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BF9D" w14:textId="3E13A1BB" w:rsidR="00803A38" w:rsidRDefault="00803A38" w:rsidP="00803A38">
      <w:pPr>
        <w:jc w:val="center"/>
        <w:rPr>
          <w:b/>
          <w:bCs/>
        </w:rPr>
      </w:pPr>
      <w:r>
        <w:rPr>
          <w:b/>
          <w:bCs/>
        </w:rPr>
        <w:t>NỘI DUNG THỦ TỤC HÀNH CHÍNH</w:t>
      </w:r>
    </w:p>
    <w:p w14:paraId="629ADE2A" w14:textId="02D3F5B5" w:rsidR="00803A38" w:rsidRDefault="00803A38" w:rsidP="00803A38">
      <w:pPr>
        <w:jc w:val="center"/>
        <w:rPr>
          <w:b/>
          <w:bCs/>
        </w:rPr>
      </w:pPr>
      <w:r>
        <w:rPr>
          <w:b/>
          <w:bCs/>
        </w:rPr>
        <w:t>LĨNH VỰC THÚ Y</w:t>
      </w:r>
    </w:p>
    <w:p w14:paraId="26B69986" w14:textId="016B5CC6" w:rsidR="00803A38" w:rsidRDefault="00803A38" w:rsidP="00803A38">
      <w:pPr>
        <w:ind w:firstLine="709"/>
        <w:jc w:val="both"/>
        <w:rPr>
          <w:b/>
          <w:bCs/>
        </w:rPr>
      </w:pPr>
      <w:r>
        <w:rPr>
          <w:b/>
          <w:bCs/>
        </w:rPr>
        <w:t>01</w:t>
      </w:r>
      <w:r w:rsidRPr="00C1110F">
        <w:rPr>
          <w:b/>
          <w:bCs/>
        </w:rPr>
        <w:t>.</w:t>
      </w:r>
      <w:r>
        <w:t xml:space="preserve"> </w:t>
      </w:r>
      <w:r w:rsidRPr="00C1110F">
        <w:rPr>
          <w:b/>
          <w:bCs/>
        </w:rPr>
        <w:t>Cấp Chứng chỉ hành nghề thú y</w:t>
      </w:r>
      <w:r>
        <w:rPr>
          <w:b/>
          <w:bCs/>
        </w:rPr>
        <w:t xml:space="preserve"> - 1.004756</w:t>
      </w:r>
    </w:p>
    <w:p w14:paraId="09B1B5DF" w14:textId="77777777" w:rsidR="00803A38" w:rsidRPr="00803A38" w:rsidRDefault="00803A38" w:rsidP="006172CF">
      <w:pPr>
        <w:ind w:left="709" w:firstLine="709"/>
        <w:jc w:val="both"/>
        <w:rPr>
          <w:b/>
          <w:bCs/>
        </w:rPr>
      </w:pPr>
      <w:r w:rsidRPr="00803A38">
        <w:rPr>
          <w:b/>
          <w:bCs/>
        </w:rPr>
        <w:t>Trình tự thực hiện:</w:t>
      </w:r>
    </w:p>
    <w:p w14:paraId="019AF452" w14:textId="73566653" w:rsidR="00803A38" w:rsidRPr="00803A38" w:rsidRDefault="00803A38" w:rsidP="006172CF">
      <w:pPr>
        <w:ind w:left="709" w:firstLine="709"/>
        <w:jc w:val="both"/>
      </w:pPr>
      <w:r w:rsidRPr="00803A38">
        <w:t>- Bước 1: Cá nhân có nhu cầu được cấp Chứng chỉ hành nghề thú y (bao gồm</w:t>
      </w:r>
      <w:r w:rsidR="00D0301A" w:rsidRPr="00D0301A">
        <w:rPr>
          <w:highlight w:val="yellow"/>
        </w:rPr>
        <w:t xml:space="preserve">: Tiêm phòng, chữa bệnh, </w:t>
      </w:r>
      <w:r w:rsidR="00D0301A">
        <w:rPr>
          <w:highlight w:val="yellow"/>
        </w:rPr>
        <w:t>tiểu phẫu (thiến, cắt đuôi) động vật</w:t>
      </w:r>
      <w:r w:rsidR="00D0301A" w:rsidRPr="00D0301A">
        <w:rPr>
          <w:highlight w:val="yellow"/>
        </w:rPr>
        <w:t>, tư vấn các hoạt động liên quan đến lĩnh vực thú y;</w:t>
      </w:r>
      <w:r w:rsidR="00D0301A">
        <w:t xml:space="preserve"> </w:t>
      </w:r>
      <w:r w:rsidRPr="00803A38">
        <w:t xml:space="preserve"> khám bệnh, chẩn đoán bệnh, phẫu thuật động vật, xét nghiệm bệnh động vật; buôn bán thuốc thú y dùng trong thú y cho động vật trên cạn; buôn bán thuốc thú y dùng trong thú y cho động vật thủy sản; sản xuất thuốc thú y dùng trong thú y cho động vật trên cạn; sản xuất thuốc thú y dùng trong thú y cho động vật thủy sản; xuất khẩu, nhập khẩu thuốc thú y dùng trong thú y cho động vật trên cạn; xuất khẩu, nhập khẩu thuốc thú y dùng trong thú y cho động vật thủy sản; khảo nghiệm thuốc thú y dùng trong thú y cho động vật trên cạn; khảo nghiệm thuốc thú y dùng trong thú y cho động vật thủy sản; kiểm nghiệm thuốc thú y dùng trong thú y cho động vật trên cạn; kiểm nghiệm thuốc thú y dùng trong thú y cho động vật thủy sản) nộp hồ sơ đến Cơ quan được Chủ tịch Ủy ban nhân dân cấp tỉnh giao giải quyết thủ tục hành chính trong lĩnh vực chăn nuôi và thú y.</w:t>
      </w:r>
      <w:r w:rsidRPr="00803A38">
        <w:tab/>
      </w:r>
    </w:p>
    <w:p w14:paraId="309BAC21" w14:textId="77777777" w:rsidR="00803A38" w:rsidRPr="00803A38" w:rsidRDefault="00803A38" w:rsidP="006172CF">
      <w:pPr>
        <w:ind w:left="709" w:firstLine="709"/>
        <w:jc w:val="both"/>
        <w:rPr>
          <w:bCs/>
        </w:rPr>
      </w:pPr>
      <w:r w:rsidRPr="00803A38">
        <w:t xml:space="preserve">- Bước 2: </w:t>
      </w:r>
      <w:r w:rsidRPr="00803A38">
        <w:rPr>
          <w:bCs/>
        </w:rPr>
        <w:t xml:space="preserve">Cơ quan được Chủ tịch Ủy ban nhân dân cấp tỉnh </w:t>
      </w:r>
      <w:r w:rsidRPr="00803A38">
        <w:t>giao giải quyết thủ tục hành chính</w:t>
      </w:r>
      <w:r w:rsidRPr="00803A38">
        <w:rPr>
          <w:bCs/>
        </w:rPr>
        <w:t xml:space="preserve"> trong lĩnh vực chăn nuôi và thú y xem xét, quyết định cấp Chứng chỉ hành nghề thú y (trong 05 ngày làm việc);</w:t>
      </w:r>
    </w:p>
    <w:p w14:paraId="5F274C9F" w14:textId="77777777" w:rsidR="00803A38" w:rsidRPr="00803A38" w:rsidRDefault="00803A38" w:rsidP="006172CF">
      <w:pPr>
        <w:ind w:left="709" w:firstLine="709"/>
        <w:jc w:val="both"/>
        <w:rPr>
          <w:bCs/>
        </w:rPr>
      </w:pPr>
      <w:r w:rsidRPr="00803A38">
        <w:rPr>
          <w:bCs/>
        </w:rPr>
        <w:t>Trường hợp không cấp trả lời bằng văn bản và nêu rõ lý do.</w:t>
      </w:r>
    </w:p>
    <w:p w14:paraId="01B364EB" w14:textId="77777777" w:rsidR="00803A38" w:rsidRPr="00803A38" w:rsidRDefault="00803A38" w:rsidP="006172CF">
      <w:pPr>
        <w:ind w:left="709" w:firstLine="709"/>
        <w:jc w:val="both"/>
        <w:rPr>
          <w:b/>
          <w:bCs/>
        </w:rPr>
      </w:pPr>
      <w:r w:rsidRPr="00803A38">
        <w:rPr>
          <w:b/>
          <w:bCs/>
        </w:rPr>
        <w:t>Cách thức thực hiện:</w:t>
      </w:r>
    </w:p>
    <w:p w14:paraId="5A332B70" w14:textId="77777777" w:rsidR="00803A38" w:rsidRPr="00803A38" w:rsidRDefault="00803A38" w:rsidP="006172CF">
      <w:pPr>
        <w:ind w:left="709" w:firstLine="709"/>
        <w:jc w:val="both"/>
      </w:pPr>
      <w:r w:rsidRPr="00803A38">
        <w:t>- Trực tiếp.</w:t>
      </w:r>
    </w:p>
    <w:p w14:paraId="78165E00" w14:textId="77777777" w:rsidR="00803A38" w:rsidRPr="00803A38" w:rsidRDefault="00803A38" w:rsidP="006172CF">
      <w:pPr>
        <w:ind w:left="709" w:firstLine="709"/>
        <w:jc w:val="both"/>
      </w:pPr>
      <w:r w:rsidRPr="00803A38">
        <w:t>- Qua dịch vụ bưu chính.</w:t>
      </w:r>
    </w:p>
    <w:p w14:paraId="0D210F94" w14:textId="77777777" w:rsidR="00803A38" w:rsidRPr="00803A38" w:rsidRDefault="00803A38" w:rsidP="006172CF">
      <w:pPr>
        <w:ind w:left="709" w:firstLine="709"/>
        <w:jc w:val="both"/>
      </w:pPr>
      <w:r w:rsidRPr="00803A38">
        <w:t>- Trực tuyến tại Cổng Dịch vụ công quốc gia.</w:t>
      </w:r>
    </w:p>
    <w:p w14:paraId="485F51B2" w14:textId="77777777" w:rsidR="00803A38" w:rsidRPr="00803A38" w:rsidRDefault="00803A38" w:rsidP="006172CF">
      <w:pPr>
        <w:ind w:left="709" w:firstLine="709"/>
        <w:jc w:val="both"/>
        <w:rPr>
          <w:b/>
          <w:bCs/>
        </w:rPr>
      </w:pPr>
      <w:r w:rsidRPr="00803A38">
        <w:rPr>
          <w:b/>
          <w:bCs/>
        </w:rPr>
        <w:t>Thành phần, số lượng hồ sơ:</w:t>
      </w:r>
    </w:p>
    <w:p w14:paraId="0BCDE499" w14:textId="77777777" w:rsidR="00803A38" w:rsidRPr="00803A38" w:rsidRDefault="00803A38" w:rsidP="006172CF">
      <w:pPr>
        <w:ind w:left="709" w:firstLine="709"/>
        <w:jc w:val="both"/>
        <w:rPr>
          <w:b/>
          <w:bCs/>
        </w:rPr>
      </w:pPr>
      <w:r w:rsidRPr="00803A38">
        <w:rPr>
          <w:bCs/>
        </w:rPr>
        <w:t xml:space="preserve">- </w:t>
      </w:r>
      <w:r w:rsidRPr="00803A38">
        <w:rPr>
          <w:bCs/>
          <w:lang w:val="vi-VN"/>
        </w:rPr>
        <w:t>Đơn đăng ký</w:t>
      </w:r>
      <w:r w:rsidRPr="00803A38">
        <w:rPr>
          <w:lang w:val="vi-VN"/>
        </w:rPr>
        <w:t xml:space="preserve"> theo Mẫu số 01.HNTY Phụ lục IB ban hành kèm theo Nghị định </w:t>
      </w:r>
      <w:r w:rsidRPr="00803A38">
        <w:t>số 32</w:t>
      </w:r>
      <w:r w:rsidRPr="00803A38">
        <w:rPr>
          <w:lang w:val="vi-VN"/>
        </w:rPr>
        <w:t>/202</w:t>
      </w:r>
      <w:r w:rsidRPr="00803A38">
        <w:t>6</w:t>
      </w:r>
      <w:r w:rsidRPr="00803A38">
        <w:rPr>
          <w:lang w:val="vi-VN"/>
        </w:rPr>
        <w:t>/NĐ-CP</w:t>
      </w:r>
      <w:r w:rsidRPr="00803A38">
        <w:t xml:space="preserve"> ngày 21/01/2026 của Chính phủ </w:t>
      </w:r>
      <w:r w:rsidRPr="00803A38">
        <w:rPr>
          <w:bCs/>
        </w:rPr>
        <w:t>sửa đổi, bổ sung một số điều của các Nghị định trong lĩnh vực chăn nuôi và thú y.</w:t>
      </w:r>
    </w:p>
    <w:p w14:paraId="74C76745" w14:textId="77777777" w:rsidR="00803A38" w:rsidRPr="00803A38" w:rsidRDefault="00803A38" w:rsidP="006172CF">
      <w:pPr>
        <w:ind w:left="709" w:firstLine="709"/>
        <w:jc w:val="both"/>
        <w:rPr>
          <w:bCs/>
          <w:lang w:val="vi-VN"/>
        </w:rPr>
      </w:pPr>
      <w:r w:rsidRPr="00803A38">
        <w:rPr>
          <w:bCs/>
        </w:rPr>
        <w:t xml:space="preserve">- </w:t>
      </w:r>
      <w:r w:rsidRPr="00803A38">
        <w:rPr>
          <w:bCs/>
          <w:lang w:val="vi-VN"/>
        </w:rPr>
        <w:t xml:space="preserve"> Văn bằng chuyên môn hoặc Giấy xác nhận đã qua tập huấn chuyên môn phù hợp với từng loại hình hành nghề thú y. Trường hợp văn bằng chuyên môn không thể hiện chuyên ngành phải bổ sung giấy tờ xác nhận chuyên ngành do cơ sở đào tạo cấp; </w:t>
      </w:r>
    </w:p>
    <w:p w14:paraId="20D1A9EB" w14:textId="77777777" w:rsidR="00803A38" w:rsidRPr="00803A38" w:rsidRDefault="00803A38" w:rsidP="006172CF">
      <w:pPr>
        <w:ind w:left="709" w:firstLine="709"/>
        <w:jc w:val="both"/>
        <w:rPr>
          <w:bCs/>
          <w:lang w:val="vi-VN"/>
        </w:rPr>
      </w:pPr>
      <w:r w:rsidRPr="00803A38">
        <w:rPr>
          <w:bCs/>
          <w:lang w:val="vi-VN"/>
        </w:rPr>
        <w:lastRenderedPageBreak/>
        <w:t>- Giấy chứng nhận sức khỏe;</w:t>
      </w:r>
    </w:p>
    <w:p w14:paraId="26706CEC" w14:textId="77777777" w:rsidR="00803A38" w:rsidRPr="00803A38" w:rsidRDefault="00803A38" w:rsidP="006172CF">
      <w:pPr>
        <w:ind w:left="709" w:firstLine="709"/>
        <w:jc w:val="both"/>
        <w:rPr>
          <w:bCs/>
          <w:lang w:val="vi-VN"/>
        </w:rPr>
      </w:pPr>
      <w:r w:rsidRPr="00803A38">
        <w:rPr>
          <w:bCs/>
          <w:lang w:val="vi-VN"/>
        </w:rPr>
        <w:t>- Đối với người nước ngoài, ngoài những giấy tờ nêu trên còn phải có Giấy phép lao động hoặc giấy xác nhận không thuộc diện cấp giấy phép lao động.</w:t>
      </w:r>
    </w:p>
    <w:p w14:paraId="420F5753" w14:textId="77777777" w:rsidR="00803A38" w:rsidRPr="00803A38" w:rsidRDefault="00803A38" w:rsidP="006172CF">
      <w:pPr>
        <w:ind w:left="709" w:firstLine="709"/>
        <w:jc w:val="both"/>
        <w:rPr>
          <w:bCs/>
          <w:lang w:val="vi-VN"/>
        </w:rPr>
      </w:pPr>
      <w:r w:rsidRPr="00803A38">
        <w:rPr>
          <w:b/>
          <w:lang w:val="vi-VN"/>
        </w:rPr>
        <w:t xml:space="preserve">Số lượng hồ sơ: </w:t>
      </w:r>
      <w:r w:rsidRPr="00803A38">
        <w:rPr>
          <w:bCs/>
          <w:lang w:val="vi-VN"/>
        </w:rPr>
        <w:t>01 bộ</w:t>
      </w:r>
    </w:p>
    <w:p w14:paraId="6195F0D4" w14:textId="77777777" w:rsidR="00803A38" w:rsidRPr="00803A38" w:rsidRDefault="00803A38" w:rsidP="006172CF">
      <w:pPr>
        <w:ind w:left="709" w:firstLine="709"/>
        <w:jc w:val="both"/>
        <w:rPr>
          <w:b/>
          <w:bCs/>
          <w:lang w:val="vi-VN"/>
        </w:rPr>
      </w:pPr>
      <w:r w:rsidRPr="00803A38">
        <w:rPr>
          <w:b/>
          <w:bCs/>
          <w:lang w:val="vi-VN"/>
        </w:rPr>
        <w:t xml:space="preserve">Thời hạn giải quyết: </w:t>
      </w:r>
      <w:r w:rsidRPr="00B05B52">
        <w:rPr>
          <w:lang w:val="vi-VN"/>
        </w:rPr>
        <w:t>05 ngày làm</w:t>
      </w:r>
      <w:r w:rsidRPr="00803A38">
        <w:rPr>
          <w:lang w:val="vi-VN"/>
        </w:rPr>
        <w:t xml:space="preserve"> việc kể từ ngày nhận được </w:t>
      </w:r>
      <w:r w:rsidRPr="00803A38">
        <w:rPr>
          <w:bCs/>
          <w:lang w:val="vi-VN"/>
        </w:rPr>
        <w:t>được hồ sơ đầy đủ, hợp lệ</w:t>
      </w:r>
      <w:r w:rsidRPr="00803A38">
        <w:rPr>
          <w:lang w:val="vi-VN"/>
        </w:rPr>
        <w:t xml:space="preserve"> </w:t>
      </w:r>
    </w:p>
    <w:p w14:paraId="5044E183" w14:textId="77777777" w:rsidR="00803A38" w:rsidRPr="00803A38" w:rsidRDefault="00803A38" w:rsidP="006172CF">
      <w:pPr>
        <w:ind w:left="709" w:firstLine="709"/>
        <w:jc w:val="both"/>
        <w:rPr>
          <w:lang w:val="vi-VN"/>
        </w:rPr>
      </w:pPr>
      <w:r w:rsidRPr="00803A38">
        <w:rPr>
          <w:b/>
          <w:bCs/>
          <w:lang w:val="vi-VN"/>
        </w:rPr>
        <w:t xml:space="preserve">Đối tượng thực hiện thủ tục hành chính: </w:t>
      </w:r>
      <w:r w:rsidRPr="00803A38">
        <w:rPr>
          <w:lang w:val="vi-VN"/>
        </w:rPr>
        <w:t>Cá nhân</w:t>
      </w:r>
    </w:p>
    <w:p w14:paraId="7D8C3906" w14:textId="77777777" w:rsidR="00803A38" w:rsidRPr="00803A38" w:rsidRDefault="00803A38" w:rsidP="006172CF">
      <w:pPr>
        <w:ind w:left="709" w:firstLine="709"/>
        <w:jc w:val="both"/>
        <w:rPr>
          <w:lang w:val="vi-VN"/>
        </w:rPr>
      </w:pPr>
      <w:r w:rsidRPr="00803A38">
        <w:rPr>
          <w:b/>
          <w:bCs/>
          <w:lang w:val="vi-VN"/>
        </w:rPr>
        <w:t xml:space="preserve">Cơ quan thực hiện thủ tục hành chính: </w:t>
      </w:r>
      <w:r w:rsidRPr="00803A38">
        <w:rPr>
          <w:lang w:val="vi-VN"/>
        </w:rPr>
        <w:t xml:space="preserve">Cơ quan được Chủ tịch Ủy ban nhân dân cấp tỉnh giao giải quyết thủ tục hành chính trong lĩnh vực chăn nuôi và thú y </w:t>
      </w:r>
    </w:p>
    <w:p w14:paraId="0774A49A" w14:textId="77777777" w:rsidR="00803A38" w:rsidRPr="00803A38" w:rsidRDefault="00803A38" w:rsidP="006172CF">
      <w:pPr>
        <w:ind w:left="709" w:firstLine="709"/>
        <w:jc w:val="both"/>
        <w:rPr>
          <w:lang w:val="vi-VN"/>
        </w:rPr>
      </w:pPr>
      <w:r w:rsidRPr="00803A38">
        <w:rPr>
          <w:b/>
          <w:bCs/>
          <w:lang w:val="vi-VN"/>
        </w:rPr>
        <w:t xml:space="preserve">Kết quả thực hiện thủ tục hành chính: </w:t>
      </w:r>
      <w:r w:rsidRPr="00803A38">
        <w:rPr>
          <w:lang w:val="vi-VN"/>
        </w:rPr>
        <w:t xml:space="preserve">Chứng chỉ hành nghề thú y theo </w:t>
      </w:r>
      <w:r w:rsidRPr="00803A38">
        <w:rPr>
          <w:lang w:val="nl-NL"/>
        </w:rPr>
        <w:t>Mẫu số 04.HNTY</w:t>
      </w:r>
      <w:r w:rsidRPr="00803A38">
        <w:rPr>
          <w:bCs/>
          <w:lang w:val="vi-VN"/>
        </w:rPr>
        <w:t xml:space="preserve"> Phụ lục IB ban hành kèm theo </w:t>
      </w:r>
      <w:r w:rsidRPr="00803A38">
        <w:rPr>
          <w:lang w:val="vi-VN"/>
        </w:rPr>
        <w:t xml:space="preserve">Nghị định số 32/2026/NĐ-CP ngày 21/01/2026 của Chính phủ </w:t>
      </w:r>
      <w:r w:rsidRPr="00803A38">
        <w:rPr>
          <w:bCs/>
          <w:lang w:val="vi-VN"/>
        </w:rPr>
        <w:t>sửa đổi, bổ sung một số điều của các Nghị định trong lĩnh vực chăn nuôi và thú y.</w:t>
      </w:r>
    </w:p>
    <w:p w14:paraId="20DB6085" w14:textId="77777777" w:rsidR="00803A38" w:rsidRPr="00803A38" w:rsidRDefault="00803A38" w:rsidP="006172CF">
      <w:pPr>
        <w:ind w:left="709" w:firstLine="709"/>
        <w:jc w:val="both"/>
        <w:rPr>
          <w:lang w:val="vi-VN"/>
        </w:rPr>
      </w:pPr>
      <w:r w:rsidRPr="00803A38">
        <w:rPr>
          <w:lang w:val="vi-VN"/>
        </w:rPr>
        <w:t>Chứng chỉ hành nghề thú y có giá trị 05 năm. Được sử dụng trong phạm vi toàn quốc.</w:t>
      </w:r>
    </w:p>
    <w:p w14:paraId="1B12871D" w14:textId="77777777" w:rsidR="00803A38" w:rsidRPr="00803A38" w:rsidRDefault="00803A38" w:rsidP="006172CF">
      <w:pPr>
        <w:ind w:left="709" w:firstLine="709"/>
        <w:jc w:val="both"/>
        <w:rPr>
          <w:b/>
          <w:bCs/>
          <w:lang w:val="vi-VN"/>
        </w:rPr>
      </w:pPr>
      <w:r w:rsidRPr="00803A38">
        <w:rPr>
          <w:b/>
          <w:bCs/>
          <w:lang w:val="vi-VN"/>
        </w:rPr>
        <w:t xml:space="preserve">Lệ phí: </w:t>
      </w:r>
    </w:p>
    <w:p w14:paraId="30D6313D" w14:textId="77777777" w:rsidR="00803A38" w:rsidRPr="00803A38" w:rsidRDefault="00803A38" w:rsidP="006172CF">
      <w:pPr>
        <w:ind w:left="709" w:firstLine="709"/>
        <w:jc w:val="both"/>
        <w:rPr>
          <w:lang w:val="vi-VN"/>
        </w:rPr>
      </w:pPr>
      <w:bookmarkStart w:id="0" w:name="_Hlk220058453"/>
      <w:r w:rsidRPr="00803A38">
        <w:rPr>
          <w:lang w:val="vi-VN"/>
        </w:rPr>
        <w:t>+ 50.000 đồng/lần (theo quy định tại Thông tư số 101/2020/TT-BTC ngày 23/11/2020 của Bộ Tài chính quy định mức thu, chế độ thu, nộp, quản lý phí, lệ phí trong công tác thú y)</w:t>
      </w:r>
    </w:p>
    <w:p w14:paraId="242BB280" w14:textId="77777777" w:rsidR="00803A38" w:rsidRPr="00803A38" w:rsidRDefault="00803A38" w:rsidP="006172CF">
      <w:pPr>
        <w:ind w:left="709" w:firstLine="709"/>
        <w:jc w:val="both"/>
        <w:rPr>
          <w:lang w:val="vi-VN"/>
        </w:rPr>
      </w:pPr>
      <w:r w:rsidRPr="00803A38">
        <w:rPr>
          <w:lang w:val="vi-VN"/>
        </w:rPr>
        <w:t xml:space="preserve">+ 25.000 đồng/lần (áp dụng từ kể từ ngày 01 tháng 7 năm 2025 đến hết ngày 31 tháng 12 năm 2026 theo quy định tại </w:t>
      </w:r>
      <w:bookmarkStart w:id="1" w:name="_Hlk220058379"/>
      <w:r w:rsidRPr="00803A38">
        <w:rPr>
          <w:lang w:val="vi-VN"/>
        </w:rPr>
        <w:t>Thông tư 64/2025/TT-BTC ngày 30/6/2025 của Bộ Tài chính quy định mức thu, miễn một số khoản phí, lệ phí nhằm hỗ trợ cho doanh nghiệp, người dân</w:t>
      </w:r>
      <w:bookmarkEnd w:id="1"/>
      <w:r w:rsidRPr="00803A38">
        <w:rPr>
          <w:lang w:val="vi-VN"/>
        </w:rPr>
        <w:t>.)</w:t>
      </w:r>
    </w:p>
    <w:bookmarkEnd w:id="0"/>
    <w:p w14:paraId="3B6B9AF6" w14:textId="77777777" w:rsidR="00803A38" w:rsidRPr="00803A38" w:rsidRDefault="00803A38" w:rsidP="006172CF">
      <w:pPr>
        <w:ind w:left="709" w:firstLine="709"/>
        <w:jc w:val="both"/>
        <w:rPr>
          <w:b/>
          <w:bCs/>
          <w:lang w:val="vi-VN"/>
        </w:rPr>
      </w:pPr>
      <w:r w:rsidRPr="00803A38">
        <w:rPr>
          <w:b/>
          <w:bCs/>
          <w:lang w:val="vi-VN"/>
        </w:rPr>
        <w:t xml:space="preserve">Mẫu đơn, mẫu tờ khai hành chính: </w:t>
      </w:r>
      <w:r w:rsidRPr="00803A38">
        <w:rPr>
          <w:lang w:val="vi-VN"/>
        </w:rPr>
        <w:t>Đơn đăng ký cấp chứng chỉ hành nghề thú y theo Mẫu số 01.HNTY</w:t>
      </w:r>
      <w:r w:rsidRPr="00803A38">
        <w:rPr>
          <w:bCs/>
          <w:lang w:val="vi-VN"/>
        </w:rPr>
        <w:t xml:space="preserve"> Phụ lục IB ban hành kèm theo </w:t>
      </w:r>
      <w:r w:rsidRPr="00803A38">
        <w:rPr>
          <w:lang w:val="vi-VN"/>
        </w:rPr>
        <w:t xml:space="preserve">Nghị định số 32/2026/NĐ-CP ngày 21/01/2026 của Chính phủ </w:t>
      </w:r>
      <w:r w:rsidRPr="00803A38">
        <w:rPr>
          <w:bCs/>
          <w:lang w:val="vi-VN"/>
        </w:rPr>
        <w:t xml:space="preserve">sửa đổi, bổ sung một số điều của các Nghị định trong lĩnh vực chăn nuôi và thú y; </w:t>
      </w:r>
    </w:p>
    <w:p w14:paraId="2A24ADA1" w14:textId="77777777" w:rsidR="00803A38" w:rsidRPr="00803A38" w:rsidRDefault="00803A38" w:rsidP="006172CF">
      <w:pPr>
        <w:ind w:left="709" w:firstLine="709"/>
        <w:jc w:val="both"/>
        <w:rPr>
          <w:b/>
          <w:bCs/>
          <w:lang w:val="vi-VN"/>
        </w:rPr>
      </w:pPr>
      <w:r w:rsidRPr="00803A38">
        <w:rPr>
          <w:b/>
          <w:bCs/>
          <w:lang w:val="vi-VN"/>
        </w:rPr>
        <w:t>Yêu cầu, điều kiện thực hiện thủ tục hành chính:</w:t>
      </w:r>
    </w:p>
    <w:p w14:paraId="5C25C04B" w14:textId="77777777" w:rsidR="00803A38" w:rsidRPr="00803A38" w:rsidRDefault="00803A38" w:rsidP="006172CF">
      <w:pPr>
        <w:ind w:left="709" w:firstLine="709"/>
        <w:jc w:val="both"/>
        <w:rPr>
          <w:bCs/>
          <w:lang w:val="vi-VN"/>
        </w:rPr>
      </w:pPr>
      <w:r w:rsidRPr="00803A38">
        <w:rPr>
          <w:lang w:val="it-IT"/>
        </w:rPr>
        <w:t xml:space="preserve">- </w:t>
      </w:r>
      <w:r w:rsidRPr="00803A38">
        <w:rPr>
          <w:bCs/>
          <w:lang w:val="vi-VN"/>
        </w:rPr>
        <w:t xml:space="preserve">Người hành nghề chẩn đoán, chữa bệnh, phẫu thuật động vật, tư vấn các hoạt động liên quan đến lĩnh vực thú y tối thiểu phải có bằng trung cấp chuyên ngành thú y, chăn nuôi thú y đối với hành nghề thú y cho động vật trên cạn hoặc trung cấp nuôi trồng thủy sản, bệnh học thủy sản đối với hành nghề thú y cho động vật thủy sản. </w:t>
      </w:r>
    </w:p>
    <w:p w14:paraId="2F4EF00A" w14:textId="77777777" w:rsidR="00803A38" w:rsidRPr="00803A38" w:rsidRDefault="00803A38" w:rsidP="006172CF">
      <w:pPr>
        <w:ind w:left="709" w:firstLine="709"/>
        <w:jc w:val="both"/>
        <w:rPr>
          <w:bCs/>
          <w:lang w:val="vi-VN"/>
        </w:rPr>
      </w:pPr>
      <w:r w:rsidRPr="00803A38">
        <w:rPr>
          <w:bCs/>
          <w:lang w:val="vi-VN"/>
        </w:rPr>
        <w:lastRenderedPageBreak/>
        <w:t>Người hành nghề tiêm phòng cho động vật tối thiểu phải được tập huấn về kỹ thuật tiêm phòng.</w:t>
      </w:r>
    </w:p>
    <w:p w14:paraId="025B6D9A" w14:textId="77777777" w:rsidR="00803A38" w:rsidRPr="00803A38" w:rsidRDefault="00803A38" w:rsidP="006172CF">
      <w:pPr>
        <w:ind w:left="709" w:firstLine="709"/>
        <w:jc w:val="both"/>
        <w:rPr>
          <w:lang w:val="it-IT"/>
        </w:rPr>
      </w:pPr>
      <w:r w:rsidRPr="00803A38">
        <w:rPr>
          <w:lang w:val="it-IT"/>
        </w:rPr>
        <w:t>- Người phụ trách kỹ thuật của cơ sở phẫu thuật động vật, khám bệnh, chẩn đoán bệnh, xét nghiệm bệnh động vật phải có bằng Đại học trở lên chuyên ngành thú y, chăn nuôi thú y hoặc nuôi trồng thuỷ sản, bệnh học thủy sản đối với hành nghề thú y thuỷ sản.</w:t>
      </w:r>
    </w:p>
    <w:p w14:paraId="088868BE" w14:textId="77777777" w:rsidR="00803A38" w:rsidRPr="00803A38" w:rsidRDefault="00803A38" w:rsidP="006172CF">
      <w:pPr>
        <w:ind w:left="709" w:firstLine="709"/>
        <w:jc w:val="both"/>
        <w:rPr>
          <w:lang w:val="it-IT"/>
        </w:rPr>
      </w:pPr>
      <w:r w:rsidRPr="00803A38">
        <w:rPr>
          <w:lang w:val="it-IT"/>
        </w:rPr>
        <w:t>- Người buôn bán thuốc thú y phải có bằng trung cấp trở lên chuyên ngành thú y, chăn nuôi thú y hoặc trung cấp nuôi trồng thuỷ sản, bệnh học thủy sản đối với hành nghề thú y thuỷ sản.</w:t>
      </w:r>
    </w:p>
    <w:p w14:paraId="7426F28D" w14:textId="77777777" w:rsidR="00803A38" w:rsidRPr="00803A38" w:rsidRDefault="00803A38" w:rsidP="006172CF">
      <w:pPr>
        <w:ind w:left="709" w:firstLine="709"/>
        <w:jc w:val="both"/>
        <w:rPr>
          <w:lang w:val="it-IT"/>
        </w:rPr>
      </w:pPr>
      <w:r w:rsidRPr="00803A38">
        <w:rPr>
          <w:lang w:val="it-IT"/>
        </w:rPr>
        <w:t>- Người phụ trách kỹ thuật của cơ sở khảo nghiệm, xuất khẩu, nhập khẩu thuốc thú y được quy định như sau:</w:t>
      </w:r>
    </w:p>
    <w:p w14:paraId="1533FE88" w14:textId="77777777" w:rsidR="00803A38" w:rsidRPr="00803A38" w:rsidRDefault="00803A38" w:rsidP="006172CF">
      <w:pPr>
        <w:ind w:left="709" w:firstLine="709"/>
        <w:jc w:val="both"/>
        <w:rPr>
          <w:lang w:val="it-IT"/>
        </w:rPr>
      </w:pPr>
      <w:r w:rsidRPr="00803A38">
        <w:rPr>
          <w:lang w:val="it-IT"/>
        </w:rPr>
        <w:t>+ Cơ sở khảo nghiệm, xuất khẩu, nhập khẩu thuốc dùng trong thú y cho động vật trên cạn phải có bằng Đại học trở lên chuyên ngành thú y, chăn nuôi thú y, dược sỹ, cử nhân hóa dược, hóa học, sinh học;</w:t>
      </w:r>
    </w:p>
    <w:p w14:paraId="06B86095" w14:textId="77777777" w:rsidR="00803A38" w:rsidRPr="00803A38" w:rsidRDefault="00803A38" w:rsidP="006172CF">
      <w:pPr>
        <w:ind w:left="709" w:firstLine="709"/>
        <w:jc w:val="both"/>
        <w:rPr>
          <w:lang w:val="it-IT"/>
        </w:rPr>
      </w:pPr>
      <w:r w:rsidRPr="00803A38">
        <w:rPr>
          <w:lang w:val="it-IT"/>
        </w:rPr>
        <w:t>+ Cơ sở khảo nghiệm, xuất khẩu, nhập khẩu thuốc dùng trong thú y cho động vật thủy sản phải có bằng Đại học trở lên chuyên ngành nuôi trồng thuỷ sản, bệnh học thủy sản, dược sỹ, cử nhân hóa dược, hóa học, sinh học.</w:t>
      </w:r>
    </w:p>
    <w:p w14:paraId="6A5DD7F1" w14:textId="77777777" w:rsidR="00803A38" w:rsidRPr="00803A38" w:rsidRDefault="00803A38" w:rsidP="006172CF">
      <w:pPr>
        <w:ind w:left="709" w:firstLine="709"/>
        <w:jc w:val="both"/>
        <w:rPr>
          <w:lang w:val="it-IT"/>
        </w:rPr>
      </w:pPr>
      <w:r w:rsidRPr="00803A38">
        <w:rPr>
          <w:lang w:val="it-IT"/>
        </w:rPr>
        <w:t>- Người phụ trách kỹ thuật của cơ sở sản xuất, kiểm nghiệm thuốc thú y được quy định như sau:</w:t>
      </w:r>
    </w:p>
    <w:p w14:paraId="2D323203" w14:textId="77777777" w:rsidR="00803A38" w:rsidRPr="00803A38" w:rsidRDefault="00803A38" w:rsidP="006172CF">
      <w:pPr>
        <w:ind w:left="709" w:firstLine="709"/>
        <w:jc w:val="both"/>
        <w:rPr>
          <w:lang w:val="it-IT"/>
        </w:rPr>
      </w:pPr>
      <w:r w:rsidRPr="00803A38">
        <w:rPr>
          <w:lang w:val="it-IT"/>
        </w:rPr>
        <w:t xml:space="preserve">+ Cơ sở sản xuất, kiểm nghiệm thuốc là dược phẩm dùng trong thú y cho động vật trên cạn phải có bằng Đại học trở lên chuyên ngành thú y, dược sỹ, hóa dược; dùng trong thú y cho động vật thủy sản phải có bằng Đại học trở lên chuyên ngành nuôi trồng thủy sản, bệnh học thủy sản, dược sỹ, hóa dược; </w:t>
      </w:r>
    </w:p>
    <w:p w14:paraId="79B5616C" w14:textId="77777777" w:rsidR="00803A38" w:rsidRPr="00803A38" w:rsidRDefault="00803A38" w:rsidP="006172CF">
      <w:pPr>
        <w:ind w:left="709" w:firstLine="709"/>
        <w:jc w:val="both"/>
        <w:rPr>
          <w:lang w:val="it-IT"/>
        </w:rPr>
      </w:pPr>
      <w:r w:rsidRPr="00803A38">
        <w:rPr>
          <w:lang w:val="it-IT"/>
        </w:rPr>
        <w:t>+ Cơ sở sản xuất, kiểm nghiệm thuốc là vắc xin, chế phẩm sinh học, vi sinh vật, hóa chất dùng trong thú y cho động vật trên cạn phải có bằng Đại học trở lên chuyên ngành thú y, chăn nuôi thú y, dược sỹ, cử nhân hóa dược, hóa học, sinh học; dùng trong thú y cho động vật thủy sản phải có bằng Đại học trở lên chuyên ngành nuôi trồng thủy sản, bệnh học thủy sản, sinh học, dược sỹ, cử nhân hóa dược, hóa học.</w:t>
      </w:r>
    </w:p>
    <w:p w14:paraId="3E675F40" w14:textId="77777777" w:rsidR="00803A38" w:rsidRPr="00803A38" w:rsidRDefault="00803A38" w:rsidP="006172CF">
      <w:pPr>
        <w:ind w:left="709" w:firstLine="709"/>
        <w:jc w:val="both"/>
        <w:rPr>
          <w:lang w:val="it-IT"/>
        </w:rPr>
      </w:pPr>
      <w:r w:rsidRPr="00803A38">
        <w:rPr>
          <w:lang w:val="it-IT"/>
        </w:rPr>
        <w:t>- Người hành nghề thú y có đủ sức khỏe hành nghề.</w:t>
      </w:r>
    </w:p>
    <w:p w14:paraId="1EBDED33" w14:textId="77777777" w:rsidR="00803A38" w:rsidRPr="00803A38" w:rsidRDefault="00803A38" w:rsidP="006172CF">
      <w:pPr>
        <w:ind w:left="709" w:firstLine="709"/>
        <w:jc w:val="both"/>
        <w:rPr>
          <w:b/>
          <w:bCs/>
          <w:lang w:val="vi-VN"/>
        </w:rPr>
      </w:pPr>
      <w:r w:rsidRPr="00803A38">
        <w:rPr>
          <w:b/>
          <w:bCs/>
          <w:lang w:val="vi-VN"/>
        </w:rPr>
        <w:t>Căn cứ pháp lý:</w:t>
      </w:r>
    </w:p>
    <w:p w14:paraId="774173EC" w14:textId="77777777" w:rsidR="00803A38" w:rsidRPr="00803A38" w:rsidRDefault="00803A38" w:rsidP="006172CF">
      <w:pPr>
        <w:ind w:left="709" w:firstLine="709"/>
        <w:jc w:val="both"/>
        <w:rPr>
          <w:lang w:val="vi-VN"/>
        </w:rPr>
      </w:pPr>
      <w:r w:rsidRPr="00803A38">
        <w:rPr>
          <w:lang w:val="vi-VN"/>
        </w:rPr>
        <w:t>- Luật Thú y số 79/2015/QH13 ngày 19/6/2015 của Quốc hội;</w:t>
      </w:r>
    </w:p>
    <w:p w14:paraId="25091FFE" w14:textId="77777777" w:rsidR="00803A38" w:rsidRPr="00803A38" w:rsidRDefault="00803A38" w:rsidP="006172CF">
      <w:pPr>
        <w:ind w:left="709" w:firstLine="709"/>
        <w:jc w:val="both"/>
        <w:rPr>
          <w:bCs/>
          <w:lang w:val="vi-VN"/>
        </w:rPr>
      </w:pPr>
      <w:r w:rsidRPr="00803A38">
        <w:rPr>
          <w:lang w:val="vi-VN"/>
        </w:rPr>
        <w:t>-</w:t>
      </w:r>
      <w:r w:rsidRPr="00803A38">
        <w:rPr>
          <w:bCs/>
          <w:lang w:val="vi-VN"/>
        </w:rPr>
        <w:t xml:space="preserve"> Luật số 146/2025/QH15 sửa đổi, bổ sung một số điều của 15 luật trong lĩnh vực nông nghiệp và môi trường;</w:t>
      </w:r>
    </w:p>
    <w:p w14:paraId="6A1D2578" w14:textId="77777777" w:rsidR="00803A38" w:rsidRPr="00803A38" w:rsidRDefault="00803A38" w:rsidP="006172CF">
      <w:pPr>
        <w:ind w:left="709" w:firstLine="709"/>
        <w:jc w:val="both"/>
      </w:pPr>
      <w:r w:rsidRPr="00803A38">
        <w:rPr>
          <w:lang w:val="vi-VN"/>
        </w:rPr>
        <w:lastRenderedPageBreak/>
        <w:t>- Nghị định số 35/2016/NĐ-CP ngày 15/5/2016 của Chính Phủ quy định chi tiết một số Điều của Luật thú y;</w:t>
      </w:r>
    </w:p>
    <w:p w14:paraId="7B335065" w14:textId="77777777" w:rsidR="00803A38" w:rsidRPr="00803A38" w:rsidRDefault="00803A38" w:rsidP="006172CF">
      <w:pPr>
        <w:ind w:left="709" w:firstLine="709"/>
        <w:jc w:val="both"/>
        <w:rPr>
          <w:bCs/>
          <w:lang w:val="vi-VN"/>
        </w:rPr>
      </w:pPr>
      <w:r w:rsidRPr="00803A38">
        <w:rPr>
          <w:bCs/>
          <w:lang w:val="vi-VN"/>
        </w:rPr>
        <w:t xml:space="preserve">- </w:t>
      </w:r>
      <w:r w:rsidRPr="00803A38">
        <w:rPr>
          <w:lang w:val="vi-VN"/>
        </w:rPr>
        <w:t xml:space="preserve">Nghị định số 32/2026/NĐ-CP ngày 21/01/2026 của Chính phủ </w:t>
      </w:r>
      <w:r w:rsidRPr="00803A38">
        <w:rPr>
          <w:bCs/>
          <w:lang w:val="vi-VN"/>
        </w:rPr>
        <w:t xml:space="preserve">sửa đổi, bổ sung một số điều của các Nghị định trong lĩnh vực chăn nuôi và thú y; </w:t>
      </w:r>
    </w:p>
    <w:p w14:paraId="7AA030CB" w14:textId="77777777" w:rsidR="00803A38" w:rsidRPr="00803A38" w:rsidRDefault="00803A38" w:rsidP="006172CF">
      <w:pPr>
        <w:ind w:left="709" w:firstLine="709"/>
        <w:jc w:val="both"/>
        <w:rPr>
          <w:lang w:val="vi-VN"/>
        </w:rPr>
      </w:pPr>
      <w:r w:rsidRPr="00803A38">
        <w:rPr>
          <w:lang w:val="vi-VN"/>
        </w:rPr>
        <w:t xml:space="preserve">- </w:t>
      </w:r>
      <w:bookmarkStart w:id="2" w:name="_Hlk220058246"/>
      <w:r w:rsidRPr="00803A38">
        <w:rPr>
          <w:lang w:val="vi-VN"/>
        </w:rPr>
        <w:t>Thông tư số 101/2020/TT-BTC ngày 23/11/2020 của Bộ Tài chính quy định mức thu, chế độ thu, nộp, quản lý phí, lệ phí trong công tác thú y;</w:t>
      </w:r>
    </w:p>
    <w:bookmarkEnd w:id="2"/>
    <w:p w14:paraId="6E7CD08F" w14:textId="77777777" w:rsidR="00803A38" w:rsidRPr="00803A38" w:rsidRDefault="00803A38" w:rsidP="006172CF">
      <w:pPr>
        <w:ind w:left="709" w:firstLine="709"/>
        <w:jc w:val="both"/>
        <w:rPr>
          <w:lang w:val="vi-VN"/>
        </w:rPr>
      </w:pPr>
      <w:r w:rsidRPr="00803A38">
        <w:rPr>
          <w:lang w:val="vi-VN"/>
        </w:rPr>
        <w:t>- Thông tư 64/2025/TT-BTC ngày 30/6/2025 của Bộ Tài chính quy định mức thu, miễn một số khoản phí, lệ phí nhằm hỗ trợ cho doanh nghiệp, người dân.</w:t>
      </w:r>
    </w:p>
    <w:p w14:paraId="4559DEAF" w14:textId="77777777" w:rsidR="00803A38" w:rsidRPr="00803A38" w:rsidRDefault="00803A38" w:rsidP="006172CF">
      <w:pPr>
        <w:ind w:left="709" w:firstLine="709"/>
        <w:jc w:val="both"/>
      </w:pPr>
    </w:p>
    <w:p w14:paraId="23C0A63C" w14:textId="77777777" w:rsidR="00803A38" w:rsidRPr="00803A38" w:rsidRDefault="00803A38" w:rsidP="006172CF">
      <w:pPr>
        <w:ind w:left="709" w:firstLine="709"/>
        <w:jc w:val="both"/>
        <w:rPr>
          <w:b/>
        </w:rPr>
      </w:pPr>
    </w:p>
    <w:p w14:paraId="30B60A4A" w14:textId="77777777" w:rsidR="00803A38" w:rsidRPr="00803A38" w:rsidRDefault="00803A38" w:rsidP="006172CF">
      <w:pPr>
        <w:ind w:left="709" w:firstLine="709"/>
        <w:jc w:val="both"/>
        <w:rPr>
          <w:b/>
          <w:lang w:val="nl-NL"/>
        </w:rPr>
      </w:pPr>
      <w:r w:rsidRPr="00803A38">
        <w:rPr>
          <w:b/>
          <w:lang w:val="nl-NL"/>
        </w:rPr>
        <w:t>Mẫu số 01.HNTY</w:t>
      </w:r>
    </w:p>
    <w:p w14:paraId="52B57F17" w14:textId="77777777" w:rsidR="00803A38" w:rsidRPr="00803A38" w:rsidRDefault="00803A38" w:rsidP="006172CF">
      <w:pPr>
        <w:ind w:left="709" w:firstLine="709"/>
        <w:jc w:val="both"/>
        <w:rPr>
          <w:b/>
          <w:vertAlign w:val="superscript"/>
          <w:lang w:val="nl-NL"/>
        </w:rPr>
      </w:pPr>
      <w:r w:rsidRPr="00803A38">
        <w:rPr>
          <w:b/>
          <w:lang w:val="nl-NL"/>
        </w:rPr>
        <w:t>CỘNG HÒA XÃ HỘI CHỦ NGHĨA VIỆT NAM</w:t>
      </w:r>
      <w:r w:rsidRPr="00803A38">
        <w:rPr>
          <w:b/>
          <w:lang w:val="nl-NL"/>
        </w:rPr>
        <w:br/>
        <w:t>Độc lập - Tự do - Hạnh phúc</w:t>
      </w:r>
      <w:r w:rsidRPr="00803A38">
        <w:rPr>
          <w:b/>
          <w:lang w:val="nl-NL"/>
        </w:rPr>
        <w:br/>
      </w:r>
      <w:r w:rsidRPr="00803A38">
        <w:rPr>
          <w:b/>
          <w:vertAlign w:val="superscript"/>
          <w:lang w:val="nl-NL"/>
        </w:rPr>
        <w:t>________________________________________</w:t>
      </w:r>
    </w:p>
    <w:p w14:paraId="17D976C4" w14:textId="77777777" w:rsidR="00803A38" w:rsidRPr="00803A38" w:rsidRDefault="00803A38" w:rsidP="006172CF">
      <w:pPr>
        <w:ind w:left="709" w:firstLine="709"/>
        <w:jc w:val="both"/>
        <w:rPr>
          <w:b/>
          <w:lang w:val="nl-NL"/>
        </w:rPr>
      </w:pPr>
    </w:p>
    <w:p w14:paraId="0CADF5C7" w14:textId="77777777" w:rsidR="00803A38" w:rsidRPr="00803A38" w:rsidRDefault="00803A38" w:rsidP="006172CF">
      <w:pPr>
        <w:ind w:left="709" w:firstLine="709"/>
        <w:jc w:val="both"/>
        <w:rPr>
          <w:b/>
          <w:lang w:val="nl-NL"/>
        </w:rPr>
      </w:pPr>
      <w:r w:rsidRPr="00803A38">
        <w:rPr>
          <w:b/>
          <w:lang w:val="nl-NL"/>
        </w:rPr>
        <w:t>ĐƠN ĐĂNG KÝ</w:t>
      </w:r>
      <w:r w:rsidRPr="00803A38">
        <w:rPr>
          <w:b/>
          <w:lang w:val="nl-NL"/>
        </w:rPr>
        <w:br/>
        <w:t>CẤP CHỨNG CHỈ HÀNH NGHỀ THÚ Y</w:t>
      </w:r>
    </w:p>
    <w:p w14:paraId="08BA8C18" w14:textId="77777777" w:rsidR="00803A38" w:rsidRPr="00803A38" w:rsidRDefault="00803A38" w:rsidP="006172CF">
      <w:pPr>
        <w:ind w:left="709" w:firstLine="709"/>
        <w:jc w:val="both"/>
        <w:rPr>
          <w:lang w:val="nl-NL"/>
        </w:rPr>
      </w:pPr>
      <w:r w:rsidRPr="00803A38">
        <w:rPr>
          <w:lang w:val="nl-NL"/>
        </w:rPr>
        <w:t>Kính gửi: .............................................……</w:t>
      </w:r>
    </w:p>
    <w:p w14:paraId="779D1C0E" w14:textId="77777777" w:rsidR="00803A38" w:rsidRPr="00803A38" w:rsidRDefault="00803A38" w:rsidP="006172CF">
      <w:pPr>
        <w:ind w:left="709" w:firstLine="709"/>
        <w:jc w:val="both"/>
        <w:rPr>
          <w:lang w:val="nl-NL"/>
        </w:rPr>
      </w:pPr>
      <w:r w:rsidRPr="00803A38">
        <w:rPr>
          <w:lang w:val="nl-NL"/>
        </w:rPr>
        <w:t>Tên tôi là: ………………………………………………………………….</w:t>
      </w:r>
    </w:p>
    <w:p w14:paraId="614A2CC9" w14:textId="77777777" w:rsidR="00803A38" w:rsidRPr="00803A38" w:rsidRDefault="00803A38" w:rsidP="006172CF">
      <w:pPr>
        <w:ind w:left="709" w:firstLine="709"/>
        <w:jc w:val="both"/>
        <w:rPr>
          <w:lang w:val="nl-NL"/>
        </w:rPr>
      </w:pPr>
      <w:r w:rsidRPr="00803A38">
        <w:rPr>
          <w:lang w:val="nl-NL"/>
        </w:rPr>
        <w:t>Ngày tháng năm sinh: ………………………………………………………</w:t>
      </w:r>
    </w:p>
    <w:p w14:paraId="75A503D7" w14:textId="77777777" w:rsidR="00803A38" w:rsidRPr="00803A38" w:rsidRDefault="00803A38" w:rsidP="006172CF">
      <w:pPr>
        <w:ind w:left="709" w:firstLine="709"/>
        <w:jc w:val="both"/>
        <w:rPr>
          <w:lang w:val="nl-NL"/>
        </w:rPr>
      </w:pPr>
      <w:r w:rsidRPr="00803A38">
        <w:rPr>
          <w:lang w:val="nl-NL"/>
        </w:rPr>
        <w:t>Căn cước công dân số/số định danh cá nhân: …….. ngày cấp ……............</w:t>
      </w:r>
    </w:p>
    <w:p w14:paraId="569153BA" w14:textId="77777777" w:rsidR="00803A38" w:rsidRPr="00803A38" w:rsidRDefault="00803A38" w:rsidP="006172CF">
      <w:pPr>
        <w:ind w:left="709" w:firstLine="709"/>
        <w:jc w:val="both"/>
        <w:rPr>
          <w:lang w:val="nl-NL"/>
        </w:rPr>
      </w:pPr>
      <w:r w:rsidRPr="00803A38">
        <w:rPr>
          <w:lang w:val="nl-NL"/>
        </w:rPr>
        <w:t>Đối với người nước ngoài: giấy phép lao động hoặc Giấy xác nhận không thuộc diện cấp giấy phép lao động số: ......, ngày cấp....., nơi cấp .</w:t>
      </w:r>
      <w:r w:rsidRPr="00803A38">
        <w:rPr>
          <w:lang w:val="vi-VN"/>
        </w:rPr>
        <w:t>.....</w:t>
      </w:r>
      <w:r w:rsidRPr="00803A38">
        <w:rPr>
          <w:lang w:val="nl-NL"/>
        </w:rPr>
        <w:t xml:space="preserve">  </w:t>
      </w:r>
    </w:p>
    <w:p w14:paraId="2045F3E5" w14:textId="77777777" w:rsidR="00803A38" w:rsidRPr="00803A38" w:rsidRDefault="00803A38" w:rsidP="006172CF">
      <w:pPr>
        <w:ind w:left="709" w:firstLine="709"/>
        <w:jc w:val="both"/>
        <w:rPr>
          <w:lang w:val="nl-NL"/>
        </w:rPr>
      </w:pPr>
      <w:r w:rsidRPr="00803A38">
        <w:rPr>
          <w:lang w:val="nl-NL"/>
        </w:rPr>
        <w:t>Nơi cư trú: ……………………………………………………………..</w:t>
      </w:r>
    </w:p>
    <w:p w14:paraId="36AA4C31" w14:textId="77777777" w:rsidR="00803A38" w:rsidRPr="00803A38" w:rsidRDefault="00803A38" w:rsidP="006172CF">
      <w:pPr>
        <w:ind w:left="709" w:firstLine="709"/>
        <w:jc w:val="both"/>
        <w:rPr>
          <w:lang w:val="nl-NL"/>
        </w:rPr>
      </w:pPr>
      <w:r w:rsidRPr="00803A38">
        <w:rPr>
          <w:lang w:val="nl-NL"/>
        </w:rPr>
        <w:t>Bằng cấp chuyên môn: ……………………………………………………</w:t>
      </w:r>
    </w:p>
    <w:p w14:paraId="3E39CFE3" w14:textId="77777777" w:rsidR="00803A38" w:rsidRPr="00803A38" w:rsidRDefault="00803A38" w:rsidP="006172CF">
      <w:pPr>
        <w:ind w:left="709" w:firstLine="709"/>
        <w:jc w:val="both"/>
        <w:rPr>
          <w:lang w:val="nl-NL"/>
        </w:rPr>
      </w:pPr>
      <w:r w:rsidRPr="00803A38">
        <w:rPr>
          <w:lang w:val="nl-NL"/>
        </w:rPr>
        <w:t>Ngày cấp: ……………………………………………………………………</w:t>
      </w:r>
    </w:p>
    <w:p w14:paraId="4AE91A5F" w14:textId="77777777" w:rsidR="00803A38" w:rsidRPr="00803A38" w:rsidRDefault="00803A38" w:rsidP="006172CF">
      <w:pPr>
        <w:ind w:left="709" w:firstLine="709"/>
        <w:jc w:val="both"/>
        <w:rPr>
          <w:lang w:val="nl-NL"/>
        </w:rPr>
      </w:pPr>
      <w:r w:rsidRPr="00803A38">
        <w:rPr>
          <w:lang w:val="nl-NL"/>
        </w:rPr>
        <w:lastRenderedPageBreak/>
        <w:t>Số điện thoại: .......................</w:t>
      </w:r>
    </w:p>
    <w:p w14:paraId="6BA57F5B" w14:textId="77777777" w:rsidR="00803A38" w:rsidRPr="00803A38" w:rsidRDefault="00803A38" w:rsidP="006172CF">
      <w:pPr>
        <w:ind w:left="709" w:firstLine="709"/>
        <w:jc w:val="both"/>
        <w:rPr>
          <w:lang w:val="nl-NL"/>
        </w:rPr>
      </w:pPr>
      <w:r w:rsidRPr="00803A38">
        <w:rPr>
          <w:lang w:val="nl-NL"/>
        </w:rPr>
        <w:t>Nay đề nghị quý cơ quan cấp Chứng chỉ hành nghề:</w:t>
      </w:r>
    </w:p>
    <w:p w14:paraId="4713C5E3" w14:textId="77777777" w:rsidR="00803A38" w:rsidRPr="00803A38" w:rsidRDefault="00803A38" w:rsidP="006172CF">
      <w:pPr>
        <w:ind w:left="709" w:firstLine="709"/>
        <w:jc w:val="both"/>
        <w:rPr>
          <w:lang w:val="nl-NL"/>
        </w:rPr>
      </w:pPr>
      <w:r w:rsidRPr="00803A38">
        <w:rPr>
          <w:lang w:val="nl-NL"/>
        </w:rPr>
        <w:t>□ Tiêm phòng, chữa bệnh, tiểu phẫu (thiến, cắt đuôi) động vật, tư vấn các hoạt động liên quan đến lĩnh vực thú y.</w:t>
      </w:r>
    </w:p>
    <w:p w14:paraId="5C9B6ACF" w14:textId="77777777" w:rsidR="00803A38" w:rsidRPr="00803A38" w:rsidRDefault="00803A38" w:rsidP="006172CF">
      <w:pPr>
        <w:ind w:left="709" w:firstLine="709"/>
        <w:jc w:val="both"/>
        <w:rPr>
          <w:lang w:val="nl-NL"/>
        </w:rPr>
      </w:pPr>
      <w:r w:rsidRPr="00803A38">
        <w:rPr>
          <w:lang w:val="nl-NL"/>
        </w:rPr>
        <w:t>□ Khám bệnh, chẩn đoán bệnh, phẫu thuật động vật, xét nghiệm bệnh động vật.</w:t>
      </w:r>
    </w:p>
    <w:p w14:paraId="515D5CC4" w14:textId="77777777" w:rsidR="00803A38" w:rsidRPr="00803A38" w:rsidRDefault="00803A38" w:rsidP="006172CF">
      <w:pPr>
        <w:ind w:left="709" w:firstLine="709"/>
        <w:jc w:val="both"/>
        <w:rPr>
          <w:lang w:val="nl-NL"/>
        </w:rPr>
      </w:pPr>
      <w:r w:rsidRPr="00803A38">
        <w:rPr>
          <w:lang w:val="nl-NL"/>
        </w:rPr>
        <w:t>□ Buôn bán thuốc thú y dùng trong thú y cho động vật trên cạn.</w:t>
      </w:r>
    </w:p>
    <w:p w14:paraId="05BCB5AE" w14:textId="77777777" w:rsidR="00803A38" w:rsidRPr="00803A38" w:rsidRDefault="00803A38" w:rsidP="006172CF">
      <w:pPr>
        <w:ind w:left="709" w:firstLine="709"/>
        <w:jc w:val="both"/>
        <w:rPr>
          <w:lang w:val="nl-NL"/>
        </w:rPr>
      </w:pPr>
      <w:r w:rsidRPr="00803A38">
        <w:rPr>
          <w:lang w:val="nl-NL"/>
        </w:rPr>
        <w:t>□ Buôn bán thuốc thú y dùng trong thú y cho động vật thủy sản.</w:t>
      </w:r>
    </w:p>
    <w:p w14:paraId="33928BF5" w14:textId="77777777" w:rsidR="00803A38" w:rsidRPr="00803A38" w:rsidRDefault="00803A38" w:rsidP="006172CF">
      <w:pPr>
        <w:ind w:left="709" w:firstLine="709"/>
        <w:jc w:val="both"/>
        <w:rPr>
          <w:lang w:val="nl-NL"/>
        </w:rPr>
      </w:pPr>
      <w:r w:rsidRPr="00803A38">
        <w:rPr>
          <w:lang w:val="nl-NL"/>
        </w:rPr>
        <w:t>□ Sản xuất thuốc thú y dùng trong thú y cho động vật trên cạn.</w:t>
      </w:r>
    </w:p>
    <w:p w14:paraId="1810153E" w14:textId="77777777" w:rsidR="00803A38" w:rsidRPr="00803A38" w:rsidRDefault="00803A38" w:rsidP="006172CF">
      <w:pPr>
        <w:ind w:left="709" w:firstLine="709"/>
        <w:jc w:val="both"/>
        <w:rPr>
          <w:lang w:val="nl-NL"/>
        </w:rPr>
      </w:pPr>
      <w:r w:rsidRPr="00803A38">
        <w:rPr>
          <w:lang w:val="nl-NL"/>
        </w:rPr>
        <w:t>□ Sản xuất thuốc thú y dùng trong thú y cho động vật thủy sản.</w:t>
      </w:r>
    </w:p>
    <w:p w14:paraId="3C0B99D4" w14:textId="77777777" w:rsidR="00803A38" w:rsidRPr="00803A38" w:rsidRDefault="00803A38" w:rsidP="006172CF">
      <w:pPr>
        <w:ind w:left="709" w:firstLine="709"/>
        <w:jc w:val="both"/>
        <w:rPr>
          <w:lang w:val="nl-NL"/>
        </w:rPr>
      </w:pPr>
      <w:r w:rsidRPr="00803A38">
        <w:rPr>
          <w:lang w:val="nl-NL"/>
        </w:rPr>
        <w:t>□ Xuất khẩu, nhập khẩu thuốc thú y dùng trong thú y cho động vật trên cạn.</w:t>
      </w:r>
    </w:p>
    <w:p w14:paraId="24193D99" w14:textId="77777777" w:rsidR="00803A38" w:rsidRPr="00803A38" w:rsidRDefault="00803A38" w:rsidP="006172CF">
      <w:pPr>
        <w:ind w:left="709" w:firstLine="709"/>
        <w:jc w:val="both"/>
        <w:rPr>
          <w:lang w:val="nl-NL"/>
        </w:rPr>
      </w:pPr>
      <w:r w:rsidRPr="00803A38">
        <w:rPr>
          <w:lang w:val="nl-NL"/>
        </w:rPr>
        <w:t>□ Xuất khẩu, nhập khẩu thuốc thú y dùng trong thú y cho động vật thủy sản.</w:t>
      </w:r>
    </w:p>
    <w:p w14:paraId="775CD96A" w14:textId="77777777" w:rsidR="00803A38" w:rsidRPr="00803A38" w:rsidRDefault="00803A38" w:rsidP="006172CF">
      <w:pPr>
        <w:ind w:left="709" w:firstLine="709"/>
        <w:jc w:val="both"/>
        <w:rPr>
          <w:lang w:val="nl-NL"/>
        </w:rPr>
      </w:pPr>
      <w:r w:rsidRPr="00803A38">
        <w:rPr>
          <w:lang w:val="nl-NL"/>
        </w:rPr>
        <w:t>□ Khảo nghiệm thuốc thú y dùng trong thú y cho động vật trên cạn.</w:t>
      </w:r>
    </w:p>
    <w:p w14:paraId="400DB89C" w14:textId="77777777" w:rsidR="00803A38" w:rsidRPr="00803A38" w:rsidRDefault="00803A38" w:rsidP="006172CF">
      <w:pPr>
        <w:ind w:left="709" w:firstLine="709"/>
        <w:jc w:val="both"/>
        <w:rPr>
          <w:lang w:val="nl-NL"/>
        </w:rPr>
      </w:pPr>
      <w:r w:rsidRPr="00803A38">
        <w:rPr>
          <w:lang w:val="nl-NL"/>
        </w:rPr>
        <w:t>□ Khảo nghiệm thuốc thú y dùng trong thú y cho động vật thủy sản.</w:t>
      </w:r>
    </w:p>
    <w:p w14:paraId="6970114F" w14:textId="77777777" w:rsidR="00803A38" w:rsidRPr="00803A38" w:rsidRDefault="00803A38" w:rsidP="006172CF">
      <w:pPr>
        <w:ind w:left="709" w:firstLine="709"/>
        <w:jc w:val="both"/>
        <w:rPr>
          <w:lang w:val="nl-NL"/>
        </w:rPr>
      </w:pPr>
      <w:r w:rsidRPr="00803A38">
        <w:rPr>
          <w:lang w:val="nl-NL"/>
        </w:rPr>
        <w:t>□ Kiểm nghiệm thuốc thú y dùng trong thú y cho động vật trên cạn.</w:t>
      </w:r>
    </w:p>
    <w:p w14:paraId="0B54FF56" w14:textId="77777777" w:rsidR="00803A38" w:rsidRPr="00803A38" w:rsidRDefault="00803A38" w:rsidP="006172CF">
      <w:pPr>
        <w:ind w:left="709" w:firstLine="709"/>
        <w:jc w:val="both"/>
        <w:rPr>
          <w:lang w:val="nl-NL"/>
        </w:rPr>
      </w:pPr>
      <w:r w:rsidRPr="00803A38">
        <w:rPr>
          <w:lang w:val="nl-NL"/>
        </w:rPr>
        <w:t>□ Kiểm nghiệm thuốc thú y dùng trong thú y cho động vật thủy sản.</w:t>
      </w:r>
    </w:p>
    <w:p w14:paraId="56D42E7A" w14:textId="77777777" w:rsidR="00803A38" w:rsidRPr="00803A38" w:rsidRDefault="00803A38" w:rsidP="006172CF">
      <w:pPr>
        <w:ind w:left="709" w:firstLine="709"/>
        <w:jc w:val="both"/>
        <w:rPr>
          <w:lang w:val="nl-NL"/>
        </w:rPr>
      </w:pPr>
      <w:r w:rsidRPr="00803A38">
        <w:rPr>
          <w:lang w:val="nl-NL"/>
        </w:rPr>
        <w:t>Tôi cam đoan chấp hành nghiêm túc những quy định của pháp luật và của ngành thú y.</w:t>
      </w:r>
    </w:p>
    <w:p w14:paraId="2507ECEB" w14:textId="77777777" w:rsidR="00803A38" w:rsidRPr="00803A38" w:rsidRDefault="00803A38" w:rsidP="006172CF">
      <w:pPr>
        <w:ind w:left="709" w:firstLine="709"/>
        <w:jc w:val="both"/>
        <w:rPr>
          <w:lang w:val="nl-NL"/>
        </w:rPr>
      </w:pPr>
      <w:r w:rsidRPr="00803A38">
        <w:rPr>
          <w:lang w:val="nl-NL"/>
        </w:rPr>
        <w:t>Gửi kèm bản chính giấy khám sức khỏe.</w:t>
      </w:r>
    </w:p>
    <w:tbl>
      <w:tblPr>
        <w:tblW w:w="8856" w:type="dxa"/>
        <w:tblInd w:w="709" w:type="dxa"/>
        <w:tblLook w:val="01E0" w:firstRow="1" w:lastRow="1" w:firstColumn="1" w:lastColumn="1" w:noHBand="0" w:noVBand="0"/>
      </w:tblPr>
      <w:tblGrid>
        <w:gridCol w:w="4428"/>
        <w:gridCol w:w="4428"/>
      </w:tblGrid>
      <w:tr w:rsidR="00803A38" w:rsidRPr="00803A38" w14:paraId="57924491" w14:textId="77777777" w:rsidTr="006172CF">
        <w:tc>
          <w:tcPr>
            <w:tcW w:w="4428" w:type="dxa"/>
          </w:tcPr>
          <w:p w14:paraId="3C18AABE" w14:textId="77777777" w:rsidR="00803A38" w:rsidRPr="00803A38" w:rsidRDefault="00803A38" w:rsidP="00803A38">
            <w:pPr>
              <w:ind w:firstLine="709"/>
              <w:jc w:val="both"/>
              <w:rPr>
                <w:lang w:val="nl-NL"/>
              </w:rPr>
            </w:pPr>
          </w:p>
        </w:tc>
        <w:tc>
          <w:tcPr>
            <w:tcW w:w="4428" w:type="dxa"/>
            <w:hideMark/>
          </w:tcPr>
          <w:p w14:paraId="195B1DC8" w14:textId="77777777" w:rsidR="00803A38" w:rsidRPr="00803A38" w:rsidRDefault="00803A38" w:rsidP="00803A38">
            <w:pPr>
              <w:ind w:firstLine="709"/>
              <w:jc w:val="both"/>
              <w:rPr>
                <w:lang w:val="nl-NL"/>
              </w:rPr>
            </w:pPr>
            <w:r w:rsidRPr="00803A38">
              <w:rPr>
                <w:i/>
                <w:lang w:val="nl-NL"/>
              </w:rPr>
              <w:t xml:space="preserve">……., ngày….. tháng ….. năm </w:t>
            </w:r>
            <w:r w:rsidRPr="00803A38">
              <w:rPr>
                <w:i/>
                <w:lang w:val="vi-VN"/>
              </w:rPr>
              <w:t>..</w:t>
            </w:r>
            <w:r w:rsidRPr="00803A38">
              <w:rPr>
                <w:i/>
                <w:lang w:val="nl-NL"/>
              </w:rPr>
              <w:t>....</w:t>
            </w:r>
            <w:r w:rsidRPr="00803A38">
              <w:rPr>
                <w:lang w:val="nl-NL"/>
              </w:rPr>
              <w:br/>
            </w:r>
            <w:r w:rsidRPr="00803A38">
              <w:rPr>
                <w:b/>
                <w:lang w:val="nl-NL"/>
              </w:rPr>
              <w:t xml:space="preserve">Người </w:t>
            </w:r>
            <w:r w:rsidRPr="00803A38">
              <w:rPr>
                <w:b/>
                <w:lang w:val="vi-VN"/>
              </w:rPr>
              <w:t>làm</w:t>
            </w:r>
            <w:r w:rsidRPr="00803A38">
              <w:rPr>
                <w:b/>
                <w:lang w:val="nl-NL"/>
              </w:rPr>
              <w:t xml:space="preserve"> đơn</w:t>
            </w:r>
            <w:r w:rsidRPr="00803A38">
              <w:rPr>
                <w:i/>
                <w:lang w:val="nl-NL"/>
              </w:rPr>
              <w:br/>
              <w:t>(Ký</w:t>
            </w:r>
            <w:r w:rsidRPr="00803A38">
              <w:rPr>
                <w:i/>
                <w:lang w:val="vi-VN"/>
              </w:rPr>
              <w:t>,</w:t>
            </w:r>
            <w:r w:rsidRPr="00803A38">
              <w:rPr>
                <w:i/>
                <w:lang w:val="nl-NL"/>
              </w:rPr>
              <w:t xml:space="preserve"> </w:t>
            </w:r>
            <w:r w:rsidRPr="00803A38">
              <w:rPr>
                <w:i/>
                <w:lang w:val="vi-VN"/>
              </w:rPr>
              <w:t>g</w:t>
            </w:r>
            <w:r w:rsidRPr="00803A38">
              <w:rPr>
                <w:i/>
                <w:lang w:val="nl-NL"/>
              </w:rPr>
              <w:t>hi rõ họ tên)</w:t>
            </w:r>
          </w:p>
        </w:tc>
      </w:tr>
    </w:tbl>
    <w:p w14:paraId="215D5062" w14:textId="77777777" w:rsidR="00803A38" w:rsidRPr="00803A38" w:rsidRDefault="00803A38" w:rsidP="006172CF">
      <w:pPr>
        <w:ind w:left="709" w:firstLine="709"/>
        <w:jc w:val="both"/>
        <w:rPr>
          <w:b/>
          <w:lang w:val="nl-NL"/>
        </w:rPr>
      </w:pPr>
    </w:p>
    <w:p w14:paraId="13E1940C" w14:textId="77777777" w:rsidR="00803A38" w:rsidRPr="00803A38" w:rsidRDefault="00803A38" w:rsidP="006172CF">
      <w:pPr>
        <w:ind w:left="709" w:firstLine="709"/>
        <w:jc w:val="both"/>
        <w:rPr>
          <w:b/>
          <w:lang w:val="nl-NL"/>
        </w:rPr>
      </w:pPr>
    </w:p>
    <w:p w14:paraId="4FF95F09" w14:textId="77777777" w:rsidR="00803A38" w:rsidRPr="00803A38" w:rsidRDefault="00803A38" w:rsidP="006172CF">
      <w:pPr>
        <w:ind w:left="709" w:firstLine="709"/>
        <w:jc w:val="both"/>
        <w:rPr>
          <w:b/>
          <w:lang w:val="nl-NL"/>
        </w:rPr>
      </w:pPr>
    </w:p>
    <w:p w14:paraId="2CBFAB78" w14:textId="77777777" w:rsidR="00803A38" w:rsidRPr="00803A38" w:rsidRDefault="00803A38" w:rsidP="006172CF">
      <w:pPr>
        <w:ind w:left="709" w:firstLine="709"/>
        <w:jc w:val="both"/>
        <w:rPr>
          <w:b/>
          <w:lang w:val="nl-NL"/>
        </w:rPr>
      </w:pPr>
      <w:r w:rsidRPr="00803A38">
        <w:rPr>
          <w:b/>
          <w:lang w:val="nl-NL"/>
        </w:rPr>
        <w:t>Mẫu số 04.HNTY</w:t>
      </w:r>
    </w:p>
    <w:p w14:paraId="5021F435" w14:textId="77777777" w:rsidR="00803A38" w:rsidRPr="00803A38" w:rsidRDefault="00803A38" w:rsidP="006172CF">
      <w:pPr>
        <w:ind w:left="709" w:firstLine="709"/>
        <w:jc w:val="both"/>
        <w:rPr>
          <w:lang w:val="nl-NL"/>
        </w:rPr>
      </w:pPr>
      <w:r w:rsidRPr="00803A38">
        <w:rPr>
          <w:b/>
          <w:lang w:val="nl-NL"/>
        </w:rPr>
        <w:t xml:space="preserve">MẪU CHỨNG CHỈ HÀNH NGHỀ THÚ Y </w:t>
      </w:r>
      <w:r w:rsidRPr="00803A38">
        <w:rPr>
          <w:lang w:val="nl-NL"/>
        </w:rPr>
        <w:t>(trường hợp cấp mới, gia hạn)</w:t>
      </w:r>
      <w:r w:rsidRPr="00803A38">
        <w:rPr>
          <w:lang w:val="nl-NL"/>
        </w:rPr>
        <w:br/>
      </w:r>
    </w:p>
    <w:tbl>
      <w:tblPr>
        <w:tblW w:w="5000"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803A38" w:rsidRPr="00803A38" w14:paraId="20176F2F" w14:textId="77777777" w:rsidTr="006172CF">
        <w:trPr>
          <w:trHeight w:val="11795"/>
        </w:trPr>
        <w:tc>
          <w:tcPr>
            <w:tcW w:w="5000" w:type="pct"/>
            <w:tcBorders>
              <w:top w:val="single" w:sz="4" w:space="0" w:color="auto"/>
              <w:left w:val="single" w:sz="4" w:space="0" w:color="auto"/>
              <w:bottom w:val="single" w:sz="4" w:space="0" w:color="auto"/>
              <w:right w:val="single" w:sz="4" w:space="0" w:color="auto"/>
            </w:tcBorders>
          </w:tcPr>
          <w:p w14:paraId="41A27862" w14:textId="77777777" w:rsidR="00803A38" w:rsidRPr="00803A38" w:rsidRDefault="00803A38" w:rsidP="00803A38">
            <w:pPr>
              <w:ind w:firstLine="709"/>
              <w:jc w:val="both"/>
              <w:rPr>
                <w:b/>
                <w:lang w:val="nl-NL"/>
              </w:rPr>
            </w:pPr>
            <w:r w:rsidRPr="00803A38">
              <w:rPr>
                <w:b/>
                <w:lang w:val="nl-NL"/>
              </w:rPr>
              <w:lastRenderedPageBreak/>
              <w:t>CỘNG HÒA XÃ HỘI CHỦ NGHĨA VIỆT NAM</w:t>
            </w:r>
          </w:p>
          <w:p w14:paraId="10F12D5B" w14:textId="77777777" w:rsidR="00803A38" w:rsidRPr="00803A38" w:rsidRDefault="00803A38" w:rsidP="00803A38">
            <w:pPr>
              <w:ind w:firstLine="709"/>
              <w:jc w:val="both"/>
              <w:rPr>
                <w:b/>
                <w:lang w:val="nl-NL"/>
              </w:rPr>
            </w:pPr>
          </w:p>
          <w:p w14:paraId="0F65C92A" w14:textId="77777777" w:rsidR="00803A38" w:rsidRPr="00803A38" w:rsidRDefault="00803A38" w:rsidP="00803A38">
            <w:pPr>
              <w:ind w:firstLine="709"/>
              <w:jc w:val="both"/>
              <w:rPr>
                <w:b/>
                <w:lang w:val="nl-NL"/>
              </w:rPr>
            </w:pPr>
          </w:p>
          <w:p w14:paraId="4EE30036" w14:textId="77777777" w:rsidR="00803A38" w:rsidRPr="00803A38" w:rsidRDefault="00803A38" w:rsidP="00803A38">
            <w:pPr>
              <w:ind w:firstLine="709"/>
              <w:jc w:val="both"/>
              <w:rPr>
                <w:b/>
                <w:lang w:val="nl-NL"/>
              </w:rPr>
            </w:pPr>
          </w:p>
          <w:p w14:paraId="758BFB0B" w14:textId="3C367E13" w:rsidR="00803A38" w:rsidRPr="00803A38" w:rsidRDefault="00803A38" w:rsidP="00803A38">
            <w:pPr>
              <w:ind w:firstLine="709"/>
              <w:jc w:val="both"/>
              <w:rPr>
                <w:b/>
              </w:rPr>
            </w:pPr>
            <w:r w:rsidRPr="00803A38">
              <w:rPr>
                <w:b/>
                <w:noProof/>
              </w:rPr>
              <w:drawing>
                <wp:inline distT="0" distB="0" distL="0" distR="0" wp14:anchorId="0546D6F9" wp14:editId="1B76EB88">
                  <wp:extent cx="3324225" cy="3295650"/>
                  <wp:effectExtent l="0" t="0" r="9525" b="0"/>
                  <wp:docPr id="961744411"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4225" cy="3295650"/>
                          </a:xfrm>
                          <a:prstGeom prst="rect">
                            <a:avLst/>
                          </a:prstGeom>
                          <a:noFill/>
                          <a:ln>
                            <a:noFill/>
                          </a:ln>
                        </pic:spPr>
                      </pic:pic>
                    </a:graphicData>
                  </a:graphic>
                </wp:inline>
              </w:drawing>
            </w:r>
          </w:p>
          <w:p w14:paraId="162AD6A0" w14:textId="77777777" w:rsidR="00803A38" w:rsidRPr="00803A38" w:rsidRDefault="00803A38" w:rsidP="00803A38">
            <w:pPr>
              <w:ind w:firstLine="709"/>
              <w:jc w:val="both"/>
              <w:rPr>
                <w:b/>
              </w:rPr>
            </w:pPr>
          </w:p>
          <w:p w14:paraId="047874E5" w14:textId="77777777" w:rsidR="00803A38" w:rsidRPr="00803A38" w:rsidRDefault="00803A38" w:rsidP="00803A38">
            <w:pPr>
              <w:ind w:firstLine="709"/>
              <w:jc w:val="both"/>
              <w:rPr>
                <w:b/>
              </w:rPr>
            </w:pPr>
          </w:p>
          <w:p w14:paraId="1C293495" w14:textId="77777777" w:rsidR="00803A38" w:rsidRPr="00803A38" w:rsidRDefault="00803A38" w:rsidP="00803A38">
            <w:pPr>
              <w:ind w:firstLine="709"/>
              <w:jc w:val="both"/>
              <w:rPr>
                <w:b/>
              </w:rPr>
            </w:pPr>
            <w:r w:rsidRPr="00803A38">
              <w:rPr>
                <w:b/>
              </w:rPr>
              <w:t>CHỨNG CHỈ</w:t>
            </w:r>
          </w:p>
          <w:p w14:paraId="73D3053A" w14:textId="77777777" w:rsidR="00803A38" w:rsidRPr="00803A38" w:rsidRDefault="00803A38" w:rsidP="00803A38">
            <w:pPr>
              <w:ind w:firstLine="709"/>
              <w:jc w:val="both"/>
              <w:rPr>
                <w:b/>
              </w:rPr>
            </w:pPr>
            <w:r w:rsidRPr="00803A38">
              <w:rPr>
                <w:b/>
              </w:rPr>
              <w:t>HÀNH NGHỀ THÚ Y</w:t>
            </w:r>
          </w:p>
          <w:p w14:paraId="017C7EC1" w14:textId="77777777" w:rsidR="00803A38" w:rsidRPr="00803A38" w:rsidRDefault="00803A38" w:rsidP="00803A38">
            <w:pPr>
              <w:ind w:firstLine="709"/>
              <w:jc w:val="both"/>
            </w:pPr>
          </w:p>
        </w:tc>
      </w:tr>
    </w:tbl>
    <w:p w14:paraId="3E1112FA" w14:textId="77777777" w:rsidR="00803A38" w:rsidRPr="00803A38" w:rsidRDefault="00803A38" w:rsidP="006172CF">
      <w:pPr>
        <w:ind w:left="709" w:firstLine="709"/>
        <w:jc w:val="both"/>
      </w:pPr>
    </w:p>
    <w:p w14:paraId="3011C8F1" w14:textId="77777777" w:rsidR="00803A38" w:rsidRPr="00803A38" w:rsidRDefault="00803A38" w:rsidP="006172CF">
      <w:pPr>
        <w:ind w:left="709" w:firstLine="709"/>
        <w:jc w:val="both"/>
        <w:rPr>
          <w:b/>
          <w:lang w:val="nl-NL"/>
        </w:rPr>
      </w:pPr>
    </w:p>
    <w:tbl>
      <w:tblPr>
        <w:tblW w:w="9782" w:type="dxa"/>
        <w:tblInd w:w="425" w:type="dxa"/>
        <w:tblLook w:val="04A0" w:firstRow="1" w:lastRow="0" w:firstColumn="1" w:lastColumn="0" w:noHBand="0" w:noVBand="1"/>
      </w:tblPr>
      <w:tblGrid>
        <w:gridCol w:w="4112"/>
        <w:gridCol w:w="5670"/>
      </w:tblGrid>
      <w:tr w:rsidR="00803A38" w:rsidRPr="00803A38" w14:paraId="193A6BFD" w14:textId="77777777" w:rsidTr="006172CF">
        <w:trPr>
          <w:trHeight w:val="941"/>
        </w:trPr>
        <w:tc>
          <w:tcPr>
            <w:tcW w:w="4112" w:type="dxa"/>
            <w:hideMark/>
          </w:tcPr>
          <w:p w14:paraId="355685B1" w14:textId="77777777" w:rsidR="00803A38" w:rsidRPr="00803A38" w:rsidRDefault="00803A38" w:rsidP="00803A38">
            <w:pPr>
              <w:ind w:firstLine="709"/>
              <w:jc w:val="both"/>
              <w:rPr>
                <w:lang w:val="nl-NL"/>
              </w:rPr>
            </w:pPr>
            <w:r w:rsidRPr="00803A38">
              <w:rPr>
                <w:lang w:val="nl-NL"/>
              </w:rPr>
              <w:t>CƠ QUAN CHỦ QUẢN</w:t>
            </w:r>
          </w:p>
          <w:p w14:paraId="53539D5C" w14:textId="77777777" w:rsidR="00803A38" w:rsidRPr="00803A38" w:rsidRDefault="00803A38" w:rsidP="00803A38">
            <w:pPr>
              <w:ind w:firstLine="709"/>
              <w:jc w:val="both"/>
              <w:rPr>
                <w:b/>
                <w:lang w:val="vi-VN"/>
              </w:rPr>
            </w:pPr>
            <w:r w:rsidRPr="00803A38">
              <w:rPr>
                <w:b/>
                <w:lang w:val="nl-NL"/>
              </w:rPr>
              <w:t xml:space="preserve">CƠ QUAN CẤP CHỨNG CHỈ </w:t>
            </w:r>
          </w:p>
          <w:p w14:paraId="49C8A5E4" w14:textId="77777777" w:rsidR="00803A38" w:rsidRPr="00803A38" w:rsidRDefault="00803A38" w:rsidP="00803A38">
            <w:pPr>
              <w:ind w:firstLine="709"/>
              <w:jc w:val="both"/>
              <w:rPr>
                <w:b/>
                <w:lang w:val="vi-VN"/>
              </w:rPr>
            </w:pPr>
            <w:r w:rsidRPr="00803A38">
              <w:rPr>
                <w:b/>
                <w:lang w:val="vi-VN"/>
              </w:rPr>
              <w:lastRenderedPageBreak/>
              <w:t>HÀNH NGHỀ THÚ Y</w:t>
            </w:r>
          </w:p>
          <w:p w14:paraId="31910301" w14:textId="77777777" w:rsidR="00803A38" w:rsidRPr="00803A38" w:rsidRDefault="00803A38" w:rsidP="00803A38">
            <w:pPr>
              <w:ind w:firstLine="709"/>
              <w:jc w:val="both"/>
              <w:rPr>
                <w:b/>
                <w:vertAlign w:val="superscript"/>
              </w:rPr>
            </w:pPr>
            <w:r w:rsidRPr="00803A38">
              <w:rPr>
                <w:b/>
                <w:vertAlign w:val="superscript"/>
              </w:rPr>
              <w:t>____________</w:t>
            </w:r>
          </w:p>
        </w:tc>
        <w:tc>
          <w:tcPr>
            <w:tcW w:w="5670" w:type="dxa"/>
            <w:hideMark/>
          </w:tcPr>
          <w:p w14:paraId="232D1BC6" w14:textId="77777777" w:rsidR="00803A38" w:rsidRPr="00803A38" w:rsidRDefault="00803A38" w:rsidP="00803A38">
            <w:pPr>
              <w:ind w:firstLine="709"/>
              <w:jc w:val="both"/>
              <w:rPr>
                <w:b/>
                <w:bCs/>
                <w:lang w:val="es-PR"/>
              </w:rPr>
            </w:pPr>
            <w:r w:rsidRPr="00803A38">
              <w:rPr>
                <w:b/>
                <w:bCs/>
                <w:lang w:val="es-PR"/>
              </w:rPr>
              <w:lastRenderedPageBreak/>
              <w:t>CỘNG HÒA XÃ HỘI CHỦ NGHĨA VIỆT NAM</w:t>
            </w:r>
          </w:p>
          <w:p w14:paraId="148F4FAD" w14:textId="77777777" w:rsidR="00803A38" w:rsidRPr="00803A38" w:rsidRDefault="00803A38" w:rsidP="00803A38">
            <w:pPr>
              <w:ind w:firstLine="709"/>
              <w:jc w:val="both"/>
              <w:rPr>
                <w:b/>
                <w:bCs/>
                <w:lang w:val="es-PR"/>
              </w:rPr>
            </w:pPr>
            <w:r w:rsidRPr="00803A38">
              <w:rPr>
                <w:b/>
                <w:bCs/>
                <w:lang w:val="es-PR"/>
              </w:rPr>
              <w:t>Độc lập - Tự do - Hạnh phúc</w:t>
            </w:r>
          </w:p>
          <w:p w14:paraId="58F06408" w14:textId="77777777" w:rsidR="00803A38" w:rsidRPr="00803A38" w:rsidRDefault="00803A38" w:rsidP="00803A38">
            <w:pPr>
              <w:ind w:firstLine="709"/>
              <w:jc w:val="both"/>
              <w:rPr>
                <w:b/>
                <w:bCs/>
                <w:vertAlign w:val="superscript"/>
                <w:lang w:val="es-PR"/>
              </w:rPr>
            </w:pPr>
            <w:r w:rsidRPr="00803A38">
              <w:rPr>
                <w:b/>
                <w:bCs/>
                <w:vertAlign w:val="superscript"/>
                <w:lang w:val="es-PR"/>
              </w:rPr>
              <w:lastRenderedPageBreak/>
              <w:t>________________________________________</w:t>
            </w:r>
          </w:p>
        </w:tc>
      </w:tr>
      <w:tr w:rsidR="00803A38" w:rsidRPr="00803A38" w14:paraId="100A55D3" w14:textId="77777777" w:rsidTr="006172CF">
        <w:tc>
          <w:tcPr>
            <w:tcW w:w="4112" w:type="dxa"/>
          </w:tcPr>
          <w:p w14:paraId="714D7DA8" w14:textId="77777777" w:rsidR="00803A38" w:rsidRPr="00803A38" w:rsidRDefault="00803A38" w:rsidP="00803A38">
            <w:pPr>
              <w:ind w:firstLine="709"/>
              <w:jc w:val="both"/>
              <w:rPr>
                <w:bCs/>
                <w:lang w:val="es-PR"/>
              </w:rPr>
            </w:pPr>
          </w:p>
        </w:tc>
        <w:tc>
          <w:tcPr>
            <w:tcW w:w="5670" w:type="dxa"/>
          </w:tcPr>
          <w:p w14:paraId="44DA9170" w14:textId="77777777" w:rsidR="00803A38" w:rsidRPr="00803A38" w:rsidRDefault="00803A38" w:rsidP="00803A38">
            <w:pPr>
              <w:ind w:firstLine="709"/>
              <w:jc w:val="both"/>
              <w:rPr>
                <w:bCs/>
                <w:lang w:val="es-PR"/>
              </w:rPr>
            </w:pPr>
          </w:p>
        </w:tc>
      </w:tr>
    </w:tbl>
    <w:p w14:paraId="778B34D9" w14:textId="77777777" w:rsidR="00803A38" w:rsidRPr="00803A38" w:rsidRDefault="00803A38" w:rsidP="006172CF">
      <w:pPr>
        <w:ind w:left="709" w:firstLine="709"/>
        <w:jc w:val="both"/>
        <w:rPr>
          <w:lang w:val="es-PR"/>
        </w:rPr>
      </w:pPr>
    </w:p>
    <w:p w14:paraId="327767B0" w14:textId="77777777" w:rsidR="00803A38" w:rsidRPr="00803A38" w:rsidRDefault="00803A38" w:rsidP="006172CF">
      <w:pPr>
        <w:ind w:left="709" w:firstLine="709"/>
        <w:jc w:val="both"/>
        <w:rPr>
          <w:b/>
          <w:lang w:val="es-PR"/>
        </w:rPr>
      </w:pPr>
      <w:r w:rsidRPr="00803A38">
        <w:rPr>
          <w:b/>
          <w:lang w:val="es-PR"/>
        </w:rPr>
        <w:t>CHỨNG CHỈ</w:t>
      </w:r>
    </w:p>
    <w:p w14:paraId="29D19259" w14:textId="77777777" w:rsidR="00803A38" w:rsidRPr="00803A38" w:rsidRDefault="00803A38" w:rsidP="006172CF">
      <w:pPr>
        <w:ind w:left="709" w:firstLine="709"/>
        <w:jc w:val="both"/>
        <w:rPr>
          <w:b/>
          <w:lang w:val="es-PR"/>
        </w:rPr>
      </w:pPr>
      <w:r w:rsidRPr="00803A38">
        <w:rPr>
          <w:b/>
          <w:lang w:val="es-PR"/>
        </w:rPr>
        <w:t>HÀNH NGHỀ THÚ Y</w:t>
      </w:r>
    </w:p>
    <w:p w14:paraId="67E817C7" w14:textId="77777777" w:rsidR="00803A38" w:rsidRPr="00803A38" w:rsidRDefault="00803A38" w:rsidP="006172CF">
      <w:pPr>
        <w:ind w:left="709" w:firstLine="709"/>
        <w:jc w:val="both"/>
        <w:rPr>
          <w:lang w:val="es-PR"/>
        </w:rPr>
      </w:pPr>
    </w:p>
    <w:p w14:paraId="4DE51704" w14:textId="77777777" w:rsidR="00803A38" w:rsidRPr="00803A38" w:rsidRDefault="00803A38" w:rsidP="006172CF">
      <w:pPr>
        <w:ind w:left="709" w:firstLine="709"/>
        <w:jc w:val="both"/>
        <w:rPr>
          <w:i/>
          <w:lang w:val="es-PR"/>
        </w:rPr>
      </w:pPr>
      <w:r w:rsidRPr="00803A38">
        <w:rPr>
          <w:i/>
          <w:lang w:val="es-PR"/>
        </w:rPr>
        <w:t xml:space="preserve">Căn cứ Luật </w:t>
      </w:r>
      <w:r w:rsidRPr="00803A38">
        <w:rPr>
          <w:i/>
          <w:lang w:val="vi-VN"/>
        </w:rPr>
        <w:t>T</w:t>
      </w:r>
      <w:r w:rsidRPr="00803A38">
        <w:rPr>
          <w:i/>
          <w:lang w:val="es-PR"/>
        </w:rPr>
        <w:t xml:space="preserve">hú y </w:t>
      </w:r>
      <w:r w:rsidRPr="00803A38">
        <w:rPr>
          <w:i/>
          <w:lang w:val="vi-VN"/>
        </w:rPr>
        <w:t>số 79/2015/QH13, đã được sửa đổi, bổ sung</w:t>
      </w:r>
      <w:r w:rsidRPr="00803A38">
        <w:rPr>
          <w:i/>
          <w:lang w:val="es-PR"/>
        </w:rPr>
        <w:t>;</w:t>
      </w:r>
    </w:p>
    <w:p w14:paraId="68B0D99B" w14:textId="77777777" w:rsidR="00803A38" w:rsidRPr="00803A38" w:rsidRDefault="00803A38" w:rsidP="006172CF">
      <w:pPr>
        <w:ind w:left="709" w:firstLine="709"/>
        <w:jc w:val="both"/>
        <w:rPr>
          <w:i/>
          <w:lang w:val="es-PR"/>
        </w:rPr>
      </w:pPr>
      <w:r w:rsidRPr="00803A38">
        <w:rPr>
          <w:i/>
          <w:lang w:val="es-PR"/>
        </w:rPr>
        <w:t xml:space="preserve">Căn cứ Nghị định số 35/2016/NĐ-CP ngày 15 tháng 5  năm 2016 của Chính phủ quy định chi tiết một số điều của Luật </w:t>
      </w:r>
      <w:r w:rsidRPr="00803A38">
        <w:rPr>
          <w:i/>
          <w:lang w:val="vi-VN"/>
        </w:rPr>
        <w:t>T</w:t>
      </w:r>
      <w:r w:rsidRPr="00803A38">
        <w:rPr>
          <w:i/>
          <w:lang w:val="es-PR"/>
        </w:rPr>
        <w:t>hú y, đã được sửa đổi, bổ sun</w:t>
      </w:r>
      <w:r w:rsidRPr="00803A38">
        <w:rPr>
          <w:i/>
          <w:lang w:val="vi-VN"/>
        </w:rPr>
        <w:t>g</w:t>
      </w:r>
      <w:r w:rsidRPr="00803A38">
        <w:rPr>
          <w:i/>
          <w:lang w:val="es-PR"/>
        </w:rPr>
        <w:t>;</w:t>
      </w:r>
    </w:p>
    <w:p w14:paraId="6398F163" w14:textId="77777777" w:rsidR="00803A38" w:rsidRPr="00803A38" w:rsidRDefault="00803A38" w:rsidP="006172CF">
      <w:pPr>
        <w:ind w:left="709" w:firstLine="709"/>
        <w:jc w:val="both"/>
        <w:rPr>
          <w:i/>
          <w:lang w:val="es-PR"/>
        </w:rPr>
      </w:pPr>
      <w:r w:rsidRPr="00803A38">
        <w:rPr>
          <w:i/>
          <w:lang w:val="es-PR"/>
        </w:rPr>
        <w:t>Căn cứ ……………………………………………….</w:t>
      </w:r>
    </w:p>
    <w:p w14:paraId="7D715A3F" w14:textId="77777777" w:rsidR="00803A38" w:rsidRPr="00803A38" w:rsidRDefault="00803A38" w:rsidP="006172CF">
      <w:pPr>
        <w:ind w:left="709" w:firstLine="709"/>
        <w:jc w:val="both"/>
        <w:rPr>
          <w:lang w:val="es-PR"/>
        </w:rPr>
      </w:pPr>
      <w:r w:rsidRPr="00803A38">
        <w:rPr>
          <w:i/>
          <w:lang w:val="es-PR"/>
        </w:rPr>
        <w:t>Căn cứ Quyết định số..../QĐ-……………………….</w:t>
      </w:r>
    </w:p>
    <w:p w14:paraId="00A029B0" w14:textId="77777777" w:rsidR="00803A38" w:rsidRPr="00803A38" w:rsidRDefault="00803A38" w:rsidP="006172CF">
      <w:pPr>
        <w:ind w:left="709" w:firstLine="709"/>
        <w:jc w:val="both"/>
        <w:rPr>
          <w:lang w:val="vi-VN"/>
        </w:rPr>
      </w:pPr>
      <w:r w:rsidRPr="00803A38">
        <w:rPr>
          <w:b/>
          <w:lang w:val="es-PR"/>
        </w:rPr>
        <w:t>THỦ TRƯỞNG CƠ QUAN CẤP CHỨNG CHỈ H</w:t>
      </w:r>
      <w:r w:rsidRPr="00803A38">
        <w:rPr>
          <w:b/>
          <w:lang w:val="vi-VN"/>
        </w:rPr>
        <w:t>ÀNH NGHỀ THÚ Y</w:t>
      </w:r>
    </w:p>
    <w:p w14:paraId="1B6BEFB9" w14:textId="77777777" w:rsidR="00803A38" w:rsidRPr="00803A38" w:rsidRDefault="00803A38" w:rsidP="006172CF">
      <w:pPr>
        <w:ind w:left="709" w:firstLine="709"/>
        <w:jc w:val="both"/>
        <w:rPr>
          <w:lang w:val="es-PR"/>
        </w:rPr>
      </w:pPr>
      <w:r w:rsidRPr="00803A38">
        <w:rPr>
          <w:lang w:val="es-PR"/>
        </w:rPr>
        <w:t>Cấp cho ông/bà: ……………………………….</w:t>
      </w:r>
    </w:p>
    <w:p w14:paraId="16D85B2F" w14:textId="77777777" w:rsidR="00803A38" w:rsidRPr="00803A38" w:rsidRDefault="00803A38" w:rsidP="006172CF">
      <w:pPr>
        <w:ind w:left="709" w:firstLine="709"/>
        <w:jc w:val="both"/>
        <w:rPr>
          <w:lang w:val="es-PR"/>
        </w:rPr>
      </w:pPr>
      <w:r w:rsidRPr="00803A38">
        <w:rPr>
          <w:lang w:val="es-PR"/>
        </w:rPr>
        <w:t>Ngày, tháng, năm sinh: ………………………………………….</w:t>
      </w:r>
    </w:p>
    <w:p w14:paraId="052EEA4A" w14:textId="77777777" w:rsidR="00803A38" w:rsidRPr="00803A38" w:rsidRDefault="00803A38" w:rsidP="006172CF">
      <w:pPr>
        <w:ind w:left="709" w:firstLine="709"/>
        <w:jc w:val="both"/>
        <w:rPr>
          <w:lang w:val="es-PR"/>
        </w:rPr>
      </w:pPr>
      <w:r w:rsidRPr="00803A38">
        <w:rPr>
          <w:lang w:val="es-PR"/>
        </w:rPr>
        <w:t>Căn cước công dân số/số định danh cá nhân: …….. ngày cấp ……</w:t>
      </w:r>
    </w:p>
    <w:p w14:paraId="73DECA4C" w14:textId="77777777" w:rsidR="00803A38" w:rsidRPr="00803A38" w:rsidRDefault="00803A38" w:rsidP="006172CF">
      <w:pPr>
        <w:ind w:left="709" w:firstLine="709"/>
        <w:jc w:val="both"/>
        <w:rPr>
          <w:lang w:val="es-PR"/>
        </w:rPr>
      </w:pPr>
      <w:r w:rsidRPr="00803A38">
        <w:rPr>
          <w:lang w:val="nl-NL"/>
        </w:rPr>
        <w:t>Đối với người nước ngoài: giấy phép lao động hoặc Giấy xác nhận không thuộc diện cấp giấy phép lao động số: ......, ngày cấp....., nơi cấp .</w:t>
      </w:r>
      <w:r w:rsidRPr="00803A38">
        <w:rPr>
          <w:lang w:val="vi-VN"/>
        </w:rPr>
        <w:t>.....</w:t>
      </w:r>
      <w:r w:rsidRPr="00803A38">
        <w:rPr>
          <w:lang w:val="es-PR"/>
        </w:rPr>
        <w:t xml:space="preserve">  </w:t>
      </w:r>
    </w:p>
    <w:p w14:paraId="4503AAA6" w14:textId="77777777" w:rsidR="00803A38" w:rsidRPr="00803A38" w:rsidRDefault="00803A38" w:rsidP="006172CF">
      <w:pPr>
        <w:ind w:left="709" w:firstLine="709"/>
        <w:jc w:val="both"/>
        <w:rPr>
          <w:lang w:val="es-PR"/>
        </w:rPr>
      </w:pPr>
      <w:r w:rsidRPr="00803A38">
        <w:rPr>
          <w:lang w:val="es-PR"/>
        </w:rPr>
        <w:t>Nơi cư trú: ……………………………..</w:t>
      </w:r>
    </w:p>
    <w:p w14:paraId="38B68D3A" w14:textId="77777777" w:rsidR="00803A38" w:rsidRPr="00803A38" w:rsidRDefault="00803A38" w:rsidP="006172CF">
      <w:pPr>
        <w:ind w:left="709" w:firstLine="709"/>
        <w:jc w:val="both"/>
        <w:rPr>
          <w:lang w:val="es-PR"/>
        </w:rPr>
      </w:pPr>
      <w:r w:rsidRPr="00803A38">
        <w:rPr>
          <w:lang w:val="es-PR"/>
        </w:rPr>
        <w:t>Bằng cấp chuyên môn:……………………</w:t>
      </w:r>
    </w:p>
    <w:p w14:paraId="4E54CBA0" w14:textId="77777777" w:rsidR="00803A38" w:rsidRPr="00803A38" w:rsidRDefault="00803A38" w:rsidP="006172CF">
      <w:pPr>
        <w:ind w:left="709" w:firstLine="709"/>
        <w:jc w:val="both"/>
        <w:rPr>
          <w:lang w:val="es-PR"/>
        </w:rPr>
      </w:pPr>
      <w:r w:rsidRPr="00803A38">
        <w:rPr>
          <w:lang w:val="es-PR"/>
        </w:rPr>
        <w:t>Được phép hành nghề: ………………………..</w:t>
      </w:r>
    </w:p>
    <w:p w14:paraId="2614A5FF" w14:textId="77777777" w:rsidR="00803A38" w:rsidRPr="00803A38" w:rsidRDefault="00803A38" w:rsidP="006172CF">
      <w:pPr>
        <w:ind w:left="709" w:firstLine="709"/>
        <w:jc w:val="both"/>
        <w:rPr>
          <w:lang w:val="vi-VN"/>
        </w:rPr>
      </w:pPr>
      <w:r w:rsidRPr="00803A38">
        <w:rPr>
          <w:lang w:val="es-PR"/>
        </w:rPr>
        <w:t>…………………………………………………………….</w:t>
      </w:r>
    </w:p>
    <w:tbl>
      <w:tblPr>
        <w:tblW w:w="9645" w:type="dxa"/>
        <w:tblInd w:w="425" w:type="dxa"/>
        <w:tblLayout w:type="fixed"/>
        <w:tblLook w:val="04A0" w:firstRow="1" w:lastRow="0" w:firstColumn="1" w:lastColumn="0" w:noHBand="0" w:noVBand="1"/>
      </w:tblPr>
      <w:tblGrid>
        <w:gridCol w:w="5249"/>
        <w:gridCol w:w="4396"/>
      </w:tblGrid>
      <w:tr w:rsidR="00803A38" w:rsidRPr="00803A38" w14:paraId="4A952E56" w14:textId="77777777" w:rsidTr="006172CF">
        <w:trPr>
          <w:trHeight w:val="56"/>
        </w:trPr>
        <w:tc>
          <w:tcPr>
            <w:tcW w:w="5249" w:type="dxa"/>
          </w:tcPr>
          <w:p w14:paraId="0130FE8F" w14:textId="77777777" w:rsidR="00803A38" w:rsidRPr="00803A38" w:rsidRDefault="00803A38" w:rsidP="00803A38">
            <w:pPr>
              <w:ind w:firstLine="709"/>
              <w:jc w:val="both"/>
              <w:rPr>
                <w:lang w:val="es-PR"/>
              </w:rPr>
            </w:pPr>
            <w:r w:rsidRPr="00803A38">
              <w:rPr>
                <w:b/>
                <w:lang w:val="es-PR"/>
              </w:rPr>
              <w:t>SỐ ĐĂNG KÝ: ……../…….-CCHNTY</w:t>
            </w:r>
          </w:p>
          <w:p w14:paraId="4FA25C09" w14:textId="77777777" w:rsidR="00803A38" w:rsidRPr="00803A38" w:rsidRDefault="00803A38" w:rsidP="00803A38">
            <w:pPr>
              <w:ind w:firstLine="709"/>
              <w:jc w:val="both"/>
              <w:rPr>
                <w:lang w:val="es-PR"/>
              </w:rPr>
            </w:pPr>
            <w:r w:rsidRPr="00803A38">
              <w:rPr>
                <w:lang w:val="es-PR"/>
              </w:rPr>
              <w:t>Chứng chỉ có giá trị đến ……………</w:t>
            </w:r>
          </w:p>
          <w:p w14:paraId="22B1A5EE" w14:textId="77777777" w:rsidR="00803A38" w:rsidRPr="00803A38" w:rsidRDefault="00803A38" w:rsidP="00803A38">
            <w:pPr>
              <w:ind w:firstLine="709"/>
              <w:jc w:val="both"/>
              <w:rPr>
                <w:lang w:val="es-PR"/>
              </w:rPr>
            </w:pPr>
          </w:p>
          <w:p w14:paraId="1437668B" w14:textId="77777777" w:rsidR="00803A38" w:rsidRPr="00803A38" w:rsidRDefault="00803A38" w:rsidP="00803A38">
            <w:pPr>
              <w:ind w:firstLine="709"/>
              <w:jc w:val="both"/>
              <w:rPr>
                <w:lang w:val="es-PR"/>
              </w:rPr>
            </w:pPr>
          </w:p>
        </w:tc>
        <w:tc>
          <w:tcPr>
            <w:tcW w:w="4396" w:type="dxa"/>
          </w:tcPr>
          <w:p w14:paraId="2C659620" w14:textId="77777777" w:rsidR="00803A38" w:rsidRPr="00803A38" w:rsidRDefault="00803A38" w:rsidP="00803A38">
            <w:pPr>
              <w:ind w:firstLine="709"/>
              <w:jc w:val="both"/>
              <w:rPr>
                <w:lang w:val="vi-VN"/>
              </w:rPr>
            </w:pPr>
            <w:r w:rsidRPr="00803A38">
              <w:rPr>
                <w:bCs/>
                <w:i/>
                <w:lang w:val="pt-BR"/>
              </w:rPr>
              <w:t xml:space="preserve">..........., ngày </w:t>
            </w:r>
            <w:r w:rsidRPr="00803A38">
              <w:rPr>
                <w:bCs/>
                <w:i/>
                <w:lang w:val="vi-VN"/>
              </w:rPr>
              <w:t>....</w:t>
            </w:r>
            <w:r w:rsidRPr="00803A38">
              <w:rPr>
                <w:bCs/>
                <w:i/>
                <w:lang w:val="pt-BR"/>
              </w:rPr>
              <w:t xml:space="preserve"> tháng </w:t>
            </w:r>
            <w:r w:rsidRPr="00803A38">
              <w:rPr>
                <w:bCs/>
                <w:i/>
                <w:lang w:val="vi-VN"/>
              </w:rPr>
              <w:t>......</w:t>
            </w:r>
            <w:r w:rsidRPr="00803A38">
              <w:rPr>
                <w:bCs/>
                <w:i/>
                <w:lang w:val="pt-BR"/>
              </w:rPr>
              <w:t xml:space="preserve"> năm </w:t>
            </w:r>
            <w:r w:rsidRPr="00803A38">
              <w:rPr>
                <w:bCs/>
                <w:i/>
                <w:lang w:val="vi-VN"/>
              </w:rPr>
              <w:t>....</w:t>
            </w:r>
          </w:p>
          <w:p w14:paraId="503D02DF" w14:textId="77777777" w:rsidR="00803A38" w:rsidRPr="00803A38" w:rsidRDefault="00803A38" w:rsidP="00803A38">
            <w:pPr>
              <w:ind w:firstLine="709"/>
              <w:jc w:val="both"/>
              <w:rPr>
                <w:b/>
                <w:lang w:val="es-PR"/>
              </w:rPr>
            </w:pPr>
            <w:r w:rsidRPr="00803A38">
              <w:rPr>
                <w:b/>
                <w:lang w:val="es-PR"/>
              </w:rPr>
              <w:t>QUYỀN HẠN, CHỨC VỤ CỦA NGƯỜI KÝ</w:t>
            </w:r>
          </w:p>
          <w:p w14:paraId="4FA3F629" w14:textId="77777777" w:rsidR="00803A38" w:rsidRPr="00803A38" w:rsidRDefault="00803A38" w:rsidP="00803A38">
            <w:pPr>
              <w:ind w:firstLine="709"/>
              <w:jc w:val="both"/>
              <w:rPr>
                <w:i/>
                <w:lang w:val="es-PR"/>
              </w:rPr>
            </w:pPr>
            <w:r w:rsidRPr="00803A38">
              <w:rPr>
                <w:i/>
                <w:lang w:val="es-PR"/>
              </w:rPr>
              <w:t>(Ký, ghi rõ họ tên và đóng dấu)</w:t>
            </w:r>
          </w:p>
          <w:p w14:paraId="602751DE" w14:textId="77777777" w:rsidR="00803A38" w:rsidRPr="00803A38" w:rsidRDefault="00803A38" w:rsidP="00803A38">
            <w:pPr>
              <w:ind w:firstLine="709"/>
              <w:jc w:val="both"/>
              <w:rPr>
                <w:lang w:val="pt-BR"/>
              </w:rPr>
            </w:pPr>
          </w:p>
          <w:p w14:paraId="5F7C9CB8" w14:textId="77777777" w:rsidR="00803A38" w:rsidRPr="00803A38" w:rsidRDefault="00803A38" w:rsidP="00803A38">
            <w:pPr>
              <w:ind w:firstLine="709"/>
              <w:jc w:val="both"/>
              <w:rPr>
                <w:lang w:val="pt-BR"/>
              </w:rPr>
            </w:pPr>
            <w:r w:rsidRPr="00803A38">
              <w:rPr>
                <w:lang w:val="pt-BR"/>
              </w:rPr>
              <w:lastRenderedPageBreak/>
              <w:t xml:space="preserve">   </w:t>
            </w:r>
          </w:p>
        </w:tc>
      </w:tr>
    </w:tbl>
    <w:p w14:paraId="581F7DDF" w14:textId="77777777" w:rsidR="00803A38" w:rsidRPr="00803A38" w:rsidRDefault="00803A38" w:rsidP="00803A38">
      <w:pPr>
        <w:ind w:firstLine="709"/>
        <w:jc w:val="both"/>
      </w:pPr>
    </w:p>
    <w:p w14:paraId="61036EEB" w14:textId="5B87D556" w:rsidR="00803A38" w:rsidRDefault="00803A38" w:rsidP="00803A38">
      <w:pPr>
        <w:ind w:firstLine="709"/>
        <w:jc w:val="both"/>
        <w:rPr>
          <w:b/>
          <w:bCs/>
        </w:rPr>
      </w:pPr>
      <w:r>
        <w:rPr>
          <w:b/>
          <w:bCs/>
        </w:rPr>
        <w:t>02</w:t>
      </w:r>
      <w:r w:rsidRPr="00803A38">
        <w:rPr>
          <w:b/>
          <w:bCs/>
        </w:rPr>
        <w:t>. Gia hạn Chứng chỉ hành nghề thú y</w:t>
      </w:r>
      <w:r>
        <w:rPr>
          <w:b/>
          <w:bCs/>
        </w:rPr>
        <w:t xml:space="preserve"> </w:t>
      </w:r>
      <w:r w:rsidR="003B4641">
        <w:rPr>
          <w:b/>
          <w:bCs/>
        </w:rPr>
        <w:t>-</w:t>
      </w:r>
      <w:r>
        <w:rPr>
          <w:b/>
          <w:bCs/>
        </w:rPr>
        <w:t xml:space="preserve"> </w:t>
      </w:r>
      <w:r w:rsidR="003B4641">
        <w:rPr>
          <w:b/>
          <w:bCs/>
        </w:rPr>
        <w:t>2.001064</w:t>
      </w:r>
    </w:p>
    <w:p w14:paraId="6BC16F56" w14:textId="77777777" w:rsidR="003B4641" w:rsidRPr="003B4641" w:rsidRDefault="003B4641" w:rsidP="003B4641">
      <w:pPr>
        <w:ind w:firstLine="709"/>
        <w:jc w:val="both"/>
        <w:rPr>
          <w:b/>
          <w:bCs/>
          <w:lang w:val="nl-NL"/>
        </w:rPr>
      </w:pPr>
      <w:r w:rsidRPr="003B4641">
        <w:rPr>
          <w:b/>
          <w:bCs/>
          <w:lang w:val="nl-NL"/>
        </w:rPr>
        <w:t>Trình tự thực hiện:</w:t>
      </w:r>
    </w:p>
    <w:p w14:paraId="76D9171F" w14:textId="78CF6D8D" w:rsidR="003B4641" w:rsidRPr="003B4641" w:rsidRDefault="003B4641" w:rsidP="003B4641">
      <w:pPr>
        <w:ind w:firstLine="709"/>
        <w:jc w:val="both"/>
        <w:rPr>
          <w:lang w:val="nl-NL"/>
        </w:rPr>
      </w:pPr>
      <w:r w:rsidRPr="003B4641">
        <w:rPr>
          <w:lang w:val="nl-NL"/>
        </w:rPr>
        <w:t>- Bước 1: Trước 30 (ba mươi) ngày tính đến ngày hết hạn Chứng chỉ hành nghề thú y, cá nhân có nhu cầu gia hạn Chứng chỉ hành nghề thú y (bao gồm</w:t>
      </w:r>
      <w:r w:rsidR="009D727A">
        <w:rPr>
          <w:lang w:val="nl-NL"/>
        </w:rPr>
        <w:t>:</w:t>
      </w:r>
      <w:r w:rsidR="009D727A" w:rsidRPr="00D0301A">
        <w:rPr>
          <w:highlight w:val="yellow"/>
        </w:rPr>
        <w:t xml:space="preserve"> Tiêm phòng, chữa bệnh, </w:t>
      </w:r>
      <w:r w:rsidR="009D727A">
        <w:rPr>
          <w:highlight w:val="yellow"/>
        </w:rPr>
        <w:t>tiểu phẫu (thiến, cắt đuôi) động vật</w:t>
      </w:r>
      <w:r w:rsidR="009D727A" w:rsidRPr="00D0301A">
        <w:rPr>
          <w:highlight w:val="yellow"/>
        </w:rPr>
        <w:t>, tư vấn các hoạt động liên quan đến lĩnh vực thú y;</w:t>
      </w:r>
      <w:r w:rsidR="009D727A">
        <w:t xml:space="preserve"> </w:t>
      </w:r>
      <w:r w:rsidRPr="003B4641">
        <w:rPr>
          <w:lang w:val="nl-NL"/>
        </w:rPr>
        <w:t xml:space="preserve">khám bệnh, chẩn đoán bệnh, phẫu thuật động vật, xét nghiệm bệnh động vật; buôn bán thuốc thú y dùng trong thú y cho động vật trên cạn; buôn bán thuốc thú y dùng trong thú y cho động vật thủy sản; sản xuất thuốc thú y dùng trong thú y cho động vật trên cạn; sản xuất thuốc thú y dùng trong thú y cho động vật thủy sản; xuất khẩu, nhập khẩu thuốc thú y dùng trong thú y cho động vật trên cạn; xuất khẩu, nhập khẩu thuốc thú y dùng trong thú y cho động vật thủy sản; khảo nghiệm thuốc thú y dùng trong thú y cho động vật trên cạn; khảo nghiệm thuốc thú y dùng trong thú y cho động vật thủy sản; kiểm nghiệm thuốc thú y dùng trong thú y cho động vật trên cạn; kiểm nghiệm thuốc thú y dùng trong thú y cho động vật thủy sản) gửi hồ sơ đến Cơ quan được Chủ tịch Ủy ban nhân dân cấp tỉnh giao giải quyết thủ tục hành chính trong lĩnh vực chăn nuôi và thú y </w:t>
      </w:r>
    </w:p>
    <w:p w14:paraId="0158FB39" w14:textId="77777777" w:rsidR="003B4641" w:rsidRPr="003B4641" w:rsidRDefault="003B4641" w:rsidP="003B4641">
      <w:pPr>
        <w:ind w:firstLine="709"/>
        <w:jc w:val="both"/>
        <w:rPr>
          <w:bCs/>
          <w:lang w:val="vi-VN"/>
        </w:rPr>
      </w:pPr>
      <w:r w:rsidRPr="003B4641">
        <w:rPr>
          <w:lang w:val="nl-NL"/>
        </w:rPr>
        <w:t xml:space="preserve">- Bước 2: </w:t>
      </w:r>
      <w:r w:rsidRPr="003B4641">
        <w:rPr>
          <w:bCs/>
          <w:lang w:val="vi-VN"/>
        </w:rPr>
        <w:t>Trong thời hạn 03 (ba) ngày làm việc kể từ ngày nhận được hồ sơ đầy đủ, hợp lệ, Cơ quan được Chủ tịch Ủy ban nhân dân cấp tỉnh giao giải quyết thủ tục hành chính trong lĩnh vực chăn nuôi và thú y xem xét, quyết định gia hạn Chứng chỉ hành nghề thú y. Trường hợp không gia hạn trả lời bằng văn bản và nêu rõ lý do.</w:t>
      </w:r>
    </w:p>
    <w:p w14:paraId="4DAA7008" w14:textId="77777777" w:rsidR="003B4641" w:rsidRPr="003B4641" w:rsidRDefault="003B4641" w:rsidP="003B4641">
      <w:pPr>
        <w:ind w:firstLine="709"/>
        <w:jc w:val="both"/>
        <w:rPr>
          <w:b/>
          <w:bCs/>
          <w:lang w:val="nl-NL"/>
        </w:rPr>
      </w:pPr>
      <w:r w:rsidRPr="003B4641">
        <w:rPr>
          <w:b/>
          <w:bCs/>
          <w:lang w:val="nl-NL"/>
        </w:rPr>
        <w:t>Cách thức thực hiện:</w:t>
      </w:r>
    </w:p>
    <w:p w14:paraId="1E98B0D6" w14:textId="77777777" w:rsidR="003B4641" w:rsidRPr="003B4641" w:rsidRDefault="003B4641" w:rsidP="003B4641">
      <w:pPr>
        <w:ind w:firstLine="709"/>
        <w:jc w:val="both"/>
        <w:rPr>
          <w:lang w:val="nl-NL"/>
        </w:rPr>
      </w:pPr>
      <w:r w:rsidRPr="003B4641">
        <w:rPr>
          <w:lang w:val="nl-NL"/>
        </w:rPr>
        <w:t>- Trực tiếp.</w:t>
      </w:r>
    </w:p>
    <w:p w14:paraId="62C4BD15" w14:textId="77777777" w:rsidR="003B4641" w:rsidRPr="003B4641" w:rsidRDefault="003B4641" w:rsidP="003B4641">
      <w:pPr>
        <w:ind w:firstLine="709"/>
        <w:jc w:val="both"/>
        <w:rPr>
          <w:lang w:val="nl-NL"/>
        </w:rPr>
      </w:pPr>
      <w:r w:rsidRPr="003B4641">
        <w:rPr>
          <w:lang w:val="nl-NL"/>
        </w:rPr>
        <w:t>- Qua dịch vụ bưu chính.</w:t>
      </w:r>
    </w:p>
    <w:p w14:paraId="3096C970" w14:textId="77777777" w:rsidR="003B4641" w:rsidRPr="003B4641" w:rsidRDefault="003B4641" w:rsidP="003B4641">
      <w:pPr>
        <w:ind w:firstLine="709"/>
        <w:jc w:val="both"/>
        <w:rPr>
          <w:lang w:val="nl-NL"/>
        </w:rPr>
      </w:pPr>
      <w:r w:rsidRPr="003B4641">
        <w:rPr>
          <w:lang w:val="nl-NL"/>
        </w:rPr>
        <w:t>- Trực tuyến tại Cổng Dịch vụ công quốc gia.</w:t>
      </w:r>
    </w:p>
    <w:p w14:paraId="23BA9C5D" w14:textId="77777777" w:rsidR="003B4641" w:rsidRPr="003B4641" w:rsidRDefault="003B4641" w:rsidP="003B4641">
      <w:pPr>
        <w:ind w:firstLine="709"/>
        <w:jc w:val="both"/>
        <w:rPr>
          <w:b/>
          <w:bCs/>
          <w:lang w:val="nl-NL"/>
        </w:rPr>
      </w:pPr>
      <w:r w:rsidRPr="003B4641">
        <w:rPr>
          <w:b/>
          <w:bCs/>
          <w:lang w:val="nl-NL"/>
        </w:rPr>
        <w:t>Thành phần, số lượng hồ sơ:</w:t>
      </w:r>
    </w:p>
    <w:p w14:paraId="490D6AFC" w14:textId="77777777" w:rsidR="003B4641" w:rsidRPr="003B4641" w:rsidRDefault="003B4641" w:rsidP="003B4641">
      <w:pPr>
        <w:ind w:firstLine="709"/>
        <w:jc w:val="both"/>
        <w:rPr>
          <w:bCs/>
          <w:lang w:val="vi-VN"/>
        </w:rPr>
      </w:pPr>
      <w:r w:rsidRPr="003B4641">
        <w:rPr>
          <w:bCs/>
          <w:lang w:val="vi-VN"/>
        </w:rPr>
        <w:t xml:space="preserve">- Đơn đăng ký gia hạn theo Mẫu số 02.HNTY Phụ lục IB ban hành kèm theo </w:t>
      </w:r>
      <w:r w:rsidRPr="003B4641">
        <w:rPr>
          <w:lang w:val="vi-VN"/>
        </w:rPr>
        <w:t xml:space="preserve">Nghị định số 32/2026/NĐ-CP ngày 21/01/2026 của Chính phủ </w:t>
      </w:r>
      <w:r w:rsidRPr="003B4641">
        <w:rPr>
          <w:bCs/>
          <w:lang w:val="vi-VN"/>
        </w:rPr>
        <w:t>sửa đổi, bổ sung một số điều của các Nghị định trong lĩnh vực chăn nuôi và thú y.</w:t>
      </w:r>
    </w:p>
    <w:p w14:paraId="22CE1F2A" w14:textId="77777777" w:rsidR="003B4641" w:rsidRPr="003B4641" w:rsidRDefault="003B4641" w:rsidP="003B4641">
      <w:pPr>
        <w:ind w:firstLine="709"/>
        <w:jc w:val="both"/>
        <w:rPr>
          <w:bCs/>
          <w:lang w:val="vi-VN"/>
        </w:rPr>
      </w:pPr>
      <w:r w:rsidRPr="003B4641">
        <w:rPr>
          <w:bCs/>
          <w:lang w:val="vi-VN"/>
        </w:rPr>
        <w:t>- Giấy chứng nhận sức khỏe.</w:t>
      </w:r>
    </w:p>
    <w:p w14:paraId="588E4B06" w14:textId="77777777" w:rsidR="003B4641" w:rsidRPr="003B4641" w:rsidRDefault="003B4641" w:rsidP="003B4641">
      <w:pPr>
        <w:ind w:firstLine="709"/>
        <w:jc w:val="both"/>
        <w:rPr>
          <w:bCs/>
          <w:lang w:val="vi-VN"/>
        </w:rPr>
      </w:pPr>
      <w:r w:rsidRPr="003B4641">
        <w:rPr>
          <w:bCs/>
          <w:lang w:val="vi-VN"/>
        </w:rPr>
        <w:t>- Giấy phép lao động hoặc giấy xác nhận không thuộc diện cấp giấy phép lao động (đối với người nước ngoài).</w:t>
      </w:r>
    </w:p>
    <w:p w14:paraId="65E10AEE" w14:textId="77777777" w:rsidR="003B4641" w:rsidRPr="003B4641" w:rsidRDefault="003B4641" w:rsidP="003B4641">
      <w:pPr>
        <w:ind w:firstLine="709"/>
        <w:jc w:val="both"/>
        <w:rPr>
          <w:bCs/>
          <w:lang w:val="vi-VN"/>
        </w:rPr>
      </w:pPr>
      <w:r w:rsidRPr="003B4641">
        <w:rPr>
          <w:b/>
          <w:lang w:val="vi-VN"/>
        </w:rPr>
        <w:lastRenderedPageBreak/>
        <w:t xml:space="preserve">Số lượng hồ sơ: </w:t>
      </w:r>
      <w:r w:rsidRPr="003B4641">
        <w:rPr>
          <w:bCs/>
          <w:lang w:val="vi-VN"/>
        </w:rPr>
        <w:t>01 bộ</w:t>
      </w:r>
    </w:p>
    <w:p w14:paraId="056D3FEE" w14:textId="77777777" w:rsidR="003B4641" w:rsidRPr="003B4641" w:rsidRDefault="003B4641" w:rsidP="003B4641">
      <w:pPr>
        <w:ind w:firstLine="709"/>
        <w:jc w:val="both"/>
        <w:rPr>
          <w:b/>
          <w:bCs/>
          <w:lang w:val="vi-VN"/>
        </w:rPr>
      </w:pPr>
      <w:r w:rsidRPr="003B4641">
        <w:rPr>
          <w:b/>
          <w:bCs/>
          <w:lang w:val="vi-VN"/>
        </w:rPr>
        <w:t>Thời hạn giải quyết:</w:t>
      </w:r>
      <w:r w:rsidRPr="003B4641">
        <w:rPr>
          <w:lang w:val="vi-VN"/>
        </w:rPr>
        <w:t xml:space="preserve"> 03 ngày làm việc kể từ ngày nhận </w:t>
      </w:r>
      <w:r w:rsidRPr="003B4641">
        <w:rPr>
          <w:bCs/>
          <w:lang w:val="vi-VN"/>
        </w:rPr>
        <w:t>được hồ sơ đầy đủ, hợp lệ</w:t>
      </w:r>
      <w:r w:rsidRPr="003B4641">
        <w:rPr>
          <w:lang w:val="vi-VN"/>
        </w:rPr>
        <w:t xml:space="preserve"> </w:t>
      </w:r>
    </w:p>
    <w:p w14:paraId="4B3A3D6A" w14:textId="77777777" w:rsidR="003B4641" w:rsidRPr="003B4641" w:rsidRDefault="003B4641" w:rsidP="003B4641">
      <w:pPr>
        <w:ind w:firstLine="709"/>
        <w:jc w:val="both"/>
        <w:rPr>
          <w:lang w:val="vi-VN"/>
        </w:rPr>
      </w:pPr>
      <w:r w:rsidRPr="003B4641">
        <w:rPr>
          <w:b/>
          <w:bCs/>
          <w:lang w:val="vi-VN"/>
        </w:rPr>
        <w:t xml:space="preserve">Đối tượng thực hiện thủ tục hành chính: </w:t>
      </w:r>
      <w:r w:rsidRPr="003B4641">
        <w:rPr>
          <w:lang w:val="vi-VN"/>
        </w:rPr>
        <w:t>Cá nhân</w:t>
      </w:r>
    </w:p>
    <w:p w14:paraId="1452EEF1" w14:textId="77777777" w:rsidR="003B4641" w:rsidRPr="003B4641" w:rsidRDefault="003B4641" w:rsidP="003B4641">
      <w:pPr>
        <w:ind w:firstLine="709"/>
        <w:jc w:val="both"/>
        <w:rPr>
          <w:lang w:val="vi-VN"/>
        </w:rPr>
      </w:pPr>
      <w:r w:rsidRPr="003B4641">
        <w:rPr>
          <w:b/>
          <w:bCs/>
          <w:lang w:val="vi-VN"/>
        </w:rPr>
        <w:t xml:space="preserve">Cơ quan thực hiện thủ tục hành chính: </w:t>
      </w:r>
      <w:r w:rsidRPr="003B4641">
        <w:rPr>
          <w:lang w:val="vi-VN"/>
        </w:rPr>
        <w:t xml:space="preserve">Cơ quan được Chủ tịch Ủy ban nhân dân cấp tỉnh giao giải quyết thủ tục hành chính trong lĩnh vực chăn nuôi và thú y. </w:t>
      </w:r>
    </w:p>
    <w:p w14:paraId="4CA54873" w14:textId="77777777" w:rsidR="003B4641" w:rsidRPr="003B4641" w:rsidRDefault="003B4641" w:rsidP="003B4641">
      <w:pPr>
        <w:ind w:firstLine="709"/>
        <w:jc w:val="both"/>
        <w:rPr>
          <w:lang w:val="vi-VN"/>
        </w:rPr>
      </w:pPr>
      <w:r w:rsidRPr="003B4641">
        <w:rPr>
          <w:b/>
          <w:bCs/>
          <w:lang w:val="vi-VN"/>
        </w:rPr>
        <w:t xml:space="preserve">Kết quả thực hiện thủ tục hành chính: </w:t>
      </w:r>
      <w:r w:rsidRPr="003B4641">
        <w:rPr>
          <w:lang w:val="vi-VN"/>
        </w:rPr>
        <w:t xml:space="preserve">Chứng chỉ hành nghề thú y theo </w:t>
      </w:r>
      <w:r w:rsidRPr="003B4641">
        <w:rPr>
          <w:lang w:val="nl-NL"/>
        </w:rPr>
        <w:t>Mẫu số 04.HNTY</w:t>
      </w:r>
      <w:r w:rsidRPr="003B4641">
        <w:rPr>
          <w:bCs/>
          <w:lang w:val="vi-VN"/>
        </w:rPr>
        <w:t xml:space="preserve"> Phụ lục IB ban hành kèm theo </w:t>
      </w:r>
      <w:r w:rsidRPr="003B4641">
        <w:rPr>
          <w:lang w:val="vi-VN"/>
        </w:rPr>
        <w:t xml:space="preserve">Nghị định số 32/2026/NĐ-CP ngày 21/01/2026 của Chính phủ </w:t>
      </w:r>
      <w:r w:rsidRPr="003B4641">
        <w:rPr>
          <w:bCs/>
          <w:lang w:val="vi-VN"/>
        </w:rPr>
        <w:t>sửa đổi, bổ sung một số điều của các Nghị định trong lĩnh vực chăn nuôi và thú y.</w:t>
      </w:r>
    </w:p>
    <w:p w14:paraId="7BD946C1" w14:textId="77777777" w:rsidR="003B4641" w:rsidRPr="003B4641" w:rsidRDefault="003B4641" w:rsidP="003B4641">
      <w:pPr>
        <w:ind w:firstLine="709"/>
        <w:jc w:val="both"/>
        <w:rPr>
          <w:lang w:val="vi-VN"/>
        </w:rPr>
      </w:pPr>
      <w:r w:rsidRPr="003B4641">
        <w:rPr>
          <w:lang w:val="vi-VN"/>
        </w:rPr>
        <w:t>Chứng chỉ hành nghề thú y có giá trị 05 năm. Được sử dụng trong phạm vi cả nước.</w:t>
      </w:r>
    </w:p>
    <w:p w14:paraId="597C584B" w14:textId="77777777" w:rsidR="003B4641" w:rsidRPr="003B4641" w:rsidRDefault="003B4641" w:rsidP="003B4641">
      <w:pPr>
        <w:ind w:firstLine="709"/>
        <w:jc w:val="both"/>
        <w:rPr>
          <w:lang w:val="vi-VN"/>
        </w:rPr>
      </w:pPr>
      <w:r w:rsidRPr="003B4641">
        <w:rPr>
          <w:b/>
          <w:bCs/>
          <w:lang w:val="vi-VN"/>
        </w:rPr>
        <w:t xml:space="preserve">Lệ phí: </w:t>
      </w:r>
    </w:p>
    <w:p w14:paraId="12540A98" w14:textId="77777777" w:rsidR="003B4641" w:rsidRPr="003B4641" w:rsidRDefault="003B4641" w:rsidP="003B4641">
      <w:pPr>
        <w:ind w:firstLine="709"/>
        <w:jc w:val="both"/>
        <w:rPr>
          <w:lang w:val="vi-VN"/>
        </w:rPr>
      </w:pPr>
      <w:r w:rsidRPr="003B4641">
        <w:rPr>
          <w:lang w:val="vi-VN"/>
        </w:rPr>
        <w:t>+ 50.000 đồng/CCHN (theo quy định tại Thông tư số 101/2020/TT-BTC ngày 23/11/2020 của Bộ Tài chính quy định mức thu, chế độ thu, nộp, quản lý phí, lệ phí trong công tác thú y)</w:t>
      </w:r>
    </w:p>
    <w:p w14:paraId="3D27186D" w14:textId="77777777" w:rsidR="003B4641" w:rsidRPr="003B4641" w:rsidRDefault="003B4641" w:rsidP="003B4641">
      <w:pPr>
        <w:ind w:firstLine="709"/>
        <w:jc w:val="both"/>
        <w:rPr>
          <w:lang w:val="vi-VN"/>
        </w:rPr>
      </w:pPr>
      <w:r w:rsidRPr="003B4641">
        <w:rPr>
          <w:lang w:val="vi-VN"/>
        </w:rPr>
        <w:t>+ 25.000 đồng/CCHN (áp dụng từ kể từ ngày 01 tháng 7 năm 2025 đến hết ngày 31 tháng 12 năm 2026 theo quy định tại Thông tư 64/2025/TT-BTC ngày 30/6/2025 của Bộ Tài chính quy định mức thu, miễn một số khoản phí, lệ phí nhằm hỗ trợ cho doanh nghiệp, người dân.)</w:t>
      </w:r>
    </w:p>
    <w:p w14:paraId="1FE0D1B6" w14:textId="77777777" w:rsidR="003B4641" w:rsidRPr="003B4641" w:rsidRDefault="003B4641" w:rsidP="003B4641">
      <w:pPr>
        <w:ind w:firstLine="709"/>
        <w:jc w:val="both"/>
        <w:rPr>
          <w:b/>
          <w:bCs/>
          <w:lang w:val="vi-VN"/>
        </w:rPr>
      </w:pPr>
      <w:r w:rsidRPr="003B4641">
        <w:rPr>
          <w:b/>
          <w:bCs/>
          <w:lang w:val="vi-VN"/>
        </w:rPr>
        <w:t xml:space="preserve">Mẫu đơn, mẫu tờ khai hành chính: </w:t>
      </w:r>
      <w:r w:rsidRPr="003B4641">
        <w:rPr>
          <w:lang w:val="vi-VN"/>
        </w:rPr>
        <w:t xml:space="preserve">Đơn đăng ký gia hạn chứng chỉ hành nghề theo tại Mẫu số </w:t>
      </w:r>
      <w:r w:rsidRPr="003B4641">
        <w:rPr>
          <w:bCs/>
          <w:lang w:val="vi-VN"/>
        </w:rPr>
        <w:t xml:space="preserve">02.HNTY Phụ lục IB ban hành kèm theo </w:t>
      </w:r>
      <w:r w:rsidRPr="003B4641">
        <w:rPr>
          <w:lang w:val="vi-VN"/>
        </w:rPr>
        <w:t xml:space="preserve">Nghị định số 32/2026/NĐ-CP ngày 21/01/2026 của Chính phủ </w:t>
      </w:r>
      <w:r w:rsidRPr="003B4641">
        <w:rPr>
          <w:bCs/>
          <w:lang w:val="vi-VN"/>
        </w:rPr>
        <w:t>sửa đổi, bổ sung một số điều của các Nghị định trong lĩnh vực chăn nuôi và thú y.</w:t>
      </w:r>
    </w:p>
    <w:p w14:paraId="0ED9EADE" w14:textId="77777777" w:rsidR="003B4641" w:rsidRPr="003B4641" w:rsidRDefault="003B4641" w:rsidP="003B4641">
      <w:pPr>
        <w:ind w:firstLine="709"/>
        <w:jc w:val="both"/>
        <w:rPr>
          <w:b/>
          <w:bCs/>
          <w:lang w:val="vi-VN"/>
        </w:rPr>
      </w:pPr>
      <w:r w:rsidRPr="003B4641">
        <w:rPr>
          <w:b/>
          <w:bCs/>
          <w:lang w:val="vi-VN"/>
        </w:rPr>
        <w:t>Yêu cầu, điều kiện thực hiện thủ tục hành chính:</w:t>
      </w:r>
    </w:p>
    <w:p w14:paraId="5913FF85" w14:textId="77777777" w:rsidR="003B4641" w:rsidRPr="003B4641" w:rsidRDefault="003B4641" w:rsidP="003B4641">
      <w:pPr>
        <w:ind w:firstLine="709"/>
        <w:jc w:val="both"/>
        <w:rPr>
          <w:bCs/>
          <w:lang w:val="vi-VN"/>
        </w:rPr>
      </w:pPr>
      <w:r w:rsidRPr="003B4641">
        <w:rPr>
          <w:lang w:val="it-IT"/>
        </w:rPr>
        <w:t xml:space="preserve">- </w:t>
      </w:r>
      <w:r w:rsidRPr="003B4641">
        <w:rPr>
          <w:bCs/>
          <w:lang w:val="vi-VN"/>
        </w:rPr>
        <w:t xml:space="preserve">Người hành nghề chẩn đoán, chữa bệnh, phẫu thuật động vật, tư vấn các hoạt động liên quan đến lĩnh vực thú y tối thiểu phải có bằng trung cấp chuyên ngành thú y, chăn nuôi thú y đối với hành nghề thú y cho động vật trên cạn hoặc trung cấp nuôi trồng thủy sản, bệnh học thủy sản đối với hành nghề thú y cho động vật thủy sản. </w:t>
      </w:r>
    </w:p>
    <w:p w14:paraId="6F3E65FC" w14:textId="77777777" w:rsidR="003B4641" w:rsidRPr="003B4641" w:rsidRDefault="003B4641" w:rsidP="003B4641">
      <w:pPr>
        <w:ind w:firstLine="709"/>
        <w:jc w:val="both"/>
        <w:rPr>
          <w:bCs/>
          <w:lang w:val="vi-VN"/>
        </w:rPr>
      </w:pPr>
      <w:r w:rsidRPr="003B4641">
        <w:rPr>
          <w:bCs/>
          <w:lang w:val="vi-VN"/>
        </w:rPr>
        <w:t>Người hành nghề tiêm phòng cho động vật tối thiểu phải được tập huấn về kỹ thuật tiêm phòng.</w:t>
      </w:r>
    </w:p>
    <w:p w14:paraId="47DB5820" w14:textId="77777777" w:rsidR="003B4641" w:rsidRPr="003B4641" w:rsidRDefault="003B4641" w:rsidP="003B4641">
      <w:pPr>
        <w:ind w:firstLine="709"/>
        <w:jc w:val="both"/>
        <w:rPr>
          <w:lang w:val="it-IT"/>
        </w:rPr>
      </w:pPr>
      <w:r w:rsidRPr="003B4641">
        <w:rPr>
          <w:lang w:val="it-IT"/>
        </w:rPr>
        <w:t xml:space="preserve">- Người phụ trách kỹ thuật của cơ sở phẫu thuật động vật, khám bệnh, chẩn đoán bệnh, xét nghiệm bệnh động vật phải có bằng Đại học trở lên chuyên ngành </w:t>
      </w:r>
      <w:r w:rsidRPr="003B4641">
        <w:rPr>
          <w:lang w:val="it-IT"/>
        </w:rPr>
        <w:lastRenderedPageBreak/>
        <w:t>thú y, chăn nuôi thú y hoặc nuôi trồng thuỷ sản, bệnh học thủy sản đối với hành nghề thú y thuỷ sản.</w:t>
      </w:r>
    </w:p>
    <w:p w14:paraId="44D0ACE6" w14:textId="77777777" w:rsidR="003B4641" w:rsidRPr="003B4641" w:rsidRDefault="003B4641" w:rsidP="003B4641">
      <w:pPr>
        <w:ind w:firstLine="709"/>
        <w:jc w:val="both"/>
        <w:rPr>
          <w:lang w:val="it-IT"/>
        </w:rPr>
      </w:pPr>
      <w:r w:rsidRPr="003B4641">
        <w:rPr>
          <w:lang w:val="it-IT"/>
        </w:rPr>
        <w:t>- Người buôn bán thuốc thú y phải có bằng trung cấp trở lên chuyên ngành thú y, chăn nuôi thú y hoặc trung cấp nuôi trồng thuỷ sản, bệnh học thủy sản đối với hành nghề thú y thuỷ sản.</w:t>
      </w:r>
    </w:p>
    <w:p w14:paraId="1485D544" w14:textId="77777777" w:rsidR="003B4641" w:rsidRPr="003B4641" w:rsidRDefault="003B4641" w:rsidP="003B4641">
      <w:pPr>
        <w:ind w:firstLine="709"/>
        <w:jc w:val="both"/>
        <w:rPr>
          <w:lang w:val="it-IT"/>
        </w:rPr>
      </w:pPr>
      <w:r w:rsidRPr="003B4641">
        <w:rPr>
          <w:lang w:val="it-IT"/>
        </w:rPr>
        <w:t>- Người phụ trách kỹ thuật của cơ sở khảo nghiệm, xuất khẩu, nhập khẩu thuốc thú y được quy định như sau:</w:t>
      </w:r>
    </w:p>
    <w:p w14:paraId="6D533FC8" w14:textId="77777777" w:rsidR="003B4641" w:rsidRPr="003B4641" w:rsidRDefault="003B4641" w:rsidP="003B4641">
      <w:pPr>
        <w:ind w:firstLine="709"/>
        <w:jc w:val="both"/>
        <w:rPr>
          <w:lang w:val="it-IT"/>
        </w:rPr>
      </w:pPr>
      <w:r w:rsidRPr="003B4641">
        <w:rPr>
          <w:lang w:val="it-IT"/>
        </w:rPr>
        <w:t>+ Cơ sở khảo nghiệm, xuất khẩu, nhập khẩu thuốc dùng trong thú y cho động vật trên cạn phải có bằng Đại học trở lên chuyên ngành thú y, chăn nuôi thú y, dược sỹ, cử nhân hóa dược, hóa học, sinh học;</w:t>
      </w:r>
    </w:p>
    <w:p w14:paraId="2DC2D0B2" w14:textId="77777777" w:rsidR="003B4641" w:rsidRPr="003B4641" w:rsidRDefault="003B4641" w:rsidP="003B4641">
      <w:pPr>
        <w:ind w:firstLine="709"/>
        <w:jc w:val="both"/>
        <w:rPr>
          <w:lang w:val="it-IT"/>
        </w:rPr>
      </w:pPr>
      <w:r w:rsidRPr="003B4641">
        <w:rPr>
          <w:lang w:val="it-IT"/>
        </w:rPr>
        <w:t>+ Cơ sở khảo nghiệm, xuất khẩu, nhập khẩu thuốc dùng trong thú y cho động vật thủy sản phải có bằng Đại học trở lên chuyên ngành nuôi trồng thuỷ sản, bệnh học thủy sản, dược sỹ, cử nhân hóa dược, hóa học, sinh học.</w:t>
      </w:r>
    </w:p>
    <w:p w14:paraId="25CD0C04" w14:textId="77777777" w:rsidR="003B4641" w:rsidRPr="003B4641" w:rsidRDefault="003B4641" w:rsidP="003B4641">
      <w:pPr>
        <w:ind w:firstLine="709"/>
        <w:jc w:val="both"/>
        <w:rPr>
          <w:lang w:val="it-IT"/>
        </w:rPr>
      </w:pPr>
      <w:r w:rsidRPr="003B4641">
        <w:rPr>
          <w:lang w:val="it-IT"/>
        </w:rPr>
        <w:t>- Người phụ trách kỹ thuật của cơ sở sản xuất, kiểm nghiệm thuốc thú y được quy định như sau:</w:t>
      </w:r>
    </w:p>
    <w:p w14:paraId="4652B6A4" w14:textId="77777777" w:rsidR="003B4641" w:rsidRPr="003B4641" w:rsidRDefault="003B4641" w:rsidP="003B4641">
      <w:pPr>
        <w:ind w:firstLine="709"/>
        <w:jc w:val="both"/>
        <w:rPr>
          <w:lang w:val="it-IT"/>
        </w:rPr>
      </w:pPr>
      <w:r w:rsidRPr="003B4641">
        <w:rPr>
          <w:lang w:val="it-IT"/>
        </w:rPr>
        <w:t xml:space="preserve">+ Cơ sở sản xuất, kiểm nghiệm thuốc là dược phẩm dùng trong thú y cho động vật trên cạn phải có bằng Đại học trở lên chuyên ngành thú y, dược sỹ, hóa dược; dùng trong thú y cho động vật thủy sản phải có bằng Đại học trở lên chuyên ngành nuôi trồng thủy sản, bệnh học thủy sản, dược sỹ, hóa dược; </w:t>
      </w:r>
    </w:p>
    <w:p w14:paraId="6E358C77" w14:textId="77777777" w:rsidR="003B4641" w:rsidRPr="003B4641" w:rsidRDefault="003B4641" w:rsidP="003B4641">
      <w:pPr>
        <w:ind w:firstLine="709"/>
        <w:jc w:val="both"/>
        <w:rPr>
          <w:lang w:val="it-IT"/>
        </w:rPr>
      </w:pPr>
      <w:r w:rsidRPr="003B4641">
        <w:rPr>
          <w:lang w:val="it-IT"/>
        </w:rPr>
        <w:t>+ Cơ sở sản xuất, kiểm nghiệm thuốc là vắc xin, chế phẩm sinh học, vi sinh vật, hóa chất dùng trong thú y cho động vật trên cạn phải có bằng Đại học trở lên chuyên ngành thú y, chăn nuôi thú y, dược sỹ, cử nhân hóa dược, hóa học, sinh học; dùng trong thú y cho động vật thủy sản phải có bằng Đại học trở lên chuyên ngành nuôi trồng thủy sản, bệnh học thủy sản, sinh học, dược sỹ, cử nhân hóa dược, hóa học.</w:t>
      </w:r>
    </w:p>
    <w:p w14:paraId="175A97BC" w14:textId="77777777" w:rsidR="003B4641" w:rsidRPr="003B4641" w:rsidRDefault="003B4641" w:rsidP="003B4641">
      <w:pPr>
        <w:ind w:firstLine="709"/>
        <w:jc w:val="both"/>
        <w:rPr>
          <w:lang w:val="it-IT"/>
        </w:rPr>
      </w:pPr>
      <w:r w:rsidRPr="003B4641">
        <w:rPr>
          <w:lang w:val="it-IT"/>
        </w:rPr>
        <w:t>- Người hành nghề thú y có đủ sức khỏe hành nghề.</w:t>
      </w:r>
    </w:p>
    <w:p w14:paraId="097BCD5C" w14:textId="77777777" w:rsidR="003B4641" w:rsidRPr="003B4641" w:rsidRDefault="003B4641" w:rsidP="003B4641">
      <w:pPr>
        <w:ind w:firstLine="709"/>
        <w:jc w:val="both"/>
        <w:rPr>
          <w:b/>
          <w:bCs/>
          <w:lang w:val="vi-VN"/>
        </w:rPr>
      </w:pPr>
      <w:r w:rsidRPr="003B4641">
        <w:rPr>
          <w:b/>
          <w:bCs/>
          <w:lang w:val="vi-VN"/>
        </w:rPr>
        <w:t>Căn cứ pháp lý:</w:t>
      </w:r>
    </w:p>
    <w:p w14:paraId="6D81EF87" w14:textId="77777777" w:rsidR="003B4641" w:rsidRPr="003B4641" w:rsidRDefault="003B4641" w:rsidP="003B4641">
      <w:pPr>
        <w:ind w:firstLine="709"/>
        <w:jc w:val="both"/>
        <w:rPr>
          <w:lang w:val="vi-VN"/>
        </w:rPr>
      </w:pPr>
      <w:r w:rsidRPr="003B4641">
        <w:rPr>
          <w:lang w:val="vi-VN"/>
        </w:rPr>
        <w:t>- Luật Thú y số 79/2015/QH13 ngày 19/6/2015 của Quốc hội;</w:t>
      </w:r>
    </w:p>
    <w:p w14:paraId="2CCEF539" w14:textId="77777777" w:rsidR="003B4641" w:rsidRPr="003B4641" w:rsidRDefault="003B4641" w:rsidP="003B4641">
      <w:pPr>
        <w:ind w:firstLine="709"/>
        <w:jc w:val="both"/>
        <w:rPr>
          <w:bCs/>
          <w:lang w:val="vi-VN"/>
        </w:rPr>
      </w:pPr>
      <w:r w:rsidRPr="003B4641">
        <w:rPr>
          <w:lang w:val="vi-VN"/>
        </w:rPr>
        <w:t>-</w:t>
      </w:r>
      <w:r w:rsidRPr="003B4641">
        <w:rPr>
          <w:bCs/>
          <w:lang w:val="vi-VN"/>
        </w:rPr>
        <w:t xml:space="preserve"> Luật số 146/2025/QH15 sửa đổi, bổ sung một số điều của 15 luật trong lĩnh vực nông nghiệp và môi trường;</w:t>
      </w:r>
    </w:p>
    <w:p w14:paraId="1AA243D5" w14:textId="77777777" w:rsidR="003B4641" w:rsidRPr="003B4641" w:rsidRDefault="003B4641" w:rsidP="003B4641">
      <w:pPr>
        <w:ind w:firstLine="709"/>
        <w:jc w:val="both"/>
        <w:rPr>
          <w:lang w:val="vi-VN"/>
        </w:rPr>
      </w:pPr>
      <w:r w:rsidRPr="003B4641">
        <w:rPr>
          <w:lang w:val="vi-VN"/>
        </w:rPr>
        <w:t>- Nghị định số 35/2016/NĐ-CP ngày 15/5/2016 của Chính Phủ quy định chi tiết một số Điều của Luật thú y;</w:t>
      </w:r>
    </w:p>
    <w:p w14:paraId="5E10F7BA" w14:textId="77777777" w:rsidR="003B4641" w:rsidRPr="003B4641" w:rsidRDefault="003B4641" w:rsidP="003B4641">
      <w:pPr>
        <w:ind w:firstLine="709"/>
        <w:jc w:val="both"/>
        <w:rPr>
          <w:lang w:val="vi-VN"/>
        </w:rPr>
      </w:pPr>
      <w:r w:rsidRPr="003B4641">
        <w:rPr>
          <w:bCs/>
          <w:lang w:val="vi-VN"/>
        </w:rPr>
        <w:t xml:space="preserve">- </w:t>
      </w:r>
      <w:r w:rsidRPr="003B4641">
        <w:rPr>
          <w:lang w:val="vi-VN"/>
        </w:rPr>
        <w:t xml:space="preserve">Nghị định số 32/2026/NĐ-CP ngày 21/01/2026 của Chính phủ </w:t>
      </w:r>
      <w:r w:rsidRPr="003B4641">
        <w:rPr>
          <w:bCs/>
          <w:lang w:val="vi-VN"/>
        </w:rPr>
        <w:t>sửa đổi, bổ sung một số điều của các Nghị định trong lĩnh vực  chăn nuôi và thú y y;</w:t>
      </w:r>
    </w:p>
    <w:p w14:paraId="4BFC80FF" w14:textId="77777777" w:rsidR="003B4641" w:rsidRPr="003B4641" w:rsidRDefault="003B4641" w:rsidP="003B4641">
      <w:pPr>
        <w:ind w:firstLine="709"/>
        <w:jc w:val="both"/>
        <w:rPr>
          <w:lang w:val="vi-VN"/>
        </w:rPr>
      </w:pPr>
      <w:r w:rsidRPr="003B4641">
        <w:rPr>
          <w:lang w:val="vi-VN"/>
        </w:rPr>
        <w:lastRenderedPageBreak/>
        <w:t>- Thông tư số 101/2020/TT-BTC ngày 23/11/2020 của Bộ Tài chính quy định mức thu, chế độ thu, nộp, quản lý phí, lệ phí trong công tác thú y.</w:t>
      </w:r>
    </w:p>
    <w:p w14:paraId="30ED9C17" w14:textId="77777777" w:rsidR="003B4641" w:rsidRPr="003B4641" w:rsidRDefault="003B4641" w:rsidP="003B4641">
      <w:pPr>
        <w:ind w:firstLine="709"/>
        <w:jc w:val="both"/>
        <w:rPr>
          <w:lang w:val="vi-VN"/>
        </w:rPr>
      </w:pPr>
      <w:r w:rsidRPr="003B4641">
        <w:rPr>
          <w:lang w:val="vi-VN"/>
        </w:rPr>
        <w:t>- Thông tư 64/2025/TT-BTC ngày 30/6/2025 của Bộ Tài chính quy định mức thu, miễn một số khoản phí, lệ phí nhằm hỗ trợ cho doanh nghiệp, người dân.</w:t>
      </w:r>
    </w:p>
    <w:p w14:paraId="2689F5F3" w14:textId="77777777" w:rsidR="003B4641" w:rsidRPr="003B4641" w:rsidRDefault="003B4641" w:rsidP="003B4641">
      <w:pPr>
        <w:ind w:firstLine="709"/>
        <w:jc w:val="both"/>
        <w:rPr>
          <w:b/>
          <w:lang w:val="nl-NL"/>
        </w:rPr>
      </w:pPr>
    </w:p>
    <w:p w14:paraId="15AD2BB8" w14:textId="77777777" w:rsidR="003B4641" w:rsidRPr="003B4641" w:rsidRDefault="003B4641" w:rsidP="003B4641">
      <w:pPr>
        <w:ind w:firstLine="709"/>
        <w:jc w:val="both"/>
        <w:rPr>
          <w:b/>
          <w:lang w:val="nl-NL"/>
        </w:rPr>
      </w:pPr>
    </w:p>
    <w:p w14:paraId="2F72ED6A" w14:textId="77777777" w:rsidR="003B4641" w:rsidRPr="003B4641" w:rsidRDefault="003B4641" w:rsidP="003B4641">
      <w:pPr>
        <w:ind w:firstLine="709"/>
        <w:jc w:val="both"/>
        <w:rPr>
          <w:b/>
          <w:lang w:val="nl-NL"/>
        </w:rPr>
      </w:pPr>
    </w:p>
    <w:p w14:paraId="670ABE7E" w14:textId="77777777" w:rsidR="003B4641" w:rsidRPr="003B4641" w:rsidRDefault="003B4641" w:rsidP="003B4641">
      <w:pPr>
        <w:ind w:firstLine="709"/>
        <w:jc w:val="both"/>
        <w:rPr>
          <w:b/>
          <w:lang w:val="nl-NL"/>
        </w:rPr>
      </w:pPr>
    </w:p>
    <w:p w14:paraId="223AD073" w14:textId="77777777" w:rsidR="003B4641" w:rsidRPr="003B4641" w:rsidRDefault="003B4641" w:rsidP="003B4641">
      <w:pPr>
        <w:ind w:firstLine="709"/>
        <w:jc w:val="both"/>
        <w:rPr>
          <w:b/>
          <w:lang w:val="nl-NL"/>
        </w:rPr>
      </w:pPr>
    </w:p>
    <w:p w14:paraId="455B9C1A" w14:textId="77777777" w:rsidR="003B4641" w:rsidRPr="003B4641" w:rsidRDefault="003B4641" w:rsidP="003B4641">
      <w:pPr>
        <w:ind w:firstLine="709"/>
        <w:jc w:val="both"/>
        <w:rPr>
          <w:b/>
          <w:lang w:val="nl-NL"/>
        </w:rPr>
      </w:pPr>
    </w:p>
    <w:p w14:paraId="6680607E" w14:textId="77777777" w:rsidR="003B4641" w:rsidRPr="003B4641" w:rsidRDefault="003B4641" w:rsidP="003B4641">
      <w:pPr>
        <w:ind w:firstLine="709"/>
        <w:jc w:val="both"/>
        <w:rPr>
          <w:b/>
          <w:lang w:val="nl-NL"/>
        </w:rPr>
      </w:pPr>
    </w:p>
    <w:p w14:paraId="6602B3D0" w14:textId="77777777" w:rsidR="003B4641" w:rsidRPr="003B4641" w:rsidRDefault="003B4641" w:rsidP="003B4641">
      <w:pPr>
        <w:ind w:firstLine="709"/>
        <w:jc w:val="both"/>
        <w:rPr>
          <w:b/>
          <w:lang w:val="nl-NL"/>
        </w:rPr>
      </w:pPr>
    </w:p>
    <w:p w14:paraId="10B91DF0" w14:textId="77777777" w:rsidR="003B4641" w:rsidRPr="003B4641" w:rsidRDefault="003B4641" w:rsidP="003B4641">
      <w:pPr>
        <w:ind w:firstLine="709"/>
        <w:jc w:val="both"/>
        <w:rPr>
          <w:b/>
          <w:lang w:val="nl-NL"/>
        </w:rPr>
      </w:pPr>
    </w:p>
    <w:p w14:paraId="28BE3ED4" w14:textId="77777777" w:rsidR="003B4641" w:rsidRPr="003B4641" w:rsidRDefault="003B4641" w:rsidP="003B4641">
      <w:pPr>
        <w:ind w:firstLine="709"/>
        <w:jc w:val="both"/>
        <w:rPr>
          <w:b/>
          <w:lang w:val="nl-NL"/>
        </w:rPr>
      </w:pPr>
    </w:p>
    <w:p w14:paraId="257D1F29" w14:textId="77777777" w:rsidR="003B4641" w:rsidRPr="003B4641" w:rsidRDefault="003B4641" w:rsidP="003B4641">
      <w:pPr>
        <w:ind w:firstLine="709"/>
        <w:jc w:val="both"/>
        <w:rPr>
          <w:b/>
          <w:lang w:val="nl-NL"/>
        </w:rPr>
      </w:pPr>
    </w:p>
    <w:p w14:paraId="4C21410F" w14:textId="77777777" w:rsidR="003B4641" w:rsidRPr="003B4641" w:rsidRDefault="003B4641" w:rsidP="003B4641">
      <w:pPr>
        <w:ind w:firstLine="709"/>
        <w:jc w:val="both"/>
        <w:rPr>
          <w:b/>
          <w:lang w:val="nl-NL"/>
        </w:rPr>
      </w:pPr>
    </w:p>
    <w:p w14:paraId="32C9BC22" w14:textId="77777777" w:rsidR="003B4641" w:rsidRPr="003B4641" w:rsidRDefault="003B4641" w:rsidP="003B4641">
      <w:pPr>
        <w:ind w:firstLine="709"/>
        <w:jc w:val="both"/>
        <w:rPr>
          <w:b/>
          <w:lang w:val="nl-NL"/>
        </w:rPr>
      </w:pPr>
    </w:p>
    <w:p w14:paraId="00433C79" w14:textId="77777777" w:rsidR="003B4641" w:rsidRPr="003B4641" w:rsidRDefault="003B4641" w:rsidP="003B4641">
      <w:pPr>
        <w:ind w:firstLine="709"/>
        <w:jc w:val="both"/>
        <w:rPr>
          <w:b/>
          <w:lang w:val="nl-NL"/>
        </w:rPr>
      </w:pPr>
    </w:p>
    <w:p w14:paraId="2E739273" w14:textId="77777777" w:rsidR="003B4641" w:rsidRPr="003B4641" w:rsidRDefault="003B4641" w:rsidP="003B4641">
      <w:pPr>
        <w:ind w:firstLine="709"/>
        <w:jc w:val="both"/>
        <w:rPr>
          <w:b/>
          <w:lang w:val="nl-NL"/>
        </w:rPr>
      </w:pPr>
      <w:r w:rsidRPr="003B4641">
        <w:rPr>
          <w:b/>
          <w:lang w:val="nl-NL"/>
        </w:rPr>
        <w:t>Mẫu số 02.HNTY</w:t>
      </w:r>
    </w:p>
    <w:p w14:paraId="22C60ADD" w14:textId="77777777" w:rsidR="003B4641" w:rsidRPr="003B4641" w:rsidRDefault="003B4641" w:rsidP="003B4641">
      <w:pPr>
        <w:ind w:firstLine="709"/>
        <w:jc w:val="both"/>
        <w:rPr>
          <w:b/>
          <w:vertAlign w:val="superscript"/>
          <w:lang w:val="nl-NL"/>
        </w:rPr>
      </w:pPr>
      <w:r w:rsidRPr="003B4641">
        <w:rPr>
          <w:b/>
          <w:lang w:val="nl-NL"/>
        </w:rPr>
        <w:t>CỘNG HÒA XÃ HỘI CHỦ NGHĨA VIỆT NAM</w:t>
      </w:r>
      <w:r w:rsidRPr="003B4641">
        <w:rPr>
          <w:b/>
          <w:lang w:val="nl-NL"/>
        </w:rPr>
        <w:br/>
        <w:t>Độc lập - Tự do - Hạnh phúc</w:t>
      </w:r>
      <w:r w:rsidRPr="003B4641">
        <w:rPr>
          <w:b/>
          <w:lang w:val="nl-NL"/>
        </w:rPr>
        <w:br/>
      </w:r>
      <w:r w:rsidRPr="003B4641">
        <w:rPr>
          <w:b/>
          <w:vertAlign w:val="superscript"/>
          <w:lang w:val="nl-NL"/>
        </w:rPr>
        <w:t>_______________________________________</w:t>
      </w:r>
    </w:p>
    <w:p w14:paraId="229B9448" w14:textId="77777777" w:rsidR="003B4641" w:rsidRPr="003B4641" w:rsidRDefault="003B4641" w:rsidP="003B4641">
      <w:pPr>
        <w:ind w:firstLine="709"/>
        <w:jc w:val="both"/>
        <w:rPr>
          <w:b/>
          <w:lang w:val="nl-NL"/>
        </w:rPr>
      </w:pPr>
    </w:p>
    <w:p w14:paraId="45945962" w14:textId="77777777" w:rsidR="003B4641" w:rsidRPr="003B4641" w:rsidRDefault="003B4641" w:rsidP="003B4641">
      <w:pPr>
        <w:ind w:firstLine="709"/>
        <w:jc w:val="both"/>
        <w:rPr>
          <w:b/>
          <w:lang w:val="nl-NL"/>
        </w:rPr>
      </w:pPr>
      <w:r w:rsidRPr="003B4641">
        <w:rPr>
          <w:b/>
          <w:lang w:val="nl-NL"/>
        </w:rPr>
        <w:t>ĐƠN ĐĂNG KÝ</w:t>
      </w:r>
      <w:r w:rsidRPr="003B4641">
        <w:rPr>
          <w:b/>
          <w:lang w:val="nl-NL"/>
        </w:rPr>
        <w:br/>
        <w:t>GIA HẠN CẤP CHỨNG CHỈ HÀNH NGHỀ THÚ Y</w:t>
      </w:r>
    </w:p>
    <w:p w14:paraId="6735EC86" w14:textId="77777777" w:rsidR="003B4641" w:rsidRPr="003B4641" w:rsidRDefault="003B4641" w:rsidP="003B4641">
      <w:pPr>
        <w:ind w:firstLine="709"/>
        <w:jc w:val="both"/>
        <w:rPr>
          <w:lang w:val="nl-NL"/>
        </w:rPr>
      </w:pPr>
      <w:r w:rsidRPr="003B4641">
        <w:rPr>
          <w:lang w:val="nl-NL"/>
        </w:rPr>
        <w:t>Kính gửi: ..... .............</w:t>
      </w:r>
    </w:p>
    <w:p w14:paraId="1ABFCE69" w14:textId="77777777" w:rsidR="003B4641" w:rsidRPr="003B4641" w:rsidRDefault="003B4641" w:rsidP="003B4641">
      <w:pPr>
        <w:ind w:firstLine="709"/>
        <w:jc w:val="both"/>
        <w:rPr>
          <w:lang w:val="nl-NL"/>
        </w:rPr>
      </w:pPr>
      <w:r w:rsidRPr="003B4641">
        <w:rPr>
          <w:lang w:val="nl-NL"/>
        </w:rPr>
        <w:t>Tên tôi là: …………………………………………………………….</w:t>
      </w:r>
    </w:p>
    <w:p w14:paraId="4B5E640A" w14:textId="77777777" w:rsidR="003B4641" w:rsidRPr="003B4641" w:rsidRDefault="003B4641" w:rsidP="003B4641">
      <w:pPr>
        <w:ind w:firstLine="709"/>
        <w:jc w:val="both"/>
        <w:rPr>
          <w:lang w:val="nl-NL"/>
        </w:rPr>
      </w:pPr>
      <w:r w:rsidRPr="003B4641">
        <w:rPr>
          <w:lang w:val="nl-NL"/>
        </w:rPr>
        <w:t>Ngày tháng năm sinh: …………………………………………………</w:t>
      </w:r>
    </w:p>
    <w:p w14:paraId="7F30C1EC" w14:textId="77777777" w:rsidR="003B4641" w:rsidRPr="003B4641" w:rsidRDefault="003B4641" w:rsidP="003B4641">
      <w:pPr>
        <w:ind w:firstLine="709"/>
        <w:jc w:val="both"/>
        <w:rPr>
          <w:lang w:val="nl-NL"/>
        </w:rPr>
      </w:pPr>
      <w:r w:rsidRPr="003B4641">
        <w:rPr>
          <w:lang w:val="nl-NL"/>
        </w:rPr>
        <w:t>Căn cước công dân số/số định danh cá nhân: …….. ngày cấp …..........…</w:t>
      </w:r>
    </w:p>
    <w:p w14:paraId="0C8C8954" w14:textId="77777777" w:rsidR="003B4641" w:rsidRPr="003B4641" w:rsidRDefault="003B4641" w:rsidP="003B4641">
      <w:pPr>
        <w:ind w:firstLine="709"/>
        <w:jc w:val="both"/>
        <w:rPr>
          <w:lang w:val="nl-NL"/>
        </w:rPr>
      </w:pPr>
      <w:r w:rsidRPr="003B4641">
        <w:rPr>
          <w:lang w:val="nl-NL"/>
        </w:rPr>
        <w:lastRenderedPageBreak/>
        <w:t>Đối với người nước ngoài: giấy phép lao động hoặc Giấy xác nhận không thuộc diện cấp giấy phép lao động số: ......, ngày cấp....., nơi cấp .</w:t>
      </w:r>
      <w:r w:rsidRPr="003B4641">
        <w:rPr>
          <w:lang w:val="vi-VN"/>
        </w:rPr>
        <w:t>.....</w:t>
      </w:r>
      <w:r w:rsidRPr="003B4641">
        <w:rPr>
          <w:lang w:val="nl-NL"/>
        </w:rPr>
        <w:t xml:space="preserve">  </w:t>
      </w:r>
    </w:p>
    <w:p w14:paraId="067D021C" w14:textId="77777777" w:rsidR="003B4641" w:rsidRPr="003B4641" w:rsidRDefault="003B4641" w:rsidP="003B4641">
      <w:pPr>
        <w:ind w:firstLine="709"/>
        <w:jc w:val="both"/>
        <w:rPr>
          <w:lang w:val="nl-NL"/>
        </w:rPr>
      </w:pPr>
      <w:r w:rsidRPr="003B4641">
        <w:rPr>
          <w:lang w:val="nl-NL"/>
        </w:rPr>
        <w:t>Nơi cư trú: ………………………………………………………………</w:t>
      </w:r>
    </w:p>
    <w:p w14:paraId="04C68E31" w14:textId="77777777" w:rsidR="003B4641" w:rsidRPr="003B4641" w:rsidRDefault="003B4641" w:rsidP="003B4641">
      <w:pPr>
        <w:ind w:firstLine="709"/>
        <w:jc w:val="both"/>
        <w:rPr>
          <w:lang w:val="nl-NL"/>
        </w:rPr>
      </w:pPr>
      <w:r w:rsidRPr="003B4641">
        <w:rPr>
          <w:lang w:val="nl-NL"/>
        </w:rPr>
        <w:t>Bằng cấp chuyên môn: ………………………………………………</w:t>
      </w:r>
    </w:p>
    <w:p w14:paraId="5049B31C" w14:textId="77777777" w:rsidR="003B4641" w:rsidRPr="003B4641" w:rsidRDefault="003B4641" w:rsidP="003B4641">
      <w:pPr>
        <w:ind w:firstLine="709"/>
        <w:jc w:val="both"/>
        <w:rPr>
          <w:lang w:val="nl-NL"/>
        </w:rPr>
      </w:pPr>
      <w:r w:rsidRPr="003B4641">
        <w:rPr>
          <w:lang w:val="nl-NL"/>
        </w:rPr>
        <w:t>Số điện thoại: ....................................</w:t>
      </w:r>
    </w:p>
    <w:p w14:paraId="366913B0" w14:textId="77777777" w:rsidR="003B4641" w:rsidRPr="003B4641" w:rsidRDefault="003B4641" w:rsidP="003B4641">
      <w:pPr>
        <w:ind w:firstLine="709"/>
        <w:jc w:val="both"/>
        <w:rPr>
          <w:lang w:val="nl-NL"/>
        </w:rPr>
      </w:pPr>
      <w:r w:rsidRPr="003B4641">
        <w:rPr>
          <w:lang w:val="nl-NL"/>
        </w:rPr>
        <w:t>Đã được ...................... cấp Chứng chỉ hành nghề thú y:</w:t>
      </w:r>
    </w:p>
    <w:p w14:paraId="78250A98" w14:textId="77777777" w:rsidR="003B4641" w:rsidRPr="003B4641" w:rsidRDefault="003B4641" w:rsidP="003B4641">
      <w:pPr>
        <w:ind w:firstLine="709"/>
        <w:jc w:val="both"/>
        <w:rPr>
          <w:lang w:val="nl-NL"/>
        </w:rPr>
      </w:pPr>
      <w:r w:rsidRPr="003B4641">
        <w:rPr>
          <w:lang w:val="nl-NL"/>
        </w:rPr>
        <w:t>□ Tiêm phòng, chữa bệnh, tiểu phẫu (thiến, cắt đuôi) động vật, tư vấn các hoạt động liên quan đến lĩnh vực thú y.</w:t>
      </w:r>
    </w:p>
    <w:p w14:paraId="40146A3F" w14:textId="77777777" w:rsidR="003B4641" w:rsidRPr="003B4641" w:rsidRDefault="003B4641" w:rsidP="003B4641">
      <w:pPr>
        <w:ind w:firstLine="709"/>
        <w:jc w:val="both"/>
        <w:rPr>
          <w:lang w:val="nl-NL"/>
        </w:rPr>
      </w:pPr>
      <w:r w:rsidRPr="003B4641">
        <w:rPr>
          <w:lang w:val="nl-NL"/>
        </w:rPr>
        <w:t>□ Khám bệnh, chẩn đoán bệnh, phẫu thuật động vật, xét nghiệm bệnh động vật.</w:t>
      </w:r>
    </w:p>
    <w:p w14:paraId="6A3CC4A2" w14:textId="77777777" w:rsidR="003B4641" w:rsidRPr="003B4641" w:rsidRDefault="003B4641" w:rsidP="003B4641">
      <w:pPr>
        <w:ind w:firstLine="709"/>
        <w:jc w:val="both"/>
        <w:rPr>
          <w:lang w:val="nl-NL"/>
        </w:rPr>
      </w:pPr>
      <w:r w:rsidRPr="003B4641">
        <w:rPr>
          <w:lang w:val="nl-NL"/>
        </w:rPr>
        <w:t>□ Buôn bán thuốc thú y dùng trong thú y cho động vật trên cạn.</w:t>
      </w:r>
    </w:p>
    <w:p w14:paraId="38505B36" w14:textId="77777777" w:rsidR="003B4641" w:rsidRPr="003B4641" w:rsidRDefault="003B4641" w:rsidP="003B4641">
      <w:pPr>
        <w:ind w:firstLine="709"/>
        <w:jc w:val="both"/>
        <w:rPr>
          <w:lang w:val="nl-NL"/>
        </w:rPr>
      </w:pPr>
      <w:r w:rsidRPr="003B4641">
        <w:rPr>
          <w:lang w:val="nl-NL"/>
        </w:rPr>
        <w:t>□ Buôn bán thuốc thú y dùng trong thú y cho động vật thủy sản.</w:t>
      </w:r>
    </w:p>
    <w:p w14:paraId="7DC7F0B8" w14:textId="77777777" w:rsidR="003B4641" w:rsidRPr="003B4641" w:rsidRDefault="003B4641" w:rsidP="003B4641">
      <w:pPr>
        <w:ind w:firstLine="709"/>
        <w:jc w:val="both"/>
        <w:rPr>
          <w:lang w:val="nl-NL"/>
        </w:rPr>
      </w:pPr>
      <w:r w:rsidRPr="003B4641">
        <w:rPr>
          <w:lang w:val="nl-NL"/>
        </w:rPr>
        <w:t>□ Sản xuất thuốc thú y dùng trong thú y cho động vật trên cạn.</w:t>
      </w:r>
    </w:p>
    <w:p w14:paraId="7A6AB555" w14:textId="77777777" w:rsidR="003B4641" w:rsidRPr="003B4641" w:rsidRDefault="003B4641" w:rsidP="003B4641">
      <w:pPr>
        <w:ind w:firstLine="709"/>
        <w:jc w:val="both"/>
        <w:rPr>
          <w:lang w:val="nl-NL"/>
        </w:rPr>
      </w:pPr>
      <w:r w:rsidRPr="003B4641">
        <w:rPr>
          <w:lang w:val="nl-NL"/>
        </w:rPr>
        <w:t>□ Sản xuất thuốc thú y dùng trong thú y cho động vật thủy sản.</w:t>
      </w:r>
    </w:p>
    <w:p w14:paraId="6ABB6CB2" w14:textId="77777777" w:rsidR="003B4641" w:rsidRPr="003B4641" w:rsidRDefault="003B4641" w:rsidP="003B4641">
      <w:pPr>
        <w:ind w:firstLine="709"/>
        <w:jc w:val="both"/>
        <w:rPr>
          <w:lang w:val="nl-NL"/>
        </w:rPr>
      </w:pPr>
      <w:r w:rsidRPr="003B4641">
        <w:rPr>
          <w:lang w:val="nl-NL"/>
        </w:rPr>
        <w:t>□ Xuất khẩu, nhập khẩu thuốc thú y dùng trong thú y cho động vật trên cạn.</w:t>
      </w:r>
    </w:p>
    <w:p w14:paraId="3345DB61" w14:textId="77777777" w:rsidR="003B4641" w:rsidRPr="003B4641" w:rsidRDefault="003B4641" w:rsidP="003B4641">
      <w:pPr>
        <w:ind w:firstLine="709"/>
        <w:jc w:val="both"/>
        <w:rPr>
          <w:lang w:val="nl-NL"/>
        </w:rPr>
      </w:pPr>
      <w:r w:rsidRPr="003B4641">
        <w:rPr>
          <w:lang w:val="nl-NL"/>
        </w:rPr>
        <w:t>□ Xuất khẩu, nhập khẩu thuốc thú y dùng trong thú y cho động vật thủy sản.</w:t>
      </w:r>
    </w:p>
    <w:p w14:paraId="19FDF59A" w14:textId="77777777" w:rsidR="003B4641" w:rsidRPr="003B4641" w:rsidRDefault="003B4641" w:rsidP="003B4641">
      <w:pPr>
        <w:ind w:firstLine="709"/>
        <w:jc w:val="both"/>
        <w:rPr>
          <w:lang w:val="nl-NL"/>
        </w:rPr>
      </w:pPr>
      <w:r w:rsidRPr="003B4641">
        <w:rPr>
          <w:lang w:val="nl-NL"/>
        </w:rPr>
        <w:t>□ Khảo nghiệm thuốc thú y dùng trong thú y cho động vật trên cạn.</w:t>
      </w:r>
    </w:p>
    <w:p w14:paraId="3EC3D4DC" w14:textId="77777777" w:rsidR="003B4641" w:rsidRPr="003B4641" w:rsidRDefault="003B4641" w:rsidP="003B4641">
      <w:pPr>
        <w:ind w:firstLine="709"/>
        <w:jc w:val="both"/>
        <w:rPr>
          <w:lang w:val="nl-NL"/>
        </w:rPr>
      </w:pPr>
      <w:r w:rsidRPr="003B4641">
        <w:rPr>
          <w:lang w:val="nl-NL"/>
        </w:rPr>
        <w:t>□ Khảo nghiệm thuốc thú y dùng trong thú y cho động vật thủy sản.</w:t>
      </w:r>
    </w:p>
    <w:p w14:paraId="79C9D36F" w14:textId="77777777" w:rsidR="003B4641" w:rsidRPr="003B4641" w:rsidRDefault="003B4641" w:rsidP="003B4641">
      <w:pPr>
        <w:ind w:firstLine="709"/>
        <w:jc w:val="both"/>
        <w:rPr>
          <w:lang w:val="nl-NL"/>
        </w:rPr>
      </w:pPr>
      <w:r w:rsidRPr="003B4641">
        <w:rPr>
          <w:lang w:val="nl-NL"/>
        </w:rPr>
        <w:t>□ Kiểm nghiệm thuốc thú y dùng trong thú y cho động vật trên cạn.</w:t>
      </w:r>
    </w:p>
    <w:p w14:paraId="4EC14F85" w14:textId="77777777" w:rsidR="003B4641" w:rsidRPr="003B4641" w:rsidRDefault="003B4641" w:rsidP="003B4641">
      <w:pPr>
        <w:ind w:firstLine="709"/>
        <w:jc w:val="both"/>
        <w:rPr>
          <w:lang w:val="nl-NL"/>
        </w:rPr>
      </w:pPr>
      <w:r w:rsidRPr="003B4641">
        <w:rPr>
          <w:lang w:val="nl-NL"/>
        </w:rPr>
        <w:t>□ Kiểm nghiệm thuốc thú y dùng trong thú y cho động vật thủy sản.</w:t>
      </w:r>
    </w:p>
    <w:p w14:paraId="69148771" w14:textId="77777777" w:rsidR="003B4641" w:rsidRPr="003B4641" w:rsidRDefault="003B4641" w:rsidP="003B4641">
      <w:pPr>
        <w:ind w:firstLine="709"/>
        <w:jc w:val="both"/>
        <w:rPr>
          <w:lang w:val="vi-VN"/>
        </w:rPr>
      </w:pPr>
      <w:r w:rsidRPr="003B4641">
        <w:rPr>
          <w:lang w:val="nl-NL"/>
        </w:rPr>
        <w:t>Số đăng ký: ……../…….-CCHNTY. Chứng chỉ có giá trị đến ........……</w:t>
      </w:r>
    </w:p>
    <w:p w14:paraId="539CE9FE" w14:textId="77777777" w:rsidR="003B4641" w:rsidRPr="003B4641" w:rsidRDefault="003B4641" w:rsidP="003B4641">
      <w:pPr>
        <w:ind w:firstLine="709"/>
        <w:jc w:val="both"/>
        <w:rPr>
          <w:lang w:val="nl-NL"/>
        </w:rPr>
      </w:pPr>
      <w:r w:rsidRPr="003B4641">
        <w:rPr>
          <w:lang w:val="nl-NL"/>
        </w:rPr>
        <w:t>Nay đề nghị quý cơ quan cấp gia hạn Chứng chỉ hành nghề trên.</w:t>
      </w:r>
    </w:p>
    <w:p w14:paraId="45C99D59" w14:textId="77777777" w:rsidR="003B4641" w:rsidRPr="003B4641" w:rsidRDefault="003B4641" w:rsidP="003B4641">
      <w:pPr>
        <w:ind w:firstLine="709"/>
        <w:jc w:val="both"/>
        <w:rPr>
          <w:lang w:val="nl-NL"/>
        </w:rPr>
      </w:pPr>
      <w:r w:rsidRPr="003B4641">
        <w:rPr>
          <w:lang w:val="nl-NL"/>
        </w:rPr>
        <w:t>Gửi kèm bản chính</w:t>
      </w:r>
      <w:r w:rsidRPr="003B4641">
        <w:rPr>
          <w:lang w:val="vi-VN"/>
        </w:rPr>
        <w:t xml:space="preserve"> giấy</w:t>
      </w:r>
      <w:r w:rsidRPr="003B4641">
        <w:rPr>
          <w:lang w:val="nl-NL"/>
        </w:rPr>
        <w:t xml:space="preserve"> khám sức khỏe.</w:t>
      </w:r>
    </w:p>
    <w:p w14:paraId="62A644A2" w14:textId="77777777" w:rsidR="003B4641" w:rsidRPr="003B4641" w:rsidRDefault="003B4641" w:rsidP="003B4641">
      <w:pPr>
        <w:ind w:firstLine="709"/>
        <w:jc w:val="both"/>
        <w:rPr>
          <w:lang w:val="nl-NL"/>
        </w:rPr>
      </w:pPr>
    </w:p>
    <w:tbl>
      <w:tblPr>
        <w:tblW w:w="0" w:type="auto"/>
        <w:tblLook w:val="01E0" w:firstRow="1" w:lastRow="1" w:firstColumn="1" w:lastColumn="1" w:noHBand="0" w:noVBand="0"/>
      </w:tblPr>
      <w:tblGrid>
        <w:gridCol w:w="4428"/>
        <w:gridCol w:w="4428"/>
      </w:tblGrid>
      <w:tr w:rsidR="003B4641" w:rsidRPr="003B4641" w14:paraId="47F6A87C" w14:textId="77777777">
        <w:tc>
          <w:tcPr>
            <w:tcW w:w="4428" w:type="dxa"/>
          </w:tcPr>
          <w:p w14:paraId="1FA3EADF" w14:textId="77777777" w:rsidR="003B4641" w:rsidRPr="003B4641" w:rsidRDefault="003B4641" w:rsidP="003B4641">
            <w:pPr>
              <w:ind w:firstLine="709"/>
              <w:jc w:val="both"/>
              <w:rPr>
                <w:lang w:val="nl-NL"/>
              </w:rPr>
            </w:pPr>
          </w:p>
        </w:tc>
        <w:tc>
          <w:tcPr>
            <w:tcW w:w="4428" w:type="dxa"/>
            <w:hideMark/>
          </w:tcPr>
          <w:p w14:paraId="6E7635B1" w14:textId="77777777" w:rsidR="003B4641" w:rsidRPr="003B4641" w:rsidRDefault="003B4641" w:rsidP="003B4641">
            <w:pPr>
              <w:ind w:firstLine="709"/>
              <w:jc w:val="both"/>
              <w:rPr>
                <w:lang w:val="nl-NL"/>
              </w:rPr>
            </w:pPr>
            <w:r w:rsidRPr="003B4641">
              <w:rPr>
                <w:i/>
                <w:lang w:val="nl-NL"/>
              </w:rPr>
              <w:t xml:space="preserve">……., ngày….. tháng ….. năm </w:t>
            </w:r>
            <w:r w:rsidRPr="003B4641">
              <w:rPr>
                <w:i/>
                <w:lang w:val="vi-VN"/>
              </w:rPr>
              <w:t>..</w:t>
            </w:r>
            <w:r w:rsidRPr="003B4641">
              <w:rPr>
                <w:i/>
                <w:lang w:val="nl-NL"/>
              </w:rPr>
              <w:t>....</w:t>
            </w:r>
            <w:r w:rsidRPr="003B4641">
              <w:rPr>
                <w:lang w:val="nl-NL"/>
              </w:rPr>
              <w:br/>
            </w:r>
            <w:r w:rsidRPr="003B4641">
              <w:rPr>
                <w:b/>
                <w:lang w:val="nl-NL"/>
              </w:rPr>
              <w:t xml:space="preserve">Người </w:t>
            </w:r>
            <w:r w:rsidRPr="003B4641">
              <w:rPr>
                <w:b/>
                <w:lang w:val="vi-VN"/>
              </w:rPr>
              <w:t>làm</w:t>
            </w:r>
            <w:r w:rsidRPr="003B4641">
              <w:rPr>
                <w:b/>
                <w:lang w:val="nl-NL"/>
              </w:rPr>
              <w:t xml:space="preserve"> đơn</w:t>
            </w:r>
            <w:r w:rsidRPr="003B4641">
              <w:rPr>
                <w:i/>
                <w:lang w:val="nl-NL"/>
              </w:rPr>
              <w:br/>
              <w:t>(Ký</w:t>
            </w:r>
            <w:r w:rsidRPr="003B4641">
              <w:rPr>
                <w:i/>
                <w:lang w:val="vi-VN"/>
              </w:rPr>
              <w:t>, gh</w:t>
            </w:r>
            <w:r w:rsidRPr="003B4641">
              <w:rPr>
                <w:i/>
                <w:lang w:val="nl-NL"/>
              </w:rPr>
              <w:t>i rõ họ tên)</w:t>
            </w:r>
          </w:p>
        </w:tc>
      </w:tr>
    </w:tbl>
    <w:p w14:paraId="5CAA6726" w14:textId="77777777" w:rsidR="003B4641" w:rsidRPr="003B4641" w:rsidRDefault="003B4641" w:rsidP="003B4641">
      <w:pPr>
        <w:ind w:firstLine="709"/>
        <w:jc w:val="both"/>
        <w:rPr>
          <w:b/>
          <w:lang w:val="nl-NL"/>
        </w:rPr>
      </w:pPr>
      <w:r w:rsidRPr="003B4641">
        <w:rPr>
          <w:b/>
          <w:lang w:val="nl-NL"/>
        </w:rPr>
        <w:br w:type="page"/>
      </w:r>
    </w:p>
    <w:p w14:paraId="10440F4C" w14:textId="77777777" w:rsidR="003B4641" w:rsidRPr="003B4641" w:rsidRDefault="003B4641" w:rsidP="003B4641">
      <w:pPr>
        <w:ind w:firstLine="709"/>
        <w:jc w:val="both"/>
        <w:rPr>
          <w:b/>
          <w:lang w:val="nl-NL"/>
        </w:rPr>
      </w:pPr>
      <w:r w:rsidRPr="003B4641">
        <w:rPr>
          <w:b/>
          <w:lang w:val="nl-NL"/>
        </w:rPr>
        <w:lastRenderedPageBreak/>
        <w:t>Mẫu số 04.HNTY</w:t>
      </w:r>
    </w:p>
    <w:p w14:paraId="1E0B9F11" w14:textId="77777777" w:rsidR="003B4641" w:rsidRPr="003B4641" w:rsidRDefault="003B4641" w:rsidP="003B4641">
      <w:pPr>
        <w:ind w:firstLine="709"/>
        <w:jc w:val="both"/>
        <w:rPr>
          <w:lang w:val="nl-NL"/>
        </w:rPr>
      </w:pPr>
      <w:r w:rsidRPr="003B4641">
        <w:rPr>
          <w:b/>
          <w:lang w:val="nl-NL"/>
        </w:rPr>
        <w:t xml:space="preserve">MẪU CHỨNG CHỈ HÀNH NGHỀ THÚ Y </w:t>
      </w:r>
      <w:r w:rsidRPr="003B4641">
        <w:rPr>
          <w:lang w:val="nl-NL"/>
        </w:rPr>
        <w:t>(trường hợp cấp mới, gia hạn)</w:t>
      </w:r>
      <w:r w:rsidRPr="003B4641">
        <w:rPr>
          <w:lang w:val="nl-NL"/>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3B4641" w:rsidRPr="003B4641" w14:paraId="6D496AC8" w14:textId="77777777">
        <w:trPr>
          <w:trHeight w:val="11795"/>
        </w:trPr>
        <w:tc>
          <w:tcPr>
            <w:tcW w:w="5000" w:type="pct"/>
            <w:tcBorders>
              <w:top w:val="single" w:sz="4" w:space="0" w:color="auto"/>
              <w:left w:val="single" w:sz="4" w:space="0" w:color="auto"/>
              <w:bottom w:val="single" w:sz="4" w:space="0" w:color="auto"/>
              <w:right w:val="single" w:sz="4" w:space="0" w:color="auto"/>
            </w:tcBorders>
          </w:tcPr>
          <w:p w14:paraId="3EE21B74" w14:textId="77777777" w:rsidR="003B4641" w:rsidRPr="003B4641" w:rsidRDefault="003B4641" w:rsidP="003B4641">
            <w:pPr>
              <w:ind w:firstLine="709"/>
              <w:jc w:val="both"/>
              <w:rPr>
                <w:b/>
                <w:lang w:val="nl-NL"/>
              </w:rPr>
            </w:pPr>
            <w:r w:rsidRPr="003B4641">
              <w:rPr>
                <w:b/>
                <w:lang w:val="nl-NL"/>
              </w:rPr>
              <w:t>CỘNG HÒA XÃ HỘI CHỦ NGHĨA VIỆT NAM</w:t>
            </w:r>
          </w:p>
          <w:p w14:paraId="03440789" w14:textId="77777777" w:rsidR="003B4641" w:rsidRPr="003B4641" w:rsidRDefault="003B4641" w:rsidP="003B4641">
            <w:pPr>
              <w:ind w:firstLine="709"/>
              <w:jc w:val="both"/>
              <w:rPr>
                <w:b/>
                <w:lang w:val="nl-NL"/>
              </w:rPr>
            </w:pPr>
          </w:p>
          <w:p w14:paraId="63E1D6CD" w14:textId="77777777" w:rsidR="003B4641" w:rsidRPr="003B4641" w:rsidRDefault="003B4641" w:rsidP="003B4641">
            <w:pPr>
              <w:ind w:firstLine="709"/>
              <w:jc w:val="both"/>
              <w:rPr>
                <w:b/>
                <w:lang w:val="nl-NL"/>
              </w:rPr>
            </w:pPr>
          </w:p>
          <w:p w14:paraId="69FA73FA" w14:textId="77777777" w:rsidR="003B4641" w:rsidRPr="003B4641" w:rsidRDefault="003B4641" w:rsidP="003B4641">
            <w:pPr>
              <w:ind w:firstLine="709"/>
              <w:jc w:val="both"/>
              <w:rPr>
                <w:b/>
                <w:lang w:val="nl-NL"/>
              </w:rPr>
            </w:pPr>
          </w:p>
          <w:p w14:paraId="4840382E" w14:textId="7DDAAEE2" w:rsidR="003B4641" w:rsidRPr="003B4641" w:rsidRDefault="003B4641" w:rsidP="003B4641">
            <w:pPr>
              <w:ind w:firstLine="709"/>
              <w:jc w:val="both"/>
              <w:rPr>
                <w:b/>
              </w:rPr>
            </w:pPr>
            <w:r w:rsidRPr="003B4641">
              <w:rPr>
                <w:b/>
                <w:noProof/>
              </w:rPr>
              <w:drawing>
                <wp:inline distT="0" distB="0" distL="0" distR="0" wp14:anchorId="7298D21C" wp14:editId="3A80E4EA">
                  <wp:extent cx="3324225" cy="3295650"/>
                  <wp:effectExtent l="0" t="0" r="9525" b="0"/>
                  <wp:docPr id="1670108177"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4225" cy="3295650"/>
                          </a:xfrm>
                          <a:prstGeom prst="rect">
                            <a:avLst/>
                          </a:prstGeom>
                          <a:noFill/>
                          <a:ln>
                            <a:noFill/>
                          </a:ln>
                        </pic:spPr>
                      </pic:pic>
                    </a:graphicData>
                  </a:graphic>
                </wp:inline>
              </w:drawing>
            </w:r>
          </w:p>
          <w:p w14:paraId="62B807F0" w14:textId="77777777" w:rsidR="003B4641" w:rsidRPr="003B4641" w:rsidRDefault="003B4641" w:rsidP="003B4641">
            <w:pPr>
              <w:ind w:firstLine="709"/>
              <w:jc w:val="both"/>
              <w:rPr>
                <w:b/>
              </w:rPr>
            </w:pPr>
          </w:p>
          <w:p w14:paraId="49156A1D" w14:textId="77777777" w:rsidR="003B4641" w:rsidRPr="003B4641" w:rsidRDefault="003B4641" w:rsidP="003B4641">
            <w:pPr>
              <w:ind w:firstLine="709"/>
              <w:jc w:val="both"/>
              <w:rPr>
                <w:b/>
              </w:rPr>
            </w:pPr>
          </w:p>
          <w:p w14:paraId="5594B1E7" w14:textId="77777777" w:rsidR="003B4641" w:rsidRPr="003B4641" w:rsidRDefault="003B4641" w:rsidP="003B4641">
            <w:pPr>
              <w:ind w:firstLine="709"/>
              <w:jc w:val="both"/>
              <w:rPr>
                <w:b/>
              </w:rPr>
            </w:pPr>
            <w:r w:rsidRPr="003B4641">
              <w:rPr>
                <w:b/>
              </w:rPr>
              <w:t>CHỨNG CHỈ</w:t>
            </w:r>
          </w:p>
          <w:p w14:paraId="4479BCD1" w14:textId="77777777" w:rsidR="003B4641" w:rsidRPr="003B4641" w:rsidRDefault="003B4641" w:rsidP="003B4641">
            <w:pPr>
              <w:ind w:firstLine="709"/>
              <w:jc w:val="both"/>
              <w:rPr>
                <w:b/>
              </w:rPr>
            </w:pPr>
            <w:r w:rsidRPr="003B4641">
              <w:rPr>
                <w:b/>
              </w:rPr>
              <w:t>HÀNH NGHỀ THÚ Y</w:t>
            </w:r>
          </w:p>
          <w:p w14:paraId="0D4D65DC" w14:textId="77777777" w:rsidR="003B4641" w:rsidRPr="003B4641" w:rsidRDefault="003B4641" w:rsidP="003B4641">
            <w:pPr>
              <w:ind w:firstLine="709"/>
              <w:jc w:val="both"/>
            </w:pPr>
          </w:p>
        </w:tc>
      </w:tr>
    </w:tbl>
    <w:p w14:paraId="34926DE6" w14:textId="77777777" w:rsidR="003B4641" w:rsidRPr="003B4641" w:rsidRDefault="003B4641" w:rsidP="003B4641">
      <w:pPr>
        <w:ind w:firstLine="709"/>
        <w:jc w:val="both"/>
      </w:pPr>
    </w:p>
    <w:p w14:paraId="708ED21D" w14:textId="77777777" w:rsidR="003B4641" w:rsidRPr="003B4641" w:rsidRDefault="003B4641" w:rsidP="003B4641">
      <w:pPr>
        <w:ind w:firstLine="709"/>
        <w:jc w:val="both"/>
        <w:rPr>
          <w:b/>
          <w:lang w:val="nl-NL"/>
        </w:rPr>
      </w:pPr>
    </w:p>
    <w:tbl>
      <w:tblPr>
        <w:tblW w:w="9782" w:type="dxa"/>
        <w:tblInd w:w="-284" w:type="dxa"/>
        <w:tblLook w:val="04A0" w:firstRow="1" w:lastRow="0" w:firstColumn="1" w:lastColumn="0" w:noHBand="0" w:noVBand="1"/>
      </w:tblPr>
      <w:tblGrid>
        <w:gridCol w:w="4112"/>
        <w:gridCol w:w="5670"/>
      </w:tblGrid>
      <w:tr w:rsidR="003B4641" w:rsidRPr="003B4641" w14:paraId="092FA7E6" w14:textId="77777777">
        <w:trPr>
          <w:trHeight w:val="941"/>
        </w:trPr>
        <w:tc>
          <w:tcPr>
            <w:tcW w:w="4112" w:type="dxa"/>
            <w:hideMark/>
          </w:tcPr>
          <w:p w14:paraId="321FA044" w14:textId="77777777" w:rsidR="003B4641" w:rsidRPr="003B4641" w:rsidRDefault="003B4641" w:rsidP="003B4641">
            <w:pPr>
              <w:ind w:firstLine="709"/>
              <w:jc w:val="both"/>
              <w:rPr>
                <w:lang w:val="nl-NL"/>
              </w:rPr>
            </w:pPr>
            <w:r w:rsidRPr="003B4641">
              <w:rPr>
                <w:lang w:val="nl-NL"/>
              </w:rPr>
              <w:lastRenderedPageBreak/>
              <w:t>CƠ QUAN CHỦ QUẢN</w:t>
            </w:r>
          </w:p>
          <w:p w14:paraId="025422C1" w14:textId="77777777" w:rsidR="003B4641" w:rsidRPr="003B4641" w:rsidRDefault="003B4641" w:rsidP="003B4641">
            <w:pPr>
              <w:jc w:val="both"/>
              <w:rPr>
                <w:b/>
                <w:lang w:val="vi-VN"/>
              </w:rPr>
            </w:pPr>
            <w:r w:rsidRPr="003B4641">
              <w:rPr>
                <w:b/>
                <w:lang w:val="nl-NL"/>
              </w:rPr>
              <w:t xml:space="preserve">CƠ QUAN CẤP CHỨNG CHỈ </w:t>
            </w:r>
          </w:p>
          <w:p w14:paraId="70C5F59D" w14:textId="77777777" w:rsidR="003B4641" w:rsidRPr="003B4641" w:rsidRDefault="003B4641" w:rsidP="003B4641">
            <w:pPr>
              <w:ind w:firstLine="709"/>
              <w:jc w:val="both"/>
              <w:rPr>
                <w:b/>
                <w:lang w:val="vi-VN"/>
              </w:rPr>
            </w:pPr>
            <w:r w:rsidRPr="003B4641">
              <w:rPr>
                <w:b/>
                <w:lang w:val="vi-VN"/>
              </w:rPr>
              <w:t>HÀNH NGHỀ THÚ Y</w:t>
            </w:r>
          </w:p>
          <w:p w14:paraId="756C8E62" w14:textId="77777777" w:rsidR="003B4641" w:rsidRPr="003B4641" w:rsidRDefault="003B4641" w:rsidP="003B4641">
            <w:pPr>
              <w:ind w:firstLine="709"/>
              <w:jc w:val="both"/>
              <w:rPr>
                <w:b/>
                <w:vertAlign w:val="superscript"/>
              </w:rPr>
            </w:pPr>
            <w:r w:rsidRPr="003B4641">
              <w:rPr>
                <w:b/>
                <w:vertAlign w:val="superscript"/>
              </w:rPr>
              <w:t>____________</w:t>
            </w:r>
          </w:p>
        </w:tc>
        <w:tc>
          <w:tcPr>
            <w:tcW w:w="5670" w:type="dxa"/>
            <w:hideMark/>
          </w:tcPr>
          <w:p w14:paraId="609F2A3B" w14:textId="77777777" w:rsidR="003B4641" w:rsidRPr="003B4641" w:rsidRDefault="003B4641" w:rsidP="003B4641">
            <w:pPr>
              <w:ind w:firstLine="709"/>
              <w:jc w:val="both"/>
              <w:rPr>
                <w:b/>
                <w:bCs/>
                <w:lang w:val="es-PR"/>
              </w:rPr>
            </w:pPr>
            <w:r w:rsidRPr="003B4641">
              <w:rPr>
                <w:b/>
                <w:bCs/>
                <w:lang w:val="es-PR"/>
              </w:rPr>
              <w:t>CỘNG HÒA XÃ HỘI CHỦ NGHĨA VIỆT NAM</w:t>
            </w:r>
          </w:p>
          <w:p w14:paraId="5523F12C" w14:textId="77777777" w:rsidR="003B4641" w:rsidRPr="003B4641" w:rsidRDefault="003B4641" w:rsidP="003B4641">
            <w:pPr>
              <w:ind w:firstLine="709"/>
              <w:jc w:val="both"/>
              <w:rPr>
                <w:b/>
                <w:bCs/>
                <w:lang w:val="es-PR"/>
              </w:rPr>
            </w:pPr>
            <w:r w:rsidRPr="003B4641">
              <w:rPr>
                <w:b/>
                <w:bCs/>
                <w:lang w:val="es-PR"/>
              </w:rPr>
              <w:t>Độc lập - Tự do - Hạnh phúc</w:t>
            </w:r>
          </w:p>
          <w:p w14:paraId="5EE819B9" w14:textId="77777777" w:rsidR="003B4641" w:rsidRPr="003B4641" w:rsidRDefault="003B4641" w:rsidP="003B4641">
            <w:pPr>
              <w:ind w:firstLine="709"/>
              <w:jc w:val="both"/>
              <w:rPr>
                <w:b/>
                <w:bCs/>
                <w:vertAlign w:val="superscript"/>
                <w:lang w:val="es-PR"/>
              </w:rPr>
            </w:pPr>
            <w:r w:rsidRPr="003B4641">
              <w:rPr>
                <w:b/>
                <w:bCs/>
                <w:vertAlign w:val="superscript"/>
                <w:lang w:val="es-PR"/>
              </w:rPr>
              <w:t>________________________________________</w:t>
            </w:r>
          </w:p>
        </w:tc>
      </w:tr>
      <w:tr w:rsidR="003B4641" w:rsidRPr="003B4641" w14:paraId="4AB0436E" w14:textId="77777777">
        <w:tc>
          <w:tcPr>
            <w:tcW w:w="4112" w:type="dxa"/>
          </w:tcPr>
          <w:p w14:paraId="0448E64B" w14:textId="77777777" w:rsidR="003B4641" w:rsidRPr="003B4641" w:rsidRDefault="003B4641" w:rsidP="003B4641">
            <w:pPr>
              <w:ind w:firstLine="709"/>
              <w:jc w:val="both"/>
              <w:rPr>
                <w:bCs/>
                <w:lang w:val="es-PR"/>
              </w:rPr>
            </w:pPr>
          </w:p>
        </w:tc>
        <w:tc>
          <w:tcPr>
            <w:tcW w:w="5670" w:type="dxa"/>
          </w:tcPr>
          <w:p w14:paraId="7BB78683" w14:textId="77777777" w:rsidR="003B4641" w:rsidRPr="003B4641" w:rsidRDefault="003B4641" w:rsidP="003B4641">
            <w:pPr>
              <w:ind w:firstLine="709"/>
              <w:jc w:val="both"/>
              <w:rPr>
                <w:bCs/>
                <w:lang w:val="es-PR"/>
              </w:rPr>
            </w:pPr>
          </w:p>
        </w:tc>
      </w:tr>
    </w:tbl>
    <w:p w14:paraId="1144920C" w14:textId="77777777" w:rsidR="003B4641" w:rsidRPr="003B4641" w:rsidRDefault="003B4641" w:rsidP="003B4641">
      <w:pPr>
        <w:ind w:firstLine="709"/>
        <w:jc w:val="both"/>
        <w:rPr>
          <w:b/>
          <w:lang w:val="es-PR"/>
        </w:rPr>
      </w:pPr>
      <w:r w:rsidRPr="003B4641">
        <w:rPr>
          <w:b/>
          <w:lang w:val="es-PR"/>
        </w:rPr>
        <w:t>CHỨNG CHỈ</w:t>
      </w:r>
    </w:p>
    <w:p w14:paraId="0EA384E5" w14:textId="77777777" w:rsidR="003B4641" w:rsidRPr="003B4641" w:rsidRDefault="003B4641" w:rsidP="003B4641">
      <w:pPr>
        <w:ind w:firstLine="709"/>
        <w:jc w:val="both"/>
        <w:rPr>
          <w:b/>
          <w:lang w:val="es-PR"/>
        </w:rPr>
      </w:pPr>
      <w:r w:rsidRPr="003B4641">
        <w:rPr>
          <w:b/>
          <w:lang w:val="es-PR"/>
        </w:rPr>
        <w:t>HÀNH NGHỀ THÚ Y</w:t>
      </w:r>
    </w:p>
    <w:p w14:paraId="2781771E" w14:textId="77777777" w:rsidR="003B4641" w:rsidRPr="003B4641" w:rsidRDefault="003B4641" w:rsidP="003B4641">
      <w:pPr>
        <w:ind w:firstLine="709"/>
        <w:jc w:val="both"/>
        <w:rPr>
          <w:i/>
          <w:lang w:val="es-PR"/>
        </w:rPr>
      </w:pPr>
      <w:r w:rsidRPr="003B4641">
        <w:rPr>
          <w:i/>
          <w:lang w:val="es-PR"/>
        </w:rPr>
        <w:t xml:space="preserve">Căn cứ Luật </w:t>
      </w:r>
      <w:r w:rsidRPr="003B4641">
        <w:rPr>
          <w:i/>
          <w:lang w:val="vi-VN"/>
        </w:rPr>
        <w:t>T</w:t>
      </w:r>
      <w:r w:rsidRPr="003B4641">
        <w:rPr>
          <w:i/>
          <w:lang w:val="es-PR"/>
        </w:rPr>
        <w:t xml:space="preserve">hú y </w:t>
      </w:r>
      <w:r w:rsidRPr="003B4641">
        <w:rPr>
          <w:i/>
          <w:lang w:val="vi-VN"/>
        </w:rPr>
        <w:t>số 79/2015/QH13, đã được sửa đổi, bổ sung</w:t>
      </w:r>
      <w:r w:rsidRPr="003B4641">
        <w:rPr>
          <w:i/>
          <w:lang w:val="es-PR"/>
        </w:rPr>
        <w:t>;</w:t>
      </w:r>
    </w:p>
    <w:p w14:paraId="2CC36F66" w14:textId="77777777" w:rsidR="003B4641" w:rsidRPr="003B4641" w:rsidRDefault="003B4641" w:rsidP="003B4641">
      <w:pPr>
        <w:ind w:firstLine="709"/>
        <w:jc w:val="both"/>
        <w:rPr>
          <w:i/>
          <w:lang w:val="es-PR"/>
        </w:rPr>
      </w:pPr>
      <w:r w:rsidRPr="003B4641">
        <w:rPr>
          <w:i/>
          <w:lang w:val="es-PR"/>
        </w:rPr>
        <w:t xml:space="preserve">Căn cứ Nghị định số 35/2016/NĐ-CP ngày 15 tháng 5  năm 2016 của Chính phủ quy định chi tiết một số điều của Luật </w:t>
      </w:r>
      <w:r w:rsidRPr="003B4641">
        <w:rPr>
          <w:i/>
          <w:lang w:val="vi-VN"/>
        </w:rPr>
        <w:t>T</w:t>
      </w:r>
      <w:r w:rsidRPr="003B4641">
        <w:rPr>
          <w:i/>
          <w:lang w:val="es-PR"/>
        </w:rPr>
        <w:t>hú y, đã được sửa đổi, bổ sun</w:t>
      </w:r>
      <w:r w:rsidRPr="003B4641">
        <w:rPr>
          <w:i/>
          <w:lang w:val="vi-VN"/>
        </w:rPr>
        <w:t>g</w:t>
      </w:r>
      <w:r w:rsidRPr="003B4641">
        <w:rPr>
          <w:i/>
          <w:lang w:val="es-PR"/>
        </w:rPr>
        <w:t>;</w:t>
      </w:r>
    </w:p>
    <w:p w14:paraId="60956A0E" w14:textId="77777777" w:rsidR="003B4641" w:rsidRPr="003B4641" w:rsidRDefault="003B4641" w:rsidP="003B4641">
      <w:pPr>
        <w:ind w:firstLine="709"/>
        <w:jc w:val="both"/>
        <w:rPr>
          <w:i/>
          <w:lang w:val="es-PR"/>
        </w:rPr>
      </w:pPr>
      <w:r w:rsidRPr="003B4641">
        <w:rPr>
          <w:i/>
          <w:lang w:val="es-PR"/>
        </w:rPr>
        <w:t>Căn cứ ……………………………………………….</w:t>
      </w:r>
    </w:p>
    <w:p w14:paraId="5F12784C" w14:textId="77777777" w:rsidR="003B4641" w:rsidRPr="003B4641" w:rsidRDefault="003B4641" w:rsidP="003B4641">
      <w:pPr>
        <w:ind w:firstLine="709"/>
        <w:jc w:val="both"/>
        <w:rPr>
          <w:lang w:val="es-PR"/>
        </w:rPr>
      </w:pPr>
      <w:r w:rsidRPr="003B4641">
        <w:rPr>
          <w:i/>
          <w:lang w:val="es-PR"/>
        </w:rPr>
        <w:t>Căn cứ Quyết định số..../QĐ-……………………….</w:t>
      </w:r>
    </w:p>
    <w:p w14:paraId="629DD3F3" w14:textId="77777777" w:rsidR="003B4641" w:rsidRPr="003B4641" w:rsidRDefault="003B4641" w:rsidP="003B4641">
      <w:pPr>
        <w:ind w:firstLine="709"/>
        <w:jc w:val="both"/>
        <w:rPr>
          <w:lang w:val="vi-VN"/>
        </w:rPr>
      </w:pPr>
      <w:r w:rsidRPr="003B4641">
        <w:rPr>
          <w:b/>
          <w:lang w:val="es-PR"/>
        </w:rPr>
        <w:t>THỦ TRƯỞNG CƠ QUAN CẤP CHỨNG CHỈ H</w:t>
      </w:r>
      <w:r w:rsidRPr="003B4641">
        <w:rPr>
          <w:b/>
          <w:lang w:val="vi-VN"/>
        </w:rPr>
        <w:t>ÀNH NGHỀ THÚ Y</w:t>
      </w:r>
    </w:p>
    <w:p w14:paraId="5BD8F109" w14:textId="77777777" w:rsidR="003B4641" w:rsidRPr="003B4641" w:rsidRDefault="003B4641" w:rsidP="003B4641">
      <w:pPr>
        <w:ind w:firstLine="709"/>
        <w:jc w:val="both"/>
        <w:rPr>
          <w:lang w:val="es-PR"/>
        </w:rPr>
      </w:pPr>
      <w:r w:rsidRPr="003B4641">
        <w:rPr>
          <w:lang w:val="es-PR"/>
        </w:rPr>
        <w:t>Cấp cho ông/bà: ……………………………….</w:t>
      </w:r>
    </w:p>
    <w:p w14:paraId="2CA3C55B" w14:textId="77777777" w:rsidR="003B4641" w:rsidRPr="003B4641" w:rsidRDefault="003B4641" w:rsidP="003B4641">
      <w:pPr>
        <w:ind w:firstLine="709"/>
        <w:jc w:val="both"/>
        <w:rPr>
          <w:lang w:val="es-PR"/>
        </w:rPr>
      </w:pPr>
      <w:r w:rsidRPr="003B4641">
        <w:rPr>
          <w:lang w:val="es-PR"/>
        </w:rPr>
        <w:t>Ngày, tháng, năm sinh: ………………………………………….</w:t>
      </w:r>
    </w:p>
    <w:p w14:paraId="21D6FACB" w14:textId="77777777" w:rsidR="003B4641" w:rsidRPr="003B4641" w:rsidRDefault="003B4641" w:rsidP="003B4641">
      <w:pPr>
        <w:ind w:firstLine="709"/>
        <w:jc w:val="both"/>
        <w:rPr>
          <w:lang w:val="es-PR"/>
        </w:rPr>
      </w:pPr>
      <w:r w:rsidRPr="003B4641">
        <w:rPr>
          <w:lang w:val="es-PR"/>
        </w:rPr>
        <w:t>Căn cước công dân số/số định danh cá nhân: …….. ngày cấp ……</w:t>
      </w:r>
    </w:p>
    <w:p w14:paraId="4F600334" w14:textId="77777777" w:rsidR="003B4641" w:rsidRPr="003B4641" w:rsidRDefault="003B4641" w:rsidP="003B4641">
      <w:pPr>
        <w:ind w:firstLine="709"/>
        <w:jc w:val="both"/>
        <w:rPr>
          <w:lang w:val="es-PR"/>
        </w:rPr>
      </w:pPr>
      <w:r w:rsidRPr="003B4641">
        <w:rPr>
          <w:lang w:val="nl-NL"/>
        </w:rPr>
        <w:t>Đối với người nước ngoài: giấy phép lao động hoặc Giấy xác nhận không thuộc diện cấp giấy phép lao động số: ......, ngày cấp....., nơi cấp .</w:t>
      </w:r>
      <w:r w:rsidRPr="003B4641">
        <w:rPr>
          <w:lang w:val="vi-VN"/>
        </w:rPr>
        <w:t>.....</w:t>
      </w:r>
      <w:r w:rsidRPr="003B4641">
        <w:rPr>
          <w:lang w:val="es-PR"/>
        </w:rPr>
        <w:t xml:space="preserve">  </w:t>
      </w:r>
    </w:p>
    <w:p w14:paraId="3167CA58" w14:textId="77777777" w:rsidR="003B4641" w:rsidRPr="003B4641" w:rsidRDefault="003B4641" w:rsidP="003B4641">
      <w:pPr>
        <w:ind w:firstLine="709"/>
        <w:jc w:val="both"/>
        <w:rPr>
          <w:lang w:val="es-PR"/>
        </w:rPr>
      </w:pPr>
      <w:r w:rsidRPr="003B4641">
        <w:rPr>
          <w:lang w:val="es-PR"/>
        </w:rPr>
        <w:t>Nơi cư trú: ……………………………..</w:t>
      </w:r>
    </w:p>
    <w:p w14:paraId="75CA4D62" w14:textId="77777777" w:rsidR="003B4641" w:rsidRPr="003B4641" w:rsidRDefault="003B4641" w:rsidP="003B4641">
      <w:pPr>
        <w:ind w:firstLine="709"/>
        <w:jc w:val="both"/>
        <w:rPr>
          <w:lang w:val="es-PR"/>
        </w:rPr>
      </w:pPr>
      <w:r w:rsidRPr="003B4641">
        <w:rPr>
          <w:lang w:val="es-PR"/>
        </w:rPr>
        <w:t>Bằng cấp chuyên môn:……………………</w:t>
      </w:r>
    </w:p>
    <w:p w14:paraId="6D07AA60" w14:textId="77777777" w:rsidR="003B4641" w:rsidRPr="003B4641" w:rsidRDefault="003B4641" w:rsidP="003B4641">
      <w:pPr>
        <w:ind w:firstLine="709"/>
        <w:jc w:val="both"/>
        <w:rPr>
          <w:lang w:val="es-PR"/>
        </w:rPr>
      </w:pPr>
      <w:r w:rsidRPr="003B4641">
        <w:rPr>
          <w:lang w:val="es-PR"/>
        </w:rPr>
        <w:t>Được phép hành nghề: ………………………..</w:t>
      </w:r>
    </w:p>
    <w:p w14:paraId="5A2015CA" w14:textId="77777777" w:rsidR="003B4641" w:rsidRPr="003B4641" w:rsidRDefault="003B4641" w:rsidP="003B4641">
      <w:pPr>
        <w:ind w:firstLine="709"/>
        <w:jc w:val="both"/>
        <w:rPr>
          <w:lang w:val="vi-VN"/>
        </w:rPr>
      </w:pPr>
      <w:r w:rsidRPr="003B4641">
        <w:rPr>
          <w:lang w:val="es-PR"/>
        </w:rPr>
        <w:t>…………………………………………………………….</w:t>
      </w:r>
    </w:p>
    <w:tbl>
      <w:tblPr>
        <w:tblW w:w="9645" w:type="dxa"/>
        <w:tblInd w:w="-284" w:type="dxa"/>
        <w:tblLayout w:type="fixed"/>
        <w:tblLook w:val="04A0" w:firstRow="1" w:lastRow="0" w:firstColumn="1" w:lastColumn="0" w:noHBand="0" w:noVBand="1"/>
      </w:tblPr>
      <w:tblGrid>
        <w:gridCol w:w="5249"/>
        <w:gridCol w:w="4396"/>
      </w:tblGrid>
      <w:tr w:rsidR="003B4641" w:rsidRPr="003B4641" w14:paraId="0B673204" w14:textId="77777777">
        <w:trPr>
          <w:trHeight w:val="56"/>
        </w:trPr>
        <w:tc>
          <w:tcPr>
            <w:tcW w:w="5246" w:type="dxa"/>
          </w:tcPr>
          <w:p w14:paraId="1BF0DC66" w14:textId="77777777" w:rsidR="003B4641" w:rsidRPr="003B4641" w:rsidRDefault="003B4641" w:rsidP="003B4641">
            <w:pPr>
              <w:ind w:firstLine="709"/>
              <w:jc w:val="both"/>
              <w:rPr>
                <w:lang w:val="es-PR"/>
              </w:rPr>
            </w:pPr>
            <w:r w:rsidRPr="003B4641">
              <w:rPr>
                <w:b/>
                <w:lang w:val="es-PR"/>
              </w:rPr>
              <w:t>SỐ ĐĂNG KÝ: ……../…….-CCHNTY</w:t>
            </w:r>
          </w:p>
          <w:p w14:paraId="0243EBC2" w14:textId="77777777" w:rsidR="003B4641" w:rsidRPr="003B4641" w:rsidRDefault="003B4641" w:rsidP="003B4641">
            <w:pPr>
              <w:ind w:firstLine="709"/>
              <w:jc w:val="both"/>
              <w:rPr>
                <w:lang w:val="es-PR"/>
              </w:rPr>
            </w:pPr>
            <w:r w:rsidRPr="003B4641">
              <w:rPr>
                <w:lang w:val="es-PR"/>
              </w:rPr>
              <w:t>Chứng chỉ có giá trị đến ……………</w:t>
            </w:r>
          </w:p>
          <w:p w14:paraId="02B81585" w14:textId="77777777" w:rsidR="003B4641" w:rsidRPr="003B4641" w:rsidRDefault="003B4641" w:rsidP="003B4641">
            <w:pPr>
              <w:ind w:firstLine="709"/>
              <w:jc w:val="both"/>
              <w:rPr>
                <w:lang w:val="es-PR"/>
              </w:rPr>
            </w:pPr>
          </w:p>
          <w:p w14:paraId="6B1E50F4" w14:textId="77777777" w:rsidR="003B4641" w:rsidRPr="003B4641" w:rsidRDefault="003B4641" w:rsidP="003B4641">
            <w:pPr>
              <w:ind w:firstLine="709"/>
              <w:jc w:val="both"/>
              <w:rPr>
                <w:lang w:val="es-PR"/>
              </w:rPr>
            </w:pPr>
          </w:p>
        </w:tc>
        <w:tc>
          <w:tcPr>
            <w:tcW w:w="4394" w:type="dxa"/>
          </w:tcPr>
          <w:p w14:paraId="051495FA" w14:textId="77777777" w:rsidR="003B4641" w:rsidRPr="003B4641" w:rsidRDefault="003B4641" w:rsidP="003B4641">
            <w:pPr>
              <w:ind w:firstLine="709"/>
              <w:jc w:val="both"/>
              <w:rPr>
                <w:lang w:val="vi-VN"/>
              </w:rPr>
            </w:pPr>
            <w:r w:rsidRPr="003B4641">
              <w:rPr>
                <w:bCs/>
                <w:i/>
                <w:lang w:val="pt-BR"/>
              </w:rPr>
              <w:t xml:space="preserve">..........., ngày </w:t>
            </w:r>
            <w:r w:rsidRPr="003B4641">
              <w:rPr>
                <w:bCs/>
                <w:i/>
                <w:lang w:val="vi-VN"/>
              </w:rPr>
              <w:t>....</w:t>
            </w:r>
            <w:r w:rsidRPr="003B4641">
              <w:rPr>
                <w:bCs/>
                <w:i/>
                <w:lang w:val="pt-BR"/>
              </w:rPr>
              <w:t xml:space="preserve"> tháng </w:t>
            </w:r>
            <w:r w:rsidRPr="003B4641">
              <w:rPr>
                <w:bCs/>
                <w:i/>
                <w:lang w:val="vi-VN"/>
              </w:rPr>
              <w:t>......</w:t>
            </w:r>
            <w:r w:rsidRPr="003B4641">
              <w:rPr>
                <w:bCs/>
                <w:i/>
                <w:lang w:val="pt-BR"/>
              </w:rPr>
              <w:t xml:space="preserve"> năm </w:t>
            </w:r>
            <w:r w:rsidRPr="003B4641">
              <w:rPr>
                <w:bCs/>
                <w:i/>
                <w:lang w:val="vi-VN"/>
              </w:rPr>
              <w:t>....</w:t>
            </w:r>
          </w:p>
          <w:p w14:paraId="01CA550A" w14:textId="77777777" w:rsidR="003B4641" w:rsidRPr="003B4641" w:rsidRDefault="003B4641" w:rsidP="003B4641">
            <w:pPr>
              <w:ind w:firstLine="709"/>
              <w:jc w:val="both"/>
              <w:rPr>
                <w:b/>
                <w:lang w:val="es-PR"/>
              </w:rPr>
            </w:pPr>
            <w:r w:rsidRPr="003B4641">
              <w:rPr>
                <w:b/>
                <w:lang w:val="es-PR"/>
              </w:rPr>
              <w:t>QUYỀN HẠN, CHỨC VỤ CỦA NGƯỜI KÝ</w:t>
            </w:r>
          </w:p>
          <w:p w14:paraId="4A2D2378" w14:textId="77777777" w:rsidR="003B4641" w:rsidRPr="003B4641" w:rsidRDefault="003B4641" w:rsidP="003B4641">
            <w:pPr>
              <w:ind w:firstLine="709"/>
              <w:jc w:val="both"/>
              <w:rPr>
                <w:i/>
                <w:lang w:val="es-PR"/>
              </w:rPr>
            </w:pPr>
            <w:r w:rsidRPr="003B4641">
              <w:rPr>
                <w:i/>
                <w:lang w:val="es-PR"/>
              </w:rPr>
              <w:t>(Ký, ghi rõ họ tên và đóng dấu)</w:t>
            </w:r>
          </w:p>
          <w:p w14:paraId="3658E573" w14:textId="77777777" w:rsidR="003B4641" w:rsidRPr="003B4641" w:rsidRDefault="003B4641" w:rsidP="003B4641">
            <w:pPr>
              <w:ind w:firstLine="709"/>
              <w:jc w:val="both"/>
              <w:rPr>
                <w:lang w:val="pt-BR"/>
              </w:rPr>
            </w:pPr>
            <w:r w:rsidRPr="003B4641">
              <w:rPr>
                <w:lang w:val="pt-BR"/>
              </w:rPr>
              <w:t xml:space="preserve">   </w:t>
            </w:r>
          </w:p>
        </w:tc>
      </w:tr>
    </w:tbl>
    <w:p w14:paraId="10F670A3" w14:textId="77777777" w:rsidR="003B4641" w:rsidRPr="003B4641" w:rsidRDefault="003B4641" w:rsidP="003B4641">
      <w:pPr>
        <w:ind w:firstLine="709"/>
        <w:jc w:val="both"/>
        <w:rPr>
          <w:b/>
          <w:bCs/>
        </w:rPr>
      </w:pPr>
    </w:p>
    <w:p w14:paraId="594BE4FF" w14:textId="77777777" w:rsidR="003B4641" w:rsidRPr="003B4641" w:rsidRDefault="003B4641" w:rsidP="003B4641">
      <w:pPr>
        <w:ind w:firstLine="709"/>
        <w:jc w:val="both"/>
        <w:rPr>
          <w:b/>
          <w:bCs/>
        </w:rPr>
      </w:pPr>
    </w:p>
    <w:p w14:paraId="5A752E3A" w14:textId="260CDE58" w:rsidR="003B4641" w:rsidRDefault="003B4641" w:rsidP="003B4641">
      <w:pPr>
        <w:ind w:firstLine="709"/>
        <w:jc w:val="both"/>
        <w:rPr>
          <w:b/>
          <w:bCs/>
        </w:rPr>
      </w:pPr>
      <w:r>
        <w:rPr>
          <w:b/>
          <w:bCs/>
        </w:rPr>
        <w:lastRenderedPageBreak/>
        <w:t>03</w:t>
      </w:r>
      <w:r w:rsidRPr="003B4641">
        <w:rPr>
          <w:b/>
          <w:bCs/>
        </w:rPr>
        <w:t>. Cấp lại Chứng chỉ hành nghề thú y</w:t>
      </w:r>
      <w:r>
        <w:rPr>
          <w:b/>
          <w:bCs/>
        </w:rPr>
        <w:t xml:space="preserve"> </w:t>
      </w:r>
      <w:r w:rsidR="006172CF">
        <w:rPr>
          <w:b/>
          <w:bCs/>
        </w:rPr>
        <w:t>-</w:t>
      </w:r>
      <w:r>
        <w:rPr>
          <w:b/>
          <w:bCs/>
        </w:rPr>
        <w:t xml:space="preserve"> </w:t>
      </w:r>
      <w:r w:rsidR="006172CF">
        <w:rPr>
          <w:b/>
          <w:bCs/>
        </w:rPr>
        <w:t>1.005319</w:t>
      </w:r>
    </w:p>
    <w:p w14:paraId="1B74FCA9" w14:textId="77777777" w:rsidR="003B4641" w:rsidRPr="003B4641" w:rsidRDefault="003B4641" w:rsidP="003B4641">
      <w:pPr>
        <w:ind w:firstLine="709"/>
        <w:jc w:val="both"/>
        <w:rPr>
          <w:b/>
          <w:bCs/>
          <w:lang w:val="nl-NL"/>
        </w:rPr>
      </w:pPr>
      <w:r w:rsidRPr="003B4641">
        <w:rPr>
          <w:b/>
          <w:bCs/>
          <w:lang w:val="nl-NL"/>
        </w:rPr>
        <w:t xml:space="preserve">Trình tự thực hiện:     </w:t>
      </w:r>
    </w:p>
    <w:p w14:paraId="720DB123" w14:textId="77777777" w:rsidR="003B4641" w:rsidRPr="003B4641" w:rsidRDefault="003B4641" w:rsidP="003B4641">
      <w:pPr>
        <w:ind w:firstLine="709"/>
        <w:jc w:val="both"/>
        <w:rPr>
          <w:bCs/>
          <w:lang w:val="vi-VN"/>
        </w:rPr>
      </w:pPr>
      <w:r w:rsidRPr="003B4641">
        <w:rPr>
          <w:lang w:val="nl-NL"/>
        </w:rPr>
        <w:t xml:space="preserve">- Bước 1: </w:t>
      </w:r>
      <w:r w:rsidRPr="003B4641">
        <w:rPr>
          <w:bCs/>
          <w:lang w:val="nl-NL"/>
        </w:rPr>
        <w:t xml:space="preserve">Cá nhân đăng ký cấp lại Chứng chỉ hành nghề thú y do sai sót hoặc thay đổi thông tin, gửi hồ sơ đến Cơ quan được Chủ tịch Ủy ban nhân dân cấp tỉnh giao giải quyết thủ tục hành chính trong lĩnh vực chăn nuôi và thú y. </w:t>
      </w:r>
      <w:r w:rsidRPr="003B4641">
        <w:rPr>
          <w:lang w:val="nl-NL"/>
        </w:rPr>
        <w:tab/>
        <w:t xml:space="preserve">- Bước 2: </w:t>
      </w:r>
      <w:r w:rsidRPr="003B4641">
        <w:rPr>
          <w:bCs/>
          <w:lang w:val="vi-VN"/>
        </w:rPr>
        <w:t>Trong thời hạn 03 (ba) ngày làm việc kể từ ngày nhận được hồ sơ đầy đủ, hợp lệ, Cơ quan được Chủ tịch Ủy ban nhân dân cấp tỉnh giao giải quyết thủ tục hành chính trong lĩnh vực chăn nuôi và thú y xem xét, quyết định cấp lại Chứng chỉ hành nghề thú y. Trường hợp không cấp trả lời bằng văn bản và nêu rõ lý do.</w:t>
      </w:r>
    </w:p>
    <w:p w14:paraId="12519270" w14:textId="77777777" w:rsidR="003B4641" w:rsidRPr="003B4641" w:rsidRDefault="003B4641" w:rsidP="003B4641">
      <w:pPr>
        <w:ind w:firstLine="709"/>
        <w:jc w:val="both"/>
        <w:rPr>
          <w:lang w:val="nl-NL"/>
        </w:rPr>
      </w:pPr>
      <w:r w:rsidRPr="003B4641">
        <w:rPr>
          <w:b/>
          <w:bCs/>
          <w:lang w:val="nl-NL"/>
        </w:rPr>
        <w:t xml:space="preserve">Cách thức thực hiện: </w:t>
      </w:r>
    </w:p>
    <w:p w14:paraId="5E6B9CF1" w14:textId="77777777" w:rsidR="003B4641" w:rsidRPr="003B4641" w:rsidRDefault="003B4641" w:rsidP="003B4641">
      <w:pPr>
        <w:ind w:firstLine="709"/>
        <w:jc w:val="both"/>
        <w:rPr>
          <w:lang w:val="nl-NL"/>
        </w:rPr>
      </w:pPr>
      <w:r w:rsidRPr="003B4641">
        <w:rPr>
          <w:lang w:val="nl-NL"/>
        </w:rPr>
        <w:t>- Trực tiếp.</w:t>
      </w:r>
    </w:p>
    <w:p w14:paraId="6170A39D" w14:textId="77777777" w:rsidR="003B4641" w:rsidRPr="003B4641" w:rsidRDefault="003B4641" w:rsidP="003B4641">
      <w:pPr>
        <w:ind w:firstLine="709"/>
        <w:jc w:val="both"/>
        <w:rPr>
          <w:lang w:val="nl-NL"/>
        </w:rPr>
      </w:pPr>
      <w:r w:rsidRPr="003B4641">
        <w:rPr>
          <w:lang w:val="nl-NL"/>
        </w:rPr>
        <w:t>- Qua dịch vụ bưu chính.</w:t>
      </w:r>
    </w:p>
    <w:p w14:paraId="3941A49D" w14:textId="77777777" w:rsidR="003B4641" w:rsidRPr="003B4641" w:rsidRDefault="003B4641" w:rsidP="003B4641">
      <w:pPr>
        <w:ind w:firstLine="709"/>
        <w:jc w:val="both"/>
        <w:rPr>
          <w:lang w:val="nl-NL"/>
        </w:rPr>
      </w:pPr>
      <w:r w:rsidRPr="003B4641">
        <w:rPr>
          <w:lang w:val="nl-NL"/>
        </w:rPr>
        <w:t>- Trực tuyến tại Cổng Dịch vụ công quốc gia.</w:t>
      </w:r>
    </w:p>
    <w:p w14:paraId="2654E810" w14:textId="77777777" w:rsidR="003B4641" w:rsidRPr="003B4641" w:rsidRDefault="003B4641" w:rsidP="003B4641">
      <w:pPr>
        <w:ind w:firstLine="709"/>
        <w:jc w:val="both"/>
        <w:rPr>
          <w:b/>
          <w:lang w:val="nl-NL"/>
        </w:rPr>
      </w:pPr>
      <w:r w:rsidRPr="003B4641">
        <w:rPr>
          <w:b/>
          <w:lang w:val="nl-NL"/>
        </w:rPr>
        <w:t xml:space="preserve">Thành phần hồ sơ: </w:t>
      </w:r>
      <w:r w:rsidRPr="003B4641">
        <w:rPr>
          <w:bCs/>
          <w:lang w:val="vi-VN"/>
        </w:rPr>
        <w:t xml:space="preserve">Đơn đăng ký cấp lại </w:t>
      </w:r>
      <w:r w:rsidRPr="003B4641">
        <w:rPr>
          <w:lang w:val="vi-VN"/>
        </w:rPr>
        <w:t xml:space="preserve">theo Mẫu số 03.HNTY Phụ lục IB ban hành kèm theo Nghị định </w:t>
      </w:r>
      <w:r w:rsidRPr="003B4641">
        <w:rPr>
          <w:lang w:val="nl-NL"/>
        </w:rPr>
        <w:t>số 32</w:t>
      </w:r>
      <w:r w:rsidRPr="003B4641">
        <w:rPr>
          <w:lang w:val="vi-VN"/>
        </w:rPr>
        <w:t>/202</w:t>
      </w:r>
      <w:r w:rsidRPr="003B4641">
        <w:rPr>
          <w:lang w:val="nl-NL"/>
        </w:rPr>
        <w:t>6</w:t>
      </w:r>
      <w:r w:rsidRPr="003B4641">
        <w:rPr>
          <w:lang w:val="vi-VN"/>
        </w:rPr>
        <w:t>/NĐ-CP</w:t>
      </w:r>
      <w:r w:rsidRPr="003B4641">
        <w:rPr>
          <w:lang w:val="nl-NL"/>
        </w:rPr>
        <w:t xml:space="preserve"> ngày 21/01/2026 của Chính phủ </w:t>
      </w:r>
      <w:r w:rsidRPr="003B4641">
        <w:rPr>
          <w:bCs/>
          <w:lang w:val="nl-NL"/>
        </w:rPr>
        <w:t>sửa đổi, bổ sung một số điều của các Nghị định trong lĩnh vực chăn nuôi và thú y</w:t>
      </w:r>
      <w:r w:rsidRPr="003B4641">
        <w:rPr>
          <w:lang w:val="nl-NL"/>
        </w:rPr>
        <w:t>.</w:t>
      </w:r>
    </w:p>
    <w:p w14:paraId="22577D2A" w14:textId="77777777" w:rsidR="003B4641" w:rsidRPr="003B4641" w:rsidRDefault="003B4641" w:rsidP="003B4641">
      <w:pPr>
        <w:ind w:firstLine="709"/>
        <w:jc w:val="both"/>
        <w:rPr>
          <w:lang w:val="nl-NL"/>
        </w:rPr>
      </w:pPr>
      <w:r w:rsidRPr="003B4641">
        <w:rPr>
          <w:b/>
          <w:bCs/>
          <w:lang w:val="nl-NL"/>
        </w:rPr>
        <w:t xml:space="preserve">Thời hạn giải quyết: </w:t>
      </w:r>
      <w:r w:rsidRPr="003B4641">
        <w:rPr>
          <w:lang w:val="nl-NL"/>
        </w:rPr>
        <w:t>03 ngày làm việc, kể từ ngày nhận được hồ sơ đầy đủ, hợp lệ.</w:t>
      </w:r>
    </w:p>
    <w:p w14:paraId="11697573" w14:textId="77777777" w:rsidR="003B4641" w:rsidRPr="003B4641" w:rsidRDefault="003B4641" w:rsidP="003B4641">
      <w:pPr>
        <w:ind w:firstLine="709"/>
        <w:jc w:val="both"/>
        <w:rPr>
          <w:lang w:val="nl-NL"/>
        </w:rPr>
      </w:pPr>
      <w:r w:rsidRPr="003B4641">
        <w:rPr>
          <w:b/>
          <w:bCs/>
          <w:lang w:val="nl-NL"/>
        </w:rPr>
        <w:t xml:space="preserve">Đối tượng thực hiện thủ tục hành chính: </w:t>
      </w:r>
      <w:r w:rsidRPr="003B4641">
        <w:rPr>
          <w:lang w:val="nl-NL"/>
        </w:rPr>
        <w:t>Cá nhân</w:t>
      </w:r>
    </w:p>
    <w:p w14:paraId="15CB714E" w14:textId="77777777" w:rsidR="003B4641" w:rsidRPr="003B4641" w:rsidRDefault="003B4641" w:rsidP="003B4641">
      <w:pPr>
        <w:ind w:firstLine="709"/>
        <w:jc w:val="both"/>
        <w:rPr>
          <w:lang w:val="nl-NL"/>
        </w:rPr>
      </w:pPr>
      <w:r w:rsidRPr="003B4641">
        <w:rPr>
          <w:b/>
          <w:bCs/>
          <w:lang w:val="nl-NL"/>
        </w:rPr>
        <w:t>Cơ quan thực hiện thủ tục hành chính:</w:t>
      </w:r>
      <w:r w:rsidRPr="003B4641">
        <w:rPr>
          <w:lang w:val="nl-NL"/>
        </w:rPr>
        <w:t xml:space="preserve"> Cơ quan được Chủ tịch Ủy ban nhân dân cấp tỉnh giao giải quyết thủ tục hành chính trong lĩnh vực chăn nuôi và thú y </w:t>
      </w:r>
    </w:p>
    <w:p w14:paraId="38C67D7A" w14:textId="77777777" w:rsidR="003B4641" w:rsidRPr="003B4641" w:rsidRDefault="003B4641" w:rsidP="003B4641">
      <w:pPr>
        <w:ind w:firstLine="709"/>
        <w:jc w:val="both"/>
        <w:rPr>
          <w:lang w:val="nl-NL"/>
        </w:rPr>
      </w:pPr>
      <w:r w:rsidRPr="003B4641">
        <w:rPr>
          <w:b/>
          <w:bCs/>
          <w:lang w:val="nl-NL"/>
        </w:rPr>
        <w:t xml:space="preserve">Kết quả thực hiện thủ tục hành chính: </w:t>
      </w:r>
      <w:r w:rsidRPr="003B4641">
        <w:rPr>
          <w:lang w:val="nl-NL"/>
        </w:rPr>
        <w:t>Chứng chỉ hành nghề thú y</w:t>
      </w:r>
      <w:r w:rsidRPr="003B4641">
        <w:rPr>
          <w:b/>
          <w:lang w:val="nl-NL"/>
        </w:rPr>
        <w:t xml:space="preserve"> </w:t>
      </w:r>
      <w:r w:rsidRPr="003B4641">
        <w:rPr>
          <w:lang w:val="nl-NL"/>
        </w:rPr>
        <w:t>the</w:t>
      </w:r>
      <w:r w:rsidRPr="003B4641">
        <w:rPr>
          <w:b/>
          <w:lang w:val="nl-NL"/>
        </w:rPr>
        <w:t xml:space="preserve">o </w:t>
      </w:r>
      <w:r w:rsidRPr="003B4641">
        <w:rPr>
          <w:lang w:val="nl-NL"/>
        </w:rPr>
        <w:t>Mẫu số 05.HNTY</w:t>
      </w:r>
      <w:r w:rsidRPr="003B4641">
        <w:rPr>
          <w:lang w:val="vi-VN"/>
        </w:rPr>
        <w:t xml:space="preserve"> Phụ lục IB ban hành kèm theo Nghị định </w:t>
      </w:r>
      <w:r w:rsidRPr="003B4641">
        <w:rPr>
          <w:lang w:val="nl-NL"/>
        </w:rPr>
        <w:t>số 32</w:t>
      </w:r>
      <w:r w:rsidRPr="003B4641">
        <w:rPr>
          <w:lang w:val="vi-VN"/>
        </w:rPr>
        <w:t>/202</w:t>
      </w:r>
      <w:r w:rsidRPr="003B4641">
        <w:rPr>
          <w:lang w:val="nl-NL"/>
        </w:rPr>
        <w:t>6</w:t>
      </w:r>
      <w:r w:rsidRPr="003B4641">
        <w:rPr>
          <w:lang w:val="vi-VN"/>
        </w:rPr>
        <w:t>/NĐ-CP</w:t>
      </w:r>
      <w:r w:rsidRPr="003B4641">
        <w:rPr>
          <w:lang w:val="nl-NL"/>
        </w:rPr>
        <w:t xml:space="preserve"> ngày 21/01/2026 của Chính phủ </w:t>
      </w:r>
      <w:r w:rsidRPr="003B4641">
        <w:rPr>
          <w:bCs/>
          <w:lang w:val="nl-NL"/>
        </w:rPr>
        <w:t>sửa đổi, bổ sung một số điều của các Nghị định trong lĩnh vực chăn nuôi và thú y</w:t>
      </w:r>
      <w:r w:rsidRPr="003B4641">
        <w:rPr>
          <w:lang w:val="nl-NL"/>
        </w:rPr>
        <w:t xml:space="preserve">. </w:t>
      </w:r>
    </w:p>
    <w:p w14:paraId="31C87761" w14:textId="77777777" w:rsidR="003B4641" w:rsidRPr="003B4641" w:rsidRDefault="003B4641" w:rsidP="003B4641">
      <w:pPr>
        <w:ind w:firstLine="709"/>
        <w:jc w:val="both"/>
        <w:rPr>
          <w:lang w:val="nl-NL"/>
        </w:rPr>
      </w:pPr>
      <w:r w:rsidRPr="003B4641">
        <w:rPr>
          <w:bCs/>
          <w:lang w:val="nl-NL"/>
        </w:rPr>
        <w:t>Đ</w:t>
      </w:r>
      <w:r w:rsidRPr="003B4641">
        <w:rPr>
          <w:bCs/>
          <w:lang w:val="vi-VN"/>
        </w:rPr>
        <w:t>ối với trường hợp cấp lại, chứng chỉ hành nghề thú y có giá trị đến hết thời gian của chứng chỉ đã được cấp</w:t>
      </w:r>
      <w:r w:rsidRPr="003B4641">
        <w:rPr>
          <w:lang w:val="nl-NL"/>
        </w:rPr>
        <w:t xml:space="preserve"> </w:t>
      </w:r>
    </w:p>
    <w:p w14:paraId="729897B5" w14:textId="77777777" w:rsidR="003B4641" w:rsidRPr="003B4641" w:rsidRDefault="003B4641" w:rsidP="003B4641">
      <w:pPr>
        <w:ind w:firstLine="709"/>
        <w:jc w:val="both"/>
        <w:rPr>
          <w:lang w:val="nl-NL"/>
        </w:rPr>
      </w:pPr>
      <w:r w:rsidRPr="003B4641">
        <w:rPr>
          <w:b/>
          <w:bCs/>
          <w:lang w:val="nl-NL"/>
        </w:rPr>
        <w:t xml:space="preserve">Lệ phí: </w:t>
      </w:r>
    </w:p>
    <w:p w14:paraId="6300E1EE" w14:textId="77777777" w:rsidR="003B4641" w:rsidRPr="003B4641" w:rsidRDefault="003B4641" w:rsidP="003B4641">
      <w:pPr>
        <w:ind w:firstLine="709"/>
        <w:jc w:val="both"/>
        <w:rPr>
          <w:lang w:val="vi-VN"/>
        </w:rPr>
      </w:pPr>
      <w:r w:rsidRPr="003B4641">
        <w:rPr>
          <w:lang w:val="nl-NL"/>
        </w:rPr>
        <w:t>+</w:t>
      </w:r>
      <w:r w:rsidRPr="003B4641">
        <w:rPr>
          <w:lang w:val="vi-VN"/>
        </w:rPr>
        <w:t xml:space="preserve"> 50.000 đồng/CCHN (theo quy định tại Thông tư số 101/2020/TT-BTC ngày 23/11/2020 của Bộ Tài chính quy định mức thu, chế độ thu, nộp, quản lý phí, lệ phí trong công tác thú y)</w:t>
      </w:r>
    </w:p>
    <w:p w14:paraId="33E845F2" w14:textId="77777777" w:rsidR="003B4641" w:rsidRPr="003B4641" w:rsidRDefault="003B4641" w:rsidP="003B4641">
      <w:pPr>
        <w:ind w:firstLine="709"/>
        <w:jc w:val="both"/>
        <w:rPr>
          <w:lang w:val="vi-VN"/>
        </w:rPr>
      </w:pPr>
      <w:r w:rsidRPr="003B4641">
        <w:rPr>
          <w:lang w:val="vi-VN"/>
        </w:rPr>
        <w:lastRenderedPageBreak/>
        <w:t>+ 25.000 đồng/CCHN (áp dụng từ kể từ ngày 01 tháng 7 năm 2025 đến hết ngày 31 tháng 12 năm 2026 theo quy định tại Thông tư 64/2025/TT-BTC ngày 30/6/2025 của Bộ Tài chính quy định mức thu, miễn một số khoản phí, lệ phí nhằm hỗ trợ cho doanh nghiệp, người dân.)</w:t>
      </w:r>
    </w:p>
    <w:p w14:paraId="70D030A0" w14:textId="77777777" w:rsidR="003B4641" w:rsidRPr="003B4641" w:rsidRDefault="003B4641" w:rsidP="003B4641">
      <w:pPr>
        <w:ind w:firstLine="709"/>
        <w:jc w:val="both"/>
        <w:rPr>
          <w:lang w:val="nl-NL"/>
        </w:rPr>
      </w:pPr>
      <w:r w:rsidRPr="003B4641">
        <w:rPr>
          <w:b/>
          <w:bCs/>
          <w:lang w:val="nl-NL"/>
        </w:rPr>
        <w:t xml:space="preserve">Mẫu đơn, mẫu tờ khai hành chính: </w:t>
      </w:r>
      <w:r w:rsidRPr="003B4641">
        <w:rPr>
          <w:bCs/>
          <w:lang w:val="vi-VN"/>
        </w:rPr>
        <w:t xml:space="preserve">Đơn đăng ký cấp lại chứng chỉ hành nghề thú y </w:t>
      </w:r>
      <w:r w:rsidRPr="003B4641">
        <w:rPr>
          <w:lang w:val="vi-VN"/>
        </w:rPr>
        <w:t xml:space="preserve">theo Mẫu số 03.HNTY Phụ lục IB ban hành kèm theo Nghị định </w:t>
      </w:r>
      <w:r w:rsidRPr="003B4641">
        <w:rPr>
          <w:lang w:val="nl-NL"/>
        </w:rPr>
        <w:t>số 32</w:t>
      </w:r>
      <w:r w:rsidRPr="003B4641">
        <w:rPr>
          <w:lang w:val="vi-VN"/>
        </w:rPr>
        <w:t>/202</w:t>
      </w:r>
      <w:r w:rsidRPr="003B4641">
        <w:rPr>
          <w:lang w:val="nl-NL"/>
        </w:rPr>
        <w:t>6</w:t>
      </w:r>
      <w:r w:rsidRPr="003B4641">
        <w:rPr>
          <w:lang w:val="vi-VN"/>
        </w:rPr>
        <w:t>/NĐ-CP</w:t>
      </w:r>
      <w:r w:rsidRPr="003B4641">
        <w:rPr>
          <w:lang w:val="nl-NL"/>
        </w:rPr>
        <w:t xml:space="preserve"> ngày 21/01/2026 của Chính phủ </w:t>
      </w:r>
      <w:r w:rsidRPr="003B4641">
        <w:rPr>
          <w:bCs/>
          <w:lang w:val="nl-NL"/>
        </w:rPr>
        <w:t>sửa đổi, bổ sung một số điều của các Nghị định trong lĩnh vực chăn nuôi và thú y</w:t>
      </w:r>
      <w:r w:rsidRPr="003B4641">
        <w:rPr>
          <w:lang w:val="nl-NL"/>
        </w:rPr>
        <w:t>.</w:t>
      </w:r>
    </w:p>
    <w:p w14:paraId="7DE6508C" w14:textId="77777777" w:rsidR="003B4641" w:rsidRPr="003B4641" w:rsidRDefault="003B4641" w:rsidP="003B4641">
      <w:pPr>
        <w:ind w:firstLine="709"/>
        <w:jc w:val="both"/>
        <w:rPr>
          <w:lang w:val="nl-NL"/>
        </w:rPr>
      </w:pPr>
      <w:r w:rsidRPr="003B4641">
        <w:rPr>
          <w:b/>
          <w:bCs/>
          <w:lang w:val="nl-NL"/>
        </w:rPr>
        <w:t>Yêu cầu, điều kiện thực hiện thủ tục hành chính</w:t>
      </w:r>
      <w:r w:rsidRPr="003B4641">
        <w:rPr>
          <w:lang w:val="nl-NL"/>
        </w:rPr>
        <w:t xml:space="preserve">: Không. </w:t>
      </w:r>
    </w:p>
    <w:p w14:paraId="07AD16C1" w14:textId="77777777" w:rsidR="003B4641" w:rsidRPr="003B4641" w:rsidRDefault="003B4641" w:rsidP="003B4641">
      <w:pPr>
        <w:ind w:firstLine="709"/>
        <w:jc w:val="both"/>
        <w:rPr>
          <w:b/>
          <w:bCs/>
          <w:lang w:val="nl-NL"/>
        </w:rPr>
      </w:pPr>
      <w:r w:rsidRPr="003B4641">
        <w:rPr>
          <w:b/>
          <w:bCs/>
          <w:lang w:val="nl-NL"/>
        </w:rPr>
        <w:t>Căn cứ pháp lý:</w:t>
      </w:r>
    </w:p>
    <w:p w14:paraId="164EA263" w14:textId="77777777" w:rsidR="003B4641" w:rsidRPr="003B4641" w:rsidRDefault="003B4641" w:rsidP="003B4641">
      <w:pPr>
        <w:ind w:firstLine="709"/>
        <w:jc w:val="both"/>
        <w:rPr>
          <w:lang w:val="nl-NL"/>
        </w:rPr>
      </w:pPr>
      <w:r w:rsidRPr="003B4641">
        <w:rPr>
          <w:lang w:val="nl-NL"/>
        </w:rPr>
        <w:t>- Luật thú y số 79/2015/QH13 ngày 19/6/2015 của Quốc hội;</w:t>
      </w:r>
    </w:p>
    <w:p w14:paraId="61B87340" w14:textId="77777777" w:rsidR="003B4641" w:rsidRPr="003B4641" w:rsidRDefault="003B4641" w:rsidP="003B4641">
      <w:pPr>
        <w:ind w:firstLine="709"/>
        <w:jc w:val="both"/>
        <w:rPr>
          <w:lang w:val="nl-NL"/>
        </w:rPr>
      </w:pPr>
      <w:r w:rsidRPr="003B4641">
        <w:rPr>
          <w:lang w:val="nl-NL"/>
        </w:rPr>
        <w:t>- Luật số 146/2025/QH15 sửa đổi, bổ sung một số điều của 15 luật trong lĩnh vực nông nghiệp và môi trường;</w:t>
      </w:r>
    </w:p>
    <w:p w14:paraId="7C2A3C6E" w14:textId="77777777" w:rsidR="003B4641" w:rsidRPr="003B4641" w:rsidRDefault="003B4641" w:rsidP="003B4641">
      <w:pPr>
        <w:ind w:firstLine="709"/>
        <w:jc w:val="both"/>
        <w:rPr>
          <w:lang w:val="nl-NL"/>
        </w:rPr>
      </w:pPr>
      <w:r w:rsidRPr="003B4641">
        <w:rPr>
          <w:lang w:val="nl-NL"/>
        </w:rPr>
        <w:t>- Nghị định số 35/2016/NĐ-CP ngày 15/5/2016 của Chính Phủ quy định chi tiết một số Điều của Luật thú y;</w:t>
      </w:r>
    </w:p>
    <w:p w14:paraId="7B5D5486" w14:textId="77777777" w:rsidR="003B4641" w:rsidRPr="003B4641" w:rsidRDefault="003B4641" w:rsidP="003B4641">
      <w:pPr>
        <w:ind w:firstLine="709"/>
        <w:jc w:val="both"/>
        <w:rPr>
          <w:lang w:val="nl-NL"/>
        </w:rPr>
      </w:pPr>
      <w:r w:rsidRPr="003B4641">
        <w:rPr>
          <w:lang w:val="nl-NL"/>
        </w:rPr>
        <w:t xml:space="preserve">- </w:t>
      </w:r>
      <w:r w:rsidRPr="003B4641">
        <w:rPr>
          <w:lang w:val="vi-VN"/>
        </w:rPr>
        <w:t xml:space="preserve">Nghị định </w:t>
      </w:r>
      <w:r w:rsidRPr="003B4641">
        <w:rPr>
          <w:lang w:val="nl-NL"/>
        </w:rPr>
        <w:t>số 32</w:t>
      </w:r>
      <w:r w:rsidRPr="003B4641">
        <w:rPr>
          <w:lang w:val="vi-VN"/>
        </w:rPr>
        <w:t>/202</w:t>
      </w:r>
      <w:r w:rsidRPr="003B4641">
        <w:rPr>
          <w:lang w:val="nl-NL"/>
        </w:rPr>
        <w:t>6</w:t>
      </w:r>
      <w:r w:rsidRPr="003B4641">
        <w:rPr>
          <w:lang w:val="vi-VN"/>
        </w:rPr>
        <w:t>/NĐ-CP</w:t>
      </w:r>
      <w:r w:rsidRPr="003B4641">
        <w:rPr>
          <w:lang w:val="nl-NL"/>
        </w:rPr>
        <w:t xml:space="preserve"> ngày 21/01/2026 của Chính phủ </w:t>
      </w:r>
      <w:r w:rsidRPr="003B4641">
        <w:rPr>
          <w:bCs/>
          <w:lang w:val="nl-NL"/>
        </w:rPr>
        <w:t>sửa đổi, bổ sung một số điều của các Nghị định trong lĩnh vực chăn nuôi và thú y</w:t>
      </w:r>
      <w:r w:rsidRPr="003B4641">
        <w:rPr>
          <w:lang w:val="nl-NL"/>
        </w:rPr>
        <w:t>;</w:t>
      </w:r>
    </w:p>
    <w:p w14:paraId="46808F97" w14:textId="77777777" w:rsidR="003B4641" w:rsidRPr="003B4641" w:rsidRDefault="003B4641" w:rsidP="003B4641">
      <w:pPr>
        <w:ind w:firstLine="709"/>
        <w:jc w:val="both"/>
        <w:rPr>
          <w:lang w:val="nl-NL"/>
        </w:rPr>
      </w:pPr>
      <w:r w:rsidRPr="003B4641">
        <w:rPr>
          <w:lang w:val="nl-NL"/>
        </w:rPr>
        <w:t>- Thông tư số 101/2020/TT-BTC ngày 23/11/2020 của Bộ Tài chính quy định mức thu, chế độ thu, nộp, quản lý phí, lệ phí trong công tác thú y.</w:t>
      </w:r>
    </w:p>
    <w:p w14:paraId="4D1177E2" w14:textId="77777777" w:rsidR="003B4641" w:rsidRPr="003B4641" w:rsidRDefault="003B4641" w:rsidP="003B4641">
      <w:pPr>
        <w:ind w:firstLine="709"/>
        <w:jc w:val="both"/>
        <w:rPr>
          <w:lang w:val="nl-NL"/>
        </w:rPr>
      </w:pPr>
      <w:r w:rsidRPr="003B4641">
        <w:rPr>
          <w:lang w:val="nl-NL"/>
        </w:rPr>
        <w:t xml:space="preserve">- </w:t>
      </w:r>
      <w:r w:rsidRPr="003B4641">
        <w:rPr>
          <w:lang w:val="vi-VN"/>
        </w:rPr>
        <w:t>Thông tư 64/2025/TT-BTC ngày 30/6/2025 của Bộ Tài chính quy định mức thu, miễn một số khoản phí, lệ phí nhằm hỗ trợ cho doanh nghiệp, người dân.</w:t>
      </w:r>
    </w:p>
    <w:p w14:paraId="323105C0" w14:textId="77777777" w:rsidR="003B4641" w:rsidRPr="003B4641" w:rsidRDefault="003B4641" w:rsidP="003B4641">
      <w:pPr>
        <w:ind w:firstLine="709"/>
        <w:jc w:val="both"/>
        <w:rPr>
          <w:lang w:val="nl-NL"/>
        </w:rPr>
      </w:pPr>
    </w:p>
    <w:p w14:paraId="1DB658C4" w14:textId="77777777" w:rsidR="003B4641" w:rsidRPr="003B4641" w:rsidRDefault="003B4641" w:rsidP="003B4641">
      <w:pPr>
        <w:ind w:firstLine="709"/>
        <w:jc w:val="both"/>
        <w:rPr>
          <w:lang w:val="nl-NL"/>
        </w:rPr>
      </w:pPr>
    </w:p>
    <w:p w14:paraId="77780BA6" w14:textId="77777777" w:rsidR="003B4641" w:rsidRPr="003B4641" w:rsidRDefault="003B4641" w:rsidP="003B4641">
      <w:pPr>
        <w:ind w:firstLine="709"/>
        <w:jc w:val="both"/>
        <w:rPr>
          <w:lang w:val="nl-NL"/>
        </w:rPr>
      </w:pPr>
    </w:p>
    <w:p w14:paraId="5363E533" w14:textId="77777777" w:rsidR="003B4641" w:rsidRPr="003B4641" w:rsidRDefault="003B4641" w:rsidP="003B4641">
      <w:pPr>
        <w:ind w:firstLine="709"/>
        <w:jc w:val="both"/>
        <w:rPr>
          <w:lang w:val="nl-NL"/>
        </w:rPr>
      </w:pPr>
    </w:p>
    <w:p w14:paraId="3A5CC625" w14:textId="77777777" w:rsidR="003B4641" w:rsidRPr="003B4641" w:rsidRDefault="003B4641" w:rsidP="003B4641">
      <w:pPr>
        <w:ind w:firstLine="709"/>
        <w:jc w:val="both"/>
        <w:rPr>
          <w:lang w:val="nl-NL"/>
        </w:rPr>
      </w:pPr>
    </w:p>
    <w:p w14:paraId="142A5382" w14:textId="77777777" w:rsidR="003B4641" w:rsidRPr="003B4641" w:rsidRDefault="003B4641" w:rsidP="003B4641">
      <w:pPr>
        <w:ind w:firstLine="709"/>
        <w:jc w:val="both"/>
        <w:rPr>
          <w:lang w:val="nl-NL"/>
        </w:rPr>
      </w:pPr>
    </w:p>
    <w:p w14:paraId="36D26271" w14:textId="77777777" w:rsidR="003B4641" w:rsidRPr="003B4641" w:rsidRDefault="003B4641" w:rsidP="003B4641">
      <w:pPr>
        <w:ind w:firstLine="709"/>
        <w:jc w:val="both"/>
        <w:rPr>
          <w:lang w:val="nl-NL"/>
        </w:rPr>
      </w:pPr>
    </w:p>
    <w:p w14:paraId="40175614" w14:textId="77777777" w:rsidR="003B4641" w:rsidRPr="003B4641" w:rsidRDefault="003B4641" w:rsidP="003B4641">
      <w:pPr>
        <w:ind w:firstLine="709"/>
        <w:jc w:val="both"/>
        <w:rPr>
          <w:lang w:val="nl-NL"/>
        </w:rPr>
      </w:pPr>
    </w:p>
    <w:p w14:paraId="5A4E0C9D" w14:textId="77777777" w:rsidR="003B4641" w:rsidRPr="003B4641" w:rsidRDefault="003B4641" w:rsidP="003B4641">
      <w:pPr>
        <w:ind w:firstLine="709"/>
        <w:jc w:val="both"/>
        <w:rPr>
          <w:lang w:val="nl-NL"/>
        </w:rPr>
      </w:pPr>
    </w:p>
    <w:p w14:paraId="7F46CA95" w14:textId="77777777" w:rsidR="003B4641" w:rsidRPr="003B4641" w:rsidRDefault="003B4641" w:rsidP="003B4641">
      <w:pPr>
        <w:ind w:firstLine="709"/>
        <w:jc w:val="both"/>
        <w:rPr>
          <w:b/>
          <w:lang w:val="nl-NL"/>
        </w:rPr>
      </w:pPr>
    </w:p>
    <w:p w14:paraId="59D6B761" w14:textId="77777777" w:rsidR="003B4641" w:rsidRPr="003B4641" w:rsidRDefault="003B4641" w:rsidP="003B4641">
      <w:pPr>
        <w:ind w:firstLine="709"/>
        <w:jc w:val="both"/>
        <w:rPr>
          <w:b/>
          <w:lang w:val="nl-NL"/>
        </w:rPr>
      </w:pPr>
    </w:p>
    <w:p w14:paraId="1D45EAD1" w14:textId="77777777" w:rsidR="003B4641" w:rsidRPr="003B4641" w:rsidRDefault="003B4641" w:rsidP="003B4641">
      <w:pPr>
        <w:ind w:firstLine="709"/>
        <w:jc w:val="both"/>
        <w:rPr>
          <w:b/>
          <w:lang w:val="nl-NL"/>
        </w:rPr>
      </w:pPr>
    </w:p>
    <w:p w14:paraId="1E4E20F4" w14:textId="77777777" w:rsidR="003B4641" w:rsidRPr="003B4641" w:rsidRDefault="003B4641" w:rsidP="003B4641">
      <w:pPr>
        <w:ind w:firstLine="709"/>
        <w:jc w:val="both"/>
        <w:rPr>
          <w:b/>
          <w:lang w:val="nl-NL"/>
        </w:rPr>
      </w:pPr>
    </w:p>
    <w:p w14:paraId="3652FFFE" w14:textId="77777777" w:rsidR="003B4641" w:rsidRPr="003B4641" w:rsidRDefault="003B4641" w:rsidP="003B4641">
      <w:pPr>
        <w:ind w:firstLine="709"/>
        <w:jc w:val="both"/>
        <w:rPr>
          <w:b/>
          <w:lang w:val="nl-NL"/>
        </w:rPr>
      </w:pPr>
    </w:p>
    <w:p w14:paraId="29337476" w14:textId="77777777" w:rsidR="003B4641" w:rsidRPr="003B4641" w:rsidRDefault="003B4641" w:rsidP="003B4641">
      <w:pPr>
        <w:ind w:firstLine="709"/>
        <w:jc w:val="both"/>
        <w:rPr>
          <w:b/>
          <w:lang w:val="nl-NL"/>
        </w:rPr>
      </w:pPr>
    </w:p>
    <w:p w14:paraId="3607ADC2" w14:textId="77777777" w:rsidR="003B4641" w:rsidRPr="003B4641" w:rsidRDefault="003B4641" w:rsidP="003B4641">
      <w:pPr>
        <w:ind w:firstLine="709"/>
        <w:jc w:val="both"/>
        <w:rPr>
          <w:b/>
          <w:lang w:val="nl-NL"/>
        </w:rPr>
      </w:pPr>
    </w:p>
    <w:p w14:paraId="5FA1AB9D" w14:textId="77777777" w:rsidR="003B4641" w:rsidRPr="003B4641" w:rsidRDefault="003B4641" w:rsidP="003B4641">
      <w:pPr>
        <w:ind w:firstLine="709"/>
        <w:jc w:val="both"/>
        <w:rPr>
          <w:b/>
          <w:lang w:val="nl-NL"/>
        </w:rPr>
      </w:pPr>
    </w:p>
    <w:p w14:paraId="58419275" w14:textId="77777777" w:rsidR="003B4641" w:rsidRPr="003B4641" w:rsidRDefault="003B4641" w:rsidP="003B4641">
      <w:pPr>
        <w:ind w:firstLine="709"/>
        <w:jc w:val="both"/>
        <w:rPr>
          <w:b/>
          <w:lang w:val="nl-NL"/>
        </w:rPr>
      </w:pPr>
    </w:p>
    <w:p w14:paraId="669C65F9" w14:textId="77777777" w:rsidR="003B4641" w:rsidRPr="003B4641" w:rsidRDefault="003B4641" w:rsidP="003B4641">
      <w:pPr>
        <w:ind w:firstLine="709"/>
        <w:jc w:val="both"/>
        <w:rPr>
          <w:b/>
          <w:lang w:val="nl-NL"/>
        </w:rPr>
      </w:pPr>
    </w:p>
    <w:p w14:paraId="1900E8A3" w14:textId="77777777" w:rsidR="003B4641" w:rsidRPr="003B4641" w:rsidRDefault="003B4641" w:rsidP="003B4641">
      <w:pPr>
        <w:ind w:firstLine="709"/>
        <w:jc w:val="both"/>
        <w:rPr>
          <w:b/>
          <w:lang w:val="nl-NL"/>
        </w:rPr>
      </w:pPr>
    </w:p>
    <w:p w14:paraId="52E96D43" w14:textId="77777777" w:rsidR="003B4641" w:rsidRPr="003B4641" w:rsidRDefault="003B4641" w:rsidP="003B4641">
      <w:pPr>
        <w:ind w:firstLine="709"/>
        <w:jc w:val="both"/>
        <w:rPr>
          <w:b/>
          <w:lang w:val="nl-NL"/>
        </w:rPr>
      </w:pPr>
      <w:r w:rsidRPr="003B4641">
        <w:rPr>
          <w:b/>
          <w:lang w:val="nl-NL"/>
        </w:rPr>
        <w:t>Mẫu số 03.HNTY</w:t>
      </w:r>
    </w:p>
    <w:p w14:paraId="60117815" w14:textId="77777777" w:rsidR="003B4641" w:rsidRPr="003B4641" w:rsidRDefault="003B4641" w:rsidP="003B4641">
      <w:pPr>
        <w:ind w:firstLine="709"/>
        <w:jc w:val="both"/>
        <w:rPr>
          <w:b/>
          <w:vertAlign w:val="superscript"/>
          <w:lang w:val="nl-NL"/>
        </w:rPr>
      </w:pPr>
      <w:r w:rsidRPr="003B4641">
        <w:rPr>
          <w:b/>
          <w:lang w:val="nl-NL"/>
        </w:rPr>
        <w:t>CỘNG HÒA XÃ HỘI CHỦ NGHĨA VIỆT NAM</w:t>
      </w:r>
      <w:r w:rsidRPr="003B4641">
        <w:rPr>
          <w:b/>
          <w:lang w:val="nl-NL"/>
        </w:rPr>
        <w:br/>
        <w:t>Độc lập - Tự do - Hạnh phúc</w:t>
      </w:r>
      <w:r w:rsidRPr="003B4641">
        <w:rPr>
          <w:b/>
          <w:lang w:val="nl-NL"/>
        </w:rPr>
        <w:br/>
      </w:r>
      <w:r w:rsidRPr="003B4641">
        <w:rPr>
          <w:b/>
          <w:vertAlign w:val="superscript"/>
          <w:lang w:val="nl-NL"/>
        </w:rPr>
        <w:t>_________________________________________</w:t>
      </w:r>
    </w:p>
    <w:p w14:paraId="1938A82E" w14:textId="77777777" w:rsidR="003B4641" w:rsidRPr="003B4641" w:rsidRDefault="003B4641" w:rsidP="003B4641">
      <w:pPr>
        <w:ind w:firstLine="709"/>
        <w:jc w:val="both"/>
        <w:rPr>
          <w:b/>
          <w:lang w:val="nl-NL"/>
        </w:rPr>
      </w:pPr>
      <w:r w:rsidRPr="003B4641">
        <w:rPr>
          <w:b/>
          <w:lang w:val="nl-NL"/>
        </w:rPr>
        <w:t xml:space="preserve">     </w:t>
      </w:r>
    </w:p>
    <w:p w14:paraId="2D98AB6D" w14:textId="77777777" w:rsidR="003B4641" w:rsidRPr="003B4641" w:rsidRDefault="003B4641" w:rsidP="003B4641">
      <w:pPr>
        <w:ind w:firstLine="709"/>
        <w:jc w:val="both"/>
        <w:rPr>
          <w:b/>
          <w:lang w:val="nl-NL"/>
        </w:rPr>
      </w:pPr>
      <w:r w:rsidRPr="003B4641">
        <w:rPr>
          <w:b/>
          <w:lang w:val="nl-NL"/>
        </w:rPr>
        <w:t>ĐƠN ĐĂNG KÝ</w:t>
      </w:r>
      <w:r w:rsidRPr="003B4641">
        <w:rPr>
          <w:b/>
          <w:lang w:val="nl-NL"/>
        </w:rPr>
        <w:br/>
        <w:t>CẤP LẠI CHỨNG CHỈ HÀNH NGHỀ THÚ Y</w:t>
      </w:r>
    </w:p>
    <w:p w14:paraId="54F54FB6" w14:textId="77777777" w:rsidR="003B4641" w:rsidRPr="003B4641" w:rsidRDefault="003B4641" w:rsidP="003B4641">
      <w:pPr>
        <w:ind w:firstLine="709"/>
        <w:jc w:val="both"/>
        <w:rPr>
          <w:lang w:val="nl-NL"/>
        </w:rPr>
      </w:pPr>
    </w:p>
    <w:p w14:paraId="61FFCE29" w14:textId="77777777" w:rsidR="003B4641" w:rsidRPr="003B4641" w:rsidRDefault="003B4641" w:rsidP="003B4641">
      <w:pPr>
        <w:ind w:firstLine="709"/>
        <w:jc w:val="both"/>
        <w:rPr>
          <w:lang w:val="nl-NL"/>
        </w:rPr>
      </w:pPr>
      <w:r w:rsidRPr="003B4641">
        <w:rPr>
          <w:lang w:val="nl-NL"/>
        </w:rPr>
        <w:t>Kính gửi: ..... .............</w:t>
      </w:r>
    </w:p>
    <w:p w14:paraId="2D94DAF4" w14:textId="77777777" w:rsidR="003B4641" w:rsidRPr="003B4641" w:rsidRDefault="003B4641" w:rsidP="003B4641">
      <w:pPr>
        <w:ind w:firstLine="709"/>
        <w:jc w:val="both"/>
        <w:rPr>
          <w:lang w:val="nl-NL"/>
        </w:rPr>
      </w:pPr>
      <w:r w:rsidRPr="003B4641">
        <w:rPr>
          <w:lang w:val="nl-NL"/>
        </w:rPr>
        <w:t>Tên tôi là: …………………………………………………………….</w:t>
      </w:r>
    </w:p>
    <w:p w14:paraId="42A0973C" w14:textId="77777777" w:rsidR="003B4641" w:rsidRPr="003B4641" w:rsidRDefault="003B4641" w:rsidP="003B4641">
      <w:pPr>
        <w:ind w:firstLine="709"/>
        <w:jc w:val="both"/>
        <w:rPr>
          <w:lang w:val="nl-NL"/>
        </w:rPr>
      </w:pPr>
      <w:r w:rsidRPr="003B4641">
        <w:rPr>
          <w:lang w:val="nl-NL"/>
        </w:rPr>
        <w:t>Ngày tháng năm sinh: …………………………………………………</w:t>
      </w:r>
    </w:p>
    <w:p w14:paraId="25D6B569" w14:textId="77777777" w:rsidR="003B4641" w:rsidRPr="003B4641" w:rsidRDefault="003B4641" w:rsidP="003B4641">
      <w:pPr>
        <w:ind w:firstLine="709"/>
        <w:jc w:val="both"/>
        <w:rPr>
          <w:lang w:val="vi-VN"/>
        </w:rPr>
      </w:pPr>
      <w:r w:rsidRPr="003B4641">
        <w:rPr>
          <w:lang w:val="nl-NL"/>
        </w:rPr>
        <w:t>Căn cước công dân số/số định danh cá nhân: …….. ngày cấp …............</w:t>
      </w:r>
    </w:p>
    <w:p w14:paraId="38FA441A" w14:textId="77777777" w:rsidR="003B4641" w:rsidRPr="003B4641" w:rsidRDefault="003B4641" w:rsidP="003B4641">
      <w:pPr>
        <w:ind w:firstLine="709"/>
        <w:jc w:val="both"/>
        <w:rPr>
          <w:lang w:val="vi-VN"/>
        </w:rPr>
      </w:pPr>
      <w:r w:rsidRPr="003B4641">
        <w:rPr>
          <w:lang w:val="nl-NL"/>
        </w:rPr>
        <w:t>Đối với người nước ngoài: giấy phép lao động hoặc Giấy xác nhận không thuộc diện cấp giấy phép lao động số: ......, ngày cấp....., nơi cấp .</w:t>
      </w:r>
      <w:r w:rsidRPr="003B4641">
        <w:rPr>
          <w:lang w:val="vi-VN"/>
        </w:rPr>
        <w:t xml:space="preserve">.....  </w:t>
      </w:r>
    </w:p>
    <w:p w14:paraId="741373CE" w14:textId="77777777" w:rsidR="003B4641" w:rsidRPr="003B4641" w:rsidRDefault="003B4641" w:rsidP="003B4641">
      <w:pPr>
        <w:ind w:firstLine="709"/>
        <w:jc w:val="both"/>
        <w:rPr>
          <w:lang w:val="nl-NL"/>
        </w:rPr>
      </w:pPr>
      <w:r w:rsidRPr="003B4641">
        <w:rPr>
          <w:lang w:val="nl-NL"/>
        </w:rPr>
        <w:t>Nơi cư trú: ……………………………..</w:t>
      </w:r>
    </w:p>
    <w:p w14:paraId="294EA84A" w14:textId="77777777" w:rsidR="003B4641" w:rsidRPr="003B4641" w:rsidRDefault="003B4641" w:rsidP="003B4641">
      <w:pPr>
        <w:ind w:firstLine="709"/>
        <w:jc w:val="both"/>
        <w:rPr>
          <w:lang w:val="nl-NL"/>
        </w:rPr>
      </w:pPr>
      <w:r w:rsidRPr="003B4641">
        <w:rPr>
          <w:lang w:val="nl-NL"/>
        </w:rPr>
        <w:t>Bằng cấp chuyên môn: ………………………………………………</w:t>
      </w:r>
    </w:p>
    <w:p w14:paraId="499ADB80" w14:textId="77777777" w:rsidR="003B4641" w:rsidRPr="003B4641" w:rsidRDefault="003B4641" w:rsidP="003B4641">
      <w:pPr>
        <w:ind w:firstLine="709"/>
        <w:jc w:val="both"/>
        <w:rPr>
          <w:lang w:val="nl-NL"/>
        </w:rPr>
      </w:pPr>
      <w:r w:rsidRPr="003B4641">
        <w:rPr>
          <w:lang w:val="nl-NL"/>
        </w:rPr>
        <w:t>Số điện thoại: ..................................................</w:t>
      </w:r>
    </w:p>
    <w:p w14:paraId="54E39551" w14:textId="77777777" w:rsidR="003B4641" w:rsidRPr="003B4641" w:rsidRDefault="003B4641" w:rsidP="003B4641">
      <w:pPr>
        <w:ind w:firstLine="709"/>
        <w:jc w:val="both"/>
        <w:rPr>
          <w:lang w:val="nl-NL"/>
        </w:rPr>
      </w:pPr>
      <w:r w:rsidRPr="003B4641">
        <w:rPr>
          <w:lang w:val="nl-NL"/>
        </w:rPr>
        <w:t>Đã được ...................... cấp Chứng chỉ hành nghề thú y:</w:t>
      </w:r>
    </w:p>
    <w:p w14:paraId="39E419C5" w14:textId="77777777" w:rsidR="003B4641" w:rsidRPr="003B4641" w:rsidRDefault="003B4641" w:rsidP="003B4641">
      <w:pPr>
        <w:ind w:firstLine="709"/>
        <w:jc w:val="both"/>
        <w:rPr>
          <w:lang w:val="nl-NL"/>
        </w:rPr>
      </w:pPr>
      <w:r w:rsidRPr="003B4641">
        <w:rPr>
          <w:lang w:val="nl-NL"/>
        </w:rPr>
        <w:t>□ Tiêm phòng, chữa bệnh, tiểu phẫu (thiến, cắt đuôi) động vật, tư vấn các hoạt động liên quan đến lĩnh vực thú y.</w:t>
      </w:r>
    </w:p>
    <w:p w14:paraId="7EBD7022" w14:textId="77777777" w:rsidR="003B4641" w:rsidRPr="003B4641" w:rsidRDefault="003B4641" w:rsidP="003B4641">
      <w:pPr>
        <w:ind w:firstLine="709"/>
        <w:jc w:val="both"/>
        <w:rPr>
          <w:lang w:val="nl-NL"/>
        </w:rPr>
      </w:pPr>
      <w:r w:rsidRPr="003B4641">
        <w:rPr>
          <w:lang w:val="nl-NL"/>
        </w:rPr>
        <w:lastRenderedPageBreak/>
        <w:t>□ Khám bệnh, chẩn đoán bệnh, phẫu thuật động vật, xét nghiệm bệnh động vật.</w:t>
      </w:r>
    </w:p>
    <w:p w14:paraId="4483B2D3" w14:textId="77777777" w:rsidR="003B4641" w:rsidRPr="003B4641" w:rsidRDefault="003B4641" w:rsidP="003B4641">
      <w:pPr>
        <w:ind w:firstLine="709"/>
        <w:jc w:val="both"/>
        <w:rPr>
          <w:lang w:val="nl-NL"/>
        </w:rPr>
      </w:pPr>
      <w:r w:rsidRPr="003B4641">
        <w:rPr>
          <w:lang w:val="nl-NL"/>
        </w:rPr>
        <w:t>□ Buôn bán thuốc thú y dùng trong thú y cho động vật trên cạn.</w:t>
      </w:r>
    </w:p>
    <w:p w14:paraId="0B7026D7" w14:textId="77777777" w:rsidR="003B4641" w:rsidRPr="003B4641" w:rsidRDefault="003B4641" w:rsidP="003B4641">
      <w:pPr>
        <w:ind w:firstLine="709"/>
        <w:jc w:val="both"/>
        <w:rPr>
          <w:lang w:val="nl-NL"/>
        </w:rPr>
      </w:pPr>
      <w:r w:rsidRPr="003B4641">
        <w:rPr>
          <w:lang w:val="nl-NL"/>
        </w:rPr>
        <w:t>□ Buôn bán thuốc thú y dùng trong thú y cho động vật thủy sản.</w:t>
      </w:r>
    </w:p>
    <w:p w14:paraId="688EC5F1" w14:textId="77777777" w:rsidR="003B4641" w:rsidRPr="003B4641" w:rsidRDefault="003B4641" w:rsidP="003B4641">
      <w:pPr>
        <w:ind w:firstLine="709"/>
        <w:jc w:val="both"/>
        <w:rPr>
          <w:lang w:val="nl-NL"/>
        </w:rPr>
      </w:pPr>
      <w:r w:rsidRPr="003B4641">
        <w:rPr>
          <w:lang w:val="nl-NL"/>
        </w:rPr>
        <w:t>□ Sản xuất thuốc thú y dùng trong thú y cho động vật trên cạn.</w:t>
      </w:r>
    </w:p>
    <w:p w14:paraId="484CA576" w14:textId="77777777" w:rsidR="003B4641" w:rsidRPr="003B4641" w:rsidRDefault="003B4641" w:rsidP="003B4641">
      <w:pPr>
        <w:ind w:firstLine="709"/>
        <w:jc w:val="both"/>
        <w:rPr>
          <w:lang w:val="nl-NL"/>
        </w:rPr>
      </w:pPr>
      <w:r w:rsidRPr="003B4641">
        <w:rPr>
          <w:lang w:val="nl-NL"/>
        </w:rPr>
        <w:t>□ Sản xuất thuốc thú y dùng trong thú y cho động vật thủy sản.</w:t>
      </w:r>
    </w:p>
    <w:p w14:paraId="3F7483D2" w14:textId="77777777" w:rsidR="003B4641" w:rsidRPr="003B4641" w:rsidRDefault="003B4641" w:rsidP="003B4641">
      <w:pPr>
        <w:ind w:firstLine="709"/>
        <w:jc w:val="both"/>
        <w:rPr>
          <w:lang w:val="nl-NL"/>
        </w:rPr>
      </w:pPr>
      <w:r w:rsidRPr="003B4641">
        <w:rPr>
          <w:lang w:val="nl-NL"/>
        </w:rPr>
        <w:t>□ Xuất khẩu, nhập khẩu thuốc thú y dùng trong thú y cho động vật trên cạn.</w:t>
      </w:r>
    </w:p>
    <w:p w14:paraId="73F1F4F7" w14:textId="77777777" w:rsidR="003B4641" w:rsidRPr="003B4641" w:rsidRDefault="003B4641" w:rsidP="003B4641">
      <w:pPr>
        <w:ind w:firstLine="709"/>
        <w:jc w:val="both"/>
        <w:rPr>
          <w:lang w:val="nl-NL"/>
        </w:rPr>
      </w:pPr>
      <w:r w:rsidRPr="003B4641">
        <w:rPr>
          <w:lang w:val="nl-NL"/>
        </w:rPr>
        <w:t>□ Xuất khẩu, nhập khẩu thuốc thú y dùng trong thú y cho động vật thủy sản.</w:t>
      </w:r>
    </w:p>
    <w:p w14:paraId="244F943B" w14:textId="77777777" w:rsidR="003B4641" w:rsidRPr="003B4641" w:rsidRDefault="003B4641" w:rsidP="003B4641">
      <w:pPr>
        <w:ind w:firstLine="709"/>
        <w:jc w:val="both"/>
        <w:rPr>
          <w:lang w:val="nl-NL"/>
        </w:rPr>
      </w:pPr>
      <w:r w:rsidRPr="003B4641">
        <w:rPr>
          <w:lang w:val="nl-NL"/>
        </w:rPr>
        <w:t>□ Khảo nghiệm thuốc thú y dùng trong thú y cho động vật trên cạn.</w:t>
      </w:r>
    </w:p>
    <w:p w14:paraId="1BF64F83" w14:textId="77777777" w:rsidR="003B4641" w:rsidRPr="003B4641" w:rsidRDefault="003B4641" w:rsidP="003B4641">
      <w:pPr>
        <w:ind w:firstLine="709"/>
        <w:jc w:val="both"/>
        <w:rPr>
          <w:lang w:val="nl-NL"/>
        </w:rPr>
      </w:pPr>
      <w:r w:rsidRPr="003B4641">
        <w:rPr>
          <w:lang w:val="nl-NL"/>
        </w:rPr>
        <w:t>□ Khảo nghiệm thuốc thú y dùng trong thú y cho động vật thủy sản.</w:t>
      </w:r>
    </w:p>
    <w:p w14:paraId="53551148" w14:textId="77777777" w:rsidR="003B4641" w:rsidRPr="003B4641" w:rsidRDefault="003B4641" w:rsidP="003B4641">
      <w:pPr>
        <w:ind w:firstLine="709"/>
        <w:jc w:val="both"/>
        <w:rPr>
          <w:lang w:val="nl-NL"/>
        </w:rPr>
      </w:pPr>
      <w:r w:rsidRPr="003B4641">
        <w:rPr>
          <w:lang w:val="nl-NL"/>
        </w:rPr>
        <w:t>□ Kiểm nghiệm thuốc thú y dùng trong thú y cho động vật trên cạn.</w:t>
      </w:r>
    </w:p>
    <w:p w14:paraId="0184D5F2" w14:textId="77777777" w:rsidR="003B4641" w:rsidRPr="003B4641" w:rsidRDefault="003B4641" w:rsidP="003B4641">
      <w:pPr>
        <w:ind w:firstLine="709"/>
        <w:jc w:val="both"/>
        <w:rPr>
          <w:lang w:val="nl-NL"/>
        </w:rPr>
      </w:pPr>
      <w:r w:rsidRPr="003B4641">
        <w:rPr>
          <w:lang w:val="nl-NL"/>
        </w:rPr>
        <w:t>□ Kiểm nghiệm thuốc thú y dùng trong thú y cho động vật thủy sản.</w:t>
      </w:r>
    </w:p>
    <w:p w14:paraId="60104FC5" w14:textId="77777777" w:rsidR="003B4641" w:rsidRPr="003B4641" w:rsidRDefault="003B4641" w:rsidP="003B4641">
      <w:pPr>
        <w:ind w:firstLine="709"/>
        <w:jc w:val="both"/>
        <w:rPr>
          <w:lang w:val="vi-VN"/>
        </w:rPr>
      </w:pPr>
      <w:r w:rsidRPr="003B4641">
        <w:rPr>
          <w:lang w:val="nl-NL"/>
        </w:rPr>
        <w:t>Số đăng ký: ……../…….-CCHNTY. Chứng chỉ có giá trị đến ........…</w:t>
      </w:r>
    </w:p>
    <w:p w14:paraId="6CD134DF" w14:textId="77777777" w:rsidR="003B4641" w:rsidRPr="003B4641" w:rsidRDefault="003B4641" w:rsidP="003B4641">
      <w:pPr>
        <w:ind w:firstLine="709"/>
        <w:jc w:val="both"/>
        <w:rPr>
          <w:lang w:val="nl-NL"/>
        </w:rPr>
      </w:pPr>
      <w:r w:rsidRPr="003B4641">
        <w:rPr>
          <w:lang w:val="nl-NL"/>
        </w:rPr>
        <w:t>Nay đề nghị quý cơ quan cấp lại Chứng chỉ hành nghề trên.</w:t>
      </w:r>
    </w:p>
    <w:p w14:paraId="30E6416E" w14:textId="77777777" w:rsidR="003B4641" w:rsidRPr="003B4641" w:rsidRDefault="003B4641" w:rsidP="003B4641">
      <w:pPr>
        <w:ind w:firstLine="709"/>
        <w:jc w:val="both"/>
        <w:rPr>
          <w:lang w:val="vi-VN"/>
        </w:rPr>
      </w:pPr>
      <w:r w:rsidRPr="003B4641">
        <w:rPr>
          <w:lang w:val="nl-NL"/>
        </w:rPr>
        <w:t>Lý do: ...............................................................</w:t>
      </w:r>
    </w:p>
    <w:p w14:paraId="0C68DA87" w14:textId="77777777" w:rsidR="003B4641" w:rsidRPr="003B4641" w:rsidRDefault="003B4641" w:rsidP="003B4641">
      <w:pPr>
        <w:ind w:firstLine="709"/>
        <w:jc w:val="both"/>
        <w:rPr>
          <w:b/>
          <w:lang w:val="nl-NL"/>
        </w:rPr>
      </w:pPr>
      <w:r w:rsidRPr="003B4641">
        <w:rPr>
          <w:lang w:val="vi-VN"/>
        </w:rPr>
        <w:t>(</w:t>
      </w:r>
      <w:r w:rsidRPr="003B4641">
        <w:rPr>
          <w:lang w:val="nl-NL"/>
        </w:rPr>
        <w:t xml:space="preserve">Ghi rõ lý do như: </w:t>
      </w:r>
      <w:r w:rsidRPr="003B4641">
        <w:rPr>
          <w:lang w:val="vi-VN"/>
        </w:rPr>
        <w:t>Sai sót</w:t>
      </w:r>
      <w:r w:rsidRPr="003B4641">
        <w:rPr>
          <w:lang w:val="nl-NL"/>
        </w:rPr>
        <w:t>/do thay đổi thông tin</w:t>
      </w:r>
      <w:r w:rsidRPr="003B4641">
        <w:rPr>
          <w:lang w:val="vi-VN"/>
        </w:rPr>
        <w:t xml:space="preserve">, </w:t>
      </w:r>
      <w:r w:rsidRPr="003B4641">
        <w:rPr>
          <w:lang w:val="nl-NL"/>
        </w:rPr>
        <w:t>nếu do thay đổi thông tin: cần ghi rõ nội dung muốn thay đổi thông tin như thế nào)</w:t>
      </w:r>
    </w:p>
    <w:tbl>
      <w:tblPr>
        <w:tblW w:w="0" w:type="auto"/>
        <w:tblLook w:val="01E0" w:firstRow="1" w:lastRow="1" w:firstColumn="1" w:lastColumn="1" w:noHBand="0" w:noVBand="0"/>
      </w:tblPr>
      <w:tblGrid>
        <w:gridCol w:w="4428"/>
        <w:gridCol w:w="4428"/>
      </w:tblGrid>
      <w:tr w:rsidR="003B4641" w:rsidRPr="003B4641" w14:paraId="204B9FE9" w14:textId="77777777">
        <w:tc>
          <w:tcPr>
            <w:tcW w:w="4428" w:type="dxa"/>
          </w:tcPr>
          <w:p w14:paraId="2D941E0C" w14:textId="77777777" w:rsidR="003B4641" w:rsidRPr="003B4641" w:rsidRDefault="003B4641" w:rsidP="003B4641">
            <w:pPr>
              <w:ind w:firstLine="709"/>
              <w:jc w:val="both"/>
              <w:rPr>
                <w:lang w:val="nl-NL"/>
              </w:rPr>
            </w:pPr>
          </w:p>
        </w:tc>
        <w:tc>
          <w:tcPr>
            <w:tcW w:w="4428" w:type="dxa"/>
            <w:hideMark/>
          </w:tcPr>
          <w:p w14:paraId="26518442" w14:textId="77777777" w:rsidR="003B4641" w:rsidRPr="003B4641" w:rsidRDefault="003B4641" w:rsidP="003B4641">
            <w:pPr>
              <w:ind w:firstLine="709"/>
              <w:jc w:val="both"/>
              <w:rPr>
                <w:lang w:val="nl-NL"/>
              </w:rPr>
            </w:pPr>
            <w:r w:rsidRPr="003B4641">
              <w:rPr>
                <w:i/>
                <w:lang w:val="nl-NL"/>
              </w:rPr>
              <w:t xml:space="preserve">……., ngày….. tháng ….. năm </w:t>
            </w:r>
            <w:r w:rsidRPr="003B4641">
              <w:rPr>
                <w:i/>
                <w:lang w:val="vi-VN"/>
              </w:rPr>
              <w:t>.</w:t>
            </w:r>
            <w:r w:rsidRPr="003B4641">
              <w:rPr>
                <w:i/>
                <w:lang w:val="nl-NL"/>
              </w:rPr>
              <w:t>....</w:t>
            </w:r>
            <w:r w:rsidRPr="003B4641">
              <w:rPr>
                <w:lang w:val="nl-NL"/>
              </w:rPr>
              <w:br/>
            </w:r>
            <w:r w:rsidRPr="003B4641">
              <w:rPr>
                <w:b/>
                <w:lang w:val="nl-NL"/>
              </w:rPr>
              <w:t xml:space="preserve">Người </w:t>
            </w:r>
            <w:r w:rsidRPr="003B4641">
              <w:rPr>
                <w:b/>
                <w:lang w:val="vi-VN"/>
              </w:rPr>
              <w:t>làm</w:t>
            </w:r>
            <w:r w:rsidRPr="003B4641">
              <w:rPr>
                <w:b/>
                <w:lang w:val="nl-NL"/>
              </w:rPr>
              <w:t xml:space="preserve"> đơn</w:t>
            </w:r>
            <w:r w:rsidRPr="003B4641">
              <w:rPr>
                <w:i/>
                <w:lang w:val="nl-NL"/>
              </w:rPr>
              <w:br/>
              <w:t>(Ký</w:t>
            </w:r>
            <w:r w:rsidRPr="003B4641">
              <w:rPr>
                <w:i/>
                <w:lang w:val="vi-VN"/>
              </w:rPr>
              <w:t>,</w:t>
            </w:r>
            <w:r w:rsidRPr="003B4641">
              <w:rPr>
                <w:i/>
                <w:lang w:val="nl-NL"/>
              </w:rPr>
              <w:t xml:space="preserve"> </w:t>
            </w:r>
            <w:r w:rsidRPr="003B4641">
              <w:rPr>
                <w:i/>
                <w:lang w:val="vi-VN"/>
              </w:rPr>
              <w:t>g</w:t>
            </w:r>
            <w:r w:rsidRPr="003B4641">
              <w:rPr>
                <w:i/>
                <w:lang w:val="nl-NL"/>
              </w:rPr>
              <w:t>hi rõ họ tên)</w:t>
            </w:r>
          </w:p>
        </w:tc>
      </w:tr>
    </w:tbl>
    <w:p w14:paraId="10426F82" w14:textId="77777777" w:rsidR="003B4641" w:rsidRPr="003B4641" w:rsidRDefault="003B4641" w:rsidP="003B4641">
      <w:pPr>
        <w:ind w:firstLine="709"/>
        <w:jc w:val="both"/>
        <w:rPr>
          <w:b/>
          <w:lang w:val="nl-NL"/>
        </w:rPr>
      </w:pPr>
      <w:r w:rsidRPr="003B4641">
        <w:rPr>
          <w:b/>
          <w:lang w:val="nl-NL"/>
        </w:rPr>
        <w:br w:type="page"/>
      </w:r>
      <w:r w:rsidRPr="003B4641">
        <w:rPr>
          <w:b/>
          <w:lang w:val="nl-NL"/>
        </w:rPr>
        <w:lastRenderedPageBreak/>
        <w:t>Mẫu số 05.HNTY</w:t>
      </w:r>
    </w:p>
    <w:p w14:paraId="5FBC9B1A" w14:textId="77777777" w:rsidR="003B4641" w:rsidRPr="003B4641" w:rsidRDefault="003B4641" w:rsidP="003B4641">
      <w:pPr>
        <w:ind w:firstLine="709"/>
        <w:jc w:val="both"/>
        <w:rPr>
          <w:lang w:val="nl-NL"/>
        </w:rPr>
      </w:pPr>
      <w:r w:rsidRPr="003B4641">
        <w:rPr>
          <w:b/>
          <w:lang w:val="nl-NL"/>
        </w:rPr>
        <w:t xml:space="preserve">MẪU CHỨNG CHỈ HÀNH NGHỀ THÚ Y </w:t>
      </w:r>
      <w:r w:rsidRPr="003B4641">
        <w:rPr>
          <w:lang w:val="nl-NL"/>
        </w:rPr>
        <w:t>(trường hợp cấp lại)</w:t>
      </w:r>
      <w:r w:rsidRPr="003B4641">
        <w:rPr>
          <w:lang w:val="nl-NL"/>
        </w:rPr>
        <w:br/>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9"/>
      </w:tblGrid>
      <w:tr w:rsidR="003B4641" w:rsidRPr="003B4641" w14:paraId="252433BC" w14:textId="77777777">
        <w:trPr>
          <w:trHeight w:val="12014"/>
        </w:trPr>
        <w:tc>
          <w:tcPr>
            <w:tcW w:w="5000" w:type="pct"/>
            <w:tcBorders>
              <w:top w:val="single" w:sz="4" w:space="0" w:color="auto"/>
              <w:left w:val="single" w:sz="4" w:space="0" w:color="auto"/>
              <w:bottom w:val="single" w:sz="4" w:space="0" w:color="auto"/>
              <w:right w:val="single" w:sz="4" w:space="0" w:color="auto"/>
            </w:tcBorders>
          </w:tcPr>
          <w:p w14:paraId="61971C38" w14:textId="77777777" w:rsidR="003B4641" w:rsidRPr="003B4641" w:rsidRDefault="003B4641" w:rsidP="003B4641">
            <w:pPr>
              <w:ind w:firstLine="709"/>
              <w:jc w:val="both"/>
              <w:rPr>
                <w:b/>
                <w:lang w:val="nl-NL"/>
              </w:rPr>
            </w:pPr>
            <w:r w:rsidRPr="003B4641">
              <w:rPr>
                <w:b/>
                <w:lang w:val="nl-NL"/>
              </w:rPr>
              <w:t>CỘNG HÒA XÃ HỘI CHỦ NGHĨA VIỆT NAM</w:t>
            </w:r>
          </w:p>
          <w:p w14:paraId="7D228022" w14:textId="77777777" w:rsidR="003B4641" w:rsidRPr="003B4641" w:rsidRDefault="003B4641" w:rsidP="003B4641">
            <w:pPr>
              <w:ind w:firstLine="709"/>
              <w:jc w:val="both"/>
              <w:rPr>
                <w:b/>
                <w:lang w:val="nl-NL"/>
              </w:rPr>
            </w:pPr>
          </w:p>
          <w:p w14:paraId="2F9A98DB" w14:textId="77777777" w:rsidR="003B4641" w:rsidRPr="003B4641" w:rsidRDefault="003B4641" w:rsidP="003B4641">
            <w:pPr>
              <w:ind w:firstLine="709"/>
              <w:jc w:val="both"/>
              <w:rPr>
                <w:b/>
                <w:lang w:val="nl-NL"/>
              </w:rPr>
            </w:pPr>
          </w:p>
          <w:p w14:paraId="58E6D0D0" w14:textId="77777777" w:rsidR="003B4641" w:rsidRPr="003B4641" w:rsidRDefault="003B4641" w:rsidP="003B4641">
            <w:pPr>
              <w:ind w:firstLine="709"/>
              <w:jc w:val="both"/>
              <w:rPr>
                <w:b/>
                <w:lang w:val="nl-NL"/>
              </w:rPr>
            </w:pPr>
          </w:p>
          <w:p w14:paraId="29E5B1CD" w14:textId="22AE937C" w:rsidR="003B4641" w:rsidRPr="003B4641" w:rsidRDefault="003B4641" w:rsidP="003B4641">
            <w:pPr>
              <w:ind w:firstLine="709"/>
              <w:jc w:val="both"/>
              <w:rPr>
                <w:b/>
              </w:rPr>
            </w:pPr>
            <w:r w:rsidRPr="003B4641">
              <w:rPr>
                <w:b/>
                <w:noProof/>
              </w:rPr>
              <w:drawing>
                <wp:inline distT="0" distB="0" distL="0" distR="0" wp14:anchorId="7A4A9CF9" wp14:editId="7DD2FFDC">
                  <wp:extent cx="3324225" cy="3295650"/>
                  <wp:effectExtent l="0" t="0" r="9525" b="0"/>
                  <wp:docPr id="408196360" name="Picture 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4225" cy="3295650"/>
                          </a:xfrm>
                          <a:prstGeom prst="rect">
                            <a:avLst/>
                          </a:prstGeom>
                          <a:noFill/>
                          <a:ln>
                            <a:noFill/>
                          </a:ln>
                        </pic:spPr>
                      </pic:pic>
                    </a:graphicData>
                  </a:graphic>
                </wp:inline>
              </w:drawing>
            </w:r>
          </w:p>
          <w:p w14:paraId="6BE2D113" w14:textId="77777777" w:rsidR="003B4641" w:rsidRPr="003B4641" w:rsidRDefault="003B4641" w:rsidP="003B4641">
            <w:pPr>
              <w:ind w:firstLine="709"/>
              <w:jc w:val="both"/>
              <w:rPr>
                <w:b/>
              </w:rPr>
            </w:pPr>
          </w:p>
          <w:p w14:paraId="777BAA4E" w14:textId="77777777" w:rsidR="003B4641" w:rsidRPr="003B4641" w:rsidRDefault="003B4641" w:rsidP="003B4641">
            <w:pPr>
              <w:ind w:firstLine="709"/>
              <w:jc w:val="both"/>
              <w:rPr>
                <w:b/>
              </w:rPr>
            </w:pPr>
          </w:p>
          <w:p w14:paraId="5E415B75" w14:textId="77777777" w:rsidR="003B4641" w:rsidRPr="003B4641" w:rsidRDefault="003B4641" w:rsidP="003B4641">
            <w:pPr>
              <w:ind w:firstLine="709"/>
              <w:jc w:val="both"/>
              <w:rPr>
                <w:b/>
              </w:rPr>
            </w:pPr>
            <w:r w:rsidRPr="003B4641">
              <w:rPr>
                <w:b/>
              </w:rPr>
              <w:t>CHỨNG CHỈ</w:t>
            </w:r>
          </w:p>
          <w:p w14:paraId="0C5E91B7" w14:textId="77777777" w:rsidR="003B4641" w:rsidRPr="003B4641" w:rsidRDefault="003B4641" w:rsidP="003B4641">
            <w:pPr>
              <w:ind w:firstLine="709"/>
              <w:jc w:val="both"/>
              <w:rPr>
                <w:b/>
              </w:rPr>
            </w:pPr>
            <w:r w:rsidRPr="003B4641">
              <w:rPr>
                <w:b/>
              </w:rPr>
              <w:t>HÀNH NGHỀ THÚ Y</w:t>
            </w:r>
          </w:p>
          <w:p w14:paraId="2308D6C6" w14:textId="77777777" w:rsidR="003B4641" w:rsidRPr="003B4641" w:rsidRDefault="003B4641" w:rsidP="003B4641">
            <w:pPr>
              <w:ind w:firstLine="709"/>
              <w:jc w:val="both"/>
            </w:pPr>
          </w:p>
        </w:tc>
      </w:tr>
    </w:tbl>
    <w:p w14:paraId="78E189E9" w14:textId="77777777" w:rsidR="003B4641" w:rsidRPr="003B4641" w:rsidRDefault="003B4641" w:rsidP="003B4641">
      <w:pPr>
        <w:ind w:firstLine="709"/>
        <w:jc w:val="both"/>
        <w:rPr>
          <w:b/>
          <w:lang w:val="nl-NL"/>
        </w:rPr>
      </w:pPr>
    </w:p>
    <w:tbl>
      <w:tblPr>
        <w:tblW w:w="10241" w:type="dxa"/>
        <w:tblInd w:w="-885" w:type="dxa"/>
        <w:tblLook w:val="04A0" w:firstRow="1" w:lastRow="0" w:firstColumn="1" w:lastColumn="0" w:noHBand="0" w:noVBand="1"/>
      </w:tblPr>
      <w:tblGrid>
        <w:gridCol w:w="4571"/>
        <w:gridCol w:w="5670"/>
      </w:tblGrid>
      <w:tr w:rsidR="003B4641" w:rsidRPr="003B4641" w14:paraId="3D059032" w14:textId="77777777">
        <w:trPr>
          <w:trHeight w:val="941"/>
        </w:trPr>
        <w:tc>
          <w:tcPr>
            <w:tcW w:w="4571" w:type="dxa"/>
            <w:hideMark/>
          </w:tcPr>
          <w:p w14:paraId="7F74AEF2" w14:textId="77777777" w:rsidR="003B4641" w:rsidRPr="003B4641" w:rsidRDefault="003B4641" w:rsidP="003B4641">
            <w:pPr>
              <w:ind w:firstLine="709"/>
              <w:jc w:val="both"/>
              <w:rPr>
                <w:lang w:val="nl-NL"/>
              </w:rPr>
            </w:pPr>
            <w:r w:rsidRPr="003B4641">
              <w:rPr>
                <w:lang w:val="nl-NL"/>
              </w:rPr>
              <w:lastRenderedPageBreak/>
              <w:t>CƠ QUAN CHỦ QUẢN</w:t>
            </w:r>
          </w:p>
          <w:p w14:paraId="3A686B22" w14:textId="77777777" w:rsidR="003B4641" w:rsidRPr="003B4641" w:rsidRDefault="003B4641" w:rsidP="003B4641">
            <w:pPr>
              <w:ind w:firstLine="709"/>
              <w:jc w:val="both"/>
              <w:rPr>
                <w:b/>
                <w:lang w:val="vi-VN"/>
              </w:rPr>
            </w:pPr>
            <w:r w:rsidRPr="003B4641">
              <w:rPr>
                <w:b/>
                <w:lang w:val="nl-NL"/>
              </w:rPr>
              <w:t xml:space="preserve">CƠ QUAN CẤP CHỨNG CHỈ </w:t>
            </w:r>
          </w:p>
          <w:p w14:paraId="52E2BC82" w14:textId="77777777" w:rsidR="003B4641" w:rsidRPr="003B4641" w:rsidRDefault="003B4641" w:rsidP="003B4641">
            <w:pPr>
              <w:ind w:firstLine="709"/>
              <w:jc w:val="both"/>
              <w:rPr>
                <w:b/>
                <w:lang w:val="vi-VN"/>
              </w:rPr>
            </w:pPr>
            <w:r w:rsidRPr="003B4641">
              <w:rPr>
                <w:b/>
                <w:lang w:val="vi-VN"/>
              </w:rPr>
              <w:t>HÀNH NGHỀ THÚ Y</w:t>
            </w:r>
          </w:p>
          <w:p w14:paraId="5F66BA2A" w14:textId="77777777" w:rsidR="003B4641" w:rsidRPr="003B4641" w:rsidRDefault="003B4641" w:rsidP="003B4641">
            <w:pPr>
              <w:ind w:firstLine="709"/>
              <w:jc w:val="both"/>
              <w:rPr>
                <w:b/>
                <w:vertAlign w:val="superscript"/>
              </w:rPr>
            </w:pPr>
            <w:r w:rsidRPr="003B4641">
              <w:rPr>
                <w:b/>
                <w:vertAlign w:val="superscript"/>
              </w:rPr>
              <w:t>______________</w:t>
            </w:r>
          </w:p>
        </w:tc>
        <w:tc>
          <w:tcPr>
            <w:tcW w:w="5670" w:type="dxa"/>
            <w:hideMark/>
          </w:tcPr>
          <w:p w14:paraId="0300CF87" w14:textId="77777777" w:rsidR="003B4641" w:rsidRPr="003B4641" w:rsidRDefault="003B4641" w:rsidP="003B4641">
            <w:pPr>
              <w:ind w:firstLine="709"/>
              <w:jc w:val="both"/>
              <w:rPr>
                <w:b/>
                <w:bCs/>
                <w:lang w:val="es-PR"/>
              </w:rPr>
            </w:pPr>
            <w:r w:rsidRPr="003B4641">
              <w:rPr>
                <w:b/>
                <w:bCs/>
                <w:lang w:val="es-PR"/>
              </w:rPr>
              <w:t>CỘNG HÒA XÃ HỘI CHỦ NGHĨA VIỆT NAM</w:t>
            </w:r>
          </w:p>
          <w:p w14:paraId="51262198" w14:textId="77777777" w:rsidR="003B4641" w:rsidRPr="003B4641" w:rsidRDefault="003B4641" w:rsidP="003B4641">
            <w:pPr>
              <w:ind w:firstLine="709"/>
              <w:jc w:val="both"/>
              <w:rPr>
                <w:b/>
                <w:bCs/>
                <w:lang w:val="es-PR"/>
              </w:rPr>
            </w:pPr>
            <w:r w:rsidRPr="003B4641">
              <w:rPr>
                <w:b/>
                <w:bCs/>
                <w:lang w:val="es-PR"/>
              </w:rPr>
              <w:t>Độc lập - Tự do - Hạnh phúc</w:t>
            </w:r>
          </w:p>
          <w:p w14:paraId="3EE39CDD" w14:textId="77777777" w:rsidR="003B4641" w:rsidRPr="003B4641" w:rsidRDefault="003B4641" w:rsidP="003B4641">
            <w:pPr>
              <w:ind w:firstLine="709"/>
              <w:jc w:val="both"/>
              <w:rPr>
                <w:b/>
                <w:bCs/>
                <w:vertAlign w:val="superscript"/>
                <w:lang w:val="es-PR"/>
              </w:rPr>
            </w:pPr>
            <w:r w:rsidRPr="003B4641">
              <w:rPr>
                <w:b/>
                <w:bCs/>
                <w:vertAlign w:val="superscript"/>
                <w:lang w:val="es-PR"/>
              </w:rPr>
              <w:t>_______________________________________</w:t>
            </w:r>
          </w:p>
        </w:tc>
      </w:tr>
      <w:tr w:rsidR="003B4641" w:rsidRPr="003B4641" w14:paraId="48971A4A" w14:textId="77777777">
        <w:tc>
          <w:tcPr>
            <w:tcW w:w="4571" w:type="dxa"/>
          </w:tcPr>
          <w:p w14:paraId="197993B3" w14:textId="77777777" w:rsidR="003B4641" w:rsidRPr="003B4641" w:rsidRDefault="003B4641" w:rsidP="003B4641">
            <w:pPr>
              <w:jc w:val="both"/>
              <w:rPr>
                <w:bCs/>
                <w:lang w:val="es-PR"/>
              </w:rPr>
            </w:pPr>
          </w:p>
        </w:tc>
        <w:tc>
          <w:tcPr>
            <w:tcW w:w="5670" w:type="dxa"/>
          </w:tcPr>
          <w:p w14:paraId="68240315" w14:textId="77777777" w:rsidR="003B4641" w:rsidRPr="003B4641" w:rsidRDefault="003B4641" w:rsidP="003B4641">
            <w:pPr>
              <w:ind w:firstLine="709"/>
              <w:jc w:val="both"/>
              <w:rPr>
                <w:bCs/>
                <w:lang w:val="es-PR"/>
              </w:rPr>
            </w:pPr>
          </w:p>
        </w:tc>
      </w:tr>
    </w:tbl>
    <w:p w14:paraId="739AE183" w14:textId="77777777" w:rsidR="003B4641" w:rsidRPr="003B4641" w:rsidRDefault="003B4641" w:rsidP="003B4641">
      <w:pPr>
        <w:ind w:firstLine="709"/>
        <w:jc w:val="both"/>
        <w:rPr>
          <w:b/>
          <w:lang w:val="es-PR"/>
        </w:rPr>
      </w:pPr>
      <w:r w:rsidRPr="003B4641">
        <w:rPr>
          <w:b/>
          <w:lang w:val="es-PR"/>
        </w:rPr>
        <w:t>CHỨNG CHỈ</w:t>
      </w:r>
    </w:p>
    <w:p w14:paraId="17CA664A" w14:textId="77777777" w:rsidR="003B4641" w:rsidRPr="003B4641" w:rsidRDefault="003B4641" w:rsidP="003B4641">
      <w:pPr>
        <w:ind w:firstLine="709"/>
        <w:jc w:val="both"/>
        <w:rPr>
          <w:b/>
          <w:lang w:val="es-PR"/>
        </w:rPr>
      </w:pPr>
      <w:r w:rsidRPr="003B4641">
        <w:rPr>
          <w:b/>
          <w:lang w:val="es-PR"/>
        </w:rPr>
        <w:t>HÀNH NGHỀ THÚ Y</w:t>
      </w:r>
    </w:p>
    <w:p w14:paraId="2FAE1633" w14:textId="77777777" w:rsidR="003B4641" w:rsidRPr="003B4641" w:rsidRDefault="003B4641" w:rsidP="003B4641">
      <w:pPr>
        <w:ind w:firstLine="709"/>
        <w:jc w:val="both"/>
        <w:rPr>
          <w:i/>
          <w:lang w:val="es-PR"/>
        </w:rPr>
      </w:pPr>
      <w:r w:rsidRPr="003B4641">
        <w:rPr>
          <w:i/>
          <w:lang w:val="es-PR"/>
        </w:rPr>
        <w:t xml:space="preserve">Căn cứ Luật </w:t>
      </w:r>
      <w:r w:rsidRPr="003B4641">
        <w:rPr>
          <w:i/>
          <w:lang w:val="vi-VN"/>
        </w:rPr>
        <w:t>T</w:t>
      </w:r>
      <w:r w:rsidRPr="003B4641">
        <w:rPr>
          <w:i/>
          <w:lang w:val="es-PR"/>
        </w:rPr>
        <w:t xml:space="preserve">hú y </w:t>
      </w:r>
      <w:r w:rsidRPr="003B4641">
        <w:rPr>
          <w:i/>
          <w:lang w:val="vi-VN"/>
        </w:rPr>
        <w:t>số 79/2015/QH13, đã được sửa đổi, bổ sung</w:t>
      </w:r>
      <w:r w:rsidRPr="003B4641">
        <w:rPr>
          <w:i/>
          <w:lang w:val="es-PR"/>
        </w:rPr>
        <w:t>;</w:t>
      </w:r>
    </w:p>
    <w:p w14:paraId="44966BBB" w14:textId="77777777" w:rsidR="003B4641" w:rsidRPr="003B4641" w:rsidRDefault="003B4641" w:rsidP="003B4641">
      <w:pPr>
        <w:ind w:firstLine="709"/>
        <w:jc w:val="both"/>
        <w:rPr>
          <w:i/>
          <w:lang w:val="es-PR"/>
        </w:rPr>
      </w:pPr>
      <w:r w:rsidRPr="003B4641">
        <w:rPr>
          <w:i/>
          <w:lang w:val="es-PR"/>
        </w:rPr>
        <w:t xml:space="preserve">Căn cứ Nghị định số 35/2016/NĐ-CP ngày 15 tháng 5 năm 2016 của Chính phủ quy định chi tiết một số điều của Luật </w:t>
      </w:r>
      <w:r w:rsidRPr="003B4641">
        <w:rPr>
          <w:i/>
          <w:lang w:val="vi-VN"/>
        </w:rPr>
        <w:t>T</w:t>
      </w:r>
      <w:r w:rsidRPr="003B4641">
        <w:rPr>
          <w:i/>
          <w:lang w:val="es-PR"/>
        </w:rPr>
        <w:t>hú y, đã được sửa đổi, bổ sun</w:t>
      </w:r>
      <w:r w:rsidRPr="003B4641">
        <w:rPr>
          <w:i/>
          <w:lang w:val="vi-VN"/>
        </w:rPr>
        <w:t>g</w:t>
      </w:r>
      <w:r w:rsidRPr="003B4641">
        <w:rPr>
          <w:i/>
          <w:lang w:val="es-PR"/>
        </w:rPr>
        <w:t>;</w:t>
      </w:r>
    </w:p>
    <w:p w14:paraId="59AFD088" w14:textId="77777777" w:rsidR="003B4641" w:rsidRPr="003B4641" w:rsidRDefault="003B4641" w:rsidP="003B4641">
      <w:pPr>
        <w:ind w:firstLine="709"/>
        <w:jc w:val="both"/>
        <w:rPr>
          <w:i/>
          <w:lang w:val="es-PR"/>
        </w:rPr>
      </w:pPr>
      <w:r w:rsidRPr="003B4641">
        <w:rPr>
          <w:i/>
          <w:lang w:val="es-PR"/>
        </w:rPr>
        <w:t>Căn cứ ……………………………………………….</w:t>
      </w:r>
    </w:p>
    <w:p w14:paraId="48DFC4F3" w14:textId="77777777" w:rsidR="003B4641" w:rsidRPr="003B4641" w:rsidRDefault="003B4641" w:rsidP="003B4641">
      <w:pPr>
        <w:ind w:firstLine="709"/>
        <w:jc w:val="both"/>
        <w:rPr>
          <w:lang w:val="es-PR"/>
        </w:rPr>
      </w:pPr>
      <w:r w:rsidRPr="003B4641">
        <w:rPr>
          <w:i/>
          <w:lang w:val="es-PR"/>
        </w:rPr>
        <w:t>Căn cứ Quyết định số..../QĐ-……………………….</w:t>
      </w:r>
    </w:p>
    <w:p w14:paraId="4B938C6C" w14:textId="77777777" w:rsidR="003B4641" w:rsidRPr="003B4641" w:rsidRDefault="003B4641" w:rsidP="003B4641">
      <w:pPr>
        <w:ind w:firstLine="709"/>
        <w:jc w:val="both"/>
        <w:rPr>
          <w:lang w:val="vi-VN"/>
        </w:rPr>
      </w:pPr>
      <w:r w:rsidRPr="003B4641">
        <w:rPr>
          <w:b/>
          <w:lang w:val="es-PR"/>
        </w:rPr>
        <w:t>THỦ TRƯỞNG CƠ QUAN CẤP CHỨNG CHỈ H</w:t>
      </w:r>
      <w:r w:rsidRPr="003B4641">
        <w:rPr>
          <w:b/>
          <w:lang w:val="vi-VN"/>
        </w:rPr>
        <w:t>ÀNH NGHỀ THÚ Y</w:t>
      </w:r>
    </w:p>
    <w:p w14:paraId="767EE585" w14:textId="77777777" w:rsidR="003B4641" w:rsidRPr="003B4641" w:rsidRDefault="003B4641" w:rsidP="003B4641">
      <w:pPr>
        <w:ind w:firstLine="709"/>
        <w:jc w:val="both"/>
        <w:rPr>
          <w:lang w:val="es-PR"/>
        </w:rPr>
      </w:pPr>
      <w:r w:rsidRPr="003B4641">
        <w:rPr>
          <w:lang w:val="es-PR"/>
        </w:rPr>
        <w:t>Cấp cho ông/bà: ……………………………….</w:t>
      </w:r>
    </w:p>
    <w:p w14:paraId="7D381ACB" w14:textId="77777777" w:rsidR="003B4641" w:rsidRPr="003B4641" w:rsidRDefault="003B4641" w:rsidP="003B4641">
      <w:pPr>
        <w:ind w:firstLine="709"/>
        <w:jc w:val="both"/>
        <w:rPr>
          <w:lang w:val="es-PR"/>
        </w:rPr>
      </w:pPr>
      <w:r w:rsidRPr="003B4641">
        <w:rPr>
          <w:lang w:val="es-PR"/>
        </w:rPr>
        <w:t>Ngày, tháng, năm sinh: ………………………………………….</w:t>
      </w:r>
    </w:p>
    <w:p w14:paraId="6C68EB22" w14:textId="77777777" w:rsidR="003B4641" w:rsidRPr="003B4641" w:rsidRDefault="003B4641" w:rsidP="003B4641">
      <w:pPr>
        <w:ind w:firstLine="709"/>
        <w:jc w:val="both"/>
        <w:rPr>
          <w:lang w:val="es-PR"/>
        </w:rPr>
      </w:pPr>
      <w:r w:rsidRPr="003B4641">
        <w:rPr>
          <w:lang w:val="es-PR"/>
        </w:rPr>
        <w:t>Căn cước công dân số/số định danh cá nhân: …….. ngày cấp ……</w:t>
      </w:r>
    </w:p>
    <w:p w14:paraId="10116E44" w14:textId="77777777" w:rsidR="003B4641" w:rsidRPr="003B4641" w:rsidRDefault="003B4641" w:rsidP="003B4641">
      <w:pPr>
        <w:ind w:firstLine="709"/>
        <w:jc w:val="both"/>
        <w:rPr>
          <w:lang w:val="es-PR"/>
        </w:rPr>
      </w:pPr>
      <w:r w:rsidRPr="003B4641">
        <w:rPr>
          <w:lang w:val="nl-NL"/>
        </w:rPr>
        <w:t>Đối với người nước ngoài: giấy phép lao động hoặc Giấy xác nhận không thuộc diện cấp giấy phép lao động số: ......, ngày cấp....., nơi cấp .</w:t>
      </w:r>
      <w:r w:rsidRPr="003B4641">
        <w:rPr>
          <w:lang w:val="vi-VN"/>
        </w:rPr>
        <w:t>.....</w:t>
      </w:r>
      <w:r w:rsidRPr="003B4641">
        <w:rPr>
          <w:lang w:val="es-PR"/>
        </w:rPr>
        <w:t xml:space="preserve">  </w:t>
      </w:r>
    </w:p>
    <w:p w14:paraId="07BFE45F" w14:textId="77777777" w:rsidR="003B4641" w:rsidRPr="003B4641" w:rsidRDefault="003B4641" w:rsidP="003B4641">
      <w:pPr>
        <w:ind w:firstLine="709"/>
        <w:jc w:val="both"/>
        <w:rPr>
          <w:lang w:val="es-PR"/>
        </w:rPr>
      </w:pPr>
      <w:r w:rsidRPr="003B4641">
        <w:rPr>
          <w:lang w:val="es-PR"/>
        </w:rPr>
        <w:t>Nơi cư trú: ……………………………..</w:t>
      </w:r>
    </w:p>
    <w:p w14:paraId="67A8D6CB" w14:textId="77777777" w:rsidR="003B4641" w:rsidRPr="003B4641" w:rsidRDefault="003B4641" w:rsidP="003B4641">
      <w:pPr>
        <w:ind w:firstLine="709"/>
        <w:jc w:val="both"/>
        <w:rPr>
          <w:lang w:val="es-PR"/>
        </w:rPr>
      </w:pPr>
      <w:r w:rsidRPr="003B4641">
        <w:rPr>
          <w:lang w:val="es-PR"/>
        </w:rPr>
        <w:t>Bằng cấp chuyên môn:……………………</w:t>
      </w:r>
    </w:p>
    <w:p w14:paraId="5345121F" w14:textId="77777777" w:rsidR="003B4641" w:rsidRPr="003B4641" w:rsidRDefault="003B4641" w:rsidP="003B4641">
      <w:pPr>
        <w:ind w:firstLine="709"/>
        <w:jc w:val="both"/>
        <w:rPr>
          <w:lang w:val="es-PR"/>
        </w:rPr>
      </w:pPr>
      <w:r w:rsidRPr="003B4641">
        <w:rPr>
          <w:lang w:val="es-PR"/>
        </w:rPr>
        <w:t>Được phép hành nghề: ………………………..</w:t>
      </w:r>
    </w:p>
    <w:p w14:paraId="1BD50A14" w14:textId="77777777" w:rsidR="003B4641" w:rsidRPr="003B4641" w:rsidRDefault="003B4641" w:rsidP="003B4641">
      <w:pPr>
        <w:ind w:firstLine="709"/>
        <w:jc w:val="both"/>
        <w:rPr>
          <w:lang w:val="es-PR"/>
        </w:rPr>
      </w:pPr>
      <w:r w:rsidRPr="003B4641">
        <w:rPr>
          <w:lang w:val="es-PR"/>
        </w:rPr>
        <w:t xml:space="preserve">……………………………………………….   </w:t>
      </w:r>
    </w:p>
    <w:tbl>
      <w:tblPr>
        <w:tblW w:w="9645" w:type="dxa"/>
        <w:tblInd w:w="-426" w:type="dxa"/>
        <w:tblLayout w:type="fixed"/>
        <w:tblLook w:val="04A0" w:firstRow="1" w:lastRow="0" w:firstColumn="1" w:lastColumn="0" w:noHBand="0" w:noVBand="1"/>
      </w:tblPr>
      <w:tblGrid>
        <w:gridCol w:w="5391"/>
        <w:gridCol w:w="4254"/>
      </w:tblGrid>
      <w:tr w:rsidR="003B4641" w:rsidRPr="003B4641" w14:paraId="1652988E" w14:textId="77777777">
        <w:trPr>
          <w:trHeight w:val="60"/>
        </w:trPr>
        <w:tc>
          <w:tcPr>
            <w:tcW w:w="5388" w:type="dxa"/>
          </w:tcPr>
          <w:p w14:paraId="56F05A6F" w14:textId="77777777" w:rsidR="003B4641" w:rsidRPr="003B4641" w:rsidRDefault="003B4641" w:rsidP="003B4641">
            <w:pPr>
              <w:ind w:firstLine="709"/>
              <w:jc w:val="both"/>
              <w:rPr>
                <w:lang w:val="es-PR"/>
              </w:rPr>
            </w:pPr>
            <w:r w:rsidRPr="003B4641">
              <w:rPr>
                <w:b/>
                <w:lang w:val="es-PR"/>
              </w:rPr>
              <w:t>SỐ ĐĂNG KÝ: …../….-CCHNTY</w:t>
            </w:r>
          </w:p>
          <w:p w14:paraId="5DCA44DD" w14:textId="77777777" w:rsidR="003B4641" w:rsidRPr="003B4641" w:rsidRDefault="003B4641" w:rsidP="003B4641">
            <w:pPr>
              <w:ind w:firstLine="709"/>
              <w:jc w:val="both"/>
              <w:rPr>
                <w:lang w:val="es-PR"/>
              </w:rPr>
            </w:pPr>
            <w:r w:rsidRPr="003B4641">
              <w:rPr>
                <w:lang w:val="es-PR"/>
              </w:rPr>
              <w:t>Chứng chỉ có giá trị đến …………………</w:t>
            </w:r>
          </w:p>
          <w:p w14:paraId="33C0CBBF" w14:textId="77777777" w:rsidR="003B4641" w:rsidRPr="003B4641" w:rsidRDefault="003B4641" w:rsidP="003B4641">
            <w:pPr>
              <w:ind w:firstLine="709"/>
              <w:jc w:val="both"/>
              <w:rPr>
                <w:lang w:val="es-PR"/>
              </w:rPr>
            </w:pPr>
            <w:r w:rsidRPr="003B4641">
              <w:rPr>
                <w:lang w:val="es-PR"/>
              </w:rPr>
              <w:t>Thay thế chứng chỉ HNTY số .. ngày …..</w:t>
            </w:r>
          </w:p>
          <w:p w14:paraId="065522BA" w14:textId="77777777" w:rsidR="003B4641" w:rsidRPr="003B4641" w:rsidRDefault="003B4641" w:rsidP="003B4641">
            <w:pPr>
              <w:ind w:firstLine="709"/>
              <w:jc w:val="both"/>
              <w:rPr>
                <w:lang w:val="es-PR"/>
              </w:rPr>
            </w:pPr>
          </w:p>
        </w:tc>
        <w:tc>
          <w:tcPr>
            <w:tcW w:w="4252" w:type="dxa"/>
            <w:hideMark/>
          </w:tcPr>
          <w:p w14:paraId="0B21DFDD" w14:textId="77777777" w:rsidR="003B4641" w:rsidRPr="003B4641" w:rsidRDefault="003B4641" w:rsidP="003B4641">
            <w:pPr>
              <w:ind w:firstLine="709"/>
              <w:jc w:val="both"/>
              <w:rPr>
                <w:lang w:val="vi-VN"/>
              </w:rPr>
            </w:pPr>
            <w:r w:rsidRPr="003B4641">
              <w:rPr>
                <w:bCs/>
                <w:i/>
                <w:lang w:val="pt-BR"/>
              </w:rPr>
              <w:t>..........., ngày</w:t>
            </w:r>
            <w:r w:rsidRPr="003B4641">
              <w:rPr>
                <w:bCs/>
                <w:i/>
                <w:lang w:val="vi-VN"/>
              </w:rPr>
              <w:t>......</w:t>
            </w:r>
            <w:r w:rsidRPr="003B4641">
              <w:rPr>
                <w:bCs/>
                <w:i/>
                <w:lang w:val="pt-BR"/>
              </w:rPr>
              <w:t xml:space="preserve"> tháng</w:t>
            </w:r>
            <w:r w:rsidRPr="003B4641">
              <w:rPr>
                <w:bCs/>
                <w:i/>
                <w:lang w:val="vi-VN"/>
              </w:rPr>
              <w:t>....</w:t>
            </w:r>
            <w:r w:rsidRPr="003B4641">
              <w:rPr>
                <w:bCs/>
                <w:i/>
                <w:lang w:val="pt-BR"/>
              </w:rPr>
              <w:t xml:space="preserve"> năm </w:t>
            </w:r>
            <w:r w:rsidRPr="003B4641">
              <w:rPr>
                <w:bCs/>
                <w:i/>
                <w:lang w:val="vi-VN"/>
              </w:rPr>
              <w:t>.....</w:t>
            </w:r>
          </w:p>
          <w:p w14:paraId="2D95CDCB" w14:textId="77777777" w:rsidR="003B4641" w:rsidRPr="003B4641" w:rsidRDefault="003B4641" w:rsidP="003B4641">
            <w:pPr>
              <w:ind w:firstLine="709"/>
              <w:jc w:val="both"/>
              <w:rPr>
                <w:b/>
                <w:lang w:val="es-PR"/>
              </w:rPr>
            </w:pPr>
            <w:r w:rsidRPr="003B4641">
              <w:rPr>
                <w:b/>
                <w:lang w:val="es-PR"/>
              </w:rPr>
              <w:t>QUYỀN HẠN, CHỨC VỤ CỦA NGƯỜI KÝ</w:t>
            </w:r>
          </w:p>
          <w:p w14:paraId="6704BA89" w14:textId="77777777" w:rsidR="003B4641" w:rsidRPr="003B4641" w:rsidRDefault="003B4641" w:rsidP="003B4641">
            <w:pPr>
              <w:ind w:firstLine="709"/>
              <w:jc w:val="both"/>
              <w:rPr>
                <w:i/>
                <w:lang w:val="es-PR"/>
              </w:rPr>
            </w:pPr>
            <w:r w:rsidRPr="003B4641">
              <w:rPr>
                <w:i/>
                <w:lang w:val="es-PR"/>
              </w:rPr>
              <w:t>(Ký, ghi rõ họ tên và đóng dấu)</w:t>
            </w:r>
          </w:p>
          <w:p w14:paraId="3B751926" w14:textId="77777777" w:rsidR="003B4641" w:rsidRPr="003B4641" w:rsidRDefault="003B4641" w:rsidP="003B4641">
            <w:pPr>
              <w:ind w:firstLine="709"/>
              <w:jc w:val="both"/>
              <w:rPr>
                <w:b/>
                <w:bCs/>
                <w:u w:val="single"/>
                <w:lang w:val="pt-BR"/>
              </w:rPr>
            </w:pPr>
            <w:r w:rsidRPr="003B4641">
              <w:rPr>
                <w:lang w:val="pt-BR"/>
              </w:rPr>
              <w:t xml:space="preserve">  </w:t>
            </w:r>
          </w:p>
        </w:tc>
      </w:tr>
    </w:tbl>
    <w:p w14:paraId="79B33994" w14:textId="77777777" w:rsidR="003B4641" w:rsidRPr="003B4641" w:rsidRDefault="003B4641" w:rsidP="003B4641">
      <w:pPr>
        <w:ind w:firstLine="709"/>
        <w:jc w:val="both"/>
        <w:rPr>
          <w:lang w:val="vi-VN"/>
        </w:rPr>
      </w:pPr>
    </w:p>
    <w:p w14:paraId="41C29691" w14:textId="0834E326" w:rsidR="003B4641" w:rsidRDefault="003B4641" w:rsidP="003B4641">
      <w:pPr>
        <w:ind w:firstLine="709"/>
        <w:jc w:val="both"/>
        <w:rPr>
          <w:b/>
          <w:bCs/>
        </w:rPr>
      </w:pPr>
      <w:r>
        <w:rPr>
          <w:b/>
          <w:bCs/>
        </w:rPr>
        <w:lastRenderedPageBreak/>
        <w:t>04</w:t>
      </w:r>
      <w:r w:rsidRPr="003B4641">
        <w:rPr>
          <w:b/>
          <w:bCs/>
        </w:rPr>
        <w:t>. Cấp Giấy chứng nhận đủ điều kiện sản xuất thuốc thú y (trừ sản xuất thuốc thú y dạng dược phẩm, vắc xin)</w:t>
      </w:r>
      <w:r>
        <w:rPr>
          <w:b/>
          <w:bCs/>
        </w:rPr>
        <w:t xml:space="preserve"> - 1.002549</w:t>
      </w:r>
    </w:p>
    <w:p w14:paraId="54D148BA" w14:textId="77777777" w:rsidR="003B4641" w:rsidRPr="003B4641" w:rsidRDefault="003B4641" w:rsidP="003B4641">
      <w:pPr>
        <w:ind w:firstLine="709"/>
        <w:jc w:val="both"/>
        <w:rPr>
          <w:b/>
          <w:bCs/>
          <w:lang w:val="vi-VN"/>
        </w:rPr>
      </w:pPr>
      <w:r w:rsidRPr="003B4641">
        <w:rPr>
          <w:b/>
          <w:bCs/>
          <w:lang w:val="vi-VN"/>
        </w:rPr>
        <w:t>Trình tự thực hiện:</w:t>
      </w:r>
    </w:p>
    <w:p w14:paraId="7BDFFAF5" w14:textId="77777777" w:rsidR="003B4641" w:rsidRPr="003B4641" w:rsidRDefault="003B4641" w:rsidP="003B4641">
      <w:pPr>
        <w:ind w:firstLine="709"/>
        <w:jc w:val="both"/>
        <w:rPr>
          <w:b/>
          <w:bCs/>
          <w:lang w:val="nl-NL"/>
        </w:rPr>
      </w:pPr>
      <w:r w:rsidRPr="003B4641">
        <w:rPr>
          <w:b/>
          <w:bCs/>
          <w:lang w:val="nl-NL"/>
        </w:rPr>
        <w:t xml:space="preserve">Bước 1: Tiếp nhận hồ sơ </w:t>
      </w:r>
    </w:p>
    <w:p w14:paraId="5AAB7EB7" w14:textId="77777777" w:rsidR="003B4641" w:rsidRPr="003B4641" w:rsidRDefault="003B4641" w:rsidP="003B4641">
      <w:pPr>
        <w:ind w:firstLine="709"/>
        <w:jc w:val="both"/>
        <w:rPr>
          <w:iCs/>
          <w:lang w:val="nl-NL"/>
        </w:rPr>
      </w:pPr>
      <w:r w:rsidRPr="003B4641">
        <w:rPr>
          <w:lang w:val="nl-NL"/>
        </w:rPr>
        <w:t xml:space="preserve">Tổ chức có nhu cầu đề nghị cấp </w:t>
      </w:r>
      <w:r w:rsidRPr="003B4641">
        <w:rPr>
          <w:bCs/>
          <w:lang w:val="vi-VN"/>
        </w:rPr>
        <w:t>Giấy chứng nhận đủ điều kiện sản xuất thuốc thú y (trừ sản xuất thuốc thú y dạng dược phẩm, vắc-xin)</w:t>
      </w:r>
      <w:r w:rsidRPr="003B4641">
        <w:rPr>
          <w:lang w:val="nl-NL"/>
        </w:rPr>
        <w:t xml:space="preserve"> chuẩn bị hồ sơ và nộp đến Cơ quan được Chủ tịch Ủy ban nhân dân cấp tỉnh giao giải quyết thủ tục hành chính </w:t>
      </w:r>
      <w:r w:rsidRPr="003B4641">
        <w:rPr>
          <w:iCs/>
          <w:lang w:val="nl-NL"/>
        </w:rPr>
        <w:t>trong lĩnh vực chăn nuôi và thú y.</w:t>
      </w:r>
    </w:p>
    <w:p w14:paraId="00291A1C" w14:textId="77777777" w:rsidR="003B4641" w:rsidRPr="003B4641" w:rsidRDefault="003B4641" w:rsidP="003B4641">
      <w:pPr>
        <w:ind w:firstLine="709"/>
        <w:jc w:val="both"/>
        <w:rPr>
          <w:lang w:val="nl-NL"/>
        </w:rPr>
      </w:pPr>
      <w:r w:rsidRPr="003B4641">
        <w:rPr>
          <w:lang w:val="nl-NL"/>
        </w:rPr>
        <w:t xml:space="preserve">Cơ quan được Chủ tịch Ủy ban nhân dân cấp tỉnh giao giải quyết thủ tục hành chính </w:t>
      </w:r>
      <w:r w:rsidRPr="003B4641">
        <w:rPr>
          <w:iCs/>
          <w:lang w:val="nl-NL"/>
        </w:rPr>
        <w:t xml:space="preserve">trong lĩnh vực chăn nuôi và thú y </w:t>
      </w:r>
      <w:r w:rsidRPr="003B4641">
        <w:rPr>
          <w:lang w:val="nl-NL"/>
        </w:rPr>
        <w:t xml:space="preserve">tiếp nhận và kiểm tra thành phần, tính hợp lệ của hồ sơ theo quy định. </w:t>
      </w:r>
    </w:p>
    <w:p w14:paraId="43DB5FAA" w14:textId="77777777" w:rsidR="003B4641" w:rsidRPr="003B4641" w:rsidRDefault="003B4641" w:rsidP="003B4641">
      <w:pPr>
        <w:ind w:firstLine="709"/>
        <w:jc w:val="both"/>
        <w:rPr>
          <w:b/>
          <w:bCs/>
          <w:lang w:val="nl-NL"/>
        </w:rPr>
      </w:pPr>
      <w:r w:rsidRPr="003B4641">
        <w:rPr>
          <w:b/>
          <w:bCs/>
          <w:lang w:val="nl-NL"/>
        </w:rPr>
        <w:t>Bước 2: Xử lý hồ sơ</w:t>
      </w:r>
    </w:p>
    <w:p w14:paraId="51F1DF24" w14:textId="77777777" w:rsidR="003B4641" w:rsidRPr="003B4641" w:rsidRDefault="003B4641" w:rsidP="003B4641">
      <w:pPr>
        <w:ind w:firstLine="709"/>
        <w:jc w:val="both"/>
        <w:rPr>
          <w:lang w:val="da-DK"/>
        </w:rPr>
      </w:pPr>
      <w:r w:rsidRPr="003B4641">
        <w:rPr>
          <w:lang w:val="nl-NL"/>
        </w:rPr>
        <w:t xml:space="preserve">Trong thời hạn 05 (năm) ngày làm việc, kể từ ngày nhận được hồ sơ đầy đủ, hợp lệ, Cơ quan được Chủ tịch Ủy ban nhân dân  cấp tỉnh giao giải quyết thủ tục hành chính </w:t>
      </w:r>
      <w:r w:rsidRPr="003B4641">
        <w:rPr>
          <w:iCs/>
          <w:lang w:val="nl-NL"/>
        </w:rPr>
        <w:t xml:space="preserve">trong lĩnh vực chăn nuôi và thú y </w:t>
      </w:r>
      <w:r w:rsidRPr="003B4641">
        <w:rPr>
          <w:lang w:val="nl-NL"/>
        </w:rPr>
        <w:t xml:space="preserve">thực hiện kiểm tra điều kiện của cơ sở sản xuất. </w:t>
      </w:r>
      <w:r w:rsidRPr="003B4641">
        <w:rPr>
          <w:lang w:val="da-DK"/>
        </w:rPr>
        <w:t>Kết thúc buổi kiểm tra, Đoàn kiểm tra lập biên bản kiểm tra điều kiện sản xuất thuốc thú y và kết luận. Biên bản kiểm tra được ký xác nhận giữa Đoàn kiểm tra và cơ sở được kiểm tra. (</w:t>
      </w:r>
      <w:r w:rsidRPr="003B4641">
        <w:rPr>
          <w:lang w:val="vi-VN"/>
        </w:rPr>
        <w:t xml:space="preserve">Biên bản kiểm tra điều kiện sản xuất thuốc thú y theo Mẫu số 07.QLT Phụ lục IA ban hành kèm theo </w:t>
      </w:r>
      <w:r w:rsidRPr="003B4641">
        <w:rPr>
          <w:lang w:val="hr-HR"/>
        </w:rPr>
        <w:t>Nghị định số 32/2026/NĐ-CP</w:t>
      </w:r>
      <w:r w:rsidRPr="003B4641">
        <w:rPr>
          <w:lang w:val="da-DK"/>
        </w:rPr>
        <w:t>.</w:t>
      </w:r>
    </w:p>
    <w:p w14:paraId="470A3CE6" w14:textId="77777777" w:rsidR="003B4641" w:rsidRPr="003B4641" w:rsidRDefault="003B4641" w:rsidP="003B4641">
      <w:pPr>
        <w:ind w:firstLine="709"/>
        <w:jc w:val="both"/>
        <w:rPr>
          <w:bCs/>
          <w:lang w:val="nl-NL"/>
        </w:rPr>
      </w:pPr>
      <w:r w:rsidRPr="003B4641">
        <w:rPr>
          <w:lang w:val="nl-NL"/>
        </w:rPr>
        <w:t>Trường hợp đủ điều kiện trong thời hạn 03 (ba) ngày làm việc, kể từ ngày kết thúc việc kiểm tra cấp Giấy chứng nhận đủ điều kiện sản xuất thuốc thú y. Trường hợp không cấp trả lời bằng văn bản và nêu rõ lý do.</w:t>
      </w:r>
    </w:p>
    <w:p w14:paraId="6ECF0EB5" w14:textId="77777777" w:rsidR="003B4641" w:rsidRPr="003B4641" w:rsidRDefault="003B4641" w:rsidP="003B4641">
      <w:pPr>
        <w:ind w:firstLine="709"/>
        <w:jc w:val="both"/>
        <w:rPr>
          <w:b/>
          <w:bCs/>
          <w:lang w:val="af-ZA"/>
        </w:rPr>
      </w:pPr>
      <w:r w:rsidRPr="003B4641">
        <w:rPr>
          <w:b/>
          <w:bCs/>
          <w:lang w:val="af-ZA"/>
        </w:rPr>
        <w:t xml:space="preserve">Cách thức thực hiện: </w:t>
      </w:r>
    </w:p>
    <w:p w14:paraId="187416B7" w14:textId="77777777" w:rsidR="003B4641" w:rsidRPr="003B4641" w:rsidRDefault="003B4641" w:rsidP="003B4641">
      <w:pPr>
        <w:ind w:firstLine="709"/>
        <w:jc w:val="both"/>
        <w:rPr>
          <w:lang w:val="af-ZA"/>
        </w:rPr>
      </w:pPr>
      <w:r w:rsidRPr="003B4641">
        <w:rPr>
          <w:lang w:val="af-ZA"/>
        </w:rPr>
        <w:t>- Trực tiếp.</w:t>
      </w:r>
    </w:p>
    <w:p w14:paraId="38981FC1" w14:textId="77777777" w:rsidR="003B4641" w:rsidRPr="003B4641" w:rsidRDefault="003B4641" w:rsidP="003B4641">
      <w:pPr>
        <w:ind w:firstLine="709"/>
        <w:jc w:val="both"/>
        <w:rPr>
          <w:lang w:val="af-ZA"/>
        </w:rPr>
      </w:pPr>
      <w:r w:rsidRPr="003B4641">
        <w:rPr>
          <w:lang w:val="af-ZA"/>
        </w:rPr>
        <w:t>- Qua dịch vụ bưu chính.</w:t>
      </w:r>
    </w:p>
    <w:p w14:paraId="3F070E93" w14:textId="77777777" w:rsidR="003B4641" w:rsidRPr="003B4641" w:rsidRDefault="003B4641" w:rsidP="003B4641">
      <w:pPr>
        <w:ind w:firstLine="709"/>
        <w:jc w:val="both"/>
        <w:rPr>
          <w:b/>
          <w:lang w:val="af-ZA"/>
        </w:rPr>
      </w:pPr>
      <w:r w:rsidRPr="003B4641">
        <w:rPr>
          <w:lang w:val="af-ZA"/>
        </w:rPr>
        <w:t>- Qua môi trường mạng.</w:t>
      </w:r>
    </w:p>
    <w:p w14:paraId="0CC6E09E" w14:textId="77777777" w:rsidR="003B4641" w:rsidRPr="003B4641" w:rsidRDefault="003B4641" w:rsidP="003B4641">
      <w:pPr>
        <w:ind w:firstLine="709"/>
        <w:jc w:val="both"/>
        <w:rPr>
          <w:b/>
          <w:bCs/>
          <w:lang w:val="af-ZA"/>
        </w:rPr>
      </w:pPr>
      <w:r w:rsidRPr="003B4641">
        <w:rPr>
          <w:b/>
          <w:bCs/>
          <w:lang w:val="af-ZA"/>
        </w:rPr>
        <w:t>Thành phần, số l</w:t>
      </w:r>
      <w:r w:rsidRPr="003B4641">
        <w:rPr>
          <w:b/>
          <w:bCs/>
          <w:lang w:val="vi-VN"/>
        </w:rPr>
        <w:t>ượ</w:t>
      </w:r>
      <w:r w:rsidRPr="003B4641">
        <w:rPr>
          <w:b/>
          <w:bCs/>
          <w:lang w:val="af-ZA"/>
        </w:rPr>
        <w:t>ng hồ sơ:</w:t>
      </w:r>
    </w:p>
    <w:p w14:paraId="44A3BE40" w14:textId="77777777" w:rsidR="003B4641" w:rsidRPr="003B4641" w:rsidRDefault="003B4641" w:rsidP="003B4641">
      <w:pPr>
        <w:ind w:firstLine="709"/>
        <w:jc w:val="both"/>
        <w:rPr>
          <w:lang w:val="af-ZA"/>
        </w:rPr>
      </w:pPr>
      <w:r w:rsidRPr="003B4641">
        <w:rPr>
          <w:lang w:val="af-ZA"/>
        </w:rPr>
        <w:t>a) Hồ sơ gồm:</w:t>
      </w:r>
    </w:p>
    <w:p w14:paraId="58C68792" w14:textId="77777777" w:rsidR="003B4641" w:rsidRPr="003B4641" w:rsidRDefault="003B4641" w:rsidP="003B4641">
      <w:pPr>
        <w:ind w:firstLine="709"/>
        <w:jc w:val="both"/>
        <w:rPr>
          <w:lang w:val="af-ZA"/>
        </w:rPr>
      </w:pPr>
      <w:r w:rsidRPr="003B4641">
        <w:rPr>
          <w:lang w:val="af-ZA"/>
        </w:rPr>
        <w:t xml:space="preserve">- Đơn đăng ký theo Mẫu số 05.QLT Phụ lục IA ban hành kèm theo Nghị định số 32/2026/NĐ-CP; </w:t>
      </w:r>
    </w:p>
    <w:p w14:paraId="534BE293" w14:textId="77777777" w:rsidR="003B4641" w:rsidRPr="003B4641" w:rsidRDefault="003B4641" w:rsidP="003B4641">
      <w:pPr>
        <w:ind w:firstLine="709"/>
        <w:jc w:val="both"/>
        <w:rPr>
          <w:lang w:val="af-ZA"/>
        </w:rPr>
      </w:pPr>
      <w:r w:rsidRPr="003B4641">
        <w:rPr>
          <w:lang w:val="af-ZA"/>
        </w:rPr>
        <w:t>- Bản thuyết minh chi tiết cơ sở vật chất, kỹ thuật sản xuất thuốc thú y theo Mẫu số 06.QLT Phụ lục IA ban hành kèm theo Nghị định số 32/2026/NĐ-CP;</w:t>
      </w:r>
    </w:p>
    <w:p w14:paraId="214008E1" w14:textId="77777777" w:rsidR="003B4641" w:rsidRPr="003B4641" w:rsidRDefault="003B4641" w:rsidP="003B4641">
      <w:pPr>
        <w:ind w:firstLine="709"/>
        <w:jc w:val="both"/>
        <w:rPr>
          <w:lang w:val="af-ZA"/>
        </w:rPr>
      </w:pPr>
      <w:r w:rsidRPr="003B4641">
        <w:rPr>
          <w:lang w:val="af-ZA"/>
        </w:rPr>
        <w:lastRenderedPageBreak/>
        <w:t>- Đăng ký môi trường hoặc văn bản đánh giá môi trường theo quy định pháp luật về môi trường.</w:t>
      </w:r>
    </w:p>
    <w:p w14:paraId="30A173A9" w14:textId="77777777" w:rsidR="003B4641" w:rsidRPr="003B4641" w:rsidRDefault="003B4641" w:rsidP="003B4641">
      <w:pPr>
        <w:ind w:firstLine="709"/>
        <w:jc w:val="both"/>
        <w:rPr>
          <w:lang w:val="vi-VN"/>
        </w:rPr>
      </w:pPr>
      <w:r w:rsidRPr="003B4641">
        <w:rPr>
          <w:lang w:val="vi-VN"/>
        </w:rPr>
        <w:t>b) Số lượng hồ sơ: 01 bộ.</w:t>
      </w:r>
    </w:p>
    <w:p w14:paraId="3CDEDEA8" w14:textId="77777777" w:rsidR="003B4641" w:rsidRPr="003B4641" w:rsidRDefault="003B4641" w:rsidP="003B4641">
      <w:pPr>
        <w:ind w:firstLine="709"/>
        <w:jc w:val="both"/>
        <w:rPr>
          <w:lang w:val="vi-VN"/>
        </w:rPr>
      </w:pPr>
      <w:r w:rsidRPr="003B4641">
        <w:rPr>
          <w:b/>
          <w:bCs/>
          <w:lang w:val="vi-VN"/>
        </w:rPr>
        <w:t xml:space="preserve">Thời hạn giải quyết: </w:t>
      </w:r>
      <w:r w:rsidRPr="003B4641">
        <w:rPr>
          <w:lang w:val="vi-VN"/>
        </w:rPr>
        <w:t xml:space="preserve">08 ngày làm việc kể từ ngày nhận được hồ sơ đầy đủ, hợp lệ. </w:t>
      </w:r>
    </w:p>
    <w:p w14:paraId="4D1098B7" w14:textId="77777777" w:rsidR="003B4641" w:rsidRPr="003B4641" w:rsidRDefault="003B4641" w:rsidP="003B4641">
      <w:pPr>
        <w:ind w:firstLine="709"/>
        <w:jc w:val="both"/>
        <w:rPr>
          <w:lang w:val="cs-CZ"/>
        </w:rPr>
      </w:pPr>
      <w:r w:rsidRPr="003B4641">
        <w:rPr>
          <w:b/>
          <w:bCs/>
          <w:lang w:val="vi-VN"/>
        </w:rPr>
        <w:t xml:space="preserve">Đối tượng thực hiện thủ tục hành chính: </w:t>
      </w:r>
      <w:r w:rsidRPr="003B4641">
        <w:rPr>
          <w:lang w:val="cs-CZ"/>
        </w:rPr>
        <w:t xml:space="preserve">Tổ chức có nhu cầu xin cấp </w:t>
      </w:r>
      <w:r w:rsidRPr="003B4641">
        <w:rPr>
          <w:bCs/>
          <w:lang w:val="vi-VN"/>
        </w:rPr>
        <w:t>Giấy chứng nhận đủ điều kiện sản xuất thuốc thú y (trừ sản xuất thuốc thú y dạng dược phẩm, vắc-xin)</w:t>
      </w:r>
      <w:r w:rsidRPr="003B4641">
        <w:rPr>
          <w:lang w:val="cs-CZ"/>
        </w:rPr>
        <w:t>.</w:t>
      </w:r>
    </w:p>
    <w:p w14:paraId="10BF7B7A" w14:textId="77777777" w:rsidR="003B4641" w:rsidRPr="003B4641" w:rsidRDefault="003B4641" w:rsidP="003B4641">
      <w:pPr>
        <w:ind w:firstLine="709"/>
        <w:jc w:val="both"/>
        <w:rPr>
          <w:iCs/>
          <w:lang w:val="cs-CZ"/>
        </w:rPr>
      </w:pPr>
      <w:r w:rsidRPr="003B4641">
        <w:rPr>
          <w:b/>
          <w:bCs/>
          <w:lang w:val="vi-VN"/>
        </w:rPr>
        <w:t xml:space="preserve">Cơ quan giải quyết thủ tục hành chính: </w:t>
      </w:r>
      <w:r w:rsidRPr="003B4641">
        <w:rPr>
          <w:lang w:val="cs-CZ"/>
        </w:rPr>
        <w:t xml:space="preserve">Cơ quan được Chủ tịch Ủy ban nhân dân cấp tỉnh giao giải quyết thủ tục hành chính </w:t>
      </w:r>
      <w:r w:rsidRPr="003B4641">
        <w:rPr>
          <w:iCs/>
          <w:lang w:val="cs-CZ"/>
        </w:rPr>
        <w:t xml:space="preserve">trong lĩnh vực chăn nuôi và thú y </w:t>
      </w:r>
    </w:p>
    <w:p w14:paraId="1CF0A661" w14:textId="77777777" w:rsidR="003B4641" w:rsidRPr="003B4641" w:rsidRDefault="003B4641" w:rsidP="003B4641">
      <w:pPr>
        <w:ind w:firstLine="709"/>
        <w:jc w:val="both"/>
        <w:rPr>
          <w:lang w:val="nl-NL"/>
        </w:rPr>
      </w:pPr>
      <w:r w:rsidRPr="003B4641">
        <w:rPr>
          <w:b/>
          <w:bCs/>
          <w:lang w:val="vi-VN"/>
        </w:rPr>
        <w:t>Kết quả thực hiện thủ tục hành chính:</w:t>
      </w:r>
      <w:r w:rsidRPr="003B4641">
        <w:rPr>
          <w:lang w:val="vi-VN"/>
        </w:rPr>
        <w:t xml:space="preserve"> </w:t>
      </w:r>
      <w:r w:rsidRPr="003B4641">
        <w:rPr>
          <w:lang w:val="nl-NL"/>
        </w:rPr>
        <w:t xml:space="preserve">Giấy chứng nhận đủ điều kiện sản xuất thuốc thú y </w:t>
      </w:r>
      <w:bookmarkStart w:id="3" w:name="_Hlk214456137"/>
      <w:r w:rsidRPr="003B4641">
        <w:rPr>
          <w:lang w:val="cs-CZ"/>
        </w:rPr>
        <w:t xml:space="preserve">theo </w:t>
      </w:r>
      <w:r w:rsidRPr="003B4641">
        <w:rPr>
          <w:lang w:val="vi-VN"/>
        </w:rPr>
        <w:t>Mẫu số</w:t>
      </w:r>
      <w:bookmarkEnd w:id="3"/>
      <w:r w:rsidRPr="003B4641">
        <w:rPr>
          <w:lang w:val="vi-VN"/>
        </w:rPr>
        <w:t xml:space="preserve"> 08.QLT Phụ lục IA ban hành kèm theo </w:t>
      </w:r>
      <w:r w:rsidRPr="003B4641">
        <w:rPr>
          <w:lang w:val="hr-HR"/>
        </w:rPr>
        <w:t>Nghị định số  32/2026/NĐ-CP</w:t>
      </w:r>
      <w:r w:rsidRPr="003B4641">
        <w:rPr>
          <w:lang w:val="nl-NL"/>
        </w:rPr>
        <w:t xml:space="preserve"> (trường hợp hồ sơ đủ kiều kiện) hoặc văn bản thông báo cho tổ chức trường hợp không cấp.</w:t>
      </w:r>
    </w:p>
    <w:p w14:paraId="572B8D69" w14:textId="77777777" w:rsidR="003B4641" w:rsidRPr="003B4641" w:rsidRDefault="003B4641" w:rsidP="003B4641">
      <w:pPr>
        <w:ind w:firstLine="709"/>
        <w:jc w:val="both"/>
        <w:rPr>
          <w:lang w:val="nl-NL"/>
        </w:rPr>
      </w:pPr>
      <w:r w:rsidRPr="003B4641">
        <w:rPr>
          <w:lang w:val="vi-VN"/>
        </w:rPr>
        <w:t>Giấy chứng nhận</w:t>
      </w:r>
      <w:r w:rsidRPr="003B4641">
        <w:t xml:space="preserve"> đủ điều kiện sản xuất thuốc thú y</w:t>
      </w:r>
      <w:r w:rsidRPr="003B4641">
        <w:rPr>
          <w:lang w:val="vi-VN"/>
        </w:rPr>
        <w:t xml:space="preserve"> có giá trị trong thời hạn 05 năm.</w:t>
      </w:r>
    </w:p>
    <w:p w14:paraId="3CDCDB7F" w14:textId="77777777" w:rsidR="003B4641" w:rsidRPr="003B4641" w:rsidRDefault="003B4641" w:rsidP="003B4641">
      <w:pPr>
        <w:ind w:firstLine="709"/>
        <w:jc w:val="both"/>
        <w:rPr>
          <w:lang w:val="vi-VN"/>
        </w:rPr>
      </w:pPr>
      <w:r w:rsidRPr="003B4641">
        <w:rPr>
          <w:b/>
          <w:bCs/>
          <w:lang w:val="hr-HR"/>
        </w:rPr>
        <w:t>Phí, lệ phí:</w:t>
      </w:r>
      <w:r w:rsidRPr="003B4641">
        <w:rPr>
          <w:lang w:val="vi-VN"/>
        </w:rPr>
        <w:t xml:space="preserve"> Kiểm tra điều kiện sản xuất thuốc thú y, thuốc thú y thủy sản:</w:t>
      </w:r>
    </w:p>
    <w:p w14:paraId="7FDD759E" w14:textId="77777777" w:rsidR="003B4641" w:rsidRPr="003B4641" w:rsidRDefault="003B4641" w:rsidP="003B4641">
      <w:pPr>
        <w:ind w:firstLine="709"/>
        <w:jc w:val="both"/>
        <w:rPr>
          <w:lang w:val="vi-VN"/>
        </w:rPr>
      </w:pPr>
      <w:r w:rsidRPr="003B4641">
        <w:rPr>
          <w:lang w:val="vi-VN"/>
        </w:rPr>
        <w:t>- Cơ sở mới thành lập có 1 dây chuyền (hoặc 1 phân xưởng); Hoặc cơ sở đang hoạt động có 2 dây chuyền (hoặc 2 phân xưởng) trở lên: 1.025.000 đồng/lần.</w:t>
      </w:r>
    </w:p>
    <w:p w14:paraId="6DF63079" w14:textId="77777777" w:rsidR="003B4641" w:rsidRPr="003B4641" w:rsidRDefault="003B4641" w:rsidP="003B4641">
      <w:pPr>
        <w:ind w:firstLine="709"/>
        <w:jc w:val="both"/>
        <w:rPr>
          <w:lang w:val="vi-VN"/>
        </w:rPr>
      </w:pPr>
      <w:r w:rsidRPr="003B4641">
        <w:rPr>
          <w:lang w:val="vi-VN"/>
        </w:rPr>
        <w:t>- Cơ sở mới thành lập có từ 2 dây chuyền (hoặc 2 phân xưởng) trở lên: 1.300.000 đồng/lần.</w:t>
      </w:r>
    </w:p>
    <w:p w14:paraId="18AE7863" w14:textId="77777777" w:rsidR="003B4641" w:rsidRPr="003B4641" w:rsidRDefault="003B4641" w:rsidP="003B4641">
      <w:pPr>
        <w:ind w:firstLine="709"/>
        <w:jc w:val="both"/>
        <w:rPr>
          <w:b/>
          <w:bCs/>
          <w:lang w:val="hr-HR"/>
        </w:rPr>
      </w:pPr>
      <w:r w:rsidRPr="003B4641">
        <w:rPr>
          <w:lang w:val="vi-VN"/>
        </w:rPr>
        <w:t>- Cơ sở đang hoạt động có 1 dây chuyền (hoặc 1 phân xưởng): 700.000 đồng/lần.</w:t>
      </w:r>
    </w:p>
    <w:p w14:paraId="784D2D20" w14:textId="77777777" w:rsidR="003B4641" w:rsidRPr="003B4641" w:rsidRDefault="003B4641" w:rsidP="003B4641">
      <w:pPr>
        <w:ind w:firstLine="709"/>
        <w:jc w:val="both"/>
        <w:rPr>
          <w:b/>
          <w:bCs/>
          <w:lang w:val="hr-HR"/>
        </w:rPr>
      </w:pPr>
      <w:r w:rsidRPr="003B4641">
        <w:rPr>
          <w:b/>
          <w:bCs/>
          <w:lang w:val="hr-HR"/>
        </w:rPr>
        <w:t>Tên mẫu đơn, mẫu t</w:t>
      </w:r>
      <w:r w:rsidRPr="003B4641">
        <w:rPr>
          <w:b/>
          <w:bCs/>
          <w:lang w:val="vi-VN"/>
        </w:rPr>
        <w:t>ờ</w:t>
      </w:r>
      <w:r w:rsidRPr="003B4641">
        <w:rPr>
          <w:b/>
          <w:bCs/>
          <w:lang w:val="hr-HR"/>
        </w:rPr>
        <w:t xml:space="preserve"> khai:</w:t>
      </w:r>
    </w:p>
    <w:p w14:paraId="43C9298C" w14:textId="77777777" w:rsidR="003B4641" w:rsidRPr="003B4641" w:rsidRDefault="003B4641" w:rsidP="003B4641">
      <w:pPr>
        <w:ind w:firstLine="709"/>
        <w:jc w:val="both"/>
        <w:rPr>
          <w:lang w:val="af-ZA"/>
        </w:rPr>
      </w:pPr>
      <w:r w:rsidRPr="003B4641">
        <w:rPr>
          <w:lang w:val="af-ZA"/>
        </w:rPr>
        <w:t xml:space="preserve">- Đơn đăng ký theo Mẫu số 05.QLT Phụ lục IA ban hành kèm theo Nghị định số 32/2026/NĐ-CP; </w:t>
      </w:r>
    </w:p>
    <w:p w14:paraId="174BC2B1" w14:textId="77777777" w:rsidR="003B4641" w:rsidRPr="003B4641" w:rsidRDefault="003B4641" w:rsidP="003B4641">
      <w:pPr>
        <w:ind w:firstLine="709"/>
        <w:jc w:val="both"/>
        <w:rPr>
          <w:lang w:val="af-ZA"/>
        </w:rPr>
      </w:pPr>
      <w:r w:rsidRPr="003B4641">
        <w:rPr>
          <w:lang w:val="af-ZA"/>
        </w:rPr>
        <w:t>- Bản thuyết minh chi tiết cơ sở vật chất, kỹ thuật sản xuất thuốc thú y theo Mẫu số 06.QLT Phụ lục IA ban hành kèm theo Nghị định số  32/2026/NĐ-CP;</w:t>
      </w:r>
    </w:p>
    <w:p w14:paraId="5078CA2E" w14:textId="77777777" w:rsidR="003B4641" w:rsidRPr="003B4641" w:rsidRDefault="003B4641" w:rsidP="003B4641">
      <w:pPr>
        <w:ind w:firstLine="709"/>
        <w:jc w:val="both"/>
        <w:rPr>
          <w:b/>
          <w:bCs/>
          <w:lang w:val="hr-HR"/>
        </w:rPr>
      </w:pPr>
      <w:r w:rsidRPr="003B4641">
        <w:rPr>
          <w:b/>
          <w:bCs/>
          <w:lang w:val="hr-HR"/>
        </w:rPr>
        <w:t>Yêu cầu, điều kiện thực hiện thủ tục hành chính:</w:t>
      </w:r>
    </w:p>
    <w:p w14:paraId="44F1244C" w14:textId="77777777" w:rsidR="003B4641" w:rsidRPr="003B4641" w:rsidRDefault="003B4641" w:rsidP="003B4641">
      <w:pPr>
        <w:ind w:firstLine="709"/>
        <w:jc w:val="both"/>
        <w:rPr>
          <w:lang w:val="fr-FR"/>
        </w:rPr>
      </w:pPr>
      <w:r w:rsidRPr="003B4641">
        <w:rPr>
          <w:lang w:val="fr-FR"/>
        </w:rPr>
        <w:t xml:space="preserve">Tổ chức, cá nhân sản xuất thuốc thú y phải thực hiện theo quy định tại Điều 90 của Luật Thú y; pháp luật về phòng cháy, chữa cháy; pháp luật về bảo vệ môi trường; pháp luật về an toàn, vệ sinh lao động và đáp ứng các điều kiện sau đây: </w:t>
      </w:r>
    </w:p>
    <w:p w14:paraId="720A4C6D" w14:textId="77777777" w:rsidR="003B4641" w:rsidRPr="003B4641" w:rsidRDefault="003B4641" w:rsidP="003B4641">
      <w:pPr>
        <w:ind w:firstLine="709"/>
        <w:jc w:val="both"/>
        <w:rPr>
          <w:lang w:val="fr-FR"/>
        </w:rPr>
      </w:pPr>
      <w:r w:rsidRPr="003B4641">
        <w:rPr>
          <w:lang w:val="fr-FR"/>
        </w:rPr>
        <w:lastRenderedPageBreak/>
        <w:t>- Địa điểm: Phải có khoảng cách an toàn với khu dân cư, công trình công cộng, bệnh viện, bệnh xá thú y, cơ sở chẩn đoán bệnh động vật, các nguồn gây ô nhiễm.</w:t>
      </w:r>
    </w:p>
    <w:p w14:paraId="1022E31E" w14:textId="77777777" w:rsidR="003B4641" w:rsidRPr="003B4641" w:rsidRDefault="003B4641" w:rsidP="003B4641">
      <w:pPr>
        <w:ind w:firstLine="709"/>
        <w:jc w:val="both"/>
        <w:rPr>
          <w:lang w:val="fr-FR"/>
        </w:rPr>
      </w:pPr>
      <w:r w:rsidRPr="003B4641">
        <w:rPr>
          <w:lang w:val="fr-FR"/>
        </w:rPr>
        <w:t>- Nhà xưởng:</w:t>
      </w:r>
    </w:p>
    <w:p w14:paraId="256FB092" w14:textId="77777777" w:rsidR="003B4641" w:rsidRPr="003B4641" w:rsidRDefault="003B4641" w:rsidP="003B4641">
      <w:pPr>
        <w:ind w:firstLine="709"/>
        <w:jc w:val="both"/>
        <w:rPr>
          <w:lang w:val="fr-FR"/>
        </w:rPr>
      </w:pPr>
      <w:r w:rsidRPr="003B4641">
        <w:rPr>
          <w:lang w:val="fr-FR"/>
        </w:rPr>
        <w:t xml:space="preserve">+ Phải có thiết kế phù hợp với quy mô và loại thuốc sản xuất, tránh sự xâm nhập của các loại côn trùng và động vật khác; có vị trí ngăn cách các nguồn lây ô nhiễm từ bên ngoài; </w:t>
      </w:r>
    </w:p>
    <w:p w14:paraId="48D58D22" w14:textId="77777777" w:rsidR="003B4641" w:rsidRPr="003B4641" w:rsidRDefault="003B4641" w:rsidP="003B4641">
      <w:pPr>
        <w:ind w:firstLine="709"/>
        <w:jc w:val="both"/>
        <w:rPr>
          <w:lang w:val="fr-FR"/>
        </w:rPr>
      </w:pPr>
      <w:r w:rsidRPr="003B4641">
        <w:rPr>
          <w:lang w:val="fr-FR"/>
        </w:rPr>
        <w:t>+ Nền nhà không ngấm nước, dễ vệ sinh, khử trùng, tiêu độc; tường</w:t>
      </w:r>
      <w:r w:rsidRPr="003B4641">
        <w:rPr>
          <w:lang w:val="vi-VN"/>
        </w:rPr>
        <w:t>, trần</w:t>
      </w:r>
      <w:r w:rsidRPr="003B4641">
        <w:rPr>
          <w:lang w:val="fr-FR"/>
        </w:rPr>
        <w:t xml:space="preserve"> được làm bằng vật liệu bền</w:t>
      </w:r>
      <w:r w:rsidRPr="003B4641">
        <w:rPr>
          <w:lang w:val="vi-VN"/>
        </w:rPr>
        <w:t>,</w:t>
      </w:r>
      <w:r w:rsidRPr="003B4641">
        <w:rPr>
          <w:lang w:val="fr-FR"/>
        </w:rPr>
        <w:t xml:space="preserve"> chắc, dễ vệ sinh;</w:t>
      </w:r>
    </w:p>
    <w:p w14:paraId="43941EC1" w14:textId="77777777" w:rsidR="003B4641" w:rsidRPr="003B4641" w:rsidRDefault="003B4641" w:rsidP="003B4641">
      <w:pPr>
        <w:ind w:firstLine="709"/>
        <w:jc w:val="both"/>
        <w:rPr>
          <w:lang w:val="fr-FR"/>
        </w:rPr>
      </w:pPr>
      <w:r w:rsidRPr="003B4641">
        <w:rPr>
          <w:lang w:val="fr-FR"/>
        </w:rPr>
        <w:t>+ Có hệ thống cấp và xử lý nước, khí bảo đảm cho sản xuất; có hệ thống thoát nước, xử lý nước, khí thải, chất thải.</w:t>
      </w:r>
    </w:p>
    <w:p w14:paraId="246C9DF1" w14:textId="77777777" w:rsidR="003B4641" w:rsidRPr="003B4641" w:rsidRDefault="003B4641" w:rsidP="003B4641">
      <w:pPr>
        <w:ind w:firstLine="709"/>
        <w:jc w:val="both"/>
        <w:rPr>
          <w:lang w:val="vi-VN"/>
        </w:rPr>
      </w:pPr>
      <w:r w:rsidRPr="003B4641">
        <w:rPr>
          <w:lang w:val="fr-FR"/>
        </w:rPr>
        <w:t xml:space="preserve">- </w:t>
      </w:r>
      <w:r w:rsidRPr="003B4641">
        <w:rPr>
          <w:lang w:val="vi-VN"/>
        </w:rPr>
        <w:t>Kho chứa nguyên liệu, phụ liệu, thuốc thành phẩm có diện tích phù hợp với quy mô sản xuất và bảo đảm các điều kiện sau đây:</w:t>
      </w:r>
    </w:p>
    <w:p w14:paraId="75F3F97E" w14:textId="77777777" w:rsidR="003B4641" w:rsidRPr="003B4641" w:rsidRDefault="003B4641" w:rsidP="003B4641">
      <w:pPr>
        <w:ind w:firstLine="709"/>
        <w:jc w:val="both"/>
        <w:rPr>
          <w:lang w:val="vi-VN"/>
        </w:rPr>
      </w:pPr>
      <w:r w:rsidRPr="003B4641">
        <w:rPr>
          <w:lang w:val="vi-VN"/>
        </w:rPr>
        <w:t>+ Có kho riêng để bảo quản nguyên liệu, phụ liệu, thuốc thành phẩm;</w:t>
      </w:r>
    </w:p>
    <w:p w14:paraId="2BB759E6" w14:textId="77777777" w:rsidR="003B4641" w:rsidRPr="003B4641" w:rsidRDefault="003B4641" w:rsidP="003B4641">
      <w:pPr>
        <w:ind w:firstLine="709"/>
        <w:jc w:val="both"/>
        <w:rPr>
          <w:lang w:val="vi-VN"/>
        </w:rPr>
      </w:pPr>
      <w:r w:rsidRPr="003B4641">
        <w:rPr>
          <w:lang w:val="vi-VN"/>
        </w:rPr>
        <w:t>+ Có kho riêng bên ngoài để bảo quản dung môi và nguyên liệu dễ cháy nổ;</w:t>
      </w:r>
    </w:p>
    <w:p w14:paraId="3400A199" w14:textId="77777777" w:rsidR="003B4641" w:rsidRPr="003B4641" w:rsidRDefault="003B4641" w:rsidP="003B4641">
      <w:pPr>
        <w:ind w:firstLine="709"/>
        <w:jc w:val="both"/>
        <w:rPr>
          <w:lang w:val="vi-VN"/>
        </w:rPr>
      </w:pPr>
      <w:r w:rsidRPr="003B4641">
        <w:rPr>
          <w:lang w:val="vi-VN"/>
        </w:rPr>
        <w:t xml:space="preserve">+ </w:t>
      </w:r>
      <w:r w:rsidRPr="003B4641">
        <w:rPr>
          <w:lang w:val="fr-FR"/>
        </w:rPr>
        <w:t>Nền nhà không ngấm nước, dễ vệ sinh, khử trùng, tiêu độc; tường</w:t>
      </w:r>
      <w:r w:rsidRPr="003B4641">
        <w:rPr>
          <w:lang w:val="vi-VN"/>
        </w:rPr>
        <w:t>, trần</w:t>
      </w:r>
      <w:r w:rsidRPr="003B4641">
        <w:rPr>
          <w:lang w:val="fr-FR"/>
        </w:rPr>
        <w:t xml:space="preserve"> được làm bằng vật liệu bền</w:t>
      </w:r>
      <w:r w:rsidRPr="003B4641">
        <w:rPr>
          <w:lang w:val="vi-VN"/>
        </w:rPr>
        <w:t>,</w:t>
      </w:r>
      <w:r w:rsidRPr="003B4641">
        <w:rPr>
          <w:lang w:val="fr-FR"/>
        </w:rPr>
        <w:t xml:space="preserve"> chắc, dễ vệ sinh;</w:t>
      </w:r>
    </w:p>
    <w:p w14:paraId="17444AA5" w14:textId="77777777" w:rsidR="003B4641" w:rsidRPr="003B4641" w:rsidRDefault="003B4641" w:rsidP="003B4641">
      <w:pPr>
        <w:ind w:firstLine="709"/>
        <w:jc w:val="both"/>
        <w:rPr>
          <w:lang w:val="vi-VN"/>
        </w:rPr>
      </w:pPr>
      <w:r w:rsidRPr="003B4641">
        <w:rPr>
          <w:lang w:val="vi-VN"/>
        </w:rPr>
        <w:t>+ Có thiết bị, phương tiện để bảo đảm điều kiện bảo quản.</w:t>
      </w:r>
    </w:p>
    <w:p w14:paraId="31F04A2C" w14:textId="77777777" w:rsidR="003B4641" w:rsidRPr="003B4641" w:rsidRDefault="003B4641" w:rsidP="003B4641">
      <w:pPr>
        <w:ind w:firstLine="709"/>
        <w:jc w:val="both"/>
        <w:rPr>
          <w:lang w:val="fr-FR"/>
        </w:rPr>
      </w:pPr>
      <w:r w:rsidRPr="003B4641">
        <w:rPr>
          <w:lang w:val="vi-VN"/>
        </w:rPr>
        <w:t xml:space="preserve">- </w:t>
      </w:r>
      <w:r w:rsidRPr="003B4641">
        <w:rPr>
          <w:lang w:val="fr-FR"/>
        </w:rPr>
        <w:t>Trang thiết bị, dụng cụ phải được bố trí, lắp đặt phù hợp với quy mô và loại thuốc sản xuất; có hướng dẫn vận hành; có kế hoạch bảo trì bảo dưỡng; có quy trình vệ sinh và bảo đảm đạt yêu cầu vệ sinh, không gây nhiễm hoặc nhiễm chéo giữa các sản phẩm.</w:t>
      </w:r>
    </w:p>
    <w:p w14:paraId="6A5A5698" w14:textId="77777777" w:rsidR="003B4641" w:rsidRPr="003B4641" w:rsidRDefault="003B4641" w:rsidP="003B4641">
      <w:pPr>
        <w:ind w:firstLine="709"/>
        <w:jc w:val="both"/>
        <w:rPr>
          <w:lang w:val="fr-FR"/>
        </w:rPr>
      </w:pPr>
      <w:r w:rsidRPr="003B4641">
        <w:rPr>
          <w:lang w:val="fr-FR"/>
        </w:rPr>
        <w:t>-  Kiểm tra chất lượng thuốc thú y:</w:t>
      </w:r>
    </w:p>
    <w:p w14:paraId="26B8F28A" w14:textId="77777777" w:rsidR="003B4641" w:rsidRPr="003B4641" w:rsidRDefault="003B4641" w:rsidP="003B4641">
      <w:pPr>
        <w:ind w:firstLine="709"/>
        <w:jc w:val="both"/>
        <w:rPr>
          <w:lang w:val="fr-FR"/>
        </w:rPr>
      </w:pPr>
      <w:r w:rsidRPr="003B4641">
        <w:rPr>
          <w:lang w:val="fr-FR"/>
        </w:rPr>
        <w:t>+ Khu vực kiểm tra chất lượng phải tách biệt với khu vực sản xuất; được bố trí phù hợp để tránh nhiễm chéo; các khu vực tiến hành phép thử sinh học, vi sinh;</w:t>
      </w:r>
    </w:p>
    <w:p w14:paraId="203D7280" w14:textId="77777777" w:rsidR="003B4641" w:rsidRPr="003B4641" w:rsidRDefault="003B4641" w:rsidP="003B4641">
      <w:pPr>
        <w:ind w:firstLine="709"/>
        <w:jc w:val="both"/>
        <w:rPr>
          <w:lang w:val="fr-FR"/>
        </w:rPr>
      </w:pPr>
      <w:r w:rsidRPr="003B4641">
        <w:rPr>
          <w:lang w:val="fr-FR"/>
        </w:rPr>
        <w:t>+ Mẫu, chất chuẩn phải được bảo quản tại khu vực riêng, bảo đảm điều kiện bảo quản;</w:t>
      </w:r>
    </w:p>
    <w:p w14:paraId="705E4E39" w14:textId="77777777" w:rsidR="003B4641" w:rsidRPr="003B4641" w:rsidRDefault="003B4641" w:rsidP="003B4641">
      <w:pPr>
        <w:ind w:firstLine="709"/>
        <w:jc w:val="both"/>
        <w:rPr>
          <w:lang w:val="fr-FR"/>
        </w:rPr>
      </w:pPr>
      <w:r w:rsidRPr="003B4641">
        <w:rPr>
          <w:lang w:val="fr-FR"/>
        </w:rPr>
        <w:t>+ Phải có trang thiết bị phù hợp.</w:t>
      </w:r>
    </w:p>
    <w:p w14:paraId="6CEBC39C" w14:textId="77777777" w:rsidR="003B4641" w:rsidRPr="003B4641" w:rsidRDefault="003B4641" w:rsidP="003B4641">
      <w:pPr>
        <w:ind w:firstLine="709"/>
        <w:jc w:val="both"/>
        <w:rPr>
          <w:lang w:val="sv-SE"/>
        </w:rPr>
      </w:pPr>
      <w:r w:rsidRPr="003B4641">
        <w:rPr>
          <w:b/>
          <w:bCs/>
          <w:lang w:val="af-ZA"/>
        </w:rPr>
        <w:t>Căn cứ pháp lý của thủ tục hành chính:</w:t>
      </w:r>
    </w:p>
    <w:p w14:paraId="2BBC2EE2" w14:textId="77777777" w:rsidR="003B4641" w:rsidRPr="003B4641" w:rsidRDefault="003B4641" w:rsidP="003B4641">
      <w:pPr>
        <w:ind w:firstLine="709"/>
        <w:jc w:val="both"/>
        <w:rPr>
          <w:lang w:val="sv-SE"/>
        </w:rPr>
      </w:pPr>
      <w:r w:rsidRPr="003B4641">
        <w:rPr>
          <w:lang w:val="fr-FR"/>
        </w:rPr>
        <w:t xml:space="preserve">- Luật Thú y. </w:t>
      </w:r>
    </w:p>
    <w:p w14:paraId="6D5F6DA3" w14:textId="77777777" w:rsidR="003B4641" w:rsidRPr="003B4641" w:rsidRDefault="003B4641" w:rsidP="003B4641">
      <w:pPr>
        <w:ind w:firstLine="709"/>
        <w:jc w:val="both"/>
        <w:rPr>
          <w:lang w:val="fr-FR"/>
        </w:rPr>
      </w:pPr>
      <w:r w:rsidRPr="003B4641">
        <w:rPr>
          <w:lang w:val="sv-SE"/>
        </w:rPr>
        <w:t>- Luật số 146/2025/QH15 sửa đổi, bổ sung một số điều của 15 Luật trong lĩnh vực nông nghiệp và môi trường.</w:t>
      </w:r>
    </w:p>
    <w:p w14:paraId="00FE08BE" w14:textId="77777777" w:rsidR="003B4641" w:rsidRPr="003B4641" w:rsidRDefault="003B4641" w:rsidP="003B4641">
      <w:pPr>
        <w:ind w:firstLine="709"/>
        <w:jc w:val="both"/>
        <w:rPr>
          <w:iCs/>
          <w:lang w:val="fr-FR"/>
        </w:rPr>
      </w:pPr>
      <w:r w:rsidRPr="003B4641">
        <w:rPr>
          <w:lang w:val="fr-FR"/>
        </w:rPr>
        <w:lastRenderedPageBreak/>
        <w:t>- Nghị định</w:t>
      </w:r>
      <w:r w:rsidRPr="003B4641">
        <w:rPr>
          <w:iCs/>
          <w:lang w:val="fr-FR"/>
        </w:rPr>
        <w:t xml:space="preserve"> số 35/2016/NĐ-CP ngày 15 tháng 5 năm 2016 của Chính phủ quy định chi tiết một số điều của Luật Thú y. </w:t>
      </w:r>
    </w:p>
    <w:p w14:paraId="2CA224AF" w14:textId="77777777" w:rsidR="003B4641" w:rsidRPr="003B4641" w:rsidRDefault="003B4641" w:rsidP="003B4641">
      <w:pPr>
        <w:ind w:firstLine="709"/>
        <w:jc w:val="both"/>
        <w:rPr>
          <w:iCs/>
          <w:lang w:val="fr-FR"/>
        </w:rPr>
      </w:pPr>
      <w:r w:rsidRPr="003B4641">
        <w:rPr>
          <w:iCs/>
          <w:lang w:val="fr-FR"/>
        </w:rPr>
        <w:t xml:space="preserve">- Nghị định số 123/2018/NĐ-CP ngày 17 tháng 9 năm 2018 của Chính phủ sửa đổi, bổ sung một số Nghị định quy định về điều kiện đầu tư, kinh doanh trong lĩnh vực nông nghiệp. </w:t>
      </w:r>
    </w:p>
    <w:p w14:paraId="6366283D" w14:textId="77777777" w:rsidR="003B4641" w:rsidRPr="003B4641" w:rsidRDefault="003B4641" w:rsidP="003B4641">
      <w:pPr>
        <w:ind w:firstLine="709"/>
        <w:jc w:val="both"/>
        <w:rPr>
          <w:iCs/>
          <w:lang w:val="fr-FR"/>
        </w:rPr>
      </w:pPr>
      <w:r w:rsidRPr="003B4641">
        <w:rPr>
          <w:i/>
          <w:iCs/>
          <w:lang w:val="fr-FR"/>
        </w:rPr>
        <w:t xml:space="preserve">- </w:t>
      </w:r>
      <w:r w:rsidRPr="003B4641">
        <w:rPr>
          <w:iCs/>
          <w:lang w:val="fr-FR"/>
        </w:rPr>
        <w:t xml:space="preserve">Nghị định số 80/2022/NĐ-CP ngày 13 tháng 10 năm 2022 của Chính phủ sửa đổi, bổ sung một số điều của </w:t>
      </w:r>
      <w:r w:rsidRPr="003B4641">
        <w:rPr>
          <w:lang w:val="fr-FR"/>
        </w:rPr>
        <w:t>Nghị định</w:t>
      </w:r>
      <w:r w:rsidRPr="003B4641">
        <w:rPr>
          <w:iCs/>
          <w:lang w:val="fr-FR"/>
        </w:rPr>
        <w:t xml:space="preserve"> số 35/2016/NĐ-CP ngày 15 tháng 5 năm 2016 của Chính phủ quy định chi tiết một số điều của Luật Thú y.</w:t>
      </w:r>
    </w:p>
    <w:p w14:paraId="61228942" w14:textId="77777777" w:rsidR="003B4641" w:rsidRPr="003B4641" w:rsidRDefault="003B4641" w:rsidP="003B4641">
      <w:pPr>
        <w:ind w:firstLine="709"/>
        <w:jc w:val="both"/>
        <w:rPr>
          <w:lang w:val="af-ZA"/>
        </w:rPr>
      </w:pPr>
      <w:r w:rsidRPr="003B4641">
        <w:rPr>
          <w:iCs/>
          <w:lang w:val="fr-FR"/>
        </w:rPr>
        <w:t>-</w:t>
      </w:r>
      <w:r w:rsidRPr="003B4641">
        <w:rPr>
          <w:lang w:val="af-ZA"/>
        </w:rPr>
        <w:t xml:space="preserve"> Nghị định số 32/2026/NĐ-CP ngày 21 tháng 01 năm 2026 của Chính phủ sửa đổi, bổ sung một số điều của các Nghị định trong lĩnh vực chăn nuôi và thú y.</w:t>
      </w:r>
    </w:p>
    <w:p w14:paraId="04F88A16" w14:textId="77777777" w:rsidR="003B4641" w:rsidRPr="003B4641" w:rsidRDefault="003B4641" w:rsidP="003B4641">
      <w:pPr>
        <w:ind w:firstLine="709"/>
        <w:jc w:val="both"/>
        <w:rPr>
          <w:lang w:val="af-ZA"/>
        </w:rPr>
      </w:pPr>
      <w:r w:rsidRPr="003B4641">
        <w:rPr>
          <w:lang w:val="af-ZA"/>
        </w:rPr>
        <w:t>- Thông tư số 101/2020/TT-BTC của Bộ Tài chính Quy định mức thu, chế độ thu, nộp, quản lý phí, lệ phí trong công tác thú y.</w:t>
      </w:r>
    </w:p>
    <w:p w14:paraId="4DD6310D" w14:textId="77777777" w:rsidR="003B4641" w:rsidRPr="003B4641" w:rsidRDefault="003B4641" w:rsidP="003B4641">
      <w:pPr>
        <w:ind w:firstLine="709"/>
        <w:jc w:val="both"/>
        <w:rPr>
          <w:lang w:val="nl-NL"/>
        </w:rPr>
      </w:pPr>
    </w:p>
    <w:p w14:paraId="2D24AF5E" w14:textId="77777777" w:rsidR="003B4641" w:rsidRPr="003B4641" w:rsidRDefault="003B4641" w:rsidP="003B4641">
      <w:pPr>
        <w:ind w:firstLine="709"/>
        <w:jc w:val="both"/>
        <w:rPr>
          <w:lang w:val="nl-NL"/>
        </w:rPr>
      </w:pPr>
    </w:p>
    <w:p w14:paraId="73687559" w14:textId="77777777" w:rsidR="003B4641" w:rsidRPr="003B4641" w:rsidRDefault="003B4641" w:rsidP="003B4641">
      <w:pPr>
        <w:ind w:firstLine="709"/>
        <w:jc w:val="both"/>
        <w:rPr>
          <w:lang w:val="nl-NL"/>
        </w:rPr>
      </w:pPr>
    </w:p>
    <w:p w14:paraId="096ACD1F" w14:textId="77777777" w:rsidR="003B4641" w:rsidRPr="003B4641" w:rsidRDefault="003B4641" w:rsidP="003B4641">
      <w:pPr>
        <w:ind w:firstLine="709"/>
        <w:jc w:val="both"/>
        <w:rPr>
          <w:lang w:val="nl-NL"/>
        </w:rPr>
      </w:pPr>
    </w:p>
    <w:p w14:paraId="614BE66A" w14:textId="77777777" w:rsidR="003B4641" w:rsidRPr="003B4641" w:rsidRDefault="003B4641" w:rsidP="003B4641">
      <w:pPr>
        <w:ind w:firstLine="709"/>
        <w:jc w:val="both"/>
        <w:rPr>
          <w:lang w:val="nl-NL"/>
        </w:rPr>
      </w:pPr>
    </w:p>
    <w:p w14:paraId="37D36DA4" w14:textId="77777777" w:rsidR="003B4641" w:rsidRPr="003B4641" w:rsidRDefault="003B4641" w:rsidP="003B4641">
      <w:pPr>
        <w:ind w:firstLine="709"/>
        <w:jc w:val="both"/>
        <w:rPr>
          <w:lang w:val="nl-NL"/>
        </w:rPr>
      </w:pPr>
    </w:p>
    <w:p w14:paraId="4521ED17" w14:textId="77777777" w:rsidR="003B4641" w:rsidRPr="003B4641" w:rsidRDefault="003B4641" w:rsidP="003B4641">
      <w:pPr>
        <w:ind w:firstLine="709"/>
        <w:jc w:val="both"/>
        <w:rPr>
          <w:lang w:val="nl-NL"/>
        </w:rPr>
      </w:pPr>
    </w:p>
    <w:p w14:paraId="41917441" w14:textId="77777777" w:rsidR="003B4641" w:rsidRPr="003B4641" w:rsidRDefault="003B4641" w:rsidP="003B4641">
      <w:pPr>
        <w:ind w:firstLine="709"/>
        <w:jc w:val="both"/>
        <w:rPr>
          <w:b/>
          <w:lang w:val="sv-SE"/>
        </w:rPr>
      </w:pPr>
      <w:r w:rsidRPr="003B4641">
        <w:rPr>
          <w:b/>
          <w:lang w:val="sv-SE"/>
        </w:rPr>
        <w:t>Mẫu số 05.QLT</w:t>
      </w:r>
    </w:p>
    <w:p w14:paraId="0425C6D8" w14:textId="54B58D48" w:rsidR="003B4641" w:rsidRPr="003B4641" w:rsidRDefault="003B4641" w:rsidP="003B4641">
      <w:pPr>
        <w:ind w:firstLine="709"/>
        <w:jc w:val="both"/>
        <w:rPr>
          <w:b/>
          <w:lang w:val="sv-SE"/>
        </w:rPr>
      </w:pPr>
      <w:r w:rsidRPr="003B4641">
        <w:rPr>
          <w:noProof/>
        </w:rPr>
        <mc:AlternateContent>
          <mc:Choice Requires="wps">
            <w:drawing>
              <wp:anchor distT="0" distB="0" distL="114300" distR="114300" simplePos="0" relativeHeight="251659264" behindDoc="0" locked="0" layoutInCell="1" allowOverlap="1" wp14:anchorId="4ECA807C" wp14:editId="5BAB4652">
                <wp:simplePos x="0" y="0"/>
                <wp:positionH relativeFrom="column">
                  <wp:posOffset>1993265</wp:posOffset>
                </wp:positionH>
                <wp:positionV relativeFrom="paragraph">
                  <wp:posOffset>342900</wp:posOffset>
                </wp:positionV>
                <wp:extent cx="1752600" cy="12700"/>
                <wp:effectExtent l="0" t="0" r="19050" b="25400"/>
                <wp:wrapNone/>
                <wp:docPr id="1201416019" name="Straight Connector 18"/>
                <wp:cNvGraphicFramePr/>
                <a:graphic xmlns:a="http://schemas.openxmlformats.org/drawingml/2006/main">
                  <a:graphicData uri="http://schemas.microsoft.com/office/word/2010/wordprocessingShape">
                    <wps:wsp>
                      <wps:cNvCnPr/>
                      <wps:spPr>
                        <a:xfrm flipV="1">
                          <a:off x="0" y="0"/>
                          <a:ext cx="1752600" cy="12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249195" id="Straight Connector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95pt,27pt" to="29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" strokecolor="windowText" strokeweight=".5pt">
                <v:stroke joinstyle="miter"/>
              </v:line>
            </w:pict>
          </mc:Fallback>
        </mc:AlternateContent>
      </w:r>
      <w:bookmarkStart w:id="4" w:name="chuong_phuluc_19_name"/>
      <w:bookmarkEnd w:id="4"/>
      <w:r w:rsidRPr="003B4641">
        <w:rPr>
          <w:b/>
          <w:lang w:val="sv-SE"/>
        </w:rPr>
        <w:t>CỘNG HÒA XÃ HỘI CHỦ NGHĨA VIỆT NAM</w:t>
      </w:r>
      <w:r w:rsidRPr="003B4641">
        <w:rPr>
          <w:b/>
          <w:lang w:val="sv-SE"/>
        </w:rPr>
        <w:br/>
        <w:t>Độc lập - Tự do - Hạnh phúc</w:t>
      </w:r>
      <w:r w:rsidRPr="003B4641">
        <w:rPr>
          <w:b/>
          <w:lang w:val="sv-SE"/>
        </w:rPr>
        <w:br/>
      </w:r>
    </w:p>
    <w:p w14:paraId="384A0F28" w14:textId="77777777" w:rsidR="003B4641" w:rsidRPr="003B4641" w:rsidRDefault="003B4641" w:rsidP="003B4641">
      <w:pPr>
        <w:ind w:firstLine="709"/>
        <w:jc w:val="both"/>
        <w:rPr>
          <w:b/>
          <w:lang w:val="sv-SE"/>
        </w:rPr>
      </w:pPr>
      <w:r w:rsidRPr="003B4641">
        <w:rPr>
          <w:b/>
          <w:lang w:val="sv-SE"/>
        </w:rPr>
        <w:t>ĐƠN ĐĂNG KÝ KIỂM TRA ĐIỀU KIỆN SẢN XUẤT THUỐC THÚ Y</w:t>
      </w:r>
    </w:p>
    <w:p w14:paraId="0C343E56" w14:textId="77777777" w:rsidR="003B4641" w:rsidRPr="003B4641" w:rsidRDefault="003B4641" w:rsidP="003B4641">
      <w:pPr>
        <w:ind w:firstLine="709"/>
        <w:jc w:val="both"/>
        <w:rPr>
          <w:lang w:val="sv-SE"/>
        </w:rPr>
      </w:pPr>
      <w:r w:rsidRPr="003B4641">
        <w:rPr>
          <w:lang w:val="sv-SE"/>
        </w:rPr>
        <w:t>Kính gửi</w:t>
      </w:r>
      <w:r w:rsidRPr="003B4641">
        <w:rPr>
          <w:vertAlign w:val="superscript"/>
          <w:lang w:val="sv-SE"/>
        </w:rPr>
        <w:t>(*)</w:t>
      </w:r>
      <w:r w:rsidRPr="003B4641">
        <w:rPr>
          <w:lang w:val="sv-SE"/>
        </w:rPr>
        <w:t>: ..........................................</w:t>
      </w:r>
    </w:p>
    <w:p w14:paraId="4B4823B0" w14:textId="77777777" w:rsidR="003B4641" w:rsidRPr="003B4641" w:rsidRDefault="003B4641" w:rsidP="003B4641">
      <w:pPr>
        <w:ind w:firstLine="709"/>
        <w:jc w:val="both"/>
        <w:rPr>
          <w:lang w:val="sv-SE"/>
        </w:rPr>
      </w:pPr>
      <w:r w:rsidRPr="003B4641">
        <w:rPr>
          <w:lang w:val="sv-SE"/>
        </w:rPr>
        <w:t xml:space="preserve">Căn cứ </w:t>
      </w:r>
      <w:r w:rsidRPr="003B4641">
        <w:rPr>
          <w:vertAlign w:val="superscript"/>
          <w:lang w:val="sv-SE"/>
        </w:rPr>
        <w:t>(**)</w:t>
      </w:r>
      <w:r w:rsidRPr="003B4641">
        <w:rPr>
          <w:lang w:val="sv-SE"/>
        </w:rPr>
        <w:t>…………………………………………………………</w:t>
      </w:r>
    </w:p>
    <w:p w14:paraId="298DE47D" w14:textId="77777777" w:rsidR="003B4641" w:rsidRPr="003B4641" w:rsidRDefault="003B4641" w:rsidP="003B4641">
      <w:pPr>
        <w:ind w:firstLine="709"/>
        <w:jc w:val="both"/>
        <w:rPr>
          <w:lang w:val="sv-SE"/>
        </w:rPr>
      </w:pPr>
      <w:r w:rsidRPr="003B4641">
        <w:rPr>
          <w:lang w:val="sv-SE"/>
        </w:rPr>
        <w:t>Tên cơ sở: ..........................................</w:t>
      </w:r>
    </w:p>
    <w:p w14:paraId="4383692D" w14:textId="77777777" w:rsidR="003B4641" w:rsidRPr="003B4641" w:rsidRDefault="003B4641" w:rsidP="003B4641">
      <w:pPr>
        <w:ind w:firstLine="709"/>
        <w:jc w:val="both"/>
        <w:rPr>
          <w:lang w:val="sv-SE"/>
        </w:rPr>
      </w:pPr>
      <w:r w:rsidRPr="003B4641">
        <w:rPr>
          <w:lang w:val="sv-SE"/>
        </w:rPr>
        <w:t>Địa chỉ cơ sở: .....................................</w:t>
      </w:r>
    </w:p>
    <w:p w14:paraId="2366AE0E" w14:textId="77777777" w:rsidR="003B4641" w:rsidRPr="003B4641" w:rsidRDefault="003B4641" w:rsidP="003B4641">
      <w:pPr>
        <w:ind w:firstLine="709"/>
        <w:jc w:val="both"/>
        <w:rPr>
          <w:lang w:val="sv-SE"/>
        </w:rPr>
      </w:pPr>
      <w:r w:rsidRPr="003B4641">
        <w:rPr>
          <w:lang w:val="sv-SE"/>
        </w:rPr>
        <w:t>Số điện thoại: ..........................................Fax: ..........................................</w:t>
      </w:r>
    </w:p>
    <w:p w14:paraId="3530063C" w14:textId="77777777" w:rsidR="003B4641" w:rsidRPr="003B4641" w:rsidRDefault="003B4641" w:rsidP="003B4641">
      <w:pPr>
        <w:ind w:firstLine="709"/>
        <w:jc w:val="both"/>
        <w:rPr>
          <w:lang w:val="sv-SE"/>
        </w:rPr>
      </w:pPr>
      <w:bookmarkStart w:id="5" w:name="bookmark10"/>
      <w:r w:rsidRPr="003B4641">
        <w:rPr>
          <w:lang w:val="sv-SE"/>
        </w:rPr>
        <w:t>Chủ cơ sở:</w:t>
      </w:r>
      <w:bookmarkEnd w:id="5"/>
      <w:r w:rsidRPr="003B4641">
        <w:rPr>
          <w:lang w:val="sv-SE"/>
        </w:rPr>
        <w:t xml:space="preserve"> ..........................................</w:t>
      </w:r>
    </w:p>
    <w:p w14:paraId="0E6BF9A7" w14:textId="77777777" w:rsidR="003B4641" w:rsidRPr="003B4641" w:rsidRDefault="003B4641" w:rsidP="003B4641">
      <w:pPr>
        <w:ind w:firstLine="709"/>
        <w:jc w:val="both"/>
        <w:rPr>
          <w:lang w:val="sv-SE"/>
        </w:rPr>
      </w:pPr>
      <w:r w:rsidRPr="003B4641">
        <w:rPr>
          <w:lang w:val="sv-SE"/>
        </w:rPr>
        <w:t>Địa chỉ thường trú: .............................</w:t>
      </w:r>
    </w:p>
    <w:p w14:paraId="5F552494" w14:textId="77777777" w:rsidR="003B4641" w:rsidRPr="003B4641" w:rsidRDefault="003B4641" w:rsidP="003B4641">
      <w:pPr>
        <w:ind w:firstLine="709"/>
        <w:jc w:val="both"/>
        <w:rPr>
          <w:lang w:val="sv-SE"/>
        </w:rPr>
      </w:pPr>
      <w:r w:rsidRPr="003B4641">
        <w:rPr>
          <w:lang w:val="sv-SE"/>
        </w:rPr>
        <w:lastRenderedPageBreak/>
        <w:t>Chứng chỉ hành nghề thú y của người trực tiếp quản lý sản xuất thuốc thú y: Số…….., ngày…. tháng…. năm …., nơi cấp....; Người trực tiếp quản lý kiểm nghiệm thuốc thú y: Số……..., ngày…. tháng…..năm..., nơi cấp....</w:t>
      </w:r>
    </w:p>
    <w:p w14:paraId="60692259" w14:textId="77777777" w:rsidR="003B4641" w:rsidRPr="003B4641" w:rsidRDefault="003B4641" w:rsidP="003B4641">
      <w:pPr>
        <w:ind w:firstLine="709"/>
        <w:jc w:val="both"/>
        <w:rPr>
          <w:lang w:val="sv-SE"/>
        </w:rPr>
      </w:pPr>
      <w:r w:rsidRPr="003B4641">
        <w:rPr>
          <w:lang w:val="sv-SE"/>
        </w:rPr>
        <w:t>Các loại sản phẩm đăng ký sản xuất lưu hành:</w:t>
      </w:r>
    </w:p>
    <w:p w14:paraId="3C578F57" w14:textId="77777777" w:rsidR="003B4641" w:rsidRPr="003B4641" w:rsidRDefault="003B4641" w:rsidP="003B4641">
      <w:pPr>
        <w:ind w:firstLine="709"/>
        <w:jc w:val="both"/>
        <w:rPr>
          <w:lang w:val="sv-SE"/>
        </w:rPr>
      </w:pPr>
      <w:r w:rsidRPr="003B4641">
        <w:rPr>
          <w:lang w:val="sv-SE"/>
        </w:rPr>
        <w:t xml:space="preserve">□ Thuốc dược liệu </w:t>
      </w:r>
      <w:r w:rsidRPr="003B4641">
        <w:rPr>
          <w:lang w:val="sv-SE"/>
        </w:rPr>
        <w:tab/>
        <w:t>□ Chế phẩm sinh học</w:t>
      </w:r>
    </w:p>
    <w:p w14:paraId="0622E2BD" w14:textId="77777777" w:rsidR="003B4641" w:rsidRPr="003B4641" w:rsidRDefault="003B4641" w:rsidP="003B4641">
      <w:pPr>
        <w:ind w:firstLine="709"/>
        <w:jc w:val="both"/>
        <w:rPr>
          <w:lang w:val="sv-SE"/>
        </w:rPr>
      </w:pPr>
      <w:r w:rsidRPr="003B4641">
        <w:rPr>
          <w:lang w:val="sv-SE"/>
        </w:rPr>
        <w:t>□ Hóa chất</w:t>
      </w:r>
      <w:r w:rsidRPr="003B4641">
        <w:rPr>
          <w:lang w:val="sv-SE"/>
        </w:rPr>
        <w:tab/>
        <w:t>□ Các loại khác</w:t>
      </w:r>
    </w:p>
    <w:p w14:paraId="03610FE1" w14:textId="77777777" w:rsidR="003B4641" w:rsidRPr="003B4641" w:rsidRDefault="003B4641" w:rsidP="003B4641">
      <w:pPr>
        <w:ind w:firstLine="709"/>
        <w:jc w:val="both"/>
        <w:rPr>
          <w:lang w:val="sv-SE"/>
        </w:rPr>
      </w:pPr>
      <w:r w:rsidRPr="003B4641">
        <w:rPr>
          <w:lang w:val="sv-SE"/>
        </w:rPr>
        <w:t>Đề nghị</w:t>
      </w:r>
      <w:r w:rsidRPr="003B4641">
        <w:rPr>
          <w:vertAlign w:val="superscript"/>
          <w:lang w:val="sv-SE"/>
        </w:rPr>
        <w:t>(*)</w:t>
      </w:r>
      <w:r w:rsidRPr="003B4641">
        <w:rPr>
          <w:lang w:val="sv-SE"/>
        </w:rPr>
        <w:t>................... kiểm tra cấp Giấy chứng nhận đủ điều kiện sản xuất thuốc thú y cho cơ sở chúng tôi.</w:t>
      </w:r>
    </w:p>
    <w:p w14:paraId="3DAAEC73" w14:textId="77777777" w:rsidR="003B4641" w:rsidRPr="003B4641" w:rsidRDefault="003B4641" w:rsidP="003B4641">
      <w:pPr>
        <w:ind w:firstLine="709"/>
        <w:jc w:val="both"/>
        <w:rPr>
          <w:lang w:val="sv-SE"/>
        </w:rPr>
      </w:pPr>
      <w:r w:rsidRPr="003B4641">
        <w:rPr>
          <w:lang w:val="sv-SE"/>
        </w:rPr>
        <w:t>Hồ sơ gửi kèm gồm:</w:t>
      </w:r>
    </w:p>
    <w:p w14:paraId="613DDD14" w14:textId="77777777" w:rsidR="003B4641" w:rsidRPr="003B4641" w:rsidRDefault="003B4641" w:rsidP="003B4641">
      <w:pPr>
        <w:numPr>
          <w:ilvl w:val="0"/>
          <w:numId w:val="2"/>
        </w:numPr>
        <w:jc w:val="both"/>
      </w:pPr>
      <w:r w:rsidRPr="003B4641">
        <w:t>……..;</w:t>
      </w:r>
    </w:p>
    <w:tbl>
      <w:tblPr>
        <w:tblW w:w="0" w:type="auto"/>
        <w:tblLook w:val="01E0" w:firstRow="1" w:lastRow="1" w:firstColumn="1" w:lastColumn="1" w:noHBand="0" w:noVBand="0"/>
      </w:tblPr>
      <w:tblGrid>
        <w:gridCol w:w="4428"/>
        <w:gridCol w:w="4428"/>
      </w:tblGrid>
      <w:tr w:rsidR="003B4641" w:rsidRPr="003B4641" w14:paraId="2DFBB2B6" w14:textId="77777777">
        <w:tc>
          <w:tcPr>
            <w:tcW w:w="4428" w:type="dxa"/>
          </w:tcPr>
          <w:p w14:paraId="1D573849" w14:textId="77777777" w:rsidR="003B4641" w:rsidRPr="003B4641" w:rsidRDefault="003B4641" w:rsidP="003B4641">
            <w:pPr>
              <w:ind w:firstLine="709"/>
              <w:jc w:val="both"/>
              <w:rPr>
                <w:lang w:val="sv-SE"/>
              </w:rPr>
            </w:pPr>
          </w:p>
        </w:tc>
        <w:tc>
          <w:tcPr>
            <w:tcW w:w="4428" w:type="dxa"/>
            <w:hideMark/>
          </w:tcPr>
          <w:p w14:paraId="36171133" w14:textId="77777777" w:rsidR="003B4641" w:rsidRPr="003B4641" w:rsidRDefault="003B4641" w:rsidP="003B4641">
            <w:pPr>
              <w:ind w:firstLine="709"/>
              <w:jc w:val="both"/>
              <w:rPr>
                <w:lang w:val="sv-SE"/>
              </w:rPr>
            </w:pPr>
            <w:bookmarkStart w:id="6" w:name="bookmark11"/>
            <w:r w:rsidRPr="003B4641">
              <w:rPr>
                <w:i/>
                <w:lang w:val="sv-SE"/>
              </w:rPr>
              <w:t>......., ngày … tháng …. năm</w:t>
            </w:r>
            <w:bookmarkEnd w:id="6"/>
            <w:r w:rsidRPr="003B4641">
              <w:rPr>
                <w:i/>
                <w:lang w:val="sv-SE"/>
              </w:rPr>
              <w:t xml:space="preserve"> …..</w:t>
            </w:r>
            <w:r w:rsidRPr="003B4641">
              <w:rPr>
                <w:lang w:val="sv-SE"/>
              </w:rPr>
              <w:br/>
            </w:r>
            <w:r w:rsidRPr="003B4641">
              <w:rPr>
                <w:b/>
                <w:lang w:val="sv-SE"/>
              </w:rPr>
              <w:t>ĐẠI DIỆN CƠ SỞ</w:t>
            </w:r>
            <w:r w:rsidRPr="003B4641">
              <w:rPr>
                <w:lang w:val="sv-SE"/>
              </w:rPr>
              <w:br/>
            </w:r>
            <w:r w:rsidRPr="003B4641">
              <w:rPr>
                <w:i/>
                <w:lang w:val="sv-SE"/>
              </w:rPr>
              <w:t>(ký, ghi rõ họ tên và đóng dấu nếu có)</w:t>
            </w:r>
          </w:p>
        </w:tc>
      </w:tr>
    </w:tbl>
    <w:p w14:paraId="2C03BA26" w14:textId="77777777" w:rsidR="003B4641" w:rsidRPr="003B4641" w:rsidRDefault="003B4641" w:rsidP="003B4641">
      <w:pPr>
        <w:ind w:firstLine="709"/>
        <w:jc w:val="both"/>
        <w:rPr>
          <w:b/>
          <w:lang w:val="nl-NL"/>
        </w:rPr>
      </w:pPr>
    </w:p>
    <w:p w14:paraId="260908F7" w14:textId="77777777" w:rsidR="003B4641" w:rsidRPr="003B4641" w:rsidRDefault="003B4641" w:rsidP="003B4641">
      <w:pPr>
        <w:ind w:firstLine="709"/>
        <w:jc w:val="both"/>
        <w:rPr>
          <w:b/>
          <w:i/>
          <w:iCs/>
          <w:lang w:val="nl-NL"/>
        </w:rPr>
      </w:pPr>
    </w:p>
    <w:p w14:paraId="43A9B84F" w14:textId="77777777" w:rsidR="003B4641" w:rsidRPr="003B4641" w:rsidRDefault="003B4641" w:rsidP="003B4641">
      <w:pPr>
        <w:ind w:firstLine="709"/>
        <w:jc w:val="both"/>
        <w:rPr>
          <w:b/>
          <w:i/>
          <w:iCs/>
          <w:lang w:val="nl-NL"/>
        </w:rPr>
      </w:pPr>
    </w:p>
    <w:p w14:paraId="61107A9A" w14:textId="77777777" w:rsidR="003B4641" w:rsidRPr="003B4641" w:rsidRDefault="003B4641" w:rsidP="003B4641">
      <w:pPr>
        <w:ind w:firstLine="709"/>
        <w:jc w:val="both"/>
        <w:rPr>
          <w:b/>
          <w:i/>
          <w:iCs/>
          <w:lang w:val="nl-NL"/>
        </w:rPr>
      </w:pPr>
    </w:p>
    <w:p w14:paraId="503C3FDC" w14:textId="77777777" w:rsidR="003B4641" w:rsidRPr="003B4641" w:rsidRDefault="003B4641" w:rsidP="003B4641">
      <w:pPr>
        <w:ind w:firstLine="709"/>
        <w:jc w:val="both"/>
        <w:rPr>
          <w:b/>
          <w:i/>
          <w:iCs/>
          <w:lang w:val="nl-NL"/>
        </w:rPr>
      </w:pPr>
    </w:p>
    <w:p w14:paraId="326AB390" w14:textId="77777777" w:rsidR="003B4641" w:rsidRPr="003B4641" w:rsidRDefault="003B4641" w:rsidP="003B4641">
      <w:pPr>
        <w:ind w:firstLine="709"/>
        <w:jc w:val="both"/>
        <w:rPr>
          <w:b/>
          <w:i/>
          <w:iCs/>
          <w:lang w:val="nl-NL"/>
        </w:rPr>
      </w:pPr>
    </w:p>
    <w:p w14:paraId="42777095" w14:textId="77777777" w:rsidR="003B4641" w:rsidRPr="003B4641" w:rsidRDefault="003B4641" w:rsidP="003B4641">
      <w:pPr>
        <w:ind w:firstLine="709"/>
        <w:jc w:val="both"/>
        <w:rPr>
          <w:b/>
          <w:i/>
          <w:iCs/>
          <w:lang w:val="nl-NL"/>
        </w:rPr>
      </w:pPr>
    </w:p>
    <w:p w14:paraId="7B26D2BA" w14:textId="77777777" w:rsidR="003B4641" w:rsidRPr="003B4641" w:rsidRDefault="003B4641" w:rsidP="003B4641">
      <w:pPr>
        <w:ind w:firstLine="709"/>
        <w:jc w:val="both"/>
        <w:rPr>
          <w:b/>
          <w:i/>
          <w:iCs/>
          <w:lang w:val="nl-NL"/>
        </w:rPr>
      </w:pPr>
    </w:p>
    <w:p w14:paraId="1B6F182B" w14:textId="77777777" w:rsidR="003B4641" w:rsidRPr="003B4641" w:rsidRDefault="003B4641" w:rsidP="003B4641">
      <w:pPr>
        <w:ind w:firstLine="709"/>
        <w:jc w:val="both"/>
        <w:rPr>
          <w:b/>
          <w:i/>
          <w:iCs/>
          <w:lang w:val="nl-NL"/>
        </w:rPr>
      </w:pPr>
    </w:p>
    <w:p w14:paraId="0FFEE0FF" w14:textId="77777777" w:rsidR="003B4641" w:rsidRPr="003B4641" w:rsidRDefault="003B4641" w:rsidP="003B4641">
      <w:pPr>
        <w:ind w:firstLine="709"/>
        <w:jc w:val="both"/>
        <w:rPr>
          <w:b/>
          <w:i/>
          <w:iCs/>
          <w:lang w:val="nl-NL"/>
        </w:rPr>
      </w:pPr>
      <w:r w:rsidRPr="003B4641">
        <w:rPr>
          <w:b/>
          <w:i/>
          <w:iCs/>
          <w:lang w:val="nl-NL"/>
        </w:rPr>
        <w:t>Ghi chú:</w:t>
      </w:r>
      <w:r w:rsidRPr="003B4641">
        <w:rPr>
          <w:i/>
          <w:iCs/>
          <w:lang w:val="nl-NL"/>
        </w:rPr>
        <w:t xml:space="preserve"> </w:t>
      </w:r>
      <w:r w:rsidRPr="003B4641">
        <w:rPr>
          <w:i/>
          <w:iCs/>
          <w:lang w:val="sv-SE"/>
        </w:rPr>
        <w:t xml:space="preserve">  (</w:t>
      </w:r>
      <w:r w:rsidRPr="003B4641">
        <w:rPr>
          <w:i/>
          <w:iCs/>
          <w:lang w:val="nl-NL"/>
        </w:rPr>
        <w:t>*) Cơ quan được Chủ tịch Ủy ban nhân dân cấp tỉnh giao giải quyết thủ tục hành chính</w:t>
      </w:r>
      <w:r w:rsidRPr="003B4641">
        <w:rPr>
          <w:i/>
          <w:iCs/>
          <w:lang w:val="sv-SE"/>
        </w:rPr>
        <w:t>;</w:t>
      </w:r>
    </w:p>
    <w:p w14:paraId="400A5307" w14:textId="77777777" w:rsidR="003B4641" w:rsidRPr="003B4641" w:rsidRDefault="003B4641" w:rsidP="003B4641">
      <w:pPr>
        <w:ind w:firstLine="709"/>
        <w:jc w:val="both"/>
        <w:rPr>
          <w:i/>
          <w:iCs/>
          <w:lang w:val="nl-NL"/>
        </w:rPr>
      </w:pPr>
      <w:r w:rsidRPr="003B4641">
        <w:rPr>
          <w:i/>
          <w:iCs/>
          <w:lang w:val="nl-NL"/>
        </w:rPr>
        <w:t xml:space="preserve">                 (**) Văn bản quy phạm pháp luật hiện hành.</w:t>
      </w:r>
    </w:p>
    <w:p w14:paraId="67201CD1" w14:textId="77777777" w:rsidR="003B4641" w:rsidRPr="003B4641" w:rsidRDefault="003B4641" w:rsidP="003B4641">
      <w:pPr>
        <w:ind w:firstLine="709"/>
        <w:jc w:val="both"/>
        <w:rPr>
          <w:b/>
          <w:lang w:val="nl-NL"/>
        </w:rPr>
      </w:pPr>
      <w:r w:rsidRPr="003B4641">
        <w:rPr>
          <w:i/>
          <w:iCs/>
          <w:lang w:val="nl-NL"/>
        </w:rPr>
        <w:br w:type="page"/>
      </w:r>
      <w:bookmarkStart w:id="7" w:name="chuong_phuluc_21_name"/>
      <w:r w:rsidRPr="003B4641">
        <w:rPr>
          <w:b/>
          <w:lang w:val="sv-SE"/>
        </w:rPr>
        <w:lastRenderedPageBreak/>
        <w:t>Mẫu số 06.QLT</w:t>
      </w:r>
      <w:r w:rsidRPr="003B4641">
        <w:rPr>
          <w:b/>
          <w:lang w:val="nl-NL"/>
        </w:rPr>
        <w:t xml:space="preserve"> </w:t>
      </w:r>
    </w:p>
    <w:p w14:paraId="55FE5FA2" w14:textId="08D4EC27" w:rsidR="003B4641" w:rsidRPr="003B4641" w:rsidRDefault="003B4641" w:rsidP="003B4641">
      <w:pPr>
        <w:ind w:firstLine="709"/>
        <w:jc w:val="both"/>
        <w:rPr>
          <w:b/>
          <w:lang w:val="nl-NL"/>
        </w:rPr>
      </w:pPr>
      <w:r w:rsidRPr="003B4641">
        <w:rPr>
          <w:noProof/>
        </w:rPr>
        <mc:AlternateContent>
          <mc:Choice Requires="wps">
            <w:drawing>
              <wp:anchor distT="0" distB="0" distL="114300" distR="114300" simplePos="0" relativeHeight="251660288" behindDoc="0" locked="0" layoutInCell="1" allowOverlap="1" wp14:anchorId="49AFE66B" wp14:editId="7C9F5D8D">
                <wp:simplePos x="0" y="0"/>
                <wp:positionH relativeFrom="column">
                  <wp:posOffset>1988820</wp:posOffset>
                </wp:positionH>
                <wp:positionV relativeFrom="paragraph">
                  <wp:posOffset>408940</wp:posOffset>
                </wp:positionV>
                <wp:extent cx="1852930" cy="0"/>
                <wp:effectExtent l="0" t="0" r="0" b="0"/>
                <wp:wrapNone/>
                <wp:docPr id="218107362" name="Straight Connector 17"/>
                <wp:cNvGraphicFramePr/>
                <a:graphic xmlns:a="http://schemas.openxmlformats.org/drawingml/2006/main">
                  <a:graphicData uri="http://schemas.microsoft.com/office/word/2010/wordprocessingShape">
                    <wps:wsp>
                      <wps:cNvCnPr/>
                      <wps:spPr>
                        <a:xfrm>
                          <a:off x="0" y="0"/>
                          <a:ext cx="18522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898DC8"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2.2pt" to="30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" strokecolor="windowText" strokeweight=".5pt">
                <v:stroke joinstyle="miter"/>
              </v:line>
            </w:pict>
          </mc:Fallback>
        </mc:AlternateContent>
      </w:r>
      <w:bookmarkEnd w:id="7"/>
      <w:r w:rsidRPr="003B4641">
        <w:rPr>
          <w:b/>
          <w:lang w:val="nl-NL"/>
        </w:rPr>
        <w:t>CỘNG HÒA XÃ HỘI CHỦ NGHĨA VIỆT NAM</w:t>
      </w:r>
      <w:r w:rsidRPr="003B4641">
        <w:rPr>
          <w:b/>
          <w:lang w:val="nl-NL"/>
        </w:rPr>
        <w:br/>
        <w:t>Độc Lập - Tự do - Hạnh phúc</w:t>
      </w:r>
    </w:p>
    <w:p w14:paraId="1AA79E4C" w14:textId="77777777" w:rsidR="003B4641" w:rsidRPr="003B4641" w:rsidRDefault="003B4641" w:rsidP="003B4641">
      <w:pPr>
        <w:ind w:firstLine="709"/>
        <w:jc w:val="both"/>
        <w:rPr>
          <w:b/>
          <w:lang w:val="nl-NL"/>
        </w:rPr>
      </w:pPr>
      <w:r w:rsidRPr="003B4641">
        <w:rPr>
          <w:b/>
          <w:lang w:val="nl-NL"/>
        </w:rPr>
        <w:br/>
        <w:t xml:space="preserve">BẢN THUYẾT MINH CHI TIẾT CƠ SỞ VẬT CHẤT, KỸ THUẬT </w:t>
      </w:r>
    </w:p>
    <w:p w14:paraId="2B709849" w14:textId="77777777" w:rsidR="003B4641" w:rsidRPr="003B4641" w:rsidRDefault="003B4641" w:rsidP="003B4641">
      <w:pPr>
        <w:ind w:firstLine="709"/>
        <w:jc w:val="both"/>
        <w:rPr>
          <w:b/>
          <w:lang w:val="nl-NL"/>
        </w:rPr>
      </w:pPr>
      <w:r w:rsidRPr="003B4641">
        <w:rPr>
          <w:b/>
          <w:lang w:val="nl-NL"/>
        </w:rPr>
        <w:t>SẢN XUẤT THUỐC THÚ Y</w:t>
      </w:r>
    </w:p>
    <w:p w14:paraId="198EF7B9" w14:textId="77777777" w:rsidR="003B4641" w:rsidRPr="003B4641" w:rsidRDefault="003B4641" w:rsidP="003B4641">
      <w:pPr>
        <w:ind w:firstLine="709"/>
        <w:jc w:val="both"/>
        <w:rPr>
          <w:lang w:val="nl-NL"/>
        </w:rPr>
      </w:pPr>
      <w:r w:rsidRPr="003B4641">
        <w:rPr>
          <w:lang w:val="nl-NL"/>
        </w:rPr>
        <w:t>Kính gửi:</w:t>
      </w:r>
      <w:r w:rsidRPr="003B4641">
        <w:rPr>
          <w:vertAlign w:val="superscript"/>
          <w:lang w:val="nl-NL"/>
        </w:rPr>
        <w:t xml:space="preserve"> (*)</w:t>
      </w:r>
      <w:r w:rsidRPr="003B4641">
        <w:rPr>
          <w:lang w:val="nl-NL"/>
        </w:rPr>
        <w:t xml:space="preserve"> …………………………..</w:t>
      </w:r>
    </w:p>
    <w:p w14:paraId="1CC22776" w14:textId="77777777" w:rsidR="003B4641" w:rsidRPr="003B4641" w:rsidRDefault="003B4641" w:rsidP="003B4641">
      <w:pPr>
        <w:ind w:firstLine="709"/>
        <w:jc w:val="both"/>
        <w:rPr>
          <w:lang w:val="nl-NL"/>
        </w:rPr>
      </w:pPr>
      <w:r w:rsidRPr="003B4641">
        <w:rPr>
          <w:lang w:val="nl-NL"/>
        </w:rPr>
        <w:t xml:space="preserve">Tên cơ sở đăng ký kiểm tra: </w:t>
      </w:r>
      <w:r w:rsidRPr="003B4641">
        <w:rPr>
          <w:lang w:val="nl-NL"/>
        </w:rPr>
        <w:tab/>
      </w:r>
    </w:p>
    <w:p w14:paraId="5F7096A2" w14:textId="77777777" w:rsidR="003B4641" w:rsidRPr="003B4641" w:rsidRDefault="003B4641" w:rsidP="003B4641">
      <w:pPr>
        <w:ind w:firstLine="709"/>
        <w:jc w:val="both"/>
        <w:rPr>
          <w:lang w:val="nl-NL"/>
        </w:rPr>
      </w:pPr>
      <w:r w:rsidRPr="003B4641">
        <w:rPr>
          <w:lang w:val="nl-NL"/>
        </w:rPr>
        <w:t xml:space="preserve">Địa chỉ: </w:t>
      </w:r>
      <w:r w:rsidRPr="003B4641">
        <w:rPr>
          <w:lang w:val="nl-NL"/>
        </w:rPr>
        <w:tab/>
      </w:r>
    </w:p>
    <w:p w14:paraId="7D4FAA9A" w14:textId="77777777" w:rsidR="003B4641" w:rsidRPr="003B4641" w:rsidRDefault="003B4641" w:rsidP="003B4641">
      <w:pPr>
        <w:ind w:firstLine="709"/>
        <w:jc w:val="both"/>
        <w:rPr>
          <w:lang w:val="nl-NL"/>
        </w:rPr>
      </w:pPr>
      <w:r w:rsidRPr="003B4641">
        <w:rPr>
          <w:lang w:val="nl-NL"/>
        </w:rPr>
        <w:t xml:space="preserve">Số điện thoại: ……………………………, Email: </w:t>
      </w:r>
      <w:r w:rsidRPr="003B4641">
        <w:rPr>
          <w:lang w:val="nl-NL"/>
        </w:rPr>
        <w:tab/>
      </w:r>
    </w:p>
    <w:p w14:paraId="7450C968" w14:textId="77777777" w:rsidR="003B4641" w:rsidRPr="003B4641" w:rsidRDefault="003B4641" w:rsidP="003B4641">
      <w:pPr>
        <w:ind w:firstLine="709"/>
        <w:jc w:val="both"/>
        <w:rPr>
          <w:lang w:val="nl-NL"/>
        </w:rPr>
      </w:pPr>
      <w:r w:rsidRPr="003B4641">
        <w:rPr>
          <w:lang w:val="nl-NL"/>
        </w:rPr>
        <w:t>Loại sản phẩm đăng ký sản xuất:</w:t>
      </w:r>
    </w:p>
    <w:p w14:paraId="5A4B9789" w14:textId="77777777" w:rsidR="003B4641" w:rsidRPr="003B4641" w:rsidRDefault="003B4641" w:rsidP="003B4641">
      <w:pPr>
        <w:ind w:firstLine="709"/>
        <w:jc w:val="both"/>
        <w:rPr>
          <w:lang w:val="nl-NL"/>
        </w:rPr>
      </w:pPr>
      <w:r w:rsidRPr="003B4641">
        <w:rPr>
          <w:lang w:val="nl-NL"/>
        </w:rPr>
        <w:t xml:space="preserve">□ Thuốc dược liệu </w:t>
      </w:r>
      <w:r w:rsidRPr="003B4641">
        <w:rPr>
          <w:lang w:val="nl-NL"/>
        </w:rPr>
        <w:tab/>
        <w:t>□ Chế phẩm sinh học</w:t>
      </w:r>
    </w:p>
    <w:p w14:paraId="21014D3F" w14:textId="77777777" w:rsidR="003B4641" w:rsidRPr="003B4641" w:rsidRDefault="003B4641" w:rsidP="003B4641">
      <w:pPr>
        <w:ind w:firstLine="709"/>
        <w:jc w:val="both"/>
        <w:rPr>
          <w:lang w:val="nl-NL"/>
        </w:rPr>
      </w:pPr>
      <w:r w:rsidRPr="003B4641">
        <w:rPr>
          <w:lang w:val="nl-NL"/>
        </w:rPr>
        <w:t xml:space="preserve">□ Hóa chất </w:t>
      </w:r>
      <w:r w:rsidRPr="003B4641">
        <w:rPr>
          <w:lang w:val="nl-NL"/>
        </w:rPr>
        <w:tab/>
        <w:t>□ Các loại khác</w:t>
      </w:r>
    </w:p>
    <w:p w14:paraId="49FD21A2" w14:textId="77777777" w:rsidR="003B4641" w:rsidRPr="003B4641" w:rsidRDefault="003B4641" w:rsidP="003B4641">
      <w:pPr>
        <w:ind w:firstLine="709"/>
        <w:jc w:val="both"/>
        <w:rPr>
          <w:lang w:val="nl-NL"/>
        </w:rPr>
      </w:pPr>
      <w:r w:rsidRPr="003B4641">
        <w:rPr>
          <w:lang w:val="nl-NL"/>
        </w:rPr>
        <w:t>Xin giải trình điều kiện sản xuất thuốc thú y, cụ thể như sau:</w:t>
      </w:r>
    </w:p>
    <w:p w14:paraId="0F002317" w14:textId="77777777" w:rsidR="003B4641" w:rsidRPr="003B4641" w:rsidRDefault="003B4641" w:rsidP="003B4641">
      <w:pPr>
        <w:ind w:firstLine="709"/>
        <w:jc w:val="both"/>
        <w:rPr>
          <w:lang w:val="nl-NL"/>
        </w:rPr>
      </w:pPr>
      <w:r w:rsidRPr="003B4641">
        <w:rPr>
          <w:lang w:val="nl-NL"/>
        </w:rPr>
        <w:t>1. Địa điểm sản xuất</w:t>
      </w:r>
    </w:p>
    <w:p w14:paraId="134ED7AA" w14:textId="77777777" w:rsidR="003B4641" w:rsidRPr="003B4641" w:rsidRDefault="003B4641" w:rsidP="003B4641">
      <w:pPr>
        <w:ind w:firstLine="709"/>
        <w:jc w:val="both"/>
        <w:rPr>
          <w:lang w:val="nl-NL"/>
        </w:rPr>
      </w:pPr>
      <w:r w:rsidRPr="003B4641">
        <w:rPr>
          <w:lang w:val="nl-NL"/>
        </w:rPr>
        <w:t>2. Nhà xưởng sản xuất</w:t>
      </w:r>
    </w:p>
    <w:p w14:paraId="52B451F9" w14:textId="77777777" w:rsidR="003B4641" w:rsidRPr="003B4641" w:rsidRDefault="003B4641" w:rsidP="003B4641">
      <w:pPr>
        <w:ind w:firstLine="709"/>
        <w:jc w:val="both"/>
        <w:rPr>
          <w:lang w:val="nl-NL"/>
        </w:rPr>
      </w:pPr>
      <w:r w:rsidRPr="003B4641">
        <w:rPr>
          <w:lang w:val="nl-NL"/>
        </w:rPr>
        <w:t>3. Trang thiết bị, dụng cụ dùng trong sản xuất</w:t>
      </w:r>
    </w:p>
    <w:p w14:paraId="6AB9A6A7" w14:textId="77777777" w:rsidR="003B4641" w:rsidRPr="003B4641" w:rsidRDefault="003B4641" w:rsidP="003B4641">
      <w:pPr>
        <w:ind w:firstLine="709"/>
        <w:jc w:val="both"/>
        <w:rPr>
          <w:lang w:val="nl-NL"/>
        </w:rPr>
      </w:pPr>
      <w:r w:rsidRPr="003B4641">
        <w:rPr>
          <w:lang w:val="nl-NL"/>
        </w:rPr>
        <w:t>4. Hệ thống kho</w:t>
      </w:r>
    </w:p>
    <w:p w14:paraId="6F3B55C4" w14:textId="77777777" w:rsidR="003B4641" w:rsidRPr="003B4641" w:rsidRDefault="003B4641" w:rsidP="003B4641">
      <w:pPr>
        <w:ind w:firstLine="709"/>
        <w:jc w:val="both"/>
        <w:rPr>
          <w:lang w:val="nl-NL"/>
        </w:rPr>
      </w:pPr>
      <w:r w:rsidRPr="003B4641">
        <w:rPr>
          <w:lang w:val="nl-NL"/>
        </w:rPr>
        <w:t>5. Khu vực xử lý tiệt trùng</w:t>
      </w:r>
    </w:p>
    <w:p w14:paraId="52563F22" w14:textId="77777777" w:rsidR="003B4641" w:rsidRPr="003B4641" w:rsidRDefault="003B4641" w:rsidP="003B4641">
      <w:pPr>
        <w:ind w:firstLine="709"/>
        <w:jc w:val="both"/>
        <w:rPr>
          <w:lang w:val="nl-NL"/>
        </w:rPr>
      </w:pPr>
      <w:r w:rsidRPr="003B4641">
        <w:rPr>
          <w:lang w:val="nl-NL"/>
        </w:rPr>
        <w:t>6. Khu vực cân, cấp phát nguyên liệu</w:t>
      </w:r>
    </w:p>
    <w:p w14:paraId="51C0C9CD" w14:textId="77777777" w:rsidR="003B4641" w:rsidRPr="003B4641" w:rsidRDefault="003B4641" w:rsidP="003B4641">
      <w:pPr>
        <w:ind w:firstLine="709"/>
        <w:jc w:val="both"/>
        <w:rPr>
          <w:lang w:val="nl-NL"/>
        </w:rPr>
      </w:pPr>
      <w:r w:rsidRPr="003B4641">
        <w:rPr>
          <w:lang w:val="nl-NL"/>
        </w:rPr>
        <w:t>7. Khu vực pha chế, san chia, bảo quản bán thành phẩm</w:t>
      </w:r>
    </w:p>
    <w:p w14:paraId="6C0A9E21" w14:textId="77777777" w:rsidR="003B4641" w:rsidRPr="003B4641" w:rsidRDefault="003B4641" w:rsidP="003B4641">
      <w:pPr>
        <w:ind w:firstLine="709"/>
        <w:jc w:val="both"/>
        <w:rPr>
          <w:lang w:val="nl-NL"/>
        </w:rPr>
      </w:pPr>
      <w:r w:rsidRPr="003B4641">
        <w:rPr>
          <w:lang w:val="nl-NL"/>
        </w:rPr>
        <w:t>8. Khu vực hoàn thiện sản phẩm</w:t>
      </w:r>
    </w:p>
    <w:p w14:paraId="6E613DF7" w14:textId="77777777" w:rsidR="003B4641" w:rsidRPr="003B4641" w:rsidRDefault="003B4641" w:rsidP="003B4641">
      <w:pPr>
        <w:ind w:firstLine="709"/>
        <w:jc w:val="both"/>
        <w:rPr>
          <w:lang w:val="nl-NL"/>
        </w:rPr>
      </w:pPr>
      <w:r w:rsidRPr="003B4641">
        <w:rPr>
          <w:lang w:val="nl-NL"/>
        </w:rPr>
        <w:t>9. Khu vực vệ sinh</w:t>
      </w:r>
    </w:p>
    <w:p w14:paraId="23930ED0" w14:textId="77777777" w:rsidR="003B4641" w:rsidRPr="003B4641" w:rsidRDefault="003B4641" w:rsidP="003B4641">
      <w:pPr>
        <w:ind w:firstLine="709"/>
        <w:jc w:val="both"/>
        <w:rPr>
          <w:lang w:val="nl-NL"/>
        </w:rPr>
      </w:pPr>
      <w:r w:rsidRPr="003B4641">
        <w:rPr>
          <w:lang w:val="nl-NL"/>
        </w:rPr>
        <w:t>10. Hệ thống thu gom và xử lý nước thải, chất thải</w:t>
      </w:r>
    </w:p>
    <w:p w14:paraId="5BAC128F" w14:textId="77777777" w:rsidR="003B4641" w:rsidRPr="003B4641" w:rsidRDefault="003B4641" w:rsidP="003B4641">
      <w:pPr>
        <w:ind w:firstLine="709"/>
        <w:jc w:val="both"/>
        <w:rPr>
          <w:lang w:val="nl-NL"/>
        </w:rPr>
      </w:pPr>
      <w:r w:rsidRPr="003B4641">
        <w:rPr>
          <w:lang w:val="nl-NL"/>
        </w:rPr>
        <w:t>11. Bao bì</w:t>
      </w:r>
    </w:p>
    <w:p w14:paraId="7350DF59" w14:textId="77777777" w:rsidR="003B4641" w:rsidRPr="003B4641" w:rsidRDefault="003B4641" w:rsidP="003B4641">
      <w:pPr>
        <w:ind w:firstLine="709"/>
        <w:jc w:val="both"/>
        <w:rPr>
          <w:lang w:val="nl-NL"/>
        </w:rPr>
      </w:pPr>
      <w:r w:rsidRPr="003B4641">
        <w:rPr>
          <w:lang w:val="nl-NL"/>
        </w:rPr>
        <w:t>12. Ghi nhãn</w:t>
      </w:r>
    </w:p>
    <w:p w14:paraId="00954CA7" w14:textId="77777777" w:rsidR="003B4641" w:rsidRPr="003B4641" w:rsidRDefault="003B4641" w:rsidP="003B4641">
      <w:pPr>
        <w:ind w:firstLine="709"/>
        <w:jc w:val="both"/>
        <w:rPr>
          <w:lang w:val="nl-NL"/>
        </w:rPr>
      </w:pPr>
      <w:r w:rsidRPr="003B4641">
        <w:rPr>
          <w:lang w:val="nl-NL"/>
        </w:rPr>
        <w:t>13. Khử trùng, tiêu độc</w:t>
      </w:r>
    </w:p>
    <w:p w14:paraId="7AAA44C2" w14:textId="77777777" w:rsidR="003B4641" w:rsidRPr="003B4641" w:rsidRDefault="003B4641" w:rsidP="003B4641">
      <w:pPr>
        <w:ind w:firstLine="709"/>
        <w:jc w:val="both"/>
        <w:rPr>
          <w:lang w:val="nl-NL"/>
        </w:rPr>
      </w:pPr>
      <w:r w:rsidRPr="003B4641">
        <w:rPr>
          <w:lang w:val="nl-NL"/>
        </w:rPr>
        <w:t>14. Nhân sự tham gia sản xuất</w:t>
      </w:r>
    </w:p>
    <w:p w14:paraId="711CB91E" w14:textId="77777777" w:rsidR="003B4641" w:rsidRPr="003B4641" w:rsidRDefault="003B4641" w:rsidP="003B4641">
      <w:pPr>
        <w:ind w:firstLine="709"/>
        <w:jc w:val="both"/>
        <w:rPr>
          <w:lang w:val="nl-NL"/>
        </w:rPr>
      </w:pPr>
      <w:r w:rsidRPr="003B4641">
        <w:rPr>
          <w:lang w:val="nl-NL"/>
        </w:rPr>
        <w:t>15. Vệ sinh cá nhân</w:t>
      </w:r>
    </w:p>
    <w:p w14:paraId="75F695D4" w14:textId="77777777" w:rsidR="003B4641" w:rsidRPr="003B4641" w:rsidRDefault="003B4641" w:rsidP="003B4641">
      <w:pPr>
        <w:ind w:firstLine="709"/>
        <w:jc w:val="both"/>
        <w:rPr>
          <w:lang w:val="nl-NL"/>
        </w:rPr>
      </w:pPr>
      <w:r w:rsidRPr="003B4641">
        <w:rPr>
          <w:lang w:val="nl-NL"/>
        </w:rPr>
        <w:lastRenderedPageBreak/>
        <w:t>16. Vệ sinh phòng hộ lao động</w:t>
      </w:r>
    </w:p>
    <w:p w14:paraId="0FDECF71" w14:textId="77777777" w:rsidR="003B4641" w:rsidRPr="003B4641" w:rsidRDefault="003B4641" w:rsidP="003B4641">
      <w:pPr>
        <w:ind w:firstLine="709"/>
        <w:jc w:val="both"/>
      </w:pPr>
      <w:r w:rsidRPr="003B4641">
        <w:t>17. Nước sử dụng trong cơ sở</w:t>
      </w:r>
    </w:p>
    <w:p w14:paraId="71C8EB67" w14:textId="77777777" w:rsidR="003B4641" w:rsidRPr="003B4641" w:rsidRDefault="003B4641" w:rsidP="003B4641">
      <w:pPr>
        <w:ind w:firstLine="709"/>
        <w:jc w:val="both"/>
      </w:pPr>
      <w:r w:rsidRPr="003B4641">
        <w:t>18. Thực hiện quy định về hồ sơ lô</w:t>
      </w:r>
    </w:p>
    <w:p w14:paraId="43FBC7F4" w14:textId="77777777" w:rsidR="003B4641" w:rsidRPr="003B4641" w:rsidRDefault="003B4641" w:rsidP="003B4641">
      <w:pPr>
        <w:ind w:firstLine="709"/>
        <w:jc w:val="both"/>
      </w:pPr>
      <w:r w:rsidRPr="003B4641">
        <w:t>19. Thực hiện quản lý chất lượng:</w:t>
      </w:r>
    </w:p>
    <w:p w14:paraId="2D32A718" w14:textId="77777777" w:rsidR="003B4641" w:rsidRPr="003B4641" w:rsidRDefault="003B4641" w:rsidP="003B4641">
      <w:pPr>
        <w:ind w:firstLine="709"/>
        <w:jc w:val="both"/>
      </w:pPr>
      <w:r w:rsidRPr="003B4641">
        <w:t>- Phòng kiểm nghiệm</w:t>
      </w:r>
    </w:p>
    <w:p w14:paraId="0B411A31" w14:textId="77777777" w:rsidR="003B4641" w:rsidRPr="003B4641" w:rsidRDefault="003B4641" w:rsidP="003B4641">
      <w:pPr>
        <w:ind w:firstLine="709"/>
        <w:jc w:val="both"/>
      </w:pPr>
      <w:r w:rsidRPr="003B4641">
        <w:t>- Nhân viên phòng kiểm nghiệm</w:t>
      </w:r>
    </w:p>
    <w:p w14:paraId="5B966E70" w14:textId="77777777" w:rsidR="003B4641" w:rsidRPr="003B4641" w:rsidRDefault="003B4641" w:rsidP="003B4641">
      <w:pPr>
        <w:ind w:firstLine="709"/>
        <w:jc w:val="both"/>
      </w:pPr>
      <w:r w:rsidRPr="003B4641">
        <w:t>- Trang thiết bị</w:t>
      </w:r>
    </w:p>
    <w:p w14:paraId="3517B813" w14:textId="77777777" w:rsidR="003B4641" w:rsidRPr="003B4641" w:rsidRDefault="003B4641" w:rsidP="003B4641">
      <w:pPr>
        <w:ind w:firstLine="709"/>
        <w:jc w:val="both"/>
      </w:pPr>
      <w:r w:rsidRPr="003B4641">
        <w:t>- Các quy định về kiểm tra nguyên liệu, thành phẩm, lưu mẫu và kiểm tra mẫu</w:t>
      </w:r>
    </w:p>
    <w:p w14:paraId="69FD6E44" w14:textId="77777777" w:rsidR="003B4641" w:rsidRPr="003B4641" w:rsidRDefault="003B4641" w:rsidP="003B4641">
      <w:pPr>
        <w:ind w:firstLine="709"/>
        <w:jc w:val="both"/>
      </w:pPr>
    </w:p>
    <w:tbl>
      <w:tblPr>
        <w:tblW w:w="0" w:type="auto"/>
        <w:tblLook w:val="01E0" w:firstRow="1" w:lastRow="1" w:firstColumn="1" w:lastColumn="1" w:noHBand="0" w:noVBand="0"/>
      </w:tblPr>
      <w:tblGrid>
        <w:gridCol w:w="4202"/>
        <w:gridCol w:w="4870"/>
      </w:tblGrid>
      <w:tr w:rsidR="003B4641" w:rsidRPr="003B4641" w14:paraId="5B255598" w14:textId="77777777">
        <w:tc>
          <w:tcPr>
            <w:tcW w:w="4428" w:type="dxa"/>
          </w:tcPr>
          <w:p w14:paraId="3A7C1DD7" w14:textId="77777777" w:rsidR="003B4641" w:rsidRPr="003B4641" w:rsidRDefault="003B4641" w:rsidP="003B4641">
            <w:pPr>
              <w:ind w:firstLine="709"/>
              <w:jc w:val="both"/>
            </w:pPr>
          </w:p>
        </w:tc>
        <w:tc>
          <w:tcPr>
            <w:tcW w:w="5036" w:type="dxa"/>
          </w:tcPr>
          <w:p w14:paraId="4691939A" w14:textId="77777777" w:rsidR="003B4641" w:rsidRPr="003B4641" w:rsidRDefault="003B4641" w:rsidP="003B4641">
            <w:pPr>
              <w:ind w:firstLine="709"/>
              <w:jc w:val="both"/>
              <w:rPr>
                <w:i/>
              </w:rPr>
            </w:pPr>
            <w:r w:rsidRPr="003B4641">
              <w:rPr>
                <w:i/>
              </w:rPr>
              <w:t>...,ngày... ....tháng …. năm....</w:t>
            </w:r>
            <w:r w:rsidRPr="003B4641">
              <w:br/>
            </w:r>
            <w:r w:rsidRPr="003B4641">
              <w:rPr>
                <w:b/>
              </w:rPr>
              <w:t>CHỦ CƠ SỞ ĐĂNG KÝ KIỂM TRA</w:t>
            </w:r>
            <w:r w:rsidRPr="003B4641">
              <w:br/>
            </w:r>
            <w:r w:rsidRPr="003B4641">
              <w:rPr>
                <w:i/>
              </w:rPr>
              <w:t>(Ký, ghi rõ họ tên và đóng dấu)</w:t>
            </w:r>
          </w:p>
          <w:p w14:paraId="59D85442" w14:textId="77777777" w:rsidR="003B4641" w:rsidRPr="003B4641" w:rsidRDefault="003B4641" w:rsidP="003B4641">
            <w:pPr>
              <w:ind w:firstLine="709"/>
              <w:jc w:val="both"/>
            </w:pPr>
          </w:p>
        </w:tc>
      </w:tr>
    </w:tbl>
    <w:p w14:paraId="42519E75" w14:textId="77777777" w:rsidR="003B4641" w:rsidRPr="003B4641" w:rsidRDefault="003B4641" w:rsidP="003B4641">
      <w:pPr>
        <w:ind w:firstLine="709"/>
        <w:jc w:val="both"/>
        <w:rPr>
          <w:b/>
          <w:i/>
          <w:iCs/>
          <w:lang w:val="nl-NL"/>
        </w:rPr>
      </w:pPr>
    </w:p>
    <w:p w14:paraId="5038BA1B" w14:textId="77777777" w:rsidR="003B4641" w:rsidRPr="003B4641" w:rsidRDefault="003B4641" w:rsidP="003B4641">
      <w:pPr>
        <w:ind w:firstLine="709"/>
        <w:jc w:val="both"/>
        <w:rPr>
          <w:b/>
          <w:i/>
          <w:iCs/>
          <w:lang w:val="nl-NL"/>
        </w:rPr>
      </w:pPr>
    </w:p>
    <w:p w14:paraId="2B488237" w14:textId="77777777" w:rsidR="003B4641" w:rsidRPr="003B4641" w:rsidRDefault="003B4641" w:rsidP="003B4641">
      <w:pPr>
        <w:ind w:firstLine="709"/>
        <w:jc w:val="both"/>
        <w:rPr>
          <w:b/>
          <w:i/>
          <w:iCs/>
          <w:lang w:val="nl-NL"/>
        </w:rPr>
      </w:pPr>
    </w:p>
    <w:p w14:paraId="17B83ABF" w14:textId="77777777" w:rsidR="003B4641" w:rsidRPr="003B4641" w:rsidRDefault="003B4641" w:rsidP="003B4641">
      <w:pPr>
        <w:ind w:firstLine="709"/>
        <w:jc w:val="both"/>
        <w:rPr>
          <w:b/>
          <w:i/>
          <w:iCs/>
          <w:lang w:val="nl-NL"/>
        </w:rPr>
      </w:pPr>
    </w:p>
    <w:p w14:paraId="11B25ECC" w14:textId="77777777" w:rsidR="003B4641" w:rsidRPr="003B4641" w:rsidRDefault="003B4641" w:rsidP="003B4641">
      <w:pPr>
        <w:ind w:firstLine="709"/>
        <w:jc w:val="both"/>
        <w:rPr>
          <w:b/>
          <w:i/>
          <w:iCs/>
          <w:lang w:val="nl-NL"/>
        </w:rPr>
      </w:pPr>
    </w:p>
    <w:p w14:paraId="02EB6E70" w14:textId="77777777" w:rsidR="003B4641" w:rsidRPr="003B4641" w:rsidRDefault="003B4641" w:rsidP="003B4641">
      <w:pPr>
        <w:ind w:firstLine="709"/>
        <w:jc w:val="both"/>
        <w:rPr>
          <w:b/>
          <w:i/>
          <w:iCs/>
          <w:lang w:val="nl-NL"/>
        </w:rPr>
      </w:pPr>
    </w:p>
    <w:p w14:paraId="1CF86641" w14:textId="77777777" w:rsidR="003B4641" w:rsidRPr="003B4641" w:rsidRDefault="003B4641" w:rsidP="003B4641">
      <w:pPr>
        <w:ind w:firstLine="709"/>
        <w:jc w:val="both"/>
        <w:rPr>
          <w:b/>
          <w:i/>
          <w:iCs/>
          <w:lang w:val="nl-NL"/>
        </w:rPr>
      </w:pPr>
    </w:p>
    <w:p w14:paraId="00777B80" w14:textId="77777777" w:rsidR="003B4641" w:rsidRPr="003B4641" w:rsidRDefault="003B4641" w:rsidP="003B4641">
      <w:pPr>
        <w:ind w:firstLine="709"/>
        <w:jc w:val="both"/>
        <w:rPr>
          <w:b/>
          <w:i/>
          <w:iCs/>
          <w:lang w:val="nl-NL"/>
        </w:rPr>
      </w:pPr>
    </w:p>
    <w:p w14:paraId="02C9843E" w14:textId="77777777" w:rsidR="003B4641" w:rsidRPr="003B4641" w:rsidRDefault="003B4641" w:rsidP="003B4641">
      <w:pPr>
        <w:ind w:firstLine="709"/>
        <w:jc w:val="both"/>
        <w:rPr>
          <w:b/>
          <w:i/>
          <w:iCs/>
          <w:lang w:val="nl-NL"/>
        </w:rPr>
      </w:pPr>
    </w:p>
    <w:p w14:paraId="07E2EE7C" w14:textId="77777777" w:rsidR="003B4641" w:rsidRPr="003B4641" w:rsidRDefault="003B4641" w:rsidP="003B4641">
      <w:pPr>
        <w:ind w:firstLine="709"/>
        <w:jc w:val="both"/>
        <w:rPr>
          <w:b/>
          <w:i/>
          <w:iCs/>
          <w:lang w:val="nl-NL"/>
        </w:rPr>
      </w:pPr>
    </w:p>
    <w:p w14:paraId="27E3AD40" w14:textId="77777777" w:rsidR="003B4641" w:rsidRPr="003B4641" w:rsidRDefault="003B4641" w:rsidP="003B4641">
      <w:pPr>
        <w:ind w:firstLine="709"/>
        <w:jc w:val="both"/>
        <w:rPr>
          <w:b/>
          <w:i/>
          <w:iCs/>
          <w:lang w:val="nl-NL"/>
        </w:rPr>
      </w:pPr>
    </w:p>
    <w:p w14:paraId="647A432A" w14:textId="77777777" w:rsidR="003B4641" w:rsidRPr="003B4641" w:rsidRDefault="003B4641" w:rsidP="003B4641">
      <w:pPr>
        <w:ind w:firstLine="709"/>
        <w:jc w:val="both"/>
        <w:rPr>
          <w:b/>
          <w:i/>
          <w:iCs/>
          <w:lang w:val="nl-NL"/>
        </w:rPr>
      </w:pPr>
    </w:p>
    <w:p w14:paraId="416F9DF7" w14:textId="77777777" w:rsidR="003B4641" w:rsidRPr="003B4641" w:rsidRDefault="003B4641" w:rsidP="003B4641">
      <w:pPr>
        <w:ind w:firstLine="709"/>
        <w:jc w:val="both"/>
        <w:rPr>
          <w:b/>
          <w:i/>
          <w:iCs/>
          <w:lang w:val="nl-NL"/>
        </w:rPr>
      </w:pPr>
    </w:p>
    <w:p w14:paraId="720BE24C" w14:textId="77777777" w:rsidR="003B4641" w:rsidRPr="003B4641" w:rsidRDefault="003B4641" w:rsidP="003B4641">
      <w:pPr>
        <w:ind w:firstLine="709"/>
        <w:jc w:val="both"/>
        <w:rPr>
          <w:b/>
          <w:i/>
          <w:iCs/>
          <w:lang w:val="nl-NL"/>
        </w:rPr>
      </w:pPr>
    </w:p>
    <w:p w14:paraId="4CF56815" w14:textId="77777777" w:rsidR="003B4641" w:rsidRPr="003B4641" w:rsidRDefault="003B4641" w:rsidP="003B4641">
      <w:pPr>
        <w:ind w:firstLine="709"/>
        <w:jc w:val="both"/>
        <w:rPr>
          <w:b/>
          <w:i/>
          <w:iCs/>
          <w:lang w:val="nl-NL"/>
        </w:rPr>
      </w:pPr>
    </w:p>
    <w:p w14:paraId="7DA6CBCF" w14:textId="77777777" w:rsidR="003B4641" w:rsidRPr="003B4641" w:rsidRDefault="003B4641" w:rsidP="003B4641">
      <w:pPr>
        <w:ind w:firstLine="709"/>
        <w:jc w:val="both"/>
        <w:rPr>
          <w:b/>
          <w:i/>
          <w:iCs/>
          <w:lang w:val="nl-NL"/>
        </w:rPr>
      </w:pPr>
    </w:p>
    <w:p w14:paraId="02E5D0C5" w14:textId="77777777" w:rsidR="003B4641" w:rsidRPr="003B4641" w:rsidRDefault="003B4641" w:rsidP="003B4641">
      <w:pPr>
        <w:ind w:firstLine="709"/>
        <w:jc w:val="both"/>
        <w:rPr>
          <w:b/>
          <w:i/>
          <w:iCs/>
          <w:lang w:val="nl-NL"/>
        </w:rPr>
      </w:pPr>
    </w:p>
    <w:p w14:paraId="4586BFC0" w14:textId="77777777" w:rsidR="003B4641" w:rsidRPr="003B4641" w:rsidRDefault="003B4641" w:rsidP="003B4641">
      <w:pPr>
        <w:ind w:firstLine="709"/>
        <w:jc w:val="both"/>
        <w:rPr>
          <w:b/>
          <w:i/>
          <w:iCs/>
          <w:lang w:val="nl-NL"/>
        </w:rPr>
      </w:pPr>
    </w:p>
    <w:p w14:paraId="5D770CB5" w14:textId="77777777" w:rsidR="003B4641" w:rsidRPr="003B4641" w:rsidRDefault="003B4641" w:rsidP="003B4641">
      <w:pPr>
        <w:ind w:firstLine="709"/>
        <w:jc w:val="both"/>
        <w:rPr>
          <w:b/>
          <w:i/>
          <w:iCs/>
          <w:lang w:val="nl-NL"/>
        </w:rPr>
      </w:pPr>
    </w:p>
    <w:p w14:paraId="3B2F5212" w14:textId="77777777" w:rsidR="003B4641" w:rsidRPr="003B4641" w:rsidRDefault="003B4641" w:rsidP="003B4641">
      <w:pPr>
        <w:ind w:firstLine="709"/>
        <w:jc w:val="both"/>
        <w:rPr>
          <w:b/>
          <w:i/>
          <w:iCs/>
          <w:lang w:val="nl-NL"/>
        </w:rPr>
      </w:pPr>
    </w:p>
    <w:p w14:paraId="216C5FF9" w14:textId="77777777" w:rsidR="003B4641" w:rsidRPr="003B4641" w:rsidRDefault="003B4641" w:rsidP="003B4641">
      <w:pPr>
        <w:ind w:firstLine="709"/>
        <w:jc w:val="both"/>
        <w:rPr>
          <w:b/>
          <w:i/>
          <w:iCs/>
          <w:lang w:val="nl-NL"/>
        </w:rPr>
      </w:pPr>
    </w:p>
    <w:p w14:paraId="55AA885B" w14:textId="77777777" w:rsidR="003B4641" w:rsidRPr="003B4641" w:rsidRDefault="003B4641" w:rsidP="003B4641">
      <w:pPr>
        <w:ind w:firstLine="709"/>
        <w:jc w:val="both"/>
        <w:rPr>
          <w:b/>
          <w:i/>
          <w:iCs/>
          <w:lang w:val="nl-NL"/>
        </w:rPr>
      </w:pPr>
    </w:p>
    <w:p w14:paraId="0A3DEE0B" w14:textId="77777777" w:rsidR="003B4641" w:rsidRPr="003B4641" w:rsidRDefault="003B4641" w:rsidP="003B4641">
      <w:pPr>
        <w:ind w:firstLine="709"/>
        <w:jc w:val="both"/>
        <w:rPr>
          <w:b/>
          <w:i/>
          <w:iCs/>
          <w:lang w:val="nl-NL"/>
        </w:rPr>
      </w:pPr>
    </w:p>
    <w:p w14:paraId="04E1CD74" w14:textId="77777777" w:rsidR="003B4641" w:rsidRPr="003B4641" w:rsidRDefault="003B4641" w:rsidP="003B4641">
      <w:pPr>
        <w:ind w:firstLine="709"/>
        <w:jc w:val="both"/>
        <w:rPr>
          <w:b/>
          <w:i/>
          <w:iCs/>
          <w:lang w:val="nl-NL"/>
        </w:rPr>
      </w:pPr>
    </w:p>
    <w:p w14:paraId="65938A1E" w14:textId="77777777" w:rsidR="003B4641" w:rsidRPr="003B4641" w:rsidRDefault="003B4641" w:rsidP="003B4641">
      <w:pPr>
        <w:ind w:firstLine="709"/>
        <w:jc w:val="both"/>
        <w:rPr>
          <w:b/>
          <w:i/>
          <w:iCs/>
          <w:lang w:val="nl-NL"/>
        </w:rPr>
      </w:pPr>
    </w:p>
    <w:p w14:paraId="68269CD4" w14:textId="77777777" w:rsidR="003B4641" w:rsidRPr="003B4641" w:rsidRDefault="003B4641" w:rsidP="003B4641">
      <w:pPr>
        <w:ind w:firstLine="709"/>
        <w:jc w:val="both"/>
        <w:rPr>
          <w:b/>
          <w:i/>
          <w:iCs/>
          <w:lang w:val="nl-NL"/>
        </w:rPr>
      </w:pPr>
    </w:p>
    <w:p w14:paraId="2C5B5B7E" w14:textId="77777777" w:rsidR="003B4641" w:rsidRPr="003B4641" w:rsidRDefault="003B4641" w:rsidP="003B4641">
      <w:pPr>
        <w:ind w:firstLine="709"/>
        <w:jc w:val="both"/>
        <w:rPr>
          <w:i/>
          <w:iCs/>
          <w:lang w:val="nl-NL"/>
        </w:rPr>
      </w:pPr>
      <w:r w:rsidRPr="003B4641">
        <w:rPr>
          <w:b/>
          <w:i/>
          <w:iCs/>
          <w:lang w:val="nl-NL"/>
        </w:rPr>
        <w:t>Ghi chú:</w:t>
      </w:r>
      <w:r w:rsidRPr="003B4641">
        <w:rPr>
          <w:i/>
          <w:iCs/>
          <w:lang w:val="nl-NL"/>
        </w:rPr>
        <w:t xml:space="preserve"> (*) Cơ quan được Chủ tịch Ủy ban nhân dân cấp tỉnh giao giải quyết thủ tục hành chính.</w:t>
      </w:r>
    </w:p>
    <w:p w14:paraId="47D1A885" w14:textId="77777777" w:rsidR="003B4641" w:rsidRPr="003B4641" w:rsidRDefault="003B4641" w:rsidP="003B4641">
      <w:pPr>
        <w:ind w:firstLine="709"/>
        <w:jc w:val="both"/>
        <w:rPr>
          <w:lang w:val="nl-NL"/>
        </w:rPr>
      </w:pPr>
    </w:p>
    <w:p w14:paraId="513AD58D" w14:textId="77777777" w:rsidR="003B4641" w:rsidRPr="003B4641" w:rsidRDefault="003B4641" w:rsidP="003B4641">
      <w:pPr>
        <w:ind w:firstLine="709"/>
        <w:jc w:val="both"/>
        <w:rPr>
          <w:b/>
          <w:lang w:val="sv-SE"/>
        </w:rPr>
      </w:pPr>
      <w:r w:rsidRPr="003B4641">
        <w:rPr>
          <w:b/>
          <w:lang w:val="sv-SE"/>
        </w:rPr>
        <w:br w:type="page"/>
      </w:r>
    </w:p>
    <w:p w14:paraId="591F56E4" w14:textId="77777777" w:rsidR="003B4641" w:rsidRPr="003B4641" w:rsidRDefault="003B4641" w:rsidP="003B4641">
      <w:pPr>
        <w:ind w:firstLine="709"/>
        <w:jc w:val="both"/>
        <w:rPr>
          <w:b/>
          <w:lang w:val="nl-NL"/>
        </w:rPr>
      </w:pPr>
      <w:r w:rsidRPr="003B4641">
        <w:rPr>
          <w:b/>
          <w:lang w:val="sv-SE"/>
        </w:rPr>
        <w:lastRenderedPageBreak/>
        <w:t>Mẫu số 07.QLT</w:t>
      </w:r>
      <w:r w:rsidRPr="003B4641">
        <w:rPr>
          <w:b/>
          <w:lang w:val="nl-NL"/>
        </w:rPr>
        <w:t xml:space="preserve"> </w:t>
      </w:r>
    </w:p>
    <w:tbl>
      <w:tblPr>
        <w:tblW w:w="0" w:type="auto"/>
        <w:tblLook w:val="01E0" w:firstRow="1" w:lastRow="1" w:firstColumn="1" w:lastColumn="1" w:noHBand="0" w:noVBand="0"/>
      </w:tblPr>
      <w:tblGrid>
        <w:gridCol w:w="3348"/>
        <w:gridCol w:w="5508"/>
      </w:tblGrid>
      <w:tr w:rsidR="003B4641" w:rsidRPr="003B4641" w14:paraId="5154E9EC" w14:textId="77777777">
        <w:tc>
          <w:tcPr>
            <w:tcW w:w="3348" w:type="dxa"/>
            <w:hideMark/>
          </w:tcPr>
          <w:p w14:paraId="22554C69" w14:textId="5ADD92D2" w:rsidR="003B4641" w:rsidRPr="003B4641" w:rsidRDefault="003B4641" w:rsidP="003B4641">
            <w:pPr>
              <w:ind w:firstLine="709"/>
              <w:jc w:val="both"/>
              <w:rPr>
                <w:b/>
                <w:lang w:val="pt-BR"/>
              </w:rPr>
            </w:pPr>
            <w:r w:rsidRPr="003B4641">
              <w:rPr>
                <w:noProof/>
              </w:rPr>
              <mc:AlternateContent>
                <mc:Choice Requires="wps">
                  <w:drawing>
                    <wp:anchor distT="0" distB="0" distL="114300" distR="114300" simplePos="0" relativeHeight="251661312" behindDoc="0" locked="0" layoutInCell="1" allowOverlap="1" wp14:anchorId="7C277ABF" wp14:editId="31FD3B6D">
                      <wp:simplePos x="0" y="0"/>
                      <wp:positionH relativeFrom="column">
                        <wp:posOffset>472440</wp:posOffset>
                      </wp:positionH>
                      <wp:positionV relativeFrom="paragraph">
                        <wp:posOffset>259080</wp:posOffset>
                      </wp:positionV>
                      <wp:extent cx="1152525" cy="9525"/>
                      <wp:effectExtent l="0" t="0" r="28575" b="28575"/>
                      <wp:wrapNone/>
                      <wp:docPr id="1958047886" name="Straight Connector 16"/>
                      <wp:cNvGraphicFramePr/>
                      <a:graphic xmlns:a="http://schemas.openxmlformats.org/drawingml/2006/main">
                        <a:graphicData uri="http://schemas.microsoft.com/office/word/2010/wordprocessingShape">
                          <wps:wsp>
                            <wps:cNvCnPr/>
                            <wps:spPr>
                              <a:xfrm>
                                <a:off x="0" y="0"/>
                                <a:ext cx="115252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725B690" id="Straight Connector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20.4pt" to="127.9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" strokecolor="windowText" strokeweight=".5pt">
                      <v:stroke joinstyle="miter"/>
                    </v:line>
                  </w:pict>
                </mc:Fallback>
              </mc:AlternateContent>
            </w:r>
            <w:r w:rsidRPr="003B4641">
              <w:rPr>
                <w:b/>
                <w:lang w:val="pt-BR"/>
              </w:rPr>
              <w:t>CƠ QUAN KIỂM TRA</w:t>
            </w:r>
            <w:r w:rsidRPr="003B4641">
              <w:rPr>
                <w:b/>
                <w:lang w:val="pt-BR"/>
              </w:rPr>
              <w:br/>
            </w:r>
          </w:p>
        </w:tc>
        <w:tc>
          <w:tcPr>
            <w:tcW w:w="5508" w:type="dxa"/>
            <w:hideMark/>
          </w:tcPr>
          <w:p w14:paraId="3D611AFB" w14:textId="0B795B5D" w:rsidR="003B4641" w:rsidRPr="003B4641" w:rsidRDefault="003B4641" w:rsidP="003B4641">
            <w:pPr>
              <w:ind w:firstLine="709"/>
              <w:jc w:val="both"/>
              <w:rPr>
                <w:lang w:val="pt-BR"/>
              </w:rPr>
            </w:pPr>
            <w:r w:rsidRPr="003B4641">
              <w:rPr>
                <w:noProof/>
              </w:rPr>
              <mc:AlternateContent>
                <mc:Choice Requires="wps">
                  <w:drawing>
                    <wp:anchor distT="0" distB="0" distL="114300" distR="114300" simplePos="0" relativeHeight="251662336" behindDoc="0" locked="0" layoutInCell="1" allowOverlap="1" wp14:anchorId="119CF676" wp14:editId="27BCA7AD">
                      <wp:simplePos x="0" y="0"/>
                      <wp:positionH relativeFrom="column">
                        <wp:posOffset>908685</wp:posOffset>
                      </wp:positionH>
                      <wp:positionV relativeFrom="paragraph">
                        <wp:posOffset>430530</wp:posOffset>
                      </wp:positionV>
                      <wp:extent cx="1571625" cy="0"/>
                      <wp:effectExtent l="0" t="0" r="0" b="0"/>
                      <wp:wrapNone/>
                      <wp:docPr id="853678712" name="Straight Connector 15"/>
                      <wp:cNvGraphicFramePr/>
                      <a:graphic xmlns:a="http://schemas.openxmlformats.org/drawingml/2006/main">
                        <a:graphicData uri="http://schemas.microsoft.com/office/word/2010/wordprocessingShape">
                          <wps:wsp>
                            <wps:cNvCnPr/>
                            <wps:spPr>
                              <a:xfrm>
                                <a:off x="0" y="0"/>
                                <a:ext cx="15716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AECBBA" id="Straight Connector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33.9pt" to="195.3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" strokecolor="windowText" strokeweight=".5pt">
                      <v:stroke joinstyle="miter"/>
                    </v:line>
                  </w:pict>
                </mc:Fallback>
              </mc:AlternateContent>
            </w:r>
            <w:r w:rsidRPr="003B4641">
              <w:rPr>
                <w:b/>
                <w:lang w:val="pt-BR"/>
              </w:rPr>
              <w:t>CỘNG HÒA XÃ HỘI CHỦ NGHĨA VIỆT NAM</w:t>
            </w:r>
            <w:r w:rsidRPr="003B4641">
              <w:rPr>
                <w:b/>
                <w:lang w:val="pt-BR"/>
              </w:rPr>
              <w:br/>
              <w:t xml:space="preserve">Độc lập - Tự do - Hạnh phúc </w:t>
            </w:r>
            <w:r w:rsidRPr="003B4641">
              <w:rPr>
                <w:b/>
                <w:lang w:val="pt-BR"/>
              </w:rPr>
              <w:br/>
            </w:r>
          </w:p>
        </w:tc>
      </w:tr>
      <w:tr w:rsidR="003B4641" w:rsidRPr="003B4641" w14:paraId="42683B27" w14:textId="77777777">
        <w:tc>
          <w:tcPr>
            <w:tcW w:w="3348" w:type="dxa"/>
          </w:tcPr>
          <w:p w14:paraId="419EDB4D" w14:textId="77777777" w:rsidR="003B4641" w:rsidRPr="003B4641" w:rsidRDefault="003B4641" w:rsidP="003B4641">
            <w:pPr>
              <w:ind w:firstLine="709"/>
              <w:jc w:val="both"/>
              <w:rPr>
                <w:lang w:val="pt-BR"/>
              </w:rPr>
            </w:pPr>
          </w:p>
        </w:tc>
        <w:tc>
          <w:tcPr>
            <w:tcW w:w="5508" w:type="dxa"/>
            <w:hideMark/>
          </w:tcPr>
          <w:p w14:paraId="064FE747" w14:textId="77777777" w:rsidR="003B4641" w:rsidRPr="003B4641" w:rsidRDefault="003B4641" w:rsidP="003B4641">
            <w:pPr>
              <w:ind w:firstLine="709"/>
              <w:jc w:val="both"/>
              <w:rPr>
                <w:i/>
                <w:lang w:val="pt-BR"/>
              </w:rPr>
            </w:pPr>
            <w:r w:rsidRPr="003B4641">
              <w:rPr>
                <w:i/>
              </w:rPr>
              <w:t>........</w:t>
            </w:r>
            <w:r w:rsidRPr="003B4641">
              <w:rPr>
                <w:i/>
                <w:lang w:val="pt-BR"/>
              </w:rPr>
              <w:t>, ngày …. tháng …. năm ….</w:t>
            </w:r>
          </w:p>
        </w:tc>
      </w:tr>
    </w:tbl>
    <w:p w14:paraId="33B20F06" w14:textId="77777777" w:rsidR="003B4641" w:rsidRPr="003B4641" w:rsidRDefault="003B4641" w:rsidP="003B4641">
      <w:pPr>
        <w:ind w:firstLine="709"/>
        <w:jc w:val="both"/>
        <w:rPr>
          <w:b/>
        </w:rPr>
      </w:pPr>
      <w:r w:rsidRPr="003B4641">
        <w:rPr>
          <w:b/>
        </w:rPr>
        <w:t>BIÊN BẢN KIỂM TRA</w:t>
      </w:r>
      <w:r w:rsidRPr="003B4641">
        <w:rPr>
          <w:b/>
        </w:rPr>
        <w:br/>
        <w:t>ĐIỀU KIỆN SẢN XUẤT THUỐC THÚ Y</w:t>
      </w:r>
    </w:p>
    <w:p w14:paraId="50F73A70" w14:textId="77777777" w:rsidR="003B4641" w:rsidRPr="003B4641" w:rsidRDefault="003B4641" w:rsidP="003B4641">
      <w:pPr>
        <w:ind w:firstLine="709"/>
        <w:jc w:val="both"/>
        <w:rPr>
          <w:b/>
        </w:rPr>
      </w:pPr>
    </w:p>
    <w:p w14:paraId="3789ABB0" w14:textId="77777777" w:rsidR="003B4641" w:rsidRPr="003B4641" w:rsidRDefault="003B4641" w:rsidP="003B4641">
      <w:pPr>
        <w:ind w:firstLine="709"/>
        <w:jc w:val="both"/>
        <w:rPr>
          <w:b/>
        </w:rPr>
      </w:pPr>
      <w:r w:rsidRPr="003B4641">
        <w:rPr>
          <w:b/>
        </w:rPr>
        <w:t>I. THÔNG TIN CHUNG:</w:t>
      </w:r>
    </w:p>
    <w:p w14:paraId="378C3FFA" w14:textId="77777777" w:rsidR="003B4641" w:rsidRPr="003B4641" w:rsidRDefault="003B4641" w:rsidP="003B4641">
      <w:pPr>
        <w:ind w:firstLine="709"/>
        <w:jc w:val="both"/>
      </w:pPr>
      <w:r w:rsidRPr="003B4641">
        <w:t xml:space="preserve">1. Tên cơ sở: </w:t>
      </w:r>
      <w:r w:rsidRPr="003B4641">
        <w:tab/>
      </w:r>
    </w:p>
    <w:p w14:paraId="1A7F26C6" w14:textId="77777777" w:rsidR="003B4641" w:rsidRPr="003B4641" w:rsidRDefault="003B4641" w:rsidP="003B4641">
      <w:pPr>
        <w:ind w:firstLine="709"/>
        <w:jc w:val="both"/>
      </w:pPr>
      <w:r w:rsidRPr="003B4641">
        <w:t xml:space="preserve">2. Địa chỉ: </w:t>
      </w:r>
      <w:r w:rsidRPr="003B4641">
        <w:tab/>
      </w:r>
    </w:p>
    <w:p w14:paraId="1AFF4250" w14:textId="77777777" w:rsidR="003B4641" w:rsidRPr="003B4641" w:rsidRDefault="003B4641" w:rsidP="003B4641">
      <w:pPr>
        <w:ind w:firstLine="709"/>
        <w:jc w:val="both"/>
      </w:pPr>
      <w:r w:rsidRPr="003B4641">
        <w:t xml:space="preserve">3. Giấy đăng ký kinh doanh số (nếu có):……...... ngày cấp…….nơi cấp </w:t>
      </w:r>
      <w:r w:rsidRPr="003B4641">
        <w:tab/>
      </w:r>
    </w:p>
    <w:p w14:paraId="4D9FBC5F" w14:textId="77777777" w:rsidR="003B4641" w:rsidRPr="003B4641" w:rsidRDefault="003B4641" w:rsidP="003B4641">
      <w:pPr>
        <w:ind w:firstLine="709"/>
        <w:jc w:val="both"/>
      </w:pPr>
      <w:r w:rsidRPr="003B4641">
        <w:t xml:space="preserve">4. Số điện thoại: ……………………………………………… Số Fax (nếu có): </w:t>
      </w:r>
      <w:r w:rsidRPr="003B4641">
        <w:tab/>
      </w:r>
    </w:p>
    <w:p w14:paraId="040A6307" w14:textId="77777777" w:rsidR="003B4641" w:rsidRPr="003B4641" w:rsidRDefault="003B4641" w:rsidP="003B4641">
      <w:pPr>
        <w:ind w:firstLine="709"/>
        <w:jc w:val="both"/>
      </w:pPr>
      <w:r w:rsidRPr="003B4641">
        <w:t xml:space="preserve">5. Mã số (nếu có): </w:t>
      </w:r>
      <w:r w:rsidRPr="003B4641">
        <w:tab/>
      </w:r>
    </w:p>
    <w:p w14:paraId="1D85C735" w14:textId="77777777" w:rsidR="003B4641" w:rsidRPr="003B4641" w:rsidRDefault="003B4641" w:rsidP="003B4641">
      <w:pPr>
        <w:ind w:firstLine="709"/>
        <w:jc w:val="both"/>
      </w:pPr>
      <w:r w:rsidRPr="003B4641">
        <w:t xml:space="preserve">6. Mặt hàng sản xuất: </w:t>
      </w:r>
      <w:r w:rsidRPr="003B4641">
        <w:tab/>
      </w:r>
    </w:p>
    <w:p w14:paraId="3037F08E" w14:textId="77777777" w:rsidR="003B4641" w:rsidRPr="003B4641" w:rsidRDefault="003B4641" w:rsidP="003B4641">
      <w:pPr>
        <w:ind w:firstLine="709"/>
        <w:jc w:val="both"/>
      </w:pPr>
      <w:r w:rsidRPr="003B4641">
        <w:t xml:space="preserve">7. Ngày kiểm tra: </w:t>
      </w:r>
      <w:r w:rsidRPr="003B4641">
        <w:tab/>
      </w:r>
    </w:p>
    <w:p w14:paraId="6D14492E" w14:textId="77777777" w:rsidR="003B4641" w:rsidRPr="003B4641" w:rsidRDefault="003B4641" w:rsidP="003B4641">
      <w:pPr>
        <w:ind w:firstLine="709"/>
        <w:jc w:val="both"/>
        <w:rPr>
          <w:b/>
        </w:rPr>
      </w:pPr>
      <w:r w:rsidRPr="003B4641">
        <w:t xml:space="preserve">8. Hình thức kiểm tra: </w:t>
      </w:r>
      <w:r w:rsidRPr="003B4641">
        <w:tab/>
      </w:r>
    </w:p>
    <w:p w14:paraId="3E48627F" w14:textId="77777777" w:rsidR="003B4641" w:rsidRPr="003B4641" w:rsidRDefault="003B4641" w:rsidP="003B4641">
      <w:pPr>
        <w:ind w:firstLine="709"/>
        <w:jc w:val="both"/>
      </w:pPr>
      <w:r w:rsidRPr="003B4641">
        <w:t>9. Thành phần đoàn kiểm tra:</w:t>
      </w:r>
    </w:p>
    <w:p w14:paraId="79F7747B" w14:textId="77777777" w:rsidR="003B4641" w:rsidRPr="003B4641" w:rsidRDefault="003B4641" w:rsidP="003B4641">
      <w:pPr>
        <w:ind w:firstLine="709"/>
        <w:jc w:val="both"/>
      </w:pPr>
      <w:bookmarkStart w:id="8" w:name="bookmark14"/>
      <w:r w:rsidRPr="003B4641">
        <w:t>1)</w:t>
      </w:r>
      <w:bookmarkEnd w:id="8"/>
      <w:r w:rsidRPr="003B4641">
        <w:tab/>
      </w:r>
    </w:p>
    <w:p w14:paraId="253C846D" w14:textId="77777777" w:rsidR="003B4641" w:rsidRPr="003B4641" w:rsidRDefault="003B4641" w:rsidP="003B4641">
      <w:pPr>
        <w:ind w:firstLine="709"/>
        <w:jc w:val="both"/>
      </w:pPr>
      <w:r w:rsidRPr="003B4641">
        <w:t xml:space="preserve">2) </w:t>
      </w:r>
      <w:r w:rsidRPr="003B4641">
        <w:tab/>
      </w:r>
    </w:p>
    <w:p w14:paraId="1DB11940" w14:textId="77777777" w:rsidR="003B4641" w:rsidRPr="003B4641" w:rsidRDefault="003B4641" w:rsidP="003B4641">
      <w:pPr>
        <w:ind w:firstLine="709"/>
        <w:jc w:val="both"/>
      </w:pPr>
      <w:r w:rsidRPr="003B4641">
        <w:t xml:space="preserve">3) </w:t>
      </w:r>
      <w:r w:rsidRPr="003B4641">
        <w:tab/>
      </w:r>
    </w:p>
    <w:p w14:paraId="2E2262F3" w14:textId="77777777" w:rsidR="003B4641" w:rsidRPr="003B4641" w:rsidRDefault="003B4641" w:rsidP="003B4641">
      <w:pPr>
        <w:ind w:firstLine="709"/>
        <w:jc w:val="both"/>
      </w:pPr>
      <w:r w:rsidRPr="003B4641">
        <w:t>10. Đại diện cơ sở:</w:t>
      </w:r>
    </w:p>
    <w:p w14:paraId="783ACEAE" w14:textId="77777777" w:rsidR="003B4641" w:rsidRPr="003B4641" w:rsidRDefault="003B4641" w:rsidP="003B4641">
      <w:pPr>
        <w:ind w:firstLine="709"/>
        <w:jc w:val="both"/>
      </w:pPr>
      <w:r w:rsidRPr="003B4641">
        <w:t xml:space="preserve">1) </w:t>
      </w:r>
      <w:r w:rsidRPr="003B4641">
        <w:tab/>
      </w:r>
    </w:p>
    <w:p w14:paraId="0317D137" w14:textId="77777777" w:rsidR="003B4641" w:rsidRPr="003B4641" w:rsidRDefault="003B4641" w:rsidP="003B4641">
      <w:pPr>
        <w:ind w:firstLine="709"/>
        <w:jc w:val="both"/>
      </w:pPr>
      <w:r w:rsidRPr="003B4641">
        <w:t xml:space="preserve">2) </w:t>
      </w:r>
      <w:r w:rsidRPr="003B4641">
        <w:tab/>
      </w:r>
    </w:p>
    <w:p w14:paraId="43C1E2F4" w14:textId="77777777" w:rsidR="003B4641" w:rsidRPr="003B4641" w:rsidRDefault="003B4641" w:rsidP="003B4641">
      <w:pPr>
        <w:ind w:firstLine="709"/>
        <w:jc w:val="both"/>
        <w:rPr>
          <w:b/>
        </w:rPr>
      </w:pPr>
      <w:r w:rsidRPr="003B4641">
        <w:rPr>
          <w:b/>
        </w:rPr>
        <w:t>II. NHÓM CHỈ TIÊU ĐÁNH GIÁ:</w:t>
      </w:r>
    </w:p>
    <w:p w14:paraId="002C786C" w14:textId="77777777" w:rsidR="003B4641" w:rsidRPr="003B4641" w:rsidRDefault="003B4641" w:rsidP="003B4641">
      <w:pPr>
        <w:ind w:firstLine="709"/>
        <w:jc w:val="both"/>
        <w:rPr>
          <w:b/>
        </w:rPr>
      </w:pPr>
    </w:p>
    <w:p w14:paraId="4514802E" w14:textId="77777777" w:rsidR="003B4641" w:rsidRPr="003B4641" w:rsidRDefault="003B4641" w:rsidP="003B4641">
      <w:pPr>
        <w:ind w:firstLine="709"/>
        <w:jc w:val="both"/>
        <w:rPr>
          <w:b/>
        </w:rPr>
      </w:pPr>
    </w:p>
    <w:p w14:paraId="3E86405A" w14:textId="77777777" w:rsidR="003B4641" w:rsidRPr="003B4641" w:rsidRDefault="003B4641" w:rsidP="003B4641">
      <w:pPr>
        <w:ind w:firstLine="709"/>
        <w:jc w:val="both"/>
        <w:rPr>
          <w:b/>
        </w:rPr>
      </w:pPr>
    </w:p>
    <w:p w14:paraId="3F5F842D" w14:textId="77777777" w:rsidR="003B4641" w:rsidRPr="003B4641" w:rsidRDefault="003B4641" w:rsidP="003B4641">
      <w:pPr>
        <w:ind w:firstLine="709"/>
        <w:jc w:val="both"/>
        <w:rPr>
          <w:b/>
        </w:rPr>
      </w:pPr>
    </w:p>
    <w:p w14:paraId="4E5E9720" w14:textId="77777777" w:rsidR="003B4641" w:rsidRPr="003B4641" w:rsidRDefault="003B4641" w:rsidP="003B4641">
      <w:pPr>
        <w:ind w:firstLine="709"/>
        <w:jc w:val="both"/>
        <w:rPr>
          <w:b/>
        </w:rPr>
      </w:pPr>
    </w:p>
    <w:p w14:paraId="1DD88C3B" w14:textId="77777777" w:rsidR="003B4641" w:rsidRPr="003B4641" w:rsidRDefault="003B4641" w:rsidP="003B4641">
      <w:pPr>
        <w:ind w:firstLine="709"/>
        <w:jc w:val="both"/>
        <w:rPr>
          <w:b/>
        </w:rPr>
      </w:pPr>
    </w:p>
    <w:p w14:paraId="1788729A" w14:textId="77777777" w:rsidR="003B4641" w:rsidRPr="003B4641" w:rsidRDefault="003B4641" w:rsidP="003B4641">
      <w:pPr>
        <w:ind w:firstLine="709"/>
        <w:jc w:val="both"/>
        <w:rPr>
          <w:b/>
        </w:rPr>
      </w:pPr>
    </w:p>
    <w:p w14:paraId="68A13624" w14:textId="77777777" w:rsidR="003B4641" w:rsidRPr="003B4641" w:rsidRDefault="003B4641" w:rsidP="003B4641">
      <w:pPr>
        <w:ind w:firstLine="709"/>
        <w:jc w:val="both"/>
        <w:rPr>
          <w:b/>
        </w:rPr>
      </w:pPr>
    </w:p>
    <w:p w14:paraId="0BA6E5C3" w14:textId="77777777" w:rsidR="003B4641" w:rsidRPr="003B4641" w:rsidRDefault="003B4641" w:rsidP="003B4641">
      <w:pPr>
        <w:ind w:firstLine="709"/>
        <w:jc w:val="both"/>
        <w:rPr>
          <w:b/>
        </w:rPr>
      </w:pPr>
    </w:p>
    <w:p w14:paraId="1CC925C9" w14:textId="77777777" w:rsidR="003B4641" w:rsidRPr="003B4641" w:rsidRDefault="003B4641" w:rsidP="003B4641">
      <w:pPr>
        <w:ind w:firstLine="709"/>
        <w:jc w:val="both"/>
        <w:rPr>
          <w:b/>
        </w:rPr>
      </w:pPr>
    </w:p>
    <w:p w14:paraId="6BBB4F7B" w14:textId="77777777" w:rsidR="003B4641" w:rsidRPr="003B4641" w:rsidRDefault="003B4641" w:rsidP="003B4641">
      <w:pPr>
        <w:ind w:firstLine="709"/>
        <w:jc w:val="both"/>
        <w:rPr>
          <w:b/>
        </w:rPr>
      </w:pPr>
      <w:r w:rsidRPr="003B4641">
        <w:rPr>
          <w:b/>
        </w:rPr>
        <w:t>Phần 1. Các chỉ tiêu chung</w:t>
      </w:r>
    </w:p>
    <w:p w14:paraId="0BE51C1F" w14:textId="77777777" w:rsidR="003B4641" w:rsidRPr="003B4641" w:rsidRDefault="003B4641" w:rsidP="003B4641">
      <w:pPr>
        <w:ind w:firstLine="709"/>
        <w:jc w:val="both"/>
        <w:rPr>
          <w:b/>
        </w:rPr>
      </w:pPr>
    </w:p>
    <w:tbl>
      <w:tblPr>
        <w:tblW w:w="9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88"/>
        <w:gridCol w:w="1440"/>
        <w:gridCol w:w="1150"/>
        <w:gridCol w:w="1197"/>
        <w:gridCol w:w="1352"/>
        <w:gridCol w:w="1648"/>
        <w:gridCol w:w="1337"/>
        <w:gridCol w:w="1274"/>
      </w:tblGrid>
      <w:tr w:rsidR="003B4641" w:rsidRPr="003B4641" w14:paraId="73B56AE1" w14:textId="77777777">
        <w:tc>
          <w:tcPr>
            <w:tcW w:w="305" w:type="pct"/>
            <w:vMerge w:val="restart"/>
            <w:tcBorders>
              <w:top w:val="single" w:sz="2" w:space="0" w:color="auto"/>
              <w:left w:val="single" w:sz="2" w:space="0" w:color="auto"/>
              <w:bottom w:val="single" w:sz="2" w:space="0" w:color="auto"/>
              <w:right w:val="single" w:sz="2" w:space="0" w:color="auto"/>
            </w:tcBorders>
            <w:vAlign w:val="center"/>
            <w:hideMark/>
          </w:tcPr>
          <w:p w14:paraId="6F747D3E" w14:textId="77777777" w:rsidR="003B4641" w:rsidRPr="003B4641" w:rsidRDefault="003B4641" w:rsidP="003B4641">
            <w:pPr>
              <w:ind w:firstLine="709"/>
              <w:jc w:val="both"/>
              <w:rPr>
                <w:b/>
              </w:rPr>
            </w:pPr>
            <w:r w:rsidRPr="003B4641">
              <w:rPr>
                <w:b/>
              </w:rPr>
              <w:t>TT</w:t>
            </w:r>
          </w:p>
        </w:tc>
        <w:tc>
          <w:tcPr>
            <w:tcW w:w="1938" w:type="pct"/>
            <w:vMerge w:val="restart"/>
            <w:tcBorders>
              <w:top w:val="single" w:sz="2" w:space="0" w:color="auto"/>
              <w:left w:val="single" w:sz="2" w:space="0" w:color="auto"/>
              <w:bottom w:val="single" w:sz="2" w:space="0" w:color="auto"/>
              <w:right w:val="single" w:sz="2" w:space="0" w:color="auto"/>
            </w:tcBorders>
            <w:vAlign w:val="center"/>
            <w:hideMark/>
          </w:tcPr>
          <w:p w14:paraId="62F5A543" w14:textId="77777777" w:rsidR="003B4641" w:rsidRPr="003B4641" w:rsidRDefault="003B4641" w:rsidP="003B4641">
            <w:pPr>
              <w:ind w:firstLine="709"/>
              <w:jc w:val="both"/>
              <w:rPr>
                <w:b/>
              </w:rPr>
            </w:pPr>
            <w:r w:rsidRPr="003B4641">
              <w:rPr>
                <w:b/>
              </w:rPr>
              <w:t>Chỉ tiêu kiểm tra</w:t>
            </w:r>
          </w:p>
        </w:tc>
        <w:tc>
          <w:tcPr>
            <w:tcW w:w="2116" w:type="pct"/>
            <w:gridSpan w:val="5"/>
            <w:tcBorders>
              <w:top w:val="single" w:sz="2" w:space="0" w:color="auto"/>
              <w:left w:val="single" w:sz="2" w:space="0" w:color="auto"/>
              <w:bottom w:val="single" w:sz="2" w:space="0" w:color="auto"/>
              <w:right w:val="single" w:sz="2" w:space="0" w:color="auto"/>
            </w:tcBorders>
            <w:vAlign w:val="center"/>
            <w:hideMark/>
          </w:tcPr>
          <w:p w14:paraId="04D1F15B" w14:textId="77777777" w:rsidR="003B4641" w:rsidRPr="003B4641" w:rsidRDefault="003B4641" w:rsidP="003B4641">
            <w:pPr>
              <w:ind w:firstLine="709"/>
              <w:jc w:val="both"/>
              <w:rPr>
                <w:b/>
              </w:rPr>
            </w:pPr>
            <w:r w:rsidRPr="003B4641">
              <w:rPr>
                <w:b/>
              </w:rPr>
              <w:t>Kết quả kiểm tra</w:t>
            </w:r>
          </w:p>
        </w:tc>
        <w:tc>
          <w:tcPr>
            <w:tcW w:w="641" w:type="pct"/>
            <w:vMerge w:val="restart"/>
            <w:tcBorders>
              <w:top w:val="single" w:sz="2" w:space="0" w:color="auto"/>
              <w:left w:val="single" w:sz="2" w:space="0" w:color="auto"/>
              <w:bottom w:val="single" w:sz="2" w:space="0" w:color="auto"/>
              <w:right w:val="single" w:sz="2" w:space="0" w:color="auto"/>
            </w:tcBorders>
            <w:vAlign w:val="center"/>
            <w:hideMark/>
          </w:tcPr>
          <w:p w14:paraId="0524E6C3" w14:textId="77777777" w:rsidR="003B4641" w:rsidRPr="003B4641" w:rsidRDefault="003B4641" w:rsidP="003B4641">
            <w:pPr>
              <w:ind w:firstLine="709"/>
              <w:jc w:val="both"/>
              <w:rPr>
                <w:b/>
              </w:rPr>
            </w:pPr>
            <w:r w:rsidRPr="003B4641">
              <w:rPr>
                <w:b/>
              </w:rPr>
              <w:t>Diễn giải sai lỗi và thời hạn khắc phục</w:t>
            </w:r>
          </w:p>
        </w:tc>
      </w:tr>
      <w:tr w:rsidR="003B4641" w:rsidRPr="003B4641" w14:paraId="13750EE5"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11D221BE"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5652DFF" w14:textId="77777777" w:rsidR="003B4641" w:rsidRPr="003B4641" w:rsidRDefault="003B4641" w:rsidP="003B4641">
            <w:pPr>
              <w:ind w:firstLine="709"/>
              <w:jc w:val="both"/>
              <w:rPr>
                <w:b/>
              </w:rPr>
            </w:pPr>
          </w:p>
        </w:tc>
        <w:tc>
          <w:tcPr>
            <w:tcW w:w="366" w:type="pct"/>
            <w:vMerge w:val="restart"/>
            <w:tcBorders>
              <w:top w:val="single" w:sz="2" w:space="0" w:color="auto"/>
              <w:left w:val="single" w:sz="2" w:space="0" w:color="auto"/>
              <w:bottom w:val="single" w:sz="2" w:space="0" w:color="auto"/>
              <w:right w:val="single" w:sz="2" w:space="0" w:color="auto"/>
            </w:tcBorders>
            <w:vAlign w:val="center"/>
            <w:hideMark/>
          </w:tcPr>
          <w:p w14:paraId="55A25D69" w14:textId="77777777" w:rsidR="003B4641" w:rsidRPr="003B4641" w:rsidRDefault="003B4641" w:rsidP="003B4641">
            <w:pPr>
              <w:ind w:firstLine="709"/>
              <w:jc w:val="both"/>
              <w:rPr>
                <w:b/>
              </w:rPr>
            </w:pPr>
            <w:r w:rsidRPr="003B4641">
              <w:rPr>
                <w:b/>
              </w:rPr>
              <w:t>Đạt</w:t>
            </w:r>
          </w:p>
        </w:tc>
        <w:tc>
          <w:tcPr>
            <w:tcW w:w="1352" w:type="pct"/>
            <w:gridSpan w:val="3"/>
            <w:tcBorders>
              <w:top w:val="single" w:sz="2" w:space="0" w:color="auto"/>
              <w:left w:val="single" w:sz="2" w:space="0" w:color="auto"/>
              <w:bottom w:val="single" w:sz="2" w:space="0" w:color="auto"/>
              <w:right w:val="single" w:sz="2" w:space="0" w:color="auto"/>
            </w:tcBorders>
            <w:vAlign w:val="center"/>
            <w:hideMark/>
          </w:tcPr>
          <w:p w14:paraId="50E673D0" w14:textId="77777777" w:rsidR="003B4641" w:rsidRPr="003B4641" w:rsidRDefault="003B4641" w:rsidP="003B4641">
            <w:pPr>
              <w:ind w:firstLine="709"/>
              <w:jc w:val="both"/>
              <w:rPr>
                <w:b/>
              </w:rPr>
            </w:pPr>
            <w:r w:rsidRPr="003B4641">
              <w:rPr>
                <w:b/>
              </w:rPr>
              <w:t>Không đạt</w:t>
            </w:r>
          </w:p>
        </w:tc>
        <w:tc>
          <w:tcPr>
            <w:tcW w:w="398" w:type="pct"/>
            <w:vMerge w:val="restart"/>
            <w:tcBorders>
              <w:top w:val="single" w:sz="2" w:space="0" w:color="auto"/>
              <w:left w:val="single" w:sz="2" w:space="0" w:color="auto"/>
              <w:bottom w:val="single" w:sz="2" w:space="0" w:color="auto"/>
              <w:right w:val="single" w:sz="2" w:space="0" w:color="auto"/>
            </w:tcBorders>
            <w:vAlign w:val="center"/>
            <w:hideMark/>
          </w:tcPr>
          <w:p w14:paraId="33F5D744" w14:textId="77777777" w:rsidR="003B4641" w:rsidRPr="003B4641" w:rsidRDefault="003B4641" w:rsidP="003B4641">
            <w:pPr>
              <w:ind w:firstLine="709"/>
              <w:jc w:val="both"/>
              <w:rPr>
                <w:b/>
              </w:rPr>
            </w:pPr>
            <w:r w:rsidRPr="003B4641">
              <w:rPr>
                <w:b/>
              </w:rPr>
              <w:t>Tổng hợp</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9502A56" w14:textId="77777777" w:rsidR="003B4641" w:rsidRPr="003B4641" w:rsidRDefault="003B4641" w:rsidP="003B4641">
            <w:pPr>
              <w:ind w:firstLine="709"/>
              <w:jc w:val="both"/>
              <w:rPr>
                <w:b/>
              </w:rPr>
            </w:pPr>
          </w:p>
        </w:tc>
      </w:tr>
      <w:tr w:rsidR="003B4641" w:rsidRPr="003B4641" w14:paraId="5A89FE0A"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0CC91F2B"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ABD5C09"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D808D93" w14:textId="77777777" w:rsidR="003B4641" w:rsidRPr="003B4641" w:rsidRDefault="003B4641" w:rsidP="003B4641">
            <w:pPr>
              <w:ind w:firstLine="709"/>
              <w:jc w:val="both"/>
              <w:rPr>
                <w:b/>
              </w:rPr>
            </w:pPr>
          </w:p>
        </w:tc>
        <w:tc>
          <w:tcPr>
            <w:tcW w:w="335" w:type="pct"/>
            <w:tcBorders>
              <w:top w:val="single" w:sz="2" w:space="0" w:color="auto"/>
              <w:left w:val="single" w:sz="2" w:space="0" w:color="auto"/>
              <w:bottom w:val="single" w:sz="2" w:space="0" w:color="auto"/>
              <w:right w:val="single" w:sz="2" w:space="0" w:color="auto"/>
            </w:tcBorders>
            <w:vAlign w:val="center"/>
            <w:hideMark/>
          </w:tcPr>
          <w:p w14:paraId="77C4251A" w14:textId="77777777" w:rsidR="003B4641" w:rsidRPr="003B4641" w:rsidRDefault="003B4641" w:rsidP="003B4641">
            <w:pPr>
              <w:ind w:firstLine="709"/>
              <w:jc w:val="both"/>
              <w:rPr>
                <w:b/>
              </w:rPr>
            </w:pPr>
            <w:r w:rsidRPr="003B4641">
              <w:rPr>
                <w:b/>
              </w:rPr>
              <w:t>Nhẹ</w:t>
            </w:r>
          </w:p>
        </w:tc>
        <w:tc>
          <w:tcPr>
            <w:tcW w:w="480" w:type="pct"/>
            <w:tcBorders>
              <w:top w:val="single" w:sz="2" w:space="0" w:color="auto"/>
              <w:left w:val="single" w:sz="2" w:space="0" w:color="auto"/>
              <w:bottom w:val="single" w:sz="2" w:space="0" w:color="auto"/>
              <w:right w:val="single" w:sz="2" w:space="0" w:color="auto"/>
            </w:tcBorders>
            <w:vAlign w:val="center"/>
            <w:hideMark/>
          </w:tcPr>
          <w:p w14:paraId="3AD05B72" w14:textId="77777777" w:rsidR="003B4641" w:rsidRPr="003B4641" w:rsidRDefault="003B4641" w:rsidP="003B4641">
            <w:pPr>
              <w:ind w:firstLine="709"/>
              <w:jc w:val="both"/>
              <w:rPr>
                <w:b/>
              </w:rPr>
            </w:pPr>
            <w:r w:rsidRPr="003B4641">
              <w:rPr>
                <w:b/>
              </w:rPr>
              <w:t>Nặng</w:t>
            </w:r>
          </w:p>
        </w:tc>
        <w:tc>
          <w:tcPr>
            <w:tcW w:w="537" w:type="pct"/>
            <w:tcBorders>
              <w:top w:val="single" w:sz="2" w:space="0" w:color="auto"/>
              <w:left w:val="single" w:sz="2" w:space="0" w:color="auto"/>
              <w:bottom w:val="single" w:sz="2" w:space="0" w:color="auto"/>
              <w:right w:val="single" w:sz="2" w:space="0" w:color="auto"/>
            </w:tcBorders>
            <w:vAlign w:val="center"/>
            <w:hideMark/>
          </w:tcPr>
          <w:p w14:paraId="6650E7C6" w14:textId="77777777" w:rsidR="003B4641" w:rsidRPr="003B4641" w:rsidRDefault="003B4641" w:rsidP="003B4641">
            <w:pPr>
              <w:ind w:firstLine="709"/>
              <w:jc w:val="both"/>
              <w:rPr>
                <w:b/>
              </w:rPr>
            </w:pPr>
            <w:r w:rsidRPr="003B4641">
              <w:rPr>
                <w:b/>
              </w:rPr>
              <w:t>Nghiêm trọng</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8D87C15"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41D13B6" w14:textId="77777777" w:rsidR="003B4641" w:rsidRPr="003B4641" w:rsidRDefault="003B4641" w:rsidP="003B4641">
            <w:pPr>
              <w:ind w:firstLine="709"/>
              <w:jc w:val="both"/>
              <w:rPr>
                <w:b/>
              </w:rPr>
            </w:pPr>
          </w:p>
        </w:tc>
      </w:tr>
      <w:tr w:rsidR="003B4641" w:rsidRPr="003B4641" w14:paraId="33E9A60A"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7AE3A610" w14:textId="77777777" w:rsidR="003B4641" w:rsidRPr="003B4641" w:rsidRDefault="003B4641" w:rsidP="003B4641">
            <w:pPr>
              <w:ind w:firstLine="709"/>
              <w:jc w:val="both"/>
            </w:pPr>
            <w:r w:rsidRPr="003B4641">
              <w:t>1.</w:t>
            </w:r>
          </w:p>
        </w:tc>
        <w:tc>
          <w:tcPr>
            <w:tcW w:w="1938" w:type="pct"/>
            <w:tcBorders>
              <w:top w:val="single" w:sz="2" w:space="0" w:color="auto"/>
              <w:left w:val="single" w:sz="2" w:space="0" w:color="auto"/>
              <w:bottom w:val="single" w:sz="2" w:space="0" w:color="auto"/>
              <w:right w:val="single" w:sz="2" w:space="0" w:color="auto"/>
            </w:tcBorders>
            <w:vAlign w:val="center"/>
            <w:hideMark/>
          </w:tcPr>
          <w:p w14:paraId="0A66AB40" w14:textId="77777777" w:rsidR="003B4641" w:rsidRPr="003B4641" w:rsidRDefault="003B4641" w:rsidP="003B4641">
            <w:pPr>
              <w:ind w:firstLine="709"/>
              <w:jc w:val="both"/>
            </w:pPr>
            <w:r w:rsidRPr="003B4641">
              <w:t>Địa điểm sản xuất</w:t>
            </w:r>
          </w:p>
        </w:tc>
        <w:tc>
          <w:tcPr>
            <w:tcW w:w="366" w:type="pct"/>
            <w:tcBorders>
              <w:top w:val="single" w:sz="2" w:space="0" w:color="auto"/>
              <w:left w:val="single" w:sz="2" w:space="0" w:color="auto"/>
              <w:bottom w:val="single" w:sz="2" w:space="0" w:color="auto"/>
              <w:right w:val="single" w:sz="2" w:space="0" w:color="auto"/>
            </w:tcBorders>
            <w:vAlign w:val="center"/>
          </w:tcPr>
          <w:p w14:paraId="1FC47E69"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5032328C"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30CA0BBD"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52311432"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3FE0A764"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8829061" w14:textId="77777777" w:rsidR="003B4641" w:rsidRPr="003B4641" w:rsidRDefault="003B4641" w:rsidP="003B4641">
            <w:pPr>
              <w:ind w:firstLine="709"/>
              <w:jc w:val="both"/>
            </w:pPr>
          </w:p>
        </w:tc>
      </w:tr>
      <w:tr w:rsidR="003B4641" w:rsidRPr="003B4641" w14:paraId="5F0B6A89" w14:textId="77777777">
        <w:tc>
          <w:tcPr>
            <w:tcW w:w="305" w:type="pct"/>
            <w:tcBorders>
              <w:top w:val="single" w:sz="2" w:space="0" w:color="auto"/>
              <w:left w:val="single" w:sz="2" w:space="0" w:color="auto"/>
              <w:bottom w:val="single" w:sz="2" w:space="0" w:color="auto"/>
              <w:right w:val="single" w:sz="2" w:space="0" w:color="auto"/>
            </w:tcBorders>
            <w:vAlign w:val="center"/>
          </w:tcPr>
          <w:p w14:paraId="2593AE71"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2D97F29A" w14:textId="77777777" w:rsidR="003B4641" w:rsidRPr="003B4641" w:rsidRDefault="003B4641" w:rsidP="003B4641">
            <w:pPr>
              <w:ind w:firstLine="709"/>
              <w:jc w:val="both"/>
            </w:pPr>
            <w:r w:rsidRPr="003B4641">
              <w:t>Phải có khoảng cách an toàn với khu dân cư, công trình công cộng, bệnh viện, bệnh xá thú y, cơ sở chẩn đoán bệnh động vật, các nguồn gây ô nhiễm</w:t>
            </w:r>
          </w:p>
        </w:tc>
        <w:tc>
          <w:tcPr>
            <w:tcW w:w="366" w:type="pct"/>
            <w:tcBorders>
              <w:top w:val="single" w:sz="2" w:space="0" w:color="auto"/>
              <w:left w:val="single" w:sz="2" w:space="0" w:color="auto"/>
              <w:bottom w:val="single" w:sz="2" w:space="0" w:color="auto"/>
              <w:right w:val="single" w:sz="2" w:space="0" w:color="auto"/>
            </w:tcBorders>
            <w:vAlign w:val="center"/>
            <w:hideMark/>
          </w:tcPr>
          <w:p w14:paraId="3942D7B6"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545A2BD2"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224FF4CD"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706F2A52"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3B7816C"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1ED1354" w14:textId="77777777" w:rsidR="003B4641" w:rsidRPr="003B4641" w:rsidRDefault="003B4641" w:rsidP="003B4641">
            <w:pPr>
              <w:ind w:firstLine="709"/>
              <w:jc w:val="both"/>
            </w:pPr>
          </w:p>
        </w:tc>
      </w:tr>
      <w:tr w:rsidR="003B4641" w:rsidRPr="003B4641" w14:paraId="367B7DE4"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5402EE9F" w14:textId="77777777" w:rsidR="003B4641" w:rsidRPr="003B4641" w:rsidRDefault="003B4641" w:rsidP="003B4641">
            <w:pPr>
              <w:ind w:firstLine="709"/>
              <w:jc w:val="both"/>
            </w:pPr>
            <w:r w:rsidRPr="003B4641">
              <w:t>2.</w:t>
            </w:r>
          </w:p>
        </w:tc>
        <w:tc>
          <w:tcPr>
            <w:tcW w:w="1938" w:type="pct"/>
            <w:tcBorders>
              <w:top w:val="single" w:sz="2" w:space="0" w:color="auto"/>
              <w:left w:val="single" w:sz="2" w:space="0" w:color="auto"/>
              <w:bottom w:val="single" w:sz="2" w:space="0" w:color="auto"/>
              <w:right w:val="single" w:sz="2" w:space="0" w:color="auto"/>
            </w:tcBorders>
            <w:vAlign w:val="center"/>
            <w:hideMark/>
          </w:tcPr>
          <w:p w14:paraId="0F893656" w14:textId="77777777" w:rsidR="003B4641" w:rsidRPr="003B4641" w:rsidRDefault="003B4641" w:rsidP="003B4641">
            <w:pPr>
              <w:ind w:firstLine="709"/>
              <w:jc w:val="both"/>
            </w:pPr>
            <w:r w:rsidRPr="003B4641">
              <w:t>Nhà xưởng sản xuất</w:t>
            </w:r>
          </w:p>
        </w:tc>
        <w:tc>
          <w:tcPr>
            <w:tcW w:w="366" w:type="pct"/>
            <w:tcBorders>
              <w:top w:val="single" w:sz="2" w:space="0" w:color="auto"/>
              <w:left w:val="single" w:sz="2" w:space="0" w:color="auto"/>
              <w:bottom w:val="single" w:sz="2" w:space="0" w:color="auto"/>
              <w:right w:val="single" w:sz="2" w:space="0" w:color="auto"/>
            </w:tcBorders>
            <w:vAlign w:val="center"/>
          </w:tcPr>
          <w:p w14:paraId="1DF63C4A"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0A739B75"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101F904E"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5EFA7AD"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600592F"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66A48E7" w14:textId="77777777" w:rsidR="003B4641" w:rsidRPr="003B4641" w:rsidRDefault="003B4641" w:rsidP="003B4641">
            <w:pPr>
              <w:ind w:firstLine="709"/>
              <w:jc w:val="both"/>
            </w:pPr>
          </w:p>
        </w:tc>
      </w:tr>
      <w:tr w:rsidR="003B4641" w:rsidRPr="003B4641" w14:paraId="46B856E3" w14:textId="77777777">
        <w:tc>
          <w:tcPr>
            <w:tcW w:w="305" w:type="pct"/>
            <w:tcBorders>
              <w:top w:val="single" w:sz="2" w:space="0" w:color="auto"/>
              <w:left w:val="single" w:sz="2" w:space="0" w:color="auto"/>
              <w:bottom w:val="single" w:sz="2" w:space="0" w:color="auto"/>
              <w:right w:val="single" w:sz="2" w:space="0" w:color="auto"/>
            </w:tcBorders>
            <w:vAlign w:val="center"/>
          </w:tcPr>
          <w:p w14:paraId="3A99619B"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29423F9E" w14:textId="77777777" w:rsidR="003B4641" w:rsidRPr="003B4641" w:rsidRDefault="003B4641" w:rsidP="003B4641">
            <w:pPr>
              <w:ind w:firstLine="709"/>
              <w:jc w:val="both"/>
            </w:pPr>
            <w:r w:rsidRPr="003B4641">
              <w:t>2.1. Đầy đủ các khu vực sản xuất</w:t>
            </w:r>
          </w:p>
        </w:tc>
        <w:tc>
          <w:tcPr>
            <w:tcW w:w="366" w:type="pct"/>
            <w:tcBorders>
              <w:top w:val="single" w:sz="2" w:space="0" w:color="auto"/>
              <w:left w:val="single" w:sz="2" w:space="0" w:color="auto"/>
              <w:bottom w:val="single" w:sz="2" w:space="0" w:color="auto"/>
              <w:right w:val="single" w:sz="2" w:space="0" w:color="auto"/>
            </w:tcBorders>
            <w:vAlign w:val="center"/>
            <w:hideMark/>
          </w:tcPr>
          <w:p w14:paraId="6D8F4EBC"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2DCC874C"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1A6F31F9"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6DCDC3F"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1FA3EF8"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84E8105" w14:textId="77777777" w:rsidR="003B4641" w:rsidRPr="003B4641" w:rsidRDefault="003B4641" w:rsidP="003B4641">
            <w:pPr>
              <w:ind w:firstLine="709"/>
              <w:jc w:val="both"/>
            </w:pPr>
          </w:p>
        </w:tc>
      </w:tr>
      <w:tr w:rsidR="003B4641" w:rsidRPr="003B4641" w14:paraId="164257B8" w14:textId="77777777">
        <w:tc>
          <w:tcPr>
            <w:tcW w:w="305" w:type="pct"/>
            <w:tcBorders>
              <w:top w:val="single" w:sz="2" w:space="0" w:color="auto"/>
              <w:left w:val="single" w:sz="2" w:space="0" w:color="auto"/>
              <w:bottom w:val="single" w:sz="2" w:space="0" w:color="auto"/>
              <w:right w:val="single" w:sz="2" w:space="0" w:color="auto"/>
            </w:tcBorders>
            <w:vAlign w:val="center"/>
          </w:tcPr>
          <w:p w14:paraId="28EA138A"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36FC5D24" w14:textId="77777777" w:rsidR="003B4641" w:rsidRPr="003B4641" w:rsidRDefault="003B4641" w:rsidP="003B4641">
            <w:pPr>
              <w:ind w:firstLine="709"/>
              <w:jc w:val="both"/>
            </w:pPr>
            <w:r w:rsidRPr="003B4641">
              <w:t>2.2. Thiết kế và bố trí các khu vực phù hợp, hạn chế tới mức thấp nhất sự nhầm lẫn hoặc nhiễm chéo trong sản xuất</w:t>
            </w:r>
          </w:p>
        </w:tc>
        <w:tc>
          <w:tcPr>
            <w:tcW w:w="366" w:type="pct"/>
            <w:tcBorders>
              <w:top w:val="single" w:sz="2" w:space="0" w:color="auto"/>
              <w:left w:val="single" w:sz="2" w:space="0" w:color="auto"/>
              <w:bottom w:val="single" w:sz="2" w:space="0" w:color="auto"/>
              <w:right w:val="single" w:sz="2" w:space="0" w:color="auto"/>
            </w:tcBorders>
            <w:vAlign w:val="center"/>
            <w:hideMark/>
          </w:tcPr>
          <w:p w14:paraId="0A8DF6E9"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03461167"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32165E35"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1F28DD2B"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DB970CA"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E290219" w14:textId="77777777" w:rsidR="003B4641" w:rsidRPr="003B4641" w:rsidRDefault="003B4641" w:rsidP="003B4641">
            <w:pPr>
              <w:ind w:firstLine="709"/>
              <w:jc w:val="both"/>
            </w:pPr>
          </w:p>
        </w:tc>
      </w:tr>
      <w:tr w:rsidR="003B4641" w:rsidRPr="003B4641" w14:paraId="31D41056" w14:textId="77777777">
        <w:tc>
          <w:tcPr>
            <w:tcW w:w="305" w:type="pct"/>
            <w:tcBorders>
              <w:top w:val="single" w:sz="2" w:space="0" w:color="auto"/>
              <w:left w:val="single" w:sz="2" w:space="0" w:color="auto"/>
              <w:bottom w:val="single" w:sz="2" w:space="0" w:color="auto"/>
              <w:right w:val="single" w:sz="2" w:space="0" w:color="auto"/>
            </w:tcBorders>
            <w:vAlign w:val="center"/>
          </w:tcPr>
          <w:p w14:paraId="0A2BF122"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2CE5D2C" w14:textId="77777777" w:rsidR="003B4641" w:rsidRPr="003B4641" w:rsidRDefault="003B4641" w:rsidP="003B4641">
            <w:pPr>
              <w:ind w:firstLine="709"/>
              <w:jc w:val="both"/>
            </w:pPr>
            <w:r w:rsidRPr="003B4641">
              <w:t>2.3. Bố trí sản xuất theo dây chuyền một chiều</w:t>
            </w:r>
          </w:p>
        </w:tc>
        <w:tc>
          <w:tcPr>
            <w:tcW w:w="366" w:type="pct"/>
            <w:tcBorders>
              <w:top w:val="single" w:sz="2" w:space="0" w:color="auto"/>
              <w:left w:val="single" w:sz="2" w:space="0" w:color="auto"/>
              <w:bottom w:val="single" w:sz="2" w:space="0" w:color="auto"/>
              <w:right w:val="single" w:sz="2" w:space="0" w:color="auto"/>
            </w:tcBorders>
            <w:vAlign w:val="center"/>
            <w:hideMark/>
          </w:tcPr>
          <w:p w14:paraId="51D94730"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178CCCFD"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0FA0C381"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2578EB2E"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AE309D8"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2FD7DE8" w14:textId="77777777" w:rsidR="003B4641" w:rsidRPr="003B4641" w:rsidRDefault="003B4641" w:rsidP="003B4641">
            <w:pPr>
              <w:ind w:firstLine="709"/>
              <w:jc w:val="both"/>
            </w:pPr>
          </w:p>
        </w:tc>
      </w:tr>
      <w:tr w:rsidR="003B4641" w:rsidRPr="003B4641" w14:paraId="2E107570" w14:textId="77777777">
        <w:tc>
          <w:tcPr>
            <w:tcW w:w="305" w:type="pct"/>
            <w:tcBorders>
              <w:top w:val="single" w:sz="2" w:space="0" w:color="auto"/>
              <w:left w:val="single" w:sz="2" w:space="0" w:color="auto"/>
              <w:bottom w:val="single" w:sz="2" w:space="0" w:color="auto"/>
              <w:right w:val="single" w:sz="2" w:space="0" w:color="auto"/>
            </w:tcBorders>
            <w:vAlign w:val="center"/>
          </w:tcPr>
          <w:p w14:paraId="2F839207"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585E7C3" w14:textId="77777777" w:rsidR="003B4641" w:rsidRPr="003B4641" w:rsidRDefault="003B4641" w:rsidP="003B4641">
            <w:pPr>
              <w:ind w:firstLine="709"/>
              <w:jc w:val="both"/>
              <w:rPr>
                <w:lang w:val="pt-BR"/>
              </w:rPr>
            </w:pPr>
            <w:r w:rsidRPr="003B4641">
              <w:rPr>
                <w:lang w:val="pt-BR"/>
              </w:rPr>
              <w:t>2.4. Thuận lợi cho kiểm tra giám sát</w:t>
            </w:r>
          </w:p>
        </w:tc>
        <w:tc>
          <w:tcPr>
            <w:tcW w:w="366" w:type="pct"/>
            <w:tcBorders>
              <w:top w:val="single" w:sz="2" w:space="0" w:color="auto"/>
              <w:left w:val="single" w:sz="2" w:space="0" w:color="auto"/>
              <w:bottom w:val="single" w:sz="2" w:space="0" w:color="auto"/>
              <w:right w:val="single" w:sz="2" w:space="0" w:color="auto"/>
            </w:tcBorders>
            <w:vAlign w:val="center"/>
            <w:hideMark/>
          </w:tcPr>
          <w:p w14:paraId="5D192025"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27F31265"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33157632"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59643D45"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58F697D"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9CED00E" w14:textId="77777777" w:rsidR="003B4641" w:rsidRPr="003B4641" w:rsidRDefault="003B4641" w:rsidP="003B4641">
            <w:pPr>
              <w:ind w:firstLine="709"/>
              <w:jc w:val="both"/>
            </w:pPr>
          </w:p>
        </w:tc>
      </w:tr>
      <w:tr w:rsidR="003B4641" w:rsidRPr="003B4641" w14:paraId="5A4E34D3" w14:textId="77777777">
        <w:tc>
          <w:tcPr>
            <w:tcW w:w="305" w:type="pct"/>
            <w:tcBorders>
              <w:top w:val="single" w:sz="2" w:space="0" w:color="auto"/>
              <w:left w:val="single" w:sz="2" w:space="0" w:color="auto"/>
              <w:bottom w:val="single" w:sz="2" w:space="0" w:color="auto"/>
              <w:right w:val="single" w:sz="2" w:space="0" w:color="auto"/>
            </w:tcBorders>
            <w:vAlign w:val="center"/>
          </w:tcPr>
          <w:p w14:paraId="4876270C"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77C4DDA2" w14:textId="77777777" w:rsidR="003B4641" w:rsidRPr="003B4641" w:rsidRDefault="003B4641" w:rsidP="003B4641">
            <w:pPr>
              <w:ind w:firstLine="709"/>
              <w:jc w:val="both"/>
            </w:pPr>
            <w:r w:rsidRPr="003B4641">
              <w:t>2.5. Đảm bảo điều kiện vệ sinh môi trường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56778DBB"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43851EC4"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64FA2B41"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6C5A4596"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E2C77B0"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AF87FDD" w14:textId="77777777" w:rsidR="003B4641" w:rsidRPr="003B4641" w:rsidRDefault="003B4641" w:rsidP="003B4641">
            <w:pPr>
              <w:ind w:firstLine="709"/>
              <w:jc w:val="both"/>
            </w:pPr>
          </w:p>
        </w:tc>
      </w:tr>
      <w:tr w:rsidR="003B4641" w:rsidRPr="003B4641" w14:paraId="618229BE" w14:textId="77777777">
        <w:tc>
          <w:tcPr>
            <w:tcW w:w="305" w:type="pct"/>
            <w:tcBorders>
              <w:top w:val="single" w:sz="2" w:space="0" w:color="auto"/>
              <w:left w:val="single" w:sz="2" w:space="0" w:color="auto"/>
              <w:bottom w:val="single" w:sz="2" w:space="0" w:color="auto"/>
              <w:right w:val="single" w:sz="2" w:space="0" w:color="auto"/>
            </w:tcBorders>
            <w:vAlign w:val="center"/>
          </w:tcPr>
          <w:p w14:paraId="054D6018"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46C193E" w14:textId="77777777" w:rsidR="003B4641" w:rsidRPr="003B4641" w:rsidRDefault="003B4641" w:rsidP="003B4641">
            <w:pPr>
              <w:ind w:firstLine="709"/>
              <w:jc w:val="both"/>
            </w:pPr>
            <w:r w:rsidRPr="003B4641">
              <w:t>2.6. Dễ vệ sinh khử trùng, tiêu độc</w:t>
            </w:r>
          </w:p>
        </w:tc>
        <w:tc>
          <w:tcPr>
            <w:tcW w:w="366" w:type="pct"/>
            <w:tcBorders>
              <w:top w:val="single" w:sz="2" w:space="0" w:color="auto"/>
              <w:left w:val="single" w:sz="2" w:space="0" w:color="auto"/>
              <w:bottom w:val="single" w:sz="2" w:space="0" w:color="auto"/>
              <w:right w:val="single" w:sz="2" w:space="0" w:color="auto"/>
            </w:tcBorders>
            <w:vAlign w:val="center"/>
            <w:hideMark/>
          </w:tcPr>
          <w:p w14:paraId="42110C8E"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231B83CC"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719BE546"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04B7A92B"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4E1781E"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8C9D1CB" w14:textId="77777777" w:rsidR="003B4641" w:rsidRPr="003B4641" w:rsidRDefault="003B4641" w:rsidP="003B4641">
            <w:pPr>
              <w:ind w:firstLine="709"/>
              <w:jc w:val="both"/>
            </w:pPr>
          </w:p>
        </w:tc>
      </w:tr>
      <w:tr w:rsidR="003B4641" w:rsidRPr="003B4641" w14:paraId="145BD7D3" w14:textId="77777777">
        <w:tc>
          <w:tcPr>
            <w:tcW w:w="305" w:type="pct"/>
            <w:tcBorders>
              <w:top w:val="single" w:sz="2" w:space="0" w:color="auto"/>
              <w:left w:val="single" w:sz="2" w:space="0" w:color="auto"/>
              <w:bottom w:val="single" w:sz="2" w:space="0" w:color="auto"/>
              <w:right w:val="single" w:sz="2" w:space="0" w:color="auto"/>
            </w:tcBorders>
            <w:vAlign w:val="center"/>
          </w:tcPr>
          <w:p w14:paraId="5988456C"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BDC338C" w14:textId="77777777" w:rsidR="003B4641" w:rsidRPr="003B4641" w:rsidRDefault="003B4641" w:rsidP="003B4641">
            <w:pPr>
              <w:ind w:firstLine="709"/>
              <w:jc w:val="both"/>
            </w:pPr>
            <w:r w:rsidRPr="003B4641">
              <w:t>2.7. Chống bụi, xâm nhập của động vật gây hại</w:t>
            </w:r>
          </w:p>
        </w:tc>
        <w:tc>
          <w:tcPr>
            <w:tcW w:w="366" w:type="pct"/>
            <w:tcBorders>
              <w:top w:val="single" w:sz="2" w:space="0" w:color="auto"/>
              <w:left w:val="single" w:sz="2" w:space="0" w:color="auto"/>
              <w:bottom w:val="single" w:sz="2" w:space="0" w:color="auto"/>
              <w:right w:val="single" w:sz="2" w:space="0" w:color="auto"/>
            </w:tcBorders>
            <w:vAlign w:val="center"/>
            <w:hideMark/>
          </w:tcPr>
          <w:p w14:paraId="29B2709B"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3D96AF9E"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58DC1AE9"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0F0146AC"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3F00E8C9"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0EF389E" w14:textId="77777777" w:rsidR="003B4641" w:rsidRPr="003B4641" w:rsidRDefault="003B4641" w:rsidP="003B4641">
            <w:pPr>
              <w:ind w:firstLine="709"/>
              <w:jc w:val="both"/>
            </w:pPr>
          </w:p>
        </w:tc>
      </w:tr>
      <w:tr w:rsidR="003B4641" w:rsidRPr="003B4641" w14:paraId="67E57A65"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227365A3" w14:textId="77777777" w:rsidR="003B4641" w:rsidRPr="003B4641" w:rsidRDefault="003B4641" w:rsidP="003B4641">
            <w:pPr>
              <w:ind w:firstLine="709"/>
              <w:jc w:val="both"/>
            </w:pPr>
            <w:r w:rsidRPr="003B4641">
              <w:lastRenderedPageBreak/>
              <w:t>3.</w:t>
            </w:r>
          </w:p>
        </w:tc>
        <w:tc>
          <w:tcPr>
            <w:tcW w:w="1938" w:type="pct"/>
            <w:tcBorders>
              <w:top w:val="single" w:sz="2" w:space="0" w:color="auto"/>
              <w:left w:val="single" w:sz="2" w:space="0" w:color="auto"/>
              <w:bottom w:val="single" w:sz="2" w:space="0" w:color="auto"/>
              <w:right w:val="single" w:sz="2" w:space="0" w:color="auto"/>
            </w:tcBorders>
            <w:vAlign w:val="center"/>
            <w:hideMark/>
          </w:tcPr>
          <w:p w14:paraId="400EE998" w14:textId="77777777" w:rsidR="003B4641" w:rsidRPr="003B4641" w:rsidRDefault="003B4641" w:rsidP="003B4641">
            <w:pPr>
              <w:ind w:firstLine="709"/>
              <w:jc w:val="both"/>
              <w:rPr>
                <w:b/>
              </w:rPr>
            </w:pPr>
            <w:r w:rsidRPr="003B4641">
              <w:rPr>
                <w:b/>
              </w:rPr>
              <w:t>Trang thiết bị, dụng cụ dùng trong sản xuất</w:t>
            </w:r>
          </w:p>
        </w:tc>
        <w:tc>
          <w:tcPr>
            <w:tcW w:w="366" w:type="pct"/>
            <w:tcBorders>
              <w:top w:val="single" w:sz="2" w:space="0" w:color="auto"/>
              <w:left w:val="single" w:sz="2" w:space="0" w:color="auto"/>
              <w:bottom w:val="single" w:sz="2" w:space="0" w:color="auto"/>
              <w:right w:val="single" w:sz="2" w:space="0" w:color="auto"/>
            </w:tcBorders>
            <w:vAlign w:val="center"/>
            <w:hideMark/>
          </w:tcPr>
          <w:p w14:paraId="17243BB8"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6413D0F7"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67448CBD"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BD815E9"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3BCD7106"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375C3CD" w14:textId="77777777" w:rsidR="003B4641" w:rsidRPr="003B4641" w:rsidRDefault="003B4641" w:rsidP="003B4641">
            <w:pPr>
              <w:ind w:firstLine="709"/>
              <w:jc w:val="both"/>
            </w:pPr>
          </w:p>
        </w:tc>
      </w:tr>
      <w:tr w:rsidR="003B4641" w:rsidRPr="003B4641" w14:paraId="6874FD9C" w14:textId="77777777">
        <w:tc>
          <w:tcPr>
            <w:tcW w:w="305" w:type="pct"/>
            <w:tcBorders>
              <w:top w:val="single" w:sz="2" w:space="0" w:color="auto"/>
              <w:left w:val="single" w:sz="2" w:space="0" w:color="auto"/>
              <w:bottom w:val="single" w:sz="4" w:space="0" w:color="auto"/>
              <w:right w:val="single" w:sz="2" w:space="0" w:color="auto"/>
            </w:tcBorders>
            <w:vAlign w:val="center"/>
          </w:tcPr>
          <w:p w14:paraId="6995563F"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211A9BC2" w14:textId="77777777" w:rsidR="003B4641" w:rsidRPr="003B4641" w:rsidRDefault="003B4641" w:rsidP="003B4641">
            <w:pPr>
              <w:ind w:firstLine="709"/>
              <w:jc w:val="both"/>
            </w:pPr>
            <w:r w:rsidRPr="003B4641">
              <w:t>3.1. Số lượng, chủng loại, công suất thiết bị phù hợp với từng dây chuyền sản xuất</w:t>
            </w:r>
          </w:p>
        </w:tc>
        <w:tc>
          <w:tcPr>
            <w:tcW w:w="366" w:type="pct"/>
            <w:tcBorders>
              <w:top w:val="single" w:sz="2" w:space="0" w:color="auto"/>
              <w:left w:val="single" w:sz="2" w:space="0" w:color="auto"/>
              <w:bottom w:val="single" w:sz="2" w:space="0" w:color="auto"/>
              <w:right w:val="single" w:sz="2" w:space="0" w:color="auto"/>
            </w:tcBorders>
            <w:vAlign w:val="center"/>
            <w:hideMark/>
          </w:tcPr>
          <w:p w14:paraId="14D63865"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793E4923"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6588CABC"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4BD6746C"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D3D432D"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246FD6D" w14:textId="77777777" w:rsidR="003B4641" w:rsidRPr="003B4641" w:rsidRDefault="003B4641" w:rsidP="003B4641">
            <w:pPr>
              <w:ind w:firstLine="709"/>
              <w:jc w:val="both"/>
            </w:pPr>
          </w:p>
        </w:tc>
      </w:tr>
      <w:tr w:rsidR="003B4641" w:rsidRPr="003B4641" w14:paraId="4F34D79B" w14:textId="77777777">
        <w:tc>
          <w:tcPr>
            <w:tcW w:w="305" w:type="pct"/>
            <w:tcBorders>
              <w:top w:val="single" w:sz="4" w:space="0" w:color="auto"/>
              <w:left w:val="single" w:sz="2" w:space="0" w:color="auto"/>
              <w:bottom w:val="single" w:sz="2" w:space="0" w:color="auto"/>
              <w:right w:val="single" w:sz="2" w:space="0" w:color="auto"/>
            </w:tcBorders>
            <w:vAlign w:val="center"/>
          </w:tcPr>
          <w:p w14:paraId="6B3240A8"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1E757F5" w14:textId="77777777" w:rsidR="003B4641" w:rsidRPr="003B4641" w:rsidRDefault="003B4641" w:rsidP="003B4641">
            <w:pPr>
              <w:ind w:firstLine="709"/>
              <w:jc w:val="both"/>
            </w:pPr>
            <w:r w:rsidRPr="003B4641">
              <w:t>3.2. Thuận tiện cho các thao tác, vệ sinh, khử trùng, bảo dưỡng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23260D46"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05D803E9"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4B1AC514"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5D077C63"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33BBFEE"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63EB866" w14:textId="77777777" w:rsidR="003B4641" w:rsidRPr="003B4641" w:rsidRDefault="003B4641" w:rsidP="003B4641">
            <w:pPr>
              <w:ind w:firstLine="709"/>
              <w:jc w:val="both"/>
            </w:pPr>
          </w:p>
        </w:tc>
      </w:tr>
      <w:tr w:rsidR="003B4641" w:rsidRPr="003B4641" w14:paraId="052F05E1" w14:textId="77777777">
        <w:tc>
          <w:tcPr>
            <w:tcW w:w="305" w:type="pct"/>
            <w:tcBorders>
              <w:top w:val="single" w:sz="2" w:space="0" w:color="auto"/>
              <w:left w:val="single" w:sz="2" w:space="0" w:color="auto"/>
              <w:bottom w:val="single" w:sz="2" w:space="0" w:color="auto"/>
              <w:right w:val="single" w:sz="2" w:space="0" w:color="auto"/>
            </w:tcBorders>
            <w:vAlign w:val="center"/>
          </w:tcPr>
          <w:p w14:paraId="394028C8"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D694177" w14:textId="77777777" w:rsidR="003B4641" w:rsidRPr="003B4641" w:rsidRDefault="003B4641" w:rsidP="003B4641">
            <w:pPr>
              <w:ind w:firstLine="709"/>
              <w:jc w:val="both"/>
            </w:pPr>
            <w:r w:rsidRPr="003B4641">
              <w:t>3.3. Thiết bị, dụng cụ, làm bằng vật liệu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7A017700"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253F361C"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050B946F"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84A2C02"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40871FB8"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AD8AB44" w14:textId="77777777" w:rsidR="003B4641" w:rsidRPr="003B4641" w:rsidRDefault="003B4641" w:rsidP="003B4641">
            <w:pPr>
              <w:ind w:firstLine="709"/>
              <w:jc w:val="both"/>
            </w:pPr>
          </w:p>
        </w:tc>
      </w:tr>
      <w:tr w:rsidR="003B4641" w:rsidRPr="003B4641" w14:paraId="08A63D21" w14:textId="77777777">
        <w:tc>
          <w:tcPr>
            <w:tcW w:w="305" w:type="pct"/>
            <w:tcBorders>
              <w:top w:val="single" w:sz="2" w:space="0" w:color="auto"/>
              <w:left w:val="single" w:sz="2" w:space="0" w:color="auto"/>
              <w:bottom w:val="single" w:sz="2" w:space="0" w:color="auto"/>
              <w:right w:val="single" w:sz="2" w:space="0" w:color="auto"/>
            </w:tcBorders>
            <w:vAlign w:val="center"/>
          </w:tcPr>
          <w:p w14:paraId="780148B9"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44FE60E" w14:textId="77777777" w:rsidR="003B4641" w:rsidRPr="003B4641" w:rsidRDefault="003B4641" w:rsidP="003B4641">
            <w:pPr>
              <w:ind w:firstLine="709"/>
              <w:jc w:val="both"/>
            </w:pPr>
            <w:r w:rsidRPr="003B4641">
              <w:t>3.4. Có quy định về vận hành, điều chỉnh, kiểm tra, bảo dưỡng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683982DF"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015E9269"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2423811D"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011D0D82"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29BD648"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F786422" w14:textId="77777777" w:rsidR="003B4641" w:rsidRPr="003B4641" w:rsidRDefault="003B4641" w:rsidP="003B4641">
            <w:pPr>
              <w:ind w:firstLine="709"/>
              <w:jc w:val="both"/>
            </w:pPr>
          </w:p>
        </w:tc>
      </w:tr>
      <w:tr w:rsidR="003B4641" w:rsidRPr="003B4641" w14:paraId="5086CBC2"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6C83C71E" w14:textId="77777777" w:rsidR="003B4641" w:rsidRPr="003B4641" w:rsidRDefault="003B4641" w:rsidP="003B4641">
            <w:pPr>
              <w:ind w:firstLine="709"/>
              <w:jc w:val="both"/>
            </w:pPr>
            <w:r w:rsidRPr="003B4641">
              <w:t>4.</w:t>
            </w:r>
          </w:p>
        </w:tc>
        <w:tc>
          <w:tcPr>
            <w:tcW w:w="1938" w:type="pct"/>
            <w:tcBorders>
              <w:top w:val="single" w:sz="2" w:space="0" w:color="auto"/>
              <w:left w:val="single" w:sz="2" w:space="0" w:color="auto"/>
              <w:bottom w:val="single" w:sz="2" w:space="0" w:color="auto"/>
              <w:right w:val="single" w:sz="2" w:space="0" w:color="auto"/>
            </w:tcBorders>
            <w:vAlign w:val="center"/>
            <w:hideMark/>
          </w:tcPr>
          <w:p w14:paraId="167AC994" w14:textId="77777777" w:rsidR="003B4641" w:rsidRPr="003B4641" w:rsidRDefault="003B4641" w:rsidP="003B4641">
            <w:pPr>
              <w:ind w:firstLine="709"/>
              <w:jc w:val="both"/>
              <w:rPr>
                <w:b/>
              </w:rPr>
            </w:pPr>
            <w:r w:rsidRPr="003B4641">
              <w:rPr>
                <w:b/>
              </w:rPr>
              <w:t>Hệ thống kho</w:t>
            </w:r>
          </w:p>
        </w:tc>
        <w:tc>
          <w:tcPr>
            <w:tcW w:w="366" w:type="pct"/>
            <w:tcBorders>
              <w:top w:val="single" w:sz="2" w:space="0" w:color="auto"/>
              <w:left w:val="single" w:sz="2" w:space="0" w:color="auto"/>
              <w:bottom w:val="single" w:sz="2" w:space="0" w:color="auto"/>
              <w:right w:val="single" w:sz="2" w:space="0" w:color="auto"/>
            </w:tcBorders>
            <w:vAlign w:val="center"/>
          </w:tcPr>
          <w:p w14:paraId="7F93FA05"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6AEB880D"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68CF4CD6"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73C3A028"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32E40662"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0D5AE26" w14:textId="77777777" w:rsidR="003B4641" w:rsidRPr="003B4641" w:rsidRDefault="003B4641" w:rsidP="003B4641">
            <w:pPr>
              <w:ind w:firstLine="709"/>
              <w:jc w:val="both"/>
            </w:pPr>
          </w:p>
        </w:tc>
      </w:tr>
      <w:tr w:rsidR="003B4641" w:rsidRPr="003B4641" w14:paraId="675E7A04" w14:textId="77777777">
        <w:tc>
          <w:tcPr>
            <w:tcW w:w="305" w:type="pct"/>
            <w:tcBorders>
              <w:top w:val="single" w:sz="2" w:space="0" w:color="auto"/>
              <w:left w:val="single" w:sz="2" w:space="0" w:color="auto"/>
              <w:bottom w:val="single" w:sz="2" w:space="0" w:color="auto"/>
              <w:right w:val="single" w:sz="2" w:space="0" w:color="auto"/>
            </w:tcBorders>
            <w:vAlign w:val="center"/>
          </w:tcPr>
          <w:p w14:paraId="5E43B74D"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6DBFF67" w14:textId="77777777" w:rsidR="003B4641" w:rsidRPr="003B4641" w:rsidRDefault="003B4641" w:rsidP="003B4641">
            <w:pPr>
              <w:ind w:firstLine="709"/>
              <w:jc w:val="both"/>
            </w:pPr>
            <w:r w:rsidRPr="003B4641">
              <w:t>4.1. Vật liệu, kết cấu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20E20AFB"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1ACBFCA1"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1EA75DDE"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15C8DC07"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5ADABDE"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2A74DC0" w14:textId="77777777" w:rsidR="003B4641" w:rsidRPr="003B4641" w:rsidRDefault="003B4641" w:rsidP="003B4641">
            <w:pPr>
              <w:ind w:firstLine="709"/>
              <w:jc w:val="both"/>
            </w:pPr>
          </w:p>
        </w:tc>
      </w:tr>
      <w:tr w:rsidR="003B4641" w:rsidRPr="003B4641" w14:paraId="4E23FBD5" w14:textId="77777777">
        <w:tc>
          <w:tcPr>
            <w:tcW w:w="305" w:type="pct"/>
            <w:tcBorders>
              <w:top w:val="single" w:sz="2" w:space="0" w:color="auto"/>
              <w:left w:val="single" w:sz="2" w:space="0" w:color="auto"/>
              <w:bottom w:val="single" w:sz="2" w:space="0" w:color="auto"/>
              <w:right w:val="single" w:sz="2" w:space="0" w:color="auto"/>
            </w:tcBorders>
            <w:vAlign w:val="center"/>
          </w:tcPr>
          <w:p w14:paraId="2E7BDF4C"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1322A0B" w14:textId="77777777" w:rsidR="003B4641" w:rsidRPr="003B4641" w:rsidRDefault="003B4641" w:rsidP="003B4641">
            <w:pPr>
              <w:ind w:firstLine="709"/>
              <w:jc w:val="both"/>
            </w:pPr>
            <w:r w:rsidRPr="003B4641">
              <w:t xml:space="preserve">4.2. Công suất kho thích </w:t>
            </w:r>
            <w:r w:rsidRPr="003B4641">
              <w:lastRenderedPageBreak/>
              <w:t>hợp với quy mô sản xuất</w:t>
            </w:r>
          </w:p>
        </w:tc>
        <w:tc>
          <w:tcPr>
            <w:tcW w:w="366" w:type="pct"/>
            <w:tcBorders>
              <w:top w:val="single" w:sz="2" w:space="0" w:color="auto"/>
              <w:left w:val="single" w:sz="2" w:space="0" w:color="auto"/>
              <w:bottom w:val="single" w:sz="2" w:space="0" w:color="auto"/>
              <w:right w:val="single" w:sz="2" w:space="0" w:color="auto"/>
            </w:tcBorders>
            <w:vAlign w:val="center"/>
            <w:hideMark/>
          </w:tcPr>
          <w:p w14:paraId="5C83D41E" w14:textId="77777777" w:rsidR="003B4641" w:rsidRPr="003B4641" w:rsidRDefault="003B4641" w:rsidP="003B4641">
            <w:pPr>
              <w:ind w:firstLine="709"/>
              <w:jc w:val="both"/>
            </w:pPr>
            <w:r w:rsidRPr="003B4641">
              <w:lastRenderedPageBreak/>
              <w:t>[   ]</w:t>
            </w:r>
          </w:p>
        </w:tc>
        <w:tc>
          <w:tcPr>
            <w:tcW w:w="335" w:type="pct"/>
            <w:tcBorders>
              <w:top w:val="single" w:sz="2" w:space="0" w:color="auto"/>
              <w:left w:val="single" w:sz="2" w:space="0" w:color="auto"/>
              <w:bottom w:val="single" w:sz="2" w:space="0" w:color="auto"/>
              <w:right w:val="single" w:sz="2" w:space="0" w:color="auto"/>
            </w:tcBorders>
            <w:vAlign w:val="center"/>
          </w:tcPr>
          <w:p w14:paraId="486D60DC"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2729A939"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044DA642"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31EFEE72"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C9B554B" w14:textId="77777777" w:rsidR="003B4641" w:rsidRPr="003B4641" w:rsidRDefault="003B4641" w:rsidP="003B4641">
            <w:pPr>
              <w:ind w:firstLine="709"/>
              <w:jc w:val="both"/>
            </w:pPr>
          </w:p>
        </w:tc>
      </w:tr>
      <w:tr w:rsidR="003B4641" w:rsidRPr="003B4641" w14:paraId="3FA4C0F3" w14:textId="77777777">
        <w:tc>
          <w:tcPr>
            <w:tcW w:w="305" w:type="pct"/>
            <w:tcBorders>
              <w:top w:val="single" w:sz="2" w:space="0" w:color="auto"/>
              <w:left w:val="single" w:sz="2" w:space="0" w:color="auto"/>
              <w:bottom w:val="single" w:sz="2" w:space="0" w:color="auto"/>
              <w:right w:val="single" w:sz="2" w:space="0" w:color="auto"/>
            </w:tcBorders>
            <w:vAlign w:val="center"/>
          </w:tcPr>
          <w:p w14:paraId="5580EF32"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4E6542AE" w14:textId="77777777" w:rsidR="003B4641" w:rsidRPr="003B4641" w:rsidRDefault="003B4641" w:rsidP="003B4641">
            <w:pPr>
              <w:ind w:firstLine="709"/>
              <w:jc w:val="both"/>
            </w:pPr>
            <w:r w:rsidRPr="003B4641">
              <w:t>4.3. Có đủ thiết bị duy trì bảo quản chất lượng sản phẩm</w:t>
            </w:r>
          </w:p>
        </w:tc>
        <w:tc>
          <w:tcPr>
            <w:tcW w:w="366" w:type="pct"/>
            <w:tcBorders>
              <w:top w:val="single" w:sz="2" w:space="0" w:color="auto"/>
              <w:left w:val="single" w:sz="2" w:space="0" w:color="auto"/>
              <w:bottom w:val="single" w:sz="2" w:space="0" w:color="auto"/>
              <w:right w:val="single" w:sz="2" w:space="0" w:color="auto"/>
            </w:tcBorders>
            <w:vAlign w:val="center"/>
            <w:hideMark/>
          </w:tcPr>
          <w:p w14:paraId="1DBBEE2C"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4DACC31C"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77C5DAB1"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7C63AA1D"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6821772"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7CA1C1A" w14:textId="77777777" w:rsidR="003B4641" w:rsidRPr="003B4641" w:rsidRDefault="003B4641" w:rsidP="003B4641">
            <w:pPr>
              <w:ind w:firstLine="709"/>
              <w:jc w:val="both"/>
            </w:pPr>
          </w:p>
        </w:tc>
      </w:tr>
      <w:tr w:rsidR="003B4641" w:rsidRPr="003B4641" w14:paraId="6A62F573" w14:textId="77777777">
        <w:tc>
          <w:tcPr>
            <w:tcW w:w="305" w:type="pct"/>
            <w:tcBorders>
              <w:top w:val="single" w:sz="2" w:space="0" w:color="auto"/>
              <w:left w:val="single" w:sz="2" w:space="0" w:color="auto"/>
              <w:bottom w:val="single" w:sz="2" w:space="0" w:color="auto"/>
              <w:right w:val="single" w:sz="2" w:space="0" w:color="auto"/>
            </w:tcBorders>
            <w:vAlign w:val="center"/>
          </w:tcPr>
          <w:p w14:paraId="2E8B0A43"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271579F8" w14:textId="77777777" w:rsidR="003B4641" w:rsidRPr="003B4641" w:rsidRDefault="003B4641" w:rsidP="003B4641">
            <w:pPr>
              <w:ind w:firstLine="709"/>
              <w:jc w:val="both"/>
            </w:pPr>
            <w:r w:rsidRPr="003B4641">
              <w:t>4.4. Thiết bị kiểm tra các chỉ tiêu kỹ thuật (Nhiệt độ, độ ẩm,...), sổ sách theo dõi</w:t>
            </w:r>
          </w:p>
        </w:tc>
        <w:tc>
          <w:tcPr>
            <w:tcW w:w="366" w:type="pct"/>
            <w:tcBorders>
              <w:top w:val="single" w:sz="2" w:space="0" w:color="auto"/>
              <w:left w:val="single" w:sz="2" w:space="0" w:color="auto"/>
              <w:bottom w:val="single" w:sz="2" w:space="0" w:color="auto"/>
              <w:right w:val="single" w:sz="2" w:space="0" w:color="auto"/>
            </w:tcBorders>
            <w:vAlign w:val="center"/>
            <w:hideMark/>
          </w:tcPr>
          <w:p w14:paraId="7DF4D976"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354770D0"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10BFB99A"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63FFAD9"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F872F9E"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03AC9F9" w14:textId="77777777" w:rsidR="003B4641" w:rsidRPr="003B4641" w:rsidRDefault="003B4641" w:rsidP="003B4641">
            <w:pPr>
              <w:ind w:firstLine="709"/>
              <w:jc w:val="both"/>
            </w:pPr>
          </w:p>
        </w:tc>
      </w:tr>
      <w:tr w:rsidR="003B4641" w:rsidRPr="003B4641" w14:paraId="0A6B8D7D" w14:textId="77777777">
        <w:tc>
          <w:tcPr>
            <w:tcW w:w="305" w:type="pct"/>
            <w:tcBorders>
              <w:top w:val="single" w:sz="2" w:space="0" w:color="auto"/>
              <w:left w:val="single" w:sz="2" w:space="0" w:color="auto"/>
              <w:bottom w:val="single" w:sz="2" w:space="0" w:color="auto"/>
              <w:right w:val="single" w:sz="2" w:space="0" w:color="auto"/>
            </w:tcBorders>
            <w:vAlign w:val="center"/>
          </w:tcPr>
          <w:p w14:paraId="716F2C1F"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0FC8657" w14:textId="77777777" w:rsidR="003B4641" w:rsidRPr="003B4641" w:rsidRDefault="003B4641" w:rsidP="003B4641">
            <w:pPr>
              <w:ind w:firstLine="709"/>
              <w:jc w:val="both"/>
            </w:pPr>
            <w:r w:rsidRPr="003B4641">
              <w:t>4.5. Có quy định về sắp xếp, kiểm tra nguyên liệu, sản phẩm trong bảo quản</w:t>
            </w:r>
          </w:p>
        </w:tc>
        <w:tc>
          <w:tcPr>
            <w:tcW w:w="366" w:type="pct"/>
            <w:tcBorders>
              <w:top w:val="single" w:sz="2" w:space="0" w:color="auto"/>
              <w:left w:val="single" w:sz="2" w:space="0" w:color="auto"/>
              <w:bottom w:val="single" w:sz="2" w:space="0" w:color="auto"/>
              <w:right w:val="single" w:sz="2" w:space="0" w:color="auto"/>
            </w:tcBorders>
            <w:vAlign w:val="center"/>
            <w:hideMark/>
          </w:tcPr>
          <w:p w14:paraId="02BA92CC"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4A9E51C2"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36B35B6B"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19C6DD7B"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D2B87B4"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A02044C" w14:textId="77777777" w:rsidR="003B4641" w:rsidRPr="003B4641" w:rsidRDefault="003B4641" w:rsidP="003B4641">
            <w:pPr>
              <w:ind w:firstLine="709"/>
              <w:jc w:val="both"/>
            </w:pPr>
          </w:p>
        </w:tc>
      </w:tr>
      <w:tr w:rsidR="003B4641" w:rsidRPr="003B4641" w14:paraId="4B21DDA1" w14:textId="77777777">
        <w:tc>
          <w:tcPr>
            <w:tcW w:w="305" w:type="pct"/>
            <w:tcBorders>
              <w:top w:val="single" w:sz="2" w:space="0" w:color="auto"/>
              <w:left w:val="single" w:sz="2" w:space="0" w:color="auto"/>
              <w:bottom w:val="single" w:sz="2" w:space="0" w:color="auto"/>
              <w:right w:val="single" w:sz="2" w:space="0" w:color="auto"/>
            </w:tcBorders>
            <w:vAlign w:val="center"/>
          </w:tcPr>
          <w:p w14:paraId="5B1F9886"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62B3BA5" w14:textId="77777777" w:rsidR="003B4641" w:rsidRPr="003B4641" w:rsidRDefault="003B4641" w:rsidP="003B4641">
            <w:pPr>
              <w:ind w:firstLine="709"/>
              <w:jc w:val="both"/>
            </w:pPr>
            <w:r w:rsidRPr="003B4641">
              <w:t>4.6. Theo dõi quản lý:</w:t>
            </w:r>
          </w:p>
        </w:tc>
        <w:tc>
          <w:tcPr>
            <w:tcW w:w="366" w:type="pct"/>
            <w:tcBorders>
              <w:top w:val="single" w:sz="2" w:space="0" w:color="auto"/>
              <w:left w:val="single" w:sz="2" w:space="0" w:color="auto"/>
              <w:bottom w:val="single" w:sz="2" w:space="0" w:color="auto"/>
              <w:right w:val="single" w:sz="2" w:space="0" w:color="auto"/>
            </w:tcBorders>
            <w:vAlign w:val="center"/>
            <w:hideMark/>
          </w:tcPr>
          <w:p w14:paraId="239C2985"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38F1A178"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28CC3D61"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E5B8256"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7A3FDC0"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94A86CA" w14:textId="77777777" w:rsidR="003B4641" w:rsidRPr="003B4641" w:rsidRDefault="003B4641" w:rsidP="003B4641">
            <w:pPr>
              <w:ind w:firstLine="709"/>
              <w:jc w:val="both"/>
            </w:pPr>
          </w:p>
        </w:tc>
      </w:tr>
      <w:tr w:rsidR="003B4641" w:rsidRPr="003B4641" w14:paraId="09B44DA0" w14:textId="77777777">
        <w:tc>
          <w:tcPr>
            <w:tcW w:w="305" w:type="pct"/>
            <w:tcBorders>
              <w:top w:val="single" w:sz="2" w:space="0" w:color="auto"/>
              <w:left w:val="single" w:sz="2" w:space="0" w:color="auto"/>
              <w:bottom w:val="single" w:sz="2" w:space="0" w:color="auto"/>
              <w:right w:val="single" w:sz="2" w:space="0" w:color="auto"/>
            </w:tcBorders>
            <w:vAlign w:val="center"/>
          </w:tcPr>
          <w:p w14:paraId="6D40590E"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8A559AF" w14:textId="77777777" w:rsidR="003B4641" w:rsidRPr="003B4641" w:rsidRDefault="003B4641" w:rsidP="003B4641">
            <w:pPr>
              <w:ind w:firstLine="709"/>
              <w:jc w:val="both"/>
            </w:pPr>
            <w:r w:rsidRPr="003B4641">
              <w:t>- Bằng sổ sách</w:t>
            </w:r>
          </w:p>
        </w:tc>
        <w:tc>
          <w:tcPr>
            <w:tcW w:w="366" w:type="pct"/>
            <w:tcBorders>
              <w:top w:val="single" w:sz="2" w:space="0" w:color="auto"/>
              <w:left w:val="single" w:sz="2" w:space="0" w:color="auto"/>
              <w:bottom w:val="single" w:sz="2" w:space="0" w:color="auto"/>
              <w:right w:val="single" w:sz="2" w:space="0" w:color="auto"/>
            </w:tcBorders>
            <w:vAlign w:val="center"/>
            <w:hideMark/>
          </w:tcPr>
          <w:p w14:paraId="5A6E621E"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57B7070B"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23960B49"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E3BC4A3"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5F3883D"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ABE82FF" w14:textId="77777777" w:rsidR="003B4641" w:rsidRPr="003B4641" w:rsidRDefault="003B4641" w:rsidP="003B4641">
            <w:pPr>
              <w:ind w:firstLine="709"/>
              <w:jc w:val="both"/>
            </w:pPr>
          </w:p>
        </w:tc>
      </w:tr>
      <w:tr w:rsidR="003B4641" w:rsidRPr="003B4641" w14:paraId="122CAE37" w14:textId="77777777">
        <w:tc>
          <w:tcPr>
            <w:tcW w:w="305" w:type="pct"/>
            <w:tcBorders>
              <w:top w:val="single" w:sz="2" w:space="0" w:color="auto"/>
              <w:left w:val="single" w:sz="2" w:space="0" w:color="auto"/>
              <w:bottom w:val="single" w:sz="2" w:space="0" w:color="auto"/>
              <w:right w:val="single" w:sz="2" w:space="0" w:color="auto"/>
            </w:tcBorders>
            <w:vAlign w:val="center"/>
          </w:tcPr>
          <w:p w14:paraId="6512B68F"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19F27813" w14:textId="77777777" w:rsidR="003B4641" w:rsidRPr="003B4641" w:rsidRDefault="003B4641" w:rsidP="003B4641">
            <w:pPr>
              <w:ind w:firstLine="709"/>
              <w:jc w:val="both"/>
            </w:pPr>
            <w:r w:rsidRPr="003B4641">
              <w:t>- Bằng máy tính</w:t>
            </w:r>
          </w:p>
        </w:tc>
        <w:tc>
          <w:tcPr>
            <w:tcW w:w="366" w:type="pct"/>
            <w:tcBorders>
              <w:top w:val="single" w:sz="2" w:space="0" w:color="auto"/>
              <w:left w:val="single" w:sz="2" w:space="0" w:color="auto"/>
              <w:bottom w:val="single" w:sz="2" w:space="0" w:color="auto"/>
              <w:right w:val="single" w:sz="2" w:space="0" w:color="auto"/>
            </w:tcBorders>
            <w:vAlign w:val="center"/>
            <w:hideMark/>
          </w:tcPr>
          <w:p w14:paraId="05F52881"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291F87CD"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39A97A05"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5BAF4A6"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0484E2F"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0EC3EA9" w14:textId="77777777" w:rsidR="003B4641" w:rsidRPr="003B4641" w:rsidRDefault="003B4641" w:rsidP="003B4641">
            <w:pPr>
              <w:ind w:firstLine="709"/>
              <w:jc w:val="both"/>
            </w:pPr>
          </w:p>
        </w:tc>
      </w:tr>
      <w:tr w:rsidR="003B4641" w:rsidRPr="003B4641" w14:paraId="326DD4FE"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57243F22" w14:textId="77777777" w:rsidR="003B4641" w:rsidRPr="003B4641" w:rsidRDefault="003B4641" w:rsidP="003B4641">
            <w:pPr>
              <w:ind w:firstLine="709"/>
              <w:jc w:val="both"/>
            </w:pPr>
            <w:r w:rsidRPr="003B4641">
              <w:t>5.</w:t>
            </w:r>
          </w:p>
        </w:tc>
        <w:tc>
          <w:tcPr>
            <w:tcW w:w="1938" w:type="pct"/>
            <w:tcBorders>
              <w:top w:val="single" w:sz="2" w:space="0" w:color="auto"/>
              <w:left w:val="single" w:sz="2" w:space="0" w:color="auto"/>
              <w:bottom w:val="single" w:sz="2" w:space="0" w:color="auto"/>
              <w:right w:val="single" w:sz="2" w:space="0" w:color="auto"/>
            </w:tcBorders>
            <w:vAlign w:val="center"/>
            <w:hideMark/>
          </w:tcPr>
          <w:p w14:paraId="2496DC50" w14:textId="77777777" w:rsidR="003B4641" w:rsidRPr="003B4641" w:rsidRDefault="003B4641" w:rsidP="003B4641">
            <w:pPr>
              <w:ind w:firstLine="709"/>
              <w:jc w:val="both"/>
              <w:rPr>
                <w:b/>
              </w:rPr>
            </w:pPr>
            <w:r w:rsidRPr="003B4641">
              <w:rPr>
                <w:b/>
              </w:rPr>
              <w:t>Khu vực xử lý tiệt trùng</w:t>
            </w:r>
          </w:p>
        </w:tc>
        <w:tc>
          <w:tcPr>
            <w:tcW w:w="366" w:type="pct"/>
            <w:tcBorders>
              <w:top w:val="single" w:sz="2" w:space="0" w:color="auto"/>
              <w:left w:val="single" w:sz="2" w:space="0" w:color="auto"/>
              <w:bottom w:val="single" w:sz="2" w:space="0" w:color="auto"/>
              <w:right w:val="single" w:sz="2" w:space="0" w:color="auto"/>
            </w:tcBorders>
            <w:vAlign w:val="center"/>
          </w:tcPr>
          <w:p w14:paraId="4A8E9E30"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5C5768F5"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206270D2"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7B8EFEC1"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37D0237B"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6EDF8C7" w14:textId="77777777" w:rsidR="003B4641" w:rsidRPr="003B4641" w:rsidRDefault="003B4641" w:rsidP="003B4641">
            <w:pPr>
              <w:ind w:firstLine="709"/>
              <w:jc w:val="both"/>
            </w:pPr>
          </w:p>
        </w:tc>
      </w:tr>
      <w:tr w:rsidR="003B4641" w:rsidRPr="003B4641" w14:paraId="1752E01E" w14:textId="77777777">
        <w:tc>
          <w:tcPr>
            <w:tcW w:w="305" w:type="pct"/>
            <w:tcBorders>
              <w:top w:val="single" w:sz="2" w:space="0" w:color="auto"/>
              <w:left w:val="single" w:sz="2" w:space="0" w:color="auto"/>
              <w:bottom w:val="single" w:sz="2" w:space="0" w:color="auto"/>
              <w:right w:val="single" w:sz="2" w:space="0" w:color="auto"/>
            </w:tcBorders>
            <w:vAlign w:val="center"/>
          </w:tcPr>
          <w:p w14:paraId="3A90E0ED"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311B6F7" w14:textId="77777777" w:rsidR="003B4641" w:rsidRPr="003B4641" w:rsidRDefault="003B4641" w:rsidP="003B4641">
            <w:pPr>
              <w:ind w:firstLine="709"/>
              <w:jc w:val="both"/>
            </w:pPr>
            <w:r w:rsidRPr="003B4641">
              <w:t>5.1. Có khu vực riêng xử lý bao bì, dụng cụ</w:t>
            </w:r>
          </w:p>
        </w:tc>
        <w:tc>
          <w:tcPr>
            <w:tcW w:w="366" w:type="pct"/>
            <w:tcBorders>
              <w:top w:val="single" w:sz="2" w:space="0" w:color="auto"/>
              <w:left w:val="single" w:sz="2" w:space="0" w:color="auto"/>
              <w:bottom w:val="single" w:sz="2" w:space="0" w:color="auto"/>
              <w:right w:val="single" w:sz="2" w:space="0" w:color="auto"/>
            </w:tcBorders>
            <w:vAlign w:val="center"/>
            <w:hideMark/>
          </w:tcPr>
          <w:p w14:paraId="39A51DE3"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0E78667C"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3C004E6E"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72CDB251"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83EBDE4"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A07C664" w14:textId="77777777" w:rsidR="003B4641" w:rsidRPr="003B4641" w:rsidRDefault="003B4641" w:rsidP="003B4641">
            <w:pPr>
              <w:ind w:firstLine="709"/>
              <w:jc w:val="both"/>
            </w:pPr>
          </w:p>
        </w:tc>
      </w:tr>
      <w:tr w:rsidR="003B4641" w:rsidRPr="003B4641" w14:paraId="72E866C7" w14:textId="77777777">
        <w:tc>
          <w:tcPr>
            <w:tcW w:w="305" w:type="pct"/>
            <w:tcBorders>
              <w:top w:val="single" w:sz="2" w:space="0" w:color="auto"/>
              <w:left w:val="single" w:sz="2" w:space="0" w:color="auto"/>
              <w:bottom w:val="single" w:sz="2" w:space="0" w:color="auto"/>
              <w:right w:val="single" w:sz="2" w:space="0" w:color="auto"/>
            </w:tcBorders>
            <w:vAlign w:val="center"/>
          </w:tcPr>
          <w:p w14:paraId="616CA70D"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20519ADB" w14:textId="77777777" w:rsidR="003B4641" w:rsidRPr="003B4641" w:rsidRDefault="003B4641" w:rsidP="003B4641">
            <w:pPr>
              <w:ind w:firstLine="709"/>
              <w:jc w:val="both"/>
            </w:pPr>
            <w:r w:rsidRPr="003B4641">
              <w:t>5.2. Vật liệu, kết cấu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75AE8412"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430D8F70"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7A44A0EA"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35DE1A0F"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49A7E67"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5EFFDCC" w14:textId="77777777" w:rsidR="003B4641" w:rsidRPr="003B4641" w:rsidRDefault="003B4641" w:rsidP="003B4641">
            <w:pPr>
              <w:ind w:firstLine="709"/>
              <w:jc w:val="both"/>
            </w:pPr>
          </w:p>
        </w:tc>
      </w:tr>
      <w:tr w:rsidR="003B4641" w:rsidRPr="003B4641" w14:paraId="0A09307B" w14:textId="77777777">
        <w:tc>
          <w:tcPr>
            <w:tcW w:w="305" w:type="pct"/>
            <w:tcBorders>
              <w:top w:val="single" w:sz="2" w:space="0" w:color="auto"/>
              <w:left w:val="single" w:sz="2" w:space="0" w:color="auto"/>
              <w:bottom w:val="single" w:sz="2" w:space="0" w:color="auto"/>
              <w:right w:val="single" w:sz="2" w:space="0" w:color="auto"/>
            </w:tcBorders>
            <w:vAlign w:val="center"/>
          </w:tcPr>
          <w:p w14:paraId="58BBE12B"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3ABA18A5" w14:textId="77777777" w:rsidR="003B4641" w:rsidRPr="003B4641" w:rsidRDefault="003B4641" w:rsidP="003B4641">
            <w:pPr>
              <w:ind w:firstLine="709"/>
              <w:jc w:val="both"/>
            </w:pPr>
            <w:r w:rsidRPr="003B4641">
              <w:t>5.3. Thiết bị, dụng cụ, hóa chất đầy đủ,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10504C9C"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7397A7E7"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1C1141B4"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5D1268BC"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648E60A"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5ADDD21" w14:textId="77777777" w:rsidR="003B4641" w:rsidRPr="003B4641" w:rsidRDefault="003B4641" w:rsidP="003B4641">
            <w:pPr>
              <w:ind w:firstLine="709"/>
              <w:jc w:val="both"/>
            </w:pPr>
          </w:p>
        </w:tc>
      </w:tr>
      <w:tr w:rsidR="003B4641" w:rsidRPr="003B4641" w14:paraId="64256BD2" w14:textId="77777777">
        <w:tc>
          <w:tcPr>
            <w:tcW w:w="305" w:type="pct"/>
            <w:tcBorders>
              <w:top w:val="single" w:sz="2" w:space="0" w:color="auto"/>
              <w:left w:val="single" w:sz="2" w:space="0" w:color="auto"/>
              <w:bottom w:val="single" w:sz="2" w:space="0" w:color="auto"/>
              <w:right w:val="single" w:sz="2" w:space="0" w:color="auto"/>
            </w:tcBorders>
            <w:vAlign w:val="center"/>
          </w:tcPr>
          <w:p w14:paraId="1D958AF8"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D010CFC" w14:textId="77777777" w:rsidR="003B4641" w:rsidRPr="003B4641" w:rsidRDefault="003B4641" w:rsidP="003B4641">
            <w:pPr>
              <w:ind w:firstLine="709"/>
              <w:jc w:val="both"/>
            </w:pPr>
            <w:r w:rsidRPr="003B4641">
              <w:t>5.4. Có quy định về xử lý tiệt trùng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7C5BDE8F"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6B760AEF"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2A8E5DC0"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2AF4A05"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9B76F4C"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D35630A" w14:textId="77777777" w:rsidR="003B4641" w:rsidRPr="003B4641" w:rsidRDefault="003B4641" w:rsidP="003B4641">
            <w:pPr>
              <w:ind w:firstLine="709"/>
              <w:jc w:val="both"/>
            </w:pPr>
          </w:p>
        </w:tc>
      </w:tr>
      <w:tr w:rsidR="003B4641" w:rsidRPr="003B4641" w14:paraId="20C6113B"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0AA6346E" w14:textId="77777777" w:rsidR="003B4641" w:rsidRPr="003B4641" w:rsidRDefault="003B4641" w:rsidP="003B4641">
            <w:pPr>
              <w:ind w:firstLine="709"/>
              <w:jc w:val="both"/>
            </w:pPr>
            <w:r w:rsidRPr="003B4641">
              <w:t>6.</w:t>
            </w:r>
          </w:p>
        </w:tc>
        <w:tc>
          <w:tcPr>
            <w:tcW w:w="1938" w:type="pct"/>
            <w:tcBorders>
              <w:top w:val="single" w:sz="2" w:space="0" w:color="auto"/>
              <w:left w:val="single" w:sz="2" w:space="0" w:color="auto"/>
              <w:bottom w:val="single" w:sz="2" w:space="0" w:color="auto"/>
              <w:right w:val="single" w:sz="2" w:space="0" w:color="auto"/>
            </w:tcBorders>
            <w:vAlign w:val="center"/>
            <w:hideMark/>
          </w:tcPr>
          <w:p w14:paraId="25360AF9" w14:textId="77777777" w:rsidR="003B4641" w:rsidRPr="003B4641" w:rsidRDefault="003B4641" w:rsidP="003B4641">
            <w:pPr>
              <w:ind w:firstLine="709"/>
              <w:jc w:val="both"/>
              <w:rPr>
                <w:b/>
              </w:rPr>
            </w:pPr>
            <w:r w:rsidRPr="003B4641">
              <w:rPr>
                <w:b/>
              </w:rPr>
              <w:t>Khu vực cân, cấp phát nguyên liệu</w:t>
            </w:r>
          </w:p>
        </w:tc>
        <w:tc>
          <w:tcPr>
            <w:tcW w:w="366" w:type="pct"/>
            <w:tcBorders>
              <w:top w:val="single" w:sz="2" w:space="0" w:color="auto"/>
              <w:left w:val="single" w:sz="2" w:space="0" w:color="auto"/>
              <w:bottom w:val="single" w:sz="2" w:space="0" w:color="auto"/>
              <w:right w:val="single" w:sz="2" w:space="0" w:color="auto"/>
            </w:tcBorders>
            <w:vAlign w:val="center"/>
            <w:hideMark/>
          </w:tcPr>
          <w:p w14:paraId="254FAFFA"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7D1EC22A"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200BB5E1"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hideMark/>
          </w:tcPr>
          <w:p w14:paraId="7C4D2C83" w14:textId="77777777" w:rsidR="003B4641" w:rsidRPr="003B4641" w:rsidRDefault="003B4641" w:rsidP="003B4641">
            <w:pPr>
              <w:ind w:firstLine="709"/>
              <w:jc w:val="both"/>
            </w:pPr>
            <w:r w:rsidRPr="003B4641">
              <w:t>[   ]</w:t>
            </w:r>
          </w:p>
        </w:tc>
        <w:tc>
          <w:tcPr>
            <w:tcW w:w="398" w:type="pct"/>
            <w:tcBorders>
              <w:top w:val="single" w:sz="2" w:space="0" w:color="auto"/>
              <w:left w:val="single" w:sz="2" w:space="0" w:color="auto"/>
              <w:bottom w:val="single" w:sz="2" w:space="0" w:color="auto"/>
              <w:right w:val="single" w:sz="2" w:space="0" w:color="auto"/>
            </w:tcBorders>
            <w:vAlign w:val="center"/>
          </w:tcPr>
          <w:p w14:paraId="37B18B23"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13386C5" w14:textId="77777777" w:rsidR="003B4641" w:rsidRPr="003B4641" w:rsidRDefault="003B4641" w:rsidP="003B4641">
            <w:pPr>
              <w:ind w:firstLine="709"/>
              <w:jc w:val="both"/>
            </w:pPr>
          </w:p>
        </w:tc>
      </w:tr>
      <w:tr w:rsidR="003B4641" w:rsidRPr="003B4641" w14:paraId="350A5CDB"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698FB9DB" w14:textId="77777777" w:rsidR="003B4641" w:rsidRPr="003B4641" w:rsidRDefault="003B4641" w:rsidP="003B4641">
            <w:pPr>
              <w:ind w:firstLine="709"/>
              <w:jc w:val="both"/>
            </w:pPr>
            <w:r w:rsidRPr="003B4641">
              <w:t>7.</w:t>
            </w:r>
          </w:p>
        </w:tc>
        <w:tc>
          <w:tcPr>
            <w:tcW w:w="1938" w:type="pct"/>
            <w:tcBorders>
              <w:top w:val="single" w:sz="2" w:space="0" w:color="auto"/>
              <w:left w:val="single" w:sz="2" w:space="0" w:color="auto"/>
              <w:bottom w:val="single" w:sz="2" w:space="0" w:color="auto"/>
              <w:right w:val="single" w:sz="2" w:space="0" w:color="auto"/>
            </w:tcBorders>
            <w:vAlign w:val="center"/>
            <w:hideMark/>
          </w:tcPr>
          <w:p w14:paraId="49D9F3F4" w14:textId="77777777" w:rsidR="003B4641" w:rsidRPr="003B4641" w:rsidRDefault="003B4641" w:rsidP="003B4641">
            <w:pPr>
              <w:ind w:firstLine="709"/>
              <w:jc w:val="both"/>
              <w:rPr>
                <w:b/>
              </w:rPr>
            </w:pPr>
            <w:r w:rsidRPr="003B4641">
              <w:rPr>
                <w:b/>
              </w:rPr>
              <w:t>Khu vực pha chế, san chia, bảo quản bán thành phẩm</w:t>
            </w:r>
          </w:p>
        </w:tc>
        <w:tc>
          <w:tcPr>
            <w:tcW w:w="366" w:type="pct"/>
            <w:tcBorders>
              <w:top w:val="single" w:sz="2" w:space="0" w:color="auto"/>
              <w:left w:val="single" w:sz="2" w:space="0" w:color="auto"/>
              <w:bottom w:val="single" w:sz="2" w:space="0" w:color="auto"/>
              <w:right w:val="single" w:sz="2" w:space="0" w:color="auto"/>
            </w:tcBorders>
            <w:vAlign w:val="center"/>
          </w:tcPr>
          <w:p w14:paraId="4970B8F9"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0475006D"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179E1284"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6391F48"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871D203"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192BA85" w14:textId="77777777" w:rsidR="003B4641" w:rsidRPr="003B4641" w:rsidRDefault="003B4641" w:rsidP="003B4641">
            <w:pPr>
              <w:ind w:firstLine="709"/>
              <w:jc w:val="both"/>
            </w:pPr>
          </w:p>
        </w:tc>
      </w:tr>
      <w:tr w:rsidR="003B4641" w:rsidRPr="003B4641" w14:paraId="2A54DB66" w14:textId="77777777">
        <w:tc>
          <w:tcPr>
            <w:tcW w:w="305" w:type="pct"/>
            <w:tcBorders>
              <w:top w:val="single" w:sz="2" w:space="0" w:color="auto"/>
              <w:left w:val="single" w:sz="2" w:space="0" w:color="auto"/>
              <w:bottom w:val="single" w:sz="2" w:space="0" w:color="auto"/>
              <w:right w:val="single" w:sz="2" w:space="0" w:color="auto"/>
            </w:tcBorders>
            <w:vAlign w:val="center"/>
          </w:tcPr>
          <w:p w14:paraId="6998FD8C"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2D43C258" w14:textId="77777777" w:rsidR="003B4641" w:rsidRPr="003B4641" w:rsidRDefault="003B4641" w:rsidP="003B4641">
            <w:pPr>
              <w:ind w:firstLine="709"/>
              <w:jc w:val="both"/>
            </w:pPr>
            <w:r w:rsidRPr="003B4641">
              <w:t>7.1. Vật liệu, kết cấu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1B8385AF"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1FAC4AA4"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2FB834AB"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48C95BB6"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FD03BEB"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297884E" w14:textId="77777777" w:rsidR="003B4641" w:rsidRPr="003B4641" w:rsidRDefault="003B4641" w:rsidP="003B4641">
            <w:pPr>
              <w:ind w:firstLine="709"/>
              <w:jc w:val="both"/>
            </w:pPr>
          </w:p>
        </w:tc>
      </w:tr>
      <w:tr w:rsidR="003B4641" w:rsidRPr="003B4641" w14:paraId="3155E604" w14:textId="77777777">
        <w:tc>
          <w:tcPr>
            <w:tcW w:w="305" w:type="pct"/>
            <w:tcBorders>
              <w:top w:val="single" w:sz="2" w:space="0" w:color="auto"/>
              <w:left w:val="single" w:sz="2" w:space="0" w:color="auto"/>
              <w:bottom w:val="single" w:sz="2" w:space="0" w:color="auto"/>
              <w:right w:val="single" w:sz="2" w:space="0" w:color="auto"/>
            </w:tcBorders>
            <w:vAlign w:val="center"/>
          </w:tcPr>
          <w:p w14:paraId="1471A156"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6472C71" w14:textId="77777777" w:rsidR="003B4641" w:rsidRPr="003B4641" w:rsidRDefault="003B4641" w:rsidP="003B4641">
            <w:pPr>
              <w:ind w:firstLine="709"/>
              <w:jc w:val="both"/>
            </w:pPr>
            <w:r w:rsidRPr="003B4641">
              <w:t>7.2. Thiết bị, dụng cụ đầy đủ,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5380E0D6"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123E6044"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7DFFC11A"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57A00FAF"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3286958D"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024080E" w14:textId="77777777" w:rsidR="003B4641" w:rsidRPr="003B4641" w:rsidRDefault="003B4641" w:rsidP="003B4641">
            <w:pPr>
              <w:ind w:firstLine="709"/>
              <w:jc w:val="both"/>
            </w:pPr>
          </w:p>
        </w:tc>
      </w:tr>
      <w:tr w:rsidR="003B4641" w:rsidRPr="003B4641" w14:paraId="4DF1E256" w14:textId="77777777">
        <w:tc>
          <w:tcPr>
            <w:tcW w:w="305" w:type="pct"/>
            <w:tcBorders>
              <w:top w:val="single" w:sz="2" w:space="0" w:color="auto"/>
              <w:left w:val="single" w:sz="2" w:space="0" w:color="auto"/>
              <w:bottom w:val="single" w:sz="2" w:space="0" w:color="auto"/>
              <w:right w:val="single" w:sz="2" w:space="0" w:color="auto"/>
            </w:tcBorders>
            <w:vAlign w:val="center"/>
          </w:tcPr>
          <w:p w14:paraId="4765F4B4"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2D6981A5" w14:textId="77777777" w:rsidR="003B4641" w:rsidRPr="003B4641" w:rsidRDefault="003B4641" w:rsidP="003B4641">
            <w:pPr>
              <w:ind w:firstLine="709"/>
              <w:jc w:val="both"/>
            </w:pPr>
            <w:r w:rsidRPr="003B4641">
              <w:t xml:space="preserve">7.3. Điều kiện đảm bảo vệ </w:t>
            </w:r>
            <w:r w:rsidRPr="003B4641">
              <w:lastRenderedPageBreak/>
              <w:t>vệ sinh, vô trùng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439F7221" w14:textId="77777777" w:rsidR="003B4641" w:rsidRPr="003B4641" w:rsidRDefault="003B4641" w:rsidP="003B4641">
            <w:pPr>
              <w:ind w:firstLine="709"/>
              <w:jc w:val="both"/>
            </w:pPr>
            <w:r w:rsidRPr="003B4641">
              <w:lastRenderedPageBreak/>
              <w:t>[   ]</w:t>
            </w:r>
          </w:p>
        </w:tc>
        <w:tc>
          <w:tcPr>
            <w:tcW w:w="335" w:type="pct"/>
            <w:tcBorders>
              <w:top w:val="single" w:sz="2" w:space="0" w:color="auto"/>
              <w:left w:val="single" w:sz="2" w:space="0" w:color="auto"/>
              <w:bottom w:val="single" w:sz="2" w:space="0" w:color="auto"/>
              <w:right w:val="single" w:sz="2" w:space="0" w:color="auto"/>
            </w:tcBorders>
            <w:vAlign w:val="center"/>
          </w:tcPr>
          <w:p w14:paraId="56EA3800"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727333EF"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489C5328"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302EFEC6"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5F0B239" w14:textId="77777777" w:rsidR="003B4641" w:rsidRPr="003B4641" w:rsidRDefault="003B4641" w:rsidP="003B4641">
            <w:pPr>
              <w:ind w:firstLine="709"/>
              <w:jc w:val="both"/>
            </w:pPr>
          </w:p>
        </w:tc>
      </w:tr>
      <w:tr w:rsidR="003B4641" w:rsidRPr="003B4641" w14:paraId="0D0625EA"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5384EED5" w14:textId="77777777" w:rsidR="003B4641" w:rsidRPr="003B4641" w:rsidRDefault="003B4641" w:rsidP="003B4641">
            <w:pPr>
              <w:ind w:firstLine="709"/>
              <w:jc w:val="both"/>
            </w:pPr>
            <w:r w:rsidRPr="003B4641">
              <w:t>8.</w:t>
            </w:r>
          </w:p>
        </w:tc>
        <w:tc>
          <w:tcPr>
            <w:tcW w:w="1938" w:type="pct"/>
            <w:tcBorders>
              <w:top w:val="single" w:sz="2" w:space="0" w:color="auto"/>
              <w:left w:val="single" w:sz="2" w:space="0" w:color="auto"/>
              <w:bottom w:val="single" w:sz="2" w:space="0" w:color="auto"/>
              <w:right w:val="single" w:sz="2" w:space="0" w:color="auto"/>
            </w:tcBorders>
            <w:vAlign w:val="center"/>
            <w:hideMark/>
          </w:tcPr>
          <w:p w14:paraId="2DCB494E" w14:textId="77777777" w:rsidR="003B4641" w:rsidRPr="003B4641" w:rsidRDefault="003B4641" w:rsidP="003B4641">
            <w:pPr>
              <w:ind w:firstLine="709"/>
              <w:jc w:val="both"/>
              <w:rPr>
                <w:b/>
              </w:rPr>
            </w:pPr>
            <w:r w:rsidRPr="003B4641">
              <w:rPr>
                <w:b/>
              </w:rPr>
              <w:t>Khu vực hoàn thiện sản phẩm</w:t>
            </w:r>
          </w:p>
        </w:tc>
        <w:tc>
          <w:tcPr>
            <w:tcW w:w="366" w:type="pct"/>
            <w:tcBorders>
              <w:top w:val="single" w:sz="2" w:space="0" w:color="auto"/>
              <w:left w:val="single" w:sz="2" w:space="0" w:color="auto"/>
              <w:bottom w:val="single" w:sz="2" w:space="0" w:color="auto"/>
              <w:right w:val="single" w:sz="2" w:space="0" w:color="auto"/>
            </w:tcBorders>
            <w:vAlign w:val="center"/>
          </w:tcPr>
          <w:p w14:paraId="6AC80CB3"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179C274A"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5C9C09E3"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693438A8"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36E7427"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F6ABDF5" w14:textId="77777777" w:rsidR="003B4641" w:rsidRPr="003B4641" w:rsidRDefault="003B4641" w:rsidP="003B4641">
            <w:pPr>
              <w:ind w:firstLine="709"/>
              <w:jc w:val="both"/>
            </w:pPr>
          </w:p>
        </w:tc>
      </w:tr>
      <w:tr w:rsidR="003B4641" w:rsidRPr="003B4641" w14:paraId="6F794C63" w14:textId="77777777">
        <w:tc>
          <w:tcPr>
            <w:tcW w:w="305" w:type="pct"/>
            <w:tcBorders>
              <w:top w:val="single" w:sz="2" w:space="0" w:color="auto"/>
              <w:left w:val="single" w:sz="2" w:space="0" w:color="auto"/>
              <w:bottom w:val="single" w:sz="2" w:space="0" w:color="auto"/>
              <w:right w:val="single" w:sz="2" w:space="0" w:color="auto"/>
            </w:tcBorders>
            <w:vAlign w:val="center"/>
          </w:tcPr>
          <w:p w14:paraId="3FE9478B"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736A688C" w14:textId="77777777" w:rsidR="003B4641" w:rsidRPr="003B4641" w:rsidRDefault="003B4641" w:rsidP="003B4641">
            <w:pPr>
              <w:ind w:firstLine="709"/>
              <w:jc w:val="both"/>
            </w:pPr>
            <w:r w:rsidRPr="003B4641">
              <w:t>8.1. Vật liệu, kết cấu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5439C6E2"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478FA80A"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6D2E5C99"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6A35909"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39B870F"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0992DA7" w14:textId="77777777" w:rsidR="003B4641" w:rsidRPr="003B4641" w:rsidRDefault="003B4641" w:rsidP="003B4641">
            <w:pPr>
              <w:ind w:firstLine="709"/>
              <w:jc w:val="both"/>
            </w:pPr>
          </w:p>
        </w:tc>
      </w:tr>
      <w:tr w:rsidR="003B4641" w:rsidRPr="003B4641" w14:paraId="7D3ACC43" w14:textId="77777777">
        <w:tc>
          <w:tcPr>
            <w:tcW w:w="305" w:type="pct"/>
            <w:tcBorders>
              <w:top w:val="single" w:sz="2" w:space="0" w:color="auto"/>
              <w:left w:val="single" w:sz="2" w:space="0" w:color="auto"/>
              <w:bottom w:val="single" w:sz="2" w:space="0" w:color="auto"/>
              <w:right w:val="single" w:sz="2" w:space="0" w:color="auto"/>
            </w:tcBorders>
            <w:vAlign w:val="center"/>
          </w:tcPr>
          <w:p w14:paraId="1B746150"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AC5EA8A" w14:textId="77777777" w:rsidR="003B4641" w:rsidRPr="003B4641" w:rsidRDefault="003B4641" w:rsidP="003B4641">
            <w:pPr>
              <w:ind w:firstLine="709"/>
              <w:jc w:val="both"/>
            </w:pPr>
            <w:r w:rsidRPr="003B4641">
              <w:t>8.2. Thiết bị, dụng cụ đầy đủ,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75C39DFA"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6C906499"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7A702742"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B9EFB8C"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D250B57"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130EE81" w14:textId="77777777" w:rsidR="003B4641" w:rsidRPr="003B4641" w:rsidRDefault="003B4641" w:rsidP="003B4641">
            <w:pPr>
              <w:ind w:firstLine="709"/>
              <w:jc w:val="both"/>
            </w:pPr>
          </w:p>
        </w:tc>
      </w:tr>
      <w:tr w:rsidR="003B4641" w:rsidRPr="003B4641" w14:paraId="2D09EE61"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53BB1ADA" w14:textId="77777777" w:rsidR="003B4641" w:rsidRPr="003B4641" w:rsidRDefault="003B4641" w:rsidP="003B4641">
            <w:pPr>
              <w:ind w:firstLine="709"/>
              <w:jc w:val="both"/>
            </w:pPr>
            <w:r w:rsidRPr="003B4641">
              <w:t>9.</w:t>
            </w:r>
          </w:p>
        </w:tc>
        <w:tc>
          <w:tcPr>
            <w:tcW w:w="1938" w:type="pct"/>
            <w:tcBorders>
              <w:top w:val="single" w:sz="2" w:space="0" w:color="auto"/>
              <w:left w:val="single" w:sz="2" w:space="0" w:color="auto"/>
              <w:bottom w:val="single" w:sz="2" w:space="0" w:color="auto"/>
              <w:right w:val="single" w:sz="2" w:space="0" w:color="auto"/>
            </w:tcBorders>
            <w:vAlign w:val="center"/>
            <w:hideMark/>
          </w:tcPr>
          <w:p w14:paraId="4C02086B" w14:textId="77777777" w:rsidR="003B4641" w:rsidRPr="003B4641" w:rsidRDefault="003B4641" w:rsidP="003B4641">
            <w:pPr>
              <w:ind w:firstLine="709"/>
              <w:jc w:val="both"/>
              <w:rPr>
                <w:b/>
              </w:rPr>
            </w:pPr>
            <w:r w:rsidRPr="003B4641">
              <w:rPr>
                <w:b/>
              </w:rPr>
              <w:t>Khu vực vệ sinh</w:t>
            </w:r>
          </w:p>
        </w:tc>
        <w:tc>
          <w:tcPr>
            <w:tcW w:w="366" w:type="pct"/>
            <w:tcBorders>
              <w:top w:val="single" w:sz="2" w:space="0" w:color="auto"/>
              <w:left w:val="single" w:sz="2" w:space="0" w:color="auto"/>
              <w:bottom w:val="single" w:sz="2" w:space="0" w:color="auto"/>
              <w:right w:val="single" w:sz="2" w:space="0" w:color="auto"/>
            </w:tcBorders>
            <w:vAlign w:val="center"/>
          </w:tcPr>
          <w:p w14:paraId="0509C7F1"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63481E92"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60C9C5D1"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7B6C9A7"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A62E6A1"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F369BF5" w14:textId="77777777" w:rsidR="003B4641" w:rsidRPr="003B4641" w:rsidRDefault="003B4641" w:rsidP="003B4641">
            <w:pPr>
              <w:ind w:firstLine="709"/>
              <w:jc w:val="both"/>
            </w:pPr>
          </w:p>
        </w:tc>
      </w:tr>
      <w:tr w:rsidR="003B4641" w:rsidRPr="003B4641" w14:paraId="48C69587" w14:textId="77777777">
        <w:tc>
          <w:tcPr>
            <w:tcW w:w="305" w:type="pct"/>
            <w:tcBorders>
              <w:top w:val="single" w:sz="2" w:space="0" w:color="auto"/>
              <w:left w:val="single" w:sz="2" w:space="0" w:color="auto"/>
              <w:bottom w:val="single" w:sz="2" w:space="0" w:color="auto"/>
              <w:right w:val="single" w:sz="2" w:space="0" w:color="auto"/>
            </w:tcBorders>
            <w:vAlign w:val="center"/>
          </w:tcPr>
          <w:p w14:paraId="710ADA0C"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485C0442" w14:textId="77777777" w:rsidR="003B4641" w:rsidRPr="003B4641" w:rsidRDefault="003B4641" w:rsidP="003B4641">
            <w:pPr>
              <w:ind w:firstLine="709"/>
              <w:jc w:val="both"/>
            </w:pPr>
            <w:r w:rsidRPr="003B4641">
              <w:t>9.1. Vật liệu, kết cấu, bố trí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0D1C223C"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0B5A0B80"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1877EDB7"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BE75282"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4551494"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F0332F4" w14:textId="77777777" w:rsidR="003B4641" w:rsidRPr="003B4641" w:rsidRDefault="003B4641" w:rsidP="003B4641">
            <w:pPr>
              <w:ind w:firstLine="709"/>
              <w:jc w:val="both"/>
            </w:pPr>
          </w:p>
        </w:tc>
      </w:tr>
      <w:tr w:rsidR="003B4641" w:rsidRPr="003B4641" w14:paraId="35CC2265" w14:textId="77777777">
        <w:tc>
          <w:tcPr>
            <w:tcW w:w="305" w:type="pct"/>
            <w:tcBorders>
              <w:top w:val="single" w:sz="2" w:space="0" w:color="auto"/>
              <w:left w:val="single" w:sz="2" w:space="0" w:color="auto"/>
              <w:bottom w:val="single" w:sz="2" w:space="0" w:color="auto"/>
              <w:right w:val="single" w:sz="2" w:space="0" w:color="auto"/>
            </w:tcBorders>
            <w:vAlign w:val="center"/>
          </w:tcPr>
          <w:p w14:paraId="0563428C"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4BFCBAEB" w14:textId="77777777" w:rsidR="003B4641" w:rsidRPr="003B4641" w:rsidRDefault="003B4641" w:rsidP="003B4641">
            <w:pPr>
              <w:ind w:firstLine="709"/>
              <w:jc w:val="both"/>
            </w:pPr>
            <w:r w:rsidRPr="003B4641">
              <w:t>9.2. Đủ các trang thiết bị cần thiết cho việc vệ sinh cá nhân</w:t>
            </w:r>
          </w:p>
        </w:tc>
        <w:tc>
          <w:tcPr>
            <w:tcW w:w="366" w:type="pct"/>
            <w:tcBorders>
              <w:top w:val="single" w:sz="2" w:space="0" w:color="auto"/>
              <w:left w:val="single" w:sz="2" w:space="0" w:color="auto"/>
              <w:bottom w:val="single" w:sz="2" w:space="0" w:color="auto"/>
              <w:right w:val="single" w:sz="2" w:space="0" w:color="auto"/>
            </w:tcBorders>
            <w:vAlign w:val="center"/>
            <w:hideMark/>
          </w:tcPr>
          <w:p w14:paraId="399B9CD8"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21DCCB49"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2E6F6791"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02E4FA6C"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567C56C"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90D7EF4" w14:textId="77777777" w:rsidR="003B4641" w:rsidRPr="003B4641" w:rsidRDefault="003B4641" w:rsidP="003B4641">
            <w:pPr>
              <w:ind w:firstLine="709"/>
              <w:jc w:val="both"/>
            </w:pPr>
          </w:p>
        </w:tc>
      </w:tr>
      <w:tr w:rsidR="003B4641" w:rsidRPr="003B4641" w14:paraId="29CE9F83"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735048AA" w14:textId="77777777" w:rsidR="003B4641" w:rsidRPr="003B4641" w:rsidRDefault="003B4641" w:rsidP="003B4641">
            <w:pPr>
              <w:ind w:firstLine="709"/>
              <w:jc w:val="both"/>
            </w:pPr>
            <w:r w:rsidRPr="003B4641">
              <w:t>10.</w:t>
            </w:r>
          </w:p>
        </w:tc>
        <w:tc>
          <w:tcPr>
            <w:tcW w:w="1938" w:type="pct"/>
            <w:tcBorders>
              <w:top w:val="single" w:sz="2" w:space="0" w:color="auto"/>
              <w:left w:val="single" w:sz="2" w:space="0" w:color="auto"/>
              <w:bottom w:val="single" w:sz="2" w:space="0" w:color="auto"/>
              <w:right w:val="single" w:sz="2" w:space="0" w:color="auto"/>
            </w:tcBorders>
            <w:vAlign w:val="center"/>
            <w:hideMark/>
          </w:tcPr>
          <w:p w14:paraId="6A00A900" w14:textId="77777777" w:rsidR="003B4641" w:rsidRPr="003B4641" w:rsidRDefault="003B4641" w:rsidP="003B4641">
            <w:pPr>
              <w:ind w:firstLine="709"/>
              <w:jc w:val="both"/>
              <w:rPr>
                <w:b/>
              </w:rPr>
            </w:pPr>
            <w:r w:rsidRPr="003B4641">
              <w:rPr>
                <w:b/>
              </w:rPr>
              <w:t>Hệ thống thu gom và xử lý nước thải, chất thải</w:t>
            </w:r>
          </w:p>
        </w:tc>
        <w:tc>
          <w:tcPr>
            <w:tcW w:w="366" w:type="pct"/>
            <w:tcBorders>
              <w:top w:val="single" w:sz="2" w:space="0" w:color="auto"/>
              <w:left w:val="single" w:sz="2" w:space="0" w:color="auto"/>
              <w:bottom w:val="single" w:sz="2" w:space="0" w:color="auto"/>
              <w:right w:val="single" w:sz="2" w:space="0" w:color="auto"/>
            </w:tcBorders>
            <w:vAlign w:val="center"/>
          </w:tcPr>
          <w:p w14:paraId="36605FF5"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2A4E169E"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10C6725C"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81DE76D"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E43F653"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04D8AB2" w14:textId="77777777" w:rsidR="003B4641" w:rsidRPr="003B4641" w:rsidRDefault="003B4641" w:rsidP="003B4641">
            <w:pPr>
              <w:ind w:firstLine="709"/>
              <w:jc w:val="both"/>
            </w:pPr>
          </w:p>
        </w:tc>
      </w:tr>
      <w:tr w:rsidR="003B4641" w:rsidRPr="003B4641" w14:paraId="4F6B1AC5" w14:textId="77777777">
        <w:tc>
          <w:tcPr>
            <w:tcW w:w="305" w:type="pct"/>
            <w:tcBorders>
              <w:top w:val="single" w:sz="2" w:space="0" w:color="auto"/>
              <w:left w:val="single" w:sz="2" w:space="0" w:color="auto"/>
              <w:bottom w:val="single" w:sz="2" w:space="0" w:color="auto"/>
              <w:right w:val="single" w:sz="2" w:space="0" w:color="auto"/>
            </w:tcBorders>
            <w:vAlign w:val="center"/>
          </w:tcPr>
          <w:p w14:paraId="76CA3E0D"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47BB7447" w14:textId="77777777" w:rsidR="003B4641" w:rsidRPr="003B4641" w:rsidRDefault="003B4641" w:rsidP="003B4641">
            <w:pPr>
              <w:ind w:firstLine="709"/>
              <w:jc w:val="both"/>
            </w:pPr>
            <w:r w:rsidRPr="003B4641">
              <w:t>10.1. Có hệ thống thu gom và xử lý nước thải đảm bảo yêu cầu</w:t>
            </w:r>
          </w:p>
        </w:tc>
        <w:tc>
          <w:tcPr>
            <w:tcW w:w="366" w:type="pct"/>
            <w:tcBorders>
              <w:top w:val="single" w:sz="2" w:space="0" w:color="auto"/>
              <w:left w:val="single" w:sz="2" w:space="0" w:color="auto"/>
              <w:bottom w:val="single" w:sz="2" w:space="0" w:color="auto"/>
              <w:right w:val="single" w:sz="2" w:space="0" w:color="auto"/>
            </w:tcBorders>
            <w:vAlign w:val="center"/>
            <w:hideMark/>
          </w:tcPr>
          <w:p w14:paraId="7D68B5DC"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3515B29B"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1C71BD8D"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52818A83"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4EAB9795"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7E320B9" w14:textId="77777777" w:rsidR="003B4641" w:rsidRPr="003B4641" w:rsidRDefault="003B4641" w:rsidP="003B4641">
            <w:pPr>
              <w:ind w:firstLine="709"/>
              <w:jc w:val="both"/>
            </w:pPr>
          </w:p>
        </w:tc>
      </w:tr>
      <w:tr w:rsidR="003B4641" w:rsidRPr="003B4641" w14:paraId="601A9780" w14:textId="77777777">
        <w:tc>
          <w:tcPr>
            <w:tcW w:w="305" w:type="pct"/>
            <w:tcBorders>
              <w:top w:val="single" w:sz="2" w:space="0" w:color="auto"/>
              <w:left w:val="single" w:sz="2" w:space="0" w:color="auto"/>
              <w:bottom w:val="single" w:sz="2" w:space="0" w:color="auto"/>
              <w:right w:val="single" w:sz="2" w:space="0" w:color="auto"/>
            </w:tcBorders>
            <w:vAlign w:val="center"/>
          </w:tcPr>
          <w:p w14:paraId="5AEECEEE"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168578B9" w14:textId="77777777" w:rsidR="003B4641" w:rsidRPr="003B4641" w:rsidRDefault="003B4641" w:rsidP="003B4641">
            <w:pPr>
              <w:ind w:firstLine="709"/>
              <w:jc w:val="both"/>
            </w:pPr>
            <w:r w:rsidRPr="003B4641">
              <w:t>10.2. Có quy định về kiểm tra nước thải</w:t>
            </w:r>
          </w:p>
        </w:tc>
        <w:tc>
          <w:tcPr>
            <w:tcW w:w="366" w:type="pct"/>
            <w:tcBorders>
              <w:top w:val="single" w:sz="2" w:space="0" w:color="auto"/>
              <w:left w:val="single" w:sz="2" w:space="0" w:color="auto"/>
              <w:bottom w:val="single" w:sz="2" w:space="0" w:color="auto"/>
              <w:right w:val="single" w:sz="2" w:space="0" w:color="auto"/>
            </w:tcBorders>
            <w:vAlign w:val="center"/>
            <w:hideMark/>
          </w:tcPr>
          <w:p w14:paraId="19751924"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3C523BF1"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39D2596E"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55BD925F"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4A5364E"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121287A" w14:textId="77777777" w:rsidR="003B4641" w:rsidRPr="003B4641" w:rsidRDefault="003B4641" w:rsidP="003B4641">
            <w:pPr>
              <w:ind w:firstLine="709"/>
              <w:jc w:val="both"/>
            </w:pPr>
          </w:p>
        </w:tc>
      </w:tr>
      <w:tr w:rsidR="003B4641" w:rsidRPr="003B4641" w14:paraId="5BCF687A" w14:textId="77777777">
        <w:tc>
          <w:tcPr>
            <w:tcW w:w="305" w:type="pct"/>
            <w:tcBorders>
              <w:top w:val="single" w:sz="2" w:space="0" w:color="auto"/>
              <w:left w:val="single" w:sz="2" w:space="0" w:color="auto"/>
              <w:bottom w:val="single" w:sz="2" w:space="0" w:color="auto"/>
              <w:right w:val="single" w:sz="2" w:space="0" w:color="auto"/>
            </w:tcBorders>
            <w:vAlign w:val="center"/>
          </w:tcPr>
          <w:p w14:paraId="7732F8C4"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797E6D49" w14:textId="77777777" w:rsidR="003B4641" w:rsidRPr="003B4641" w:rsidRDefault="003B4641" w:rsidP="003B4641">
            <w:pPr>
              <w:ind w:firstLine="709"/>
              <w:jc w:val="both"/>
            </w:pPr>
            <w:r w:rsidRPr="003B4641">
              <w:t>10.3. Có quy định về thu gom và xử lý rác thải</w:t>
            </w:r>
          </w:p>
        </w:tc>
        <w:tc>
          <w:tcPr>
            <w:tcW w:w="366" w:type="pct"/>
            <w:tcBorders>
              <w:top w:val="single" w:sz="2" w:space="0" w:color="auto"/>
              <w:left w:val="single" w:sz="2" w:space="0" w:color="auto"/>
              <w:bottom w:val="single" w:sz="2" w:space="0" w:color="auto"/>
              <w:right w:val="single" w:sz="2" w:space="0" w:color="auto"/>
            </w:tcBorders>
            <w:vAlign w:val="center"/>
            <w:hideMark/>
          </w:tcPr>
          <w:p w14:paraId="023393EB"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0FBE3E5E"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106B6522"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031390B0"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0A2606B"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059B05C" w14:textId="77777777" w:rsidR="003B4641" w:rsidRPr="003B4641" w:rsidRDefault="003B4641" w:rsidP="003B4641">
            <w:pPr>
              <w:ind w:firstLine="709"/>
              <w:jc w:val="both"/>
            </w:pPr>
          </w:p>
        </w:tc>
      </w:tr>
      <w:tr w:rsidR="003B4641" w:rsidRPr="003B4641" w14:paraId="5455C4B6"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3EE7ECDB" w14:textId="77777777" w:rsidR="003B4641" w:rsidRPr="003B4641" w:rsidRDefault="003B4641" w:rsidP="003B4641">
            <w:pPr>
              <w:ind w:firstLine="709"/>
              <w:jc w:val="both"/>
            </w:pPr>
            <w:r w:rsidRPr="003B4641">
              <w:t>11.</w:t>
            </w:r>
          </w:p>
        </w:tc>
        <w:tc>
          <w:tcPr>
            <w:tcW w:w="1938" w:type="pct"/>
            <w:tcBorders>
              <w:top w:val="single" w:sz="2" w:space="0" w:color="auto"/>
              <w:left w:val="single" w:sz="2" w:space="0" w:color="auto"/>
              <w:bottom w:val="single" w:sz="2" w:space="0" w:color="auto"/>
              <w:right w:val="single" w:sz="2" w:space="0" w:color="auto"/>
            </w:tcBorders>
            <w:vAlign w:val="center"/>
            <w:hideMark/>
          </w:tcPr>
          <w:p w14:paraId="627673E9" w14:textId="77777777" w:rsidR="003B4641" w:rsidRPr="003B4641" w:rsidRDefault="003B4641" w:rsidP="003B4641">
            <w:pPr>
              <w:ind w:firstLine="709"/>
              <w:jc w:val="both"/>
              <w:rPr>
                <w:b/>
              </w:rPr>
            </w:pPr>
            <w:r w:rsidRPr="003B4641">
              <w:rPr>
                <w:b/>
              </w:rPr>
              <w:t>Bao bì</w:t>
            </w:r>
          </w:p>
        </w:tc>
        <w:tc>
          <w:tcPr>
            <w:tcW w:w="366" w:type="pct"/>
            <w:tcBorders>
              <w:top w:val="single" w:sz="2" w:space="0" w:color="auto"/>
              <w:left w:val="single" w:sz="2" w:space="0" w:color="auto"/>
              <w:bottom w:val="single" w:sz="2" w:space="0" w:color="auto"/>
              <w:right w:val="single" w:sz="2" w:space="0" w:color="auto"/>
            </w:tcBorders>
            <w:vAlign w:val="center"/>
          </w:tcPr>
          <w:p w14:paraId="75499020"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222B1DB4"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6B1F4274"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9454198"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0F23BF5"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7F31ABE" w14:textId="77777777" w:rsidR="003B4641" w:rsidRPr="003B4641" w:rsidRDefault="003B4641" w:rsidP="003B4641">
            <w:pPr>
              <w:ind w:firstLine="709"/>
              <w:jc w:val="both"/>
            </w:pPr>
          </w:p>
        </w:tc>
      </w:tr>
      <w:tr w:rsidR="003B4641" w:rsidRPr="003B4641" w14:paraId="4C7ED3CA" w14:textId="77777777">
        <w:tc>
          <w:tcPr>
            <w:tcW w:w="305" w:type="pct"/>
            <w:tcBorders>
              <w:top w:val="single" w:sz="2" w:space="0" w:color="auto"/>
              <w:left w:val="single" w:sz="2" w:space="0" w:color="auto"/>
              <w:bottom w:val="single" w:sz="2" w:space="0" w:color="auto"/>
              <w:right w:val="single" w:sz="2" w:space="0" w:color="auto"/>
            </w:tcBorders>
            <w:vAlign w:val="center"/>
          </w:tcPr>
          <w:p w14:paraId="79686436"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34D9739D" w14:textId="77777777" w:rsidR="003B4641" w:rsidRPr="003B4641" w:rsidRDefault="003B4641" w:rsidP="003B4641">
            <w:pPr>
              <w:ind w:firstLine="709"/>
              <w:jc w:val="both"/>
            </w:pPr>
            <w:r w:rsidRPr="003B4641">
              <w:t>11.1. Vật liệu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15351B97"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31702342"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360565AE"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081AA1BA"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0BB0410"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19782BA" w14:textId="77777777" w:rsidR="003B4641" w:rsidRPr="003B4641" w:rsidRDefault="003B4641" w:rsidP="003B4641">
            <w:pPr>
              <w:ind w:firstLine="709"/>
              <w:jc w:val="both"/>
            </w:pPr>
          </w:p>
        </w:tc>
      </w:tr>
      <w:tr w:rsidR="003B4641" w:rsidRPr="003B4641" w14:paraId="5DE3E106" w14:textId="77777777">
        <w:tc>
          <w:tcPr>
            <w:tcW w:w="305" w:type="pct"/>
            <w:tcBorders>
              <w:top w:val="single" w:sz="2" w:space="0" w:color="auto"/>
              <w:left w:val="single" w:sz="2" w:space="0" w:color="auto"/>
              <w:bottom w:val="single" w:sz="2" w:space="0" w:color="auto"/>
              <w:right w:val="single" w:sz="2" w:space="0" w:color="auto"/>
            </w:tcBorders>
            <w:vAlign w:val="center"/>
          </w:tcPr>
          <w:p w14:paraId="388FD6E5"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133DD92" w14:textId="77777777" w:rsidR="003B4641" w:rsidRPr="003B4641" w:rsidRDefault="003B4641" w:rsidP="003B4641">
            <w:pPr>
              <w:ind w:firstLine="709"/>
              <w:jc w:val="both"/>
            </w:pPr>
            <w:r w:rsidRPr="003B4641">
              <w:t>11.2. Xử lý, bảo quản đúng cách</w:t>
            </w:r>
          </w:p>
        </w:tc>
        <w:tc>
          <w:tcPr>
            <w:tcW w:w="366" w:type="pct"/>
            <w:tcBorders>
              <w:top w:val="single" w:sz="2" w:space="0" w:color="auto"/>
              <w:left w:val="single" w:sz="2" w:space="0" w:color="auto"/>
              <w:bottom w:val="single" w:sz="2" w:space="0" w:color="auto"/>
              <w:right w:val="single" w:sz="2" w:space="0" w:color="auto"/>
            </w:tcBorders>
            <w:vAlign w:val="center"/>
            <w:hideMark/>
          </w:tcPr>
          <w:p w14:paraId="3DC7DD5E"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378422E3"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633B2532"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6F0EDAFC"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7F3DE00"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1986191" w14:textId="77777777" w:rsidR="003B4641" w:rsidRPr="003B4641" w:rsidRDefault="003B4641" w:rsidP="003B4641">
            <w:pPr>
              <w:ind w:firstLine="709"/>
              <w:jc w:val="both"/>
            </w:pPr>
          </w:p>
        </w:tc>
      </w:tr>
      <w:tr w:rsidR="003B4641" w:rsidRPr="003B4641" w14:paraId="51286414"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0A3C8BDC" w14:textId="77777777" w:rsidR="003B4641" w:rsidRPr="003B4641" w:rsidRDefault="003B4641" w:rsidP="003B4641">
            <w:pPr>
              <w:ind w:firstLine="709"/>
              <w:jc w:val="both"/>
            </w:pPr>
            <w:r w:rsidRPr="003B4641">
              <w:t>12.</w:t>
            </w:r>
          </w:p>
        </w:tc>
        <w:tc>
          <w:tcPr>
            <w:tcW w:w="1938" w:type="pct"/>
            <w:tcBorders>
              <w:top w:val="single" w:sz="2" w:space="0" w:color="auto"/>
              <w:left w:val="single" w:sz="2" w:space="0" w:color="auto"/>
              <w:bottom w:val="single" w:sz="2" w:space="0" w:color="auto"/>
              <w:right w:val="single" w:sz="2" w:space="0" w:color="auto"/>
            </w:tcBorders>
            <w:vAlign w:val="center"/>
            <w:hideMark/>
          </w:tcPr>
          <w:p w14:paraId="4FCE20E2" w14:textId="77777777" w:rsidR="003B4641" w:rsidRPr="003B4641" w:rsidRDefault="003B4641" w:rsidP="003B4641">
            <w:pPr>
              <w:ind w:firstLine="709"/>
              <w:jc w:val="both"/>
              <w:rPr>
                <w:b/>
              </w:rPr>
            </w:pPr>
            <w:r w:rsidRPr="003B4641">
              <w:rPr>
                <w:b/>
              </w:rPr>
              <w:t>Ghi nhãn</w:t>
            </w:r>
          </w:p>
        </w:tc>
        <w:tc>
          <w:tcPr>
            <w:tcW w:w="366" w:type="pct"/>
            <w:tcBorders>
              <w:top w:val="single" w:sz="2" w:space="0" w:color="auto"/>
              <w:left w:val="single" w:sz="2" w:space="0" w:color="auto"/>
              <w:bottom w:val="single" w:sz="2" w:space="0" w:color="auto"/>
              <w:right w:val="single" w:sz="2" w:space="0" w:color="auto"/>
            </w:tcBorders>
            <w:vAlign w:val="center"/>
          </w:tcPr>
          <w:p w14:paraId="31D04D27"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1F2C9CD9"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0D89F5D8"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00A91E1D"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2F4EC50"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91AB898" w14:textId="77777777" w:rsidR="003B4641" w:rsidRPr="003B4641" w:rsidRDefault="003B4641" w:rsidP="003B4641">
            <w:pPr>
              <w:ind w:firstLine="709"/>
              <w:jc w:val="both"/>
            </w:pPr>
          </w:p>
        </w:tc>
      </w:tr>
      <w:tr w:rsidR="003B4641" w:rsidRPr="003B4641" w14:paraId="7AD8544A" w14:textId="77777777">
        <w:tc>
          <w:tcPr>
            <w:tcW w:w="305" w:type="pct"/>
            <w:tcBorders>
              <w:top w:val="single" w:sz="2" w:space="0" w:color="auto"/>
              <w:left w:val="single" w:sz="2" w:space="0" w:color="auto"/>
              <w:bottom w:val="single" w:sz="2" w:space="0" w:color="auto"/>
              <w:right w:val="single" w:sz="2" w:space="0" w:color="auto"/>
            </w:tcBorders>
            <w:vAlign w:val="center"/>
          </w:tcPr>
          <w:p w14:paraId="15942A56"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7028DB43" w14:textId="77777777" w:rsidR="003B4641" w:rsidRPr="003B4641" w:rsidRDefault="003B4641" w:rsidP="003B4641">
            <w:pPr>
              <w:ind w:firstLine="709"/>
              <w:jc w:val="both"/>
            </w:pPr>
            <w:r w:rsidRPr="003B4641">
              <w:t>12.1. Đúng với nhãn đăng ký lưu hành đã được duyệt</w:t>
            </w:r>
          </w:p>
        </w:tc>
        <w:tc>
          <w:tcPr>
            <w:tcW w:w="366" w:type="pct"/>
            <w:tcBorders>
              <w:top w:val="single" w:sz="2" w:space="0" w:color="auto"/>
              <w:left w:val="single" w:sz="2" w:space="0" w:color="auto"/>
              <w:bottom w:val="single" w:sz="2" w:space="0" w:color="auto"/>
              <w:right w:val="single" w:sz="2" w:space="0" w:color="auto"/>
            </w:tcBorders>
            <w:vAlign w:val="center"/>
            <w:hideMark/>
          </w:tcPr>
          <w:p w14:paraId="6A70981E"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7C889D9F"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2013DE17"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353BDF9D"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4FE59E8"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CCC0B3F" w14:textId="77777777" w:rsidR="003B4641" w:rsidRPr="003B4641" w:rsidRDefault="003B4641" w:rsidP="003B4641">
            <w:pPr>
              <w:ind w:firstLine="709"/>
              <w:jc w:val="both"/>
            </w:pPr>
          </w:p>
        </w:tc>
      </w:tr>
      <w:tr w:rsidR="003B4641" w:rsidRPr="003B4641" w14:paraId="011E1088" w14:textId="77777777">
        <w:tc>
          <w:tcPr>
            <w:tcW w:w="305" w:type="pct"/>
            <w:tcBorders>
              <w:top w:val="single" w:sz="2" w:space="0" w:color="auto"/>
              <w:left w:val="single" w:sz="2" w:space="0" w:color="auto"/>
              <w:bottom w:val="single" w:sz="2" w:space="0" w:color="auto"/>
              <w:right w:val="single" w:sz="2" w:space="0" w:color="auto"/>
            </w:tcBorders>
            <w:vAlign w:val="center"/>
          </w:tcPr>
          <w:p w14:paraId="58268402"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8A31492" w14:textId="77777777" w:rsidR="003B4641" w:rsidRPr="003B4641" w:rsidRDefault="003B4641" w:rsidP="003B4641">
            <w:pPr>
              <w:ind w:firstLine="709"/>
              <w:jc w:val="both"/>
            </w:pPr>
            <w:r w:rsidRPr="003B4641">
              <w:t>12.2. Ghi đầy đủ nội dung theo quy định</w:t>
            </w:r>
          </w:p>
        </w:tc>
        <w:tc>
          <w:tcPr>
            <w:tcW w:w="366" w:type="pct"/>
            <w:tcBorders>
              <w:top w:val="single" w:sz="2" w:space="0" w:color="auto"/>
              <w:left w:val="single" w:sz="2" w:space="0" w:color="auto"/>
              <w:bottom w:val="single" w:sz="2" w:space="0" w:color="auto"/>
              <w:right w:val="single" w:sz="2" w:space="0" w:color="auto"/>
            </w:tcBorders>
            <w:vAlign w:val="center"/>
            <w:hideMark/>
          </w:tcPr>
          <w:p w14:paraId="035908B3"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09AF5E79"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27C7F836"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3D8A088F"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37720BA"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C2F640D" w14:textId="77777777" w:rsidR="003B4641" w:rsidRPr="003B4641" w:rsidRDefault="003B4641" w:rsidP="003B4641">
            <w:pPr>
              <w:ind w:firstLine="709"/>
              <w:jc w:val="both"/>
            </w:pPr>
          </w:p>
        </w:tc>
      </w:tr>
      <w:tr w:rsidR="003B4641" w:rsidRPr="003B4641" w14:paraId="7CBFDF48"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796CE1A8" w14:textId="77777777" w:rsidR="003B4641" w:rsidRPr="003B4641" w:rsidRDefault="003B4641" w:rsidP="003B4641">
            <w:pPr>
              <w:ind w:firstLine="709"/>
              <w:jc w:val="both"/>
            </w:pPr>
            <w:r w:rsidRPr="003B4641">
              <w:t>13.</w:t>
            </w:r>
          </w:p>
        </w:tc>
        <w:tc>
          <w:tcPr>
            <w:tcW w:w="1938" w:type="pct"/>
            <w:tcBorders>
              <w:top w:val="single" w:sz="2" w:space="0" w:color="auto"/>
              <w:left w:val="single" w:sz="2" w:space="0" w:color="auto"/>
              <w:bottom w:val="single" w:sz="2" w:space="0" w:color="auto"/>
              <w:right w:val="single" w:sz="2" w:space="0" w:color="auto"/>
            </w:tcBorders>
            <w:vAlign w:val="center"/>
            <w:hideMark/>
          </w:tcPr>
          <w:p w14:paraId="6119E955" w14:textId="77777777" w:rsidR="003B4641" w:rsidRPr="003B4641" w:rsidRDefault="003B4641" w:rsidP="003B4641">
            <w:pPr>
              <w:ind w:firstLine="709"/>
              <w:jc w:val="both"/>
              <w:rPr>
                <w:b/>
              </w:rPr>
            </w:pPr>
            <w:r w:rsidRPr="003B4641">
              <w:rPr>
                <w:b/>
              </w:rPr>
              <w:t>Khử trùng, tiêu độc</w:t>
            </w:r>
          </w:p>
        </w:tc>
        <w:tc>
          <w:tcPr>
            <w:tcW w:w="366" w:type="pct"/>
            <w:tcBorders>
              <w:top w:val="single" w:sz="2" w:space="0" w:color="auto"/>
              <w:left w:val="single" w:sz="2" w:space="0" w:color="auto"/>
              <w:bottom w:val="single" w:sz="2" w:space="0" w:color="auto"/>
              <w:right w:val="single" w:sz="2" w:space="0" w:color="auto"/>
            </w:tcBorders>
            <w:vAlign w:val="center"/>
          </w:tcPr>
          <w:p w14:paraId="3A195EA3"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7A50573F"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77300963"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08E524C3"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9C001D0"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6127283" w14:textId="77777777" w:rsidR="003B4641" w:rsidRPr="003B4641" w:rsidRDefault="003B4641" w:rsidP="003B4641">
            <w:pPr>
              <w:ind w:firstLine="709"/>
              <w:jc w:val="both"/>
            </w:pPr>
          </w:p>
        </w:tc>
      </w:tr>
      <w:tr w:rsidR="003B4641" w:rsidRPr="003B4641" w14:paraId="76F01C1B" w14:textId="77777777">
        <w:tc>
          <w:tcPr>
            <w:tcW w:w="305" w:type="pct"/>
            <w:tcBorders>
              <w:top w:val="single" w:sz="2" w:space="0" w:color="auto"/>
              <w:left w:val="single" w:sz="2" w:space="0" w:color="auto"/>
              <w:bottom w:val="single" w:sz="2" w:space="0" w:color="auto"/>
              <w:right w:val="single" w:sz="2" w:space="0" w:color="auto"/>
            </w:tcBorders>
            <w:vAlign w:val="center"/>
          </w:tcPr>
          <w:p w14:paraId="67E5C93C"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7565FB34" w14:textId="77777777" w:rsidR="003B4641" w:rsidRPr="003B4641" w:rsidRDefault="003B4641" w:rsidP="003B4641">
            <w:pPr>
              <w:ind w:firstLine="709"/>
              <w:jc w:val="both"/>
            </w:pPr>
            <w:r w:rsidRPr="003B4641">
              <w:t xml:space="preserve">13.1. Có quy định cụ thể về chế </w:t>
            </w:r>
            <w:r w:rsidRPr="003B4641">
              <w:lastRenderedPageBreak/>
              <w:t>độ khử trùng tiêu độc nhà xưởng, trang thiết bị, dụng cụ, trang phục bảo hộ lao động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6462F61F" w14:textId="77777777" w:rsidR="003B4641" w:rsidRPr="003B4641" w:rsidRDefault="003B4641" w:rsidP="003B4641">
            <w:pPr>
              <w:ind w:firstLine="709"/>
              <w:jc w:val="both"/>
            </w:pPr>
            <w:r w:rsidRPr="003B4641">
              <w:lastRenderedPageBreak/>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4388E365"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75887540"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0F07171B"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E0E2E38"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10FD1CB" w14:textId="77777777" w:rsidR="003B4641" w:rsidRPr="003B4641" w:rsidRDefault="003B4641" w:rsidP="003B4641">
            <w:pPr>
              <w:ind w:firstLine="709"/>
              <w:jc w:val="both"/>
            </w:pPr>
          </w:p>
        </w:tc>
      </w:tr>
      <w:tr w:rsidR="003B4641" w:rsidRPr="003B4641" w14:paraId="24AF4018" w14:textId="77777777">
        <w:tc>
          <w:tcPr>
            <w:tcW w:w="305" w:type="pct"/>
            <w:tcBorders>
              <w:top w:val="single" w:sz="2" w:space="0" w:color="auto"/>
              <w:left w:val="single" w:sz="2" w:space="0" w:color="auto"/>
              <w:bottom w:val="single" w:sz="2" w:space="0" w:color="auto"/>
              <w:right w:val="single" w:sz="2" w:space="0" w:color="auto"/>
            </w:tcBorders>
            <w:vAlign w:val="center"/>
          </w:tcPr>
          <w:p w14:paraId="74731CF5"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7F2AEB98" w14:textId="77777777" w:rsidR="003B4641" w:rsidRPr="003B4641" w:rsidRDefault="003B4641" w:rsidP="003B4641">
            <w:pPr>
              <w:ind w:firstLine="709"/>
              <w:jc w:val="both"/>
            </w:pPr>
            <w:r w:rsidRPr="003B4641">
              <w:t>13.2. Phương tiện, dụng cụ, hóa chất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2C9D2B85"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249B4630"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73E0741B"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04D31364"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309BA63E"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E4553DD" w14:textId="77777777" w:rsidR="003B4641" w:rsidRPr="003B4641" w:rsidRDefault="003B4641" w:rsidP="003B4641">
            <w:pPr>
              <w:ind w:firstLine="709"/>
              <w:jc w:val="both"/>
            </w:pPr>
          </w:p>
        </w:tc>
      </w:tr>
      <w:tr w:rsidR="003B4641" w:rsidRPr="003B4641" w14:paraId="7D57B8A2" w14:textId="77777777">
        <w:tc>
          <w:tcPr>
            <w:tcW w:w="305" w:type="pct"/>
            <w:tcBorders>
              <w:top w:val="single" w:sz="2" w:space="0" w:color="auto"/>
              <w:left w:val="single" w:sz="2" w:space="0" w:color="auto"/>
              <w:bottom w:val="single" w:sz="2" w:space="0" w:color="auto"/>
              <w:right w:val="single" w:sz="2" w:space="0" w:color="auto"/>
            </w:tcBorders>
            <w:vAlign w:val="center"/>
          </w:tcPr>
          <w:p w14:paraId="723AA764"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4F349CE4" w14:textId="77777777" w:rsidR="003B4641" w:rsidRPr="003B4641" w:rsidRDefault="003B4641" w:rsidP="003B4641">
            <w:pPr>
              <w:ind w:firstLine="709"/>
              <w:jc w:val="both"/>
            </w:pPr>
            <w:r w:rsidRPr="003B4641">
              <w:t>13.3. Có biện pháp phân biệt dụng cụ đã tiệt trùng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3073B085"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6147A20D"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1420AE5B"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44CDA689"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07AA891"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CA19181" w14:textId="77777777" w:rsidR="003B4641" w:rsidRPr="003B4641" w:rsidRDefault="003B4641" w:rsidP="003B4641">
            <w:pPr>
              <w:ind w:firstLine="709"/>
              <w:jc w:val="both"/>
            </w:pPr>
          </w:p>
        </w:tc>
      </w:tr>
      <w:tr w:rsidR="003B4641" w:rsidRPr="003B4641" w14:paraId="714D8CBB"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29531697" w14:textId="77777777" w:rsidR="003B4641" w:rsidRPr="003B4641" w:rsidRDefault="003B4641" w:rsidP="003B4641">
            <w:pPr>
              <w:ind w:firstLine="709"/>
              <w:jc w:val="both"/>
            </w:pPr>
            <w:r w:rsidRPr="003B4641">
              <w:t>14.</w:t>
            </w:r>
          </w:p>
        </w:tc>
        <w:tc>
          <w:tcPr>
            <w:tcW w:w="1938" w:type="pct"/>
            <w:tcBorders>
              <w:top w:val="single" w:sz="2" w:space="0" w:color="auto"/>
              <w:left w:val="single" w:sz="2" w:space="0" w:color="auto"/>
              <w:bottom w:val="single" w:sz="2" w:space="0" w:color="auto"/>
              <w:right w:val="single" w:sz="2" w:space="0" w:color="auto"/>
            </w:tcBorders>
            <w:vAlign w:val="center"/>
            <w:hideMark/>
          </w:tcPr>
          <w:p w14:paraId="73965C85" w14:textId="77777777" w:rsidR="003B4641" w:rsidRPr="003B4641" w:rsidRDefault="003B4641" w:rsidP="003B4641">
            <w:pPr>
              <w:ind w:firstLine="709"/>
              <w:jc w:val="both"/>
              <w:rPr>
                <w:b/>
              </w:rPr>
            </w:pPr>
            <w:r w:rsidRPr="003B4641">
              <w:rPr>
                <w:b/>
              </w:rPr>
              <w:t>Nhân sự tham gia sản xuất</w:t>
            </w:r>
          </w:p>
        </w:tc>
        <w:tc>
          <w:tcPr>
            <w:tcW w:w="366" w:type="pct"/>
            <w:tcBorders>
              <w:top w:val="single" w:sz="2" w:space="0" w:color="auto"/>
              <w:left w:val="single" w:sz="2" w:space="0" w:color="auto"/>
              <w:bottom w:val="single" w:sz="2" w:space="0" w:color="auto"/>
              <w:right w:val="single" w:sz="2" w:space="0" w:color="auto"/>
            </w:tcBorders>
            <w:vAlign w:val="center"/>
          </w:tcPr>
          <w:p w14:paraId="6A6846F6"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3D7733E5"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210E9A95"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84CF70F"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4BAEC561"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AD6E64B" w14:textId="77777777" w:rsidR="003B4641" w:rsidRPr="003B4641" w:rsidRDefault="003B4641" w:rsidP="003B4641">
            <w:pPr>
              <w:ind w:firstLine="709"/>
              <w:jc w:val="both"/>
            </w:pPr>
          </w:p>
        </w:tc>
      </w:tr>
      <w:tr w:rsidR="003B4641" w:rsidRPr="003B4641" w14:paraId="2E8416D6" w14:textId="77777777">
        <w:tc>
          <w:tcPr>
            <w:tcW w:w="305" w:type="pct"/>
            <w:tcBorders>
              <w:top w:val="single" w:sz="2" w:space="0" w:color="auto"/>
              <w:left w:val="single" w:sz="2" w:space="0" w:color="auto"/>
              <w:bottom w:val="single" w:sz="2" w:space="0" w:color="auto"/>
              <w:right w:val="single" w:sz="2" w:space="0" w:color="auto"/>
            </w:tcBorders>
            <w:vAlign w:val="center"/>
          </w:tcPr>
          <w:p w14:paraId="471CD8B2"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38B1FAC2" w14:textId="77777777" w:rsidR="003B4641" w:rsidRPr="003B4641" w:rsidRDefault="003B4641" w:rsidP="003B4641">
            <w:pPr>
              <w:ind w:firstLine="709"/>
              <w:jc w:val="both"/>
            </w:pPr>
            <w:r w:rsidRPr="003B4641">
              <w:t>14.1. Người trực tiếp quản lý sản xuất có chuyên môn phù hợp, có chứng chỉ hành nghề</w:t>
            </w:r>
          </w:p>
        </w:tc>
        <w:tc>
          <w:tcPr>
            <w:tcW w:w="366" w:type="pct"/>
            <w:tcBorders>
              <w:top w:val="single" w:sz="2" w:space="0" w:color="auto"/>
              <w:left w:val="single" w:sz="2" w:space="0" w:color="auto"/>
              <w:bottom w:val="single" w:sz="2" w:space="0" w:color="auto"/>
              <w:right w:val="single" w:sz="2" w:space="0" w:color="auto"/>
            </w:tcBorders>
            <w:vAlign w:val="center"/>
            <w:hideMark/>
          </w:tcPr>
          <w:p w14:paraId="1EEDB301"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1FF8EEA1"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2BE751FC"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6440EC90"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9C03D1C"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EF52B1F" w14:textId="77777777" w:rsidR="003B4641" w:rsidRPr="003B4641" w:rsidRDefault="003B4641" w:rsidP="003B4641">
            <w:pPr>
              <w:ind w:firstLine="709"/>
              <w:jc w:val="both"/>
            </w:pPr>
          </w:p>
        </w:tc>
      </w:tr>
      <w:tr w:rsidR="003B4641" w:rsidRPr="003B4641" w14:paraId="6C224D75" w14:textId="77777777">
        <w:tc>
          <w:tcPr>
            <w:tcW w:w="305" w:type="pct"/>
            <w:tcBorders>
              <w:top w:val="single" w:sz="2" w:space="0" w:color="auto"/>
              <w:left w:val="single" w:sz="2" w:space="0" w:color="auto"/>
              <w:bottom w:val="single" w:sz="2" w:space="0" w:color="auto"/>
              <w:right w:val="single" w:sz="2" w:space="0" w:color="auto"/>
            </w:tcBorders>
            <w:vAlign w:val="center"/>
          </w:tcPr>
          <w:p w14:paraId="1C6CC9AA"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148141E6" w14:textId="77777777" w:rsidR="003B4641" w:rsidRPr="003B4641" w:rsidRDefault="003B4641" w:rsidP="003B4641">
            <w:pPr>
              <w:ind w:firstLine="709"/>
              <w:jc w:val="both"/>
            </w:pPr>
            <w:r w:rsidRPr="003B4641">
              <w:t>14.2. Người kiểm nghiệm thuốc có chứng chỉ hành nghề</w:t>
            </w:r>
          </w:p>
        </w:tc>
        <w:tc>
          <w:tcPr>
            <w:tcW w:w="366" w:type="pct"/>
            <w:tcBorders>
              <w:top w:val="single" w:sz="2" w:space="0" w:color="auto"/>
              <w:left w:val="single" w:sz="2" w:space="0" w:color="auto"/>
              <w:bottom w:val="single" w:sz="2" w:space="0" w:color="auto"/>
              <w:right w:val="single" w:sz="2" w:space="0" w:color="auto"/>
            </w:tcBorders>
            <w:vAlign w:val="center"/>
            <w:hideMark/>
          </w:tcPr>
          <w:p w14:paraId="3DC9BE71"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7F9BBD21"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14B39127"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7D449E1"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362305DF"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8A4FA46" w14:textId="77777777" w:rsidR="003B4641" w:rsidRPr="003B4641" w:rsidRDefault="003B4641" w:rsidP="003B4641">
            <w:pPr>
              <w:ind w:firstLine="709"/>
              <w:jc w:val="both"/>
            </w:pPr>
          </w:p>
        </w:tc>
      </w:tr>
      <w:tr w:rsidR="003B4641" w:rsidRPr="003B4641" w14:paraId="05D72468" w14:textId="77777777">
        <w:tc>
          <w:tcPr>
            <w:tcW w:w="305" w:type="pct"/>
            <w:tcBorders>
              <w:top w:val="single" w:sz="2" w:space="0" w:color="auto"/>
              <w:left w:val="single" w:sz="2" w:space="0" w:color="auto"/>
              <w:bottom w:val="single" w:sz="2" w:space="0" w:color="auto"/>
              <w:right w:val="single" w:sz="2" w:space="0" w:color="auto"/>
            </w:tcBorders>
            <w:vAlign w:val="center"/>
          </w:tcPr>
          <w:p w14:paraId="7B026F6C"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27796E0F" w14:textId="77777777" w:rsidR="003B4641" w:rsidRPr="003B4641" w:rsidRDefault="003B4641" w:rsidP="003B4641">
            <w:pPr>
              <w:ind w:firstLine="709"/>
              <w:jc w:val="both"/>
            </w:pPr>
            <w:r w:rsidRPr="003B4641">
              <w:t xml:space="preserve">14.3. Người trực tiếp sản xuất có giấy </w:t>
            </w:r>
            <w:r w:rsidRPr="003B4641">
              <w:lastRenderedPageBreak/>
              <w:t>chứng nhận sức khỏe</w:t>
            </w:r>
          </w:p>
        </w:tc>
        <w:tc>
          <w:tcPr>
            <w:tcW w:w="366" w:type="pct"/>
            <w:tcBorders>
              <w:top w:val="single" w:sz="2" w:space="0" w:color="auto"/>
              <w:left w:val="single" w:sz="2" w:space="0" w:color="auto"/>
              <w:bottom w:val="single" w:sz="2" w:space="0" w:color="auto"/>
              <w:right w:val="single" w:sz="2" w:space="0" w:color="auto"/>
            </w:tcBorders>
            <w:vAlign w:val="center"/>
            <w:hideMark/>
          </w:tcPr>
          <w:p w14:paraId="787FF79C" w14:textId="77777777" w:rsidR="003B4641" w:rsidRPr="003B4641" w:rsidRDefault="003B4641" w:rsidP="003B4641">
            <w:pPr>
              <w:ind w:firstLine="709"/>
              <w:jc w:val="both"/>
            </w:pPr>
            <w:r w:rsidRPr="003B4641">
              <w:lastRenderedPageBreak/>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604B046C"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38F57AAD"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C7017B7"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334A8B4B"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DCE7E7B" w14:textId="77777777" w:rsidR="003B4641" w:rsidRPr="003B4641" w:rsidRDefault="003B4641" w:rsidP="003B4641">
            <w:pPr>
              <w:ind w:firstLine="709"/>
              <w:jc w:val="both"/>
            </w:pPr>
          </w:p>
        </w:tc>
      </w:tr>
      <w:tr w:rsidR="003B4641" w:rsidRPr="003B4641" w14:paraId="00580E4C" w14:textId="77777777">
        <w:tc>
          <w:tcPr>
            <w:tcW w:w="305" w:type="pct"/>
            <w:tcBorders>
              <w:top w:val="single" w:sz="2" w:space="0" w:color="auto"/>
              <w:left w:val="single" w:sz="2" w:space="0" w:color="auto"/>
              <w:bottom w:val="single" w:sz="2" w:space="0" w:color="auto"/>
              <w:right w:val="single" w:sz="2" w:space="0" w:color="auto"/>
            </w:tcBorders>
            <w:vAlign w:val="center"/>
          </w:tcPr>
          <w:p w14:paraId="299C5697"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DB2AA28" w14:textId="77777777" w:rsidR="003B4641" w:rsidRPr="003B4641" w:rsidRDefault="003B4641" w:rsidP="003B4641">
            <w:pPr>
              <w:ind w:firstLine="709"/>
              <w:jc w:val="both"/>
            </w:pPr>
            <w:r w:rsidRPr="003B4641">
              <w:t>14.4. Được đào tạo thường xuyên và định kỳ</w:t>
            </w:r>
          </w:p>
        </w:tc>
        <w:tc>
          <w:tcPr>
            <w:tcW w:w="366" w:type="pct"/>
            <w:tcBorders>
              <w:top w:val="single" w:sz="2" w:space="0" w:color="auto"/>
              <w:left w:val="single" w:sz="2" w:space="0" w:color="auto"/>
              <w:bottom w:val="single" w:sz="2" w:space="0" w:color="auto"/>
              <w:right w:val="single" w:sz="2" w:space="0" w:color="auto"/>
            </w:tcBorders>
            <w:vAlign w:val="center"/>
            <w:hideMark/>
          </w:tcPr>
          <w:p w14:paraId="7A36AF6C"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1EF4BBD8"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2DD71FD1"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0EC604E"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7375FD5"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26463DE" w14:textId="77777777" w:rsidR="003B4641" w:rsidRPr="003B4641" w:rsidRDefault="003B4641" w:rsidP="003B4641">
            <w:pPr>
              <w:ind w:firstLine="709"/>
              <w:jc w:val="both"/>
            </w:pPr>
          </w:p>
        </w:tc>
      </w:tr>
      <w:tr w:rsidR="003B4641" w:rsidRPr="003B4641" w14:paraId="68C65218"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4D293A7F" w14:textId="77777777" w:rsidR="003B4641" w:rsidRPr="003B4641" w:rsidRDefault="003B4641" w:rsidP="003B4641">
            <w:pPr>
              <w:ind w:firstLine="709"/>
              <w:jc w:val="both"/>
            </w:pPr>
            <w:r w:rsidRPr="003B4641">
              <w:t>15.</w:t>
            </w:r>
          </w:p>
        </w:tc>
        <w:tc>
          <w:tcPr>
            <w:tcW w:w="1938" w:type="pct"/>
            <w:tcBorders>
              <w:top w:val="single" w:sz="2" w:space="0" w:color="auto"/>
              <w:left w:val="single" w:sz="2" w:space="0" w:color="auto"/>
              <w:bottom w:val="single" w:sz="2" w:space="0" w:color="auto"/>
              <w:right w:val="single" w:sz="2" w:space="0" w:color="auto"/>
            </w:tcBorders>
            <w:vAlign w:val="center"/>
            <w:hideMark/>
          </w:tcPr>
          <w:p w14:paraId="41B5FF84" w14:textId="77777777" w:rsidR="003B4641" w:rsidRPr="003B4641" w:rsidRDefault="003B4641" w:rsidP="003B4641">
            <w:pPr>
              <w:ind w:firstLine="709"/>
              <w:jc w:val="both"/>
              <w:rPr>
                <w:b/>
              </w:rPr>
            </w:pPr>
            <w:r w:rsidRPr="003B4641">
              <w:rPr>
                <w:b/>
              </w:rPr>
              <w:t>Vệ sinh cá nhân</w:t>
            </w:r>
          </w:p>
        </w:tc>
        <w:tc>
          <w:tcPr>
            <w:tcW w:w="366" w:type="pct"/>
            <w:tcBorders>
              <w:top w:val="single" w:sz="2" w:space="0" w:color="auto"/>
              <w:left w:val="single" w:sz="2" w:space="0" w:color="auto"/>
              <w:bottom w:val="single" w:sz="2" w:space="0" w:color="auto"/>
              <w:right w:val="single" w:sz="2" w:space="0" w:color="auto"/>
            </w:tcBorders>
            <w:vAlign w:val="center"/>
          </w:tcPr>
          <w:p w14:paraId="7E1849F5"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04DA4880"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451BF9CB"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5D4AA96D"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4529BC8"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02F11B0" w14:textId="77777777" w:rsidR="003B4641" w:rsidRPr="003B4641" w:rsidRDefault="003B4641" w:rsidP="003B4641">
            <w:pPr>
              <w:ind w:firstLine="709"/>
              <w:jc w:val="both"/>
            </w:pPr>
          </w:p>
        </w:tc>
      </w:tr>
      <w:tr w:rsidR="003B4641" w:rsidRPr="003B4641" w14:paraId="49D938A2" w14:textId="77777777">
        <w:tc>
          <w:tcPr>
            <w:tcW w:w="305" w:type="pct"/>
            <w:tcBorders>
              <w:top w:val="single" w:sz="2" w:space="0" w:color="auto"/>
              <w:left w:val="single" w:sz="2" w:space="0" w:color="auto"/>
              <w:bottom w:val="single" w:sz="2" w:space="0" w:color="auto"/>
              <w:right w:val="single" w:sz="2" w:space="0" w:color="auto"/>
            </w:tcBorders>
            <w:vAlign w:val="center"/>
          </w:tcPr>
          <w:p w14:paraId="1B4855A9"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410B004C" w14:textId="77777777" w:rsidR="003B4641" w:rsidRPr="003B4641" w:rsidRDefault="003B4641" w:rsidP="003B4641">
            <w:pPr>
              <w:ind w:firstLine="709"/>
              <w:jc w:val="both"/>
            </w:pPr>
            <w:r w:rsidRPr="003B4641">
              <w:t>15.1. Quy định vệ sinh cá nhân trong sản xuất</w:t>
            </w:r>
          </w:p>
        </w:tc>
        <w:tc>
          <w:tcPr>
            <w:tcW w:w="366" w:type="pct"/>
            <w:tcBorders>
              <w:top w:val="single" w:sz="2" w:space="0" w:color="auto"/>
              <w:left w:val="single" w:sz="2" w:space="0" w:color="auto"/>
              <w:bottom w:val="single" w:sz="2" w:space="0" w:color="auto"/>
              <w:right w:val="single" w:sz="2" w:space="0" w:color="auto"/>
            </w:tcBorders>
            <w:vAlign w:val="center"/>
            <w:hideMark/>
          </w:tcPr>
          <w:p w14:paraId="5E173D86"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3CA01652"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64851D0E"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61B8970C"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18795F5"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9908F60" w14:textId="77777777" w:rsidR="003B4641" w:rsidRPr="003B4641" w:rsidRDefault="003B4641" w:rsidP="003B4641">
            <w:pPr>
              <w:ind w:firstLine="709"/>
              <w:jc w:val="both"/>
            </w:pPr>
          </w:p>
        </w:tc>
      </w:tr>
      <w:tr w:rsidR="003B4641" w:rsidRPr="003B4641" w14:paraId="014DACAD" w14:textId="77777777">
        <w:tc>
          <w:tcPr>
            <w:tcW w:w="305" w:type="pct"/>
            <w:tcBorders>
              <w:top w:val="single" w:sz="2" w:space="0" w:color="auto"/>
              <w:left w:val="single" w:sz="2" w:space="0" w:color="auto"/>
              <w:bottom w:val="single" w:sz="2" w:space="0" w:color="auto"/>
              <w:right w:val="single" w:sz="2" w:space="0" w:color="auto"/>
            </w:tcBorders>
            <w:vAlign w:val="center"/>
          </w:tcPr>
          <w:p w14:paraId="2D5E6D3A"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1A9123C3" w14:textId="77777777" w:rsidR="003B4641" w:rsidRPr="003B4641" w:rsidRDefault="003B4641" w:rsidP="003B4641">
            <w:pPr>
              <w:ind w:firstLine="709"/>
              <w:jc w:val="both"/>
            </w:pPr>
            <w:r w:rsidRPr="003B4641">
              <w:t>15.2. Thực hiện vệ sinh của cá nhân đúng cách</w:t>
            </w:r>
          </w:p>
        </w:tc>
        <w:tc>
          <w:tcPr>
            <w:tcW w:w="366" w:type="pct"/>
            <w:tcBorders>
              <w:top w:val="single" w:sz="2" w:space="0" w:color="auto"/>
              <w:left w:val="single" w:sz="2" w:space="0" w:color="auto"/>
              <w:bottom w:val="single" w:sz="2" w:space="0" w:color="auto"/>
              <w:right w:val="single" w:sz="2" w:space="0" w:color="auto"/>
            </w:tcBorders>
            <w:vAlign w:val="center"/>
            <w:hideMark/>
          </w:tcPr>
          <w:p w14:paraId="4D15B393"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5496F008"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3D8356BF"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72A3B02E"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CAAC9E7"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F1059B2" w14:textId="77777777" w:rsidR="003B4641" w:rsidRPr="003B4641" w:rsidRDefault="003B4641" w:rsidP="003B4641">
            <w:pPr>
              <w:ind w:firstLine="709"/>
              <w:jc w:val="both"/>
            </w:pPr>
          </w:p>
        </w:tc>
      </w:tr>
      <w:tr w:rsidR="003B4641" w:rsidRPr="003B4641" w14:paraId="39483EB2"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1BE6265E" w14:textId="77777777" w:rsidR="003B4641" w:rsidRPr="003B4641" w:rsidRDefault="003B4641" w:rsidP="003B4641">
            <w:pPr>
              <w:ind w:firstLine="709"/>
              <w:jc w:val="both"/>
            </w:pPr>
            <w:r w:rsidRPr="003B4641">
              <w:t>16.</w:t>
            </w:r>
          </w:p>
        </w:tc>
        <w:tc>
          <w:tcPr>
            <w:tcW w:w="1938" w:type="pct"/>
            <w:tcBorders>
              <w:top w:val="single" w:sz="2" w:space="0" w:color="auto"/>
              <w:left w:val="single" w:sz="2" w:space="0" w:color="auto"/>
              <w:bottom w:val="single" w:sz="2" w:space="0" w:color="auto"/>
              <w:right w:val="single" w:sz="2" w:space="0" w:color="auto"/>
            </w:tcBorders>
            <w:vAlign w:val="center"/>
            <w:hideMark/>
          </w:tcPr>
          <w:p w14:paraId="675A9C7E" w14:textId="77777777" w:rsidR="003B4641" w:rsidRPr="003B4641" w:rsidRDefault="003B4641" w:rsidP="003B4641">
            <w:pPr>
              <w:ind w:firstLine="709"/>
              <w:jc w:val="both"/>
              <w:rPr>
                <w:b/>
              </w:rPr>
            </w:pPr>
            <w:r w:rsidRPr="003B4641">
              <w:rPr>
                <w:b/>
              </w:rPr>
              <w:t>Vệ sinh phòng hộ lao động</w:t>
            </w:r>
          </w:p>
        </w:tc>
        <w:tc>
          <w:tcPr>
            <w:tcW w:w="366" w:type="pct"/>
            <w:tcBorders>
              <w:top w:val="single" w:sz="2" w:space="0" w:color="auto"/>
              <w:left w:val="single" w:sz="2" w:space="0" w:color="auto"/>
              <w:bottom w:val="single" w:sz="2" w:space="0" w:color="auto"/>
              <w:right w:val="single" w:sz="2" w:space="0" w:color="auto"/>
            </w:tcBorders>
            <w:vAlign w:val="center"/>
          </w:tcPr>
          <w:p w14:paraId="1A3289E5"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1FE0D895"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0FE17D0F"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58877360"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F621C4A"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1E42ABC" w14:textId="77777777" w:rsidR="003B4641" w:rsidRPr="003B4641" w:rsidRDefault="003B4641" w:rsidP="003B4641">
            <w:pPr>
              <w:ind w:firstLine="709"/>
              <w:jc w:val="both"/>
            </w:pPr>
          </w:p>
        </w:tc>
      </w:tr>
      <w:tr w:rsidR="003B4641" w:rsidRPr="003B4641" w14:paraId="69D0B1DD" w14:textId="77777777">
        <w:tc>
          <w:tcPr>
            <w:tcW w:w="305" w:type="pct"/>
            <w:tcBorders>
              <w:top w:val="single" w:sz="2" w:space="0" w:color="auto"/>
              <w:left w:val="single" w:sz="2" w:space="0" w:color="auto"/>
              <w:bottom w:val="single" w:sz="2" w:space="0" w:color="auto"/>
              <w:right w:val="single" w:sz="2" w:space="0" w:color="auto"/>
            </w:tcBorders>
            <w:vAlign w:val="center"/>
          </w:tcPr>
          <w:p w14:paraId="239A08AF"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74BE921" w14:textId="77777777" w:rsidR="003B4641" w:rsidRPr="003B4641" w:rsidRDefault="003B4641" w:rsidP="003B4641">
            <w:pPr>
              <w:ind w:firstLine="709"/>
              <w:jc w:val="both"/>
            </w:pPr>
            <w:r w:rsidRPr="003B4641">
              <w:t>16.1. Có quy định về chế độ cấp phát, sử dụng trang bị bảo hộ lao động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663B82BC"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141347C8"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42B58332"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876F034"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5E9C8F8"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4CF8FE9" w14:textId="77777777" w:rsidR="003B4641" w:rsidRPr="003B4641" w:rsidRDefault="003B4641" w:rsidP="003B4641">
            <w:pPr>
              <w:ind w:firstLine="709"/>
              <w:jc w:val="both"/>
            </w:pPr>
          </w:p>
        </w:tc>
      </w:tr>
      <w:tr w:rsidR="003B4641" w:rsidRPr="003B4641" w14:paraId="5FE8A491" w14:textId="77777777">
        <w:tc>
          <w:tcPr>
            <w:tcW w:w="305" w:type="pct"/>
            <w:tcBorders>
              <w:top w:val="single" w:sz="2" w:space="0" w:color="auto"/>
              <w:left w:val="single" w:sz="2" w:space="0" w:color="auto"/>
              <w:bottom w:val="single" w:sz="2" w:space="0" w:color="auto"/>
              <w:right w:val="single" w:sz="2" w:space="0" w:color="auto"/>
            </w:tcBorders>
            <w:vAlign w:val="center"/>
          </w:tcPr>
          <w:p w14:paraId="06444B6C"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50E2370" w14:textId="77777777" w:rsidR="003B4641" w:rsidRPr="003B4641" w:rsidRDefault="003B4641" w:rsidP="003B4641">
            <w:pPr>
              <w:ind w:firstLine="709"/>
              <w:jc w:val="both"/>
            </w:pPr>
            <w:r w:rsidRPr="003B4641">
              <w:t>16.2. Thay và tiệt trùng trang bị bảo hộ sau mỗi ca sản xuất</w:t>
            </w:r>
          </w:p>
        </w:tc>
        <w:tc>
          <w:tcPr>
            <w:tcW w:w="366" w:type="pct"/>
            <w:tcBorders>
              <w:top w:val="single" w:sz="2" w:space="0" w:color="auto"/>
              <w:left w:val="single" w:sz="2" w:space="0" w:color="auto"/>
              <w:bottom w:val="single" w:sz="2" w:space="0" w:color="auto"/>
              <w:right w:val="single" w:sz="2" w:space="0" w:color="auto"/>
            </w:tcBorders>
            <w:vAlign w:val="center"/>
            <w:hideMark/>
          </w:tcPr>
          <w:p w14:paraId="0A7231D1"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59EDE642"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16A748D2"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2AA167C6"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D16D559"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0037692" w14:textId="77777777" w:rsidR="003B4641" w:rsidRPr="003B4641" w:rsidRDefault="003B4641" w:rsidP="003B4641">
            <w:pPr>
              <w:ind w:firstLine="709"/>
              <w:jc w:val="both"/>
            </w:pPr>
          </w:p>
        </w:tc>
      </w:tr>
      <w:tr w:rsidR="003B4641" w:rsidRPr="003B4641" w14:paraId="45E6ECDC" w14:textId="77777777">
        <w:tc>
          <w:tcPr>
            <w:tcW w:w="305" w:type="pct"/>
            <w:tcBorders>
              <w:top w:val="single" w:sz="2" w:space="0" w:color="auto"/>
              <w:left w:val="single" w:sz="2" w:space="0" w:color="auto"/>
              <w:bottom w:val="single" w:sz="2" w:space="0" w:color="auto"/>
              <w:right w:val="single" w:sz="2" w:space="0" w:color="auto"/>
            </w:tcBorders>
            <w:vAlign w:val="center"/>
          </w:tcPr>
          <w:p w14:paraId="7AFE2D3B"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41A397B" w14:textId="77777777" w:rsidR="003B4641" w:rsidRPr="003B4641" w:rsidRDefault="003B4641" w:rsidP="003B4641">
            <w:pPr>
              <w:ind w:firstLine="709"/>
              <w:jc w:val="both"/>
            </w:pPr>
            <w:r w:rsidRPr="003B4641">
              <w:t xml:space="preserve">16.3. Thiết bị </w:t>
            </w:r>
            <w:r w:rsidRPr="003B4641">
              <w:lastRenderedPageBreak/>
              <w:t>thông gió, hút bụi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7D1BDFB3" w14:textId="77777777" w:rsidR="003B4641" w:rsidRPr="003B4641" w:rsidRDefault="003B4641" w:rsidP="003B4641">
            <w:pPr>
              <w:ind w:firstLine="709"/>
              <w:jc w:val="both"/>
            </w:pPr>
            <w:r w:rsidRPr="003B4641">
              <w:lastRenderedPageBreak/>
              <w:t>[   ]</w:t>
            </w:r>
          </w:p>
        </w:tc>
        <w:tc>
          <w:tcPr>
            <w:tcW w:w="335" w:type="pct"/>
            <w:tcBorders>
              <w:top w:val="single" w:sz="2" w:space="0" w:color="auto"/>
              <w:left w:val="single" w:sz="2" w:space="0" w:color="auto"/>
              <w:bottom w:val="single" w:sz="2" w:space="0" w:color="auto"/>
              <w:right w:val="single" w:sz="2" w:space="0" w:color="auto"/>
            </w:tcBorders>
            <w:vAlign w:val="center"/>
          </w:tcPr>
          <w:p w14:paraId="3161C2D3"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0E7BE89B"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42972E84"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3CE05E3D"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68C0D4D" w14:textId="77777777" w:rsidR="003B4641" w:rsidRPr="003B4641" w:rsidRDefault="003B4641" w:rsidP="003B4641">
            <w:pPr>
              <w:ind w:firstLine="709"/>
              <w:jc w:val="both"/>
            </w:pPr>
          </w:p>
        </w:tc>
      </w:tr>
      <w:tr w:rsidR="003B4641" w:rsidRPr="003B4641" w14:paraId="0107E461"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47197C01" w14:textId="77777777" w:rsidR="003B4641" w:rsidRPr="003B4641" w:rsidRDefault="003B4641" w:rsidP="003B4641">
            <w:pPr>
              <w:ind w:firstLine="709"/>
              <w:jc w:val="both"/>
            </w:pPr>
            <w:r w:rsidRPr="003B4641">
              <w:t>17.</w:t>
            </w:r>
          </w:p>
        </w:tc>
        <w:tc>
          <w:tcPr>
            <w:tcW w:w="1938" w:type="pct"/>
            <w:tcBorders>
              <w:top w:val="single" w:sz="2" w:space="0" w:color="auto"/>
              <w:left w:val="single" w:sz="2" w:space="0" w:color="auto"/>
              <w:bottom w:val="single" w:sz="2" w:space="0" w:color="auto"/>
              <w:right w:val="single" w:sz="2" w:space="0" w:color="auto"/>
            </w:tcBorders>
            <w:vAlign w:val="center"/>
            <w:hideMark/>
          </w:tcPr>
          <w:p w14:paraId="37B7022A" w14:textId="77777777" w:rsidR="003B4641" w:rsidRPr="003B4641" w:rsidRDefault="003B4641" w:rsidP="003B4641">
            <w:pPr>
              <w:ind w:firstLine="709"/>
              <w:jc w:val="both"/>
              <w:rPr>
                <w:b/>
              </w:rPr>
            </w:pPr>
            <w:r w:rsidRPr="003B4641">
              <w:rPr>
                <w:b/>
              </w:rPr>
              <w:t>Nước sử dụng trong cơ sở</w:t>
            </w:r>
          </w:p>
        </w:tc>
        <w:tc>
          <w:tcPr>
            <w:tcW w:w="366" w:type="pct"/>
            <w:tcBorders>
              <w:top w:val="single" w:sz="2" w:space="0" w:color="auto"/>
              <w:left w:val="single" w:sz="2" w:space="0" w:color="auto"/>
              <w:bottom w:val="single" w:sz="2" w:space="0" w:color="auto"/>
              <w:right w:val="single" w:sz="2" w:space="0" w:color="auto"/>
            </w:tcBorders>
            <w:vAlign w:val="center"/>
          </w:tcPr>
          <w:p w14:paraId="02DAC9E5"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1E80185B"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33331D73"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AFD8CB5"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C0BE3FA"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F35E10F" w14:textId="77777777" w:rsidR="003B4641" w:rsidRPr="003B4641" w:rsidRDefault="003B4641" w:rsidP="003B4641">
            <w:pPr>
              <w:ind w:firstLine="709"/>
              <w:jc w:val="both"/>
            </w:pPr>
          </w:p>
        </w:tc>
      </w:tr>
      <w:tr w:rsidR="003B4641" w:rsidRPr="003B4641" w14:paraId="1BC74F26" w14:textId="77777777">
        <w:tc>
          <w:tcPr>
            <w:tcW w:w="305" w:type="pct"/>
            <w:tcBorders>
              <w:top w:val="single" w:sz="2" w:space="0" w:color="auto"/>
              <w:left w:val="single" w:sz="2" w:space="0" w:color="auto"/>
              <w:bottom w:val="single" w:sz="2" w:space="0" w:color="auto"/>
              <w:right w:val="single" w:sz="2" w:space="0" w:color="auto"/>
            </w:tcBorders>
            <w:vAlign w:val="center"/>
          </w:tcPr>
          <w:p w14:paraId="26D10E51"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3D1F124B" w14:textId="77777777" w:rsidR="003B4641" w:rsidRPr="003B4641" w:rsidRDefault="003B4641" w:rsidP="003B4641">
            <w:pPr>
              <w:ind w:firstLine="709"/>
              <w:jc w:val="both"/>
            </w:pPr>
            <w:r w:rsidRPr="003B4641">
              <w:t>17.1. Có đủ nước sạch phục vụ cho nhu cầu sản xuất, vệ sinh</w:t>
            </w:r>
          </w:p>
        </w:tc>
        <w:tc>
          <w:tcPr>
            <w:tcW w:w="366" w:type="pct"/>
            <w:tcBorders>
              <w:top w:val="single" w:sz="2" w:space="0" w:color="auto"/>
              <w:left w:val="single" w:sz="2" w:space="0" w:color="auto"/>
              <w:bottom w:val="single" w:sz="2" w:space="0" w:color="auto"/>
              <w:right w:val="single" w:sz="2" w:space="0" w:color="auto"/>
            </w:tcBorders>
            <w:vAlign w:val="center"/>
            <w:hideMark/>
          </w:tcPr>
          <w:p w14:paraId="6C0D968E"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6055BCDF"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543B9772"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0D2DC17D"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F64A06B"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26AF1B4" w14:textId="77777777" w:rsidR="003B4641" w:rsidRPr="003B4641" w:rsidRDefault="003B4641" w:rsidP="003B4641">
            <w:pPr>
              <w:ind w:firstLine="709"/>
              <w:jc w:val="both"/>
            </w:pPr>
          </w:p>
        </w:tc>
      </w:tr>
      <w:tr w:rsidR="003B4641" w:rsidRPr="003B4641" w14:paraId="21A23D18" w14:textId="77777777">
        <w:tc>
          <w:tcPr>
            <w:tcW w:w="305" w:type="pct"/>
            <w:tcBorders>
              <w:top w:val="single" w:sz="2" w:space="0" w:color="auto"/>
              <w:left w:val="single" w:sz="2" w:space="0" w:color="auto"/>
              <w:bottom w:val="single" w:sz="2" w:space="0" w:color="auto"/>
              <w:right w:val="single" w:sz="2" w:space="0" w:color="auto"/>
            </w:tcBorders>
            <w:vAlign w:val="center"/>
          </w:tcPr>
          <w:p w14:paraId="48342697"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13B95B21" w14:textId="77777777" w:rsidR="003B4641" w:rsidRPr="003B4641" w:rsidRDefault="003B4641" w:rsidP="003B4641">
            <w:pPr>
              <w:ind w:firstLine="709"/>
              <w:jc w:val="both"/>
            </w:pPr>
            <w:r w:rsidRPr="003B4641">
              <w:t>17.2. Có kiểm tra mẫu nước theo quy định.</w:t>
            </w:r>
          </w:p>
        </w:tc>
        <w:tc>
          <w:tcPr>
            <w:tcW w:w="366" w:type="pct"/>
            <w:tcBorders>
              <w:top w:val="single" w:sz="2" w:space="0" w:color="auto"/>
              <w:left w:val="single" w:sz="2" w:space="0" w:color="auto"/>
              <w:bottom w:val="single" w:sz="2" w:space="0" w:color="auto"/>
              <w:right w:val="single" w:sz="2" w:space="0" w:color="auto"/>
            </w:tcBorders>
            <w:vAlign w:val="center"/>
            <w:hideMark/>
          </w:tcPr>
          <w:p w14:paraId="48E9C686"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4B71CBBC"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67A1C8F5"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4A73ACB"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E8744C7"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66667A1" w14:textId="77777777" w:rsidR="003B4641" w:rsidRPr="003B4641" w:rsidRDefault="003B4641" w:rsidP="003B4641">
            <w:pPr>
              <w:ind w:firstLine="709"/>
              <w:jc w:val="both"/>
            </w:pPr>
          </w:p>
        </w:tc>
      </w:tr>
    </w:tbl>
    <w:p w14:paraId="680E7EA2" w14:textId="77777777" w:rsidR="003B4641" w:rsidRPr="003B4641" w:rsidRDefault="003B4641" w:rsidP="003B4641">
      <w:pPr>
        <w:ind w:firstLine="709"/>
        <w:jc w:val="both"/>
        <w:rPr>
          <w:b/>
        </w:rPr>
      </w:pPr>
    </w:p>
    <w:p w14:paraId="0F1D008B" w14:textId="77777777" w:rsidR="003B4641" w:rsidRPr="003B4641" w:rsidRDefault="003B4641" w:rsidP="003B4641">
      <w:pPr>
        <w:ind w:firstLine="709"/>
        <w:jc w:val="both"/>
        <w:rPr>
          <w:b/>
        </w:rPr>
      </w:pPr>
    </w:p>
    <w:p w14:paraId="66AA995A" w14:textId="77777777" w:rsidR="003B4641" w:rsidRPr="003B4641" w:rsidRDefault="003B4641" w:rsidP="003B4641">
      <w:pPr>
        <w:ind w:firstLine="709"/>
        <w:jc w:val="both"/>
        <w:rPr>
          <w:b/>
        </w:rPr>
      </w:pPr>
      <w:r w:rsidRPr="003B4641">
        <w:rPr>
          <w:b/>
        </w:rPr>
        <w:t>Phần 2. Thực hiện quy định về hồ sơ lô</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67"/>
        <w:gridCol w:w="1023"/>
        <w:gridCol w:w="1023"/>
        <w:gridCol w:w="1064"/>
        <w:gridCol w:w="1202"/>
        <w:gridCol w:w="1465"/>
        <w:gridCol w:w="1189"/>
        <w:gridCol w:w="1133"/>
      </w:tblGrid>
      <w:tr w:rsidR="003B4641" w:rsidRPr="003B4641" w14:paraId="660154D1" w14:textId="77777777">
        <w:tc>
          <w:tcPr>
            <w:tcW w:w="301" w:type="pct"/>
            <w:vMerge w:val="restart"/>
            <w:tcBorders>
              <w:top w:val="single" w:sz="2" w:space="0" w:color="auto"/>
              <w:left w:val="single" w:sz="2" w:space="0" w:color="auto"/>
              <w:bottom w:val="single" w:sz="2" w:space="0" w:color="auto"/>
              <w:right w:val="single" w:sz="2" w:space="0" w:color="auto"/>
            </w:tcBorders>
            <w:vAlign w:val="center"/>
            <w:hideMark/>
          </w:tcPr>
          <w:p w14:paraId="39CA0F20" w14:textId="77777777" w:rsidR="003B4641" w:rsidRPr="003B4641" w:rsidRDefault="003B4641" w:rsidP="003B4641">
            <w:pPr>
              <w:ind w:firstLine="709"/>
              <w:jc w:val="both"/>
              <w:rPr>
                <w:b/>
              </w:rPr>
            </w:pPr>
            <w:r w:rsidRPr="003B4641">
              <w:rPr>
                <w:b/>
              </w:rPr>
              <w:t>TT</w:t>
            </w:r>
          </w:p>
        </w:tc>
        <w:tc>
          <w:tcPr>
            <w:tcW w:w="2066" w:type="pct"/>
            <w:vMerge w:val="restart"/>
            <w:tcBorders>
              <w:top w:val="single" w:sz="2" w:space="0" w:color="auto"/>
              <w:left w:val="single" w:sz="2" w:space="0" w:color="auto"/>
              <w:bottom w:val="single" w:sz="2" w:space="0" w:color="auto"/>
              <w:right w:val="single" w:sz="2" w:space="0" w:color="auto"/>
            </w:tcBorders>
            <w:vAlign w:val="center"/>
            <w:hideMark/>
          </w:tcPr>
          <w:p w14:paraId="17B31B04" w14:textId="77777777" w:rsidR="003B4641" w:rsidRPr="003B4641" w:rsidRDefault="003B4641" w:rsidP="003B4641">
            <w:pPr>
              <w:ind w:firstLine="709"/>
              <w:jc w:val="both"/>
              <w:rPr>
                <w:b/>
              </w:rPr>
            </w:pPr>
            <w:r w:rsidRPr="003B4641">
              <w:rPr>
                <w:b/>
              </w:rPr>
              <w:t>Chỉ tiêu kiểm tra</w:t>
            </w:r>
          </w:p>
        </w:tc>
        <w:tc>
          <w:tcPr>
            <w:tcW w:w="2167" w:type="pct"/>
            <w:gridSpan w:val="5"/>
            <w:tcBorders>
              <w:top w:val="single" w:sz="2" w:space="0" w:color="auto"/>
              <w:left w:val="single" w:sz="2" w:space="0" w:color="auto"/>
              <w:bottom w:val="single" w:sz="2" w:space="0" w:color="auto"/>
              <w:right w:val="single" w:sz="2" w:space="0" w:color="auto"/>
            </w:tcBorders>
            <w:vAlign w:val="center"/>
            <w:hideMark/>
          </w:tcPr>
          <w:p w14:paraId="4D201A81" w14:textId="77777777" w:rsidR="003B4641" w:rsidRPr="003B4641" w:rsidRDefault="003B4641" w:rsidP="003B4641">
            <w:pPr>
              <w:ind w:firstLine="709"/>
              <w:jc w:val="both"/>
              <w:rPr>
                <w:b/>
              </w:rPr>
            </w:pPr>
            <w:r w:rsidRPr="003B4641">
              <w:rPr>
                <w:b/>
              </w:rPr>
              <w:t>Kết quả kiểm tra</w:t>
            </w:r>
          </w:p>
        </w:tc>
        <w:tc>
          <w:tcPr>
            <w:tcW w:w="465" w:type="pct"/>
            <w:vMerge w:val="restart"/>
            <w:tcBorders>
              <w:top w:val="single" w:sz="2" w:space="0" w:color="auto"/>
              <w:left w:val="single" w:sz="2" w:space="0" w:color="auto"/>
              <w:bottom w:val="single" w:sz="2" w:space="0" w:color="auto"/>
              <w:right w:val="single" w:sz="2" w:space="0" w:color="auto"/>
            </w:tcBorders>
            <w:vAlign w:val="center"/>
            <w:hideMark/>
          </w:tcPr>
          <w:p w14:paraId="63A5AD97" w14:textId="77777777" w:rsidR="003B4641" w:rsidRPr="003B4641" w:rsidRDefault="003B4641" w:rsidP="003B4641">
            <w:pPr>
              <w:ind w:firstLine="709"/>
              <w:jc w:val="both"/>
              <w:rPr>
                <w:b/>
              </w:rPr>
            </w:pPr>
            <w:r w:rsidRPr="003B4641">
              <w:rPr>
                <w:b/>
              </w:rPr>
              <w:t>Diễn đạt lỗi và khắc phục</w:t>
            </w:r>
          </w:p>
        </w:tc>
      </w:tr>
      <w:tr w:rsidR="003B4641" w:rsidRPr="003B4641" w14:paraId="61CB1ADA"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5C1FC365"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997E1FE" w14:textId="77777777" w:rsidR="003B4641" w:rsidRPr="003B4641" w:rsidRDefault="003B4641" w:rsidP="003B4641">
            <w:pPr>
              <w:ind w:firstLine="709"/>
              <w:jc w:val="both"/>
              <w:rPr>
                <w:b/>
              </w:rPr>
            </w:pPr>
          </w:p>
        </w:tc>
        <w:tc>
          <w:tcPr>
            <w:tcW w:w="410" w:type="pct"/>
            <w:vMerge w:val="restart"/>
            <w:tcBorders>
              <w:top w:val="single" w:sz="2" w:space="0" w:color="auto"/>
              <w:left w:val="single" w:sz="2" w:space="0" w:color="auto"/>
              <w:bottom w:val="single" w:sz="2" w:space="0" w:color="auto"/>
              <w:right w:val="single" w:sz="2" w:space="0" w:color="auto"/>
            </w:tcBorders>
            <w:vAlign w:val="center"/>
            <w:hideMark/>
          </w:tcPr>
          <w:p w14:paraId="62C5A11E" w14:textId="77777777" w:rsidR="003B4641" w:rsidRPr="003B4641" w:rsidRDefault="003B4641" w:rsidP="003B4641">
            <w:pPr>
              <w:ind w:firstLine="709"/>
              <w:jc w:val="both"/>
              <w:rPr>
                <w:b/>
              </w:rPr>
            </w:pPr>
            <w:r w:rsidRPr="003B4641">
              <w:rPr>
                <w:b/>
              </w:rPr>
              <w:t>Đạt</w:t>
            </w:r>
          </w:p>
        </w:tc>
        <w:tc>
          <w:tcPr>
            <w:tcW w:w="1345" w:type="pct"/>
            <w:gridSpan w:val="3"/>
            <w:tcBorders>
              <w:top w:val="single" w:sz="2" w:space="0" w:color="auto"/>
              <w:left w:val="single" w:sz="2" w:space="0" w:color="auto"/>
              <w:bottom w:val="single" w:sz="2" w:space="0" w:color="auto"/>
              <w:right w:val="single" w:sz="2" w:space="0" w:color="auto"/>
            </w:tcBorders>
            <w:vAlign w:val="center"/>
            <w:hideMark/>
          </w:tcPr>
          <w:p w14:paraId="52C2DF8D" w14:textId="77777777" w:rsidR="003B4641" w:rsidRPr="003B4641" w:rsidRDefault="003B4641" w:rsidP="003B4641">
            <w:pPr>
              <w:ind w:firstLine="709"/>
              <w:jc w:val="both"/>
              <w:rPr>
                <w:b/>
              </w:rPr>
            </w:pPr>
            <w:r w:rsidRPr="003B4641">
              <w:rPr>
                <w:b/>
              </w:rPr>
              <w:t>Không đạt</w:t>
            </w:r>
          </w:p>
        </w:tc>
        <w:tc>
          <w:tcPr>
            <w:tcW w:w="412" w:type="pct"/>
            <w:vMerge w:val="restart"/>
            <w:tcBorders>
              <w:top w:val="single" w:sz="2" w:space="0" w:color="auto"/>
              <w:left w:val="single" w:sz="2" w:space="0" w:color="auto"/>
              <w:bottom w:val="single" w:sz="2" w:space="0" w:color="auto"/>
              <w:right w:val="single" w:sz="2" w:space="0" w:color="auto"/>
            </w:tcBorders>
            <w:vAlign w:val="center"/>
            <w:hideMark/>
          </w:tcPr>
          <w:p w14:paraId="19071465" w14:textId="77777777" w:rsidR="003B4641" w:rsidRPr="003B4641" w:rsidRDefault="003B4641" w:rsidP="003B4641">
            <w:pPr>
              <w:ind w:firstLine="709"/>
              <w:jc w:val="both"/>
              <w:rPr>
                <w:b/>
              </w:rPr>
            </w:pPr>
            <w:r w:rsidRPr="003B4641">
              <w:rPr>
                <w:b/>
              </w:rPr>
              <w:t>Tổng hợp</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FA616F2" w14:textId="77777777" w:rsidR="003B4641" w:rsidRPr="003B4641" w:rsidRDefault="003B4641" w:rsidP="003B4641">
            <w:pPr>
              <w:ind w:firstLine="709"/>
              <w:jc w:val="both"/>
              <w:rPr>
                <w:b/>
              </w:rPr>
            </w:pPr>
          </w:p>
        </w:tc>
      </w:tr>
      <w:tr w:rsidR="003B4641" w:rsidRPr="003B4641" w14:paraId="5382E435"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47D20E56"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07CDDB8"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52CBF0" w14:textId="77777777" w:rsidR="003B4641" w:rsidRPr="003B4641" w:rsidRDefault="003B4641" w:rsidP="003B4641">
            <w:pPr>
              <w:ind w:firstLine="709"/>
              <w:jc w:val="both"/>
              <w:rPr>
                <w:b/>
              </w:rPr>
            </w:pPr>
          </w:p>
        </w:tc>
        <w:tc>
          <w:tcPr>
            <w:tcW w:w="366" w:type="pct"/>
            <w:tcBorders>
              <w:top w:val="single" w:sz="2" w:space="0" w:color="auto"/>
              <w:left w:val="single" w:sz="2" w:space="0" w:color="auto"/>
              <w:bottom w:val="single" w:sz="2" w:space="0" w:color="auto"/>
              <w:right w:val="single" w:sz="2" w:space="0" w:color="auto"/>
            </w:tcBorders>
            <w:vAlign w:val="center"/>
            <w:hideMark/>
          </w:tcPr>
          <w:p w14:paraId="506685D6" w14:textId="77777777" w:rsidR="003B4641" w:rsidRPr="003B4641" w:rsidRDefault="003B4641" w:rsidP="003B4641">
            <w:pPr>
              <w:ind w:firstLine="709"/>
              <w:jc w:val="both"/>
              <w:rPr>
                <w:b/>
              </w:rPr>
            </w:pPr>
            <w:r w:rsidRPr="003B4641">
              <w:rPr>
                <w:b/>
              </w:rPr>
              <w:t>Nhẹ</w:t>
            </w:r>
          </w:p>
        </w:tc>
        <w:tc>
          <w:tcPr>
            <w:tcW w:w="422" w:type="pct"/>
            <w:tcBorders>
              <w:top w:val="single" w:sz="2" w:space="0" w:color="auto"/>
              <w:left w:val="single" w:sz="2" w:space="0" w:color="auto"/>
              <w:bottom w:val="single" w:sz="2" w:space="0" w:color="auto"/>
              <w:right w:val="single" w:sz="2" w:space="0" w:color="auto"/>
            </w:tcBorders>
            <w:vAlign w:val="center"/>
            <w:hideMark/>
          </w:tcPr>
          <w:p w14:paraId="08293FCF" w14:textId="77777777" w:rsidR="003B4641" w:rsidRPr="003B4641" w:rsidRDefault="003B4641" w:rsidP="003B4641">
            <w:pPr>
              <w:ind w:firstLine="709"/>
              <w:jc w:val="both"/>
              <w:rPr>
                <w:b/>
              </w:rPr>
            </w:pPr>
            <w:r w:rsidRPr="003B4641">
              <w:rPr>
                <w:b/>
              </w:rPr>
              <w:t>Nặng</w:t>
            </w:r>
          </w:p>
        </w:tc>
        <w:tc>
          <w:tcPr>
            <w:tcW w:w="557" w:type="pct"/>
            <w:tcBorders>
              <w:top w:val="single" w:sz="2" w:space="0" w:color="auto"/>
              <w:left w:val="single" w:sz="2" w:space="0" w:color="auto"/>
              <w:bottom w:val="single" w:sz="2" w:space="0" w:color="auto"/>
              <w:right w:val="single" w:sz="2" w:space="0" w:color="auto"/>
            </w:tcBorders>
            <w:vAlign w:val="center"/>
            <w:hideMark/>
          </w:tcPr>
          <w:p w14:paraId="31818C3E" w14:textId="77777777" w:rsidR="003B4641" w:rsidRPr="003B4641" w:rsidRDefault="003B4641" w:rsidP="003B4641">
            <w:pPr>
              <w:ind w:firstLine="709"/>
              <w:jc w:val="both"/>
              <w:rPr>
                <w:b/>
              </w:rPr>
            </w:pPr>
            <w:r w:rsidRPr="003B4641">
              <w:rPr>
                <w:b/>
              </w:rPr>
              <w:t>Nghiêm trọng</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1EDE829"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EF04B3B" w14:textId="77777777" w:rsidR="003B4641" w:rsidRPr="003B4641" w:rsidRDefault="003B4641" w:rsidP="003B4641">
            <w:pPr>
              <w:ind w:firstLine="709"/>
              <w:jc w:val="both"/>
              <w:rPr>
                <w:b/>
              </w:rPr>
            </w:pPr>
          </w:p>
        </w:tc>
      </w:tr>
      <w:tr w:rsidR="003B4641" w:rsidRPr="003B4641" w14:paraId="38878C4E" w14:textId="77777777">
        <w:tc>
          <w:tcPr>
            <w:tcW w:w="301" w:type="pct"/>
            <w:tcBorders>
              <w:top w:val="single" w:sz="2" w:space="0" w:color="auto"/>
              <w:left w:val="single" w:sz="2" w:space="0" w:color="auto"/>
              <w:bottom w:val="single" w:sz="2" w:space="0" w:color="auto"/>
              <w:right w:val="single" w:sz="2" w:space="0" w:color="auto"/>
            </w:tcBorders>
            <w:vAlign w:val="center"/>
            <w:hideMark/>
          </w:tcPr>
          <w:p w14:paraId="5F79B3EC" w14:textId="77777777" w:rsidR="003B4641" w:rsidRPr="003B4641" w:rsidRDefault="003B4641" w:rsidP="003B4641">
            <w:pPr>
              <w:ind w:firstLine="709"/>
              <w:jc w:val="both"/>
            </w:pPr>
            <w:r w:rsidRPr="003B4641">
              <w:t>1</w:t>
            </w:r>
          </w:p>
        </w:tc>
        <w:tc>
          <w:tcPr>
            <w:tcW w:w="2066" w:type="pct"/>
            <w:tcBorders>
              <w:top w:val="single" w:sz="2" w:space="0" w:color="auto"/>
              <w:left w:val="single" w:sz="2" w:space="0" w:color="auto"/>
              <w:bottom w:val="single" w:sz="2" w:space="0" w:color="auto"/>
              <w:right w:val="single" w:sz="2" w:space="0" w:color="auto"/>
            </w:tcBorders>
            <w:vAlign w:val="center"/>
            <w:hideMark/>
          </w:tcPr>
          <w:p w14:paraId="5AF84970" w14:textId="77777777" w:rsidR="003B4641" w:rsidRPr="003B4641" w:rsidRDefault="003B4641" w:rsidP="003B4641">
            <w:pPr>
              <w:ind w:firstLine="709"/>
              <w:jc w:val="both"/>
            </w:pPr>
            <w:r w:rsidRPr="003B4641">
              <w:t>Lập hồ sơ cho từng sản phẩm</w:t>
            </w:r>
          </w:p>
        </w:tc>
        <w:tc>
          <w:tcPr>
            <w:tcW w:w="410" w:type="pct"/>
            <w:tcBorders>
              <w:top w:val="single" w:sz="2" w:space="0" w:color="auto"/>
              <w:left w:val="single" w:sz="2" w:space="0" w:color="auto"/>
              <w:bottom w:val="single" w:sz="2" w:space="0" w:color="auto"/>
              <w:right w:val="single" w:sz="2" w:space="0" w:color="auto"/>
            </w:tcBorders>
            <w:vAlign w:val="center"/>
            <w:hideMark/>
          </w:tcPr>
          <w:p w14:paraId="02262C53" w14:textId="77777777" w:rsidR="003B4641" w:rsidRPr="003B4641" w:rsidRDefault="003B4641" w:rsidP="003B4641">
            <w:pPr>
              <w:ind w:firstLine="709"/>
              <w:jc w:val="both"/>
            </w:pPr>
            <w:r w:rsidRPr="003B4641">
              <w:t>[   ]</w:t>
            </w:r>
          </w:p>
        </w:tc>
        <w:tc>
          <w:tcPr>
            <w:tcW w:w="366" w:type="pct"/>
            <w:tcBorders>
              <w:top w:val="single" w:sz="2" w:space="0" w:color="auto"/>
              <w:left w:val="single" w:sz="2" w:space="0" w:color="auto"/>
              <w:bottom w:val="single" w:sz="2" w:space="0" w:color="auto"/>
              <w:right w:val="single" w:sz="2" w:space="0" w:color="auto"/>
            </w:tcBorders>
            <w:vAlign w:val="center"/>
          </w:tcPr>
          <w:p w14:paraId="0D7F2F71"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hideMark/>
          </w:tcPr>
          <w:p w14:paraId="634BB9DF" w14:textId="77777777" w:rsidR="003B4641" w:rsidRPr="003B4641" w:rsidRDefault="003B4641" w:rsidP="003B4641">
            <w:pPr>
              <w:ind w:firstLine="709"/>
              <w:jc w:val="both"/>
            </w:pPr>
            <w:r w:rsidRPr="003B4641">
              <w:t>[   ]</w:t>
            </w:r>
          </w:p>
        </w:tc>
        <w:tc>
          <w:tcPr>
            <w:tcW w:w="557" w:type="pct"/>
            <w:tcBorders>
              <w:top w:val="single" w:sz="2" w:space="0" w:color="auto"/>
              <w:left w:val="single" w:sz="2" w:space="0" w:color="auto"/>
              <w:bottom w:val="single" w:sz="2" w:space="0" w:color="auto"/>
              <w:right w:val="single" w:sz="2" w:space="0" w:color="auto"/>
            </w:tcBorders>
            <w:vAlign w:val="center"/>
          </w:tcPr>
          <w:p w14:paraId="6B269D37" w14:textId="77777777" w:rsidR="003B4641" w:rsidRPr="003B4641" w:rsidRDefault="003B4641" w:rsidP="003B4641">
            <w:pPr>
              <w:ind w:firstLine="709"/>
              <w:jc w:val="both"/>
            </w:pPr>
          </w:p>
        </w:tc>
        <w:tc>
          <w:tcPr>
            <w:tcW w:w="412" w:type="pct"/>
            <w:tcBorders>
              <w:top w:val="single" w:sz="2" w:space="0" w:color="auto"/>
              <w:left w:val="single" w:sz="2" w:space="0" w:color="auto"/>
              <w:bottom w:val="single" w:sz="2" w:space="0" w:color="auto"/>
              <w:right w:val="single" w:sz="2" w:space="0" w:color="auto"/>
            </w:tcBorders>
            <w:vAlign w:val="center"/>
          </w:tcPr>
          <w:p w14:paraId="436A34D3" w14:textId="77777777" w:rsidR="003B4641" w:rsidRPr="003B4641" w:rsidRDefault="003B4641" w:rsidP="003B4641">
            <w:pPr>
              <w:ind w:firstLine="709"/>
              <w:jc w:val="both"/>
            </w:pPr>
          </w:p>
        </w:tc>
        <w:tc>
          <w:tcPr>
            <w:tcW w:w="465" w:type="pct"/>
            <w:tcBorders>
              <w:top w:val="single" w:sz="2" w:space="0" w:color="auto"/>
              <w:left w:val="single" w:sz="2" w:space="0" w:color="auto"/>
              <w:bottom w:val="single" w:sz="2" w:space="0" w:color="auto"/>
              <w:right w:val="single" w:sz="2" w:space="0" w:color="auto"/>
            </w:tcBorders>
            <w:vAlign w:val="center"/>
          </w:tcPr>
          <w:p w14:paraId="5C796794" w14:textId="77777777" w:rsidR="003B4641" w:rsidRPr="003B4641" w:rsidRDefault="003B4641" w:rsidP="003B4641">
            <w:pPr>
              <w:ind w:firstLine="709"/>
              <w:jc w:val="both"/>
            </w:pPr>
          </w:p>
        </w:tc>
      </w:tr>
      <w:tr w:rsidR="003B4641" w:rsidRPr="003B4641" w14:paraId="081C6AC7" w14:textId="77777777">
        <w:tc>
          <w:tcPr>
            <w:tcW w:w="301" w:type="pct"/>
            <w:tcBorders>
              <w:top w:val="single" w:sz="2" w:space="0" w:color="auto"/>
              <w:left w:val="single" w:sz="2" w:space="0" w:color="auto"/>
              <w:bottom w:val="single" w:sz="2" w:space="0" w:color="auto"/>
              <w:right w:val="single" w:sz="2" w:space="0" w:color="auto"/>
            </w:tcBorders>
            <w:vAlign w:val="center"/>
            <w:hideMark/>
          </w:tcPr>
          <w:p w14:paraId="431E699F" w14:textId="77777777" w:rsidR="003B4641" w:rsidRPr="003B4641" w:rsidRDefault="003B4641" w:rsidP="003B4641">
            <w:pPr>
              <w:ind w:firstLine="709"/>
              <w:jc w:val="both"/>
            </w:pPr>
            <w:r w:rsidRPr="003B4641">
              <w:t>2</w:t>
            </w:r>
          </w:p>
        </w:tc>
        <w:tc>
          <w:tcPr>
            <w:tcW w:w="2066" w:type="pct"/>
            <w:tcBorders>
              <w:top w:val="single" w:sz="2" w:space="0" w:color="auto"/>
              <w:left w:val="single" w:sz="2" w:space="0" w:color="auto"/>
              <w:bottom w:val="single" w:sz="2" w:space="0" w:color="auto"/>
              <w:right w:val="single" w:sz="2" w:space="0" w:color="auto"/>
            </w:tcBorders>
            <w:vAlign w:val="center"/>
            <w:hideMark/>
          </w:tcPr>
          <w:p w14:paraId="00C6D813" w14:textId="77777777" w:rsidR="003B4641" w:rsidRPr="003B4641" w:rsidRDefault="003B4641" w:rsidP="003B4641">
            <w:pPr>
              <w:ind w:firstLine="709"/>
              <w:jc w:val="both"/>
            </w:pPr>
            <w:r w:rsidRPr="003B4641">
              <w:t>Có đủ các loại chứng từ, phiếu theo dõi</w:t>
            </w:r>
          </w:p>
        </w:tc>
        <w:tc>
          <w:tcPr>
            <w:tcW w:w="410" w:type="pct"/>
            <w:tcBorders>
              <w:top w:val="single" w:sz="2" w:space="0" w:color="auto"/>
              <w:left w:val="single" w:sz="2" w:space="0" w:color="auto"/>
              <w:bottom w:val="single" w:sz="2" w:space="0" w:color="auto"/>
              <w:right w:val="single" w:sz="2" w:space="0" w:color="auto"/>
            </w:tcBorders>
            <w:vAlign w:val="center"/>
            <w:hideMark/>
          </w:tcPr>
          <w:p w14:paraId="675C062D" w14:textId="77777777" w:rsidR="003B4641" w:rsidRPr="003B4641" w:rsidRDefault="003B4641" w:rsidP="003B4641">
            <w:pPr>
              <w:ind w:firstLine="709"/>
              <w:jc w:val="both"/>
            </w:pPr>
            <w:r w:rsidRPr="003B4641">
              <w:t>[   ]</w:t>
            </w:r>
          </w:p>
        </w:tc>
        <w:tc>
          <w:tcPr>
            <w:tcW w:w="366" w:type="pct"/>
            <w:tcBorders>
              <w:top w:val="single" w:sz="2" w:space="0" w:color="auto"/>
              <w:left w:val="single" w:sz="2" w:space="0" w:color="auto"/>
              <w:bottom w:val="single" w:sz="2" w:space="0" w:color="auto"/>
              <w:right w:val="single" w:sz="2" w:space="0" w:color="auto"/>
            </w:tcBorders>
            <w:vAlign w:val="center"/>
            <w:hideMark/>
          </w:tcPr>
          <w:p w14:paraId="5065CBCF" w14:textId="77777777" w:rsidR="003B4641" w:rsidRPr="003B4641" w:rsidRDefault="003B4641" w:rsidP="003B4641">
            <w:pPr>
              <w:ind w:firstLine="709"/>
              <w:jc w:val="both"/>
            </w:pPr>
            <w:r w:rsidRPr="003B4641">
              <w:t>[   ]</w:t>
            </w:r>
          </w:p>
        </w:tc>
        <w:tc>
          <w:tcPr>
            <w:tcW w:w="422" w:type="pct"/>
            <w:tcBorders>
              <w:top w:val="single" w:sz="2" w:space="0" w:color="auto"/>
              <w:left w:val="single" w:sz="2" w:space="0" w:color="auto"/>
              <w:bottom w:val="single" w:sz="2" w:space="0" w:color="auto"/>
              <w:right w:val="single" w:sz="2" w:space="0" w:color="auto"/>
            </w:tcBorders>
            <w:vAlign w:val="center"/>
          </w:tcPr>
          <w:p w14:paraId="6C4892DF" w14:textId="77777777" w:rsidR="003B4641" w:rsidRPr="003B4641" w:rsidRDefault="003B4641" w:rsidP="003B4641">
            <w:pPr>
              <w:ind w:firstLine="709"/>
              <w:jc w:val="both"/>
            </w:pPr>
          </w:p>
        </w:tc>
        <w:tc>
          <w:tcPr>
            <w:tcW w:w="557" w:type="pct"/>
            <w:tcBorders>
              <w:top w:val="single" w:sz="2" w:space="0" w:color="auto"/>
              <w:left w:val="single" w:sz="2" w:space="0" w:color="auto"/>
              <w:bottom w:val="single" w:sz="2" w:space="0" w:color="auto"/>
              <w:right w:val="single" w:sz="2" w:space="0" w:color="auto"/>
            </w:tcBorders>
            <w:vAlign w:val="center"/>
          </w:tcPr>
          <w:p w14:paraId="37376A93" w14:textId="77777777" w:rsidR="003B4641" w:rsidRPr="003B4641" w:rsidRDefault="003B4641" w:rsidP="003B4641">
            <w:pPr>
              <w:ind w:firstLine="709"/>
              <w:jc w:val="both"/>
            </w:pPr>
          </w:p>
        </w:tc>
        <w:tc>
          <w:tcPr>
            <w:tcW w:w="412" w:type="pct"/>
            <w:tcBorders>
              <w:top w:val="single" w:sz="2" w:space="0" w:color="auto"/>
              <w:left w:val="single" w:sz="2" w:space="0" w:color="auto"/>
              <w:bottom w:val="single" w:sz="2" w:space="0" w:color="auto"/>
              <w:right w:val="single" w:sz="2" w:space="0" w:color="auto"/>
            </w:tcBorders>
            <w:vAlign w:val="center"/>
          </w:tcPr>
          <w:p w14:paraId="64006317" w14:textId="77777777" w:rsidR="003B4641" w:rsidRPr="003B4641" w:rsidRDefault="003B4641" w:rsidP="003B4641">
            <w:pPr>
              <w:ind w:firstLine="709"/>
              <w:jc w:val="both"/>
            </w:pPr>
          </w:p>
        </w:tc>
        <w:tc>
          <w:tcPr>
            <w:tcW w:w="465" w:type="pct"/>
            <w:tcBorders>
              <w:top w:val="single" w:sz="2" w:space="0" w:color="auto"/>
              <w:left w:val="single" w:sz="2" w:space="0" w:color="auto"/>
              <w:bottom w:val="single" w:sz="2" w:space="0" w:color="auto"/>
              <w:right w:val="single" w:sz="2" w:space="0" w:color="auto"/>
            </w:tcBorders>
            <w:vAlign w:val="center"/>
          </w:tcPr>
          <w:p w14:paraId="7DE65373" w14:textId="77777777" w:rsidR="003B4641" w:rsidRPr="003B4641" w:rsidRDefault="003B4641" w:rsidP="003B4641">
            <w:pPr>
              <w:ind w:firstLine="709"/>
              <w:jc w:val="both"/>
            </w:pPr>
          </w:p>
        </w:tc>
      </w:tr>
      <w:tr w:rsidR="003B4641" w:rsidRPr="003B4641" w14:paraId="0870A87B" w14:textId="77777777">
        <w:tc>
          <w:tcPr>
            <w:tcW w:w="301" w:type="pct"/>
            <w:tcBorders>
              <w:top w:val="single" w:sz="2" w:space="0" w:color="auto"/>
              <w:left w:val="single" w:sz="2" w:space="0" w:color="auto"/>
              <w:bottom w:val="single" w:sz="2" w:space="0" w:color="auto"/>
              <w:right w:val="single" w:sz="2" w:space="0" w:color="auto"/>
            </w:tcBorders>
            <w:vAlign w:val="center"/>
            <w:hideMark/>
          </w:tcPr>
          <w:p w14:paraId="4538FB7B" w14:textId="77777777" w:rsidR="003B4641" w:rsidRPr="003B4641" w:rsidRDefault="003B4641" w:rsidP="003B4641">
            <w:pPr>
              <w:ind w:firstLine="709"/>
              <w:jc w:val="both"/>
            </w:pPr>
            <w:r w:rsidRPr="003B4641">
              <w:lastRenderedPageBreak/>
              <w:t>3</w:t>
            </w:r>
          </w:p>
        </w:tc>
        <w:tc>
          <w:tcPr>
            <w:tcW w:w="2066" w:type="pct"/>
            <w:tcBorders>
              <w:top w:val="single" w:sz="2" w:space="0" w:color="auto"/>
              <w:left w:val="single" w:sz="2" w:space="0" w:color="auto"/>
              <w:bottom w:val="single" w:sz="2" w:space="0" w:color="auto"/>
              <w:right w:val="single" w:sz="2" w:space="0" w:color="auto"/>
            </w:tcBorders>
            <w:vAlign w:val="center"/>
            <w:hideMark/>
          </w:tcPr>
          <w:p w14:paraId="36147773" w14:textId="77777777" w:rsidR="003B4641" w:rsidRPr="003B4641" w:rsidRDefault="003B4641" w:rsidP="003B4641">
            <w:pPr>
              <w:ind w:firstLine="709"/>
              <w:jc w:val="both"/>
            </w:pPr>
            <w:r w:rsidRPr="003B4641">
              <w:t>Có phiếu kiểm nghiệm của từng lô</w:t>
            </w:r>
          </w:p>
        </w:tc>
        <w:tc>
          <w:tcPr>
            <w:tcW w:w="410" w:type="pct"/>
            <w:tcBorders>
              <w:top w:val="single" w:sz="2" w:space="0" w:color="auto"/>
              <w:left w:val="single" w:sz="2" w:space="0" w:color="auto"/>
              <w:bottom w:val="single" w:sz="2" w:space="0" w:color="auto"/>
              <w:right w:val="single" w:sz="2" w:space="0" w:color="auto"/>
            </w:tcBorders>
            <w:vAlign w:val="center"/>
            <w:hideMark/>
          </w:tcPr>
          <w:p w14:paraId="4A37417B" w14:textId="77777777" w:rsidR="003B4641" w:rsidRPr="003B4641" w:rsidRDefault="003B4641" w:rsidP="003B4641">
            <w:pPr>
              <w:ind w:firstLine="709"/>
              <w:jc w:val="both"/>
            </w:pPr>
            <w:r w:rsidRPr="003B4641">
              <w:t>[   ]</w:t>
            </w:r>
          </w:p>
        </w:tc>
        <w:tc>
          <w:tcPr>
            <w:tcW w:w="366" w:type="pct"/>
            <w:tcBorders>
              <w:top w:val="single" w:sz="2" w:space="0" w:color="auto"/>
              <w:left w:val="single" w:sz="2" w:space="0" w:color="auto"/>
              <w:bottom w:val="single" w:sz="2" w:space="0" w:color="auto"/>
              <w:right w:val="single" w:sz="2" w:space="0" w:color="auto"/>
            </w:tcBorders>
            <w:vAlign w:val="center"/>
          </w:tcPr>
          <w:p w14:paraId="44D7E932"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hideMark/>
          </w:tcPr>
          <w:p w14:paraId="2A19F104" w14:textId="77777777" w:rsidR="003B4641" w:rsidRPr="003B4641" w:rsidRDefault="003B4641" w:rsidP="003B4641">
            <w:pPr>
              <w:ind w:firstLine="709"/>
              <w:jc w:val="both"/>
            </w:pPr>
            <w:r w:rsidRPr="003B4641">
              <w:t>[   ]</w:t>
            </w:r>
          </w:p>
        </w:tc>
        <w:tc>
          <w:tcPr>
            <w:tcW w:w="557" w:type="pct"/>
            <w:tcBorders>
              <w:top w:val="single" w:sz="2" w:space="0" w:color="auto"/>
              <w:left w:val="single" w:sz="2" w:space="0" w:color="auto"/>
              <w:bottom w:val="single" w:sz="2" w:space="0" w:color="auto"/>
              <w:right w:val="single" w:sz="2" w:space="0" w:color="auto"/>
            </w:tcBorders>
            <w:vAlign w:val="center"/>
          </w:tcPr>
          <w:p w14:paraId="403FF5BA" w14:textId="77777777" w:rsidR="003B4641" w:rsidRPr="003B4641" w:rsidRDefault="003B4641" w:rsidP="003B4641">
            <w:pPr>
              <w:ind w:firstLine="709"/>
              <w:jc w:val="both"/>
            </w:pPr>
          </w:p>
        </w:tc>
        <w:tc>
          <w:tcPr>
            <w:tcW w:w="412" w:type="pct"/>
            <w:tcBorders>
              <w:top w:val="single" w:sz="2" w:space="0" w:color="auto"/>
              <w:left w:val="single" w:sz="2" w:space="0" w:color="auto"/>
              <w:bottom w:val="single" w:sz="2" w:space="0" w:color="auto"/>
              <w:right w:val="single" w:sz="2" w:space="0" w:color="auto"/>
            </w:tcBorders>
            <w:vAlign w:val="center"/>
          </w:tcPr>
          <w:p w14:paraId="70C2C126" w14:textId="77777777" w:rsidR="003B4641" w:rsidRPr="003B4641" w:rsidRDefault="003B4641" w:rsidP="003B4641">
            <w:pPr>
              <w:ind w:firstLine="709"/>
              <w:jc w:val="both"/>
            </w:pPr>
          </w:p>
        </w:tc>
        <w:tc>
          <w:tcPr>
            <w:tcW w:w="465" w:type="pct"/>
            <w:tcBorders>
              <w:top w:val="single" w:sz="2" w:space="0" w:color="auto"/>
              <w:left w:val="single" w:sz="2" w:space="0" w:color="auto"/>
              <w:bottom w:val="single" w:sz="2" w:space="0" w:color="auto"/>
              <w:right w:val="single" w:sz="2" w:space="0" w:color="auto"/>
            </w:tcBorders>
            <w:vAlign w:val="center"/>
          </w:tcPr>
          <w:p w14:paraId="7A78D42C" w14:textId="77777777" w:rsidR="003B4641" w:rsidRPr="003B4641" w:rsidRDefault="003B4641" w:rsidP="003B4641">
            <w:pPr>
              <w:ind w:firstLine="709"/>
              <w:jc w:val="both"/>
            </w:pPr>
          </w:p>
        </w:tc>
      </w:tr>
    </w:tbl>
    <w:p w14:paraId="64FC19F9" w14:textId="77777777" w:rsidR="003B4641" w:rsidRPr="003B4641" w:rsidRDefault="003B4641" w:rsidP="003B4641">
      <w:pPr>
        <w:ind w:firstLine="709"/>
        <w:jc w:val="both"/>
        <w:rPr>
          <w:b/>
        </w:rPr>
      </w:pPr>
      <w:r w:rsidRPr="003B4641">
        <w:rPr>
          <w:b/>
        </w:rPr>
        <w:t>Phần 3. Thực hiện quản lý chất lượng (KCS)</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41"/>
        <w:gridCol w:w="1240"/>
        <w:gridCol w:w="995"/>
        <w:gridCol w:w="1036"/>
        <w:gridCol w:w="1170"/>
        <w:gridCol w:w="1425"/>
        <w:gridCol w:w="1157"/>
        <w:gridCol w:w="1102"/>
      </w:tblGrid>
      <w:tr w:rsidR="003B4641" w:rsidRPr="003B4641" w14:paraId="045AB0AD" w14:textId="77777777">
        <w:trPr>
          <w:cantSplit/>
        </w:trPr>
        <w:tc>
          <w:tcPr>
            <w:tcW w:w="370" w:type="pct"/>
            <w:vMerge w:val="restart"/>
            <w:tcBorders>
              <w:top w:val="single" w:sz="2" w:space="0" w:color="auto"/>
              <w:left w:val="single" w:sz="2" w:space="0" w:color="auto"/>
              <w:bottom w:val="single" w:sz="2" w:space="0" w:color="auto"/>
              <w:right w:val="single" w:sz="2" w:space="0" w:color="auto"/>
            </w:tcBorders>
            <w:vAlign w:val="center"/>
            <w:hideMark/>
          </w:tcPr>
          <w:p w14:paraId="367D5480" w14:textId="77777777" w:rsidR="003B4641" w:rsidRPr="003B4641" w:rsidRDefault="003B4641" w:rsidP="003B4641">
            <w:pPr>
              <w:ind w:firstLine="709"/>
              <w:jc w:val="both"/>
              <w:rPr>
                <w:b/>
              </w:rPr>
            </w:pPr>
            <w:r w:rsidRPr="003B4641">
              <w:rPr>
                <w:b/>
              </w:rPr>
              <w:t>TT</w:t>
            </w:r>
          </w:p>
        </w:tc>
        <w:tc>
          <w:tcPr>
            <w:tcW w:w="1994" w:type="pct"/>
            <w:vMerge w:val="restart"/>
            <w:tcBorders>
              <w:top w:val="single" w:sz="2" w:space="0" w:color="auto"/>
              <w:left w:val="single" w:sz="2" w:space="0" w:color="auto"/>
              <w:bottom w:val="single" w:sz="2" w:space="0" w:color="auto"/>
              <w:right w:val="single" w:sz="2" w:space="0" w:color="auto"/>
            </w:tcBorders>
            <w:vAlign w:val="center"/>
            <w:hideMark/>
          </w:tcPr>
          <w:p w14:paraId="011F93B0" w14:textId="77777777" w:rsidR="003B4641" w:rsidRPr="003B4641" w:rsidRDefault="003B4641" w:rsidP="003B4641">
            <w:pPr>
              <w:ind w:firstLine="709"/>
              <w:jc w:val="both"/>
              <w:rPr>
                <w:b/>
              </w:rPr>
            </w:pPr>
            <w:r w:rsidRPr="003B4641">
              <w:rPr>
                <w:b/>
              </w:rPr>
              <w:t>Chỉ tiêu kiểm tra</w:t>
            </w:r>
          </w:p>
        </w:tc>
        <w:tc>
          <w:tcPr>
            <w:tcW w:w="2176" w:type="pct"/>
            <w:gridSpan w:val="5"/>
            <w:tcBorders>
              <w:top w:val="single" w:sz="2" w:space="0" w:color="auto"/>
              <w:left w:val="single" w:sz="2" w:space="0" w:color="auto"/>
              <w:bottom w:val="single" w:sz="2" w:space="0" w:color="auto"/>
              <w:right w:val="single" w:sz="2" w:space="0" w:color="auto"/>
            </w:tcBorders>
            <w:vAlign w:val="center"/>
            <w:hideMark/>
          </w:tcPr>
          <w:p w14:paraId="33716A9B" w14:textId="77777777" w:rsidR="003B4641" w:rsidRPr="003B4641" w:rsidRDefault="003B4641" w:rsidP="003B4641">
            <w:pPr>
              <w:ind w:firstLine="709"/>
              <w:jc w:val="both"/>
              <w:rPr>
                <w:b/>
              </w:rPr>
            </w:pPr>
            <w:r w:rsidRPr="003B4641">
              <w:rPr>
                <w:b/>
              </w:rPr>
              <w:t>Kết quả kiểm tra</w:t>
            </w:r>
          </w:p>
        </w:tc>
        <w:tc>
          <w:tcPr>
            <w:tcW w:w="460" w:type="pct"/>
            <w:vMerge w:val="restart"/>
            <w:tcBorders>
              <w:top w:val="single" w:sz="2" w:space="0" w:color="auto"/>
              <w:left w:val="single" w:sz="2" w:space="0" w:color="auto"/>
              <w:bottom w:val="single" w:sz="2" w:space="0" w:color="auto"/>
              <w:right w:val="single" w:sz="2" w:space="0" w:color="auto"/>
            </w:tcBorders>
            <w:vAlign w:val="center"/>
            <w:hideMark/>
          </w:tcPr>
          <w:p w14:paraId="21138179" w14:textId="77777777" w:rsidR="003B4641" w:rsidRPr="003B4641" w:rsidRDefault="003B4641" w:rsidP="003B4641">
            <w:pPr>
              <w:ind w:firstLine="709"/>
              <w:jc w:val="both"/>
              <w:rPr>
                <w:b/>
              </w:rPr>
            </w:pPr>
            <w:r w:rsidRPr="003B4641">
              <w:rPr>
                <w:b/>
              </w:rPr>
              <w:t>Diễn đạt lỗi và khắc phục</w:t>
            </w:r>
          </w:p>
        </w:tc>
      </w:tr>
      <w:tr w:rsidR="003B4641" w:rsidRPr="003B4641" w14:paraId="4EA9B9CA" w14:textId="77777777">
        <w:trPr>
          <w:cantSplit/>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638910A"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320E098" w14:textId="77777777" w:rsidR="003B4641" w:rsidRPr="003B4641" w:rsidRDefault="003B4641" w:rsidP="003B4641">
            <w:pPr>
              <w:ind w:firstLine="709"/>
              <w:jc w:val="both"/>
              <w:rPr>
                <w:b/>
              </w:rPr>
            </w:pP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14:paraId="7F551300" w14:textId="77777777" w:rsidR="003B4641" w:rsidRPr="003B4641" w:rsidRDefault="003B4641" w:rsidP="003B4641">
            <w:pPr>
              <w:ind w:firstLine="709"/>
              <w:jc w:val="both"/>
              <w:rPr>
                <w:b/>
              </w:rPr>
            </w:pPr>
            <w:r w:rsidRPr="003B4641">
              <w:rPr>
                <w:b/>
              </w:rPr>
              <w:t>Đạt</w:t>
            </w:r>
          </w:p>
        </w:tc>
        <w:tc>
          <w:tcPr>
            <w:tcW w:w="1381" w:type="pct"/>
            <w:gridSpan w:val="3"/>
            <w:tcBorders>
              <w:top w:val="single" w:sz="2" w:space="0" w:color="auto"/>
              <w:left w:val="single" w:sz="2" w:space="0" w:color="auto"/>
              <w:bottom w:val="single" w:sz="2" w:space="0" w:color="auto"/>
              <w:right w:val="single" w:sz="2" w:space="0" w:color="auto"/>
            </w:tcBorders>
            <w:vAlign w:val="center"/>
            <w:hideMark/>
          </w:tcPr>
          <w:p w14:paraId="7DC6DF2E" w14:textId="77777777" w:rsidR="003B4641" w:rsidRPr="003B4641" w:rsidRDefault="003B4641" w:rsidP="003B4641">
            <w:pPr>
              <w:ind w:firstLine="709"/>
              <w:jc w:val="both"/>
              <w:rPr>
                <w:b/>
              </w:rPr>
            </w:pPr>
            <w:r w:rsidRPr="003B4641">
              <w:rPr>
                <w:b/>
              </w:rPr>
              <w:t>Không đạt</w:t>
            </w:r>
          </w:p>
        </w:tc>
        <w:tc>
          <w:tcPr>
            <w:tcW w:w="422" w:type="pct"/>
            <w:vMerge w:val="restart"/>
            <w:tcBorders>
              <w:top w:val="single" w:sz="2" w:space="0" w:color="auto"/>
              <w:left w:val="single" w:sz="2" w:space="0" w:color="auto"/>
              <w:bottom w:val="single" w:sz="2" w:space="0" w:color="auto"/>
              <w:right w:val="single" w:sz="2" w:space="0" w:color="auto"/>
            </w:tcBorders>
            <w:vAlign w:val="center"/>
            <w:hideMark/>
          </w:tcPr>
          <w:p w14:paraId="516CF566" w14:textId="77777777" w:rsidR="003B4641" w:rsidRPr="003B4641" w:rsidRDefault="003B4641" w:rsidP="003B4641">
            <w:pPr>
              <w:ind w:firstLine="709"/>
              <w:jc w:val="both"/>
              <w:rPr>
                <w:b/>
              </w:rPr>
            </w:pPr>
            <w:r w:rsidRPr="003B4641">
              <w:rPr>
                <w:b/>
              </w:rPr>
              <w:t>Tổng hợp</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C0F3679" w14:textId="77777777" w:rsidR="003B4641" w:rsidRPr="003B4641" w:rsidRDefault="003B4641" w:rsidP="003B4641">
            <w:pPr>
              <w:ind w:firstLine="709"/>
              <w:jc w:val="both"/>
              <w:rPr>
                <w:b/>
              </w:rPr>
            </w:pPr>
          </w:p>
        </w:tc>
      </w:tr>
      <w:tr w:rsidR="003B4641" w:rsidRPr="003B4641" w14:paraId="4307DF44" w14:textId="77777777">
        <w:trPr>
          <w:cantSplit/>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049618F"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A30895B"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312632B" w14:textId="77777777" w:rsidR="003B4641" w:rsidRPr="003B4641" w:rsidRDefault="003B4641" w:rsidP="003B4641">
            <w:pPr>
              <w:ind w:firstLine="709"/>
              <w:jc w:val="both"/>
              <w:rPr>
                <w:b/>
              </w:rPr>
            </w:pPr>
          </w:p>
        </w:tc>
        <w:tc>
          <w:tcPr>
            <w:tcW w:w="377" w:type="pct"/>
            <w:tcBorders>
              <w:top w:val="single" w:sz="2" w:space="0" w:color="auto"/>
              <w:left w:val="single" w:sz="2" w:space="0" w:color="auto"/>
              <w:bottom w:val="single" w:sz="2" w:space="0" w:color="auto"/>
              <w:right w:val="single" w:sz="2" w:space="0" w:color="auto"/>
            </w:tcBorders>
            <w:vAlign w:val="center"/>
            <w:hideMark/>
          </w:tcPr>
          <w:p w14:paraId="63732CE1" w14:textId="77777777" w:rsidR="003B4641" w:rsidRPr="003B4641" w:rsidRDefault="003B4641" w:rsidP="003B4641">
            <w:pPr>
              <w:ind w:firstLine="709"/>
              <w:jc w:val="both"/>
              <w:rPr>
                <w:b/>
              </w:rPr>
            </w:pPr>
            <w:r w:rsidRPr="003B4641">
              <w:rPr>
                <w:b/>
              </w:rPr>
              <w:t>Nhẹ</w:t>
            </w:r>
          </w:p>
        </w:tc>
        <w:tc>
          <w:tcPr>
            <w:tcW w:w="448" w:type="pct"/>
            <w:tcBorders>
              <w:top w:val="single" w:sz="2" w:space="0" w:color="auto"/>
              <w:left w:val="single" w:sz="2" w:space="0" w:color="auto"/>
              <w:bottom w:val="single" w:sz="2" w:space="0" w:color="auto"/>
              <w:right w:val="single" w:sz="2" w:space="0" w:color="auto"/>
            </w:tcBorders>
            <w:vAlign w:val="center"/>
            <w:hideMark/>
          </w:tcPr>
          <w:p w14:paraId="548D9FC9" w14:textId="77777777" w:rsidR="003B4641" w:rsidRPr="003B4641" w:rsidRDefault="003B4641" w:rsidP="003B4641">
            <w:pPr>
              <w:ind w:firstLine="709"/>
              <w:jc w:val="both"/>
              <w:rPr>
                <w:b/>
              </w:rPr>
            </w:pPr>
            <w:r w:rsidRPr="003B4641">
              <w:rPr>
                <w:b/>
              </w:rPr>
              <w:t>Nặng</w:t>
            </w:r>
          </w:p>
        </w:tc>
        <w:tc>
          <w:tcPr>
            <w:tcW w:w="556" w:type="pct"/>
            <w:tcBorders>
              <w:top w:val="single" w:sz="2" w:space="0" w:color="auto"/>
              <w:left w:val="single" w:sz="2" w:space="0" w:color="auto"/>
              <w:bottom w:val="single" w:sz="2" w:space="0" w:color="auto"/>
              <w:right w:val="single" w:sz="2" w:space="0" w:color="auto"/>
            </w:tcBorders>
            <w:vAlign w:val="center"/>
            <w:hideMark/>
          </w:tcPr>
          <w:p w14:paraId="5837B903" w14:textId="77777777" w:rsidR="003B4641" w:rsidRPr="003B4641" w:rsidRDefault="003B4641" w:rsidP="003B4641">
            <w:pPr>
              <w:ind w:firstLine="709"/>
              <w:jc w:val="both"/>
              <w:rPr>
                <w:b/>
              </w:rPr>
            </w:pPr>
            <w:r w:rsidRPr="003B4641">
              <w:rPr>
                <w:b/>
              </w:rPr>
              <w:t>Nghiêm trọng</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CC17D81"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5F8C0C3" w14:textId="77777777" w:rsidR="003B4641" w:rsidRPr="003B4641" w:rsidRDefault="003B4641" w:rsidP="003B4641">
            <w:pPr>
              <w:ind w:firstLine="709"/>
              <w:jc w:val="both"/>
              <w:rPr>
                <w:b/>
              </w:rPr>
            </w:pPr>
          </w:p>
        </w:tc>
      </w:tr>
      <w:tr w:rsidR="003B4641" w:rsidRPr="003B4641" w14:paraId="643FB381"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hideMark/>
          </w:tcPr>
          <w:p w14:paraId="200D1929" w14:textId="77777777" w:rsidR="003B4641" w:rsidRPr="003B4641" w:rsidRDefault="003B4641" w:rsidP="003B4641">
            <w:pPr>
              <w:ind w:firstLine="709"/>
              <w:jc w:val="both"/>
            </w:pPr>
            <w:r w:rsidRPr="003B4641">
              <w:t>1</w:t>
            </w:r>
          </w:p>
        </w:tc>
        <w:tc>
          <w:tcPr>
            <w:tcW w:w="1994" w:type="pct"/>
            <w:tcBorders>
              <w:top w:val="single" w:sz="2" w:space="0" w:color="auto"/>
              <w:left w:val="single" w:sz="2" w:space="0" w:color="auto"/>
              <w:bottom w:val="single" w:sz="2" w:space="0" w:color="auto"/>
              <w:right w:val="single" w:sz="2" w:space="0" w:color="auto"/>
            </w:tcBorders>
            <w:vAlign w:val="center"/>
            <w:hideMark/>
          </w:tcPr>
          <w:p w14:paraId="318AEB20" w14:textId="77777777" w:rsidR="003B4641" w:rsidRPr="003B4641" w:rsidRDefault="003B4641" w:rsidP="003B4641">
            <w:pPr>
              <w:ind w:firstLine="709"/>
              <w:jc w:val="both"/>
            </w:pPr>
            <w:r w:rsidRPr="003B4641">
              <w:t>Có phòng KCS hợp cách</w:t>
            </w:r>
          </w:p>
        </w:tc>
        <w:tc>
          <w:tcPr>
            <w:tcW w:w="373" w:type="pct"/>
            <w:tcBorders>
              <w:top w:val="single" w:sz="2" w:space="0" w:color="auto"/>
              <w:left w:val="single" w:sz="2" w:space="0" w:color="auto"/>
              <w:bottom w:val="single" w:sz="2" w:space="0" w:color="auto"/>
              <w:right w:val="single" w:sz="2" w:space="0" w:color="auto"/>
            </w:tcBorders>
            <w:vAlign w:val="center"/>
            <w:hideMark/>
          </w:tcPr>
          <w:p w14:paraId="396AEB10"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tcPr>
          <w:p w14:paraId="55C8A6BE" w14:textId="77777777" w:rsidR="003B4641" w:rsidRPr="003B4641" w:rsidRDefault="003B4641" w:rsidP="003B4641">
            <w:pPr>
              <w:ind w:firstLine="709"/>
              <w:jc w:val="both"/>
            </w:pPr>
          </w:p>
        </w:tc>
        <w:tc>
          <w:tcPr>
            <w:tcW w:w="448" w:type="pct"/>
            <w:tcBorders>
              <w:top w:val="single" w:sz="2" w:space="0" w:color="auto"/>
              <w:left w:val="single" w:sz="2" w:space="0" w:color="auto"/>
              <w:bottom w:val="single" w:sz="2" w:space="0" w:color="auto"/>
              <w:right w:val="single" w:sz="2" w:space="0" w:color="auto"/>
            </w:tcBorders>
            <w:vAlign w:val="center"/>
            <w:hideMark/>
          </w:tcPr>
          <w:p w14:paraId="0DB1B060" w14:textId="77777777" w:rsidR="003B4641" w:rsidRPr="003B4641" w:rsidRDefault="003B4641" w:rsidP="003B4641">
            <w:pPr>
              <w:ind w:firstLine="709"/>
              <w:jc w:val="both"/>
            </w:pPr>
            <w:r w:rsidRPr="003B4641">
              <w:t>[   ]</w:t>
            </w:r>
          </w:p>
        </w:tc>
        <w:tc>
          <w:tcPr>
            <w:tcW w:w="556" w:type="pct"/>
            <w:tcBorders>
              <w:top w:val="single" w:sz="2" w:space="0" w:color="auto"/>
              <w:left w:val="single" w:sz="2" w:space="0" w:color="auto"/>
              <w:bottom w:val="single" w:sz="2" w:space="0" w:color="auto"/>
              <w:right w:val="single" w:sz="2" w:space="0" w:color="auto"/>
            </w:tcBorders>
            <w:vAlign w:val="center"/>
            <w:hideMark/>
          </w:tcPr>
          <w:p w14:paraId="74C8152F" w14:textId="77777777" w:rsidR="003B4641" w:rsidRPr="003B4641" w:rsidRDefault="003B4641" w:rsidP="003B4641">
            <w:pPr>
              <w:ind w:firstLine="709"/>
              <w:jc w:val="both"/>
            </w:pPr>
            <w:r w:rsidRPr="003B4641">
              <w:t>[   ]</w:t>
            </w:r>
          </w:p>
        </w:tc>
        <w:tc>
          <w:tcPr>
            <w:tcW w:w="422" w:type="pct"/>
            <w:tcBorders>
              <w:top w:val="single" w:sz="2" w:space="0" w:color="auto"/>
              <w:left w:val="single" w:sz="2" w:space="0" w:color="auto"/>
              <w:bottom w:val="single" w:sz="2" w:space="0" w:color="auto"/>
              <w:right w:val="single" w:sz="2" w:space="0" w:color="auto"/>
            </w:tcBorders>
            <w:vAlign w:val="center"/>
          </w:tcPr>
          <w:p w14:paraId="3AE1A2C3"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7D2DE1E3" w14:textId="77777777" w:rsidR="003B4641" w:rsidRPr="003B4641" w:rsidRDefault="003B4641" w:rsidP="003B4641">
            <w:pPr>
              <w:ind w:firstLine="709"/>
              <w:jc w:val="both"/>
            </w:pPr>
          </w:p>
        </w:tc>
      </w:tr>
      <w:tr w:rsidR="003B4641" w:rsidRPr="003B4641" w14:paraId="52E63B85"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hideMark/>
          </w:tcPr>
          <w:p w14:paraId="7AD64762" w14:textId="77777777" w:rsidR="003B4641" w:rsidRPr="003B4641" w:rsidRDefault="003B4641" w:rsidP="003B4641">
            <w:pPr>
              <w:ind w:firstLine="709"/>
              <w:jc w:val="both"/>
            </w:pPr>
            <w:r w:rsidRPr="003B4641">
              <w:t>2</w:t>
            </w:r>
          </w:p>
        </w:tc>
        <w:tc>
          <w:tcPr>
            <w:tcW w:w="1994" w:type="pct"/>
            <w:tcBorders>
              <w:top w:val="single" w:sz="2" w:space="0" w:color="auto"/>
              <w:left w:val="single" w:sz="2" w:space="0" w:color="auto"/>
              <w:bottom w:val="single" w:sz="2" w:space="0" w:color="auto"/>
              <w:right w:val="single" w:sz="2" w:space="0" w:color="auto"/>
            </w:tcBorders>
            <w:vAlign w:val="center"/>
            <w:hideMark/>
          </w:tcPr>
          <w:p w14:paraId="097D6D8C" w14:textId="77777777" w:rsidR="003B4641" w:rsidRPr="003B4641" w:rsidRDefault="003B4641" w:rsidP="003B4641">
            <w:pPr>
              <w:ind w:firstLine="709"/>
              <w:jc w:val="both"/>
            </w:pPr>
            <w:r w:rsidRPr="003B4641">
              <w:t>Người phụ trách KCS, nhân viên đủ trình độ, có chứng chỉ hành nghề</w:t>
            </w:r>
          </w:p>
        </w:tc>
        <w:tc>
          <w:tcPr>
            <w:tcW w:w="373" w:type="pct"/>
            <w:tcBorders>
              <w:top w:val="single" w:sz="2" w:space="0" w:color="auto"/>
              <w:left w:val="single" w:sz="2" w:space="0" w:color="auto"/>
              <w:bottom w:val="single" w:sz="2" w:space="0" w:color="auto"/>
              <w:right w:val="single" w:sz="2" w:space="0" w:color="auto"/>
            </w:tcBorders>
            <w:vAlign w:val="center"/>
            <w:hideMark/>
          </w:tcPr>
          <w:p w14:paraId="2BE0398D"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540C97B6"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hideMark/>
          </w:tcPr>
          <w:p w14:paraId="0224F185" w14:textId="77777777" w:rsidR="003B4641" w:rsidRPr="003B4641" w:rsidRDefault="003B4641" w:rsidP="003B4641">
            <w:pPr>
              <w:ind w:firstLine="709"/>
              <w:jc w:val="both"/>
            </w:pPr>
            <w:r w:rsidRPr="003B4641">
              <w:t>[   ]</w:t>
            </w:r>
          </w:p>
        </w:tc>
        <w:tc>
          <w:tcPr>
            <w:tcW w:w="556" w:type="pct"/>
            <w:tcBorders>
              <w:top w:val="single" w:sz="2" w:space="0" w:color="auto"/>
              <w:left w:val="single" w:sz="2" w:space="0" w:color="auto"/>
              <w:bottom w:val="single" w:sz="2" w:space="0" w:color="auto"/>
              <w:right w:val="single" w:sz="2" w:space="0" w:color="auto"/>
            </w:tcBorders>
            <w:vAlign w:val="center"/>
          </w:tcPr>
          <w:p w14:paraId="5E522AF8"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11475A05"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795527D6" w14:textId="77777777" w:rsidR="003B4641" w:rsidRPr="003B4641" w:rsidRDefault="003B4641" w:rsidP="003B4641">
            <w:pPr>
              <w:ind w:firstLine="709"/>
              <w:jc w:val="both"/>
            </w:pPr>
          </w:p>
        </w:tc>
      </w:tr>
      <w:tr w:rsidR="003B4641" w:rsidRPr="003B4641" w14:paraId="31B5DCB7"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hideMark/>
          </w:tcPr>
          <w:p w14:paraId="6586440B" w14:textId="77777777" w:rsidR="003B4641" w:rsidRPr="003B4641" w:rsidRDefault="003B4641" w:rsidP="003B4641">
            <w:pPr>
              <w:ind w:firstLine="709"/>
              <w:jc w:val="both"/>
            </w:pPr>
            <w:r w:rsidRPr="003B4641">
              <w:t>3</w:t>
            </w:r>
          </w:p>
        </w:tc>
        <w:tc>
          <w:tcPr>
            <w:tcW w:w="1994" w:type="pct"/>
            <w:tcBorders>
              <w:top w:val="single" w:sz="2" w:space="0" w:color="auto"/>
              <w:left w:val="single" w:sz="2" w:space="0" w:color="auto"/>
              <w:bottom w:val="single" w:sz="2" w:space="0" w:color="auto"/>
              <w:right w:val="single" w:sz="2" w:space="0" w:color="auto"/>
            </w:tcBorders>
            <w:vAlign w:val="center"/>
            <w:hideMark/>
          </w:tcPr>
          <w:p w14:paraId="6AED34F5" w14:textId="77777777" w:rsidR="003B4641" w:rsidRPr="003B4641" w:rsidRDefault="003B4641" w:rsidP="003B4641">
            <w:pPr>
              <w:ind w:firstLine="709"/>
              <w:jc w:val="both"/>
            </w:pPr>
            <w:r w:rsidRPr="003B4641">
              <w:t>Trang thiết bị:</w:t>
            </w:r>
          </w:p>
        </w:tc>
        <w:tc>
          <w:tcPr>
            <w:tcW w:w="373" w:type="pct"/>
            <w:tcBorders>
              <w:top w:val="single" w:sz="2" w:space="0" w:color="auto"/>
              <w:left w:val="single" w:sz="2" w:space="0" w:color="auto"/>
              <w:bottom w:val="single" w:sz="2" w:space="0" w:color="auto"/>
              <w:right w:val="single" w:sz="2" w:space="0" w:color="auto"/>
            </w:tcBorders>
            <w:vAlign w:val="center"/>
          </w:tcPr>
          <w:p w14:paraId="2915887A" w14:textId="77777777" w:rsidR="003B4641" w:rsidRPr="003B4641" w:rsidRDefault="003B4641" w:rsidP="003B4641">
            <w:pPr>
              <w:ind w:firstLine="709"/>
              <w:jc w:val="both"/>
            </w:pPr>
          </w:p>
        </w:tc>
        <w:tc>
          <w:tcPr>
            <w:tcW w:w="377" w:type="pct"/>
            <w:tcBorders>
              <w:top w:val="single" w:sz="2" w:space="0" w:color="auto"/>
              <w:left w:val="single" w:sz="2" w:space="0" w:color="auto"/>
              <w:bottom w:val="single" w:sz="2" w:space="0" w:color="auto"/>
              <w:right w:val="single" w:sz="2" w:space="0" w:color="auto"/>
            </w:tcBorders>
            <w:vAlign w:val="center"/>
          </w:tcPr>
          <w:p w14:paraId="3A217255" w14:textId="77777777" w:rsidR="003B4641" w:rsidRPr="003B4641" w:rsidRDefault="003B4641" w:rsidP="003B4641">
            <w:pPr>
              <w:ind w:firstLine="709"/>
              <w:jc w:val="both"/>
            </w:pPr>
          </w:p>
        </w:tc>
        <w:tc>
          <w:tcPr>
            <w:tcW w:w="448" w:type="pct"/>
            <w:tcBorders>
              <w:top w:val="single" w:sz="2" w:space="0" w:color="auto"/>
              <w:left w:val="single" w:sz="2" w:space="0" w:color="auto"/>
              <w:bottom w:val="single" w:sz="2" w:space="0" w:color="auto"/>
              <w:right w:val="single" w:sz="2" w:space="0" w:color="auto"/>
            </w:tcBorders>
            <w:vAlign w:val="center"/>
          </w:tcPr>
          <w:p w14:paraId="302C01B1"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2349C2D6"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5FC455EB"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0A2111D5" w14:textId="77777777" w:rsidR="003B4641" w:rsidRPr="003B4641" w:rsidRDefault="003B4641" w:rsidP="003B4641">
            <w:pPr>
              <w:ind w:firstLine="709"/>
              <w:jc w:val="both"/>
            </w:pPr>
          </w:p>
        </w:tc>
      </w:tr>
      <w:tr w:rsidR="003B4641" w:rsidRPr="003B4641" w14:paraId="52C49D94"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28E12522"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605A5C38" w14:textId="77777777" w:rsidR="003B4641" w:rsidRPr="003B4641" w:rsidRDefault="003B4641" w:rsidP="003B4641">
            <w:pPr>
              <w:ind w:firstLine="709"/>
              <w:jc w:val="both"/>
            </w:pPr>
            <w:r w:rsidRPr="003B4641">
              <w:t>- Máy phân tích được chất lượng sản phẩm đăng ký sản xuất (Máy quang phổ tử ngoại khả kiến hoặc máy sắc ký lỏng hiệu năng cao (HPLC),...</w:t>
            </w:r>
          </w:p>
        </w:tc>
        <w:tc>
          <w:tcPr>
            <w:tcW w:w="373" w:type="pct"/>
            <w:tcBorders>
              <w:top w:val="single" w:sz="2" w:space="0" w:color="auto"/>
              <w:left w:val="single" w:sz="2" w:space="0" w:color="auto"/>
              <w:bottom w:val="single" w:sz="2" w:space="0" w:color="auto"/>
              <w:right w:val="single" w:sz="2" w:space="0" w:color="auto"/>
            </w:tcBorders>
            <w:vAlign w:val="center"/>
            <w:hideMark/>
          </w:tcPr>
          <w:p w14:paraId="0590CC81"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tcPr>
          <w:p w14:paraId="1F022384" w14:textId="77777777" w:rsidR="003B4641" w:rsidRPr="003B4641" w:rsidRDefault="003B4641" w:rsidP="003B4641">
            <w:pPr>
              <w:ind w:firstLine="709"/>
              <w:jc w:val="both"/>
            </w:pPr>
          </w:p>
        </w:tc>
        <w:tc>
          <w:tcPr>
            <w:tcW w:w="448" w:type="pct"/>
            <w:tcBorders>
              <w:top w:val="single" w:sz="2" w:space="0" w:color="auto"/>
              <w:left w:val="single" w:sz="2" w:space="0" w:color="auto"/>
              <w:bottom w:val="single" w:sz="2" w:space="0" w:color="auto"/>
              <w:right w:val="single" w:sz="2" w:space="0" w:color="auto"/>
            </w:tcBorders>
            <w:vAlign w:val="center"/>
            <w:hideMark/>
          </w:tcPr>
          <w:p w14:paraId="301950B4" w14:textId="77777777" w:rsidR="003B4641" w:rsidRPr="003B4641" w:rsidRDefault="003B4641" w:rsidP="003B4641">
            <w:pPr>
              <w:ind w:firstLine="709"/>
              <w:jc w:val="both"/>
            </w:pPr>
            <w:r w:rsidRPr="003B4641">
              <w:t>[   ]</w:t>
            </w:r>
          </w:p>
        </w:tc>
        <w:tc>
          <w:tcPr>
            <w:tcW w:w="556" w:type="pct"/>
            <w:tcBorders>
              <w:top w:val="single" w:sz="2" w:space="0" w:color="auto"/>
              <w:left w:val="single" w:sz="2" w:space="0" w:color="auto"/>
              <w:bottom w:val="single" w:sz="2" w:space="0" w:color="auto"/>
              <w:right w:val="single" w:sz="2" w:space="0" w:color="auto"/>
            </w:tcBorders>
            <w:vAlign w:val="center"/>
          </w:tcPr>
          <w:p w14:paraId="5639C362"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01097713"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6329B9AA" w14:textId="77777777" w:rsidR="003B4641" w:rsidRPr="003B4641" w:rsidRDefault="003B4641" w:rsidP="003B4641">
            <w:pPr>
              <w:ind w:firstLine="709"/>
              <w:jc w:val="both"/>
            </w:pPr>
          </w:p>
        </w:tc>
      </w:tr>
      <w:tr w:rsidR="003B4641" w:rsidRPr="003B4641" w14:paraId="3BD61E79"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5BDE0E81"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70DF5F99" w14:textId="77777777" w:rsidR="003B4641" w:rsidRPr="003B4641" w:rsidRDefault="003B4641" w:rsidP="003B4641">
            <w:pPr>
              <w:ind w:firstLine="709"/>
              <w:jc w:val="both"/>
            </w:pPr>
            <w:r w:rsidRPr="003B4641">
              <w:t>- Cân phân tích</w:t>
            </w:r>
          </w:p>
        </w:tc>
        <w:tc>
          <w:tcPr>
            <w:tcW w:w="373" w:type="pct"/>
            <w:tcBorders>
              <w:top w:val="single" w:sz="2" w:space="0" w:color="auto"/>
              <w:left w:val="single" w:sz="2" w:space="0" w:color="auto"/>
              <w:bottom w:val="single" w:sz="2" w:space="0" w:color="auto"/>
              <w:right w:val="single" w:sz="2" w:space="0" w:color="auto"/>
            </w:tcBorders>
            <w:vAlign w:val="center"/>
            <w:hideMark/>
          </w:tcPr>
          <w:p w14:paraId="446370A2"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35E4E107"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28998BC8"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25944103"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438EE343"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5BB14CA4" w14:textId="77777777" w:rsidR="003B4641" w:rsidRPr="003B4641" w:rsidRDefault="003B4641" w:rsidP="003B4641">
            <w:pPr>
              <w:ind w:firstLine="709"/>
              <w:jc w:val="both"/>
            </w:pPr>
          </w:p>
        </w:tc>
      </w:tr>
      <w:tr w:rsidR="003B4641" w:rsidRPr="003B4641" w14:paraId="5901944F"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205BDB34"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7EF52C29" w14:textId="77777777" w:rsidR="003B4641" w:rsidRPr="003B4641" w:rsidRDefault="003B4641" w:rsidP="003B4641">
            <w:pPr>
              <w:ind w:firstLine="709"/>
              <w:jc w:val="both"/>
            </w:pPr>
            <w:r w:rsidRPr="003B4641">
              <w:t>- Máy đo độ ẩm</w:t>
            </w:r>
          </w:p>
        </w:tc>
        <w:tc>
          <w:tcPr>
            <w:tcW w:w="373" w:type="pct"/>
            <w:tcBorders>
              <w:top w:val="single" w:sz="2" w:space="0" w:color="auto"/>
              <w:left w:val="single" w:sz="2" w:space="0" w:color="auto"/>
              <w:bottom w:val="single" w:sz="2" w:space="0" w:color="auto"/>
              <w:right w:val="single" w:sz="2" w:space="0" w:color="auto"/>
            </w:tcBorders>
            <w:vAlign w:val="center"/>
            <w:hideMark/>
          </w:tcPr>
          <w:p w14:paraId="1EAC0BAB"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494872D1"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7B6991A4"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1C0538FE"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0F6817DB"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2767ED26" w14:textId="77777777" w:rsidR="003B4641" w:rsidRPr="003B4641" w:rsidRDefault="003B4641" w:rsidP="003B4641">
            <w:pPr>
              <w:ind w:firstLine="709"/>
              <w:jc w:val="both"/>
            </w:pPr>
          </w:p>
        </w:tc>
      </w:tr>
      <w:tr w:rsidR="003B4641" w:rsidRPr="003B4641" w14:paraId="66F9691F"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2CA37BCF"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16D17743" w14:textId="77777777" w:rsidR="003B4641" w:rsidRPr="003B4641" w:rsidRDefault="003B4641" w:rsidP="003B4641">
            <w:pPr>
              <w:ind w:firstLine="709"/>
              <w:jc w:val="both"/>
            </w:pPr>
            <w:r w:rsidRPr="003B4641">
              <w:t>- Cân kỹ thuật</w:t>
            </w:r>
          </w:p>
        </w:tc>
        <w:tc>
          <w:tcPr>
            <w:tcW w:w="373" w:type="pct"/>
            <w:tcBorders>
              <w:top w:val="single" w:sz="2" w:space="0" w:color="auto"/>
              <w:left w:val="single" w:sz="2" w:space="0" w:color="auto"/>
              <w:bottom w:val="single" w:sz="2" w:space="0" w:color="auto"/>
              <w:right w:val="single" w:sz="2" w:space="0" w:color="auto"/>
            </w:tcBorders>
            <w:vAlign w:val="center"/>
            <w:hideMark/>
          </w:tcPr>
          <w:p w14:paraId="7CD90E9E"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2E12B5F7"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1EDB943B"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68D26A8E"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6B4EC298"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478C2878" w14:textId="77777777" w:rsidR="003B4641" w:rsidRPr="003B4641" w:rsidRDefault="003B4641" w:rsidP="003B4641">
            <w:pPr>
              <w:ind w:firstLine="709"/>
              <w:jc w:val="both"/>
            </w:pPr>
          </w:p>
        </w:tc>
      </w:tr>
      <w:tr w:rsidR="003B4641" w:rsidRPr="003B4641" w14:paraId="2D50761E"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0942A8D3"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5D5362F8" w14:textId="77777777" w:rsidR="003B4641" w:rsidRPr="003B4641" w:rsidRDefault="003B4641" w:rsidP="003B4641">
            <w:pPr>
              <w:ind w:firstLine="709"/>
              <w:jc w:val="both"/>
            </w:pPr>
            <w:r w:rsidRPr="003B4641">
              <w:t>- Máy cất nước 2 lần</w:t>
            </w:r>
          </w:p>
        </w:tc>
        <w:tc>
          <w:tcPr>
            <w:tcW w:w="373" w:type="pct"/>
            <w:tcBorders>
              <w:top w:val="single" w:sz="2" w:space="0" w:color="auto"/>
              <w:left w:val="single" w:sz="2" w:space="0" w:color="auto"/>
              <w:bottom w:val="single" w:sz="2" w:space="0" w:color="auto"/>
              <w:right w:val="single" w:sz="2" w:space="0" w:color="auto"/>
            </w:tcBorders>
            <w:vAlign w:val="center"/>
            <w:hideMark/>
          </w:tcPr>
          <w:p w14:paraId="6308A666"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5DE47CE1"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2197BE2C"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5567702E"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7C477883"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5CE737B1" w14:textId="77777777" w:rsidR="003B4641" w:rsidRPr="003B4641" w:rsidRDefault="003B4641" w:rsidP="003B4641">
            <w:pPr>
              <w:ind w:firstLine="709"/>
              <w:jc w:val="both"/>
            </w:pPr>
          </w:p>
        </w:tc>
      </w:tr>
      <w:tr w:rsidR="003B4641" w:rsidRPr="003B4641" w14:paraId="4F76924A"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02D01732"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041698C8" w14:textId="77777777" w:rsidR="003B4641" w:rsidRPr="003B4641" w:rsidRDefault="003B4641" w:rsidP="003B4641">
            <w:pPr>
              <w:ind w:firstLine="709"/>
              <w:jc w:val="both"/>
            </w:pPr>
            <w:r w:rsidRPr="003B4641">
              <w:t>- Tủ sấy (50-250</w:t>
            </w:r>
            <w:r w:rsidRPr="003B4641">
              <w:rPr>
                <w:vertAlign w:val="superscript"/>
              </w:rPr>
              <w:t>o</w:t>
            </w:r>
            <w:r w:rsidRPr="003B4641">
              <w:t>C)</w:t>
            </w:r>
          </w:p>
        </w:tc>
        <w:tc>
          <w:tcPr>
            <w:tcW w:w="373" w:type="pct"/>
            <w:tcBorders>
              <w:top w:val="single" w:sz="2" w:space="0" w:color="auto"/>
              <w:left w:val="single" w:sz="2" w:space="0" w:color="auto"/>
              <w:bottom w:val="single" w:sz="2" w:space="0" w:color="auto"/>
              <w:right w:val="single" w:sz="2" w:space="0" w:color="auto"/>
            </w:tcBorders>
            <w:vAlign w:val="center"/>
            <w:hideMark/>
          </w:tcPr>
          <w:p w14:paraId="71EFEC4C"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1C4926EC"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3D66F816"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3248415B"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18FFFFFA"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300BCAF9" w14:textId="77777777" w:rsidR="003B4641" w:rsidRPr="003B4641" w:rsidRDefault="003B4641" w:rsidP="003B4641">
            <w:pPr>
              <w:ind w:firstLine="709"/>
              <w:jc w:val="both"/>
            </w:pPr>
          </w:p>
        </w:tc>
      </w:tr>
      <w:tr w:rsidR="003B4641" w:rsidRPr="003B4641" w14:paraId="3F41DBD2"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12D706F0"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5E31E7CC" w14:textId="77777777" w:rsidR="003B4641" w:rsidRPr="003B4641" w:rsidRDefault="003B4641" w:rsidP="003B4641">
            <w:pPr>
              <w:ind w:firstLine="709"/>
              <w:jc w:val="both"/>
            </w:pPr>
            <w:r w:rsidRPr="003B4641">
              <w:t>- Tủ ấm</w:t>
            </w:r>
          </w:p>
        </w:tc>
        <w:tc>
          <w:tcPr>
            <w:tcW w:w="373" w:type="pct"/>
            <w:tcBorders>
              <w:top w:val="single" w:sz="2" w:space="0" w:color="auto"/>
              <w:left w:val="single" w:sz="2" w:space="0" w:color="auto"/>
              <w:bottom w:val="single" w:sz="2" w:space="0" w:color="auto"/>
              <w:right w:val="single" w:sz="2" w:space="0" w:color="auto"/>
            </w:tcBorders>
            <w:vAlign w:val="center"/>
            <w:hideMark/>
          </w:tcPr>
          <w:p w14:paraId="3B96694E"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1452BA44"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44C08FE1"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2A5C8807"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3ADB2D7D"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056CF00D" w14:textId="77777777" w:rsidR="003B4641" w:rsidRPr="003B4641" w:rsidRDefault="003B4641" w:rsidP="003B4641">
            <w:pPr>
              <w:ind w:firstLine="709"/>
              <w:jc w:val="both"/>
            </w:pPr>
          </w:p>
        </w:tc>
      </w:tr>
      <w:tr w:rsidR="003B4641" w:rsidRPr="003B4641" w14:paraId="5F481B3B"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5C9ACA80"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395767B8" w14:textId="77777777" w:rsidR="003B4641" w:rsidRPr="003B4641" w:rsidRDefault="003B4641" w:rsidP="003B4641">
            <w:pPr>
              <w:ind w:firstLine="709"/>
              <w:jc w:val="both"/>
            </w:pPr>
            <w:r w:rsidRPr="003B4641">
              <w:t>- Tủ cấy vô trùng</w:t>
            </w:r>
          </w:p>
        </w:tc>
        <w:tc>
          <w:tcPr>
            <w:tcW w:w="373" w:type="pct"/>
            <w:tcBorders>
              <w:top w:val="single" w:sz="2" w:space="0" w:color="auto"/>
              <w:left w:val="single" w:sz="2" w:space="0" w:color="auto"/>
              <w:bottom w:val="single" w:sz="2" w:space="0" w:color="auto"/>
              <w:right w:val="single" w:sz="2" w:space="0" w:color="auto"/>
            </w:tcBorders>
            <w:vAlign w:val="center"/>
            <w:hideMark/>
          </w:tcPr>
          <w:p w14:paraId="6932C1CD"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5B41CC02"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063C5035"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52DDAECF"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1D8825D3"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0B1FD557" w14:textId="77777777" w:rsidR="003B4641" w:rsidRPr="003B4641" w:rsidRDefault="003B4641" w:rsidP="003B4641">
            <w:pPr>
              <w:ind w:firstLine="709"/>
              <w:jc w:val="both"/>
            </w:pPr>
          </w:p>
        </w:tc>
      </w:tr>
      <w:tr w:rsidR="003B4641" w:rsidRPr="003B4641" w14:paraId="364CE305"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6C49A236"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5FE0F484" w14:textId="77777777" w:rsidR="003B4641" w:rsidRPr="003B4641" w:rsidRDefault="003B4641" w:rsidP="003B4641">
            <w:pPr>
              <w:ind w:firstLine="709"/>
              <w:jc w:val="both"/>
            </w:pPr>
            <w:r w:rsidRPr="003B4641">
              <w:t>- Kính hiển vi quang học</w:t>
            </w:r>
          </w:p>
        </w:tc>
        <w:tc>
          <w:tcPr>
            <w:tcW w:w="373" w:type="pct"/>
            <w:tcBorders>
              <w:top w:val="single" w:sz="2" w:space="0" w:color="auto"/>
              <w:left w:val="single" w:sz="2" w:space="0" w:color="auto"/>
              <w:bottom w:val="single" w:sz="2" w:space="0" w:color="auto"/>
              <w:right w:val="single" w:sz="2" w:space="0" w:color="auto"/>
            </w:tcBorders>
            <w:vAlign w:val="center"/>
            <w:hideMark/>
          </w:tcPr>
          <w:p w14:paraId="54115261"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379238B1"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7F95B5E3"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2D6FD2A2"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35F04C6C"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5EB08E38" w14:textId="77777777" w:rsidR="003B4641" w:rsidRPr="003B4641" w:rsidRDefault="003B4641" w:rsidP="003B4641">
            <w:pPr>
              <w:ind w:firstLine="709"/>
              <w:jc w:val="both"/>
            </w:pPr>
          </w:p>
        </w:tc>
      </w:tr>
      <w:tr w:rsidR="003B4641" w:rsidRPr="003B4641" w14:paraId="43E2FDC2"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3EAE0724"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3554BF21" w14:textId="77777777" w:rsidR="003B4641" w:rsidRPr="003B4641" w:rsidRDefault="003B4641" w:rsidP="003B4641">
            <w:pPr>
              <w:ind w:firstLine="709"/>
              <w:jc w:val="both"/>
            </w:pPr>
            <w:r w:rsidRPr="003B4641">
              <w:t>- Máy đo pH</w:t>
            </w:r>
          </w:p>
        </w:tc>
        <w:tc>
          <w:tcPr>
            <w:tcW w:w="373" w:type="pct"/>
            <w:tcBorders>
              <w:top w:val="single" w:sz="2" w:space="0" w:color="auto"/>
              <w:left w:val="single" w:sz="2" w:space="0" w:color="auto"/>
              <w:bottom w:val="single" w:sz="2" w:space="0" w:color="auto"/>
              <w:right w:val="single" w:sz="2" w:space="0" w:color="auto"/>
            </w:tcBorders>
            <w:vAlign w:val="center"/>
            <w:hideMark/>
          </w:tcPr>
          <w:p w14:paraId="0F3520AB"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04330522"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3458A7FE"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48318F6B"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3057D509"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349499F4" w14:textId="77777777" w:rsidR="003B4641" w:rsidRPr="003B4641" w:rsidRDefault="003B4641" w:rsidP="003B4641">
            <w:pPr>
              <w:ind w:firstLine="709"/>
              <w:jc w:val="both"/>
            </w:pPr>
          </w:p>
        </w:tc>
      </w:tr>
      <w:tr w:rsidR="003B4641" w:rsidRPr="003B4641" w14:paraId="55E58D50"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762DC654"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551E6FF6" w14:textId="77777777" w:rsidR="003B4641" w:rsidRPr="003B4641" w:rsidRDefault="003B4641" w:rsidP="003B4641">
            <w:pPr>
              <w:ind w:firstLine="709"/>
              <w:jc w:val="both"/>
            </w:pPr>
            <w:r w:rsidRPr="003B4641">
              <w:t>- Máy đếm khuẩn lạc</w:t>
            </w:r>
          </w:p>
        </w:tc>
        <w:tc>
          <w:tcPr>
            <w:tcW w:w="373" w:type="pct"/>
            <w:tcBorders>
              <w:top w:val="single" w:sz="2" w:space="0" w:color="auto"/>
              <w:left w:val="single" w:sz="2" w:space="0" w:color="auto"/>
              <w:bottom w:val="single" w:sz="2" w:space="0" w:color="auto"/>
              <w:right w:val="single" w:sz="2" w:space="0" w:color="auto"/>
            </w:tcBorders>
            <w:vAlign w:val="center"/>
            <w:hideMark/>
          </w:tcPr>
          <w:p w14:paraId="0BBA1C7E"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7DE3C55E"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26179ED0"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7334482F"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37C21CE0"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2CDA8322" w14:textId="77777777" w:rsidR="003B4641" w:rsidRPr="003B4641" w:rsidRDefault="003B4641" w:rsidP="003B4641">
            <w:pPr>
              <w:ind w:firstLine="709"/>
              <w:jc w:val="both"/>
            </w:pPr>
          </w:p>
        </w:tc>
      </w:tr>
      <w:tr w:rsidR="003B4641" w:rsidRPr="003B4641" w14:paraId="5CFD067C"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626B075C"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3F063155" w14:textId="77777777" w:rsidR="003B4641" w:rsidRPr="003B4641" w:rsidRDefault="003B4641" w:rsidP="003B4641">
            <w:pPr>
              <w:ind w:firstLine="709"/>
              <w:jc w:val="both"/>
            </w:pPr>
            <w:r w:rsidRPr="003B4641">
              <w:t>- Nồi hấp tiệt trùng</w:t>
            </w:r>
          </w:p>
        </w:tc>
        <w:tc>
          <w:tcPr>
            <w:tcW w:w="373" w:type="pct"/>
            <w:tcBorders>
              <w:top w:val="single" w:sz="2" w:space="0" w:color="auto"/>
              <w:left w:val="single" w:sz="2" w:space="0" w:color="auto"/>
              <w:bottom w:val="single" w:sz="2" w:space="0" w:color="auto"/>
              <w:right w:val="single" w:sz="2" w:space="0" w:color="auto"/>
            </w:tcBorders>
            <w:vAlign w:val="center"/>
            <w:hideMark/>
          </w:tcPr>
          <w:p w14:paraId="6B9F6CB5"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5E1A4BFF"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31E25360"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52A54644"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298587FB"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02BE6388" w14:textId="77777777" w:rsidR="003B4641" w:rsidRPr="003B4641" w:rsidRDefault="003B4641" w:rsidP="003B4641">
            <w:pPr>
              <w:ind w:firstLine="709"/>
              <w:jc w:val="both"/>
            </w:pPr>
          </w:p>
        </w:tc>
      </w:tr>
      <w:tr w:rsidR="003B4641" w:rsidRPr="003B4641" w14:paraId="4952722C"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71EEB816"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6E190A31" w14:textId="77777777" w:rsidR="003B4641" w:rsidRPr="003B4641" w:rsidRDefault="003B4641" w:rsidP="003B4641">
            <w:pPr>
              <w:ind w:firstLine="709"/>
              <w:jc w:val="both"/>
            </w:pPr>
            <w:r w:rsidRPr="003B4641">
              <w:t>- Dụng cụ thủy tinh và các thiết bị phục vụ kiểm nghiệm</w:t>
            </w:r>
          </w:p>
        </w:tc>
        <w:tc>
          <w:tcPr>
            <w:tcW w:w="373" w:type="pct"/>
            <w:tcBorders>
              <w:top w:val="single" w:sz="2" w:space="0" w:color="auto"/>
              <w:left w:val="single" w:sz="2" w:space="0" w:color="auto"/>
              <w:bottom w:val="single" w:sz="2" w:space="0" w:color="auto"/>
              <w:right w:val="single" w:sz="2" w:space="0" w:color="auto"/>
            </w:tcBorders>
            <w:vAlign w:val="center"/>
            <w:hideMark/>
          </w:tcPr>
          <w:p w14:paraId="51A8F0B6"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59275A25"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55BA2A16"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61ED765E"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6DE2CEF6"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312A92E7" w14:textId="77777777" w:rsidR="003B4641" w:rsidRPr="003B4641" w:rsidRDefault="003B4641" w:rsidP="003B4641">
            <w:pPr>
              <w:ind w:firstLine="709"/>
              <w:jc w:val="both"/>
            </w:pPr>
          </w:p>
        </w:tc>
      </w:tr>
      <w:tr w:rsidR="003B4641" w:rsidRPr="003B4641" w14:paraId="67C77DAB"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hideMark/>
          </w:tcPr>
          <w:p w14:paraId="7AF2DC0B" w14:textId="77777777" w:rsidR="003B4641" w:rsidRPr="003B4641" w:rsidRDefault="003B4641" w:rsidP="003B4641">
            <w:pPr>
              <w:ind w:firstLine="709"/>
              <w:jc w:val="both"/>
            </w:pPr>
            <w:r w:rsidRPr="003B4641">
              <w:t>4</w:t>
            </w:r>
          </w:p>
        </w:tc>
        <w:tc>
          <w:tcPr>
            <w:tcW w:w="1994" w:type="pct"/>
            <w:tcBorders>
              <w:top w:val="single" w:sz="2" w:space="0" w:color="auto"/>
              <w:left w:val="single" w:sz="2" w:space="0" w:color="auto"/>
              <w:bottom w:val="single" w:sz="2" w:space="0" w:color="auto"/>
              <w:right w:val="single" w:sz="2" w:space="0" w:color="auto"/>
            </w:tcBorders>
            <w:vAlign w:val="center"/>
            <w:hideMark/>
          </w:tcPr>
          <w:p w14:paraId="51F09EEF" w14:textId="77777777" w:rsidR="003B4641" w:rsidRPr="003B4641" w:rsidRDefault="003B4641" w:rsidP="003B4641">
            <w:pPr>
              <w:ind w:firstLine="709"/>
              <w:jc w:val="both"/>
            </w:pPr>
            <w:r w:rsidRPr="003B4641">
              <w:t>Kiểm tra nguyên liệu</w:t>
            </w:r>
          </w:p>
        </w:tc>
        <w:tc>
          <w:tcPr>
            <w:tcW w:w="373" w:type="pct"/>
            <w:tcBorders>
              <w:top w:val="single" w:sz="2" w:space="0" w:color="auto"/>
              <w:left w:val="single" w:sz="2" w:space="0" w:color="auto"/>
              <w:bottom w:val="single" w:sz="2" w:space="0" w:color="auto"/>
              <w:right w:val="single" w:sz="2" w:space="0" w:color="auto"/>
            </w:tcBorders>
            <w:vAlign w:val="center"/>
            <w:hideMark/>
          </w:tcPr>
          <w:p w14:paraId="170E2A4B"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tcPr>
          <w:p w14:paraId="15792F34" w14:textId="77777777" w:rsidR="003B4641" w:rsidRPr="003B4641" w:rsidRDefault="003B4641" w:rsidP="003B4641">
            <w:pPr>
              <w:ind w:firstLine="709"/>
              <w:jc w:val="both"/>
            </w:pPr>
          </w:p>
        </w:tc>
        <w:tc>
          <w:tcPr>
            <w:tcW w:w="448" w:type="pct"/>
            <w:tcBorders>
              <w:top w:val="single" w:sz="2" w:space="0" w:color="auto"/>
              <w:left w:val="single" w:sz="2" w:space="0" w:color="auto"/>
              <w:bottom w:val="single" w:sz="2" w:space="0" w:color="auto"/>
              <w:right w:val="single" w:sz="2" w:space="0" w:color="auto"/>
            </w:tcBorders>
            <w:vAlign w:val="center"/>
            <w:hideMark/>
          </w:tcPr>
          <w:p w14:paraId="65149AF5" w14:textId="77777777" w:rsidR="003B4641" w:rsidRPr="003B4641" w:rsidRDefault="003B4641" w:rsidP="003B4641">
            <w:pPr>
              <w:ind w:firstLine="709"/>
              <w:jc w:val="both"/>
            </w:pPr>
            <w:r w:rsidRPr="003B4641">
              <w:t>[   ]</w:t>
            </w:r>
          </w:p>
        </w:tc>
        <w:tc>
          <w:tcPr>
            <w:tcW w:w="556" w:type="pct"/>
            <w:tcBorders>
              <w:top w:val="single" w:sz="2" w:space="0" w:color="auto"/>
              <w:left w:val="single" w:sz="2" w:space="0" w:color="auto"/>
              <w:bottom w:val="single" w:sz="2" w:space="0" w:color="auto"/>
              <w:right w:val="single" w:sz="2" w:space="0" w:color="auto"/>
            </w:tcBorders>
            <w:vAlign w:val="center"/>
          </w:tcPr>
          <w:p w14:paraId="62898444"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50A407AF"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3FC79C64" w14:textId="77777777" w:rsidR="003B4641" w:rsidRPr="003B4641" w:rsidRDefault="003B4641" w:rsidP="003B4641">
            <w:pPr>
              <w:ind w:firstLine="709"/>
              <w:jc w:val="both"/>
            </w:pPr>
          </w:p>
        </w:tc>
      </w:tr>
      <w:tr w:rsidR="003B4641" w:rsidRPr="003B4641" w14:paraId="31CE4F3F"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hideMark/>
          </w:tcPr>
          <w:p w14:paraId="6B2D050D" w14:textId="77777777" w:rsidR="003B4641" w:rsidRPr="003B4641" w:rsidRDefault="003B4641" w:rsidP="003B4641">
            <w:pPr>
              <w:ind w:firstLine="709"/>
              <w:jc w:val="both"/>
            </w:pPr>
            <w:r w:rsidRPr="003B4641">
              <w:t>5</w:t>
            </w:r>
          </w:p>
        </w:tc>
        <w:tc>
          <w:tcPr>
            <w:tcW w:w="1994" w:type="pct"/>
            <w:tcBorders>
              <w:top w:val="single" w:sz="2" w:space="0" w:color="auto"/>
              <w:left w:val="single" w:sz="2" w:space="0" w:color="auto"/>
              <w:bottom w:val="single" w:sz="2" w:space="0" w:color="auto"/>
              <w:right w:val="single" w:sz="2" w:space="0" w:color="auto"/>
            </w:tcBorders>
            <w:vAlign w:val="center"/>
            <w:hideMark/>
          </w:tcPr>
          <w:p w14:paraId="3927AE32" w14:textId="77777777" w:rsidR="003B4641" w:rsidRPr="003B4641" w:rsidRDefault="003B4641" w:rsidP="003B4641">
            <w:pPr>
              <w:ind w:firstLine="709"/>
              <w:jc w:val="both"/>
            </w:pPr>
            <w:r w:rsidRPr="003B4641">
              <w:t>Kiểm tra bán thành phẩm</w:t>
            </w:r>
          </w:p>
        </w:tc>
        <w:tc>
          <w:tcPr>
            <w:tcW w:w="373" w:type="pct"/>
            <w:tcBorders>
              <w:top w:val="single" w:sz="2" w:space="0" w:color="auto"/>
              <w:left w:val="single" w:sz="2" w:space="0" w:color="auto"/>
              <w:bottom w:val="single" w:sz="2" w:space="0" w:color="auto"/>
              <w:right w:val="single" w:sz="2" w:space="0" w:color="auto"/>
            </w:tcBorders>
            <w:vAlign w:val="center"/>
            <w:hideMark/>
          </w:tcPr>
          <w:p w14:paraId="42529259"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74C54688"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4F2FC651"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76D7F574"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55F04FC9"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7F31BA8A" w14:textId="77777777" w:rsidR="003B4641" w:rsidRPr="003B4641" w:rsidRDefault="003B4641" w:rsidP="003B4641">
            <w:pPr>
              <w:ind w:firstLine="709"/>
              <w:jc w:val="both"/>
            </w:pPr>
          </w:p>
        </w:tc>
      </w:tr>
      <w:tr w:rsidR="003B4641" w:rsidRPr="003B4641" w14:paraId="30CE8CDF"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hideMark/>
          </w:tcPr>
          <w:p w14:paraId="52C2FB54" w14:textId="77777777" w:rsidR="003B4641" w:rsidRPr="003B4641" w:rsidRDefault="003B4641" w:rsidP="003B4641">
            <w:pPr>
              <w:ind w:firstLine="709"/>
              <w:jc w:val="both"/>
            </w:pPr>
            <w:r w:rsidRPr="003B4641">
              <w:t>6</w:t>
            </w:r>
          </w:p>
        </w:tc>
        <w:tc>
          <w:tcPr>
            <w:tcW w:w="1994" w:type="pct"/>
            <w:tcBorders>
              <w:top w:val="single" w:sz="2" w:space="0" w:color="auto"/>
              <w:left w:val="single" w:sz="2" w:space="0" w:color="auto"/>
              <w:bottom w:val="single" w:sz="2" w:space="0" w:color="auto"/>
              <w:right w:val="single" w:sz="2" w:space="0" w:color="auto"/>
            </w:tcBorders>
            <w:vAlign w:val="center"/>
            <w:hideMark/>
          </w:tcPr>
          <w:p w14:paraId="1D309E62" w14:textId="77777777" w:rsidR="003B4641" w:rsidRPr="003B4641" w:rsidRDefault="003B4641" w:rsidP="003B4641">
            <w:pPr>
              <w:ind w:firstLine="709"/>
              <w:jc w:val="both"/>
            </w:pPr>
            <w:r w:rsidRPr="003B4641">
              <w:t>Kiểm tra thành phẩm</w:t>
            </w:r>
          </w:p>
        </w:tc>
        <w:tc>
          <w:tcPr>
            <w:tcW w:w="373" w:type="pct"/>
            <w:tcBorders>
              <w:top w:val="single" w:sz="2" w:space="0" w:color="auto"/>
              <w:left w:val="single" w:sz="2" w:space="0" w:color="auto"/>
              <w:bottom w:val="single" w:sz="2" w:space="0" w:color="auto"/>
              <w:right w:val="single" w:sz="2" w:space="0" w:color="auto"/>
            </w:tcBorders>
            <w:vAlign w:val="center"/>
            <w:hideMark/>
          </w:tcPr>
          <w:p w14:paraId="6D38D969"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tcPr>
          <w:p w14:paraId="38F979BF" w14:textId="77777777" w:rsidR="003B4641" w:rsidRPr="003B4641" w:rsidRDefault="003B4641" w:rsidP="003B4641">
            <w:pPr>
              <w:ind w:firstLine="709"/>
              <w:jc w:val="both"/>
            </w:pPr>
          </w:p>
        </w:tc>
        <w:tc>
          <w:tcPr>
            <w:tcW w:w="448" w:type="pct"/>
            <w:tcBorders>
              <w:top w:val="single" w:sz="2" w:space="0" w:color="auto"/>
              <w:left w:val="single" w:sz="2" w:space="0" w:color="auto"/>
              <w:bottom w:val="single" w:sz="2" w:space="0" w:color="auto"/>
              <w:right w:val="single" w:sz="2" w:space="0" w:color="auto"/>
            </w:tcBorders>
            <w:vAlign w:val="center"/>
            <w:hideMark/>
          </w:tcPr>
          <w:p w14:paraId="55C05DBE" w14:textId="77777777" w:rsidR="003B4641" w:rsidRPr="003B4641" w:rsidRDefault="003B4641" w:rsidP="003B4641">
            <w:pPr>
              <w:ind w:firstLine="709"/>
              <w:jc w:val="both"/>
            </w:pPr>
            <w:r w:rsidRPr="003B4641">
              <w:t>[   ]</w:t>
            </w:r>
          </w:p>
        </w:tc>
        <w:tc>
          <w:tcPr>
            <w:tcW w:w="556" w:type="pct"/>
            <w:tcBorders>
              <w:top w:val="single" w:sz="2" w:space="0" w:color="auto"/>
              <w:left w:val="single" w:sz="2" w:space="0" w:color="auto"/>
              <w:bottom w:val="single" w:sz="2" w:space="0" w:color="auto"/>
              <w:right w:val="single" w:sz="2" w:space="0" w:color="auto"/>
            </w:tcBorders>
            <w:vAlign w:val="center"/>
          </w:tcPr>
          <w:p w14:paraId="4FD91531"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560EEA77"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1545C621" w14:textId="77777777" w:rsidR="003B4641" w:rsidRPr="003B4641" w:rsidRDefault="003B4641" w:rsidP="003B4641">
            <w:pPr>
              <w:ind w:firstLine="709"/>
              <w:jc w:val="both"/>
            </w:pPr>
          </w:p>
        </w:tc>
      </w:tr>
      <w:tr w:rsidR="003B4641" w:rsidRPr="003B4641" w14:paraId="407153F8"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hideMark/>
          </w:tcPr>
          <w:p w14:paraId="7EFF1948" w14:textId="77777777" w:rsidR="003B4641" w:rsidRPr="003B4641" w:rsidRDefault="003B4641" w:rsidP="003B4641">
            <w:pPr>
              <w:ind w:firstLine="709"/>
              <w:jc w:val="both"/>
            </w:pPr>
            <w:r w:rsidRPr="003B4641">
              <w:lastRenderedPageBreak/>
              <w:t>7</w:t>
            </w:r>
          </w:p>
        </w:tc>
        <w:tc>
          <w:tcPr>
            <w:tcW w:w="1994" w:type="pct"/>
            <w:tcBorders>
              <w:top w:val="single" w:sz="2" w:space="0" w:color="auto"/>
              <w:left w:val="single" w:sz="2" w:space="0" w:color="auto"/>
              <w:bottom w:val="single" w:sz="2" w:space="0" w:color="auto"/>
              <w:right w:val="single" w:sz="2" w:space="0" w:color="auto"/>
            </w:tcBorders>
            <w:vAlign w:val="center"/>
            <w:hideMark/>
          </w:tcPr>
          <w:p w14:paraId="1B79C9EE" w14:textId="77777777" w:rsidR="003B4641" w:rsidRPr="003B4641" w:rsidRDefault="003B4641" w:rsidP="003B4641">
            <w:pPr>
              <w:ind w:firstLine="709"/>
              <w:jc w:val="both"/>
            </w:pPr>
            <w:r w:rsidRPr="003B4641">
              <w:t>Lưu mẫu và kiểm tra mẫu theo quy định</w:t>
            </w:r>
          </w:p>
        </w:tc>
        <w:tc>
          <w:tcPr>
            <w:tcW w:w="373" w:type="pct"/>
            <w:tcBorders>
              <w:top w:val="single" w:sz="2" w:space="0" w:color="auto"/>
              <w:left w:val="single" w:sz="2" w:space="0" w:color="auto"/>
              <w:bottom w:val="single" w:sz="2" w:space="0" w:color="auto"/>
              <w:right w:val="single" w:sz="2" w:space="0" w:color="auto"/>
            </w:tcBorders>
            <w:vAlign w:val="center"/>
            <w:hideMark/>
          </w:tcPr>
          <w:p w14:paraId="2A448328"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21686B40"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hideMark/>
          </w:tcPr>
          <w:p w14:paraId="3DE7484C" w14:textId="77777777" w:rsidR="003B4641" w:rsidRPr="003B4641" w:rsidRDefault="003B4641" w:rsidP="003B4641">
            <w:pPr>
              <w:ind w:firstLine="709"/>
              <w:jc w:val="both"/>
            </w:pPr>
            <w:r w:rsidRPr="003B4641">
              <w:t>[   ]</w:t>
            </w:r>
          </w:p>
        </w:tc>
        <w:tc>
          <w:tcPr>
            <w:tcW w:w="556" w:type="pct"/>
            <w:tcBorders>
              <w:top w:val="single" w:sz="2" w:space="0" w:color="auto"/>
              <w:left w:val="single" w:sz="2" w:space="0" w:color="auto"/>
              <w:bottom w:val="single" w:sz="2" w:space="0" w:color="auto"/>
              <w:right w:val="single" w:sz="2" w:space="0" w:color="auto"/>
            </w:tcBorders>
            <w:vAlign w:val="center"/>
          </w:tcPr>
          <w:p w14:paraId="6CCD617A"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1E21654E"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02382F0A" w14:textId="77777777" w:rsidR="003B4641" w:rsidRPr="003B4641" w:rsidRDefault="003B4641" w:rsidP="003B4641">
            <w:pPr>
              <w:ind w:firstLine="709"/>
              <w:jc w:val="both"/>
            </w:pPr>
          </w:p>
        </w:tc>
      </w:tr>
    </w:tbl>
    <w:p w14:paraId="56AF39EB" w14:textId="77777777" w:rsidR="003B4641" w:rsidRPr="003B4641" w:rsidRDefault="003B4641" w:rsidP="003B4641">
      <w:pPr>
        <w:ind w:firstLine="709"/>
        <w:jc w:val="both"/>
        <w:rPr>
          <w:b/>
        </w:rPr>
      </w:pPr>
      <w:r w:rsidRPr="003B4641">
        <w:rPr>
          <w:b/>
        </w:rPr>
        <w:t>III. NHÓM CHỈ TIÊU KHÔNG ĐÁNH GIÁ VÀ LÝ DO:</w:t>
      </w:r>
    </w:p>
    <w:p w14:paraId="1B4DE1A3" w14:textId="77777777" w:rsidR="003B4641" w:rsidRPr="003B4641" w:rsidRDefault="003B4641" w:rsidP="003B4641">
      <w:pPr>
        <w:ind w:firstLine="709"/>
        <w:jc w:val="both"/>
      </w:pPr>
      <w:r w:rsidRPr="003B4641">
        <w:rPr>
          <w:b/>
        </w:rPr>
        <w:t>IV. LẤY MẪU</w:t>
      </w:r>
      <w:r w:rsidRPr="003B4641">
        <w:rPr>
          <w:i/>
        </w:rPr>
        <w:t>(nếu có)</w:t>
      </w:r>
      <w:r w:rsidRPr="003B4641">
        <w:rPr>
          <w:b/>
        </w:rPr>
        <w:t>VÀ CHỈ ĐỊNH CHỈ TIÊU PHÂN TÍCH</w:t>
      </w:r>
      <w:r w:rsidRPr="003B4641">
        <w:rPr>
          <w:i/>
        </w:rPr>
        <w:t>(kèm theo Biên bản lấy mẫu)</w:t>
      </w:r>
      <w:r w:rsidRPr="003B4641">
        <w:t>:</w:t>
      </w:r>
    </w:p>
    <w:p w14:paraId="15D5E7F5" w14:textId="77777777" w:rsidR="003B4641" w:rsidRPr="003B4641" w:rsidRDefault="003B4641" w:rsidP="003B4641">
      <w:pPr>
        <w:ind w:firstLine="709"/>
        <w:jc w:val="both"/>
      </w:pPr>
      <w:r w:rsidRPr="003B4641">
        <w:t>1. Thông tin về mẫu lấy (loại mẫu; số lượng mẫu; tình trạng bao gói, bảo quản mẫu...)</w:t>
      </w:r>
    </w:p>
    <w:p w14:paraId="4A306F41" w14:textId="77777777" w:rsidR="003B4641" w:rsidRPr="003B4641" w:rsidRDefault="003B4641" w:rsidP="003B4641">
      <w:pPr>
        <w:ind w:firstLine="709"/>
        <w:jc w:val="both"/>
      </w:pPr>
      <w:r w:rsidRPr="003B4641">
        <w:t>2. Chỉ định chỉ tiêu phân tích:</w:t>
      </w:r>
    </w:p>
    <w:p w14:paraId="3F28F4DE" w14:textId="77777777" w:rsidR="003B4641" w:rsidRPr="003B4641" w:rsidRDefault="003B4641" w:rsidP="003B4641">
      <w:pPr>
        <w:ind w:firstLine="709"/>
        <w:jc w:val="both"/>
        <w:rPr>
          <w:b/>
        </w:rPr>
      </w:pPr>
      <w:r w:rsidRPr="003B4641">
        <w:rPr>
          <w:b/>
        </w:rPr>
        <w:t>V. Ý KIẾN CỦA ĐOÀN KIỂM TRA:</w:t>
      </w:r>
    </w:p>
    <w:p w14:paraId="2146C3D7" w14:textId="77777777" w:rsidR="003B4641" w:rsidRPr="003B4641" w:rsidRDefault="003B4641" w:rsidP="003B4641">
      <w:pPr>
        <w:ind w:firstLine="709"/>
        <w:jc w:val="both"/>
      </w:pPr>
      <w:r w:rsidRPr="003B4641">
        <w:t>1. Nhận xét của đoàn kiểm tra:</w:t>
      </w:r>
    </w:p>
    <w:p w14:paraId="32D3C4C1" w14:textId="77777777" w:rsidR="003B4641" w:rsidRPr="003B4641" w:rsidRDefault="003B4641" w:rsidP="003B4641">
      <w:pPr>
        <w:ind w:firstLine="709"/>
        <w:jc w:val="both"/>
      </w:pPr>
      <w:r w:rsidRPr="003B4641">
        <w:t>2. Đề xuất xếp loại cơ sở:</w:t>
      </w:r>
    </w:p>
    <w:p w14:paraId="012FFC0E" w14:textId="77777777" w:rsidR="003B4641" w:rsidRPr="003B4641" w:rsidRDefault="003B4641" w:rsidP="003B4641">
      <w:pPr>
        <w:ind w:firstLine="709"/>
        <w:jc w:val="both"/>
        <w:rPr>
          <w:b/>
        </w:rPr>
      </w:pPr>
      <w:r w:rsidRPr="003B4641">
        <w:rPr>
          <w:b/>
        </w:rPr>
        <w:t>VI. Ý KIẾN CỦA ĐẠI DIỆN CƠ SỞ:</w:t>
      </w:r>
    </w:p>
    <w:p w14:paraId="28E553B1" w14:textId="77777777" w:rsidR="003B4641" w:rsidRPr="003B4641" w:rsidRDefault="003B4641" w:rsidP="003B4641">
      <w:pPr>
        <w:ind w:firstLine="709"/>
        <w:jc w:val="both"/>
        <w:rPr>
          <w:b/>
        </w:rPr>
      </w:pPr>
    </w:p>
    <w:tbl>
      <w:tblPr>
        <w:tblW w:w="0" w:type="auto"/>
        <w:tblInd w:w="-426" w:type="dxa"/>
        <w:tblLook w:val="01E0" w:firstRow="1" w:lastRow="1" w:firstColumn="1" w:lastColumn="1" w:noHBand="0" w:noVBand="0"/>
      </w:tblPr>
      <w:tblGrid>
        <w:gridCol w:w="4648"/>
        <w:gridCol w:w="4850"/>
      </w:tblGrid>
      <w:tr w:rsidR="003B4641" w:rsidRPr="003B4641" w14:paraId="39E15562" w14:textId="77777777">
        <w:tc>
          <w:tcPr>
            <w:tcW w:w="4854" w:type="dxa"/>
            <w:hideMark/>
          </w:tcPr>
          <w:p w14:paraId="00C88665" w14:textId="77777777" w:rsidR="003B4641" w:rsidRPr="003B4641" w:rsidRDefault="003B4641" w:rsidP="003B4641">
            <w:pPr>
              <w:ind w:firstLine="709"/>
              <w:jc w:val="both"/>
              <w:rPr>
                <w:i/>
              </w:rPr>
            </w:pPr>
            <w:r w:rsidRPr="003B4641">
              <w:rPr>
                <w:i/>
              </w:rPr>
              <w:t>………., ngày    tháng     năm</w:t>
            </w:r>
            <w:r w:rsidRPr="003B4641">
              <w:br/>
            </w:r>
            <w:r w:rsidRPr="003B4641">
              <w:rPr>
                <w:b/>
              </w:rPr>
              <w:t>ĐẠI DIỆN CƠ SỞ ĐƯỢC KIỂM TRA</w:t>
            </w:r>
            <w:r w:rsidRPr="003B4641">
              <w:rPr>
                <w:b/>
              </w:rPr>
              <w:br/>
            </w:r>
            <w:r w:rsidRPr="003B4641">
              <w:rPr>
                <w:i/>
              </w:rPr>
              <w:t>(Ký, ghi rõ  họ tên, đóng dấu)</w:t>
            </w:r>
          </w:p>
        </w:tc>
        <w:tc>
          <w:tcPr>
            <w:tcW w:w="5070" w:type="dxa"/>
            <w:hideMark/>
          </w:tcPr>
          <w:p w14:paraId="27D88E8C" w14:textId="77777777" w:rsidR="003B4641" w:rsidRPr="003B4641" w:rsidRDefault="003B4641" w:rsidP="003B4641">
            <w:pPr>
              <w:ind w:firstLine="709"/>
              <w:jc w:val="both"/>
            </w:pPr>
            <w:r w:rsidRPr="003B4641">
              <w:rPr>
                <w:i/>
              </w:rPr>
              <w:t>………., ngày    tháng     năm</w:t>
            </w:r>
            <w:r w:rsidRPr="003B4641">
              <w:br/>
            </w:r>
            <w:r w:rsidRPr="003B4641">
              <w:rPr>
                <w:b/>
              </w:rPr>
              <w:t>TRƯỞNG ĐOÀN KIỂM TRA</w:t>
            </w:r>
            <w:r w:rsidRPr="003B4641">
              <w:rPr>
                <w:b/>
              </w:rPr>
              <w:br/>
            </w:r>
            <w:r w:rsidRPr="003B4641">
              <w:rPr>
                <w:i/>
              </w:rPr>
              <w:t>(Ký, ghi rõ họ tên, đóng dấu nếu có)</w:t>
            </w:r>
          </w:p>
        </w:tc>
      </w:tr>
    </w:tbl>
    <w:p w14:paraId="149566FF" w14:textId="77777777" w:rsidR="003B4641" w:rsidRPr="003B4641" w:rsidRDefault="003B4641" w:rsidP="003B4641">
      <w:pPr>
        <w:ind w:firstLine="709"/>
        <w:jc w:val="both"/>
        <w:rPr>
          <w:b/>
        </w:rPr>
      </w:pPr>
    </w:p>
    <w:p w14:paraId="429D08AC" w14:textId="77777777" w:rsidR="003B4641" w:rsidRPr="003B4641" w:rsidRDefault="003B4641" w:rsidP="003B4641">
      <w:pPr>
        <w:ind w:firstLine="709"/>
        <w:jc w:val="both"/>
        <w:rPr>
          <w:b/>
        </w:rPr>
      </w:pPr>
      <w:r w:rsidRPr="003B4641">
        <w:rPr>
          <w:b/>
        </w:rPr>
        <w:br w:type="page"/>
      </w:r>
    </w:p>
    <w:p w14:paraId="1D6285A1" w14:textId="77777777" w:rsidR="003B4641" w:rsidRPr="003B4641" w:rsidRDefault="003B4641" w:rsidP="003B4641">
      <w:pPr>
        <w:ind w:firstLine="709"/>
        <w:jc w:val="both"/>
        <w:rPr>
          <w:b/>
        </w:rPr>
      </w:pPr>
      <w:r w:rsidRPr="003B4641">
        <w:rPr>
          <w:b/>
        </w:rPr>
        <w:lastRenderedPageBreak/>
        <w:t>HƯỚNG DẪN</w:t>
      </w:r>
    </w:p>
    <w:p w14:paraId="67AD2E7A" w14:textId="77777777" w:rsidR="003B4641" w:rsidRPr="003B4641" w:rsidRDefault="003B4641" w:rsidP="003B4641">
      <w:pPr>
        <w:ind w:firstLine="709"/>
        <w:jc w:val="both"/>
        <w:rPr>
          <w:b/>
        </w:rPr>
      </w:pPr>
      <w:r w:rsidRPr="003B4641">
        <w:rPr>
          <w:b/>
        </w:rPr>
        <w:t>KIỂM TRA ĐIỀU KIỆN CƠ SỞ SẢN XUẤT THUỐC THÚ Y</w:t>
      </w:r>
    </w:p>
    <w:p w14:paraId="79DCF8FA" w14:textId="77777777" w:rsidR="003B4641" w:rsidRPr="003B4641" w:rsidRDefault="003B4641" w:rsidP="003B4641">
      <w:pPr>
        <w:ind w:firstLine="709"/>
        <w:jc w:val="both"/>
        <w:rPr>
          <w:b/>
        </w:rPr>
      </w:pPr>
      <w:r w:rsidRPr="003B4641">
        <w:rPr>
          <w:b/>
        </w:rPr>
        <w:t>I. HƯỚNG DẪN PHÂN LOẠI</w:t>
      </w:r>
    </w:p>
    <w:p w14:paraId="2D4875EC" w14:textId="77777777" w:rsidR="003B4641" w:rsidRPr="003B4641" w:rsidRDefault="003B4641" w:rsidP="003B4641">
      <w:pPr>
        <w:ind w:firstLine="709"/>
        <w:jc w:val="both"/>
        <w:rPr>
          <w:b/>
        </w:rPr>
      </w:pPr>
      <w:bookmarkStart w:id="9" w:name="bookmark15"/>
      <w:r w:rsidRPr="003B4641">
        <w:rPr>
          <w:b/>
        </w:rPr>
        <w:t>1. Định nghĩa mức lỗi</w:t>
      </w:r>
      <w:bookmarkEnd w:id="9"/>
    </w:p>
    <w:p w14:paraId="4FE0B62D" w14:textId="77777777" w:rsidR="003B4641" w:rsidRPr="003B4641" w:rsidRDefault="003B4641" w:rsidP="003B4641">
      <w:pPr>
        <w:ind w:firstLine="709"/>
        <w:jc w:val="both"/>
      </w:pPr>
      <w:r w:rsidRPr="003B4641">
        <w:t xml:space="preserve">- </w:t>
      </w:r>
      <w:r w:rsidRPr="003B4641">
        <w:rPr>
          <w:b/>
        </w:rPr>
        <w:t xml:space="preserve">Lỗi nghiêm trọng </w:t>
      </w:r>
      <w:r w:rsidRPr="003B4641">
        <w:rPr>
          <w:b/>
          <w:i/>
        </w:rPr>
        <w:t>(Se)</w:t>
      </w:r>
      <w:r w:rsidRPr="003B4641">
        <w:rPr>
          <w:b/>
        </w:rPr>
        <w:t>:</w:t>
      </w:r>
      <w:r w:rsidRPr="003B4641">
        <w:t xml:space="preserve"> Là sai lệch so với tiêu chuẩn, quy định, gây ảnh hưởng chất lượng sản phẩm, ảnh hưởng tới sức khỏe người tiêu dùng.</w:t>
      </w:r>
    </w:p>
    <w:p w14:paraId="7AB9B536" w14:textId="77777777" w:rsidR="003B4641" w:rsidRPr="003B4641" w:rsidRDefault="003B4641" w:rsidP="003B4641">
      <w:pPr>
        <w:ind w:firstLine="709"/>
        <w:jc w:val="both"/>
      </w:pPr>
      <w:r w:rsidRPr="003B4641">
        <w:t xml:space="preserve">- </w:t>
      </w:r>
      <w:r w:rsidRPr="003B4641">
        <w:rPr>
          <w:b/>
        </w:rPr>
        <w:t xml:space="preserve">Lỗi nặng </w:t>
      </w:r>
      <w:r w:rsidRPr="003B4641">
        <w:rPr>
          <w:b/>
          <w:i/>
        </w:rPr>
        <w:t>(Ma)</w:t>
      </w:r>
      <w:r w:rsidRPr="003B4641">
        <w:rPr>
          <w:b/>
        </w:rPr>
        <w:t>:</w:t>
      </w:r>
      <w:r w:rsidRPr="003B4641">
        <w:t xml:space="preserve"> Là sai lệch so với tiêu chuẩn, quy định, nếu kéo dài sẽ gây ảnh hưởng chất lượng sản phẩm nhưng chưa tới mức nghiêm trọng.</w:t>
      </w:r>
    </w:p>
    <w:p w14:paraId="4169C2CA" w14:textId="77777777" w:rsidR="003B4641" w:rsidRPr="003B4641" w:rsidRDefault="003B4641" w:rsidP="003B4641">
      <w:pPr>
        <w:ind w:firstLine="709"/>
        <w:jc w:val="both"/>
      </w:pPr>
      <w:r w:rsidRPr="003B4641">
        <w:t xml:space="preserve">- </w:t>
      </w:r>
      <w:r w:rsidRPr="003B4641">
        <w:rPr>
          <w:b/>
        </w:rPr>
        <w:t xml:space="preserve">Lỗi nhẹ </w:t>
      </w:r>
      <w:r w:rsidRPr="003B4641">
        <w:rPr>
          <w:b/>
          <w:i/>
        </w:rPr>
        <w:t>(Mi)</w:t>
      </w:r>
      <w:r w:rsidRPr="003B4641">
        <w:rPr>
          <w:b/>
        </w:rPr>
        <w:t>:</w:t>
      </w:r>
      <w:r w:rsidRPr="003B4641">
        <w:t xml:space="preserve"> Là sai lệch so với tiêu chuẩn, quy định, có thể ảnh hưởng đến chất lượng sản phẩm hoặc gây trở ngại cho việc kiểm soát vệ sinh, nhưng chưa đến mức nặng.</w:t>
      </w:r>
    </w:p>
    <w:p w14:paraId="1162A810" w14:textId="77777777" w:rsidR="003B4641" w:rsidRPr="003B4641" w:rsidRDefault="003B4641" w:rsidP="003B4641">
      <w:pPr>
        <w:ind w:firstLine="709"/>
        <w:jc w:val="both"/>
        <w:rPr>
          <w:b/>
        </w:rPr>
      </w:pPr>
      <w:r w:rsidRPr="003B4641">
        <w:rPr>
          <w:b/>
        </w:rPr>
        <w:t>2. Kết quả đánh giá:</w:t>
      </w:r>
    </w:p>
    <w:p w14:paraId="10D617C7" w14:textId="77777777" w:rsidR="003B4641" w:rsidRPr="003B4641" w:rsidRDefault="003B4641" w:rsidP="003B4641">
      <w:pPr>
        <w:ind w:firstLine="709"/>
        <w:jc w:val="both"/>
        <w:rPr>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2569"/>
        <w:gridCol w:w="1936"/>
        <w:gridCol w:w="2140"/>
        <w:gridCol w:w="2421"/>
      </w:tblGrid>
      <w:tr w:rsidR="003B4641" w:rsidRPr="003B4641" w14:paraId="397FE84C" w14:textId="77777777">
        <w:tc>
          <w:tcPr>
            <w:tcW w:w="1417" w:type="pct"/>
            <w:vMerge w:val="restart"/>
            <w:tcBorders>
              <w:top w:val="single" w:sz="2" w:space="0" w:color="auto"/>
              <w:left w:val="single" w:sz="2" w:space="0" w:color="auto"/>
              <w:bottom w:val="single" w:sz="2" w:space="0" w:color="auto"/>
              <w:right w:val="single" w:sz="2" w:space="0" w:color="auto"/>
            </w:tcBorders>
            <w:vAlign w:val="center"/>
            <w:hideMark/>
          </w:tcPr>
          <w:p w14:paraId="005AD5FC" w14:textId="77777777" w:rsidR="003B4641" w:rsidRPr="003B4641" w:rsidRDefault="003B4641" w:rsidP="003B4641">
            <w:pPr>
              <w:ind w:firstLine="709"/>
              <w:jc w:val="both"/>
              <w:rPr>
                <w:b/>
              </w:rPr>
            </w:pPr>
            <w:r w:rsidRPr="003B4641">
              <w:rPr>
                <w:b/>
              </w:rPr>
              <w:t>Kết qủa</w:t>
            </w:r>
          </w:p>
        </w:tc>
        <w:tc>
          <w:tcPr>
            <w:tcW w:w="3583" w:type="pct"/>
            <w:gridSpan w:val="3"/>
            <w:tcBorders>
              <w:top w:val="single" w:sz="2" w:space="0" w:color="auto"/>
              <w:left w:val="single" w:sz="2" w:space="0" w:color="auto"/>
              <w:bottom w:val="single" w:sz="2" w:space="0" w:color="auto"/>
              <w:right w:val="single" w:sz="2" w:space="0" w:color="auto"/>
            </w:tcBorders>
            <w:vAlign w:val="center"/>
            <w:hideMark/>
          </w:tcPr>
          <w:p w14:paraId="37CFC9DD" w14:textId="77777777" w:rsidR="003B4641" w:rsidRPr="003B4641" w:rsidRDefault="003B4641" w:rsidP="003B4641">
            <w:pPr>
              <w:ind w:firstLine="709"/>
              <w:jc w:val="both"/>
              <w:rPr>
                <w:b/>
              </w:rPr>
            </w:pPr>
            <w:r w:rsidRPr="003B4641">
              <w:rPr>
                <w:b/>
              </w:rPr>
              <w:t>Mức Lỗi</w:t>
            </w:r>
          </w:p>
        </w:tc>
      </w:tr>
      <w:tr w:rsidR="003B4641" w:rsidRPr="003B4641" w14:paraId="0A581461"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7AFF78A2" w14:textId="77777777" w:rsidR="003B4641" w:rsidRPr="003B4641" w:rsidRDefault="003B4641" w:rsidP="003B4641">
            <w:pPr>
              <w:ind w:firstLine="709"/>
              <w:jc w:val="both"/>
              <w:rPr>
                <w:b/>
              </w:rPr>
            </w:pPr>
          </w:p>
        </w:tc>
        <w:tc>
          <w:tcPr>
            <w:tcW w:w="1068" w:type="pct"/>
            <w:tcBorders>
              <w:top w:val="single" w:sz="2" w:space="0" w:color="auto"/>
              <w:left w:val="single" w:sz="2" w:space="0" w:color="auto"/>
              <w:bottom w:val="single" w:sz="2" w:space="0" w:color="auto"/>
              <w:right w:val="single" w:sz="2" w:space="0" w:color="auto"/>
            </w:tcBorders>
            <w:vAlign w:val="center"/>
            <w:hideMark/>
          </w:tcPr>
          <w:p w14:paraId="35C3D491" w14:textId="77777777" w:rsidR="003B4641" w:rsidRPr="003B4641" w:rsidRDefault="003B4641" w:rsidP="003B4641">
            <w:pPr>
              <w:ind w:firstLine="709"/>
              <w:jc w:val="both"/>
            </w:pPr>
            <w:r w:rsidRPr="003B4641">
              <w:t>Lỗi nhẹ</w:t>
            </w:r>
          </w:p>
        </w:tc>
        <w:tc>
          <w:tcPr>
            <w:tcW w:w="1180" w:type="pct"/>
            <w:tcBorders>
              <w:top w:val="single" w:sz="2" w:space="0" w:color="auto"/>
              <w:left w:val="single" w:sz="2" w:space="0" w:color="auto"/>
              <w:bottom w:val="single" w:sz="2" w:space="0" w:color="auto"/>
              <w:right w:val="single" w:sz="2" w:space="0" w:color="auto"/>
            </w:tcBorders>
            <w:vAlign w:val="center"/>
            <w:hideMark/>
          </w:tcPr>
          <w:p w14:paraId="34BE7FF0" w14:textId="77777777" w:rsidR="003B4641" w:rsidRPr="003B4641" w:rsidRDefault="003B4641" w:rsidP="003B4641">
            <w:pPr>
              <w:ind w:firstLine="709"/>
              <w:jc w:val="both"/>
            </w:pPr>
            <w:r w:rsidRPr="003B4641">
              <w:t>Lỗi nặng</w:t>
            </w:r>
          </w:p>
        </w:tc>
        <w:tc>
          <w:tcPr>
            <w:tcW w:w="1335" w:type="pct"/>
            <w:tcBorders>
              <w:top w:val="single" w:sz="2" w:space="0" w:color="auto"/>
              <w:left w:val="single" w:sz="2" w:space="0" w:color="auto"/>
              <w:bottom w:val="single" w:sz="2" w:space="0" w:color="auto"/>
              <w:right w:val="single" w:sz="2" w:space="0" w:color="auto"/>
            </w:tcBorders>
            <w:vAlign w:val="center"/>
            <w:hideMark/>
          </w:tcPr>
          <w:p w14:paraId="0B3EFC0C" w14:textId="77777777" w:rsidR="003B4641" w:rsidRPr="003B4641" w:rsidRDefault="003B4641" w:rsidP="003B4641">
            <w:pPr>
              <w:ind w:firstLine="709"/>
              <w:jc w:val="both"/>
            </w:pPr>
            <w:r w:rsidRPr="003B4641">
              <w:t>Lỗi nghiêm trọng</w:t>
            </w:r>
          </w:p>
        </w:tc>
      </w:tr>
      <w:tr w:rsidR="003B4641" w:rsidRPr="003B4641" w14:paraId="26D44759" w14:textId="77777777">
        <w:tc>
          <w:tcPr>
            <w:tcW w:w="1417" w:type="pct"/>
            <w:vMerge w:val="restart"/>
            <w:tcBorders>
              <w:top w:val="single" w:sz="2" w:space="0" w:color="auto"/>
              <w:left w:val="single" w:sz="2" w:space="0" w:color="auto"/>
              <w:bottom w:val="single" w:sz="2" w:space="0" w:color="auto"/>
              <w:right w:val="single" w:sz="2" w:space="0" w:color="auto"/>
            </w:tcBorders>
            <w:vAlign w:val="center"/>
            <w:hideMark/>
          </w:tcPr>
          <w:p w14:paraId="701293AB" w14:textId="77777777" w:rsidR="003B4641" w:rsidRPr="003B4641" w:rsidRDefault="003B4641" w:rsidP="003B4641">
            <w:pPr>
              <w:ind w:firstLine="709"/>
              <w:jc w:val="both"/>
            </w:pPr>
            <w:r w:rsidRPr="003B4641">
              <w:t>Đạt</w:t>
            </w:r>
          </w:p>
        </w:tc>
        <w:tc>
          <w:tcPr>
            <w:tcW w:w="1068" w:type="pct"/>
            <w:tcBorders>
              <w:top w:val="single" w:sz="2" w:space="0" w:color="auto"/>
              <w:left w:val="single" w:sz="2" w:space="0" w:color="auto"/>
              <w:bottom w:val="single" w:sz="2" w:space="0" w:color="auto"/>
              <w:right w:val="single" w:sz="2" w:space="0" w:color="auto"/>
            </w:tcBorders>
            <w:vAlign w:val="center"/>
            <w:hideMark/>
          </w:tcPr>
          <w:p w14:paraId="13B7FD70" w14:textId="77777777" w:rsidR="003B4641" w:rsidRPr="003B4641" w:rsidRDefault="003B4641" w:rsidP="003B4641">
            <w:pPr>
              <w:ind w:firstLine="709"/>
              <w:jc w:val="both"/>
            </w:pPr>
            <w:r w:rsidRPr="003B4641">
              <w:t>≤ 9</w:t>
            </w:r>
          </w:p>
        </w:tc>
        <w:tc>
          <w:tcPr>
            <w:tcW w:w="1180" w:type="pct"/>
            <w:tcBorders>
              <w:top w:val="single" w:sz="2" w:space="0" w:color="auto"/>
              <w:left w:val="single" w:sz="2" w:space="0" w:color="auto"/>
              <w:bottom w:val="single" w:sz="2" w:space="0" w:color="auto"/>
              <w:right w:val="single" w:sz="2" w:space="0" w:color="auto"/>
            </w:tcBorders>
            <w:vAlign w:val="center"/>
            <w:hideMark/>
          </w:tcPr>
          <w:p w14:paraId="14825DF9" w14:textId="77777777" w:rsidR="003B4641" w:rsidRPr="003B4641" w:rsidRDefault="003B4641" w:rsidP="003B4641">
            <w:pPr>
              <w:ind w:firstLine="709"/>
              <w:jc w:val="both"/>
            </w:pPr>
            <w:r w:rsidRPr="003B4641">
              <w:t>0</w:t>
            </w:r>
          </w:p>
        </w:tc>
        <w:tc>
          <w:tcPr>
            <w:tcW w:w="1335" w:type="pct"/>
            <w:tcBorders>
              <w:top w:val="single" w:sz="2" w:space="0" w:color="auto"/>
              <w:left w:val="single" w:sz="2" w:space="0" w:color="auto"/>
              <w:bottom w:val="single" w:sz="2" w:space="0" w:color="auto"/>
              <w:right w:val="single" w:sz="2" w:space="0" w:color="auto"/>
            </w:tcBorders>
            <w:vAlign w:val="center"/>
            <w:hideMark/>
          </w:tcPr>
          <w:p w14:paraId="685BDA58" w14:textId="77777777" w:rsidR="003B4641" w:rsidRPr="003B4641" w:rsidRDefault="003B4641" w:rsidP="003B4641">
            <w:pPr>
              <w:ind w:firstLine="709"/>
              <w:jc w:val="both"/>
            </w:pPr>
            <w:r w:rsidRPr="003B4641">
              <w:t>0</w:t>
            </w:r>
          </w:p>
        </w:tc>
      </w:tr>
      <w:tr w:rsidR="003B4641" w:rsidRPr="003B4641" w14:paraId="6EF9973B"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38C1F1F5" w14:textId="77777777" w:rsidR="003B4641" w:rsidRPr="003B4641" w:rsidRDefault="003B4641" w:rsidP="003B4641">
            <w:pPr>
              <w:ind w:firstLine="709"/>
              <w:jc w:val="both"/>
            </w:pPr>
          </w:p>
        </w:tc>
        <w:tc>
          <w:tcPr>
            <w:tcW w:w="1068" w:type="pct"/>
            <w:tcBorders>
              <w:top w:val="single" w:sz="2" w:space="0" w:color="auto"/>
              <w:left w:val="single" w:sz="2" w:space="0" w:color="auto"/>
              <w:bottom w:val="single" w:sz="2" w:space="0" w:color="auto"/>
              <w:right w:val="single" w:sz="2" w:space="0" w:color="auto"/>
            </w:tcBorders>
            <w:vAlign w:val="center"/>
            <w:hideMark/>
          </w:tcPr>
          <w:p w14:paraId="036C0891" w14:textId="77777777" w:rsidR="003B4641" w:rsidRPr="003B4641" w:rsidRDefault="003B4641" w:rsidP="003B4641">
            <w:pPr>
              <w:ind w:firstLine="709"/>
              <w:jc w:val="both"/>
            </w:pPr>
            <w:r w:rsidRPr="003B4641">
              <w:t>Từ 10 đến 15</w:t>
            </w:r>
          </w:p>
        </w:tc>
        <w:tc>
          <w:tcPr>
            <w:tcW w:w="1180" w:type="pct"/>
            <w:tcBorders>
              <w:top w:val="single" w:sz="2" w:space="0" w:color="auto"/>
              <w:left w:val="single" w:sz="2" w:space="0" w:color="auto"/>
              <w:bottom w:val="single" w:sz="2" w:space="0" w:color="auto"/>
              <w:right w:val="single" w:sz="2" w:space="0" w:color="auto"/>
            </w:tcBorders>
            <w:vAlign w:val="center"/>
            <w:hideMark/>
          </w:tcPr>
          <w:p w14:paraId="62915DDE" w14:textId="77777777" w:rsidR="003B4641" w:rsidRPr="003B4641" w:rsidRDefault="003B4641" w:rsidP="003B4641">
            <w:pPr>
              <w:ind w:firstLine="709"/>
              <w:jc w:val="both"/>
            </w:pPr>
            <w:r w:rsidRPr="003B4641">
              <w:t>0</w:t>
            </w:r>
          </w:p>
        </w:tc>
        <w:tc>
          <w:tcPr>
            <w:tcW w:w="1335" w:type="pct"/>
            <w:tcBorders>
              <w:top w:val="single" w:sz="2" w:space="0" w:color="auto"/>
              <w:left w:val="single" w:sz="2" w:space="0" w:color="auto"/>
              <w:bottom w:val="single" w:sz="2" w:space="0" w:color="auto"/>
              <w:right w:val="single" w:sz="2" w:space="0" w:color="auto"/>
            </w:tcBorders>
            <w:vAlign w:val="center"/>
            <w:hideMark/>
          </w:tcPr>
          <w:p w14:paraId="7DCAFA84" w14:textId="77777777" w:rsidR="003B4641" w:rsidRPr="003B4641" w:rsidRDefault="003B4641" w:rsidP="003B4641">
            <w:pPr>
              <w:ind w:firstLine="709"/>
              <w:jc w:val="both"/>
            </w:pPr>
            <w:r w:rsidRPr="003B4641">
              <w:t>0</w:t>
            </w:r>
          </w:p>
        </w:tc>
      </w:tr>
      <w:tr w:rsidR="003B4641" w:rsidRPr="003B4641" w14:paraId="2BE9BBBA"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782BA73E" w14:textId="77777777" w:rsidR="003B4641" w:rsidRPr="003B4641" w:rsidRDefault="003B4641" w:rsidP="003B4641">
            <w:pPr>
              <w:ind w:firstLine="709"/>
              <w:jc w:val="both"/>
            </w:pPr>
          </w:p>
        </w:tc>
        <w:tc>
          <w:tcPr>
            <w:tcW w:w="2248" w:type="pct"/>
            <w:gridSpan w:val="2"/>
            <w:tcBorders>
              <w:top w:val="single" w:sz="2" w:space="0" w:color="auto"/>
              <w:left w:val="single" w:sz="2" w:space="0" w:color="auto"/>
              <w:bottom w:val="single" w:sz="2" w:space="0" w:color="auto"/>
              <w:right w:val="single" w:sz="2" w:space="0" w:color="auto"/>
            </w:tcBorders>
            <w:vAlign w:val="center"/>
            <w:hideMark/>
          </w:tcPr>
          <w:p w14:paraId="3DBBFC9F" w14:textId="77777777" w:rsidR="003B4641" w:rsidRPr="003B4641" w:rsidRDefault="003B4641" w:rsidP="003B4641">
            <w:pPr>
              <w:ind w:firstLine="709"/>
              <w:jc w:val="both"/>
              <w:rPr>
                <w:lang w:val="fr-FR"/>
              </w:rPr>
            </w:pPr>
            <w:r w:rsidRPr="003B4641">
              <w:rPr>
                <w:lang w:val="fr-FR"/>
              </w:rPr>
              <w:t>Ma ≤ 10 và tổng Mi + Ma ≤ 15</w:t>
            </w:r>
          </w:p>
        </w:tc>
        <w:tc>
          <w:tcPr>
            <w:tcW w:w="1335" w:type="pct"/>
            <w:tcBorders>
              <w:top w:val="single" w:sz="2" w:space="0" w:color="auto"/>
              <w:left w:val="single" w:sz="2" w:space="0" w:color="auto"/>
              <w:bottom w:val="single" w:sz="2" w:space="0" w:color="auto"/>
              <w:right w:val="single" w:sz="2" w:space="0" w:color="auto"/>
            </w:tcBorders>
            <w:vAlign w:val="center"/>
            <w:hideMark/>
          </w:tcPr>
          <w:p w14:paraId="6FD7266B" w14:textId="77777777" w:rsidR="003B4641" w:rsidRPr="003B4641" w:rsidRDefault="003B4641" w:rsidP="003B4641">
            <w:pPr>
              <w:ind w:firstLine="709"/>
              <w:jc w:val="both"/>
            </w:pPr>
            <w:r w:rsidRPr="003B4641">
              <w:t>0</w:t>
            </w:r>
          </w:p>
        </w:tc>
      </w:tr>
      <w:tr w:rsidR="003B4641" w:rsidRPr="003B4641" w14:paraId="56EB18EE" w14:textId="77777777">
        <w:tc>
          <w:tcPr>
            <w:tcW w:w="1417" w:type="pct"/>
            <w:vMerge w:val="restart"/>
            <w:tcBorders>
              <w:top w:val="single" w:sz="2" w:space="0" w:color="auto"/>
              <w:left w:val="single" w:sz="2" w:space="0" w:color="auto"/>
              <w:bottom w:val="single" w:sz="2" w:space="0" w:color="auto"/>
              <w:right w:val="single" w:sz="2" w:space="0" w:color="auto"/>
            </w:tcBorders>
            <w:vAlign w:val="center"/>
            <w:hideMark/>
          </w:tcPr>
          <w:p w14:paraId="40D394EE" w14:textId="77777777" w:rsidR="003B4641" w:rsidRPr="003B4641" w:rsidRDefault="003B4641" w:rsidP="003B4641">
            <w:pPr>
              <w:ind w:firstLine="709"/>
              <w:jc w:val="both"/>
            </w:pPr>
            <w:r w:rsidRPr="003B4641">
              <w:t>Không đạt</w:t>
            </w:r>
          </w:p>
        </w:tc>
        <w:tc>
          <w:tcPr>
            <w:tcW w:w="2248" w:type="pct"/>
            <w:gridSpan w:val="2"/>
            <w:tcBorders>
              <w:top w:val="single" w:sz="2" w:space="0" w:color="auto"/>
              <w:left w:val="single" w:sz="2" w:space="0" w:color="auto"/>
              <w:bottom w:val="single" w:sz="2" w:space="0" w:color="auto"/>
              <w:right w:val="single" w:sz="2" w:space="0" w:color="auto"/>
            </w:tcBorders>
            <w:vAlign w:val="center"/>
            <w:hideMark/>
          </w:tcPr>
          <w:p w14:paraId="10053772" w14:textId="77777777" w:rsidR="003B4641" w:rsidRPr="003B4641" w:rsidRDefault="003B4641" w:rsidP="003B4641">
            <w:pPr>
              <w:ind w:firstLine="709"/>
              <w:jc w:val="both"/>
              <w:rPr>
                <w:lang w:val="fr-FR"/>
              </w:rPr>
            </w:pPr>
            <w:r w:rsidRPr="003B4641">
              <w:rPr>
                <w:lang w:val="fr-FR"/>
              </w:rPr>
              <w:t>Ma &lt; 11 và tổng Mi + Ma &gt;15</w:t>
            </w:r>
          </w:p>
        </w:tc>
        <w:tc>
          <w:tcPr>
            <w:tcW w:w="1335" w:type="pct"/>
            <w:tcBorders>
              <w:top w:val="single" w:sz="2" w:space="0" w:color="auto"/>
              <w:left w:val="single" w:sz="2" w:space="0" w:color="auto"/>
              <w:bottom w:val="single" w:sz="2" w:space="0" w:color="auto"/>
              <w:right w:val="single" w:sz="2" w:space="0" w:color="auto"/>
            </w:tcBorders>
            <w:vAlign w:val="center"/>
            <w:hideMark/>
          </w:tcPr>
          <w:p w14:paraId="332CC0BE" w14:textId="77777777" w:rsidR="003B4641" w:rsidRPr="003B4641" w:rsidRDefault="003B4641" w:rsidP="003B4641">
            <w:pPr>
              <w:ind w:firstLine="709"/>
              <w:jc w:val="both"/>
            </w:pPr>
            <w:r w:rsidRPr="003B4641">
              <w:t>0</w:t>
            </w:r>
          </w:p>
        </w:tc>
      </w:tr>
      <w:tr w:rsidR="003B4641" w:rsidRPr="003B4641" w14:paraId="4E67E306"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14284F7C" w14:textId="77777777" w:rsidR="003B4641" w:rsidRPr="003B4641" w:rsidRDefault="003B4641" w:rsidP="003B4641">
            <w:pPr>
              <w:ind w:firstLine="709"/>
              <w:jc w:val="both"/>
            </w:pPr>
          </w:p>
        </w:tc>
        <w:tc>
          <w:tcPr>
            <w:tcW w:w="1068" w:type="pct"/>
            <w:tcBorders>
              <w:top w:val="single" w:sz="2" w:space="0" w:color="auto"/>
              <w:left w:val="single" w:sz="2" w:space="0" w:color="auto"/>
              <w:bottom w:val="single" w:sz="2" w:space="0" w:color="auto"/>
              <w:right w:val="single" w:sz="2" w:space="0" w:color="auto"/>
            </w:tcBorders>
            <w:vAlign w:val="center"/>
            <w:hideMark/>
          </w:tcPr>
          <w:p w14:paraId="697E0689" w14:textId="77777777" w:rsidR="003B4641" w:rsidRPr="003B4641" w:rsidRDefault="003B4641" w:rsidP="003B4641">
            <w:pPr>
              <w:ind w:firstLine="709"/>
              <w:jc w:val="both"/>
            </w:pPr>
            <w:r w:rsidRPr="003B4641">
              <w:t>-</w:t>
            </w:r>
          </w:p>
        </w:tc>
        <w:tc>
          <w:tcPr>
            <w:tcW w:w="1180" w:type="pct"/>
            <w:tcBorders>
              <w:top w:val="single" w:sz="2" w:space="0" w:color="auto"/>
              <w:left w:val="single" w:sz="2" w:space="0" w:color="auto"/>
              <w:bottom w:val="single" w:sz="2" w:space="0" w:color="auto"/>
              <w:right w:val="single" w:sz="2" w:space="0" w:color="auto"/>
            </w:tcBorders>
            <w:vAlign w:val="center"/>
            <w:hideMark/>
          </w:tcPr>
          <w:p w14:paraId="22CDA258" w14:textId="77777777" w:rsidR="003B4641" w:rsidRPr="003B4641" w:rsidRDefault="003B4641" w:rsidP="003B4641">
            <w:pPr>
              <w:ind w:firstLine="709"/>
              <w:jc w:val="both"/>
            </w:pPr>
            <w:r w:rsidRPr="003B4641">
              <w:t>≥ 11</w:t>
            </w:r>
          </w:p>
        </w:tc>
        <w:tc>
          <w:tcPr>
            <w:tcW w:w="1335" w:type="pct"/>
            <w:tcBorders>
              <w:top w:val="single" w:sz="2" w:space="0" w:color="auto"/>
              <w:left w:val="single" w:sz="2" w:space="0" w:color="auto"/>
              <w:bottom w:val="single" w:sz="2" w:space="0" w:color="auto"/>
              <w:right w:val="single" w:sz="2" w:space="0" w:color="auto"/>
            </w:tcBorders>
            <w:vAlign w:val="center"/>
            <w:hideMark/>
          </w:tcPr>
          <w:p w14:paraId="45D9C503" w14:textId="77777777" w:rsidR="003B4641" w:rsidRPr="003B4641" w:rsidRDefault="003B4641" w:rsidP="003B4641">
            <w:pPr>
              <w:ind w:firstLine="709"/>
              <w:jc w:val="both"/>
            </w:pPr>
            <w:r w:rsidRPr="003B4641">
              <w:t>0</w:t>
            </w:r>
          </w:p>
        </w:tc>
      </w:tr>
      <w:tr w:rsidR="003B4641" w:rsidRPr="003B4641" w14:paraId="3EDF706D"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027D3C58" w14:textId="77777777" w:rsidR="003B4641" w:rsidRPr="003B4641" w:rsidRDefault="003B4641" w:rsidP="003B4641">
            <w:pPr>
              <w:ind w:firstLine="709"/>
              <w:jc w:val="both"/>
            </w:pPr>
          </w:p>
        </w:tc>
        <w:tc>
          <w:tcPr>
            <w:tcW w:w="1068" w:type="pct"/>
            <w:tcBorders>
              <w:top w:val="single" w:sz="2" w:space="0" w:color="auto"/>
              <w:left w:val="single" w:sz="2" w:space="0" w:color="auto"/>
              <w:bottom w:val="single" w:sz="2" w:space="0" w:color="auto"/>
              <w:right w:val="single" w:sz="2" w:space="0" w:color="auto"/>
            </w:tcBorders>
            <w:vAlign w:val="center"/>
            <w:hideMark/>
          </w:tcPr>
          <w:p w14:paraId="1980A34F" w14:textId="77777777" w:rsidR="003B4641" w:rsidRPr="003B4641" w:rsidRDefault="003B4641" w:rsidP="003B4641">
            <w:pPr>
              <w:ind w:firstLine="709"/>
              <w:jc w:val="both"/>
            </w:pPr>
            <w:r w:rsidRPr="003B4641">
              <w:t>-</w:t>
            </w:r>
          </w:p>
        </w:tc>
        <w:tc>
          <w:tcPr>
            <w:tcW w:w="1180" w:type="pct"/>
            <w:tcBorders>
              <w:top w:val="single" w:sz="2" w:space="0" w:color="auto"/>
              <w:left w:val="single" w:sz="2" w:space="0" w:color="auto"/>
              <w:bottom w:val="single" w:sz="2" w:space="0" w:color="auto"/>
              <w:right w:val="single" w:sz="2" w:space="0" w:color="auto"/>
            </w:tcBorders>
            <w:vAlign w:val="center"/>
            <w:hideMark/>
          </w:tcPr>
          <w:p w14:paraId="7705CF09" w14:textId="77777777" w:rsidR="003B4641" w:rsidRPr="003B4641" w:rsidRDefault="003B4641" w:rsidP="003B4641">
            <w:pPr>
              <w:ind w:firstLine="709"/>
              <w:jc w:val="both"/>
            </w:pPr>
            <w:r w:rsidRPr="003B4641">
              <w:t>-</w:t>
            </w:r>
          </w:p>
        </w:tc>
        <w:tc>
          <w:tcPr>
            <w:tcW w:w="1335" w:type="pct"/>
            <w:tcBorders>
              <w:top w:val="single" w:sz="2" w:space="0" w:color="auto"/>
              <w:left w:val="single" w:sz="2" w:space="0" w:color="auto"/>
              <w:bottom w:val="single" w:sz="2" w:space="0" w:color="auto"/>
              <w:right w:val="single" w:sz="2" w:space="0" w:color="auto"/>
            </w:tcBorders>
            <w:vAlign w:val="center"/>
            <w:hideMark/>
          </w:tcPr>
          <w:p w14:paraId="34E48C19" w14:textId="77777777" w:rsidR="003B4641" w:rsidRPr="003B4641" w:rsidRDefault="003B4641" w:rsidP="003B4641">
            <w:pPr>
              <w:ind w:firstLine="709"/>
              <w:jc w:val="both"/>
            </w:pPr>
            <w:r w:rsidRPr="003B4641">
              <w:t>≥ 1</w:t>
            </w:r>
          </w:p>
        </w:tc>
      </w:tr>
    </w:tbl>
    <w:p w14:paraId="1CE8DB2B" w14:textId="77777777" w:rsidR="003B4641" w:rsidRPr="003B4641" w:rsidRDefault="003B4641" w:rsidP="003B4641">
      <w:pPr>
        <w:ind w:firstLine="709"/>
        <w:jc w:val="both"/>
        <w:rPr>
          <w:i/>
        </w:rPr>
      </w:pPr>
      <w:r w:rsidRPr="003B4641">
        <w:rPr>
          <w:b/>
          <w:i/>
        </w:rPr>
        <w:t>Ghi chú</w:t>
      </w:r>
      <w:r w:rsidRPr="003B4641">
        <w:rPr>
          <w:b/>
        </w:rPr>
        <w:t>:</w:t>
      </w:r>
      <w:r w:rsidRPr="003B4641">
        <w:t xml:space="preserve"> (-) Không đánh giá</w:t>
      </w:r>
    </w:p>
    <w:p w14:paraId="2C2CC4BC" w14:textId="77777777" w:rsidR="003B4641" w:rsidRPr="003B4641" w:rsidRDefault="003B4641" w:rsidP="003B4641">
      <w:pPr>
        <w:ind w:firstLine="709"/>
        <w:jc w:val="both"/>
        <w:rPr>
          <w:b/>
        </w:rPr>
      </w:pPr>
      <w:r w:rsidRPr="003B4641">
        <w:rPr>
          <w:b/>
        </w:rPr>
        <w:t>3. Diễn giải:</w:t>
      </w:r>
    </w:p>
    <w:p w14:paraId="4C84180B" w14:textId="77777777" w:rsidR="003B4641" w:rsidRPr="003B4641" w:rsidRDefault="003B4641" w:rsidP="003B4641">
      <w:pPr>
        <w:ind w:firstLine="709"/>
        <w:jc w:val="both"/>
        <w:rPr>
          <w:b/>
          <w:i/>
        </w:rPr>
      </w:pPr>
      <w:r w:rsidRPr="003B4641">
        <w:rPr>
          <w:b/>
        </w:rPr>
        <w:t xml:space="preserve">3.1. Cơ sở đủ điều kiện sản xuất thuốc thú y khi đáp ứng một trong các trường hợp sau: </w:t>
      </w:r>
    </w:p>
    <w:p w14:paraId="029B3D3C" w14:textId="77777777" w:rsidR="003B4641" w:rsidRPr="003B4641" w:rsidRDefault="003B4641" w:rsidP="003B4641">
      <w:pPr>
        <w:ind w:firstLine="709"/>
        <w:jc w:val="both"/>
      </w:pPr>
      <w:r w:rsidRPr="003B4641">
        <w:t>- Không có lỗi nghiêm trọng, lỗi nặng và tổng số sai lỗi nhẹ không quá 9 nhóm chỉ tiêu.</w:t>
      </w:r>
    </w:p>
    <w:p w14:paraId="1888D51B" w14:textId="77777777" w:rsidR="003B4641" w:rsidRPr="003B4641" w:rsidRDefault="003B4641" w:rsidP="003B4641">
      <w:pPr>
        <w:ind w:firstLine="709"/>
        <w:jc w:val="both"/>
      </w:pPr>
      <w:r w:rsidRPr="003B4641">
        <w:lastRenderedPageBreak/>
        <w:t>- Không có lỗi nghiêm trọng và một trong 2 trường hợp sau:</w:t>
      </w:r>
    </w:p>
    <w:p w14:paraId="54642A07" w14:textId="77777777" w:rsidR="003B4641" w:rsidRPr="003B4641" w:rsidRDefault="003B4641" w:rsidP="003B4641">
      <w:pPr>
        <w:ind w:firstLine="709"/>
        <w:jc w:val="both"/>
      </w:pPr>
      <w:r w:rsidRPr="003B4641">
        <w:t>+ Không có lỗi nặng, số lỗi nhẹ từ 10 đến 15 nhóm chỉ tiêu; hoặc</w:t>
      </w:r>
    </w:p>
    <w:p w14:paraId="21AD2862" w14:textId="77777777" w:rsidR="003B4641" w:rsidRPr="003B4641" w:rsidRDefault="003B4641" w:rsidP="003B4641">
      <w:pPr>
        <w:ind w:firstLine="709"/>
        <w:jc w:val="both"/>
      </w:pPr>
      <w:r w:rsidRPr="003B4641">
        <w:t>+ Số lỗi nặng không quá 10 và tổng số lỗi nhẹ và lỗi nặng không quá 15 nhóm chỉ tiêu.</w:t>
      </w:r>
    </w:p>
    <w:p w14:paraId="0AF30947" w14:textId="77777777" w:rsidR="003B4641" w:rsidRPr="003B4641" w:rsidRDefault="003B4641" w:rsidP="003B4641">
      <w:pPr>
        <w:ind w:firstLine="709"/>
        <w:jc w:val="both"/>
        <w:rPr>
          <w:b/>
        </w:rPr>
      </w:pPr>
      <w:r w:rsidRPr="003B4641">
        <w:rPr>
          <w:b/>
        </w:rPr>
        <w:t xml:space="preserve">3.2. Cơ sở không đủ điều kiện sản xuất thuốc thú y. </w:t>
      </w:r>
    </w:p>
    <w:p w14:paraId="28B79BD2" w14:textId="77777777" w:rsidR="003B4641" w:rsidRPr="003B4641" w:rsidRDefault="003B4641" w:rsidP="003B4641">
      <w:pPr>
        <w:ind w:firstLine="709"/>
        <w:jc w:val="both"/>
      </w:pPr>
      <w:r w:rsidRPr="003B4641">
        <w:t xml:space="preserve">- Có ít nhất 01 lỗi nghiêm trọng </w:t>
      </w:r>
    </w:p>
    <w:p w14:paraId="26E19584" w14:textId="77777777" w:rsidR="003B4641" w:rsidRPr="003B4641" w:rsidRDefault="003B4641" w:rsidP="003B4641">
      <w:pPr>
        <w:ind w:firstLine="709"/>
        <w:jc w:val="both"/>
      </w:pPr>
      <w:r w:rsidRPr="003B4641">
        <w:t>- Một trong 2 trường hợp sau:</w:t>
      </w:r>
    </w:p>
    <w:p w14:paraId="3731B4B5" w14:textId="77777777" w:rsidR="003B4641" w:rsidRPr="003B4641" w:rsidRDefault="003B4641" w:rsidP="003B4641">
      <w:pPr>
        <w:ind w:firstLine="709"/>
        <w:jc w:val="both"/>
      </w:pPr>
      <w:r w:rsidRPr="003B4641">
        <w:t xml:space="preserve">+ Có ít nhất 11 lỗi nặng; </w:t>
      </w:r>
    </w:p>
    <w:p w14:paraId="08EE4FBC" w14:textId="77777777" w:rsidR="003B4641" w:rsidRPr="003B4641" w:rsidRDefault="003B4641" w:rsidP="003B4641">
      <w:pPr>
        <w:ind w:firstLine="709"/>
        <w:jc w:val="both"/>
      </w:pPr>
      <w:r w:rsidRPr="003B4641">
        <w:t>+ Có dưới 11 lỗi nặng và tổng số lỗi nhẹ và lỗi nặng lớn hơn 15 nhóm chỉ tiêu.</w:t>
      </w:r>
    </w:p>
    <w:p w14:paraId="397599D1" w14:textId="77777777" w:rsidR="003B4641" w:rsidRPr="003B4641" w:rsidRDefault="003B4641" w:rsidP="003B4641">
      <w:pPr>
        <w:ind w:firstLine="709"/>
        <w:jc w:val="both"/>
        <w:rPr>
          <w:b/>
        </w:rPr>
      </w:pPr>
      <w:r w:rsidRPr="003B4641">
        <w:rPr>
          <w:b/>
        </w:rPr>
        <w:t>II. PHƯƠNG PHÁP KIỂM TRA:</w:t>
      </w:r>
    </w:p>
    <w:p w14:paraId="6F9ABB71" w14:textId="77777777" w:rsidR="003B4641" w:rsidRPr="003B4641" w:rsidRDefault="003B4641" w:rsidP="003B4641">
      <w:pPr>
        <w:ind w:firstLine="709"/>
        <w:jc w:val="both"/>
        <w:rPr>
          <w:b/>
        </w:rPr>
      </w:pPr>
      <w:bookmarkStart w:id="10" w:name="bookmark16"/>
      <w:r w:rsidRPr="003B4641">
        <w:rPr>
          <w:b/>
        </w:rPr>
        <w:t>A. Ghi biên bản kiểm tra:</w:t>
      </w:r>
      <w:bookmarkEnd w:id="10"/>
    </w:p>
    <w:p w14:paraId="1E15DA0F" w14:textId="77777777" w:rsidR="003B4641" w:rsidRPr="003B4641" w:rsidRDefault="003B4641" w:rsidP="003B4641">
      <w:pPr>
        <w:ind w:firstLine="709"/>
        <w:jc w:val="both"/>
      </w:pPr>
      <w:r w:rsidRPr="003B4641">
        <w:t>- Ghi đầy đủ thông tin theo quy định trong mẫu biên bản.</w:t>
      </w:r>
    </w:p>
    <w:p w14:paraId="475B3C9A" w14:textId="77777777" w:rsidR="003B4641" w:rsidRPr="003B4641" w:rsidRDefault="003B4641" w:rsidP="003B4641">
      <w:pPr>
        <w:ind w:firstLine="709"/>
        <w:jc w:val="both"/>
      </w:pPr>
      <w:r w:rsidRPr="003B4641">
        <w:t>- Thẩm tra và ghi thông tin chính xác.</w:t>
      </w:r>
    </w:p>
    <w:p w14:paraId="1230C0E8" w14:textId="77777777" w:rsidR="003B4641" w:rsidRPr="003B4641" w:rsidRDefault="003B4641" w:rsidP="003B4641">
      <w:pPr>
        <w:ind w:firstLine="709"/>
        <w:jc w:val="both"/>
      </w:pPr>
      <w:r w:rsidRPr="003B4641">
        <w:t>- Nếu sửa chữa trên biên bản, phải có chữ ký xác nhận của Trưởng đoàn kiểm tra.</w:t>
      </w:r>
    </w:p>
    <w:p w14:paraId="73653967" w14:textId="77777777" w:rsidR="003B4641" w:rsidRPr="003B4641" w:rsidRDefault="003B4641" w:rsidP="003B4641">
      <w:pPr>
        <w:ind w:firstLine="709"/>
        <w:jc w:val="both"/>
        <w:rPr>
          <w:b/>
        </w:rPr>
      </w:pPr>
      <w:r w:rsidRPr="003B4641">
        <w:rPr>
          <w:b/>
        </w:rPr>
        <w:t>B. Nguyên tắc đánh giá:</w:t>
      </w:r>
    </w:p>
    <w:p w14:paraId="0D581C4F" w14:textId="77777777" w:rsidR="003B4641" w:rsidRPr="003B4641" w:rsidRDefault="003B4641" w:rsidP="003B4641">
      <w:pPr>
        <w:ind w:firstLine="709"/>
        <w:jc w:val="both"/>
      </w:pPr>
      <w:r w:rsidRPr="003B4641">
        <w:t>- Không được bổ sung hoặc bỏ bớt nội dung, mức đánh giá đã được quy định trong mỗi nhóm chỉ tiêu.</w:t>
      </w:r>
    </w:p>
    <w:p w14:paraId="0842A7CB" w14:textId="77777777" w:rsidR="003B4641" w:rsidRPr="003B4641" w:rsidRDefault="003B4641" w:rsidP="003B4641">
      <w:pPr>
        <w:ind w:firstLine="709"/>
        <w:jc w:val="both"/>
      </w:pPr>
      <w:r w:rsidRPr="003B4641">
        <w:t>- Với mỗi chỉ tiêu, chỉ xác định mức sai lỗi tại các cột có ký hiệu [   ], không được xác định mức sai lỗi vào cột không có ký hiệu [   ].</w:t>
      </w:r>
    </w:p>
    <w:p w14:paraId="002BC6DB" w14:textId="77777777" w:rsidR="003B4641" w:rsidRPr="003B4641" w:rsidRDefault="003B4641" w:rsidP="003B4641">
      <w:pPr>
        <w:ind w:firstLine="709"/>
        <w:jc w:val="both"/>
      </w:pPr>
      <w:r w:rsidRPr="003B4641">
        <w:t xml:space="preserve">- Dùng ký hiệu </w:t>
      </w:r>
      <w:r w:rsidRPr="003B4641">
        <w:sym w:font="Symbol" w:char="F0B4"/>
      </w:r>
      <w:r w:rsidRPr="003B4641">
        <w:t xml:space="preserve"> hoặc </w:t>
      </w:r>
      <w:r w:rsidRPr="003B4641">
        <w:sym w:font="Wingdings" w:char="F0FC"/>
      </w:r>
      <w:r w:rsidRPr="003B4641">
        <w:t xml:space="preserve"> đánh dấu vào các vị trí mức đánh giá đã được xác định đối với mỗi nhóm chỉ tiêu.</w:t>
      </w:r>
    </w:p>
    <w:p w14:paraId="2A786433" w14:textId="77777777" w:rsidR="003B4641" w:rsidRPr="003B4641" w:rsidRDefault="003B4641" w:rsidP="003B4641">
      <w:pPr>
        <w:ind w:firstLine="709"/>
        <w:jc w:val="both"/>
      </w:pPr>
      <w:r w:rsidRPr="003B4641">
        <w:t>- Kết quả đánh giá tổng hợp chung của một nhóm chỉ tiêu là mức đánh giá cao nhất của chỉ tiêu trong nhóm, thống nhất ghi như sau: Ac (đạt), Mi (lỗi mức nhẹ), Ma (lỗi mức nặng), Se (lỗi mức nghiêm trọng).</w:t>
      </w:r>
    </w:p>
    <w:p w14:paraId="67A8CB8C" w14:textId="77777777" w:rsidR="003B4641" w:rsidRPr="003B4641" w:rsidRDefault="003B4641" w:rsidP="003B4641">
      <w:pPr>
        <w:ind w:firstLine="709"/>
        <w:jc w:val="both"/>
      </w:pPr>
      <w:r w:rsidRPr="003B4641">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5195ABF9" w14:textId="77777777" w:rsidR="003B4641" w:rsidRPr="003B4641" w:rsidRDefault="003B4641" w:rsidP="003B4641">
      <w:pPr>
        <w:ind w:firstLine="709"/>
        <w:jc w:val="both"/>
        <w:rPr>
          <w:b/>
        </w:rPr>
      </w:pPr>
      <w:r w:rsidRPr="003B4641">
        <w:rPr>
          <w:b/>
        </w:rPr>
        <w:t>C. Các nhóm chỉ tiêu và phương pháp kiểm tra:</w:t>
      </w:r>
    </w:p>
    <w:p w14:paraId="75F361CB" w14:textId="77777777" w:rsidR="003B4641" w:rsidRPr="003B4641" w:rsidRDefault="003B4641" w:rsidP="003B4641">
      <w:pPr>
        <w:ind w:firstLine="709"/>
        <w:jc w:val="both"/>
        <w:rPr>
          <w:b/>
        </w:rPr>
      </w:pPr>
      <w:r w:rsidRPr="003B4641">
        <w:rPr>
          <w:b/>
        </w:rPr>
        <w:t>1. Đánh giá chung về cơ sở sản xuất</w:t>
      </w:r>
    </w:p>
    <w:p w14:paraId="14FBAFFF" w14:textId="77777777" w:rsidR="003B4641" w:rsidRPr="003B4641" w:rsidRDefault="003B4641" w:rsidP="003B4641">
      <w:pPr>
        <w:ind w:firstLine="709"/>
        <w:jc w:val="both"/>
      </w:pPr>
      <w:r w:rsidRPr="003B4641">
        <w:rPr>
          <w:b/>
        </w:rPr>
        <w:t>1.1. Chỉ tiêu 1:</w:t>
      </w:r>
      <w:r w:rsidRPr="003B4641">
        <w:t xml:space="preserve"> Địa điểm sản xuất</w:t>
      </w:r>
    </w:p>
    <w:p w14:paraId="169B77DF" w14:textId="77777777" w:rsidR="003B4641" w:rsidRPr="003B4641" w:rsidRDefault="003B4641" w:rsidP="003B4641">
      <w:pPr>
        <w:ind w:firstLine="709"/>
        <w:jc w:val="both"/>
      </w:pPr>
      <w:r w:rsidRPr="003B4641">
        <w:lastRenderedPageBreak/>
        <w:t>1.1.1. Yêu cầu: Vị trí xây dựng cơ sở sản xuất phải phù hợp với quy hoạch của địa phương và cách biệt với khu dân cư, công trình công cộng.</w:t>
      </w:r>
    </w:p>
    <w:p w14:paraId="65525C42" w14:textId="77777777" w:rsidR="003B4641" w:rsidRPr="003B4641" w:rsidRDefault="003B4641" w:rsidP="003B4641">
      <w:pPr>
        <w:ind w:firstLine="709"/>
        <w:jc w:val="both"/>
      </w:pPr>
      <w:r w:rsidRPr="003B4641">
        <w:t>1.1.2. Phương pháp: Kiểm tra thực tế cơ sở:</w:t>
      </w:r>
    </w:p>
    <w:p w14:paraId="23AA3D4D" w14:textId="77777777" w:rsidR="003B4641" w:rsidRPr="003B4641" w:rsidRDefault="003B4641" w:rsidP="003B4641">
      <w:pPr>
        <w:ind w:firstLine="709"/>
        <w:jc w:val="both"/>
      </w:pPr>
      <w:r w:rsidRPr="003B4641">
        <w:t>- Không bị ô nhiễm từ môi trường bên ngoài;</w:t>
      </w:r>
    </w:p>
    <w:p w14:paraId="54FE66F9" w14:textId="77777777" w:rsidR="003B4641" w:rsidRPr="003B4641" w:rsidRDefault="003B4641" w:rsidP="003B4641">
      <w:pPr>
        <w:ind w:firstLine="709"/>
        <w:jc w:val="both"/>
      </w:pPr>
      <w:r w:rsidRPr="003B4641">
        <w:t>- Cách biệt với khu dân cư, trường học, công sở, bệnh viện, cơ sở chẩn đoán, xét nghiệm bệnh;</w:t>
      </w:r>
    </w:p>
    <w:p w14:paraId="3EC13A8B" w14:textId="77777777" w:rsidR="003B4641" w:rsidRPr="003B4641" w:rsidRDefault="003B4641" w:rsidP="003B4641">
      <w:pPr>
        <w:ind w:firstLine="709"/>
        <w:jc w:val="both"/>
      </w:pPr>
      <w:r w:rsidRPr="003B4641">
        <w:t xml:space="preserve">- Có nguồn nước và nguồn điện đảm bảo cho các hoạt động của cơ sở; </w:t>
      </w:r>
    </w:p>
    <w:p w14:paraId="15EFC968" w14:textId="77777777" w:rsidR="003B4641" w:rsidRPr="003B4641" w:rsidRDefault="003B4641" w:rsidP="003B4641">
      <w:pPr>
        <w:ind w:firstLine="709"/>
        <w:jc w:val="both"/>
      </w:pPr>
      <w:r w:rsidRPr="003B4641">
        <w:t>- Không gây ảnh hưởng tới môi trường xung quanh.</w:t>
      </w:r>
    </w:p>
    <w:p w14:paraId="2B0E4544" w14:textId="77777777" w:rsidR="003B4641" w:rsidRPr="003B4641" w:rsidRDefault="003B4641" w:rsidP="003B4641">
      <w:pPr>
        <w:ind w:firstLine="709"/>
        <w:jc w:val="both"/>
      </w:pPr>
      <w:r w:rsidRPr="003B4641">
        <w:t>1.1.3. Đánh giá:</w:t>
      </w:r>
    </w:p>
    <w:p w14:paraId="5D841B2B" w14:textId="77777777" w:rsidR="003B4641" w:rsidRPr="003B4641" w:rsidRDefault="003B4641" w:rsidP="003B4641">
      <w:pPr>
        <w:ind w:firstLine="709"/>
        <w:jc w:val="both"/>
      </w:pPr>
      <w:r w:rsidRPr="003B4641">
        <w:t>- Phù hợp với yêu cầu tại Mục 1.1.1 đánh giá là đạt.</w:t>
      </w:r>
    </w:p>
    <w:p w14:paraId="301315D1" w14:textId="77777777" w:rsidR="003B4641" w:rsidRPr="003B4641" w:rsidRDefault="003B4641" w:rsidP="003B4641">
      <w:pPr>
        <w:ind w:firstLine="709"/>
        <w:jc w:val="both"/>
      </w:pPr>
      <w:r w:rsidRPr="003B4641">
        <w:t>- Không phù hợp với một trong các yêu cầu tại Mục 1.1.1 đánh giá lỗi nặng.</w:t>
      </w:r>
    </w:p>
    <w:p w14:paraId="6738BA8E" w14:textId="77777777" w:rsidR="003B4641" w:rsidRPr="003B4641" w:rsidRDefault="003B4641" w:rsidP="003B4641">
      <w:pPr>
        <w:ind w:firstLine="709"/>
        <w:jc w:val="both"/>
      </w:pPr>
      <w:r w:rsidRPr="003B4641">
        <w:rPr>
          <w:b/>
        </w:rPr>
        <w:t>1.2. Chỉ tiêu 2:</w:t>
      </w:r>
      <w:r w:rsidRPr="003B4641">
        <w:t xml:space="preserve"> Nhà xưởng sản xuất</w:t>
      </w:r>
    </w:p>
    <w:p w14:paraId="0659CC4E" w14:textId="77777777" w:rsidR="003B4641" w:rsidRPr="003B4641" w:rsidRDefault="003B4641" w:rsidP="003B4641">
      <w:pPr>
        <w:ind w:firstLine="709"/>
        <w:jc w:val="both"/>
      </w:pPr>
      <w:r w:rsidRPr="003B4641">
        <w:t>1.2.1. Yêu cầu: Bố trí sản xuất theo dây chuyền 1 chiều, thiết kế và bố trí các khu vực phù hợp, hạn chế tới mức thấp nhất sự nhầm lẫn hoặc nhiễm chéo trong sản xuất; có đầy đủ các khu vực sản xuất; thuận lợi cho kiểm tra giám sát; đảm bảo điều kiện vệ sinh môi trường; dễ vệ sinh khử trùng, tiêu độc; chống bụi, xâm nhập của động vật gây hại.</w:t>
      </w:r>
    </w:p>
    <w:p w14:paraId="3DFF8355" w14:textId="77777777" w:rsidR="003B4641" w:rsidRPr="003B4641" w:rsidRDefault="003B4641" w:rsidP="003B4641">
      <w:pPr>
        <w:ind w:firstLine="709"/>
        <w:jc w:val="both"/>
      </w:pPr>
      <w:r w:rsidRPr="003B4641">
        <w:t>1.2.2. Phương pháp:</w:t>
      </w:r>
    </w:p>
    <w:p w14:paraId="0E5E3A29" w14:textId="77777777" w:rsidR="003B4641" w:rsidRPr="003B4641" w:rsidRDefault="003B4641" w:rsidP="003B4641">
      <w:pPr>
        <w:ind w:firstLine="709"/>
        <w:jc w:val="both"/>
      </w:pPr>
      <w:r w:rsidRPr="003B4641">
        <w:t>Xem hồ sơ thiết kế và kiểm tra thực tế và phỏng vấn (khi cần thiết) để xác định:</w:t>
      </w:r>
    </w:p>
    <w:p w14:paraId="4FE9E80C" w14:textId="77777777" w:rsidR="003B4641" w:rsidRPr="003B4641" w:rsidRDefault="003B4641" w:rsidP="003B4641">
      <w:pPr>
        <w:ind w:firstLine="709"/>
        <w:jc w:val="both"/>
      </w:pPr>
      <w:r w:rsidRPr="003B4641">
        <w:t>- Nhà xưởng xây dựng kiên cố, vững chắc, phù hợp với tính chất và quy mô sản xuất, tránh được ảnh hưởng xấu của thiên nhiên như thời tiết, ngập lụt, thấm ẩm và sự xâm nhập của côn trùng hay các động vật khác;</w:t>
      </w:r>
    </w:p>
    <w:p w14:paraId="5B77F431" w14:textId="77777777" w:rsidR="003B4641" w:rsidRPr="003B4641" w:rsidRDefault="003B4641" w:rsidP="003B4641">
      <w:pPr>
        <w:ind w:firstLine="709"/>
        <w:jc w:val="both"/>
      </w:pPr>
      <w:r w:rsidRPr="003B4641">
        <w:t>- Nền nhà vững chắc, cao ráo, nhẵn, không trơn; có khả năng chịu được sức ép của máy móc khi hoạt động;</w:t>
      </w:r>
    </w:p>
    <w:p w14:paraId="23DFE1DB" w14:textId="77777777" w:rsidR="003B4641" w:rsidRPr="003B4641" w:rsidRDefault="003B4641" w:rsidP="003B4641">
      <w:pPr>
        <w:ind w:firstLine="709"/>
        <w:jc w:val="both"/>
      </w:pPr>
      <w:r w:rsidRPr="003B4641">
        <w:t>- Tường và trần được làm bằng vật liệu bền, chắc;</w:t>
      </w:r>
    </w:p>
    <w:p w14:paraId="5EE8512B" w14:textId="77777777" w:rsidR="003B4641" w:rsidRPr="003B4641" w:rsidRDefault="003B4641" w:rsidP="003B4641">
      <w:pPr>
        <w:ind w:firstLine="709"/>
        <w:jc w:val="both"/>
      </w:pPr>
      <w:r w:rsidRPr="003B4641">
        <w:t>- Sàn không rạn nứt, không ngấm hoặc ứ đọng nước, dễ vệ sinh, chịu được hóa chất khử trùng tiêu độc;</w:t>
      </w:r>
    </w:p>
    <w:p w14:paraId="117ECAD2" w14:textId="77777777" w:rsidR="003B4641" w:rsidRPr="003B4641" w:rsidRDefault="003B4641" w:rsidP="003B4641">
      <w:pPr>
        <w:ind w:firstLine="709"/>
        <w:jc w:val="both"/>
      </w:pPr>
      <w:r w:rsidRPr="003B4641">
        <w:t>- Từng khu vực phải đảm bảo đạt các chỉ tiêu vệ sinh thú y theo quy định.</w:t>
      </w:r>
    </w:p>
    <w:p w14:paraId="483798DB" w14:textId="77777777" w:rsidR="003B4641" w:rsidRPr="003B4641" w:rsidRDefault="003B4641" w:rsidP="003B4641">
      <w:pPr>
        <w:ind w:firstLine="709"/>
        <w:jc w:val="both"/>
      </w:pPr>
      <w:r w:rsidRPr="003B4641">
        <w:t>1.2.3. Đánh giá:</w:t>
      </w:r>
    </w:p>
    <w:p w14:paraId="17EFD6BD" w14:textId="77777777" w:rsidR="003B4641" w:rsidRPr="003B4641" w:rsidRDefault="003B4641" w:rsidP="003B4641">
      <w:pPr>
        <w:ind w:firstLine="709"/>
        <w:jc w:val="both"/>
      </w:pPr>
      <w:r w:rsidRPr="003B4641">
        <w:t>- Phù hợp với Mục 1.2.1 đánh giá là đạt.</w:t>
      </w:r>
    </w:p>
    <w:p w14:paraId="670DC795" w14:textId="77777777" w:rsidR="003B4641" w:rsidRPr="003B4641" w:rsidRDefault="003B4641" w:rsidP="003B4641">
      <w:pPr>
        <w:ind w:firstLine="709"/>
        <w:jc w:val="both"/>
      </w:pPr>
      <w:r w:rsidRPr="003B4641">
        <w:lastRenderedPageBreak/>
        <w:t>- Không bố trí sản xuất theo dây chuyền 1 chiều hoặc không đảm bảo điều kiện vệ sinh môi trường đánh giá là lỗi nặng.</w:t>
      </w:r>
    </w:p>
    <w:p w14:paraId="16AE7E71" w14:textId="77777777" w:rsidR="003B4641" w:rsidRPr="003B4641" w:rsidRDefault="003B4641" w:rsidP="003B4641">
      <w:pPr>
        <w:ind w:firstLine="709"/>
        <w:jc w:val="both"/>
      </w:pPr>
      <w:r w:rsidRPr="003B4641">
        <w:t>- Không phù hợp với một trong các yêu cầu còn lại tại Mục 1.2.1 đánh giá lỗi nhẹ.</w:t>
      </w:r>
    </w:p>
    <w:p w14:paraId="3F356A53" w14:textId="77777777" w:rsidR="003B4641" w:rsidRPr="003B4641" w:rsidRDefault="003B4641" w:rsidP="003B4641">
      <w:pPr>
        <w:ind w:firstLine="709"/>
        <w:jc w:val="both"/>
      </w:pPr>
      <w:r w:rsidRPr="003B4641">
        <w:rPr>
          <w:b/>
        </w:rPr>
        <w:t>1.3. Chỉ tiêu 3:</w:t>
      </w:r>
      <w:r w:rsidRPr="003B4641">
        <w:t xml:space="preserve"> Trang thiết bị, dụng cụ dùng trong sản xuất</w:t>
      </w:r>
    </w:p>
    <w:p w14:paraId="7F3CD19C" w14:textId="77777777" w:rsidR="003B4641" w:rsidRPr="003B4641" w:rsidRDefault="003B4641" w:rsidP="003B4641">
      <w:pPr>
        <w:ind w:firstLine="709"/>
        <w:jc w:val="both"/>
      </w:pPr>
      <w:r w:rsidRPr="003B4641">
        <w:t>1.3.1. Yêu cầu: Số lượng, chủng loại, công suất thiết bị phù hợp với từng dây chuyền sản xuất, thuận tiện cho các thao tác, vệ sinh, khử trùng, bảo dưỡng, thiết bị, dụng cụ, làm bằng vật liệu phù hợp và có quy định về vận hành, điều chỉnh, kiểm tra, bảo dưỡng.</w:t>
      </w:r>
    </w:p>
    <w:p w14:paraId="5B42373F" w14:textId="77777777" w:rsidR="003B4641" w:rsidRPr="003B4641" w:rsidRDefault="003B4641" w:rsidP="003B4641">
      <w:pPr>
        <w:ind w:firstLine="709"/>
        <w:jc w:val="both"/>
      </w:pPr>
      <w:r w:rsidRPr="003B4641">
        <w:t>1.3.2. Phương pháp:</w:t>
      </w:r>
    </w:p>
    <w:p w14:paraId="164E432E" w14:textId="77777777" w:rsidR="003B4641" w:rsidRPr="003B4641" w:rsidRDefault="003B4641" w:rsidP="003B4641">
      <w:pPr>
        <w:ind w:firstLine="709"/>
        <w:jc w:val="both"/>
      </w:pPr>
      <w:r w:rsidRPr="003B4641">
        <w:t>Xem danh mục trang thiết bị, hồ sơ tài liệu và kiểm tra trên thực tế và phỏng vấn (khi cần) để xác định:</w:t>
      </w:r>
    </w:p>
    <w:p w14:paraId="537406A3" w14:textId="77777777" w:rsidR="003B4641" w:rsidRPr="003B4641" w:rsidRDefault="003B4641" w:rsidP="003B4641">
      <w:pPr>
        <w:ind w:firstLine="709"/>
        <w:jc w:val="both"/>
      </w:pPr>
      <w:r w:rsidRPr="003B4641">
        <w:t>- Số lượng, chủng loại trang thiết bị, dụng cụ làm bằng vật liệu phù hợp với từng dây chuyền sản xuất dễ làm vệ sinh và bảo trì.</w:t>
      </w:r>
    </w:p>
    <w:p w14:paraId="252F8DA2" w14:textId="77777777" w:rsidR="003B4641" w:rsidRPr="003B4641" w:rsidRDefault="003B4641" w:rsidP="003B4641">
      <w:pPr>
        <w:ind w:firstLine="709"/>
        <w:jc w:val="both"/>
      </w:pPr>
      <w:r w:rsidRPr="003B4641">
        <w:t>- Có quy trình vệ sinh đảm bảo không gây nhiễm hoặc nhiễm chéo giữa các sản phẩm.</w:t>
      </w:r>
    </w:p>
    <w:p w14:paraId="2C594157" w14:textId="77777777" w:rsidR="003B4641" w:rsidRPr="003B4641" w:rsidRDefault="003B4641" w:rsidP="003B4641">
      <w:pPr>
        <w:ind w:firstLine="709"/>
        <w:jc w:val="both"/>
      </w:pPr>
      <w:r w:rsidRPr="003B4641">
        <w:t>- Có quy định về vận hành, điều chỉnh, kiểm tra, bảo dưỡng.</w:t>
      </w:r>
    </w:p>
    <w:p w14:paraId="772C7700" w14:textId="77777777" w:rsidR="003B4641" w:rsidRPr="003B4641" w:rsidRDefault="003B4641" w:rsidP="003B4641">
      <w:pPr>
        <w:ind w:firstLine="709"/>
        <w:jc w:val="both"/>
      </w:pPr>
      <w:r w:rsidRPr="003B4641">
        <w:t>1.3.3. Đánh giá:</w:t>
      </w:r>
    </w:p>
    <w:p w14:paraId="7FDE3761" w14:textId="77777777" w:rsidR="003B4641" w:rsidRPr="003B4641" w:rsidRDefault="003B4641" w:rsidP="003B4641">
      <w:pPr>
        <w:ind w:firstLine="709"/>
        <w:jc w:val="both"/>
      </w:pPr>
      <w:r w:rsidRPr="003B4641">
        <w:t>- Phù hợp với yêu cầu tại Mục 1.3.1 đánh giá là đạt.</w:t>
      </w:r>
    </w:p>
    <w:p w14:paraId="0AFF7229" w14:textId="77777777" w:rsidR="003B4641" w:rsidRPr="003B4641" w:rsidRDefault="003B4641" w:rsidP="003B4641">
      <w:pPr>
        <w:ind w:firstLine="709"/>
        <w:jc w:val="both"/>
      </w:pPr>
      <w:r w:rsidRPr="003B4641">
        <w:t>- Không phù hợp về số lượng, chủng loại trang thiết bị với từng dây chuyền sản xuất: đánh giá lỗi nặng</w:t>
      </w:r>
    </w:p>
    <w:p w14:paraId="04CB545B" w14:textId="77777777" w:rsidR="003B4641" w:rsidRPr="003B4641" w:rsidRDefault="003B4641" w:rsidP="003B4641">
      <w:pPr>
        <w:ind w:firstLine="709"/>
        <w:jc w:val="both"/>
      </w:pPr>
      <w:r w:rsidRPr="003B4641">
        <w:t>- Không phù hợp với một trong các yêu cầu còn lại tại Mục 1.3.1 đánh giá lỗi nhẹ.</w:t>
      </w:r>
    </w:p>
    <w:p w14:paraId="076FE926" w14:textId="77777777" w:rsidR="003B4641" w:rsidRPr="003B4641" w:rsidRDefault="003B4641" w:rsidP="003B4641">
      <w:pPr>
        <w:ind w:firstLine="709"/>
        <w:jc w:val="both"/>
      </w:pPr>
      <w:bookmarkStart w:id="11" w:name="bookmark17"/>
      <w:r w:rsidRPr="003B4641">
        <w:rPr>
          <w:b/>
        </w:rPr>
        <w:t>1.4. Chỉ tiêu 4:</w:t>
      </w:r>
      <w:r w:rsidRPr="003B4641">
        <w:t xml:space="preserve"> Hệ thống kho</w:t>
      </w:r>
      <w:bookmarkEnd w:id="11"/>
    </w:p>
    <w:p w14:paraId="6B501238" w14:textId="77777777" w:rsidR="003B4641" w:rsidRPr="003B4641" w:rsidRDefault="003B4641" w:rsidP="003B4641">
      <w:pPr>
        <w:ind w:firstLine="709"/>
        <w:jc w:val="both"/>
      </w:pPr>
      <w:r w:rsidRPr="003B4641">
        <w:t>1.4.1. Yêu cầu: Diện tích kho phù hợp với quy mô sản xuất; có đủ thiết bị phù hợp với yêu cầu điều kiện bảo quản; có quy định về sắp xếp, kiểm tra nguyên liệu, sản phẩm trong bảo quản; theo dõi quản lý bằng sổ sách hoặc máy tính.</w:t>
      </w:r>
    </w:p>
    <w:p w14:paraId="79D7F01E" w14:textId="77777777" w:rsidR="003B4641" w:rsidRPr="003B4641" w:rsidRDefault="003B4641" w:rsidP="003B4641">
      <w:pPr>
        <w:ind w:firstLine="709"/>
        <w:jc w:val="both"/>
      </w:pPr>
      <w:r w:rsidRPr="003B4641">
        <w:t>1.4.2. Phương pháp: Kiểm tra trên thực tế và phỏng vấn (nếu cần) để xác định:</w:t>
      </w:r>
    </w:p>
    <w:p w14:paraId="6C239FD0" w14:textId="77777777" w:rsidR="003B4641" w:rsidRPr="003B4641" w:rsidRDefault="003B4641" w:rsidP="003B4641">
      <w:pPr>
        <w:ind w:firstLine="709"/>
        <w:jc w:val="both"/>
      </w:pPr>
      <w:r w:rsidRPr="003B4641">
        <w:t>- Có kho hoặc khu vực riêng biệt để nguyên liệu, phụ liệu, bao bì, thành phẩm; có kho riêng bên ngoài bảo quản các loại dung môi và các nguyên liệu dễ gây cháy, nổ, có nơi biệt trữ các nguyên liệu, bán thành phẩm và thành phẩm bị loại bỏ.</w:t>
      </w:r>
    </w:p>
    <w:p w14:paraId="2DB6E493" w14:textId="77777777" w:rsidR="003B4641" w:rsidRPr="003B4641" w:rsidRDefault="003B4641" w:rsidP="003B4641">
      <w:pPr>
        <w:ind w:firstLine="709"/>
        <w:jc w:val="both"/>
      </w:pPr>
      <w:r w:rsidRPr="003B4641">
        <w:t>- Diện tích kho thích hợp với quy mô sản xuất.</w:t>
      </w:r>
    </w:p>
    <w:p w14:paraId="5C6BB889" w14:textId="77777777" w:rsidR="003B4641" w:rsidRPr="003B4641" w:rsidRDefault="003B4641" w:rsidP="003B4641">
      <w:pPr>
        <w:ind w:firstLine="709"/>
        <w:jc w:val="both"/>
      </w:pPr>
      <w:r w:rsidRPr="003B4641">
        <w:lastRenderedPageBreak/>
        <w:t>- Đủ thiết bị cần thiết để đảm bảo chất lượng sản phẩm phù hợp với yêu cầu bảo quản, cụ thể:</w:t>
      </w:r>
    </w:p>
    <w:p w14:paraId="2B935782" w14:textId="77777777" w:rsidR="003B4641" w:rsidRPr="003B4641" w:rsidRDefault="003B4641" w:rsidP="003B4641">
      <w:pPr>
        <w:ind w:firstLine="709"/>
        <w:jc w:val="both"/>
      </w:pPr>
      <w:r w:rsidRPr="003B4641">
        <w:t>- Bảo quản ở điều kiện bình thường: nhiệt độ dưới 30 °C;</w:t>
      </w:r>
    </w:p>
    <w:p w14:paraId="4E90D3BE" w14:textId="77777777" w:rsidR="003B4641" w:rsidRPr="003B4641" w:rsidRDefault="003B4641" w:rsidP="003B4641">
      <w:pPr>
        <w:ind w:firstLine="709"/>
        <w:jc w:val="both"/>
      </w:pPr>
      <w:r w:rsidRPr="003B4641">
        <w:t>- Bảo quản mát: nhiệt độ từ 8 - 15°C;</w:t>
      </w:r>
    </w:p>
    <w:p w14:paraId="2517FEBC" w14:textId="77777777" w:rsidR="003B4641" w:rsidRPr="003B4641" w:rsidRDefault="003B4641" w:rsidP="003B4641">
      <w:pPr>
        <w:ind w:firstLine="709"/>
        <w:jc w:val="both"/>
      </w:pPr>
      <w:r w:rsidRPr="003B4641">
        <w:t>- Bảo quản lạnh: nhiệt độ từ 2 - 8°C;</w:t>
      </w:r>
    </w:p>
    <w:p w14:paraId="24943C8E" w14:textId="77777777" w:rsidR="003B4641" w:rsidRPr="003B4641" w:rsidRDefault="003B4641" w:rsidP="003B4641">
      <w:pPr>
        <w:ind w:firstLine="709"/>
        <w:jc w:val="both"/>
      </w:pPr>
      <w:r w:rsidRPr="003B4641">
        <w:t>- Bảo quản đông lạnh: nhiệt độ ≤-10°C;</w:t>
      </w:r>
    </w:p>
    <w:p w14:paraId="65E3C749" w14:textId="77777777" w:rsidR="003B4641" w:rsidRPr="003B4641" w:rsidRDefault="003B4641" w:rsidP="003B4641">
      <w:pPr>
        <w:ind w:firstLine="709"/>
        <w:jc w:val="both"/>
      </w:pPr>
      <w:r w:rsidRPr="003B4641">
        <w:t>- Tránh ánh sáng trực tiếp, ô nhiễm từ môi trường bên ngoài;</w:t>
      </w:r>
    </w:p>
    <w:p w14:paraId="6E612218" w14:textId="77777777" w:rsidR="003B4641" w:rsidRPr="003B4641" w:rsidRDefault="003B4641" w:rsidP="003B4641">
      <w:pPr>
        <w:ind w:firstLine="709"/>
        <w:jc w:val="both"/>
      </w:pPr>
      <w:r w:rsidRPr="003B4641">
        <w:t>- Có văn bản của cơ sở quy định sự sắp xếp, bảo quản sản phẩm, chế độ kiểm tra định kỳ, phát hiện và xử lý kịp thời những sự cố trong quá trình bảo quản;</w:t>
      </w:r>
    </w:p>
    <w:p w14:paraId="1F65E61C" w14:textId="77777777" w:rsidR="003B4641" w:rsidRPr="003B4641" w:rsidRDefault="003B4641" w:rsidP="003B4641">
      <w:pPr>
        <w:ind w:firstLine="709"/>
        <w:jc w:val="both"/>
      </w:pPr>
      <w:r w:rsidRPr="003B4641">
        <w:t>- Có đủ thiết bị kiểm tra các chỉ tiêu về bảo quản, có chế độ ghi chép thường xuyên các thông số kỹ thuật.</w:t>
      </w:r>
    </w:p>
    <w:p w14:paraId="23398F86" w14:textId="77777777" w:rsidR="003B4641" w:rsidRPr="003B4641" w:rsidRDefault="003B4641" w:rsidP="003B4641">
      <w:pPr>
        <w:ind w:firstLine="709"/>
        <w:jc w:val="both"/>
      </w:pPr>
      <w:r w:rsidRPr="003B4641">
        <w:t>1.4.3. Đánh giá:</w:t>
      </w:r>
    </w:p>
    <w:p w14:paraId="7243C8DD" w14:textId="77777777" w:rsidR="003B4641" w:rsidRPr="003B4641" w:rsidRDefault="003B4641" w:rsidP="003B4641">
      <w:pPr>
        <w:ind w:firstLine="709"/>
        <w:jc w:val="both"/>
      </w:pPr>
      <w:r w:rsidRPr="003B4641">
        <w:t>- Phù hợp với yêu cầu tại Mục 1.4.1 đánh giá là đạt.</w:t>
      </w:r>
    </w:p>
    <w:p w14:paraId="2D7DC78A" w14:textId="77777777" w:rsidR="003B4641" w:rsidRPr="003B4641" w:rsidRDefault="003B4641" w:rsidP="003B4641">
      <w:pPr>
        <w:ind w:firstLine="709"/>
        <w:jc w:val="both"/>
      </w:pPr>
      <w:r w:rsidRPr="003B4641">
        <w:t>- Không phù hợp về công suất kho và vật liệu kết cấu kho để đảm bảo chất lượng thuốc hoặc không có đủ thiết bị, phương tiện cần thiết để đảm bảo chất lượng sản phẩm phù hợp với yêu cầu điều kiện bảo quản đánh giá lỗi nặng.</w:t>
      </w:r>
    </w:p>
    <w:p w14:paraId="4D5CB959" w14:textId="77777777" w:rsidR="003B4641" w:rsidRPr="003B4641" w:rsidRDefault="003B4641" w:rsidP="003B4641">
      <w:pPr>
        <w:ind w:firstLine="709"/>
        <w:jc w:val="both"/>
      </w:pPr>
      <w:r w:rsidRPr="003B4641">
        <w:t>- Không phù hợp với một trong các yêu cầu còn lại tại Mục 1.4.1 đánh giá lỗi nhẹ.</w:t>
      </w:r>
    </w:p>
    <w:p w14:paraId="793F585B" w14:textId="77777777" w:rsidR="003B4641" w:rsidRPr="003B4641" w:rsidRDefault="003B4641" w:rsidP="003B4641">
      <w:pPr>
        <w:ind w:firstLine="709"/>
        <w:jc w:val="both"/>
      </w:pPr>
      <w:r w:rsidRPr="003B4641">
        <w:rPr>
          <w:b/>
        </w:rPr>
        <w:t>1.5. Chỉ tiêu 5:</w:t>
      </w:r>
      <w:r w:rsidRPr="003B4641">
        <w:t xml:space="preserve"> Khu vực xử lý tiệt trùng</w:t>
      </w:r>
    </w:p>
    <w:p w14:paraId="0E2D90C6" w14:textId="77777777" w:rsidR="003B4641" w:rsidRPr="003B4641" w:rsidRDefault="003B4641" w:rsidP="003B4641">
      <w:pPr>
        <w:ind w:firstLine="709"/>
        <w:jc w:val="both"/>
      </w:pPr>
      <w:r w:rsidRPr="003B4641">
        <w:t>1.5.1. Yêu cầu: Có khu vực riêng xử lý bao bì, dụng cụ; vật liệu, kết cấu phù hợp; có thiết bị, dụng cụ, hóa chất đầy đủ, phù hợp; có quy định về xử lý tiệt trùng.</w:t>
      </w:r>
    </w:p>
    <w:p w14:paraId="0517BD32" w14:textId="77777777" w:rsidR="003B4641" w:rsidRPr="003B4641" w:rsidRDefault="003B4641" w:rsidP="003B4641">
      <w:pPr>
        <w:ind w:firstLine="709"/>
        <w:jc w:val="both"/>
      </w:pPr>
      <w:r w:rsidRPr="003B4641">
        <w:t>1.5.2. Phương pháp:</w:t>
      </w:r>
    </w:p>
    <w:p w14:paraId="7AC1E2A7" w14:textId="77777777" w:rsidR="003B4641" w:rsidRPr="003B4641" w:rsidRDefault="003B4641" w:rsidP="003B4641">
      <w:pPr>
        <w:ind w:firstLine="709"/>
        <w:jc w:val="both"/>
      </w:pPr>
      <w:r w:rsidRPr="003B4641">
        <w:t>Kiểm tra hồ sơ thiết kế và kiểm tra thực tế, phỏng vấn (nếu cần) để xác định:</w:t>
      </w:r>
    </w:p>
    <w:p w14:paraId="7B212969" w14:textId="77777777" w:rsidR="003B4641" w:rsidRPr="003B4641" w:rsidRDefault="003B4641" w:rsidP="003B4641">
      <w:pPr>
        <w:ind w:firstLine="709"/>
        <w:jc w:val="both"/>
      </w:pPr>
      <w:r w:rsidRPr="003B4641">
        <w:t>- Có nơi xử lý vệ sinh cơ học, hóa học đối với bao bì đóng gói trực tiếp: vỏ ống, vỏ lọ, chai, nút; dụng cụ, thiết bị phục vụ pha chế, đồ bảo hộ lao động. Mặt sàn nơi xử lý vệ sinh cơ học phải có độ dốc khoảng 1,5° về phía rãnh thoát nước và có độ ma sát để tránh trơn trượt;</w:t>
      </w:r>
    </w:p>
    <w:p w14:paraId="423E8E04" w14:textId="77777777" w:rsidR="003B4641" w:rsidRPr="003B4641" w:rsidRDefault="003B4641" w:rsidP="003B4641">
      <w:pPr>
        <w:ind w:firstLine="709"/>
        <w:jc w:val="both"/>
      </w:pPr>
      <w:r w:rsidRPr="003B4641">
        <w:t>- Sấy, hấp tiệt trùng, chai lọ, ống, nút, dụng cụ, bảo hộ lao động đáp ứng theo yêu cầu của từng công đoạn sản xuất;</w:t>
      </w:r>
    </w:p>
    <w:p w14:paraId="74DB0671" w14:textId="77777777" w:rsidR="003B4641" w:rsidRPr="003B4641" w:rsidRDefault="003B4641" w:rsidP="003B4641">
      <w:pPr>
        <w:ind w:firstLine="709"/>
        <w:jc w:val="both"/>
      </w:pPr>
      <w:r w:rsidRPr="003B4641">
        <w:t>- Có đủ các trang thiết bị, dụng cụ, hóa chất phù hợp với quy trình xử lý tiệt trùng;</w:t>
      </w:r>
    </w:p>
    <w:p w14:paraId="119318D6" w14:textId="77777777" w:rsidR="003B4641" w:rsidRPr="003B4641" w:rsidRDefault="003B4641" w:rsidP="003B4641">
      <w:pPr>
        <w:ind w:firstLine="709"/>
        <w:jc w:val="both"/>
      </w:pPr>
      <w:r w:rsidRPr="003B4641">
        <w:lastRenderedPageBreak/>
        <w:t>- Có văn bản quy định chế độ vệ sinh, xử lý tiệt trùng đối với các loại bao bì trực tiếp, dụng cụ dùng trong sản xuất, bảo hộ lao động.</w:t>
      </w:r>
    </w:p>
    <w:p w14:paraId="532C7FEA" w14:textId="77777777" w:rsidR="003B4641" w:rsidRPr="003B4641" w:rsidRDefault="003B4641" w:rsidP="003B4641">
      <w:pPr>
        <w:ind w:firstLine="709"/>
        <w:jc w:val="both"/>
      </w:pPr>
      <w:r w:rsidRPr="003B4641">
        <w:t>1.5.3. Đánh giá:</w:t>
      </w:r>
    </w:p>
    <w:p w14:paraId="6D341A5C" w14:textId="77777777" w:rsidR="003B4641" w:rsidRPr="003B4641" w:rsidRDefault="003B4641" w:rsidP="003B4641">
      <w:pPr>
        <w:ind w:firstLine="709"/>
        <w:jc w:val="both"/>
      </w:pPr>
      <w:r w:rsidRPr="003B4641">
        <w:t>- Phù hợp với yêu cầu tại Mục 1.5.1 đánh giá là đạt.</w:t>
      </w:r>
    </w:p>
    <w:p w14:paraId="02E419E9" w14:textId="77777777" w:rsidR="003B4641" w:rsidRPr="003B4641" w:rsidRDefault="003B4641" w:rsidP="003B4641">
      <w:pPr>
        <w:ind w:firstLine="709"/>
        <w:jc w:val="both"/>
      </w:pPr>
      <w:r w:rsidRPr="003B4641">
        <w:t>- Không có văn bản quy định về xử lý tiệt trùng đánh giá lỗi nhẹ.</w:t>
      </w:r>
    </w:p>
    <w:p w14:paraId="03C2B513" w14:textId="77777777" w:rsidR="003B4641" w:rsidRPr="003B4641" w:rsidRDefault="003B4641" w:rsidP="003B4641">
      <w:pPr>
        <w:ind w:firstLine="709"/>
        <w:jc w:val="both"/>
      </w:pPr>
      <w:r w:rsidRPr="003B4641">
        <w:t>- Không phù hợp với một trong các yêu cầu còn lại tại Mục 1.5.1 đánh giá lỗi nặng.</w:t>
      </w:r>
    </w:p>
    <w:p w14:paraId="5FA93A92" w14:textId="77777777" w:rsidR="003B4641" w:rsidRPr="003B4641" w:rsidRDefault="003B4641" w:rsidP="003B4641">
      <w:pPr>
        <w:ind w:firstLine="709"/>
        <w:jc w:val="both"/>
      </w:pPr>
      <w:r w:rsidRPr="003B4641">
        <w:rPr>
          <w:b/>
        </w:rPr>
        <w:t>1.6. Chỉ tiêu 6:</w:t>
      </w:r>
      <w:r w:rsidRPr="003B4641">
        <w:t xml:space="preserve"> Khu vực cân, cấp phát nguyên liệu</w:t>
      </w:r>
    </w:p>
    <w:p w14:paraId="7A38EB5C" w14:textId="77777777" w:rsidR="003B4641" w:rsidRPr="003B4641" w:rsidRDefault="003B4641" w:rsidP="003B4641">
      <w:pPr>
        <w:ind w:firstLine="709"/>
        <w:jc w:val="both"/>
      </w:pPr>
      <w:r w:rsidRPr="003B4641">
        <w:t>1.6.1. Yêu cầu: Có khu vực cân, cấp phát nguyên liệu riêng, có biện pháp đảm bảo không nhiễm chéo giữa các loại nguyên liệu.</w:t>
      </w:r>
    </w:p>
    <w:p w14:paraId="74AA34C2" w14:textId="77777777" w:rsidR="003B4641" w:rsidRPr="003B4641" w:rsidRDefault="003B4641" w:rsidP="003B4641">
      <w:pPr>
        <w:ind w:firstLine="709"/>
        <w:jc w:val="both"/>
      </w:pPr>
      <w:r w:rsidRPr="003B4641">
        <w:t>1.6.2. Phương pháp: Kiểm tra hồ sơ thiết kế và thực tế để xác định:</w:t>
      </w:r>
    </w:p>
    <w:p w14:paraId="40B6FEEC" w14:textId="77777777" w:rsidR="003B4641" w:rsidRPr="003B4641" w:rsidRDefault="003B4641" w:rsidP="003B4641">
      <w:pPr>
        <w:ind w:firstLine="709"/>
        <w:jc w:val="both"/>
      </w:pPr>
      <w:r w:rsidRPr="003B4641">
        <w:t>- Có phòng cân nguyên liệu riêng biệt. Trường hợp không có phòng cân nguyên liệu riêng biệt phải có biện pháp đảm bảo không nhiễm chéo giữa các loại nguyên liệu;</w:t>
      </w:r>
    </w:p>
    <w:p w14:paraId="475E74BB" w14:textId="77777777" w:rsidR="003B4641" w:rsidRPr="003B4641" w:rsidRDefault="003B4641" w:rsidP="003B4641">
      <w:pPr>
        <w:ind w:firstLine="709"/>
        <w:jc w:val="both"/>
      </w:pPr>
      <w:r w:rsidRPr="003B4641">
        <w:t>- Có đủ cân, dụng cụ phục vụ việc cân và được vệ sinh, giữ sạch sẽ sau khi sử dụng.</w:t>
      </w:r>
    </w:p>
    <w:p w14:paraId="0DB11157" w14:textId="77777777" w:rsidR="003B4641" w:rsidRPr="003B4641" w:rsidRDefault="003B4641" w:rsidP="003B4641">
      <w:pPr>
        <w:ind w:firstLine="709"/>
        <w:jc w:val="both"/>
      </w:pPr>
      <w:r w:rsidRPr="003B4641">
        <w:t>1.6.3. Đánh giá:</w:t>
      </w:r>
    </w:p>
    <w:p w14:paraId="5CF2DD31" w14:textId="77777777" w:rsidR="003B4641" w:rsidRPr="003B4641" w:rsidRDefault="003B4641" w:rsidP="003B4641">
      <w:pPr>
        <w:ind w:firstLine="709"/>
        <w:jc w:val="both"/>
      </w:pPr>
      <w:r w:rsidRPr="003B4641">
        <w:t>- Phù hợp với yêu cầu tại Mục 1.6.1: đánh giá là đạt.</w:t>
      </w:r>
    </w:p>
    <w:p w14:paraId="6C1C8F8B" w14:textId="77777777" w:rsidR="003B4641" w:rsidRPr="003B4641" w:rsidRDefault="003B4641" w:rsidP="003B4641">
      <w:pPr>
        <w:ind w:firstLine="709"/>
        <w:jc w:val="both"/>
      </w:pPr>
      <w:r w:rsidRPr="003B4641">
        <w:t>- Không phù hợp với yêu cầu tại Mục 1.6.1 đánh giá lỗi nghiêm trọng.</w:t>
      </w:r>
    </w:p>
    <w:p w14:paraId="1EBBB32C" w14:textId="77777777" w:rsidR="003B4641" w:rsidRPr="003B4641" w:rsidRDefault="003B4641" w:rsidP="003B4641">
      <w:pPr>
        <w:ind w:firstLine="709"/>
        <w:jc w:val="both"/>
      </w:pPr>
      <w:r w:rsidRPr="003B4641">
        <w:rPr>
          <w:b/>
        </w:rPr>
        <w:t>1.7. Chỉ tiêu 7:</w:t>
      </w:r>
      <w:r w:rsidRPr="003B4641">
        <w:t xml:space="preserve"> Khu vực pha chế, san chia, bảo quản bán thành phẩm</w:t>
      </w:r>
    </w:p>
    <w:p w14:paraId="21D55336" w14:textId="77777777" w:rsidR="003B4641" w:rsidRPr="003B4641" w:rsidRDefault="003B4641" w:rsidP="003B4641">
      <w:pPr>
        <w:ind w:firstLine="709"/>
        <w:jc w:val="both"/>
      </w:pPr>
      <w:r w:rsidRPr="003B4641">
        <w:t>1.7.1. Yêu cầu: Thiết bị, dụng cụ đầy đủ, phù hợp dễ vệ sinh.</w:t>
      </w:r>
    </w:p>
    <w:p w14:paraId="0FE60940" w14:textId="77777777" w:rsidR="003B4641" w:rsidRPr="003B4641" w:rsidRDefault="003B4641" w:rsidP="003B4641">
      <w:pPr>
        <w:ind w:firstLine="709"/>
        <w:jc w:val="both"/>
      </w:pPr>
      <w:r w:rsidRPr="003B4641">
        <w:t>1.7.2. Phương pháp: Kiểm tra hồ sơ thiết kế và thực tế, phỏng vấn (nếu cần) để xác định:</w:t>
      </w:r>
    </w:p>
    <w:p w14:paraId="06FD8C6F" w14:textId="77777777" w:rsidR="003B4641" w:rsidRPr="003B4641" w:rsidRDefault="003B4641" w:rsidP="003B4641">
      <w:pPr>
        <w:ind w:firstLine="709"/>
        <w:jc w:val="both"/>
      </w:pPr>
      <w:r w:rsidRPr="003B4641">
        <w:t>- Tường và trần nhà phải dễ vệ sinh, nơi tiếp giáp giữa chân tường với mặt sàn và giữa tường với trần nhà phải là góc tù;</w:t>
      </w:r>
    </w:p>
    <w:p w14:paraId="480129EF" w14:textId="77777777" w:rsidR="003B4641" w:rsidRPr="003B4641" w:rsidRDefault="003B4641" w:rsidP="003B4641">
      <w:pPr>
        <w:ind w:firstLine="709"/>
        <w:jc w:val="both"/>
      </w:pPr>
      <w:r w:rsidRPr="003B4641">
        <w:t>- Đối với dây chuyền sản xuất thuốc bột: có thiết bị hút ẩm;</w:t>
      </w:r>
    </w:p>
    <w:p w14:paraId="6FB284B9" w14:textId="77777777" w:rsidR="003B4641" w:rsidRPr="003B4641" w:rsidRDefault="003B4641" w:rsidP="003B4641">
      <w:pPr>
        <w:ind w:firstLine="709"/>
        <w:jc w:val="both"/>
      </w:pPr>
      <w:r w:rsidRPr="003B4641">
        <w:t>- Có khu biệt trữ bán thành phẩm nếu chưa san chia, phân liều.</w:t>
      </w:r>
    </w:p>
    <w:p w14:paraId="2E9A9150" w14:textId="77777777" w:rsidR="003B4641" w:rsidRPr="003B4641" w:rsidRDefault="003B4641" w:rsidP="003B4641">
      <w:pPr>
        <w:ind w:firstLine="709"/>
        <w:jc w:val="both"/>
      </w:pPr>
      <w:r w:rsidRPr="003B4641">
        <w:t>1.7.3. Đánh giá:</w:t>
      </w:r>
    </w:p>
    <w:p w14:paraId="7AC5774F" w14:textId="77777777" w:rsidR="003B4641" w:rsidRPr="003B4641" w:rsidRDefault="003B4641" w:rsidP="003B4641">
      <w:pPr>
        <w:ind w:firstLine="709"/>
        <w:jc w:val="both"/>
      </w:pPr>
      <w:r w:rsidRPr="003B4641">
        <w:t>- Phù hợp với yêu cầu tại Mục 1.7.1: đánh giá là đạt.</w:t>
      </w:r>
    </w:p>
    <w:p w14:paraId="047F1C52" w14:textId="77777777" w:rsidR="003B4641" w:rsidRPr="003B4641" w:rsidRDefault="003B4641" w:rsidP="003B4641">
      <w:pPr>
        <w:ind w:firstLine="709"/>
        <w:jc w:val="both"/>
      </w:pPr>
      <w:r w:rsidRPr="003B4641">
        <w:t>- Không phù hợp với một trong các yêu cầu tại Mục 1.7.1 đánh giá lỗi nặng.</w:t>
      </w:r>
    </w:p>
    <w:p w14:paraId="1B6E2AC4" w14:textId="77777777" w:rsidR="003B4641" w:rsidRPr="003B4641" w:rsidRDefault="003B4641" w:rsidP="003B4641">
      <w:pPr>
        <w:ind w:firstLine="709"/>
        <w:jc w:val="both"/>
      </w:pPr>
      <w:r w:rsidRPr="003B4641">
        <w:rPr>
          <w:b/>
        </w:rPr>
        <w:t>1.8. Chỉ tiêu 8:</w:t>
      </w:r>
      <w:r w:rsidRPr="003B4641">
        <w:t xml:space="preserve"> Khu vực hoàn thiện sản phẩm</w:t>
      </w:r>
    </w:p>
    <w:p w14:paraId="6C6B64C9" w14:textId="77777777" w:rsidR="003B4641" w:rsidRPr="003B4641" w:rsidRDefault="003B4641" w:rsidP="003B4641">
      <w:pPr>
        <w:ind w:firstLine="709"/>
        <w:jc w:val="both"/>
      </w:pPr>
      <w:r w:rsidRPr="003B4641">
        <w:lastRenderedPageBreak/>
        <w:t>1.8.1. Yêu cầu: Thiết bị, dụng cụ đầy đủ, phù hợp</w:t>
      </w:r>
    </w:p>
    <w:p w14:paraId="6F066D13" w14:textId="77777777" w:rsidR="003B4641" w:rsidRPr="003B4641" w:rsidRDefault="003B4641" w:rsidP="003B4641">
      <w:pPr>
        <w:ind w:firstLine="709"/>
        <w:jc w:val="both"/>
      </w:pPr>
      <w:r w:rsidRPr="003B4641">
        <w:t>1.8.2. Phương pháp: Kiểm tra hồ sơ thiết kế và thực tế, phỏng vấn (nếu cần) để xác định:</w:t>
      </w:r>
    </w:p>
    <w:p w14:paraId="64936E0E" w14:textId="77777777" w:rsidR="003B4641" w:rsidRPr="003B4641" w:rsidRDefault="003B4641" w:rsidP="003B4641">
      <w:pPr>
        <w:ind w:firstLine="709"/>
        <w:jc w:val="both"/>
      </w:pPr>
      <w:r w:rsidRPr="003B4641">
        <w:t>- Được bố trí liền kề với khu vực san chia, phân liều để việc tiếp nhận sản phẩm chờ đóng gói được thuận tiện;</w:t>
      </w:r>
    </w:p>
    <w:p w14:paraId="06F20E8B" w14:textId="77777777" w:rsidR="003B4641" w:rsidRPr="003B4641" w:rsidRDefault="003B4641" w:rsidP="003B4641">
      <w:pPr>
        <w:ind w:firstLine="709"/>
        <w:jc w:val="both"/>
      </w:pPr>
      <w:r w:rsidRPr="003B4641">
        <w:t>- Có đủ các trang thiết bị, dụng cụ phù hợp với việc đóng gói, dán nhãn, vận chuyển sản phẩm tới kho thành phẩm.</w:t>
      </w:r>
    </w:p>
    <w:p w14:paraId="0F249CDA" w14:textId="77777777" w:rsidR="003B4641" w:rsidRPr="003B4641" w:rsidRDefault="003B4641" w:rsidP="003B4641">
      <w:pPr>
        <w:ind w:firstLine="709"/>
        <w:jc w:val="both"/>
      </w:pPr>
      <w:r w:rsidRPr="003B4641">
        <w:t>1.8.3. Đánh giá:</w:t>
      </w:r>
    </w:p>
    <w:p w14:paraId="0AA20D13" w14:textId="77777777" w:rsidR="003B4641" w:rsidRPr="003B4641" w:rsidRDefault="003B4641" w:rsidP="003B4641">
      <w:pPr>
        <w:ind w:firstLine="709"/>
        <w:jc w:val="both"/>
      </w:pPr>
      <w:r w:rsidRPr="003B4641">
        <w:t>- Phù hợp với yêu cầu tại Mục 1.8.1: đánh giá là đạt.</w:t>
      </w:r>
    </w:p>
    <w:p w14:paraId="05DC3606" w14:textId="77777777" w:rsidR="003B4641" w:rsidRPr="003B4641" w:rsidRDefault="003B4641" w:rsidP="003B4641">
      <w:pPr>
        <w:ind w:firstLine="709"/>
        <w:jc w:val="both"/>
      </w:pPr>
      <w:r w:rsidRPr="003B4641">
        <w:t>- Không phù hợp với một trong các yêu cầu tại Mục 1.8.1 đánh giá lỗi nhẹ.</w:t>
      </w:r>
    </w:p>
    <w:p w14:paraId="6C11266B" w14:textId="77777777" w:rsidR="003B4641" w:rsidRPr="003B4641" w:rsidRDefault="003B4641" w:rsidP="003B4641">
      <w:pPr>
        <w:ind w:firstLine="709"/>
        <w:jc w:val="both"/>
      </w:pPr>
      <w:r w:rsidRPr="003B4641">
        <w:rPr>
          <w:b/>
        </w:rPr>
        <w:t>1.9. Chỉ tiêu 9:</w:t>
      </w:r>
      <w:r w:rsidRPr="003B4641">
        <w:t xml:space="preserve"> Khu vực vệ sinh</w:t>
      </w:r>
    </w:p>
    <w:p w14:paraId="68FBD772" w14:textId="77777777" w:rsidR="003B4641" w:rsidRPr="003B4641" w:rsidRDefault="003B4641" w:rsidP="003B4641">
      <w:pPr>
        <w:ind w:firstLine="709"/>
        <w:jc w:val="both"/>
      </w:pPr>
      <w:r w:rsidRPr="003B4641">
        <w:t>1.9.1. Yêu cầu: Bố trí phù hợp; đủ các trang thiết bị cần thiết cho việc vệ sinh cá nhân.</w:t>
      </w:r>
    </w:p>
    <w:p w14:paraId="208524EE" w14:textId="77777777" w:rsidR="003B4641" w:rsidRPr="003B4641" w:rsidRDefault="003B4641" w:rsidP="003B4641">
      <w:pPr>
        <w:ind w:firstLine="709"/>
        <w:jc w:val="both"/>
      </w:pPr>
      <w:r w:rsidRPr="003B4641">
        <w:t>1.9.2. Phương pháp: Kiểm tra thực tế và phỏng vấn (nếu cần) để xác định:</w:t>
      </w:r>
    </w:p>
    <w:p w14:paraId="2EE6833F" w14:textId="77777777" w:rsidR="003B4641" w:rsidRPr="003B4641" w:rsidRDefault="003B4641" w:rsidP="003B4641">
      <w:pPr>
        <w:ind w:firstLine="709"/>
        <w:jc w:val="both"/>
      </w:pPr>
      <w:r w:rsidRPr="003B4641">
        <w:t>- Có khu vực riêng, kết cấu phù hợp;</w:t>
      </w:r>
    </w:p>
    <w:p w14:paraId="5C45D7FC" w14:textId="77777777" w:rsidR="003B4641" w:rsidRPr="003B4641" w:rsidRDefault="003B4641" w:rsidP="003B4641">
      <w:pPr>
        <w:ind w:firstLine="709"/>
        <w:jc w:val="both"/>
      </w:pPr>
      <w:r w:rsidRPr="003B4641">
        <w:t>- Có đủ thiết bị phù hợp.</w:t>
      </w:r>
    </w:p>
    <w:p w14:paraId="7E7BBF0D" w14:textId="77777777" w:rsidR="003B4641" w:rsidRPr="003B4641" w:rsidRDefault="003B4641" w:rsidP="003B4641">
      <w:pPr>
        <w:ind w:firstLine="709"/>
        <w:jc w:val="both"/>
      </w:pPr>
      <w:r w:rsidRPr="003B4641">
        <w:t>1.9.3. Đánh giá:</w:t>
      </w:r>
    </w:p>
    <w:p w14:paraId="6C5D5420" w14:textId="77777777" w:rsidR="003B4641" w:rsidRPr="003B4641" w:rsidRDefault="003B4641" w:rsidP="003B4641">
      <w:pPr>
        <w:ind w:firstLine="709"/>
        <w:jc w:val="both"/>
      </w:pPr>
      <w:r w:rsidRPr="003B4641">
        <w:t>- Phù hợp với yêu cầu tại Mục 1.9.1 đánh giá là đạt.</w:t>
      </w:r>
    </w:p>
    <w:p w14:paraId="537139F3" w14:textId="77777777" w:rsidR="003B4641" w:rsidRPr="003B4641" w:rsidRDefault="003B4641" w:rsidP="003B4641">
      <w:pPr>
        <w:ind w:firstLine="709"/>
        <w:jc w:val="both"/>
      </w:pPr>
      <w:r w:rsidRPr="003B4641">
        <w:t>- Không phù hợp với một trong các yêu cầu tại Mục 1.9.1 đánh giá lỗi nhẹ.</w:t>
      </w:r>
    </w:p>
    <w:p w14:paraId="39C8EF87" w14:textId="77777777" w:rsidR="003B4641" w:rsidRPr="003B4641" w:rsidRDefault="003B4641" w:rsidP="003B4641">
      <w:pPr>
        <w:ind w:firstLine="709"/>
        <w:jc w:val="both"/>
      </w:pPr>
      <w:r w:rsidRPr="003B4641">
        <w:rPr>
          <w:b/>
        </w:rPr>
        <w:t>1.10. Chỉ tiêu 10:</w:t>
      </w:r>
      <w:r w:rsidRPr="003B4641">
        <w:t xml:space="preserve"> Hệ thống thu gom và xử lý nước thải, chất thải</w:t>
      </w:r>
    </w:p>
    <w:p w14:paraId="6C99D61F" w14:textId="77777777" w:rsidR="003B4641" w:rsidRPr="003B4641" w:rsidRDefault="003B4641" w:rsidP="003B4641">
      <w:pPr>
        <w:ind w:firstLine="709"/>
        <w:jc w:val="both"/>
      </w:pPr>
      <w:r w:rsidRPr="003B4641">
        <w:t>1.10.1. Yêu cầu: Có hệ thống thu gom và xử lý nước thải đảm bảo yêu cầu; có quy định về kiểm tra nước thải; có quy định về thu gom và xử lý rác thải.</w:t>
      </w:r>
    </w:p>
    <w:p w14:paraId="64B8596C" w14:textId="77777777" w:rsidR="003B4641" w:rsidRPr="003B4641" w:rsidRDefault="003B4641" w:rsidP="003B4641">
      <w:pPr>
        <w:ind w:firstLine="709"/>
        <w:jc w:val="both"/>
      </w:pPr>
      <w:r w:rsidRPr="003B4641">
        <w:t>1.10.2. Phương pháp: Kiểm tra hồ sơ và thực tế để xác định:</w:t>
      </w:r>
    </w:p>
    <w:p w14:paraId="0F4B6F4F" w14:textId="77777777" w:rsidR="003B4641" w:rsidRPr="003B4641" w:rsidRDefault="003B4641" w:rsidP="003B4641">
      <w:pPr>
        <w:ind w:firstLine="709"/>
        <w:jc w:val="both"/>
      </w:pPr>
      <w:r w:rsidRPr="003B4641">
        <w:t>- Hệ thống xử lý nước thải phải được thiết kế phù hợp với nhà xưởng, quy mô sản xuất, đảm bảo thu gom nước thải từ mọi nguồn thoát tiêu, không gây ô nhiễm cho khu vực nhà xưởng sản xuất và xung quanh.</w:t>
      </w:r>
    </w:p>
    <w:p w14:paraId="5BF9F2D4" w14:textId="77777777" w:rsidR="003B4641" w:rsidRPr="003B4641" w:rsidRDefault="003B4641" w:rsidP="003B4641">
      <w:pPr>
        <w:ind w:firstLine="709"/>
        <w:jc w:val="both"/>
      </w:pPr>
      <w:r w:rsidRPr="003B4641">
        <w:t>- Mỗi khu vực trong cơ sở phải có thùng chứa rác thải phù hợp, dễ vận chuyển. Nước thải phải được xử lý đạt tiêu chuẩn trước khi thải ra môi trường.</w:t>
      </w:r>
    </w:p>
    <w:p w14:paraId="1EE593A6" w14:textId="77777777" w:rsidR="003B4641" w:rsidRPr="003B4641" w:rsidRDefault="003B4641" w:rsidP="003B4641">
      <w:pPr>
        <w:ind w:firstLine="709"/>
        <w:jc w:val="both"/>
      </w:pPr>
      <w:r w:rsidRPr="003B4641">
        <w:t>- Có quy định về kiểm tra nước thải; thu gom và xử lý rác thải.</w:t>
      </w:r>
    </w:p>
    <w:p w14:paraId="685DF89B" w14:textId="77777777" w:rsidR="003B4641" w:rsidRPr="003B4641" w:rsidRDefault="003B4641" w:rsidP="003B4641">
      <w:pPr>
        <w:ind w:firstLine="709"/>
        <w:jc w:val="both"/>
      </w:pPr>
      <w:bookmarkStart w:id="12" w:name="bookmark18"/>
      <w:r w:rsidRPr="003B4641">
        <w:t>1.10.3. Đánh giá:</w:t>
      </w:r>
      <w:bookmarkEnd w:id="12"/>
    </w:p>
    <w:p w14:paraId="78174013" w14:textId="77777777" w:rsidR="003B4641" w:rsidRPr="003B4641" w:rsidRDefault="003B4641" w:rsidP="003B4641">
      <w:pPr>
        <w:ind w:firstLine="709"/>
        <w:jc w:val="both"/>
      </w:pPr>
      <w:r w:rsidRPr="003B4641">
        <w:t>- Phù hợp tại Mục 1.10.1 đánh giá là đạt.</w:t>
      </w:r>
    </w:p>
    <w:p w14:paraId="2F021D14" w14:textId="77777777" w:rsidR="003B4641" w:rsidRPr="003B4641" w:rsidRDefault="003B4641" w:rsidP="003B4641">
      <w:pPr>
        <w:ind w:firstLine="709"/>
        <w:jc w:val="both"/>
      </w:pPr>
      <w:r w:rsidRPr="003B4641">
        <w:lastRenderedPageBreak/>
        <w:t>- Không có hệ thống xử lý nước thải hoặc có nhưng không phù hợp đánh giá lỗi nặng.</w:t>
      </w:r>
    </w:p>
    <w:p w14:paraId="7F224B9F" w14:textId="77777777" w:rsidR="003B4641" w:rsidRPr="003B4641" w:rsidRDefault="003B4641" w:rsidP="003B4641">
      <w:pPr>
        <w:ind w:firstLine="709"/>
        <w:jc w:val="both"/>
      </w:pPr>
      <w:r w:rsidRPr="003B4641">
        <w:t>- Không phù hợp với một trong các yêu cầu còn lại tại  Mục 1.10.1 đánh giá lỗi nhẹ</w:t>
      </w:r>
    </w:p>
    <w:p w14:paraId="61BC1E47" w14:textId="77777777" w:rsidR="003B4641" w:rsidRPr="003B4641" w:rsidRDefault="003B4641" w:rsidP="003B4641">
      <w:pPr>
        <w:ind w:firstLine="709"/>
        <w:jc w:val="both"/>
      </w:pPr>
      <w:r w:rsidRPr="003B4641">
        <w:rPr>
          <w:b/>
        </w:rPr>
        <w:t>1.11. Chỉ tiêu 11:</w:t>
      </w:r>
      <w:r w:rsidRPr="003B4641">
        <w:t xml:space="preserve"> Bao bì</w:t>
      </w:r>
    </w:p>
    <w:p w14:paraId="08E26C07" w14:textId="77777777" w:rsidR="003B4641" w:rsidRPr="003B4641" w:rsidRDefault="003B4641" w:rsidP="003B4641">
      <w:pPr>
        <w:ind w:firstLine="709"/>
        <w:jc w:val="both"/>
      </w:pPr>
      <w:r w:rsidRPr="003B4641">
        <w:t>1.11.1. Yêu cầu: Bao bì phù hợp, xử lý, bảo quản đúng cách</w:t>
      </w:r>
    </w:p>
    <w:p w14:paraId="71570109" w14:textId="77777777" w:rsidR="003B4641" w:rsidRPr="003B4641" w:rsidRDefault="003B4641" w:rsidP="003B4641">
      <w:pPr>
        <w:ind w:firstLine="709"/>
        <w:jc w:val="both"/>
      </w:pPr>
      <w:r w:rsidRPr="003B4641">
        <w:t>1.11.2. Phương pháp: Kiểm tra thực tế để xác định:</w:t>
      </w:r>
    </w:p>
    <w:p w14:paraId="31CFB4D3" w14:textId="77777777" w:rsidR="003B4641" w:rsidRPr="003B4641" w:rsidRDefault="003B4641" w:rsidP="003B4641">
      <w:pPr>
        <w:ind w:firstLine="709"/>
        <w:jc w:val="both"/>
      </w:pPr>
      <w:r w:rsidRPr="003B4641">
        <w:t>- Các loại bao bì trực tiếp không được ảnh hưởng tới chất lượng thuốc, tránh được các tác động xấu từ bên ngoài như ánh sáng, độ ẩm, vi sinh vật trong suốt quá trình bảo quản;</w:t>
      </w:r>
    </w:p>
    <w:p w14:paraId="0858D48D" w14:textId="77777777" w:rsidR="003B4641" w:rsidRPr="003B4641" w:rsidRDefault="003B4641" w:rsidP="003B4641">
      <w:pPr>
        <w:ind w:firstLine="709"/>
        <w:jc w:val="both"/>
      </w:pPr>
      <w:r w:rsidRPr="003B4641">
        <w:t>- Bao bì thủy tinh đảm bảo chắc, bền phù hợp với việc xử lý tiệt trùng, vận chuyển, bảo quản.</w:t>
      </w:r>
    </w:p>
    <w:p w14:paraId="52DEED27" w14:textId="77777777" w:rsidR="003B4641" w:rsidRPr="003B4641" w:rsidRDefault="003B4641" w:rsidP="003B4641">
      <w:pPr>
        <w:ind w:firstLine="709"/>
        <w:jc w:val="both"/>
      </w:pPr>
      <w:r w:rsidRPr="003B4641">
        <w:t>1.11.3. Đánh giá:</w:t>
      </w:r>
    </w:p>
    <w:p w14:paraId="4D3CD965" w14:textId="77777777" w:rsidR="003B4641" w:rsidRPr="003B4641" w:rsidRDefault="003B4641" w:rsidP="003B4641">
      <w:pPr>
        <w:ind w:firstLine="709"/>
        <w:jc w:val="both"/>
      </w:pPr>
      <w:r w:rsidRPr="003B4641">
        <w:t>- Phù hợp với yêu cầu tại Mục 1.11.1 đánh giá là đạt.</w:t>
      </w:r>
    </w:p>
    <w:p w14:paraId="326CC492" w14:textId="77777777" w:rsidR="003B4641" w:rsidRPr="003B4641" w:rsidRDefault="003B4641" w:rsidP="003B4641">
      <w:pPr>
        <w:ind w:firstLine="709"/>
        <w:jc w:val="both"/>
      </w:pPr>
      <w:r w:rsidRPr="003B4641">
        <w:t>- Không phù hợp về vật liệu đánh giá lỗi nặng.</w:t>
      </w:r>
    </w:p>
    <w:p w14:paraId="11BDD674" w14:textId="77777777" w:rsidR="003B4641" w:rsidRPr="003B4641" w:rsidRDefault="003B4641" w:rsidP="003B4641">
      <w:pPr>
        <w:ind w:firstLine="709"/>
        <w:jc w:val="both"/>
      </w:pPr>
      <w:r w:rsidRPr="003B4641">
        <w:t>- Xử lý bảo quản không đúng cách đánh giá lỗi nhẹ.</w:t>
      </w:r>
    </w:p>
    <w:p w14:paraId="3AD8E992" w14:textId="77777777" w:rsidR="003B4641" w:rsidRPr="003B4641" w:rsidRDefault="003B4641" w:rsidP="003B4641">
      <w:pPr>
        <w:ind w:firstLine="709"/>
        <w:jc w:val="both"/>
      </w:pPr>
      <w:r w:rsidRPr="003B4641">
        <w:rPr>
          <w:b/>
        </w:rPr>
        <w:t>1.12. Chỉ tiêu 12:</w:t>
      </w:r>
      <w:r w:rsidRPr="003B4641">
        <w:t xml:space="preserve"> Ghi nhãn</w:t>
      </w:r>
    </w:p>
    <w:p w14:paraId="2E85602E" w14:textId="77777777" w:rsidR="003B4641" w:rsidRPr="003B4641" w:rsidRDefault="003B4641" w:rsidP="003B4641">
      <w:pPr>
        <w:ind w:firstLine="709"/>
        <w:jc w:val="both"/>
      </w:pPr>
      <w:r w:rsidRPr="003B4641">
        <w:t>1.12.1. Yêu cầu: Đúng với nhãn đăng ký lưu hành đã được duyệt; ghi đầy đủ nội dung theo quy định.</w:t>
      </w:r>
    </w:p>
    <w:p w14:paraId="4DC78BE4" w14:textId="77777777" w:rsidR="003B4641" w:rsidRPr="003B4641" w:rsidRDefault="003B4641" w:rsidP="003B4641">
      <w:pPr>
        <w:ind w:firstLine="709"/>
        <w:jc w:val="both"/>
      </w:pPr>
      <w:r w:rsidRPr="003B4641">
        <w:t>1.12.2. Phương pháp: Kiểm tra thực tế.</w:t>
      </w:r>
    </w:p>
    <w:p w14:paraId="7B4E9918" w14:textId="77777777" w:rsidR="003B4641" w:rsidRPr="003B4641" w:rsidRDefault="003B4641" w:rsidP="003B4641">
      <w:pPr>
        <w:ind w:firstLine="709"/>
        <w:jc w:val="both"/>
      </w:pPr>
      <w:r w:rsidRPr="003B4641">
        <w:t>1.12.3. Đánh giá:</w:t>
      </w:r>
    </w:p>
    <w:p w14:paraId="115423CF" w14:textId="77777777" w:rsidR="003B4641" w:rsidRPr="003B4641" w:rsidRDefault="003B4641" w:rsidP="003B4641">
      <w:pPr>
        <w:ind w:firstLine="709"/>
        <w:jc w:val="both"/>
      </w:pPr>
      <w:r w:rsidRPr="003B4641">
        <w:t>- Phù hợp với yêu cầu tại Mục 1.12.1 đánh giá là đạt.</w:t>
      </w:r>
    </w:p>
    <w:p w14:paraId="63EE79DD" w14:textId="77777777" w:rsidR="003B4641" w:rsidRPr="003B4641" w:rsidRDefault="003B4641" w:rsidP="003B4641">
      <w:pPr>
        <w:ind w:firstLine="709"/>
        <w:jc w:val="both"/>
      </w:pPr>
      <w:r w:rsidRPr="003B4641">
        <w:t>- Không phù hợp yêu cầu tại Mục 1.12.1 đánh giá lỗi nặng.</w:t>
      </w:r>
    </w:p>
    <w:p w14:paraId="4EC5FFEE" w14:textId="77777777" w:rsidR="003B4641" w:rsidRPr="003B4641" w:rsidRDefault="003B4641" w:rsidP="003B4641">
      <w:pPr>
        <w:ind w:firstLine="709"/>
        <w:jc w:val="both"/>
      </w:pPr>
      <w:bookmarkStart w:id="13" w:name="bookmark19"/>
      <w:r w:rsidRPr="003B4641">
        <w:rPr>
          <w:b/>
        </w:rPr>
        <w:t>1.13. Chỉ tiêu 13:</w:t>
      </w:r>
      <w:r w:rsidRPr="003B4641">
        <w:t xml:space="preserve"> Khử trùng tiêu độc</w:t>
      </w:r>
      <w:bookmarkEnd w:id="13"/>
    </w:p>
    <w:p w14:paraId="1CF835D7" w14:textId="77777777" w:rsidR="003B4641" w:rsidRPr="003B4641" w:rsidRDefault="003B4641" w:rsidP="003B4641">
      <w:pPr>
        <w:ind w:firstLine="709"/>
        <w:jc w:val="both"/>
      </w:pPr>
      <w:r w:rsidRPr="003B4641">
        <w:t>1.13.1. Yêu cầu: Có quy định cụ thể về chế độ khử trùng tiêu độc nhà xưởng, trang thiết bị, dụng cụ, trang phục bảo hộ lao động; phương tiện, dụng cụ, hóa chất phù hợp; có biện pháp phân biệt dụng cụ đã tiệt trùng.</w:t>
      </w:r>
    </w:p>
    <w:p w14:paraId="79362D8D" w14:textId="77777777" w:rsidR="003B4641" w:rsidRPr="003B4641" w:rsidRDefault="003B4641" w:rsidP="003B4641">
      <w:pPr>
        <w:ind w:firstLine="709"/>
        <w:jc w:val="both"/>
      </w:pPr>
      <w:r w:rsidRPr="003B4641">
        <w:t>1.13.2. Phương pháp: Kiểm tra hồ sơ tài liệu và kiểm tra thực tế, phỏng vấn (nếu cần).</w:t>
      </w:r>
    </w:p>
    <w:p w14:paraId="2E7E801F" w14:textId="77777777" w:rsidR="003B4641" w:rsidRPr="003B4641" w:rsidRDefault="003B4641" w:rsidP="003B4641">
      <w:pPr>
        <w:ind w:firstLine="709"/>
        <w:jc w:val="both"/>
      </w:pPr>
      <w:r w:rsidRPr="003B4641">
        <w:t>1.13.3. Đánh giá:</w:t>
      </w:r>
    </w:p>
    <w:p w14:paraId="4605EF84" w14:textId="77777777" w:rsidR="003B4641" w:rsidRPr="003B4641" w:rsidRDefault="003B4641" w:rsidP="003B4641">
      <w:pPr>
        <w:ind w:firstLine="709"/>
        <w:jc w:val="both"/>
      </w:pPr>
      <w:r w:rsidRPr="003B4641">
        <w:t>- Phù hợp tại Mục 1.13.1: đánh giá là đạt.</w:t>
      </w:r>
    </w:p>
    <w:p w14:paraId="6CC27504" w14:textId="77777777" w:rsidR="003B4641" w:rsidRPr="003B4641" w:rsidRDefault="003B4641" w:rsidP="003B4641">
      <w:pPr>
        <w:ind w:firstLine="709"/>
        <w:jc w:val="both"/>
      </w:pPr>
      <w:r w:rsidRPr="003B4641">
        <w:lastRenderedPageBreak/>
        <w:t>- Không có văn bản quy định về chế độ khử trùng, tiêu độc đánh giá lỗi nhẹ.</w:t>
      </w:r>
    </w:p>
    <w:p w14:paraId="7B100107" w14:textId="77777777" w:rsidR="003B4641" w:rsidRPr="003B4641" w:rsidRDefault="003B4641" w:rsidP="003B4641">
      <w:pPr>
        <w:ind w:firstLine="709"/>
        <w:jc w:val="both"/>
      </w:pPr>
      <w:r w:rsidRPr="003B4641">
        <w:t>- Không phù hợp với một trong các yêu cầu còn lại tại Mục 1.13.1 đánh giá lỗi nặng.</w:t>
      </w:r>
    </w:p>
    <w:p w14:paraId="30045D02" w14:textId="77777777" w:rsidR="003B4641" w:rsidRPr="003B4641" w:rsidRDefault="003B4641" w:rsidP="003B4641">
      <w:pPr>
        <w:ind w:firstLine="709"/>
        <w:jc w:val="both"/>
      </w:pPr>
      <w:r w:rsidRPr="003B4641">
        <w:rPr>
          <w:b/>
        </w:rPr>
        <w:t>1.14. Chỉ tiêu 14:</w:t>
      </w:r>
      <w:r w:rsidRPr="003B4641">
        <w:t xml:space="preserve"> Nhân sự tham gia sản xuất</w:t>
      </w:r>
    </w:p>
    <w:p w14:paraId="3270EC1F" w14:textId="77777777" w:rsidR="003B4641" w:rsidRPr="003B4641" w:rsidRDefault="003B4641" w:rsidP="003B4641">
      <w:pPr>
        <w:ind w:firstLine="709"/>
        <w:jc w:val="both"/>
      </w:pPr>
      <w:r w:rsidRPr="003B4641">
        <w:t>1.14.1. Yêu cầu: Người trực tiếp quản lý sản xuất có chứng chỉ hành nghề; người kiểm nghiệm thuốc có chứng chỉ hành nghề.</w:t>
      </w:r>
    </w:p>
    <w:p w14:paraId="311F254C" w14:textId="77777777" w:rsidR="003B4641" w:rsidRPr="003B4641" w:rsidRDefault="003B4641" w:rsidP="003B4641">
      <w:pPr>
        <w:ind w:firstLine="709"/>
        <w:jc w:val="both"/>
      </w:pPr>
      <w:r w:rsidRPr="003B4641">
        <w:t>1.14.2. Phương pháp: Kiểm tra hồ sơ tài liệu và phỏng vấn (nếu cần).</w:t>
      </w:r>
    </w:p>
    <w:p w14:paraId="12E6ABC1" w14:textId="77777777" w:rsidR="003B4641" w:rsidRPr="003B4641" w:rsidRDefault="003B4641" w:rsidP="003B4641">
      <w:pPr>
        <w:ind w:firstLine="709"/>
        <w:jc w:val="both"/>
      </w:pPr>
      <w:r w:rsidRPr="003B4641">
        <w:t>1.14.3. Đánh giá:</w:t>
      </w:r>
    </w:p>
    <w:p w14:paraId="3657C81B" w14:textId="77777777" w:rsidR="003B4641" w:rsidRPr="003B4641" w:rsidRDefault="003B4641" w:rsidP="003B4641">
      <w:pPr>
        <w:ind w:firstLine="709"/>
        <w:jc w:val="both"/>
      </w:pPr>
      <w:r w:rsidRPr="003B4641">
        <w:t>- Phù hợp với yêu cầu tại Mục 1.14.1 đánh giá là đạt.</w:t>
      </w:r>
    </w:p>
    <w:p w14:paraId="60A4881A" w14:textId="77777777" w:rsidR="003B4641" w:rsidRPr="003B4641" w:rsidRDefault="003B4641" w:rsidP="003B4641">
      <w:pPr>
        <w:ind w:firstLine="709"/>
        <w:jc w:val="both"/>
      </w:pPr>
      <w:bookmarkStart w:id="14" w:name="bookmark20"/>
      <w:r w:rsidRPr="003B4641">
        <w:t>- Không phù hợp với một trong các yêu cầu tại Mục 1.14.1 đánh giá lỗi nhẹ.</w:t>
      </w:r>
      <w:bookmarkEnd w:id="14"/>
    </w:p>
    <w:p w14:paraId="2306348C" w14:textId="77777777" w:rsidR="003B4641" w:rsidRPr="003B4641" w:rsidRDefault="003B4641" w:rsidP="003B4641">
      <w:pPr>
        <w:ind w:firstLine="709"/>
        <w:jc w:val="both"/>
        <w:rPr>
          <w:lang w:val="pt-BR"/>
        </w:rPr>
      </w:pPr>
      <w:r w:rsidRPr="003B4641">
        <w:rPr>
          <w:b/>
          <w:lang w:val="pt-BR"/>
        </w:rPr>
        <w:t>1.15. Chỉ tiêu 15:</w:t>
      </w:r>
      <w:r w:rsidRPr="003B4641">
        <w:rPr>
          <w:lang w:val="pt-BR"/>
        </w:rPr>
        <w:t xml:space="preserve"> Vệ sinh cá nhân</w:t>
      </w:r>
    </w:p>
    <w:p w14:paraId="401AB64D" w14:textId="77777777" w:rsidR="003B4641" w:rsidRPr="003B4641" w:rsidRDefault="003B4641" w:rsidP="003B4641">
      <w:pPr>
        <w:ind w:firstLine="709"/>
        <w:jc w:val="both"/>
        <w:rPr>
          <w:lang w:val="pt-BR"/>
        </w:rPr>
      </w:pPr>
      <w:r w:rsidRPr="003B4641">
        <w:rPr>
          <w:lang w:val="pt-BR"/>
        </w:rPr>
        <w:t>1.15.1. Yêu cầu: Có quy định vệ sinh cá nhân trong sản xuất; thực hiện vệ sinh cá nhân đúng cách.</w:t>
      </w:r>
    </w:p>
    <w:p w14:paraId="5BD080D6" w14:textId="77777777" w:rsidR="003B4641" w:rsidRPr="003B4641" w:rsidRDefault="003B4641" w:rsidP="003B4641">
      <w:pPr>
        <w:ind w:firstLine="709"/>
        <w:jc w:val="both"/>
        <w:rPr>
          <w:lang w:val="pt-BR"/>
        </w:rPr>
      </w:pPr>
      <w:r w:rsidRPr="003B4641">
        <w:rPr>
          <w:lang w:val="pt-BR"/>
        </w:rPr>
        <w:t>1.15.2. Phương pháp: Kiểm tra hồ sơ và thực tế, phỏng vấn (nếu cần) để xác định:</w:t>
      </w:r>
    </w:p>
    <w:p w14:paraId="68EB7BEA" w14:textId="77777777" w:rsidR="003B4641" w:rsidRPr="003B4641" w:rsidRDefault="003B4641" w:rsidP="003B4641">
      <w:pPr>
        <w:ind w:firstLine="709"/>
        <w:jc w:val="both"/>
        <w:rPr>
          <w:lang w:val="pt-BR"/>
        </w:rPr>
      </w:pPr>
      <w:r w:rsidRPr="003B4641">
        <w:rPr>
          <w:lang w:val="pt-BR"/>
        </w:rPr>
        <w:t>Người làm việc trong khu vực sản xuất thuốc thú y phải đảm bảo những yêu cầu sau:</w:t>
      </w:r>
    </w:p>
    <w:p w14:paraId="2CFDA89C" w14:textId="77777777" w:rsidR="003B4641" w:rsidRPr="003B4641" w:rsidRDefault="003B4641" w:rsidP="003B4641">
      <w:pPr>
        <w:ind w:firstLine="709"/>
        <w:jc w:val="both"/>
        <w:rPr>
          <w:lang w:val="pt-BR"/>
        </w:rPr>
      </w:pPr>
      <w:r w:rsidRPr="003B4641">
        <w:rPr>
          <w:lang w:val="pt-BR"/>
        </w:rPr>
        <w:t>- Có đủ sức khỏe theo quy định của Bộ Y tế, được khám sức khỏe định kỳ;</w:t>
      </w:r>
    </w:p>
    <w:p w14:paraId="1A3A3208" w14:textId="77777777" w:rsidR="003B4641" w:rsidRPr="003B4641" w:rsidRDefault="003B4641" w:rsidP="003B4641">
      <w:pPr>
        <w:ind w:firstLine="709"/>
        <w:jc w:val="both"/>
        <w:rPr>
          <w:lang w:val="pt-BR"/>
        </w:rPr>
      </w:pPr>
      <w:r w:rsidRPr="003B4641">
        <w:rPr>
          <w:lang w:val="pt-BR"/>
        </w:rPr>
        <w:t>- Được đào tạo về chuyên môn nghiệp vụ, vệ sinh cá nhân, vệ sinh công nghiệp trong sản xuất thuốc thú y;</w:t>
      </w:r>
    </w:p>
    <w:p w14:paraId="459E09B7" w14:textId="77777777" w:rsidR="003B4641" w:rsidRPr="003B4641" w:rsidRDefault="003B4641" w:rsidP="003B4641">
      <w:pPr>
        <w:ind w:firstLine="709"/>
        <w:jc w:val="both"/>
        <w:rPr>
          <w:lang w:val="pt-BR"/>
        </w:rPr>
      </w:pPr>
      <w:r w:rsidRPr="003B4641">
        <w:rPr>
          <w:lang w:val="pt-BR"/>
        </w:rPr>
        <w:t>- Người làm việc trong khu vực sản xuất thuốc thú y phải thực hiện đúng các quy định về vệ sinh  thú y.</w:t>
      </w:r>
    </w:p>
    <w:p w14:paraId="5AE77CC8" w14:textId="77777777" w:rsidR="003B4641" w:rsidRPr="003B4641" w:rsidRDefault="003B4641" w:rsidP="003B4641">
      <w:pPr>
        <w:ind w:firstLine="709"/>
        <w:jc w:val="both"/>
        <w:rPr>
          <w:lang w:val="pt-BR"/>
        </w:rPr>
      </w:pPr>
      <w:r w:rsidRPr="003B4641">
        <w:rPr>
          <w:lang w:val="pt-BR"/>
        </w:rPr>
        <w:t>1.15.3. Đánh giá:</w:t>
      </w:r>
    </w:p>
    <w:p w14:paraId="7DAAF38C" w14:textId="77777777" w:rsidR="003B4641" w:rsidRPr="003B4641" w:rsidRDefault="003B4641" w:rsidP="003B4641">
      <w:pPr>
        <w:ind w:firstLine="709"/>
        <w:jc w:val="both"/>
        <w:rPr>
          <w:lang w:val="pt-BR"/>
        </w:rPr>
      </w:pPr>
      <w:r w:rsidRPr="003B4641">
        <w:rPr>
          <w:lang w:val="pt-BR"/>
        </w:rPr>
        <w:t>- Phù hợp với yêu cầu tại Mục 1.15.1 đánh giá là đạt.</w:t>
      </w:r>
    </w:p>
    <w:p w14:paraId="224E3B78" w14:textId="77777777" w:rsidR="003B4641" w:rsidRPr="003B4641" w:rsidRDefault="003B4641" w:rsidP="003B4641">
      <w:pPr>
        <w:ind w:firstLine="709"/>
        <w:jc w:val="both"/>
        <w:rPr>
          <w:lang w:val="pt-BR"/>
        </w:rPr>
      </w:pPr>
      <w:r w:rsidRPr="003B4641">
        <w:rPr>
          <w:lang w:val="pt-BR"/>
        </w:rPr>
        <w:t>- Không có văn bản quy định về vệ sinh cá nhân trong sản xuất đánh giá lỗi nhẹ.</w:t>
      </w:r>
    </w:p>
    <w:p w14:paraId="2E4C3CF1" w14:textId="77777777" w:rsidR="003B4641" w:rsidRPr="003B4641" w:rsidRDefault="003B4641" w:rsidP="003B4641">
      <w:pPr>
        <w:ind w:firstLine="709"/>
        <w:jc w:val="both"/>
        <w:rPr>
          <w:lang w:val="pt-BR"/>
        </w:rPr>
      </w:pPr>
      <w:r w:rsidRPr="003B4641">
        <w:rPr>
          <w:lang w:val="pt-BR"/>
        </w:rPr>
        <w:t>- Không phù hợp với một trong các yêu cầu còn lại tại Mục 1.15.1 đánh giá lỗi nặng.</w:t>
      </w:r>
    </w:p>
    <w:p w14:paraId="3DCAB4EE" w14:textId="77777777" w:rsidR="003B4641" w:rsidRPr="003B4641" w:rsidRDefault="003B4641" w:rsidP="003B4641">
      <w:pPr>
        <w:ind w:firstLine="709"/>
        <w:jc w:val="both"/>
        <w:rPr>
          <w:lang w:val="pt-BR"/>
        </w:rPr>
      </w:pPr>
      <w:r w:rsidRPr="003B4641">
        <w:rPr>
          <w:b/>
          <w:lang w:val="pt-BR"/>
        </w:rPr>
        <w:t>1.16. Chỉ tiêu 16:</w:t>
      </w:r>
      <w:r w:rsidRPr="003B4641">
        <w:rPr>
          <w:lang w:val="pt-BR"/>
        </w:rPr>
        <w:t xml:space="preserve"> Vệ sinh phòng hộ lao động</w:t>
      </w:r>
    </w:p>
    <w:p w14:paraId="248BDDF6" w14:textId="77777777" w:rsidR="003B4641" w:rsidRPr="003B4641" w:rsidRDefault="003B4641" w:rsidP="003B4641">
      <w:pPr>
        <w:ind w:firstLine="709"/>
        <w:jc w:val="both"/>
        <w:rPr>
          <w:lang w:val="pt-BR"/>
        </w:rPr>
      </w:pPr>
      <w:r w:rsidRPr="003B4641">
        <w:rPr>
          <w:lang w:val="pt-BR"/>
        </w:rPr>
        <w:t>1.16.1. Yêu cầu: Có quy định về chế độ cấp phát, sử dụng trang bị bảo hộ lao động; thay và tiệt trùng trang bị bảo hộ sau mỗi ca sản xuất; có thiết bị thông gió, hút bụi.</w:t>
      </w:r>
    </w:p>
    <w:p w14:paraId="24CEF57E" w14:textId="77777777" w:rsidR="003B4641" w:rsidRPr="003B4641" w:rsidRDefault="003B4641" w:rsidP="003B4641">
      <w:pPr>
        <w:ind w:firstLine="709"/>
        <w:jc w:val="both"/>
        <w:rPr>
          <w:lang w:val="pt-BR"/>
        </w:rPr>
      </w:pPr>
      <w:r w:rsidRPr="003B4641">
        <w:rPr>
          <w:lang w:val="pt-BR"/>
        </w:rPr>
        <w:lastRenderedPageBreak/>
        <w:t>1.16.2. Phương pháp: Kiểm tra hồ sơ và thực tế, phỏng vấn (nếu cần) để xác định:</w:t>
      </w:r>
    </w:p>
    <w:p w14:paraId="32ACB56C" w14:textId="77777777" w:rsidR="003B4641" w:rsidRPr="003B4641" w:rsidRDefault="003B4641" w:rsidP="003B4641">
      <w:pPr>
        <w:ind w:firstLine="709"/>
        <w:jc w:val="both"/>
        <w:rPr>
          <w:lang w:val="pt-BR"/>
        </w:rPr>
      </w:pPr>
      <w:r w:rsidRPr="003B4641">
        <w:rPr>
          <w:lang w:val="pt-BR"/>
        </w:rPr>
        <w:t>- Phải có trang bị bảo hộ lao động cho từng cá nhân phù hợp với công việc được giao;</w:t>
      </w:r>
    </w:p>
    <w:p w14:paraId="26B8B120" w14:textId="77777777" w:rsidR="003B4641" w:rsidRPr="003B4641" w:rsidRDefault="003B4641" w:rsidP="003B4641">
      <w:pPr>
        <w:ind w:firstLine="709"/>
        <w:jc w:val="both"/>
        <w:rPr>
          <w:lang w:val="pt-BR"/>
        </w:rPr>
      </w:pPr>
      <w:r w:rsidRPr="003B4641">
        <w:rPr>
          <w:lang w:val="pt-BR"/>
        </w:rPr>
        <w:t>- Phải có thiết bị khử mùi, thông gió, hút bụi với công suất phù hợp; Có trang bị an toàn cho người sử dụng các thiết bị nhiệt, điện, cơ khí, khí nén;</w:t>
      </w:r>
    </w:p>
    <w:p w14:paraId="166FD7A4" w14:textId="77777777" w:rsidR="003B4641" w:rsidRPr="003B4641" w:rsidRDefault="003B4641" w:rsidP="003B4641">
      <w:pPr>
        <w:ind w:firstLine="709"/>
        <w:jc w:val="both"/>
        <w:rPr>
          <w:lang w:val="pt-BR"/>
        </w:rPr>
      </w:pPr>
      <w:r w:rsidRPr="003B4641">
        <w:rPr>
          <w:lang w:val="pt-BR"/>
        </w:rPr>
        <w:t>- Phải có quy định về phòng hộ lao động, có biện pháp chủ động và phương tiện để đề phòng và giải quyết nhanh chóng những sự cố có khả năng xảy ra.</w:t>
      </w:r>
    </w:p>
    <w:p w14:paraId="5BB07F33" w14:textId="77777777" w:rsidR="003B4641" w:rsidRPr="003B4641" w:rsidRDefault="003B4641" w:rsidP="003B4641">
      <w:pPr>
        <w:ind w:firstLine="709"/>
        <w:jc w:val="both"/>
        <w:rPr>
          <w:lang w:val="pt-BR"/>
        </w:rPr>
      </w:pPr>
      <w:r w:rsidRPr="003B4641">
        <w:rPr>
          <w:lang w:val="pt-BR"/>
        </w:rPr>
        <w:t>1.16.3. Đánh giá.</w:t>
      </w:r>
    </w:p>
    <w:p w14:paraId="1D0CB274" w14:textId="77777777" w:rsidR="003B4641" w:rsidRPr="003B4641" w:rsidRDefault="003B4641" w:rsidP="003B4641">
      <w:pPr>
        <w:ind w:firstLine="709"/>
        <w:jc w:val="both"/>
        <w:rPr>
          <w:lang w:val="pt-BR"/>
        </w:rPr>
      </w:pPr>
      <w:r w:rsidRPr="003B4641">
        <w:rPr>
          <w:lang w:val="pt-BR"/>
        </w:rPr>
        <w:t>- Phù hợp với yêu cầu tại Mục 1.16.1 đánh giá là đạt.</w:t>
      </w:r>
    </w:p>
    <w:p w14:paraId="0B26C756" w14:textId="77777777" w:rsidR="003B4641" w:rsidRPr="003B4641" w:rsidRDefault="003B4641" w:rsidP="003B4641">
      <w:pPr>
        <w:ind w:firstLine="709"/>
        <w:jc w:val="both"/>
        <w:rPr>
          <w:lang w:val="pt-BR"/>
        </w:rPr>
      </w:pPr>
      <w:r w:rsidRPr="003B4641">
        <w:rPr>
          <w:lang w:val="pt-BR"/>
        </w:rPr>
        <w:t>- Không có quy định về chế độ cấp phát sử dụng bảo hộ lao động đánh giá lỗi nhẹ.</w:t>
      </w:r>
    </w:p>
    <w:p w14:paraId="69B9F4BF" w14:textId="77777777" w:rsidR="003B4641" w:rsidRPr="003B4641" w:rsidRDefault="003B4641" w:rsidP="003B4641">
      <w:pPr>
        <w:ind w:firstLine="709"/>
        <w:jc w:val="both"/>
        <w:rPr>
          <w:lang w:val="pt-BR"/>
        </w:rPr>
      </w:pPr>
      <w:r w:rsidRPr="003B4641">
        <w:rPr>
          <w:lang w:val="pt-BR"/>
        </w:rPr>
        <w:t>- Không phù hợp với một trong các yêu cầu còn lại tại Mục 1.16.1 đánh giá lỗi nặng.</w:t>
      </w:r>
    </w:p>
    <w:p w14:paraId="1DEF40AB" w14:textId="77777777" w:rsidR="003B4641" w:rsidRPr="003B4641" w:rsidRDefault="003B4641" w:rsidP="003B4641">
      <w:pPr>
        <w:ind w:firstLine="709"/>
        <w:jc w:val="both"/>
        <w:rPr>
          <w:lang w:val="pt-BR"/>
        </w:rPr>
      </w:pPr>
      <w:r w:rsidRPr="003B4641">
        <w:rPr>
          <w:b/>
          <w:lang w:val="pt-BR"/>
        </w:rPr>
        <w:t>1.17. Chỉ tiêu 17:</w:t>
      </w:r>
      <w:r w:rsidRPr="003B4641">
        <w:rPr>
          <w:lang w:val="pt-BR"/>
        </w:rPr>
        <w:t xml:space="preserve"> Nước sử dụng trong cơ sở</w:t>
      </w:r>
    </w:p>
    <w:p w14:paraId="7E90AE91" w14:textId="77777777" w:rsidR="003B4641" w:rsidRPr="003B4641" w:rsidRDefault="003B4641" w:rsidP="003B4641">
      <w:pPr>
        <w:ind w:firstLine="709"/>
        <w:jc w:val="both"/>
        <w:rPr>
          <w:lang w:val="pt-BR"/>
        </w:rPr>
      </w:pPr>
      <w:r w:rsidRPr="003B4641">
        <w:rPr>
          <w:lang w:val="pt-BR"/>
        </w:rPr>
        <w:t>1.17.1. Yêu cầu: Có đủ nước sạch phục vụ cho nhu cầu sản xuất, vệ sinh; có kiểm tra mẫu nước theo quy định.</w:t>
      </w:r>
    </w:p>
    <w:p w14:paraId="0F85F7B3" w14:textId="77777777" w:rsidR="003B4641" w:rsidRPr="003B4641" w:rsidRDefault="003B4641" w:rsidP="003B4641">
      <w:pPr>
        <w:ind w:firstLine="709"/>
        <w:jc w:val="both"/>
        <w:rPr>
          <w:lang w:val="pt-BR"/>
        </w:rPr>
      </w:pPr>
      <w:r w:rsidRPr="003B4641">
        <w:rPr>
          <w:lang w:val="pt-BR"/>
        </w:rPr>
        <w:t>1.17.2. Phương pháp: Kiểm tra hồ sơ và thực tế để xác định:</w:t>
      </w:r>
    </w:p>
    <w:p w14:paraId="217C4DCB" w14:textId="77777777" w:rsidR="003B4641" w:rsidRPr="003B4641" w:rsidRDefault="003B4641" w:rsidP="003B4641">
      <w:pPr>
        <w:ind w:firstLine="709"/>
        <w:jc w:val="both"/>
        <w:rPr>
          <w:lang w:val="pt-BR"/>
        </w:rPr>
      </w:pPr>
      <w:r w:rsidRPr="003B4641">
        <w:rPr>
          <w:lang w:val="pt-BR"/>
        </w:rPr>
        <w:t>- Hệ thống cung cấp nước đảm bảo chất lượng đạt tiêu chuẩn an toàn vệ sinh;</w:t>
      </w:r>
    </w:p>
    <w:p w14:paraId="38C12E54" w14:textId="77777777" w:rsidR="003B4641" w:rsidRPr="003B4641" w:rsidRDefault="003B4641" w:rsidP="003B4641">
      <w:pPr>
        <w:ind w:firstLine="709"/>
        <w:jc w:val="both"/>
        <w:rPr>
          <w:lang w:val="pt-BR"/>
        </w:rPr>
      </w:pPr>
      <w:r w:rsidRPr="003B4641">
        <w:rPr>
          <w:lang w:val="pt-BR"/>
        </w:rPr>
        <w:t>- Nước dùng cho sản xuất phải đảm bảo đủ theo yêu cầu sản xuất;</w:t>
      </w:r>
    </w:p>
    <w:p w14:paraId="661B0E3A" w14:textId="77777777" w:rsidR="003B4641" w:rsidRPr="003B4641" w:rsidRDefault="003B4641" w:rsidP="003B4641">
      <w:pPr>
        <w:ind w:firstLine="709"/>
        <w:jc w:val="both"/>
        <w:rPr>
          <w:lang w:val="pt-BR"/>
        </w:rPr>
      </w:pPr>
      <w:r w:rsidRPr="003B4641">
        <w:rPr>
          <w:lang w:val="pt-BR"/>
        </w:rPr>
        <w:t>- Đường ống, bể chứa được thiết kế phù hợp, không rò rỉ, dễ làm vệ sinh và phải được đậy kín;</w:t>
      </w:r>
    </w:p>
    <w:p w14:paraId="36FDAC60" w14:textId="77777777" w:rsidR="003B4641" w:rsidRPr="003B4641" w:rsidRDefault="003B4641" w:rsidP="003B4641">
      <w:pPr>
        <w:ind w:firstLine="709"/>
        <w:jc w:val="both"/>
        <w:rPr>
          <w:lang w:val="pt-BR"/>
        </w:rPr>
      </w:pPr>
      <w:r w:rsidRPr="003B4641">
        <w:rPr>
          <w:lang w:val="pt-BR"/>
        </w:rPr>
        <w:t>- Kiểm tra hoạt động lấy mẫu và các kết quả phân tích nước.</w:t>
      </w:r>
    </w:p>
    <w:p w14:paraId="3CCAA888" w14:textId="77777777" w:rsidR="003B4641" w:rsidRPr="003B4641" w:rsidRDefault="003B4641" w:rsidP="003B4641">
      <w:pPr>
        <w:ind w:firstLine="709"/>
        <w:jc w:val="both"/>
        <w:rPr>
          <w:lang w:val="pt-BR"/>
        </w:rPr>
      </w:pPr>
      <w:r w:rsidRPr="003B4641">
        <w:rPr>
          <w:lang w:val="pt-BR"/>
        </w:rPr>
        <w:t>1.17.3. Đánh, giá:</w:t>
      </w:r>
    </w:p>
    <w:p w14:paraId="45B03216" w14:textId="77777777" w:rsidR="003B4641" w:rsidRPr="003B4641" w:rsidRDefault="003B4641" w:rsidP="003B4641">
      <w:pPr>
        <w:ind w:firstLine="709"/>
        <w:jc w:val="both"/>
        <w:rPr>
          <w:lang w:val="pt-BR"/>
        </w:rPr>
      </w:pPr>
      <w:r w:rsidRPr="003B4641">
        <w:rPr>
          <w:lang w:val="pt-BR"/>
        </w:rPr>
        <w:t>- Phù hợp với yêu cầu tại Mục 1.17.1 đánh giá là đạt.</w:t>
      </w:r>
    </w:p>
    <w:p w14:paraId="137E572D" w14:textId="77777777" w:rsidR="003B4641" w:rsidRPr="003B4641" w:rsidRDefault="003B4641" w:rsidP="003B4641">
      <w:pPr>
        <w:ind w:firstLine="709"/>
        <w:jc w:val="both"/>
        <w:rPr>
          <w:lang w:val="pt-BR"/>
        </w:rPr>
      </w:pPr>
      <w:r w:rsidRPr="003B4641">
        <w:rPr>
          <w:lang w:val="pt-BR"/>
        </w:rPr>
        <w:t>- Nước phục vụ sản xuất không đảm bảo vệ sinh theo quy định: đánh giá lỗi nặng.</w:t>
      </w:r>
    </w:p>
    <w:p w14:paraId="70E32360" w14:textId="77777777" w:rsidR="003B4641" w:rsidRPr="003B4641" w:rsidRDefault="003B4641" w:rsidP="003B4641">
      <w:pPr>
        <w:ind w:firstLine="709"/>
        <w:jc w:val="both"/>
        <w:rPr>
          <w:lang w:val="pt-BR"/>
        </w:rPr>
      </w:pPr>
      <w:r w:rsidRPr="003B4641">
        <w:rPr>
          <w:lang w:val="pt-BR"/>
        </w:rPr>
        <w:t>- Không phù hợp với một trong các yêu cầu còn lại tại Mục 1.17.1 đánh giá lỗi nhẹ.</w:t>
      </w:r>
    </w:p>
    <w:p w14:paraId="54D10565" w14:textId="77777777" w:rsidR="003B4641" w:rsidRPr="003B4641" w:rsidRDefault="003B4641" w:rsidP="003B4641">
      <w:pPr>
        <w:ind w:firstLine="709"/>
        <w:jc w:val="both"/>
        <w:rPr>
          <w:b/>
          <w:lang w:val="pt-BR"/>
        </w:rPr>
      </w:pPr>
      <w:r w:rsidRPr="003B4641">
        <w:rPr>
          <w:b/>
          <w:lang w:val="pt-BR"/>
        </w:rPr>
        <w:t>2. Thực hiện quy định về hồ sơ lô</w:t>
      </w:r>
    </w:p>
    <w:p w14:paraId="71C8E6B4" w14:textId="77777777" w:rsidR="003B4641" w:rsidRPr="003B4641" w:rsidRDefault="003B4641" w:rsidP="003B4641">
      <w:pPr>
        <w:ind w:firstLine="709"/>
        <w:jc w:val="both"/>
        <w:rPr>
          <w:lang w:val="pt-BR"/>
        </w:rPr>
      </w:pPr>
      <w:r w:rsidRPr="003B4641">
        <w:rPr>
          <w:b/>
          <w:lang w:val="pt-BR"/>
        </w:rPr>
        <w:t>2.1. Chỉ tiêu 1:</w:t>
      </w:r>
      <w:r w:rsidRPr="003B4641">
        <w:rPr>
          <w:lang w:val="pt-BR"/>
        </w:rPr>
        <w:t xml:space="preserve"> Lập hồ sơ lô cho từng sản phẩm</w:t>
      </w:r>
    </w:p>
    <w:p w14:paraId="434780A0" w14:textId="77777777" w:rsidR="003B4641" w:rsidRPr="003B4641" w:rsidRDefault="003B4641" w:rsidP="003B4641">
      <w:pPr>
        <w:ind w:firstLine="709"/>
        <w:jc w:val="both"/>
        <w:rPr>
          <w:lang w:val="pt-BR"/>
        </w:rPr>
      </w:pPr>
      <w:r w:rsidRPr="003B4641">
        <w:rPr>
          <w:lang w:val="pt-BR"/>
        </w:rPr>
        <w:lastRenderedPageBreak/>
        <w:t>2.1.1. Yêu cầu: Mỗi lô sản phẩm đều có hồ sơ riêng.</w:t>
      </w:r>
    </w:p>
    <w:p w14:paraId="291E5012" w14:textId="77777777" w:rsidR="003B4641" w:rsidRPr="003B4641" w:rsidRDefault="003B4641" w:rsidP="003B4641">
      <w:pPr>
        <w:ind w:firstLine="709"/>
        <w:jc w:val="both"/>
        <w:rPr>
          <w:lang w:val="pt-BR"/>
        </w:rPr>
      </w:pPr>
      <w:r w:rsidRPr="003B4641">
        <w:rPr>
          <w:lang w:val="pt-BR"/>
        </w:rPr>
        <w:t>2.1.2. Phương pháp: Kiểm tra hồ sơ tài liệu.</w:t>
      </w:r>
    </w:p>
    <w:p w14:paraId="0AF28321" w14:textId="77777777" w:rsidR="003B4641" w:rsidRPr="003B4641" w:rsidRDefault="003B4641" w:rsidP="003B4641">
      <w:pPr>
        <w:ind w:firstLine="709"/>
        <w:jc w:val="both"/>
        <w:rPr>
          <w:lang w:val="pt-BR"/>
        </w:rPr>
      </w:pPr>
      <w:r w:rsidRPr="003B4641">
        <w:rPr>
          <w:lang w:val="pt-BR"/>
        </w:rPr>
        <w:t>2.1.3. Đánh giá:</w:t>
      </w:r>
    </w:p>
    <w:p w14:paraId="149D527F" w14:textId="77777777" w:rsidR="003B4641" w:rsidRPr="003B4641" w:rsidRDefault="003B4641" w:rsidP="003B4641">
      <w:pPr>
        <w:ind w:firstLine="709"/>
        <w:jc w:val="both"/>
        <w:rPr>
          <w:lang w:val="pt-BR"/>
        </w:rPr>
      </w:pPr>
      <w:r w:rsidRPr="003B4641">
        <w:rPr>
          <w:lang w:val="pt-BR"/>
        </w:rPr>
        <w:t>- Phù hợp với yêu cầu tại Mục 2.1.1 đánh giá là đạt.</w:t>
      </w:r>
    </w:p>
    <w:p w14:paraId="72728CE1" w14:textId="77777777" w:rsidR="003B4641" w:rsidRPr="003B4641" w:rsidRDefault="003B4641" w:rsidP="003B4641">
      <w:pPr>
        <w:ind w:firstLine="709"/>
        <w:jc w:val="both"/>
        <w:rPr>
          <w:lang w:val="pt-BR"/>
        </w:rPr>
      </w:pPr>
      <w:r w:rsidRPr="003B4641">
        <w:rPr>
          <w:lang w:val="pt-BR"/>
        </w:rPr>
        <w:t>- Không phù hợp với yêu cầu tại Mục 2.1.1 đánh giá lỗi nặng.</w:t>
      </w:r>
    </w:p>
    <w:p w14:paraId="2F937D2A" w14:textId="77777777" w:rsidR="003B4641" w:rsidRPr="003B4641" w:rsidRDefault="003B4641" w:rsidP="003B4641">
      <w:pPr>
        <w:ind w:firstLine="709"/>
        <w:jc w:val="both"/>
        <w:rPr>
          <w:lang w:val="pt-BR"/>
        </w:rPr>
      </w:pPr>
      <w:r w:rsidRPr="003B4641">
        <w:rPr>
          <w:b/>
          <w:lang w:val="pt-BR"/>
        </w:rPr>
        <w:t>2.2. Chỉ tiêu 2:</w:t>
      </w:r>
      <w:r w:rsidRPr="003B4641">
        <w:rPr>
          <w:lang w:val="pt-BR"/>
        </w:rPr>
        <w:t xml:space="preserve"> Có đủ loại chứng từ, phiếu theo dõi</w:t>
      </w:r>
    </w:p>
    <w:p w14:paraId="48357D9D" w14:textId="77777777" w:rsidR="003B4641" w:rsidRPr="003B4641" w:rsidRDefault="003B4641" w:rsidP="003B4641">
      <w:pPr>
        <w:ind w:firstLine="709"/>
        <w:jc w:val="both"/>
        <w:rPr>
          <w:lang w:val="pt-BR"/>
        </w:rPr>
      </w:pPr>
      <w:r w:rsidRPr="003B4641">
        <w:rPr>
          <w:lang w:val="pt-BR"/>
        </w:rPr>
        <w:t>2.2.1. Yêu cầu: Mỗi hồ sơ lô phải có đủ chứng từ theo dõi tất cả các công đoạn từ khi có lệnh sản xuất cho đến khi xuất bán sản phẩm cho khách hàng.</w:t>
      </w:r>
    </w:p>
    <w:p w14:paraId="4720C335" w14:textId="77777777" w:rsidR="003B4641" w:rsidRPr="003B4641" w:rsidRDefault="003B4641" w:rsidP="003B4641">
      <w:pPr>
        <w:ind w:firstLine="709"/>
        <w:jc w:val="both"/>
        <w:rPr>
          <w:lang w:val="pt-BR"/>
        </w:rPr>
      </w:pPr>
      <w:r w:rsidRPr="003B4641">
        <w:rPr>
          <w:lang w:val="pt-BR"/>
        </w:rPr>
        <w:t>2.2.2. Phương pháp: Kiểm tra hồ sơ tài liệu và phỏng vấn (nếu cần).</w:t>
      </w:r>
    </w:p>
    <w:p w14:paraId="4EED938E" w14:textId="77777777" w:rsidR="003B4641" w:rsidRPr="003B4641" w:rsidRDefault="003B4641" w:rsidP="003B4641">
      <w:pPr>
        <w:ind w:firstLine="709"/>
        <w:jc w:val="both"/>
        <w:rPr>
          <w:lang w:val="pt-BR"/>
        </w:rPr>
      </w:pPr>
      <w:r w:rsidRPr="003B4641">
        <w:rPr>
          <w:lang w:val="pt-BR"/>
        </w:rPr>
        <w:t>2.2.3. Đánh giá:</w:t>
      </w:r>
    </w:p>
    <w:p w14:paraId="0B429D7C" w14:textId="77777777" w:rsidR="003B4641" w:rsidRPr="003B4641" w:rsidRDefault="003B4641" w:rsidP="003B4641">
      <w:pPr>
        <w:ind w:firstLine="709"/>
        <w:jc w:val="both"/>
        <w:rPr>
          <w:lang w:val="pt-BR"/>
        </w:rPr>
      </w:pPr>
      <w:r w:rsidRPr="003B4641">
        <w:rPr>
          <w:lang w:val="pt-BR"/>
        </w:rPr>
        <w:t>- Phù hợp với yêu cầu tại Mục 2.2.1 đánh giá là đạt.</w:t>
      </w:r>
    </w:p>
    <w:p w14:paraId="15A04AEF" w14:textId="77777777" w:rsidR="003B4641" w:rsidRPr="003B4641" w:rsidRDefault="003B4641" w:rsidP="003B4641">
      <w:pPr>
        <w:ind w:firstLine="709"/>
        <w:jc w:val="both"/>
        <w:rPr>
          <w:lang w:val="pt-BR"/>
        </w:rPr>
      </w:pPr>
      <w:r w:rsidRPr="003B4641">
        <w:rPr>
          <w:lang w:val="pt-BR"/>
        </w:rPr>
        <w:t>- Không phù hợp với một trong các yêu cầu tại Mục 2.2.1 đánh giá lỗi nhẹ.</w:t>
      </w:r>
    </w:p>
    <w:p w14:paraId="41675EBC" w14:textId="77777777" w:rsidR="003B4641" w:rsidRPr="003B4641" w:rsidRDefault="003B4641" w:rsidP="003B4641">
      <w:pPr>
        <w:ind w:firstLine="709"/>
        <w:jc w:val="both"/>
        <w:rPr>
          <w:lang w:val="pt-BR"/>
        </w:rPr>
      </w:pPr>
      <w:r w:rsidRPr="003B4641">
        <w:rPr>
          <w:b/>
          <w:lang w:val="pt-BR"/>
        </w:rPr>
        <w:t>2.3. Chỉ tiêu 3:</w:t>
      </w:r>
      <w:r w:rsidRPr="003B4641">
        <w:rPr>
          <w:lang w:val="pt-BR"/>
        </w:rPr>
        <w:t xml:space="preserve"> Có phiếu kiểm nghiệm của từng lô</w:t>
      </w:r>
    </w:p>
    <w:p w14:paraId="35AA16B5" w14:textId="77777777" w:rsidR="003B4641" w:rsidRPr="003B4641" w:rsidRDefault="003B4641" w:rsidP="003B4641">
      <w:pPr>
        <w:ind w:firstLine="709"/>
        <w:jc w:val="both"/>
        <w:rPr>
          <w:lang w:val="pt-BR"/>
        </w:rPr>
      </w:pPr>
      <w:r w:rsidRPr="003B4641">
        <w:rPr>
          <w:lang w:val="pt-BR"/>
        </w:rPr>
        <w:t>2.3.1. Yêu cầu: Mỗi lô sản phẩm phải có phiếu kiểm nghiệm bán thành phẩm và thành phẩm.</w:t>
      </w:r>
    </w:p>
    <w:p w14:paraId="5935F15F" w14:textId="77777777" w:rsidR="003B4641" w:rsidRPr="003B4641" w:rsidRDefault="003B4641" w:rsidP="003B4641">
      <w:pPr>
        <w:ind w:firstLine="709"/>
        <w:jc w:val="both"/>
        <w:rPr>
          <w:lang w:val="pt-BR"/>
        </w:rPr>
      </w:pPr>
      <w:r w:rsidRPr="003B4641">
        <w:rPr>
          <w:lang w:val="pt-BR"/>
        </w:rPr>
        <w:t>2.3.2. Phương pháp: Kiểm tra hồ sơ tài liệu.</w:t>
      </w:r>
    </w:p>
    <w:p w14:paraId="0579BEA1" w14:textId="77777777" w:rsidR="003B4641" w:rsidRPr="003B4641" w:rsidRDefault="003B4641" w:rsidP="003B4641">
      <w:pPr>
        <w:ind w:firstLine="709"/>
        <w:jc w:val="both"/>
        <w:rPr>
          <w:lang w:val="pt-BR"/>
        </w:rPr>
      </w:pPr>
      <w:r w:rsidRPr="003B4641">
        <w:rPr>
          <w:lang w:val="pt-BR"/>
        </w:rPr>
        <w:t>2.3.3. Đánh giá:</w:t>
      </w:r>
    </w:p>
    <w:p w14:paraId="2A92D64B" w14:textId="77777777" w:rsidR="003B4641" w:rsidRPr="003B4641" w:rsidRDefault="003B4641" w:rsidP="003B4641">
      <w:pPr>
        <w:ind w:firstLine="709"/>
        <w:jc w:val="both"/>
        <w:rPr>
          <w:lang w:val="pt-BR"/>
        </w:rPr>
      </w:pPr>
      <w:r w:rsidRPr="003B4641">
        <w:rPr>
          <w:lang w:val="pt-BR"/>
        </w:rPr>
        <w:t>- Phù hợp với yêu cầu tại Mục 2.3.1 đánh giá là đạt.</w:t>
      </w:r>
    </w:p>
    <w:p w14:paraId="5E33D0BD" w14:textId="77777777" w:rsidR="003B4641" w:rsidRPr="003B4641" w:rsidRDefault="003B4641" w:rsidP="003B4641">
      <w:pPr>
        <w:ind w:firstLine="709"/>
        <w:jc w:val="both"/>
        <w:rPr>
          <w:lang w:val="pt-BR"/>
        </w:rPr>
      </w:pPr>
      <w:r w:rsidRPr="003B4641">
        <w:rPr>
          <w:lang w:val="pt-BR"/>
        </w:rPr>
        <w:t>- Không phù hợp với một trong các yêu cầu tại Mục 2.3.1 đánh giá lỗi nặng.</w:t>
      </w:r>
    </w:p>
    <w:p w14:paraId="04DBC62B" w14:textId="77777777" w:rsidR="003B4641" w:rsidRPr="003B4641" w:rsidRDefault="003B4641" w:rsidP="003B4641">
      <w:pPr>
        <w:ind w:firstLine="709"/>
        <w:jc w:val="both"/>
        <w:rPr>
          <w:b/>
          <w:lang w:val="pt-BR"/>
        </w:rPr>
      </w:pPr>
      <w:bookmarkStart w:id="15" w:name="bookmark21"/>
      <w:r w:rsidRPr="003B4641">
        <w:rPr>
          <w:b/>
          <w:lang w:val="pt-BR"/>
        </w:rPr>
        <w:t>3. Thực hiện quản lý chất lượng (QC)</w:t>
      </w:r>
      <w:bookmarkEnd w:id="15"/>
    </w:p>
    <w:p w14:paraId="7E4E1B7C" w14:textId="77777777" w:rsidR="003B4641" w:rsidRPr="003B4641" w:rsidRDefault="003B4641" w:rsidP="003B4641">
      <w:pPr>
        <w:ind w:firstLine="709"/>
        <w:jc w:val="both"/>
        <w:rPr>
          <w:lang w:val="pt-BR"/>
        </w:rPr>
      </w:pPr>
      <w:r w:rsidRPr="003B4641">
        <w:rPr>
          <w:b/>
          <w:lang w:val="pt-BR"/>
        </w:rPr>
        <w:t>3.1. Chỉ tiêu 1:</w:t>
      </w:r>
      <w:r w:rsidRPr="003B4641">
        <w:rPr>
          <w:lang w:val="pt-BR"/>
        </w:rPr>
        <w:t xml:space="preserve"> Có phòng QC</w:t>
      </w:r>
    </w:p>
    <w:p w14:paraId="15816946" w14:textId="77777777" w:rsidR="003B4641" w:rsidRPr="003B4641" w:rsidRDefault="003B4641" w:rsidP="003B4641">
      <w:pPr>
        <w:ind w:firstLine="709"/>
        <w:jc w:val="both"/>
        <w:rPr>
          <w:lang w:val="pt-BR"/>
        </w:rPr>
      </w:pPr>
      <w:r w:rsidRPr="003B4641">
        <w:rPr>
          <w:lang w:val="pt-BR"/>
        </w:rPr>
        <w:t>3.1.1. Yêu cầu: Có phòng QC phù hợp.</w:t>
      </w:r>
    </w:p>
    <w:p w14:paraId="20B05469" w14:textId="77777777" w:rsidR="003B4641" w:rsidRPr="003B4641" w:rsidRDefault="003B4641" w:rsidP="003B4641">
      <w:pPr>
        <w:ind w:firstLine="709"/>
        <w:jc w:val="both"/>
        <w:rPr>
          <w:lang w:val="pt-BR"/>
        </w:rPr>
      </w:pPr>
      <w:r w:rsidRPr="003B4641">
        <w:rPr>
          <w:lang w:val="pt-BR"/>
        </w:rPr>
        <w:t>3.1.2. Phương pháp: Kiểm tra hồ sơ thiết kế và kiểm tra thực tế để xác định:</w:t>
      </w:r>
    </w:p>
    <w:p w14:paraId="27A2F98B" w14:textId="77777777" w:rsidR="003B4641" w:rsidRPr="003B4641" w:rsidRDefault="003B4641" w:rsidP="003B4641">
      <w:pPr>
        <w:ind w:firstLine="709"/>
        <w:jc w:val="both"/>
        <w:rPr>
          <w:lang w:val="pt-BR"/>
        </w:rPr>
      </w:pPr>
      <w:r w:rsidRPr="003B4641">
        <w:rPr>
          <w:lang w:val="pt-BR"/>
        </w:rPr>
        <w:t>- Phòng QC phải được tách biệt với khu vực sản xuất. Những khu vực tiến hành phép thử sinh học, vi sinh phải cách biệt nhau;</w:t>
      </w:r>
    </w:p>
    <w:p w14:paraId="324C0238" w14:textId="77777777" w:rsidR="003B4641" w:rsidRPr="003B4641" w:rsidRDefault="003B4641" w:rsidP="003B4641">
      <w:pPr>
        <w:ind w:firstLine="709"/>
        <w:jc w:val="both"/>
        <w:rPr>
          <w:lang w:val="pt-BR"/>
        </w:rPr>
      </w:pPr>
      <w:r w:rsidRPr="003B4641">
        <w:rPr>
          <w:lang w:val="pt-BR"/>
        </w:rPr>
        <w:t>- Cần có đủ diện tích để tránh nhiễm chéo và để bảo quản mẫu, chất chuẩn</w:t>
      </w:r>
    </w:p>
    <w:p w14:paraId="28FDE514" w14:textId="77777777" w:rsidR="003B4641" w:rsidRPr="003B4641" w:rsidRDefault="003B4641" w:rsidP="003B4641">
      <w:pPr>
        <w:ind w:firstLine="709"/>
        <w:jc w:val="both"/>
        <w:rPr>
          <w:lang w:val="pt-BR"/>
        </w:rPr>
      </w:pPr>
      <w:r w:rsidRPr="003B4641">
        <w:rPr>
          <w:lang w:val="pt-BR"/>
        </w:rPr>
        <w:t>3.1.3. Đánh giá.</w:t>
      </w:r>
    </w:p>
    <w:p w14:paraId="2F49F5BA" w14:textId="77777777" w:rsidR="003B4641" w:rsidRPr="003B4641" w:rsidRDefault="003B4641" w:rsidP="003B4641">
      <w:pPr>
        <w:ind w:firstLine="709"/>
        <w:jc w:val="both"/>
        <w:rPr>
          <w:lang w:val="pt-BR"/>
        </w:rPr>
      </w:pPr>
      <w:r w:rsidRPr="003B4641">
        <w:rPr>
          <w:lang w:val="pt-BR"/>
        </w:rPr>
        <w:t>- Phù hợp với yêu cầu tại Mục 3.1.1 đánh giá là đạt.</w:t>
      </w:r>
    </w:p>
    <w:p w14:paraId="4364A2A8" w14:textId="77777777" w:rsidR="003B4641" w:rsidRPr="003B4641" w:rsidRDefault="003B4641" w:rsidP="003B4641">
      <w:pPr>
        <w:ind w:firstLine="709"/>
        <w:jc w:val="both"/>
        <w:rPr>
          <w:lang w:val="pt-BR"/>
        </w:rPr>
      </w:pPr>
      <w:r w:rsidRPr="003B4641">
        <w:rPr>
          <w:lang w:val="pt-BR"/>
        </w:rPr>
        <w:t>- Không phù hợp với yêu cầu tại Mục 3.1.1 đánh giá lỗi nặng.</w:t>
      </w:r>
    </w:p>
    <w:p w14:paraId="06C0E8D1" w14:textId="77777777" w:rsidR="003B4641" w:rsidRPr="003B4641" w:rsidRDefault="003B4641" w:rsidP="003B4641">
      <w:pPr>
        <w:ind w:firstLine="709"/>
        <w:jc w:val="both"/>
        <w:rPr>
          <w:lang w:val="pt-BR"/>
        </w:rPr>
      </w:pPr>
      <w:r w:rsidRPr="003B4641">
        <w:rPr>
          <w:lang w:val="pt-BR"/>
        </w:rPr>
        <w:t>- Không có phòng QC: đánh giá lỗi nghiêm trọng.</w:t>
      </w:r>
    </w:p>
    <w:p w14:paraId="31B04EFA" w14:textId="77777777" w:rsidR="003B4641" w:rsidRPr="003B4641" w:rsidRDefault="003B4641" w:rsidP="003B4641">
      <w:pPr>
        <w:ind w:firstLine="709"/>
        <w:jc w:val="both"/>
        <w:rPr>
          <w:lang w:val="pt-BR"/>
        </w:rPr>
      </w:pPr>
      <w:r w:rsidRPr="003B4641">
        <w:rPr>
          <w:b/>
          <w:lang w:val="pt-BR"/>
        </w:rPr>
        <w:lastRenderedPageBreak/>
        <w:t>3.2. Chỉ tiêu 2:</w:t>
      </w:r>
      <w:r w:rsidRPr="003B4641">
        <w:rPr>
          <w:lang w:val="pt-BR"/>
        </w:rPr>
        <w:t xml:space="preserve"> Người phụ trách QC</w:t>
      </w:r>
    </w:p>
    <w:p w14:paraId="53D29760" w14:textId="77777777" w:rsidR="003B4641" w:rsidRPr="003B4641" w:rsidRDefault="003B4641" w:rsidP="003B4641">
      <w:pPr>
        <w:ind w:firstLine="709"/>
        <w:jc w:val="both"/>
        <w:rPr>
          <w:lang w:val="pt-BR"/>
        </w:rPr>
      </w:pPr>
      <w:r w:rsidRPr="003B4641">
        <w:rPr>
          <w:lang w:val="pt-BR"/>
        </w:rPr>
        <w:t>3.2.1. Yêu cầu: có chứng chỉ hành nghề</w:t>
      </w:r>
    </w:p>
    <w:p w14:paraId="51060D73" w14:textId="77777777" w:rsidR="003B4641" w:rsidRPr="003B4641" w:rsidRDefault="003B4641" w:rsidP="003B4641">
      <w:pPr>
        <w:ind w:firstLine="709"/>
        <w:jc w:val="both"/>
        <w:rPr>
          <w:lang w:val="pt-BR"/>
        </w:rPr>
      </w:pPr>
      <w:r w:rsidRPr="003B4641">
        <w:rPr>
          <w:lang w:val="pt-BR"/>
        </w:rPr>
        <w:t>3.2.2. Phương pháp: Kiểm tra hồ sơ tài liệu, phỏng vấn (nếu cần).</w:t>
      </w:r>
    </w:p>
    <w:p w14:paraId="703ECADE" w14:textId="77777777" w:rsidR="003B4641" w:rsidRPr="003B4641" w:rsidRDefault="003B4641" w:rsidP="003B4641">
      <w:pPr>
        <w:ind w:firstLine="709"/>
        <w:jc w:val="both"/>
        <w:rPr>
          <w:lang w:val="pt-BR"/>
        </w:rPr>
      </w:pPr>
      <w:r w:rsidRPr="003B4641">
        <w:rPr>
          <w:lang w:val="pt-BR"/>
        </w:rPr>
        <w:t>3.2.3. Đánh giá:</w:t>
      </w:r>
    </w:p>
    <w:p w14:paraId="33F99B8A" w14:textId="77777777" w:rsidR="003B4641" w:rsidRPr="003B4641" w:rsidRDefault="003B4641" w:rsidP="003B4641">
      <w:pPr>
        <w:ind w:firstLine="709"/>
        <w:jc w:val="both"/>
        <w:rPr>
          <w:lang w:val="pt-BR"/>
        </w:rPr>
      </w:pPr>
      <w:r w:rsidRPr="003B4641">
        <w:rPr>
          <w:lang w:val="pt-BR"/>
        </w:rPr>
        <w:t>- Phù hợp với yêu cầu tại Mục 3.2.1 đánh giá là đạt.</w:t>
      </w:r>
    </w:p>
    <w:p w14:paraId="09D0BE66" w14:textId="77777777" w:rsidR="003B4641" w:rsidRPr="003B4641" w:rsidRDefault="003B4641" w:rsidP="003B4641">
      <w:pPr>
        <w:ind w:firstLine="709"/>
        <w:jc w:val="both"/>
        <w:rPr>
          <w:lang w:val="pt-BR"/>
        </w:rPr>
      </w:pPr>
      <w:r w:rsidRPr="003B4641">
        <w:rPr>
          <w:lang w:val="pt-BR"/>
        </w:rPr>
        <w:t>- Người phụ trách QC không có chứng chỉ hành nghề đánh giá lỗi nặng.</w:t>
      </w:r>
    </w:p>
    <w:p w14:paraId="28250A8D" w14:textId="77777777" w:rsidR="003B4641" w:rsidRPr="003B4641" w:rsidRDefault="003B4641" w:rsidP="003B4641">
      <w:pPr>
        <w:ind w:firstLine="709"/>
        <w:jc w:val="both"/>
      </w:pPr>
      <w:r w:rsidRPr="003B4641">
        <w:rPr>
          <w:b/>
        </w:rPr>
        <w:t>3.3. Chỉ tiêu 3:</w:t>
      </w:r>
      <w:r w:rsidRPr="003B4641">
        <w:t xml:space="preserve"> Trang thiết bị</w:t>
      </w:r>
    </w:p>
    <w:p w14:paraId="30127F3E" w14:textId="77777777" w:rsidR="003B4641" w:rsidRPr="003B4641" w:rsidRDefault="003B4641" w:rsidP="003B4641">
      <w:pPr>
        <w:ind w:firstLine="709"/>
        <w:jc w:val="both"/>
      </w:pPr>
      <w:r w:rsidRPr="003B4641">
        <w:t>3.3.1. Yêu cầu: Có đầy đủ trang thiết bị phù hợp để phục vụ công tác kiểm tra chất lượng sản phẩm.</w:t>
      </w:r>
    </w:p>
    <w:p w14:paraId="50A833F5" w14:textId="77777777" w:rsidR="003B4641" w:rsidRPr="003B4641" w:rsidRDefault="003B4641" w:rsidP="003B4641">
      <w:pPr>
        <w:ind w:firstLine="709"/>
        <w:jc w:val="both"/>
      </w:pPr>
      <w:r w:rsidRPr="003B4641">
        <w:t>3.3.2. Phương pháp: Kiểm tra danh mục trang thiết bị và thực tế để xác định:</w:t>
      </w:r>
    </w:p>
    <w:p w14:paraId="5FDE0DF3" w14:textId="77777777" w:rsidR="003B4641" w:rsidRPr="003B4641" w:rsidRDefault="003B4641" w:rsidP="003B4641">
      <w:pPr>
        <w:ind w:firstLine="709"/>
        <w:jc w:val="both"/>
      </w:pPr>
      <w:r w:rsidRPr="003B4641">
        <w:t xml:space="preserve">- Máy quang phổ tử ngoại khả kiến, máy sắc ký lỏng hiệu năng cao (HPLC),...; </w:t>
      </w:r>
    </w:p>
    <w:p w14:paraId="64CA1C36" w14:textId="77777777" w:rsidR="003B4641" w:rsidRPr="003B4641" w:rsidRDefault="003B4641" w:rsidP="003B4641">
      <w:pPr>
        <w:ind w:firstLine="709"/>
        <w:jc w:val="both"/>
      </w:pPr>
      <w:r w:rsidRPr="003B4641">
        <w:t>- Cân phân tích;</w:t>
      </w:r>
    </w:p>
    <w:p w14:paraId="38A923E7" w14:textId="77777777" w:rsidR="003B4641" w:rsidRPr="003B4641" w:rsidRDefault="003B4641" w:rsidP="003B4641">
      <w:pPr>
        <w:ind w:firstLine="709"/>
        <w:jc w:val="both"/>
      </w:pPr>
      <w:r w:rsidRPr="003B4641">
        <w:t>- Máy đo độ ẩm;</w:t>
      </w:r>
    </w:p>
    <w:p w14:paraId="4BD3180E" w14:textId="77777777" w:rsidR="003B4641" w:rsidRPr="003B4641" w:rsidRDefault="003B4641" w:rsidP="003B4641">
      <w:pPr>
        <w:ind w:firstLine="709"/>
        <w:jc w:val="both"/>
      </w:pPr>
      <w:r w:rsidRPr="003B4641">
        <w:t>- Cân kỹ thuật;</w:t>
      </w:r>
    </w:p>
    <w:p w14:paraId="7C4EA155" w14:textId="77777777" w:rsidR="003B4641" w:rsidRPr="003B4641" w:rsidRDefault="003B4641" w:rsidP="003B4641">
      <w:pPr>
        <w:ind w:firstLine="709"/>
        <w:jc w:val="both"/>
      </w:pPr>
      <w:r w:rsidRPr="003B4641">
        <w:t>- Máy cất nước 2 lần;</w:t>
      </w:r>
    </w:p>
    <w:p w14:paraId="6F902852" w14:textId="77777777" w:rsidR="003B4641" w:rsidRPr="003B4641" w:rsidRDefault="003B4641" w:rsidP="003B4641">
      <w:pPr>
        <w:ind w:firstLine="709"/>
        <w:jc w:val="both"/>
      </w:pPr>
      <w:r w:rsidRPr="003B4641">
        <w:t>- Tủ sấy (50-250°C);</w:t>
      </w:r>
    </w:p>
    <w:p w14:paraId="0867C81B" w14:textId="77777777" w:rsidR="003B4641" w:rsidRPr="003B4641" w:rsidRDefault="003B4641" w:rsidP="003B4641">
      <w:pPr>
        <w:ind w:firstLine="709"/>
        <w:jc w:val="both"/>
      </w:pPr>
      <w:r w:rsidRPr="003B4641">
        <w:t>- Tủ ấm</w:t>
      </w:r>
    </w:p>
    <w:p w14:paraId="10746018" w14:textId="77777777" w:rsidR="003B4641" w:rsidRPr="003B4641" w:rsidRDefault="003B4641" w:rsidP="003B4641">
      <w:pPr>
        <w:ind w:firstLine="709"/>
        <w:jc w:val="both"/>
      </w:pPr>
      <w:r w:rsidRPr="003B4641">
        <w:t>- Tủ cấy vô trùng;</w:t>
      </w:r>
    </w:p>
    <w:p w14:paraId="5B97399B" w14:textId="77777777" w:rsidR="003B4641" w:rsidRPr="003B4641" w:rsidRDefault="003B4641" w:rsidP="003B4641">
      <w:pPr>
        <w:ind w:firstLine="709"/>
        <w:jc w:val="both"/>
      </w:pPr>
      <w:r w:rsidRPr="003B4641">
        <w:t>- Kính hiển vi quang học;</w:t>
      </w:r>
    </w:p>
    <w:p w14:paraId="5389D4B0" w14:textId="77777777" w:rsidR="003B4641" w:rsidRPr="003B4641" w:rsidRDefault="003B4641" w:rsidP="003B4641">
      <w:pPr>
        <w:ind w:firstLine="709"/>
        <w:jc w:val="both"/>
      </w:pPr>
      <w:r w:rsidRPr="003B4641">
        <w:t>- Máy đo pH;</w:t>
      </w:r>
    </w:p>
    <w:p w14:paraId="69B1348F" w14:textId="77777777" w:rsidR="003B4641" w:rsidRPr="003B4641" w:rsidRDefault="003B4641" w:rsidP="003B4641">
      <w:pPr>
        <w:ind w:firstLine="709"/>
        <w:jc w:val="both"/>
      </w:pPr>
      <w:r w:rsidRPr="003B4641">
        <w:t>- Máy đếm khuẩn lạc;</w:t>
      </w:r>
    </w:p>
    <w:p w14:paraId="4E3A3CDF" w14:textId="77777777" w:rsidR="003B4641" w:rsidRPr="003B4641" w:rsidRDefault="003B4641" w:rsidP="003B4641">
      <w:pPr>
        <w:ind w:firstLine="709"/>
        <w:jc w:val="both"/>
      </w:pPr>
      <w:r w:rsidRPr="003B4641">
        <w:t>- Nồi hấp tiệt trùng;</w:t>
      </w:r>
    </w:p>
    <w:p w14:paraId="2B3E1892" w14:textId="77777777" w:rsidR="003B4641" w:rsidRPr="003B4641" w:rsidRDefault="003B4641" w:rsidP="003B4641">
      <w:pPr>
        <w:ind w:firstLine="709"/>
        <w:jc w:val="both"/>
      </w:pPr>
      <w:r w:rsidRPr="003B4641">
        <w:t>- Dụng cụ thủy tinh và các thiết bị phục vụ kiểm nghiệm.</w:t>
      </w:r>
    </w:p>
    <w:p w14:paraId="08415F8D" w14:textId="77777777" w:rsidR="003B4641" w:rsidRPr="003B4641" w:rsidRDefault="003B4641" w:rsidP="003B4641">
      <w:pPr>
        <w:ind w:firstLine="709"/>
        <w:jc w:val="both"/>
      </w:pPr>
      <w:r w:rsidRPr="003B4641">
        <w:t>3.3.3. Đánh giá:</w:t>
      </w:r>
    </w:p>
    <w:p w14:paraId="4EFB54C7" w14:textId="77777777" w:rsidR="003B4641" w:rsidRPr="003B4641" w:rsidRDefault="003B4641" w:rsidP="003B4641">
      <w:pPr>
        <w:ind w:firstLine="709"/>
        <w:jc w:val="both"/>
      </w:pPr>
      <w:r w:rsidRPr="003B4641">
        <w:t>- Phù hợp với yêu cầu tại Mục 3.3.1 đánh giá là đạt.</w:t>
      </w:r>
    </w:p>
    <w:p w14:paraId="1AF024BF" w14:textId="77777777" w:rsidR="003B4641" w:rsidRPr="003B4641" w:rsidRDefault="003B4641" w:rsidP="003B4641">
      <w:pPr>
        <w:ind w:firstLine="709"/>
        <w:jc w:val="both"/>
      </w:pPr>
      <w:r w:rsidRPr="003B4641">
        <w:t>- Đối với cơ sở sản xuất không có máy phù hợp để phân tích chất lượng sản phẩm: đánh giá lỗi nặng.</w:t>
      </w:r>
    </w:p>
    <w:p w14:paraId="09BE6DAF" w14:textId="77777777" w:rsidR="003B4641" w:rsidRPr="003B4641" w:rsidRDefault="003B4641" w:rsidP="003B4641">
      <w:pPr>
        <w:ind w:firstLine="709"/>
        <w:jc w:val="both"/>
      </w:pPr>
      <w:r w:rsidRPr="003B4641">
        <w:lastRenderedPageBreak/>
        <w:t>- Không phù hợp với một trong các yêu cầu còn lại tại Mục 3.3.1 đánh giá lỗi nhẹ.</w:t>
      </w:r>
    </w:p>
    <w:p w14:paraId="69829230" w14:textId="77777777" w:rsidR="003B4641" w:rsidRPr="003B4641" w:rsidRDefault="003B4641" w:rsidP="003B4641">
      <w:pPr>
        <w:ind w:firstLine="709"/>
        <w:jc w:val="both"/>
      </w:pPr>
      <w:r w:rsidRPr="003B4641">
        <w:rPr>
          <w:b/>
        </w:rPr>
        <w:t>3.4. Chỉ tiêu 4:</w:t>
      </w:r>
      <w:r w:rsidRPr="003B4641">
        <w:t xml:space="preserve"> Kiểm tra nguyên liệu</w:t>
      </w:r>
    </w:p>
    <w:p w14:paraId="512F1D71" w14:textId="77777777" w:rsidR="003B4641" w:rsidRPr="003B4641" w:rsidRDefault="003B4641" w:rsidP="003B4641">
      <w:pPr>
        <w:ind w:firstLine="709"/>
        <w:jc w:val="both"/>
      </w:pPr>
      <w:r w:rsidRPr="003B4641">
        <w:t>3.4.1. Yêu cầu: Tất cả nguyên liệu đầu vào cơ sở đều phải được lấy mẫu kiểm tra hoặc có phiếu phân tích của nhà cung cấp.</w:t>
      </w:r>
    </w:p>
    <w:p w14:paraId="1789685F" w14:textId="77777777" w:rsidR="003B4641" w:rsidRPr="003B4641" w:rsidRDefault="003B4641" w:rsidP="003B4641">
      <w:pPr>
        <w:ind w:firstLine="709"/>
        <w:jc w:val="both"/>
      </w:pPr>
      <w:r w:rsidRPr="003B4641">
        <w:t>3.4.2. Phương pháp: Kiểm tra hồ sơ tài liệu.</w:t>
      </w:r>
    </w:p>
    <w:p w14:paraId="0D75C2B5" w14:textId="77777777" w:rsidR="003B4641" w:rsidRPr="003B4641" w:rsidRDefault="003B4641" w:rsidP="003B4641">
      <w:pPr>
        <w:ind w:firstLine="709"/>
        <w:jc w:val="both"/>
      </w:pPr>
      <w:r w:rsidRPr="003B4641">
        <w:t>3.4.3. Đánh giá:</w:t>
      </w:r>
    </w:p>
    <w:p w14:paraId="79BB4416" w14:textId="77777777" w:rsidR="003B4641" w:rsidRPr="003B4641" w:rsidRDefault="003B4641" w:rsidP="003B4641">
      <w:pPr>
        <w:ind w:firstLine="709"/>
        <w:jc w:val="both"/>
      </w:pPr>
      <w:r w:rsidRPr="003B4641">
        <w:t>- Phù hợp với yêu cầu tại Mục 3.4.1 đánh giá là đạt.</w:t>
      </w:r>
    </w:p>
    <w:p w14:paraId="202FF1E3" w14:textId="77777777" w:rsidR="003B4641" w:rsidRPr="003B4641" w:rsidRDefault="003B4641" w:rsidP="003B4641">
      <w:pPr>
        <w:ind w:firstLine="709"/>
        <w:jc w:val="both"/>
      </w:pPr>
      <w:r w:rsidRPr="003B4641">
        <w:t>- Không phù hợp với yêu cầu tại Mục 3.4.1 đánh giá lỗi nặng.</w:t>
      </w:r>
    </w:p>
    <w:p w14:paraId="6A5F4889" w14:textId="77777777" w:rsidR="003B4641" w:rsidRPr="003B4641" w:rsidRDefault="003B4641" w:rsidP="003B4641">
      <w:pPr>
        <w:ind w:firstLine="709"/>
        <w:jc w:val="both"/>
      </w:pPr>
      <w:r w:rsidRPr="003B4641">
        <w:rPr>
          <w:b/>
        </w:rPr>
        <w:t>3.5. Chỉ tiêu 5:</w:t>
      </w:r>
      <w:r w:rsidRPr="003B4641">
        <w:t xml:space="preserve"> Kiểm tra bán thành phẩm</w:t>
      </w:r>
    </w:p>
    <w:p w14:paraId="646E9D03" w14:textId="77777777" w:rsidR="003B4641" w:rsidRPr="003B4641" w:rsidRDefault="003B4641" w:rsidP="003B4641">
      <w:pPr>
        <w:ind w:firstLine="709"/>
        <w:jc w:val="both"/>
      </w:pPr>
      <w:r w:rsidRPr="003B4641">
        <w:t>3.5.1. Yêu cầu: Mỗi lô bán thành phẩm đều phải được lấy mẫu kiểm tra.</w:t>
      </w:r>
    </w:p>
    <w:p w14:paraId="028A75DA" w14:textId="77777777" w:rsidR="003B4641" w:rsidRPr="003B4641" w:rsidRDefault="003B4641" w:rsidP="003B4641">
      <w:pPr>
        <w:ind w:firstLine="709"/>
        <w:jc w:val="both"/>
      </w:pPr>
      <w:r w:rsidRPr="003B4641">
        <w:t>3.5.2. Phương pháp: Kiểm tra hồ sơ tài liệu.</w:t>
      </w:r>
    </w:p>
    <w:p w14:paraId="14D7E60B" w14:textId="77777777" w:rsidR="003B4641" w:rsidRPr="003B4641" w:rsidRDefault="003B4641" w:rsidP="003B4641">
      <w:pPr>
        <w:ind w:firstLine="709"/>
        <w:jc w:val="both"/>
      </w:pPr>
      <w:r w:rsidRPr="003B4641">
        <w:t>3.5.3. Đánh giá:</w:t>
      </w:r>
    </w:p>
    <w:p w14:paraId="39A0F02B" w14:textId="77777777" w:rsidR="003B4641" w:rsidRPr="003B4641" w:rsidRDefault="003B4641" w:rsidP="003B4641">
      <w:pPr>
        <w:ind w:firstLine="709"/>
        <w:jc w:val="both"/>
      </w:pPr>
      <w:r w:rsidRPr="003B4641">
        <w:t>- Phù hợp với yêu cầu tại Mục 3.5.1 đánh giá là đạt.</w:t>
      </w:r>
    </w:p>
    <w:p w14:paraId="6E2A66A1" w14:textId="77777777" w:rsidR="003B4641" w:rsidRPr="003B4641" w:rsidRDefault="003B4641" w:rsidP="003B4641">
      <w:pPr>
        <w:ind w:firstLine="709"/>
        <w:jc w:val="both"/>
      </w:pPr>
      <w:r w:rsidRPr="003B4641">
        <w:t>- Không phù hợp với yêu cầu tại Mục 3.5.1 đánh giá lỗi nhẹ.</w:t>
      </w:r>
    </w:p>
    <w:p w14:paraId="6BB0137D" w14:textId="77777777" w:rsidR="003B4641" w:rsidRPr="003B4641" w:rsidRDefault="003B4641" w:rsidP="003B4641">
      <w:pPr>
        <w:ind w:firstLine="709"/>
        <w:jc w:val="both"/>
      </w:pPr>
      <w:r w:rsidRPr="003B4641">
        <w:rPr>
          <w:b/>
        </w:rPr>
        <w:t>3.6. Chỉ tiêu 6:</w:t>
      </w:r>
      <w:r w:rsidRPr="003B4641">
        <w:t xml:space="preserve"> Kiểm tra thành phẩm</w:t>
      </w:r>
    </w:p>
    <w:p w14:paraId="5CE89CEB" w14:textId="77777777" w:rsidR="003B4641" w:rsidRPr="003B4641" w:rsidRDefault="003B4641" w:rsidP="003B4641">
      <w:pPr>
        <w:ind w:firstLine="709"/>
        <w:jc w:val="both"/>
      </w:pPr>
      <w:r w:rsidRPr="003B4641">
        <w:t>3.6.1. Yêu cầu: Mỗi lô thành phẩm sản xuất xong trước khi nhập kho đều phải được lấy mẫu kiểm tra.</w:t>
      </w:r>
    </w:p>
    <w:p w14:paraId="62D8BC9C" w14:textId="77777777" w:rsidR="003B4641" w:rsidRPr="003B4641" w:rsidRDefault="003B4641" w:rsidP="003B4641">
      <w:pPr>
        <w:ind w:firstLine="709"/>
        <w:jc w:val="both"/>
      </w:pPr>
      <w:r w:rsidRPr="003B4641">
        <w:t>3.6.2. Phương pháp: Kiểm tra hồ sơ tài liệu.</w:t>
      </w:r>
    </w:p>
    <w:p w14:paraId="2FC89353" w14:textId="77777777" w:rsidR="003B4641" w:rsidRPr="003B4641" w:rsidRDefault="003B4641" w:rsidP="003B4641">
      <w:pPr>
        <w:ind w:firstLine="709"/>
        <w:jc w:val="both"/>
      </w:pPr>
      <w:r w:rsidRPr="003B4641">
        <w:t>3.6.3. Đánh giá:</w:t>
      </w:r>
    </w:p>
    <w:p w14:paraId="3CC8AB26" w14:textId="77777777" w:rsidR="003B4641" w:rsidRPr="003B4641" w:rsidRDefault="003B4641" w:rsidP="003B4641">
      <w:pPr>
        <w:ind w:firstLine="709"/>
        <w:jc w:val="both"/>
      </w:pPr>
      <w:r w:rsidRPr="003B4641">
        <w:t>- Phù hợp với yêu cầu tại Mục 3.6.1 đánh giá là đạt.</w:t>
      </w:r>
    </w:p>
    <w:p w14:paraId="795A9C08" w14:textId="77777777" w:rsidR="003B4641" w:rsidRPr="003B4641" w:rsidRDefault="003B4641" w:rsidP="003B4641">
      <w:pPr>
        <w:ind w:firstLine="709"/>
        <w:jc w:val="both"/>
      </w:pPr>
      <w:r w:rsidRPr="003B4641">
        <w:t>- Không phù hợp với yêu cầu tại Mục 3.6.1 đánh giá lỗi nặng.</w:t>
      </w:r>
    </w:p>
    <w:p w14:paraId="2420C6D5" w14:textId="77777777" w:rsidR="003B4641" w:rsidRPr="003B4641" w:rsidRDefault="003B4641" w:rsidP="003B4641">
      <w:pPr>
        <w:ind w:firstLine="709"/>
        <w:jc w:val="both"/>
      </w:pPr>
      <w:r w:rsidRPr="003B4641">
        <w:rPr>
          <w:b/>
        </w:rPr>
        <w:t>3.7. Chỉ tiêu 7:</w:t>
      </w:r>
      <w:r w:rsidRPr="003B4641">
        <w:t xml:space="preserve"> Lưu mẫu và kiểm tra mẫu lưu theo quy định</w:t>
      </w:r>
    </w:p>
    <w:p w14:paraId="1878B0D3" w14:textId="77777777" w:rsidR="003B4641" w:rsidRPr="003B4641" w:rsidRDefault="003B4641" w:rsidP="003B4641">
      <w:pPr>
        <w:ind w:firstLine="709"/>
        <w:jc w:val="both"/>
      </w:pPr>
      <w:r w:rsidRPr="003B4641">
        <w:t>3.7.1. Yêu cầu: Mỗi lô sản phẩm sản xuất trước khi nhập kho phải được lấy mẫu lưu và kiểm tra mẫu lưu theo quy định.</w:t>
      </w:r>
    </w:p>
    <w:p w14:paraId="69244127" w14:textId="77777777" w:rsidR="003B4641" w:rsidRPr="003B4641" w:rsidRDefault="003B4641" w:rsidP="003B4641">
      <w:pPr>
        <w:ind w:firstLine="709"/>
        <w:jc w:val="both"/>
      </w:pPr>
      <w:r w:rsidRPr="003B4641">
        <w:t>3.7.2. Phương pháp: Kiểm tra hồ sơ tài liệu và thực tế để xác định:</w:t>
      </w:r>
    </w:p>
    <w:p w14:paraId="2EE45F58" w14:textId="77777777" w:rsidR="003B4641" w:rsidRPr="003B4641" w:rsidRDefault="003B4641" w:rsidP="003B4641">
      <w:pPr>
        <w:ind w:firstLine="709"/>
        <w:jc w:val="both"/>
      </w:pPr>
      <w:r w:rsidRPr="003B4641">
        <w:t>- Có văn bản quy định về việc lưu mẫu và kiểm tra mẫu lưu;</w:t>
      </w:r>
    </w:p>
    <w:p w14:paraId="0A2A7535" w14:textId="77777777" w:rsidR="003B4641" w:rsidRPr="003B4641" w:rsidRDefault="003B4641" w:rsidP="003B4641">
      <w:pPr>
        <w:ind w:firstLine="709"/>
        <w:jc w:val="both"/>
      </w:pPr>
      <w:r w:rsidRPr="003B4641">
        <w:t>- Có lưu mẫu và kiểm tra mẫu lưu theo quy định.</w:t>
      </w:r>
    </w:p>
    <w:p w14:paraId="19DF3B9D" w14:textId="77777777" w:rsidR="003B4641" w:rsidRPr="003B4641" w:rsidRDefault="003B4641" w:rsidP="003B4641">
      <w:pPr>
        <w:ind w:firstLine="709"/>
        <w:jc w:val="both"/>
      </w:pPr>
      <w:r w:rsidRPr="003B4641">
        <w:t>3.7.3. Đánh giá:</w:t>
      </w:r>
    </w:p>
    <w:p w14:paraId="23FEA2D8" w14:textId="77777777" w:rsidR="003B4641" w:rsidRPr="003B4641" w:rsidRDefault="003B4641" w:rsidP="003B4641">
      <w:pPr>
        <w:ind w:firstLine="709"/>
        <w:jc w:val="both"/>
      </w:pPr>
      <w:r w:rsidRPr="003B4641">
        <w:t>- Phù hợp với yêu cầu tại Mục 3.7.1 đánh giá là đạt;</w:t>
      </w:r>
    </w:p>
    <w:p w14:paraId="7ABA03C5" w14:textId="77777777" w:rsidR="003B4641" w:rsidRPr="003B4641" w:rsidRDefault="003B4641" w:rsidP="003B4641">
      <w:pPr>
        <w:ind w:firstLine="709"/>
        <w:jc w:val="both"/>
      </w:pPr>
      <w:r w:rsidRPr="003B4641">
        <w:lastRenderedPageBreak/>
        <w:t>- Không có văn bản quy định về việc lưu mẫu và kiểm tra mẫu lưu đánh giá lỗi nhẹ;</w:t>
      </w:r>
    </w:p>
    <w:p w14:paraId="4D2F8B76" w14:textId="77777777" w:rsidR="003B4641" w:rsidRPr="003B4641" w:rsidRDefault="003B4641" w:rsidP="003B4641">
      <w:pPr>
        <w:ind w:firstLine="709"/>
        <w:jc w:val="both"/>
      </w:pPr>
      <w:r w:rsidRPr="003B4641">
        <w:t>- Không lưu mẫu và kiểm tra mẫu lưu đánh giá lỗi nặng.</w:t>
      </w:r>
    </w:p>
    <w:p w14:paraId="3406011D" w14:textId="77777777" w:rsidR="003B4641" w:rsidRPr="003B4641" w:rsidRDefault="003B4641" w:rsidP="003B4641">
      <w:pPr>
        <w:ind w:firstLine="709"/>
        <w:jc w:val="both"/>
      </w:pPr>
      <w:r w:rsidRPr="003B4641">
        <w:br w:type="page"/>
      </w:r>
    </w:p>
    <w:p w14:paraId="656587CE" w14:textId="77777777" w:rsidR="003B4641" w:rsidRPr="003B4641" w:rsidRDefault="003B4641" w:rsidP="003B4641">
      <w:pPr>
        <w:ind w:firstLine="709"/>
        <w:jc w:val="both"/>
        <w:rPr>
          <w:b/>
        </w:rPr>
      </w:pPr>
      <w:r w:rsidRPr="003B4641">
        <w:rPr>
          <w:b/>
          <w:lang w:val="sv-SE"/>
        </w:rPr>
        <w:lastRenderedPageBreak/>
        <w:t>Mẫu số 08.QLT</w:t>
      </w:r>
    </w:p>
    <w:tbl>
      <w:tblPr>
        <w:tblW w:w="5213" w:type="pct"/>
        <w:tblInd w:w="-426" w:type="dxa"/>
        <w:tblLook w:val="01E0" w:firstRow="1" w:lastRow="1" w:firstColumn="1" w:lastColumn="1" w:noHBand="0" w:noVBand="0"/>
      </w:tblPr>
      <w:tblGrid>
        <w:gridCol w:w="3687"/>
        <w:gridCol w:w="5771"/>
      </w:tblGrid>
      <w:tr w:rsidR="003B4641" w:rsidRPr="003B4641" w14:paraId="08306400" w14:textId="77777777">
        <w:tc>
          <w:tcPr>
            <w:tcW w:w="1949" w:type="pct"/>
            <w:hideMark/>
          </w:tcPr>
          <w:p w14:paraId="0317D49D" w14:textId="0F54E66F" w:rsidR="003B4641" w:rsidRPr="003B4641" w:rsidRDefault="003B4641" w:rsidP="003B4641">
            <w:pPr>
              <w:ind w:firstLine="709"/>
              <w:jc w:val="both"/>
              <w:rPr>
                <w:b/>
              </w:rPr>
            </w:pPr>
            <w:r w:rsidRPr="003B4641">
              <w:rPr>
                <w:noProof/>
              </w:rPr>
              <mc:AlternateContent>
                <mc:Choice Requires="wps">
                  <w:drawing>
                    <wp:anchor distT="0" distB="0" distL="114300" distR="114300" simplePos="0" relativeHeight="251663360" behindDoc="0" locked="0" layoutInCell="1" allowOverlap="1" wp14:anchorId="4DA7D71F" wp14:editId="380ABF2D">
                      <wp:simplePos x="0" y="0"/>
                      <wp:positionH relativeFrom="column">
                        <wp:posOffset>1109345</wp:posOffset>
                      </wp:positionH>
                      <wp:positionV relativeFrom="paragraph">
                        <wp:posOffset>288925</wp:posOffset>
                      </wp:positionV>
                      <wp:extent cx="461010" cy="0"/>
                      <wp:effectExtent l="0" t="0" r="0" b="0"/>
                      <wp:wrapNone/>
                      <wp:docPr id="1753904539" name="Straight Connector 14"/>
                      <wp:cNvGraphicFramePr/>
                      <a:graphic xmlns:a="http://schemas.openxmlformats.org/drawingml/2006/main">
                        <a:graphicData uri="http://schemas.microsoft.com/office/word/2010/wordprocessingShape">
                          <wps:wsp>
                            <wps:cNvCnPr/>
                            <wps:spPr>
                              <a:xfrm flipV="1">
                                <a:off x="0" y="0"/>
                                <a:ext cx="461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1D5309" id="Straight Connector 1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35pt,22.75pt" to="123.6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" strokecolor="windowText" strokeweight=".5pt">
                      <v:stroke joinstyle="miter"/>
                    </v:line>
                  </w:pict>
                </mc:Fallback>
              </mc:AlternateContent>
            </w:r>
            <w:r w:rsidRPr="003B4641">
              <w:rPr>
                <w:b/>
                <w:bCs/>
              </w:rPr>
              <w:t>CƠ QUAN CẤP</w:t>
            </w:r>
            <w:r w:rsidRPr="003B4641">
              <w:rPr>
                <w:b/>
              </w:rPr>
              <w:br/>
            </w:r>
          </w:p>
        </w:tc>
        <w:tc>
          <w:tcPr>
            <w:tcW w:w="3051" w:type="pct"/>
            <w:hideMark/>
          </w:tcPr>
          <w:p w14:paraId="4444384B" w14:textId="14E546FF" w:rsidR="003B4641" w:rsidRPr="003B4641" w:rsidRDefault="003B4641" w:rsidP="003B4641">
            <w:pPr>
              <w:ind w:firstLine="709"/>
              <w:jc w:val="both"/>
            </w:pPr>
            <w:r w:rsidRPr="003B4641">
              <w:rPr>
                <w:noProof/>
              </w:rPr>
              <mc:AlternateContent>
                <mc:Choice Requires="wps">
                  <w:drawing>
                    <wp:anchor distT="0" distB="0" distL="114300" distR="114300" simplePos="0" relativeHeight="251664384" behindDoc="0" locked="0" layoutInCell="1" allowOverlap="1" wp14:anchorId="3AF49A53" wp14:editId="45BA3DE5">
                      <wp:simplePos x="0" y="0"/>
                      <wp:positionH relativeFrom="column">
                        <wp:posOffset>766445</wp:posOffset>
                      </wp:positionH>
                      <wp:positionV relativeFrom="paragraph">
                        <wp:posOffset>455930</wp:posOffset>
                      </wp:positionV>
                      <wp:extent cx="1749425" cy="8255"/>
                      <wp:effectExtent l="0" t="0" r="22225" b="29845"/>
                      <wp:wrapNone/>
                      <wp:docPr id="648809917" name="Straight Connector 13"/>
                      <wp:cNvGraphicFramePr/>
                      <a:graphic xmlns:a="http://schemas.openxmlformats.org/drawingml/2006/main">
                        <a:graphicData uri="http://schemas.microsoft.com/office/word/2010/wordprocessingShape">
                          <wps:wsp>
                            <wps:cNvCnPr/>
                            <wps:spPr>
                              <a:xfrm flipV="1">
                                <a:off x="0" y="0"/>
                                <a:ext cx="1748790" cy="762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211C64" id="Straight Connector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5pt,35.9pt" to="198.1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" strokecolor="windowText" strokeweight=".5pt">
                      <v:stroke joinstyle="miter"/>
                    </v:line>
                  </w:pict>
                </mc:Fallback>
              </mc:AlternateContent>
            </w:r>
            <w:r w:rsidRPr="003B4641">
              <w:rPr>
                <w:b/>
              </w:rPr>
              <w:t>CỘNG HÒA XÃ HỘI CHỦ NGHĨA VIỆT NAM</w:t>
            </w:r>
            <w:r w:rsidRPr="003B4641">
              <w:rPr>
                <w:b/>
              </w:rPr>
              <w:br/>
              <w:t xml:space="preserve">Độc lập - Tự do - Hạnh phúc </w:t>
            </w:r>
            <w:r w:rsidRPr="003B4641">
              <w:rPr>
                <w:b/>
              </w:rPr>
              <w:br/>
            </w:r>
          </w:p>
        </w:tc>
      </w:tr>
    </w:tbl>
    <w:p w14:paraId="43791ACF" w14:textId="77777777" w:rsidR="003B4641" w:rsidRPr="003B4641" w:rsidRDefault="003B4641" w:rsidP="003B4641">
      <w:pPr>
        <w:ind w:firstLine="709"/>
        <w:jc w:val="both"/>
      </w:pPr>
    </w:p>
    <w:p w14:paraId="180643A1" w14:textId="77777777" w:rsidR="003B4641" w:rsidRPr="003B4641" w:rsidRDefault="003B4641" w:rsidP="003B4641">
      <w:pPr>
        <w:ind w:firstLine="709"/>
        <w:jc w:val="both"/>
        <w:rPr>
          <w:b/>
        </w:rPr>
      </w:pPr>
      <w:r w:rsidRPr="003B4641">
        <w:rPr>
          <w:b/>
        </w:rPr>
        <w:t>GIẤY CHỨNG NHẬN</w:t>
      </w:r>
      <w:r w:rsidRPr="003B4641">
        <w:rPr>
          <w:b/>
        </w:rPr>
        <w:br/>
        <w:t>ĐỦ ĐIỀU KIỆN SẢN XUẤT THUỐC THÚ Y</w:t>
      </w:r>
    </w:p>
    <w:p w14:paraId="435D3574" w14:textId="77777777" w:rsidR="003B4641" w:rsidRPr="003B4641" w:rsidRDefault="003B4641" w:rsidP="003B4641">
      <w:pPr>
        <w:ind w:firstLine="709"/>
        <w:jc w:val="both"/>
      </w:pPr>
      <w:r w:rsidRPr="003B4641">
        <w:t>Số: ………/GCN-SX</w:t>
      </w:r>
    </w:p>
    <w:p w14:paraId="69D8854B" w14:textId="77777777" w:rsidR="003B4641" w:rsidRPr="003B4641" w:rsidRDefault="003B4641" w:rsidP="003B4641">
      <w:pPr>
        <w:ind w:firstLine="709"/>
        <w:jc w:val="both"/>
      </w:pPr>
      <w:r w:rsidRPr="003B4641">
        <w:t xml:space="preserve">Tên đơn vị: </w:t>
      </w:r>
      <w:r w:rsidRPr="003B4641">
        <w:tab/>
      </w:r>
    </w:p>
    <w:p w14:paraId="327E8C80" w14:textId="77777777" w:rsidR="003B4641" w:rsidRPr="003B4641" w:rsidRDefault="003B4641" w:rsidP="003B4641">
      <w:pPr>
        <w:ind w:firstLine="709"/>
        <w:jc w:val="both"/>
      </w:pPr>
      <w:r w:rsidRPr="003B4641">
        <w:t xml:space="preserve">Địa chỉ: </w:t>
      </w:r>
      <w:r w:rsidRPr="003B4641">
        <w:tab/>
      </w:r>
    </w:p>
    <w:p w14:paraId="3BE0E6D0" w14:textId="77777777" w:rsidR="003B4641" w:rsidRPr="003B4641" w:rsidRDefault="003B4641" w:rsidP="003B4641">
      <w:pPr>
        <w:ind w:firstLine="709"/>
        <w:jc w:val="both"/>
      </w:pPr>
      <w:r w:rsidRPr="003B4641">
        <w:t>Số điện thoại/</w:t>
      </w:r>
      <w:r w:rsidRPr="003B4641">
        <w:rPr>
          <w:i/>
        </w:rPr>
        <w:t>Tel</w:t>
      </w:r>
      <w:r w:rsidRPr="003B4641">
        <w:t xml:space="preserve">: …………………………… </w:t>
      </w:r>
    </w:p>
    <w:p w14:paraId="3E038B03" w14:textId="77777777" w:rsidR="003B4641" w:rsidRPr="003B4641" w:rsidRDefault="003B4641" w:rsidP="003B4641">
      <w:pPr>
        <w:ind w:firstLine="709"/>
        <w:jc w:val="both"/>
      </w:pPr>
      <w:r w:rsidRPr="003B4641">
        <w:t>Được công nhận đủ điều kiện sản xuất thuốc thú y đối với:</w:t>
      </w:r>
      <w:r w:rsidRPr="003B4641">
        <w:rPr>
          <w:vertAlign w:val="superscript"/>
        </w:rPr>
        <w:t>(*)</w:t>
      </w:r>
    </w:p>
    <w:p w14:paraId="28F8B693" w14:textId="77777777" w:rsidR="003B4641" w:rsidRPr="003B4641" w:rsidRDefault="003B4641" w:rsidP="003B4641">
      <w:pPr>
        <w:ind w:firstLine="709"/>
        <w:jc w:val="both"/>
      </w:pPr>
      <w:r w:rsidRPr="003B4641">
        <w:tab/>
      </w:r>
    </w:p>
    <w:p w14:paraId="6880FFFD" w14:textId="77777777" w:rsidR="003B4641" w:rsidRPr="003B4641" w:rsidRDefault="003B4641" w:rsidP="003B4641">
      <w:pPr>
        <w:ind w:firstLine="709"/>
        <w:jc w:val="both"/>
      </w:pPr>
      <w:r w:rsidRPr="003B4641">
        <w:tab/>
      </w:r>
    </w:p>
    <w:p w14:paraId="37E97DE7" w14:textId="77777777" w:rsidR="003B4641" w:rsidRPr="003B4641" w:rsidRDefault="003B4641" w:rsidP="003B4641">
      <w:pPr>
        <w:ind w:firstLine="709"/>
        <w:jc w:val="both"/>
      </w:pPr>
      <w:r w:rsidRPr="003B4641">
        <w:tab/>
      </w:r>
    </w:p>
    <w:p w14:paraId="138FDD77" w14:textId="77777777" w:rsidR="003B4641" w:rsidRPr="003B4641" w:rsidRDefault="003B4641" w:rsidP="003B4641">
      <w:pPr>
        <w:ind w:firstLine="709"/>
        <w:jc w:val="both"/>
      </w:pPr>
      <w:r w:rsidRPr="003B4641">
        <w:tab/>
      </w:r>
    </w:p>
    <w:p w14:paraId="112FC9D8" w14:textId="77777777" w:rsidR="003B4641" w:rsidRPr="003B4641" w:rsidRDefault="003B4641" w:rsidP="003B4641">
      <w:pPr>
        <w:ind w:firstLine="709"/>
        <w:jc w:val="both"/>
      </w:pPr>
      <w:r w:rsidRPr="003B4641">
        <w:tab/>
      </w:r>
    </w:p>
    <w:p w14:paraId="715F0C01" w14:textId="77777777" w:rsidR="003B4641" w:rsidRPr="003B4641" w:rsidRDefault="003B4641" w:rsidP="003B4641">
      <w:pPr>
        <w:ind w:firstLine="709"/>
        <w:jc w:val="both"/>
      </w:pPr>
      <w:r w:rsidRPr="003B4641">
        <w:t>Giấy chứng nhận đủ điều kiện này có hiệu lực đến: ngày …. tháng....năm....</w:t>
      </w:r>
    </w:p>
    <w:tbl>
      <w:tblPr>
        <w:tblW w:w="0" w:type="auto"/>
        <w:tblLook w:val="01E0" w:firstRow="1" w:lastRow="1" w:firstColumn="1" w:lastColumn="1" w:noHBand="0" w:noVBand="0"/>
      </w:tblPr>
      <w:tblGrid>
        <w:gridCol w:w="3686"/>
        <w:gridCol w:w="5170"/>
      </w:tblGrid>
      <w:tr w:rsidR="003B4641" w:rsidRPr="003B4641" w14:paraId="3474E37A" w14:textId="77777777">
        <w:tc>
          <w:tcPr>
            <w:tcW w:w="3686" w:type="dxa"/>
          </w:tcPr>
          <w:p w14:paraId="665C6677" w14:textId="77777777" w:rsidR="003B4641" w:rsidRPr="003B4641" w:rsidRDefault="003B4641" w:rsidP="003B4641">
            <w:pPr>
              <w:ind w:firstLine="709"/>
              <w:jc w:val="both"/>
            </w:pPr>
          </w:p>
        </w:tc>
        <w:tc>
          <w:tcPr>
            <w:tcW w:w="5170" w:type="dxa"/>
          </w:tcPr>
          <w:p w14:paraId="01D3D6D9" w14:textId="77777777" w:rsidR="003B4641" w:rsidRPr="003B4641" w:rsidRDefault="003B4641" w:rsidP="003B4641">
            <w:pPr>
              <w:ind w:firstLine="709"/>
              <w:jc w:val="both"/>
              <w:rPr>
                <w:b/>
              </w:rPr>
            </w:pPr>
            <w:r w:rsidRPr="003B4641">
              <w:rPr>
                <w:i/>
              </w:rPr>
              <w:t>………….., ngày …. tháng …. năm....</w:t>
            </w:r>
            <w:r w:rsidRPr="003B4641">
              <w:rPr>
                <w:i/>
              </w:rPr>
              <w:br/>
            </w:r>
            <w:r w:rsidRPr="003B4641">
              <w:rPr>
                <w:b/>
              </w:rPr>
              <w:t>QUYỀN HẠN, CHỨC VỤ CỦA NGƯỜI KÝ</w:t>
            </w:r>
          </w:p>
          <w:p w14:paraId="36E600B9" w14:textId="77777777" w:rsidR="003B4641" w:rsidRPr="003B4641" w:rsidRDefault="003B4641" w:rsidP="003B4641">
            <w:pPr>
              <w:ind w:firstLine="709"/>
              <w:jc w:val="both"/>
              <w:rPr>
                <w:i/>
              </w:rPr>
            </w:pPr>
            <w:r w:rsidRPr="003B4641">
              <w:rPr>
                <w:i/>
              </w:rPr>
              <w:t>(Ký, ghi rõ họ tên và đóng dấu)</w:t>
            </w:r>
          </w:p>
          <w:p w14:paraId="30B69466" w14:textId="77777777" w:rsidR="003B4641" w:rsidRPr="003B4641" w:rsidRDefault="003B4641" w:rsidP="003B4641">
            <w:pPr>
              <w:ind w:firstLine="709"/>
              <w:jc w:val="both"/>
              <w:rPr>
                <w:b/>
              </w:rPr>
            </w:pPr>
          </w:p>
          <w:p w14:paraId="6767D9B4" w14:textId="77777777" w:rsidR="003B4641" w:rsidRPr="003B4641" w:rsidRDefault="003B4641" w:rsidP="003B4641">
            <w:pPr>
              <w:ind w:firstLine="709"/>
              <w:jc w:val="both"/>
              <w:rPr>
                <w:b/>
              </w:rPr>
            </w:pPr>
          </w:p>
          <w:p w14:paraId="1617C7A1" w14:textId="77777777" w:rsidR="003B4641" w:rsidRPr="003B4641" w:rsidRDefault="003B4641" w:rsidP="003B4641">
            <w:pPr>
              <w:ind w:firstLine="709"/>
              <w:jc w:val="both"/>
              <w:rPr>
                <w:b/>
              </w:rPr>
            </w:pPr>
          </w:p>
          <w:p w14:paraId="29521AEB" w14:textId="77777777" w:rsidR="003B4641" w:rsidRPr="003B4641" w:rsidRDefault="003B4641" w:rsidP="003B4641">
            <w:pPr>
              <w:ind w:firstLine="709"/>
              <w:jc w:val="both"/>
              <w:rPr>
                <w:b/>
              </w:rPr>
            </w:pPr>
          </w:p>
          <w:p w14:paraId="4DDF8263" w14:textId="77777777" w:rsidR="003B4641" w:rsidRPr="003B4641" w:rsidRDefault="003B4641" w:rsidP="003B4641">
            <w:pPr>
              <w:ind w:firstLine="709"/>
              <w:jc w:val="both"/>
              <w:rPr>
                <w:b/>
              </w:rPr>
            </w:pPr>
          </w:p>
          <w:p w14:paraId="1299E1B7" w14:textId="77777777" w:rsidR="003B4641" w:rsidRPr="003B4641" w:rsidRDefault="003B4641" w:rsidP="003B4641">
            <w:pPr>
              <w:ind w:firstLine="709"/>
              <w:jc w:val="both"/>
            </w:pPr>
          </w:p>
        </w:tc>
      </w:tr>
    </w:tbl>
    <w:p w14:paraId="0347896E" w14:textId="77777777" w:rsidR="003B4641" w:rsidRPr="003B4641" w:rsidRDefault="003B4641" w:rsidP="003B4641">
      <w:pPr>
        <w:ind w:firstLine="709"/>
        <w:jc w:val="both"/>
        <w:rPr>
          <w:b/>
          <w:i/>
          <w:iCs/>
        </w:rPr>
      </w:pPr>
    </w:p>
    <w:p w14:paraId="6A6FE6B9" w14:textId="77777777" w:rsidR="003B4641" w:rsidRPr="003B4641" w:rsidRDefault="003B4641" w:rsidP="003B4641">
      <w:pPr>
        <w:ind w:firstLine="709"/>
        <w:jc w:val="both"/>
        <w:rPr>
          <w:b/>
          <w:i/>
          <w:iCs/>
        </w:rPr>
      </w:pPr>
    </w:p>
    <w:p w14:paraId="61F33607" w14:textId="77777777" w:rsidR="003B4641" w:rsidRPr="003B4641" w:rsidRDefault="003B4641" w:rsidP="003B4641">
      <w:pPr>
        <w:ind w:firstLine="709"/>
        <w:jc w:val="both"/>
        <w:rPr>
          <w:b/>
          <w:i/>
          <w:iCs/>
        </w:rPr>
      </w:pPr>
    </w:p>
    <w:p w14:paraId="4A6C8DD3" w14:textId="77777777" w:rsidR="003B4641" w:rsidRPr="003B4641" w:rsidRDefault="003B4641" w:rsidP="003B4641">
      <w:pPr>
        <w:ind w:firstLine="709"/>
        <w:jc w:val="both"/>
        <w:rPr>
          <w:b/>
          <w:i/>
          <w:iCs/>
        </w:rPr>
      </w:pPr>
    </w:p>
    <w:p w14:paraId="4189A4FB" w14:textId="77777777" w:rsidR="003B4641" w:rsidRPr="003B4641" w:rsidRDefault="003B4641" w:rsidP="003B4641">
      <w:pPr>
        <w:ind w:firstLine="709"/>
        <w:jc w:val="both"/>
        <w:rPr>
          <w:b/>
          <w:i/>
          <w:iCs/>
        </w:rPr>
      </w:pPr>
    </w:p>
    <w:p w14:paraId="588AF60B" w14:textId="77777777" w:rsidR="003B4641" w:rsidRPr="003B4641" w:rsidRDefault="003B4641" w:rsidP="003B4641">
      <w:pPr>
        <w:ind w:firstLine="709"/>
        <w:jc w:val="both"/>
        <w:rPr>
          <w:i/>
          <w:iCs/>
        </w:rPr>
      </w:pPr>
      <w:r w:rsidRPr="003B4641">
        <w:rPr>
          <w:b/>
          <w:i/>
          <w:iCs/>
        </w:rPr>
        <w:t>Ghi chú:</w:t>
      </w:r>
      <w:r w:rsidRPr="003B4641">
        <w:rPr>
          <w:i/>
          <w:iCs/>
        </w:rPr>
        <w:t xml:space="preserve"> (*) ghi rõ dây chuyền sản xuất sản phẩm như dây chuyền sản xuất thuốc dược liệu, hóa chất, chế phẩm sinh học,...</w:t>
      </w:r>
    </w:p>
    <w:p w14:paraId="660DDB10" w14:textId="77777777" w:rsidR="003B4641" w:rsidRPr="003B4641" w:rsidRDefault="003B4641" w:rsidP="003B4641">
      <w:pPr>
        <w:ind w:firstLine="709"/>
        <w:jc w:val="both"/>
        <w:rPr>
          <w:i/>
          <w:iCs/>
        </w:rPr>
      </w:pPr>
      <w:r w:rsidRPr="003B4641">
        <w:rPr>
          <w:i/>
          <w:iCs/>
        </w:rPr>
        <w:br w:type="page"/>
      </w:r>
    </w:p>
    <w:p w14:paraId="077C9557" w14:textId="3482007B" w:rsidR="003B4641" w:rsidRDefault="003B4641" w:rsidP="003B4641">
      <w:pPr>
        <w:ind w:firstLine="709"/>
        <w:jc w:val="both"/>
        <w:rPr>
          <w:b/>
          <w:bCs/>
        </w:rPr>
      </w:pPr>
      <w:r>
        <w:rPr>
          <w:b/>
          <w:bCs/>
        </w:rPr>
        <w:lastRenderedPageBreak/>
        <w:t>05</w:t>
      </w:r>
      <w:r w:rsidRPr="003B4641">
        <w:rPr>
          <w:b/>
          <w:bCs/>
        </w:rPr>
        <w:t>. Gia hạn Giấy chứng nhận đủ điều kiện sản xuất thuốc thú y (trừ sản xuất thuốc thú y dạng dược phẩm, vắc-xin)</w:t>
      </w:r>
      <w:r>
        <w:rPr>
          <w:b/>
          <w:bCs/>
        </w:rPr>
        <w:t xml:space="preserve"> - 1.014777</w:t>
      </w:r>
    </w:p>
    <w:p w14:paraId="5B4A5438" w14:textId="77777777" w:rsidR="003B4641" w:rsidRPr="003B4641" w:rsidRDefault="003B4641" w:rsidP="003B4641">
      <w:pPr>
        <w:ind w:firstLine="709"/>
        <w:jc w:val="both"/>
        <w:rPr>
          <w:b/>
          <w:bCs/>
          <w:lang w:val="vi-VN"/>
        </w:rPr>
      </w:pPr>
      <w:r w:rsidRPr="003B4641">
        <w:rPr>
          <w:b/>
          <w:bCs/>
          <w:lang w:val="vi-VN"/>
        </w:rPr>
        <w:t>Trình tự thực hiện:</w:t>
      </w:r>
    </w:p>
    <w:p w14:paraId="4D8DC062" w14:textId="77777777" w:rsidR="003B4641" w:rsidRPr="003B4641" w:rsidRDefault="003B4641" w:rsidP="003B4641">
      <w:pPr>
        <w:ind w:firstLine="709"/>
        <w:jc w:val="both"/>
        <w:rPr>
          <w:b/>
          <w:bCs/>
          <w:lang w:val="nl-NL"/>
        </w:rPr>
      </w:pPr>
      <w:r w:rsidRPr="003B4641">
        <w:rPr>
          <w:b/>
          <w:bCs/>
          <w:lang w:val="nl-NL"/>
        </w:rPr>
        <w:t xml:space="preserve">Bước 1: Tiếp nhận hồ sơ </w:t>
      </w:r>
    </w:p>
    <w:p w14:paraId="521A59D9" w14:textId="77777777" w:rsidR="003B4641" w:rsidRPr="003B4641" w:rsidRDefault="003B4641" w:rsidP="003B4641">
      <w:pPr>
        <w:ind w:firstLine="709"/>
        <w:jc w:val="both"/>
        <w:rPr>
          <w:lang w:val="nl-NL"/>
        </w:rPr>
      </w:pPr>
      <w:r w:rsidRPr="003B4641">
        <w:rPr>
          <w:lang w:val="vi-VN"/>
        </w:rPr>
        <w:t>Trước thời hạn 03 (ba) tháng tính đến ngày hết hạn của Giấy chứng nhận đủ điều kiện sản xuất thuốc thú y</w:t>
      </w:r>
      <w:r w:rsidRPr="003B4641">
        <w:rPr>
          <w:lang w:val="nl-NL"/>
        </w:rPr>
        <w:t>,</w:t>
      </w:r>
      <w:r w:rsidRPr="003B4641">
        <w:rPr>
          <w:lang w:val="vi-VN"/>
        </w:rPr>
        <w:t xml:space="preserve"> tổ chức, cá nhân có nhu cầu tiếp tục sản xuất thuốc thú y nộp đơn đăng ký gia hạn Giấy chứng nhận</w:t>
      </w:r>
      <w:r w:rsidRPr="003B4641">
        <w:rPr>
          <w:lang w:val="nl-NL"/>
        </w:rPr>
        <w:t>.</w:t>
      </w:r>
    </w:p>
    <w:p w14:paraId="57F5C966" w14:textId="77777777" w:rsidR="003B4641" w:rsidRPr="003B4641" w:rsidRDefault="003B4641" w:rsidP="003B4641">
      <w:pPr>
        <w:ind w:firstLine="709"/>
        <w:jc w:val="both"/>
        <w:rPr>
          <w:iCs/>
          <w:lang w:val="nl-NL"/>
        </w:rPr>
      </w:pPr>
      <w:r w:rsidRPr="003B4641">
        <w:rPr>
          <w:lang w:val="nl-NL"/>
        </w:rPr>
        <w:t xml:space="preserve">Tổ chức, cá nhân chuẩn bị hồ sơ và nộp đến Cơ quan được Chủ tịch Ủy ban nhân dân cấp tỉnh giao giải quyết thủ tục hành chính </w:t>
      </w:r>
      <w:r w:rsidRPr="003B4641">
        <w:rPr>
          <w:iCs/>
          <w:lang w:val="nl-NL"/>
        </w:rPr>
        <w:t>trong lĩnh vực chăn nuôi và thú y.</w:t>
      </w:r>
    </w:p>
    <w:p w14:paraId="0B3C39A8" w14:textId="77777777" w:rsidR="003B4641" w:rsidRPr="003B4641" w:rsidRDefault="003B4641" w:rsidP="003B4641">
      <w:pPr>
        <w:ind w:firstLine="709"/>
        <w:jc w:val="both"/>
        <w:rPr>
          <w:lang w:val="nl-NL"/>
        </w:rPr>
      </w:pPr>
      <w:r w:rsidRPr="003B4641">
        <w:rPr>
          <w:lang w:val="nl-NL"/>
        </w:rPr>
        <w:t xml:space="preserve">Cơ quan được Chủ tịch Ủy ban nhân dân cấp tỉnh giao giải quyết thủ tục hành chính </w:t>
      </w:r>
      <w:r w:rsidRPr="003B4641">
        <w:rPr>
          <w:iCs/>
          <w:lang w:val="nl-NL"/>
        </w:rPr>
        <w:t xml:space="preserve">trong lĩnh vực chăn nuôi và thú y </w:t>
      </w:r>
      <w:r w:rsidRPr="003B4641">
        <w:rPr>
          <w:lang w:val="nl-NL"/>
        </w:rPr>
        <w:t xml:space="preserve">tiếp nhận và kiểm tra thành phần, tính hợp lệ của hồ sơ theo quy định. </w:t>
      </w:r>
    </w:p>
    <w:p w14:paraId="207C8F37" w14:textId="77777777" w:rsidR="003B4641" w:rsidRPr="003B4641" w:rsidRDefault="003B4641" w:rsidP="003B4641">
      <w:pPr>
        <w:ind w:firstLine="709"/>
        <w:jc w:val="both"/>
        <w:rPr>
          <w:b/>
          <w:bCs/>
          <w:lang w:val="nl-NL"/>
        </w:rPr>
      </w:pPr>
      <w:r w:rsidRPr="003B4641">
        <w:rPr>
          <w:b/>
          <w:bCs/>
          <w:lang w:val="nl-NL"/>
        </w:rPr>
        <w:t>Bước 2: Xử lý hồ sơ</w:t>
      </w:r>
    </w:p>
    <w:p w14:paraId="658EF8C3" w14:textId="77777777" w:rsidR="003B4641" w:rsidRPr="003B4641" w:rsidRDefault="003B4641" w:rsidP="003B4641">
      <w:pPr>
        <w:ind w:firstLine="709"/>
        <w:jc w:val="both"/>
        <w:rPr>
          <w:lang w:val="da-DK"/>
        </w:rPr>
      </w:pPr>
      <w:r w:rsidRPr="003B4641">
        <w:rPr>
          <w:lang w:val="nl-NL"/>
        </w:rPr>
        <w:t xml:space="preserve">Trong thời hạn 05 (năm) ngày làm việc, kể từ ngày nhận được hồ sơ đầy đủ, hợp lệ, Cơ quan được Chủ tịch Ủy ban nhân dân  cấp tỉnh giao giải quyết thủ tục hành chính </w:t>
      </w:r>
      <w:r w:rsidRPr="003B4641">
        <w:rPr>
          <w:iCs/>
          <w:lang w:val="nl-NL"/>
        </w:rPr>
        <w:t xml:space="preserve">trong lĩnh vực chăn nuôi và thú y </w:t>
      </w:r>
      <w:r w:rsidRPr="003B4641">
        <w:rPr>
          <w:lang w:val="nl-NL"/>
        </w:rPr>
        <w:t xml:space="preserve">thực hiện kiểm tra điều kiện của cơ sở sản xuất. </w:t>
      </w:r>
      <w:r w:rsidRPr="003B4641">
        <w:rPr>
          <w:lang w:val="da-DK"/>
        </w:rPr>
        <w:t>Kết thúc buổi kiểm tra, Đoàn kiểm tra lập biên bản kiểm tra điều kiện sản xuất thuốc thú y và kết luận. Biên bản kiểm tra được ký xác nhận giữa Đoàn kiểm tra và cơ sở được kiểm tra. (</w:t>
      </w:r>
      <w:r w:rsidRPr="003B4641">
        <w:rPr>
          <w:lang w:val="vi-VN"/>
        </w:rPr>
        <w:t xml:space="preserve">Biên bản kiểm tra điều kiện sản xuất thuốc thú y theo Mẫu số 07.QLT Phụ lục IA ban hành kèm theo </w:t>
      </w:r>
      <w:r w:rsidRPr="003B4641">
        <w:rPr>
          <w:lang w:val="hr-HR"/>
        </w:rPr>
        <w:t>Nghị định số 32/2026/NĐ-CP)</w:t>
      </w:r>
      <w:r w:rsidRPr="003B4641">
        <w:rPr>
          <w:lang w:val="da-DK"/>
        </w:rPr>
        <w:t>.</w:t>
      </w:r>
    </w:p>
    <w:p w14:paraId="38EA2B21" w14:textId="77777777" w:rsidR="003B4641" w:rsidRPr="003B4641" w:rsidRDefault="003B4641" w:rsidP="003B4641">
      <w:pPr>
        <w:ind w:firstLine="709"/>
        <w:jc w:val="both"/>
        <w:rPr>
          <w:bCs/>
          <w:lang w:val="nl-NL"/>
        </w:rPr>
      </w:pPr>
      <w:r w:rsidRPr="003B4641">
        <w:rPr>
          <w:lang w:val="nl-NL"/>
        </w:rPr>
        <w:t>Trường hợp đủ điều kiện trong thời hạn 03 (ba) ngày làm việc kể từ ngày kết thúc việc kiểm tra cấp Giấy chứng nhận đủ điều kiện sản xuất thuốc thú y. Trường hợp không cấp trả lời bằng văn bản và nêu rõ lý do.</w:t>
      </w:r>
    </w:p>
    <w:p w14:paraId="0A85661C" w14:textId="77777777" w:rsidR="003B4641" w:rsidRPr="003B4641" w:rsidRDefault="003B4641" w:rsidP="003B4641">
      <w:pPr>
        <w:ind w:firstLine="709"/>
        <w:jc w:val="both"/>
        <w:rPr>
          <w:b/>
          <w:bCs/>
          <w:lang w:val="af-ZA"/>
        </w:rPr>
      </w:pPr>
      <w:r w:rsidRPr="003B4641">
        <w:rPr>
          <w:b/>
          <w:bCs/>
          <w:lang w:val="af-ZA"/>
        </w:rPr>
        <w:t xml:space="preserve">Cách thức thực hiện: </w:t>
      </w:r>
    </w:p>
    <w:p w14:paraId="3AAB00D6" w14:textId="77777777" w:rsidR="003B4641" w:rsidRPr="003B4641" w:rsidRDefault="003B4641" w:rsidP="003B4641">
      <w:pPr>
        <w:ind w:firstLine="709"/>
        <w:jc w:val="both"/>
        <w:rPr>
          <w:lang w:val="af-ZA"/>
        </w:rPr>
      </w:pPr>
      <w:r w:rsidRPr="003B4641">
        <w:rPr>
          <w:lang w:val="af-ZA"/>
        </w:rPr>
        <w:t>- Trực tiếp.</w:t>
      </w:r>
    </w:p>
    <w:p w14:paraId="4D4BE237" w14:textId="77777777" w:rsidR="003B4641" w:rsidRPr="003B4641" w:rsidRDefault="003B4641" w:rsidP="003B4641">
      <w:pPr>
        <w:ind w:firstLine="709"/>
        <w:jc w:val="both"/>
        <w:rPr>
          <w:lang w:val="af-ZA"/>
        </w:rPr>
      </w:pPr>
      <w:r w:rsidRPr="003B4641">
        <w:rPr>
          <w:lang w:val="af-ZA"/>
        </w:rPr>
        <w:t>- Qua dịch vụ bưu chính.</w:t>
      </w:r>
    </w:p>
    <w:p w14:paraId="733234F7" w14:textId="77777777" w:rsidR="003B4641" w:rsidRPr="003B4641" w:rsidRDefault="003B4641" w:rsidP="003B4641">
      <w:pPr>
        <w:ind w:firstLine="709"/>
        <w:jc w:val="both"/>
        <w:rPr>
          <w:b/>
          <w:lang w:val="af-ZA"/>
        </w:rPr>
      </w:pPr>
      <w:r w:rsidRPr="003B4641">
        <w:rPr>
          <w:lang w:val="af-ZA"/>
        </w:rPr>
        <w:t>- Qua môi trường mạng.</w:t>
      </w:r>
    </w:p>
    <w:p w14:paraId="6826D187" w14:textId="77777777" w:rsidR="003B4641" w:rsidRPr="003B4641" w:rsidRDefault="003B4641" w:rsidP="003B4641">
      <w:pPr>
        <w:ind w:firstLine="709"/>
        <w:jc w:val="both"/>
        <w:rPr>
          <w:b/>
          <w:bCs/>
          <w:lang w:val="af-ZA"/>
        </w:rPr>
      </w:pPr>
      <w:r w:rsidRPr="003B4641">
        <w:rPr>
          <w:b/>
          <w:bCs/>
          <w:lang w:val="af-ZA"/>
        </w:rPr>
        <w:t>Thành phần, số l</w:t>
      </w:r>
      <w:r w:rsidRPr="003B4641">
        <w:rPr>
          <w:b/>
          <w:bCs/>
          <w:lang w:val="vi-VN"/>
        </w:rPr>
        <w:t>ượ</w:t>
      </w:r>
      <w:r w:rsidRPr="003B4641">
        <w:rPr>
          <w:b/>
          <w:bCs/>
          <w:lang w:val="af-ZA"/>
        </w:rPr>
        <w:t>ng hồ sơ:</w:t>
      </w:r>
    </w:p>
    <w:p w14:paraId="3441142A" w14:textId="77777777" w:rsidR="003B4641" w:rsidRPr="003B4641" w:rsidRDefault="003B4641" w:rsidP="003B4641">
      <w:pPr>
        <w:ind w:firstLine="709"/>
        <w:jc w:val="both"/>
        <w:rPr>
          <w:lang w:val="af-ZA"/>
        </w:rPr>
      </w:pPr>
      <w:r w:rsidRPr="003B4641">
        <w:rPr>
          <w:lang w:val="af-ZA"/>
        </w:rPr>
        <w:t>a) Hồ sơ gồm:</w:t>
      </w:r>
    </w:p>
    <w:p w14:paraId="3FAF6D38" w14:textId="77777777" w:rsidR="003B4641" w:rsidRPr="003B4641" w:rsidRDefault="003B4641" w:rsidP="003B4641">
      <w:pPr>
        <w:ind w:firstLine="709"/>
        <w:jc w:val="both"/>
        <w:rPr>
          <w:lang w:val="af-ZA"/>
        </w:rPr>
      </w:pPr>
      <w:r w:rsidRPr="003B4641">
        <w:rPr>
          <w:lang w:val="af-ZA"/>
        </w:rPr>
        <w:t xml:space="preserve">- Đơn gia hạn theo Mẫu số 05.QLT Phụ lục IA ban hành kèm theo Nghị định số 32/2026/NĐ-CP; </w:t>
      </w:r>
    </w:p>
    <w:p w14:paraId="47FDCEA4" w14:textId="77777777" w:rsidR="003B4641" w:rsidRPr="003B4641" w:rsidRDefault="003B4641" w:rsidP="003B4641">
      <w:pPr>
        <w:ind w:firstLine="709"/>
        <w:jc w:val="both"/>
        <w:rPr>
          <w:lang w:val="af-ZA"/>
        </w:rPr>
      </w:pPr>
      <w:r w:rsidRPr="003B4641">
        <w:rPr>
          <w:lang w:val="af-ZA"/>
        </w:rPr>
        <w:lastRenderedPageBreak/>
        <w:t>- Bản thuyết minh chi tiết cơ sở vật chất, kỹ thuật sản xuất thuốc thú y theo Mẫu số 06.QLT Phụ lục IA ban hành kèm theo Nghị định số 32/2026/NĐ-CP;</w:t>
      </w:r>
    </w:p>
    <w:p w14:paraId="6EED467D" w14:textId="77777777" w:rsidR="003B4641" w:rsidRPr="003B4641" w:rsidRDefault="003B4641" w:rsidP="003B4641">
      <w:pPr>
        <w:ind w:firstLine="709"/>
        <w:jc w:val="both"/>
        <w:rPr>
          <w:bCs/>
          <w:lang w:val="af-ZA"/>
        </w:rPr>
      </w:pPr>
      <w:r w:rsidRPr="003B4641">
        <w:rPr>
          <w:lang w:val="af-ZA"/>
        </w:rPr>
        <w:t xml:space="preserve">- </w:t>
      </w:r>
      <w:r w:rsidRPr="003B4641">
        <w:rPr>
          <w:bCs/>
          <w:lang w:val="af-ZA"/>
        </w:rPr>
        <w:t>Đăng ký môi trường hoặc văn bản đánh giá môi trường theo quy định pháp luật về môi trường.</w:t>
      </w:r>
    </w:p>
    <w:p w14:paraId="1FB60C3E" w14:textId="77777777" w:rsidR="003B4641" w:rsidRPr="003B4641" w:rsidRDefault="003B4641" w:rsidP="003B4641">
      <w:pPr>
        <w:ind w:firstLine="709"/>
        <w:jc w:val="both"/>
        <w:rPr>
          <w:lang w:val="vi-VN"/>
        </w:rPr>
      </w:pPr>
      <w:r w:rsidRPr="003B4641">
        <w:rPr>
          <w:lang w:val="vi-VN"/>
        </w:rPr>
        <w:t>b) Số lượng hồ sơ: 01 bộ.</w:t>
      </w:r>
    </w:p>
    <w:p w14:paraId="2600707B" w14:textId="77777777" w:rsidR="003B4641" w:rsidRPr="003B4641" w:rsidRDefault="003B4641" w:rsidP="003B4641">
      <w:pPr>
        <w:ind w:firstLine="709"/>
        <w:jc w:val="both"/>
        <w:rPr>
          <w:lang w:val="vi-VN"/>
        </w:rPr>
      </w:pPr>
      <w:r w:rsidRPr="003B4641">
        <w:rPr>
          <w:b/>
          <w:bCs/>
          <w:lang w:val="vi-VN"/>
        </w:rPr>
        <w:t xml:space="preserve">Thời hạn giải quyết: </w:t>
      </w:r>
      <w:r w:rsidRPr="003B4641">
        <w:rPr>
          <w:lang w:val="vi-VN"/>
        </w:rPr>
        <w:t xml:space="preserve">08 ngày làm việc kể từ ngày nhận được hồ sơ đầy đủ, hợp lệ. </w:t>
      </w:r>
    </w:p>
    <w:p w14:paraId="79E7DCDF" w14:textId="77777777" w:rsidR="003B4641" w:rsidRPr="003B4641" w:rsidRDefault="003B4641" w:rsidP="003B4641">
      <w:pPr>
        <w:ind w:firstLine="709"/>
        <w:jc w:val="both"/>
        <w:rPr>
          <w:lang w:val="cs-CZ"/>
        </w:rPr>
      </w:pPr>
      <w:r w:rsidRPr="003B4641">
        <w:rPr>
          <w:b/>
          <w:bCs/>
          <w:lang w:val="vi-VN"/>
        </w:rPr>
        <w:t xml:space="preserve">Đối tượng thực hiện thủ tục hành chính: </w:t>
      </w:r>
      <w:r w:rsidRPr="003B4641">
        <w:rPr>
          <w:lang w:val="cs-CZ"/>
        </w:rPr>
        <w:t xml:space="preserve">Tổ chức có nhu cầu xin cấp </w:t>
      </w:r>
      <w:r w:rsidRPr="003B4641">
        <w:rPr>
          <w:bCs/>
          <w:lang w:val="vi-VN"/>
        </w:rPr>
        <w:t>Giấy chứng nhận đủ điều kiện sản xuất thuốc thú y (trừ sản xuất thuốc thú y dạng dược phẩm, vắc-xin)</w:t>
      </w:r>
      <w:r w:rsidRPr="003B4641">
        <w:rPr>
          <w:lang w:val="cs-CZ"/>
        </w:rPr>
        <w:t>.</w:t>
      </w:r>
    </w:p>
    <w:p w14:paraId="4F114E12" w14:textId="77777777" w:rsidR="003B4641" w:rsidRPr="003B4641" w:rsidRDefault="003B4641" w:rsidP="003B4641">
      <w:pPr>
        <w:ind w:firstLine="709"/>
        <w:jc w:val="both"/>
        <w:rPr>
          <w:iCs/>
          <w:lang w:val="cs-CZ"/>
        </w:rPr>
      </w:pPr>
      <w:r w:rsidRPr="003B4641">
        <w:rPr>
          <w:b/>
          <w:bCs/>
          <w:lang w:val="vi-VN"/>
        </w:rPr>
        <w:t xml:space="preserve">Cơ quan giải quyết thủ tục hành chính: </w:t>
      </w:r>
      <w:r w:rsidRPr="003B4641">
        <w:rPr>
          <w:lang w:val="cs-CZ"/>
        </w:rPr>
        <w:t xml:space="preserve">Cơ quan được Chủ tịch Ủy ban nhân dân cấp tỉnh giao giải quyết thủ tục hành chính </w:t>
      </w:r>
      <w:r w:rsidRPr="003B4641">
        <w:rPr>
          <w:iCs/>
          <w:lang w:val="cs-CZ"/>
        </w:rPr>
        <w:t xml:space="preserve">trong lĩnh vực chăn nuôi và thú y </w:t>
      </w:r>
    </w:p>
    <w:p w14:paraId="65ECFA81" w14:textId="77777777" w:rsidR="003B4641" w:rsidRPr="003B4641" w:rsidRDefault="003B4641" w:rsidP="003B4641">
      <w:pPr>
        <w:ind w:firstLine="709"/>
        <w:jc w:val="both"/>
        <w:rPr>
          <w:lang w:val="nl-NL"/>
        </w:rPr>
      </w:pPr>
      <w:r w:rsidRPr="003B4641">
        <w:rPr>
          <w:b/>
          <w:bCs/>
          <w:lang w:val="vi-VN"/>
        </w:rPr>
        <w:t>Kết quả thực hiện thủ tục hành chính:</w:t>
      </w:r>
      <w:r w:rsidRPr="003B4641">
        <w:rPr>
          <w:lang w:val="vi-VN"/>
        </w:rPr>
        <w:t xml:space="preserve"> </w:t>
      </w:r>
      <w:r w:rsidRPr="003B4641">
        <w:rPr>
          <w:lang w:val="nl-NL"/>
        </w:rPr>
        <w:t xml:space="preserve">Giấy chứng nhận đủ điều kiện sản xuất thuốc thú y theo Mẫu số 08.QLT Phụ lục IA ban hành kèm theo </w:t>
      </w:r>
      <w:r w:rsidRPr="003B4641">
        <w:rPr>
          <w:lang w:val="hr-HR"/>
        </w:rPr>
        <w:t>Nghị định số 32/2026/NĐ-CP</w:t>
      </w:r>
      <w:r w:rsidRPr="003B4641">
        <w:rPr>
          <w:lang w:val="nl-NL"/>
        </w:rPr>
        <w:t xml:space="preserve"> (trường hợp hồ sơ đủ kiều kiện) hoặc văn bản thông báo cho tổ chức trường hợp không cấp.</w:t>
      </w:r>
    </w:p>
    <w:p w14:paraId="4F530B44" w14:textId="77777777" w:rsidR="003B4641" w:rsidRPr="003B4641" w:rsidRDefault="003B4641" w:rsidP="003B4641">
      <w:pPr>
        <w:ind w:firstLine="709"/>
        <w:jc w:val="both"/>
        <w:rPr>
          <w:lang w:val="nl-NL"/>
        </w:rPr>
      </w:pPr>
      <w:r w:rsidRPr="003B4641">
        <w:rPr>
          <w:lang w:val="vi-VN"/>
        </w:rPr>
        <w:t>Giấy chứng nhận có giá trị trong thời hạn 05 năm.</w:t>
      </w:r>
    </w:p>
    <w:p w14:paraId="3FE418D4" w14:textId="77777777" w:rsidR="003B4641" w:rsidRPr="003B4641" w:rsidRDefault="003B4641" w:rsidP="003B4641">
      <w:pPr>
        <w:ind w:firstLine="709"/>
        <w:jc w:val="both"/>
        <w:rPr>
          <w:lang w:val="vi-VN"/>
        </w:rPr>
      </w:pPr>
      <w:r w:rsidRPr="003B4641">
        <w:rPr>
          <w:b/>
          <w:bCs/>
          <w:lang w:val="hr-HR"/>
        </w:rPr>
        <w:t xml:space="preserve">Phí, lệ phí: </w:t>
      </w:r>
      <w:r w:rsidRPr="003B4641">
        <w:rPr>
          <w:lang w:val="vi-VN"/>
        </w:rPr>
        <w:t>Kiểm tra điều kiện sản xuất thuốc thú y, thuốc thú y thủy sản:</w:t>
      </w:r>
    </w:p>
    <w:p w14:paraId="2C9950C9" w14:textId="77777777" w:rsidR="003B4641" w:rsidRPr="003B4641" w:rsidRDefault="003B4641" w:rsidP="003B4641">
      <w:pPr>
        <w:ind w:firstLine="709"/>
        <w:jc w:val="both"/>
        <w:rPr>
          <w:lang w:val="vi-VN"/>
        </w:rPr>
      </w:pPr>
      <w:r w:rsidRPr="003B4641">
        <w:rPr>
          <w:lang w:val="vi-VN"/>
        </w:rPr>
        <w:t>- Cơ sở mới thành lập có 1 dây chuyền (hoặc 1 phân xưởng); Hoặc cơ sở đang hoạt động có 2 dây chuyền (hoặc 2 phân xưởng) trở lên: 1.025.000 đồng/lần.</w:t>
      </w:r>
    </w:p>
    <w:p w14:paraId="10BD0BB6" w14:textId="77777777" w:rsidR="003B4641" w:rsidRPr="003B4641" w:rsidRDefault="003B4641" w:rsidP="003B4641">
      <w:pPr>
        <w:ind w:firstLine="709"/>
        <w:jc w:val="both"/>
        <w:rPr>
          <w:lang w:val="vi-VN"/>
        </w:rPr>
      </w:pPr>
      <w:r w:rsidRPr="003B4641">
        <w:rPr>
          <w:lang w:val="vi-VN"/>
        </w:rPr>
        <w:t>- Cơ sở mới thành lập có từ 2 dây chuyền (hoặc 2 phân xưởng) trở lên: 1.300.000 đồng/lần.</w:t>
      </w:r>
    </w:p>
    <w:p w14:paraId="3F76ECAE" w14:textId="77777777" w:rsidR="003B4641" w:rsidRPr="003B4641" w:rsidRDefault="003B4641" w:rsidP="003B4641">
      <w:pPr>
        <w:ind w:firstLine="709"/>
        <w:jc w:val="both"/>
        <w:rPr>
          <w:b/>
          <w:bCs/>
          <w:lang w:val="hr-HR"/>
        </w:rPr>
      </w:pPr>
      <w:r w:rsidRPr="003B4641">
        <w:rPr>
          <w:lang w:val="vi-VN"/>
        </w:rPr>
        <w:t>- Cơ sở đang hoạt động có 1 dây chuyền (hoặc 1 phân xưởng): 700.000 đồng/lần.</w:t>
      </w:r>
    </w:p>
    <w:p w14:paraId="5062A574" w14:textId="77777777" w:rsidR="003B4641" w:rsidRPr="003B4641" w:rsidRDefault="003B4641" w:rsidP="003B4641">
      <w:pPr>
        <w:ind w:firstLine="709"/>
        <w:jc w:val="both"/>
        <w:rPr>
          <w:b/>
          <w:bCs/>
          <w:lang w:val="hr-HR"/>
        </w:rPr>
      </w:pPr>
      <w:r w:rsidRPr="003B4641">
        <w:rPr>
          <w:b/>
          <w:bCs/>
          <w:lang w:val="hr-HR"/>
        </w:rPr>
        <w:t>Tên mẫu đơn, mẫu t</w:t>
      </w:r>
      <w:r w:rsidRPr="003B4641">
        <w:rPr>
          <w:b/>
          <w:bCs/>
          <w:lang w:val="vi-VN"/>
        </w:rPr>
        <w:t>ờ</w:t>
      </w:r>
      <w:r w:rsidRPr="003B4641">
        <w:rPr>
          <w:b/>
          <w:bCs/>
          <w:lang w:val="hr-HR"/>
        </w:rPr>
        <w:t xml:space="preserve"> khai:</w:t>
      </w:r>
    </w:p>
    <w:p w14:paraId="73722F99" w14:textId="77777777" w:rsidR="003B4641" w:rsidRPr="003B4641" w:rsidRDefault="003B4641" w:rsidP="003B4641">
      <w:pPr>
        <w:ind w:firstLine="709"/>
        <w:jc w:val="both"/>
        <w:rPr>
          <w:lang w:val="af-ZA"/>
        </w:rPr>
      </w:pPr>
      <w:r w:rsidRPr="003B4641">
        <w:rPr>
          <w:lang w:val="af-ZA"/>
        </w:rPr>
        <w:t xml:space="preserve">- Đơn đăng ký theo Mẫu số 05.QLT Phụ lục IA ban hành kèm theo </w:t>
      </w:r>
      <w:r w:rsidRPr="003B4641">
        <w:rPr>
          <w:lang w:val="hr-HR"/>
        </w:rPr>
        <w:t>Nghị định số 32/2026/NĐ-CP</w:t>
      </w:r>
      <w:r w:rsidRPr="003B4641">
        <w:rPr>
          <w:lang w:val="af-ZA"/>
        </w:rPr>
        <w:t xml:space="preserve">; </w:t>
      </w:r>
    </w:p>
    <w:p w14:paraId="7E990653" w14:textId="77777777" w:rsidR="003B4641" w:rsidRPr="003B4641" w:rsidRDefault="003B4641" w:rsidP="003B4641">
      <w:pPr>
        <w:ind w:firstLine="709"/>
        <w:jc w:val="both"/>
        <w:rPr>
          <w:lang w:val="af-ZA"/>
        </w:rPr>
      </w:pPr>
      <w:r w:rsidRPr="003B4641">
        <w:rPr>
          <w:lang w:val="af-ZA"/>
        </w:rPr>
        <w:t>- Bản thuyết minh chi tiết cơ sở vật chất, kỹ thuật sản xuất thuốc thú y theo Mẫu số 06.QLT Phụ lục IA ban hành kèm theo Nghị định số 32/2026/NĐ-CP.</w:t>
      </w:r>
    </w:p>
    <w:p w14:paraId="4F94A732" w14:textId="77777777" w:rsidR="003B4641" w:rsidRPr="003B4641" w:rsidRDefault="003B4641" w:rsidP="003B4641">
      <w:pPr>
        <w:ind w:firstLine="709"/>
        <w:jc w:val="both"/>
        <w:rPr>
          <w:b/>
          <w:bCs/>
          <w:lang w:val="hr-HR"/>
        </w:rPr>
      </w:pPr>
      <w:r w:rsidRPr="003B4641">
        <w:rPr>
          <w:b/>
          <w:bCs/>
          <w:lang w:val="hr-HR"/>
        </w:rPr>
        <w:t>Yêu cầu, điều kiện thực hiện thủ tục hành chính:</w:t>
      </w:r>
    </w:p>
    <w:p w14:paraId="14DF0B8C" w14:textId="77777777" w:rsidR="003B4641" w:rsidRPr="003B4641" w:rsidRDefault="003B4641" w:rsidP="003B4641">
      <w:pPr>
        <w:ind w:firstLine="709"/>
        <w:jc w:val="both"/>
        <w:rPr>
          <w:lang w:val="fr-FR"/>
        </w:rPr>
      </w:pPr>
      <w:r w:rsidRPr="003B4641">
        <w:rPr>
          <w:lang w:val="fr-FR"/>
        </w:rPr>
        <w:t xml:space="preserve">Tổ chức, cá nhân sản xuất thuốc thú y phải thực hiện theo quy định tại Điều 90 của Luật Thú y; pháp luật về phòng cháy, chữa cháy; pháp luật về bảo vệ môi trường; pháp luật về an toàn, vệ sinh lao động và đáp ứng các điều kiện sau đây: </w:t>
      </w:r>
    </w:p>
    <w:p w14:paraId="4BCAC04B" w14:textId="77777777" w:rsidR="003B4641" w:rsidRPr="003B4641" w:rsidRDefault="003B4641" w:rsidP="003B4641">
      <w:pPr>
        <w:ind w:firstLine="709"/>
        <w:jc w:val="both"/>
        <w:rPr>
          <w:lang w:val="fr-FR"/>
        </w:rPr>
      </w:pPr>
      <w:r w:rsidRPr="003B4641">
        <w:rPr>
          <w:lang w:val="fr-FR"/>
        </w:rPr>
        <w:lastRenderedPageBreak/>
        <w:t>- Địa điểm: Phải có khoảng cách an toàn với khu dân cư, công trình công cộng, bệnh viện, bệnh xá thú y, cơ sở chẩn đoán bệnh động vật, các nguồn gây ô nhiễm.</w:t>
      </w:r>
    </w:p>
    <w:p w14:paraId="3C3FCD32" w14:textId="77777777" w:rsidR="003B4641" w:rsidRPr="003B4641" w:rsidRDefault="003B4641" w:rsidP="003B4641">
      <w:pPr>
        <w:ind w:firstLine="709"/>
        <w:jc w:val="both"/>
        <w:rPr>
          <w:lang w:val="fr-FR"/>
        </w:rPr>
      </w:pPr>
      <w:r w:rsidRPr="003B4641">
        <w:rPr>
          <w:lang w:val="fr-FR"/>
        </w:rPr>
        <w:t>- Nhà xưởng:</w:t>
      </w:r>
    </w:p>
    <w:p w14:paraId="76AFC9BB" w14:textId="77777777" w:rsidR="003B4641" w:rsidRPr="003B4641" w:rsidRDefault="003B4641" w:rsidP="003B4641">
      <w:pPr>
        <w:ind w:firstLine="709"/>
        <w:jc w:val="both"/>
        <w:rPr>
          <w:lang w:val="fr-FR"/>
        </w:rPr>
      </w:pPr>
      <w:r w:rsidRPr="003B4641">
        <w:rPr>
          <w:lang w:val="fr-FR"/>
        </w:rPr>
        <w:t xml:space="preserve">+ Phải có thiết kế phù hợp với quy mô và loại thuốc sản xuất, tránh sự xâm nhập của các loại côn trùng và động vật khác; có vị trí ngăn cách các nguồn lây ô nhiễm từ bên ngoài; </w:t>
      </w:r>
    </w:p>
    <w:p w14:paraId="50DB1194" w14:textId="77777777" w:rsidR="003B4641" w:rsidRPr="003B4641" w:rsidRDefault="003B4641" w:rsidP="003B4641">
      <w:pPr>
        <w:ind w:firstLine="709"/>
        <w:jc w:val="both"/>
        <w:rPr>
          <w:lang w:val="fr-FR"/>
        </w:rPr>
      </w:pPr>
      <w:r w:rsidRPr="003B4641">
        <w:rPr>
          <w:lang w:val="fr-FR"/>
        </w:rPr>
        <w:t>+ Nền nhà không ngấm nước, dễ vệ sinh, khử trùng, tiêu độc; tường</w:t>
      </w:r>
      <w:r w:rsidRPr="003B4641">
        <w:rPr>
          <w:lang w:val="vi-VN"/>
        </w:rPr>
        <w:t>, trần</w:t>
      </w:r>
      <w:r w:rsidRPr="003B4641">
        <w:rPr>
          <w:lang w:val="fr-FR"/>
        </w:rPr>
        <w:t xml:space="preserve"> được làm bằng vật liệu bền</w:t>
      </w:r>
      <w:r w:rsidRPr="003B4641">
        <w:rPr>
          <w:lang w:val="vi-VN"/>
        </w:rPr>
        <w:t>,</w:t>
      </w:r>
      <w:r w:rsidRPr="003B4641">
        <w:rPr>
          <w:lang w:val="fr-FR"/>
        </w:rPr>
        <w:t xml:space="preserve"> chắc, dễ vệ sinh;</w:t>
      </w:r>
    </w:p>
    <w:p w14:paraId="7F3E4456" w14:textId="77777777" w:rsidR="003B4641" w:rsidRPr="003B4641" w:rsidRDefault="003B4641" w:rsidP="003B4641">
      <w:pPr>
        <w:ind w:firstLine="709"/>
        <w:jc w:val="both"/>
        <w:rPr>
          <w:lang w:val="fr-FR"/>
        </w:rPr>
      </w:pPr>
      <w:r w:rsidRPr="003B4641">
        <w:rPr>
          <w:lang w:val="fr-FR"/>
        </w:rPr>
        <w:t>+ Có hệ thống cấp và xử lý nước, khí bảo đảm cho sản xuất; có hệ thống thoát nước, xử lý nước, khí thải, chất thải.</w:t>
      </w:r>
    </w:p>
    <w:p w14:paraId="12D094D3" w14:textId="77777777" w:rsidR="003B4641" w:rsidRPr="003B4641" w:rsidRDefault="003B4641" w:rsidP="003B4641">
      <w:pPr>
        <w:ind w:firstLine="709"/>
        <w:jc w:val="both"/>
        <w:rPr>
          <w:lang w:val="vi-VN"/>
        </w:rPr>
      </w:pPr>
      <w:r w:rsidRPr="003B4641">
        <w:rPr>
          <w:lang w:val="fr-FR"/>
        </w:rPr>
        <w:t xml:space="preserve">- </w:t>
      </w:r>
      <w:r w:rsidRPr="003B4641">
        <w:rPr>
          <w:lang w:val="vi-VN"/>
        </w:rPr>
        <w:t>Kho chứa nguyên liệu, phụ liệu, thuốc thành phẩm có diện tích phù hợp với quy mô sản xuất và bảo đảm các điều kiện sau đây:</w:t>
      </w:r>
    </w:p>
    <w:p w14:paraId="66EA269C" w14:textId="77777777" w:rsidR="003B4641" w:rsidRPr="003B4641" w:rsidRDefault="003B4641" w:rsidP="003B4641">
      <w:pPr>
        <w:ind w:firstLine="709"/>
        <w:jc w:val="both"/>
        <w:rPr>
          <w:lang w:val="vi-VN"/>
        </w:rPr>
      </w:pPr>
      <w:r w:rsidRPr="003B4641">
        <w:rPr>
          <w:lang w:val="vi-VN"/>
        </w:rPr>
        <w:t>+ Có kho riêng để bảo quản nguyên liệu, phụ liệu, thuốc thành phẩm;</w:t>
      </w:r>
    </w:p>
    <w:p w14:paraId="3FD82535" w14:textId="77777777" w:rsidR="003B4641" w:rsidRPr="003B4641" w:rsidRDefault="003B4641" w:rsidP="003B4641">
      <w:pPr>
        <w:ind w:firstLine="709"/>
        <w:jc w:val="both"/>
        <w:rPr>
          <w:lang w:val="vi-VN"/>
        </w:rPr>
      </w:pPr>
      <w:r w:rsidRPr="003B4641">
        <w:rPr>
          <w:lang w:val="vi-VN"/>
        </w:rPr>
        <w:t>+ Có kho riêng bên ngoài để bảo quản dung môi và nguyên liệu dễ cháy nổ;</w:t>
      </w:r>
    </w:p>
    <w:p w14:paraId="621849BA" w14:textId="77777777" w:rsidR="003B4641" w:rsidRPr="003B4641" w:rsidRDefault="003B4641" w:rsidP="003B4641">
      <w:pPr>
        <w:ind w:firstLine="709"/>
        <w:jc w:val="both"/>
        <w:rPr>
          <w:lang w:val="vi-VN"/>
        </w:rPr>
      </w:pPr>
      <w:r w:rsidRPr="003B4641">
        <w:rPr>
          <w:lang w:val="vi-VN"/>
        </w:rPr>
        <w:t xml:space="preserve">+ </w:t>
      </w:r>
      <w:r w:rsidRPr="003B4641">
        <w:rPr>
          <w:lang w:val="fr-FR"/>
        </w:rPr>
        <w:t>Nền nhà không ngấm nước, dễ vệ sinh, khử trùng, tiêu độc; tường</w:t>
      </w:r>
      <w:r w:rsidRPr="003B4641">
        <w:rPr>
          <w:lang w:val="vi-VN"/>
        </w:rPr>
        <w:t>, trần</w:t>
      </w:r>
      <w:r w:rsidRPr="003B4641">
        <w:rPr>
          <w:lang w:val="fr-FR"/>
        </w:rPr>
        <w:t xml:space="preserve"> được làm bằng vật liệu bền</w:t>
      </w:r>
      <w:r w:rsidRPr="003B4641">
        <w:rPr>
          <w:lang w:val="vi-VN"/>
        </w:rPr>
        <w:t>,</w:t>
      </w:r>
      <w:r w:rsidRPr="003B4641">
        <w:rPr>
          <w:lang w:val="fr-FR"/>
        </w:rPr>
        <w:t xml:space="preserve"> chắc, dễ vệ sinh;</w:t>
      </w:r>
    </w:p>
    <w:p w14:paraId="58D15EDA" w14:textId="77777777" w:rsidR="003B4641" w:rsidRPr="003B4641" w:rsidRDefault="003B4641" w:rsidP="003B4641">
      <w:pPr>
        <w:ind w:firstLine="709"/>
        <w:jc w:val="both"/>
        <w:rPr>
          <w:lang w:val="vi-VN"/>
        </w:rPr>
      </w:pPr>
      <w:r w:rsidRPr="003B4641">
        <w:rPr>
          <w:lang w:val="vi-VN"/>
        </w:rPr>
        <w:t>+ Có thiết bị, phương tiện để bảo đảm điều kiện bảo quản.</w:t>
      </w:r>
    </w:p>
    <w:p w14:paraId="7330BBD1" w14:textId="77777777" w:rsidR="003B4641" w:rsidRPr="003B4641" w:rsidRDefault="003B4641" w:rsidP="003B4641">
      <w:pPr>
        <w:ind w:firstLine="709"/>
        <w:jc w:val="both"/>
        <w:rPr>
          <w:lang w:val="fr-FR"/>
        </w:rPr>
      </w:pPr>
      <w:r w:rsidRPr="003B4641">
        <w:rPr>
          <w:lang w:val="vi-VN"/>
        </w:rPr>
        <w:t xml:space="preserve">- </w:t>
      </w:r>
      <w:r w:rsidRPr="003B4641">
        <w:rPr>
          <w:lang w:val="fr-FR"/>
        </w:rPr>
        <w:t>Trang thiết bị, dụng cụ phải được bố trí, lắp đặt phù hợp với quy mô và loại thuốc sản xuất; có hướng dẫn vận hành; có kế hoạch bảo trì bảo dưỡng; có quy trình vệ sinh và bảo đảm đạt yêu cầu vệ sinh, không gây nhiễm hoặc nhiễm chéo giữa các sản phẩm.</w:t>
      </w:r>
    </w:p>
    <w:p w14:paraId="2FA22CF9" w14:textId="77777777" w:rsidR="003B4641" w:rsidRPr="003B4641" w:rsidRDefault="003B4641" w:rsidP="003B4641">
      <w:pPr>
        <w:ind w:firstLine="709"/>
        <w:jc w:val="both"/>
        <w:rPr>
          <w:lang w:val="fr-FR"/>
        </w:rPr>
      </w:pPr>
      <w:r w:rsidRPr="003B4641">
        <w:rPr>
          <w:lang w:val="fr-FR"/>
        </w:rPr>
        <w:t>-  Kiểm tra chất lượng thuốc thú y:</w:t>
      </w:r>
    </w:p>
    <w:p w14:paraId="7BA42398" w14:textId="77777777" w:rsidR="003B4641" w:rsidRPr="003B4641" w:rsidRDefault="003B4641" w:rsidP="003B4641">
      <w:pPr>
        <w:ind w:firstLine="709"/>
        <w:jc w:val="both"/>
        <w:rPr>
          <w:lang w:val="fr-FR"/>
        </w:rPr>
      </w:pPr>
      <w:r w:rsidRPr="003B4641">
        <w:rPr>
          <w:lang w:val="fr-FR"/>
        </w:rPr>
        <w:t>+ Khu vực kiểm tra chất lượng phải tách biệt với khu vực sản xuất; được bố trí phù hợp để tránh nhiễm chéo; các khu vực tiến hành phép thử sinh học, vi sinh;</w:t>
      </w:r>
    </w:p>
    <w:p w14:paraId="62F687EF" w14:textId="77777777" w:rsidR="003B4641" w:rsidRPr="003B4641" w:rsidRDefault="003B4641" w:rsidP="003B4641">
      <w:pPr>
        <w:ind w:firstLine="709"/>
        <w:jc w:val="both"/>
        <w:rPr>
          <w:lang w:val="fr-FR"/>
        </w:rPr>
      </w:pPr>
      <w:r w:rsidRPr="003B4641">
        <w:rPr>
          <w:lang w:val="fr-FR"/>
        </w:rPr>
        <w:t>+ Mẫu, chất chuẩn phải được bảo quản tại khu vực riêng, bảo đảm điều kiện bảo quản;</w:t>
      </w:r>
    </w:p>
    <w:p w14:paraId="26C9D6A2" w14:textId="77777777" w:rsidR="003B4641" w:rsidRPr="003B4641" w:rsidRDefault="003B4641" w:rsidP="003B4641">
      <w:pPr>
        <w:ind w:firstLine="709"/>
        <w:jc w:val="both"/>
        <w:rPr>
          <w:lang w:val="fr-FR"/>
        </w:rPr>
      </w:pPr>
      <w:r w:rsidRPr="003B4641">
        <w:rPr>
          <w:lang w:val="fr-FR"/>
        </w:rPr>
        <w:t>+ Phải có trang thiết bị phù hợp.</w:t>
      </w:r>
    </w:p>
    <w:p w14:paraId="283BD387" w14:textId="77777777" w:rsidR="003B4641" w:rsidRPr="003B4641" w:rsidRDefault="003B4641" w:rsidP="003B4641">
      <w:pPr>
        <w:ind w:firstLine="709"/>
        <w:jc w:val="both"/>
        <w:rPr>
          <w:lang w:val="sv-SE"/>
        </w:rPr>
      </w:pPr>
      <w:r w:rsidRPr="003B4641">
        <w:rPr>
          <w:b/>
          <w:bCs/>
          <w:lang w:val="af-ZA"/>
        </w:rPr>
        <w:t>Căn cứ pháp lý của thủ tục hành chính:</w:t>
      </w:r>
    </w:p>
    <w:p w14:paraId="1A2EB13F" w14:textId="77777777" w:rsidR="003B4641" w:rsidRPr="003B4641" w:rsidRDefault="003B4641" w:rsidP="003B4641">
      <w:pPr>
        <w:ind w:firstLine="709"/>
        <w:jc w:val="both"/>
        <w:rPr>
          <w:lang w:val="fr-FR"/>
        </w:rPr>
      </w:pPr>
      <w:r w:rsidRPr="003B4641">
        <w:rPr>
          <w:lang w:val="fr-FR"/>
        </w:rPr>
        <w:t xml:space="preserve">- Luật Thú y ; </w:t>
      </w:r>
    </w:p>
    <w:p w14:paraId="0C527124" w14:textId="77777777" w:rsidR="003B4641" w:rsidRPr="003B4641" w:rsidRDefault="003B4641" w:rsidP="003B4641">
      <w:pPr>
        <w:ind w:firstLine="709"/>
        <w:jc w:val="both"/>
        <w:rPr>
          <w:lang w:val="fr-FR"/>
        </w:rPr>
      </w:pPr>
      <w:r w:rsidRPr="003B4641">
        <w:rPr>
          <w:lang w:val="fr-FR"/>
        </w:rPr>
        <w:t xml:space="preserve">- </w:t>
      </w:r>
      <w:r w:rsidRPr="003B4641">
        <w:rPr>
          <w:lang w:val="sv-SE"/>
        </w:rPr>
        <w:t>Luật số 146/2025/QH15 sửa đổi bổ sung một số điều của 15 Luật trong lĩnh vực nông nghiệp và môi trường.</w:t>
      </w:r>
    </w:p>
    <w:p w14:paraId="51CB2ED8" w14:textId="77777777" w:rsidR="003B4641" w:rsidRPr="003B4641" w:rsidRDefault="003B4641" w:rsidP="003B4641">
      <w:pPr>
        <w:ind w:firstLine="709"/>
        <w:jc w:val="both"/>
        <w:rPr>
          <w:iCs/>
          <w:lang w:val="fr-FR"/>
        </w:rPr>
      </w:pPr>
      <w:r w:rsidRPr="003B4641">
        <w:rPr>
          <w:lang w:val="fr-FR"/>
        </w:rPr>
        <w:lastRenderedPageBreak/>
        <w:t>- Nghị định</w:t>
      </w:r>
      <w:r w:rsidRPr="003B4641">
        <w:rPr>
          <w:iCs/>
          <w:lang w:val="fr-FR"/>
        </w:rPr>
        <w:t xml:space="preserve"> số 35/2016/NĐ-CP ngày 15 tháng 5 năm 2016 của Chính phủ quy định chi tiết một số điều của Luật Thú y. </w:t>
      </w:r>
    </w:p>
    <w:p w14:paraId="7AD0FA38" w14:textId="77777777" w:rsidR="003B4641" w:rsidRPr="003B4641" w:rsidRDefault="003B4641" w:rsidP="003B4641">
      <w:pPr>
        <w:ind w:firstLine="709"/>
        <w:jc w:val="both"/>
        <w:rPr>
          <w:iCs/>
          <w:lang w:val="fr-FR"/>
        </w:rPr>
      </w:pPr>
      <w:r w:rsidRPr="003B4641">
        <w:rPr>
          <w:iCs/>
          <w:lang w:val="fr-FR"/>
        </w:rPr>
        <w:t>- Nghị định số 123/2018/NĐ-CP ngày 17 tháng 9 năm 2018 của Chính phủ sửa đổi, bổ sung một số Nghị định quy định về điều kiện đầu tư, kinh doanh trong lĩnh vực nông nghiệp.</w:t>
      </w:r>
    </w:p>
    <w:p w14:paraId="3E1C29CF" w14:textId="77777777" w:rsidR="003B4641" w:rsidRPr="003B4641" w:rsidRDefault="003B4641" w:rsidP="003B4641">
      <w:pPr>
        <w:ind w:firstLine="709"/>
        <w:jc w:val="both"/>
        <w:rPr>
          <w:iCs/>
          <w:lang w:val="fr-FR"/>
        </w:rPr>
      </w:pPr>
      <w:r w:rsidRPr="003B4641">
        <w:rPr>
          <w:i/>
          <w:iCs/>
          <w:lang w:val="fr-FR"/>
        </w:rPr>
        <w:t xml:space="preserve">- </w:t>
      </w:r>
      <w:r w:rsidRPr="003B4641">
        <w:rPr>
          <w:iCs/>
          <w:lang w:val="fr-FR"/>
        </w:rPr>
        <w:t xml:space="preserve">Nghị định số 80/2022/NĐ-CP ngày 13 tháng 10 năm 2022 của Chính phủ sửa đổi, bổ sung một số điều của </w:t>
      </w:r>
      <w:r w:rsidRPr="003B4641">
        <w:rPr>
          <w:lang w:val="fr-FR"/>
        </w:rPr>
        <w:t>Nghị định</w:t>
      </w:r>
      <w:r w:rsidRPr="003B4641">
        <w:rPr>
          <w:iCs/>
          <w:lang w:val="fr-FR"/>
        </w:rPr>
        <w:t xml:space="preserve"> số 35/2016/NĐ-CP ngày 15 tháng 5 năm 2016 của Chính phủ quy định chi tiết một số điều của Luật Thú y.</w:t>
      </w:r>
    </w:p>
    <w:p w14:paraId="597CC097" w14:textId="77777777" w:rsidR="003B4641" w:rsidRPr="003B4641" w:rsidRDefault="003B4641" w:rsidP="003B4641">
      <w:pPr>
        <w:ind w:firstLine="709"/>
        <w:jc w:val="both"/>
        <w:rPr>
          <w:lang w:val="af-ZA"/>
        </w:rPr>
      </w:pPr>
      <w:r w:rsidRPr="003B4641">
        <w:rPr>
          <w:iCs/>
          <w:lang w:val="fr-FR"/>
        </w:rPr>
        <w:t>-</w:t>
      </w:r>
      <w:r w:rsidRPr="003B4641">
        <w:rPr>
          <w:lang w:val="af-ZA"/>
        </w:rPr>
        <w:t xml:space="preserve"> Nghị định số 32/2026/NĐ-CP ngày 21 tháng 01 năm 2026 của Chính phủ sửa đổi, bổ sung một số điều của các Nghị định trong lĩnh vực chăn nuôi và thú y.</w:t>
      </w:r>
    </w:p>
    <w:p w14:paraId="21F54B41" w14:textId="77777777" w:rsidR="003B4641" w:rsidRPr="003B4641" w:rsidRDefault="003B4641" w:rsidP="003B4641">
      <w:pPr>
        <w:ind w:firstLine="709"/>
        <w:jc w:val="both"/>
        <w:rPr>
          <w:lang w:val="af-ZA"/>
        </w:rPr>
      </w:pPr>
      <w:r w:rsidRPr="003B4641">
        <w:rPr>
          <w:lang w:val="af-ZA"/>
        </w:rPr>
        <w:t>- Thông tư số 101/2020/TT-BTC của Bộ Tài chính Quy định mức thu, chế độ thu, nộp, quản lý phí, lệ phí trong công tác thú y.</w:t>
      </w:r>
    </w:p>
    <w:p w14:paraId="5A54D3C1" w14:textId="77777777" w:rsidR="003B4641" w:rsidRPr="003B4641" w:rsidRDefault="003B4641" w:rsidP="003B4641">
      <w:pPr>
        <w:ind w:firstLine="709"/>
        <w:jc w:val="both"/>
        <w:rPr>
          <w:b/>
          <w:lang w:val="vi-VN"/>
        </w:rPr>
      </w:pPr>
      <w:r w:rsidRPr="003B4641">
        <w:rPr>
          <w:b/>
          <w:lang w:val="vi-VN"/>
        </w:rPr>
        <w:br w:type="page"/>
      </w:r>
    </w:p>
    <w:p w14:paraId="034C7679" w14:textId="77777777" w:rsidR="003B4641" w:rsidRPr="003B4641" w:rsidRDefault="003B4641" w:rsidP="003B4641">
      <w:pPr>
        <w:ind w:firstLine="709"/>
        <w:jc w:val="both"/>
        <w:rPr>
          <w:b/>
          <w:lang w:val="sv-SE"/>
        </w:rPr>
      </w:pPr>
      <w:r w:rsidRPr="003B4641">
        <w:rPr>
          <w:b/>
          <w:lang w:val="sv-SE"/>
        </w:rPr>
        <w:lastRenderedPageBreak/>
        <w:t>Mẫu số 05.QLT</w:t>
      </w:r>
    </w:p>
    <w:p w14:paraId="2769ADE4" w14:textId="3814D454" w:rsidR="003B4641" w:rsidRPr="003B4641" w:rsidRDefault="003B4641" w:rsidP="003B4641">
      <w:pPr>
        <w:ind w:firstLine="709"/>
        <w:jc w:val="both"/>
        <w:rPr>
          <w:b/>
          <w:lang w:val="sv-SE"/>
        </w:rPr>
      </w:pPr>
      <w:r w:rsidRPr="003B4641">
        <w:rPr>
          <w:noProof/>
        </w:rPr>
        <mc:AlternateContent>
          <mc:Choice Requires="wps">
            <w:drawing>
              <wp:anchor distT="0" distB="0" distL="114300" distR="114300" simplePos="0" relativeHeight="251666432" behindDoc="0" locked="0" layoutInCell="1" allowOverlap="1" wp14:anchorId="45DB2095" wp14:editId="6D1775F3">
                <wp:simplePos x="0" y="0"/>
                <wp:positionH relativeFrom="column">
                  <wp:posOffset>1993265</wp:posOffset>
                </wp:positionH>
                <wp:positionV relativeFrom="paragraph">
                  <wp:posOffset>342900</wp:posOffset>
                </wp:positionV>
                <wp:extent cx="1752600" cy="12700"/>
                <wp:effectExtent l="0" t="0" r="19050" b="25400"/>
                <wp:wrapNone/>
                <wp:docPr id="1619839598" name="Straight Connector 30"/>
                <wp:cNvGraphicFramePr/>
                <a:graphic xmlns:a="http://schemas.openxmlformats.org/drawingml/2006/main">
                  <a:graphicData uri="http://schemas.microsoft.com/office/word/2010/wordprocessingShape">
                    <wps:wsp>
                      <wps:cNvCnPr/>
                      <wps:spPr>
                        <a:xfrm flipV="1">
                          <a:off x="0" y="0"/>
                          <a:ext cx="1752600" cy="12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818803" id="Straight Connector 3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95pt,27pt" to="29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" strokecolor="windowText" strokeweight=".5pt">
                <v:stroke joinstyle="miter"/>
              </v:line>
            </w:pict>
          </mc:Fallback>
        </mc:AlternateContent>
      </w:r>
      <w:r w:rsidRPr="003B4641">
        <w:rPr>
          <w:b/>
          <w:lang w:val="sv-SE"/>
        </w:rPr>
        <w:t>CỘNG HÒA XÃ HỘI CHỦ NGHĨA VIỆT NAM</w:t>
      </w:r>
      <w:r w:rsidRPr="003B4641">
        <w:rPr>
          <w:b/>
          <w:lang w:val="sv-SE"/>
        </w:rPr>
        <w:br/>
        <w:t>Độc lập - Tự do - Hạnh phúc</w:t>
      </w:r>
      <w:r w:rsidRPr="003B4641">
        <w:rPr>
          <w:b/>
          <w:lang w:val="sv-SE"/>
        </w:rPr>
        <w:br/>
      </w:r>
    </w:p>
    <w:p w14:paraId="1C40C492" w14:textId="77777777" w:rsidR="003B4641" w:rsidRPr="003B4641" w:rsidRDefault="003B4641" w:rsidP="003B4641">
      <w:pPr>
        <w:ind w:firstLine="709"/>
        <w:jc w:val="both"/>
        <w:rPr>
          <w:b/>
          <w:lang w:val="sv-SE"/>
        </w:rPr>
      </w:pPr>
      <w:r w:rsidRPr="003B4641">
        <w:rPr>
          <w:b/>
          <w:lang w:val="sv-SE"/>
        </w:rPr>
        <w:t>ĐƠN GIA HẠN KIỂM TRA ĐIỀU KIỆN SẢN XUẤT THUỐC THÚ Y</w:t>
      </w:r>
    </w:p>
    <w:p w14:paraId="7BC1DD1E" w14:textId="77777777" w:rsidR="003B4641" w:rsidRPr="003B4641" w:rsidRDefault="003B4641" w:rsidP="003B4641">
      <w:pPr>
        <w:ind w:firstLine="709"/>
        <w:jc w:val="both"/>
        <w:rPr>
          <w:lang w:val="sv-SE"/>
        </w:rPr>
      </w:pPr>
      <w:r w:rsidRPr="003B4641">
        <w:rPr>
          <w:lang w:val="sv-SE"/>
        </w:rPr>
        <w:t>Kính gửi</w:t>
      </w:r>
      <w:r w:rsidRPr="003B4641">
        <w:rPr>
          <w:vertAlign w:val="superscript"/>
          <w:lang w:val="sv-SE"/>
        </w:rPr>
        <w:t>(*)</w:t>
      </w:r>
      <w:r w:rsidRPr="003B4641">
        <w:rPr>
          <w:lang w:val="sv-SE"/>
        </w:rPr>
        <w:t>: ..........................................</w:t>
      </w:r>
    </w:p>
    <w:p w14:paraId="574CBE0F" w14:textId="77777777" w:rsidR="003B4641" w:rsidRPr="003B4641" w:rsidRDefault="003B4641" w:rsidP="003B4641">
      <w:pPr>
        <w:ind w:firstLine="709"/>
        <w:jc w:val="both"/>
        <w:rPr>
          <w:lang w:val="sv-SE"/>
        </w:rPr>
      </w:pPr>
      <w:r w:rsidRPr="003B4641">
        <w:rPr>
          <w:lang w:val="sv-SE"/>
        </w:rPr>
        <w:t xml:space="preserve">Căn cứ </w:t>
      </w:r>
      <w:r w:rsidRPr="003B4641">
        <w:rPr>
          <w:vertAlign w:val="superscript"/>
          <w:lang w:val="sv-SE"/>
        </w:rPr>
        <w:t>(**)</w:t>
      </w:r>
      <w:r w:rsidRPr="003B4641">
        <w:rPr>
          <w:lang w:val="sv-SE"/>
        </w:rPr>
        <w:t>…………………………………………………………</w:t>
      </w:r>
    </w:p>
    <w:p w14:paraId="36243086" w14:textId="77777777" w:rsidR="003B4641" w:rsidRPr="003B4641" w:rsidRDefault="003B4641" w:rsidP="003B4641">
      <w:pPr>
        <w:ind w:firstLine="709"/>
        <w:jc w:val="both"/>
        <w:rPr>
          <w:lang w:val="sv-SE"/>
        </w:rPr>
      </w:pPr>
      <w:r w:rsidRPr="003B4641">
        <w:rPr>
          <w:lang w:val="sv-SE"/>
        </w:rPr>
        <w:t>Tên cơ sở: ..........................................</w:t>
      </w:r>
    </w:p>
    <w:p w14:paraId="25664DD0" w14:textId="77777777" w:rsidR="003B4641" w:rsidRPr="003B4641" w:rsidRDefault="003B4641" w:rsidP="003B4641">
      <w:pPr>
        <w:ind w:firstLine="709"/>
        <w:jc w:val="both"/>
        <w:rPr>
          <w:lang w:val="sv-SE"/>
        </w:rPr>
      </w:pPr>
      <w:r w:rsidRPr="003B4641">
        <w:rPr>
          <w:lang w:val="sv-SE"/>
        </w:rPr>
        <w:t>Địa chỉ cơ sở: .....................................</w:t>
      </w:r>
    </w:p>
    <w:p w14:paraId="60C3E2D4" w14:textId="77777777" w:rsidR="003B4641" w:rsidRPr="003B4641" w:rsidRDefault="003B4641" w:rsidP="003B4641">
      <w:pPr>
        <w:ind w:firstLine="709"/>
        <w:jc w:val="both"/>
        <w:rPr>
          <w:lang w:val="sv-SE"/>
        </w:rPr>
      </w:pPr>
      <w:r w:rsidRPr="003B4641">
        <w:rPr>
          <w:lang w:val="sv-SE"/>
        </w:rPr>
        <w:t>Số điện thoại: ..........................................Fax: ..........................................</w:t>
      </w:r>
    </w:p>
    <w:p w14:paraId="55E1B6AE" w14:textId="77777777" w:rsidR="003B4641" w:rsidRPr="003B4641" w:rsidRDefault="003B4641" w:rsidP="003B4641">
      <w:pPr>
        <w:ind w:firstLine="709"/>
        <w:jc w:val="both"/>
        <w:rPr>
          <w:lang w:val="sv-SE"/>
        </w:rPr>
      </w:pPr>
      <w:r w:rsidRPr="003B4641">
        <w:rPr>
          <w:lang w:val="sv-SE"/>
        </w:rPr>
        <w:t>Chủ cơ sở: ..........................................</w:t>
      </w:r>
    </w:p>
    <w:p w14:paraId="4F2A1EFB" w14:textId="77777777" w:rsidR="003B4641" w:rsidRPr="003B4641" w:rsidRDefault="003B4641" w:rsidP="003B4641">
      <w:pPr>
        <w:ind w:firstLine="709"/>
        <w:jc w:val="both"/>
        <w:rPr>
          <w:lang w:val="sv-SE"/>
        </w:rPr>
      </w:pPr>
      <w:r w:rsidRPr="003B4641">
        <w:rPr>
          <w:lang w:val="sv-SE"/>
        </w:rPr>
        <w:t>Địa chỉ thường trú: .............................</w:t>
      </w:r>
    </w:p>
    <w:p w14:paraId="1DF360FF" w14:textId="77777777" w:rsidR="003B4641" w:rsidRPr="003B4641" w:rsidRDefault="003B4641" w:rsidP="003B4641">
      <w:pPr>
        <w:ind w:firstLine="709"/>
        <w:jc w:val="both"/>
        <w:rPr>
          <w:lang w:val="sv-SE"/>
        </w:rPr>
      </w:pPr>
      <w:r w:rsidRPr="003B4641">
        <w:rPr>
          <w:lang w:val="sv-SE"/>
        </w:rPr>
        <w:t>Chứng chỉ hành nghề thú y của người trực tiếp quản lý sản xuất thuốc thú y: Số…….., ngày…. tháng…. năm …., nơi cấp....; Người trực tiếp quản lý kiểm nghiệm thuốc thú y: Số……..., ngày…. tháng…..năm..., nơi cấp....</w:t>
      </w:r>
    </w:p>
    <w:p w14:paraId="1CDCDA00" w14:textId="77777777" w:rsidR="003B4641" w:rsidRPr="003B4641" w:rsidRDefault="003B4641" w:rsidP="003B4641">
      <w:pPr>
        <w:ind w:firstLine="709"/>
        <w:jc w:val="both"/>
        <w:rPr>
          <w:lang w:val="sv-SE"/>
        </w:rPr>
      </w:pPr>
      <w:r w:rsidRPr="003B4641">
        <w:rPr>
          <w:lang w:val="sv-SE"/>
        </w:rPr>
        <w:t xml:space="preserve">Giấy chứng nhận đủ điều kiện sản xuất thuốc thú y (trừ sản xuất thuốc thú y dạng dược phẩm, vắc-xin): số……..ngày…. tháng…. năm …. </w:t>
      </w:r>
    </w:p>
    <w:p w14:paraId="5FA3F0CA" w14:textId="77777777" w:rsidR="003B4641" w:rsidRPr="003B4641" w:rsidRDefault="003B4641" w:rsidP="003B4641">
      <w:pPr>
        <w:ind w:firstLine="709"/>
        <w:jc w:val="both"/>
        <w:rPr>
          <w:lang w:val="sv-SE"/>
        </w:rPr>
      </w:pPr>
      <w:r w:rsidRPr="003B4641">
        <w:rPr>
          <w:lang w:val="sv-SE"/>
        </w:rPr>
        <w:t>Các loại sản phẩm đăng ký sản xuất lưu hành:</w:t>
      </w:r>
    </w:p>
    <w:p w14:paraId="2F595777" w14:textId="77777777" w:rsidR="003B4641" w:rsidRPr="003B4641" w:rsidRDefault="003B4641" w:rsidP="003B4641">
      <w:pPr>
        <w:ind w:firstLine="709"/>
        <w:jc w:val="both"/>
        <w:rPr>
          <w:lang w:val="sv-SE"/>
        </w:rPr>
      </w:pPr>
      <w:r w:rsidRPr="003B4641">
        <w:rPr>
          <w:lang w:val="sv-SE"/>
        </w:rPr>
        <w:t xml:space="preserve">□ Thuốc dược liệu </w:t>
      </w:r>
      <w:r w:rsidRPr="003B4641">
        <w:rPr>
          <w:lang w:val="sv-SE"/>
        </w:rPr>
        <w:tab/>
        <w:t>□ Chế phẩm sinh học</w:t>
      </w:r>
    </w:p>
    <w:p w14:paraId="117D4128" w14:textId="77777777" w:rsidR="003B4641" w:rsidRPr="003B4641" w:rsidRDefault="003B4641" w:rsidP="003B4641">
      <w:pPr>
        <w:ind w:firstLine="709"/>
        <w:jc w:val="both"/>
        <w:rPr>
          <w:lang w:val="sv-SE"/>
        </w:rPr>
      </w:pPr>
      <w:r w:rsidRPr="003B4641">
        <w:rPr>
          <w:lang w:val="sv-SE"/>
        </w:rPr>
        <w:t>□ Hóa chất</w:t>
      </w:r>
      <w:r w:rsidRPr="003B4641">
        <w:rPr>
          <w:lang w:val="sv-SE"/>
        </w:rPr>
        <w:tab/>
        <w:t>□ Các loại khác</w:t>
      </w:r>
    </w:p>
    <w:p w14:paraId="0D39559B" w14:textId="77777777" w:rsidR="003B4641" w:rsidRPr="003B4641" w:rsidRDefault="003B4641" w:rsidP="003B4641">
      <w:pPr>
        <w:ind w:firstLine="709"/>
        <w:jc w:val="both"/>
        <w:rPr>
          <w:lang w:val="sv-SE"/>
        </w:rPr>
      </w:pPr>
      <w:r w:rsidRPr="003B4641">
        <w:rPr>
          <w:lang w:val="sv-SE"/>
        </w:rPr>
        <w:t>Đề nghị</w:t>
      </w:r>
      <w:r w:rsidRPr="003B4641">
        <w:rPr>
          <w:vertAlign w:val="superscript"/>
          <w:lang w:val="sv-SE"/>
        </w:rPr>
        <w:t>(*)</w:t>
      </w:r>
      <w:r w:rsidRPr="003B4641">
        <w:rPr>
          <w:lang w:val="sv-SE"/>
        </w:rPr>
        <w:t>................... kiểm tra cấp Giấy chứng nhận đủ điều kiện sản xuất thuốc thú y cho cơ sở chúng tôi.</w:t>
      </w:r>
    </w:p>
    <w:p w14:paraId="6B95C604" w14:textId="77777777" w:rsidR="003B4641" w:rsidRPr="003B4641" w:rsidRDefault="003B4641" w:rsidP="003B4641">
      <w:pPr>
        <w:ind w:firstLine="709"/>
        <w:jc w:val="both"/>
        <w:rPr>
          <w:lang w:val="sv-SE"/>
        </w:rPr>
      </w:pPr>
      <w:r w:rsidRPr="003B4641">
        <w:rPr>
          <w:lang w:val="sv-SE"/>
        </w:rPr>
        <w:t>Hồ sơ gửi kèm gồm:</w:t>
      </w:r>
    </w:p>
    <w:p w14:paraId="6BDA75D2" w14:textId="77777777" w:rsidR="003B4641" w:rsidRPr="003B4641" w:rsidRDefault="003B4641" w:rsidP="003B4641">
      <w:pPr>
        <w:numPr>
          <w:ilvl w:val="0"/>
          <w:numId w:val="2"/>
        </w:numPr>
        <w:jc w:val="both"/>
      </w:pPr>
      <w:r w:rsidRPr="003B4641">
        <w:t>……..;</w:t>
      </w:r>
    </w:p>
    <w:tbl>
      <w:tblPr>
        <w:tblW w:w="0" w:type="auto"/>
        <w:tblLook w:val="01E0" w:firstRow="1" w:lastRow="1" w:firstColumn="1" w:lastColumn="1" w:noHBand="0" w:noVBand="0"/>
      </w:tblPr>
      <w:tblGrid>
        <w:gridCol w:w="4428"/>
        <w:gridCol w:w="4428"/>
      </w:tblGrid>
      <w:tr w:rsidR="003B4641" w:rsidRPr="003B4641" w14:paraId="383BDB63" w14:textId="77777777">
        <w:tc>
          <w:tcPr>
            <w:tcW w:w="4428" w:type="dxa"/>
          </w:tcPr>
          <w:p w14:paraId="36E6E88F" w14:textId="77777777" w:rsidR="003B4641" w:rsidRPr="003B4641" w:rsidRDefault="003B4641" w:rsidP="003B4641">
            <w:pPr>
              <w:ind w:firstLine="709"/>
              <w:jc w:val="both"/>
              <w:rPr>
                <w:lang w:val="sv-SE"/>
              </w:rPr>
            </w:pPr>
          </w:p>
        </w:tc>
        <w:tc>
          <w:tcPr>
            <w:tcW w:w="4428" w:type="dxa"/>
            <w:hideMark/>
          </w:tcPr>
          <w:p w14:paraId="537485BF" w14:textId="77777777" w:rsidR="003B4641" w:rsidRPr="003B4641" w:rsidRDefault="003B4641" w:rsidP="003B4641">
            <w:pPr>
              <w:ind w:firstLine="709"/>
              <w:jc w:val="both"/>
              <w:rPr>
                <w:lang w:val="sv-SE"/>
              </w:rPr>
            </w:pPr>
            <w:r w:rsidRPr="003B4641">
              <w:rPr>
                <w:i/>
                <w:lang w:val="sv-SE"/>
              </w:rPr>
              <w:t>......., ngày … tháng …. năm …..</w:t>
            </w:r>
            <w:r w:rsidRPr="003B4641">
              <w:rPr>
                <w:lang w:val="sv-SE"/>
              </w:rPr>
              <w:br/>
            </w:r>
            <w:r w:rsidRPr="003B4641">
              <w:rPr>
                <w:b/>
                <w:lang w:val="sv-SE"/>
              </w:rPr>
              <w:t>ĐẠI DIỆN CƠ SỞ</w:t>
            </w:r>
            <w:r w:rsidRPr="003B4641">
              <w:rPr>
                <w:lang w:val="sv-SE"/>
              </w:rPr>
              <w:br/>
            </w:r>
            <w:r w:rsidRPr="003B4641">
              <w:rPr>
                <w:i/>
                <w:lang w:val="sv-SE"/>
              </w:rPr>
              <w:t>(ký, ghi rõ họ tên và đóng dấu nếu có)</w:t>
            </w:r>
          </w:p>
        </w:tc>
      </w:tr>
    </w:tbl>
    <w:p w14:paraId="6B5C2720" w14:textId="77777777" w:rsidR="003B4641" w:rsidRPr="003B4641" w:rsidRDefault="003B4641" w:rsidP="003B4641">
      <w:pPr>
        <w:ind w:firstLine="709"/>
        <w:jc w:val="both"/>
        <w:rPr>
          <w:b/>
          <w:lang w:val="nl-NL"/>
        </w:rPr>
      </w:pPr>
    </w:p>
    <w:p w14:paraId="4955DF60" w14:textId="77777777" w:rsidR="003B4641" w:rsidRPr="003B4641" w:rsidRDefault="003B4641" w:rsidP="003B4641">
      <w:pPr>
        <w:ind w:firstLine="709"/>
        <w:jc w:val="both"/>
        <w:rPr>
          <w:b/>
          <w:i/>
          <w:iCs/>
          <w:lang w:val="nl-NL"/>
        </w:rPr>
      </w:pPr>
    </w:p>
    <w:p w14:paraId="7E673D50" w14:textId="77777777" w:rsidR="003B4641" w:rsidRPr="003B4641" w:rsidRDefault="003B4641" w:rsidP="003B4641">
      <w:pPr>
        <w:ind w:firstLine="709"/>
        <w:jc w:val="both"/>
        <w:rPr>
          <w:b/>
          <w:i/>
          <w:iCs/>
          <w:lang w:val="nl-NL"/>
        </w:rPr>
      </w:pPr>
    </w:p>
    <w:p w14:paraId="59A8254A" w14:textId="77777777" w:rsidR="003B4641" w:rsidRPr="003B4641" w:rsidRDefault="003B4641" w:rsidP="003B4641">
      <w:pPr>
        <w:ind w:firstLine="709"/>
        <w:jc w:val="both"/>
        <w:rPr>
          <w:b/>
          <w:i/>
          <w:iCs/>
          <w:lang w:val="nl-NL"/>
        </w:rPr>
      </w:pPr>
    </w:p>
    <w:p w14:paraId="22AB7235" w14:textId="77777777" w:rsidR="003B4641" w:rsidRPr="003B4641" w:rsidRDefault="003B4641" w:rsidP="003B4641">
      <w:pPr>
        <w:ind w:firstLine="709"/>
        <w:jc w:val="both"/>
        <w:rPr>
          <w:b/>
          <w:i/>
          <w:iCs/>
          <w:lang w:val="nl-NL"/>
        </w:rPr>
      </w:pPr>
    </w:p>
    <w:p w14:paraId="26492B6E" w14:textId="77777777" w:rsidR="003B4641" w:rsidRPr="003B4641" w:rsidRDefault="003B4641" w:rsidP="003B4641">
      <w:pPr>
        <w:ind w:firstLine="709"/>
        <w:jc w:val="both"/>
        <w:rPr>
          <w:b/>
          <w:i/>
          <w:iCs/>
          <w:lang w:val="nl-NL"/>
        </w:rPr>
      </w:pPr>
    </w:p>
    <w:p w14:paraId="6013DC12" w14:textId="77777777" w:rsidR="003B4641" w:rsidRPr="003B4641" w:rsidRDefault="003B4641" w:rsidP="003B4641">
      <w:pPr>
        <w:ind w:firstLine="709"/>
        <w:jc w:val="both"/>
        <w:rPr>
          <w:b/>
          <w:i/>
          <w:iCs/>
          <w:lang w:val="nl-NL"/>
        </w:rPr>
      </w:pPr>
    </w:p>
    <w:p w14:paraId="74EE98D2" w14:textId="77777777" w:rsidR="003B4641" w:rsidRPr="003B4641" w:rsidRDefault="003B4641" w:rsidP="003B4641">
      <w:pPr>
        <w:ind w:firstLine="709"/>
        <w:jc w:val="both"/>
        <w:rPr>
          <w:b/>
          <w:i/>
          <w:iCs/>
          <w:lang w:val="nl-NL"/>
        </w:rPr>
      </w:pPr>
    </w:p>
    <w:p w14:paraId="00699AEB" w14:textId="77777777" w:rsidR="003B4641" w:rsidRPr="003B4641" w:rsidRDefault="003B4641" w:rsidP="003B4641">
      <w:pPr>
        <w:ind w:firstLine="709"/>
        <w:jc w:val="both"/>
        <w:rPr>
          <w:b/>
          <w:i/>
          <w:iCs/>
          <w:lang w:val="nl-NL"/>
        </w:rPr>
      </w:pPr>
      <w:r w:rsidRPr="003B4641">
        <w:rPr>
          <w:b/>
          <w:i/>
          <w:iCs/>
          <w:lang w:val="nl-NL"/>
        </w:rPr>
        <w:t>Ghi chú:</w:t>
      </w:r>
      <w:r w:rsidRPr="003B4641">
        <w:rPr>
          <w:i/>
          <w:iCs/>
          <w:lang w:val="nl-NL"/>
        </w:rPr>
        <w:t xml:space="preserve"> </w:t>
      </w:r>
      <w:r w:rsidRPr="003B4641">
        <w:rPr>
          <w:i/>
          <w:iCs/>
          <w:lang w:val="sv-SE"/>
        </w:rPr>
        <w:t xml:space="preserve">  (</w:t>
      </w:r>
      <w:r w:rsidRPr="003B4641">
        <w:rPr>
          <w:i/>
          <w:iCs/>
          <w:lang w:val="nl-NL"/>
        </w:rPr>
        <w:t>*) Cơ quan được Chủ tịch Ủy ban nhân dân cấp tỉnh giao giải quyết thủ tục hành chính</w:t>
      </w:r>
      <w:r w:rsidRPr="003B4641">
        <w:rPr>
          <w:i/>
          <w:iCs/>
          <w:lang w:val="sv-SE"/>
        </w:rPr>
        <w:t>;</w:t>
      </w:r>
    </w:p>
    <w:p w14:paraId="6E68C8C3" w14:textId="77777777" w:rsidR="003B4641" w:rsidRPr="003B4641" w:rsidRDefault="003B4641" w:rsidP="003B4641">
      <w:pPr>
        <w:ind w:firstLine="709"/>
        <w:jc w:val="both"/>
        <w:rPr>
          <w:i/>
          <w:iCs/>
          <w:lang w:val="nl-NL"/>
        </w:rPr>
      </w:pPr>
      <w:r w:rsidRPr="003B4641">
        <w:rPr>
          <w:i/>
          <w:iCs/>
          <w:lang w:val="nl-NL"/>
        </w:rPr>
        <w:t xml:space="preserve">                 (**) Văn bản quy phạm pháp luật hiện hành.</w:t>
      </w:r>
    </w:p>
    <w:p w14:paraId="44EAE52A" w14:textId="77777777" w:rsidR="003B4641" w:rsidRPr="003B4641" w:rsidRDefault="003B4641" w:rsidP="003B4641">
      <w:pPr>
        <w:ind w:firstLine="709"/>
        <w:jc w:val="both"/>
        <w:rPr>
          <w:b/>
          <w:lang w:val="nl-NL"/>
        </w:rPr>
      </w:pPr>
      <w:r w:rsidRPr="003B4641">
        <w:rPr>
          <w:i/>
          <w:iCs/>
          <w:lang w:val="nl-NL"/>
        </w:rPr>
        <w:br w:type="page"/>
      </w:r>
      <w:r w:rsidRPr="003B4641">
        <w:rPr>
          <w:b/>
          <w:lang w:val="sv-SE"/>
        </w:rPr>
        <w:lastRenderedPageBreak/>
        <w:t>Mẫu số 06.QLT</w:t>
      </w:r>
      <w:r w:rsidRPr="003B4641">
        <w:rPr>
          <w:b/>
          <w:lang w:val="nl-NL"/>
        </w:rPr>
        <w:t xml:space="preserve"> </w:t>
      </w:r>
    </w:p>
    <w:p w14:paraId="02665BF2" w14:textId="1D6E0503" w:rsidR="003B4641" w:rsidRPr="003B4641" w:rsidRDefault="003B4641" w:rsidP="003B4641">
      <w:pPr>
        <w:ind w:firstLine="709"/>
        <w:jc w:val="both"/>
        <w:rPr>
          <w:b/>
          <w:lang w:val="nl-NL"/>
        </w:rPr>
      </w:pPr>
      <w:r w:rsidRPr="003B4641">
        <w:rPr>
          <w:noProof/>
        </w:rPr>
        <mc:AlternateContent>
          <mc:Choice Requires="wps">
            <w:drawing>
              <wp:anchor distT="0" distB="0" distL="114300" distR="114300" simplePos="0" relativeHeight="251667456" behindDoc="0" locked="0" layoutInCell="1" allowOverlap="1" wp14:anchorId="027DCF52" wp14:editId="64E76DD9">
                <wp:simplePos x="0" y="0"/>
                <wp:positionH relativeFrom="column">
                  <wp:posOffset>1988820</wp:posOffset>
                </wp:positionH>
                <wp:positionV relativeFrom="paragraph">
                  <wp:posOffset>408940</wp:posOffset>
                </wp:positionV>
                <wp:extent cx="1852930" cy="0"/>
                <wp:effectExtent l="0" t="0" r="0" b="0"/>
                <wp:wrapNone/>
                <wp:docPr id="1532175843" name="Straight Connector 29"/>
                <wp:cNvGraphicFramePr/>
                <a:graphic xmlns:a="http://schemas.openxmlformats.org/drawingml/2006/main">
                  <a:graphicData uri="http://schemas.microsoft.com/office/word/2010/wordprocessingShape">
                    <wps:wsp>
                      <wps:cNvCnPr/>
                      <wps:spPr>
                        <a:xfrm>
                          <a:off x="0" y="0"/>
                          <a:ext cx="18522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49547B" id="Straight Connector 2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2.2pt" to="30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" strokecolor="windowText" strokeweight=".5pt">
                <v:stroke joinstyle="miter"/>
              </v:line>
            </w:pict>
          </mc:Fallback>
        </mc:AlternateContent>
      </w:r>
      <w:r w:rsidRPr="003B4641">
        <w:rPr>
          <w:b/>
          <w:lang w:val="nl-NL"/>
        </w:rPr>
        <w:t>CỘNG HÒA XÃ HỘI CHỦ NGHĨA VIỆT NAM</w:t>
      </w:r>
      <w:r w:rsidRPr="003B4641">
        <w:rPr>
          <w:b/>
          <w:lang w:val="nl-NL"/>
        </w:rPr>
        <w:br/>
        <w:t>Độc Lập - Tự do - Hạnh phúc</w:t>
      </w:r>
    </w:p>
    <w:p w14:paraId="2BE204AB" w14:textId="77777777" w:rsidR="003B4641" w:rsidRPr="003B4641" w:rsidRDefault="003B4641" w:rsidP="003B4641">
      <w:pPr>
        <w:ind w:firstLine="709"/>
        <w:jc w:val="both"/>
        <w:rPr>
          <w:b/>
          <w:lang w:val="nl-NL"/>
        </w:rPr>
      </w:pPr>
      <w:r w:rsidRPr="003B4641">
        <w:rPr>
          <w:b/>
          <w:lang w:val="nl-NL"/>
        </w:rPr>
        <w:br/>
        <w:t xml:space="preserve">BẢN THUYẾT MINH CHI TIẾT CƠ SỞ VẬT CHẤT, KỸ THUẬT </w:t>
      </w:r>
    </w:p>
    <w:p w14:paraId="18D9DEFB" w14:textId="77777777" w:rsidR="003B4641" w:rsidRPr="003B4641" w:rsidRDefault="003B4641" w:rsidP="003B4641">
      <w:pPr>
        <w:ind w:firstLine="709"/>
        <w:jc w:val="both"/>
        <w:rPr>
          <w:b/>
          <w:lang w:val="nl-NL"/>
        </w:rPr>
      </w:pPr>
      <w:r w:rsidRPr="003B4641">
        <w:rPr>
          <w:b/>
          <w:lang w:val="nl-NL"/>
        </w:rPr>
        <w:t>SẢN XUẤT THUỐC THÚ Y</w:t>
      </w:r>
    </w:p>
    <w:p w14:paraId="794BF8E7" w14:textId="77777777" w:rsidR="003B4641" w:rsidRPr="003B4641" w:rsidRDefault="003B4641" w:rsidP="003B4641">
      <w:pPr>
        <w:ind w:firstLine="709"/>
        <w:jc w:val="both"/>
        <w:rPr>
          <w:lang w:val="nl-NL"/>
        </w:rPr>
      </w:pPr>
      <w:r w:rsidRPr="003B4641">
        <w:rPr>
          <w:lang w:val="nl-NL"/>
        </w:rPr>
        <w:t>Kính gửi:</w:t>
      </w:r>
      <w:r w:rsidRPr="003B4641">
        <w:rPr>
          <w:vertAlign w:val="superscript"/>
          <w:lang w:val="nl-NL"/>
        </w:rPr>
        <w:t xml:space="preserve"> (*)</w:t>
      </w:r>
      <w:r w:rsidRPr="003B4641">
        <w:rPr>
          <w:lang w:val="nl-NL"/>
        </w:rPr>
        <w:t xml:space="preserve"> …………………………..</w:t>
      </w:r>
    </w:p>
    <w:p w14:paraId="7298BF2F" w14:textId="77777777" w:rsidR="003B4641" w:rsidRPr="003B4641" w:rsidRDefault="003B4641" w:rsidP="003B4641">
      <w:pPr>
        <w:ind w:firstLine="709"/>
        <w:jc w:val="both"/>
        <w:rPr>
          <w:lang w:val="nl-NL"/>
        </w:rPr>
      </w:pPr>
      <w:r w:rsidRPr="003B4641">
        <w:rPr>
          <w:lang w:val="nl-NL"/>
        </w:rPr>
        <w:t xml:space="preserve">Tên cơ sở đăng ký kiểm tra: </w:t>
      </w:r>
      <w:r w:rsidRPr="003B4641">
        <w:rPr>
          <w:lang w:val="nl-NL"/>
        </w:rPr>
        <w:tab/>
      </w:r>
    </w:p>
    <w:p w14:paraId="68EB6548" w14:textId="77777777" w:rsidR="003B4641" w:rsidRPr="003B4641" w:rsidRDefault="003B4641" w:rsidP="003B4641">
      <w:pPr>
        <w:ind w:firstLine="709"/>
        <w:jc w:val="both"/>
        <w:rPr>
          <w:lang w:val="nl-NL"/>
        </w:rPr>
      </w:pPr>
      <w:r w:rsidRPr="003B4641">
        <w:rPr>
          <w:lang w:val="nl-NL"/>
        </w:rPr>
        <w:t xml:space="preserve">Địa chỉ: </w:t>
      </w:r>
      <w:r w:rsidRPr="003B4641">
        <w:rPr>
          <w:lang w:val="nl-NL"/>
        </w:rPr>
        <w:tab/>
      </w:r>
    </w:p>
    <w:p w14:paraId="29997B0F" w14:textId="77777777" w:rsidR="003B4641" w:rsidRPr="003B4641" w:rsidRDefault="003B4641" w:rsidP="003B4641">
      <w:pPr>
        <w:ind w:firstLine="709"/>
        <w:jc w:val="both"/>
        <w:rPr>
          <w:lang w:val="nl-NL"/>
        </w:rPr>
      </w:pPr>
      <w:r w:rsidRPr="003B4641">
        <w:rPr>
          <w:lang w:val="nl-NL"/>
        </w:rPr>
        <w:t xml:space="preserve">Số điện thoại: ……………………………, Email: </w:t>
      </w:r>
      <w:r w:rsidRPr="003B4641">
        <w:rPr>
          <w:lang w:val="nl-NL"/>
        </w:rPr>
        <w:tab/>
      </w:r>
    </w:p>
    <w:p w14:paraId="0012CA9E" w14:textId="77777777" w:rsidR="003B4641" w:rsidRPr="003B4641" w:rsidRDefault="003B4641" w:rsidP="003B4641">
      <w:pPr>
        <w:ind w:firstLine="709"/>
        <w:jc w:val="both"/>
        <w:rPr>
          <w:lang w:val="nl-NL"/>
        </w:rPr>
      </w:pPr>
      <w:r w:rsidRPr="003B4641">
        <w:rPr>
          <w:lang w:val="nl-NL"/>
        </w:rPr>
        <w:t>Loại sản phẩm đăng ký sản xuất:</w:t>
      </w:r>
    </w:p>
    <w:p w14:paraId="6BF3AC8B" w14:textId="77777777" w:rsidR="003B4641" w:rsidRPr="003B4641" w:rsidRDefault="003B4641" w:rsidP="003B4641">
      <w:pPr>
        <w:ind w:firstLine="709"/>
        <w:jc w:val="both"/>
        <w:rPr>
          <w:lang w:val="nl-NL"/>
        </w:rPr>
      </w:pPr>
      <w:r w:rsidRPr="003B4641">
        <w:rPr>
          <w:lang w:val="nl-NL"/>
        </w:rPr>
        <w:t xml:space="preserve">□ Thuốc dược liệu </w:t>
      </w:r>
      <w:r w:rsidRPr="003B4641">
        <w:rPr>
          <w:lang w:val="nl-NL"/>
        </w:rPr>
        <w:tab/>
        <w:t>□ Chế phẩm sinh học</w:t>
      </w:r>
    </w:p>
    <w:p w14:paraId="7E2F4395" w14:textId="77777777" w:rsidR="003B4641" w:rsidRPr="003B4641" w:rsidRDefault="003B4641" w:rsidP="003B4641">
      <w:pPr>
        <w:ind w:firstLine="709"/>
        <w:jc w:val="both"/>
        <w:rPr>
          <w:lang w:val="nl-NL"/>
        </w:rPr>
      </w:pPr>
      <w:r w:rsidRPr="003B4641">
        <w:rPr>
          <w:lang w:val="nl-NL"/>
        </w:rPr>
        <w:t xml:space="preserve">□ Hóa chất </w:t>
      </w:r>
      <w:r w:rsidRPr="003B4641">
        <w:rPr>
          <w:lang w:val="nl-NL"/>
        </w:rPr>
        <w:tab/>
        <w:t>□ Các loại khác</w:t>
      </w:r>
    </w:p>
    <w:p w14:paraId="7640B91D" w14:textId="77777777" w:rsidR="003B4641" w:rsidRPr="003B4641" w:rsidRDefault="003B4641" w:rsidP="003B4641">
      <w:pPr>
        <w:ind w:firstLine="709"/>
        <w:jc w:val="both"/>
        <w:rPr>
          <w:lang w:val="nl-NL"/>
        </w:rPr>
      </w:pPr>
      <w:r w:rsidRPr="003B4641">
        <w:rPr>
          <w:lang w:val="nl-NL"/>
        </w:rPr>
        <w:t>Xin giải trình điều kiện sản xuất thuốc thú y, cụ thể như sau:</w:t>
      </w:r>
    </w:p>
    <w:p w14:paraId="2C0A95D5" w14:textId="77777777" w:rsidR="003B4641" w:rsidRPr="003B4641" w:rsidRDefault="003B4641" w:rsidP="003B4641">
      <w:pPr>
        <w:ind w:firstLine="709"/>
        <w:jc w:val="both"/>
        <w:rPr>
          <w:lang w:val="nl-NL"/>
        </w:rPr>
      </w:pPr>
      <w:r w:rsidRPr="003B4641">
        <w:rPr>
          <w:lang w:val="nl-NL"/>
        </w:rPr>
        <w:t>1. Địa điểm sản xuất</w:t>
      </w:r>
    </w:p>
    <w:p w14:paraId="2D22CF71" w14:textId="77777777" w:rsidR="003B4641" w:rsidRPr="003B4641" w:rsidRDefault="003B4641" w:rsidP="003B4641">
      <w:pPr>
        <w:ind w:firstLine="709"/>
        <w:jc w:val="both"/>
        <w:rPr>
          <w:lang w:val="nl-NL"/>
        </w:rPr>
      </w:pPr>
      <w:r w:rsidRPr="003B4641">
        <w:rPr>
          <w:lang w:val="nl-NL"/>
        </w:rPr>
        <w:t>2. Nhà xưởng sản xuất</w:t>
      </w:r>
    </w:p>
    <w:p w14:paraId="2B7CEB55" w14:textId="77777777" w:rsidR="003B4641" w:rsidRPr="003B4641" w:rsidRDefault="003B4641" w:rsidP="003B4641">
      <w:pPr>
        <w:ind w:firstLine="709"/>
        <w:jc w:val="both"/>
        <w:rPr>
          <w:lang w:val="nl-NL"/>
        </w:rPr>
      </w:pPr>
      <w:r w:rsidRPr="003B4641">
        <w:rPr>
          <w:lang w:val="nl-NL"/>
        </w:rPr>
        <w:t>3. Trang thiết bị, dụng cụ dùng trong sản xuất</w:t>
      </w:r>
    </w:p>
    <w:p w14:paraId="725CE814" w14:textId="77777777" w:rsidR="003B4641" w:rsidRPr="003B4641" w:rsidRDefault="003B4641" w:rsidP="003B4641">
      <w:pPr>
        <w:ind w:firstLine="709"/>
        <w:jc w:val="both"/>
        <w:rPr>
          <w:lang w:val="nl-NL"/>
        </w:rPr>
      </w:pPr>
      <w:r w:rsidRPr="003B4641">
        <w:rPr>
          <w:lang w:val="nl-NL"/>
        </w:rPr>
        <w:t>4. Hệ thống kho</w:t>
      </w:r>
    </w:p>
    <w:p w14:paraId="71403D0D" w14:textId="77777777" w:rsidR="003B4641" w:rsidRPr="003B4641" w:rsidRDefault="003B4641" w:rsidP="003B4641">
      <w:pPr>
        <w:ind w:firstLine="709"/>
        <w:jc w:val="both"/>
        <w:rPr>
          <w:lang w:val="nl-NL"/>
        </w:rPr>
      </w:pPr>
      <w:r w:rsidRPr="003B4641">
        <w:rPr>
          <w:lang w:val="nl-NL"/>
        </w:rPr>
        <w:t>5. Khu vực xử lý tiệt trùng</w:t>
      </w:r>
    </w:p>
    <w:p w14:paraId="48730A3E" w14:textId="77777777" w:rsidR="003B4641" w:rsidRPr="003B4641" w:rsidRDefault="003B4641" w:rsidP="003B4641">
      <w:pPr>
        <w:ind w:firstLine="709"/>
        <w:jc w:val="both"/>
        <w:rPr>
          <w:lang w:val="nl-NL"/>
        </w:rPr>
      </w:pPr>
      <w:r w:rsidRPr="003B4641">
        <w:rPr>
          <w:lang w:val="nl-NL"/>
        </w:rPr>
        <w:t>6. Khu vực cân, cấp phát nguyên liệu</w:t>
      </w:r>
    </w:p>
    <w:p w14:paraId="005CC35F" w14:textId="77777777" w:rsidR="003B4641" w:rsidRPr="003B4641" w:rsidRDefault="003B4641" w:rsidP="003B4641">
      <w:pPr>
        <w:ind w:firstLine="709"/>
        <w:jc w:val="both"/>
        <w:rPr>
          <w:lang w:val="nl-NL"/>
        </w:rPr>
      </w:pPr>
      <w:r w:rsidRPr="003B4641">
        <w:rPr>
          <w:lang w:val="nl-NL"/>
        </w:rPr>
        <w:t>7. Khu vực pha chế, san chia, bảo quản bán thành phẩm</w:t>
      </w:r>
    </w:p>
    <w:p w14:paraId="01BFB4A2" w14:textId="77777777" w:rsidR="003B4641" w:rsidRPr="003B4641" w:rsidRDefault="003B4641" w:rsidP="003B4641">
      <w:pPr>
        <w:ind w:firstLine="709"/>
        <w:jc w:val="both"/>
        <w:rPr>
          <w:lang w:val="nl-NL"/>
        </w:rPr>
      </w:pPr>
      <w:r w:rsidRPr="003B4641">
        <w:rPr>
          <w:lang w:val="nl-NL"/>
        </w:rPr>
        <w:t>8. Khu vực hoàn thiện sản phẩm</w:t>
      </w:r>
    </w:p>
    <w:p w14:paraId="32816945" w14:textId="77777777" w:rsidR="003B4641" w:rsidRPr="003B4641" w:rsidRDefault="003B4641" w:rsidP="003B4641">
      <w:pPr>
        <w:ind w:firstLine="709"/>
        <w:jc w:val="both"/>
        <w:rPr>
          <w:lang w:val="nl-NL"/>
        </w:rPr>
      </w:pPr>
      <w:r w:rsidRPr="003B4641">
        <w:rPr>
          <w:lang w:val="nl-NL"/>
        </w:rPr>
        <w:t>9. Khu vực vệ sinh</w:t>
      </w:r>
    </w:p>
    <w:p w14:paraId="29B049AF" w14:textId="77777777" w:rsidR="003B4641" w:rsidRPr="003B4641" w:rsidRDefault="003B4641" w:rsidP="003B4641">
      <w:pPr>
        <w:ind w:firstLine="709"/>
        <w:jc w:val="both"/>
        <w:rPr>
          <w:lang w:val="nl-NL"/>
        </w:rPr>
      </w:pPr>
      <w:r w:rsidRPr="003B4641">
        <w:rPr>
          <w:lang w:val="nl-NL"/>
        </w:rPr>
        <w:t>10. Hệ thống thu gom và xử lý nước thải, chất thải</w:t>
      </w:r>
    </w:p>
    <w:p w14:paraId="6B07790E" w14:textId="77777777" w:rsidR="003B4641" w:rsidRPr="003B4641" w:rsidRDefault="003B4641" w:rsidP="003B4641">
      <w:pPr>
        <w:ind w:firstLine="709"/>
        <w:jc w:val="both"/>
        <w:rPr>
          <w:lang w:val="nl-NL"/>
        </w:rPr>
      </w:pPr>
      <w:r w:rsidRPr="003B4641">
        <w:rPr>
          <w:lang w:val="nl-NL"/>
        </w:rPr>
        <w:t>11. Bao bì</w:t>
      </w:r>
    </w:p>
    <w:p w14:paraId="18BBF24E" w14:textId="77777777" w:rsidR="003B4641" w:rsidRPr="003B4641" w:rsidRDefault="003B4641" w:rsidP="003B4641">
      <w:pPr>
        <w:ind w:firstLine="709"/>
        <w:jc w:val="both"/>
        <w:rPr>
          <w:lang w:val="nl-NL"/>
        </w:rPr>
      </w:pPr>
      <w:r w:rsidRPr="003B4641">
        <w:rPr>
          <w:lang w:val="nl-NL"/>
        </w:rPr>
        <w:t>12. Ghi nhãn</w:t>
      </w:r>
    </w:p>
    <w:p w14:paraId="7D4B5EE4" w14:textId="77777777" w:rsidR="003B4641" w:rsidRPr="003B4641" w:rsidRDefault="003B4641" w:rsidP="003B4641">
      <w:pPr>
        <w:ind w:firstLine="709"/>
        <w:jc w:val="both"/>
        <w:rPr>
          <w:lang w:val="nl-NL"/>
        </w:rPr>
      </w:pPr>
      <w:r w:rsidRPr="003B4641">
        <w:rPr>
          <w:lang w:val="nl-NL"/>
        </w:rPr>
        <w:t>13. Khử trùng, tiêu độc</w:t>
      </w:r>
    </w:p>
    <w:p w14:paraId="4F8458BF" w14:textId="77777777" w:rsidR="003B4641" w:rsidRPr="003B4641" w:rsidRDefault="003B4641" w:rsidP="003B4641">
      <w:pPr>
        <w:ind w:firstLine="709"/>
        <w:jc w:val="both"/>
        <w:rPr>
          <w:lang w:val="nl-NL"/>
        </w:rPr>
      </w:pPr>
      <w:r w:rsidRPr="003B4641">
        <w:rPr>
          <w:lang w:val="nl-NL"/>
        </w:rPr>
        <w:t>14. Nhân sự tham gia sản xuất</w:t>
      </w:r>
    </w:p>
    <w:p w14:paraId="234D8469" w14:textId="77777777" w:rsidR="003B4641" w:rsidRPr="003B4641" w:rsidRDefault="003B4641" w:rsidP="003B4641">
      <w:pPr>
        <w:ind w:firstLine="709"/>
        <w:jc w:val="both"/>
        <w:rPr>
          <w:lang w:val="nl-NL"/>
        </w:rPr>
      </w:pPr>
      <w:r w:rsidRPr="003B4641">
        <w:rPr>
          <w:lang w:val="nl-NL"/>
        </w:rPr>
        <w:t>15. Vệ sinh cá nhân</w:t>
      </w:r>
    </w:p>
    <w:p w14:paraId="6FDD6EA2" w14:textId="77777777" w:rsidR="003B4641" w:rsidRPr="003B4641" w:rsidRDefault="003B4641" w:rsidP="003B4641">
      <w:pPr>
        <w:ind w:firstLine="709"/>
        <w:jc w:val="both"/>
        <w:rPr>
          <w:lang w:val="nl-NL"/>
        </w:rPr>
      </w:pPr>
      <w:r w:rsidRPr="003B4641">
        <w:rPr>
          <w:lang w:val="nl-NL"/>
        </w:rPr>
        <w:lastRenderedPageBreak/>
        <w:t>16. Vệ sinh phòng hộ lao động</w:t>
      </w:r>
    </w:p>
    <w:p w14:paraId="1CEA296D" w14:textId="77777777" w:rsidR="003B4641" w:rsidRPr="003B4641" w:rsidRDefault="003B4641" w:rsidP="003B4641">
      <w:pPr>
        <w:ind w:firstLine="709"/>
        <w:jc w:val="both"/>
      </w:pPr>
      <w:r w:rsidRPr="003B4641">
        <w:t>17. Nước sử dụng trong cơ sở</w:t>
      </w:r>
    </w:p>
    <w:p w14:paraId="5E43F5B7" w14:textId="77777777" w:rsidR="003B4641" w:rsidRPr="003B4641" w:rsidRDefault="003B4641" w:rsidP="003B4641">
      <w:pPr>
        <w:ind w:firstLine="709"/>
        <w:jc w:val="both"/>
      </w:pPr>
      <w:r w:rsidRPr="003B4641">
        <w:t>18. Thực hiện quy định về hồ sơ lô</w:t>
      </w:r>
    </w:p>
    <w:p w14:paraId="70365361" w14:textId="77777777" w:rsidR="003B4641" w:rsidRPr="003B4641" w:rsidRDefault="003B4641" w:rsidP="003B4641">
      <w:pPr>
        <w:ind w:firstLine="709"/>
        <w:jc w:val="both"/>
      </w:pPr>
      <w:r w:rsidRPr="003B4641">
        <w:t>19. Thực hiện quản lý chất lượng:</w:t>
      </w:r>
    </w:p>
    <w:p w14:paraId="6F29B1A3" w14:textId="77777777" w:rsidR="003B4641" w:rsidRPr="003B4641" w:rsidRDefault="003B4641" w:rsidP="003B4641">
      <w:pPr>
        <w:ind w:firstLine="709"/>
        <w:jc w:val="both"/>
      </w:pPr>
      <w:r w:rsidRPr="003B4641">
        <w:t>- Phòng kiểm nghiệm</w:t>
      </w:r>
    </w:p>
    <w:p w14:paraId="2D90AEBB" w14:textId="77777777" w:rsidR="003B4641" w:rsidRPr="003B4641" w:rsidRDefault="003B4641" w:rsidP="003B4641">
      <w:pPr>
        <w:ind w:firstLine="709"/>
        <w:jc w:val="both"/>
      </w:pPr>
      <w:r w:rsidRPr="003B4641">
        <w:t>- Nhân viên phòng kiểm nghiệm</w:t>
      </w:r>
    </w:p>
    <w:p w14:paraId="228C00CB" w14:textId="77777777" w:rsidR="003B4641" w:rsidRPr="003B4641" w:rsidRDefault="003B4641" w:rsidP="003B4641">
      <w:pPr>
        <w:ind w:firstLine="709"/>
        <w:jc w:val="both"/>
      </w:pPr>
      <w:r w:rsidRPr="003B4641">
        <w:t>- Trang thiết bị</w:t>
      </w:r>
    </w:p>
    <w:p w14:paraId="700742CF" w14:textId="77777777" w:rsidR="003B4641" w:rsidRPr="003B4641" w:rsidRDefault="003B4641" w:rsidP="003B4641">
      <w:pPr>
        <w:ind w:firstLine="709"/>
        <w:jc w:val="both"/>
      </w:pPr>
      <w:r w:rsidRPr="003B4641">
        <w:t>- Các quy định về kiểm tra nguyên liệu, thành phẩm, lưu mẫu và kiểm tra mẫu</w:t>
      </w:r>
    </w:p>
    <w:p w14:paraId="619B01F3" w14:textId="77777777" w:rsidR="003B4641" w:rsidRPr="003B4641" w:rsidRDefault="003B4641" w:rsidP="003B4641">
      <w:pPr>
        <w:ind w:firstLine="709"/>
        <w:jc w:val="both"/>
      </w:pPr>
    </w:p>
    <w:tbl>
      <w:tblPr>
        <w:tblW w:w="0" w:type="auto"/>
        <w:tblLook w:val="01E0" w:firstRow="1" w:lastRow="1" w:firstColumn="1" w:lastColumn="1" w:noHBand="0" w:noVBand="0"/>
      </w:tblPr>
      <w:tblGrid>
        <w:gridCol w:w="4202"/>
        <w:gridCol w:w="4870"/>
      </w:tblGrid>
      <w:tr w:rsidR="003B4641" w:rsidRPr="003B4641" w14:paraId="4AE1F2DD" w14:textId="77777777">
        <w:tc>
          <w:tcPr>
            <w:tcW w:w="4428" w:type="dxa"/>
          </w:tcPr>
          <w:p w14:paraId="12A69FC5" w14:textId="77777777" w:rsidR="003B4641" w:rsidRPr="003B4641" w:rsidRDefault="003B4641" w:rsidP="003B4641">
            <w:pPr>
              <w:ind w:firstLine="709"/>
              <w:jc w:val="both"/>
            </w:pPr>
          </w:p>
        </w:tc>
        <w:tc>
          <w:tcPr>
            <w:tcW w:w="5036" w:type="dxa"/>
          </w:tcPr>
          <w:p w14:paraId="1D4C0FE7" w14:textId="77777777" w:rsidR="003B4641" w:rsidRPr="003B4641" w:rsidRDefault="003B4641" w:rsidP="003B4641">
            <w:pPr>
              <w:ind w:firstLine="709"/>
              <w:jc w:val="both"/>
              <w:rPr>
                <w:i/>
              </w:rPr>
            </w:pPr>
            <w:r w:rsidRPr="003B4641">
              <w:rPr>
                <w:i/>
              </w:rPr>
              <w:t>...,ngày... ....tháng …. năm....</w:t>
            </w:r>
            <w:r w:rsidRPr="003B4641">
              <w:br/>
            </w:r>
            <w:r w:rsidRPr="003B4641">
              <w:rPr>
                <w:b/>
              </w:rPr>
              <w:t>CHỦ CƠ SỞ ĐĂNG KÝ KIỂM TRA</w:t>
            </w:r>
            <w:r w:rsidRPr="003B4641">
              <w:br/>
            </w:r>
            <w:r w:rsidRPr="003B4641">
              <w:rPr>
                <w:i/>
              </w:rPr>
              <w:t>(Ký, ghi rõ họ tên và đóng dấu)</w:t>
            </w:r>
          </w:p>
          <w:p w14:paraId="0A0AC166" w14:textId="77777777" w:rsidR="003B4641" w:rsidRPr="003B4641" w:rsidRDefault="003B4641" w:rsidP="003B4641">
            <w:pPr>
              <w:ind w:firstLine="709"/>
              <w:jc w:val="both"/>
            </w:pPr>
          </w:p>
          <w:p w14:paraId="59AA2D89" w14:textId="77777777" w:rsidR="003B4641" w:rsidRPr="003B4641" w:rsidRDefault="003B4641" w:rsidP="003B4641">
            <w:pPr>
              <w:ind w:firstLine="709"/>
              <w:jc w:val="both"/>
            </w:pPr>
          </w:p>
          <w:p w14:paraId="70A1C58C" w14:textId="77777777" w:rsidR="003B4641" w:rsidRPr="003B4641" w:rsidRDefault="003B4641" w:rsidP="003B4641">
            <w:pPr>
              <w:ind w:firstLine="709"/>
              <w:jc w:val="both"/>
            </w:pPr>
          </w:p>
          <w:p w14:paraId="09247177" w14:textId="77777777" w:rsidR="003B4641" w:rsidRPr="003B4641" w:rsidRDefault="003B4641" w:rsidP="003B4641">
            <w:pPr>
              <w:ind w:firstLine="709"/>
              <w:jc w:val="both"/>
            </w:pPr>
          </w:p>
          <w:p w14:paraId="5621A165" w14:textId="77777777" w:rsidR="003B4641" w:rsidRPr="003B4641" w:rsidRDefault="003B4641" w:rsidP="003B4641">
            <w:pPr>
              <w:ind w:firstLine="709"/>
              <w:jc w:val="both"/>
            </w:pPr>
          </w:p>
          <w:p w14:paraId="63397E40" w14:textId="77777777" w:rsidR="003B4641" w:rsidRPr="003B4641" w:rsidRDefault="003B4641" w:rsidP="003B4641">
            <w:pPr>
              <w:ind w:firstLine="709"/>
              <w:jc w:val="both"/>
            </w:pPr>
          </w:p>
          <w:p w14:paraId="2FAD3FEF" w14:textId="77777777" w:rsidR="003B4641" w:rsidRPr="003B4641" w:rsidRDefault="003B4641" w:rsidP="003B4641">
            <w:pPr>
              <w:ind w:firstLine="709"/>
              <w:jc w:val="both"/>
            </w:pPr>
          </w:p>
          <w:p w14:paraId="247A6FC5" w14:textId="77777777" w:rsidR="003B4641" w:rsidRPr="003B4641" w:rsidRDefault="003B4641" w:rsidP="003B4641">
            <w:pPr>
              <w:ind w:firstLine="709"/>
              <w:jc w:val="both"/>
            </w:pPr>
          </w:p>
          <w:p w14:paraId="081E9809" w14:textId="77777777" w:rsidR="003B4641" w:rsidRPr="003B4641" w:rsidRDefault="003B4641" w:rsidP="003B4641">
            <w:pPr>
              <w:ind w:firstLine="709"/>
              <w:jc w:val="both"/>
            </w:pPr>
          </w:p>
          <w:p w14:paraId="18BB3EFB" w14:textId="77777777" w:rsidR="003B4641" w:rsidRPr="003B4641" w:rsidRDefault="003B4641" w:rsidP="003B4641">
            <w:pPr>
              <w:ind w:firstLine="709"/>
              <w:jc w:val="both"/>
            </w:pPr>
          </w:p>
          <w:p w14:paraId="626BCF04" w14:textId="77777777" w:rsidR="003B4641" w:rsidRPr="003B4641" w:rsidRDefault="003B4641" w:rsidP="003B4641">
            <w:pPr>
              <w:ind w:firstLine="709"/>
              <w:jc w:val="both"/>
            </w:pPr>
          </w:p>
          <w:p w14:paraId="5CF1B042" w14:textId="77777777" w:rsidR="003B4641" w:rsidRPr="003B4641" w:rsidRDefault="003B4641" w:rsidP="003B4641">
            <w:pPr>
              <w:ind w:firstLine="709"/>
              <w:jc w:val="both"/>
            </w:pPr>
          </w:p>
          <w:p w14:paraId="3F03ABB8" w14:textId="77777777" w:rsidR="003B4641" w:rsidRPr="003B4641" w:rsidRDefault="003B4641" w:rsidP="003B4641">
            <w:pPr>
              <w:ind w:firstLine="709"/>
              <w:jc w:val="both"/>
            </w:pPr>
          </w:p>
          <w:p w14:paraId="0ADF8039" w14:textId="77777777" w:rsidR="003B4641" w:rsidRPr="003B4641" w:rsidRDefault="003B4641" w:rsidP="003B4641">
            <w:pPr>
              <w:ind w:firstLine="709"/>
              <w:jc w:val="both"/>
            </w:pPr>
          </w:p>
          <w:p w14:paraId="3B46BE09" w14:textId="77777777" w:rsidR="003B4641" w:rsidRPr="003B4641" w:rsidRDefault="003B4641" w:rsidP="003B4641">
            <w:pPr>
              <w:ind w:firstLine="709"/>
              <w:jc w:val="both"/>
            </w:pPr>
          </w:p>
          <w:p w14:paraId="23F52302" w14:textId="77777777" w:rsidR="003B4641" w:rsidRPr="003B4641" w:rsidRDefault="003B4641" w:rsidP="003B4641">
            <w:pPr>
              <w:ind w:firstLine="709"/>
              <w:jc w:val="both"/>
            </w:pPr>
          </w:p>
          <w:p w14:paraId="0E4CBF00" w14:textId="77777777" w:rsidR="003B4641" w:rsidRPr="003B4641" w:rsidRDefault="003B4641" w:rsidP="003B4641">
            <w:pPr>
              <w:ind w:firstLine="709"/>
              <w:jc w:val="both"/>
            </w:pPr>
          </w:p>
          <w:p w14:paraId="31480A1D" w14:textId="77777777" w:rsidR="003B4641" w:rsidRPr="003B4641" w:rsidRDefault="003B4641" w:rsidP="003B4641">
            <w:pPr>
              <w:ind w:firstLine="709"/>
              <w:jc w:val="both"/>
            </w:pPr>
          </w:p>
          <w:p w14:paraId="33B8CD55" w14:textId="77777777" w:rsidR="003B4641" w:rsidRPr="003B4641" w:rsidRDefault="003B4641" w:rsidP="003B4641">
            <w:pPr>
              <w:ind w:firstLine="709"/>
              <w:jc w:val="both"/>
            </w:pPr>
          </w:p>
          <w:p w14:paraId="53AA04B4" w14:textId="77777777" w:rsidR="003B4641" w:rsidRPr="003B4641" w:rsidRDefault="003B4641" w:rsidP="003B4641">
            <w:pPr>
              <w:ind w:firstLine="709"/>
              <w:jc w:val="both"/>
            </w:pPr>
          </w:p>
          <w:p w14:paraId="3C834A87" w14:textId="77777777" w:rsidR="003B4641" w:rsidRPr="003B4641" w:rsidRDefault="003B4641" w:rsidP="003B4641">
            <w:pPr>
              <w:ind w:firstLine="709"/>
              <w:jc w:val="both"/>
            </w:pPr>
          </w:p>
          <w:p w14:paraId="13CEEE6B" w14:textId="77777777" w:rsidR="003B4641" w:rsidRPr="003B4641" w:rsidRDefault="003B4641" w:rsidP="003B4641">
            <w:pPr>
              <w:ind w:firstLine="709"/>
              <w:jc w:val="both"/>
            </w:pPr>
          </w:p>
          <w:p w14:paraId="049D3C64" w14:textId="77777777" w:rsidR="003B4641" w:rsidRPr="003B4641" w:rsidRDefault="003B4641" w:rsidP="003B4641">
            <w:pPr>
              <w:ind w:firstLine="709"/>
              <w:jc w:val="both"/>
            </w:pPr>
          </w:p>
          <w:p w14:paraId="1F2280AD" w14:textId="77777777" w:rsidR="003B4641" w:rsidRPr="003B4641" w:rsidRDefault="003B4641" w:rsidP="003B4641">
            <w:pPr>
              <w:ind w:firstLine="709"/>
              <w:jc w:val="both"/>
            </w:pPr>
          </w:p>
          <w:p w14:paraId="09AF371B" w14:textId="77777777" w:rsidR="003B4641" w:rsidRPr="003B4641" w:rsidRDefault="003B4641" w:rsidP="003B4641">
            <w:pPr>
              <w:ind w:firstLine="709"/>
              <w:jc w:val="both"/>
            </w:pPr>
          </w:p>
          <w:p w14:paraId="21E1BA83" w14:textId="77777777" w:rsidR="003B4641" w:rsidRPr="003B4641" w:rsidRDefault="003B4641" w:rsidP="003B4641">
            <w:pPr>
              <w:ind w:firstLine="709"/>
              <w:jc w:val="both"/>
            </w:pPr>
          </w:p>
          <w:p w14:paraId="6BBCF3CD" w14:textId="77777777" w:rsidR="003B4641" w:rsidRPr="003B4641" w:rsidRDefault="003B4641" w:rsidP="003B4641">
            <w:pPr>
              <w:ind w:firstLine="709"/>
              <w:jc w:val="both"/>
            </w:pPr>
          </w:p>
        </w:tc>
      </w:tr>
    </w:tbl>
    <w:p w14:paraId="592ED7A2" w14:textId="77777777" w:rsidR="003B4641" w:rsidRPr="003B4641" w:rsidRDefault="003B4641" w:rsidP="003B4641">
      <w:pPr>
        <w:ind w:firstLine="709"/>
        <w:jc w:val="both"/>
        <w:rPr>
          <w:i/>
          <w:iCs/>
          <w:lang w:val="nl-NL"/>
        </w:rPr>
      </w:pPr>
      <w:r w:rsidRPr="003B4641">
        <w:rPr>
          <w:b/>
          <w:i/>
          <w:iCs/>
          <w:lang w:val="nl-NL"/>
        </w:rPr>
        <w:lastRenderedPageBreak/>
        <w:t>Ghi chú:</w:t>
      </w:r>
      <w:r w:rsidRPr="003B4641">
        <w:rPr>
          <w:i/>
          <w:iCs/>
          <w:lang w:val="nl-NL"/>
        </w:rPr>
        <w:t xml:space="preserve"> (*) Cơ quan được Chủ tịch Ủy ban nhân dân cấp tỉnh giao giải quyết thủ tục hành chính.</w:t>
      </w:r>
    </w:p>
    <w:p w14:paraId="75134966" w14:textId="77777777" w:rsidR="003B4641" w:rsidRPr="003B4641" w:rsidRDefault="003B4641" w:rsidP="003B4641">
      <w:pPr>
        <w:ind w:firstLine="709"/>
        <w:jc w:val="both"/>
        <w:rPr>
          <w:lang w:val="nl-NL"/>
        </w:rPr>
      </w:pPr>
    </w:p>
    <w:p w14:paraId="7FF3CF4D" w14:textId="77777777" w:rsidR="003B4641" w:rsidRPr="003B4641" w:rsidRDefault="003B4641" w:rsidP="003B4641">
      <w:pPr>
        <w:ind w:firstLine="709"/>
        <w:jc w:val="both"/>
        <w:rPr>
          <w:b/>
          <w:lang w:val="sv-SE"/>
        </w:rPr>
      </w:pPr>
      <w:r w:rsidRPr="003B4641">
        <w:rPr>
          <w:b/>
          <w:lang w:val="sv-SE"/>
        </w:rPr>
        <w:br w:type="page"/>
      </w:r>
    </w:p>
    <w:p w14:paraId="4764C9EA" w14:textId="77777777" w:rsidR="003B4641" w:rsidRPr="003B4641" w:rsidRDefault="003B4641" w:rsidP="003B4641">
      <w:pPr>
        <w:ind w:firstLine="709"/>
        <w:jc w:val="both"/>
        <w:rPr>
          <w:b/>
          <w:lang w:val="nl-NL"/>
        </w:rPr>
      </w:pPr>
      <w:r w:rsidRPr="003B4641">
        <w:rPr>
          <w:b/>
          <w:lang w:val="sv-SE"/>
        </w:rPr>
        <w:lastRenderedPageBreak/>
        <w:t>Mẫu số 07.QLT</w:t>
      </w:r>
      <w:r w:rsidRPr="003B4641">
        <w:rPr>
          <w:b/>
          <w:lang w:val="nl-NL"/>
        </w:rPr>
        <w:t xml:space="preserve"> </w:t>
      </w:r>
    </w:p>
    <w:tbl>
      <w:tblPr>
        <w:tblW w:w="0" w:type="auto"/>
        <w:tblLook w:val="01E0" w:firstRow="1" w:lastRow="1" w:firstColumn="1" w:lastColumn="1" w:noHBand="0" w:noVBand="0"/>
      </w:tblPr>
      <w:tblGrid>
        <w:gridCol w:w="3348"/>
        <w:gridCol w:w="5508"/>
      </w:tblGrid>
      <w:tr w:rsidR="003B4641" w:rsidRPr="003B4641" w14:paraId="15FAC1D8" w14:textId="77777777">
        <w:tc>
          <w:tcPr>
            <w:tcW w:w="3348" w:type="dxa"/>
            <w:hideMark/>
          </w:tcPr>
          <w:p w14:paraId="00A2E31D" w14:textId="0AADD657" w:rsidR="003B4641" w:rsidRPr="003B4641" w:rsidRDefault="003B4641" w:rsidP="003B4641">
            <w:pPr>
              <w:ind w:firstLine="709"/>
              <w:jc w:val="both"/>
              <w:rPr>
                <w:b/>
                <w:lang w:val="pt-BR"/>
              </w:rPr>
            </w:pPr>
            <w:r w:rsidRPr="003B4641">
              <w:rPr>
                <w:noProof/>
              </w:rPr>
              <mc:AlternateContent>
                <mc:Choice Requires="wps">
                  <w:drawing>
                    <wp:anchor distT="0" distB="0" distL="114300" distR="114300" simplePos="0" relativeHeight="251670528" behindDoc="0" locked="0" layoutInCell="1" allowOverlap="1" wp14:anchorId="2F873270" wp14:editId="4CD10B5D">
                      <wp:simplePos x="0" y="0"/>
                      <wp:positionH relativeFrom="column">
                        <wp:posOffset>472440</wp:posOffset>
                      </wp:positionH>
                      <wp:positionV relativeFrom="paragraph">
                        <wp:posOffset>259080</wp:posOffset>
                      </wp:positionV>
                      <wp:extent cx="1152525" cy="9525"/>
                      <wp:effectExtent l="0" t="0" r="28575" b="28575"/>
                      <wp:wrapNone/>
                      <wp:docPr id="1223283295" name="Straight Connector 28"/>
                      <wp:cNvGraphicFramePr/>
                      <a:graphic xmlns:a="http://schemas.openxmlformats.org/drawingml/2006/main">
                        <a:graphicData uri="http://schemas.microsoft.com/office/word/2010/wordprocessingShape">
                          <wps:wsp>
                            <wps:cNvCnPr/>
                            <wps:spPr>
                              <a:xfrm>
                                <a:off x="0" y="0"/>
                                <a:ext cx="115252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3C228C" id="Straight Connector 2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20.4pt" to="127.9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" strokecolor="windowText" strokeweight=".5pt">
                      <v:stroke joinstyle="miter"/>
                    </v:line>
                  </w:pict>
                </mc:Fallback>
              </mc:AlternateContent>
            </w:r>
            <w:r w:rsidRPr="003B4641">
              <w:rPr>
                <w:b/>
                <w:lang w:val="pt-BR"/>
              </w:rPr>
              <w:t>CƠ QUAN KIỂM TRA</w:t>
            </w:r>
            <w:r w:rsidRPr="003B4641">
              <w:rPr>
                <w:b/>
                <w:lang w:val="pt-BR"/>
              </w:rPr>
              <w:br/>
            </w:r>
          </w:p>
        </w:tc>
        <w:tc>
          <w:tcPr>
            <w:tcW w:w="5508" w:type="dxa"/>
            <w:hideMark/>
          </w:tcPr>
          <w:p w14:paraId="03EF7F7E" w14:textId="544A48E5" w:rsidR="003B4641" w:rsidRPr="003B4641" w:rsidRDefault="003B4641" w:rsidP="003B4641">
            <w:pPr>
              <w:ind w:firstLine="709"/>
              <w:jc w:val="both"/>
              <w:rPr>
                <w:lang w:val="pt-BR"/>
              </w:rPr>
            </w:pPr>
            <w:r w:rsidRPr="003B4641">
              <w:rPr>
                <w:noProof/>
              </w:rPr>
              <mc:AlternateContent>
                <mc:Choice Requires="wps">
                  <w:drawing>
                    <wp:anchor distT="0" distB="0" distL="114300" distR="114300" simplePos="0" relativeHeight="251671552" behindDoc="0" locked="0" layoutInCell="1" allowOverlap="1" wp14:anchorId="70A6CEA0" wp14:editId="5851C6F3">
                      <wp:simplePos x="0" y="0"/>
                      <wp:positionH relativeFrom="column">
                        <wp:posOffset>908685</wp:posOffset>
                      </wp:positionH>
                      <wp:positionV relativeFrom="paragraph">
                        <wp:posOffset>430530</wp:posOffset>
                      </wp:positionV>
                      <wp:extent cx="1571625" cy="0"/>
                      <wp:effectExtent l="0" t="0" r="0" b="0"/>
                      <wp:wrapNone/>
                      <wp:docPr id="1455752859" name="Straight Connector 27"/>
                      <wp:cNvGraphicFramePr/>
                      <a:graphic xmlns:a="http://schemas.openxmlformats.org/drawingml/2006/main">
                        <a:graphicData uri="http://schemas.microsoft.com/office/word/2010/wordprocessingShape">
                          <wps:wsp>
                            <wps:cNvCnPr/>
                            <wps:spPr>
                              <a:xfrm>
                                <a:off x="0" y="0"/>
                                <a:ext cx="15716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EE07FA8" id="Straight Connector 2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33.9pt" to="195.3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" strokecolor="windowText" strokeweight=".5pt">
                      <v:stroke joinstyle="miter"/>
                    </v:line>
                  </w:pict>
                </mc:Fallback>
              </mc:AlternateContent>
            </w:r>
            <w:r w:rsidRPr="003B4641">
              <w:rPr>
                <w:b/>
                <w:lang w:val="pt-BR"/>
              </w:rPr>
              <w:t>CỘNG HÒA XÃ HỘI CHỦ NGHĨA VIỆT NAM</w:t>
            </w:r>
            <w:r w:rsidRPr="003B4641">
              <w:rPr>
                <w:b/>
                <w:lang w:val="pt-BR"/>
              </w:rPr>
              <w:br/>
              <w:t xml:space="preserve">Độc lập - Tự do - Hạnh phúc </w:t>
            </w:r>
            <w:r w:rsidRPr="003B4641">
              <w:rPr>
                <w:b/>
                <w:lang w:val="pt-BR"/>
              </w:rPr>
              <w:br/>
            </w:r>
          </w:p>
        </w:tc>
      </w:tr>
      <w:tr w:rsidR="003B4641" w:rsidRPr="003B4641" w14:paraId="3F41346A" w14:textId="77777777">
        <w:tc>
          <w:tcPr>
            <w:tcW w:w="3348" w:type="dxa"/>
          </w:tcPr>
          <w:p w14:paraId="4FEB3BDD" w14:textId="77777777" w:rsidR="003B4641" w:rsidRPr="003B4641" w:rsidRDefault="003B4641" w:rsidP="003B4641">
            <w:pPr>
              <w:ind w:firstLine="709"/>
              <w:jc w:val="both"/>
              <w:rPr>
                <w:lang w:val="pt-BR"/>
              </w:rPr>
            </w:pPr>
          </w:p>
        </w:tc>
        <w:tc>
          <w:tcPr>
            <w:tcW w:w="5508" w:type="dxa"/>
            <w:hideMark/>
          </w:tcPr>
          <w:p w14:paraId="0E64774B" w14:textId="77777777" w:rsidR="003B4641" w:rsidRPr="003B4641" w:rsidRDefault="003B4641" w:rsidP="003B4641">
            <w:pPr>
              <w:ind w:firstLine="709"/>
              <w:jc w:val="both"/>
              <w:rPr>
                <w:i/>
                <w:lang w:val="pt-BR"/>
              </w:rPr>
            </w:pPr>
            <w:r w:rsidRPr="003B4641">
              <w:rPr>
                <w:i/>
              </w:rPr>
              <w:t>........</w:t>
            </w:r>
            <w:r w:rsidRPr="003B4641">
              <w:rPr>
                <w:i/>
                <w:lang w:val="pt-BR"/>
              </w:rPr>
              <w:t>, ngày …. tháng …. năm ….</w:t>
            </w:r>
          </w:p>
        </w:tc>
      </w:tr>
    </w:tbl>
    <w:p w14:paraId="43849AE1" w14:textId="77777777" w:rsidR="003B4641" w:rsidRPr="003B4641" w:rsidRDefault="003B4641" w:rsidP="003B4641">
      <w:pPr>
        <w:ind w:firstLine="709"/>
        <w:jc w:val="both"/>
        <w:rPr>
          <w:b/>
        </w:rPr>
      </w:pPr>
      <w:r w:rsidRPr="003B4641">
        <w:rPr>
          <w:b/>
        </w:rPr>
        <w:t>BIÊN BẢN KIỂM TRA</w:t>
      </w:r>
      <w:r w:rsidRPr="003B4641">
        <w:rPr>
          <w:b/>
        </w:rPr>
        <w:br/>
        <w:t>ĐIỀU KIỆN SẢN XUẤT THUỐC THÚ Y</w:t>
      </w:r>
    </w:p>
    <w:p w14:paraId="51367172" w14:textId="77777777" w:rsidR="003B4641" w:rsidRPr="003B4641" w:rsidRDefault="003B4641" w:rsidP="003B4641">
      <w:pPr>
        <w:ind w:firstLine="709"/>
        <w:jc w:val="both"/>
        <w:rPr>
          <w:b/>
        </w:rPr>
      </w:pPr>
    </w:p>
    <w:p w14:paraId="30AAF5BC" w14:textId="77777777" w:rsidR="003B4641" w:rsidRPr="003B4641" w:rsidRDefault="003B4641" w:rsidP="003B4641">
      <w:pPr>
        <w:ind w:firstLine="709"/>
        <w:jc w:val="both"/>
        <w:rPr>
          <w:b/>
        </w:rPr>
      </w:pPr>
      <w:r w:rsidRPr="003B4641">
        <w:rPr>
          <w:b/>
        </w:rPr>
        <w:t>I. THÔNG TIN CHUNG:</w:t>
      </w:r>
    </w:p>
    <w:p w14:paraId="29A2068A" w14:textId="77777777" w:rsidR="003B4641" w:rsidRPr="003B4641" w:rsidRDefault="003B4641" w:rsidP="003B4641">
      <w:pPr>
        <w:ind w:firstLine="709"/>
        <w:jc w:val="both"/>
      </w:pPr>
      <w:r w:rsidRPr="003B4641">
        <w:t xml:space="preserve">1. Tên cơ sở: </w:t>
      </w:r>
      <w:r w:rsidRPr="003B4641">
        <w:tab/>
      </w:r>
    </w:p>
    <w:p w14:paraId="47E19C6C" w14:textId="77777777" w:rsidR="003B4641" w:rsidRPr="003B4641" w:rsidRDefault="003B4641" w:rsidP="003B4641">
      <w:pPr>
        <w:ind w:firstLine="709"/>
        <w:jc w:val="both"/>
      </w:pPr>
      <w:r w:rsidRPr="003B4641">
        <w:t xml:space="preserve">2. Địa chỉ: </w:t>
      </w:r>
      <w:r w:rsidRPr="003B4641">
        <w:tab/>
      </w:r>
    </w:p>
    <w:p w14:paraId="353AAF3B" w14:textId="77777777" w:rsidR="003B4641" w:rsidRPr="003B4641" w:rsidRDefault="003B4641" w:rsidP="003B4641">
      <w:pPr>
        <w:ind w:firstLine="709"/>
        <w:jc w:val="both"/>
      </w:pPr>
      <w:r w:rsidRPr="003B4641">
        <w:t xml:space="preserve">3. Giấy đăng ký kinh doanh số (nếu có):……...... ngày cấp…….nơi cấp </w:t>
      </w:r>
      <w:r w:rsidRPr="003B4641">
        <w:tab/>
      </w:r>
    </w:p>
    <w:p w14:paraId="276135AA" w14:textId="77777777" w:rsidR="003B4641" w:rsidRPr="003B4641" w:rsidRDefault="003B4641" w:rsidP="003B4641">
      <w:pPr>
        <w:ind w:firstLine="709"/>
        <w:jc w:val="both"/>
      </w:pPr>
      <w:r w:rsidRPr="003B4641">
        <w:t xml:space="preserve">4. Số điện thoại: ……………………………………………… Số Fax (nếu có): </w:t>
      </w:r>
      <w:r w:rsidRPr="003B4641">
        <w:tab/>
      </w:r>
    </w:p>
    <w:p w14:paraId="57547C52" w14:textId="77777777" w:rsidR="003B4641" w:rsidRPr="003B4641" w:rsidRDefault="003B4641" w:rsidP="003B4641">
      <w:pPr>
        <w:ind w:firstLine="709"/>
        <w:jc w:val="both"/>
      </w:pPr>
      <w:r w:rsidRPr="003B4641">
        <w:t xml:space="preserve">5. Mã số (nếu có): </w:t>
      </w:r>
      <w:r w:rsidRPr="003B4641">
        <w:tab/>
      </w:r>
    </w:p>
    <w:p w14:paraId="5F322D27" w14:textId="77777777" w:rsidR="003B4641" w:rsidRPr="003B4641" w:rsidRDefault="003B4641" w:rsidP="003B4641">
      <w:pPr>
        <w:ind w:firstLine="709"/>
        <w:jc w:val="both"/>
      </w:pPr>
      <w:r w:rsidRPr="003B4641">
        <w:t xml:space="preserve">6. Mặt hàng sản xuất: </w:t>
      </w:r>
      <w:r w:rsidRPr="003B4641">
        <w:tab/>
      </w:r>
    </w:p>
    <w:p w14:paraId="22FB296E" w14:textId="77777777" w:rsidR="003B4641" w:rsidRPr="003B4641" w:rsidRDefault="003B4641" w:rsidP="003B4641">
      <w:pPr>
        <w:ind w:firstLine="709"/>
        <w:jc w:val="both"/>
      </w:pPr>
      <w:r w:rsidRPr="003B4641">
        <w:t xml:space="preserve">7. Ngày kiểm tra: </w:t>
      </w:r>
      <w:r w:rsidRPr="003B4641">
        <w:tab/>
      </w:r>
    </w:p>
    <w:p w14:paraId="187128E5" w14:textId="77777777" w:rsidR="003B4641" w:rsidRPr="003B4641" w:rsidRDefault="003B4641" w:rsidP="003B4641">
      <w:pPr>
        <w:ind w:firstLine="709"/>
        <w:jc w:val="both"/>
        <w:rPr>
          <w:b/>
        </w:rPr>
      </w:pPr>
      <w:r w:rsidRPr="003B4641">
        <w:t xml:space="preserve">8. Hình thức kiểm tra: </w:t>
      </w:r>
      <w:r w:rsidRPr="003B4641">
        <w:tab/>
      </w:r>
    </w:p>
    <w:p w14:paraId="483A9B0E" w14:textId="77777777" w:rsidR="003B4641" w:rsidRPr="003B4641" w:rsidRDefault="003B4641" w:rsidP="003B4641">
      <w:pPr>
        <w:ind w:firstLine="709"/>
        <w:jc w:val="both"/>
      </w:pPr>
      <w:r w:rsidRPr="003B4641">
        <w:t>9. Thành phần đoàn kiểm tra:</w:t>
      </w:r>
    </w:p>
    <w:p w14:paraId="0B5B34F7" w14:textId="77777777" w:rsidR="003B4641" w:rsidRPr="003B4641" w:rsidRDefault="003B4641" w:rsidP="003B4641">
      <w:pPr>
        <w:ind w:firstLine="709"/>
        <w:jc w:val="both"/>
      </w:pPr>
      <w:r w:rsidRPr="003B4641">
        <w:t>1)</w:t>
      </w:r>
      <w:r w:rsidRPr="003B4641">
        <w:tab/>
      </w:r>
    </w:p>
    <w:p w14:paraId="450BA925" w14:textId="77777777" w:rsidR="003B4641" w:rsidRPr="003B4641" w:rsidRDefault="003B4641" w:rsidP="003B4641">
      <w:pPr>
        <w:ind w:firstLine="709"/>
        <w:jc w:val="both"/>
      </w:pPr>
      <w:r w:rsidRPr="003B4641">
        <w:t xml:space="preserve">2) </w:t>
      </w:r>
      <w:r w:rsidRPr="003B4641">
        <w:tab/>
      </w:r>
    </w:p>
    <w:p w14:paraId="6B64B9DE" w14:textId="77777777" w:rsidR="003B4641" w:rsidRPr="003B4641" w:rsidRDefault="003B4641" w:rsidP="003B4641">
      <w:pPr>
        <w:ind w:firstLine="709"/>
        <w:jc w:val="both"/>
      </w:pPr>
      <w:r w:rsidRPr="003B4641">
        <w:t xml:space="preserve">3) </w:t>
      </w:r>
      <w:r w:rsidRPr="003B4641">
        <w:tab/>
      </w:r>
    </w:p>
    <w:p w14:paraId="123B7A27" w14:textId="77777777" w:rsidR="003B4641" w:rsidRPr="003B4641" w:rsidRDefault="003B4641" w:rsidP="003B4641">
      <w:pPr>
        <w:ind w:firstLine="709"/>
        <w:jc w:val="both"/>
      </w:pPr>
      <w:r w:rsidRPr="003B4641">
        <w:t>10. Đại diện cơ sở:</w:t>
      </w:r>
    </w:p>
    <w:p w14:paraId="0EC9F16E" w14:textId="77777777" w:rsidR="003B4641" w:rsidRPr="003B4641" w:rsidRDefault="003B4641" w:rsidP="003B4641">
      <w:pPr>
        <w:ind w:firstLine="709"/>
        <w:jc w:val="both"/>
      </w:pPr>
      <w:r w:rsidRPr="003B4641">
        <w:t xml:space="preserve">1) </w:t>
      </w:r>
      <w:r w:rsidRPr="003B4641">
        <w:tab/>
      </w:r>
    </w:p>
    <w:p w14:paraId="743FB278" w14:textId="77777777" w:rsidR="003B4641" w:rsidRPr="003B4641" w:rsidRDefault="003B4641" w:rsidP="003B4641">
      <w:pPr>
        <w:ind w:firstLine="709"/>
        <w:jc w:val="both"/>
      </w:pPr>
      <w:r w:rsidRPr="003B4641">
        <w:t xml:space="preserve">2) </w:t>
      </w:r>
      <w:r w:rsidRPr="003B4641">
        <w:tab/>
      </w:r>
    </w:p>
    <w:p w14:paraId="4AAE978F" w14:textId="77777777" w:rsidR="003B4641" w:rsidRPr="003B4641" w:rsidRDefault="003B4641" w:rsidP="003B4641">
      <w:pPr>
        <w:ind w:firstLine="709"/>
        <w:jc w:val="both"/>
        <w:rPr>
          <w:b/>
        </w:rPr>
      </w:pPr>
      <w:r w:rsidRPr="003B4641">
        <w:rPr>
          <w:b/>
        </w:rPr>
        <w:t>II. NHÓM CHỈ TIÊU ĐÁNH GIÁ:</w:t>
      </w:r>
    </w:p>
    <w:p w14:paraId="26F92D6E" w14:textId="77777777" w:rsidR="003B4641" w:rsidRPr="003B4641" w:rsidRDefault="003B4641" w:rsidP="003B4641">
      <w:pPr>
        <w:ind w:firstLine="709"/>
        <w:jc w:val="both"/>
        <w:rPr>
          <w:b/>
        </w:rPr>
      </w:pPr>
    </w:p>
    <w:p w14:paraId="40509EB1" w14:textId="77777777" w:rsidR="003B4641" w:rsidRPr="003B4641" w:rsidRDefault="003B4641" w:rsidP="003B4641">
      <w:pPr>
        <w:ind w:firstLine="709"/>
        <w:jc w:val="both"/>
        <w:rPr>
          <w:b/>
        </w:rPr>
      </w:pPr>
    </w:p>
    <w:p w14:paraId="6FE4BBF2" w14:textId="77777777" w:rsidR="003B4641" w:rsidRPr="003B4641" w:rsidRDefault="003B4641" w:rsidP="003B4641">
      <w:pPr>
        <w:ind w:firstLine="709"/>
        <w:jc w:val="both"/>
        <w:rPr>
          <w:b/>
        </w:rPr>
      </w:pPr>
    </w:p>
    <w:p w14:paraId="350B3657" w14:textId="77777777" w:rsidR="003B4641" w:rsidRPr="003B4641" w:rsidRDefault="003B4641" w:rsidP="003B4641">
      <w:pPr>
        <w:ind w:firstLine="709"/>
        <w:jc w:val="both"/>
        <w:rPr>
          <w:b/>
        </w:rPr>
      </w:pPr>
    </w:p>
    <w:p w14:paraId="0A30722A" w14:textId="77777777" w:rsidR="003B4641" w:rsidRPr="003B4641" w:rsidRDefault="003B4641" w:rsidP="003B4641">
      <w:pPr>
        <w:ind w:firstLine="709"/>
        <w:jc w:val="both"/>
        <w:rPr>
          <w:b/>
        </w:rPr>
      </w:pPr>
    </w:p>
    <w:p w14:paraId="7F985E77" w14:textId="77777777" w:rsidR="003B4641" w:rsidRPr="003B4641" w:rsidRDefault="003B4641" w:rsidP="003B4641">
      <w:pPr>
        <w:ind w:firstLine="709"/>
        <w:jc w:val="both"/>
        <w:rPr>
          <w:b/>
        </w:rPr>
      </w:pPr>
    </w:p>
    <w:p w14:paraId="136CF7B0" w14:textId="77777777" w:rsidR="003B4641" w:rsidRPr="003B4641" w:rsidRDefault="003B4641" w:rsidP="003B4641">
      <w:pPr>
        <w:ind w:firstLine="709"/>
        <w:jc w:val="both"/>
        <w:rPr>
          <w:b/>
        </w:rPr>
      </w:pPr>
    </w:p>
    <w:p w14:paraId="5666E989" w14:textId="77777777" w:rsidR="003B4641" w:rsidRPr="003B4641" w:rsidRDefault="003B4641" w:rsidP="003B4641">
      <w:pPr>
        <w:ind w:firstLine="709"/>
        <w:jc w:val="both"/>
        <w:rPr>
          <w:b/>
        </w:rPr>
      </w:pPr>
    </w:p>
    <w:p w14:paraId="451A1B5D" w14:textId="77777777" w:rsidR="003B4641" w:rsidRPr="003B4641" w:rsidRDefault="003B4641" w:rsidP="003B4641">
      <w:pPr>
        <w:ind w:firstLine="709"/>
        <w:jc w:val="both"/>
        <w:rPr>
          <w:b/>
        </w:rPr>
      </w:pPr>
    </w:p>
    <w:p w14:paraId="15989C86" w14:textId="77777777" w:rsidR="003B4641" w:rsidRPr="003B4641" w:rsidRDefault="003B4641" w:rsidP="003B4641">
      <w:pPr>
        <w:ind w:firstLine="709"/>
        <w:jc w:val="both"/>
        <w:rPr>
          <w:b/>
        </w:rPr>
      </w:pPr>
    </w:p>
    <w:p w14:paraId="1AB97D13" w14:textId="77777777" w:rsidR="003B4641" w:rsidRPr="003B4641" w:rsidRDefault="003B4641" w:rsidP="003B4641">
      <w:pPr>
        <w:ind w:firstLine="709"/>
        <w:jc w:val="both"/>
        <w:rPr>
          <w:b/>
        </w:rPr>
      </w:pPr>
      <w:r w:rsidRPr="003B4641">
        <w:rPr>
          <w:b/>
        </w:rPr>
        <w:t>Phần 1. Các chỉ tiêu chung</w:t>
      </w:r>
    </w:p>
    <w:p w14:paraId="590004D0" w14:textId="77777777" w:rsidR="003B4641" w:rsidRPr="003B4641" w:rsidRDefault="003B4641" w:rsidP="003B4641">
      <w:pPr>
        <w:ind w:firstLine="709"/>
        <w:jc w:val="both"/>
        <w:rPr>
          <w:b/>
        </w:rPr>
      </w:pPr>
    </w:p>
    <w:p w14:paraId="70C58144" w14:textId="77777777" w:rsidR="003B4641" w:rsidRPr="003B4641" w:rsidRDefault="003B4641" w:rsidP="003B4641">
      <w:pPr>
        <w:ind w:firstLine="709"/>
        <w:jc w:val="both"/>
        <w:rPr>
          <w:b/>
        </w:rPr>
        <w:sectPr w:rsidR="003B4641" w:rsidRPr="003B4641" w:rsidSect="003B4641">
          <w:pgSz w:w="11907" w:h="16840"/>
          <w:pgMar w:top="1134" w:right="1134" w:bottom="1134" w:left="1701" w:header="680" w:footer="680" w:gutter="0"/>
          <w:pgNumType w:start="140"/>
          <w:cols w:space="720"/>
        </w:sectPr>
      </w:pPr>
    </w:p>
    <w:tbl>
      <w:tblPr>
        <w:tblW w:w="9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88"/>
        <w:gridCol w:w="1440"/>
        <w:gridCol w:w="1150"/>
        <w:gridCol w:w="1197"/>
        <w:gridCol w:w="1352"/>
        <w:gridCol w:w="1648"/>
        <w:gridCol w:w="1337"/>
        <w:gridCol w:w="1274"/>
      </w:tblGrid>
      <w:tr w:rsidR="003B4641" w:rsidRPr="003B4641" w14:paraId="299A7E7B" w14:textId="77777777">
        <w:tc>
          <w:tcPr>
            <w:tcW w:w="305" w:type="pct"/>
            <w:vMerge w:val="restart"/>
            <w:tcBorders>
              <w:top w:val="single" w:sz="2" w:space="0" w:color="auto"/>
              <w:left w:val="single" w:sz="2" w:space="0" w:color="auto"/>
              <w:bottom w:val="single" w:sz="2" w:space="0" w:color="auto"/>
              <w:right w:val="single" w:sz="2" w:space="0" w:color="auto"/>
            </w:tcBorders>
            <w:vAlign w:val="center"/>
            <w:hideMark/>
          </w:tcPr>
          <w:p w14:paraId="63FD0882" w14:textId="77777777" w:rsidR="003B4641" w:rsidRPr="003B4641" w:rsidRDefault="003B4641" w:rsidP="003B4641">
            <w:pPr>
              <w:ind w:firstLine="709"/>
              <w:jc w:val="both"/>
              <w:rPr>
                <w:b/>
              </w:rPr>
            </w:pPr>
            <w:r w:rsidRPr="003B4641">
              <w:rPr>
                <w:b/>
              </w:rPr>
              <w:lastRenderedPageBreak/>
              <w:t>TT</w:t>
            </w:r>
          </w:p>
        </w:tc>
        <w:tc>
          <w:tcPr>
            <w:tcW w:w="1938" w:type="pct"/>
            <w:vMerge w:val="restart"/>
            <w:tcBorders>
              <w:top w:val="single" w:sz="2" w:space="0" w:color="auto"/>
              <w:left w:val="single" w:sz="2" w:space="0" w:color="auto"/>
              <w:bottom w:val="single" w:sz="2" w:space="0" w:color="auto"/>
              <w:right w:val="single" w:sz="2" w:space="0" w:color="auto"/>
            </w:tcBorders>
            <w:vAlign w:val="center"/>
            <w:hideMark/>
          </w:tcPr>
          <w:p w14:paraId="7D3C5856" w14:textId="77777777" w:rsidR="003B4641" w:rsidRPr="003B4641" w:rsidRDefault="003B4641" w:rsidP="003B4641">
            <w:pPr>
              <w:ind w:firstLine="709"/>
              <w:jc w:val="both"/>
              <w:rPr>
                <w:b/>
              </w:rPr>
            </w:pPr>
            <w:r w:rsidRPr="003B4641">
              <w:rPr>
                <w:b/>
              </w:rPr>
              <w:t>Chỉ tiêu kiểm tra</w:t>
            </w:r>
          </w:p>
        </w:tc>
        <w:tc>
          <w:tcPr>
            <w:tcW w:w="2116" w:type="pct"/>
            <w:gridSpan w:val="5"/>
            <w:tcBorders>
              <w:top w:val="single" w:sz="2" w:space="0" w:color="auto"/>
              <w:left w:val="single" w:sz="2" w:space="0" w:color="auto"/>
              <w:bottom w:val="single" w:sz="2" w:space="0" w:color="auto"/>
              <w:right w:val="single" w:sz="2" w:space="0" w:color="auto"/>
            </w:tcBorders>
            <w:vAlign w:val="center"/>
            <w:hideMark/>
          </w:tcPr>
          <w:p w14:paraId="0F15D7C7" w14:textId="77777777" w:rsidR="003B4641" w:rsidRPr="003B4641" w:rsidRDefault="003B4641" w:rsidP="003B4641">
            <w:pPr>
              <w:ind w:firstLine="709"/>
              <w:jc w:val="both"/>
              <w:rPr>
                <w:b/>
              </w:rPr>
            </w:pPr>
            <w:r w:rsidRPr="003B4641">
              <w:rPr>
                <w:b/>
              </w:rPr>
              <w:t>Kết quả kiểm tra</w:t>
            </w:r>
          </w:p>
        </w:tc>
        <w:tc>
          <w:tcPr>
            <w:tcW w:w="641" w:type="pct"/>
            <w:vMerge w:val="restart"/>
            <w:tcBorders>
              <w:top w:val="single" w:sz="2" w:space="0" w:color="auto"/>
              <w:left w:val="single" w:sz="2" w:space="0" w:color="auto"/>
              <w:bottom w:val="single" w:sz="2" w:space="0" w:color="auto"/>
              <w:right w:val="single" w:sz="2" w:space="0" w:color="auto"/>
            </w:tcBorders>
            <w:vAlign w:val="center"/>
            <w:hideMark/>
          </w:tcPr>
          <w:p w14:paraId="54039C92" w14:textId="77777777" w:rsidR="003B4641" w:rsidRPr="003B4641" w:rsidRDefault="003B4641" w:rsidP="003B4641">
            <w:pPr>
              <w:ind w:firstLine="709"/>
              <w:jc w:val="both"/>
              <w:rPr>
                <w:b/>
              </w:rPr>
            </w:pPr>
            <w:r w:rsidRPr="003B4641">
              <w:rPr>
                <w:b/>
              </w:rPr>
              <w:t>Diễn giải sai lỗi và thời hạn khắc phục</w:t>
            </w:r>
          </w:p>
        </w:tc>
      </w:tr>
      <w:tr w:rsidR="003B4641" w:rsidRPr="003B4641" w14:paraId="3F23D3A4"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26F30EAD"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586BC18" w14:textId="77777777" w:rsidR="003B4641" w:rsidRPr="003B4641" w:rsidRDefault="003B4641" w:rsidP="003B4641">
            <w:pPr>
              <w:ind w:firstLine="709"/>
              <w:jc w:val="both"/>
              <w:rPr>
                <w:b/>
              </w:rPr>
            </w:pPr>
          </w:p>
        </w:tc>
        <w:tc>
          <w:tcPr>
            <w:tcW w:w="366" w:type="pct"/>
            <w:vMerge w:val="restart"/>
            <w:tcBorders>
              <w:top w:val="single" w:sz="2" w:space="0" w:color="auto"/>
              <w:left w:val="single" w:sz="2" w:space="0" w:color="auto"/>
              <w:bottom w:val="single" w:sz="2" w:space="0" w:color="auto"/>
              <w:right w:val="single" w:sz="2" w:space="0" w:color="auto"/>
            </w:tcBorders>
            <w:vAlign w:val="center"/>
            <w:hideMark/>
          </w:tcPr>
          <w:p w14:paraId="2CEAB5DE" w14:textId="77777777" w:rsidR="003B4641" w:rsidRPr="003B4641" w:rsidRDefault="003B4641" w:rsidP="003B4641">
            <w:pPr>
              <w:ind w:firstLine="709"/>
              <w:jc w:val="both"/>
              <w:rPr>
                <w:b/>
              </w:rPr>
            </w:pPr>
            <w:r w:rsidRPr="003B4641">
              <w:rPr>
                <w:b/>
              </w:rPr>
              <w:t>Đạt</w:t>
            </w:r>
          </w:p>
        </w:tc>
        <w:tc>
          <w:tcPr>
            <w:tcW w:w="1352" w:type="pct"/>
            <w:gridSpan w:val="3"/>
            <w:tcBorders>
              <w:top w:val="single" w:sz="2" w:space="0" w:color="auto"/>
              <w:left w:val="single" w:sz="2" w:space="0" w:color="auto"/>
              <w:bottom w:val="single" w:sz="2" w:space="0" w:color="auto"/>
              <w:right w:val="single" w:sz="2" w:space="0" w:color="auto"/>
            </w:tcBorders>
            <w:vAlign w:val="center"/>
            <w:hideMark/>
          </w:tcPr>
          <w:p w14:paraId="434FD49F" w14:textId="77777777" w:rsidR="003B4641" w:rsidRPr="003B4641" w:rsidRDefault="003B4641" w:rsidP="003B4641">
            <w:pPr>
              <w:ind w:firstLine="709"/>
              <w:jc w:val="both"/>
              <w:rPr>
                <w:b/>
              </w:rPr>
            </w:pPr>
            <w:r w:rsidRPr="003B4641">
              <w:rPr>
                <w:b/>
              </w:rPr>
              <w:t>Không đạt</w:t>
            </w:r>
          </w:p>
        </w:tc>
        <w:tc>
          <w:tcPr>
            <w:tcW w:w="398" w:type="pct"/>
            <w:vMerge w:val="restart"/>
            <w:tcBorders>
              <w:top w:val="single" w:sz="2" w:space="0" w:color="auto"/>
              <w:left w:val="single" w:sz="2" w:space="0" w:color="auto"/>
              <w:bottom w:val="single" w:sz="2" w:space="0" w:color="auto"/>
              <w:right w:val="single" w:sz="2" w:space="0" w:color="auto"/>
            </w:tcBorders>
            <w:vAlign w:val="center"/>
            <w:hideMark/>
          </w:tcPr>
          <w:p w14:paraId="689CC2D5" w14:textId="77777777" w:rsidR="003B4641" w:rsidRPr="003B4641" w:rsidRDefault="003B4641" w:rsidP="003B4641">
            <w:pPr>
              <w:ind w:firstLine="709"/>
              <w:jc w:val="both"/>
              <w:rPr>
                <w:b/>
              </w:rPr>
            </w:pPr>
            <w:r w:rsidRPr="003B4641">
              <w:rPr>
                <w:b/>
              </w:rPr>
              <w:t>Tổng hợp</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0EB54DF" w14:textId="77777777" w:rsidR="003B4641" w:rsidRPr="003B4641" w:rsidRDefault="003B4641" w:rsidP="003B4641">
            <w:pPr>
              <w:ind w:firstLine="709"/>
              <w:jc w:val="both"/>
              <w:rPr>
                <w:b/>
              </w:rPr>
            </w:pPr>
          </w:p>
        </w:tc>
      </w:tr>
      <w:tr w:rsidR="003B4641" w:rsidRPr="003B4641" w14:paraId="3C59DB95"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5C7B123E"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877C24A"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65950F" w14:textId="77777777" w:rsidR="003B4641" w:rsidRPr="003B4641" w:rsidRDefault="003B4641" w:rsidP="003B4641">
            <w:pPr>
              <w:ind w:firstLine="709"/>
              <w:jc w:val="both"/>
              <w:rPr>
                <w:b/>
              </w:rPr>
            </w:pPr>
          </w:p>
        </w:tc>
        <w:tc>
          <w:tcPr>
            <w:tcW w:w="335" w:type="pct"/>
            <w:tcBorders>
              <w:top w:val="single" w:sz="2" w:space="0" w:color="auto"/>
              <w:left w:val="single" w:sz="2" w:space="0" w:color="auto"/>
              <w:bottom w:val="single" w:sz="2" w:space="0" w:color="auto"/>
              <w:right w:val="single" w:sz="2" w:space="0" w:color="auto"/>
            </w:tcBorders>
            <w:vAlign w:val="center"/>
            <w:hideMark/>
          </w:tcPr>
          <w:p w14:paraId="451423CF" w14:textId="77777777" w:rsidR="003B4641" w:rsidRPr="003B4641" w:rsidRDefault="003B4641" w:rsidP="003B4641">
            <w:pPr>
              <w:ind w:firstLine="709"/>
              <w:jc w:val="both"/>
              <w:rPr>
                <w:b/>
              </w:rPr>
            </w:pPr>
            <w:r w:rsidRPr="003B4641">
              <w:rPr>
                <w:b/>
              </w:rPr>
              <w:t>Nhẹ</w:t>
            </w:r>
          </w:p>
        </w:tc>
        <w:tc>
          <w:tcPr>
            <w:tcW w:w="480" w:type="pct"/>
            <w:tcBorders>
              <w:top w:val="single" w:sz="2" w:space="0" w:color="auto"/>
              <w:left w:val="single" w:sz="2" w:space="0" w:color="auto"/>
              <w:bottom w:val="single" w:sz="2" w:space="0" w:color="auto"/>
              <w:right w:val="single" w:sz="2" w:space="0" w:color="auto"/>
            </w:tcBorders>
            <w:vAlign w:val="center"/>
            <w:hideMark/>
          </w:tcPr>
          <w:p w14:paraId="30AEA15B" w14:textId="77777777" w:rsidR="003B4641" w:rsidRPr="003B4641" w:rsidRDefault="003B4641" w:rsidP="003B4641">
            <w:pPr>
              <w:ind w:firstLine="709"/>
              <w:jc w:val="both"/>
              <w:rPr>
                <w:b/>
              </w:rPr>
            </w:pPr>
            <w:r w:rsidRPr="003B4641">
              <w:rPr>
                <w:b/>
              </w:rPr>
              <w:t>Nặng</w:t>
            </w:r>
          </w:p>
        </w:tc>
        <w:tc>
          <w:tcPr>
            <w:tcW w:w="537" w:type="pct"/>
            <w:tcBorders>
              <w:top w:val="single" w:sz="2" w:space="0" w:color="auto"/>
              <w:left w:val="single" w:sz="2" w:space="0" w:color="auto"/>
              <w:bottom w:val="single" w:sz="2" w:space="0" w:color="auto"/>
              <w:right w:val="single" w:sz="2" w:space="0" w:color="auto"/>
            </w:tcBorders>
            <w:vAlign w:val="center"/>
            <w:hideMark/>
          </w:tcPr>
          <w:p w14:paraId="3670DBC7" w14:textId="77777777" w:rsidR="003B4641" w:rsidRPr="003B4641" w:rsidRDefault="003B4641" w:rsidP="003B4641">
            <w:pPr>
              <w:ind w:firstLine="709"/>
              <w:jc w:val="both"/>
              <w:rPr>
                <w:b/>
              </w:rPr>
            </w:pPr>
            <w:r w:rsidRPr="003B4641">
              <w:rPr>
                <w:b/>
              </w:rPr>
              <w:t>Nghiêm trọng</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2AC3238"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30F486A" w14:textId="77777777" w:rsidR="003B4641" w:rsidRPr="003B4641" w:rsidRDefault="003B4641" w:rsidP="003B4641">
            <w:pPr>
              <w:ind w:firstLine="709"/>
              <w:jc w:val="both"/>
              <w:rPr>
                <w:b/>
              </w:rPr>
            </w:pPr>
          </w:p>
        </w:tc>
      </w:tr>
      <w:tr w:rsidR="003B4641" w:rsidRPr="003B4641" w14:paraId="05B63884"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5E49AB22" w14:textId="77777777" w:rsidR="003B4641" w:rsidRPr="003B4641" w:rsidRDefault="003B4641" w:rsidP="003B4641">
            <w:pPr>
              <w:ind w:firstLine="709"/>
              <w:jc w:val="both"/>
            </w:pPr>
            <w:r w:rsidRPr="003B4641">
              <w:t>1.</w:t>
            </w:r>
          </w:p>
        </w:tc>
        <w:tc>
          <w:tcPr>
            <w:tcW w:w="1938" w:type="pct"/>
            <w:tcBorders>
              <w:top w:val="single" w:sz="2" w:space="0" w:color="auto"/>
              <w:left w:val="single" w:sz="2" w:space="0" w:color="auto"/>
              <w:bottom w:val="single" w:sz="2" w:space="0" w:color="auto"/>
              <w:right w:val="single" w:sz="2" w:space="0" w:color="auto"/>
            </w:tcBorders>
            <w:vAlign w:val="center"/>
            <w:hideMark/>
          </w:tcPr>
          <w:p w14:paraId="4B37268B" w14:textId="77777777" w:rsidR="003B4641" w:rsidRPr="003B4641" w:rsidRDefault="003B4641" w:rsidP="003B4641">
            <w:pPr>
              <w:ind w:firstLine="709"/>
              <w:jc w:val="both"/>
            </w:pPr>
            <w:r w:rsidRPr="003B4641">
              <w:t>Địa điểm sản xuất</w:t>
            </w:r>
          </w:p>
        </w:tc>
        <w:tc>
          <w:tcPr>
            <w:tcW w:w="366" w:type="pct"/>
            <w:tcBorders>
              <w:top w:val="single" w:sz="2" w:space="0" w:color="auto"/>
              <w:left w:val="single" w:sz="2" w:space="0" w:color="auto"/>
              <w:bottom w:val="single" w:sz="2" w:space="0" w:color="auto"/>
              <w:right w:val="single" w:sz="2" w:space="0" w:color="auto"/>
            </w:tcBorders>
            <w:vAlign w:val="center"/>
          </w:tcPr>
          <w:p w14:paraId="1DCE919E"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18B51C30"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77072358"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67E3D2DD"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A1D57B5"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2BA720D" w14:textId="77777777" w:rsidR="003B4641" w:rsidRPr="003B4641" w:rsidRDefault="003B4641" w:rsidP="003B4641">
            <w:pPr>
              <w:ind w:firstLine="709"/>
              <w:jc w:val="both"/>
            </w:pPr>
          </w:p>
        </w:tc>
      </w:tr>
      <w:tr w:rsidR="003B4641" w:rsidRPr="003B4641" w14:paraId="0F45A73E" w14:textId="77777777">
        <w:tc>
          <w:tcPr>
            <w:tcW w:w="305" w:type="pct"/>
            <w:tcBorders>
              <w:top w:val="single" w:sz="2" w:space="0" w:color="auto"/>
              <w:left w:val="single" w:sz="2" w:space="0" w:color="auto"/>
              <w:bottom w:val="single" w:sz="2" w:space="0" w:color="auto"/>
              <w:right w:val="single" w:sz="2" w:space="0" w:color="auto"/>
            </w:tcBorders>
            <w:vAlign w:val="center"/>
          </w:tcPr>
          <w:p w14:paraId="3AA2C09F"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10C47519" w14:textId="77777777" w:rsidR="003B4641" w:rsidRPr="003B4641" w:rsidRDefault="003B4641" w:rsidP="003B4641">
            <w:pPr>
              <w:ind w:firstLine="709"/>
              <w:jc w:val="both"/>
            </w:pPr>
            <w:r w:rsidRPr="003B4641">
              <w:t>Phải có khoảng cách an toàn với khu dân cư, công trình công cộng, bệnh viện, bệnh xá thú y, cơ sở chẩn đoán bệnh động vật, các nguồn gây ô nhiễm</w:t>
            </w:r>
          </w:p>
        </w:tc>
        <w:tc>
          <w:tcPr>
            <w:tcW w:w="366" w:type="pct"/>
            <w:tcBorders>
              <w:top w:val="single" w:sz="2" w:space="0" w:color="auto"/>
              <w:left w:val="single" w:sz="2" w:space="0" w:color="auto"/>
              <w:bottom w:val="single" w:sz="2" w:space="0" w:color="auto"/>
              <w:right w:val="single" w:sz="2" w:space="0" w:color="auto"/>
            </w:tcBorders>
            <w:vAlign w:val="center"/>
            <w:hideMark/>
          </w:tcPr>
          <w:p w14:paraId="5BCCF1AF"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6060A9DA"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776103E2"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5FDEE053"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450A74C"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52ECB9A" w14:textId="77777777" w:rsidR="003B4641" w:rsidRPr="003B4641" w:rsidRDefault="003B4641" w:rsidP="003B4641">
            <w:pPr>
              <w:ind w:firstLine="709"/>
              <w:jc w:val="both"/>
            </w:pPr>
          </w:p>
        </w:tc>
      </w:tr>
      <w:tr w:rsidR="003B4641" w:rsidRPr="003B4641" w14:paraId="70EB5E88"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7E2DB642" w14:textId="77777777" w:rsidR="003B4641" w:rsidRPr="003B4641" w:rsidRDefault="003B4641" w:rsidP="003B4641">
            <w:pPr>
              <w:ind w:firstLine="709"/>
              <w:jc w:val="both"/>
            </w:pPr>
            <w:r w:rsidRPr="003B4641">
              <w:t>2.</w:t>
            </w:r>
          </w:p>
        </w:tc>
        <w:tc>
          <w:tcPr>
            <w:tcW w:w="1938" w:type="pct"/>
            <w:tcBorders>
              <w:top w:val="single" w:sz="2" w:space="0" w:color="auto"/>
              <w:left w:val="single" w:sz="2" w:space="0" w:color="auto"/>
              <w:bottom w:val="single" w:sz="2" w:space="0" w:color="auto"/>
              <w:right w:val="single" w:sz="2" w:space="0" w:color="auto"/>
            </w:tcBorders>
            <w:vAlign w:val="center"/>
            <w:hideMark/>
          </w:tcPr>
          <w:p w14:paraId="3AB5FFC8" w14:textId="77777777" w:rsidR="003B4641" w:rsidRPr="003B4641" w:rsidRDefault="003B4641" w:rsidP="003B4641">
            <w:pPr>
              <w:ind w:firstLine="709"/>
              <w:jc w:val="both"/>
            </w:pPr>
            <w:r w:rsidRPr="003B4641">
              <w:t>Nhà xưởng sản xuất</w:t>
            </w:r>
          </w:p>
        </w:tc>
        <w:tc>
          <w:tcPr>
            <w:tcW w:w="366" w:type="pct"/>
            <w:tcBorders>
              <w:top w:val="single" w:sz="2" w:space="0" w:color="auto"/>
              <w:left w:val="single" w:sz="2" w:space="0" w:color="auto"/>
              <w:bottom w:val="single" w:sz="2" w:space="0" w:color="auto"/>
              <w:right w:val="single" w:sz="2" w:space="0" w:color="auto"/>
            </w:tcBorders>
            <w:vAlign w:val="center"/>
          </w:tcPr>
          <w:p w14:paraId="73227498"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0BDFDC5D"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26159A0D"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5C3BC64"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11F0FBC"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FAB7D1B" w14:textId="77777777" w:rsidR="003B4641" w:rsidRPr="003B4641" w:rsidRDefault="003B4641" w:rsidP="003B4641">
            <w:pPr>
              <w:ind w:firstLine="709"/>
              <w:jc w:val="both"/>
            </w:pPr>
          </w:p>
        </w:tc>
      </w:tr>
      <w:tr w:rsidR="003B4641" w:rsidRPr="003B4641" w14:paraId="0196B90E" w14:textId="77777777">
        <w:tc>
          <w:tcPr>
            <w:tcW w:w="305" w:type="pct"/>
            <w:tcBorders>
              <w:top w:val="single" w:sz="2" w:space="0" w:color="auto"/>
              <w:left w:val="single" w:sz="2" w:space="0" w:color="auto"/>
              <w:bottom w:val="single" w:sz="2" w:space="0" w:color="auto"/>
              <w:right w:val="single" w:sz="2" w:space="0" w:color="auto"/>
            </w:tcBorders>
            <w:vAlign w:val="center"/>
          </w:tcPr>
          <w:p w14:paraId="10966CA3"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75D26BF9" w14:textId="77777777" w:rsidR="003B4641" w:rsidRPr="003B4641" w:rsidRDefault="003B4641" w:rsidP="003B4641">
            <w:pPr>
              <w:ind w:firstLine="709"/>
              <w:jc w:val="both"/>
            </w:pPr>
            <w:r w:rsidRPr="003B4641">
              <w:t>2.1. Đầy đủ các khu vực sản xuất</w:t>
            </w:r>
          </w:p>
        </w:tc>
        <w:tc>
          <w:tcPr>
            <w:tcW w:w="366" w:type="pct"/>
            <w:tcBorders>
              <w:top w:val="single" w:sz="2" w:space="0" w:color="auto"/>
              <w:left w:val="single" w:sz="2" w:space="0" w:color="auto"/>
              <w:bottom w:val="single" w:sz="2" w:space="0" w:color="auto"/>
              <w:right w:val="single" w:sz="2" w:space="0" w:color="auto"/>
            </w:tcBorders>
            <w:vAlign w:val="center"/>
            <w:hideMark/>
          </w:tcPr>
          <w:p w14:paraId="24852998"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239962B2"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4E6BFC2A"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1FB5A543"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691B231"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E6DB3C7" w14:textId="77777777" w:rsidR="003B4641" w:rsidRPr="003B4641" w:rsidRDefault="003B4641" w:rsidP="003B4641">
            <w:pPr>
              <w:ind w:firstLine="709"/>
              <w:jc w:val="both"/>
            </w:pPr>
          </w:p>
        </w:tc>
      </w:tr>
      <w:tr w:rsidR="003B4641" w:rsidRPr="003B4641" w14:paraId="1834AD75" w14:textId="77777777">
        <w:tc>
          <w:tcPr>
            <w:tcW w:w="305" w:type="pct"/>
            <w:tcBorders>
              <w:top w:val="single" w:sz="2" w:space="0" w:color="auto"/>
              <w:left w:val="single" w:sz="2" w:space="0" w:color="auto"/>
              <w:bottom w:val="single" w:sz="2" w:space="0" w:color="auto"/>
              <w:right w:val="single" w:sz="2" w:space="0" w:color="auto"/>
            </w:tcBorders>
            <w:vAlign w:val="center"/>
          </w:tcPr>
          <w:p w14:paraId="0E4606F6"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2F85B9AD" w14:textId="77777777" w:rsidR="003B4641" w:rsidRPr="003B4641" w:rsidRDefault="003B4641" w:rsidP="003B4641">
            <w:pPr>
              <w:ind w:firstLine="709"/>
              <w:jc w:val="both"/>
            </w:pPr>
            <w:r w:rsidRPr="003B4641">
              <w:t xml:space="preserve">2.2. Thiết kế và bố trí các khu vực phù hợp, hạn chế tới mức thấp nhất sự nhầm lẫn hoặc nhiễm </w:t>
            </w:r>
            <w:r w:rsidRPr="003B4641">
              <w:lastRenderedPageBreak/>
              <w:t>chéo trong sản xuất</w:t>
            </w:r>
          </w:p>
        </w:tc>
        <w:tc>
          <w:tcPr>
            <w:tcW w:w="366" w:type="pct"/>
            <w:tcBorders>
              <w:top w:val="single" w:sz="2" w:space="0" w:color="auto"/>
              <w:left w:val="single" w:sz="2" w:space="0" w:color="auto"/>
              <w:bottom w:val="single" w:sz="2" w:space="0" w:color="auto"/>
              <w:right w:val="single" w:sz="2" w:space="0" w:color="auto"/>
            </w:tcBorders>
            <w:vAlign w:val="center"/>
            <w:hideMark/>
          </w:tcPr>
          <w:p w14:paraId="3830EA91" w14:textId="77777777" w:rsidR="003B4641" w:rsidRPr="003B4641" w:rsidRDefault="003B4641" w:rsidP="003B4641">
            <w:pPr>
              <w:ind w:firstLine="709"/>
              <w:jc w:val="both"/>
            </w:pPr>
            <w:r w:rsidRPr="003B4641">
              <w:lastRenderedPageBreak/>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47A38E29"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68919601"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4349FC5"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1E2289F"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C3D56B8" w14:textId="77777777" w:rsidR="003B4641" w:rsidRPr="003B4641" w:rsidRDefault="003B4641" w:rsidP="003B4641">
            <w:pPr>
              <w:ind w:firstLine="709"/>
              <w:jc w:val="both"/>
            </w:pPr>
          </w:p>
        </w:tc>
      </w:tr>
      <w:tr w:rsidR="003B4641" w:rsidRPr="003B4641" w14:paraId="0C1D64A0" w14:textId="77777777">
        <w:tc>
          <w:tcPr>
            <w:tcW w:w="305" w:type="pct"/>
            <w:tcBorders>
              <w:top w:val="single" w:sz="2" w:space="0" w:color="auto"/>
              <w:left w:val="single" w:sz="2" w:space="0" w:color="auto"/>
              <w:bottom w:val="single" w:sz="2" w:space="0" w:color="auto"/>
              <w:right w:val="single" w:sz="2" w:space="0" w:color="auto"/>
            </w:tcBorders>
            <w:vAlign w:val="center"/>
          </w:tcPr>
          <w:p w14:paraId="37EF2876"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CF0113A" w14:textId="77777777" w:rsidR="003B4641" w:rsidRPr="003B4641" w:rsidRDefault="003B4641" w:rsidP="003B4641">
            <w:pPr>
              <w:ind w:firstLine="709"/>
              <w:jc w:val="both"/>
            </w:pPr>
            <w:r w:rsidRPr="003B4641">
              <w:t>2.3. Bố trí sản xuất theo dây chuyền một chiều</w:t>
            </w:r>
          </w:p>
        </w:tc>
        <w:tc>
          <w:tcPr>
            <w:tcW w:w="366" w:type="pct"/>
            <w:tcBorders>
              <w:top w:val="single" w:sz="2" w:space="0" w:color="auto"/>
              <w:left w:val="single" w:sz="2" w:space="0" w:color="auto"/>
              <w:bottom w:val="single" w:sz="2" w:space="0" w:color="auto"/>
              <w:right w:val="single" w:sz="2" w:space="0" w:color="auto"/>
            </w:tcBorders>
            <w:vAlign w:val="center"/>
            <w:hideMark/>
          </w:tcPr>
          <w:p w14:paraId="50D1E085"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1E9F314D"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5C33086D"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2CD712F1"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1FE7D1E"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B12D260" w14:textId="77777777" w:rsidR="003B4641" w:rsidRPr="003B4641" w:rsidRDefault="003B4641" w:rsidP="003B4641">
            <w:pPr>
              <w:ind w:firstLine="709"/>
              <w:jc w:val="both"/>
            </w:pPr>
          </w:p>
        </w:tc>
      </w:tr>
      <w:tr w:rsidR="003B4641" w:rsidRPr="003B4641" w14:paraId="7A46A7EB" w14:textId="77777777">
        <w:tc>
          <w:tcPr>
            <w:tcW w:w="305" w:type="pct"/>
            <w:tcBorders>
              <w:top w:val="single" w:sz="2" w:space="0" w:color="auto"/>
              <w:left w:val="single" w:sz="2" w:space="0" w:color="auto"/>
              <w:bottom w:val="single" w:sz="2" w:space="0" w:color="auto"/>
              <w:right w:val="single" w:sz="2" w:space="0" w:color="auto"/>
            </w:tcBorders>
            <w:vAlign w:val="center"/>
          </w:tcPr>
          <w:p w14:paraId="5EAA06FE"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3BDB394E" w14:textId="77777777" w:rsidR="003B4641" w:rsidRPr="003B4641" w:rsidRDefault="003B4641" w:rsidP="003B4641">
            <w:pPr>
              <w:ind w:firstLine="709"/>
              <w:jc w:val="both"/>
              <w:rPr>
                <w:lang w:val="pt-BR"/>
              </w:rPr>
            </w:pPr>
            <w:r w:rsidRPr="003B4641">
              <w:rPr>
                <w:lang w:val="pt-BR"/>
              </w:rPr>
              <w:t>2.4. Thuận lợi cho kiểm tra giám sát</w:t>
            </w:r>
          </w:p>
        </w:tc>
        <w:tc>
          <w:tcPr>
            <w:tcW w:w="366" w:type="pct"/>
            <w:tcBorders>
              <w:top w:val="single" w:sz="2" w:space="0" w:color="auto"/>
              <w:left w:val="single" w:sz="2" w:space="0" w:color="auto"/>
              <w:bottom w:val="single" w:sz="2" w:space="0" w:color="auto"/>
              <w:right w:val="single" w:sz="2" w:space="0" w:color="auto"/>
            </w:tcBorders>
            <w:vAlign w:val="center"/>
            <w:hideMark/>
          </w:tcPr>
          <w:p w14:paraId="643248EA"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78242234"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1D4125FF"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675B59E9"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36953B47"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60FE165" w14:textId="77777777" w:rsidR="003B4641" w:rsidRPr="003B4641" w:rsidRDefault="003B4641" w:rsidP="003B4641">
            <w:pPr>
              <w:ind w:firstLine="709"/>
              <w:jc w:val="both"/>
            </w:pPr>
          </w:p>
        </w:tc>
      </w:tr>
      <w:tr w:rsidR="003B4641" w:rsidRPr="003B4641" w14:paraId="27F2A549" w14:textId="77777777">
        <w:tc>
          <w:tcPr>
            <w:tcW w:w="305" w:type="pct"/>
            <w:tcBorders>
              <w:top w:val="single" w:sz="2" w:space="0" w:color="auto"/>
              <w:left w:val="single" w:sz="2" w:space="0" w:color="auto"/>
              <w:bottom w:val="single" w:sz="2" w:space="0" w:color="auto"/>
              <w:right w:val="single" w:sz="2" w:space="0" w:color="auto"/>
            </w:tcBorders>
            <w:vAlign w:val="center"/>
          </w:tcPr>
          <w:p w14:paraId="03A4E679"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82A6C6C" w14:textId="77777777" w:rsidR="003B4641" w:rsidRPr="003B4641" w:rsidRDefault="003B4641" w:rsidP="003B4641">
            <w:pPr>
              <w:ind w:firstLine="709"/>
              <w:jc w:val="both"/>
            </w:pPr>
            <w:r w:rsidRPr="003B4641">
              <w:t>2.5. Đảm bảo điều kiện vệ sinh môi trường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3E8E5B7A"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765834E7"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30F27D1A"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61B61999"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200E38B"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72600A0" w14:textId="77777777" w:rsidR="003B4641" w:rsidRPr="003B4641" w:rsidRDefault="003B4641" w:rsidP="003B4641">
            <w:pPr>
              <w:ind w:firstLine="709"/>
              <w:jc w:val="both"/>
            </w:pPr>
          </w:p>
        </w:tc>
      </w:tr>
      <w:tr w:rsidR="003B4641" w:rsidRPr="003B4641" w14:paraId="30CD3061" w14:textId="77777777">
        <w:tc>
          <w:tcPr>
            <w:tcW w:w="305" w:type="pct"/>
            <w:tcBorders>
              <w:top w:val="single" w:sz="2" w:space="0" w:color="auto"/>
              <w:left w:val="single" w:sz="2" w:space="0" w:color="auto"/>
              <w:bottom w:val="single" w:sz="2" w:space="0" w:color="auto"/>
              <w:right w:val="single" w:sz="2" w:space="0" w:color="auto"/>
            </w:tcBorders>
            <w:vAlign w:val="center"/>
          </w:tcPr>
          <w:p w14:paraId="22BBACF9"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14E7A2ED" w14:textId="77777777" w:rsidR="003B4641" w:rsidRPr="003B4641" w:rsidRDefault="003B4641" w:rsidP="003B4641">
            <w:pPr>
              <w:ind w:firstLine="709"/>
              <w:jc w:val="both"/>
            </w:pPr>
            <w:r w:rsidRPr="003B4641">
              <w:t>2.6. Dễ vệ sinh khử trùng, tiêu độc</w:t>
            </w:r>
          </w:p>
        </w:tc>
        <w:tc>
          <w:tcPr>
            <w:tcW w:w="366" w:type="pct"/>
            <w:tcBorders>
              <w:top w:val="single" w:sz="2" w:space="0" w:color="auto"/>
              <w:left w:val="single" w:sz="2" w:space="0" w:color="auto"/>
              <w:bottom w:val="single" w:sz="2" w:space="0" w:color="auto"/>
              <w:right w:val="single" w:sz="2" w:space="0" w:color="auto"/>
            </w:tcBorders>
            <w:vAlign w:val="center"/>
            <w:hideMark/>
          </w:tcPr>
          <w:p w14:paraId="1562291B"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71CF9D77"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44D8C1F6"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A95CB37"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FA1D671"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EACA89C" w14:textId="77777777" w:rsidR="003B4641" w:rsidRPr="003B4641" w:rsidRDefault="003B4641" w:rsidP="003B4641">
            <w:pPr>
              <w:ind w:firstLine="709"/>
              <w:jc w:val="both"/>
            </w:pPr>
          </w:p>
        </w:tc>
      </w:tr>
      <w:tr w:rsidR="003B4641" w:rsidRPr="003B4641" w14:paraId="6B9022F5" w14:textId="77777777">
        <w:tc>
          <w:tcPr>
            <w:tcW w:w="305" w:type="pct"/>
            <w:tcBorders>
              <w:top w:val="single" w:sz="2" w:space="0" w:color="auto"/>
              <w:left w:val="single" w:sz="2" w:space="0" w:color="auto"/>
              <w:bottom w:val="single" w:sz="2" w:space="0" w:color="auto"/>
              <w:right w:val="single" w:sz="2" w:space="0" w:color="auto"/>
            </w:tcBorders>
            <w:vAlign w:val="center"/>
          </w:tcPr>
          <w:p w14:paraId="4AC5CC8F"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21456331" w14:textId="77777777" w:rsidR="003B4641" w:rsidRPr="003B4641" w:rsidRDefault="003B4641" w:rsidP="003B4641">
            <w:pPr>
              <w:ind w:firstLine="709"/>
              <w:jc w:val="both"/>
            </w:pPr>
            <w:r w:rsidRPr="003B4641">
              <w:t>2.7. Chống bụi, xâm nhập của động vật gây hại</w:t>
            </w:r>
          </w:p>
        </w:tc>
        <w:tc>
          <w:tcPr>
            <w:tcW w:w="366" w:type="pct"/>
            <w:tcBorders>
              <w:top w:val="single" w:sz="2" w:space="0" w:color="auto"/>
              <w:left w:val="single" w:sz="2" w:space="0" w:color="auto"/>
              <w:bottom w:val="single" w:sz="2" w:space="0" w:color="auto"/>
              <w:right w:val="single" w:sz="2" w:space="0" w:color="auto"/>
            </w:tcBorders>
            <w:vAlign w:val="center"/>
            <w:hideMark/>
          </w:tcPr>
          <w:p w14:paraId="7DFB0F16"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237EB95A"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4F997CFF"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E5D3188"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84201A6"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74635F0" w14:textId="77777777" w:rsidR="003B4641" w:rsidRPr="003B4641" w:rsidRDefault="003B4641" w:rsidP="003B4641">
            <w:pPr>
              <w:ind w:firstLine="709"/>
              <w:jc w:val="both"/>
            </w:pPr>
          </w:p>
        </w:tc>
      </w:tr>
      <w:tr w:rsidR="003B4641" w:rsidRPr="003B4641" w14:paraId="40C2CD89"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139A0AFD" w14:textId="77777777" w:rsidR="003B4641" w:rsidRPr="003B4641" w:rsidRDefault="003B4641" w:rsidP="003B4641">
            <w:pPr>
              <w:ind w:firstLine="709"/>
              <w:jc w:val="both"/>
            </w:pPr>
            <w:r w:rsidRPr="003B4641">
              <w:t>3.</w:t>
            </w:r>
          </w:p>
        </w:tc>
        <w:tc>
          <w:tcPr>
            <w:tcW w:w="1938" w:type="pct"/>
            <w:tcBorders>
              <w:top w:val="single" w:sz="2" w:space="0" w:color="auto"/>
              <w:left w:val="single" w:sz="2" w:space="0" w:color="auto"/>
              <w:bottom w:val="single" w:sz="2" w:space="0" w:color="auto"/>
              <w:right w:val="single" w:sz="2" w:space="0" w:color="auto"/>
            </w:tcBorders>
            <w:vAlign w:val="center"/>
            <w:hideMark/>
          </w:tcPr>
          <w:p w14:paraId="17A45AAA" w14:textId="77777777" w:rsidR="003B4641" w:rsidRPr="003B4641" w:rsidRDefault="003B4641" w:rsidP="003B4641">
            <w:pPr>
              <w:ind w:firstLine="709"/>
              <w:jc w:val="both"/>
              <w:rPr>
                <w:b/>
              </w:rPr>
            </w:pPr>
            <w:r w:rsidRPr="003B4641">
              <w:rPr>
                <w:b/>
              </w:rPr>
              <w:t>Trang thiết bị, dụng cụ dùng trong sản xuất</w:t>
            </w:r>
          </w:p>
        </w:tc>
        <w:tc>
          <w:tcPr>
            <w:tcW w:w="366" w:type="pct"/>
            <w:tcBorders>
              <w:top w:val="single" w:sz="2" w:space="0" w:color="auto"/>
              <w:left w:val="single" w:sz="2" w:space="0" w:color="auto"/>
              <w:bottom w:val="single" w:sz="2" w:space="0" w:color="auto"/>
              <w:right w:val="single" w:sz="2" w:space="0" w:color="auto"/>
            </w:tcBorders>
            <w:vAlign w:val="center"/>
            <w:hideMark/>
          </w:tcPr>
          <w:p w14:paraId="1736DB91"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2E91F8CF"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3102DA58"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557F1DD6"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8A8799B"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24DE123" w14:textId="77777777" w:rsidR="003B4641" w:rsidRPr="003B4641" w:rsidRDefault="003B4641" w:rsidP="003B4641">
            <w:pPr>
              <w:ind w:firstLine="709"/>
              <w:jc w:val="both"/>
            </w:pPr>
          </w:p>
        </w:tc>
      </w:tr>
      <w:tr w:rsidR="003B4641" w:rsidRPr="003B4641" w14:paraId="74CB5416" w14:textId="77777777">
        <w:tc>
          <w:tcPr>
            <w:tcW w:w="305" w:type="pct"/>
            <w:tcBorders>
              <w:top w:val="single" w:sz="2" w:space="0" w:color="auto"/>
              <w:left w:val="single" w:sz="2" w:space="0" w:color="auto"/>
              <w:bottom w:val="single" w:sz="4" w:space="0" w:color="auto"/>
              <w:right w:val="single" w:sz="2" w:space="0" w:color="auto"/>
            </w:tcBorders>
            <w:vAlign w:val="center"/>
          </w:tcPr>
          <w:p w14:paraId="0C53E819"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9FBCD12" w14:textId="77777777" w:rsidR="003B4641" w:rsidRPr="003B4641" w:rsidRDefault="003B4641" w:rsidP="003B4641">
            <w:pPr>
              <w:ind w:firstLine="709"/>
              <w:jc w:val="both"/>
            </w:pPr>
            <w:r w:rsidRPr="003B4641">
              <w:t>3.1. Số lượng, chủng loại, công suất thiết bị phù hợp với từng dây chuyền sản xuất</w:t>
            </w:r>
          </w:p>
        </w:tc>
        <w:tc>
          <w:tcPr>
            <w:tcW w:w="366" w:type="pct"/>
            <w:tcBorders>
              <w:top w:val="single" w:sz="2" w:space="0" w:color="auto"/>
              <w:left w:val="single" w:sz="2" w:space="0" w:color="auto"/>
              <w:bottom w:val="single" w:sz="2" w:space="0" w:color="auto"/>
              <w:right w:val="single" w:sz="2" w:space="0" w:color="auto"/>
            </w:tcBorders>
            <w:vAlign w:val="center"/>
            <w:hideMark/>
          </w:tcPr>
          <w:p w14:paraId="1BF6D1AE"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66D6C525"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5855FA7A"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7576F295"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F453D48"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E4CD670" w14:textId="77777777" w:rsidR="003B4641" w:rsidRPr="003B4641" w:rsidRDefault="003B4641" w:rsidP="003B4641">
            <w:pPr>
              <w:ind w:firstLine="709"/>
              <w:jc w:val="both"/>
            </w:pPr>
          </w:p>
        </w:tc>
      </w:tr>
      <w:tr w:rsidR="003B4641" w:rsidRPr="003B4641" w14:paraId="504307AD" w14:textId="77777777">
        <w:tc>
          <w:tcPr>
            <w:tcW w:w="305" w:type="pct"/>
            <w:tcBorders>
              <w:top w:val="single" w:sz="4" w:space="0" w:color="auto"/>
              <w:left w:val="single" w:sz="2" w:space="0" w:color="auto"/>
              <w:bottom w:val="single" w:sz="2" w:space="0" w:color="auto"/>
              <w:right w:val="single" w:sz="2" w:space="0" w:color="auto"/>
            </w:tcBorders>
            <w:vAlign w:val="center"/>
          </w:tcPr>
          <w:p w14:paraId="3765C22F"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5D75805" w14:textId="77777777" w:rsidR="003B4641" w:rsidRPr="003B4641" w:rsidRDefault="003B4641" w:rsidP="003B4641">
            <w:pPr>
              <w:ind w:firstLine="709"/>
              <w:jc w:val="both"/>
            </w:pPr>
            <w:r w:rsidRPr="003B4641">
              <w:t>3.2. Thuận tiện cho các thao tác, vệ sinh, khử trùng, bảo dưỡng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41589494"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7E48C6A8"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48FA1384"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CCB8BCA"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7BEA03E"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7165EE4" w14:textId="77777777" w:rsidR="003B4641" w:rsidRPr="003B4641" w:rsidRDefault="003B4641" w:rsidP="003B4641">
            <w:pPr>
              <w:ind w:firstLine="709"/>
              <w:jc w:val="both"/>
            </w:pPr>
          </w:p>
        </w:tc>
      </w:tr>
      <w:tr w:rsidR="003B4641" w:rsidRPr="003B4641" w14:paraId="074EB2E2" w14:textId="77777777">
        <w:tc>
          <w:tcPr>
            <w:tcW w:w="305" w:type="pct"/>
            <w:tcBorders>
              <w:top w:val="single" w:sz="2" w:space="0" w:color="auto"/>
              <w:left w:val="single" w:sz="2" w:space="0" w:color="auto"/>
              <w:bottom w:val="single" w:sz="2" w:space="0" w:color="auto"/>
              <w:right w:val="single" w:sz="2" w:space="0" w:color="auto"/>
            </w:tcBorders>
            <w:vAlign w:val="center"/>
          </w:tcPr>
          <w:p w14:paraId="368A5030"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73332131" w14:textId="77777777" w:rsidR="003B4641" w:rsidRPr="003B4641" w:rsidRDefault="003B4641" w:rsidP="003B4641">
            <w:pPr>
              <w:ind w:firstLine="709"/>
              <w:jc w:val="both"/>
            </w:pPr>
            <w:r w:rsidRPr="003B4641">
              <w:t>3.3. Thiết bị, dụng cụ, làm bằng vật liệu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0B8D5A40"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48CC100F"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5790DBE0"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6B5004B4"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7D14F8B"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3E585E7" w14:textId="77777777" w:rsidR="003B4641" w:rsidRPr="003B4641" w:rsidRDefault="003B4641" w:rsidP="003B4641">
            <w:pPr>
              <w:ind w:firstLine="709"/>
              <w:jc w:val="both"/>
            </w:pPr>
          </w:p>
        </w:tc>
      </w:tr>
      <w:tr w:rsidR="003B4641" w:rsidRPr="003B4641" w14:paraId="7EFF10BC" w14:textId="77777777">
        <w:tc>
          <w:tcPr>
            <w:tcW w:w="305" w:type="pct"/>
            <w:tcBorders>
              <w:top w:val="single" w:sz="2" w:space="0" w:color="auto"/>
              <w:left w:val="single" w:sz="2" w:space="0" w:color="auto"/>
              <w:bottom w:val="single" w:sz="2" w:space="0" w:color="auto"/>
              <w:right w:val="single" w:sz="2" w:space="0" w:color="auto"/>
            </w:tcBorders>
            <w:vAlign w:val="center"/>
          </w:tcPr>
          <w:p w14:paraId="713131E9"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7549F20" w14:textId="77777777" w:rsidR="003B4641" w:rsidRPr="003B4641" w:rsidRDefault="003B4641" w:rsidP="003B4641">
            <w:pPr>
              <w:ind w:firstLine="709"/>
              <w:jc w:val="both"/>
            </w:pPr>
            <w:r w:rsidRPr="003B4641">
              <w:t>3.4. Có quy định về vận hành, điều chỉnh, kiểm tra, bảo dưỡng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54693C41"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64397B34"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0C3861D2"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6A0D664A"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F1A1D25"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7DCDC5F" w14:textId="77777777" w:rsidR="003B4641" w:rsidRPr="003B4641" w:rsidRDefault="003B4641" w:rsidP="003B4641">
            <w:pPr>
              <w:ind w:firstLine="709"/>
              <w:jc w:val="both"/>
            </w:pPr>
          </w:p>
        </w:tc>
      </w:tr>
      <w:tr w:rsidR="003B4641" w:rsidRPr="003B4641" w14:paraId="6AA509A2"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1A31EF8A" w14:textId="77777777" w:rsidR="003B4641" w:rsidRPr="003B4641" w:rsidRDefault="003B4641" w:rsidP="003B4641">
            <w:pPr>
              <w:ind w:firstLine="709"/>
              <w:jc w:val="both"/>
            </w:pPr>
            <w:r w:rsidRPr="003B4641">
              <w:t>4.</w:t>
            </w:r>
          </w:p>
        </w:tc>
        <w:tc>
          <w:tcPr>
            <w:tcW w:w="1938" w:type="pct"/>
            <w:tcBorders>
              <w:top w:val="single" w:sz="2" w:space="0" w:color="auto"/>
              <w:left w:val="single" w:sz="2" w:space="0" w:color="auto"/>
              <w:bottom w:val="single" w:sz="2" w:space="0" w:color="auto"/>
              <w:right w:val="single" w:sz="2" w:space="0" w:color="auto"/>
            </w:tcBorders>
            <w:vAlign w:val="center"/>
            <w:hideMark/>
          </w:tcPr>
          <w:p w14:paraId="08BF42B3" w14:textId="77777777" w:rsidR="003B4641" w:rsidRPr="003B4641" w:rsidRDefault="003B4641" w:rsidP="003B4641">
            <w:pPr>
              <w:ind w:firstLine="709"/>
              <w:jc w:val="both"/>
              <w:rPr>
                <w:b/>
              </w:rPr>
            </w:pPr>
            <w:r w:rsidRPr="003B4641">
              <w:rPr>
                <w:b/>
              </w:rPr>
              <w:t>Hệ thống kho</w:t>
            </w:r>
          </w:p>
        </w:tc>
        <w:tc>
          <w:tcPr>
            <w:tcW w:w="366" w:type="pct"/>
            <w:tcBorders>
              <w:top w:val="single" w:sz="2" w:space="0" w:color="auto"/>
              <w:left w:val="single" w:sz="2" w:space="0" w:color="auto"/>
              <w:bottom w:val="single" w:sz="2" w:space="0" w:color="auto"/>
              <w:right w:val="single" w:sz="2" w:space="0" w:color="auto"/>
            </w:tcBorders>
            <w:vAlign w:val="center"/>
          </w:tcPr>
          <w:p w14:paraId="2C6E7E08"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25E5CACE"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7BA208C4"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12372F6E"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A235BE9"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989E863" w14:textId="77777777" w:rsidR="003B4641" w:rsidRPr="003B4641" w:rsidRDefault="003B4641" w:rsidP="003B4641">
            <w:pPr>
              <w:ind w:firstLine="709"/>
              <w:jc w:val="both"/>
            </w:pPr>
          </w:p>
        </w:tc>
      </w:tr>
      <w:tr w:rsidR="003B4641" w:rsidRPr="003B4641" w14:paraId="68857D26" w14:textId="77777777">
        <w:tc>
          <w:tcPr>
            <w:tcW w:w="305" w:type="pct"/>
            <w:tcBorders>
              <w:top w:val="single" w:sz="2" w:space="0" w:color="auto"/>
              <w:left w:val="single" w:sz="2" w:space="0" w:color="auto"/>
              <w:bottom w:val="single" w:sz="2" w:space="0" w:color="auto"/>
              <w:right w:val="single" w:sz="2" w:space="0" w:color="auto"/>
            </w:tcBorders>
            <w:vAlign w:val="center"/>
          </w:tcPr>
          <w:p w14:paraId="586F8CBA"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4A76A598" w14:textId="77777777" w:rsidR="003B4641" w:rsidRPr="003B4641" w:rsidRDefault="003B4641" w:rsidP="003B4641">
            <w:pPr>
              <w:ind w:firstLine="709"/>
              <w:jc w:val="both"/>
            </w:pPr>
            <w:r w:rsidRPr="003B4641">
              <w:t>4.1. Vật liệu, kết cấu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44BB92E2"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6AFEB9B2"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4926DA73"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7297401F"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F83D701"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FDC1102" w14:textId="77777777" w:rsidR="003B4641" w:rsidRPr="003B4641" w:rsidRDefault="003B4641" w:rsidP="003B4641">
            <w:pPr>
              <w:ind w:firstLine="709"/>
              <w:jc w:val="both"/>
            </w:pPr>
          </w:p>
        </w:tc>
      </w:tr>
      <w:tr w:rsidR="003B4641" w:rsidRPr="003B4641" w14:paraId="5C0F51EC" w14:textId="77777777">
        <w:tc>
          <w:tcPr>
            <w:tcW w:w="305" w:type="pct"/>
            <w:tcBorders>
              <w:top w:val="single" w:sz="2" w:space="0" w:color="auto"/>
              <w:left w:val="single" w:sz="2" w:space="0" w:color="auto"/>
              <w:bottom w:val="single" w:sz="2" w:space="0" w:color="auto"/>
              <w:right w:val="single" w:sz="2" w:space="0" w:color="auto"/>
            </w:tcBorders>
            <w:vAlign w:val="center"/>
          </w:tcPr>
          <w:p w14:paraId="641F0BB8"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161187C9" w14:textId="77777777" w:rsidR="003B4641" w:rsidRPr="003B4641" w:rsidRDefault="003B4641" w:rsidP="003B4641">
            <w:pPr>
              <w:ind w:firstLine="709"/>
              <w:jc w:val="both"/>
            </w:pPr>
            <w:r w:rsidRPr="003B4641">
              <w:t>4.2. Công suất kho thích hợp với quy mô sản xuất</w:t>
            </w:r>
          </w:p>
        </w:tc>
        <w:tc>
          <w:tcPr>
            <w:tcW w:w="366" w:type="pct"/>
            <w:tcBorders>
              <w:top w:val="single" w:sz="2" w:space="0" w:color="auto"/>
              <w:left w:val="single" w:sz="2" w:space="0" w:color="auto"/>
              <w:bottom w:val="single" w:sz="2" w:space="0" w:color="auto"/>
              <w:right w:val="single" w:sz="2" w:space="0" w:color="auto"/>
            </w:tcBorders>
            <w:vAlign w:val="center"/>
            <w:hideMark/>
          </w:tcPr>
          <w:p w14:paraId="3992D9C0"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51B86946"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2AAB8A0F"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11DC1CF2"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444F2BEF"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C553642" w14:textId="77777777" w:rsidR="003B4641" w:rsidRPr="003B4641" w:rsidRDefault="003B4641" w:rsidP="003B4641">
            <w:pPr>
              <w:ind w:firstLine="709"/>
              <w:jc w:val="both"/>
            </w:pPr>
          </w:p>
        </w:tc>
      </w:tr>
      <w:tr w:rsidR="003B4641" w:rsidRPr="003B4641" w14:paraId="1DFD2B24" w14:textId="77777777">
        <w:tc>
          <w:tcPr>
            <w:tcW w:w="305" w:type="pct"/>
            <w:tcBorders>
              <w:top w:val="single" w:sz="2" w:space="0" w:color="auto"/>
              <w:left w:val="single" w:sz="2" w:space="0" w:color="auto"/>
              <w:bottom w:val="single" w:sz="2" w:space="0" w:color="auto"/>
              <w:right w:val="single" w:sz="2" w:space="0" w:color="auto"/>
            </w:tcBorders>
            <w:vAlign w:val="center"/>
          </w:tcPr>
          <w:p w14:paraId="52C6C3AB"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2E4D5768" w14:textId="77777777" w:rsidR="003B4641" w:rsidRPr="003B4641" w:rsidRDefault="003B4641" w:rsidP="003B4641">
            <w:pPr>
              <w:ind w:firstLine="709"/>
              <w:jc w:val="both"/>
            </w:pPr>
            <w:r w:rsidRPr="003B4641">
              <w:t>4.3. Có đủ thiết bị duy trì bảo quản chất lượng sản phẩm</w:t>
            </w:r>
          </w:p>
        </w:tc>
        <w:tc>
          <w:tcPr>
            <w:tcW w:w="366" w:type="pct"/>
            <w:tcBorders>
              <w:top w:val="single" w:sz="2" w:space="0" w:color="auto"/>
              <w:left w:val="single" w:sz="2" w:space="0" w:color="auto"/>
              <w:bottom w:val="single" w:sz="2" w:space="0" w:color="auto"/>
              <w:right w:val="single" w:sz="2" w:space="0" w:color="auto"/>
            </w:tcBorders>
            <w:vAlign w:val="center"/>
            <w:hideMark/>
          </w:tcPr>
          <w:p w14:paraId="681EF3EA"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06804EA0"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0354F1D9"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6CCEBB44"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1F30AB4"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3EE74A1" w14:textId="77777777" w:rsidR="003B4641" w:rsidRPr="003B4641" w:rsidRDefault="003B4641" w:rsidP="003B4641">
            <w:pPr>
              <w:ind w:firstLine="709"/>
              <w:jc w:val="both"/>
            </w:pPr>
          </w:p>
        </w:tc>
      </w:tr>
      <w:tr w:rsidR="003B4641" w:rsidRPr="003B4641" w14:paraId="01DF6496" w14:textId="77777777">
        <w:tc>
          <w:tcPr>
            <w:tcW w:w="305" w:type="pct"/>
            <w:tcBorders>
              <w:top w:val="single" w:sz="2" w:space="0" w:color="auto"/>
              <w:left w:val="single" w:sz="2" w:space="0" w:color="auto"/>
              <w:bottom w:val="single" w:sz="2" w:space="0" w:color="auto"/>
              <w:right w:val="single" w:sz="2" w:space="0" w:color="auto"/>
            </w:tcBorders>
            <w:vAlign w:val="center"/>
          </w:tcPr>
          <w:p w14:paraId="146CD83A"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2EAFDBE0" w14:textId="77777777" w:rsidR="003B4641" w:rsidRPr="003B4641" w:rsidRDefault="003B4641" w:rsidP="003B4641">
            <w:pPr>
              <w:ind w:firstLine="709"/>
              <w:jc w:val="both"/>
            </w:pPr>
            <w:r w:rsidRPr="003B4641">
              <w:t xml:space="preserve">4.4. Thiết bị kiểm tra các chỉ tiêu kỹ thuật (Nhiệt </w:t>
            </w:r>
            <w:r w:rsidRPr="003B4641">
              <w:lastRenderedPageBreak/>
              <w:t>độ, độ ẩm,...), sổ sách theo dõi</w:t>
            </w:r>
          </w:p>
        </w:tc>
        <w:tc>
          <w:tcPr>
            <w:tcW w:w="366" w:type="pct"/>
            <w:tcBorders>
              <w:top w:val="single" w:sz="2" w:space="0" w:color="auto"/>
              <w:left w:val="single" w:sz="2" w:space="0" w:color="auto"/>
              <w:bottom w:val="single" w:sz="2" w:space="0" w:color="auto"/>
              <w:right w:val="single" w:sz="2" w:space="0" w:color="auto"/>
            </w:tcBorders>
            <w:vAlign w:val="center"/>
            <w:hideMark/>
          </w:tcPr>
          <w:p w14:paraId="2B92D9B2" w14:textId="77777777" w:rsidR="003B4641" w:rsidRPr="003B4641" w:rsidRDefault="003B4641" w:rsidP="003B4641">
            <w:pPr>
              <w:ind w:firstLine="709"/>
              <w:jc w:val="both"/>
            </w:pPr>
            <w:r w:rsidRPr="003B4641">
              <w:lastRenderedPageBreak/>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3BB659C8"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5D9F1882"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B7C1EAD"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3B19875"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F329086" w14:textId="77777777" w:rsidR="003B4641" w:rsidRPr="003B4641" w:rsidRDefault="003B4641" w:rsidP="003B4641">
            <w:pPr>
              <w:ind w:firstLine="709"/>
              <w:jc w:val="both"/>
            </w:pPr>
          </w:p>
        </w:tc>
      </w:tr>
      <w:tr w:rsidR="003B4641" w:rsidRPr="003B4641" w14:paraId="2B33AA7F" w14:textId="77777777">
        <w:tc>
          <w:tcPr>
            <w:tcW w:w="305" w:type="pct"/>
            <w:tcBorders>
              <w:top w:val="single" w:sz="2" w:space="0" w:color="auto"/>
              <w:left w:val="single" w:sz="2" w:space="0" w:color="auto"/>
              <w:bottom w:val="single" w:sz="2" w:space="0" w:color="auto"/>
              <w:right w:val="single" w:sz="2" w:space="0" w:color="auto"/>
            </w:tcBorders>
            <w:vAlign w:val="center"/>
          </w:tcPr>
          <w:p w14:paraId="7222845D"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313CD4A1" w14:textId="77777777" w:rsidR="003B4641" w:rsidRPr="003B4641" w:rsidRDefault="003B4641" w:rsidP="003B4641">
            <w:pPr>
              <w:ind w:firstLine="709"/>
              <w:jc w:val="both"/>
            </w:pPr>
            <w:r w:rsidRPr="003B4641">
              <w:t>4.5. Có quy định về sắp xếp, kiểm tra nguyên liệu, sản phẩm trong bảo quản</w:t>
            </w:r>
          </w:p>
        </w:tc>
        <w:tc>
          <w:tcPr>
            <w:tcW w:w="366" w:type="pct"/>
            <w:tcBorders>
              <w:top w:val="single" w:sz="2" w:space="0" w:color="auto"/>
              <w:left w:val="single" w:sz="2" w:space="0" w:color="auto"/>
              <w:bottom w:val="single" w:sz="2" w:space="0" w:color="auto"/>
              <w:right w:val="single" w:sz="2" w:space="0" w:color="auto"/>
            </w:tcBorders>
            <w:vAlign w:val="center"/>
            <w:hideMark/>
          </w:tcPr>
          <w:p w14:paraId="05B6042D"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32CAE41A"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2C9D844D"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1E9430F"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CBE5C0E"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DDE7B7A" w14:textId="77777777" w:rsidR="003B4641" w:rsidRPr="003B4641" w:rsidRDefault="003B4641" w:rsidP="003B4641">
            <w:pPr>
              <w:ind w:firstLine="709"/>
              <w:jc w:val="both"/>
            </w:pPr>
          </w:p>
        </w:tc>
      </w:tr>
      <w:tr w:rsidR="003B4641" w:rsidRPr="003B4641" w14:paraId="2CBE22A2" w14:textId="77777777">
        <w:tc>
          <w:tcPr>
            <w:tcW w:w="305" w:type="pct"/>
            <w:tcBorders>
              <w:top w:val="single" w:sz="2" w:space="0" w:color="auto"/>
              <w:left w:val="single" w:sz="2" w:space="0" w:color="auto"/>
              <w:bottom w:val="single" w:sz="2" w:space="0" w:color="auto"/>
              <w:right w:val="single" w:sz="2" w:space="0" w:color="auto"/>
            </w:tcBorders>
            <w:vAlign w:val="center"/>
          </w:tcPr>
          <w:p w14:paraId="7820A64C"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17989B7C" w14:textId="77777777" w:rsidR="003B4641" w:rsidRPr="003B4641" w:rsidRDefault="003B4641" w:rsidP="003B4641">
            <w:pPr>
              <w:ind w:firstLine="709"/>
              <w:jc w:val="both"/>
            </w:pPr>
            <w:r w:rsidRPr="003B4641">
              <w:t>4.6. Theo dõi quản lý:</w:t>
            </w:r>
          </w:p>
        </w:tc>
        <w:tc>
          <w:tcPr>
            <w:tcW w:w="366" w:type="pct"/>
            <w:tcBorders>
              <w:top w:val="single" w:sz="2" w:space="0" w:color="auto"/>
              <w:left w:val="single" w:sz="2" w:space="0" w:color="auto"/>
              <w:bottom w:val="single" w:sz="2" w:space="0" w:color="auto"/>
              <w:right w:val="single" w:sz="2" w:space="0" w:color="auto"/>
            </w:tcBorders>
            <w:vAlign w:val="center"/>
            <w:hideMark/>
          </w:tcPr>
          <w:p w14:paraId="5491B0D9"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743A55A3"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7CF44220"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199C5D4"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434727C3"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BCD4433" w14:textId="77777777" w:rsidR="003B4641" w:rsidRPr="003B4641" w:rsidRDefault="003B4641" w:rsidP="003B4641">
            <w:pPr>
              <w:ind w:firstLine="709"/>
              <w:jc w:val="both"/>
            </w:pPr>
          </w:p>
        </w:tc>
      </w:tr>
      <w:tr w:rsidR="003B4641" w:rsidRPr="003B4641" w14:paraId="692100BC" w14:textId="77777777">
        <w:tc>
          <w:tcPr>
            <w:tcW w:w="305" w:type="pct"/>
            <w:tcBorders>
              <w:top w:val="single" w:sz="2" w:space="0" w:color="auto"/>
              <w:left w:val="single" w:sz="2" w:space="0" w:color="auto"/>
              <w:bottom w:val="single" w:sz="2" w:space="0" w:color="auto"/>
              <w:right w:val="single" w:sz="2" w:space="0" w:color="auto"/>
            </w:tcBorders>
            <w:vAlign w:val="center"/>
          </w:tcPr>
          <w:p w14:paraId="15436CFB"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6B8A1A3" w14:textId="77777777" w:rsidR="003B4641" w:rsidRPr="003B4641" w:rsidRDefault="003B4641" w:rsidP="003B4641">
            <w:pPr>
              <w:ind w:firstLine="709"/>
              <w:jc w:val="both"/>
            </w:pPr>
            <w:r w:rsidRPr="003B4641">
              <w:t>- Bằng sổ sách</w:t>
            </w:r>
          </w:p>
        </w:tc>
        <w:tc>
          <w:tcPr>
            <w:tcW w:w="366" w:type="pct"/>
            <w:tcBorders>
              <w:top w:val="single" w:sz="2" w:space="0" w:color="auto"/>
              <w:left w:val="single" w:sz="2" w:space="0" w:color="auto"/>
              <w:bottom w:val="single" w:sz="2" w:space="0" w:color="auto"/>
              <w:right w:val="single" w:sz="2" w:space="0" w:color="auto"/>
            </w:tcBorders>
            <w:vAlign w:val="center"/>
            <w:hideMark/>
          </w:tcPr>
          <w:p w14:paraId="041DDCDC"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08AE93F4"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2C6EBBAD"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F22B2FE"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1397743"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4A13FFF" w14:textId="77777777" w:rsidR="003B4641" w:rsidRPr="003B4641" w:rsidRDefault="003B4641" w:rsidP="003B4641">
            <w:pPr>
              <w:ind w:firstLine="709"/>
              <w:jc w:val="both"/>
            </w:pPr>
          </w:p>
        </w:tc>
      </w:tr>
      <w:tr w:rsidR="003B4641" w:rsidRPr="003B4641" w14:paraId="62E80A0A" w14:textId="77777777">
        <w:tc>
          <w:tcPr>
            <w:tcW w:w="305" w:type="pct"/>
            <w:tcBorders>
              <w:top w:val="single" w:sz="2" w:space="0" w:color="auto"/>
              <w:left w:val="single" w:sz="2" w:space="0" w:color="auto"/>
              <w:bottom w:val="single" w:sz="2" w:space="0" w:color="auto"/>
              <w:right w:val="single" w:sz="2" w:space="0" w:color="auto"/>
            </w:tcBorders>
            <w:vAlign w:val="center"/>
          </w:tcPr>
          <w:p w14:paraId="32262A1A"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7D2A004F" w14:textId="77777777" w:rsidR="003B4641" w:rsidRPr="003B4641" w:rsidRDefault="003B4641" w:rsidP="003B4641">
            <w:pPr>
              <w:ind w:firstLine="709"/>
              <w:jc w:val="both"/>
            </w:pPr>
            <w:r w:rsidRPr="003B4641">
              <w:t>- Bằng máy tính</w:t>
            </w:r>
          </w:p>
        </w:tc>
        <w:tc>
          <w:tcPr>
            <w:tcW w:w="366" w:type="pct"/>
            <w:tcBorders>
              <w:top w:val="single" w:sz="2" w:space="0" w:color="auto"/>
              <w:left w:val="single" w:sz="2" w:space="0" w:color="auto"/>
              <w:bottom w:val="single" w:sz="2" w:space="0" w:color="auto"/>
              <w:right w:val="single" w:sz="2" w:space="0" w:color="auto"/>
            </w:tcBorders>
            <w:vAlign w:val="center"/>
            <w:hideMark/>
          </w:tcPr>
          <w:p w14:paraId="4F5AC0DF"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67A613AF"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694E1742"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73DF3463"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4E9AC01"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3788DE3" w14:textId="77777777" w:rsidR="003B4641" w:rsidRPr="003B4641" w:rsidRDefault="003B4641" w:rsidP="003B4641">
            <w:pPr>
              <w:ind w:firstLine="709"/>
              <w:jc w:val="both"/>
            </w:pPr>
          </w:p>
        </w:tc>
      </w:tr>
      <w:tr w:rsidR="003B4641" w:rsidRPr="003B4641" w14:paraId="365255CA"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7AD613E5" w14:textId="77777777" w:rsidR="003B4641" w:rsidRPr="003B4641" w:rsidRDefault="003B4641" w:rsidP="003B4641">
            <w:pPr>
              <w:ind w:firstLine="709"/>
              <w:jc w:val="both"/>
            </w:pPr>
            <w:r w:rsidRPr="003B4641">
              <w:t>5.</w:t>
            </w:r>
          </w:p>
        </w:tc>
        <w:tc>
          <w:tcPr>
            <w:tcW w:w="1938" w:type="pct"/>
            <w:tcBorders>
              <w:top w:val="single" w:sz="2" w:space="0" w:color="auto"/>
              <w:left w:val="single" w:sz="2" w:space="0" w:color="auto"/>
              <w:bottom w:val="single" w:sz="2" w:space="0" w:color="auto"/>
              <w:right w:val="single" w:sz="2" w:space="0" w:color="auto"/>
            </w:tcBorders>
            <w:vAlign w:val="center"/>
            <w:hideMark/>
          </w:tcPr>
          <w:p w14:paraId="01C63879" w14:textId="77777777" w:rsidR="003B4641" w:rsidRPr="003B4641" w:rsidRDefault="003B4641" w:rsidP="003B4641">
            <w:pPr>
              <w:ind w:firstLine="709"/>
              <w:jc w:val="both"/>
              <w:rPr>
                <w:b/>
              </w:rPr>
            </w:pPr>
            <w:r w:rsidRPr="003B4641">
              <w:rPr>
                <w:b/>
              </w:rPr>
              <w:t>Khu vực xử lý tiệt trùng</w:t>
            </w:r>
          </w:p>
        </w:tc>
        <w:tc>
          <w:tcPr>
            <w:tcW w:w="366" w:type="pct"/>
            <w:tcBorders>
              <w:top w:val="single" w:sz="2" w:space="0" w:color="auto"/>
              <w:left w:val="single" w:sz="2" w:space="0" w:color="auto"/>
              <w:bottom w:val="single" w:sz="2" w:space="0" w:color="auto"/>
              <w:right w:val="single" w:sz="2" w:space="0" w:color="auto"/>
            </w:tcBorders>
            <w:vAlign w:val="center"/>
          </w:tcPr>
          <w:p w14:paraId="2C712C3C"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0CBACF12"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75A6A4C7"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150C4BD3"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3C595ED"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E156863" w14:textId="77777777" w:rsidR="003B4641" w:rsidRPr="003B4641" w:rsidRDefault="003B4641" w:rsidP="003B4641">
            <w:pPr>
              <w:ind w:firstLine="709"/>
              <w:jc w:val="both"/>
            </w:pPr>
          </w:p>
        </w:tc>
      </w:tr>
      <w:tr w:rsidR="003B4641" w:rsidRPr="003B4641" w14:paraId="7212846C" w14:textId="77777777">
        <w:tc>
          <w:tcPr>
            <w:tcW w:w="305" w:type="pct"/>
            <w:tcBorders>
              <w:top w:val="single" w:sz="2" w:space="0" w:color="auto"/>
              <w:left w:val="single" w:sz="2" w:space="0" w:color="auto"/>
              <w:bottom w:val="single" w:sz="2" w:space="0" w:color="auto"/>
              <w:right w:val="single" w:sz="2" w:space="0" w:color="auto"/>
            </w:tcBorders>
            <w:vAlign w:val="center"/>
          </w:tcPr>
          <w:p w14:paraId="0FB1E63A"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36D9E941" w14:textId="77777777" w:rsidR="003B4641" w:rsidRPr="003B4641" w:rsidRDefault="003B4641" w:rsidP="003B4641">
            <w:pPr>
              <w:ind w:firstLine="709"/>
              <w:jc w:val="both"/>
            </w:pPr>
            <w:r w:rsidRPr="003B4641">
              <w:t>5.1. Có khu vực riêng xử lý bao bì, dụng cụ</w:t>
            </w:r>
          </w:p>
        </w:tc>
        <w:tc>
          <w:tcPr>
            <w:tcW w:w="366" w:type="pct"/>
            <w:tcBorders>
              <w:top w:val="single" w:sz="2" w:space="0" w:color="auto"/>
              <w:left w:val="single" w:sz="2" w:space="0" w:color="auto"/>
              <w:bottom w:val="single" w:sz="2" w:space="0" w:color="auto"/>
              <w:right w:val="single" w:sz="2" w:space="0" w:color="auto"/>
            </w:tcBorders>
            <w:vAlign w:val="center"/>
            <w:hideMark/>
          </w:tcPr>
          <w:p w14:paraId="60D64691"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175E0E5B"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0E597F32"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1A71553E"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8DFE838"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0DC64C5" w14:textId="77777777" w:rsidR="003B4641" w:rsidRPr="003B4641" w:rsidRDefault="003B4641" w:rsidP="003B4641">
            <w:pPr>
              <w:ind w:firstLine="709"/>
              <w:jc w:val="both"/>
            </w:pPr>
          </w:p>
        </w:tc>
      </w:tr>
      <w:tr w:rsidR="003B4641" w:rsidRPr="003B4641" w14:paraId="551844C1" w14:textId="77777777">
        <w:tc>
          <w:tcPr>
            <w:tcW w:w="305" w:type="pct"/>
            <w:tcBorders>
              <w:top w:val="single" w:sz="2" w:space="0" w:color="auto"/>
              <w:left w:val="single" w:sz="2" w:space="0" w:color="auto"/>
              <w:bottom w:val="single" w:sz="2" w:space="0" w:color="auto"/>
              <w:right w:val="single" w:sz="2" w:space="0" w:color="auto"/>
            </w:tcBorders>
            <w:vAlign w:val="center"/>
          </w:tcPr>
          <w:p w14:paraId="4B6F1F8A"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119D82A" w14:textId="77777777" w:rsidR="003B4641" w:rsidRPr="003B4641" w:rsidRDefault="003B4641" w:rsidP="003B4641">
            <w:pPr>
              <w:ind w:firstLine="709"/>
              <w:jc w:val="both"/>
            </w:pPr>
            <w:r w:rsidRPr="003B4641">
              <w:t>5.2. Vật liệu, kết cấu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57866D5E"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5B1E8C22"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3DF2E99D"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2AF91024"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FED0255"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27F34C5" w14:textId="77777777" w:rsidR="003B4641" w:rsidRPr="003B4641" w:rsidRDefault="003B4641" w:rsidP="003B4641">
            <w:pPr>
              <w:ind w:firstLine="709"/>
              <w:jc w:val="both"/>
            </w:pPr>
          </w:p>
        </w:tc>
      </w:tr>
      <w:tr w:rsidR="003B4641" w:rsidRPr="003B4641" w14:paraId="43E95F17" w14:textId="77777777">
        <w:tc>
          <w:tcPr>
            <w:tcW w:w="305" w:type="pct"/>
            <w:tcBorders>
              <w:top w:val="single" w:sz="2" w:space="0" w:color="auto"/>
              <w:left w:val="single" w:sz="2" w:space="0" w:color="auto"/>
              <w:bottom w:val="single" w:sz="2" w:space="0" w:color="auto"/>
              <w:right w:val="single" w:sz="2" w:space="0" w:color="auto"/>
            </w:tcBorders>
            <w:vAlign w:val="center"/>
          </w:tcPr>
          <w:p w14:paraId="1F127C21"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2330B390" w14:textId="77777777" w:rsidR="003B4641" w:rsidRPr="003B4641" w:rsidRDefault="003B4641" w:rsidP="003B4641">
            <w:pPr>
              <w:ind w:firstLine="709"/>
              <w:jc w:val="both"/>
            </w:pPr>
            <w:r w:rsidRPr="003B4641">
              <w:t>5.3. Thiết bị, dụng cụ, hóa chất đầy đủ,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1E657049"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3491533F"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4633709A"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3E73A02F"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4D4F58D"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8DD1131" w14:textId="77777777" w:rsidR="003B4641" w:rsidRPr="003B4641" w:rsidRDefault="003B4641" w:rsidP="003B4641">
            <w:pPr>
              <w:ind w:firstLine="709"/>
              <w:jc w:val="both"/>
            </w:pPr>
          </w:p>
        </w:tc>
      </w:tr>
      <w:tr w:rsidR="003B4641" w:rsidRPr="003B4641" w14:paraId="498A75C3" w14:textId="77777777">
        <w:tc>
          <w:tcPr>
            <w:tcW w:w="305" w:type="pct"/>
            <w:tcBorders>
              <w:top w:val="single" w:sz="2" w:space="0" w:color="auto"/>
              <w:left w:val="single" w:sz="2" w:space="0" w:color="auto"/>
              <w:bottom w:val="single" w:sz="2" w:space="0" w:color="auto"/>
              <w:right w:val="single" w:sz="2" w:space="0" w:color="auto"/>
            </w:tcBorders>
            <w:vAlign w:val="center"/>
          </w:tcPr>
          <w:p w14:paraId="6AF1CA79"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8F16AFB" w14:textId="77777777" w:rsidR="003B4641" w:rsidRPr="003B4641" w:rsidRDefault="003B4641" w:rsidP="003B4641">
            <w:pPr>
              <w:ind w:firstLine="709"/>
              <w:jc w:val="both"/>
            </w:pPr>
            <w:r w:rsidRPr="003B4641">
              <w:t>5.4. Có quy định về xử lý tiệt trùng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40A21618"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25367AAD"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360CFE2A"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B7F5764"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4F4871C4"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9414F43" w14:textId="77777777" w:rsidR="003B4641" w:rsidRPr="003B4641" w:rsidRDefault="003B4641" w:rsidP="003B4641">
            <w:pPr>
              <w:ind w:firstLine="709"/>
              <w:jc w:val="both"/>
            </w:pPr>
          </w:p>
        </w:tc>
      </w:tr>
      <w:tr w:rsidR="003B4641" w:rsidRPr="003B4641" w14:paraId="17E5BFEB"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5FD48B0F" w14:textId="77777777" w:rsidR="003B4641" w:rsidRPr="003B4641" w:rsidRDefault="003B4641" w:rsidP="003B4641">
            <w:pPr>
              <w:ind w:firstLine="709"/>
              <w:jc w:val="both"/>
            </w:pPr>
            <w:r w:rsidRPr="003B4641">
              <w:t>6.</w:t>
            </w:r>
          </w:p>
        </w:tc>
        <w:tc>
          <w:tcPr>
            <w:tcW w:w="1938" w:type="pct"/>
            <w:tcBorders>
              <w:top w:val="single" w:sz="2" w:space="0" w:color="auto"/>
              <w:left w:val="single" w:sz="2" w:space="0" w:color="auto"/>
              <w:bottom w:val="single" w:sz="2" w:space="0" w:color="auto"/>
              <w:right w:val="single" w:sz="2" w:space="0" w:color="auto"/>
            </w:tcBorders>
            <w:vAlign w:val="center"/>
            <w:hideMark/>
          </w:tcPr>
          <w:p w14:paraId="77E7BAC1" w14:textId="77777777" w:rsidR="003B4641" w:rsidRPr="003B4641" w:rsidRDefault="003B4641" w:rsidP="003B4641">
            <w:pPr>
              <w:ind w:firstLine="709"/>
              <w:jc w:val="both"/>
              <w:rPr>
                <w:b/>
              </w:rPr>
            </w:pPr>
            <w:r w:rsidRPr="003B4641">
              <w:rPr>
                <w:b/>
              </w:rPr>
              <w:t>Khu vực cân, cấp phát nguyên liệu</w:t>
            </w:r>
          </w:p>
        </w:tc>
        <w:tc>
          <w:tcPr>
            <w:tcW w:w="366" w:type="pct"/>
            <w:tcBorders>
              <w:top w:val="single" w:sz="2" w:space="0" w:color="auto"/>
              <w:left w:val="single" w:sz="2" w:space="0" w:color="auto"/>
              <w:bottom w:val="single" w:sz="2" w:space="0" w:color="auto"/>
              <w:right w:val="single" w:sz="2" w:space="0" w:color="auto"/>
            </w:tcBorders>
            <w:vAlign w:val="center"/>
            <w:hideMark/>
          </w:tcPr>
          <w:p w14:paraId="0FF46511"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2DD606D5"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06D0E210"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hideMark/>
          </w:tcPr>
          <w:p w14:paraId="167D3AA2" w14:textId="77777777" w:rsidR="003B4641" w:rsidRPr="003B4641" w:rsidRDefault="003B4641" w:rsidP="003B4641">
            <w:pPr>
              <w:ind w:firstLine="709"/>
              <w:jc w:val="both"/>
            </w:pPr>
            <w:r w:rsidRPr="003B4641">
              <w:t>[   ]</w:t>
            </w:r>
          </w:p>
        </w:tc>
        <w:tc>
          <w:tcPr>
            <w:tcW w:w="398" w:type="pct"/>
            <w:tcBorders>
              <w:top w:val="single" w:sz="2" w:space="0" w:color="auto"/>
              <w:left w:val="single" w:sz="2" w:space="0" w:color="auto"/>
              <w:bottom w:val="single" w:sz="2" w:space="0" w:color="auto"/>
              <w:right w:val="single" w:sz="2" w:space="0" w:color="auto"/>
            </w:tcBorders>
            <w:vAlign w:val="center"/>
          </w:tcPr>
          <w:p w14:paraId="5D3F22E1"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A29FD42" w14:textId="77777777" w:rsidR="003B4641" w:rsidRPr="003B4641" w:rsidRDefault="003B4641" w:rsidP="003B4641">
            <w:pPr>
              <w:ind w:firstLine="709"/>
              <w:jc w:val="both"/>
            </w:pPr>
          </w:p>
        </w:tc>
      </w:tr>
      <w:tr w:rsidR="003B4641" w:rsidRPr="003B4641" w14:paraId="3A0EB6E5"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64006646" w14:textId="77777777" w:rsidR="003B4641" w:rsidRPr="003B4641" w:rsidRDefault="003B4641" w:rsidP="003B4641">
            <w:pPr>
              <w:ind w:firstLine="709"/>
              <w:jc w:val="both"/>
            </w:pPr>
            <w:r w:rsidRPr="003B4641">
              <w:t>7.</w:t>
            </w:r>
          </w:p>
        </w:tc>
        <w:tc>
          <w:tcPr>
            <w:tcW w:w="1938" w:type="pct"/>
            <w:tcBorders>
              <w:top w:val="single" w:sz="2" w:space="0" w:color="auto"/>
              <w:left w:val="single" w:sz="2" w:space="0" w:color="auto"/>
              <w:bottom w:val="single" w:sz="2" w:space="0" w:color="auto"/>
              <w:right w:val="single" w:sz="2" w:space="0" w:color="auto"/>
            </w:tcBorders>
            <w:vAlign w:val="center"/>
            <w:hideMark/>
          </w:tcPr>
          <w:p w14:paraId="7E606557" w14:textId="77777777" w:rsidR="003B4641" w:rsidRPr="003B4641" w:rsidRDefault="003B4641" w:rsidP="003B4641">
            <w:pPr>
              <w:ind w:firstLine="709"/>
              <w:jc w:val="both"/>
              <w:rPr>
                <w:b/>
              </w:rPr>
            </w:pPr>
            <w:r w:rsidRPr="003B4641">
              <w:rPr>
                <w:b/>
              </w:rPr>
              <w:t>Khu vực pha chế, san chia, bảo quản bán thành phẩm</w:t>
            </w:r>
          </w:p>
        </w:tc>
        <w:tc>
          <w:tcPr>
            <w:tcW w:w="366" w:type="pct"/>
            <w:tcBorders>
              <w:top w:val="single" w:sz="2" w:space="0" w:color="auto"/>
              <w:left w:val="single" w:sz="2" w:space="0" w:color="auto"/>
              <w:bottom w:val="single" w:sz="2" w:space="0" w:color="auto"/>
              <w:right w:val="single" w:sz="2" w:space="0" w:color="auto"/>
            </w:tcBorders>
            <w:vAlign w:val="center"/>
          </w:tcPr>
          <w:p w14:paraId="531CB99C"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10096B05"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545B4E05"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DCD004A"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4C90F4FE"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0139381" w14:textId="77777777" w:rsidR="003B4641" w:rsidRPr="003B4641" w:rsidRDefault="003B4641" w:rsidP="003B4641">
            <w:pPr>
              <w:ind w:firstLine="709"/>
              <w:jc w:val="both"/>
            </w:pPr>
          </w:p>
        </w:tc>
      </w:tr>
      <w:tr w:rsidR="003B4641" w:rsidRPr="003B4641" w14:paraId="37F3CFA4" w14:textId="77777777">
        <w:tc>
          <w:tcPr>
            <w:tcW w:w="305" w:type="pct"/>
            <w:tcBorders>
              <w:top w:val="single" w:sz="2" w:space="0" w:color="auto"/>
              <w:left w:val="single" w:sz="2" w:space="0" w:color="auto"/>
              <w:bottom w:val="single" w:sz="2" w:space="0" w:color="auto"/>
              <w:right w:val="single" w:sz="2" w:space="0" w:color="auto"/>
            </w:tcBorders>
            <w:vAlign w:val="center"/>
          </w:tcPr>
          <w:p w14:paraId="618B52EB"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38F8F882" w14:textId="77777777" w:rsidR="003B4641" w:rsidRPr="003B4641" w:rsidRDefault="003B4641" w:rsidP="003B4641">
            <w:pPr>
              <w:ind w:firstLine="709"/>
              <w:jc w:val="both"/>
            </w:pPr>
            <w:r w:rsidRPr="003B4641">
              <w:t>7.1. Vật liệu, kết cấu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426265B9"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53E54385"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1D5C32F0"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751AF10F"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59EBE6B"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5FBCCFC" w14:textId="77777777" w:rsidR="003B4641" w:rsidRPr="003B4641" w:rsidRDefault="003B4641" w:rsidP="003B4641">
            <w:pPr>
              <w:ind w:firstLine="709"/>
              <w:jc w:val="both"/>
            </w:pPr>
          </w:p>
        </w:tc>
      </w:tr>
      <w:tr w:rsidR="003B4641" w:rsidRPr="003B4641" w14:paraId="5CB3DB36" w14:textId="77777777">
        <w:tc>
          <w:tcPr>
            <w:tcW w:w="305" w:type="pct"/>
            <w:tcBorders>
              <w:top w:val="single" w:sz="2" w:space="0" w:color="auto"/>
              <w:left w:val="single" w:sz="2" w:space="0" w:color="auto"/>
              <w:bottom w:val="single" w:sz="2" w:space="0" w:color="auto"/>
              <w:right w:val="single" w:sz="2" w:space="0" w:color="auto"/>
            </w:tcBorders>
            <w:vAlign w:val="center"/>
          </w:tcPr>
          <w:p w14:paraId="1F71963B"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39D0C21" w14:textId="77777777" w:rsidR="003B4641" w:rsidRPr="003B4641" w:rsidRDefault="003B4641" w:rsidP="003B4641">
            <w:pPr>
              <w:ind w:firstLine="709"/>
              <w:jc w:val="both"/>
            </w:pPr>
            <w:r w:rsidRPr="003B4641">
              <w:t>7.2. Thiết bị, dụng cụ đầy đủ,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1AE73EC2"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345F5A1D"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4910E8DF"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28C280CA"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48D38DB0"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6EF7DA3" w14:textId="77777777" w:rsidR="003B4641" w:rsidRPr="003B4641" w:rsidRDefault="003B4641" w:rsidP="003B4641">
            <w:pPr>
              <w:ind w:firstLine="709"/>
              <w:jc w:val="both"/>
            </w:pPr>
          </w:p>
        </w:tc>
      </w:tr>
      <w:tr w:rsidR="003B4641" w:rsidRPr="003B4641" w14:paraId="18901375" w14:textId="77777777">
        <w:tc>
          <w:tcPr>
            <w:tcW w:w="305" w:type="pct"/>
            <w:tcBorders>
              <w:top w:val="single" w:sz="2" w:space="0" w:color="auto"/>
              <w:left w:val="single" w:sz="2" w:space="0" w:color="auto"/>
              <w:bottom w:val="single" w:sz="2" w:space="0" w:color="auto"/>
              <w:right w:val="single" w:sz="2" w:space="0" w:color="auto"/>
            </w:tcBorders>
            <w:vAlign w:val="center"/>
          </w:tcPr>
          <w:p w14:paraId="7AED9056"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6C73EC3" w14:textId="77777777" w:rsidR="003B4641" w:rsidRPr="003B4641" w:rsidRDefault="003B4641" w:rsidP="003B4641">
            <w:pPr>
              <w:ind w:firstLine="709"/>
              <w:jc w:val="both"/>
            </w:pPr>
            <w:r w:rsidRPr="003B4641">
              <w:t>7.3. Điều kiện đảm bảo vệ vệ sinh, vô trùng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24BF7AB6"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60D3509D"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25C86F3A"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155FD5E5"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89D7328"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B578B83" w14:textId="77777777" w:rsidR="003B4641" w:rsidRPr="003B4641" w:rsidRDefault="003B4641" w:rsidP="003B4641">
            <w:pPr>
              <w:ind w:firstLine="709"/>
              <w:jc w:val="both"/>
            </w:pPr>
          </w:p>
        </w:tc>
      </w:tr>
      <w:tr w:rsidR="003B4641" w:rsidRPr="003B4641" w14:paraId="1D7898F9"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6A473483" w14:textId="77777777" w:rsidR="003B4641" w:rsidRPr="003B4641" w:rsidRDefault="003B4641" w:rsidP="003B4641">
            <w:pPr>
              <w:ind w:firstLine="709"/>
              <w:jc w:val="both"/>
            </w:pPr>
            <w:r w:rsidRPr="003B4641">
              <w:t>8.</w:t>
            </w:r>
          </w:p>
        </w:tc>
        <w:tc>
          <w:tcPr>
            <w:tcW w:w="1938" w:type="pct"/>
            <w:tcBorders>
              <w:top w:val="single" w:sz="2" w:space="0" w:color="auto"/>
              <w:left w:val="single" w:sz="2" w:space="0" w:color="auto"/>
              <w:bottom w:val="single" w:sz="2" w:space="0" w:color="auto"/>
              <w:right w:val="single" w:sz="2" w:space="0" w:color="auto"/>
            </w:tcBorders>
            <w:vAlign w:val="center"/>
            <w:hideMark/>
          </w:tcPr>
          <w:p w14:paraId="48B66A98" w14:textId="77777777" w:rsidR="003B4641" w:rsidRPr="003B4641" w:rsidRDefault="003B4641" w:rsidP="003B4641">
            <w:pPr>
              <w:ind w:firstLine="709"/>
              <w:jc w:val="both"/>
              <w:rPr>
                <w:b/>
              </w:rPr>
            </w:pPr>
            <w:r w:rsidRPr="003B4641">
              <w:rPr>
                <w:b/>
              </w:rPr>
              <w:t>Khu vực hoàn thiện sản phẩm</w:t>
            </w:r>
          </w:p>
        </w:tc>
        <w:tc>
          <w:tcPr>
            <w:tcW w:w="366" w:type="pct"/>
            <w:tcBorders>
              <w:top w:val="single" w:sz="2" w:space="0" w:color="auto"/>
              <w:left w:val="single" w:sz="2" w:space="0" w:color="auto"/>
              <w:bottom w:val="single" w:sz="2" w:space="0" w:color="auto"/>
              <w:right w:val="single" w:sz="2" w:space="0" w:color="auto"/>
            </w:tcBorders>
            <w:vAlign w:val="center"/>
          </w:tcPr>
          <w:p w14:paraId="19241D5E"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198751F4"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775FB6F5"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DFAD37C"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A9006E7"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2659100" w14:textId="77777777" w:rsidR="003B4641" w:rsidRPr="003B4641" w:rsidRDefault="003B4641" w:rsidP="003B4641">
            <w:pPr>
              <w:ind w:firstLine="709"/>
              <w:jc w:val="both"/>
            </w:pPr>
          </w:p>
        </w:tc>
      </w:tr>
      <w:tr w:rsidR="003B4641" w:rsidRPr="003B4641" w14:paraId="496CD629" w14:textId="77777777">
        <w:tc>
          <w:tcPr>
            <w:tcW w:w="305" w:type="pct"/>
            <w:tcBorders>
              <w:top w:val="single" w:sz="2" w:space="0" w:color="auto"/>
              <w:left w:val="single" w:sz="2" w:space="0" w:color="auto"/>
              <w:bottom w:val="single" w:sz="2" w:space="0" w:color="auto"/>
              <w:right w:val="single" w:sz="2" w:space="0" w:color="auto"/>
            </w:tcBorders>
            <w:vAlign w:val="center"/>
          </w:tcPr>
          <w:p w14:paraId="3691587B"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0FC403A" w14:textId="77777777" w:rsidR="003B4641" w:rsidRPr="003B4641" w:rsidRDefault="003B4641" w:rsidP="003B4641">
            <w:pPr>
              <w:ind w:firstLine="709"/>
              <w:jc w:val="both"/>
            </w:pPr>
            <w:r w:rsidRPr="003B4641">
              <w:t>8.1. Vật liệu, kết cấu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6838A6DE"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60667C86"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56C3F8DF"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72F54D6"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DD656B5"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2C923BD" w14:textId="77777777" w:rsidR="003B4641" w:rsidRPr="003B4641" w:rsidRDefault="003B4641" w:rsidP="003B4641">
            <w:pPr>
              <w:ind w:firstLine="709"/>
              <w:jc w:val="both"/>
            </w:pPr>
          </w:p>
        </w:tc>
      </w:tr>
      <w:tr w:rsidR="003B4641" w:rsidRPr="003B4641" w14:paraId="711CE104" w14:textId="77777777">
        <w:tc>
          <w:tcPr>
            <w:tcW w:w="305" w:type="pct"/>
            <w:tcBorders>
              <w:top w:val="single" w:sz="2" w:space="0" w:color="auto"/>
              <w:left w:val="single" w:sz="2" w:space="0" w:color="auto"/>
              <w:bottom w:val="single" w:sz="2" w:space="0" w:color="auto"/>
              <w:right w:val="single" w:sz="2" w:space="0" w:color="auto"/>
            </w:tcBorders>
            <w:vAlign w:val="center"/>
          </w:tcPr>
          <w:p w14:paraId="6F60CE30"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FD30BD5" w14:textId="77777777" w:rsidR="003B4641" w:rsidRPr="003B4641" w:rsidRDefault="003B4641" w:rsidP="003B4641">
            <w:pPr>
              <w:ind w:firstLine="709"/>
              <w:jc w:val="both"/>
            </w:pPr>
            <w:r w:rsidRPr="003B4641">
              <w:t xml:space="preserve">8.2. Thiết bị, </w:t>
            </w:r>
            <w:r w:rsidRPr="003B4641">
              <w:lastRenderedPageBreak/>
              <w:t>dụng cụ đầy đủ,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0E79E916" w14:textId="77777777" w:rsidR="003B4641" w:rsidRPr="003B4641" w:rsidRDefault="003B4641" w:rsidP="003B4641">
            <w:pPr>
              <w:ind w:firstLine="709"/>
              <w:jc w:val="both"/>
            </w:pPr>
            <w:r w:rsidRPr="003B4641">
              <w:lastRenderedPageBreak/>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75EFAA76"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066B56EC"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5EF25E7E"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32001E9"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DF5FDF8" w14:textId="77777777" w:rsidR="003B4641" w:rsidRPr="003B4641" w:rsidRDefault="003B4641" w:rsidP="003B4641">
            <w:pPr>
              <w:ind w:firstLine="709"/>
              <w:jc w:val="both"/>
            </w:pPr>
          </w:p>
        </w:tc>
      </w:tr>
      <w:tr w:rsidR="003B4641" w:rsidRPr="003B4641" w14:paraId="77779DC4"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7BF1530E" w14:textId="77777777" w:rsidR="003B4641" w:rsidRPr="003B4641" w:rsidRDefault="003B4641" w:rsidP="003B4641">
            <w:pPr>
              <w:ind w:firstLine="709"/>
              <w:jc w:val="both"/>
            </w:pPr>
            <w:r w:rsidRPr="003B4641">
              <w:t>9.</w:t>
            </w:r>
          </w:p>
        </w:tc>
        <w:tc>
          <w:tcPr>
            <w:tcW w:w="1938" w:type="pct"/>
            <w:tcBorders>
              <w:top w:val="single" w:sz="2" w:space="0" w:color="auto"/>
              <w:left w:val="single" w:sz="2" w:space="0" w:color="auto"/>
              <w:bottom w:val="single" w:sz="2" w:space="0" w:color="auto"/>
              <w:right w:val="single" w:sz="2" w:space="0" w:color="auto"/>
            </w:tcBorders>
            <w:vAlign w:val="center"/>
            <w:hideMark/>
          </w:tcPr>
          <w:p w14:paraId="740C42FC" w14:textId="77777777" w:rsidR="003B4641" w:rsidRPr="003B4641" w:rsidRDefault="003B4641" w:rsidP="003B4641">
            <w:pPr>
              <w:ind w:firstLine="709"/>
              <w:jc w:val="both"/>
              <w:rPr>
                <w:b/>
              </w:rPr>
            </w:pPr>
            <w:r w:rsidRPr="003B4641">
              <w:rPr>
                <w:b/>
              </w:rPr>
              <w:t>Khu vực vệ sinh</w:t>
            </w:r>
          </w:p>
        </w:tc>
        <w:tc>
          <w:tcPr>
            <w:tcW w:w="366" w:type="pct"/>
            <w:tcBorders>
              <w:top w:val="single" w:sz="2" w:space="0" w:color="auto"/>
              <w:left w:val="single" w:sz="2" w:space="0" w:color="auto"/>
              <w:bottom w:val="single" w:sz="2" w:space="0" w:color="auto"/>
              <w:right w:val="single" w:sz="2" w:space="0" w:color="auto"/>
            </w:tcBorders>
            <w:vAlign w:val="center"/>
          </w:tcPr>
          <w:p w14:paraId="1572A3FA"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6A096CFC"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06A6DE1C"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AA3947D"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08461B8"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1A58F4E" w14:textId="77777777" w:rsidR="003B4641" w:rsidRPr="003B4641" w:rsidRDefault="003B4641" w:rsidP="003B4641">
            <w:pPr>
              <w:ind w:firstLine="709"/>
              <w:jc w:val="both"/>
            </w:pPr>
          </w:p>
        </w:tc>
      </w:tr>
      <w:tr w:rsidR="003B4641" w:rsidRPr="003B4641" w14:paraId="11C8CE87" w14:textId="77777777">
        <w:tc>
          <w:tcPr>
            <w:tcW w:w="305" w:type="pct"/>
            <w:tcBorders>
              <w:top w:val="single" w:sz="2" w:space="0" w:color="auto"/>
              <w:left w:val="single" w:sz="2" w:space="0" w:color="auto"/>
              <w:bottom w:val="single" w:sz="2" w:space="0" w:color="auto"/>
              <w:right w:val="single" w:sz="2" w:space="0" w:color="auto"/>
            </w:tcBorders>
            <w:vAlign w:val="center"/>
          </w:tcPr>
          <w:p w14:paraId="42EC6C4D"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303A8CF" w14:textId="77777777" w:rsidR="003B4641" w:rsidRPr="003B4641" w:rsidRDefault="003B4641" w:rsidP="003B4641">
            <w:pPr>
              <w:ind w:firstLine="709"/>
              <w:jc w:val="both"/>
            </w:pPr>
            <w:r w:rsidRPr="003B4641">
              <w:t>9.1. Vật liệu, kết cấu, bố trí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3E6FB0B7"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5DDB3A11"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3E4F89FF"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0C6DE417"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ED401C5"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654E457" w14:textId="77777777" w:rsidR="003B4641" w:rsidRPr="003B4641" w:rsidRDefault="003B4641" w:rsidP="003B4641">
            <w:pPr>
              <w:ind w:firstLine="709"/>
              <w:jc w:val="both"/>
            </w:pPr>
          </w:p>
        </w:tc>
      </w:tr>
      <w:tr w:rsidR="003B4641" w:rsidRPr="003B4641" w14:paraId="5D0C5C92" w14:textId="77777777">
        <w:tc>
          <w:tcPr>
            <w:tcW w:w="305" w:type="pct"/>
            <w:tcBorders>
              <w:top w:val="single" w:sz="2" w:space="0" w:color="auto"/>
              <w:left w:val="single" w:sz="2" w:space="0" w:color="auto"/>
              <w:bottom w:val="single" w:sz="2" w:space="0" w:color="auto"/>
              <w:right w:val="single" w:sz="2" w:space="0" w:color="auto"/>
            </w:tcBorders>
            <w:vAlign w:val="center"/>
          </w:tcPr>
          <w:p w14:paraId="5FA7BA40"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40A125B5" w14:textId="77777777" w:rsidR="003B4641" w:rsidRPr="003B4641" w:rsidRDefault="003B4641" w:rsidP="003B4641">
            <w:pPr>
              <w:ind w:firstLine="709"/>
              <w:jc w:val="both"/>
            </w:pPr>
            <w:r w:rsidRPr="003B4641">
              <w:t>9.2. Đủ các trang thiết bị cần thiết cho việc vệ sinh cá nhân</w:t>
            </w:r>
          </w:p>
        </w:tc>
        <w:tc>
          <w:tcPr>
            <w:tcW w:w="366" w:type="pct"/>
            <w:tcBorders>
              <w:top w:val="single" w:sz="2" w:space="0" w:color="auto"/>
              <w:left w:val="single" w:sz="2" w:space="0" w:color="auto"/>
              <w:bottom w:val="single" w:sz="2" w:space="0" w:color="auto"/>
              <w:right w:val="single" w:sz="2" w:space="0" w:color="auto"/>
            </w:tcBorders>
            <w:vAlign w:val="center"/>
            <w:hideMark/>
          </w:tcPr>
          <w:p w14:paraId="01305F48"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37C40E6B"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776A00BA"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8AACD6A"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B974071"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48FD5DD" w14:textId="77777777" w:rsidR="003B4641" w:rsidRPr="003B4641" w:rsidRDefault="003B4641" w:rsidP="003B4641">
            <w:pPr>
              <w:ind w:firstLine="709"/>
              <w:jc w:val="both"/>
            </w:pPr>
          </w:p>
        </w:tc>
      </w:tr>
      <w:tr w:rsidR="003B4641" w:rsidRPr="003B4641" w14:paraId="4754BD77"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3E482C59" w14:textId="77777777" w:rsidR="003B4641" w:rsidRPr="003B4641" w:rsidRDefault="003B4641" w:rsidP="003B4641">
            <w:pPr>
              <w:ind w:firstLine="709"/>
              <w:jc w:val="both"/>
            </w:pPr>
            <w:r w:rsidRPr="003B4641">
              <w:t>10.</w:t>
            </w:r>
          </w:p>
        </w:tc>
        <w:tc>
          <w:tcPr>
            <w:tcW w:w="1938" w:type="pct"/>
            <w:tcBorders>
              <w:top w:val="single" w:sz="2" w:space="0" w:color="auto"/>
              <w:left w:val="single" w:sz="2" w:space="0" w:color="auto"/>
              <w:bottom w:val="single" w:sz="2" w:space="0" w:color="auto"/>
              <w:right w:val="single" w:sz="2" w:space="0" w:color="auto"/>
            </w:tcBorders>
            <w:vAlign w:val="center"/>
            <w:hideMark/>
          </w:tcPr>
          <w:p w14:paraId="71DA2DF7" w14:textId="77777777" w:rsidR="003B4641" w:rsidRPr="003B4641" w:rsidRDefault="003B4641" w:rsidP="003B4641">
            <w:pPr>
              <w:ind w:firstLine="709"/>
              <w:jc w:val="both"/>
              <w:rPr>
                <w:b/>
              </w:rPr>
            </w:pPr>
            <w:r w:rsidRPr="003B4641">
              <w:rPr>
                <w:b/>
              </w:rPr>
              <w:t>Hệ thống thu gom và xử lý nước thải, chất thải</w:t>
            </w:r>
          </w:p>
        </w:tc>
        <w:tc>
          <w:tcPr>
            <w:tcW w:w="366" w:type="pct"/>
            <w:tcBorders>
              <w:top w:val="single" w:sz="2" w:space="0" w:color="auto"/>
              <w:left w:val="single" w:sz="2" w:space="0" w:color="auto"/>
              <w:bottom w:val="single" w:sz="2" w:space="0" w:color="auto"/>
              <w:right w:val="single" w:sz="2" w:space="0" w:color="auto"/>
            </w:tcBorders>
            <w:vAlign w:val="center"/>
          </w:tcPr>
          <w:p w14:paraId="5A22628D"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742BA4F2"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4963BD11"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12591769"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EE3CFA3"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4A19EC6" w14:textId="77777777" w:rsidR="003B4641" w:rsidRPr="003B4641" w:rsidRDefault="003B4641" w:rsidP="003B4641">
            <w:pPr>
              <w:ind w:firstLine="709"/>
              <w:jc w:val="both"/>
            </w:pPr>
          </w:p>
        </w:tc>
      </w:tr>
      <w:tr w:rsidR="003B4641" w:rsidRPr="003B4641" w14:paraId="30338DCE" w14:textId="77777777">
        <w:tc>
          <w:tcPr>
            <w:tcW w:w="305" w:type="pct"/>
            <w:tcBorders>
              <w:top w:val="single" w:sz="2" w:space="0" w:color="auto"/>
              <w:left w:val="single" w:sz="2" w:space="0" w:color="auto"/>
              <w:bottom w:val="single" w:sz="2" w:space="0" w:color="auto"/>
              <w:right w:val="single" w:sz="2" w:space="0" w:color="auto"/>
            </w:tcBorders>
            <w:vAlign w:val="center"/>
          </w:tcPr>
          <w:p w14:paraId="18F5462A"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14917B1F" w14:textId="77777777" w:rsidR="003B4641" w:rsidRPr="003B4641" w:rsidRDefault="003B4641" w:rsidP="003B4641">
            <w:pPr>
              <w:ind w:firstLine="709"/>
              <w:jc w:val="both"/>
            </w:pPr>
            <w:r w:rsidRPr="003B4641">
              <w:t>10.1. Có hệ thống thu gom và xử lý nước thải đảm bảo yêu cầu</w:t>
            </w:r>
          </w:p>
        </w:tc>
        <w:tc>
          <w:tcPr>
            <w:tcW w:w="366" w:type="pct"/>
            <w:tcBorders>
              <w:top w:val="single" w:sz="2" w:space="0" w:color="auto"/>
              <w:left w:val="single" w:sz="2" w:space="0" w:color="auto"/>
              <w:bottom w:val="single" w:sz="2" w:space="0" w:color="auto"/>
              <w:right w:val="single" w:sz="2" w:space="0" w:color="auto"/>
            </w:tcBorders>
            <w:vAlign w:val="center"/>
            <w:hideMark/>
          </w:tcPr>
          <w:p w14:paraId="2C2D2124"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5A5D237D"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42276234"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7BEF3F07"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451DD17"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39B8468" w14:textId="77777777" w:rsidR="003B4641" w:rsidRPr="003B4641" w:rsidRDefault="003B4641" w:rsidP="003B4641">
            <w:pPr>
              <w:ind w:firstLine="709"/>
              <w:jc w:val="both"/>
            </w:pPr>
          </w:p>
        </w:tc>
      </w:tr>
      <w:tr w:rsidR="003B4641" w:rsidRPr="003B4641" w14:paraId="30DA2CD8" w14:textId="77777777">
        <w:tc>
          <w:tcPr>
            <w:tcW w:w="305" w:type="pct"/>
            <w:tcBorders>
              <w:top w:val="single" w:sz="2" w:space="0" w:color="auto"/>
              <w:left w:val="single" w:sz="2" w:space="0" w:color="auto"/>
              <w:bottom w:val="single" w:sz="2" w:space="0" w:color="auto"/>
              <w:right w:val="single" w:sz="2" w:space="0" w:color="auto"/>
            </w:tcBorders>
            <w:vAlign w:val="center"/>
          </w:tcPr>
          <w:p w14:paraId="44D3F3C6"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123BC7E7" w14:textId="77777777" w:rsidR="003B4641" w:rsidRPr="003B4641" w:rsidRDefault="003B4641" w:rsidP="003B4641">
            <w:pPr>
              <w:ind w:firstLine="709"/>
              <w:jc w:val="both"/>
            </w:pPr>
            <w:r w:rsidRPr="003B4641">
              <w:t>10.2. Có quy định về kiểm tra nước thải</w:t>
            </w:r>
          </w:p>
        </w:tc>
        <w:tc>
          <w:tcPr>
            <w:tcW w:w="366" w:type="pct"/>
            <w:tcBorders>
              <w:top w:val="single" w:sz="2" w:space="0" w:color="auto"/>
              <w:left w:val="single" w:sz="2" w:space="0" w:color="auto"/>
              <w:bottom w:val="single" w:sz="2" w:space="0" w:color="auto"/>
              <w:right w:val="single" w:sz="2" w:space="0" w:color="auto"/>
            </w:tcBorders>
            <w:vAlign w:val="center"/>
            <w:hideMark/>
          </w:tcPr>
          <w:p w14:paraId="1A709BA6"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6D0FE1A7"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1550C645"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56D30F9E"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A0B1655"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664B756" w14:textId="77777777" w:rsidR="003B4641" w:rsidRPr="003B4641" w:rsidRDefault="003B4641" w:rsidP="003B4641">
            <w:pPr>
              <w:ind w:firstLine="709"/>
              <w:jc w:val="both"/>
            </w:pPr>
          </w:p>
        </w:tc>
      </w:tr>
      <w:tr w:rsidR="003B4641" w:rsidRPr="003B4641" w14:paraId="543A85D6" w14:textId="77777777">
        <w:tc>
          <w:tcPr>
            <w:tcW w:w="305" w:type="pct"/>
            <w:tcBorders>
              <w:top w:val="single" w:sz="2" w:space="0" w:color="auto"/>
              <w:left w:val="single" w:sz="2" w:space="0" w:color="auto"/>
              <w:bottom w:val="single" w:sz="2" w:space="0" w:color="auto"/>
              <w:right w:val="single" w:sz="2" w:space="0" w:color="auto"/>
            </w:tcBorders>
            <w:vAlign w:val="center"/>
          </w:tcPr>
          <w:p w14:paraId="3CF722B3"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FFB0AC3" w14:textId="77777777" w:rsidR="003B4641" w:rsidRPr="003B4641" w:rsidRDefault="003B4641" w:rsidP="003B4641">
            <w:pPr>
              <w:ind w:firstLine="709"/>
              <w:jc w:val="both"/>
            </w:pPr>
            <w:r w:rsidRPr="003B4641">
              <w:t>10.3. Có quy định về thu gom và xử lý rác thải</w:t>
            </w:r>
          </w:p>
        </w:tc>
        <w:tc>
          <w:tcPr>
            <w:tcW w:w="366" w:type="pct"/>
            <w:tcBorders>
              <w:top w:val="single" w:sz="2" w:space="0" w:color="auto"/>
              <w:left w:val="single" w:sz="2" w:space="0" w:color="auto"/>
              <w:bottom w:val="single" w:sz="2" w:space="0" w:color="auto"/>
              <w:right w:val="single" w:sz="2" w:space="0" w:color="auto"/>
            </w:tcBorders>
            <w:vAlign w:val="center"/>
            <w:hideMark/>
          </w:tcPr>
          <w:p w14:paraId="0CD8BD99"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71EE59A4"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5FF1D838"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5C00CF0F"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6144FD0"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4469E79" w14:textId="77777777" w:rsidR="003B4641" w:rsidRPr="003B4641" w:rsidRDefault="003B4641" w:rsidP="003B4641">
            <w:pPr>
              <w:ind w:firstLine="709"/>
              <w:jc w:val="both"/>
            </w:pPr>
          </w:p>
        </w:tc>
      </w:tr>
      <w:tr w:rsidR="003B4641" w:rsidRPr="003B4641" w14:paraId="517345D4"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642D4293" w14:textId="77777777" w:rsidR="003B4641" w:rsidRPr="003B4641" w:rsidRDefault="003B4641" w:rsidP="003B4641">
            <w:pPr>
              <w:ind w:firstLine="709"/>
              <w:jc w:val="both"/>
            </w:pPr>
            <w:r w:rsidRPr="003B4641">
              <w:t>11.</w:t>
            </w:r>
          </w:p>
        </w:tc>
        <w:tc>
          <w:tcPr>
            <w:tcW w:w="1938" w:type="pct"/>
            <w:tcBorders>
              <w:top w:val="single" w:sz="2" w:space="0" w:color="auto"/>
              <w:left w:val="single" w:sz="2" w:space="0" w:color="auto"/>
              <w:bottom w:val="single" w:sz="2" w:space="0" w:color="auto"/>
              <w:right w:val="single" w:sz="2" w:space="0" w:color="auto"/>
            </w:tcBorders>
            <w:vAlign w:val="center"/>
            <w:hideMark/>
          </w:tcPr>
          <w:p w14:paraId="375FE775" w14:textId="77777777" w:rsidR="003B4641" w:rsidRPr="003B4641" w:rsidRDefault="003B4641" w:rsidP="003B4641">
            <w:pPr>
              <w:ind w:firstLine="709"/>
              <w:jc w:val="both"/>
              <w:rPr>
                <w:b/>
              </w:rPr>
            </w:pPr>
            <w:r w:rsidRPr="003B4641">
              <w:rPr>
                <w:b/>
              </w:rPr>
              <w:t>Bao bì</w:t>
            </w:r>
          </w:p>
        </w:tc>
        <w:tc>
          <w:tcPr>
            <w:tcW w:w="366" w:type="pct"/>
            <w:tcBorders>
              <w:top w:val="single" w:sz="2" w:space="0" w:color="auto"/>
              <w:left w:val="single" w:sz="2" w:space="0" w:color="auto"/>
              <w:bottom w:val="single" w:sz="2" w:space="0" w:color="auto"/>
              <w:right w:val="single" w:sz="2" w:space="0" w:color="auto"/>
            </w:tcBorders>
            <w:vAlign w:val="center"/>
          </w:tcPr>
          <w:p w14:paraId="753F361D"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150BE2BC"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040604DE"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75F55F75"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15C0F27"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3BE2A8E" w14:textId="77777777" w:rsidR="003B4641" w:rsidRPr="003B4641" w:rsidRDefault="003B4641" w:rsidP="003B4641">
            <w:pPr>
              <w:ind w:firstLine="709"/>
              <w:jc w:val="both"/>
            </w:pPr>
          </w:p>
        </w:tc>
      </w:tr>
      <w:tr w:rsidR="003B4641" w:rsidRPr="003B4641" w14:paraId="3ECBF90F" w14:textId="77777777">
        <w:tc>
          <w:tcPr>
            <w:tcW w:w="305" w:type="pct"/>
            <w:tcBorders>
              <w:top w:val="single" w:sz="2" w:space="0" w:color="auto"/>
              <w:left w:val="single" w:sz="2" w:space="0" w:color="auto"/>
              <w:bottom w:val="single" w:sz="2" w:space="0" w:color="auto"/>
              <w:right w:val="single" w:sz="2" w:space="0" w:color="auto"/>
            </w:tcBorders>
            <w:vAlign w:val="center"/>
          </w:tcPr>
          <w:p w14:paraId="4E4AB15A"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2282B3A5" w14:textId="77777777" w:rsidR="003B4641" w:rsidRPr="003B4641" w:rsidRDefault="003B4641" w:rsidP="003B4641">
            <w:pPr>
              <w:ind w:firstLine="709"/>
              <w:jc w:val="both"/>
            </w:pPr>
            <w:r w:rsidRPr="003B4641">
              <w:t>11.1. Vật liệu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0B3294A4"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2E7D06EF"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0D7FD0E0"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7B7CD0E0"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E6627B8"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00EB1E9" w14:textId="77777777" w:rsidR="003B4641" w:rsidRPr="003B4641" w:rsidRDefault="003B4641" w:rsidP="003B4641">
            <w:pPr>
              <w:ind w:firstLine="709"/>
              <w:jc w:val="both"/>
            </w:pPr>
          </w:p>
        </w:tc>
      </w:tr>
      <w:tr w:rsidR="003B4641" w:rsidRPr="003B4641" w14:paraId="51921B50" w14:textId="77777777">
        <w:tc>
          <w:tcPr>
            <w:tcW w:w="305" w:type="pct"/>
            <w:tcBorders>
              <w:top w:val="single" w:sz="2" w:space="0" w:color="auto"/>
              <w:left w:val="single" w:sz="2" w:space="0" w:color="auto"/>
              <w:bottom w:val="single" w:sz="2" w:space="0" w:color="auto"/>
              <w:right w:val="single" w:sz="2" w:space="0" w:color="auto"/>
            </w:tcBorders>
            <w:vAlign w:val="center"/>
          </w:tcPr>
          <w:p w14:paraId="321E7DE1"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6CFFAE0" w14:textId="77777777" w:rsidR="003B4641" w:rsidRPr="003B4641" w:rsidRDefault="003B4641" w:rsidP="003B4641">
            <w:pPr>
              <w:ind w:firstLine="709"/>
              <w:jc w:val="both"/>
            </w:pPr>
            <w:r w:rsidRPr="003B4641">
              <w:t>11.2. Xử lý, bảo quản đúng cách</w:t>
            </w:r>
          </w:p>
        </w:tc>
        <w:tc>
          <w:tcPr>
            <w:tcW w:w="366" w:type="pct"/>
            <w:tcBorders>
              <w:top w:val="single" w:sz="2" w:space="0" w:color="auto"/>
              <w:left w:val="single" w:sz="2" w:space="0" w:color="auto"/>
              <w:bottom w:val="single" w:sz="2" w:space="0" w:color="auto"/>
              <w:right w:val="single" w:sz="2" w:space="0" w:color="auto"/>
            </w:tcBorders>
            <w:vAlign w:val="center"/>
            <w:hideMark/>
          </w:tcPr>
          <w:p w14:paraId="03D850ED"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1CA536A4"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092E014E"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4F4CB00"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E1CABA4"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CF1C151" w14:textId="77777777" w:rsidR="003B4641" w:rsidRPr="003B4641" w:rsidRDefault="003B4641" w:rsidP="003B4641">
            <w:pPr>
              <w:ind w:firstLine="709"/>
              <w:jc w:val="both"/>
            </w:pPr>
          </w:p>
        </w:tc>
      </w:tr>
      <w:tr w:rsidR="003B4641" w:rsidRPr="003B4641" w14:paraId="2B165690"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6D2EB290" w14:textId="77777777" w:rsidR="003B4641" w:rsidRPr="003B4641" w:rsidRDefault="003B4641" w:rsidP="003B4641">
            <w:pPr>
              <w:ind w:firstLine="709"/>
              <w:jc w:val="both"/>
            </w:pPr>
            <w:r w:rsidRPr="003B4641">
              <w:t>12.</w:t>
            </w:r>
          </w:p>
        </w:tc>
        <w:tc>
          <w:tcPr>
            <w:tcW w:w="1938" w:type="pct"/>
            <w:tcBorders>
              <w:top w:val="single" w:sz="2" w:space="0" w:color="auto"/>
              <w:left w:val="single" w:sz="2" w:space="0" w:color="auto"/>
              <w:bottom w:val="single" w:sz="2" w:space="0" w:color="auto"/>
              <w:right w:val="single" w:sz="2" w:space="0" w:color="auto"/>
            </w:tcBorders>
            <w:vAlign w:val="center"/>
            <w:hideMark/>
          </w:tcPr>
          <w:p w14:paraId="33852ABC" w14:textId="77777777" w:rsidR="003B4641" w:rsidRPr="003B4641" w:rsidRDefault="003B4641" w:rsidP="003B4641">
            <w:pPr>
              <w:ind w:firstLine="709"/>
              <w:jc w:val="both"/>
              <w:rPr>
                <w:b/>
              </w:rPr>
            </w:pPr>
            <w:r w:rsidRPr="003B4641">
              <w:rPr>
                <w:b/>
              </w:rPr>
              <w:t>Ghi nhãn</w:t>
            </w:r>
          </w:p>
        </w:tc>
        <w:tc>
          <w:tcPr>
            <w:tcW w:w="366" w:type="pct"/>
            <w:tcBorders>
              <w:top w:val="single" w:sz="2" w:space="0" w:color="auto"/>
              <w:left w:val="single" w:sz="2" w:space="0" w:color="auto"/>
              <w:bottom w:val="single" w:sz="2" w:space="0" w:color="auto"/>
              <w:right w:val="single" w:sz="2" w:space="0" w:color="auto"/>
            </w:tcBorders>
            <w:vAlign w:val="center"/>
          </w:tcPr>
          <w:p w14:paraId="16C541D8"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287BC340"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2EFE488A"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6C31AB40"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48839D47"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C357D56" w14:textId="77777777" w:rsidR="003B4641" w:rsidRPr="003B4641" w:rsidRDefault="003B4641" w:rsidP="003B4641">
            <w:pPr>
              <w:ind w:firstLine="709"/>
              <w:jc w:val="both"/>
            </w:pPr>
          </w:p>
        </w:tc>
      </w:tr>
      <w:tr w:rsidR="003B4641" w:rsidRPr="003B4641" w14:paraId="0F6DF81F" w14:textId="77777777">
        <w:tc>
          <w:tcPr>
            <w:tcW w:w="305" w:type="pct"/>
            <w:tcBorders>
              <w:top w:val="single" w:sz="2" w:space="0" w:color="auto"/>
              <w:left w:val="single" w:sz="2" w:space="0" w:color="auto"/>
              <w:bottom w:val="single" w:sz="2" w:space="0" w:color="auto"/>
              <w:right w:val="single" w:sz="2" w:space="0" w:color="auto"/>
            </w:tcBorders>
            <w:vAlign w:val="center"/>
          </w:tcPr>
          <w:p w14:paraId="130391C8"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AFC535E" w14:textId="77777777" w:rsidR="003B4641" w:rsidRPr="003B4641" w:rsidRDefault="003B4641" w:rsidP="003B4641">
            <w:pPr>
              <w:ind w:firstLine="709"/>
              <w:jc w:val="both"/>
            </w:pPr>
            <w:r w:rsidRPr="003B4641">
              <w:t>12.1. Đúng với nhãn đăng ký lưu hành đã được duyệt</w:t>
            </w:r>
          </w:p>
        </w:tc>
        <w:tc>
          <w:tcPr>
            <w:tcW w:w="366" w:type="pct"/>
            <w:tcBorders>
              <w:top w:val="single" w:sz="2" w:space="0" w:color="auto"/>
              <w:left w:val="single" w:sz="2" w:space="0" w:color="auto"/>
              <w:bottom w:val="single" w:sz="2" w:space="0" w:color="auto"/>
              <w:right w:val="single" w:sz="2" w:space="0" w:color="auto"/>
            </w:tcBorders>
            <w:vAlign w:val="center"/>
            <w:hideMark/>
          </w:tcPr>
          <w:p w14:paraId="0D16E8FC"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42F4C8FD"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43CF69A7"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0714FA0C"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4AC951AF"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84F90AD" w14:textId="77777777" w:rsidR="003B4641" w:rsidRPr="003B4641" w:rsidRDefault="003B4641" w:rsidP="003B4641">
            <w:pPr>
              <w:ind w:firstLine="709"/>
              <w:jc w:val="both"/>
            </w:pPr>
          </w:p>
        </w:tc>
      </w:tr>
      <w:tr w:rsidR="003B4641" w:rsidRPr="003B4641" w14:paraId="1B9A151C" w14:textId="77777777">
        <w:tc>
          <w:tcPr>
            <w:tcW w:w="305" w:type="pct"/>
            <w:tcBorders>
              <w:top w:val="single" w:sz="2" w:space="0" w:color="auto"/>
              <w:left w:val="single" w:sz="2" w:space="0" w:color="auto"/>
              <w:bottom w:val="single" w:sz="2" w:space="0" w:color="auto"/>
              <w:right w:val="single" w:sz="2" w:space="0" w:color="auto"/>
            </w:tcBorders>
            <w:vAlign w:val="center"/>
          </w:tcPr>
          <w:p w14:paraId="08D46461"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71B89AB" w14:textId="77777777" w:rsidR="003B4641" w:rsidRPr="003B4641" w:rsidRDefault="003B4641" w:rsidP="003B4641">
            <w:pPr>
              <w:ind w:firstLine="709"/>
              <w:jc w:val="both"/>
            </w:pPr>
            <w:r w:rsidRPr="003B4641">
              <w:t>12.2. Ghi đầy đủ nội dung theo quy định</w:t>
            </w:r>
          </w:p>
        </w:tc>
        <w:tc>
          <w:tcPr>
            <w:tcW w:w="366" w:type="pct"/>
            <w:tcBorders>
              <w:top w:val="single" w:sz="2" w:space="0" w:color="auto"/>
              <w:left w:val="single" w:sz="2" w:space="0" w:color="auto"/>
              <w:bottom w:val="single" w:sz="2" w:space="0" w:color="auto"/>
              <w:right w:val="single" w:sz="2" w:space="0" w:color="auto"/>
            </w:tcBorders>
            <w:vAlign w:val="center"/>
            <w:hideMark/>
          </w:tcPr>
          <w:p w14:paraId="567D5A4F"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21FE65D6"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3795941D"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0060006B"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DFCC137"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48D4B99" w14:textId="77777777" w:rsidR="003B4641" w:rsidRPr="003B4641" w:rsidRDefault="003B4641" w:rsidP="003B4641">
            <w:pPr>
              <w:ind w:firstLine="709"/>
              <w:jc w:val="both"/>
            </w:pPr>
          </w:p>
        </w:tc>
      </w:tr>
      <w:tr w:rsidR="003B4641" w:rsidRPr="003B4641" w14:paraId="5BBB1AA0"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01289590" w14:textId="77777777" w:rsidR="003B4641" w:rsidRPr="003B4641" w:rsidRDefault="003B4641" w:rsidP="003B4641">
            <w:pPr>
              <w:ind w:firstLine="709"/>
              <w:jc w:val="both"/>
            </w:pPr>
            <w:r w:rsidRPr="003B4641">
              <w:t>13.</w:t>
            </w:r>
          </w:p>
        </w:tc>
        <w:tc>
          <w:tcPr>
            <w:tcW w:w="1938" w:type="pct"/>
            <w:tcBorders>
              <w:top w:val="single" w:sz="2" w:space="0" w:color="auto"/>
              <w:left w:val="single" w:sz="2" w:space="0" w:color="auto"/>
              <w:bottom w:val="single" w:sz="2" w:space="0" w:color="auto"/>
              <w:right w:val="single" w:sz="2" w:space="0" w:color="auto"/>
            </w:tcBorders>
            <w:vAlign w:val="center"/>
            <w:hideMark/>
          </w:tcPr>
          <w:p w14:paraId="0CFE663E" w14:textId="77777777" w:rsidR="003B4641" w:rsidRPr="003B4641" w:rsidRDefault="003B4641" w:rsidP="003B4641">
            <w:pPr>
              <w:ind w:firstLine="709"/>
              <w:jc w:val="both"/>
              <w:rPr>
                <w:b/>
              </w:rPr>
            </w:pPr>
            <w:r w:rsidRPr="003B4641">
              <w:rPr>
                <w:b/>
              </w:rPr>
              <w:t>Khử trùng, tiêu độc</w:t>
            </w:r>
          </w:p>
        </w:tc>
        <w:tc>
          <w:tcPr>
            <w:tcW w:w="366" w:type="pct"/>
            <w:tcBorders>
              <w:top w:val="single" w:sz="2" w:space="0" w:color="auto"/>
              <w:left w:val="single" w:sz="2" w:space="0" w:color="auto"/>
              <w:bottom w:val="single" w:sz="2" w:space="0" w:color="auto"/>
              <w:right w:val="single" w:sz="2" w:space="0" w:color="auto"/>
            </w:tcBorders>
            <w:vAlign w:val="center"/>
          </w:tcPr>
          <w:p w14:paraId="16A52375"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584DF0B1"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4117ACCD"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44D053F"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9CF1462"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84DCCEA" w14:textId="77777777" w:rsidR="003B4641" w:rsidRPr="003B4641" w:rsidRDefault="003B4641" w:rsidP="003B4641">
            <w:pPr>
              <w:ind w:firstLine="709"/>
              <w:jc w:val="both"/>
            </w:pPr>
          </w:p>
        </w:tc>
      </w:tr>
      <w:tr w:rsidR="003B4641" w:rsidRPr="003B4641" w14:paraId="4CBCFF65" w14:textId="77777777">
        <w:tc>
          <w:tcPr>
            <w:tcW w:w="305" w:type="pct"/>
            <w:tcBorders>
              <w:top w:val="single" w:sz="2" w:space="0" w:color="auto"/>
              <w:left w:val="single" w:sz="2" w:space="0" w:color="auto"/>
              <w:bottom w:val="single" w:sz="2" w:space="0" w:color="auto"/>
              <w:right w:val="single" w:sz="2" w:space="0" w:color="auto"/>
            </w:tcBorders>
            <w:vAlign w:val="center"/>
          </w:tcPr>
          <w:p w14:paraId="33F96270"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1423543" w14:textId="77777777" w:rsidR="003B4641" w:rsidRPr="003B4641" w:rsidRDefault="003B4641" w:rsidP="003B4641">
            <w:pPr>
              <w:ind w:firstLine="709"/>
              <w:jc w:val="both"/>
            </w:pPr>
            <w:r w:rsidRPr="003B4641">
              <w:t>13.1. Có quy định cụ thể về chế độ khử trùng tiêu độc nhà xưởng, trang thiết bị, dụng cụ, trang phục bảo hộ lao động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64020542"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3C909E7A"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131C8A09"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8E83B55"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0391156"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85AC178" w14:textId="77777777" w:rsidR="003B4641" w:rsidRPr="003B4641" w:rsidRDefault="003B4641" w:rsidP="003B4641">
            <w:pPr>
              <w:ind w:firstLine="709"/>
              <w:jc w:val="both"/>
            </w:pPr>
          </w:p>
        </w:tc>
      </w:tr>
      <w:tr w:rsidR="003B4641" w:rsidRPr="003B4641" w14:paraId="06E0CB20" w14:textId="77777777">
        <w:tc>
          <w:tcPr>
            <w:tcW w:w="305" w:type="pct"/>
            <w:tcBorders>
              <w:top w:val="single" w:sz="2" w:space="0" w:color="auto"/>
              <w:left w:val="single" w:sz="2" w:space="0" w:color="auto"/>
              <w:bottom w:val="single" w:sz="2" w:space="0" w:color="auto"/>
              <w:right w:val="single" w:sz="2" w:space="0" w:color="auto"/>
            </w:tcBorders>
            <w:vAlign w:val="center"/>
          </w:tcPr>
          <w:p w14:paraId="099EA7A0"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2691681D" w14:textId="77777777" w:rsidR="003B4641" w:rsidRPr="003B4641" w:rsidRDefault="003B4641" w:rsidP="003B4641">
            <w:pPr>
              <w:ind w:firstLine="709"/>
              <w:jc w:val="both"/>
            </w:pPr>
            <w:r w:rsidRPr="003B4641">
              <w:t>13.2. Phương tiện, dụng cụ, hóa chất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3353E2D9"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34326F28"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0DDF2096"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43F1BFCE"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C582D36"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DCB2F42" w14:textId="77777777" w:rsidR="003B4641" w:rsidRPr="003B4641" w:rsidRDefault="003B4641" w:rsidP="003B4641">
            <w:pPr>
              <w:ind w:firstLine="709"/>
              <w:jc w:val="both"/>
            </w:pPr>
          </w:p>
        </w:tc>
      </w:tr>
      <w:tr w:rsidR="003B4641" w:rsidRPr="003B4641" w14:paraId="7A6F85C0" w14:textId="77777777">
        <w:tc>
          <w:tcPr>
            <w:tcW w:w="305" w:type="pct"/>
            <w:tcBorders>
              <w:top w:val="single" w:sz="2" w:space="0" w:color="auto"/>
              <w:left w:val="single" w:sz="2" w:space="0" w:color="auto"/>
              <w:bottom w:val="single" w:sz="2" w:space="0" w:color="auto"/>
              <w:right w:val="single" w:sz="2" w:space="0" w:color="auto"/>
            </w:tcBorders>
            <w:vAlign w:val="center"/>
          </w:tcPr>
          <w:p w14:paraId="78DD3D6C"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A8A5E48" w14:textId="77777777" w:rsidR="003B4641" w:rsidRPr="003B4641" w:rsidRDefault="003B4641" w:rsidP="003B4641">
            <w:pPr>
              <w:ind w:firstLine="709"/>
              <w:jc w:val="both"/>
            </w:pPr>
            <w:r w:rsidRPr="003B4641">
              <w:t>13.3. Có biện pháp phân biệt dụng cụ đã tiệt trùng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094FC85A"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54C5D027"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43CF4F7F"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03298120"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A4B4EC3"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6197A23" w14:textId="77777777" w:rsidR="003B4641" w:rsidRPr="003B4641" w:rsidRDefault="003B4641" w:rsidP="003B4641">
            <w:pPr>
              <w:ind w:firstLine="709"/>
              <w:jc w:val="both"/>
            </w:pPr>
          </w:p>
        </w:tc>
      </w:tr>
      <w:tr w:rsidR="003B4641" w:rsidRPr="003B4641" w14:paraId="64BF20E0"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236B0C51" w14:textId="77777777" w:rsidR="003B4641" w:rsidRPr="003B4641" w:rsidRDefault="003B4641" w:rsidP="003B4641">
            <w:pPr>
              <w:ind w:firstLine="709"/>
              <w:jc w:val="both"/>
            </w:pPr>
            <w:r w:rsidRPr="003B4641">
              <w:t>14.</w:t>
            </w:r>
          </w:p>
        </w:tc>
        <w:tc>
          <w:tcPr>
            <w:tcW w:w="1938" w:type="pct"/>
            <w:tcBorders>
              <w:top w:val="single" w:sz="2" w:space="0" w:color="auto"/>
              <w:left w:val="single" w:sz="2" w:space="0" w:color="auto"/>
              <w:bottom w:val="single" w:sz="2" w:space="0" w:color="auto"/>
              <w:right w:val="single" w:sz="2" w:space="0" w:color="auto"/>
            </w:tcBorders>
            <w:vAlign w:val="center"/>
            <w:hideMark/>
          </w:tcPr>
          <w:p w14:paraId="5CC432C0" w14:textId="77777777" w:rsidR="003B4641" w:rsidRPr="003B4641" w:rsidRDefault="003B4641" w:rsidP="003B4641">
            <w:pPr>
              <w:ind w:firstLine="709"/>
              <w:jc w:val="both"/>
              <w:rPr>
                <w:b/>
              </w:rPr>
            </w:pPr>
            <w:r w:rsidRPr="003B4641">
              <w:rPr>
                <w:b/>
              </w:rPr>
              <w:t>Nhân sự tham gia sản xuất</w:t>
            </w:r>
          </w:p>
        </w:tc>
        <w:tc>
          <w:tcPr>
            <w:tcW w:w="366" w:type="pct"/>
            <w:tcBorders>
              <w:top w:val="single" w:sz="2" w:space="0" w:color="auto"/>
              <w:left w:val="single" w:sz="2" w:space="0" w:color="auto"/>
              <w:bottom w:val="single" w:sz="2" w:space="0" w:color="auto"/>
              <w:right w:val="single" w:sz="2" w:space="0" w:color="auto"/>
            </w:tcBorders>
            <w:vAlign w:val="center"/>
          </w:tcPr>
          <w:p w14:paraId="6DDBD9D9"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26413B77"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2F9311C8"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81DFF6C"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1DC9CEF"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77D80B3" w14:textId="77777777" w:rsidR="003B4641" w:rsidRPr="003B4641" w:rsidRDefault="003B4641" w:rsidP="003B4641">
            <w:pPr>
              <w:ind w:firstLine="709"/>
              <w:jc w:val="both"/>
            </w:pPr>
          </w:p>
        </w:tc>
      </w:tr>
      <w:tr w:rsidR="003B4641" w:rsidRPr="003B4641" w14:paraId="3FD714D0" w14:textId="77777777">
        <w:tc>
          <w:tcPr>
            <w:tcW w:w="305" w:type="pct"/>
            <w:tcBorders>
              <w:top w:val="single" w:sz="2" w:space="0" w:color="auto"/>
              <w:left w:val="single" w:sz="2" w:space="0" w:color="auto"/>
              <w:bottom w:val="single" w:sz="2" w:space="0" w:color="auto"/>
              <w:right w:val="single" w:sz="2" w:space="0" w:color="auto"/>
            </w:tcBorders>
            <w:vAlign w:val="center"/>
          </w:tcPr>
          <w:p w14:paraId="135D2704"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77AE7EAB" w14:textId="77777777" w:rsidR="003B4641" w:rsidRPr="003B4641" w:rsidRDefault="003B4641" w:rsidP="003B4641">
            <w:pPr>
              <w:ind w:firstLine="709"/>
              <w:jc w:val="both"/>
            </w:pPr>
            <w:r w:rsidRPr="003B4641">
              <w:t>14.1. Người trực tiếp quản lý sản xuất có chuyên môn phù hợp, có chứng chỉ hành nghề</w:t>
            </w:r>
          </w:p>
        </w:tc>
        <w:tc>
          <w:tcPr>
            <w:tcW w:w="366" w:type="pct"/>
            <w:tcBorders>
              <w:top w:val="single" w:sz="2" w:space="0" w:color="auto"/>
              <w:left w:val="single" w:sz="2" w:space="0" w:color="auto"/>
              <w:bottom w:val="single" w:sz="2" w:space="0" w:color="auto"/>
              <w:right w:val="single" w:sz="2" w:space="0" w:color="auto"/>
            </w:tcBorders>
            <w:vAlign w:val="center"/>
            <w:hideMark/>
          </w:tcPr>
          <w:p w14:paraId="7C3E6B7D"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01AEA6E8"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2445B593"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1539116"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DF1CAD1"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FFE74E3" w14:textId="77777777" w:rsidR="003B4641" w:rsidRPr="003B4641" w:rsidRDefault="003B4641" w:rsidP="003B4641">
            <w:pPr>
              <w:ind w:firstLine="709"/>
              <w:jc w:val="both"/>
            </w:pPr>
          </w:p>
        </w:tc>
      </w:tr>
      <w:tr w:rsidR="003B4641" w:rsidRPr="003B4641" w14:paraId="4E650E30" w14:textId="77777777">
        <w:tc>
          <w:tcPr>
            <w:tcW w:w="305" w:type="pct"/>
            <w:tcBorders>
              <w:top w:val="single" w:sz="2" w:space="0" w:color="auto"/>
              <w:left w:val="single" w:sz="2" w:space="0" w:color="auto"/>
              <w:bottom w:val="single" w:sz="2" w:space="0" w:color="auto"/>
              <w:right w:val="single" w:sz="2" w:space="0" w:color="auto"/>
            </w:tcBorders>
            <w:vAlign w:val="center"/>
          </w:tcPr>
          <w:p w14:paraId="39463C11"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67B1D1C" w14:textId="77777777" w:rsidR="003B4641" w:rsidRPr="003B4641" w:rsidRDefault="003B4641" w:rsidP="003B4641">
            <w:pPr>
              <w:ind w:firstLine="709"/>
              <w:jc w:val="both"/>
            </w:pPr>
            <w:r w:rsidRPr="003B4641">
              <w:t>14.2. Người kiểm nghiệm thuốc có chứng chỉ hành nghề</w:t>
            </w:r>
          </w:p>
        </w:tc>
        <w:tc>
          <w:tcPr>
            <w:tcW w:w="366" w:type="pct"/>
            <w:tcBorders>
              <w:top w:val="single" w:sz="2" w:space="0" w:color="auto"/>
              <w:left w:val="single" w:sz="2" w:space="0" w:color="auto"/>
              <w:bottom w:val="single" w:sz="2" w:space="0" w:color="auto"/>
              <w:right w:val="single" w:sz="2" w:space="0" w:color="auto"/>
            </w:tcBorders>
            <w:vAlign w:val="center"/>
            <w:hideMark/>
          </w:tcPr>
          <w:p w14:paraId="4C189935"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66BA5E84"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16C8ED1C"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53D0804"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16947D1"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EF4BF8B" w14:textId="77777777" w:rsidR="003B4641" w:rsidRPr="003B4641" w:rsidRDefault="003B4641" w:rsidP="003B4641">
            <w:pPr>
              <w:ind w:firstLine="709"/>
              <w:jc w:val="both"/>
            </w:pPr>
          </w:p>
        </w:tc>
      </w:tr>
      <w:tr w:rsidR="003B4641" w:rsidRPr="003B4641" w14:paraId="7EEED504" w14:textId="77777777">
        <w:tc>
          <w:tcPr>
            <w:tcW w:w="305" w:type="pct"/>
            <w:tcBorders>
              <w:top w:val="single" w:sz="2" w:space="0" w:color="auto"/>
              <w:left w:val="single" w:sz="2" w:space="0" w:color="auto"/>
              <w:bottom w:val="single" w:sz="2" w:space="0" w:color="auto"/>
              <w:right w:val="single" w:sz="2" w:space="0" w:color="auto"/>
            </w:tcBorders>
            <w:vAlign w:val="center"/>
          </w:tcPr>
          <w:p w14:paraId="15DE32D0"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8501435" w14:textId="77777777" w:rsidR="003B4641" w:rsidRPr="003B4641" w:rsidRDefault="003B4641" w:rsidP="003B4641">
            <w:pPr>
              <w:ind w:firstLine="709"/>
              <w:jc w:val="both"/>
            </w:pPr>
            <w:r w:rsidRPr="003B4641">
              <w:t>14.3. Người trực tiếp sản xuất có giấy chứng nhận sức khỏe</w:t>
            </w:r>
          </w:p>
        </w:tc>
        <w:tc>
          <w:tcPr>
            <w:tcW w:w="366" w:type="pct"/>
            <w:tcBorders>
              <w:top w:val="single" w:sz="2" w:space="0" w:color="auto"/>
              <w:left w:val="single" w:sz="2" w:space="0" w:color="auto"/>
              <w:bottom w:val="single" w:sz="2" w:space="0" w:color="auto"/>
              <w:right w:val="single" w:sz="2" w:space="0" w:color="auto"/>
            </w:tcBorders>
            <w:vAlign w:val="center"/>
            <w:hideMark/>
          </w:tcPr>
          <w:p w14:paraId="0323E30A"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12C9A970"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5D75E702"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0F2C26D9"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BDB149F"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EB2DDAC" w14:textId="77777777" w:rsidR="003B4641" w:rsidRPr="003B4641" w:rsidRDefault="003B4641" w:rsidP="003B4641">
            <w:pPr>
              <w:ind w:firstLine="709"/>
              <w:jc w:val="both"/>
            </w:pPr>
          </w:p>
        </w:tc>
      </w:tr>
      <w:tr w:rsidR="003B4641" w:rsidRPr="003B4641" w14:paraId="5882C24A" w14:textId="77777777">
        <w:tc>
          <w:tcPr>
            <w:tcW w:w="305" w:type="pct"/>
            <w:tcBorders>
              <w:top w:val="single" w:sz="2" w:space="0" w:color="auto"/>
              <w:left w:val="single" w:sz="2" w:space="0" w:color="auto"/>
              <w:bottom w:val="single" w:sz="2" w:space="0" w:color="auto"/>
              <w:right w:val="single" w:sz="2" w:space="0" w:color="auto"/>
            </w:tcBorders>
            <w:vAlign w:val="center"/>
          </w:tcPr>
          <w:p w14:paraId="2B6EE9E0"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90EEDBF" w14:textId="77777777" w:rsidR="003B4641" w:rsidRPr="003B4641" w:rsidRDefault="003B4641" w:rsidP="003B4641">
            <w:pPr>
              <w:ind w:firstLine="709"/>
              <w:jc w:val="both"/>
            </w:pPr>
            <w:r w:rsidRPr="003B4641">
              <w:t>14.4. Được đào tạo thường xuyên và định kỳ</w:t>
            </w:r>
          </w:p>
        </w:tc>
        <w:tc>
          <w:tcPr>
            <w:tcW w:w="366" w:type="pct"/>
            <w:tcBorders>
              <w:top w:val="single" w:sz="2" w:space="0" w:color="auto"/>
              <w:left w:val="single" w:sz="2" w:space="0" w:color="auto"/>
              <w:bottom w:val="single" w:sz="2" w:space="0" w:color="auto"/>
              <w:right w:val="single" w:sz="2" w:space="0" w:color="auto"/>
            </w:tcBorders>
            <w:vAlign w:val="center"/>
            <w:hideMark/>
          </w:tcPr>
          <w:p w14:paraId="2CC39B25"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67239D5A"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5C586767"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683AEDD"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44D822F6"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2C20691" w14:textId="77777777" w:rsidR="003B4641" w:rsidRPr="003B4641" w:rsidRDefault="003B4641" w:rsidP="003B4641">
            <w:pPr>
              <w:ind w:firstLine="709"/>
              <w:jc w:val="both"/>
            </w:pPr>
          </w:p>
        </w:tc>
      </w:tr>
      <w:tr w:rsidR="003B4641" w:rsidRPr="003B4641" w14:paraId="408E49B4"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2B647404" w14:textId="77777777" w:rsidR="003B4641" w:rsidRPr="003B4641" w:rsidRDefault="003B4641" w:rsidP="003B4641">
            <w:pPr>
              <w:ind w:firstLine="709"/>
              <w:jc w:val="both"/>
            </w:pPr>
            <w:r w:rsidRPr="003B4641">
              <w:t>15.</w:t>
            </w:r>
          </w:p>
        </w:tc>
        <w:tc>
          <w:tcPr>
            <w:tcW w:w="1938" w:type="pct"/>
            <w:tcBorders>
              <w:top w:val="single" w:sz="2" w:space="0" w:color="auto"/>
              <w:left w:val="single" w:sz="2" w:space="0" w:color="auto"/>
              <w:bottom w:val="single" w:sz="2" w:space="0" w:color="auto"/>
              <w:right w:val="single" w:sz="2" w:space="0" w:color="auto"/>
            </w:tcBorders>
            <w:vAlign w:val="center"/>
            <w:hideMark/>
          </w:tcPr>
          <w:p w14:paraId="47C37CD8" w14:textId="77777777" w:rsidR="003B4641" w:rsidRPr="003B4641" w:rsidRDefault="003B4641" w:rsidP="003B4641">
            <w:pPr>
              <w:ind w:firstLine="709"/>
              <w:jc w:val="both"/>
              <w:rPr>
                <w:b/>
              </w:rPr>
            </w:pPr>
            <w:r w:rsidRPr="003B4641">
              <w:rPr>
                <w:b/>
              </w:rPr>
              <w:t>Vệ sinh cá nhân</w:t>
            </w:r>
          </w:p>
        </w:tc>
        <w:tc>
          <w:tcPr>
            <w:tcW w:w="366" w:type="pct"/>
            <w:tcBorders>
              <w:top w:val="single" w:sz="2" w:space="0" w:color="auto"/>
              <w:left w:val="single" w:sz="2" w:space="0" w:color="auto"/>
              <w:bottom w:val="single" w:sz="2" w:space="0" w:color="auto"/>
              <w:right w:val="single" w:sz="2" w:space="0" w:color="auto"/>
            </w:tcBorders>
            <w:vAlign w:val="center"/>
          </w:tcPr>
          <w:p w14:paraId="31993792"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5DF5B25B"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35C8307D"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5BF906AC"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B81D776"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F33C80C" w14:textId="77777777" w:rsidR="003B4641" w:rsidRPr="003B4641" w:rsidRDefault="003B4641" w:rsidP="003B4641">
            <w:pPr>
              <w:ind w:firstLine="709"/>
              <w:jc w:val="both"/>
            </w:pPr>
          </w:p>
        </w:tc>
      </w:tr>
      <w:tr w:rsidR="003B4641" w:rsidRPr="003B4641" w14:paraId="27F5DF0E" w14:textId="77777777">
        <w:tc>
          <w:tcPr>
            <w:tcW w:w="305" w:type="pct"/>
            <w:tcBorders>
              <w:top w:val="single" w:sz="2" w:space="0" w:color="auto"/>
              <w:left w:val="single" w:sz="2" w:space="0" w:color="auto"/>
              <w:bottom w:val="single" w:sz="2" w:space="0" w:color="auto"/>
              <w:right w:val="single" w:sz="2" w:space="0" w:color="auto"/>
            </w:tcBorders>
            <w:vAlign w:val="center"/>
          </w:tcPr>
          <w:p w14:paraId="2DAE53F6"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13D7C87B" w14:textId="77777777" w:rsidR="003B4641" w:rsidRPr="003B4641" w:rsidRDefault="003B4641" w:rsidP="003B4641">
            <w:pPr>
              <w:ind w:firstLine="709"/>
              <w:jc w:val="both"/>
            </w:pPr>
            <w:r w:rsidRPr="003B4641">
              <w:t xml:space="preserve">15.1. Quy định vệ </w:t>
            </w:r>
            <w:r w:rsidRPr="003B4641">
              <w:lastRenderedPageBreak/>
              <w:t>sinh cá nhân trong sản xuất</w:t>
            </w:r>
          </w:p>
        </w:tc>
        <w:tc>
          <w:tcPr>
            <w:tcW w:w="366" w:type="pct"/>
            <w:tcBorders>
              <w:top w:val="single" w:sz="2" w:space="0" w:color="auto"/>
              <w:left w:val="single" w:sz="2" w:space="0" w:color="auto"/>
              <w:bottom w:val="single" w:sz="2" w:space="0" w:color="auto"/>
              <w:right w:val="single" w:sz="2" w:space="0" w:color="auto"/>
            </w:tcBorders>
            <w:vAlign w:val="center"/>
            <w:hideMark/>
          </w:tcPr>
          <w:p w14:paraId="5832CE6E" w14:textId="77777777" w:rsidR="003B4641" w:rsidRPr="003B4641" w:rsidRDefault="003B4641" w:rsidP="003B4641">
            <w:pPr>
              <w:ind w:firstLine="709"/>
              <w:jc w:val="both"/>
            </w:pPr>
            <w:r w:rsidRPr="003B4641">
              <w:lastRenderedPageBreak/>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30263132"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443A1FD5"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04E411F6"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3C91CD34"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07A1EA1" w14:textId="77777777" w:rsidR="003B4641" w:rsidRPr="003B4641" w:rsidRDefault="003B4641" w:rsidP="003B4641">
            <w:pPr>
              <w:ind w:firstLine="709"/>
              <w:jc w:val="both"/>
            </w:pPr>
          </w:p>
        </w:tc>
      </w:tr>
      <w:tr w:rsidR="003B4641" w:rsidRPr="003B4641" w14:paraId="1A0ED669" w14:textId="77777777">
        <w:tc>
          <w:tcPr>
            <w:tcW w:w="305" w:type="pct"/>
            <w:tcBorders>
              <w:top w:val="single" w:sz="2" w:space="0" w:color="auto"/>
              <w:left w:val="single" w:sz="2" w:space="0" w:color="auto"/>
              <w:bottom w:val="single" w:sz="2" w:space="0" w:color="auto"/>
              <w:right w:val="single" w:sz="2" w:space="0" w:color="auto"/>
            </w:tcBorders>
            <w:vAlign w:val="center"/>
          </w:tcPr>
          <w:p w14:paraId="1E7AEA63"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C7EAAAF" w14:textId="77777777" w:rsidR="003B4641" w:rsidRPr="003B4641" w:rsidRDefault="003B4641" w:rsidP="003B4641">
            <w:pPr>
              <w:ind w:firstLine="709"/>
              <w:jc w:val="both"/>
            </w:pPr>
            <w:r w:rsidRPr="003B4641">
              <w:t>15.2. Thực hiện vệ sinh của cá nhân đúng cách</w:t>
            </w:r>
          </w:p>
        </w:tc>
        <w:tc>
          <w:tcPr>
            <w:tcW w:w="366" w:type="pct"/>
            <w:tcBorders>
              <w:top w:val="single" w:sz="2" w:space="0" w:color="auto"/>
              <w:left w:val="single" w:sz="2" w:space="0" w:color="auto"/>
              <w:bottom w:val="single" w:sz="2" w:space="0" w:color="auto"/>
              <w:right w:val="single" w:sz="2" w:space="0" w:color="auto"/>
            </w:tcBorders>
            <w:vAlign w:val="center"/>
            <w:hideMark/>
          </w:tcPr>
          <w:p w14:paraId="5266E9CB"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5123F214"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6B0AC13B"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16A3D7B7"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69754E2"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6A02DEF" w14:textId="77777777" w:rsidR="003B4641" w:rsidRPr="003B4641" w:rsidRDefault="003B4641" w:rsidP="003B4641">
            <w:pPr>
              <w:ind w:firstLine="709"/>
              <w:jc w:val="both"/>
            </w:pPr>
          </w:p>
        </w:tc>
      </w:tr>
      <w:tr w:rsidR="003B4641" w:rsidRPr="003B4641" w14:paraId="78D79F88"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4644308B" w14:textId="77777777" w:rsidR="003B4641" w:rsidRPr="003B4641" w:rsidRDefault="003B4641" w:rsidP="003B4641">
            <w:pPr>
              <w:ind w:firstLine="709"/>
              <w:jc w:val="both"/>
            </w:pPr>
            <w:r w:rsidRPr="003B4641">
              <w:t>16.</w:t>
            </w:r>
          </w:p>
        </w:tc>
        <w:tc>
          <w:tcPr>
            <w:tcW w:w="1938" w:type="pct"/>
            <w:tcBorders>
              <w:top w:val="single" w:sz="2" w:space="0" w:color="auto"/>
              <w:left w:val="single" w:sz="2" w:space="0" w:color="auto"/>
              <w:bottom w:val="single" w:sz="2" w:space="0" w:color="auto"/>
              <w:right w:val="single" w:sz="2" w:space="0" w:color="auto"/>
            </w:tcBorders>
            <w:vAlign w:val="center"/>
            <w:hideMark/>
          </w:tcPr>
          <w:p w14:paraId="41071964" w14:textId="77777777" w:rsidR="003B4641" w:rsidRPr="003B4641" w:rsidRDefault="003B4641" w:rsidP="003B4641">
            <w:pPr>
              <w:ind w:firstLine="709"/>
              <w:jc w:val="both"/>
              <w:rPr>
                <w:b/>
              </w:rPr>
            </w:pPr>
            <w:r w:rsidRPr="003B4641">
              <w:rPr>
                <w:b/>
              </w:rPr>
              <w:t>Vệ sinh phòng hộ lao động</w:t>
            </w:r>
          </w:p>
        </w:tc>
        <w:tc>
          <w:tcPr>
            <w:tcW w:w="366" w:type="pct"/>
            <w:tcBorders>
              <w:top w:val="single" w:sz="2" w:space="0" w:color="auto"/>
              <w:left w:val="single" w:sz="2" w:space="0" w:color="auto"/>
              <w:bottom w:val="single" w:sz="2" w:space="0" w:color="auto"/>
              <w:right w:val="single" w:sz="2" w:space="0" w:color="auto"/>
            </w:tcBorders>
            <w:vAlign w:val="center"/>
          </w:tcPr>
          <w:p w14:paraId="4865E373"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07D38F9E"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5A3955E5"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64A1268E"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550F2CD"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D7F5473" w14:textId="77777777" w:rsidR="003B4641" w:rsidRPr="003B4641" w:rsidRDefault="003B4641" w:rsidP="003B4641">
            <w:pPr>
              <w:ind w:firstLine="709"/>
              <w:jc w:val="both"/>
            </w:pPr>
          </w:p>
        </w:tc>
      </w:tr>
      <w:tr w:rsidR="003B4641" w:rsidRPr="003B4641" w14:paraId="5F6A2995" w14:textId="77777777">
        <w:tc>
          <w:tcPr>
            <w:tcW w:w="305" w:type="pct"/>
            <w:tcBorders>
              <w:top w:val="single" w:sz="2" w:space="0" w:color="auto"/>
              <w:left w:val="single" w:sz="2" w:space="0" w:color="auto"/>
              <w:bottom w:val="single" w:sz="2" w:space="0" w:color="auto"/>
              <w:right w:val="single" w:sz="2" w:space="0" w:color="auto"/>
            </w:tcBorders>
            <w:vAlign w:val="center"/>
          </w:tcPr>
          <w:p w14:paraId="031029DC"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1E227D5E" w14:textId="77777777" w:rsidR="003B4641" w:rsidRPr="003B4641" w:rsidRDefault="003B4641" w:rsidP="003B4641">
            <w:pPr>
              <w:ind w:firstLine="709"/>
              <w:jc w:val="both"/>
            </w:pPr>
            <w:r w:rsidRPr="003B4641">
              <w:t>16.1. Có quy định về chế độ cấp phát, sử dụng trang bị bảo hộ lao động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2C304B94"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53D041BC"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7776A262"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1D4088AF"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4FC85772"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3CFA141" w14:textId="77777777" w:rsidR="003B4641" w:rsidRPr="003B4641" w:rsidRDefault="003B4641" w:rsidP="003B4641">
            <w:pPr>
              <w:ind w:firstLine="709"/>
              <w:jc w:val="both"/>
            </w:pPr>
          </w:p>
        </w:tc>
      </w:tr>
      <w:tr w:rsidR="003B4641" w:rsidRPr="003B4641" w14:paraId="076B1693" w14:textId="77777777">
        <w:tc>
          <w:tcPr>
            <w:tcW w:w="305" w:type="pct"/>
            <w:tcBorders>
              <w:top w:val="single" w:sz="2" w:space="0" w:color="auto"/>
              <w:left w:val="single" w:sz="2" w:space="0" w:color="auto"/>
              <w:bottom w:val="single" w:sz="2" w:space="0" w:color="auto"/>
              <w:right w:val="single" w:sz="2" w:space="0" w:color="auto"/>
            </w:tcBorders>
            <w:vAlign w:val="center"/>
          </w:tcPr>
          <w:p w14:paraId="06CA1359"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1154E51F" w14:textId="77777777" w:rsidR="003B4641" w:rsidRPr="003B4641" w:rsidRDefault="003B4641" w:rsidP="003B4641">
            <w:pPr>
              <w:ind w:firstLine="709"/>
              <w:jc w:val="both"/>
            </w:pPr>
            <w:r w:rsidRPr="003B4641">
              <w:t>16.2. Thay và tiệt trùng trang bị bảo hộ sau mỗi ca sản xuất</w:t>
            </w:r>
          </w:p>
        </w:tc>
        <w:tc>
          <w:tcPr>
            <w:tcW w:w="366" w:type="pct"/>
            <w:tcBorders>
              <w:top w:val="single" w:sz="2" w:space="0" w:color="auto"/>
              <w:left w:val="single" w:sz="2" w:space="0" w:color="auto"/>
              <w:bottom w:val="single" w:sz="2" w:space="0" w:color="auto"/>
              <w:right w:val="single" w:sz="2" w:space="0" w:color="auto"/>
            </w:tcBorders>
            <w:vAlign w:val="center"/>
            <w:hideMark/>
          </w:tcPr>
          <w:p w14:paraId="00E69B0D"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29D6EB76"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3513C804"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52ECFEA2"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8F15F62"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EE5228C" w14:textId="77777777" w:rsidR="003B4641" w:rsidRPr="003B4641" w:rsidRDefault="003B4641" w:rsidP="003B4641">
            <w:pPr>
              <w:ind w:firstLine="709"/>
              <w:jc w:val="both"/>
            </w:pPr>
          </w:p>
        </w:tc>
      </w:tr>
      <w:tr w:rsidR="003B4641" w:rsidRPr="003B4641" w14:paraId="5467A61F" w14:textId="77777777">
        <w:tc>
          <w:tcPr>
            <w:tcW w:w="305" w:type="pct"/>
            <w:tcBorders>
              <w:top w:val="single" w:sz="2" w:space="0" w:color="auto"/>
              <w:left w:val="single" w:sz="2" w:space="0" w:color="auto"/>
              <w:bottom w:val="single" w:sz="2" w:space="0" w:color="auto"/>
              <w:right w:val="single" w:sz="2" w:space="0" w:color="auto"/>
            </w:tcBorders>
            <w:vAlign w:val="center"/>
          </w:tcPr>
          <w:p w14:paraId="324DC458"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C722D9F" w14:textId="77777777" w:rsidR="003B4641" w:rsidRPr="003B4641" w:rsidRDefault="003B4641" w:rsidP="003B4641">
            <w:pPr>
              <w:ind w:firstLine="709"/>
              <w:jc w:val="both"/>
            </w:pPr>
            <w:r w:rsidRPr="003B4641">
              <w:t>16.3. Thiết bị thông gió, hút bụi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734D1BCD"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70308F2A"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11F13CAA"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6EB109B7"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8CEA805"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B108914" w14:textId="77777777" w:rsidR="003B4641" w:rsidRPr="003B4641" w:rsidRDefault="003B4641" w:rsidP="003B4641">
            <w:pPr>
              <w:ind w:firstLine="709"/>
              <w:jc w:val="both"/>
            </w:pPr>
          </w:p>
        </w:tc>
      </w:tr>
      <w:tr w:rsidR="003B4641" w:rsidRPr="003B4641" w14:paraId="49DE06BB"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275CD5A5" w14:textId="77777777" w:rsidR="003B4641" w:rsidRPr="003B4641" w:rsidRDefault="003B4641" w:rsidP="003B4641">
            <w:pPr>
              <w:ind w:firstLine="709"/>
              <w:jc w:val="both"/>
            </w:pPr>
            <w:r w:rsidRPr="003B4641">
              <w:t>17.</w:t>
            </w:r>
          </w:p>
        </w:tc>
        <w:tc>
          <w:tcPr>
            <w:tcW w:w="1938" w:type="pct"/>
            <w:tcBorders>
              <w:top w:val="single" w:sz="2" w:space="0" w:color="auto"/>
              <w:left w:val="single" w:sz="2" w:space="0" w:color="auto"/>
              <w:bottom w:val="single" w:sz="2" w:space="0" w:color="auto"/>
              <w:right w:val="single" w:sz="2" w:space="0" w:color="auto"/>
            </w:tcBorders>
            <w:vAlign w:val="center"/>
            <w:hideMark/>
          </w:tcPr>
          <w:p w14:paraId="2F7CE160" w14:textId="77777777" w:rsidR="003B4641" w:rsidRPr="003B4641" w:rsidRDefault="003B4641" w:rsidP="003B4641">
            <w:pPr>
              <w:ind w:firstLine="709"/>
              <w:jc w:val="both"/>
              <w:rPr>
                <w:b/>
              </w:rPr>
            </w:pPr>
            <w:r w:rsidRPr="003B4641">
              <w:rPr>
                <w:b/>
              </w:rPr>
              <w:t>Nước sử dụng trong cơ sở</w:t>
            </w:r>
          </w:p>
        </w:tc>
        <w:tc>
          <w:tcPr>
            <w:tcW w:w="366" w:type="pct"/>
            <w:tcBorders>
              <w:top w:val="single" w:sz="2" w:space="0" w:color="auto"/>
              <w:left w:val="single" w:sz="2" w:space="0" w:color="auto"/>
              <w:bottom w:val="single" w:sz="2" w:space="0" w:color="auto"/>
              <w:right w:val="single" w:sz="2" w:space="0" w:color="auto"/>
            </w:tcBorders>
            <w:vAlign w:val="center"/>
          </w:tcPr>
          <w:p w14:paraId="64DEEFD2" w14:textId="77777777" w:rsidR="003B4641" w:rsidRPr="003B4641" w:rsidRDefault="003B4641" w:rsidP="003B4641">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57A34439"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2D7D1EFE"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41AB969"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047C166"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BD307C5" w14:textId="77777777" w:rsidR="003B4641" w:rsidRPr="003B4641" w:rsidRDefault="003B4641" w:rsidP="003B4641">
            <w:pPr>
              <w:ind w:firstLine="709"/>
              <w:jc w:val="both"/>
            </w:pPr>
          </w:p>
        </w:tc>
      </w:tr>
      <w:tr w:rsidR="003B4641" w:rsidRPr="003B4641" w14:paraId="5424543B" w14:textId="77777777">
        <w:tc>
          <w:tcPr>
            <w:tcW w:w="305" w:type="pct"/>
            <w:tcBorders>
              <w:top w:val="single" w:sz="2" w:space="0" w:color="auto"/>
              <w:left w:val="single" w:sz="2" w:space="0" w:color="auto"/>
              <w:bottom w:val="single" w:sz="2" w:space="0" w:color="auto"/>
              <w:right w:val="single" w:sz="2" w:space="0" w:color="auto"/>
            </w:tcBorders>
            <w:vAlign w:val="center"/>
          </w:tcPr>
          <w:p w14:paraId="65B506F4"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CD8A25E" w14:textId="77777777" w:rsidR="003B4641" w:rsidRPr="003B4641" w:rsidRDefault="003B4641" w:rsidP="003B4641">
            <w:pPr>
              <w:ind w:firstLine="709"/>
              <w:jc w:val="both"/>
            </w:pPr>
            <w:r w:rsidRPr="003B4641">
              <w:t>17.1. Có đủ nước sạch phục vụ cho nhu cầu sản xuất, vệ sinh</w:t>
            </w:r>
          </w:p>
        </w:tc>
        <w:tc>
          <w:tcPr>
            <w:tcW w:w="366" w:type="pct"/>
            <w:tcBorders>
              <w:top w:val="single" w:sz="2" w:space="0" w:color="auto"/>
              <w:left w:val="single" w:sz="2" w:space="0" w:color="auto"/>
              <w:bottom w:val="single" w:sz="2" w:space="0" w:color="auto"/>
              <w:right w:val="single" w:sz="2" w:space="0" w:color="auto"/>
            </w:tcBorders>
            <w:vAlign w:val="center"/>
            <w:hideMark/>
          </w:tcPr>
          <w:p w14:paraId="4DD9E749"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tcPr>
          <w:p w14:paraId="3B8AAE2B" w14:textId="77777777" w:rsidR="003B4641" w:rsidRPr="003B4641" w:rsidRDefault="003B4641" w:rsidP="003B4641">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52486882" w14:textId="77777777" w:rsidR="003B4641" w:rsidRPr="003B4641" w:rsidRDefault="003B4641" w:rsidP="003B4641">
            <w:pPr>
              <w:ind w:firstLine="709"/>
              <w:jc w:val="both"/>
            </w:pPr>
            <w:r w:rsidRPr="003B4641">
              <w:t>[   ]</w:t>
            </w:r>
          </w:p>
        </w:tc>
        <w:tc>
          <w:tcPr>
            <w:tcW w:w="537" w:type="pct"/>
            <w:tcBorders>
              <w:top w:val="single" w:sz="2" w:space="0" w:color="auto"/>
              <w:left w:val="single" w:sz="2" w:space="0" w:color="auto"/>
              <w:bottom w:val="single" w:sz="2" w:space="0" w:color="auto"/>
              <w:right w:val="single" w:sz="2" w:space="0" w:color="auto"/>
            </w:tcBorders>
            <w:vAlign w:val="center"/>
          </w:tcPr>
          <w:p w14:paraId="3EDE289B"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BC892EE"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8B99F63" w14:textId="77777777" w:rsidR="003B4641" w:rsidRPr="003B4641" w:rsidRDefault="003B4641" w:rsidP="003B4641">
            <w:pPr>
              <w:ind w:firstLine="709"/>
              <w:jc w:val="both"/>
            </w:pPr>
          </w:p>
        </w:tc>
      </w:tr>
      <w:tr w:rsidR="003B4641" w:rsidRPr="003B4641" w14:paraId="215462C2" w14:textId="77777777">
        <w:tc>
          <w:tcPr>
            <w:tcW w:w="305" w:type="pct"/>
            <w:tcBorders>
              <w:top w:val="single" w:sz="2" w:space="0" w:color="auto"/>
              <w:left w:val="single" w:sz="2" w:space="0" w:color="auto"/>
              <w:bottom w:val="single" w:sz="2" w:space="0" w:color="auto"/>
              <w:right w:val="single" w:sz="2" w:space="0" w:color="auto"/>
            </w:tcBorders>
            <w:vAlign w:val="center"/>
          </w:tcPr>
          <w:p w14:paraId="10C04F47" w14:textId="77777777" w:rsidR="003B4641" w:rsidRPr="003B4641" w:rsidRDefault="003B4641" w:rsidP="003B4641">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3CAE033A" w14:textId="77777777" w:rsidR="003B4641" w:rsidRPr="003B4641" w:rsidRDefault="003B4641" w:rsidP="003B4641">
            <w:pPr>
              <w:ind w:firstLine="709"/>
              <w:jc w:val="both"/>
            </w:pPr>
            <w:r w:rsidRPr="003B4641">
              <w:t>17.2. Có kiểm tra mẫu nước theo quy định.</w:t>
            </w:r>
          </w:p>
        </w:tc>
        <w:tc>
          <w:tcPr>
            <w:tcW w:w="366" w:type="pct"/>
            <w:tcBorders>
              <w:top w:val="single" w:sz="2" w:space="0" w:color="auto"/>
              <w:left w:val="single" w:sz="2" w:space="0" w:color="auto"/>
              <w:bottom w:val="single" w:sz="2" w:space="0" w:color="auto"/>
              <w:right w:val="single" w:sz="2" w:space="0" w:color="auto"/>
            </w:tcBorders>
            <w:vAlign w:val="center"/>
            <w:hideMark/>
          </w:tcPr>
          <w:p w14:paraId="7ABE96E4" w14:textId="77777777" w:rsidR="003B4641" w:rsidRPr="003B4641" w:rsidRDefault="003B4641" w:rsidP="003B4641">
            <w:pPr>
              <w:ind w:firstLine="709"/>
              <w:jc w:val="both"/>
            </w:pPr>
            <w:r w:rsidRPr="003B4641">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7CAFAC53" w14:textId="77777777" w:rsidR="003B4641" w:rsidRPr="003B4641" w:rsidRDefault="003B4641" w:rsidP="003B4641">
            <w:pPr>
              <w:ind w:firstLine="709"/>
              <w:jc w:val="both"/>
            </w:pPr>
            <w:r w:rsidRPr="003B4641">
              <w:t>[   ]</w:t>
            </w:r>
          </w:p>
        </w:tc>
        <w:tc>
          <w:tcPr>
            <w:tcW w:w="480" w:type="pct"/>
            <w:tcBorders>
              <w:top w:val="single" w:sz="2" w:space="0" w:color="auto"/>
              <w:left w:val="single" w:sz="2" w:space="0" w:color="auto"/>
              <w:bottom w:val="single" w:sz="2" w:space="0" w:color="auto"/>
              <w:right w:val="single" w:sz="2" w:space="0" w:color="auto"/>
            </w:tcBorders>
            <w:vAlign w:val="center"/>
          </w:tcPr>
          <w:p w14:paraId="7A72E3F6" w14:textId="77777777" w:rsidR="003B4641" w:rsidRPr="003B4641" w:rsidRDefault="003B4641" w:rsidP="003B4641">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4A03F4B" w14:textId="77777777" w:rsidR="003B4641" w:rsidRPr="003B4641" w:rsidRDefault="003B4641" w:rsidP="003B4641">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32A8DB84" w14:textId="77777777" w:rsidR="003B4641" w:rsidRPr="003B4641" w:rsidRDefault="003B4641" w:rsidP="003B4641">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2FA246F" w14:textId="77777777" w:rsidR="003B4641" w:rsidRPr="003B4641" w:rsidRDefault="003B4641" w:rsidP="003B4641">
            <w:pPr>
              <w:ind w:firstLine="709"/>
              <w:jc w:val="both"/>
            </w:pPr>
          </w:p>
        </w:tc>
      </w:tr>
    </w:tbl>
    <w:p w14:paraId="3D5D7B4D" w14:textId="77777777" w:rsidR="003B4641" w:rsidRPr="003B4641" w:rsidRDefault="003B4641" w:rsidP="003B4641">
      <w:pPr>
        <w:ind w:firstLine="709"/>
        <w:jc w:val="both"/>
        <w:rPr>
          <w:b/>
        </w:rPr>
      </w:pPr>
    </w:p>
    <w:p w14:paraId="4650161C" w14:textId="77777777" w:rsidR="003B4641" w:rsidRPr="003B4641" w:rsidRDefault="003B4641" w:rsidP="003B4641">
      <w:pPr>
        <w:ind w:firstLine="709"/>
        <w:jc w:val="both"/>
        <w:rPr>
          <w:b/>
        </w:rPr>
      </w:pPr>
    </w:p>
    <w:p w14:paraId="096D018C" w14:textId="77777777" w:rsidR="003B4641" w:rsidRPr="003B4641" w:rsidRDefault="003B4641" w:rsidP="003B4641">
      <w:pPr>
        <w:ind w:firstLine="709"/>
        <w:jc w:val="both"/>
        <w:rPr>
          <w:b/>
        </w:rPr>
      </w:pPr>
      <w:r w:rsidRPr="003B4641">
        <w:rPr>
          <w:b/>
        </w:rPr>
        <w:t>Phần 2. Thực hiện quy định về hồ sơ lô</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67"/>
        <w:gridCol w:w="1023"/>
        <w:gridCol w:w="1023"/>
        <w:gridCol w:w="1064"/>
        <w:gridCol w:w="1202"/>
        <w:gridCol w:w="1465"/>
        <w:gridCol w:w="1189"/>
        <w:gridCol w:w="1133"/>
      </w:tblGrid>
      <w:tr w:rsidR="003B4641" w:rsidRPr="003B4641" w14:paraId="468EE55B" w14:textId="77777777">
        <w:tc>
          <w:tcPr>
            <w:tcW w:w="301" w:type="pct"/>
            <w:vMerge w:val="restart"/>
            <w:tcBorders>
              <w:top w:val="single" w:sz="2" w:space="0" w:color="auto"/>
              <w:left w:val="single" w:sz="2" w:space="0" w:color="auto"/>
              <w:bottom w:val="single" w:sz="2" w:space="0" w:color="auto"/>
              <w:right w:val="single" w:sz="2" w:space="0" w:color="auto"/>
            </w:tcBorders>
            <w:vAlign w:val="center"/>
            <w:hideMark/>
          </w:tcPr>
          <w:p w14:paraId="35E11560" w14:textId="77777777" w:rsidR="003B4641" w:rsidRPr="003B4641" w:rsidRDefault="003B4641" w:rsidP="003B4641">
            <w:pPr>
              <w:ind w:firstLine="709"/>
              <w:jc w:val="both"/>
              <w:rPr>
                <w:b/>
              </w:rPr>
            </w:pPr>
            <w:r w:rsidRPr="003B4641">
              <w:rPr>
                <w:b/>
              </w:rPr>
              <w:t>TT</w:t>
            </w:r>
          </w:p>
        </w:tc>
        <w:tc>
          <w:tcPr>
            <w:tcW w:w="2066" w:type="pct"/>
            <w:vMerge w:val="restart"/>
            <w:tcBorders>
              <w:top w:val="single" w:sz="2" w:space="0" w:color="auto"/>
              <w:left w:val="single" w:sz="2" w:space="0" w:color="auto"/>
              <w:bottom w:val="single" w:sz="2" w:space="0" w:color="auto"/>
              <w:right w:val="single" w:sz="2" w:space="0" w:color="auto"/>
            </w:tcBorders>
            <w:vAlign w:val="center"/>
            <w:hideMark/>
          </w:tcPr>
          <w:p w14:paraId="16FDE296" w14:textId="77777777" w:rsidR="003B4641" w:rsidRPr="003B4641" w:rsidRDefault="003B4641" w:rsidP="003B4641">
            <w:pPr>
              <w:ind w:firstLine="709"/>
              <w:jc w:val="both"/>
              <w:rPr>
                <w:b/>
              </w:rPr>
            </w:pPr>
            <w:r w:rsidRPr="003B4641">
              <w:rPr>
                <w:b/>
              </w:rPr>
              <w:t>Chỉ tiêu kiểm tra</w:t>
            </w:r>
          </w:p>
        </w:tc>
        <w:tc>
          <w:tcPr>
            <w:tcW w:w="2167" w:type="pct"/>
            <w:gridSpan w:val="5"/>
            <w:tcBorders>
              <w:top w:val="single" w:sz="2" w:space="0" w:color="auto"/>
              <w:left w:val="single" w:sz="2" w:space="0" w:color="auto"/>
              <w:bottom w:val="single" w:sz="2" w:space="0" w:color="auto"/>
              <w:right w:val="single" w:sz="2" w:space="0" w:color="auto"/>
            </w:tcBorders>
            <w:vAlign w:val="center"/>
            <w:hideMark/>
          </w:tcPr>
          <w:p w14:paraId="24EA5EC0" w14:textId="77777777" w:rsidR="003B4641" w:rsidRPr="003B4641" w:rsidRDefault="003B4641" w:rsidP="003B4641">
            <w:pPr>
              <w:ind w:firstLine="709"/>
              <w:jc w:val="both"/>
              <w:rPr>
                <w:b/>
              </w:rPr>
            </w:pPr>
            <w:r w:rsidRPr="003B4641">
              <w:rPr>
                <w:b/>
              </w:rPr>
              <w:t>Kết quả kiểm tra</w:t>
            </w:r>
          </w:p>
        </w:tc>
        <w:tc>
          <w:tcPr>
            <w:tcW w:w="465" w:type="pct"/>
            <w:vMerge w:val="restart"/>
            <w:tcBorders>
              <w:top w:val="single" w:sz="2" w:space="0" w:color="auto"/>
              <w:left w:val="single" w:sz="2" w:space="0" w:color="auto"/>
              <w:bottom w:val="single" w:sz="2" w:space="0" w:color="auto"/>
              <w:right w:val="single" w:sz="2" w:space="0" w:color="auto"/>
            </w:tcBorders>
            <w:vAlign w:val="center"/>
            <w:hideMark/>
          </w:tcPr>
          <w:p w14:paraId="4E419F73" w14:textId="77777777" w:rsidR="003B4641" w:rsidRPr="003B4641" w:rsidRDefault="003B4641" w:rsidP="003B4641">
            <w:pPr>
              <w:ind w:firstLine="709"/>
              <w:jc w:val="both"/>
              <w:rPr>
                <w:b/>
              </w:rPr>
            </w:pPr>
            <w:r w:rsidRPr="003B4641">
              <w:rPr>
                <w:b/>
              </w:rPr>
              <w:t>Diễn đạt lỗi và khắc phục</w:t>
            </w:r>
          </w:p>
        </w:tc>
      </w:tr>
      <w:tr w:rsidR="003B4641" w:rsidRPr="003B4641" w14:paraId="11173499"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7301A115"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08D9858" w14:textId="77777777" w:rsidR="003B4641" w:rsidRPr="003B4641" w:rsidRDefault="003B4641" w:rsidP="003B4641">
            <w:pPr>
              <w:ind w:firstLine="709"/>
              <w:jc w:val="both"/>
              <w:rPr>
                <w:b/>
              </w:rPr>
            </w:pPr>
          </w:p>
        </w:tc>
        <w:tc>
          <w:tcPr>
            <w:tcW w:w="410" w:type="pct"/>
            <w:vMerge w:val="restart"/>
            <w:tcBorders>
              <w:top w:val="single" w:sz="2" w:space="0" w:color="auto"/>
              <w:left w:val="single" w:sz="2" w:space="0" w:color="auto"/>
              <w:bottom w:val="single" w:sz="2" w:space="0" w:color="auto"/>
              <w:right w:val="single" w:sz="2" w:space="0" w:color="auto"/>
            </w:tcBorders>
            <w:vAlign w:val="center"/>
            <w:hideMark/>
          </w:tcPr>
          <w:p w14:paraId="731A293A" w14:textId="77777777" w:rsidR="003B4641" w:rsidRPr="003B4641" w:rsidRDefault="003B4641" w:rsidP="003B4641">
            <w:pPr>
              <w:ind w:firstLine="709"/>
              <w:jc w:val="both"/>
              <w:rPr>
                <w:b/>
              </w:rPr>
            </w:pPr>
            <w:r w:rsidRPr="003B4641">
              <w:rPr>
                <w:b/>
              </w:rPr>
              <w:t>Đạt</w:t>
            </w:r>
          </w:p>
        </w:tc>
        <w:tc>
          <w:tcPr>
            <w:tcW w:w="1345" w:type="pct"/>
            <w:gridSpan w:val="3"/>
            <w:tcBorders>
              <w:top w:val="single" w:sz="2" w:space="0" w:color="auto"/>
              <w:left w:val="single" w:sz="2" w:space="0" w:color="auto"/>
              <w:bottom w:val="single" w:sz="2" w:space="0" w:color="auto"/>
              <w:right w:val="single" w:sz="2" w:space="0" w:color="auto"/>
            </w:tcBorders>
            <w:vAlign w:val="center"/>
            <w:hideMark/>
          </w:tcPr>
          <w:p w14:paraId="4DAC9E4A" w14:textId="77777777" w:rsidR="003B4641" w:rsidRPr="003B4641" w:rsidRDefault="003B4641" w:rsidP="003B4641">
            <w:pPr>
              <w:ind w:firstLine="709"/>
              <w:jc w:val="both"/>
              <w:rPr>
                <w:b/>
              </w:rPr>
            </w:pPr>
            <w:r w:rsidRPr="003B4641">
              <w:rPr>
                <w:b/>
              </w:rPr>
              <w:t>Không đạt</w:t>
            </w:r>
          </w:p>
        </w:tc>
        <w:tc>
          <w:tcPr>
            <w:tcW w:w="412" w:type="pct"/>
            <w:vMerge w:val="restart"/>
            <w:tcBorders>
              <w:top w:val="single" w:sz="2" w:space="0" w:color="auto"/>
              <w:left w:val="single" w:sz="2" w:space="0" w:color="auto"/>
              <w:bottom w:val="single" w:sz="2" w:space="0" w:color="auto"/>
              <w:right w:val="single" w:sz="2" w:space="0" w:color="auto"/>
            </w:tcBorders>
            <w:vAlign w:val="center"/>
            <w:hideMark/>
          </w:tcPr>
          <w:p w14:paraId="72415F69" w14:textId="77777777" w:rsidR="003B4641" w:rsidRPr="003B4641" w:rsidRDefault="003B4641" w:rsidP="003B4641">
            <w:pPr>
              <w:ind w:firstLine="709"/>
              <w:jc w:val="both"/>
              <w:rPr>
                <w:b/>
              </w:rPr>
            </w:pPr>
            <w:r w:rsidRPr="003B4641">
              <w:rPr>
                <w:b/>
              </w:rPr>
              <w:t>Tổng hợp</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0F639E0" w14:textId="77777777" w:rsidR="003B4641" w:rsidRPr="003B4641" w:rsidRDefault="003B4641" w:rsidP="003B4641">
            <w:pPr>
              <w:ind w:firstLine="709"/>
              <w:jc w:val="both"/>
              <w:rPr>
                <w:b/>
              </w:rPr>
            </w:pPr>
          </w:p>
        </w:tc>
      </w:tr>
      <w:tr w:rsidR="003B4641" w:rsidRPr="003B4641" w14:paraId="13F9429B"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42498C7A"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A9EF552"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F360BD3" w14:textId="77777777" w:rsidR="003B4641" w:rsidRPr="003B4641" w:rsidRDefault="003B4641" w:rsidP="003B4641">
            <w:pPr>
              <w:ind w:firstLine="709"/>
              <w:jc w:val="both"/>
              <w:rPr>
                <w:b/>
              </w:rPr>
            </w:pPr>
          </w:p>
        </w:tc>
        <w:tc>
          <w:tcPr>
            <w:tcW w:w="366" w:type="pct"/>
            <w:tcBorders>
              <w:top w:val="single" w:sz="2" w:space="0" w:color="auto"/>
              <w:left w:val="single" w:sz="2" w:space="0" w:color="auto"/>
              <w:bottom w:val="single" w:sz="2" w:space="0" w:color="auto"/>
              <w:right w:val="single" w:sz="2" w:space="0" w:color="auto"/>
            </w:tcBorders>
            <w:vAlign w:val="center"/>
            <w:hideMark/>
          </w:tcPr>
          <w:p w14:paraId="377090F8" w14:textId="77777777" w:rsidR="003B4641" w:rsidRPr="003B4641" w:rsidRDefault="003B4641" w:rsidP="003B4641">
            <w:pPr>
              <w:ind w:firstLine="709"/>
              <w:jc w:val="both"/>
              <w:rPr>
                <w:b/>
              </w:rPr>
            </w:pPr>
            <w:r w:rsidRPr="003B4641">
              <w:rPr>
                <w:b/>
              </w:rPr>
              <w:t>Nhẹ</w:t>
            </w:r>
          </w:p>
        </w:tc>
        <w:tc>
          <w:tcPr>
            <w:tcW w:w="422" w:type="pct"/>
            <w:tcBorders>
              <w:top w:val="single" w:sz="2" w:space="0" w:color="auto"/>
              <w:left w:val="single" w:sz="2" w:space="0" w:color="auto"/>
              <w:bottom w:val="single" w:sz="2" w:space="0" w:color="auto"/>
              <w:right w:val="single" w:sz="2" w:space="0" w:color="auto"/>
            </w:tcBorders>
            <w:vAlign w:val="center"/>
            <w:hideMark/>
          </w:tcPr>
          <w:p w14:paraId="74764279" w14:textId="77777777" w:rsidR="003B4641" w:rsidRPr="003B4641" w:rsidRDefault="003B4641" w:rsidP="003B4641">
            <w:pPr>
              <w:ind w:firstLine="709"/>
              <w:jc w:val="both"/>
              <w:rPr>
                <w:b/>
              </w:rPr>
            </w:pPr>
            <w:r w:rsidRPr="003B4641">
              <w:rPr>
                <w:b/>
              </w:rPr>
              <w:t>Nặng</w:t>
            </w:r>
          </w:p>
        </w:tc>
        <w:tc>
          <w:tcPr>
            <w:tcW w:w="557" w:type="pct"/>
            <w:tcBorders>
              <w:top w:val="single" w:sz="2" w:space="0" w:color="auto"/>
              <w:left w:val="single" w:sz="2" w:space="0" w:color="auto"/>
              <w:bottom w:val="single" w:sz="2" w:space="0" w:color="auto"/>
              <w:right w:val="single" w:sz="2" w:space="0" w:color="auto"/>
            </w:tcBorders>
            <w:vAlign w:val="center"/>
            <w:hideMark/>
          </w:tcPr>
          <w:p w14:paraId="77E107A0" w14:textId="77777777" w:rsidR="003B4641" w:rsidRPr="003B4641" w:rsidRDefault="003B4641" w:rsidP="003B4641">
            <w:pPr>
              <w:ind w:firstLine="709"/>
              <w:jc w:val="both"/>
              <w:rPr>
                <w:b/>
              </w:rPr>
            </w:pPr>
            <w:r w:rsidRPr="003B4641">
              <w:rPr>
                <w:b/>
              </w:rPr>
              <w:t>Nghiêm trọng</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EEE8614"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F9A77F7" w14:textId="77777777" w:rsidR="003B4641" w:rsidRPr="003B4641" w:rsidRDefault="003B4641" w:rsidP="003B4641">
            <w:pPr>
              <w:ind w:firstLine="709"/>
              <w:jc w:val="both"/>
              <w:rPr>
                <w:b/>
              </w:rPr>
            </w:pPr>
          </w:p>
        </w:tc>
      </w:tr>
      <w:tr w:rsidR="003B4641" w:rsidRPr="003B4641" w14:paraId="67C71AAB" w14:textId="77777777">
        <w:tc>
          <w:tcPr>
            <w:tcW w:w="301" w:type="pct"/>
            <w:tcBorders>
              <w:top w:val="single" w:sz="2" w:space="0" w:color="auto"/>
              <w:left w:val="single" w:sz="2" w:space="0" w:color="auto"/>
              <w:bottom w:val="single" w:sz="2" w:space="0" w:color="auto"/>
              <w:right w:val="single" w:sz="2" w:space="0" w:color="auto"/>
            </w:tcBorders>
            <w:vAlign w:val="center"/>
            <w:hideMark/>
          </w:tcPr>
          <w:p w14:paraId="5C7D0228" w14:textId="77777777" w:rsidR="003B4641" w:rsidRPr="003B4641" w:rsidRDefault="003B4641" w:rsidP="003B4641">
            <w:pPr>
              <w:ind w:firstLine="709"/>
              <w:jc w:val="both"/>
            </w:pPr>
            <w:r w:rsidRPr="003B4641">
              <w:t>1</w:t>
            </w:r>
          </w:p>
        </w:tc>
        <w:tc>
          <w:tcPr>
            <w:tcW w:w="2066" w:type="pct"/>
            <w:tcBorders>
              <w:top w:val="single" w:sz="2" w:space="0" w:color="auto"/>
              <w:left w:val="single" w:sz="2" w:space="0" w:color="auto"/>
              <w:bottom w:val="single" w:sz="2" w:space="0" w:color="auto"/>
              <w:right w:val="single" w:sz="2" w:space="0" w:color="auto"/>
            </w:tcBorders>
            <w:vAlign w:val="center"/>
            <w:hideMark/>
          </w:tcPr>
          <w:p w14:paraId="42C8AE2B" w14:textId="77777777" w:rsidR="003B4641" w:rsidRPr="003B4641" w:rsidRDefault="003B4641" w:rsidP="003B4641">
            <w:pPr>
              <w:ind w:firstLine="709"/>
              <w:jc w:val="both"/>
            </w:pPr>
            <w:r w:rsidRPr="003B4641">
              <w:t>Lập hồ sơ cho từng sản phẩm</w:t>
            </w:r>
          </w:p>
        </w:tc>
        <w:tc>
          <w:tcPr>
            <w:tcW w:w="410" w:type="pct"/>
            <w:tcBorders>
              <w:top w:val="single" w:sz="2" w:space="0" w:color="auto"/>
              <w:left w:val="single" w:sz="2" w:space="0" w:color="auto"/>
              <w:bottom w:val="single" w:sz="2" w:space="0" w:color="auto"/>
              <w:right w:val="single" w:sz="2" w:space="0" w:color="auto"/>
            </w:tcBorders>
            <w:vAlign w:val="center"/>
            <w:hideMark/>
          </w:tcPr>
          <w:p w14:paraId="27CE8835" w14:textId="77777777" w:rsidR="003B4641" w:rsidRPr="003B4641" w:rsidRDefault="003B4641" w:rsidP="003B4641">
            <w:pPr>
              <w:ind w:firstLine="709"/>
              <w:jc w:val="both"/>
            </w:pPr>
            <w:r w:rsidRPr="003B4641">
              <w:t>[   ]</w:t>
            </w:r>
          </w:p>
        </w:tc>
        <w:tc>
          <w:tcPr>
            <w:tcW w:w="366" w:type="pct"/>
            <w:tcBorders>
              <w:top w:val="single" w:sz="2" w:space="0" w:color="auto"/>
              <w:left w:val="single" w:sz="2" w:space="0" w:color="auto"/>
              <w:bottom w:val="single" w:sz="2" w:space="0" w:color="auto"/>
              <w:right w:val="single" w:sz="2" w:space="0" w:color="auto"/>
            </w:tcBorders>
            <w:vAlign w:val="center"/>
          </w:tcPr>
          <w:p w14:paraId="394C11E7"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hideMark/>
          </w:tcPr>
          <w:p w14:paraId="36578AAF" w14:textId="77777777" w:rsidR="003B4641" w:rsidRPr="003B4641" w:rsidRDefault="003B4641" w:rsidP="003B4641">
            <w:pPr>
              <w:ind w:firstLine="709"/>
              <w:jc w:val="both"/>
            </w:pPr>
            <w:r w:rsidRPr="003B4641">
              <w:t>[   ]</w:t>
            </w:r>
          </w:p>
        </w:tc>
        <w:tc>
          <w:tcPr>
            <w:tcW w:w="557" w:type="pct"/>
            <w:tcBorders>
              <w:top w:val="single" w:sz="2" w:space="0" w:color="auto"/>
              <w:left w:val="single" w:sz="2" w:space="0" w:color="auto"/>
              <w:bottom w:val="single" w:sz="2" w:space="0" w:color="auto"/>
              <w:right w:val="single" w:sz="2" w:space="0" w:color="auto"/>
            </w:tcBorders>
            <w:vAlign w:val="center"/>
          </w:tcPr>
          <w:p w14:paraId="57702527" w14:textId="77777777" w:rsidR="003B4641" w:rsidRPr="003B4641" w:rsidRDefault="003B4641" w:rsidP="003B4641">
            <w:pPr>
              <w:ind w:firstLine="709"/>
              <w:jc w:val="both"/>
            </w:pPr>
          </w:p>
        </w:tc>
        <w:tc>
          <w:tcPr>
            <w:tcW w:w="412" w:type="pct"/>
            <w:tcBorders>
              <w:top w:val="single" w:sz="2" w:space="0" w:color="auto"/>
              <w:left w:val="single" w:sz="2" w:space="0" w:color="auto"/>
              <w:bottom w:val="single" w:sz="2" w:space="0" w:color="auto"/>
              <w:right w:val="single" w:sz="2" w:space="0" w:color="auto"/>
            </w:tcBorders>
            <w:vAlign w:val="center"/>
          </w:tcPr>
          <w:p w14:paraId="044E313F" w14:textId="77777777" w:rsidR="003B4641" w:rsidRPr="003B4641" w:rsidRDefault="003B4641" w:rsidP="003B4641">
            <w:pPr>
              <w:ind w:firstLine="709"/>
              <w:jc w:val="both"/>
            </w:pPr>
          </w:p>
        </w:tc>
        <w:tc>
          <w:tcPr>
            <w:tcW w:w="465" w:type="pct"/>
            <w:tcBorders>
              <w:top w:val="single" w:sz="2" w:space="0" w:color="auto"/>
              <w:left w:val="single" w:sz="2" w:space="0" w:color="auto"/>
              <w:bottom w:val="single" w:sz="2" w:space="0" w:color="auto"/>
              <w:right w:val="single" w:sz="2" w:space="0" w:color="auto"/>
            </w:tcBorders>
            <w:vAlign w:val="center"/>
          </w:tcPr>
          <w:p w14:paraId="46C3FCD4" w14:textId="77777777" w:rsidR="003B4641" w:rsidRPr="003B4641" w:rsidRDefault="003B4641" w:rsidP="003B4641">
            <w:pPr>
              <w:ind w:firstLine="709"/>
              <w:jc w:val="both"/>
            </w:pPr>
          </w:p>
        </w:tc>
      </w:tr>
      <w:tr w:rsidR="003B4641" w:rsidRPr="003B4641" w14:paraId="1904C300" w14:textId="77777777">
        <w:tc>
          <w:tcPr>
            <w:tcW w:w="301" w:type="pct"/>
            <w:tcBorders>
              <w:top w:val="single" w:sz="2" w:space="0" w:color="auto"/>
              <w:left w:val="single" w:sz="2" w:space="0" w:color="auto"/>
              <w:bottom w:val="single" w:sz="2" w:space="0" w:color="auto"/>
              <w:right w:val="single" w:sz="2" w:space="0" w:color="auto"/>
            </w:tcBorders>
            <w:vAlign w:val="center"/>
            <w:hideMark/>
          </w:tcPr>
          <w:p w14:paraId="5C57012A" w14:textId="77777777" w:rsidR="003B4641" w:rsidRPr="003B4641" w:rsidRDefault="003B4641" w:rsidP="003B4641">
            <w:pPr>
              <w:ind w:firstLine="709"/>
              <w:jc w:val="both"/>
            </w:pPr>
            <w:r w:rsidRPr="003B4641">
              <w:t>2</w:t>
            </w:r>
          </w:p>
        </w:tc>
        <w:tc>
          <w:tcPr>
            <w:tcW w:w="2066" w:type="pct"/>
            <w:tcBorders>
              <w:top w:val="single" w:sz="2" w:space="0" w:color="auto"/>
              <w:left w:val="single" w:sz="2" w:space="0" w:color="auto"/>
              <w:bottom w:val="single" w:sz="2" w:space="0" w:color="auto"/>
              <w:right w:val="single" w:sz="2" w:space="0" w:color="auto"/>
            </w:tcBorders>
            <w:vAlign w:val="center"/>
            <w:hideMark/>
          </w:tcPr>
          <w:p w14:paraId="10D48971" w14:textId="77777777" w:rsidR="003B4641" w:rsidRPr="003B4641" w:rsidRDefault="003B4641" w:rsidP="003B4641">
            <w:pPr>
              <w:ind w:firstLine="709"/>
              <w:jc w:val="both"/>
            </w:pPr>
            <w:r w:rsidRPr="003B4641">
              <w:t>Có đủ các loại chứng từ, phiếu theo dõi</w:t>
            </w:r>
          </w:p>
        </w:tc>
        <w:tc>
          <w:tcPr>
            <w:tcW w:w="410" w:type="pct"/>
            <w:tcBorders>
              <w:top w:val="single" w:sz="2" w:space="0" w:color="auto"/>
              <w:left w:val="single" w:sz="2" w:space="0" w:color="auto"/>
              <w:bottom w:val="single" w:sz="2" w:space="0" w:color="auto"/>
              <w:right w:val="single" w:sz="2" w:space="0" w:color="auto"/>
            </w:tcBorders>
            <w:vAlign w:val="center"/>
            <w:hideMark/>
          </w:tcPr>
          <w:p w14:paraId="44A97E14" w14:textId="77777777" w:rsidR="003B4641" w:rsidRPr="003B4641" w:rsidRDefault="003B4641" w:rsidP="003B4641">
            <w:pPr>
              <w:ind w:firstLine="709"/>
              <w:jc w:val="both"/>
            </w:pPr>
            <w:r w:rsidRPr="003B4641">
              <w:t>[   ]</w:t>
            </w:r>
          </w:p>
        </w:tc>
        <w:tc>
          <w:tcPr>
            <w:tcW w:w="366" w:type="pct"/>
            <w:tcBorders>
              <w:top w:val="single" w:sz="2" w:space="0" w:color="auto"/>
              <w:left w:val="single" w:sz="2" w:space="0" w:color="auto"/>
              <w:bottom w:val="single" w:sz="2" w:space="0" w:color="auto"/>
              <w:right w:val="single" w:sz="2" w:space="0" w:color="auto"/>
            </w:tcBorders>
            <w:vAlign w:val="center"/>
            <w:hideMark/>
          </w:tcPr>
          <w:p w14:paraId="3556B0CA" w14:textId="77777777" w:rsidR="003B4641" w:rsidRPr="003B4641" w:rsidRDefault="003B4641" w:rsidP="003B4641">
            <w:pPr>
              <w:ind w:firstLine="709"/>
              <w:jc w:val="both"/>
            </w:pPr>
            <w:r w:rsidRPr="003B4641">
              <w:t>[   ]</w:t>
            </w:r>
          </w:p>
        </w:tc>
        <w:tc>
          <w:tcPr>
            <w:tcW w:w="422" w:type="pct"/>
            <w:tcBorders>
              <w:top w:val="single" w:sz="2" w:space="0" w:color="auto"/>
              <w:left w:val="single" w:sz="2" w:space="0" w:color="auto"/>
              <w:bottom w:val="single" w:sz="2" w:space="0" w:color="auto"/>
              <w:right w:val="single" w:sz="2" w:space="0" w:color="auto"/>
            </w:tcBorders>
            <w:vAlign w:val="center"/>
          </w:tcPr>
          <w:p w14:paraId="59C901F5" w14:textId="77777777" w:rsidR="003B4641" w:rsidRPr="003B4641" w:rsidRDefault="003B4641" w:rsidP="003B4641">
            <w:pPr>
              <w:ind w:firstLine="709"/>
              <w:jc w:val="both"/>
            </w:pPr>
          </w:p>
        </w:tc>
        <w:tc>
          <w:tcPr>
            <w:tcW w:w="557" w:type="pct"/>
            <w:tcBorders>
              <w:top w:val="single" w:sz="2" w:space="0" w:color="auto"/>
              <w:left w:val="single" w:sz="2" w:space="0" w:color="auto"/>
              <w:bottom w:val="single" w:sz="2" w:space="0" w:color="auto"/>
              <w:right w:val="single" w:sz="2" w:space="0" w:color="auto"/>
            </w:tcBorders>
            <w:vAlign w:val="center"/>
          </w:tcPr>
          <w:p w14:paraId="0F5D0646" w14:textId="77777777" w:rsidR="003B4641" w:rsidRPr="003B4641" w:rsidRDefault="003B4641" w:rsidP="003B4641">
            <w:pPr>
              <w:ind w:firstLine="709"/>
              <w:jc w:val="both"/>
            </w:pPr>
          </w:p>
        </w:tc>
        <w:tc>
          <w:tcPr>
            <w:tcW w:w="412" w:type="pct"/>
            <w:tcBorders>
              <w:top w:val="single" w:sz="2" w:space="0" w:color="auto"/>
              <w:left w:val="single" w:sz="2" w:space="0" w:color="auto"/>
              <w:bottom w:val="single" w:sz="2" w:space="0" w:color="auto"/>
              <w:right w:val="single" w:sz="2" w:space="0" w:color="auto"/>
            </w:tcBorders>
            <w:vAlign w:val="center"/>
          </w:tcPr>
          <w:p w14:paraId="7EC65EFA" w14:textId="77777777" w:rsidR="003B4641" w:rsidRPr="003B4641" w:rsidRDefault="003B4641" w:rsidP="003B4641">
            <w:pPr>
              <w:ind w:firstLine="709"/>
              <w:jc w:val="both"/>
            </w:pPr>
          </w:p>
        </w:tc>
        <w:tc>
          <w:tcPr>
            <w:tcW w:w="465" w:type="pct"/>
            <w:tcBorders>
              <w:top w:val="single" w:sz="2" w:space="0" w:color="auto"/>
              <w:left w:val="single" w:sz="2" w:space="0" w:color="auto"/>
              <w:bottom w:val="single" w:sz="2" w:space="0" w:color="auto"/>
              <w:right w:val="single" w:sz="2" w:space="0" w:color="auto"/>
            </w:tcBorders>
            <w:vAlign w:val="center"/>
          </w:tcPr>
          <w:p w14:paraId="1B369BD4" w14:textId="77777777" w:rsidR="003B4641" w:rsidRPr="003B4641" w:rsidRDefault="003B4641" w:rsidP="003B4641">
            <w:pPr>
              <w:ind w:firstLine="709"/>
              <w:jc w:val="both"/>
            </w:pPr>
          </w:p>
        </w:tc>
      </w:tr>
      <w:tr w:rsidR="003B4641" w:rsidRPr="003B4641" w14:paraId="134CA0AD" w14:textId="77777777">
        <w:tc>
          <w:tcPr>
            <w:tcW w:w="301" w:type="pct"/>
            <w:tcBorders>
              <w:top w:val="single" w:sz="2" w:space="0" w:color="auto"/>
              <w:left w:val="single" w:sz="2" w:space="0" w:color="auto"/>
              <w:bottom w:val="single" w:sz="2" w:space="0" w:color="auto"/>
              <w:right w:val="single" w:sz="2" w:space="0" w:color="auto"/>
            </w:tcBorders>
            <w:vAlign w:val="center"/>
            <w:hideMark/>
          </w:tcPr>
          <w:p w14:paraId="66B98634" w14:textId="77777777" w:rsidR="003B4641" w:rsidRPr="003B4641" w:rsidRDefault="003B4641" w:rsidP="003B4641">
            <w:pPr>
              <w:ind w:firstLine="709"/>
              <w:jc w:val="both"/>
            </w:pPr>
            <w:r w:rsidRPr="003B4641">
              <w:t>3</w:t>
            </w:r>
          </w:p>
        </w:tc>
        <w:tc>
          <w:tcPr>
            <w:tcW w:w="2066" w:type="pct"/>
            <w:tcBorders>
              <w:top w:val="single" w:sz="2" w:space="0" w:color="auto"/>
              <w:left w:val="single" w:sz="2" w:space="0" w:color="auto"/>
              <w:bottom w:val="single" w:sz="2" w:space="0" w:color="auto"/>
              <w:right w:val="single" w:sz="2" w:space="0" w:color="auto"/>
            </w:tcBorders>
            <w:vAlign w:val="center"/>
            <w:hideMark/>
          </w:tcPr>
          <w:p w14:paraId="765E635C" w14:textId="77777777" w:rsidR="003B4641" w:rsidRPr="003B4641" w:rsidRDefault="003B4641" w:rsidP="003B4641">
            <w:pPr>
              <w:ind w:firstLine="709"/>
              <w:jc w:val="both"/>
            </w:pPr>
            <w:r w:rsidRPr="003B4641">
              <w:t>Có phiếu kiểm nghiệm của từng lô</w:t>
            </w:r>
          </w:p>
        </w:tc>
        <w:tc>
          <w:tcPr>
            <w:tcW w:w="410" w:type="pct"/>
            <w:tcBorders>
              <w:top w:val="single" w:sz="2" w:space="0" w:color="auto"/>
              <w:left w:val="single" w:sz="2" w:space="0" w:color="auto"/>
              <w:bottom w:val="single" w:sz="2" w:space="0" w:color="auto"/>
              <w:right w:val="single" w:sz="2" w:space="0" w:color="auto"/>
            </w:tcBorders>
            <w:vAlign w:val="center"/>
            <w:hideMark/>
          </w:tcPr>
          <w:p w14:paraId="1E16C4E6" w14:textId="77777777" w:rsidR="003B4641" w:rsidRPr="003B4641" w:rsidRDefault="003B4641" w:rsidP="003B4641">
            <w:pPr>
              <w:ind w:firstLine="709"/>
              <w:jc w:val="both"/>
            </w:pPr>
            <w:r w:rsidRPr="003B4641">
              <w:t>[   ]</w:t>
            </w:r>
          </w:p>
        </w:tc>
        <w:tc>
          <w:tcPr>
            <w:tcW w:w="366" w:type="pct"/>
            <w:tcBorders>
              <w:top w:val="single" w:sz="2" w:space="0" w:color="auto"/>
              <w:left w:val="single" w:sz="2" w:space="0" w:color="auto"/>
              <w:bottom w:val="single" w:sz="2" w:space="0" w:color="auto"/>
              <w:right w:val="single" w:sz="2" w:space="0" w:color="auto"/>
            </w:tcBorders>
            <w:vAlign w:val="center"/>
          </w:tcPr>
          <w:p w14:paraId="6A8C646C"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hideMark/>
          </w:tcPr>
          <w:p w14:paraId="26F57E45" w14:textId="77777777" w:rsidR="003B4641" w:rsidRPr="003B4641" w:rsidRDefault="003B4641" w:rsidP="003B4641">
            <w:pPr>
              <w:ind w:firstLine="709"/>
              <w:jc w:val="both"/>
            </w:pPr>
            <w:r w:rsidRPr="003B4641">
              <w:t>[   ]</w:t>
            </w:r>
          </w:p>
        </w:tc>
        <w:tc>
          <w:tcPr>
            <w:tcW w:w="557" w:type="pct"/>
            <w:tcBorders>
              <w:top w:val="single" w:sz="2" w:space="0" w:color="auto"/>
              <w:left w:val="single" w:sz="2" w:space="0" w:color="auto"/>
              <w:bottom w:val="single" w:sz="2" w:space="0" w:color="auto"/>
              <w:right w:val="single" w:sz="2" w:space="0" w:color="auto"/>
            </w:tcBorders>
            <w:vAlign w:val="center"/>
          </w:tcPr>
          <w:p w14:paraId="32F9DA49" w14:textId="77777777" w:rsidR="003B4641" w:rsidRPr="003B4641" w:rsidRDefault="003B4641" w:rsidP="003B4641">
            <w:pPr>
              <w:ind w:firstLine="709"/>
              <w:jc w:val="both"/>
            </w:pPr>
          </w:p>
        </w:tc>
        <w:tc>
          <w:tcPr>
            <w:tcW w:w="412" w:type="pct"/>
            <w:tcBorders>
              <w:top w:val="single" w:sz="2" w:space="0" w:color="auto"/>
              <w:left w:val="single" w:sz="2" w:space="0" w:color="auto"/>
              <w:bottom w:val="single" w:sz="2" w:space="0" w:color="auto"/>
              <w:right w:val="single" w:sz="2" w:space="0" w:color="auto"/>
            </w:tcBorders>
            <w:vAlign w:val="center"/>
          </w:tcPr>
          <w:p w14:paraId="3637E55B" w14:textId="77777777" w:rsidR="003B4641" w:rsidRPr="003B4641" w:rsidRDefault="003B4641" w:rsidP="003B4641">
            <w:pPr>
              <w:ind w:firstLine="709"/>
              <w:jc w:val="both"/>
            </w:pPr>
          </w:p>
        </w:tc>
        <w:tc>
          <w:tcPr>
            <w:tcW w:w="465" w:type="pct"/>
            <w:tcBorders>
              <w:top w:val="single" w:sz="2" w:space="0" w:color="auto"/>
              <w:left w:val="single" w:sz="2" w:space="0" w:color="auto"/>
              <w:bottom w:val="single" w:sz="2" w:space="0" w:color="auto"/>
              <w:right w:val="single" w:sz="2" w:space="0" w:color="auto"/>
            </w:tcBorders>
            <w:vAlign w:val="center"/>
          </w:tcPr>
          <w:p w14:paraId="1966AECD" w14:textId="77777777" w:rsidR="003B4641" w:rsidRPr="003B4641" w:rsidRDefault="003B4641" w:rsidP="003B4641">
            <w:pPr>
              <w:ind w:firstLine="709"/>
              <w:jc w:val="both"/>
            </w:pPr>
          </w:p>
        </w:tc>
      </w:tr>
    </w:tbl>
    <w:p w14:paraId="7DBCDB25" w14:textId="77777777" w:rsidR="003B4641" w:rsidRPr="003B4641" w:rsidRDefault="003B4641" w:rsidP="003B4641">
      <w:pPr>
        <w:ind w:firstLine="709"/>
        <w:jc w:val="both"/>
        <w:rPr>
          <w:b/>
        </w:rPr>
      </w:pPr>
      <w:r w:rsidRPr="003B4641">
        <w:rPr>
          <w:b/>
        </w:rPr>
        <w:t>Phần 3. Thực hiện quản lý chất lượng (KCS)</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41"/>
        <w:gridCol w:w="1240"/>
        <w:gridCol w:w="995"/>
        <w:gridCol w:w="1036"/>
        <w:gridCol w:w="1170"/>
        <w:gridCol w:w="1425"/>
        <w:gridCol w:w="1157"/>
        <w:gridCol w:w="1102"/>
      </w:tblGrid>
      <w:tr w:rsidR="003B4641" w:rsidRPr="003B4641" w14:paraId="6CC28659" w14:textId="77777777">
        <w:trPr>
          <w:cantSplit/>
        </w:trPr>
        <w:tc>
          <w:tcPr>
            <w:tcW w:w="370" w:type="pct"/>
            <w:vMerge w:val="restart"/>
            <w:tcBorders>
              <w:top w:val="single" w:sz="2" w:space="0" w:color="auto"/>
              <w:left w:val="single" w:sz="2" w:space="0" w:color="auto"/>
              <w:bottom w:val="single" w:sz="2" w:space="0" w:color="auto"/>
              <w:right w:val="single" w:sz="2" w:space="0" w:color="auto"/>
            </w:tcBorders>
            <w:vAlign w:val="center"/>
            <w:hideMark/>
          </w:tcPr>
          <w:p w14:paraId="51301386" w14:textId="77777777" w:rsidR="003B4641" w:rsidRPr="003B4641" w:rsidRDefault="003B4641" w:rsidP="003B4641">
            <w:pPr>
              <w:ind w:firstLine="709"/>
              <w:jc w:val="both"/>
              <w:rPr>
                <w:b/>
              </w:rPr>
            </w:pPr>
            <w:r w:rsidRPr="003B4641">
              <w:rPr>
                <w:b/>
              </w:rPr>
              <w:t>TT</w:t>
            </w:r>
          </w:p>
        </w:tc>
        <w:tc>
          <w:tcPr>
            <w:tcW w:w="1994" w:type="pct"/>
            <w:vMerge w:val="restart"/>
            <w:tcBorders>
              <w:top w:val="single" w:sz="2" w:space="0" w:color="auto"/>
              <w:left w:val="single" w:sz="2" w:space="0" w:color="auto"/>
              <w:bottom w:val="single" w:sz="2" w:space="0" w:color="auto"/>
              <w:right w:val="single" w:sz="2" w:space="0" w:color="auto"/>
            </w:tcBorders>
            <w:vAlign w:val="center"/>
            <w:hideMark/>
          </w:tcPr>
          <w:p w14:paraId="3C69E9E6" w14:textId="77777777" w:rsidR="003B4641" w:rsidRPr="003B4641" w:rsidRDefault="003B4641" w:rsidP="003B4641">
            <w:pPr>
              <w:ind w:firstLine="709"/>
              <w:jc w:val="both"/>
              <w:rPr>
                <w:b/>
              </w:rPr>
            </w:pPr>
            <w:r w:rsidRPr="003B4641">
              <w:rPr>
                <w:b/>
              </w:rPr>
              <w:t>Chỉ tiêu kiểm tra</w:t>
            </w:r>
          </w:p>
        </w:tc>
        <w:tc>
          <w:tcPr>
            <w:tcW w:w="2176" w:type="pct"/>
            <w:gridSpan w:val="5"/>
            <w:tcBorders>
              <w:top w:val="single" w:sz="2" w:space="0" w:color="auto"/>
              <w:left w:val="single" w:sz="2" w:space="0" w:color="auto"/>
              <w:bottom w:val="single" w:sz="2" w:space="0" w:color="auto"/>
              <w:right w:val="single" w:sz="2" w:space="0" w:color="auto"/>
            </w:tcBorders>
            <w:vAlign w:val="center"/>
            <w:hideMark/>
          </w:tcPr>
          <w:p w14:paraId="463EFDD0" w14:textId="77777777" w:rsidR="003B4641" w:rsidRPr="003B4641" w:rsidRDefault="003B4641" w:rsidP="003B4641">
            <w:pPr>
              <w:ind w:firstLine="709"/>
              <w:jc w:val="both"/>
              <w:rPr>
                <w:b/>
              </w:rPr>
            </w:pPr>
            <w:r w:rsidRPr="003B4641">
              <w:rPr>
                <w:b/>
              </w:rPr>
              <w:t>Kết quả kiểm tra</w:t>
            </w:r>
          </w:p>
        </w:tc>
        <w:tc>
          <w:tcPr>
            <w:tcW w:w="460" w:type="pct"/>
            <w:vMerge w:val="restart"/>
            <w:tcBorders>
              <w:top w:val="single" w:sz="2" w:space="0" w:color="auto"/>
              <w:left w:val="single" w:sz="2" w:space="0" w:color="auto"/>
              <w:bottom w:val="single" w:sz="2" w:space="0" w:color="auto"/>
              <w:right w:val="single" w:sz="2" w:space="0" w:color="auto"/>
            </w:tcBorders>
            <w:vAlign w:val="center"/>
            <w:hideMark/>
          </w:tcPr>
          <w:p w14:paraId="799BE58F" w14:textId="77777777" w:rsidR="003B4641" w:rsidRPr="003B4641" w:rsidRDefault="003B4641" w:rsidP="003B4641">
            <w:pPr>
              <w:ind w:firstLine="709"/>
              <w:jc w:val="both"/>
              <w:rPr>
                <w:b/>
              </w:rPr>
            </w:pPr>
            <w:r w:rsidRPr="003B4641">
              <w:rPr>
                <w:b/>
              </w:rPr>
              <w:t>Diễn đạt lỗi và khắc phục</w:t>
            </w:r>
          </w:p>
        </w:tc>
      </w:tr>
      <w:tr w:rsidR="003B4641" w:rsidRPr="003B4641" w14:paraId="6946C955" w14:textId="77777777">
        <w:trPr>
          <w:cantSplit/>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DA8F7A5"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63163C2" w14:textId="77777777" w:rsidR="003B4641" w:rsidRPr="003B4641" w:rsidRDefault="003B4641" w:rsidP="003B4641">
            <w:pPr>
              <w:ind w:firstLine="709"/>
              <w:jc w:val="both"/>
              <w:rPr>
                <w:b/>
              </w:rPr>
            </w:pP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14:paraId="3FCCFC31" w14:textId="77777777" w:rsidR="003B4641" w:rsidRPr="003B4641" w:rsidRDefault="003B4641" w:rsidP="003B4641">
            <w:pPr>
              <w:ind w:firstLine="709"/>
              <w:jc w:val="both"/>
              <w:rPr>
                <w:b/>
              </w:rPr>
            </w:pPr>
            <w:r w:rsidRPr="003B4641">
              <w:rPr>
                <w:b/>
              </w:rPr>
              <w:t>Đạt</w:t>
            </w:r>
          </w:p>
        </w:tc>
        <w:tc>
          <w:tcPr>
            <w:tcW w:w="1381" w:type="pct"/>
            <w:gridSpan w:val="3"/>
            <w:tcBorders>
              <w:top w:val="single" w:sz="2" w:space="0" w:color="auto"/>
              <w:left w:val="single" w:sz="2" w:space="0" w:color="auto"/>
              <w:bottom w:val="single" w:sz="2" w:space="0" w:color="auto"/>
              <w:right w:val="single" w:sz="2" w:space="0" w:color="auto"/>
            </w:tcBorders>
            <w:vAlign w:val="center"/>
            <w:hideMark/>
          </w:tcPr>
          <w:p w14:paraId="35F3C12A" w14:textId="77777777" w:rsidR="003B4641" w:rsidRPr="003B4641" w:rsidRDefault="003B4641" w:rsidP="003B4641">
            <w:pPr>
              <w:ind w:firstLine="709"/>
              <w:jc w:val="both"/>
              <w:rPr>
                <w:b/>
              </w:rPr>
            </w:pPr>
            <w:r w:rsidRPr="003B4641">
              <w:rPr>
                <w:b/>
              </w:rPr>
              <w:t>Không đạt</w:t>
            </w:r>
          </w:p>
        </w:tc>
        <w:tc>
          <w:tcPr>
            <w:tcW w:w="422" w:type="pct"/>
            <w:vMerge w:val="restart"/>
            <w:tcBorders>
              <w:top w:val="single" w:sz="2" w:space="0" w:color="auto"/>
              <w:left w:val="single" w:sz="2" w:space="0" w:color="auto"/>
              <w:bottom w:val="single" w:sz="2" w:space="0" w:color="auto"/>
              <w:right w:val="single" w:sz="2" w:space="0" w:color="auto"/>
            </w:tcBorders>
            <w:vAlign w:val="center"/>
            <w:hideMark/>
          </w:tcPr>
          <w:p w14:paraId="6346282B" w14:textId="77777777" w:rsidR="003B4641" w:rsidRPr="003B4641" w:rsidRDefault="003B4641" w:rsidP="003B4641">
            <w:pPr>
              <w:ind w:firstLine="709"/>
              <w:jc w:val="both"/>
              <w:rPr>
                <w:b/>
              </w:rPr>
            </w:pPr>
            <w:r w:rsidRPr="003B4641">
              <w:rPr>
                <w:b/>
              </w:rPr>
              <w:t>Tổng hợp</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57FF781" w14:textId="77777777" w:rsidR="003B4641" w:rsidRPr="003B4641" w:rsidRDefault="003B4641" w:rsidP="003B4641">
            <w:pPr>
              <w:ind w:firstLine="709"/>
              <w:jc w:val="both"/>
              <w:rPr>
                <w:b/>
              </w:rPr>
            </w:pPr>
          </w:p>
        </w:tc>
      </w:tr>
      <w:tr w:rsidR="003B4641" w:rsidRPr="003B4641" w14:paraId="13544431" w14:textId="77777777">
        <w:trPr>
          <w:cantSplit/>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BA6A7EE"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3853E70"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9B91485" w14:textId="77777777" w:rsidR="003B4641" w:rsidRPr="003B4641" w:rsidRDefault="003B4641" w:rsidP="003B4641">
            <w:pPr>
              <w:ind w:firstLine="709"/>
              <w:jc w:val="both"/>
              <w:rPr>
                <w:b/>
              </w:rPr>
            </w:pPr>
          </w:p>
        </w:tc>
        <w:tc>
          <w:tcPr>
            <w:tcW w:w="377" w:type="pct"/>
            <w:tcBorders>
              <w:top w:val="single" w:sz="2" w:space="0" w:color="auto"/>
              <w:left w:val="single" w:sz="2" w:space="0" w:color="auto"/>
              <w:bottom w:val="single" w:sz="2" w:space="0" w:color="auto"/>
              <w:right w:val="single" w:sz="2" w:space="0" w:color="auto"/>
            </w:tcBorders>
            <w:vAlign w:val="center"/>
            <w:hideMark/>
          </w:tcPr>
          <w:p w14:paraId="5C55173E" w14:textId="77777777" w:rsidR="003B4641" w:rsidRPr="003B4641" w:rsidRDefault="003B4641" w:rsidP="003B4641">
            <w:pPr>
              <w:ind w:firstLine="709"/>
              <w:jc w:val="both"/>
              <w:rPr>
                <w:b/>
              </w:rPr>
            </w:pPr>
            <w:r w:rsidRPr="003B4641">
              <w:rPr>
                <w:b/>
              </w:rPr>
              <w:t>Nhẹ</w:t>
            </w:r>
          </w:p>
        </w:tc>
        <w:tc>
          <w:tcPr>
            <w:tcW w:w="448" w:type="pct"/>
            <w:tcBorders>
              <w:top w:val="single" w:sz="2" w:space="0" w:color="auto"/>
              <w:left w:val="single" w:sz="2" w:space="0" w:color="auto"/>
              <w:bottom w:val="single" w:sz="2" w:space="0" w:color="auto"/>
              <w:right w:val="single" w:sz="2" w:space="0" w:color="auto"/>
            </w:tcBorders>
            <w:vAlign w:val="center"/>
            <w:hideMark/>
          </w:tcPr>
          <w:p w14:paraId="47699910" w14:textId="77777777" w:rsidR="003B4641" w:rsidRPr="003B4641" w:rsidRDefault="003B4641" w:rsidP="003B4641">
            <w:pPr>
              <w:ind w:firstLine="709"/>
              <w:jc w:val="both"/>
              <w:rPr>
                <w:b/>
              </w:rPr>
            </w:pPr>
            <w:r w:rsidRPr="003B4641">
              <w:rPr>
                <w:b/>
              </w:rPr>
              <w:t>Nặng</w:t>
            </w:r>
          </w:p>
        </w:tc>
        <w:tc>
          <w:tcPr>
            <w:tcW w:w="556" w:type="pct"/>
            <w:tcBorders>
              <w:top w:val="single" w:sz="2" w:space="0" w:color="auto"/>
              <w:left w:val="single" w:sz="2" w:space="0" w:color="auto"/>
              <w:bottom w:val="single" w:sz="2" w:space="0" w:color="auto"/>
              <w:right w:val="single" w:sz="2" w:space="0" w:color="auto"/>
            </w:tcBorders>
            <w:vAlign w:val="center"/>
            <w:hideMark/>
          </w:tcPr>
          <w:p w14:paraId="3921D819" w14:textId="77777777" w:rsidR="003B4641" w:rsidRPr="003B4641" w:rsidRDefault="003B4641" w:rsidP="003B4641">
            <w:pPr>
              <w:ind w:firstLine="709"/>
              <w:jc w:val="both"/>
              <w:rPr>
                <w:b/>
              </w:rPr>
            </w:pPr>
            <w:r w:rsidRPr="003B4641">
              <w:rPr>
                <w:b/>
              </w:rPr>
              <w:t>Nghiêm trọng</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26C1664" w14:textId="77777777" w:rsidR="003B4641" w:rsidRPr="003B4641" w:rsidRDefault="003B4641" w:rsidP="003B4641">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7A3D5F7" w14:textId="77777777" w:rsidR="003B4641" w:rsidRPr="003B4641" w:rsidRDefault="003B4641" w:rsidP="003B4641">
            <w:pPr>
              <w:ind w:firstLine="709"/>
              <w:jc w:val="both"/>
              <w:rPr>
                <w:b/>
              </w:rPr>
            </w:pPr>
          </w:p>
        </w:tc>
      </w:tr>
      <w:tr w:rsidR="003B4641" w:rsidRPr="003B4641" w14:paraId="4495597E"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hideMark/>
          </w:tcPr>
          <w:p w14:paraId="22C8CF03" w14:textId="77777777" w:rsidR="003B4641" w:rsidRPr="003B4641" w:rsidRDefault="003B4641" w:rsidP="003B4641">
            <w:pPr>
              <w:ind w:firstLine="709"/>
              <w:jc w:val="both"/>
            </w:pPr>
            <w:r w:rsidRPr="003B4641">
              <w:lastRenderedPageBreak/>
              <w:t>1</w:t>
            </w:r>
          </w:p>
        </w:tc>
        <w:tc>
          <w:tcPr>
            <w:tcW w:w="1994" w:type="pct"/>
            <w:tcBorders>
              <w:top w:val="single" w:sz="2" w:space="0" w:color="auto"/>
              <w:left w:val="single" w:sz="2" w:space="0" w:color="auto"/>
              <w:bottom w:val="single" w:sz="2" w:space="0" w:color="auto"/>
              <w:right w:val="single" w:sz="2" w:space="0" w:color="auto"/>
            </w:tcBorders>
            <w:vAlign w:val="center"/>
            <w:hideMark/>
          </w:tcPr>
          <w:p w14:paraId="0CBA7D4F" w14:textId="77777777" w:rsidR="003B4641" w:rsidRPr="003B4641" w:rsidRDefault="003B4641" w:rsidP="003B4641">
            <w:pPr>
              <w:ind w:firstLine="709"/>
              <w:jc w:val="both"/>
            </w:pPr>
            <w:r w:rsidRPr="003B4641">
              <w:t>Có phòng KCS hợp cách</w:t>
            </w:r>
          </w:p>
        </w:tc>
        <w:tc>
          <w:tcPr>
            <w:tcW w:w="373" w:type="pct"/>
            <w:tcBorders>
              <w:top w:val="single" w:sz="2" w:space="0" w:color="auto"/>
              <w:left w:val="single" w:sz="2" w:space="0" w:color="auto"/>
              <w:bottom w:val="single" w:sz="2" w:space="0" w:color="auto"/>
              <w:right w:val="single" w:sz="2" w:space="0" w:color="auto"/>
            </w:tcBorders>
            <w:vAlign w:val="center"/>
            <w:hideMark/>
          </w:tcPr>
          <w:p w14:paraId="696603A8"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tcPr>
          <w:p w14:paraId="09A73A92" w14:textId="77777777" w:rsidR="003B4641" w:rsidRPr="003B4641" w:rsidRDefault="003B4641" w:rsidP="003B4641">
            <w:pPr>
              <w:ind w:firstLine="709"/>
              <w:jc w:val="both"/>
            </w:pPr>
          </w:p>
        </w:tc>
        <w:tc>
          <w:tcPr>
            <w:tcW w:w="448" w:type="pct"/>
            <w:tcBorders>
              <w:top w:val="single" w:sz="2" w:space="0" w:color="auto"/>
              <w:left w:val="single" w:sz="2" w:space="0" w:color="auto"/>
              <w:bottom w:val="single" w:sz="2" w:space="0" w:color="auto"/>
              <w:right w:val="single" w:sz="2" w:space="0" w:color="auto"/>
            </w:tcBorders>
            <w:vAlign w:val="center"/>
            <w:hideMark/>
          </w:tcPr>
          <w:p w14:paraId="6F7EB426" w14:textId="77777777" w:rsidR="003B4641" w:rsidRPr="003B4641" w:rsidRDefault="003B4641" w:rsidP="003B4641">
            <w:pPr>
              <w:ind w:firstLine="709"/>
              <w:jc w:val="both"/>
            </w:pPr>
            <w:r w:rsidRPr="003B4641">
              <w:t>[   ]</w:t>
            </w:r>
          </w:p>
        </w:tc>
        <w:tc>
          <w:tcPr>
            <w:tcW w:w="556" w:type="pct"/>
            <w:tcBorders>
              <w:top w:val="single" w:sz="2" w:space="0" w:color="auto"/>
              <w:left w:val="single" w:sz="2" w:space="0" w:color="auto"/>
              <w:bottom w:val="single" w:sz="2" w:space="0" w:color="auto"/>
              <w:right w:val="single" w:sz="2" w:space="0" w:color="auto"/>
            </w:tcBorders>
            <w:vAlign w:val="center"/>
            <w:hideMark/>
          </w:tcPr>
          <w:p w14:paraId="6AD21016" w14:textId="77777777" w:rsidR="003B4641" w:rsidRPr="003B4641" w:rsidRDefault="003B4641" w:rsidP="003B4641">
            <w:pPr>
              <w:ind w:firstLine="709"/>
              <w:jc w:val="both"/>
            </w:pPr>
            <w:r w:rsidRPr="003B4641">
              <w:t>[   ]</w:t>
            </w:r>
          </w:p>
        </w:tc>
        <w:tc>
          <w:tcPr>
            <w:tcW w:w="422" w:type="pct"/>
            <w:tcBorders>
              <w:top w:val="single" w:sz="2" w:space="0" w:color="auto"/>
              <w:left w:val="single" w:sz="2" w:space="0" w:color="auto"/>
              <w:bottom w:val="single" w:sz="2" w:space="0" w:color="auto"/>
              <w:right w:val="single" w:sz="2" w:space="0" w:color="auto"/>
            </w:tcBorders>
            <w:vAlign w:val="center"/>
          </w:tcPr>
          <w:p w14:paraId="17C0069E"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3CCAA128" w14:textId="77777777" w:rsidR="003B4641" w:rsidRPr="003B4641" w:rsidRDefault="003B4641" w:rsidP="003B4641">
            <w:pPr>
              <w:ind w:firstLine="709"/>
              <w:jc w:val="both"/>
            </w:pPr>
          </w:p>
        </w:tc>
      </w:tr>
      <w:tr w:rsidR="003B4641" w:rsidRPr="003B4641" w14:paraId="63475A35"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hideMark/>
          </w:tcPr>
          <w:p w14:paraId="30970812" w14:textId="77777777" w:rsidR="003B4641" w:rsidRPr="003B4641" w:rsidRDefault="003B4641" w:rsidP="003B4641">
            <w:pPr>
              <w:ind w:firstLine="709"/>
              <w:jc w:val="both"/>
            </w:pPr>
            <w:r w:rsidRPr="003B4641">
              <w:t>2</w:t>
            </w:r>
          </w:p>
        </w:tc>
        <w:tc>
          <w:tcPr>
            <w:tcW w:w="1994" w:type="pct"/>
            <w:tcBorders>
              <w:top w:val="single" w:sz="2" w:space="0" w:color="auto"/>
              <w:left w:val="single" w:sz="2" w:space="0" w:color="auto"/>
              <w:bottom w:val="single" w:sz="2" w:space="0" w:color="auto"/>
              <w:right w:val="single" w:sz="2" w:space="0" w:color="auto"/>
            </w:tcBorders>
            <w:vAlign w:val="center"/>
            <w:hideMark/>
          </w:tcPr>
          <w:p w14:paraId="2D1D7774" w14:textId="77777777" w:rsidR="003B4641" w:rsidRPr="003B4641" w:rsidRDefault="003B4641" w:rsidP="003B4641">
            <w:pPr>
              <w:ind w:firstLine="709"/>
              <w:jc w:val="both"/>
            </w:pPr>
            <w:r w:rsidRPr="003B4641">
              <w:t>Người phụ trách KCS, nhân viên đủ trình độ, có chứng chỉ hành nghề</w:t>
            </w:r>
          </w:p>
        </w:tc>
        <w:tc>
          <w:tcPr>
            <w:tcW w:w="373" w:type="pct"/>
            <w:tcBorders>
              <w:top w:val="single" w:sz="2" w:space="0" w:color="auto"/>
              <w:left w:val="single" w:sz="2" w:space="0" w:color="auto"/>
              <w:bottom w:val="single" w:sz="2" w:space="0" w:color="auto"/>
              <w:right w:val="single" w:sz="2" w:space="0" w:color="auto"/>
            </w:tcBorders>
            <w:vAlign w:val="center"/>
            <w:hideMark/>
          </w:tcPr>
          <w:p w14:paraId="5E7C599B"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63867F8D"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hideMark/>
          </w:tcPr>
          <w:p w14:paraId="39D821CF" w14:textId="77777777" w:rsidR="003B4641" w:rsidRPr="003B4641" w:rsidRDefault="003B4641" w:rsidP="003B4641">
            <w:pPr>
              <w:ind w:firstLine="709"/>
              <w:jc w:val="both"/>
            </w:pPr>
            <w:r w:rsidRPr="003B4641">
              <w:t>[   ]</w:t>
            </w:r>
          </w:p>
        </w:tc>
        <w:tc>
          <w:tcPr>
            <w:tcW w:w="556" w:type="pct"/>
            <w:tcBorders>
              <w:top w:val="single" w:sz="2" w:space="0" w:color="auto"/>
              <w:left w:val="single" w:sz="2" w:space="0" w:color="auto"/>
              <w:bottom w:val="single" w:sz="2" w:space="0" w:color="auto"/>
              <w:right w:val="single" w:sz="2" w:space="0" w:color="auto"/>
            </w:tcBorders>
            <w:vAlign w:val="center"/>
          </w:tcPr>
          <w:p w14:paraId="3395D705"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1666A5F9"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7AF9FC0C" w14:textId="77777777" w:rsidR="003B4641" w:rsidRPr="003B4641" w:rsidRDefault="003B4641" w:rsidP="003B4641">
            <w:pPr>
              <w:ind w:firstLine="709"/>
              <w:jc w:val="both"/>
            </w:pPr>
          </w:p>
        </w:tc>
      </w:tr>
      <w:tr w:rsidR="003B4641" w:rsidRPr="003B4641" w14:paraId="093F19DC"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hideMark/>
          </w:tcPr>
          <w:p w14:paraId="435C9B37" w14:textId="77777777" w:rsidR="003B4641" w:rsidRPr="003B4641" w:rsidRDefault="003B4641" w:rsidP="003B4641">
            <w:pPr>
              <w:ind w:firstLine="709"/>
              <w:jc w:val="both"/>
            </w:pPr>
            <w:r w:rsidRPr="003B4641">
              <w:t>3</w:t>
            </w:r>
          </w:p>
        </w:tc>
        <w:tc>
          <w:tcPr>
            <w:tcW w:w="1994" w:type="pct"/>
            <w:tcBorders>
              <w:top w:val="single" w:sz="2" w:space="0" w:color="auto"/>
              <w:left w:val="single" w:sz="2" w:space="0" w:color="auto"/>
              <w:bottom w:val="single" w:sz="2" w:space="0" w:color="auto"/>
              <w:right w:val="single" w:sz="2" w:space="0" w:color="auto"/>
            </w:tcBorders>
            <w:vAlign w:val="center"/>
            <w:hideMark/>
          </w:tcPr>
          <w:p w14:paraId="52BB5F67" w14:textId="77777777" w:rsidR="003B4641" w:rsidRPr="003B4641" w:rsidRDefault="003B4641" w:rsidP="003B4641">
            <w:pPr>
              <w:ind w:firstLine="709"/>
              <w:jc w:val="both"/>
            </w:pPr>
            <w:r w:rsidRPr="003B4641">
              <w:t>Trang thiết bị:</w:t>
            </w:r>
          </w:p>
        </w:tc>
        <w:tc>
          <w:tcPr>
            <w:tcW w:w="373" w:type="pct"/>
            <w:tcBorders>
              <w:top w:val="single" w:sz="2" w:space="0" w:color="auto"/>
              <w:left w:val="single" w:sz="2" w:space="0" w:color="auto"/>
              <w:bottom w:val="single" w:sz="2" w:space="0" w:color="auto"/>
              <w:right w:val="single" w:sz="2" w:space="0" w:color="auto"/>
            </w:tcBorders>
            <w:vAlign w:val="center"/>
          </w:tcPr>
          <w:p w14:paraId="7947C4C3" w14:textId="77777777" w:rsidR="003B4641" w:rsidRPr="003B4641" w:rsidRDefault="003B4641" w:rsidP="003B4641">
            <w:pPr>
              <w:ind w:firstLine="709"/>
              <w:jc w:val="both"/>
            </w:pPr>
          </w:p>
        </w:tc>
        <w:tc>
          <w:tcPr>
            <w:tcW w:w="377" w:type="pct"/>
            <w:tcBorders>
              <w:top w:val="single" w:sz="2" w:space="0" w:color="auto"/>
              <w:left w:val="single" w:sz="2" w:space="0" w:color="auto"/>
              <w:bottom w:val="single" w:sz="2" w:space="0" w:color="auto"/>
              <w:right w:val="single" w:sz="2" w:space="0" w:color="auto"/>
            </w:tcBorders>
            <w:vAlign w:val="center"/>
          </w:tcPr>
          <w:p w14:paraId="51545E95" w14:textId="77777777" w:rsidR="003B4641" w:rsidRPr="003B4641" w:rsidRDefault="003B4641" w:rsidP="003B4641">
            <w:pPr>
              <w:ind w:firstLine="709"/>
              <w:jc w:val="both"/>
            </w:pPr>
          </w:p>
        </w:tc>
        <w:tc>
          <w:tcPr>
            <w:tcW w:w="448" w:type="pct"/>
            <w:tcBorders>
              <w:top w:val="single" w:sz="2" w:space="0" w:color="auto"/>
              <w:left w:val="single" w:sz="2" w:space="0" w:color="auto"/>
              <w:bottom w:val="single" w:sz="2" w:space="0" w:color="auto"/>
              <w:right w:val="single" w:sz="2" w:space="0" w:color="auto"/>
            </w:tcBorders>
            <w:vAlign w:val="center"/>
          </w:tcPr>
          <w:p w14:paraId="2CBD49C7"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74C4345A"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26195177"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345703F2" w14:textId="77777777" w:rsidR="003B4641" w:rsidRPr="003B4641" w:rsidRDefault="003B4641" w:rsidP="003B4641">
            <w:pPr>
              <w:ind w:firstLine="709"/>
              <w:jc w:val="both"/>
            </w:pPr>
          </w:p>
        </w:tc>
      </w:tr>
      <w:tr w:rsidR="003B4641" w:rsidRPr="003B4641" w14:paraId="3E1CF03E"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54CFB036"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3EA7F6A9" w14:textId="77777777" w:rsidR="003B4641" w:rsidRPr="003B4641" w:rsidRDefault="003B4641" w:rsidP="003B4641">
            <w:pPr>
              <w:ind w:firstLine="709"/>
              <w:jc w:val="both"/>
            </w:pPr>
            <w:r w:rsidRPr="003B4641">
              <w:t>- Máy phân tích được chất lượng sản phẩm đăng ký sản xuất (Máy quang phổ tử ngoại khả kiến hoặc máy sắc ký lỏng hiệu năng cao (HPLC),...</w:t>
            </w:r>
          </w:p>
        </w:tc>
        <w:tc>
          <w:tcPr>
            <w:tcW w:w="373" w:type="pct"/>
            <w:tcBorders>
              <w:top w:val="single" w:sz="2" w:space="0" w:color="auto"/>
              <w:left w:val="single" w:sz="2" w:space="0" w:color="auto"/>
              <w:bottom w:val="single" w:sz="2" w:space="0" w:color="auto"/>
              <w:right w:val="single" w:sz="2" w:space="0" w:color="auto"/>
            </w:tcBorders>
            <w:vAlign w:val="center"/>
            <w:hideMark/>
          </w:tcPr>
          <w:p w14:paraId="4CAE9293"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tcPr>
          <w:p w14:paraId="603A01CB" w14:textId="77777777" w:rsidR="003B4641" w:rsidRPr="003B4641" w:rsidRDefault="003B4641" w:rsidP="003B4641">
            <w:pPr>
              <w:ind w:firstLine="709"/>
              <w:jc w:val="both"/>
            </w:pPr>
          </w:p>
        </w:tc>
        <w:tc>
          <w:tcPr>
            <w:tcW w:w="448" w:type="pct"/>
            <w:tcBorders>
              <w:top w:val="single" w:sz="2" w:space="0" w:color="auto"/>
              <w:left w:val="single" w:sz="2" w:space="0" w:color="auto"/>
              <w:bottom w:val="single" w:sz="2" w:space="0" w:color="auto"/>
              <w:right w:val="single" w:sz="2" w:space="0" w:color="auto"/>
            </w:tcBorders>
            <w:vAlign w:val="center"/>
            <w:hideMark/>
          </w:tcPr>
          <w:p w14:paraId="2C63B445" w14:textId="77777777" w:rsidR="003B4641" w:rsidRPr="003B4641" w:rsidRDefault="003B4641" w:rsidP="003B4641">
            <w:pPr>
              <w:ind w:firstLine="709"/>
              <w:jc w:val="both"/>
            </w:pPr>
            <w:r w:rsidRPr="003B4641">
              <w:t>[   ]</w:t>
            </w:r>
          </w:p>
        </w:tc>
        <w:tc>
          <w:tcPr>
            <w:tcW w:w="556" w:type="pct"/>
            <w:tcBorders>
              <w:top w:val="single" w:sz="2" w:space="0" w:color="auto"/>
              <w:left w:val="single" w:sz="2" w:space="0" w:color="auto"/>
              <w:bottom w:val="single" w:sz="2" w:space="0" w:color="auto"/>
              <w:right w:val="single" w:sz="2" w:space="0" w:color="auto"/>
            </w:tcBorders>
            <w:vAlign w:val="center"/>
          </w:tcPr>
          <w:p w14:paraId="080787A6"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23EB90D9"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1F208863" w14:textId="77777777" w:rsidR="003B4641" w:rsidRPr="003B4641" w:rsidRDefault="003B4641" w:rsidP="003B4641">
            <w:pPr>
              <w:ind w:firstLine="709"/>
              <w:jc w:val="both"/>
            </w:pPr>
          </w:p>
        </w:tc>
      </w:tr>
      <w:tr w:rsidR="003B4641" w:rsidRPr="003B4641" w14:paraId="54FA4C0C"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77394FCA"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6CB6ED58" w14:textId="77777777" w:rsidR="003B4641" w:rsidRPr="003B4641" w:rsidRDefault="003B4641" w:rsidP="003B4641">
            <w:pPr>
              <w:ind w:firstLine="709"/>
              <w:jc w:val="both"/>
            </w:pPr>
            <w:r w:rsidRPr="003B4641">
              <w:t>- Cân phân tích</w:t>
            </w:r>
          </w:p>
        </w:tc>
        <w:tc>
          <w:tcPr>
            <w:tcW w:w="373" w:type="pct"/>
            <w:tcBorders>
              <w:top w:val="single" w:sz="2" w:space="0" w:color="auto"/>
              <w:left w:val="single" w:sz="2" w:space="0" w:color="auto"/>
              <w:bottom w:val="single" w:sz="2" w:space="0" w:color="auto"/>
              <w:right w:val="single" w:sz="2" w:space="0" w:color="auto"/>
            </w:tcBorders>
            <w:vAlign w:val="center"/>
            <w:hideMark/>
          </w:tcPr>
          <w:p w14:paraId="40BC37A3"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0FAF4CFF"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532991E0"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7CCE23E6"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0B44337B"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5277B226" w14:textId="77777777" w:rsidR="003B4641" w:rsidRPr="003B4641" w:rsidRDefault="003B4641" w:rsidP="003B4641">
            <w:pPr>
              <w:ind w:firstLine="709"/>
              <w:jc w:val="both"/>
            </w:pPr>
          </w:p>
        </w:tc>
      </w:tr>
      <w:tr w:rsidR="003B4641" w:rsidRPr="003B4641" w14:paraId="64B3508A"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214445F2"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533C29BB" w14:textId="77777777" w:rsidR="003B4641" w:rsidRPr="003B4641" w:rsidRDefault="003B4641" w:rsidP="003B4641">
            <w:pPr>
              <w:ind w:firstLine="709"/>
              <w:jc w:val="both"/>
            </w:pPr>
            <w:r w:rsidRPr="003B4641">
              <w:t>- Máy đo độ ẩm</w:t>
            </w:r>
          </w:p>
        </w:tc>
        <w:tc>
          <w:tcPr>
            <w:tcW w:w="373" w:type="pct"/>
            <w:tcBorders>
              <w:top w:val="single" w:sz="2" w:space="0" w:color="auto"/>
              <w:left w:val="single" w:sz="2" w:space="0" w:color="auto"/>
              <w:bottom w:val="single" w:sz="2" w:space="0" w:color="auto"/>
              <w:right w:val="single" w:sz="2" w:space="0" w:color="auto"/>
            </w:tcBorders>
            <w:vAlign w:val="center"/>
            <w:hideMark/>
          </w:tcPr>
          <w:p w14:paraId="4619DC73"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692B08BB"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32FAEFC9"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5FCDC38A"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73D376F2"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12871EBF" w14:textId="77777777" w:rsidR="003B4641" w:rsidRPr="003B4641" w:rsidRDefault="003B4641" w:rsidP="003B4641">
            <w:pPr>
              <w:ind w:firstLine="709"/>
              <w:jc w:val="both"/>
            </w:pPr>
          </w:p>
        </w:tc>
      </w:tr>
      <w:tr w:rsidR="003B4641" w:rsidRPr="003B4641" w14:paraId="52F3B6D1"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4E259F17"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145510D9" w14:textId="77777777" w:rsidR="003B4641" w:rsidRPr="003B4641" w:rsidRDefault="003B4641" w:rsidP="003B4641">
            <w:pPr>
              <w:ind w:firstLine="709"/>
              <w:jc w:val="both"/>
            </w:pPr>
            <w:r w:rsidRPr="003B4641">
              <w:t>- Cân kỹ thuật</w:t>
            </w:r>
          </w:p>
        </w:tc>
        <w:tc>
          <w:tcPr>
            <w:tcW w:w="373" w:type="pct"/>
            <w:tcBorders>
              <w:top w:val="single" w:sz="2" w:space="0" w:color="auto"/>
              <w:left w:val="single" w:sz="2" w:space="0" w:color="auto"/>
              <w:bottom w:val="single" w:sz="2" w:space="0" w:color="auto"/>
              <w:right w:val="single" w:sz="2" w:space="0" w:color="auto"/>
            </w:tcBorders>
            <w:vAlign w:val="center"/>
            <w:hideMark/>
          </w:tcPr>
          <w:p w14:paraId="1E73FFFE"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63307EB9"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567A7C09"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33F556A3"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66097E3C"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153CA788" w14:textId="77777777" w:rsidR="003B4641" w:rsidRPr="003B4641" w:rsidRDefault="003B4641" w:rsidP="003B4641">
            <w:pPr>
              <w:ind w:firstLine="709"/>
              <w:jc w:val="both"/>
            </w:pPr>
          </w:p>
        </w:tc>
      </w:tr>
      <w:tr w:rsidR="003B4641" w:rsidRPr="003B4641" w14:paraId="7066705F"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6AB9426B"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6036028C" w14:textId="77777777" w:rsidR="003B4641" w:rsidRPr="003B4641" w:rsidRDefault="003B4641" w:rsidP="003B4641">
            <w:pPr>
              <w:ind w:firstLine="709"/>
              <w:jc w:val="both"/>
            </w:pPr>
            <w:r w:rsidRPr="003B4641">
              <w:t>- Máy cất nước 2 lần</w:t>
            </w:r>
          </w:p>
        </w:tc>
        <w:tc>
          <w:tcPr>
            <w:tcW w:w="373" w:type="pct"/>
            <w:tcBorders>
              <w:top w:val="single" w:sz="2" w:space="0" w:color="auto"/>
              <w:left w:val="single" w:sz="2" w:space="0" w:color="auto"/>
              <w:bottom w:val="single" w:sz="2" w:space="0" w:color="auto"/>
              <w:right w:val="single" w:sz="2" w:space="0" w:color="auto"/>
            </w:tcBorders>
            <w:vAlign w:val="center"/>
            <w:hideMark/>
          </w:tcPr>
          <w:p w14:paraId="130CA27C"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66C2188E"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3F34F18D"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6D2392A0"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08BCED41"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52E68418" w14:textId="77777777" w:rsidR="003B4641" w:rsidRPr="003B4641" w:rsidRDefault="003B4641" w:rsidP="003B4641">
            <w:pPr>
              <w:ind w:firstLine="709"/>
              <w:jc w:val="both"/>
            </w:pPr>
          </w:p>
        </w:tc>
      </w:tr>
      <w:tr w:rsidR="003B4641" w:rsidRPr="003B4641" w14:paraId="35DEC759"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24F1DCAE"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6DABD5E7" w14:textId="77777777" w:rsidR="003B4641" w:rsidRPr="003B4641" w:rsidRDefault="003B4641" w:rsidP="003B4641">
            <w:pPr>
              <w:ind w:firstLine="709"/>
              <w:jc w:val="both"/>
            </w:pPr>
            <w:r w:rsidRPr="003B4641">
              <w:t>- Tủ sấy (50-250</w:t>
            </w:r>
            <w:r w:rsidRPr="003B4641">
              <w:rPr>
                <w:vertAlign w:val="superscript"/>
              </w:rPr>
              <w:t>o</w:t>
            </w:r>
            <w:r w:rsidRPr="003B4641">
              <w:t>C)</w:t>
            </w:r>
          </w:p>
        </w:tc>
        <w:tc>
          <w:tcPr>
            <w:tcW w:w="373" w:type="pct"/>
            <w:tcBorders>
              <w:top w:val="single" w:sz="2" w:space="0" w:color="auto"/>
              <w:left w:val="single" w:sz="2" w:space="0" w:color="auto"/>
              <w:bottom w:val="single" w:sz="2" w:space="0" w:color="auto"/>
              <w:right w:val="single" w:sz="2" w:space="0" w:color="auto"/>
            </w:tcBorders>
            <w:vAlign w:val="center"/>
            <w:hideMark/>
          </w:tcPr>
          <w:p w14:paraId="7439DED3"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6B2631AC"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334C786A"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17B447C3"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7A31C1BA"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61E1FE1F" w14:textId="77777777" w:rsidR="003B4641" w:rsidRPr="003B4641" w:rsidRDefault="003B4641" w:rsidP="003B4641">
            <w:pPr>
              <w:ind w:firstLine="709"/>
              <w:jc w:val="both"/>
            </w:pPr>
          </w:p>
        </w:tc>
      </w:tr>
      <w:tr w:rsidR="003B4641" w:rsidRPr="003B4641" w14:paraId="10EFAFF4"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3E92843D"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15E7E903" w14:textId="77777777" w:rsidR="003B4641" w:rsidRPr="003B4641" w:rsidRDefault="003B4641" w:rsidP="003B4641">
            <w:pPr>
              <w:ind w:firstLine="709"/>
              <w:jc w:val="both"/>
            </w:pPr>
            <w:r w:rsidRPr="003B4641">
              <w:t>- Tủ ấm</w:t>
            </w:r>
          </w:p>
        </w:tc>
        <w:tc>
          <w:tcPr>
            <w:tcW w:w="373" w:type="pct"/>
            <w:tcBorders>
              <w:top w:val="single" w:sz="2" w:space="0" w:color="auto"/>
              <w:left w:val="single" w:sz="2" w:space="0" w:color="auto"/>
              <w:bottom w:val="single" w:sz="2" w:space="0" w:color="auto"/>
              <w:right w:val="single" w:sz="2" w:space="0" w:color="auto"/>
            </w:tcBorders>
            <w:vAlign w:val="center"/>
            <w:hideMark/>
          </w:tcPr>
          <w:p w14:paraId="7CE2CB30"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2399EBFF"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62FF5D57"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79ACCC49"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75260C1F"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4FABE7FD" w14:textId="77777777" w:rsidR="003B4641" w:rsidRPr="003B4641" w:rsidRDefault="003B4641" w:rsidP="003B4641">
            <w:pPr>
              <w:ind w:firstLine="709"/>
              <w:jc w:val="both"/>
            </w:pPr>
          </w:p>
        </w:tc>
      </w:tr>
      <w:tr w:rsidR="003B4641" w:rsidRPr="003B4641" w14:paraId="52E57008"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563DCB5A"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1BAF1FE1" w14:textId="77777777" w:rsidR="003B4641" w:rsidRPr="003B4641" w:rsidRDefault="003B4641" w:rsidP="003B4641">
            <w:pPr>
              <w:ind w:firstLine="709"/>
              <w:jc w:val="both"/>
            </w:pPr>
            <w:r w:rsidRPr="003B4641">
              <w:t>- Tủ cấy vô trùng</w:t>
            </w:r>
          </w:p>
        </w:tc>
        <w:tc>
          <w:tcPr>
            <w:tcW w:w="373" w:type="pct"/>
            <w:tcBorders>
              <w:top w:val="single" w:sz="2" w:space="0" w:color="auto"/>
              <w:left w:val="single" w:sz="2" w:space="0" w:color="auto"/>
              <w:bottom w:val="single" w:sz="2" w:space="0" w:color="auto"/>
              <w:right w:val="single" w:sz="2" w:space="0" w:color="auto"/>
            </w:tcBorders>
            <w:vAlign w:val="center"/>
            <w:hideMark/>
          </w:tcPr>
          <w:p w14:paraId="2866A899"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055EAF5B"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1C79EB43"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0C431B78"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058191EE"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56C807F0" w14:textId="77777777" w:rsidR="003B4641" w:rsidRPr="003B4641" w:rsidRDefault="003B4641" w:rsidP="003B4641">
            <w:pPr>
              <w:ind w:firstLine="709"/>
              <w:jc w:val="both"/>
            </w:pPr>
          </w:p>
        </w:tc>
      </w:tr>
      <w:tr w:rsidR="003B4641" w:rsidRPr="003B4641" w14:paraId="458BAF07"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4707C7AF"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10846A2E" w14:textId="77777777" w:rsidR="003B4641" w:rsidRPr="003B4641" w:rsidRDefault="003B4641" w:rsidP="003B4641">
            <w:pPr>
              <w:ind w:firstLine="709"/>
              <w:jc w:val="both"/>
            </w:pPr>
            <w:r w:rsidRPr="003B4641">
              <w:t>- Kính hiển vi quang học</w:t>
            </w:r>
          </w:p>
        </w:tc>
        <w:tc>
          <w:tcPr>
            <w:tcW w:w="373" w:type="pct"/>
            <w:tcBorders>
              <w:top w:val="single" w:sz="2" w:space="0" w:color="auto"/>
              <w:left w:val="single" w:sz="2" w:space="0" w:color="auto"/>
              <w:bottom w:val="single" w:sz="2" w:space="0" w:color="auto"/>
              <w:right w:val="single" w:sz="2" w:space="0" w:color="auto"/>
            </w:tcBorders>
            <w:vAlign w:val="center"/>
            <w:hideMark/>
          </w:tcPr>
          <w:p w14:paraId="42EA25E0"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2BBBE0F0"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61B11381"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61461E2B"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5A003D73"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564238D9" w14:textId="77777777" w:rsidR="003B4641" w:rsidRPr="003B4641" w:rsidRDefault="003B4641" w:rsidP="003B4641">
            <w:pPr>
              <w:ind w:firstLine="709"/>
              <w:jc w:val="both"/>
            </w:pPr>
          </w:p>
        </w:tc>
      </w:tr>
      <w:tr w:rsidR="003B4641" w:rsidRPr="003B4641" w14:paraId="749D2E2A"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1AC6835A"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4CA9C513" w14:textId="77777777" w:rsidR="003B4641" w:rsidRPr="003B4641" w:rsidRDefault="003B4641" w:rsidP="003B4641">
            <w:pPr>
              <w:ind w:firstLine="709"/>
              <w:jc w:val="both"/>
            </w:pPr>
            <w:r w:rsidRPr="003B4641">
              <w:t>- Máy đo pH</w:t>
            </w:r>
          </w:p>
        </w:tc>
        <w:tc>
          <w:tcPr>
            <w:tcW w:w="373" w:type="pct"/>
            <w:tcBorders>
              <w:top w:val="single" w:sz="2" w:space="0" w:color="auto"/>
              <w:left w:val="single" w:sz="2" w:space="0" w:color="auto"/>
              <w:bottom w:val="single" w:sz="2" w:space="0" w:color="auto"/>
              <w:right w:val="single" w:sz="2" w:space="0" w:color="auto"/>
            </w:tcBorders>
            <w:vAlign w:val="center"/>
            <w:hideMark/>
          </w:tcPr>
          <w:p w14:paraId="27FA3847"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454DD57B"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5603B9C8"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67FB0F49"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2586575C"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2DD23738" w14:textId="77777777" w:rsidR="003B4641" w:rsidRPr="003B4641" w:rsidRDefault="003B4641" w:rsidP="003B4641">
            <w:pPr>
              <w:ind w:firstLine="709"/>
              <w:jc w:val="both"/>
            </w:pPr>
          </w:p>
        </w:tc>
      </w:tr>
      <w:tr w:rsidR="003B4641" w:rsidRPr="003B4641" w14:paraId="7BF56BA9"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4D0104C2"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3B2057ED" w14:textId="77777777" w:rsidR="003B4641" w:rsidRPr="003B4641" w:rsidRDefault="003B4641" w:rsidP="003B4641">
            <w:pPr>
              <w:ind w:firstLine="709"/>
              <w:jc w:val="both"/>
            </w:pPr>
            <w:r w:rsidRPr="003B4641">
              <w:t>- Máy đếm khuẩn lạc</w:t>
            </w:r>
          </w:p>
        </w:tc>
        <w:tc>
          <w:tcPr>
            <w:tcW w:w="373" w:type="pct"/>
            <w:tcBorders>
              <w:top w:val="single" w:sz="2" w:space="0" w:color="auto"/>
              <w:left w:val="single" w:sz="2" w:space="0" w:color="auto"/>
              <w:bottom w:val="single" w:sz="2" w:space="0" w:color="auto"/>
              <w:right w:val="single" w:sz="2" w:space="0" w:color="auto"/>
            </w:tcBorders>
            <w:vAlign w:val="center"/>
            <w:hideMark/>
          </w:tcPr>
          <w:p w14:paraId="62D9E395"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5BFCA5B7"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066E4E7A"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50C54E80"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3C615679"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7D3F2EDA" w14:textId="77777777" w:rsidR="003B4641" w:rsidRPr="003B4641" w:rsidRDefault="003B4641" w:rsidP="003B4641">
            <w:pPr>
              <w:ind w:firstLine="709"/>
              <w:jc w:val="both"/>
            </w:pPr>
          </w:p>
        </w:tc>
      </w:tr>
      <w:tr w:rsidR="003B4641" w:rsidRPr="003B4641" w14:paraId="6BBAB3C0"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11302603"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7F2EFF0D" w14:textId="77777777" w:rsidR="003B4641" w:rsidRPr="003B4641" w:rsidRDefault="003B4641" w:rsidP="003B4641">
            <w:pPr>
              <w:ind w:firstLine="709"/>
              <w:jc w:val="both"/>
            </w:pPr>
            <w:r w:rsidRPr="003B4641">
              <w:t>- Nồi hấp tiệt trùng</w:t>
            </w:r>
          </w:p>
        </w:tc>
        <w:tc>
          <w:tcPr>
            <w:tcW w:w="373" w:type="pct"/>
            <w:tcBorders>
              <w:top w:val="single" w:sz="2" w:space="0" w:color="auto"/>
              <w:left w:val="single" w:sz="2" w:space="0" w:color="auto"/>
              <w:bottom w:val="single" w:sz="2" w:space="0" w:color="auto"/>
              <w:right w:val="single" w:sz="2" w:space="0" w:color="auto"/>
            </w:tcBorders>
            <w:vAlign w:val="center"/>
            <w:hideMark/>
          </w:tcPr>
          <w:p w14:paraId="48FB9E3E"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77F28890"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2E6DE690"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4932EBAB"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4187D24B"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129B528D" w14:textId="77777777" w:rsidR="003B4641" w:rsidRPr="003B4641" w:rsidRDefault="003B4641" w:rsidP="003B4641">
            <w:pPr>
              <w:ind w:firstLine="709"/>
              <w:jc w:val="both"/>
            </w:pPr>
          </w:p>
        </w:tc>
      </w:tr>
      <w:tr w:rsidR="003B4641" w:rsidRPr="003B4641" w14:paraId="6BD0F8E5"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748EC65B" w14:textId="77777777" w:rsidR="003B4641" w:rsidRPr="003B4641" w:rsidRDefault="003B4641" w:rsidP="003B4641">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245C89C5" w14:textId="77777777" w:rsidR="003B4641" w:rsidRPr="003B4641" w:rsidRDefault="003B4641" w:rsidP="003B4641">
            <w:pPr>
              <w:ind w:firstLine="709"/>
              <w:jc w:val="both"/>
            </w:pPr>
            <w:r w:rsidRPr="003B4641">
              <w:t>- Dụng cụ thủy tinh và các thiết bị phục vụ kiểm nghiệm</w:t>
            </w:r>
          </w:p>
        </w:tc>
        <w:tc>
          <w:tcPr>
            <w:tcW w:w="373" w:type="pct"/>
            <w:tcBorders>
              <w:top w:val="single" w:sz="2" w:space="0" w:color="auto"/>
              <w:left w:val="single" w:sz="2" w:space="0" w:color="auto"/>
              <w:bottom w:val="single" w:sz="2" w:space="0" w:color="auto"/>
              <w:right w:val="single" w:sz="2" w:space="0" w:color="auto"/>
            </w:tcBorders>
            <w:vAlign w:val="center"/>
            <w:hideMark/>
          </w:tcPr>
          <w:p w14:paraId="0D1E1606"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563F9448"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60287F85"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0CB10AB4"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7EF458C1"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7EFDDB3F" w14:textId="77777777" w:rsidR="003B4641" w:rsidRPr="003B4641" w:rsidRDefault="003B4641" w:rsidP="003B4641">
            <w:pPr>
              <w:ind w:firstLine="709"/>
              <w:jc w:val="both"/>
            </w:pPr>
          </w:p>
        </w:tc>
      </w:tr>
      <w:tr w:rsidR="003B4641" w:rsidRPr="003B4641" w14:paraId="0C88DCB2"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hideMark/>
          </w:tcPr>
          <w:p w14:paraId="4AE95084" w14:textId="77777777" w:rsidR="003B4641" w:rsidRPr="003B4641" w:rsidRDefault="003B4641" w:rsidP="003B4641">
            <w:pPr>
              <w:ind w:firstLine="709"/>
              <w:jc w:val="both"/>
            </w:pPr>
            <w:r w:rsidRPr="003B4641">
              <w:lastRenderedPageBreak/>
              <w:t>4</w:t>
            </w:r>
          </w:p>
        </w:tc>
        <w:tc>
          <w:tcPr>
            <w:tcW w:w="1994" w:type="pct"/>
            <w:tcBorders>
              <w:top w:val="single" w:sz="2" w:space="0" w:color="auto"/>
              <w:left w:val="single" w:sz="2" w:space="0" w:color="auto"/>
              <w:bottom w:val="single" w:sz="2" w:space="0" w:color="auto"/>
              <w:right w:val="single" w:sz="2" w:space="0" w:color="auto"/>
            </w:tcBorders>
            <w:vAlign w:val="center"/>
            <w:hideMark/>
          </w:tcPr>
          <w:p w14:paraId="73C2C45F" w14:textId="77777777" w:rsidR="003B4641" w:rsidRPr="003B4641" w:rsidRDefault="003B4641" w:rsidP="003B4641">
            <w:pPr>
              <w:ind w:firstLine="709"/>
              <w:jc w:val="both"/>
            </w:pPr>
            <w:r w:rsidRPr="003B4641">
              <w:t>Kiểm tra nguyên liệu</w:t>
            </w:r>
          </w:p>
        </w:tc>
        <w:tc>
          <w:tcPr>
            <w:tcW w:w="373" w:type="pct"/>
            <w:tcBorders>
              <w:top w:val="single" w:sz="2" w:space="0" w:color="auto"/>
              <w:left w:val="single" w:sz="2" w:space="0" w:color="auto"/>
              <w:bottom w:val="single" w:sz="2" w:space="0" w:color="auto"/>
              <w:right w:val="single" w:sz="2" w:space="0" w:color="auto"/>
            </w:tcBorders>
            <w:vAlign w:val="center"/>
            <w:hideMark/>
          </w:tcPr>
          <w:p w14:paraId="11F46A59"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tcPr>
          <w:p w14:paraId="68A0994B" w14:textId="77777777" w:rsidR="003B4641" w:rsidRPr="003B4641" w:rsidRDefault="003B4641" w:rsidP="003B4641">
            <w:pPr>
              <w:ind w:firstLine="709"/>
              <w:jc w:val="both"/>
            </w:pPr>
          </w:p>
        </w:tc>
        <w:tc>
          <w:tcPr>
            <w:tcW w:w="448" w:type="pct"/>
            <w:tcBorders>
              <w:top w:val="single" w:sz="2" w:space="0" w:color="auto"/>
              <w:left w:val="single" w:sz="2" w:space="0" w:color="auto"/>
              <w:bottom w:val="single" w:sz="2" w:space="0" w:color="auto"/>
              <w:right w:val="single" w:sz="2" w:space="0" w:color="auto"/>
            </w:tcBorders>
            <w:vAlign w:val="center"/>
            <w:hideMark/>
          </w:tcPr>
          <w:p w14:paraId="7425BE97" w14:textId="77777777" w:rsidR="003B4641" w:rsidRPr="003B4641" w:rsidRDefault="003B4641" w:rsidP="003B4641">
            <w:pPr>
              <w:ind w:firstLine="709"/>
              <w:jc w:val="both"/>
            </w:pPr>
            <w:r w:rsidRPr="003B4641">
              <w:t>[   ]</w:t>
            </w:r>
          </w:p>
        </w:tc>
        <w:tc>
          <w:tcPr>
            <w:tcW w:w="556" w:type="pct"/>
            <w:tcBorders>
              <w:top w:val="single" w:sz="2" w:space="0" w:color="auto"/>
              <w:left w:val="single" w:sz="2" w:space="0" w:color="auto"/>
              <w:bottom w:val="single" w:sz="2" w:space="0" w:color="auto"/>
              <w:right w:val="single" w:sz="2" w:space="0" w:color="auto"/>
            </w:tcBorders>
            <w:vAlign w:val="center"/>
          </w:tcPr>
          <w:p w14:paraId="670D99B8"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0FCF1338"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162109FD" w14:textId="77777777" w:rsidR="003B4641" w:rsidRPr="003B4641" w:rsidRDefault="003B4641" w:rsidP="003B4641">
            <w:pPr>
              <w:ind w:firstLine="709"/>
              <w:jc w:val="both"/>
            </w:pPr>
          </w:p>
        </w:tc>
      </w:tr>
      <w:tr w:rsidR="003B4641" w:rsidRPr="003B4641" w14:paraId="554186D2"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hideMark/>
          </w:tcPr>
          <w:p w14:paraId="79874B76" w14:textId="77777777" w:rsidR="003B4641" w:rsidRPr="003B4641" w:rsidRDefault="003B4641" w:rsidP="003B4641">
            <w:pPr>
              <w:ind w:firstLine="709"/>
              <w:jc w:val="both"/>
            </w:pPr>
            <w:r w:rsidRPr="003B4641">
              <w:t>5</w:t>
            </w:r>
          </w:p>
        </w:tc>
        <w:tc>
          <w:tcPr>
            <w:tcW w:w="1994" w:type="pct"/>
            <w:tcBorders>
              <w:top w:val="single" w:sz="2" w:space="0" w:color="auto"/>
              <w:left w:val="single" w:sz="2" w:space="0" w:color="auto"/>
              <w:bottom w:val="single" w:sz="2" w:space="0" w:color="auto"/>
              <w:right w:val="single" w:sz="2" w:space="0" w:color="auto"/>
            </w:tcBorders>
            <w:vAlign w:val="center"/>
            <w:hideMark/>
          </w:tcPr>
          <w:p w14:paraId="5666F3EA" w14:textId="77777777" w:rsidR="003B4641" w:rsidRPr="003B4641" w:rsidRDefault="003B4641" w:rsidP="003B4641">
            <w:pPr>
              <w:ind w:firstLine="709"/>
              <w:jc w:val="both"/>
            </w:pPr>
            <w:r w:rsidRPr="003B4641">
              <w:t>Kiểm tra bán thành phẩm</w:t>
            </w:r>
          </w:p>
        </w:tc>
        <w:tc>
          <w:tcPr>
            <w:tcW w:w="373" w:type="pct"/>
            <w:tcBorders>
              <w:top w:val="single" w:sz="2" w:space="0" w:color="auto"/>
              <w:left w:val="single" w:sz="2" w:space="0" w:color="auto"/>
              <w:bottom w:val="single" w:sz="2" w:space="0" w:color="auto"/>
              <w:right w:val="single" w:sz="2" w:space="0" w:color="auto"/>
            </w:tcBorders>
            <w:vAlign w:val="center"/>
            <w:hideMark/>
          </w:tcPr>
          <w:p w14:paraId="46A83033"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3D4DE659"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tcPr>
          <w:p w14:paraId="708ACBA8" w14:textId="77777777" w:rsidR="003B4641" w:rsidRPr="003B4641" w:rsidRDefault="003B4641" w:rsidP="003B4641">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17B3D861"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6980CDE3"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0D6776B4" w14:textId="77777777" w:rsidR="003B4641" w:rsidRPr="003B4641" w:rsidRDefault="003B4641" w:rsidP="003B4641">
            <w:pPr>
              <w:ind w:firstLine="709"/>
              <w:jc w:val="both"/>
            </w:pPr>
          </w:p>
        </w:tc>
      </w:tr>
      <w:tr w:rsidR="003B4641" w:rsidRPr="003B4641" w14:paraId="353FD167"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hideMark/>
          </w:tcPr>
          <w:p w14:paraId="4DDDFF4E" w14:textId="77777777" w:rsidR="003B4641" w:rsidRPr="003B4641" w:rsidRDefault="003B4641" w:rsidP="003B4641">
            <w:pPr>
              <w:ind w:firstLine="709"/>
              <w:jc w:val="both"/>
            </w:pPr>
            <w:r w:rsidRPr="003B4641">
              <w:t>6</w:t>
            </w:r>
          </w:p>
        </w:tc>
        <w:tc>
          <w:tcPr>
            <w:tcW w:w="1994" w:type="pct"/>
            <w:tcBorders>
              <w:top w:val="single" w:sz="2" w:space="0" w:color="auto"/>
              <w:left w:val="single" w:sz="2" w:space="0" w:color="auto"/>
              <w:bottom w:val="single" w:sz="2" w:space="0" w:color="auto"/>
              <w:right w:val="single" w:sz="2" w:space="0" w:color="auto"/>
            </w:tcBorders>
            <w:vAlign w:val="center"/>
            <w:hideMark/>
          </w:tcPr>
          <w:p w14:paraId="58982515" w14:textId="77777777" w:rsidR="003B4641" w:rsidRPr="003B4641" w:rsidRDefault="003B4641" w:rsidP="003B4641">
            <w:pPr>
              <w:ind w:firstLine="709"/>
              <w:jc w:val="both"/>
            </w:pPr>
            <w:r w:rsidRPr="003B4641">
              <w:t>Kiểm tra thành phẩm</w:t>
            </w:r>
          </w:p>
        </w:tc>
        <w:tc>
          <w:tcPr>
            <w:tcW w:w="373" w:type="pct"/>
            <w:tcBorders>
              <w:top w:val="single" w:sz="2" w:space="0" w:color="auto"/>
              <w:left w:val="single" w:sz="2" w:space="0" w:color="auto"/>
              <w:bottom w:val="single" w:sz="2" w:space="0" w:color="auto"/>
              <w:right w:val="single" w:sz="2" w:space="0" w:color="auto"/>
            </w:tcBorders>
            <w:vAlign w:val="center"/>
            <w:hideMark/>
          </w:tcPr>
          <w:p w14:paraId="5FD376FC"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tcPr>
          <w:p w14:paraId="4E889204" w14:textId="77777777" w:rsidR="003B4641" w:rsidRPr="003B4641" w:rsidRDefault="003B4641" w:rsidP="003B4641">
            <w:pPr>
              <w:ind w:firstLine="709"/>
              <w:jc w:val="both"/>
            </w:pPr>
          </w:p>
        </w:tc>
        <w:tc>
          <w:tcPr>
            <w:tcW w:w="448" w:type="pct"/>
            <w:tcBorders>
              <w:top w:val="single" w:sz="2" w:space="0" w:color="auto"/>
              <w:left w:val="single" w:sz="2" w:space="0" w:color="auto"/>
              <w:bottom w:val="single" w:sz="2" w:space="0" w:color="auto"/>
              <w:right w:val="single" w:sz="2" w:space="0" w:color="auto"/>
            </w:tcBorders>
            <w:vAlign w:val="center"/>
            <w:hideMark/>
          </w:tcPr>
          <w:p w14:paraId="68566F94" w14:textId="77777777" w:rsidR="003B4641" w:rsidRPr="003B4641" w:rsidRDefault="003B4641" w:rsidP="003B4641">
            <w:pPr>
              <w:ind w:firstLine="709"/>
              <w:jc w:val="both"/>
            </w:pPr>
            <w:r w:rsidRPr="003B4641">
              <w:t>[   ]</w:t>
            </w:r>
          </w:p>
        </w:tc>
        <w:tc>
          <w:tcPr>
            <w:tcW w:w="556" w:type="pct"/>
            <w:tcBorders>
              <w:top w:val="single" w:sz="2" w:space="0" w:color="auto"/>
              <w:left w:val="single" w:sz="2" w:space="0" w:color="auto"/>
              <w:bottom w:val="single" w:sz="2" w:space="0" w:color="auto"/>
              <w:right w:val="single" w:sz="2" w:space="0" w:color="auto"/>
            </w:tcBorders>
            <w:vAlign w:val="center"/>
          </w:tcPr>
          <w:p w14:paraId="57036F95"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39DC99C5"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5F03F0F5" w14:textId="77777777" w:rsidR="003B4641" w:rsidRPr="003B4641" w:rsidRDefault="003B4641" w:rsidP="003B4641">
            <w:pPr>
              <w:ind w:firstLine="709"/>
              <w:jc w:val="both"/>
            </w:pPr>
          </w:p>
        </w:tc>
      </w:tr>
      <w:tr w:rsidR="003B4641" w:rsidRPr="003B4641" w14:paraId="69D309CD"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hideMark/>
          </w:tcPr>
          <w:p w14:paraId="6C51338F" w14:textId="77777777" w:rsidR="003B4641" w:rsidRPr="003B4641" w:rsidRDefault="003B4641" w:rsidP="003B4641">
            <w:pPr>
              <w:ind w:firstLine="709"/>
              <w:jc w:val="both"/>
            </w:pPr>
            <w:r w:rsidRPr="003B4641">
              <w:t>7</w:t>
            </w:r>
          </w:p>
        </w:tc>
        <w:tc>
          <w:tcPr>
            <w:tcW w:w="1994" w:type="pct"/>
            <w:tcBorders>
              <w:top w:val="single" w:sz="2" w:space="0" w:color="auto"/>
              <w:left w:val="single" w:sz="2" w:space="0" w:color="auto"/>
              <w:bottom w:val="single" w:sz="2" w:space="0" w:color="auto"/>
              <w:right w:val="single" w:sz="2" w:space="0" w:color="auto"/>
            </w:tcBorders>
            <w:vAlign w:val="center"/>
            <w:hideMark/>
          </w:tcPr>
          <w:p w14:paraId="0233D84F" w14:textId="77777777" w:rsidR="003B4641" w:rsidRPr="003B4641" w:rsidRDefault="003B4641" w:rsidP="003B4641">
            <w:pPr>
              <w:ind w:firstLine="709"/>
              <w:jc w:val="both"/>
            </w:pPr>
            <w:r w:rsidRPr="003B4641">
              <w:t>Lưu mẫu và kiểm tra mẫu theo quy định</w:t>
            </w:r>
          </w:p>
        </w:tc>
        <w:tc>
          <w:tcPr>
            <w:tcW w:w="373" w:type="pct"/>
            <w:tcBorders>
              <w:top w:val="single" w:sz="2" w:space="0" w:color="auto"/>
              <w:left w:val="single" w:sz="2" w:space="0" w:color="auto"/>
              <w:bottom w:val="single" w:sz="2" w:space="0" w:color="auto"/>
              <w:right w:val="single" w:sz="2" w:space="0" w:color="auto"/>
            </w:tcBorders>
            <w:vAlign w:val="center"/>
            <w:hideMark/>
          </w:tcPr>
          <w:p w14:paraId="19FDFCC8" w14:textId="77777777" w:rsidR="003B4641" w:rsidRPr="003B4641" w:rsidRDefault="003B4641" w:rsidP="003B4641">
            <w:pPr>
              <w:ind w:firstLine="709"/>
              <w:jc w:val="both"/>
            </w:pPr>
            <w:r w:rsidRPr="003B4641">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3FD75355" w14:textId="77777777" w:rsidR="003B4641" w:rsidRPr="003B4641" w:rsidRDefault="003B4641" w:rsidP="003B4641">
            <w:pPr>
              <w:ind w:firstLine="709"/>
              <w:jc w:val="both"/>
            </w:pPr>
            <w:r w:rsidRPr="003B4641">
              <w:t>[   ]</w:t>
            </w:r>
          </w:p>
        </w:tc>
        <w:tc>
          <w:tcPr>
            <w:tcW w:w="448" w:type="pct"/>
            <w:tcBorders>
              <w:top w:val="single" w:sz="2" w:space="0" w:color="auto"/>
              <w:left w:val="single" w:sz="2" w:space="0" w:color="auto"/>
              <w:bottom w:val="single" w:sz="2" w:space="0" w:color="auto"/>
              <w:right w:val="single" w:sz="2" w:space="0" w:color="auto"/>
            </w:tcBorders>
            <w:vAlign w:val="center"/>
            <w:hideMark/>
          </w:tcPr>
          <w:p w14:paraId="42A4CA15" w14:textId="77777777" w:rsidR="003B4641" w:rsidRPr="003B4641" w:rsidRDefault="003B4641" w:rsidP="003B4641">
            <w:pPr>
              <w:ind w:firstLine="709"/>
              <w:jc w:val="both"/>
            </w:pPr>
            <w:r w:rsidRPr="003B4641">
              <w:t>[   ]</w:t>
            </w:r>
          </w:p>
        </w:tc>
        <w:tc>
          <w:tcPr>
            <w:tcW w:w="556" w:type="pct"/>
            <w:tcBorders>
              <w:top w:val="single" w:sz="2" w:space="0" w:color="auto"/>
              <w:left w:val="single" w:sz="2" w:space="0" w:color="auto"/>
              <w:bottom w:val="single" w:sz="2" w:space="0" w:color="auto"/>
              <w:right w:val="single" w:sz="2" w:space="0" w:color="auto"/>
            </w:tcBorders>
            <w:vAlign w:val="center"/>
          </w:tcPr>
          <w:p w14:paraId="46E9582D" w14:textId="77777777" w:rsidR="003B4641" w:rsidRPr="003B4641" w:rsidRDefault="003B4641" w:rsidP="003B4641">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00E89A4E" w14:textId="77777777" w:rsidR="003B4641" w:rsidRPr="003B4641" w:rsidRDefault="003B4641" w:rsidP="003B4641">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767461A6" w14:textId="77777777" w:rsidR="003B4641" w:rsidRPr="003B4641" w:rsidRDefault="003B4641" w:rsidP="003B4641">
            <w:pPr>
              <w:ind w:firstLine="709"/>
              <w:jc w:val="both"/>
            </w:pPr>
          </w:p>
        </w:tc>
      </w:tr>
    </w:tbl>
    <w:p w14:paraId="602BE373" w14:textId="77777777" w:rsidR="003B4641" w:rsidRPr="003B4641" w:rsidRDefault="003B4641" w:rsidP="003B4641">
      <w:pPr>
        <w:ind w:firstLine="709"/>
        <w:jc w:val="both"/>
        <w:rPr>
          <w:b/>
        </w:rPr>
      </w:pPr>
      <w:r w:rsidRPr="003B4641">
        <w:rPr>
          <w:b/>
        </w:rPr>
        <w:t>III. NHÓM CHỈ TIÊU KHÔNG ĐÁNH GIÁ VÀ LÝ DO:</w:t>
      </w:r>
    </w:p>
    <w:p w14:paraId="0EC194C9" w14:textId="77777777" w:rsidR="003B4641" w:rsidRPr="003B4641" w:rsidRDefault="003B4641" w:rsidP="003B4641">
      <w:pPr>
        <w:ind w:firstLine="709"/>
        <w:jc w:val="both"/>
      </w:pPr>
      <w:r w:rsidRPr="003B4641">
        <w:rPr>
          <w:b/>
        </w:rPr>
        <w:t>IV. LẤY MẪU</w:t>
      </w:r>
      <w:r w:rsidRPr="003B4641">
        <w:rPr>
          <w:i/>
        </w:rPr>
        <w:t>(nếu có)</w:t>
      </w:r>
      <w:r w:rsidRPr="003B4641">
        <w:rPr>
          <w:b/>
        </w:rPr>
        <w:t>VÀ CHỈ ĐỊNH CHỈ TIÊU PHÂN TÍCH</w:t>
      </w:r>
      <w:r w:rsidRPr="003B4641">
        <w:rPr>
          <w:i/>
        </w:rPr>
        <w:t>(kèm theo Biên bản lấy mẫu)</w:t>
      </w:r>
      <w:r w:rsidRPr="003B4641">
        <w:t>:</w:t>
      </w:r>
    </w:p>
    <w:p w14:paraId="3375ACFA" w14:textId="77777777" w:rsidR="003B4641" w:rsidRPr="003B4641" w:rsidRDefault="003B4641" w:rsidP="003B4641">
      <w:pPr>
        <w:ind w:firstLine="709"/>
        <w:jc w:val="both"/>
      </w:pPr>
      <w:r w:rsidRPr="003B4641">
        <w:t>1. Thông tin về mẫu lấy (loại mẫu; số lượng mẫu; tình trạng bao gói, bảo quản mẫu...)</w:t>
      </w:r>
    </w:p>
    <w:p w14:paraId="4479B103" w14:textId="77777777" w:rsidR="003B4641" w:rsidRPr="003B4641" w:rsidRDefault="003B4641" w:rsidP="003B4641">
      <w:pPr>
        <w:ind w:firstLine="709"/>
        <w:jc w:val="both"/>
      </w:pPr>
      <w:r w:rsidRPr="003B4641">
        <w:t>2. Chỉ định chỉ tiêu phân tích:</w:t>
      </w:r>
    </w:p>
    <w:p w14:paraId="0B8890CB" w14:textId="77777777" w:rsidR="003B4641" w:rsidRPr="003B4641" w:rsidRDefault="003B4641" w:rsidP="003B4641">
      <w:pPr>
        <w:ind w:firstLine="709"/>
        <w:jc w:val="both"/>
        <w:rPr>
          <w:b/>
        </w:rPr>
      </w:pPr>
      <w:r w:rsidRPr="003B4641">
        <w:rPr>
          <w:b/>
        </w:rPr>
        <w:t>V. Ý KIẾN CỦA ĐOÀN KIỂM TRA:</w:t>
      </w:r>
    </w:p>
    <w:p w14:paraId="112760EA" w14:textId="77777777" w:rsidR="003B4641" w:rsidRPr="003B4641" w:rsidRDefault="003B4641" w:rsidP="003B4641">
      <w:pPr>
        <w:ind w:firstLine="709"/>
        <w:jc w:val="both"/>
      </w:pPr>
      <w:r w:rsidRPr="003B4641">
        <w:t>1. Nhận xét của đoàn kiểm tra:</w:t>
      </w:r>
    </w:p>
    <w:p w14:paraId="2EBDA815" w14:textId="77777777" w:rsidR="003B4641" w:rsidRPr="003B4641" w:rsidRDefault="003B4641" w:rsidP="003B4641">
      <w:pPr>
        <w:ind w:firstLine="709"/>
        <w:jc w:val="both"/>
      </w:pPr>
      <w:r w:rsidRPr="003B4641">
        <w:t>2. Đề xuất xếp loại cơ sở:</w:t>
      </w:r>
    </w:p>
    <w:p w14:paraId="3CE5F483" w14:textId="77777777" w:rsidR="003B4641" w:rsidRPr="003B4641" w:rsidRDefault="003B4641" w:rsidP="003B4641">
      <w:pPr>
        <w:ind w:firstLine="709"/>
        <w:jc w:val="both"/>
        <w:rPr>
          <w:b/>
        </w:rPr>
      </w:pPr>
      <w:r w:rsidRPr="003B4641">
        <w:rPr>
          <w:b/>
        </w:rPr>
        <w:t>VI. Ý KIẾN CỦA ĐẠI DIỆN CƠ SỞ:</w:t>
      </w:r>
    </w:p>
    <w:p w14:paraId="5CE218FC" w14:textId="77777777" w:rsidR="003B4641" w:rsidRPr="003B4641" w:rsidRDefault="003B4641" w:rsidP="003B4641">
      <w:pPr>
        <w:ind w:firstLine="709"/>
        <w:jc w:val="both"/>
        <w:rPr>
          <w:b/>
        </w:rPr>
      </w:pPr>
    </w:p>
    <w:tbl>
      <w:tblPr>
        <w:tblW w:w="0" w:type="auto"/>
        <w:tblInd w:w="-426" w:type="dxa"/>
        <w:tblLook w:val="01E0" w:firstRow="1" w:lastRow="1" w:firstColumn="1" w:lastColumn="1" w:noHBand="0" w:noVBand="0"/>
      </w:tblPr>
      <w:tblGrid>
        <w:gridCol w:w="4648"/>
        <w:gridCol w:w="4850"/>
      </w:tblGrid>
      <w:tr w:rsidR="003B4641" w:rsidRPr="003B4641" w14:paraId="432CD750" w14:textId="77777777">
        <w:tc>
          <w:tcPr>
            <w:tcW w:w="4854" w:type="dxa"/>
            <w:hideMark/>
          </w:tcPr>
          <w:p w14:paraId="68E55BC1" w14:textId="77777777" w:rsidR="003B4641" w:rsidRPr="003B4641" w:rsidRDefault="003B4641" w:rsidP="003B4641">
            <w:pPr>
              <w:ind w:firstLine="709"/>
              <w:jc w:val="both"/>
              <w:rPr>
                <w:i/>
              </w:rPr>
            </w:pPr>
            <w:r w:rsidRPr="003B4641">
              <w:rPr>
                <w:i/>
              </w:rPr>
              <w:t>………., ngày    tháng     năm</w:t>
            </w:r>
            <w:r w:rsidRPr="003B4641">
              <w:br/>
            </w:r>
            <w:r w:rsidRPr="003B4641">
              <w:rPr>
                <w:b/>
              </w:rPr>
              <w:t>ĐẠI DIỆN CƠ SỞ ĐƯỢC KIỂM TRA</w:t>
            </w:r>
            <w:r w:rsidRPr="003B4641">
              <w:rPr>
                <w:b/>
              </w:rPr>
              <w:br/>
            </w:r>
            <w:r w:rsidRPr="003B4641">
              <w:rPr>
                <w:i/>
              </w:rPr>
              <w:t>(Ký, ghi rõ  họ tên, đóng dấu)</w:t>
            </w:r>
          </w:p>
        </w:tc>
        <w:tc>
          <w:tcPr>
            <w:tcW w:w="5070" w:type="dxa"/>
            <w:hideMark/>
          </w:tcPr>
          <w:p w14:paraId="41FDDDA5" w14:textId="77777777" w:rsidR="003B4641" w:rsidRPr="003B4641" w:rsidRDefault="003B4641" w:rsidP="003B4641">
            <w:pPr>
              <w:ind w:firstLine="709"/>
              <w:jc w:val="both"/>
            </w:pPr>
            <w:r w:rsidRPr="003B4641">
              <w:rPr>
                <w:i/>
              </w:rPr>
              <w:t>………., ngày    tháng     năm</w:t>
            </w:r>
            <w:r w:rsidRPr="003B4641">
              <w:br/>
            </w:r>
            <w:r w:rsidRPr="003B4641">
              <w:rPr>
                <w:b/>
              </w:rPr>
              <w:t>TRƯỞNG ĐOÀN KIỂM TRA</w:t>
            </w:r>
            <w:r w:rsidRPr="003B4641">
              <w:rPr>
                <w:b/>
              </w:rPr>
              <w:br/>
            </w:r>
            <w:r w:rsidRPr="003B4641">
              <w:rPr>
                <w:i/>
              </w:rPr>
              <w:t>(Ký, ghi rõ họ tên, đóng dấu nếu có)</w:t>
            </w:r>
          </w:p>
        </w:tc>
      </w:tr>
    </w:tbl>
    <w:p w14:paraId="2A4CDFC5" w14:textId="77777777" w:rsidR="003B4641" w:rsidRPr="003B4641" w:rsidRDefault="003B4641" w:rsidP="003B4641">
      <w:pPr>
        <w:ind w:firstLine="709"/>
        <w:jc w:val="both"/>
        <w:rPr>
          <w:b/>
        </w:rPr>
      </w:pPr>
    </w:p>
    <w:p w14:paraId="62315BE3" w14:textId="77777777" w:rsidR="003B4641" w:rsidRPr="003B4641" w:rsidRDefault="003B4641" w:rsidP="003B4641">
      <w:pPr>
        <w:ind w:firstLine="709"/>
        <w:jc w:val="both"/>
        <w:rPr>
          <w:b/>
        </w:rPr>
      </w:pPr>
      <w:r w:rsidRPr="003B4641">
        <w:rPr>
          <w:b/>
        </w:rPr>
        <w:br w:type="page"/>
      </w:r>
    </w:p>
    <w:p w14:paraId="1A9EECB5" w14:textId="77777777" w:rsidR="003B4641" w:rsidRPr="003B4641" w:rsidRDefault="003B4641" w:rsidP="003B4641">
      <w:pPr>
        <w:ind w:firstLine="709"/>
        <w:jc w:val="both"/>
        <w:rPr>
          <w:b/>
        </w:rPr>
      </w:pPr>
      <w:r w:rsidRPr="003B4641">
        <w:rPr>
          <w:b/>
        </w:rPr>
        <w:lastRenderedPageBreak/>
        <w:t>HƯỚNG DẪN</w:t>
      </w:r>
    </w:p>
    <w:p w14:paraId="5DEB9C0A" w14:textId="77777777" w:rsidR="003B4641" w:rsidRPr="003B4641" w:rsidRDefault="003B4641" w:rsidP="003B4641">
      <w:pPr>
        <w:ind w:firstLine="709"/>
        <w:jc w:val="both"/>
        <w:rPr>
          <w:b/>
        </w:rPr>
      </w:pPr>
      <w:r w:rsidRPr="003B4641">
        <w:rPr>
          <w:b/>
        </w:rPr>
        <w:t>KIỂM TRA ĐIỀU KIỆN CƠ SỞ SẢN XUẤT THUỐC THÚ Y</w:t>
      </w:r>
    </w:p>
    <w:p w14:paraId="32CE25FE" w14:textId="77777777" w:rsidR="003B4641" w:rsidRPr="003B4641" w:rsidRDefault="003B4641" w:rsidP="003B4641">
      <w:pPr>
        <w:ind w:firstLine="709"/>
        <w:jc w:val="both"/>
        <w:rPr>
          <w:b/>
        </w:rPr>
      </w:pPr>
      <w:r w:rsidRPr="003B4641">
        <w:rPr>
          <w:b/>
        </w:rPr>
        <w:t>I. HƯỚNG DẪN PHÂN LOẠI</w:t>
      </w:r>
    </w:p>
    <w:p w14:paraId="29944C81" w14:textId="77777777" w:rsidR="003B4641" w:rsidRPr="003B4641" w:rsidRDefault="003B4641" w:rsidP="003B4641">
      <w:pPr>
        <w:ind w:firstLine="709"/>
        <w:jc w:val="both"/>
        <w:rPr>
          <w:b/>
        </w:rPr>
      </w:pPr>
      <w:r w:rsidRPr="003B4641">
        <w:rPr>
          <w:b/>
        </w:rPr>
        <w:t>1. Định nghĩa mức lỗi</w:t>
      </w:r>
    </w:p>
    <w:p w14:paraId="3947B26D" w14:textId="77777777" w:rsidR="003B4641" w:rsidRPr="003B4641" w:rsidRDefault="003B4641" w:rsidP="003B4641">
      <w:pPr>
        <w:ind w:firstLine="709"/>
        <w:jc w:val="both"/>
      </w:pPr>
      <w:r w:rsidRPr="003B4641">
        <w:t xml:space="preserve">- </w:t>
      </w:r>
      <w:r w:rsidRPr="003B4641">
        <w:rPr>
          <w:b/>
        </w:rPr>
        <w:t xml:space="preserve">Lỗi nghiêm trọng </w:t>
      </w:r>
      <w:r w:rsidRPr="003B4641">
        <w:rPr>
          <w:b/>
          <w:i/>
        </w:rPr>
        <w:t>(Se)</w:t>
      </w:r>
      <w:r w:rsidRPr="003B4641">
        <w:rPr>
          <w:b/>
        </w:rPr>
        <w:t>:</w:t>
      </w:r>
      <w:r w:rsidRPr="003B4641">
        <w:t xml:space="preserve"> Là sai lệch so với tiêu chuẩn, quy định, gây ảnh hưởng chất lượng sản phẩm, ảnh hưởng tới sức khỏe người tiêu dùng.</w:t>
      </w:r>
    </w:p>
    <w:p w14:paraId="0E94D6F8" w14:textId="77777777" w:rsidR="003B4641" w:rsidRPr="003B4641" w:rsidRDefault="003B4641" w:rsidP="003B4641">
      <w:pPr>
        <w:ind w:firstLine="709"/>
        <w:jc w:val="both"/>
      </w:pPr>
      <w:r w:rsidRPr="003B4641">
        <w:t xml:space="preserve">- </w:t>
      </w:r>
      <w:r w:rsidRPr="003B4641">
        <w:rPr>
          <w:b/>
        </w:rPr>
        <w:t xml:space="preserve">Lỗi nặng </w:t>
      </w:r>
      <w:r w:rsidRPr="003B4641">
        <w:rPr>
          <w:b/>
          <w:i/>
        </w:rPr>
        <w:t>(Ma)</w:t>
      </w:r>
      <w:r w:rsidRPr="003B4641">
        <w:rPr>
          <w:b/>
        </w:rPr>
        <w:t>:</w:t>
      </w:r>
      <w:r w:rsidRPr="003B4641">
        <w:t xml:space="preserve"> Là sai lệch so với tiêu chuẩn, quy định, nếu kéo dài sẽ gây ảnh hưởng chất lượng sản phẩm nhưng chưa tới mức nghiêm trọng.</w:t>
      </w:r>
    </w:p>
    <w:p w14:paraId="7F0793A0" w14:textId="77777777" w:rsidR="003B4641" w:rsidRPr="003B4641" w:rsidRDefault="003B4641" w:rsidP="003B4641">
      <w:pPr>
        <w:ind w:firstLine="709"/>
        <w:jc w:val="both"/>
      </w:pPr>
      <w:r w:rsidRPr="003B4641">
        <w:t xml:space="preserve">- </w:t>
      </w:r>
      <w:r w:rsidRPr="003B4641">
        <w:rPr>
          <w:b/>
        </w:rPr>
        <w:t xml:space="preserve">Lỗi nhẹ </w:t>
      </w:r>
      <w:r w:rsidRPr="003B4641">
        <w:rPr>
          <w:b/>
          <w:i/>
        </w:rPr>
        <w:t>(Mi)</w:t>
      </w:r>
      <w:r w:rsidRPr="003B4641">
        <w:rPr>
          <w:b/>
        </w:rPr>
        <w:t>:</w:t>
      </w:r>
      <w:r w:rsidRPr="003B4641">
        <w:t xml:space="preserve"> Là sai lệch so với tiêu chuẩn, quy định, có thể ảnh hưởng đến chất lượng sản phẩm hoặc gây trở ngại cho việc kiểm soát vệ sinh, nhưng chưa đến mức nặng.</w:t>
      </w:r>
    </w:p>
    <w:p w14:paraId="60B74F6B" w14:textId="77777777" w:rsidR="003B4641" w:rsidRPr="003B4641" w:rsidRDefault="003B4641" w:rsidP="003B4641">
      <w:pPr>
        <w:ind w:firstLine="709"/>
        <w:jc w:val="both"/>
        <w:rPr>
          <w:b/>
        </w:rPr>
      </w:pPr>
      <w:r w:rsidRPr="003B4641">
        <w:rPr>
          <w:b/>
        </w:rPr>
        <w:t>2. Kết quả đánh giá:</w:t>
      </w:r>
    </w:p>
    <w:p w14:paraId="736EA418" w14:textId="77777777" w:rsidR="003B4641" w:rsidRPr="003B4641" w:rsidRDefault="003B4641" w:rsidP="003B4641">
      <w:pPr>
        <w:ind w:firstLine="709"/>
        <w:jc w:val="both"/>
        <w:rPr>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2569"/>
        <w:gridCol w:w="1936"/>
        <w:gridCol w:w="2140"/>
        <w:gridCol w:w="2421"/>
      </w:tblGrid>
      <w:tr w:rsidR="003B4641" w:rsidRPr="003B4641" w14:paraId="62903EE7" w14:textId="77777777">
        <w:tc>
          <w:tcPr>
            <w:tcW w:w="1417" w:type="pct"/>
            <w:vMerge w:val="restart"/>
            <w:tcBorders>
              <w:top w:val="single" w:sz="2" w:space="0" w:color="auto"/>
              <w:left w:val="single" w:sz="2" w:space="0" w:color="auto"/>
              <w:bottom w:val="single" w:sz="2" w:space="0" w:color="auto"/>
              <w:right w:val="single" w:sz="2" w:space="0" w:color="auto"/>
            </w:tcBorders>
            <w:vAlign w:val="center"/>
            <w:hideMark/>
          </w:tcPr>
          <w:p w14:paraId="769A1FF5" w14:textId="77777777" w:rsidR="003B4641" w:rsidRPr="003B4641" w:rsidRDefault="003B4641" w:rsidP="003B4641">
            <w:pPr>
              <w:ind w:firstLine="709"/>
              <w:jc w:val="both"/>
              <w:rPr>
                <w:b/>
              </w:rPr>
            </w:pPr>
            <w:r w:rsidRPr="003B4641">
              <w:rPr>
                <w:b/>
              </w:rPr>
              <w:t>Kết qủa</w:t>
            </w:r>
          </w:p>
        </w:tc>
        <w:tc>
          <w:tcPr>
            <w:tcW w:w="3583" w:type="pct"/>
            <w:gridSpan w:val="3"/>
            <w:tcBorders>
              <w:top w:val="single" w:sz="2" w:space="0" w:color="auto"/>
              <w:left w:val="single" w:sz="2" w:space="0" w:color="auto"/>
              <w:bottom w:val="single" w:sz="2" w:space="0" w:color="auto"/>
              <w:right w:val="single" w:sz="2" w:space="0" w:color="auto"/>
            </w:tcBorders>
            <w:vAlign w:val="center"/>
            <w:hideMark/>
          </w:tcPr>
          <w:p w14:paraId="11C8E1EF" w14:textId="77777777" w:rsidR="003B4641" w:rsidRPr="003B4641" w:rsidRDefault="003B4641" w:rsidP="003B4641">
            <w:pPr>
              <w:ind w:firstLine="709"/>
              <w:jc w:val="both"/>
              <w:rPr>
                <w:b/>
              </w:rPr>
            </w:pPr>
            <w:r w:rsidRPr="003B4641">
              <w:rPr>
                <w:b/>
              </w:rPr>
              <w:t>Mức Lỗi</w:t>
            </w:r>
          </w:p>
        </w:tc>
      </w:tr>
      <w:tr w:rsidR="003B4641" w:rsidRPr="003B4641" w14:paraId="6F6A985B"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52C9FCC8" w14:textId="77777777" w:rsidR="003B4641" w:rsidRPr="003B4641" w:rsidRDefault="003B4641" w:rsidP="003B4641">
            <w:pPr>
              <w:ind w:firstLine="709"/>
              <w:jc w:val="both"/>
              <w:rPr>
                <w:b/>
              </w:rPr>
            </w:pPr>
          </w:p>
        </w:tc>
        <w:tc>
          <w:tcPr>
            <w:tcW w:w="1068" w:type="pct"/>
            <w:tcBorders>
              <w:top w:val="single" w:sz="2" w:space="0" w:color="auto"/>
              <w:left w:val="single" w:sz="2" w:space="0" w:color="auto"/>
              <w:bottom w:val="single" w:sz="2" w:space="0" w:color="auto"/>
              <w:right w:val="single" w:sz="2" w:space="0" w:color="auto"/>
            </w:tcBorders>
            <w:vAlign w:val="center"/>
            <w:hideMark/>
          </w:tcPr>
          <w:p w14:paraId="29F36ED5" w14:textId="77777777" w:rsidR="003B4641" w:rsidRPr="003B4641" w:rsidRDefault="003B4641" w:rsidP="003B4641">
            <w:pPr>
              <w:ind w:firstLine="709"/>
              <w:jc w:val="both"/>
            </w:pPr>
            <w:r w:rsidRPr="003B4641">
              <w:t>Lỗi nhẹ</w:t>
            </w:r>
          </w:p>
        </w:tc>
        <w:tc>
          <w:tcPr>
            <w:tcW w:w="1180" w:type="pct"/>
            <w:tcBorders>
              <w:top w:val="single" w:sz="2" w:space="0" w:color="auto"/>
              <w:left w:val="single" w:sz="2" w:space="0" w:color="auto"/>
              <w:bottom w:val="single" w:sz="2" w:space="0" w:color="auto"/>
              <w:right w:val="single" w:sz="2" w:space="0" w:color="auto"/>
            </w:tcBorders>
            <w:vAlign w:val="center"/>
            <w:hideMark/>
          </w:tcPr>
          <w:p w14:paraId="7AEFA39D" w14:textId="77777777" w:rsidR="003B4641" w:rsidRPr="003B4641" w:rsidRDefault="003B4641" w:rsidP="003B4641">
            <w:pPr>
              <w:ind w:firstLine="709"/>
              <w:jc w:val="both"/>
            </w:pPr>
            <w:r w:rsidRPr="003B4641">
              <w:t>Lỗi nặng</w:t>
            </w:r>
          </w:p>
        </w:tc>
        <w:tc>
          <w:tcPr>
            <w:tcW w:w="1335" w:type="pct"/>
            <w:tcBorders>
              <w:top w:val="single" w:sz="2" w:space="0" w:color="auto"/>
              <w:left w:val="single" w:sz="2" w:space="0" w:color="auto"/>
              <w:bottom w:val="single" w:sz="2" w:space="0" w:color="auto"/>
              <w:right w:val="single" w:sz="2" w:space="0" w:color="auto"/>
            </w:tcBorders>
            <w:vAlign w:val="center"/>
            <w:hideMark/>
          </w:tcPr>
          <w:p w14:paraId="5664ADC1" w14:textId="77777777" w:rsidR="003B4641" w:rsidRPr="003B4641" w:rsidRDefault="003B4641" w:rsidP="003B4641">
            <w:pPr>
              <w:ind w:firstLine="709"/>
              <w:jc w:val="both"/>
            </w:pPr>
            <w:r w:rsidRPr="003B4641">
              <w:t>Lỗi nghiêm trọng</w:t>
            </w:r>
          </w:p>
        </w:tc>
      </w:tr>
      <w:tr w:rsidR="003B4641" w:rsidRPr="003B4641" w14:paraId="711BAD46" w14:textId="77777777">
        <w:tc>
          <w:tcPr>
            <w:tcW w:w="1417" w:type="pct"/>
            <w:vMerge w:val="restart"/>
            <w:tcBorders>
              <w:top w:val="single" w:sz="2" w:space="0" w:color="auto"/>
              <w:left w:val="single" w:sz="2" w:space="0" w:color="auto"/>
              <w:bottom w:val="single" w:sz="2" w:space="0" w:color="auto"/>
              <w:right w:val="single" w:sz="2" w:space="0" w:color="auto"/>
            </w:tcBorders>
            <w:vAlign w:val="center"/>
            <w:hideMark/>
          </w:tcPr>
          <w:p w14:paraId="6763D3B1" w14:textId="77777777" w:rsidR="003B4641" w:rsidRPr="003B4641" w:rsidRDefault="003B4641" w:rsidP="003B4641">
            <w:pPr>
              <w:ind w:firstLine="709"/>
              <w:jc w:val="both"/>
            </w:pPr>
            <w:r w:rsidRPr="003B4641">
              <w:t>Đạt</w:t>
            </w:r>
          </w:p>
        </w:tc>
        <w:tc>
          <w:tcPr>
            <w:tcW w:w="1068" w:type="pct"/>
            <w:tcBorders>
              <w:top w:val="single" w:sz="2" w:space="0" w:color="auto"/>
              <w:left w:val="single" w:sz="2" w:space="0" w:color="auto"/>
              <w:bottom w:val="single" w:sz="2" w:space="0" w:color="auto"/>
              <w:right w:val="single" w:sz="2" w:space="0" w:color="auto"/>
            </w:tcBorders>
            <w:vAlign w:val="center"/>
            <w:hideMark/>
          </w:tcPr>
          <w:p w14:paraId="7BBD1838" w14:textId="77777777" w:rsidR="003B4641" w:rsidRPr="003B4641" w:rsidRDefault="003B4641" w:rsidP="003B4641">
            <w:pPr>
              <w:ind w:firstLine="709"/>
              <w:jc w:val="both"/>
            </w:pPr>
            <w:r w:rsidRPr="003B4641">
              <w:t>≤ 9</w:t>
            </w:r>
          </w:p>
        </w:tc>
        <w:tc>
          <w:tcPr>
            <w:tcW w:w="1180" w:type="pct"/>
            <w:tcBorders>
              <w:top w:val="single" w:sz="2" w:space="0" w:color="auto"/>
              <w:left w:val="single" w:sz="2" w:space="0" w:color="auto"/>
              <w:bottom w:val="single" w:sz="2" w:space="0" w:color="auto"/>
              <w:right w:val="single" w:sz="2" w:space="0" w:color="auto"/>
            </w:tcBorders>
            <w:vAlign w:val="center"/>
            <w:hideMark/>
          </w:tcPr>
          <w:p w14:paraId="20572444" w14:textId="77777777" w:rsidR="003B4641" w:rsidRPr="003B4641" w:rsidRDefault="003B4641" w:rsidP="003B4641">
            <w:pPr>
              <w:ind w:firstLine="709"/>
              <w:jc w:val="both"/>
            </w:pPr>
            <w:r w:rsidRPr="003B4641">
              <w:t>0</w:t>
            </w:r>
          </w:p>
        </w:tc>
        <w:tc>
          <w:tcPr>
            <w:tcW w:w="1335" w:type="pct"/>
            <w:tcBorders>
              <w:top w:val="single" w:sz="2" w:space="0" w:color="auto"/>
              <w:left w:val="single" w:sz="2" w:space="0" w:color="auto"/>
              <w:bottom w:val="single" w:sz="2" w:space="0" w:color="auto"/>
              <w:right w:val="single" w:sz="2" w:space="0" w:color="auto"/>
            </w:tcBorders>
            <w:vAlign w:val="center"/>
            <w:hideMark/>
          </w:tcPr>
          <w:p w14:paraId="4A170B5C" w14:textId="77777777" w:rsidR="003B4641" w:rsidRPr="003B4641" w:rsidRDefault="003B4641" w:rsidP="003B4641">
            <w:pPr>
              <w:ind w:firstLine="709"/>
              <w:jc w:val="both"/>
            </w:pPr>
            <w:r w:rsidRPr="003B4641">
              <w:t>0</w:t>
            </w:r>
          </w:p>
        </w:tc>
      </w:tr>
      <w:tr w:rsidR="003B4641" w:rsidRPr="003B4641" w14:paraId="41A91C7B"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4DD34300" w14:textId="77777777" w:rsidR="003B4641" w:rsidRPr="003B4641" w:rsidRDefault="003B4641" w:rsidP="003B4641">
            <w:pPr>
              <w:ind w:firstLine="709"/>
              <w:jc w:val="both"/>
            </w:pPr>
          </w:p>
        </w:tc>
        <w:tc>
          <w:tcPr>
            <w:tcW w:w="1068" w:type="pct"/>
            <w:tcBorders>
              <w:top w:val="single" w:sz="2" w:space="0" w:color="auto"/>
              <w:left w:val="single" w:sz="2" w:space="0" w:color="auto"/>
              <w:bottom w:val="single" w:sz="2" w:space="0" w:color="auto"/>
              <w:right w:val="single" w:sz="2" w:space="0" w:color="auto"/>
            </w:tcBorders>
            <w:vAlign w:val="center"/>
            <w:hideMark/>
          </w:tcPr>
          <w:p w14:paraId="3CBE387B" w14:textId="77777777" w:rsidR="003B4641" w:rsidRPr="003B4641" w:rsidRDefault="003B4641" w:rsidP="003B4641">
            <w:pPr>
              <w:ind w:firstLine="709"/>
              <w:jc w:val="both"/>
            </w:pPr>
            <w:r w:rsidRPr="003B4641">
              <w:t>Từ 10 đến 15</w:t>
            </w:r>
          </w:p>
        </w:tc>
        <w:tc>
          <w:tcPr>
            <w:tcW w:w="1180" w:type="pct"/>
            <w:tcBorders>
              <w:top w:val="single" w:sz="2" w:space="0" w:color="auto"/>
              <w:left w:val="single" w:sz="2" w:space="0" w:color="auto"/>
              <w:bottom w:val="single" w:sz="2" w:space="0" w:color="auto"/>
              <w:right w:val="single" w:sz="2" w:space="0" w:color="auto"/>
            </w:tcBorders>
            <w:vAlign w:val="center"/>
            <w:hideMark/>
          </w:tcPr>
          <w:p w14:paraId="6889AC95" w14:textId="77777777" w:rsidR="003B4641" w:rsidRPr="003B4641" w:rsidRDefault="003B4641" w:rsidP="003B4641">
            <w:pPr>
              <w:ind w:firstLine="709"/>
              <w:jc w:val="both"/>
            </w:pPr>
            <w:r w:rsidRPr="003B4641">
              <w:t>0</w:t>
            </w:r>
          </w:p>
        </w:tc>
        <w:tc>
          <w:tcPr>
            <w:tcW w:w="1335" w:type="pct"/>
            <w:tcBorders>
              <w:top w:val="single" w:sz="2" w:space="0" w:color="auto"/>
              <w:left w:val="single" w:sz="2" w:space="0" w:color="auto"/>
              <w:bottom w:val="single" w:sz="2" w:space="0" w:color="auto"/>
              <w:right w:val="single" w:sz="2" w:space="0" w:color="auto"/>
            </w:tcBorders>
            <w:vAlign w:val="center"/>
            <w:hideMark/>
          </w:tcPr>
          <w:p w14:paraId="04AED189" w14:textId="77777777" w:rsidR="003B4641" w:rsidRPr="003B4641" w:rsidRDefault="003B4641" w:rsidP="003B4641">
            <w:pPr>
              <w:ind w:firstLine="709"/>
              <w:jc w:val="both"/>
            </w:pPr>
            <w:r w:rsidRPr="003B4641">
              <w:t>0</w:t>
            </w:r>
          </w:p>
        </w:tc>
      </w:tr>
      <w:tr w:rsidR="003B4641" w:rsidRPr="003B4641" w14:paraId="495B6E33"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0FB67EDE" w14:textId="77777777" w:rsidR="003B4641" w:rsidRPr="003B4641" w:rsidRDefault="003B4641" w:rsidP="003B4641">
            <w:pPr>
              <w:ind w:firstLine="709"/>
              <w:jc w:val="both"/>
            </w:pPr>
          </w:p>
        </w:tc>
        <w:tc>
          <w:tcPr>
            <w:tcW w:w="2248" w:type="pct"/>
            <w:gridSpan w:val="2"/>
            <w:tcBorders>
              <w:top w:val="single" w:sz="2" w:space="0" w:color="auto"/>
              <w:left w:val="single" w:sz="2" w:space="0" w:color="auto"/>
              <w:bottom w:val="single" w:sz="2" w:space="0" w:color="auto"/>
              <w:right w:val="single" w:sz="2" w:space="0" w:color="auto"/>
            </w:tcBorders>
            <w:vAlign w:val="center"/>
            <w:hideMark/>
          </w:tcPr>
          <w:p w14:paraId="672DB881" w14:textId="77777777" w:rsidR="003B4641" w:rsidRPr="003B4641" w:rsidRDefault="003B4641" w:rsidP="003B4641">
            <w:pPr>
              <w:ind w:firstLine="709"/>
              <w:jc w:val="both"/>
              <w:rPr>
                <w:lang w:val="fr-FR"/>
              </w:rPr>
            </w:pPr>
            <w:r w:rsidRPr="003B4641">
              <w:rPr>
                <w:lang w:val="fr-FR"/>
              </w:rPr>
              <w:t>Ma ≤ 10 và tổng Mi + Ma ≤ 15</w:t>
            </w:r>
          </w:p>
        </w:tc>
        <w:tc>
          <w:tcPr>
            <w:tcW w:w="1335" w:type="pct"/>
            <w:tcBorders>
              <w:top w:val="single" w:sz="2" w:space="0" w:color="auto"/>
              <w:left w:val="single" w:sz="2" w:space="0" w:color="auto"/>
              <w:bottom w:val="single" w:sz="2" w:space="0" w:color="auto"/>
              <w:right w:val="single" w:sz="2" w:space="0" w:color="auto"/>
            </w:tcBorders>
            <w:vAlign w:val="center"/>
            <w:hideMark/>
          </w:tcPr>
          <w:p w14:paraId="600C0CFF" w14:textId="77777777" w:rsidR="003B4641" w:rsidRPr="003B4641" w:rsidRDefault="003B4641" w:rsidP="003B4641">
            <w:pPr>
              <w:ind w:firstLine="709"/>
              <w:jc w:val="both"/>
            </w:pPr>
            <w:r w:rsidRPr="003B4641">
              <w:t>0</w:t>
            </w:r>
          </w:p>
        </w:tc>
      </w:tr>
      <w:tr w:rsidR="003B4641" w:rsidRPr="003B4641" w14:paraId="21504DCA" w14:textId="77777777">
        <w:tc>
          <w:tcPr>
            <w:tcW w:w="1417" w:type="pct"/>
            <w:vMerge w:val="restart"/>
            <w:tcBorders>
              <w:top w:val="single" w:sz="2" w:space="0" w:color="auto"/>
              <w:left w:val="single" w:sz="2" w:space="0" w:color="auto"/>
              <w:bottom w:val="single" w:sz="2" w:space="0" w:color="auto"/>
              <w:right w:val="single" w:sz="2" w:space="0" w:color="auto"/>
            </w:tcBorders>
            <w:vAlign w:val="center"/>
            <w:hideMark/>
          </w:tcPr>
          <w:p w14:paraId="539F7304" w14:textId="77777777" w:rsidR="003B4641" w:rsidRPr="003B4641" w:rsidRDefault="003B4641" w:rsidP="003B4641">
            <w:pPr>
              <w:ind w:firstLine="709"/>
              <w:jc w:val="both"/>
            </w:pPr>
            <w:r w:rsidRPr="003B4641">
              <w:t>Không đạt</w:t>
            </w:r>
          </w:p>
        </w:tc>
        <w:tc>
          <w:tcPr>
            <w:tcW w:w="2248" w:type="pct"/>
            <w:gridSpan w:val="2"/>
            <w:tcBorders>
              <w:top w:val="single" w:sz="2" w:space="0" w:color="auto"/>
              <w:left w:val="single" w:sz="2" w:space="0" w:color="auto"/>
              <w:bottom w:val="single" w:sz="2" w:space="0" w:color="auto"/>
              <w:right w:val="single" w:sz="2" w:space="0" w:color="auto"/>
            </w:tcBorders>
            <w:vAlign w:val="center"/>
            <w:hideMark/>
          </w:tcPr>
          <w:p w14:paraId="270C4E26" w14:textId="77777777" w:rsidR="003B4641" w:rsidRPr="003B4641" w:rsidRDefault="003B4641" w:rsidP="003B4641">
            <w:pPr>
              <w:ind w:firstLine="709"/>
              <w:jc w:val="both"/>
              <w:rPr>
                <w:lang w:val="fr-FR"/>
              </w:rPr>
            </w:pPr>
            <w:r w:rsidRPr="003B4641">
              <w:rPr>
                <w:lang w:val="fr-FR"/>
              </w:rPr>
              <w:t>Ma &lt; 11 và tổng Mi + Ma &gt;15</w:t>
            </w:r>
          </w:p>
        </w:tc>
        <w:tc>
          <w:tcPr>
            <w:tcW w:w="1335" w:type="pct"/>
            <w:tcBorders>
              <w:top w:val="single" w:sz="2" w:space="0" w:color="auto"/>
              <w:left w:val="single" w:sz="2" w:space="0" w:color="auto"/>
              <w:bottom w:val="single" w:sz="2" w:space="0" w:color="auto"/>
              <w:right w:val="single" w:sz="2" w:space="0" w:color="auto"/>
            </w:tcBorders>
            <w:vAlign w:val="center"/>
            <w:hideMark/>
          </w:tcPr>
          <w:p w14:paraId="1E1EDEA6" w14:textId="77777777" w:rsidR="003B4641" w:rsidRPr="003B4641" w:rsidRDefault="003B4641" w:rsidP="003B4641">
            <w:pPr>
              <w:ind w:firstLine="709"/>
              <w:jc w:val="both"/>
            </w:pPr>
            <w:r w:rsidRPr="003B4641">
              <w:t>0</w:t>
            </w:r>
          </w:p>
        </w:tc>
      </w:tr>
      <w:tr w:rsidR="003B4641" w:rsidRPr="003B4641" w14:paraId="2FA81B2F"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20C4FCCD" w14:textId="77777777" w:rsidR="003B4641" w:rsidRPr="003B4641" w:rsidRDefault="003B4641" w:rsidP="003B4641">
            <w:pPr>
              <w:ind w:firstLine="709"/>
              <w:jc w:val="both"/>
            </w:pPr>
          </w:p>
        </w:tc>
        <w:tc>
          <w:tcPr>
            <w:tcW w:w="1068" w:type="pct"/>
            <w:tcBorders>
              <w:top w:val="single" w:sz="2" w:space="0" w:color="auto"/>
              <w:left w:val="single" w:sz="2" w:space="0" w:color="auto"/>
              <w:bottom w:val="single" w:sz="2" w:space="0" w:color="auto"/>
              <w:right w:val="single" w:sz="2" w:space="0" w:color="auto"/>
            </w:tcBorders>
            <w:vAlign w:val="center"/>
            <w:hideMark/>
          </w:tcPr>
          <w:p w14:paraId="402303B6" w14:textId="77777777" w:rsidR="003B4641" w:rsidRPr="003B4641" w:rsidRDefault="003B4641" w:rsidP="003B4641">
            <w:pPr>
              <w:ind w:firstLine="709"/>
              <w:jc w:val="both"/>
            </w:pPr>
            <w:r w:rsidRPr="003B4641">
              <w:t>-</w:t>
            </w:r>
          </w:p>
        </w:tc>
        <w:tc>
          <w:tcPr>
            <w:tcW w:w="1180" w:type="pct"/>
            <w:tcBorders>
              <w:top w:val="single" w:sz="2" w:space="0" w:color="auto"/>
              <w:left w:val="single" w:sz="2" w:space="0" w:color="auto"/>
              <w:bottom w:val="single" w:sz="2" w:space="0" w:color="auto"/>
              <w:right w:val="single" w:sz="2" w:space="0" w:color="auto"/>
            </w:tcBorders>
            <w:vAlign w:val="center"/>
            <w:hideMark/>
          </w:tcPr>
          <w:p w14:paraId="1A5242A6" w14:textId="77777777" w:rsidR="003B4641" w:rsidRPr="003B4641" w:rsidRDefault="003B4641" w:rsidP="003B4641">
            <w:pPr>
              <w:ind w:firstLine="709"/>
              <w:jc w:val="both"/>
            </w:pPr>
            <w:r w:rsidRPr="003B4641">
              <w:t>≥ 11</w:t>
            </w:r>
          </w:p>
        </w:tc>
        <w:tc>
          <w:tcPr>
            <w:tcW w:w="1335" w:type="pct"/>
            <w:tcBorders>
              <w:top w:val="single" w:sz="2" w:space="0" w:color="auto"/>
              <w:left w:val="single" w:sz="2" w:space="0" w:color="auto"/>
              <w:bottom w:val="single" w:sz="2" w:space="0" w:color="auto"/>
              <w:right w:val="single" w:sz="2" w:space="0" w:color="auto"/>
            </w:tcBorders>
            <w:vAlign w:val="center"/>
            <w:hideMark/>
          </w:tcPr>
          <w:p w14:paraId="60D39280" w14:textId="77777777" w:rsidR="003B4641" w:rsidRPr="003B4641" w:rsidRDefault="003B4641" w:rsidP="003B4641">
            <w:pPr>
              <w:ind w:firstLine="709"/>
              <w:jc w:val="both"/>
            </w:pPr>
            <w:r w:rsidRPr="003B4641">
              <w:t>0</w:t>
            </w:r>
          </w:p>
        </w:tc>
      </w:tr>
      <w:tr w:rsidR="003B4641" w:rsidRPr="003B4641" w14:paraId="56B1AA82"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5F279604" w14:textId="77777777" w:rsidR="003B4641" w:rsidRPr="003B4641" w:rsidRDefault="003B4641" w:rsidP="003B4641">
            <w:pPr>
              <w:ind w:firstLine="709"/>
              <w:jc w:val="both"/>
            </w:pPr>
          </w:p>
        </w:tc>
        <w:tc>
          <w:tcPr>
            <w:tcW w:w="1068" w:type="pct"/>
            <w:tcBorders>
              <w:top w:val="single" w:sz="2" w:space="0" w:color="auto"/>
              <w:left w:val="single" w:sz="2" w:space="0" w:color="auto"/>
              <w:bottom w:val="single" w:sz="2" w:space="0" w:color="auto"/>
              <w:right w:val="single" w:sz="2" w:space="0" w:color="auto"/>
            </w:tcBorders>
            <w:vAlign w:val="center"/>
            <w:hideMark/>
          </w:tcPr>
          <w:p w14:paraId="0CB2FD49" w14:textId="77777777" w:rsidR="003B4641" w:rsidRPr="003B4641" w:rsidRDefault="003B4641" w:rsidP="003B4641">
            <w:pPr>
              <w:ind w:firstLine="709"/>
              <w:jc w:val="both"/>
            </w:pPr>
            <w:r w:rsidRPr="003B4641">
              <w:t>-</w:t>
            </w:r>
          </w:p>
        </w:tc>
        <w:tc>
          <w:tcPr>
            <w:tcW w:w="1180" w:type="pct"/>
            <w:tcBorders>
              <w:top w:val="single" w:sz="2" w:space="0" w:color="auto"/>
              <w:left w:val="single" w:sz="2" w:space="0" w:color="auto"/>
              <w:bottom w:val="single" w:sz="2" w:space="0" w:color="auto"/>
              <w:right w:val="single" w:sz="2" w:space="0" w:color="auto"/>
            </w:tcBorders>
            <w:vAlign w:val="center"/>
            <w:hideMark/>
          </w:tcPr>
          <w:p w14:paraId="49AB873A" w14:textId="77777777" w:rsidR="003B4641" w:rsidRPr="003B4641" w:rsidRDefault="003B4641" w:rsidP="003B4641">
            <w:pPr>
              <w:ind w:firstLine="709"/>
              <w:jc w:val="both"/>
            </w:pPr>
            <w:r w:rsidRPr="003B4641">
              <w:t>-</w:t>
            </w:r>
          </w:p>
        </w:tc>
        <w:tc>
          <w:tcPr>
            <w:tcW w:w="1335" w:type="pct"/>
            <w:tcBorders>
              <w:top w:val="single" w:sz="2" w:space="0" w:color="auto"/>
              <w:left w:val="single" w:sz="2" w:space="0" w:color="auto"/>
              <w:bottom w:val="single" w:sz="2" w:space="0" w:color="auto"/>
              <w:right w:val="single" w:sz="2" w:space="0" w:color="auto"/>
            </w:tcBorders>
            <w:vAlign w:val="center"/>
            <w:hideMark/>
          </w:tcPr>
          <w:p w14:paraId="546F8E44" w14:textId="77777777" w:rsidR="003B4641" w:rsidRPr="003B4641" w:rsidRDefault="003B4641" w:rsidP="003B4641">
            <w:pPr>
              <w:ind w:firstLine="709"/>
              <w:jc w:val="both"/>
            </w:pPr>
            <w:r w:rsidRPr="003B4641">
              <w:t>≥ 1</w:t>
            </w:r>
          </w:p>
        </w:tc>
      </w:tr>
    </w:tbl>
    <w:p w14:paraId="78E714F7" w14:textId="77777777" w:rsidR="003B4641" w:rsidRPr="003B4641" w:rsidRDefault="003B4641" w:rsidP="003B4641">
      <w:pPr>
        <w:ind w:firstLine="709"/>
        <w:jc w:val="both"/>
        <w:rPr>
          <w:i/>
        </w:rPr>
      </w:pPr>
      <w:r w:rsidRPr="003B4641">
        <w:rPr>
          <w:b/>
          <w:i/>
        </w:rPr>
        <w:t>Ghi chú</w:t>
      </w:r>
      <w:r w:rsidRPr="003B4641">
        <w:rPr>
          <w:b/>
        </w:rPr>
        <w:t>:</w:t>
      </w:r>
      <w:r w:rsidRPr="003B4641">
        <w:t xml:space="preserve"> (-) Không đánh giá</w:t>
      </w:r>
    </w:p>
    <w:p w14:paraId="541C3C78" w14:textId="77777777" w:rsidR="003B4641" w:rsidRPr="003B4641" w:rsidRDefault="003B4641" w:rsidP="003B4641">
      <w:pPr>
        <w:ind w:firstLine="709"/>
        <w:jc w:val="both"/>
        <w:rPr>
          <w:b/>
        </w:rPr>
      </w:pPr>
      <w:r w:rsidRPr="003B4641">
        <w:rPr>
          <w:b/>
        </w:rPr>
        <w:t>3. Diễn giải:</w:t>
      </w:r>
    </w:p>
    <w:p w14:paraId="5A48A16E" w14:textId="77777777" w:rsidR="003B4641" w:rsidRPr="003B4641" w:rsidRDefault="003B4641" w:rsidP="003B4641">
      <w:pPr>
        <w:ind w:firstLine="709"/>
        <w:jc w:val="both"/>
        <w:rPr>
          <w:b/>
          <w:i/>
        </w:rPr>
      </w:pPr>
      <w:r w:rsidRPr="003B4641">
        <w:rPr>
          <w:b/>
        </w:rPr>
        <w:t xml:space="preserve">3.1. Cơ sở đủ điều kiện sản xuất thuốc thú y khi đáp ứng một trong các trường hợp sau: </w:t>
      </w:r>
    </w:p>
    <w:p w14:paraId="2F65F0FF" w14:textId="77777777" w:rsidR="003B4641" w:rsidRPr="003B4641" w:rsidRDefault="003B4641" w:rsidP="003B4641">
      <w:pPr>
        <w:ind w:firstLine="709"/>
        <w:jc w:val="both"/>
      </w:pPr>
      <w:r w:rsidRPr="003B4641">
        <w:t>- Không có lỗi nghiêm trọng, lỗi nặng và tổng số sai lỗi nhẹ không quá 9 nhóm chỉ tiêu.</w:t>
      </w:r>
    </w:p>
    <w:p w14:paraId="74DB4006" w14:textId="77777777" w:rsidR="003B4641" w:rsidRPr="003B4641" w:rsidRDefault="003B4641" w:rsidP="003B4641">
      <w:pPr>
        <w:ind w:firstLine="709"/>
        <w:jc w:val="both"/>
      </w:pPr>
      <w:r w:rsidRPr="003B4641">
        <w:lastRenderedPageBreak/>
        <w:t>- Không có lỗi nghiêm trọng và một trong 2 trường hợp sau:</w:t>
      </w:r>
    </w:p>
    <w:p w14:paraId="1A341AC5" w14:textId="77777777" w:rsidR="003B4641" w:rsidRPr="003B4641" w:rsidRDefault="003B4641" w:rsidP="003B4641">
      <w:pPr>
        <w:ind w:firstLine="709"/>
        <w:jc w:val="both"/>
      </w:pPr>
      <w:r w:rsidRPr="003B4641">
        <w:t>+ Không có lỗi nặng, số lỗi nhẹ từ 10 đến 15 nhóm chỉ tiêu; hoặc</w:t>
      </w:r>
    </w:p>
    <w:p w14:paraId="5BF3C351" w14:textId="77777777" w:rsidR="003B4641" w:rsidRPr="003B4641" w:rsidRDefault="003B4641" w:rsidP="003B4641">
      <w:pPr>
        <w:ind w:firstLine="709"/>
        <w:jc w:val="both"/>
      </w:pPr>
      <w:r w:rsidRPr="003B4641">
        <w:t>+ Số lỗi nặng không quá 10 và tổng số lỗi nhẹ và lỗi nặng không quá 15 nhóm chỉ tiêu.</w:t>
      </w:r>
    </w:p>
    <w:p w14:paraId="3198ECC4" w14:textId="77777777" w:rsidR="003B4641" w:rsidRPr="003B4641" w:rsidRDefault="003B4641" w:rsidP="003B4641">
      <w:pPr>
        <w:ind w:firstLine="709"/>
        <w:jc w:val="both"/>
        <w:rPr>
          <w:b/>
        </w:rPr>
      </w:pPr>
      <w:r w:rsidRPr="003B4641">
        <w:rPr>
          <w:b/>
        </w:rPr>
        <w:t xml:space="preserve">3.2. Cơ sở không đủ điều kiện sản xuất thuốc thú y. </w:t>
      </w:r>
    </w:p>
    <w:p w14:paraId="52BFFC16" w14:textId="77777777" w:rsidR="003B4641" w:rsidRPr="003B4641" w:rsidRDefault="003B4641" w:rsidP="003B4641">
      <w:pPr>
        <w:ind w:firstLine="709"/>
        <w:jc w:val="both"/>
      </w:pPr>
      <w:r w:rsidRPr="003B4641">
        <w:t xml:space="preserve">- Có ít nhất 01 lỗi nghiêm trọng </w:t>
      </w:r>
    </w:p>
    <w:p w14:paraId="2A36AC83" w14:textId="77777777" w:rsidR="003B4641" w:rsidRPr="003B4641" w:rsidRDefault="003B4641" w:rsidP="003B4641">
      <w:pPr>
        <w:ind w:firstLine="709"/>
        <w:jc w:val="both"/>
      </w:pPr>
      <w:r w:rsidRPr="003B4641">
        <w:t>- Một trong 2 trường hợp sau:</w:t>
      </w:r>
    </w:p>
    <w:p w14:paraId="0E84F33C" w14:textId="77777777" w:rsidR="003B4641" w:rsidRPr="003B4641" w:rsidRDefault="003B4641" w:rsidP="003B4641">
      <w:pPr>
        <w:ind w:firstLine="709"/>
        <w:jc w:val="both"/>
      </w:pPr>
      <w:r w:rsidRPr="003B4641">
        <w:t xml:space="preserve">+ Có ít nhất 11 lỗi nặng; </w:t>
      </w:r>
    </w:p>
    <w:p w14:paraId="1D740FE1" w14:textId="77777777" w:rsidR="003B4641" w:rsidRPr="003B4641" w:rsidRDefault="003B4641" w:rsidP="003B4641">
      <w:pPr>
        <w:ind w:firstLine="709"/>
        <w:jc w:val="both"/>
      </w:pPr>
      <w:r w:rsidRPr="003B4641">
        <w:t>+ Có dưới 11 lỗi nặng và tổng số lỗi nhẹ và lỗi nặng lớn hơn 15 nhóm chỉ tiêu.</w:t>
      </w:r>
    </w:p>
    <w:p w14:paraId="0891DE5E" w14:textId="77777777" w:rsidR="003B4641" w:rsidRPr="003B4641" w:rsidRDefault="003B4641" w:rsidP="003B4641">
      <w:pPr>
        <w:ind w:firstLine="709"/>
        <w:jc w:val="both"/>
        <w:rPr>
          <w:b/>
        </w:rPr>
      </w:pPr>
      <w:r w:rsidRPr="003B4641">
        <w:rPr>
          <w:b/>
        </w:rPr>
        <w:t>II. PHƯƠNG PHÁP KIỂM TRA:</w:t>
      </w:r>
    </w:p>
    <w:p w14:paraId="5F0C7564" w14:textId="77777777" w:rsidR="003B4641" w:rsidRPr="003B4641" w:rsidRDefault="003B4641" w:rsidP="003B4641">
      <w:pPr>
        <w:ind w:firstLine="709"/>
        <w:jc w:val="both"/>
        <w:rPr>
          <w:b/>
        </w:rPr>
      </w:pPr>
      <w:r w:rsidRPr="003B4641">
        <w:rPr>
          <w:b/>
        </w:rPr>
        <w:t>A. Ghi biên bản kiểm tra:</w:t>
      </w:r>
    </w:p>
    <w:p w14:paraId="7C0074D6" w14:textId="77777777" w:rsidR="003B4641" w:rsidRPr="003B4641" w:rsidRDefault="003B4641" w:rsidP="003B4641">
      <w:pPr>
        <w:ind w:firstLine="709"/>
        <w:jc w:val="both"/>
      </w:pPr>
      <w:r w:rsidRPr="003B4641">
        <w:t>- Ghi đầy đủ thông tin theo quy định trong mẫu biên bản.</w:t>
      </w:r>
    </w:p>
    <w:p w14:paraId="388F2B15" w14:textId="77777777" w:rsidR="003B4641" w:rsidRPr="003B4641" w:rsidRDefault="003B4641" w:rsidP="003B4641">
      <w:pPr>
        <w:ind w:firstLine="709"/>
        <w:jc w:val="both"/>
      </w:pPr>
      <w:r w:rsidRPr="003B4641">
        <w:t>- Thẩm tra và ghi thông tin chính xác.</w:t>
      </w:r>
    </w:p>
    <w:p w14:paraId="6774897C" w14:textId="77777777" w:rsidR="003B4641" w:rsidRPr="003B4641" w:rsidRDefault="003B4641" w:rsidP="003B4641">
      <w:pPr>
        <w:ind w:firstLine="709"/>
        <w:jc w:val="both"/>
      </w:pPr>
      <w:r w:rsidRPr="003B4641">
        <w:t>- Nếu sửa chữa trên biên bản, phải có chữ ký xác nhận của Trưởng đoàn kiểm tra.</w:t>
      </w:r>
    </w:p>
    <w:p w14:paraId="7CCB5779" w14:textId="77777777" w:rsidR="003B4641" w:rsidRPr="003B4641" w:rsidRDefault="003B4641" w:rsidP="003B4641">
      <w:pPr>
        <w:ind w:firstLine="709"/>
        <w:jc w:val="both"/>
        <w:rPr>
          <w:b/>
        </w:rPr>
      </w:pPr>
      <w:r w:rsidRPr="003B4641">
        <w:rPr>
          <w:b/>
        </w:rPr>
        <w:t>B. Nguyên tắc đánh giá:</w:t>
      </w:r>
    </w:p>
    <w:p w14:paraId="1FE7BFB6" w14:textId="77777777" w:rsidR="003B4641" w:rsidRPr="003B4641" w:rsidRDefault="003B4641" w:rsidP="003B4641">
      <w:pPr>
        <w:ind w:firstLine="709"/>
        <w:jc w:val="both"/>
      </w:pPr>
      <w:r w:rsidRPr="003B4641">
        <w:t>- Không được bổ sung hoặc bỏ bớt nội dung, mức đánh giá đã được quy định trong mỗi nhóm chỉ tiêu.</w:t>
      </w:r>
    </w:p>
    <w:p w14:paraId="18B25B3F" w14:textId="77777777" w:rsidR="003B4641" w:rsidRPr="003B4641" w:rsidRDefault="003B4641" w:rsidP="003B4641">
      <w:pPr>
        <w:ind w:firstLine="709"/>
        <w:jc w:val="both"/>
      </w:pPr>
      <w:r w:rsidRPr="003B4641">
        <w:t>- Với mỗi chỉ tiêu, chỉ xác định mức sai lỗi tại các cột có ký hiệu [   ], không được xác định mức sai lỗi vào cột không có ký hiệu [   ].</w:t>
      </w:r>
    </w:p>
    <w:p w14:paraId="0D634739" w14:textId="77777777" w:rsidR="003B4641" w:rsidRPr="003B4641" w:rsidRDefault="003B4641" w:rsidP="003B4641">
      <w:pPr>
        <w:ind w:firstLine="709"/>
        <w:jc w:val="both"/>
      </w:pPr>
      <w:r w:rsidRPr="003B4641">
        <w:t xml:space="preserve">- Dùng ký hiệu </w:t>
      </w:r>
      <w:r w:rsidRPr="003B4641">
        <w:sym w:font="Symbol" w:char="F0B4"/>
      </w:r>
      <w:r w:rsidRPr="003B4641">
        <w:t xml:space="preserve"> hoặc </w:t>
      </w:r>
      <w:r w:rsidRPr="003B4641">
        <w:sym w:font="Wingdings" w:char="F0FC"/>
      </w:r>
      <w:r w:rsidRPr="003B4641">
        <w:t xml:space="preserve"> đánh dấu vào các vị trí mức đánh giá đã được xác định đối với mỗi nhóm chỉ tiêu.</w:t>
      </w:r>
    </w:p>
    <w:p w14:paraId="34B00630" w14:textId="77777777" w:rsidR="003B4641" w:rsidRPr="003B4641" w:rsidRDefault="003B4641" w:rsidP="003B4641">
      <w:pPr>
        <w:ind w:firstLine="709"/>
        <w:jc w:val="both"/>
      </w:pPr>
      <w:r w:rsidRPr="003B4641">
        <w:t>- Kết quả đánh giá tổng hợp chung của một nhóm chỉ tiêu là mức đánh giá cao nhất của chỉ tiêu trong nhóm, thống nhất ghi như sau: Ac (đạt), Mi (lỗi mức nhẹ), Ma (lỗi mức nặng), Se (lỗi mức nghiêm trọng).</w:t>
      </w:r>
    </w:p>
    <w:p w14:paraId="5FEA26EB" w14:textId="77777777" w:rsidR="003B4641" w:rsidRPr="003B4641" w:rsidRDefault="003B4641" w:rsidP="003B4641">
      <w:pPr>
        <w:ind w:firstLine="709"/>
        <w:jc w:val="both"/>
      </w:pPr>
      <w:r w:rsidRPr="003B4641">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34E3EA27" w14:textId="77777777" w:rsidR="003B4641" w:rsidRPr="003B4641" w:rsidRDefault="003B4641" w:rsidP="003B4641">
      <w:pPr>
        <w:ind w:firstLine="709"/>
        <w:jc w:val="both"/>
        <w:rPr>
          <w:b/>
        </w:rPr>
      </w:pPr>
      <w:r w:rsidRPr="003B4641">
        <w:rPr>
          <w:b/>
        </w:rPr>
        <w:t>C. Các nhóm chỉ tiêu và phương pháp kiểm tra:</w:t>
      </w:r>
    </w:p>
    <w:p w14:paraId="269A9969" w14:textId="77777777" w:rsidR="003B4641" w:rsidRPr="003B4641" w:rsidRDefault="003B4641" w:rsidP="003B4641">
      <w:pPr>
        <w:ind w:firstLine="709"/>
        <w:jc w:val="both"/>
        <w:rPr>
          <w:b/>
        </w:rPr>
      </w:pPr>
      <w:r w:rsidRPr="003B4641">
        <w:rPr>
          <w:b/>
        </w:rPr>
        <w:t>1. Đánh giá chung về cơ sở sản xuất</w:t>
      </w:r>
    </w:p>
    <w:p w14:paraId="13FC1050" w14:textId="77777777" w:rsidR="003B4641" w:rsidRPr="003B4641" w:rsidRDefault="003B4641" w:rsidP="003B4641">
      <w:pPr>
        <w:ind w:firstLine="709"/>
        <w:jc w:val="both"/>
      </w:pPr>
      <w:r w:rsidRPr="003B4641">
        <w:rPr>
          <w:b/>
        </w:rPr>
        <w:t>1.1. Chỉ tiêu 1:</w:t>
      </w:r>
      <w:r w:rsidRPr="003B4641">
        <w:t xml:space="preserve"> Địa điểm sản xuất</w:t>
      </w:r>
    </w:p>
    <w:p w14:paraId="480A8542" w14:textId="77777777" w:rsidR="003B4641" w:rsidRPr="003B4641" w:rsidRDefault="003B4641" w:rsidP="003B4641">
      <w:pPr>
        <w:ind w:firstLine="709"/>
        <w:jc w:val="both"/>
      </w:pPr>
      <w:r w:rsidRPr="003B4641">
        <w:lastRenderedPageBreak/>
        <w:t>1.1.1. Yêu cầu: Vị trí xây dựng cơ sở sản xuất phải phù hợp với quy hoạch của địa phương và cách biệt với khu dân cư, công trình công cộng.</w:t>
      </w:r>
    </w:p>
    <w:p w14:paraId="56A717A8" w14:textId="77777777" w:rsidR="003B4641" w:rsidRPr="003B4641" w:rsidRDefault="003B4641" w:rsidP="003B4641">
      <w:pPr>
        <w:ind w:firstLine="709"/>
        <w:jc w:val="both"/>
      </w:pPr>
      <w:r w:rsidRPr="003B4641">
        <w:t>1.1.2. Phương pháp: Kiểm tra thực tế cơ sở:</w:t>
      </w:r>
    </w:p>
    <w:p w14:paraId="63436A56" w14:textId="77777777" w:rsidR="003B4641" w:rsidRPr="003B4641" w:rsidRDefault="003B4641" w:rsidP="003B4641">
      <w:pPr>
        <w:ind w:firstLine="709"/>
        <w:jc w:val="both"/>
      </w:pPr>
      <w:r w:rsidRPr="003B4641">
        <w:t>- Không bị ô nhiễm từ môi trường bên ngoài;</w:t>
      </w:r>
    </w:p>
    <w:p w14:paraId="2C534B12" w14:textId="77777777" w:rsidR="003B4641" w:rsidRPr="003B4641" w:rsidRDefault="003B4641" w:rsidP="003B4641">
      <w:pPr>
        <w:ind w:firstLine="709"/>
        <w:jc w:val="both"/>
      </w:pPr>
      <w:r w:rsidRPr="003B4641">
        <w:t>- Cách biệt với khu dân cư, trường học, công sở, bệnh viện, cơ sở chẩn đoán, xét nghiệm bệnh;</w:t>
      </w:r>
    </w:p>
    <w:p w14:paraId="1273C59D" w14:textId="77777777" w:rsidR="003B4641" w:rsidRPr="003B4641" w:rsidRDefault="003B4641" w:rsidP="003B4641">
      <w:pPr>
        <w:ind w:firstLine="709"/>
        <w:jc w:val="both"/>
      </w:pPr>
      <w:r w:rsidRPr="003B4641">
        <w:t xml:space="preserve">- Có nguồn nước và nguồn điện đảm bảo cho các hoạt động của cơ sở; </w:t>
      </w:r>
    </w:p>
    <w:p w14:paraId="7E70C3DD" w14:textId="77777777" w:rsidR="003B4641" w:rsidRPr="003B4641" w:rsidRDefault="003B4641" w:rsidP="003B4641">
      <w:pPr>
        <w:ind w:firstLine="709"/>
        <w:jc w:val="both"/>
      </w:pPr>
      <w:r w:rsidRPr="003B4641">
        <w:t>- Không gây ảnh hưởng tới môi trường xung quanh.</w:t>
      </w:r>
    </w:p>
    <w:p w14:paraId="4716FF74" w14:textId="77777777" w:rsidR="003B4641" w:rsidRPr="003B4641" w:rsidRDefault="003B4641" w:rsidP="003B4641">
      <w:pPr>
        <w:ind w:firstLine="709"/>
        <w:jc w:val="both"/>
      </w:pPr>
      <w:r w:rsidRPr="003B4641">
        <w:t>1.1.3. Đánh giá:</w:t>
      </w:r>
    </w:p>
    <w:p w14:paraId="5852DCE1" w14:textId="77777777" w:rsidR="003B4641" w:rsidRPr="003B4641" w:rsidRDefault="003B4641" w:rsidP="003B4641">
      <w:pPr>
        <w:ind w:firstLine="709"/>
        <w:jc w:val="both"/>
      </w:pPr>
      <w:r w:rsidRPr="003B4641">
        <w:t>- Phù hợp với yêu cầu tại Mục 1.1.1 đánh giá là đạt.</w:t>
      </w:r>
    </w:p>
    <w:p w14:paraId="7DF09879" w14:textId="77777777" w:rsidR="003B4641" w:rsidRPr="003B4641" w:rsidRDefault="003B4641" w:rsidP="003B4641">
      <w:pPr>
        <w:ind w:firstLine="709"/>
        <w:jc w:val="both"/>
      </w:pPr>
      <w:r w:rsidRPr="003B4641">
        <w:t>- Không phù hợp với một trong các yêu cầu tại Mục 1.1.1 đánh giá lỗi nặng.</w:t>
      </w:r>
    </w:p>
    <w:p w14:paraId="12165A03" w14:textId="77777777" w:rsidR="003B4641" w:rsidRPr="003B4641" w:rsidRDefault="003B4641" w:rsidP="003B4641">
      <w:pPr>
        <w:ind w:firstLine="709"/>
        <w:jc w:val="both"/>
      </w:pPr>
      <w:r w:rsidRPr="003B4641">
        <w:rPr>
          <w:b/>
        </w:rPr>
        <w:t>1.2. Chỉ tiêu 2:</w:t>
      </w:r>
      <w:r w:rsidRPr="003B4641">
        <w:t xml:space="preserve"> Nhà xưởng sản xuất</w:t>
      </w:r>
    </w:p>
    <w:p w14:paraId="7E87E8E5" w14:textId="77777777" w:rsidR="003B4641" w:rsidRPr="003B4641" w:rsidRDefault="003B4641" w:rsidP="003B4641">
      <w:pPr>
        <w:ind w:firstLine="709"/>
        <w:jc w:val="both"/>
      </w:pPr>
      <w:r w:rsidRPr="003B4641">
        <w:t>1.2.1. Yêu cầu: Bố trí sản xuất theo dây chuyền 1 chiều, thiết kế và bố trí các khu vực phù hợp, hạn chế tới mức thấp nhất sự nhầm lẫn hoặc nhiễm chéo trong sản xuất; có đầy đủ các khu vực sản xuất; thuận lợi cho kiểm tra giám sát; đảm bảo điều kiện vệ sinh môi trường; dễ vệ sinh khử trùng, tiêu độc; chống bụi, xâm nhập của động vật gây hại.</w:t>
      </w:r>
    </w:p>
    <w:p w14:paraId="3EFEA828" w14:textId="77777777" w:rsidR="003B4641" w:rsidRPr="003B4641" w:rsidRDefault="003B4641" w:rsidP="003B4641">
      <w:pPr>
        <w:ind w:firstLine="709"/>
        <w:jc w:val="both"/>
      </w:pPr>
      <w:r w:rsidRPr="003B4641">
        <w:t>1.2.2. Phương pháp:</w:t>
      </w:r>
    </w:p>
    <w:p w14:paraId="4A85CFE3" w14:textId="77777777" w:rsidR="003B4641" w:rsidRPr="003B4641" w:rsidRDefault="003B4641" w:rsidP="003B4641">
      <w:pPr>
        <w:ind w:firstLine="709"/>
        <w:jc w:val="both"/>
      </w:pPr>
      <w:r w:rsidRPr="003B4641">
        <w:t>Xem hồ sơ thiết kế và kiểm tra thực tế và phỏng vấn (khi cần thiết) để xác định:</w:t>
      </w:r>
    </w:p>
    <w:p w14:paraId="0A850AA4" w14:textId="77777777" w:rsidR="003B4641" w:rsidRPr="003B4641" w:rsidRDefault="003B4641" w:rsidP="003B4641">
      <w:pPr>
        <w:ind w:firstLine="709"/>
        <w:jc w:val="both"/>
      </w:pPr>
      <w:r w:rsidRPr="003B4641">
        <w:t>- Nhà xưởng xây dựng kiên cố, vững chắc, phù hợp với tính chất và quy mô sản xuất, tránh được ảnh hưởng xấu của thiên nhiên như thời tiết, ngập lụt, thấm ẩm và sự xâm nhập của côn trùng hay các động vật khác;</w:t>
      </w:r>
    </w:p>
    <w:p w14:paraId="2CF5DA85" w14:textId="77777777" w:rsidR="003B4641" w:rsidRPr="003B4641" w:rsidRDefault="003B4641" w:rsidP="003B4641">
      <w:pPr>
        <w:ind w:firstLine="709"/>
        <w:jc w:val="both"/>
      </w:pPr>
      <w:r w:rsidRPr="003B4641">
        <w:t>- Nền nhà vững chắc, cao ráo, nhẵn, không trơn; có khả năng chịu được sức ép của máy móc khi hoạt động;</w:t>
      </w:r>
    </w:p>
    <w:p w14:paraId="6ECCE8D8" w14:textId="77777777" w:rsidR="003B4641" w:rsidRPr="003B4641" w:rsidRDefault="003B4641" w:rsidP="003B4641">
      <w:pPr>
        <w:ind w:firstLine="709"/>
        <w:jc w:val="both"/>
      </w:pPr>
      <w:r w:rsidRPr="003B4641">
        <w:t>- Tường và trần được làm bằng vật liệu bền, chắc;</w:t>
      </w:r>
    </w:p>
    <w:p w14:paraId="460DA014" w14:textId="77777777" w:rsidR="003B4641" w:rsidRPr="003B4641" w:rsidRDefault="003B4641" w:rsidP="003B4641">
      <w:pPr>
        <w:ind w:firstLine="709"/>
        <w:jc w:val="both"/>
      </w:pPr>
      <w:r w:rsidRPr="003B4641">
        <w:t>- Sàn không rạn nứt, không ngấm hoặc ứ đọng nước, dễ vệ sinh, chịu được hóa chất khử trùng tiêu độc;</w:t>
      </w:r>
    </w:p>
    <w:p w14:paraId="13C2F19D" w14:textId="77777777" w:rsidR="003B4641" w:rsidRPr="003B4641" w:rsidRDefault="003B4641" w:rsidP="003B4641">
      <w:pPr>
        <w:ind w:firstLine="709"/>
        <w:jc w:val="both"/>
      </w:pPr>
      <w:r w:rsidRPr="003B4641">
        <w:t>- Từng khu vực phải đảm bảo đạt các chỉ tiêu vệ sinh thú y theo quy định.</w:t>
      </w:r>
    </w:p>
    <w:p w14:paraId="38BBDF6A" w14:textId="77777777" w:rsidR="003B4641" w:rsidRPr="003B4641" w:rsidRDefault="003B4641" w:rsidP="003B4641">
      <w:pPr>
        <w:ind w:firstLine="709"/>
        <w:jc w:val="both"/>
      </w:pPr>
      <w:r w:rsidRPr="003B4641">
        <w:t>1.2.3. Đánh giá:</w:t>
      </w:r>
    </w:p>
    <w:p w14:paraId="1A76B502" w14:textId="77777777" w:rsidR="003B4641" w:rsidRPr="003B4641" w:rsidRDefault="003B4641" w:rsidP="003B4641">
      <w:pPr>
        <w:ind w:firstLine="709"/>
        <w:jc w:val="both"/>
      </w:pPr>
      <w:r w:rsidRPr="003B4641">
        <w:t>- Phù hợp với Mục 1.2.1 đánh giá là đạt.</w:t>
      </w:r>
    </w:p>
    <w:p w14:paraId="570ADCDA" w14:textId="77777777" w:rsidR="003B4641" w:rsidRPr="003B4641" w:rsidRDefault="003B4641" w:rsidP="003B4641">
      <w:pPr>
        <w:ind w:firstLine="709"/>
        <w:jc w:val="both"/>
      </w:pPr>
      <w:r w:rsidRPr="003B4641">
        <w:lastRenderedPageBreak/>
        <w:t>- Không bố trí sản xuất theo dây chuyền 1 chiều hoặc không đảm bảo điều kiện vệ sinh môi trường đánh giá là lỗi nặng.</w:t>
      </w:r>
    </w:p>
    <w:p w14:paraId="56C769D7" w14:textId="77777777" w:rsidR="003B4641" w:rsidRPr="003B4641" w:rsidRDefault="003B4641" w:rsidP="003B4641">
      <w:pPr>
        <w:ind w:firstLine="709"/>
        <w:jc w:val="both"/>
      </w:pPr>
      <w:r w:rsidRPr="003B4641">
        <w:t>- Không phù hợp với một trong các yêu cầu còn lại tại Mục 1.2.1 đánh giá lỗi nhẹ.</w:t>
      </w:r>
    </w:p>
    <w:p w14:paraId="3B34445B" w14:textId="77777777" w:rsidR="003B4641" w:rsidRPr="003B4641" w:rsidRDefault="003B4641" w:rsidP="003B4641">
      <w:pPr>
        <w:ind w:firstLine="709"/>
        <w:jc w:val="both"/>
      </w:pPr>
      <w:r w:rsidRPr="003B4641">
        <w:rPr>
          <w:b/>
        </w:rPr>
        <w:t>1.3. Chỉ tiêu 3:</w:t>
      </w:r>
      <w:r w:rsidRPr="003B4641">
        <w:t xml:space="preserve"> Trang thiết bị, dụng cụ dùng trong sản xuất</w:t>
      </w:r>
    </w:p>
    <w:p w14:paraId="5F2F3C6F" w14:textId="77777777" w:rsidR="003B4641" w:rsidRPr="003B4641" w:rsidRDefault="003B4641" w:rsidP="003B4641">
      <w:pPr>
        <w:ind w:firstLine="709"/>
        <w:jc w:val="both"/>
      </w:pPr>
      <w:r w:rsidRPr="003B4641">
        <w:t>1.3.1. Yêu cầu: Số lượng, chủng loại, công suất thiết bị phù hợp với từng dây chuyền sản xuất, thuận tiện cho các thao tác, vệ sinh, khử trùng, bảo dưỡng, thiết bị, dụng cụ, làm bằng vật liệu phù hợp và có quy định về vận hành, điều chỉnh, kiểm tra, bảo dưỡng.</w:t>
      </w:r>
    </w:p>
    <w:p w14:paraId="322E6550" w14:textId="77777777" w:rsidR="003B4641" w:rsidRPr="003B4641" w:rsidRDefault="003B4641" w:rsidP="003B4641">
      <w:pPr>
        <w:ind w:firstLine="709"/>
        <w:jc w:val="both"/>
      </w:pPr>
      <w:r w:rsidRPr="003B4641">
        <w:t>1.3.2. Phương pháp:</w:t>
      </w:r>
    </w:p>
    <w:p w14:paraId="38F1729F" w14:textId="77777777" w:rsidR="003B4641" w:rsidRPr="003B4641" w:rsidRDefault="003B4641" w:rsidP="003B4641">
      <w:pPr>
        <w:ind w:firstLine="709"/>
        <w:jc w:val="both"/>
      </w:pPr>
      <w:r w:rsidRPr="003B4641">
        <w:t>Xem danh mục trang thiết bị, hồ sơ tài liệu và kiểm tra trên thực tế và phỏng vấn (khi cần) để xác định:</w:t>
      </w:r>
    </w:p>
    <w:p w14:paraId="21C71F52" w14:textId="77777777" w:rsidR="003B4641" w:rsidRPr="003B4641" w:rsidRDefault="003B4641" w:rsidP="003B4641">
      <w:pPr>
        <w:ind w:firstLine="709"/>
        <w:jc w:val="both"/>
      </w:pPr>
      <w:r w:rsidRPr="003B4641">
        <w:t>- Số lượng, chủng loại trang thiết bị, dụng cụ làm bằng vật liệu phù hợp với từng dây chuyền sản xuất dễ làm vệ sinh và bảo trì.</w:t>
      </w:r>
    </w:p>
    <w:p w14:paraId="6F09534B" w14:textId="77777777" w:rsidR="003B4641" w:rsidRPr="003B4641" w:rsidRDefault="003B4641" w:rsidP="003B4641">
      <w:pPr>
        <w:ind w:firstLine="709"/>
        <w:jc w:val="both"/>
      </w:pPr>
      <w:r w:rsidRPr="003B4641">
        <w:t>- Có quy trình vệ sinh đảm bảo không gây nhiễm hoặc nhiễm chéo giữa các sản phẩm.</w:t>
      </w:r>
    </w:p>
    <w:p w14:paraId="53CD6186" w14:textId="77777777" w:rsidR="003B4641" w:rsidRPr="003B4641" w:rsidRDefault="003B4641" w:rsidP="003B4641">
      <w:pPr>
        <w:ind w:firstLine="709"/>
        <w:jc w:val="both"/>
      </w:pPr>
      <w:r w:rsidRPr="003B4641">
        <w:t>- Có quy định về vận hành, điều chỉnh, kiểm tra, bảo dưỡng.</w:t>
      </w:r>
    </w:p>
    <w:p w14:paraId="0923467F" w14:textId="77777777" w:rsidR="003B4641" w:rsidRPr="003B4641" w:rsidRDefault="003B4641" w:rsidP="003B4641">
      <w:pPr>
        <w:ind w:firstLine="709"/>
        <w:jc w:val="both"/>
      </w:pPr>
      <w:r w:rsidRPr="003B4641">
        <w:t>1.3.3. Đánh giá:</w:t>
      </w:r>
    </w:p>
    <w:p w14:paraId="2954306F" w14:textId="77777777" w:rsidR="003B4641" w:rsidRPr="003B4641" w:rsidRDefault="003B4641" w:rsidP="003B4641">
      <w:pPr>
        <w:ind w:firstLine="709"/>
        <w:jc w:val="both"/>
      </w:pPr>
      <w:r w:rsidRPr="003B4641">
        <w:t>- Phù hợp với yêu cầu tại Mục 1.3.1 đánh giá là đạt.</w:t>
      </w:r>
    </w:p>
    <w:p w14:paraId="1DD2D1F1" w14:textId="77777777" w:rsidR="003B4641" w:rsidRPr="003B4641" w:rsidRDefault="003B4641" w:rsidP="003B4641">
      <w:pPr>
        <w:ind w:firstLine="709"/>
        <w:jc w:val="both"/>
      </w:pPr>
      <w:r w:rsidRPr="003B4641">
        <w:t>- Không phù hợp về số lượng, chủng loại trang thiết bị với từng dây chuyền sản xuất: đánh giá lỗi nặng</w:t>
      </w:r>
    </w:p>
    <w:p w14:paraId="3BCCC632" w14:textId="77777777" w:rsidR="003B4641" w:rsidRPr="003B4641" w:rsidRDefault="003B4641" w:rsidP="003B4641">
      <w:pPr>
        <w:ind w:firstLine="709"/>
        <w:jc w:val="both"/>
      </w:pPr>
      <w:r w:rsidRPr="003B4641">
        <w:t>- Không phù hợp với một trong các yêu cầu còn lại tại Mục 1.3.1 đánh giá lỗi nhẹ.</w:t>
      </w:r>
    </w:p>
    <w:p w14:paraId="39DC361E" w14:textId="77777777" w:rsidR="003B4641" w:rsidRPr="003B4641" w:rsidRDefault="003B4641" w:rsidP="003B4641">
      <w:pPr>
        <w:ind w:firstLine="709"/>
        <w:jc w:val="both"/>
      </w:pPr>
      <w:r w:rsidRPr="003B4641">
        <w:rPr>
          <w:b/>
        </w:rPr>
        <w:t>1.4. Chỉ tiêu 4:</w:t>
      </w:r>
      <w:r w:rsidRPr="003B4641">
        <w:t xml:space="preserve"> Hệ thống kho</w:t>
      </w:r>
    </w:p>
    <w:p w14:paraId="50150174" w14:textId="77777777" w:rsidR="003B4641" w:rsidRPr="003B4641" w:rsidRDefault="003B4641" w:rsidP="003B4641">
      <w:pPr>
        <w:ind w:firstLine="709"/>
        <w:jc w:val="both"/>
      </w:pPr>
      <w:r w:rsidRPr="003B4641">
        <w:t>1.4.1. Yêu cầu: Diện tích kho phù hợp với quy mô sản xuất; có đủ thiết bị phù hợp với yêu cầu điều kiện bảo quản; có quy định về sắp xếp, kiểm tra nguyên liệu, sản phẩm trong bảo quản; theo dõi quản lý bằng sổ sách hoặc máy tính.</w:t>
      </w:r>
    </w:p>
    <w:p w14:paraId="50E58FD6" w14:textId="77777777" w:rsidR="003B4641" w:rsidRPr="003B4641" w:rsidRDefault="003B4641" w:rsidP="003B4641">
      <w:pPr>
        <w:ind w:firstLine="709"/>
        <w:jc w:val="both"/>
      </w:pPr>
      <w:r w:rsidRPr="003B4641">
        <w:t>1.4.2. Phương pháp: Kiểm tra trên thực tế và phỏng vấn (nếu cần) để xác định:</w:t>
      </w:r>
    </w:p>
    <w:p w14:paraId="11CBF6A3" w14:textId="77777777" w:rsidR="003B4641" w:rsidRPr="003B4641" w:rsidRDefault="003B4641" w:rsidP="003B4641">
      <w:pPr>
        <w:ind w:firstLine="709"/>
        <w:jc w:val="both"/>
      </w:pPr>
      <w:r w:rsidRPr="003B4641">
        <w:t>- Có kho hoặc khu vực riêng biệt để nguyên liệu, phụ liệu, bao bì, thành phẩm; có kho riêng bên ngoài bảo quản các loại dung môi và các nguyên liệu dễ gây cháy, nổ, có nơi biệt trữ các nguyên liệu, bán thành phẩm và thành phẩm bị loại bỏ.</w:t>
      </w:r>
    </w:p>
    <w:p w14:paraId="58C18249" w14:textId="77777777" w:rsidR="003B4641" w:rsidRPr="003B4641" w:rsidRDefault="003B4641" w:rsidP="003B4641">
      <w:pPr>
        <w:ind w:firstLine="709"/>
        <w:jc w:val="both"/>
      </w:pPr>
      <w:r w:rsidRPr="003B4641">
        <w:t>- Diện tích kho thích hợp với quy mô sản xuất.</w:t>
      </w:r>
    </w:p>
    <w:p w14:paraId="12B017C5" w14:textId="77777777" w:rsidR="003B4641" w:rsidRPr="003B4641" w:rsidRDefault="003B4641" w:rsidP="003B4641">
      <w:pPr>
        <w:ind w:firstLine="709"/>
        <w:jc w:val="both"/>
      </w:pPr>
      <w:r w:rsidRPr="003B4641">
        <w:lastRenderedPageBreak/>
        <w:t>- Đủ thiết bị cần thiết để đảm bảo chất lượng sản phẩm phù hợp với yêu cầu bảo quản, cụ thể:</w:t>
      </w:r>
    </w:p>
    <w:p w14:paraId="088C8D9A" w14:textId="77777777" w:rsidR="003B4641" w:rsidRPr="003B4641" w:rsidRDefault="003B4641" w:rsidP="003B4641">
      <w:pPr>
        <w:ind w:firstLine="709"/>
        <w:jc w:val="both"/>
      </w:pPr>
      <w:r w:rsidRPr="003B4641">
        <w:t>- Bảo quản ở điều kiện bình thường: nhiệt độ dưới 30 °C;</w:t>
      </w:r>
    </w:p>
    <w:p w14:paraId="132106CB" w14:textId="77777777" w:rsidR="003B4641" w:rsidRPr="003B4641" w:rsidRDefault="003B4641" w:rsidP="003B4641">
      <w:pPr>
        <w:ind w:firstLine="709"/>
        <w:jc w:val="both"/>
      </w:pPr>
      <w:r w:rsidRPr="003B4641">
        <w:t>- Bảo quản mát: nhiệt độ từ 8 - 15°C;</w:t>
      </w:r>
    </w:p>
    <w:p w14:paraId="750E55E9" w14:textId="77777777" w:rsidR="003B4641" w:rsidRPr="003B4641" w:rsidRDefault="003B4641" w:rsidP="003B4641">
      <w:pPr>
        <w:ind w:firstLine="709"/>
        <w:jc w:val="both"/>
      </w:pPr>
      <w:r w:rsidRPr="003B4641">
        <w:t>- Bảo quản lạnh: nhiệt độ từ 2 - 8°C;</w:t>
      </w:r>
    </w:p>
    <w:p w14:paraId="4202C661" w14:textId="77777777" w:rsidR="003B4641" w:rsidRPr="003B4641" w:rsidRDefault="003B4641" w:rsidP="003B4641">
      <w:pPr>
        <w:ind w:firstLine="709"/>
        <w:jc w:val="both"/>
      </w:pPr>
      <w:r w:rsidRPr="003B4641">
        <w:t>- Bảo quản đông lạnh: nhiệt độ ≤-10°C;</w:t>
      </w:r>
    </w:p>
    <w:p w14:paraId="7F813F17" w14:textId="77777777" w:rsidR="003B4641" w:rsidRPr="003B4641" w:rsidRDefault="003B4641" w:rsidP="003B4641">
      <w:pPr>
        <w:ind w:firstLine="709"/>
        <w:jc w:val="both"/>
      </w:pPr>
      <w:r w:rsidRPr="003B4641">
        <w:t>- Tránh ánh sáng trực tiếp, ô nhiễm từ môi trường bên ngoài;</w:t>
      </w:r>
    </w:p>
    <w:p w14:paraId="1C5E5CFA" w14:textId="77777777" w:rsidR="003B4641" w:rsidRPr="003B4641" w:rsidRDefault="003B4641" w:rsidP="003B4641">
      <w:pPr>
        <w:ind w:firstLine="709"/>
        <w:jc w:val="both"/>
      </w:pPr>
      <w:r w:rsidRPr="003B4641">
        <w:t>- Có văn bản của cơ sở quy định sự sắp xếp, bảo quản sản phẩm, chế độ kiểm tra định kỳ, phát hiện và xử lý kịp thời những sự cố trong quá trình bảo quản;</w:t>
      </w:r>
    </w:p>
    <w:p w14:paraId="6B21B3F7" w14:textId="77777777" w:rsidR="003B4641" w:rsidRPr="003B4641" w:rsidRDefault="003B4641" w:rsidP="003B4641">
      <w:pPr>
        <w:ind w:firstLine="709"/>
        <w:jc w:val="both"/>
      </w:pPr>
      <w:r w:rsidRPr="003B4641">
        <w:t>- Có đủ thiết bị kiểm tra các chỉ tiêu về bảo quản, có chế độ ghi chép thường xuyên các thông số kỹ thuật.</w:t>
      </w:r>
    </w:p>
    <w:p w14:paraId="07020012" w14:textId="77777777" w:rsidR="003B4641" w:rsidRPr="003B4641" w:rsidRDefault="003B4641" w:rsidP="003B4641">
      <w:pPr>
        <w:ind w:firstLine="709"/>
        <w:jc w:val="both"/>
      </w:pPr>
      <w:r w:rsidRPr="003B4641">
        <w:t>1.4.3. Đánh giá:</w:t>
      </w:r>
    </w:p>
    <w:p w14:paraId="72C97765" w14:textId="77777777" w:rsidR="003B4641" w:rsidRPr="003B4641" w:rsidRDefault="003B4641" w:rsidP="003B4641">
      <w:pPr>
        <w:ind w:firstLine="709"/>
        <w:jc w:val="both"/>
      </w:pPr>
      <w:r w:rsidRPr="003B4641">
        <w:t>- Phù hợp với yêu cầu tại Mục 1.4.1 đánh giá là đạt.</w:t>
      </w:r>
    </w:p>
    <w:p w14:paraId="35F65B1F" w14:textId="77777777" w:rsidR="003B4641" w:rsidRPr="003B4641" w:rsidRDefault="003B4641" w:rsidP="003B4641">
      <w:pPr>
        <w:ind w:firstLine="709"/>
        <w:jc w:val="both"/>
      </w:pPr>
      <w:r w:rsidRPr="003B4641">
        <w:t>- Không phù hợp về công suất kho và vật liệu kết cấu kho để đảm bảo chất lượng thuốc hoặc không có đủ thiết bị, phương tiện cần thiết để đảm bảo chất lượng sản phẩm phù hợp với yêu cầu điều kiện bảo quản đánh giá lỗi nặng.</w:t>
      </w:r>
    </w:p>
    <w:p w14:paraId="471290CC" w14:textId="77777777" w:rsidR="003B4641" w:rsidRPr="003B4641" w:rsidRDefault="003B4641" w:rsidP="003B4641">
      <w:pPr>
        <w:ind w:firstLine="709"/>
        <w:jc w:val="both"/>
      </w:pPr>
      <w:r w:rsidRPr="003B4641">
        <w:t>- Không phù hợp với một trong các yêu cầu còn lại tại Mục 1.4.1 đánh giá lỗi nhẹ.</w:t>
      </w:r>
    </w:p>
    <w:p w14:paraId="2E49C876" w14:textId="77777777" w:rsidR="003B4641" w:rsidRPr="003B4641" w:rsidRDefault="003B4641" w:rsidP="003B4641">
      <w:pPr>
        <w:ind w:firstLine="709"/>
        <w:jc w:val="both"/>
      </w:pPr>
      <w:r w:rsidRPr="003B4641">
        <w:rPr>
          <w:b/>
        </w:rPr>
        <w:t>1.5. Chỉ tiêu 5:</w:t>
      </w:r>
      <w:r w:rsidRPr="003B4641">
        <w:t xml:space="preserve"> Khu vực xử lý tiệt trùng</w:t>
      </w:r>
    </w:p>
    <w:p w14:paraId="5F9C355A" w14:textId="77777777" w:rsidR="003B4641" w:rsidRPr="003B4641" w:rsidRDefault="003B4641" w:rsidP="003B4641">
      <w:pPr>
        <w:ind w:firstLine="709"/>
        <w:jc w:val="both"/>
      </w:pPr>
      <w:r w:rsidRPr="003B4641">
        <w:t>1.5.1. Yêu cầu: Có khu vực riêng xử lý bao bì, dụng cụ; vật liệu, kết cấu phù hợp; có thiết bị, dụng cụ, hóa chất đầy đủ, phù hợp; có quy định về xử lý tiệt trùng.</w:t>
      </w:r>
    </w:p>
    <w:p w14:paraId="06B79969" w14:textId="77777777" w:rsidR="003B4641" w:rsidRPr="003B4641" w:rsidRDefault="003B4641" w:rsidP="003B4641">
      <w:pPr>
        <w:ind w:firstLine="709"/>
        <w:jc w:val="both"/>
      </w:pPr>
      <w:r w:rsidRPr="003B4641">
        <w:t>1.5.2. Phương pháp:</w:t>
      </w:r>
    </w:p>
    <w:p w14:paraId="4C851135" w14:textId="77777777" w:rsidR="003B4641" w:rsidRPr="003B4641" w:rsidRDefault="003B4641" w:rsidP="003B4641">
      <w:pPr>
        <w:ind w:firstLine="709"/>
        <w:jc w:val="both"/>
      </w:pPr>
      <w:r w:rsidRPr="003B4641">
        <w:t>Kiểm tra hồ sơ thiết kế và kiểm tra thực tế, phỏng vấn (nếu cần) để xác định:</w:t>
      </w:r>
    </w:p>
    <w:p w14:paraId="27F203B5" w14:textId="77777777" w:rsidR="003B4641" w:rsidRPr="003B4641" w:rsidRDefault="003B4641" w:rsidP="003B4641">
      <w:pPr>
        <w:ind w:firstLine="709"/>
        <w:jc w:val="both"/>
      </w:pPr>
      <w:r w:rsidRPr="003B4641">
        <w:t>- Có nơi xử lý vệ sinh cơ học, hóa học đối với bao bì đóng gói trực tiếp: vỏ ống, vỏ lọ, chai, nút; dụng cụ, thiết bị phục vụ pha chế, đồ bảo hộ lao động. Mặt sàn nơi xử lý vệ sinh cơ học phải có độ dốc khoảng 1,5° về phía rãnh thoát nước và có độ ma sát để tránh trơn trượt;</w:t>
      </w:r>
    </w:p>
    <w:p w14:paraId="0A850E59" w14:textId="77777777" w:rsidR="003B4641" w:rsidRPr="003B4641" w:rsidRDefault="003B4641" w:rsidP="003B4641">
      <w:pPr>
        <w:ind w:firstLine="709"/>
        <w:jc w:val="both"/>
      </w:pPr>
      <w:r w:rsidRPr="003B4641">
        <w:t>- Sấy, hấp tiệt trùng, chai lọ, ống, nút, dụng cụ, bảo hộ lao động đáp ứng theo yêu cầu của từng công đoạn sản xuất;</w:t>
      </w:r>
    </w:p>
    <w:p w14:paraId="2D842CC6" w14:textId="77777777" w:rsidR="003B4641" w:rsidRPr="003B4641" w:rsidRDefault="003B4641" w:rsidP="003B4641">
      <w:pPr>
        <w:ind w:firstLine="709"/>
        <w:jc w:val="both"/>
      </w:pPr>
      <w:r w:rsidRPr="003B4641">
        <w:t>- Có đủ các trang thiết bị, dụng cụ, hóa chất phù hợp với quy trình xử lý tiệt trùng;</w:t>
      </w:r>
    </w:p>
    <w:p w14:paraId="42B6637F" w14:textId="77777777" w:rsidR="003B4641" w:rsidRPr="003B4641" w:rsidRDefault="003B4641" w:rsidP="003B4641">
      <w:pPr>
        <w:ind w:firstLine="709"/>
        <w:jc w:val="both"/>
      </w:pPr>
      <w:r w:rsidRPr="003B4641">
        <w:lastRenderedPageBreak/>
        <w:t>- Có văn bản quy định chế độ vệ sinh, xử lý tiệt trùng đối với các loại bao bì trực tiếp, dụng cụ dùng trong sản xuất, bảo hộ lao động.</w:t>
      </w:r>
    </w:p>
    <w:p w14:paraId="6A13E87C" w14:textId="77777777" w:rsidR="003B4641" w:rsidRPr="003B4641" w:rsidRDefault="003B4641" w:rsidP="003B4641">
      <w:pPr>
        <w:ind w:firstLine="709"/>
        <w:jc w:val="both"/>
      </w:pPr>
      <w:r w:rsidRPr="003B4641">
        <w:t>1.5.3. Đánh giá:</w:t>
      </w:r>
    </w:p>
    <w:p w14:paraId="18CAC5B9" w14:textId="77777777" w:rsidR="003B4641" w:rsidRPr="003B4641" w:rsidRDefault="003B4641" w:rsidP="003B4641">
      <w:pPr>
        <w:ind w:firstLine="709"/>
        <w:jc w:val="both"/>
      </w:pPr>
      <w:r w:rsidRPr="003B4641">
        <w:t>- Phù hợp với yêu cầu tại Mục 1.5.1 đánh giá là đạt.</w:t>
      </w:r>
    </w:p>
    <w:p w14:paraId="36101A88" w14:textId="77777777" w:rsidR="003B4641" w:rsidRPr="003B4641" w:rsidRDefault="003B4641" w:rsidP="003B4641">
      <w:pPr>
        <w:ind w:firstLine="709"/>
        <w:jc w:val="both"/>
      </w:pPr>
      <w:r w:rsidRPr="003B4641">
        <w:t>- Không có văn bản quy định về xử lý tiệt trùng đánh giá lỗi nhẹ.</w:t>
      </w:r>
    </w:p>
    <w:p w14:paraId="22D6A275" w14:textId="77777777" w:rsidR="003B4641" w:rsidRPr="003B4641" w:rsidRDefault="003B4641" w:rsidP="003B4641">
      <w:pPr>
        <w:ind w:firstLine="709"/>
        <w:jc w:val="both"/>
      </w:pPr>
      <w:r w:rsidRPr="003B4641">
        <w:t>- Không phù hợp với một trong các yêu cầu còn lại tại Mục 1.5.1 đánh giá lỗi nặng.</w:t>
      </w:r>
    </w:p>
    <w:p w14:paraId="1F232E2F" w14:textId="77777777" w:rsidR="003B4641" w:rsidRPr="003B4641" w:rsidRDefault="003B4641" w:rsidP="003B4641">
      <w:pPr>
        <w:ind w:firstLine="709"/>
        <w:jc w:val="both"/>
      </w:pPr>
      <w:r w:rsidRPr="003B4641">
        <w:rPr>
          <w:b/>
        </w:rPr>
        <w:t>1.6. Chỉ tiêu 6:</w:t>
      </w:r>
      <w:r w:rsidRPr="003B4641">
        <w:t xml:space="preserve"> Khu vực cân, cấp phát nguyên liệu</w:t>
      </w:r>
    </w:p>
    <w:p w14:paraId="23AF8616" w14:textId="77777777" w:rsidR="003B4641" w:rsidRPr="003B4641" w:rsidRDefault="003B4641" w:rsidP="003B4641">
      <w:pPr>
        <w:ind w:firstLine="709"/>
        <w:jc w:val="both"/>
      </w:pPr>
      <w:r w:rsidRPr="003B4641">
        <w:t>1.6.1. Yêu cầu: Có khu vực cân, cấp phát nguyên liệu riêng, có biện pháp đảm bảo không nhiễm chéo giữa các loại nguyên liệu.</w:t>
      </w:r>
    </w:p>
    <w:p w14:paraId="1FB7B8A2" w14:textId="77777777" w:rsidR="003B4641" w:rsidRPr="003B4641" w:rsidRDefault="003B4641" w:rsidP="003B4641">
      <w:pPr>
        <w:ind w:firstLine="709"/>
        <w:jc w:val="both"/>
      </w:pPr>
      <w:r w:rsidRPr="003B4641">
        <w:t>1.6.2. Phương pháp: Kiểm tra hồ sơ thiết kế và thực tế để xác định:</w:t>
      </w:r>
    </w:p>
    <w:p w14:paraId="6632F2FE" w14:textId="77777777" w:rsidR="003B4641" w:rsidRPr="003B4641" w:rsidRDefault="003B4641" w:rsidP="003B4641">
      <w:pPr>
        <w:ind w:firstLine="709"/>
        <w:jc w:val="both"/>
      </w:pPr>
      <w:r w:rsidRPr="003B4641">
        <w:t>- Có phòng cân nguyên liệu riêng biệt. Trường hợp không có phòng cân nguyên liệu riêng biệt phải có biện pháp đảm bảo không nhiễm chéo giữa các loại nguyên liệu;</w:t>
      </w:r>
    </w:p>
    <w:p w14:paraId="4BA0F9CD" w14:textId="77777777" w:rsidR="003B4641" w:rsidRPr="003B4641" w:rsidRDefault="003B4641" w:rsidP="003B4641">
      <w:pPr>
        <w:ind w:firstLine="709"/>
        <w:jc w:val="both"/>
      </w:pPr>
      <w:r w:rsidRPr="003B4641">
        <w:t>- Có đủ cân, dụng cụ phục vụ việc cân và được vệ sinh, giữ sạch sẽ sau khi sử dụng.</w:t>
      </w:r>
    </w:p>
    <w:p w14:paraId="799C0D27" w14:textId="77777777" w:rsidR="003B4641" w:rsidRPr="003B4641" w:rsidRDefault="003B4641" w:rsidP="003B4641">
      <w:pPr>
        <w:ind w:firstLine="709"/>
        <w:jc w:val="both"/>
      </w:pPr>
      <w:r w:rsidRPr="003B4641">
        <w:t>1.6.3. Đánh giá:</w:t>
      </w:r>
    </w:p>
    <w:p w14:paraId="72B18FA5" w14:textId="77777777" w:rsidR="003B4641" w:rsidRPr="003B4641" w:rsidRDefault="003B4641" w:rsidP="003B4641">
      <w:pPr>
        <w:ind w:firstLine="709"/>
        <w:jc w:val="both"/>
      </w:pPr>
      <w:r w:rsidRPr="003B4641">
        <w:t>- Phù hợp với yêu cầu tại Mục 1.6.1: đánh giá là đạt.</w:t>
      </w:r>
    </w:p>
    <w:p w14:paraId="20E09E29" w14:textId="77777777" w:rsidR="003B4641" w:rsidRPr="003B4641" w:rsidRDefault="003B4641" w:rsidP="003B4641">
      <w:pPr>
        <w:ind w:firstLine="709"/>
        <w:jc w:val="both"/>
      </w:pPr>
      <w:r w:rsidRPr="003B4641">
        <w:t>- Không phù hợp với yêu cầu tại Mục 1.6.1 đánh giá lỗi nghiêm trọng.</w:t>
      </w:r>
    </w:p>
    <w:p w14:paraId="6420500D" w14:textId="77777777" w:rsidR="003B4641" w:rsidRPr="003B4641" w:rsidRDefault="003B4641" w:rsidP="003B4641">
      <w:pPr>
        <w:ind w:firstLine="709"/>
        <w:jc w:val="both"/>
      </w:pPr>
      <w:r w:rsidRPr="003B4641">
        <w:rPr>
          <w:b/>
        </w:rPr>
        <w:t>1.7. Chỉ tiêu 7:</w:t>
      </w:r>
      <w:r w:rsidRPr="003B4641">
        <w:t xml:space="preserve"> Khu vực pha chế, san chia, bảo quản bán thành phẩm</w:t>
      </w:r>
    </w:p>
    <w:p w14:paraId="46ABF5AA" w14:textId="77777777" w:rsidR="003B4641" w:rsidRPr="003B4641" w:rsidRDefault="003B4641" w:rsidP="003B4641">
      <w:pPr>
        <w:ind w:firstLine="709"/>
        <w:jc w:val="both"/>
      </w:pPr>
      <w:r w:rsidRPr="003B4641">
        <w:t>1.7.1. Yêu cầu: Thiết bị, dụng cụ đầy đủ, phù hợp dễ vệ sinh.</w:t>
      </w:r>
    </w:p>
    <w:p w14:paraId="4DFC46A9" w14:textId="77777777" w:rsidR="003B4641" w:rsidRPr="003B4641" w:rsidRDefault="003B4641" w:rsidP="003B4641">
      <w:pPr>
        <w:ind w:firstLine="709"/>
        <w:jc w:val="both"/>
      </w:pPr>
      <w:r w:rsidRPr="003B4641">
        <w:t>1.7.2. Phương pháp: Kiểm tra hồ sơ thiết kế và thực tế, phỏng vấn (nếu cần) để xác định:</w:t>
      </w:r>
    </w:p>
    <w:p w14:paraId="622F9B4F" w14:textId="77777777" w:rsidR="003B4641" w:rsidRPr="003B4641" w:rsidRDefault="003B4641" w:rsidP="003B4641">
      <w:pPr>
        <w:ind w:firstLine="709"/>
        <w:jc w:val="both"/>
      </w:pPr>
      <w:r w:rsidRPr="003B4641">
        <w:t>- Tường và trần nhà phải dễ vệ sinh, nơi tiếp giáp giữa chân tường với mặt sàn và giữa tường với trần nhà phải là góc tù;</w:t>
      </w:r>
    </w:p>
    <w:p w14:paraId="5765FE57" w14:textId="77777777" w:rsidR="003B4641" w:rsidRPr="003B4641" w:rsidRDefault="003B4641" w:rsidP="003B4641">
      <w:pPr>
        <w:ind w:firstLine="709"/>
        <w:jc w:val="both"/>
      </w:pPr>
      <w:r w:rsidRPr="003B4641">
        <w:t>- Đối với dây chuyền sản xuất thuốc bột: có thiết bị hút ẩm;</w:t>
      </w:r>
    </w:p>
    <w:p w14:paraId="7EDB24DF" w14:textId="77777777" w:rsidR="003B4641" w:rsidRPr="003B4641" w:rsidRDefault="003B4641" w:rsidP="003B4641">
      <w:pPr>
        <w:ind w:firstLine="709"/>
        <w:jc w:val="both"/>
      </w:pPr>
      <w:r w:rsidRPr="003B4641">
        <w:t>- Có khu biệt trữ bán thành phẩm nếu chưa san chia, phân liều.</w:t>
      </w:r>
    </w:p>
    <w:p w14:paraId="382273FA" w14:textId="77777777" w:rsidR="003B4641" w:rsidRPr="003B4641" w:rsidRDefault="003B4641" w:rsidP="003B4641">
      <w:pPr>
        <w:ind w:firstLine="709"/>
        <w:jc w:val="both"/>
      </w:pPr>
      <w:r w:rsidRPr="003B4641">
        <w:t>1.7.3. Đánh giá:</w:t>
      </w:r>
    </w:p>
    <w:p w14:paraId="1CC80621" w14:textId="77777777" w:rsidR="003B4641" w:rsidRPr="003B4641" w:rsidRDefault="003B4641" w:rsidP="003B4641">
      <w:pPr>
        <w:ind w:firstLine="709"/>
        <w:jc w:val="both"/>
      </w:pPr>
      <w:r w:rsidRPr="003B4641">
        <w:t>- Phù hợp với yêu cầu tại Mục 1.7.1: đánh giá là đạt.</w:t>
      </w:r>
    </w:p>
    <w:p w14:paraId="409FDE54" w14:textId="77777777" w:rsidR="003B4641" w:rsidRPr="003B4641" w:rsidRDefault="003B4641" w:rsidP="003B4641">
      <w:pPr>
        <w:ind w:firstLine="709"/>
        <w:jc w:val="both"/>
      </w:pPr>
      <w:r w:rsidRPr="003B4641">
        <w:t>- Không phù hợp với một trong các yêu cầu tại Mục 1.7.1 đánh giá lỗi nặng.</w:t>
      </w:r>
    </w:p>
    <w:p w14:paraId="50211B26" w14:textId="77777777" w:rsidR="003B4641" w:rsidRPr="003B4641" w:rsidRDefault="003B4641" w:rsidP="003B4641">
      <w:pPr>
        <w:ind w:firstLine="709"/>
        <w:jc w:val="both"/>
      </w:pPr>
      <w:r w:rsidRPr="003B4641">
        <w:rPr>
          <w:b/>
        </w:rPr>
        <w:t>1.8. Chỉ tiêu 8:</w:t>
      </w:r>
      <w:r w:rsidRPr="003B4641">
        <w:t xml:space="preserve"> Khu vực hoàn thiện sản phẩm</w:t>
      </w:r>
    </w:p>
    <w:p w14:paraId="211B6A75" w14:textId="77777777" w:rsidR="003B4641" w:rsidRPr="003B4641" w:rsidRDefault="003B4641" w:rsidP="003B4641">
      <w:pPr>
        <w:ind w:firstLine="709"/>
        <w:jc w:val="both"/>
      </w:pPr>
      <w:r w:rsidRPr="003B4641">
        <w:lastRenderedPageBreak/>
        <w:t>1.8.1. Yêu cầu: Thiết bị, dụng cụ đầy đủ, phù hợp</w:t>
      </w:r>
    </w:p>
    <w:p w14:paraId="33CFC254" w14:textId="77777777" w:rsidR="003B4641" w:rsidRPr="003B4641" w:rsidRDefault="003B4641" w:rsidP="003B4641">
      <w:pPr>
        <w:ind w:firstLine="709"/>
        <w:jc w:val="both"/>
      </w:pPr>
      <w:r w:rsidRPr="003B4641">
        <w:t>1.8.2. Phương pháp: Kiểm tra hồ sơ thiết kế và thực tế, phỏng vấn (nếu cần) để xác định:</w:t>
      </w:r>
    </w:p>
    <w:p w14:paraId="445ED05B" w14:textId="77777777" w:rsidR="003B4641" w:rsidRPr="003B4641" w:rsidRDefault="003B4641" w:rsidP="003B4641">
      <w:pPr>
        <w:ind w:firstLine="709"/>
        <w:jc w:val="both"/>
      </w:pPr>
      <w:r w:rsidRPr="003B4641">
        <w:t>- Được bố trí liền kề với khu vực san chia, phân liều để việc tiếp nhận sản phẩm chờ đóng gói được thuận tiện;</w:t>
      </w:r>
    </w:p>
    <w:p w14:paraId="046C039C" w14:textId="77777777" w:rsidR="003B4641" w:rsidRPr="003B4641" w:rsidRDefault="003B4641" w:rsidP="003B4641">
      <w:pPr>
        <w:ind w:firstLine="709"/>
        <w:jc w:val="both"/>
      </w:pPr>
      <w:r w:rsidRPr="003B4641">
        <w:t>- Có đủ các trang thiết bị, dụng cụ phù hợp với việc đóng gói, dán nhãn, vận chuyển sản phẩm tới kho thành phẩm.</w:t>
      </w:r>
    </w:p>
    <w:p w14:paraId="3ED33543" w14:textId="77777777" w:rsidR="003B4641" w:rsidRPr="003B4641" w:rsidRDefault="003B4641" w:rsidP="003B4641">
      <w:pPr>
        <w:ind w:firstLine="709"/>
        <w:jc w:val="both"/>
      </w:pPr>
      <w:r w:rsidRPr="003B4641">
        <w:t>1.8.3. Đánh giá:</w:t>
      </w:r>
    </w:p>
    <w:p w14:paraId="47AF3104" w14:textId="77777777" w:rsidR="003B4641" w:rsidRPr="003B4641" w:rsidRDefault="003B4641" w:rsidP="003B4641">
      <w:pPr>
        <w:ind w:firstLine="709"/>
        <w:jc w:val="both"/>
      </w:pPr>
      <w:r w:rsidRPr="003B4641">
        <w:t>- Phù hợp với yêu cầu tại Mục 1.8.1: đánh giá là đạt.</w:t>
      </w:r>
    </w:p>
    <w:p w14:paraId="26F852F3" w14:textId="77777777" w:rsidR="003B4641" w:rsidRPr="003B4641" w:rsidRDefault="003B4641" w:rsidP="003B4641">
      <w:pPr>
        <w:ind w:firstLine="709"/>
        <w:jc w:val="both"/>
      </w:pPr>
      <w:r w:rsidRPr="003B4641">
        <w:t>- Không phù hợp với một trong các yêu cầu tại Mục 1.8.1 đánh giá lỗi nhẹ.</w:t>
      </w:r>
    </w:p>
    <w:p w14:paraId="1F930EB8" w14:textId="77777777" w:rsidR="003B4641" w:rsidRPr="003B4641" w:rsidRDefault="003B4641" w:rsidP="003B4641">
      <w:pPr>
        <w:ind w:firstLine="709"/>
        <w:jc w:val="both"/>
      </w:pPr>
      <w:r w:rsidRPr="003B4641">
        <w:rPr>
          <w:b/>
        </w:rPr>
        <w:t>1.9. Chỉ tiêu 9:</w:t>
      </w:r>
      <w:r w:rsidRPr="003B4641">
        <w:t xml:space="preserve"> Khu vực vệ sinh</w:t>
      </w:r>
    </w:p>
    <w:p w14:paraId="67A86589" w14:textId="77777777" w:rsidR="003B4641" w:rsidRPr="003B4641" w:rsidRDefault="003B4641" w:rsidP="003B4641">
      <w:pPr>
        <w:ind w:firstLine="709"/>
        <w:jc w:val="both"/>
      </w:pPr>
      <w:r w:rsidRPr="003B4641">
        <w:t>1.9.1. Yêu cầu: Bố trí phù hợp; đủ các trang thiết bị cần thiết cho việc vệ sinh cá nhân.</w:t>
      </w:r>
    </w:p>
    <w:p w14:paraId="424C178E" w14:textId="77777777" w:rsidR="003B4641" w:rsidRPr="003B4641" w:rsidRDefault="003B4641" w:rsidP="003B4641">
      <w:pPr>
        <w:ind w:firstLine="709"/>
        <w:jc w:val="both"/>
      </w:pPr>
      <w:r w:rsidRPr="003B4641">
        <w:t>1.9.2. Phương pháp: Kiểm tra thực tế và phỏng vấn (nếu cần) để xác định:</w:t>
      </w:r>
    </w:p>
    <w:p w14:paraId="7C3073CE" w14:textId="77777777" w:rsidR="003B4641" w:rsidRPr="003B4641" w:rsidRDefault="003B4641" w:rsidP="003B4641">
      <w:pPr>
        <w:ind w:firstLine="709"/>
        <w:jc w:val="both"/>
      </w:pPr>
      <w:r w:rsidRPr="003B4641">
        <w:t>- Có khu vực riêng, kết cấu phù hợp;</w:t>
      </w:r>
    </w:p>
    <w:p w14:paraId="69D7A224" w14:textId="77777777" w:rsidR="003B4641" w:rsidRPr="003B4641" w:rsidRDefault="003B4641" w:rsidP="003B4641">
      <w:pPr>
        <w:ind w:firstLine="709"/>
        <w:jc w:val="both"/>
      </w:pPr>
      <w:r w:rsidRPr="003B4641">
        <w:t>- Có đủ thiết bị phù hợp.</w:t>
      </w:r>
    </w:p>
    <w:p w14:paraId="1074261C" w14:textId="77777777" w:rsidR="003B4641" w:rsidRPr="003B4641" w:rsidRDefault="003B4641" w:rsidP="003B4641">
      <w:pPr>
        <w:ind w:firstLine="709"/>
        <w:jc w:val="both"/>
      </w:pPr>
      <w:r w:rsidRPr="003B4641">
        <w:t>1.9.3. Đánh giá:</w:t>
      </w:r>
    </w:p>
    <w:p w14:paraId="52E6AA48" w14:textId="77777777" w:rsidR="003B4641" w:rsidRPr="003B4641" w:rsidRDefault="003B4641" w:rsidP="003B4641">
      <w:pPr>
        <w:ind w:firstLine="709"/>
        <w:jc w:val="both"/>
      </w:pPr>
      <w:r w:rsidRPr="003B4641">
        <w:t>- Phù hợp với yêu cầu tại Mục 1.9.1 đánh giá là đạt.</w:t>
      </w:r>
    </w:p>
    <w:p w14:paraId="761F6924" w14:textId="77777777" w:rsidR="003B4641" w:rsidRPr="003B4641" w:rsidRDefault="003B4641" w:rsidP="003B4641">
      <w:pPr>
        <w:ind w:firstLine="709"/>
        <w:jc w:val="both"/>
      </w:pPr>
      <w:r w:rsidRPr="003B4641">
        <w:t>- Không phù hợp với một trong các yêu cầu tại Mục 1.9.1 đánh giá lỗi nhẹ.</w:t>
      </w:r>
    </w:p>
    <w:p w14:paraId="2E1173E1" w14:textId="77777777" w:rsidR="003B4641" w:rsidRPr="003B4641" w:rsidRDefault="003B4641" w:rsidP="003B4641">
      <w:pPr>
        <w:ind w:firstLine="709"/>
        <w:jc w:val="both"/>
      </w:pPr>
      <w:r w:rsidRPr="003B4641">
        <w:rPr>
          <w:b/>
        </w:rPr>
        <w:t>1.10. Chỉ tiêu 10:</w:t>
      </w:r>
      <w:r w:rsidRPr="003B4641">
        <w:t xml:space="preserve"> Hệ thống thu gom và xử lý nước thải, chất thải</w:t>
      </w:r>
    </w:p>
    <w:p w14:paraId="6E97447E" w14:textId="77777777" w:rsidR="003B4641" w:rsidRPr="003B4641" w:rsidRDefault="003B4641" w:rsidP="003B4641">
      <w:pPr>
        <w:ind w:firstLine="709"/>
        <w:jc w:val="both"/>
      </w:pPr>
      <w:r w:rsidRPr="003B4641">
        <w:t>1.10.1. Yêu cầu: Có hệ thống thu gom và xử lý nước thải đảm bảo yêu cầu; có quy định về kiểm tra nước thải; có quy định về thu gom và xử lý rác thải.</w:t>
      </w:r>
    </w:p>
    <w:p w14:paraId="3C2B9A19" w14:textId="77777777" w:rsidR="003B4641" w:rsidRPr="003B4641" w:rsidRDefault="003B4641" w:rsidP="003B4641">
      <w:pPr>
        <w:ind w:firstLine="709"/>
        <w:jc w:val="both"/>
      </w:pPr>
      <w:r w:rsidRPr="003B4641">
        <w:t>1.10.2. Phương pháp: Kiểm tra hồ sơ và thực tế để xác định:</w:t>
      </w:r>
    </w:p>
    <w:p w14:paraId="6FC38287" w14:textId="77777777" w:rsidR="003B4641" w:rsidRPr="003B4641" w:rsidRDefault="003B4641" w:rsidP="003B4641">
      <w:pPr>
        <w:ind w:firstLine="709"/>
        <w:jc w:val="both"/>
      </w:pPr>
      <w:r w:rsidRPr="003B4641">
        <w:t>- Hệ thống xử lý nước thải phải được thiết kế phù hợp với nhà xưởng, quy mô sản xuất, đảm bảo thu gom nước thải từ mọi nguồn thoát tiêu, không gây ô nhiễm cho khu vực nhà xưởng sản xuất và xung quanh.</w:t>
      </w:r>
    </w:p>
    <w:p w14:paraId="3A735FE4" w14:textId="77777777" w:rsidR="003B4641" w:rsidRPr="003B4641" w:rsidRDefault="003B4641" w:rsidP="003B4641">
      <w:pPr>
        <w:ind w:firstLine="709"/>
        <w:jc w:val="both"/>
      </w:pPr>
      <w:r w:rsidRPr="003B4641">
        <w:t>- Mỗi khu vực trong cơ sở phải có thùng chứa rác thải phù hợp, dễ vận chuyển. Nước thải phải được xử lý đạt tiêu chuẩn trước khi thải ra môi trường.</w:t>
      </w:r>
    </w:p>
    <w:p w14:paraId="77328890" w14:textId="77777777" w:rsidR="003B4641" w:rsidRPr="003B4641" w:rsidRDefault="003B4641" w:rsidP="003B4641">
      <w:pPr>
        <w:ind w:firstLine="709"/>
        <w:jc w:val="both"/>
      </w:pPr>
      <w:r w:rsidRPr="003B4641">
        <w:t>- Có quy định về kiểm tra nước thải; thu gom và xử lý rác thải.</w:t>
      </w:r>
    </w:p>
    <w:p w14:paraId="68ADFB3D" w14:textId="77777777" w:rsidR="003B4641" w:rsidRPr="003B4641" w:rsidRDefault="003B4641" w:rsidP="003B4641">
      <w:pPr>
        <w:ind w:firstLine="709"/>
        <w:jc w:val="both"/>
      </w:pPr>
      <w:r w:rsidRPr="003B4641">
        <w:t>1.10.3. Đánh giá:</w:t>
      </w:r>
    </w:p>
    <w:p w14:paraId="758C47F8" w14:textId="77777777" w:rsidR="003B4641" w:rsidRPr="003B4641" w:rsidRDefault="003B4641" w:rsidP="003B4641">
      <w:pPr>
        <w:ind w:firstLine="709"/>
        <w:jc w:val="both"/>
      </w:pPr>
      <w:r w:rsidRPr="003B4641">
        <w:t>- Phù hợp tại Mục 1.10.1 đánh giá là đạt.</w:t>
      </w:r>
    </w:p>
    <w:p w14:paraId="21B1FC1E" w14:textId="77777777" w:rsidR="003B4641" w:rsidRPr="003B4641" w:rsidRDefault="003B4641" w:rsidP="003B4641">
      <w:pPr>
        <w:ind w:firstLine="709"/>
        <w:jc w:val="both"/>
      </w:pPr>
      <w:r w:rsidRPr="003B4641">
        <w:lastRenderedPageBreak/>
        <w:t>- Không có hệ thống xử lý nước thải hoặc có nhưng không phù hợp đánh giá lỗi nặng.</w:t>
      </w:r>
    </w:p>
    <w:p w14:paraId="4421CAAA" w14:textId="77777777" w:rsidR="003B4641" w:rsidRPr="003B4641" w:rsidRDefault="003B4641" w:rsidP="003B4641">
      <w:pPr>
        <w:ind w:firstLine="709"/>
        <w:jc w:val="both"/>
      </w:pPr>
      <w:r w:rsidRPr="003B4641">
        <w:t>- Không phù hợp với một trong các yêu cầu còn lại tại  Mục 1.10.1 đánh giá lỗi nhẹ</w:t>
      </w:r>
    </w:p>
    <w:p w14:paraId="5F68A556" w14:textId="77777777" w:rsidR="003B4641" w:rsidRPr="003B4641" w:rsidRDefault="003B4641" w:rsidP="003B4641">
      <w:pPr>
        <w:ind w:firstLine="709"/>
        <w:jc w:val="both"/>
      </w:pPr>
      <w:r w:rsidRPr="003B4641">
        <w:rPr>
          <w:b/>
        </w:rPr>
        <w:t>1.11. Chỉ tiêu 11:</w:t>
      </w:r>
      <w:r w:rsidRPr="003B4641">
        <w:t xml:space="preserve"> Bao bì</w:t>
      </w:r>
    </w:p>
    <w:p w14:paraId="4C9BBC51" w14:textId="77777777" w:rsidR="003B4641" w:rsidRPr="003B4641" w:rsidRDefault="003B4641" w:rsidP="003B4641">
      <w:pPr>
        <w:ind w:firstLine="709"/>
        <w:jc w:val="both"/>
      </w:pPr>
      <w:r w:rsidRPr="003B4641">
        <w:t>1.11.1. Yêu cầu: Bao bì phù hợp, xử lý, bảo quản đúng cách</w:t>
      </w:r>
    </w:p>
    <w:p w14:paraId="0D9454BB" w14:textId="77777777" w:rsidR="003B4641" w:rsidRPr="003B4641" w:rsidRDefault="003B4641" w:rsidP="003B4641">
      <w:pPr>
        <w:ind w:firstLine="709"/>
        <w:jc w:val="both"/>
      </w:pPr>
      <w:r w:rsidRPr="003B4641">
        <w:t>1.11.2. Phương pháp: Kiểm tra thực tế để xác định:</w:t>
      </w:r>
    </w:p>
    <w:p w14:paraId="0E835397" w14:textId="77777777" w:rsidR="003B4641" w:rsidRPr="003B4641" w:rsidRDefault="003B4641" w:rsidP="003B4641">
      <w:pPr>
        <w:ind w:firstLine="709"/>
        <w:jc w:val="both"/>
      </w:pPr>
      <w:r w:rsidRPr="003B4641">
        <w:t>- Các loại bao bì trực tiếp không được ảnh hưởng tới chất lượng thuốc, tránh được các tác động xấu từ bên ngoài như ánh sáng, độ ẩm, vi sinh vật trong suốt quá trình bảo quản;</w:t>
      </w:r>
    </w:p>
    <w:p w14:paraId="5F2A9089" w14:textId="77777777" w:rsidR="003B4641" w:rsidRPr="003B4641" w:rsidRDefault="003B4641" w:rsidP="003B4641">
      <w:pPr>
        <w:ind w:firstLine="709"/>
        <w:jc w:val="both"/>
      </w:pPr>
      <w:r w:rsidRPr="003B4641">
        <w:t>- Bao bì thủy tinh đảm bảo chắc, bền phù hợp với việc xử lý tiệt trùng, vận chuyển, bảo quản.</w:t>
      </w:r>
    </w:p>
    <w:p w14:paraId="7EF7B8F3" w14:textId="77777777" w:rsidR="003B4641" w:rsidRPr="003B4641" w:rsidRDefault="003B4641" w:rsidP="003B4641">
      <w:pPr>
        <w:ind w:firstLine="709"/>
        <w:jc w:val="both"/>
      </w:pPr>
      <w:r w:rsidRPr="003B4641">
        <w:t>1.11.3. Đánh giá:</w:t>
      </w:r>
    </w:p>
    <w:p w14:paraId="007F32AD" w14:textId="77777777" w:rsidR="003B4641" w:rsidRPr="003B4641" w:rsidRDefault="003B4641" w:rsidP="003B4641">
      <w:pPr>
        <w:ind w:firstLine="709"/>
        <w:jc w:val="both"/>
      </w:pPr>
      <w:r w:rsidRPr="003B4641">
        <w:t>- Phù hợp với yêu cầu tại Mục 1.11.1 đánh giá là đạt.</w:t>
      </w:r>
    </w:p>
    <w:p w14:paraId="2AC7B5A5" w14:textId="77777777" w:rsidR="003B4641" w:rsidRPr="003B4641" w:rsidRDefault="003B4641" w:rsidP="003B4641">
      <w:pPr>
        <w:ind w:firstLine="709"/>
        <w:jc w:val="both"/>
      </w:pPr>
      <w:r w:rsidRPr="003B4641">
        <w:t>- Không phù hợp về vật liệu đánh giá lỗi nặng.</w:t>
      </w:r>
    </w:p>
    <w:p w14:paraId="4A904785" w14:textId="77777777" w:rsidR="003B4641" w:rsidRPr="003B4641" w:rsidRDefault="003B4641" w:rsidP="003B4641">
      <w:pPr>
        <w:ind w:firstLine="709"/>
        <w:jc w:val="both"/>
      </w:pPr>
      <w:r w:rsidRPr="003B4641">
        <w:t>- Xử lý bảo quản không đúng cách đánh giá lỗi nhẹ.</w:t>
      </w:r>
    </w:p>
    <w:p w14:paraId="1C1490B9" w14:textId="77777777" w:rsidR="003B4641" w:rsidRPr="003B4641" w:rsidRDefault="003B4641" w:rsidP="003B4641">
      <w:pPr>
        <w:ind w:firstLine="709"/>
        <w:jc w:val="both"/>
      </w:pPr>
      <w:r w:rsidRPr="003B4641">
        <w:rPr>
          <w:b/>
        </w:rPr>
        <w:t>1.12. Chỉ tiêu 12:</w:t>
      </w:r>
      <w:r w:rsidRPr="003B4641">
        <w:t xml:space="preserve"> Ghi nhãn</w:t>
      </w:r>
    </w:p>
    <w:p w14:paraId="5C00CB71" w14:textId="77777777" w:rsidR="003B4641" w:rsidRPr="003B4641" w:rsidRDefault="003B4641" w:rsidP="003B4641">
      <w:pPr>
        <w:ind w:firstLine="709"/>
        <w:jc w:val="both"/>
      </w:pPr>
      <w:r w:rsidRPr="003B4641">
        <w:t>1.12.1. Yêu cầu: Đúng với nhãn đăng ký lưu hành đã được duyệt; ghi đầy đủ nội dung theo quy định.</w:t>
      </w:r>
    </w:p>
    <w:p w14:paraId="25899DC5" w14:textId="77777777" w:rsidR="003B4641" w:rsidRPr="003B4641" w:rsidRDefault="003B4641" w:rsidP="003B4641">
      <w:pPr>
        <w:ind w:firstLine="709"/>
        <w:jc w:val="both"/>
      </w:pPr>
      <w:r w:rsidRPr="003B4641">
        <w:t>1.12.2. Phương pháp: Kiểm tra thực tế.</w:t>
      </w:r>
    </w:p>
    <w:p w14:paraId="2B7661BD" w14:textId="77777777" w:rsidR="003B4641" w:rsidRPr="003B4641" w:rsidRDefault="003B4641" w:rsidP="003B4641">
      <w:pPr>
        <w:ind w:firstLine="709"/>
        <w:jc w:val="both"/>
      </w:pPr>
      <w:r w:rsidRPr="003B4641">
        <w:t>1.12.3. Đánh giá:</w:t>
      </w:r>
    </w:p>
    <w:p w14:paraId="77905AF6" w14:textId="77777777" w:rsidR="003B4641" w:rsidRPr="003B4641" w:rsidRDefault="003B4641" w:rsidP="003B4641">
      <w:pPr>
        <w:ind w:firstLine="709"/>
        <w:jc w:val="both"/>
      </w:pPr>
      <w:r w:rsidRPr="003B4641">
        <w:t>- Phù hợp với yêu cầu tại Mục 1.12.1 đánh giá là đạt.</w:t>
      </w:r>
    </w:p>
    <w:p w14:paraId="77FE7E42" w14:textId="77777777" w:rsidR="003B4641" w:rsidRPr="003B4641" w:rsidRDefault="003B4641" w:rsidP="003B4641">
      <w:pPr>
        <w:ind w:firstLine="709"/>
        <w:jc w:val="both"/>
      </w:pPr>
      <w:r w:rsidRPr="003B4641">
        <w:t>- Không phù hợp yêu cầu tại Mục 1.12.1 đánh giá lỗi nặng.</w:t>
      </w:r>
    </w:p>
    <w:p w14:paraId="793EA395" w14:textId="77777777" w:rsidR="003B4641" w:rsidRPr="003B4641" w:rsidRDefault="003B4641" w:rsidP="003B4641">
      <w:pPr>
        <w:ind w:firstLine="709"/>
        <w:jc w:val="both"/>
      </w:pPr>
      <w:r w:rsidRPr="003B4641">
        <w:rPr>
          <w:b/>
        </w:rPr>
        <w:t>1.13. Chỉ tiêu 13:</w:t>
      </w:r>
      <w:r w:rsidRPr="003B4641">
        <w:t xml:space="preserve"> Khử trùng tiêu độc</w:t>
      </w:r>
    </w:p>
    <w:p w14:paraId="731683D6" w14:textId="77777777" w:rsidR="003B4641" w:rsidRPr="003B4641" w:rsidRDefault="003B4641" w:rsidP="003B4641">
      <w:pPr>
        <w:ind w:firstLine="709"/>
        <w:jc w:val="both"/>
      </w:pPr>
      <w:r w:rsidRPr="003B4641">
        <w:t>1.13.1. Yêu cầu: Có quy định cụ thể về chế độ khử trùng tiêu độc nhà xưởng, trang thiết bị, dụng cụ, trang phục bảo hộ lao động; phương tiện, dụng cụ, hóa chất phù hợp; có biện pháp phân biệt dụng cụ đã tiệt trùng.</w:t>
      </w:r>
    </w:p>
    <w:p w14:paraId="41CC9A8F" w14:textId="77777777" w:rsidR="003B4641" w:rsidRPr="003B4641" w:rsidRDefault="003B4641" w:rsidP="003B4641">
      <w:pPr>
        <w:ind w:firstLine="709"/>
        <w:jc w:val="both"/>
      </w:pPr>
      <w:r w:rsidRPr="003B4641">
        <w:t>1.13.2. Phương pháp: Kiểm tra hồ sơ tài liệu và kiểm tra thực tế, phỏng vấn (nếu cần).</w:t>
      </w:r>
    </w:p>
    <w:p w14:paraId="6152367D" w14:textId="77777777" w:rsidR="003B4641" w:rsidRPr="003B4641" w:rsidRDefault="003B4641" w:rsidP="003B4641">
      <w:pPr>
        <w:ind w:firstLine="709"/>
        <w:jc w:val="both"/>
      </w:pPr>
      <w:r w:rsidRPr="003B4641">
        <w:t>1.13.3. Đánh giá:</w:t>
      </w:r>
    </w:p>
    <w:p w14:paraId="2A0151BF" w14:textId="77777777" w:rsidR="003B4641" w:rsidRPr="003B4641" w:rsidRDefault="003B4641" w:rsidP="003B4641">
      <w:pPr>
        <w:ind w:firstLine="709"/>
        <w:jc w:val="both"/>
      </w:pPr>
      <w:r w:rsidRPr="003B4641">
        <w:t>- Phù hợp tại Mục 1.13.1: đánh giá là đạt.</w:t>
      </w:r>
    </w:p>
    <w:p w14:paraId="0FA9DB4A" w14:textId="77777777" w:rsidR="003B4641" w:rsidRPr="003B4641" w:rsidRDefault="003B4641" w:rsidP="003B4641">
      <w:pPr>
        <w:ind w:firstLine="709"/>
        <w:jc w:val="both"/>
      </w:pPr>
      <w:r w:rsidRPr="003B4641">
        <w:lastRenderedPageBreak/>
        <w:t>- Không có văn bản quy định về chế độ khử trùng, tiêu độc đánh giá lỗi nhẹ.</w:t>
      </w:r>
    </w:p>
    <w:p w14:paraId="024E63A1" w14:textId="77777777" w:rsidR="003B4641" w:rsidRPr="003B4641" w:rsidRDefault="003B4641" w:rsidP="003B4641">
      <w:pPr>
        <w:ind w:firstLine="709"/>
        <w:jc w:val="both"/>
      </w:pPr>
      <w:r w:rsidRPr="003B4641">
        <w:t>- Không phù hợp với một trong các yêu cầu còn lại tại Mục 1.13.1 đánh giá lỗi nặng.</w:t>
      </w:r>
    </w:p>
    <w:p w14:paraId="1450BE61" w14:textId="77777777" w:rsidR="003B4641" w:rsidRPr="003B4641" w:rsidRDefault="003B4641" w:rsidP="003B4641">
      <w:pPr>
        <w:ind w:firstLine="709"/>
        <w:jc w:val="both"/>
      </w:pPr>
      <w:r w:rsidRPr="003B4641">
        <w:rPr>
          <w:b/>
        </w:rPr>
        <w:t>1.14. Chỉ tiêu 14:</w:t>
      </w:r>
      <w:r w:rsidRPr="003B4641">
        <w:t xml:space="preserve"> Nhân sự tham gia sản xuất</w:t>
      </w:r>
    </w:p>
    <w:p w14:paraId="78A44D21" w14:textId="77777777" w:rsidR="003B4641" w:rsidRPr="003B4641" w:rsidRDefault="003B4641" w:rsidP="003B4641">
      <w:pPr>
        <w:ind w:firstLine="709"/>
        <w:jc w:val="both"/>
      </w:pPr>
      <w:r w:rsidRPr="003B4641">
        <w:t>1.14.1. Yêu cầu: Người trực tiếp quản lý sản xuất có chứng chỉ hành nghề; người kiểm nghiệm thuốc có chứng chỉ hành nghề.</w:t>
      </w:r>
    </w:p>
    <w:p w14:paraId="522FDD2E" w14:textId="77777777" w:rsidR="003B4641" w:rsidRPr="003B4641" w:rsidRDefault="003B4641" w:rsidP="003B4641">
      <w:pPr>
        <w:ind w:firstLine="709"/>
        <w:jc w:val="both"/>
      </w:pPr>
      <w:r w:rsidRPr="003B4641">
        <w:t>1.14.2. Phương pháp: Kiểm tra hồ sơ tài liệu và phỏng vấn (nếu cần).</w:t>
      </w:r>
    </w:p>
    <w:p w14:paraId="114500A9" w14:textId="77777777" w:rsidR="003B4641" w:rsidRPr="003B4641" w:rsidRDefault="003B4641" w:rsidP="003B4641">
      <w:pPr>
        <w:ind w:firstLine="709"/>
        <w:jc w:val="both"/>
      </w:pPr>
      <w:r w:rsidRPr="003B4641">
        <w:t>1.14.3. Đánh giá:</w:t>
      </w:r>
    </w:p>
    <w:p w14:paraId="1F3709CB" w14:textId="77777777" w:rsidR="003B4641" w:rsidRPr="003B4641" w:rsidRDefault="003B4641" w:rsidP="003B4641">
      <w:pPr>
        <w:ind w:firstLine="709"/>
        <w:jc w:val="both"/>
      </w:pPr>
      <w:r w:rsidRPr="003B4641">
        <w:t>- Phù hợp với yêu cầu tại Mục 1.14.1 đánh giá là đạt.</w:t>
      </w:r>
    </w:p>
    <w:p w14:paraId="1D7F85A4" w14:textId="77777777" w:rsidR="003B4641" w:rsidRPr="003B4641" w:rsidRDefault="003B4641" w:rsidP="003B4641">
      <w:pPr>
        <w:ind w:firstLine="709"/>
        <w:jc w:val="both"/>
      </w:pPr>
      <w:r w:rsidRPr="003B4641">
        <w:t>- Không phù hợp với một trong các yêu cầu tại Mục 1.14.1 đánh giá lỗi nhẹ.</w:t>
      </w:r>
    </w:p>
    <w:p w14:paraId="4036B6B3" w14:textId="77777777" w:rsidR="003B4641" w:rsidRPr="003B4641" w:rsidRDefault="003B4641" w:rsidP="003B4641">
      <w:pPr>
        <w:ind w:firstLine="709"/>
        <w:jc w:val="both"/>
        <w:rPr>
          <w:lang w:val="pt-BR"/>
        </w:rPr>
      </w:pPr>
      <w:r w:rsidRPr="003B4641">
        <w:rPr>
          <w:b/>
          <w:lang w:val="pt-BR"/>
        </w:rPr>
        <w:t>1.15. Chỉ tiêu 15:</w:t>
      </w:r>
      <w:r w:rsidRPr="003B4641">
        <w:rPr>
          <w:lang w:val="pt-BR"/>
        </w:rPr>
        <w:t xml:space="preserve"> Vệ sinh cá nhân</w:t>
      </w:r>
    </w:p>
    <w:p w14:paraId="0E0BCDDE" w14:textId="77777777" w:rsidR="003B4641" w:rsidRPr="003B4641" w:rsidRDefault="003B4641" w:rsidP="003B4641">
      <w:pPr>
        <w:ind w:firstLine="709"/>
        <w:jc w:val="both"/>
        <w:rPr>
          <w:lang w:val="pt-BR"/>
        </w:rPr>
      </w:pPr>
      <w:r w:rsidRPr="003B4641">
        <w:rPr>
          <w:lang w:val="pt-BR"/>
        </w:rPr>
        <w:t>1.15.1. Yêu cầu: Có quy định vệ sinh cá nhân trong sản xuất; thực hiện vệ sinh cá nhân đúng cách.</w:t>
      </w:r>
    </w:p>
    <w:p w14:paraId="75E57325" w14:textId="77777777" w:rsidR="003B4641" w:rsidRPr="003B4641" w:rsidRDefault="003B4641" w:rsidP="003B4641">
      <w:pPr>
        <w:ind w:firstLine="709"/>
        <w:jc w:val="both"/>
        <w:rPr>
          <w:lang w:val="pt-BR"/>
        </w:rPr>
      </w:pPr>
      <w:r w:rsidRPr="003B4641">
        <w:rPr>
          <w:lang w:val="pt-BR"/>
        </w:rPr>
        <w:t>1.15.2. Phương pháp: Kiểm tra hồ sơ và thực tế, phỏng vấn (nếu cần) để xác định:</w:t>
      </w:r>
    </w:p>
    <w:p w14:paraId="7E7F46CD" w14:textId="77777777" w:rsidR="003B4641" w:rsidRPr="003B4641" w:rsidRDefault="003B4641" w:rsidP="003B4641">
      <w:pPr>
        <w:ind w:firstLine="709"/>
        <w:jc w:val="both"/>
        <w:rPr>
          <w:lang w:val="pt-BR"/>
        </w:rPr>
      </w:pPr>
      <w:r w:rsidRPr="003B4641">
        <w:rPr>
          <w:lang w:val="pt-BR"/>
        </w:rPr>
        <w:t>Người làm việc trong khu vực sản xuất thuốc thú y phải đảm bảo những yêu cầu sau:</w:t>
      </w:r>
    </w:p>
    <w:p w14:paraId="73CC2A1E" w14:textId="77777777" w:rsidR="003B4641" w:rsidRPr="003B4641" w:rsidRDefault="003B4641" w:rsidP="003B4641">
      <w:pPr>
        <w:ind w:firstLine="709"/>
        <w:jc w:val="both"/>
        <w:rPr>
          <w:lang w:val="pt-BR"/>
        </w:rPr>
      </w:pPr>
      <w:r w:rsidRPr="003B4641">
        <w:rPr>
          <w:lang w:val="pt-BR"/>
        </w:rPr>
        <w:t>- Có đủ sức khỏe theo quy định của Bộ Y tế, được khám sức khỏe định kỳ;</w:t>
      </w:r>
    </w:p>
    <w:p w14:paraId="7A78C6A4" w14:textId="77777777" w:rsidR="003B4641" w:rsidRPr="003B4641" w:rsidRDefault="003B4641" w:rsidP="003B4641">
      <w:pPr>
        <w:ind w:firstLine="709"/>
        <w:jc w:val="both"/>
        <w:rPr>
          <w:lang w:val="pt-BR"/>
        </w:rPr>
      </w:pPr>
      <w:r w:rsidRPr="003B4641">
        <w:rPr>
          <w:lang w:val="pt-BR"/>
        </w:rPr>
        <w:t>- Được đào tạo về chuyên môn nghiệp vụ, vệ sinh cá nhân, vệ sinh công nghiệp trong sản xuất thuốc thú y;</w:t>
      </w:r>
    </w:p>
    <w:p w14:paraId="06698AA0" w14:textId="77777777" w:rsidR="003B4641" w:rsidRPr="003B4641" w:rsidRDefault="003B4641" w:rsidP="003B4641">
      <w:pPr>
        <w:ind w:firstLine="709"/>
        <w:jc w:val="both"/>
        <w:rPr>
          <w:lang w:val="pt-BR"/>
        </w:rPr>
      </w:pPr>
      <w:r w:rsidRPr="003B4641">
        <w:rPr>
          <w:lang w:val="pt-BR"/>
        </w:rPr>
        <w:t>- Người làm việc trong khu vực sản xuất thuốc thú y phải thực hiện đúng các quy định về vệ sinh  thú y.</w:t>
      </w:r>
    </w:p>
    <w:p w14:paraId="19F7D825" w14:textId="77777777" w:rsidR="003B4641" w:rsidRPr="003B4641" w:rsidRDefault="003B4641" w:rsidP="003B4641">
      <w:pPr>
        <w:ind w:firstLine="709"/>
        <w:jc w:val="both"/>
        <w:rPr>
          <w:lang w:val="pt-BR"/>
        </w:rPr>
      </w:pPr>
      <w:r w:rsidRPr="003B4641">
        <w:rPr>
          <w:lang w:val="pt-BR"/>
        </w:rPr>
        <w:t>1.15.3. Đánh giá:</w:t>
      </w:r>
    </w:p>
    <w:p w14:paraId="542BC9E0" w14:textId="77777777" w:rsidR="003B4641" w:rsidRPr="003B4641" w:rsidRDefault="003B4641" w:rsidP="003B4641">
      <w:pPr>
        <w:ind w:firstLine="709"/>
        <w:jc w:val="both"/>
        <w:rPr>
          <w:lang w:val="pt-BR"/>
        </w:rPr>
      </w:pPr>
      <w:r w:rsidRPr="003B4641">
        <w:rPr>
          <w:lang w:val="pt-BR"/>
        </w:rPr>
        <w:t>- Phù hợp với yêu cầu tại Mục 1.15.1 đánh giá là đạt.</w:t>
      </w:r>
    </w:p>
    <w:p w14:paraId="2EEC6653" w14:textId="77777777" w:rsidR="003B4641" w:rsidRPr="003B4641" w:rsidRDefault="003B4641" w:rsidP="003B4641">
      <w:pPr>
        <w:ind w:firstLine="709"/>
        <w:jc w:val="both"/>
        <w:rPr>
          <w:lang w:val="pt-BR"/>
        </w:rPr>
      </w:pPr>
      <w:r w:rsidRPr="003B4641">
        <w:rPr>
          <w:lang w:val="pt-BR"/>
        </w:rPr>
        <w:t>- Không có văn bản quy định về vệ sinh cá nhân trong sản xuất đánh giá lỗi nhẹ.</w:t>
      </w:r>
    </w:p>
    <w:p w14:paraId="3E1E50B9" w14:textId="77777777" w:rsidR="003B4641" w:rsidRPr="003B4641" w:rsidRDefault="003B4641" w:rsidP="003B4641">
      <w:pPr>
        <w:ind w:firstLine="709"/>
        <w:jc w:val="both"/>
        <w:rPr>
          <w:lang w:val="pt-BR"/>
        </w:rPr>
      </w:pPr>
      <w:r w:rsidRPr="003B4641">
        <w:rPr>
          <w:lang w:val="pt-BR"/>
        </w:rPr>
        <w:t>- Không phù hợp với một trong các yêu cầu còn lại tại Mục 1.15.1 đánh giá lỗi nặng.</w:t>
      </w:r>
    </w:p>
    <w:p w14:paraId="2C0BA97E" w14:textId="77777777" w:rsidR="003B4641" w:rsidRPr="003B4641" w:rsidRDefault="003B4641" w:rsidP="003B4641">
      <w:pPr>
        <w:ind w:firstLine="709"/>
        <w:jc w:val="both"/>
        <w:rPr>
          <w:lang w:val="pt-BR"/>
        </w:rPr>
      </w:pPr>
      <w:r w:rsidRPr="003B4641">
        <w:rPr>
          <w:b/>
          <w:lang w:val="pt-BR"/>
        </w:rPr>
        <w:t>1.16. Chỉ tiêu 16:</w:t>
      </w:r>
      <w:r w:rsidRPr="003B4641">
        <w:rPr>
          <w:lang w:val="pt-BR"/>
        </w:rPr>
        <w:t xml:space="preserve"> Vệ sinh phòng hộ lao động</w:t>
      </w:r>
    </w:p>
    <w:p w14:paraId="567209E8" w14:textId="77777777" w:rsidR="003B4641" w:rsidRPr="003B4641" w:rsidRDefault="003B4641" w:rsidP="003B4641">
      <w:pPr>
        <w:ind w:firstLine="709"/>
        <w:jc w:val="both"/>
        <w:rPr>
          <w:lang w:val="pt-BR"/>
        </w:rPr>
      </w:pPr>
      <w:r w:rsidRPr="003B4641">
        <w:rPr>
          <w:lang w:val="pt-BR"/>
        </w:rPr>
        <w:t>1.16.1. Yêu cầu: Có quy định về chế độ cấp phát, sử dụng trang bị bảo hộ lao động; thay và tiệt trùng trang bị bảo hộ sau mỗi ca sản xuất; có thiết bị thông gió, hút bụi.</w:t>
      </w:r>
    </w:p>
    <w:p w14:paraId="6FF2FFE4" w14:textId="77777777" w:rsidR="003B4641" w:rsidRPr="003B4641" w:rsidRDefault="003B4641" w:rsidP="003B4641">
      <w:pPr>
        <w:ind w:firstLine="709"/>
        <w:jc w:val="both"/>
        <w:rPr>
          <w:lang w:val="pt-BR"/>
        </w:rPr>
      </w:pPr>
      <w:r w:rsidRPr="003B4641">
        <w:rPr>
          <w:lang w:val="pt-BR"/>
        </w:rPr>
        <w:lastRenderedPageBreak/>
        <w:t>1.16.2. Phương pháp: Kiểm tra hồ sơ và thực tế, phỏng vấn (nếu cần) để xác định:</w:t>
      </w:r>
    </w:p>
    <w:p w14:paraId="584FBC45" w14:textId="77777777" w:rsidR="003B4641" w:rsidRPr="003B4641" w:rsidRDefault="003B4641" w:rsidP="003B4641">
      <w:pPr>
        <w:ind w:firstLine="709"/>
        <w:jc w:val="both"/>
        <w:rPr>
          <w:lang w:val="pt-BR"/>
        </w:rPr>
      </w:pPr>
      <w:r w:rsidRPr="003B4641">
        <w:rPr>
          <w:lang w:val="pt-BR"/>
        </w:rPr>
        <w:t>- Phải có trang bị bảo hộ lao động cho từng cá nhân phù hợp với công việc được giao;</w:t>
      </w:r>
    </w:p>
    <w:p w14:paraId="05F69962" w14:textId="77777777" w:rsidR="003B4641" w:rsidRPr="003B4641" w:rsidRDefault="003B4641" w:rsidP="003B4641">
      <w:pPr>
        <w:ind w:firstLine="709"/>
        <w:jc w:val="both"/>
        <w:rPr>
          <w:lang w:val="pt-BR"/>
        </w:rPr>
      </w:pPr>
      <w:r w:rsidRPr="003B4641">
        <w:rPr>
          <w:lang w:val="pt-BR"/>
        </w:rPr>
        <w:t>- Phải có thiết bị khử mùi, thông gió, hút bụi với công suất phù hợp; Có trang bị an toàn cho người sử dụng các thiết bị nhiệt, điện, cơ khí, khí nén;</w:t>
      </w:r>
    </w:p>
    <w:p w14:paraId="6066F0CF" w14:textId="77777777" w:rsidR="003B4641" w:rsidRPr="003B4641" w:rsidRDefault="003B4641" w:rsidP="003B4641">
      <w:pPr>
        <w:ind w:firstLine="709"/>
        <w:jc w:val="both"/>
        <w:rPr>
          <w:lang w:val="pt-BR"/>
        </w:rPr>
      </w:pPr>
      <w:r w:rsidRPr="003B4641">
        <w:rPr>
          <w:lang w:val="pt-BR"/>
        </w:rPr>
        <w:t>- Phải có quy định về phòng hộ lao động, có biện pháp chủ động và phương tiện để đề phòng và giải quyết nhanh chóng những sự cố có khả năng xảy ra.</w:t>
      </w:r>
    </w:p>
    <w:p w14:paraId="6831157B" w14:textId="77777777" w:rsidR="003B4641" w:rsidRPr="003B4641" w:rsidRDefault="003B4641" w:rsidP="003B4641">
      <w:pPr>
        <w:ind w:firstLine="709"/>
        <w:jc w:val="both"/>
        <w:rPr>
          <w:lang w:val="pt-BR"/>
        </w:rPr>
      </w:pPr>
      <w:r w:rsidRPr="003B4641">
        <w:rPr>
          <w:lang w:val="pt-BR"/>
        </w:rPr>
        <w:t>1.16.3. Đánh giá.</w:t>
      </w:r>
    </w:p>
    <w:p w14:paraId="3E11F92F" w14:textId="77777777" w:rsidR="003B4641" w:rsidRPr="003B4641" w:rsidRDefault="003B4641" w:rsidP="003B4641">
      <w:pPr>
        <w:ind w:firstLine="709"/>
        <w:jc w:val="both"/>
        <w:rPr>
          <w:lang w:val="pt-BR"/>
        </w:rPr>
      </w:pPr>
      <w:r w:rsidRPr="003B4641">
        <w:rPr>
          <w:lang w:val="pt-BR"/>
        </w:rPr>
        <w:t>- Phù hợp với yêu cầu tại Mục 1.16.1 đánh giá là đạt.</w:t>
      </w:r>
    </w:p>
    <w:p w14:paraId="52915052" w14:textId="77777777" w:rsidR="003B4641" w:rsidRPr="003B4641" w:rsidRDefault="003B4641" w:rsidP="003B4641">
      <w:pPr>
        <w:ind w:firstLine="709"/>
        <w:jc w:val="both"/>
        <w:rPr>
          <w:lang w:val="pt-BR"/>
        </w:rPr>
      </w:pPr>
      <w:r w:rsidRPr="003B4641">
        <w:rPr>
          <w:lang w:val="pt-BR"/>
        </w:rPr>
        <w:t>- Không có quy định về chế độ cấp phát sử dụng bảo hộ lao động đánh giá lỗi nhẹ.</w:t>
      </w:r>
    </w:p>
    <w:p w14:paraId="2BC3483C" w14:textId="77777777" w:rsidR="003B4641" w:rsidRPr="003B4641" w:rsidRDefault="003B4641" w:rsidP="003B4641">
      <w:pPr>
        <w:ind w:firstLine="709"/>
        <w:jc w:val="both"/>
        <w:rPr>
          <w:lang w:val="pt-BR"/>
        </w:rPr>
      </w:pPr>
      <w:r w:rsidRPr="003B4641">
        <w:rPr>
          <w:lang w:val="pt-BR"/>
        </w:rPr>
        <w:t>- Không phù hợp với một trong các yêu cầu còn lại tại Mục 1.16.1 đánh giá lỗi nặng.</w:t>
      </w:r>
    </w:p>
    <w:p w14:paraId="7DB6F598" w14:textId="77777777" w:rsidR="003B4641" w:rsidRPr="003B4641" w:rsidRDefault="003B4641" w:rsidP="003B4641">
      <w:pPr>
        <w:ind w:firstLine="709"/>
        <w:jc w:val="both"/>
        <w:rPr>
          <w:lang w:val="pt-BR"/>
        </w:rPr>
      </w:pPr>
      <w:r w:rsidRPr="003B4641">
        <w:rPr>
          <w:b/>
          <w:lang w:val="pt-BR"/>
        </w:rPr>
        <w:t>1.17. Chỉ tiêu 17:</w:t>
      </w:r>
      <w:r w:rsidRPr="003B4641">
        <w:rPr>
          <w:lang w:val="pt-BR"/>
        </w:rPr>
        <w:t xml:space="preserve"> Nước sử dụng trong cơ sở</w:t>
      </w:r>
    </w:p>
    <w:p w14:paraId="6EF8B337" w14:textId="77777777" w:rsidR="003B4641" w:rsidRPr="003B4641" w:rsidRDefault="003B4641" w:rsidP="003B4641">
      <w:pPr>
        <w:ind w:firstLine="709"/>
        <w:jc w:val="both"/>
        <w:rPr>
          <w:lang w:val="pt-BR"/>
        </w:rPr>
      </w:pPr>
      <w:r w:rsidRPr="003B4641">
        <w:rPr>
          <w:lang w:val="pt-BR"/>
        </w:rPr>
        <w:t>1.17.1. Yêu cầu: Có đủ nước sạch phục vụ cho nhu cầu sản xuất, vệ sinh; có kiểm tra mẫu nước theo quy định.</w:t>
      </w:r>
    </w:p>
    <w:p w14:paraId="56002D81" w14:textId="77777777" w:rsidR="003B4641" w:rsidRPr="003B4641" w:rsidRDefault="003B4641" w:rsidP="003B4641">
      <w:pPr>
        <w:ind w:firstLine="709"/>
        <w:jc w:val="both"/>
        <w:rPr>
          <w:lang w:val="pt-BR"/>
        </w:rPr>
      </w:pPr>
      <w:r w:rsidRPr="003B4641">
        <w:rPr>
          <w:lang w:val="pt-BR"/>
        </w:rPr>
        <w:t>1.17.2. Phương pháp: Kiểm tra hồ sơ và thực tế để xác định:</w:t>
      </w:r>
    </w:p>
    <w:p w14:paraId="5FDE96B0" w14:textId="77777777" w:rsidR="003B4641" w:rsidRPr="003B4641" w:rsidRDefault="003B4641" w:rsidP="003B4641">
      <w:pPr>
        <w:ind w:firstLine="709"/>
        <w:jc w:val="both"/>
        <w:rPr>
          <w:lang w:val="pt-BR"/>
        </w:rPr>
      </w:pPr>
      <w:r w:rsidRPr="003B4641">
        <w:rPr>
          <w:lang w:val="pt-BR"/>
        </w:rPr>
        <w:t>- Hệ thống cung cấp nước đảm bảo chất lượng đạt tiêu chuẩn an toàn vệ sinh;</w:t>
      </w:r>
    </w:p>
    <w:p w14:paraId="7947BC32" w14:textId="77777777" w:rsidR="003B4641" w:rsidRPr="003B4641" w:rsidRDefault="003B4641" w:rsidP="003B4641">
      <w:pPr>
        <w:ind w:firstLine="709"/>
        <w:jc w:val="both"/>
        <w:rPr>
          <w:lang w:val="pt-BR"/>
        </w:rPr>
      </w:pPr>
      <w:r w:rsidRPr="003B4641">
        <w:rPr>
          <w:lang w:val="pt-BR"/>
        </w:rPr>
        <w:t>- Nước dùng cho sản xuất phải đảm bảo đủ theo yêu cầu sản xuất;</w:t>
      </w:r>
    </w:p>
    <w:p w14:paraId="500BB755" w14:textId="77777777" w:rsidR="003B4641" w:rsidRPr="003B4641" w:rsidRDefault="003B4641" w:rsidP="003B4641">
      <w:pPr>
        <w:ind w:firstLine="709"/>
        <w:jc w:val="both"/>
        <w:rPr>
          <w:lang w:val="pt-BR"/>
        </w:rPr>
      </w:pPr>
      <w:r w:rsidRPr="003B4641">
        <w:rPr>
          <w:lang w:val="pt-BR"/>
        </w:rPr>
        <w:t>- Đường ống, bể chứa được thiết kế phù hợp, không rò rỉ, dễ làm vệ sinh và phải được đậy kín;</w:t>
      </w:r>
    </w:p>
    <w:p w14:paraId="6C852ABE" w14:textId="77777777" w:rsidR="003B4641" w:rsidRPr="003B4641" w:rsidRDefault="003B4641" w:rsidP="003B4641">
      <w:pPr>
        <w:ind w:firstLine="709"/>
        <w:jc w:val="both"/>
        <w:rPr>
          <w:lang w:val="pt-BR"/>
        </w:rPr>
      </w:pPr>
      <w:r w:rsidRPr="003B4641">
        <w:rPr>
          <w:lang w:val="pt-BR"/>
        </w:rPr>
        <w:t>- Kiểm tra hoạt động lấy mẫu và các kết quả phân tích nước.</w:t>
      </w:r>
    </w:p>
    <w:p w14:paraId="4BC5A652" w14:textId="77777777" w:rsidR="003B4641" w:rsidRPr="003B4641" w:rsidRDefault="003B4641" w:rsidP="003B4641">
      <w:pPr>
        <w:ind w:firstLine="709"/>
        <w:jc w:val="both"/>
        <w:rPr>
          <w:lang w:val="pt-BR"/>
        </w:rPr>
      </w:pPr>
      <w:r w:rsidRPr="003B4641">
        <w:rPr>
          <w:lang w:val="pt-BR"/>
        </w:rPr>
        <w:t>1.17.3. Đánh, giá:</w:t>
      </w:r>
    </w:p>
    <w:p w14:paraId="788A75D2" w14:textId="77777777" w:rsidR="003B4641" w:rsidRPr="003B4641" w:rsidRDefault="003B4641" w:rsidP="003B4641">
      <w:pPr>
        <w:ind w:firstLine="709"/>
        <w:jc w:val="both"/>
        <w:rPr>
          <w:lang w:val="pt-BR"/>
        </w:rPr>
      </w:pPr>
      <w:r w:rsidRPr="003B4641">
        <w:rPr>
          <w:lang w:val="pt-BR"/>
        </w:rPr>
        <w:t>- Phù hợp với yêu cầu tại Mục 1.17.1 đánh giá là đạt.</w:t>
      </w:r>
    </w:p>
    <w:p w14:paraId="72D6F7EA" w14:textId="77777777" w:rsidR="003B4641" w:rsidRPr="003B4641" w:rsidRDefault="003B4641" w:rsidP="003B4641">
      <w:pPr>
        <w:ind w:firstLine="709"/>
        <w:jc w:val="both"/>
        <w:rPr>
          <w:lang w:val="pt-BR"/>
        </w:rPr>
      </w:pPr>
      <w:r w:rsidRPr="003B4641">
        <w:rPr>
          <w:lang w:val="pt-BR"/>
        </w:rPr>
        <w:t>- Nước phục vụ sản xuất không đảm bảo vệ sinh theo quy định: đánh giá lỗi nặng.</w:t>
      </w:r>
    </w:p>
    <w:p w14:paraId="3BF1CB50" w14:textId="77777777" w:rsidR="003B4641" w:rsidRPr="003B4641" w:rsidRDefault="003B4641" w:rsidP="003B4641">
      <w:pPr>
        <w:ind w:firstLine="709"/>
        <w:jc w:val="both"/>
        <w:rPr>
          <w:lang w:val="pt-BR"/>
        </w:rPr>
      </w:pPr>
      <w:r w:rsidRPr="003B4641">
        <w:rPr>
          <w:lang w:val="pt-BR"/>
        </w:rPr>
        <w:t>- Không phù hợp với một trong các yêu cầu còn lại tại Mục 1.17.1 đánh giá lỗi nhẹ.</w:t>
      </w:r>
    </w:p>
    <w:p w14:paraId="461186EA" w14:textId="77777777" w:rsidR="003B4641" w:rsidRPr="003B4641" w:rsidRDefault="003B4641" w:rsidP="003B4641">
      <w:pPr>
        <w:ind w:firstLine="709"/>
        <w:jc w:val="both"/>
        <w:rPr>
          <w:b/>
          <w:lang w:val="pt-BR"/>
        </w:rPr>
      </w:pPr>
      <w:r w:rsidRPr="003B4641">
        <w:rPr>
          <w:b/>
          <w:lang w:val="pt-BR"/>
        </w:rPr>
        <w:t>2. Thực hiện quy định về hồ sơ lô</w:t>
      </w:r>
    </w:p>
    <w:p w14:paraId="2971AA75" w14:textId="77777777" w:rsidR="003B4641" w:rsidRPr="003B4641" w:rsidRDefault="003B4641" w:rsidP="003B4641">
      <w:pPr>
        <w:ind w:firstLine="709"/>
        <w:jc w:val="both"/>
        <w:rPr>
          <w:lang w:val="pt-BR"/>
        </w:rPr>
      </w:pPr>
      <w:r w:rsidRPr="003B4641">
        <w:rPr>
          <w:b/>
          <w:lang w:val="pt-BR"/>
        </w:rPr>
        <w:t>2.1. Chỉ tiêu 1:</w:t>
      </w:r>
      <w:r w:rsidRPr="003B4641">
        <w:rPr>
          <w:lang w:val="pt-BR"/>
        </w:rPr>
        <w:t xml:space="preserve"> Lập hồ sơ lô cho từng sản phẩm</w:t>
      </w:r>
    </w:p>
    <w:p w14:paraId="08A5101E" w14:textId="77777777" w:rsidR="003B4641" w:rsidRPr="003B4641" w:rsidRDefault="003B4641" w:rsidP="003B4641">
      <w:pPr>
        <w:ind w:firstLine="709"/>
        <w:jc w:val="both"/>
        <w:rPr>
          <w:lang w:val="pt-BR"/>
        </w:rPr>
      </w:pPr>
      <w:r w:rsidRPr="003B4641">
        <w:rPr>
          <w:lang w:val="pt-BR"/>
        </w:rPr>
        <w:lastRenderedPageBreak/>
        <w:t>2.1.1. Yêu cầu: Mỗi lô sản phẩm đều có hồ sơ riêng.</w:t>
      </w:r>
    </w:p>
    <w:p w14:paraId="3F67F88F" w14:textId="77777777" w:rsidR="003B4641" w:rsidRPr="003B4641" w:rsidRDefault="003B4641" w:rsidP="003B4641">
      <w:pPr>
        <w:ind w:firstLine="709"/>
        <w:jc w:val="both"/>
        <w:rPr>
          <w:lang w:val="pt-BR"/>
        </w:rPr>
      </w:pPr>
      <w:r w:rsidRPr="003B4641">
        <w:rPr>
          <w:lang w:val="pt-BR"/>
        </w:rPr>
        <w:t>2.1.2. Phương pháp: Kiểm tra hồ sơ tài liệu.</w:t>
      </w:r>
    </w:p>
    <w:p w14:paraId="12B75F7E" w14:textId="77777777" w:rsidR="003B4641" w:rsidRPr="003B4641" w:rsidRDefault="003B4641" w:rsidP="003B4641">
      <w:pPr>
        <w:ind w:firstLine="709"/>
        <w:jc w:val="both"/>
        <w:rPr>
          <w:lang w:val="pt-BR"/>
        </w:rPr>
      </w:pPr>
      <w:r w:rsidRPr="003B4641">
        <w:rPr>
          <w:lang w:val="pt-BR"/>
        </w:rPr>
        <w:t>2.1.3. Đánh giá:</w:t>
      </w:r>
    </w:p>
    <w:p w14:paraId="1FD71A93" w14:textId="77777777" w:rsidR="003B4641" w:rsidRPr="003B4641" w:rsidRDefault="003B4641" w:rsidP="003B4641">
      <w:pPr>
        <w:ind w:firstLine="709"/>
        <w:jc w:val="both"/>
        <w:rPr>
          <w:lang w:val="pt-BR"/>
        </w:rPr>
      </w:pPr>
      <w:r w:rsidRPr="003B4641">
        <w:rPr>
          <w:lang w:val="pt-BR"/>
        </w:rPr>
        <w:t>- Phù hợp với yêu cầu tại Mục 2.1.1 đánh giá là đạt.</w:t>
      </w:r>
    </w:p>
    <w:p w14:paraId="1A233CEA" w14:textId="77777777" w:rsidR="003B4641" w:rsidRPr="003B4641" w:rsidRDefault="003B4641" w:rsidP="003B4641">
      <w:pPr>
        <w:ind w:firstLine="709"/>
        <w:jc w:val="both"/>
        <w:rPr>
          <w:lang w:val="pt-BR"/>
        </w:rPr>
      </w:pPr>
      <w:r w:rsidRPr="003B4641">
        <w:rPr>
          <w:lang w:val="pt-BR"/>
        </w:rPr>
        <w:t>- Không phù hợp với yêu cầu tại Mục 2.1.1 đánh giá lỗi nặng.</w:t>
      </w:r>
    </w:p>
    <w:p w14:paraId="54E4A9BC" w14:textId="77777777" w:rsidR="003B4641" w:rsidRPr="003B4641" w:rsidRDefault="003B4641" w:rsidP="003B4641">
      <w:pPr>
        <w:ind w:firstLine="709"/>
        <w:jc w:val="both"/>
        <w:rPr>
          <w:lang w:val="pt-BR"/>
        </w:rPr>
      </w:pPr>
      <w:r w:rsidRPr="003B4641">
        <w:rPr>
          <w:b/>
          <w:lang w:val="pt-BR"/>
        </w:rPr>
        <w:t>2.2. Chỉ tiêu 2:</w:t>
      </w:r>
      <w:r w:rsidRPr="003B4641">
        <w:rPr>
          <w:lang w:val="pt-BR"/>
        </w:rPr>
        <w:t xml:space="preserve"> Có đủ loại chứng từ, phiếu theo dõi</w:t>
      </w:r>
    </w:p>
    <w:p w14:paraId="63506B22" w14:textId="77777777" w:rsidR="003B4641" w:rsidRPr="003B4641" w:rsidRDefault="003B4641" w:rsidP="003B4641">
      <w:pPr>
        <w:ind w:firstLine="709"/>
        <w:jc w:val="both"/>
        <w:rPr>
          <w:lang w:val="pt-BR"/>
        </w:rPr>
      </w:pPr>
      <w:r w:rsidRPr="003B4641">
        <w:rPr>
          <w:lang w:val="pt-BR"/>
        </w:rPr>
        <w:t>2.2.1. Yêu cầu: Mỗi hồ sơ lô phải có đủ chứng từ theo dõi tất cả các công đoạn từ khi có lệnh sản xuất cho đến khi xuất bán sản phẩm cho khách hàng.</w:t>
      </w:r>
    </w:p>
    <w:p w14:paraId="1F2AEF64" w14:textId="77777777" w:rsidR="003B4641" w:rsidRPr="003B4641" w:rsidRDefault="003B4641" w:rsidP="003B4641">
      <w:pPr>
        <w:ind w:firstLine="709"/>
        <w:jc w:val="both"/>
        <w:rPr>
          <w:lang w:val="pt-BR"/>
        </w:rPr>
      </w:pPr>
      <w:r w:rsidRPr="003B4641">
        <w:rPr>
          <w:lang w:val="pt-BR"/>
        </w:rPr>
        <w:t>2.2.2. Phương pháp: Kiểm tra hồ sơ tài liệu và phỏng vấn (nếu cần).</w:t>
      </w:r>
    </w:p>
    <w:p w14:paraId="4D2E825B" w14:textId="77777777" w:rsidR="003B4641" w:rsidRPr="003B4641" w:rsidRDefault="003B4641" w:rsidP="003B4641">
      <w:pPr>
        <w:ind w:firstLine="709"/>
        <w:jc w:val="both"/>
        <w:rPr>
          <w:lang w:val="pt-BR"/>
        </w:rPr>
      </w:pPr>
      <w:r w:rsidRPr="003B4641">
        <w:rPr>
          <w:lang w:val="pt-BR"/>
        </w:rPr>
        <w:t>2.2.3. Đánh giá:</w:t>
      </w:r>
    </w:p>
    <w:p w14:paraId="0C4BAB4A" w14:textId="77777777" w:rsidR="003B4641" w:rsidRPr="003B4641" w:rsidRDefault="003B4641" w:rsidP="003B4641">
      <w:pPr>
        <w:ind w:firstLine="709"/>
        <w:jc w:val="both"/>
        <w:rPr>
          <w:lang w:val="pt-BR"/>
        </w:rPr>
      </w:pPr>
      <w:r w:rsidRPr="003B4641">
        <w:rPr>
          <w:lang w:val="pt-BR"/>
        </w:rPr>
        <w:t>- Phù hợp với yêu cầu tại Mục 2.2.1 đánh giá là đạt.</w:t>
      </w:r>
    </w:p>
    <w:p w14:paraId="4DF6DB46" w14:textId="77777777" w:rsidR="003B4641" w:rsidRPr="003B4641" w:rsidRDefault="003B4641" w:rsidP="003B4641">
      <w:pPr>
        <w:ind w:firstLine="709"/>
        <w:jc w:val="both"/>
        <w:rPr>
          <w:lang w:val="pt-BR"/>
        </w:rPr>
      </w:pPr>
      <w:r w:rsidRPr="003B4641">
        <w:rPr>
          <w:lang w:val="pt-BR"/>
        </w:rPr>
        <w:t>- Không phù hợp với một trong các yêu cầu tại Mục 2.2.1 đánh giá lỗi nhẹ.</w:t>
      </w:r>
    </w:p>
    <w:p w14:paraId="1246D869" w14:textId="77777777" w:rsidR="003B4641" w:rsidRPr="003B4641" w:rsidRDefault="003B4641" w:rsidP="003B4641">
      <w:pPr>
        <w:ind w:firstLine="709"/>
        <w:jc w:val="both"/>
        <w:rPr>
          <w:lang w:val="pt-BR"/>
        </w:rPr>
      </w:pPr>
      <w:r w:rsidRPr="003B4641">
        <w:rPr>
          <w:b/>
          <w:lang w:val="pt-BR"/>
        </w:rPr>
        <w:t>2.3. Chỉ tiêu 3:</w:t>
      </w:r>
      <w:r w:rsidRPr="003B4641">
        <w:rPr>
          <w:lang w:val="pt-BR"/>
        </w:rPr>
        <w:t xml:space="preserve"> Có phiếu kiểm nghiệm của từng lô</w:t>
      </w:r>
    </w:p>
    <w:p w14:paraId="42E8EEAA" w14:textId="77777777" w:rsidR="003B4641" w:rsidRPr="003B4641" w:rsidRDefault="003B4641" w:rsidP="003B4641">
      <w:pPr>
        <w:ind w:firstLine="709"/>
        <w:jc w:val="both"/>
        <w:rPr>
          <w:lang w:val="pt-BR"/>
        </w:rPr>
      </w:pPr>
      <w:r w:rsidRPr="003B4641">
        <w:rPr>
          <w:lang w:val="pt-BR"/>
        </w:rPr>
        <w:t>2.3.1. Yêu cầu: Mỗi lô sản phẩm phải có phiếu kiểm nghiệm bán thành phẩm và thành phẩm.</w:t>
      </w:r>
    </w:p>
    <w:p w14:paraId="7D18C446" w14:textId="77777777" w:rsidR="003B4641" w:rsidRPr="003B4641" w:rsidRDefault="003B4641" w:rsidP="003B4641">
      <w:pPr>
        <w:ind w:firstLine="709"/>
        <w:jc w:val="both"/>
        <w:rPr>
          <w:lang w:val="pt-BR"/>
        </w:rPr>
      </w:pPr>
      <w:r w:rsidRPr="003B4641">
        <w:rPr>
          <w:lang w:val="pt-BR"/>
        </w:rPr>
        <w:t>2.3.2. Phương pháp: Kiểm tra hồ sơ tài liệu.</w:t>
      </w:r>
    </w:p>
    <w:p w14:paraId="3A2EAD70" w14:textId="77777777" w:rsidR="003B4641" w:rsidRPr="003B4641" w:rsidRDefault="003B4641" w:rsidP="003B4641">
      <w:pPr>
        <w:ind w:firstLine="709"/>
        <w:jc w:val="both"/>
        <w:rPr>
          <w:lang w:val="pt-BR"/>
        </w:rPr>
      </w:pPr>
      <w:r w:rsidRPr="003B4641">
        <w:rPr>
          <w:lang w:val="pt-BR"/>
        </w:rPr>
        <w:t>2.3.3. Đánh giá:</w:t>
      </w:r>
    </w:p>
    <w:p w14:paraId="2BC06CD8" w14:textId="77777777" w:rsidR="003B4641" w:rsidRPr="003B4641" w:rsidRDefault="003B4641" w:rsidP="003B4641">
      <w:pPr>
        <w:ind w:firstLine="709"/>
        <w:jc w:val="both"/>
        <w:rPr>
          <w:lang w:val="pt-BR"/>
        </w:rPr>
      </w:pPr>
      <w:r w:rsidRPr="003B4641">
        <w:rPr>
          <w:lang w:val="pt-BR"/>
        </w:rPr>
        <w:t>- Phù hợp với yêu cầu tại Mục 2.3.1 đánh giá là đạt.</w:t>
      </w:r>
    </w:p>
    <w:p w14:paraId="101C5511" w14:textId="77777777" w:rsidR="003B4641" w:rsidRPr="003B4641" w:rsidRDefault="003B4641" w:rsidP="003B4641">
      <w:pPr>
        <w:ind w:firstLine="709"/>
        <w:jc w:val="both"/>
        <w:rPr>
          <w:lang w:val="pt-BR"/>
        </w:rPr>
      </w:pPr>
      <w:r w:rsidRPr="003B4641">
        <w:rPr>
          <w:lang w:val="pt-BR"/>
        </w:rPr>
        <w:t>- Không phù hợp với một trong các yêu cầu tại Mục 2.3.1 đánh giá lỗi nặng.</w:t>
      </w:r>
    </w:p>
    <w:p w14:paraId="29F8224D" w14:textId="77777777" w:rsidR="003B4641" w:rsidRPr="003B4641" w:rsidRDefault="003B4641" w:rsidP="003B4641">
      <w:pPr>
        <w:ind w:firstLine="709"/>
        <w:jc w:val="both"/>
        <w:rPr>
          <w:b/>
          <w:lang w:val="pt-BR"/>
        </w:rPr>
      </w:pPr>
      <w:r w:rsidRPr="003B4641">
        <w:rPr>
          <w:b/>
          <w:lang w:val="pt-BR"/>
        </w:rPr>
        <w:t>3. Thực hiện quản lý chất lượng (QC)</w:t>
      </w:r>
    </w:p>
    <w:p w14:paraId="2F48B57F" w14:textId="77777777" w:rsidR="003B4641" w:rsidRPr="003B4641" w:rsidRDefault="003B4641" w:rsidP="003B4641">
      <w:pPr>
        <w:ind w:firstLine="709"/>
        <w:jc w:val="both"/>
        <w:rPr>
          <w:lang w:val="pt-BR"/>
        </w:rPr>
      </w:pPr>
      <w:r w:rsidRPr="003B4641">
        <w:rPr>
          <w:b/>
          <w:lang w:val="pt-BR"/>
        </w:rPr>
        <w:t>3.1. Chỉ tiêu 1:</w:t>
      </w:r>
      <w:r w:rsidRPr="003B4641">
        <w:rPr>
          <w:lang w:val="pt-BR"/>
        </w:rPr>
        <w:t xml:space="preserve"> Có phòng QC</w:t>
      </w:r>
    </w:p>
    <w:p w14:paraId="13679498" w14:textId="77777777" w:rsidR="003B4641" w:rsidRPr="003B4641" w:rsidRDefault="003B4641" w:rsidP="003B4641">
      <w:pPr>
        <w:ind w:firstLine="709"/>
        <w:jc w:val="both"/>
        <w:rPr>
          <w:lang w:val="pt-BR"/>
        </w:rPr>
      </w:pPr>
      <w:r w:rsidRPr="003B4641">
        <w:rPr>
          <w:lang w:val="pt-BR"/>
        </w:rPr>
        <w:t>3.1.1. Yêu cầu: Có phòng QC phù hợp.</w:t>
      </w:r>
    </w:p>
    <w:p w14:paraId="07BC3B54" w14:textId="77777777" w:rsidR="003B4641" w:rsidRPr="003B4641" w:rsidRDefault="003B4641" w:rsidP="003B4641">
      <w:pPr>
        <w:ind w:firstLine="709"/>
        <w:jc w:val="both"/>
        <w:rPr>
          <w:lang w:val="pt-BR"/>
        </w:rPr>
      </w:pPr>
      <w:r w:rsidRPr="003B4641">
        <w:rPr>
          <w:lang w:val="pt-BR"/>
        </w:rPr>
        <w:t>3.1.2. Phương pháp: Kiểm tra hồ sơ thiết kế và kiểm tra thực tế để xác định:</w:t>
      </w:r>
    </w:p>
    <w:p w14:paraId="5B3CAA27" w14:textId="77777777" w:rsidR="003B4641" w:rsidRPr="003B4641" w:rsidRDefault="003B4641" w:rsidP="003B4641">
      <w:pPr>
        <w:ind w:firstLine="709"/>
        <w:jc w:val="both"/>
        <w:rPr>
          <w:lang w:val="pt-BR"/>
        </w:rPr>
      </w:pPr>
      <w:r w:rsidRPr="003B4641">
        <w:rPr>
          <w:lang w:val="pt-BR"/>
        </w:rPr>
        <w:t>- Phòng QC phải được tách biệt với khu vực sản xuất. Những khu vực tiến hành phép thử sinh học, vi sinh phải cách biệt nhau;</w:t>
      </w:r>
    </w:p>
    <w:p w14:paraId="4158938D" w14:textId="77777777" w:rsidR="003B4641" w:rsidRPr="003B4641" w:rsidRDefault="003B4641" w:rsidP="003B4641">
      <w:pPr>
        <w:ind w:firstLine="709"/>
        <w:jc w:val="both"/>
        <w:rPr>
          <w:lang w:val="pt-BR"/>
        </w:rPr>
      </w:pPr>
      <w:r w:rsidRPr="003B4641">
        <w:rPr>
          <w:lang w:val="pt-BR"/>
        </w:rPr>
        <w:t>- Cần có đủ diện tích để tránh nhiễm chéo và để bảo quản mẫu, chất chuẩn</w:t>
      </w:r>
    </w:p>
    <w:p w14:paraId="7E216BF3" w14:textId="77777777" w:rsidR="003B4641" w:rsidRPr="003B4641" w:rsidRDefault="003B4641" w:rsidP="003B4641">
      <w:pPr>
        <w:ind w:firstLine="709"/>
        <w:jc w:val="both"/>
        <w:rPr>
          <w:lang w:val="pt-BR"/>
        </w:rPr>
      </w:pPr>
      <w:r w:rsidRPr="003B4641">
        <w:rPr>
          <w:lang w:val="pt-BR"/>
        </w:rPr>
        <w:t>3.1.3. Đánh giá.</w:t>
      </w:r>
    </w:p>
    <w:p w14:paraId="63374069" w14:textId="77777777" w:rsidR="003B4641" w:rsidRPr="003B4641" w:rsidRDefault="003B4641" w:rsidP="003B4641">
      <w:pPr>
        <w:ind w:firstLine="709"/>
        <w:jc w:val="both"/>
        <w:rPr>
          <w:lang w:val="pt-BR"/>
        </w:rPr>
      </w:pPr>
      <w:r w:rsidRPr="003B4641">
        <w:rPr>
          <w:lang w:val="pt-BR"/>
        </w:rPr>
        <w:t>- Phù hợp với yêu cầu tại Mục 3.1.1 đánh giá là đạt.</w:t>
      </w:r>
    </w:p>
    <w:p w14:paraId="59AEF527" w14:textId="77777777" w:rsidR="003B4641" w:rsidRPr="003B4641" w:rsidRDefault="003B4641" w:rsidP="003B4641">
      <w:pPr>
        <w:ind w:firstLine="709"/>
        <w:jc w:val="both"/>
        <w:rPr>
          <w:lang w:val="pt-BR"/>
        </w:rPr>
      </w:pPr>
      <w:r w:rsidRPr="003B4641">
        <w:rPr>
          <w:lang w:val="pt-BR"/>
        </w:rPr>
        <w:t>- Không phù hợp với yêu cầu tại Mục 3.1.1 đánh giá lỗi nặng.</w:t>
      </w:r>
    </w:p>
    <w:p w14:paraId="27FFC06C" w14:textId="77777777" w:rsidR="003B4641" w:rsidRPr="003B4641" w:rsidRDefault="003B4641" w:rsidP="003B4641">
      <w:pPr>
        <w:ind w:firstLine="709"/>
        <w:jc w:val="both"/>
        <w:rPr>
          <w:lang w:val="pt-BR"/>
        </w:rPr>
      </w:pPr>
      <w:r w:rsidRPr="003B4641">
        <w:rPr>
          <w:lang w:val="pt-BR"/>
        </w:rPr>
        <w:t>- Không có phòng QC: đánh giá lỗi nghiêm trọng.</w:t>
      </w:r>
    </w:p>
    <w:p w14:paraId="1985AE40" w14:textId="77777777" w:rsidR="003B4641" w:rsidRPr="003B4641" w:rsidRDefault="003B4641" w:rsidP="003B4641">
      <w:pPr>
        <w:ind w:firstLine="709"/>
        <w:jc w:val="both"/>
        <w:rPr>
          <w:lang w:val="pt-BR"/>
        </w:rPr>
      </w:pPr>
      <w:r w:rsidRPr="003B4641">
        <w:rPr>
          <w:b/>
          <w:lang w:val="pt-BR"/>
        </w:rPr>
        <w:lastRenderedPageBreak/>
        <w:t>3.2. Chỉ tiêu 2:</w:t>
      </w:r>
      <w:r w:rsidRPr="003B4641">
        <w:rPr>
          <w:lang w:val="pt-BR"/>
        </w:rPr>
        <w:t xml:space="preserve"> Người phụ trách QC</w:t>
      </w:r>
    </w:p>
    <w:p w14:paraId="387A9DE0" w14:textId="77777777" w:rsidR="003B4641" w:rsidRPr="003B4641" w:rsidRDefault="003B4641" w:rsidP="003B4641">
      <w:pPr>
        <w:ind w:firstLine="709"/>
        <w:jc w:val="both"/>
        <w:rPr>
          <w:lang w:val="pt-BR"/>
        </w:rPr>
      </w:pPr>
      <w:r w:rsidRPr="003B4641">
        <w:rPr>
          <w:lang w:val="pt-BR"/>
        </w:rPr>
        <w:t>3.2.1. Yêu cầu: có chứng chỉ hành nghề</w:t>
      </w:r>
    </w:p>
    <w:p w14:paraId="53075EEF" w14:textId="77777777" w:rsidR="003B4641" w:rsidRPr="003B4641" w:rsidRDefault="003B4641" w:rsidP="003B4641">
      <w:pPr>
        <w:ind w:firstLine="709"/>
        <w:jc w:val="both"/>
        <w:rPr>
          <w:lang w:val="pt-BR"/>
        </w:rPr>
      </w:pPr>
      <w:r w:rsidRPr="003B4641">
        <w:rPr>
          <w:lang w:val="pt-BR"/>
        </w:rPr>
        <w:t>3.2.2. Phương pháp: Kiểm tra hồ sơ tài liệu, phỏng vấn (nếu cần).</w:t>
      </w:r>
    </w:p>
    <w:p w14:paraId="5CD1D861" w14:textId="77777777" w:rsidR="003B4641" w:rsidRPr="003B4641" w:rsidRDefault="003B4641" w:rsidP="003B4641">
      <w:pPr>
        <w:ind w:firstLine="709"/>
        <w:jc w:val="both"/>
        <w:rPr>
          <w:lang w:val="pt-BR"/>
        </w:rPr>
      </w:pPr>
      <w:r w:rsidRPr="003B4641">
        <w:rPr>
          <w:lang w:val="pt-BR"/>
        </w:rPr>
        <w:t>3.2.3. Đánh giá:</w:t>
      </w:r>
    </w:p>
    <w:p w14:paraId="7966EE1B" w14:textId="77777777" w:rsidR="003B4641" w:rsidRPr="003B4641" w:rsidRDefault="003B4641" w:rsidP="003B4641">
      <w:pPr>
        <w:ind w:firstLine="709"/>
        <w:jc w:val="both"/>
        <w:rPr>
          <w:lang w:val="pt-BR"/>
        </w:rPr>
      </w:pPr>
      <w:r w:rsidRPr="003B4641">
        <w:rPr>
          <w:lang w:val="pt-BR"/>
        </w:rPr>
        <w:t>- Phù hợp với yêu cầu tại Mục 3.2.1 đánh giá là đạt.</w:t>
      </w:r>
    </w:p>
    <w:p w14:paraId="7CC97F16" w14:textId="77777777" w:rsidR="003B4641" w:rsidRPr="003B4641" w:rsidRDefault="003B4641" w:rsidP="003B4641">
      <w:pPr>
        <w:ind w:firstLine="709"/>
        <w:jc w:val="both"/>
        <w:rPr>
          <w:lang w:val="pt-BR"/>
        </w:rPr>
      </w:pPr>
      <w:r w:rsidRPr="003B4641">
        <w:rPr>
          <w:lang w:val="pt-BR"/>
        </w:rPr>
        <w:t>- Người phụ trách QC không có chứng chỉ hành nghề đánh giá lỗi nặng.</w:t>
      </w:r>
    </w:p>
    <w:p w14:paraId="591D63CE" w14:textId="77777777" w:rsidR="003B4641" w:rsidRPr="003B4641" w:rsidRDefault="003B4641" w:rsidP="003B4641">
      <w:pPr>
        <w:ind w:firstLine="709"/>
        <w:jc w:val="both"/>
      </w:pPr>
      <w:r w:rsidRPr="003B4641">
        <w:rPr>
          <w:b/>
        </w:rPr>
        <w:t>3.3. Chỉ tiêu 3:</w:t>
      </w:r>
      <w:r w:rsidRPr="003B4641">
        <w:t xml:space="preserve"> Trang thiết bị</w:t>
      </w:r>
    </w:p>
    <w:p w14:paraId="578AB691" w14:textId="77777777" w:rsidR="003B4641" w:rsidRPr="003B4641" w:rsidRDefault="003B4641" w:rsidP="003B4641">
      <w:pPr>
        <w:ind w:firstLine="709"/>
        <w:jc w:val="both"/>
      </w:pPr>
      <w:r w:rsidRPr="003B4641">
        <w:t>3.3.1. Yêu cầu: Có đầy đủ trang thiết bị phù hợp để phục vụ công tác kiểm tra chất lượng sản phẩm.</w:t>
      </w:r>
    </w:p>
    <w:p w14:paraId="7F8AC59E" w14:textId="77777777" w:rsidR="003B4641" w:rsidRPr="003B4641" w:rsidRDefault="003B4641" w:rsidP="003B4641">
      <w:pPr>
        <w:ind w:firstLine="709"/>
        <w:jc w:val="both"/>
      </w:pPr>
      <w:r w:rsidRPr="003B4641">
        <w:t>3.3.2. Phương pháp: Kiểm tra danh mục trang thiết bị và thực tế để xác định:</w:t>
      </w:r>
    </w:p>
    <w:p w14:paraId="09CC42A7" w14:textId="77777777" w:rsidR="003B4641" w:rsidRPr="003B4641" w:rsidRDefault="003B4641" w:rsidP="003B4641">
      <w:pPr>
        <w:ind w:firstLine="709"/>
        <w:jc w:val="both"/>
      </w:pPr>
      <w:r w:rsidRPr="003B4641">
        <w:t xml:space="preserve">- Máy quang phổ tử ngoại khả kiến, máy sắc ký lỏng hiệu năng cao (HPLC),...; </w:t>
      </w:r>
    </w:p>
    <w:p w14:paraId="7C25A4B5" w14:textId="77777777" w:rsidR="003B4641" w:rsidRPr="003B4641" w:rsidRDefault="003B4641" w:rsidP="003B4641">
      <w:pPr>
        <w:ind w:firstLine="709"/>
        <w:jc w:val="both"/>
      </w:pPr>
      <w:r w:rsidRPr="003B4641">
        <w:t>- Cân phân tích;</w:t>
      </w:r>
    </w:p>
    <w:p w14:paraId="4B2C9BC1" w14:textId="77777777" w:rsidR="003B4641" w:rsidRPr="003B4641" w:rsidRDefault="003B4641" w:rsidP="003B4641">
      <w:pPr>
        <w:ind w:firstLine="709"/>
        <w:jc w:val="both"/>
      </w:pPr>
      <w:r w:rsidRPr="003B4641">
        <w:t>- Máy đo độ ẩm;</w:t>
      </w:r>
    </w:p>
    <w:p w14:paraId="09601974" w14:textId="77777777" w:rsidR="003B4641" w:rsidRPr="003B4641" w:rsidRDefault="003B4641" w:rsidP="003B4641">
      <w:pPr>
        <w:ind w:firstLine="709"/>
        <w:jc w:val="both"/>
      </w:pPr>
      <w:r w:rsidRPr="003B4641">
        <w:t>- Cân kỹ thuật;</w:t>
      </w:r>
    </w:p>
    <w:p w14:paraId="46BD1E8E" w14:textId="77777777" w:rsidR="003B4641" w:rsidRPr="003B4641" w:rsidRDefault="003B4641" w:rsidP="003B4641">
      <w:pPr>
        <w:ind w:firstLine="709"/>
        <w:jc w:val="both"/>
      </w:pPr>
      <w:r w:rsidRPr="003B4641">
        <w:t>- Máy cất nước 2 lần;</w:t>
      </w:r>
    </w:p>
    <w:p w14:paraId="6049F5E4" w14:textId="77777777" w:rsidR="003B4641" w:rsidRPr="003B4641" w:rsidRDefault="003B4641" w:rsidP="003B4641">
      <w:pPr>
        <w:ind w:firstLine="709"/>
        <w:jc w:val="both"/>
      </w:pPr>
      <w:r w:rsidRPr="003B4641">
        <w:t>- Tủ sấy (50-250°C);</w:t>
      </w:r>
    </w:p>
    <w:p w14:paraId="106B1089" w14:textId="77777777" w:rsidR="003B4641" w:rsidRPr="003B4641" w:rsidRDefault="003B4641" w:rsidP="003B4641">
      <w:pPr>
        <w:ind w:firstLine="709"/>
        <w:jc w:val="both"/>
      </w:pPr>
      <w:r w:rsidRPr="003B4641">
        <w:t>- Tủ ấm</w:t>
      </w:r>
    </w:p>
    <w:p w14:paraId="7666100A" w14:textId="77777777" w:rsidR="003B4641" w:rsidRPr="003B4641" w:rsidRDefault="003B4641" w:rsidP="003B4641">
      <w:pPr>
        <w:ind w:firstLine="709"/>
        <w:jc w:val="both"/>
      </w:pPr>
      <w:r w:rsidRPr="003B4641">
        <w:t>- Tủ cấy vô trùng;</w:t>
      </w:r>
    </w:p>
    <w:p w14:paraId="44823948" w14:textId="77777777" w:rsidR="003B4641" w:rsidRPr="003B4641" w:rsidRDefault="003B4641" w:rsidP="003B4641">
      <w:pPr>
        <w:ind w:firstLine="709"/>
        <w:jc w:val="both"/>
      </w:pPr>
      <w:r w:rsidRPr="003B4641">
        <w:t>- Kính hiển vi quang học;</w:t>
      </w:r>
    </w:p>
    <w:p w14:paraId="52DC5D7D" w14:textId="77777777" w:rsidR="003B4641" w:rsidRPr="003B4641" w:rsidRDefault="003B4641" w:rsidP="003B4641">
      <w:pPr>
        <w:ind w:firstLine="709"/>
        <w:jc w:val="both"/>
      </w:pPr>
      <w:r w:rsidRPr="003B4641">
        <w:t>- Máy đo pH;</w:t>
      </w:r>
    </w:p>
    <w:p w14:paraId="6AFB788C" w14:textId="77777777" w:rsidR="003B4641" w:rsidRPr="003B4641" w:rsidRDefault="003B4641" w:rsidP="003B4641">
      <w:pPr>
        <w:ind w:firstLine="709"/>
        <w:jc w:val="both"/>
      </w:pPr>
      <w:r w:rsidRPr="003B4641">
        <w:t>- Máy đếm khuẩn lạc;</w:t>
      </w:r>
    </w:p>
    <w:p w14:paraId="4C4C8187" w14:textId="77777777" w:rsidR="003B4641" w:rsidRPr="003B4641" w:rsidRDefault="003B4641" w:rsidP="003B4641">
      <w:pPr>
        <w:ind w:firstLine="709"/>
        <w:jc w:val="both"/>
      </w:pPr>
      <w:r w:rsidRPr="003B4641">
        <w:t>- Nồi hấp tiệt trùng;</w:t>
      </w:r>
    </w:p>
    <w:p w14:paraId="2E11FCD3" w14:textId="77777777" w:rsidR="003B4641" w:rsidRPr="003B4641" w:rsidRDefault="003B4641" w:rsidP="003B4641">
      <w:pPr>
        <w:ind w:firstLine="709"/>
        <w:jc w:val="both"/>
      </w:pPr>
      <w:r w:rsidRPr="003B4641">
        <w:t>- Dụng cụ thủy tinh và các thiết bị phục vụ kiểm nghiệm.</w:t>
      </w:r>
    </w:p>
    <w:p w14:paraId="031CE9E5" w14:textId="77777777" w:rsidR="003B4641" w:rsidRPr="003B4641" w:rsidRDefault="003B4641" w:rsidP="003B4641">
      <w:pPr>
        <w:ind w:firstLine="709"/>
        <w:jc w:val="both"/>
      </w:pPr>
      <w:r w:rsidRPr="003B4641">
        <w:t>3.3.3. Đánh giá:</w:t>
      </w:r>
    </w:p>
    <w:p w14:paraId="0745B55C" w14:textId="77777777" w:rsidR="003B4641" w:rsidRPr="003B4641" w:rsidRDefault="003B4641" w:rsidP="003B4641">
      <w:pPr>
        <w:ind w:firstLine="709"/>
        <w:jc w:val="both"/>
      </w:pPr>
      <w:r w:rsidRPr="003B4641">
        <w:t>- Phù hợp với yêu cầu tại Mục 3.3.1 đánh giá là đạt.</w:t>
      </w:r>
    </w:p>
    <w:p w14:paraId="184B42A0" w14:textId="77777777" w:rsidR="003B4641" w:rsidRPr="003B4641" w:rsidRDefault="003B4641" w:rsidP="003B4641">
      <w:pPr>
        <w:ind w:firstLine="709"/>
        <w:jc w:val="both"/>
      </w:pPr>
      <w:r w:rsidRPr="003B4641">
        <w:t>- Đối với cơ sở sản xuất không có máy phù hợp để phân tích chất lượng sản phẩm: đánh giá lỗi nặng.</w:t>
      </w:r>
    </w:p>
    <w:p w14:paraId="1A47A113" w14:textId="77777777" w:rsidR="003B4641" w:rsidRPr="003B4641" w:rsidRDefault="003B4641" w:rsidP="003B4641">
      <w:pPr>
        <w:ind w:firstLine="709"/>
        <w:jc w:val="both"/>
      </w:pPr>
      <w:r w:rsidRPr="003B4641">
        <w:lastRenderedPageBreak/>
        <w:t>- Không phù hợp với một trong các yêu cầu còn lại tại Mục 3.3.1 đánh giá lỗi nhẹ.</w:t>
      </w:r>
    </w:p>
    <w:p w14:paraId="48FB1FE5" w14:textId="77777777" w:rsidR="003B4641" w:rsidRPr="003B4641" w:rsidRDefault="003B4641" w:rsidP="003B4641">
      <w:pPr>
        <w:ind w:firstLine="709"/>
        <w:jc w:val="both"/>
      </w:pPr>
      <w:r w:rsidRPr="003B4641">
        <w:rPr>
          <w:b/>
        </w:rPr>
        <w:t>3.4. Chỉ tiêu 4:</w:t>
      </w:r>
      <w:r w:rsidRPr="003B4641">
        <w:t xml:space="preserve"> Kiểm tra nguyên liệu</w:t>
      </w:r>
    </w:p>
    <w:p w14:paraId="6503690C" w14:textId="77777777" w:rsidR="003B4641" w:rsidRPr="003B4641" w:rsidRDefault="003B4641" w:rsidP="003B4641">
      <w:pPr>
        <w:ind w:firstLine="709"/>
        <w:jc w:val="both"/>
      </w:pPr>
      <w:r w:rsidRPr="003B4641">
        <w:t>3.4.1. Yêu cầu: Tất cả nguyên liệu đầu vào cơ sở đều phải được lấy mẫu kiểm tra hoặc có phiếu phân tích của nhà cung cấp.</w:t>
      </w:r>
    </w:p>
    <w:p w14:paraId="4EE1D337" w14:textId="77777777" w:rsidR="003B4641" w:rsidRPr="003B4641" w:rsidRDefault="003B4641" w:rsidP="003B4641">
      <w:pPr>
        <w:ind w:firstLine="709"/>
        <w:jc w:val="both"/>
      </w:pPr>
      <w:r w:rsidRPr="003B4641">
        <w:t>3.4.2. Phương pháp: Kiểm tra hồ sơ tài liệu.</w:t>
      </w:r>
    </w:p>
    <w:p w14:paraId="4870C75C" w14:textId="77777777" w:rsidR="003B4641" w:rsidRPr="003B4641" w:rsidRDefault="003B4641" w:rsidP="003B4641">
      <w:pPr>
        <w:ind w:firstLine="709"/>
        <w:jc w:val="both"/>
      </w:pPr>
      <w:r w:rsidRPr="003B4641">
        <w:t>3.4.3. Đánh giá:</w:t>
      </w:r>
    </w:p>
    <w:p w14:paraId="299D0138" w14:textId="77777777" w:rsidR="003B4641" w:rsidRPr="003B4641" w:rsidRDefault="003B4641" w:rsidP="003B4641">
      <w:pPr>
        <w:ind w:firstLine="709"/>
        <w:jc w:val="both"/>
      </w:pPr>
      <w:r w:rsidRPr="003B4641">
        <w:t>- Phù hợp với yêu cầu tại Mục 3.4.1 đánh giá là đạt.</w:t>
      </w:r>
    </w:p>
    <w:p w14:paraId="0744914C" w14:textId="77777777" w:rsidR="003B4641" w:rsidRPr="003B4641" w:rsidRDefault="003B4641" w:rsidP="003B4641">
      <w:pPr>
        <w:ind w:firstLine="709"/>
        <w:jc w:val="both"/>
      </w:pPr>
      <w:r w:rsidRPr="003B4641">
        <w:t>- Không phù hợp với yêu cầu tại Mục 3.4.1 đánh giá lỗi nặng.</w:t>
      </w:r>
    </w:p>
    <w:p w14:paraId="6C86BCD1" w14:textId="77777777" w:rsidR="003B4641" w:rsidRPr="003B4641" w:rsidRDefault="003B4641" w:rsidP="003B4641">
      <w:pPr>
        <w:ind w:firstLine="709"/>
        <w:jc w:val="both"/>
      </w:pPr>
      <w:r w:rsidRPr="003B4641">
        <w:rPr>
          <w:b/>
        </w:rPr>
        <w:t>3.5. Chỉ tiêu 5:</w:t>
      </w:r>
      <w:r w:rsidRPr="003B4641">
        <w:t xml:space="preserve"> Kiểm tra bán thành phẩm</w:t>
      </w:r>
    </w:p>
    <w:p w14:paraId="08067E36" w14:textId="77777777" w:rsidR="003B4641" w:rsidRPr="003B4641" w:rsidRDefault="003B4641" w:rsidP="003B4641">
      <w:pPr>
        <w:ind w:firstLine="709"/>
        <w:jc w:val="both"/>
      </w:pPr>
      <w:r w:rsidRPr="003B4641">
        <w:t>3.5.1. Yêu cầu: Mỗi lô bán thành phẩm đều phải được lấy mẫu kiểm tra.</w:t>
      </w:r>
    </w:p>
    <w:p w14:paraId="7C24A0D3" w14:textId="77777777" w:rsidR="003B4641" w:rsidRPr="003B4641" w:rsidRDefault="003B4641" w:rsidP="003B4641">
      <w:pPr>
        <w:ind w:firstLine="709"/>
        <w:jc w:val="both"/>
      </w:pPr>
      <w:r w:rsidRPr="003B4641">
        <w:t>3.5.2. Phương pháp: Kiểm tra hồ sơ tài liệu.</w:t>
      </w:r>
    </w:p>
    <w:p w14:paraId="243ABC3C" w14:textId="77777777" w:rsidR="003B4641" w:rsidRPr="003B4641" w:rsidRDefault="003B4641" w:rsidP="003B4641">
      <w:pPr>
        <w:ind w:firstLine="709"/>
        <w:jc w:val="both"/>
      </w:pPr>
      <w:r w:rsidRPr="003B4641">
        <w:t>3.5.3. Đánh giá:</w:t>
      </w:r>
    </w:p>
    <w:p w14:paraId="7C540DC1" w14:textId="77777777" w:rsidR="003B4641" w:rsidRPr="003B4641" w:rsidRDefault="003B4641" w:rsidP="003B4641">
      <w:pPr>
        <w:ind w:firstLine="709"/>
        <w:jc w:val="both"/>
      </w:pPr>
      <w:r w:rsidRPr="003B4641">
        <w:t>- Phù hợp với yêu cầu tại Mục 3.5.1 đánh giá là đạt.</w:t>
      </w:r>
    </w:p>
    <w:p w14:paraId="3FA09BA6" w14:textId="77777777" w:rsidR="003B4641" w:rsidRPr="003B4641" w:rsidRDefault="003B4641" w:rsidP="003B4641">
      <w:pPr>
        <w:ind w:firstLine="709"/>
        <w:jc w:val="both"/>
      </w:pPr>
      <w:r w:rsidRPr="003B4641">
        <w:t>- Không phù hợp với yêu cầu tại Mục 3.5.1 đánh giá lỗi nhẹ.</w:t>
      </w:r>
    </w:p>
    <w:p w14:paraId="0F8016EF" w14:textId="77777777" w:rsidR="003B4641" w:rsidRPr="003B4641" w:rsidRDefault="003B4641" w:rsidP="003B4641">
      <w:pPr>
        <w:ind w:firstLine="709"/>
        <w:jc w:val="both"/>
      </w:pPr>
      <w:r w:rsidRPr="003B4641">
        <w:rPr>
          <w:b/>
        </w:rPr>
        <w:t>3.6. Chỉ tiêu 6:</w:t>
      </w:r>
      <w:r w:rsidRPr="003B4641">
        <w:t xml:space="preserve"> Kiểm tra thành phẩm</w:t>
      </w:r>
    </w:p>
    <w:p w14:paraId="3FFC8A51" w14:textId="77777777" w:rsidR="003B4641" w:rsidRPr="003B4641" w:rsidRDefault="003B4641" w:rsidP="003B4641">
      <w:pPr>
        <w:ind w:firstLine="709"/>
        <w:jc w:val="both"/>
      </w:pPr>
      <w:r w:rsidRPr="003B4641">
        <w:t>3.6.1. Yêu cầu: Mỗi lô thành phẩm sản xuất xong trước khi nhập kho đều phải được lấy mẫu kiểm tra.</w:t>
      </w:r>
    </w:p>
    <w:p w14:paraId="565327CE" w14:textId="77777777" w:rsidR="003B4641" w:rsidRPr="003B4641" w:rsidRDefault="003B4641" w:rsidP="003B4641">
      <w:pPr>
        <w:ind w:firstLine="709"/>
        <w:jc w:val="both"/>
      </w:pPr>
      <w:r w:rsidRPr="003B4641">
        <w:t>3.6.2. Phương pháp: Kiểm tra hồ sơ tài liệu.</w:t>
      </w:r>
    </w:p>
    <w:p w14:paraId="4F2AF6A2" w14:textId="77777777" w:rsidR="003B4641" w:rsidRPr="003B4641" w:rsidRDefault="003B4641" w:rsidP="003B4641">
      <w:pPr>
        <w:ind w:firstLine="709"/>
        <w:jc w:val="both"/>
      </w:pPr>
      <w:r w:rsidRPr="003B4641">
        <w:t>3.6.3. Đánh giá:</w:t>
      </w:r>
    </w:p>
    <w:p w14:paraId="3E4474CD" w14:textId="77777777" w:rsidR="003B4641" w:rsidRPr="003B4641" w:rsidRDefault="003B4641" w:rsidP="003B4641">
      <w:pPr>
        <w:ind w:firstLine="709"/>
        <w:jc w:val="both"/>
      </w:pPr>
      <w:r w:rsidRPr="003B4641">
        <w:t>- Phù hợp với yêu cầu tại Mục 3.6.1 đánh giá là đạt.</w:t>
      </w:r>
    </w:p>
    <w:p w14:paraId="6341AF0B" w14:textId="77777777" w:rsidR="003B4641" w:rsidRPr="003B4641" w:rsidRDefault="003B4641" w:rsidP="003B4641">
      <w:pPr>
        <w:ind w:firstLine="709"/>
        <w:jc w:val="both"/>
      </w:pPr>
      <w:r w:rsidRPr="003B4641">
        <w:t>- Không phù hợp với yêu cầu tại Mục 3.6.1 đánh giá lỗi nặng.</w:t>
      </w:r>
    </w:p>
    <w:p w14:paraId="69E51947" w14:textId="77777777" w:rsidR="003B4641" w:rsidRPr="003B4641" w:rsidRDefault="003B4641" w:rsidP="003B4641">
      <w:pPr>
        <w:ind w:firstLine="709"/>
        <w:jc w:val="both"/>
      </w:pPr>
      <w:r w:rsidRPr="003B4641">
        <w:rPr>
          <w:b/>
        </w:rPr>
        <w:t>3.7. Chỉ tiêu 7:</w:t>
      </w:r>
      <w:r w:rsidRPr="003B4641">
        <w:t xml:space="preserve"> Lưu mẫu và kiểm tra mẫu lưu theo quy định</w:t>
      </w:r>
    </w:p>
    <w:p w14:paraId="1507A24C" w14:textId="77777777" w:rsidR="003B4641" w:rsidRPr="003B4641" w:rsidRDefault="003B4641" w:rsidP="003B4641">
      <w:pPr>
        <w:ind w:firstLine="709"/>
        <w:jc w:val="both"/>
      </w:pPr>
      <w:r w:rsidRPr="003B4641">
        <w:t>3.7.1. Yêu cầu: Mỗi lô sản phẩm sản xuất trước khi nhập kho phải được lấy mẫu lưu và kiểm tra mẫu lưu theo quy định.</w:t>
      </w:r>
    </w:p>
    <w:p w14:paraId="60E9E77E" w14:textId="77777777" w:rsidR="003B4641" w:rsidRPr="003B4641" w:rsidRDefault="003B4641" w:rsidP="003B4641">
      <w:pPr>
        <w:ind w:firstLine="709"/>
        <w:jc w:val="both"/>
      </w:pPr>
      <w:r w:rsidRPr="003B4641">
        <w:t>3.7.2. Phương pháp: Kiểm tra hồ sơ tài liệu và thực tế để xác định:</w:t>
      </w:r>
    </w:p>
    <w:p w14:paraId="0862BB39" w14:textId="77777777" w:rsidR="003B4641" w:rsidRPr="003B4641" w:rsidRDefault="003B4641" w:rsidP="003B4641">
      <w:pPr>
        <w:ind w:firstLine="709"/>
        <w:jc w:val="both"/>
      </w:pPr>
      <w:r w:rsidRPr="003B4641">
        <w:t>- Có văn bản quy định về việc lưu mẫu và kiểm tra mẫu lưu;</w:t>
      </w:r>
    </w:p>
    <w:p w14:paraId="4EB52324" w14:textId="77777777" w:rsidR="003B4641" w:rsidRPr="003B4641" w:rsidRDefault="003B4641" w:rsidP="003B4641">
      <w:pPr>
        <w:ind w:firstLine="709"/>
        <w:jc w:val="both"/>
      </w:pPr>
      <w:r w:rsidRPr="003B4641">
        <w:t>- Có lưu mẫu và kiểm tra mẫu lưu theo quy định.</w:t>
      </w:r>
    </w:p>
    <w:p w14:paraId="16120714" w14:textId="77777777" w:rsidR="003B4641" w:rsidRPr="003B4641" w:rsidRDefault="003B4641" w:rsidP="003B4641">
      <w:pPr>
        <w:ind w:firstLine="709"/>
        <w:jc w:val="both"/>
      </w:pPr>
      <w:r w:rsidRPr="003B4641">
        <w:t>3.7.3. Đánh giá:</w:t>
      </w:r>
    </w:p>
    <w:p w14:paraId="4CA64C6D" w14:textId="77777777" w:rsidR="003B4641" w:rsidRPr="003B4641" w:rsidRDefault="003B4641" w:rsidP="003B4641">
      <w:pPr>
        <w:ind w:firstLine="709"/>
        <w:jc w:val="both"/>
      </w:pPr>
      <w:r w:rsidRPr="003B4641">
        <w:t>- Phù hợp với yêu cầu tại Mục 3.7.1 đánh giá là đạt;</w:t>
      </w:r>
    </w:p>
    <w:p w14:paraId="22CEDA59" w14:textId="77777777" w:rsidR="003B4641" w:rsidRPr="003B4641" w:rsidRDefault="003B4641" w:rsidP="003B4641">
      <w:pPr>
        <w:ind w:firstLine="709"/>
        <w:jc w:val="both"/>
      </w:pPr>
      <w:r w:rsidRPr="003B4641">
        <w:lastRenderedPageBreak/>
        <w:t>- Không có văn bản quy định về việc lưu mẫu và kiểm tra mẫu lưu đánh giá lỗi nhẹ;</w:t>
      </w:r>
    </w:p>
    <w:p w14:paraId="749B5F9F" w14:textId="77777777" w:rsidR="003B4641" w:rsidRPr="003B4641" w:rsidRDefault="003B4641" w:rsidP="003B4641">
      <w:pPr>
        <w:ind w:firstLine="709"/>
        <w:jc w:val="both"/>
      </w:pPr>
      <w:r w:rsidRPr="003B4641">
        <w:t>- Không lưu mẫu và kiểm tra mẫu lưu đánh giá lỗi nặng.</w:t>
      </w:r>
    </w:p>
    <w:p w14:paraId="07B0480F" w14:textId="77777777" w:rsidR="003B4641" w:rsidRPr="003B4641" w:rsidRDefault="003B4641" w:rsidP="003B4641">
      <w:pPr>
        <w:ind w:firstLine="709"/>
        <w:jc w:val="both"/>
      </w:pPr>
      <w:r w:rsidRPr="003B4641">
        <w:br w:type="page"/>
      </w:r>
    </w:p>
    <w:p w14:paraId="10C90D24" w14:textId="77777777" w:rsidR="003B4641" w:rsidRPr="003B4641" w:rsidRDefault="003B4641" w:rsidP="003B4641">
      <w:pPr>
        <w:ind w:firstLine="709"/>
        <w:jc w:val="both"/>
        <w:rPr>
          <w:b/>
        </w:rPr>
      </w:pPr>
      <w:r w:rsidRPr="003B4641">
        <w:rPr>
          <w:b/>
          <w:lang w:val="sv-SE"/>
        </w:rPr>
        <w:lastRenderedPageBreak/>
        <w:t>Mẫu số 08.QLT</w:t>
      </w:r>
    </w:p>
    <w:tbl>
      <w:tblPr>
        <w:tblW w:w="5213" w:type="pct"/>
        <w:tblInd w:w="-426" w:type="dxa"/>
        <w:tblLook w:val="01E0" w:firstRow="1" w:lastRow="1" w:firstColumn="1" w:lastColumn="1" w:noHBand="0" w:noVBand="0"/>
      </w:tblPr>
      <w:tblGrid>
        <w:gridCol w:w="3970"/>
        <w:gridCol w:w="5488"/>
      </w:tblGrid>
      <w:tr w:rsidR="003B4641" w:rsidRPr="003B4641" w14:paraId="35A144EC" w14:textId="77777777">
        <w:tc>
          <w:tcPr>
            <w:tcW w:w="2099" w:type="pct"/>
            <w:hideMark/>
          </w:tcPr>
          <w:p w14:paraId="0C09DF92" w14:textId="3C6461D5" w:rsidR="003B4641" w:rsidRPr="003B4641" w:rsidRDefault="003B4641" w:rsidP="003B4641">
            <w:pPr>
              <w:ind w:firstLine="709"/>
              <w:jc w:val="both"/>
              <w:rPr>
                <w:b/>
              </w:rPr>
            </w:pPr>
            <w:r w:rsidRPr="003B4641">
              <w:rPr>
                <w:noProof/>
              </w:rPr>
              <mc:AlternateContent>
                <mc:Choice Requires="wps">
                  <w:drawing>
                    <wp:anchor distT="0" distB="0" distL="114300" distR="114300" simplePos="0" relativeHeight="251668480" behindDoc="0" locked="0" layoutInCell="1" allowOverlap="1" wp14:anchorId="4A51BC19" wp14:editId="3EA789F5">
                      <wp:simplePos x="0" y="0"/>
                      <wp:positionH relativeFrom="column">
                        <wp:posOffset>1109345</wp:posOffset>
                      </wp:positionH>
                      <wp:positionV relativeFrom="paragraph">
                        <wp:posOffset>288925</wp:posOffset>
                      </wp:positionV>
                      <wp:extent cx="461010" cy="0"/>
                      <wp:effectExtent l="0" t="0" r="0" b="0"/>
                      <wp:wrapNone/>
                      <wp:docPr id="754621533" name="Straight Connector 26"/>
                      <wp:cNvGraphicFramePr/>
                      <a:graphic xmlns:a="http://schemas.openxmlformats.org/drawingml/2006/main">
                        <a:graphicData uri="http://schemas.microsoft.com/office/word/2010/wordprocessingShape">
                          <wps:wsp>
                            <wps:cNvCnPr/>
                            <wps:spPr>
                              <a:xfrm flipV="1">
                                <a:off x="0" y="0"/>
                                <a:ext cx="461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5F3722" id="Straight Connector 2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35pt,22.75pt" to="123.6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" strokecolor="windowText" strokeweight=".5pt">
                      <v:stroke joinstyle="miter"/>
                    </v:line>
                  </w:pict>
                </mc:Fallback>
              </mc:AlternateContent>
            </w:r>
            <w:r w:rsidRPr="003B4641">
              <w:rPr>
                <w:b/>
                <w:bCs/>
              </w:rPr>
              <w:t>CƠ QUAN CẤP</w:t>
            </w:r>
            <w:r w:rsidRPr="003B4641">
              <w:rPr>
                <w:b/>
              </w:rPr>
              <w:br/>
            </w:r>
          </w:p>
        </w:tc>
        <w:tc>
          <w:tcPr>
            <w:tcW w:w="2901" w:type="pct"/>
            <w:hideMark/>
          </w:tcPr>
          <w:p w14:paraId="71D28E12" w14:textId="383F6861" w:rsidR="003B4641" w:rsidRPr="003B4641" w:rsidRDefault="003B4641" w:rsidP="003B4641">
            <w:pPr>
              <w:ind w:firstLine="709"/>
              <w:jc w:val="both"/>
            </w:pPr>
            <w:r w:rsidRPr="003B4641">
              <w:rPr>
                <w:noProof/>
              </w:rPr>
              <mc:AlternateContent>
                <mc:Choice Requires="wps">
                  <w:drawing>
                    <wp:anchor distT="0" distB="0" distL="114300" distR="114300" simplePos="0" relativeHeight="251669504" behindDoc="0" locked="0" layoutInCell="1" allowOverlap="1" wp14:anchorId="3CA9DB2E" wp14:editId="6351127E">
                      <wp:simplePos x="0" y="0"/>
                      <wp:positionH relativeFrom="column">
                        <wp:posOffset>766445</wp:posOffset>
                      </wp:positionH>
                      <wp:positionV relativeFrom="paragraph">
                        <wp:posOffset>455930</wp:posOffset>
                      </wp:positionV>
                      <wp:extent cx="1749425" cy="8255"/>
                      <wp:effectExtent l="0" t="0" r="22225" b="29845"/>
                      <wp:wrapNone/>
                      <wp:docPr id="2124945909" name="Straight Connector 25"/>
                      <wp:cNvGraphicFramePr/>
                      <a:graphic xmlns:a="http://schemas.openxmlformats.org/drawingml/2006/main">
                        <a:graphicData uri="http://schemas.microsoft.com/office/word/2010/wordprocessingShape">
                          <wps:wsp>
                            <wps:cNvCnPr/>
                            <wps:spPr>
                              <a:xfrm flipV="1">
                                <a:off x="0" y="0"/>
                                <a:ext cx="1748790" cy="762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2F92383" id="Straight Connector 2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5pt,35.9pt" to="198.1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" strokecolor="windowText" strokeweight=".5pt">
                      <v:stroke joinstyle="miter"/>
                    </v:line>
                  </w:pict>
                </mc:Fallback>
              </mc:AlternateContent>
            </w:r>
            <w:r w:rsidRPr="003B4641">
              <w:rPr>
                <w:b/>
              </w:rPr>
              <w:t>CỘNG HÒA XÃ HỘI CHỦ NGHĨA VIỆT NAM</w:t>
            </w:r>
            <w:r w:rsidRPr="003B4641">
              <w:rPr>
                <w:b/>
              </w:rPr>
              <w:br/>
              <w:t xml:space="preserve">Độc lập - Tự do - Hạnh phúc </w:t>
            </w:r>
            <w:r w:rsidRPr="003B4641">
              <w:rPr>
                <w:b/>
              </w:rPr>
              <w:br/>
            </w:r>
          </w:p>
        </w:tc>
      </w:tr>
    </w:tbl>
    <w:p w14:paraId="06DDD94B" w14:textId="77777777" w:rsidR="003B4641" w:rsidRPr="003B4641" w:rsidRDefault="003B4641" w:rsidP="003B4641">
      <w:pPr>
        <w:ind w:firstLine="709"/>
        <w:jc w:val="both"/>
      </w:pPr>
    </w:p>
    <w:p w14:paraId="07E5D7A2" w14:textId="77777777" w:rsidR="003B4641" w:rsidRPr="003B4641" w:rsidRDefault="003B4641" w:rsidP="003B4641">
      <w:pPr>
        <w:ind w:firstLine="709"/>
        <w:jc w:val="both"/>
        <w:rPr>
          <w:b/>
        </w:rPr>
      </w:pPr>
      <w:r w:rsidRPr="003B4641">
        <w:rPr>
          <w:b/>
        </w:rPr>
        <w:t>GIẤY CHỨNG NHẬN</w:t>
      </w:r>
      <w:r w:rsidRPr="003B4641">
        <w:rPr>
          <w:b/>
        </w:rPr>
        <w:br/>
        <w:t>ĐỦ ĐIỀU KIỆN SẢN XUẤT THUỐC THÚ Y</w:t>
      </w:r>
    </w:p>
    <w:p w14:paraId="178E1CF9" w14:textId="77777777" w:rsidR="003B4641" w:rsidRPr="003B4641" w:rsidRDefault="003B4641" w:rsidP="003B4641">
      <w:pPr>
        <w:ind w:firstLine="709"/>
        <w:jc w:val="both"/>
      </w:pPr>
      <w:r w:rsidRPr="003B4641">
        <w:t>Số: ………/GCN-SX</w:t>
      </w:r>
    </w:p>
    <w:p w14:paraId="41FA3BFF" w14:textId="77777777" w:rsidR="003B4641" w:rsidRPr="003B4641" w:rsidRDefault="003B4641" w:rsidP="003B4641">
      <w:pPr>
        <w:ind w:firstLine="709"/>
        <w:jc w:val="both"/>
      </w:pPr>
      <w:r w:rsidRPr="003B4641">
        <w:t xml:space="preserve">Tên đơn vị: </w:t>
      </w:r>
      <w:r w:rsidRPr="003B4641">
        <w:tab/>
      </w:r>
    </w:p>
    <w:p w14:paraId="37DC80AD" w14:textId="77777777" w:rsidR="003B4641" w:rsidRPr="003B4641" w:rsidRDefault="003B4641" w:rsidP="003B4641">
      <w:pPr>
        <w:ind w:firstLine="709"/>
        <w:jc w:val="both"/>
      </w:pPr>
      <w:r w:rsidRPr="003B4641">
        <w:t xml:space="preserve">Địa chỉ: </w:t>
      </w:r>
      <w:r w:rsidRPr="003B4641">
        <w:tab/>
      </w:r>
    </w:p>
    <w:p w14:paraId="21413AED" w14:textId="77777777" w:rsidR="003B4641" w:rsidRPr="003B4641" w:rsidRDefault="003B4641" w:rsidP="003B4641">
      <w:pPr>
        <w:ind w:firstLine="709"/>
        <w:jc w:val="both"/>
      </w:pPr>
      <w:r w:rsidRPr="003B4641">
        <w:t>Số điện thoại/</w:t>
      </w:r>
      <w:r w:rsidRPr="003B4641">
        <w:rPr>
          <w:i/>
        </w:rPr>
        <w:t>Tel</w:t>
      </w:r>
      <w:r w:rsidRPr="003B4641">
        <w:t xml:space="preserve">: …………………………… </w:t>
      </w:r>
    </w:p>
    <w:p w14:paraId="5E7E53E9" w14:textId="77777777" w:rsidR="003B4641" w:rsidRPr="003B4641" w:rsidRDefault="003B4641" w:rsidP="003B4641">
      <w:pPr>
        <w:ind w:firstLine="709"/>
        <w:jc w:val="both"/>
      </w:pPr>
      <w:r w:rsidRPr="003B4641">
        <w:t>Được công nhận đủ điều kiện sản xuất thuốc thú y đối với:</w:t>
      </w:r>
      <w:r w:rsidRPr="003B4641">
        <w:rPr>
          <w:vertAlign w:val="superscript"/>
        </w:rPr>
        <w:t>(*)</w:t>
      </w:r>
    </w:p>
    <w:p w14:paraId="2F660C3B" w14:textId="77777777" w:rsidR="003B4641" w:rsidRPr="003B4641" w:rsidRDefault="003B4641" w:rsidP="003B4641">
      <w:pPr>
        <w:ind w:firstLine="709"/>
        <w:jc w:val="both"/>
      </w:pPr>
      <w:r w:rsidRPr="003B4641">
        <w:tab/>
      </w:r>
    </w:p>
    <w:p w14:paraId="78EFED33" w14:textId="77777777" w:rsidR="003B4641" w:rsidRPr="003B4641" w:rsidRDefault="003B4641" w:rsidP="003B4641">
      <w:pPr>
        <w:ind w:firstLine="709"/>
        <w:jc w:val="both"/>
      </w:pPr>
      <w:r w:rsidRPr="003B4641">
        <w:tab/>
      </w:r>
    </w:p>
    <w:p w14:paraId="276BBF74" w14:textId="77777777" w:rsidR="003B4641" w:rsidRPr="003B4641" w:rsidRDefault="003B4641" w:rsidP="003B4641">
      <w:pPr>
        <w:ind w:firstLine="709"/>
        <w:jc w:val="both"/>
      </w:pPr>
      <w:r w:rsidRPr="003B4641">
        <w:tab/>
      </w:r>
    </w:p>
    <w:p w14:paraId="6B9C9DC7" w14:textId="77777777" w:rsidR="003B4641" w:rsidRPr="003B4641" w:rsidRDefault="003B4641" w:rsidP="003B4641">
      <w:pPr>
        <w:ind w:firstLine="709"/>
        <w:jc w:val="both"/>
      </w:pPr>
      <w:r w:rsidRPr="003B4641">
        <w:tab/>
      </w:r>
    </w:p>
    <w:p w14:paraId="725DD6EC" w14:textId="77777777" w:rsidR="003B4641" w:rsidRPr="003B4641" w:rsidRDefault="003B4641" w:rsidP="003B4641">
      <w:pPr>
        <w:ind w:firstLine="709"/>
        <w:jc w:val="both"/>
      </w:pPr>
      <w:r w:rsidRPr="003B4641">
        <w:tab/>
      </w:r>
    </w:p>
    <w:p w14:paraId="150B10DA" w14:textId="77777777" w:rsidR="003B4641" w:rsidRPr="003B4641" w:rsidRDefault="003B4641" w:rsidP="003B4641">
      <w:pPr>
        <w:ind w:firstLine="709"/>
        <w:jc w:val="both"/>
      </w:pPr>
      <w:r w:rsidRPr="003B4641">
        <w:t>Giấy chứng nhận đủ điều kiện này có hiệu lực đến: ngày …. tháng....năm....</w:t>
      </w:r>
    </w:p>
    <w:tbl>
      <w:tblPr>
        <w:tblW w:w="0" w:type="auto"/>
        <w:tblLook w:val="01E0" w:firstRow="1" w:lastRow="1" w:firstColumn="1" w:lastColumn="1" w:noHBand="0" w:noVBand="0"/>
      </w:tblPr>
      <w:tblGrid>
        <w:gridCol w:w="3686"/>
        <w:gridCol w:w="5170"/>
      </w:tblGrid>
      <w:tr w:rsidR="003B4641" w:rsidRPr="003B4641" w14:paraId="31069F28" w14:textId="77777777">
        <w:tc>
          <w:tcPr>
            <w:tcW w:w="3686" w:type="dxa"/>
          </w:tcPr>
          <w:p w14:paraId="64922B13" w14:textId="77777777" w:rsidR="003B4641" w:rsidRPr="003B4641" w:rsidRDefault="003B4641" w:rsidP="003B4641">
            <w:pPr>
              <w:ind w:firstLine="709"/>
              <w:jc w:val="both"/>
            </w:pPr>
          </w:p>
        </w:tc>
        <w:tc>
          <w:tcPr>
            <w:tcW w:w="5170" w:type="dxa"/>
          </w:tcPr>
          <w:p w14:paraId="568B545D" w14:textId="77777777" w:rsidR="003B4641" w:rsidRPr="003B4641" w:rsidRDefault="003B4641" w:rsidP="003B4641">
            <w:pPr>
              <w:ind w:firstLine="709"/>
              <w:jc w:val="both"/>
              <w:rPr>
                <w:b/>
              </w:rPr>
            </w:pPr>
            <w:r w:rsidRPr="003B4641">
              <w:rPr>
                <w:i/>
              </w:rPr>
              <w:t>………….., ngày …. tháng …. năm....</w:t>
            </w:r>
            <w:r w:rsidRPr="003B4641">
              <w:rPr>
                <w:i/>
              </w:rPr>
              <w:br/>
            </w:r>
            <w:r w:rsidRPr="003B4641">
              <w:rPr>
                <w:b/>
              </w:rPr>
              <w:t>QUYỀN HẠN, CHỨC VỤ CỦA NGƯỜI KÝ</w:t>
            </w:r>
          </w:p>
          <w:p w14:paraId="3A30532B" w14:textId="77777777" w:rsidR="003B4641" w:rsidRPr="003B4641" w:rsidRDefault="003B4641" w:rsidP="003B4641">
            <w:pPr>
              <w:ind w:firstLine="709"/>
              <w:jc w:val="both"/>
              <w:rPr>
                <w:i/>
              </w:rPr>
            </w:pPr>
            <w:r w:rsidRPr="003B4641">
              <w:rPr>
                <w:i/>
              </w:rPr>
              <w:t>(Ký, ghi rõ họ tên và đóng dấu)</w:t>
            </w:r>
          </w:p>
          <w:p w14:paraId="6AF37B39" w14:textId="77777777" w:rsidR="003B4641" w:rsidRPr="003B4641" w:rsidRDefault="003B4641" w:rsidP="003B4641">
            <w:pPr>
              <w:ind w:firstLine="709"/>
              <w:jc w:val="both"/>
              <w:rPr>
                <w:b/>
              </w:rPr>
            </w:pPr>
          </w:p>
          <w:p w14:paraId="19CB3B69" w14:textId="77777777" w:rsidR="003B4641" w:rsidRPr="003B4641" w:rsidRDefault="003B4641" w:rsidP="003B4641">
            <w:pPr>
              <w:ind w:firstLine="709"/>
              <w:jc w:val="both"/>
              <w:rPr>
                <w:b/>
              </w:rPr>
            </w:pPr>
          </w:p>
          <w:p w14:paraId="05087895" w14:textId="77777777" w:rsidR="003B4641" w:rsidRPr="003B4641" w:rsidRDefault="003B4641" w:rsidP="003B4641">
            <w:pPr>
              <w:ind w:firstLine="709"/>
              <w:jc w:val="both"/>
            </w:pPr>
          </w:p>
        </w:tc>
      </w:tr>
    </w:tbl>
    <w:p w14:paraId="66148FC1" w14:textId="77777777" w:rsidR="003B4641" w:rsidRPr="003B4641" w:rsidRDefault="003B4641" w:rsidP="003B4641">
      <w:pPr>
        <w:ind w:firstLine="709"/>
        <w:jc w:val="both"/>
        <w:rPr>
          <w:b/>
          <w:i/>
          <w:iCs/>
        </w:rPr>
      </w:pPr>
    </w:p>
    <w:p w14:paraId="720EED06" w14:textId="77777777" w:rsidR="003B4641" w:rsidRPr="003B4641" w:rsidRDefault="003B4641" w:rsidP="003B4641">
      <w:pPr>
        <w:ind w:firstLine="709"/>
        <w:jc w:val="both"/>
        <w:rPr>
          <w:b/>
          <w:i/>
          <w:iCs/>
        </w:rPr>
      </w:pPr>
    </w:p>
    <w:p w14:paraId="41A7FA10" w14:textId="77777777" w:rsidR="003B4641" w:rsidRPr="003B4641" w:rsidRDefault="003B4641" w:rsidP="003B4641">
      <w:pPr>
        <w:ind w:firstLine="709"/>
        <w:jc w:val="both"/>
        <w:rPr>
          <w:b/>
          <w:i/>
          <w:iCs/>
        </w:rPr>
      </w:pPr>
    </w:p>
    <w:p w14:paraId="64310D74" w14:textId="77777777" w:rsidR="003B4641" w:rsidRPr="003B4641" w:rsidRDefault="003B4641" w:rsidP="003B4641">
      <w:pPr>
        <w:ind w:firstLine="709"/>
        <w:jc w:val="both"/>
        <w:rPr>
          <w:i/>
          <w:iCs/>
        </w:rPr>
      </w:pPr>
      <w:r w:rsidRPr="003B4641">
        <w:rPr>
          <w:b/>
          <w:i/>
          <w:iCs/>
        </w:rPr>
        <w:t>Ghi chú:</w:t>
      </w:r>
      <w:r w:rsidRPr="003B4641">
        <w:rPr>
          <w:i/>
          <w:iCs/>
        </w:rPr>
        <w:t xml:space="preserve"> (*) ghi rõ dây chuyền sản xuất sản phẩm như dây chuyền sản xuất thuốc dược liệu, hóa chất, chế phẩm sinh học,...</w:t>
      </w:r>
    </w:p>
    <w:p w14:paraId="48DE0C95" w14:textId="77777777" w:rsidR="003B4641" w:rsidRPr="003B4641" w:rsidRDefault="003B4641" w:rsidP="003B4641">
      <w:pPr>
        <w:ind w:firstLine="709"/>
        <w:jc w:val="both"/>
        <w:rPr>
          <w:i/>
          <w:iCs/>
        </w:rPr>
      </w:pPr>
      <w:r w:rsidRPr="003B4641">
        <w:rPr>
          <w:i/>
          <w:iCs/>
        </w:rPr>
        <w:br w:type="page"/>
      </w:r>
    </w:p>
    <w:p w14:paraId="4ACAB62F" w14:textId="43D5CC7E" w:rsidR="003B4641" w:rsidRDefault="003B4641" w:rsidP="003B4641">
      <w:pPr>
        <w:ind w:firstLine="709"/>
        <w:jc w:val="both"/>
        <w:rPr>
          <w:b/>
          <w:bCs/>
        </w:rPr>
      </w:pPr>
      <w:r>
        <w:rPr>
          <w:b/>
          <w:bCs/>
        </w:rPr>
        <w:lastRenderedPageBreak/>
        <w:t>06</w:t>
      </w:r>
      <w:r w:rsidRPr="003B4641">
        <w:rPr>
          <w:b/>
          <w:bCs/>
        </w:rPr>
        <w:t>. Cấp lại Giấy chứng nhận đủ điều kiện sản xuất thuốc thú y (trừ sản xuất thuốc thú y dạng dược phẩm, vắc-xin) trong trường hợp bị sai sót, thay đổi thông tin có liên quan đến tổ chức, cá nhân đăng ký</w:t>
      </w:r>
      <w:r>
        <w:rPr>
          <w:b/>
          <w:bCs/>
        </w:rPr>
        <w:t xml:space="preserve"> - 1.002432</w:t>
      </w:r>
    </w:p>
    <w:p w14:paraId="4155E893" w14:textId="77777777" w:rsidR="003B4641" w:rsidRPr="003B4641" w:rsidRDefault="003B4641" w:rsidP="003B4641">
      <w:pPr>
        <w:ind w:firstLine="709"/>
        <w:jc w:val="both"/>
        <w:rPr>
          <w:b/>
          <w:bCs/>
          <w:lang w:val="vi-VN"/>
        </w:rPr>
      </w:pPr>
      <w:r w:rsidRPr="003B4641">
        <w:rPr>
          <w:b/>
          <w:bCs/>
          <w:lang w:val="vi-VN"/>
        </w:rPr>
        <w:t>Trình tự thực hiện:</w:t>
      </w:r>
    </w:p>
    <w:p w14:paraId="17C817DC" w14:textId="77777777" w:rsidR="003B4641" w:rsidRPr="003B4641" w:rsidRDefault="003B4641" w:rsidP="003B4641">
      <w:pPr>
        <w:ind w:firstLine="709"/>
        <w:jc w:val="both"/>
        <w:rPr>
          <w:b/>
          <w:bCs/>
          <w:lang w:val="nl-NL"/>
        </w:rPr>
      </w:pPr>
      <w:r w:rsidRPr="003B4641">
        <w:rPr>
          <w:b/>
          <w:bCs/>
          <w:lang w:val="nl-NL"/>
        </w:rPr>
        <w:t xml:space="preserve">Bước 1: Tiếp nhận hồ sơ </w:t>
      </w:r>
    </w:p>
    <w:p w14:paraId="72481F32" w14:textId="77777777" w:rsidR="003B4641" w:rsidRPr="003B4641" w:rsidRDefault="003B4641" w:rsidP="003B4641">
      <w:pPr>
        <w:ind w:firstLine="709"/>
        <w:jc w:val="both"/>
        <w:rPr>
          <w:lang w:val="nl-NL"/>
        </w:rPr>
      </w:pPr>
      <w:r w:rsidRPr="003B4641">
        <w:rPr>
          <w:lang w:val="nl-NL"/>
        </w:rPr>
        <w:t xml:space="preserve">Tổ chức, cá nhân nộp hồ sơ đăng ký cấp lại Giấy chứng nhận đủ điều kiện sản xuất thuốc thú y </w:t>
      </w:r>
      <w:r w:rsidRPr="003B4641">
        <w:rPr>
          <w:lang w:val="vi-VN"/>
        </w:rPr>
        <w:t>(trừ sản xuất thuốc thú y dạng dược phẩm, vắc-xin) trong trường hợp bị sai sót, thay đổi thông tin có liên quan đến tổ chức, cá nhân đăng ký</w:t>
      </w:r>
      <w:r w:rsidRPr="003B4641">
        <w:rPr>
          <w:lang w:val="nl-NL"/>
        </w:rPr>
        <w:t xml:space="preserve"> đến Cơ quan được Chủ tịch Ủy ban nhân dân cấp tỉnh giao giải quyết thủ tục hành chính </w:t>
      </w:r>
      <w:r w:rsidRPr="003B4641">
        <w:rPr>
          <w:iCs/>
          <w:lang w:val="nl-NL"/>
        </w:rPr>
        <w:t>trong lĩnh vực chăn nuôi và thú y.</w:t>
      </w:r>
    </w:p>
    <w:p w14:paraId="53E1BDEB" w14:textId="77777777" w:rsidR="003B4641" w:rsidRPr="003B4641" w:rsidRDefault="003B4641" w:rsidP="003B4641">
      <w:pPr>
        <w:ind w:firstLine="709"/>
        <w:jc w:val="both"/>
        <w:rPr>
          <w:lang w:val="nl-NL"/>
        </w:rPr>
      </w:pPr>
      <w:r w:rsidRPr="003B4641">
        <w:rPr>
          <w:lang w:val="nl-NL"/>
        </w:rPr>
        <w:t xml:space="preserve">Cơ quan được Chủ tịch Ủy ban nhân dân cấp tỉnh giao giải quyết thủ tục hành chính </w:t>
      </w:r>
      <w:r w:rsidRPr="003B4641">
        <w:rPr>
          <w:iCs/>
          <w:lang w:val="nl-NL"/>
        </w:rPr>
        <w:t xml:space="preserve">trong lĩnh vực chăn nuôi và thú y </w:t>
      </w:r>
      <w:r w:rsidRPr="003B4641">
        <w:rPr>
          <w:lang w:val="nl-NL"/>
        </w:rPr>
        <w:t>tiếp nhận và kiểm tra thành phần, tính hợp lệ của hồ sơ theo quy định.</w:t>
      </w:r>
    </w:p>
    <w:p w14:paraId="163FCAD9" w14:textId="77777777" w:rsidR="003B4641" w:rsidRPr="003B4641" w:rsidRDefault="003B4641" w:rsidP="003B4641">
      <w:pPr>
        <w:ind w:firstLine="709"/>
        <w:jc w:val="both"/>
        <w:rPr>
          <w:b/>
          <w:bCs/>
          <w:lang w:val="nl-NL"/>
        </w:rPr>
      </w:pPr>
      <w:r w:rsidRPr="003B4641">
        <w:rPr>
          <w:b/>
          <w:bCs/>
          <w:lang w:val="nl-NL"/>
        </w:rPr>
        <w:t>Bước 2: Xử lý hồ sơ</w:t>
      </w:r>
    </w:p>
    <w:p w14:paraId="28559E95" w14:textId="77777777" w:rsidR="003B4641" w:rsidRPr="003B4641" w:rsidRDefault="003B4641" w:rsidP="003B4641">
      <w:pPr>
        <w:ind w:firstLine="709"/>
        <w:jc w:val="both"/>
        <w:rPr>
          <w:lang w:val="nl-NL"/>
        </w:rPr>
      </w:pPr>
      <w:r w:rsidRPr="003B4641">
        <w:rPr>
          <w:lang w:val="nl-NL"/>
        </w:rPr>
        <w:t>Trong thời hạn 05 (năm) ngày làm việc, kể từ ngày nhận được hồ sơ hợp lệ, Cơ quan được Chủ tịch Ủy ban nhân dân cấp tỉnh giao giải quyết thủ tục hành chính</w:t>
      </w:r>
      <w:r w:rsidRPr="003B4641">
        <w:rPr>
          <w:iCs/>
          <w:lang w:val="nl-NL"/>
        </w:rPr>
        <w:t xml:space="preserve"> trong lĩnh vực chăn nuôi và thú y</w:t>
      </w:r>
      <w:r w:rsidRPr="003B4641">
        <w:rPr>
          <w:lang w:val="nl-NL"/>
        </w:rPr>
        <w:t xml:space="preserve"> cấp lại Giấy chứng nhận đủ điều kiện sản xuất thuốc thú y. Trường hợp không cấp trả lời bằng văn bản và nêu rõ lý do.</w:t>
      </w:r>
    </w:p>
    <w:p w14:paraId="77B172FF" w14:textId="77777777" w:rsidR="003B4641" w:rsidRPr="003B4641" w:rsidRDefault="003B4641" w:rsidP="003B4641">
      <w:pPr>
        <w:ind w:firstLine="709"/>
        <w:jc w:val="both"/>
        <w:rPr>
          <w:b/>
          <w:bCs/>
          <w:lang w:val="vi-VN"/>
        </w:rPr>
      </w:pPr>
      <w:r w:rsidRPr="003B4641">
        <w:rPr>
          <w:b/>
          <w:bCs/>
          <w:lang w:val="vi-VN"/>
        </w:rPr>
        <w:t xml:space="preserve">Cách thức thực hiện: </w:t>
      </w:r>
    </w:p>
    <w:p w14:paraId="6D959BAB" w14:textId="77777777" w:rsidR="003B4641" w:rsidRPr="003B4641" w:rsidRDefault="003B4641" w:rsidP="003B4641">
      <w:pPr>
        <w:ind w:firstLine="709"/>
        <w:jc w:val="both"/>
        <w:rPr>
          <w:lang w:val="vi-VN"/>
        </w:rPr>
      </w:pPr>
      <w:r w:rsidRPr="003B4641">
        <w:rPr>
          <w:lang w:val="vi-VN"/>
        </w:rPr>
        <w:t>- Trực tiếp.</w:t>
      </w:r>
    </w:p>
    <w:p w14:paraId="1F81D2DA" w14:textId="77777777" w:rsidR="003B4641" w:rsidRPr="003B4641" w:rsidRDefault="003B4641" w:rsidP="003B4641">
      <w:pPr>
        <w:ind w:firstLine="709"/>
        <w:jc w:val="both"/>
        <w:rPr>
          <w:lang w:val="vi-VN"/>
        </w:rPr>
      </w:pPr>
      <w:r w:rsidRPr="003B4641">
        <w:rPr>
          <w:lang w:val="vi-VN"/>
        </w:rPr>
        <w:t>- Qua dịch vụ bưu chính.</w:t>
      </w:r>
    </w:p>
    <w:p w14:paraId="5282C60B" w14:textId="77777777" w:rsidR="003B4641" w:rsidRPr="003B4641" w:rsidRDefault="003B4641" w:rsidP="003B4641">
      <w:pPr>
        <w:ind w:firstLine="709"/>
        <w:jc w:val="both"/>
        <w:rPr>
          <w:lang w:val="vi-VN"/>
        </w:rPr>
      </w:pPr>
      <w:r w:rsidRPr="003B4641">
        <w:rPr>
          <w:lang w:val="vi-VN"/>
        </w:rPr>
        <w:t>- Qua môi trường mạng.</w:t>
      </w:r>
    </w:p>
    <w:p w14:paraId="7DF46D75" w14:textId="77777777" w:rsidR="003B4641" w:rsidRPr="003B4641" w:rsidRDefault="003B4641" w:rsidP="003B4641">
      <w:pPr>
        <w:ind w:firstLine="709"/>
        <w:jc w:val="both"/>
        <w:rPr>
          <w:b/>
          <w:bCs/>
          <w:lang w:val="vi-VN"/>
        </w:rPr>
      </w:pPr>
      <w:r w:rsidRPr="003B4641">
        <w:rPr>
          <w:b/>
          <w:bCs/>
          <w:lang w:val="vi-VN"/>
        </w:rPr>
        <w:t>Thành phần, số lượng hồ sơ:</w:t>
      </w:r>
    </w:p>
    <w:p w14:paraId="25181D10" w14:textId="77777777" w:rsidR="003B4641" w:rsidRPr="003B4641" w:rsidRDefault="003B4641" w:rsidP="003B4641">
      <w:pPr>
        <w:ind w:firstLine="709"/>
        <w:jc w:val="both"/>
        <w:rPr>
          <w:lang w:val="vi-VN"/>
        </w:rPr>
      </w:pPr>
      <w:r w:rsidRPr="003B4641">
        <w:rPr>
          <w:lang w:val="vi-VN"/>
        </w:rPr>
        <w:t>a) Hồ sơ gồm:</w:t>
      </w:r>
    </w:p>
    <w:p w14:paraId="291FB685" w14:textId="77777777" w:rsidR="003B4641" w:rsidRPr="003B4641" w:rsidRDefault="003B4641" w:rsidP="003B4641">
      <w:pPr>
        <w:ind w:firstLine="709"/>
        <w:jc w:val="both"/>
        <w:rPr>
          <w:lang w:val="vi-VN"/>
        </w:rPr>
      </w:pPr>
      <w:r w:rsidRPr="003B4641">
        <w:rPr>
          <w:lang w:val="vi-VN"/>
        </w:rPr>
        <w:t xml:space="preserve">- Đơn đề nghị cấp lại theo Mẫu số 14.QLT Phụ lục IA ban hành kèm theo Nghị định số 32/2026/NĐ-CP; </w:t>
      </w:r>
    </w:p>
    <w:p w14:paraId="40A9DFA3" w14:textId="77777777" w:rsidR="003B4641" w:rsidRPr="003B4641" w:rsidRDefault="003B4641" w:rsidP="003B4641">
      <w:pPr>
        <w:ind w:firstLine="709"/>
        <w:jc w:val="both"/>
        <w:rPr>
          <w:lang w:val="vi-VN"/>
        </w:rPr>
      </w:pPr>
      <w:r w:rsidRPr="003B4641">
        <w:rPr>
          <w:lang w:val="vi-VN"/>
        </w:rPr>
        <w:t>- Tài liệu liên quan nội dung thay đổi thông tin của tổ chức, cá nhân đăng ký.</w:t>
      </w:r>
    </w:p>
    <w:p w14:paraId="4FF54974" w14:textId="77777777" w:rsidR="003B4641" w:rsidRPr="003B4641" w:rsidRDefault="003B4641" w:rsidP="003B4641">
      <w:pPr>
        <w:ind w:firstLine="709"/>
        <w:jc w:val="both"/>
        <w:rPr>
          <w:lang w:val="vi-VN"/>
        </w:rPr>
      </w:pPr>
      <w:r w:rsidRPr="003B4641">
        <w:rPr>
          <w:lang w:val="vi-VN"/>
        </w:rPr>
        <w:t>b) Số lượng hồ sơ: 01 bộ.</w:t>
      </w:r>
    </w:p>
    <w:p w14:paraId="100FCDCC" w14:textId="77777777" w:rsidR="003B4641" w:rsidRPr="003B4641" w:rsidRDefault="003B4641" w:rsidP="003B4641">
      <w:pPr>
        <w:ind w:firstLine="709"/>
        <w:jc w:val="both"/>
        <w:rPr>
          <w:lang w:val="vi-VN"/>
        </w:rPr>
      </w:pPr>
      <w:r w:rsidRPr="003B4641">
        <w:rPr>
          <w:b/>
          <w:bCs/>
          <w:lang w:val="vi-VN"/>
        </w:rPr>
        <w:t xml:space="preserve">Thời hạn giải quyết: </w:t>
      </w:r>
      <w:r w:rsidRPr="003B4641">
        <w:rPr>
          <w:lang w:val="vi-VN"/>
        </w:rPr>
        <w:t>05 (năm) ngày làm việc kể từ ngày nhận hồ sơ hợp lệ.</w:t>
      </w:r>
    </w:p>
    <w:p w14:paraId="4956B8BE" w14:textId="77777777" w:rsidR="003B4641" w:rsidRPr="003B4641" w:rsidRDefault="003B4641" w:rsidP="003B4641">
      <w:pPr>
        <w:ind w:firstLine="709"/>
        <w:jc w:val="both"/>
        <w:rPr>
          <w:lang w:val="cs-CZ"/>
        </w:rPr>
      </w:pPr>
      <w:r w:rsidRPr="003B4641">
        <w:rPr>
          <w:b/>
          <w:bCs/>
          <w:lang w:val="vi-VN"/>
        </w:rPr>
        <w:t xml:space="preserve">Đối tượng thực hiện thủ tục hành chính: </w:t>
      </w:r>
      <w:r w:rsidRPr="003B4641">
        <w:rPr>
          <w:lang w:val="cs-CZ"/>
        </w:rPr>
        <w:t xml:space="preserve">Tổ chức có nhu cầu xin </w:t>
      </w:r>
      <w:r w:rsidRPr="003B4641">
        <w:rPr>
          <w:lang w:val="nl-NL"/>
        </w:rPr>
        <w:t xml:space="preserve">cấp lại Giấy chứng nhận đủ điều kiện sản xuất thuốc thú y </w:t>
      </w:r>
      <w:r w:rsidRPr="003B4641">
        <w:rPr>
          <w:lang w:val="vi-VN"/>
        </w:rPr>
        <w:t xml:space="preserve">(trừ sản xuất thuốc thú y dạng </w:t>
      </w:r>
      <w:r w:rsidRPr="003B4641">
        <w:rPr>
          <w:lang w:val="vi-VN"/>
        </w:rPr>
        <w:lastRenderedPageBreak/>
        <w:t>dược phẩm, vắc-xin) trong trường hợp bị sai sót, thay đổi thông tin có liên quan đến tổ chức, cá nhân đăng ký</w:t>
      </w:r>
      <w:r w:rsidRPr="003B4641">
        <w:rPr>
          <w:lang w:val="cs-CZ"/>
        </w:rPr>
        <w:t>.</w:t>
      </w:r>
    </w:p>
    <w:p w14:paraId="1EFA1C41" w14:textId="77777777" w:rsidR="003B4641" w:rsidRPr="003B4641" w:rsidRDefault="003B4641" w:rsidP="003B4641">
      <w:pPr>
        <w:ind w:firstLine="709"/>
        <w:jc w:val="both"/>
        <w:rPr>
          <w:lang w:val="vi-VN"/>
        </w:rPr>
      </w:pPr>
      <w:r w:rsidRPr="003B4641">
        <w:rPr>
          <w:b/>
          <w:bCs/>
          <w:lang w:val="vi-VN"/>
        </w:rPr>
        <w:t>Cơ quan giải quyết thủ tục hành chính:</w:t>
      </w:r>
      <w:r w:rsidRPr="003B4641">
        <w:rPr>
          <w:b/>
          <w:bCs/>
          <w:lang w:val="cs-CZ"/>
        </w:rPr>
        <w:t xml:space="preserve"> </w:t>
      </w:r>
      <w:r w:rsidRPr="003B4641">
        <w:rPr>
          <w:lang w:val="nl-NL"/>
        </w:rPr>
        <w:t>Cơ quan được Chủ tịch Ủy ban nhân dân cấp tỉnh giao giải quyết thủ tục hành chính</w:t>
      </w:r>
      <w:r w:rsidRPr="003B4641">
        <w:rPr>
          <w:iCs/>
          <w:lang w:val="nl-NL"/>
        </w:rPr>
        <w:t xml:space="preserve"> trong lĩnh vực chăn nuôi và thú y</w:t>
      </w:r>
      <w:r w:rsidRPr="003B4641">
        <w:rPr>
          <w:lang w:val="vi-VN"/>
        </w:rPr>
        <w:t>.</w:t>
      </w:r>
    </w:p>
    <w:p w14:paraId="7C1AAB2C" w14:textId="77777777" w:rsidR="003B4641" w:rsidRPr="003B4641" w:rsidRDefault="003B4641" w:rsidP="003B4641">
      <w:pPr>
        <w:ind w:firstLine="709"/>
        <w:jc w:val="both"/>
        <w:rPr>
          <w:lang w:val="vi-VN"/>
        </w:rPr>
      </w:pPr>
      <w:r w:rsidRPr="003B4641">
        <w:rPr>
          <w:b/>
          <w:bCs/>
          <w:lang w:val="vi-VN"/>
        </w:rPr>
        <w:t>Kết quả thực hiện thủ tục hành chính:</w:t>
      </w:r>
      <w:r w:rsidRPr="003B4641">
        <w:rPr>
          <w:lang w:val="vi-VN"/>
        </w:rPr>
        <w:t xml:space="preserve"> </w:t>
      </w:r>
      <w:r w:rsidRPr="003B4641">
        <w:rPr>
          <w:lang w:val="nl-NL"/>
        </w:rPr>
        <w:t xml:space="preserve">Giấy chứng nhận đủ điều kiện sản xuất thuốc thú y theo Mẫu số 08.QLT Phụ lục IA ban hành kèm theo </w:t>
      </w:r>
      <w:r w:rsidRPr="003B4641">
        <w:rPr>
          <w:lang w:val="hr-HR"/>
        </w:rPr>
        <w:t>Nghị định số 32/2026/NĐ-CP</w:t>
      </w:r>
      <w:r w:rsidRPr="003B4641">
        <w:rPr>
          <w:lang w:val="nl-NL"/>
        </w:rPr>
        <w:t xml:space="preserve"> hoặc văn bản trả lời.</w:t>
      </w:r>
    </w:p>
    <w:p w14:paraId="2625B4B7" w14:textId="77777777" w:rsidR="003B4641" w:rsidRPr="003B4641" w:rsidRDefault="003B4641" w:rsidP="003B4641">
      <w:pPr>
        <w:ind w:firstLine="709"/>
        <w:jc w:val="both"/>
        <w:rPr>
          <w:bCs/>
          <w:lang w:val="hr-HR"/>
        </w:rPr>
      </w:pPr>
      <w:r w:rsidRPr="003B4641">
        <w:rPr>
          <w:b/>
          <w:bCs/>
          <w:lang w:val="hr-HR"/>
        </w:rPr>
        <w:t xml:space="preserve">Phí, lệ phí: </w:t>
      </w:r>
      <w:r w:rsidRPr="003B4641">
        <w:rPr>
          <w:lang w:val="hr-HR"/>
        </w:rPr>
        <w:t>Không.</w:t>
      </w:r>
    </w:p>
    <w:p w14:paraId="0F92A288" w14:textId="77777777" w:rsidR="003B4641" w:rsidRPr="003B4641" w:rsidRDefault="003B4641" w:rsidP="003B4641">
      <w:pPr>
        <w:ind w:firstLine="709"/>
        <w:jc w:val="both"/>
        <w:rPr>
          <w:b/>
          <w:bCs/>
          <w:lang w:val="hr-HR"/>
        </w:rPr>
      </w:pPr>
      <w:r w:rsidRPr="003B4641">
        <w:rPr>
          <w:b/>
          <w:bCs/>
          <w:lang w:val="hr-HR"/>
        </w:rPr>
        <w:t>Tên mẫu đơn, mẫu t</w:t>
      </w:r>
      <w:r w:rsidRPr="003B4641">
        <w:rPr>
          <w:b/>
          <w:bCs/>
          <w:lang w:val="vi-VN"/>
        </w:rPr>
        <w:t>ờ</w:t>
      </w:r>
      <w:r w:rsidRPr="003B4641">
        <w:rPr>
          <w:b/>
          <w:bCs/>
          <w:lang w:val="hr-HR"/>
        </w:rPr>
        <w:t xml:space="preserve"> khai:</w:t>
      </w:r>
    </w:p>
    <w:p w14:paraId="0771EAEA" w14:textId="77777777" w:rsidR="003B4641" w:rsidRPr="003B4641" w:rsidRDefault="003B4641" w:rsidP="003B4641">
      <w:pPr>
        <w:ind w:firstLine="709"/>
        <w:jc w:val="both"/>
        <w:rPr>
          <w:b/>
          <w:bCs/>
          <w:lang w:val="hr-HR"/>
        </w:rPr>
      </w:pPr>
      <w:r w:rsidRPr="003B4641">
        <w:rPr>
          <w:lang w:val="vi-VN"/>
        </w:rPr>
        <w:t xml:space="preserve">Đơn đề nghị cấp lại </w:t>
      </w:r>
      <w:r w:rsidRPr="003B4641">
        <w:rPr>
          <w:lang w:val="hr-HR"/>
        </w:rPr>
        <w:t xml:space="preserve">Giấy chứng nhận đủ điều kiện sản xuất </w:t>
      </w:r>
      <w:r w:rsidRPr="003B4641">
        <w:rPr>
          <w:lang w:val="vi-VN"/>
        </w:rPr>
        <w:t xml:space="preserve">theo Mẫu số 14.QLT Phụ lục IA ban hành kèm theo </w:t>
      </w:r>
      <w:r w:rsidRPr="003B4641">
        <w:rPr>
          <w:lang w:val="hr-HR"/>
        </w:rPr>
        <w:t xml:space="preserve">Nghị định số </w:t>
      </w:r>
      <w:r w:rsidRPr="003B4641">
        <w:rPr>
          <w:lang w:val="vi-VN"/>
        </w:rPr>
        <w:t>32/2026/NĐ-CP</w:t>
      </w:r>
      <w:r w:rsidRPr="003B4641">
        <w:rPr>
          <w:lang w:val="hr-HR"/>
        </w:rPr>
        <w:t>.</w:t>
      </w:r>
    </w:p>
    <w:p w14:paraId="384DCCA1" w14:textId="77777777" w:rsidR="003B4641" w:rsidRPr="003B4641" w:rsidRDefault="003B4641" w:rsidP="003B4641">
      <w:pPr>
        <w:ind w:firstLine="709"/>
        <w:jc w:val="both"/>
        <w:rPr>
          <w:lang w:val="hr-HR"/>
        </w:rPr>
      </w:pPr>
      <w:r w:rsidRPr="003B4641">
        <w:rPr>
          <w:b/>
          <w:bCs/>
          <w:lang w:val="hr-HR"/>
        </w:rPr>
        <w:t xml:space="preserve">Yêu cầu, điều kiện thực hiện thủ tục hành chính: </w:t>
      </w:r>
      <w:r w:rsidRPr="003B4641">
        <w:rPr>
          <w:lang w:val="hr-HR"/>
        </w:rPr>
        <w:t>Không.</w:t>
      </w:r>
    </w:p>
    <w:p w14:paraId="1BB00A1E" w14:textId="77777777" w:rsidR="003B4641" w:rsidRPr="003B4641" w:rsidRDefault="003B4641" w:rsidP="003B4641">
      <w:pPr>
        <w:ind w:firstLine="709"/>
        <w:jc w:val="both"/>
        <w:rPr>
          <w:lang w:val="sv-SE"/>
        </w:rPr>
      </w:pPr>
      <w:r w:rsidRPr="003B4641">
        <w:rPr>
          <w:b/>
          <w:bCs/>
          <w:lang w:val="af-ZA"/>
        </w:rPr>
        <w:t>Căn cứ pháp lý của thủ tục hành chính:</w:t>
      </w:r>
    </w:p>
    <w:p w14:paraId="4B80DB44" w14:textId="77777777" w:rsidR="003B4641" w:rsidRPr="003B4641" w:rsidRDefault="003B4641" w:rsidP="003B4641">
      <w:pPr>
        <w:ind w:firstLine="709"/>
        <w:jc w:val="both"/>
        <w:rPr>
          <w:lang w:val="sv-SE"/>
        </w:rPr>
      </w:pPr>
      <w:r w:rsidRPr="003B4641">
        <w:rPr>
          <w:lang w:val="fr-FR"/>
        </w:rPr>
        <w:t xml:space="preserve">- </w:t>
      </w:r>
      <w:r w:rsidRPr="003B4641">
        <w:rPr>
          <w:lang w:val="sv-SE"/>
        </w:rPr>
        <w:t xml:space="preserve">Luật Thú y. </w:t>
      </w:r>
    </w:p>
    <w:p w14:paraId="2968ACA7" w14:textId="77777777" w:rsidR="003B4641" w:rsidRPr="003B4641" w:rsidRDefault="003B4641" w:rsidP="003B4641">
      <w:pPr>
        <w:ind w:firstLine="709"/>
        <w:jc w:val="both"/>
        <w:rPr>
          <w:lang w:val="fr-FR"/>
        </w:rPr>
      </w:pPr>
      <w:r w:rsidRPr="003B4641">
        <w:rPr>
          <w:lang w:val="sv-SE"/>
        </w:rPr>
        <w:t>- Luật số 146/2025/QH15 sửa đổi bổ sung một số điều của 15 Luật trong lĩnh vực nông nghiệp và môi trường.</w:t>
      </w:r>
    </w:p>
    <w:p w14:paraId="2FB43A31" w14:textId="77777777" w:rsidR="003B4641" w:rsidRPr="003B4641" w:rsidRDefault="003B4641" w:rsidP="003B4641">
      <w:pPr>
        <w:ind w:firstLine="709"/>
        <w:jc w:val="both"/>
        <w:rPr>
          <w:lang w:val="fr-FR"/>
        </w:rPr>
      </w:pPr>
      <w:r w:rsidRPr="003B4641">
        <w:rPr>
          <w:lang w:val="fr-FR"/>
        </w:rPr>
        <w:t>- Nghị định số 35/2016/NĐ-CP ngày 15 tháng 5 năm 2016 của Chính phủ quy định chi tiết một số điều của Luật thú y, có hiệu lực thi hành kể từ ngày 01 tháng 7 năm 2016.</w:t>
      </w:r>
    </w:p>
    <w:p w14:paraId="30293422" w14:textId="77777777" w:rsidR="003B4641" w:rsidRPr="003B4641" w:rsidRDefault="003B4641" w:rsidP="003B4641">
      <w:pPr>
        <w:ind w:firstLine="709"/>
        <w:jc w:val="both"/>
        <w:rPr>
          <w:lang w:val="fr-FR"/>
        </w:rPr>
      </w:pPr>
      <w:r w:rsidRPr="003B4641">
        <w:rPr>
          <w:lang w:val="fr-FR"/>
        </w:rPr>
        <w:t>- Nghị định số 123/2018/NĐ-CP ngày 17 tháng 9 năm 2018 của Chính phủ sửa đổi, bổ sung một số Nghị định quy định về điều kiện đầu tư, kinh doanh trong lĩnh vực nông nghiệp, có hiệu lực thi hành kể từ ngày 17 tháng 9 năm 2018.</w:t>
      </w:r>
    </w:p>
    <w:p w14:paraId="37C1B705" w14:textId="77777777" w:rsidR="003B4641" w:rsidRPr="003B4641" w:rsidRDefault="003B4641" w:rsidP="003B4641">
      <w:pPr>
        <w:ind w:firstLine="709"/>
        <w:jc w:val="both"/>
        <w:rPr>
          <w:lang w:val="fr-FR"/>
        </w:rPr>
      </w:pPr>
      <w:r w:rsidRPr="003B4641">
        <w:rPr>
          <w:lang w:val="fr-FR"/>
        </w:rPr>
        <w:t>- Nghị định số 80/2022/NĐ-CP ngày 13 tháng 10 năm 2022 của Chính phủ sửa đổi, bổ sung một số điều của Nghị định số 35/2016/NĐ-CP ngày 15 tháng 5 năm 2016 của Chính phủ quy định chi tiết một số điều của Luật thú y, có hiệu lực thi hành kể từ ngày 13 tháng 10 năm 2022.</w:t>
      </w:r>
    </w:p>
    <w:p w14:paraId="1D971D46" w14:textId="77777777" w:rsidR="003B4641" w:rsidRPr="003B4641" w:rsidRDefault="003B4641" w:rsidP="003B4641">
      <w:pPr>
        <w:ind w:firstLine="709"/>
        <w:jc w:val="both"/>
        <w:rPr>
          <w:lang w:val="af-ZA"/>
        </w:rPr>
      </w:pPr>
      <w:r w:rsidRPr="003B4641">
        <w:rPr>
          <w:lang w:val="fr-FR"/>
        </w:rPr>
        <w:t>-</w:t>
      </w:r>
      <w:r w:rsidRPr="003B4641">
        <w:rPr>
          <w:lang w:val="af-ZA"/>
        </w:rPr>
        <w:t xml:space="preserve"> Nghị định số 32/2026/NĐ-CP ngày 21 tháng 01 năm 2026 của Chính phủ sửa đổi, bổ sung một số điều của các Nghị định trong lĩnh vực chăn nuôi và thú y.</w:t>
      </w:r>
    </w:p>
    <w:p w14:paraId="494AD3D5" w14:textId="77777777" w:rsidR="003B4641" w:rsidRPr="003B4641" w:rsidRDefault="003B4641" w:rsidP="003B4641">
      <w:pPr>
        <w:ind w:firstLine="709"/>
        <w:jc w:val="both"/>
        <w:rPr>
          <w:lang w:val="af-ZA"/>
        </w:rPr>
      </w:pPr>
      <w:r w:rsidRPr="003B4641">
        <w:rPr>
          <w:lang w:val="af-ZA"/>
        </w:rPr>
        <w:br w:type="page"/>
      </w:r>
    </w:p>
    <w:p w14:paraId="56AD5E35" w14:textId="77777777" w:rsidR="003B4641" w:rsidRPr="003B4641" w:rsidRDefault="003B4641" w:rsidP="003B4641">
      <w:pPr>
        <w:ind w:firstLine="709"/>
        <w:jc w:val="both"/>
        <w:rPr>
          <w:b/>
        </w:rPr>
      </w:pPr>
      <w:r w:rsidRPr="003B4641">
        <w:rPr>
          <w:b/>
          <w:lang w:val="sv-SE"/>
        </w:rPr>
        <w:lastRenderedPageBreak/>
        <w:t>Mẫu số 14.QLT</w:t>
      </w:r>
    </w:p>
    <w:tbl>
      <w:tblPr>
        <w:tblW w:w="0" w:type="auto"/>
        <w:tblLook w:val="01E0" w:firstRow="1" w:lastRow="1" w:firstColumn="1" w:lastColumn="1" w:noHBand="0" w:noVBand="0"/>
      </w:tblPr>
      <w:tblGrid>
        <w:gridCol w:w="3348"/>
        <w:gridCol w:w="5508"/>
      </w:tblGrid>
      <w:tr w:rsidR="003B4641" w:rsidRPr="003B4641" w14:paraId="6D8582C6" w14:textId="77777777">
        <w:tc>
          <w:tcPr>
            <w:tcW w:w="3348" w:type="dxa"/>
            <w:hideMark/>
          </w:tcPr>
          <w:p w14:paraId="5403EA33" w14:textId="1183F76B" w:rsidR="003B4641" w:rsidRPr="003B4641" w:rsidRDefault="003B4641" w:rsidP="003B4641">
            <w:pPr>
              <w:ind w:firstLine="709"/>
              <w:jc w:val="both"/>
              <w:rPr>
                <w:b/>
                <w:lang w:val="pt-BR"/>
              </w:rPr>
            </w:pPr>
            <w:r w:rsidRPr="003B4641">
              <w:rPr>
                <w:noProof/>
              </w:rPr>
              <mc:AlternateContent>
                <mc:Choice Requires="wps">
                  <w:drawing>
                    <wp:anchor distT="0" distB="0" distL="114300" distR="114300" simplePos="0" relativeHeight="251673600" behindDoc="0" locked="0" layoutInCell="1" allowOverlap="1" wp14:anchorId="2FE9CF0B" wp14:editId="6692318E">
                      <wp:simplePos x="0" y="0"/>
                      <wp:positionH relativeFrom="column">
                        <wp:posOffset>865505</wp:posOffset>
                      </wp:positionH>
                      <wp:positionV relativeFrom="paragraph">
                        <wp:posOffset>305435</wp:posOffset>
                      </wp:positionV>
                      <wp:extent cx="389890" cy="0"/>
                      <wp:effectExtent l="0" t="0" r="0" b="0"/>
                      <wp:wrapNone/>
                      <wp:docPr id="535490681" name="Straight Connector 34"/>
                      <wp:cNvGraphicFramePr/>
                      <a:graphic xmlns:a="http://schemas.openxmlformats.org/drawingml/2006/main">
                        <a:graphicData uri="http://schemas.microsoft.com/office/word/2010/wordprocessingShape">
                          <wps:wsp>
                            <wps:cNvCnPr/>
                            <wps:spPr>
                              <a:xfrm>
                                <a:off x="0" y="0"/>
                                <a:ext cx="38925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9381886" id="Straight Connector 3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24.05pt" to="98.8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" strokecolor="#4472c4" strokeweight=".5pt">
                      <v:stroke joinstyle="miter"/>
                    </v:line>
                  </w:pict>
                </mc:Fallback>
              </mc:AlternateContent>
            </w:r>
            <w:r w:rsidRPr="003B4641">
              <w:rPr>
                <w:b/>
                <w:lang w:val="pt-BR"/>
              </w:rPr>
              <w:t>TỔ CHỨC, CÁ NHÂN</w:t>
            </w:r>
            <w:r w:rsidRPr="003B4641">
              <w:rPr>
                <w:b/>
                <w:lang w:val="pt-BR"/>
              </w:rPr>
              <w:br/>
            </w:r>
          </w:p>
        </w:tc>
        <w:tc>
          <w:tcPr>
            <w:tcW w:w="5508" w:type="dxa"/>
            <w:hideMark/>
          </w:tcPr>
          <w:p w14:paraId="353C834A" w14:textId="5DE6A001" w:rsidR="003B4641" w:rsidRPr="003B4641" w:rsidRDefault="003B4641" w:rsidP="003B4641">
            <w:pPr>
              <w:ind w:firstLine="709"/>
              <w:jc w:val="both"/>
              <w:rPr>
                <w:lang w:val="pt-BR"/>
              </w:rPr>
            </w:pPr>
            <w:r w:rsidRPr="003B4641">
              <w:rPr>
                <w:noProof/>
              </w:rPr>
              <mc:AlternateContent>
                <mc:Choice Requires="wps">
                  <w:drawing>
                    <wp:anchor distT="0" distB="0" distL="114300" distR="114300" simplePos="0" relativeHeight="251674624" behindDoc="0" locked="0" layoutInCell="1" allowOverlap="1" wp14:anchorId="37B8A31A" wp14:editId="2B5B054A">
                      <wp:simplePos x="0" y="0"/>
                      <wp:positionH relativeFrom="column">
                        <wp:posOffset>819785</wp:posOffset>
                      </wp:positionH>
                      <wp:positionV relativeFrom="paragraph">
                        <wp:posOffset>478155</wp:posOffset>
                      </wp:positionV>
                      <wp:extent cx="1757045" cy="8255"/>
                      <wp:effectExtent l="0" t="0" r="33655" b="29845"/>
                      <wp:wrapNone/>
                      <wp:docPr id="844205301" name="Straight Connector 33"/>
                      <wp:cNvGraphicFramePr/>
                      <a:graphic xmlns:a="http://schemas.openxmlformats.org/drawingml/2006/main">
                        <a:graphicData uri="http://schemas.microsoft.com/office/word/2010/wordprocessingShape">
                          <wps:wsp>
                            <wps:cNvCnPr/>
                            <wps:spPr>
                              <a:xfrm>
                                <a:off x="0" y="0"/>
                                <a:ext cx="1757045" cy="762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15F0AD3" id="Straight Connector 3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37.65pt" to="202.9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" strokecolor="windowText" strokeweight=".5pt">
                      <v:stroke joinstyle="miter"/>
                    </v:line>
                  </w:pict>
                </mc:Fallback>
              </mc:AlternateContent>
            </w:r>
            <w:r w:rsidRPr="003B4641">
              <w:rPr>
                <w:b/>
                <w:lang w:val="pt-BR"/>
              </w:rPr>
              <w:t>CỘNG HÒA XÃ HỘI CHỦ NGHĨA VIỆT NAM</w:t>
            </w:r>
            <w:r w:rsidRPr="003B4641">
              <w:rPr>
                <w:b/>
                <w:lang w:val="pt-BR"/>
              </w:rPr>
              <w:br/>
              <w:t xml:space="preserve">Độc lập - Tự do - Hạnh phúc </w:t>
            </w:r>
            <w:r w:rsidRPr="003B4641">
              <w:rPr>
                <w:b/>
                <w:lang w:val="pt-BR"/>
              </w:rPr>
              <w:br/>
            </w:r>
          </w:p>
        </w:tc>
      </w:tr>
      <w:tr w:rsidR="003B4641" w:rsidRPr="003B4641" w14:paraId="7B9FBCD4" w14:textId="77777777">
        <w:tc>
          <w:tcPr>
            <w:tcW w:w="3348" w:type="dxa"/>
            <w:hideMark/>
          </w:tcPr>
          <w:p w14:paraId="35F6DE6A" w14:textId="77777777" w:rsidR="003B4641" w:rsidRPr="003B4641" w:rsidRDefault="003B4641" w:rsidP="003B4641">
            <w:pPr>
              <w:ind w:firstLine="709"/>
              <w:jc w:val="both"/>
            </w:pPr>
            <w:r w:rsidRPr="003B4641">
              <w:t>Số: …………….</w:t>
            </w:r>
          </w:p>
        </w:tc>
        <w:tc>
          <w:tcPr>
            <w:tcW w:w="5508" w:type="dxa"/>
            <w:hideMark/>
          </w:tcPr>
          <w:p w14:paraId="5ABF6558" w14:textId="77777777" w:rsidR="003B4641" w:rsidRPr="003B4641" w:rsidRDefault="003B4641" w:rsidP="003B4641">
            <w:pPr>
              <w:ind w:firstLine="709"/>
              <w:jc w:val="both"/>
              <w:rPr>
                <w:i/>
              </w:rPr>
            </w:pPr>
            <w:r w:rsidRPr="003B4641">
              <w:rPr>
                <w:i/>
              </w:rPr>
              <w:t>………, ngày ….. tháng ….. năm ……</w:t>
            </w:r>
          </w:p>
        </w:tc>
      </w:tr>
    </w:tbl>
    <w:p w14:paraId="3A1C0561" w14:textId="77777777" w:rsidR="003B4641" w:rsidRPr="003B4641" w:rsidRDefault="003B4641" w:rsidP="003B4641">
      <w:pPr>
        <w:ind w:firstLine="709"/>
        <w:jc w:val="both"/>
        <w:rPr>
          <w:b/>
        </w:rPr>
      </w:pPr>
    </w:p>
    <w:p w14:paraId="60073786" w14:textId="77777777" w:rsidR="003B4641" w:rsidRPr="003B4641" w:rsidRDefault="003B4641" w:rsidP="003B4641">
      <w:pPr>
        <w:ind w:firstLine="709"/>
        <w:jc w:val="both"/>
        <w:rPr>
          <w:b/>
        </w:rPr>
      </w:pPr>
      <w:r w:rsidRPr="003B4641">
        <w:rPr>
          <w:b/>
        </w:rPr>
        <w:t>ĐƠN ĐỀ NGHỊ CẤP LẠI</w:t>
      </w:r>
    </w:p>
    <w:p w14:paraId="0FE9EEFE" w14:textId="77777777" w:rsidR="003B4641" w:rsidRPr="003B4641" w:rsidRDefault="003B4641" w:rsidP="003B4641">
      <w:pPr>
        <w:ind w:firstLine="709"/>
        <w:jc w:val="both"/>
        <w:rPr>
          <w:b/>
        </w:rPr>
      </w:pPr>
      <w:r w:rsidRPr="003B4641">
        <w:rPr>
          <w:b/>
        </w:rPr>
        <w:t>Giấy chứng nhận đủ điều kiện sản xuất thuốc thú y</w:t>
      </w:r>
    </w:p>
    <w:p w14:paraId="1C823B8D" w14:textId="77777777" w:rsidR="003B4641" w:rsidRPr="003B4641" w:rsidRDefault="003B4641" w:rsidP="003B4641">
      <w:pPr>
        <w:ind w:firstLine="709"/>
        <w:jc w:val="both"/>
      </w:pPr>
      <w:r w:rsidRPr="003B4641">
        <w:t>Kính gửi:</w:t>
      </w:r>
      <w:r w:rsidRPr="003B4641">
        <w:rPr>
          <w:vertAlign w:val="superscript"/>
        </w:rPr>
        <w:t>(*)</w:t>
      </w:r>
      <w:r w:rsidRPr="003B4641">
        <w:t xml:space="preserve"> ……………………………………………..</w:t>
      </w:r>
    </w:p>
    <w:p w14:paraId="4B334951" w14:textId="77777777" w:rsidR="003B4641" w:rsidRPr="003B4641" w:rsidRDefault="003B4641" w:rsidP="003B4641">
      <w:pPr>
        <w:ind w:firstLine="709"/>
        <w:jc w:val="both"/>
      </w:pPr>
      <w:r w:rsidRPr="003B4641">
        <w:t xml:space="preserve">Căn cứ </w:t>
      </w:r>
      <w:r w:rsidRPr="003B4641">
        <w:rPr>
          <w:vertAlign w:val="superscript"/>
        </w:rPr>
        <w:t>(**)</w:t>
      </w:r>
      <w:r w:rsidRPr="003B4641">
        <w:t>…………………………………………………………</w:t>
      </w:r>
    </w:p>
    <w:p w14:paraId="09909201" w14:textId="77777777" w:rsidR="003B4641" w:rsidRPr="003B4641" w:rsidRDefault="003B4641" w:rsidP="003B4641">
      <w:pPr>
        <w:ind w:firstLine="709"/>
        <w:jc w:val="both"/>
        <w:rPr>
          <w:b/>
        </w:rPr>
      </w:pPr>
      <w:r w:rsidRPr="003B4641">
        <w:rPr>
          <w:b/>
        </w:rPr>
        <w:t>TỔ CHỨC, CÁ NHÂN ĐĂNG KÝ:</w:t>
      </w:r>
    </w:p>
    <w:p w14:paraId="0A3DE138" w14:textId="77777777" w:rsidR="003B4641" w:rsidRPr="003B4641" w:rsidRDefault="003B4641" w:rsidP="003B4641">
      <w:pPr>
        <w:ind w:firstLine="709"/>
        <w:jc w:val="both"/>
      </w:pPr>
      <w:r w:rsidRPr="003B4641">
        <w:t xml:space="preserve">Tên: </w:t>
      </w:r>
      <w:r w:rsidRPr="003B4641">
        <w:tab/>
      </w:r>
    </w:p>
    <w:p w14:paraId="02F5E54F" w14:textId="77777777" w:rsidR="003B4641" w:rsidRPr="003B4641" w:rsidRDefault="003B4641" w:rsidP="003B4641">
      <w:pPr>
        <w:ind w:firstLine="709"/>
        <w:jc w:val="both"/>
      </w:pPr>
      <w:r w:rsidRPr="003B4641">
        <w:t xml:space="preserve">Địa chỉ: </w:t>
      </w:r>
      <w:r w:rsidRPr="003B4641">
        <w:tab/>
      </w:r>
    </w:p>
    <w:p w14:paraId="2E6AB183" w14:textId="77777777" w:rsidR="003B4641" w:rsidRPr="003B4641" w:rsidRDefault="003B4641" w:rsidP="003B4641">
      <w:pPr>
        <w:ind w:firstLine="709"/>
        <w:jc w:val="both"/>
      </w:pPr>
      <w:r w:rsidRPr="003B4641">
        <w:t>Số điện thoại: ……………………………………………</w:t>
      </w:r>
    </w:p>
    <w:p w14:paraId="4E28AFB4" w14:textId="77777777" w:rsidR="003B4641" w:rsidRPr="003B4641" w:rsidRDefault="003B4641" w:rsidP="003B4641">
      <w:pPr>
        <w:ind w:firstLine="709"/>
        <w:jc w:val="both"/>
      </w:pPr>
      <w:r w:rsidRPr="003B4641">
        <w:t>Chúng tôi đề nghị được cấp lại Giấy chứng nhận đủ điều kiện sản xuất thuốc thú y: Số.....ngày…..tháng…..năm …….</w:t>
      </w:r>
    </w:p>
    <w:p w14:paraId="09E97751" w14:textId="77777777" w:rsidR="003B4641" w:rsidRPr="003B4641" w:rsidRDefault="003B4641" w:rsidP="003B4641">
      <w:pPr>
        <w:ind w:firstLine="709"/>
        <w:jc w:val="both"/>
      </w:pPr>
      <w:r w:rsidRPr="003B4641">
        <w:t>Lý do đề nghị cấp lại:</w:t>
      </w:r>
    </w:p>
    <w:p w14:paraId="5C93199E" w14:textId="77777777" w:rsidR="003B4641" w:rsidRPr="003B4641" w:rsidRDefault="003B4641" w:rsidP="003B4641">
      <w:pPr>
        <w:ind w:firstLine="709"/>
        <w:jc w:val="both"/>
      </w:pPr>
      <w:r w:rsidRPr="003B4641">
        <w:t>- Bị sai sót</w:t>
      </w:r>
    </w:p>
    <w:p w14:paraId="124AAF46" w14:textId="77777777" w:rsidR="003B4641" w:rsidRPr="003B4641" w:rsidRDefault="003B4641" w:rsidP="003B4641">
      <w:pPr>
        <w:ind w:firstLine="709"/>
        <w:jc w:val="both"/>
      </w:pPr>
      <w:r w:rsidRPr="003B4641">
        <w:t>- Thay đổi thông tin có liên quan đến tổ chức đăng ký.</w:t>
      </w:r>
    </w:p>
    <w:p w14:paraId="5632C0FB" w14:textId="77777777" w:rsidR="003B4641" w:rsidRPr="003B4641" w:rsidRDefault="003B4641" w:rsidP="003B4641">
      <w:pPr>
        <w:ind w:firstLine="709"/>
        <w:jc w:val="both"/>
      </w:pPr>
      <w:r w:rsidRPr="003B4641">
        <w:t>Hồ sơ gửi kèm gồm:</w:t>
      </w:r>
    </w:p>
    <w:p w14:paraId="742251FE" w14:textId="77777777" w:rsidR="003B4641" w:rsidRPr="003B4641" w:rsidRDefault="003B4641" w:rsidP="003B4641">
      <w:pPr>
        <w:numPr>
          <w:ilvl w:val="0"/>
          <w:numId w:val="2"/>
        </w:numPr>
        <w:jc w:val="both"/>
      </w:pPr>
      <w:r w:rsidRPr="003B4641">
        <w:t>……..;</w:t>
      </w:r>
    </w:p>
    <w:tbl>
      <w:tblPr>
        <w:tblW w:w="0" w:type="auto"/>
        <w:tblLook w:val="01E0" w:firstRow="1" w:lastRow="1" w:firstColumn="1" w:lastColumn="1" w:noHBand="0" w:noVBand="0"/>
      </w:tblPr>
      <w:tblGrid>
        <w:gridCol w:w="4428"/>
        <w:gridCol w:w="4611"/>
      </w:tblGrid>
      <w:tr w:rsidR="003B4641" w:rsidRPr="003B4641" w14:paraId="1B1D8775" w14:textId="77777777">
        <w:tc>
          <w:tcPr>
            <w:tcW w:w="4428" w:type="dxa"/>
          </w:tcPr>
          <w:p w14:paraId="63B0844B" w14:textId="77777777" w:rsidR="003B4641" w:rsidRPr="003B4641" w:rsidRDefault="003B4641" w:rsidP="003B4641">
            <w:pPr>
              <w:ind w:firstLine="709"/>
              <w:jc w:val="both"/>
            </w:pPr>
          </w:p>
        </w:tc>
        <w:tc>
          <w:tcPr>
            <w:tcW w:w="4611" w:type="dxa"/>
            <w:hideMark/>
          </w:tcPr>
          <w:p w14:paraId="05D01761" w14:textId="77777777" w:rsidR="003B4641" w:rsidRPr="003B4641" w:rsidRDefault="003B4641" w:rsidP="003B4641">
            <w:pPr>
              <w:ind w:firstLine="709"/>
              <w:jc w:val="both"/>
              <w:rPr>
                <w:i/>
              </w:rPr>
            </w:pPr>
            <w:r w:rsidRPr="003B4641">
              <w:rPr>
                <w:b/>
              </w:rPr>
              <w:t>ĐẠI DIỆN TỔ CHỨC, CÁ NHÂN</w:t>
            </w:r>
            <w:r w:rsidRPr="003B4641">
              <w:rPr>
                <w:b/>
              </w:rPr>
              <w:br/>
            </w:r>
            <w:r w:rsidRPr="003B4641">
              <w:rPr>
                <w:i/>
              </w:rPr>
              <w:t>(Ký, ghi rõ họ tên và đóng dấu (nếu có))</w:t>
            </w:r>
          </w:p>
        </w:tc>
      </w:tr>
    </w:tbl>
    <w:p w14:paraId="56E25537" w14:textId="77777777" w:rsidR="003B4641" w:rsidRPr="003B4641" w:rsidRDefault="003B4641" w:rsidP="003B4641">
      <w:pPr>
        <w:ind w:firstLine="709"/>
        <w:jc w:val="both"/>
        <w:rPr>
          <w:b/>
        </w:rPr>
      </w:pPr>
    </w:p>
    <w:p w14:paraId="43EC0449" w14:textId="77777777" w:rsidR="003B4641" w:rsidRPr="003B4641" w:rsidRDefault="003B4641" w:rsidP="003B4641">
      <w:pPr>
        <w:ind w:firstLine="709"/>
        <w:jc w:val="both"/>
        <w:rPr>
          <w:b/>
        </w:rPr>
      </w:pPr>
    </w:p>
    <w:p w14:paraId="506D2E2C" w14:textId="77777777" w:rsidR="003B4641" w:rsidRPr="003B4641" w:rsidRDefault="003B4641" w:rsidP="003B4641">
      <w:pPr>
        <w:ind w:firstLine="709"/>
        <w:jc w:val="both"/>
        <w:rPr>
          <w:b/>
        </w:rPr>
      </w:pPr>
    </w:p>
    <w:p w14:paraId="07913D08" w14:textId="77777777" w:rsidR="003B4641" w:rsidRPr="003B4641" w:rsidRDefault="003B4641" w:rsidP="003B4641">
      <w:pPr>
        <w:ind w:firstLine="709"/>
        <w:jc w:val="both"/>
        <w:rPr>
          <w:b/>
        </w:rPr>
      </w:pPr>
    </w:p>
    <w:p w14:paraId="69DF16B9" w14:textId="77777777" w:rsidR="003B4641" w:rsidRPr="003B4641" w:rsidRDefault="003B4641" w:rsidP="003B4641">
      <w:pPr>
        <w:ind w:firstLine="709"/>
        <w:jc w:val="both"/>
        <w:rPr>
          <w:i/>
          <w:iCs/>
        </w:rPr>
      </w:pPr>
      <w:r w:rsidRPr="003B4641">
        <w:rPr>
          <w:b/>
          <w:i/>
          <w:iCs/>
        </w:rPr>
        <w:t>Ghi chú:</w:t>
      </w:r>
      <w:r w:rsidRPr="003B4641">
        <w:rPr>
          <w:i/>
          <w:iCs/>
        </w:rPr>
        <w:t xml:space="preserve"> </w:t>
      </w:r>
    </w:p>
    <w:p w14:paraId="2E77A79A" w14:textId="77777777" w:rsidR="003B4641" w:rsidRPr="003B4641" w:rsidRDefault="003B4641" w:rsidP="003B4641">
      <w:pPr>
        <w:ind w:firstLine="709"/>
        <w:jc w:val="both"/>
        <w:rPr>
          <w:i/>
          <w:iCs/>
        </w:rPr>
      </w:pPr>
      <w:r w:rsidRPr="003B4641">
        <w:rPr>
          <w:i/>
          <w:iCs/>
        </w:rPr>
        <w:t>(*) Cơ quan được Chủ tịch Ủy ban nhân dân cấp tỉnh giao giải quyết thủ tục hành chính;</w:t>
      </w:r>
    </w:p>
    <w:p w14:paraId="3F65841B" w14:textId="77777777" w:rsidR="003B4641" w:rsidRPr="003B4641" w:rsidRDefault="003B4641" w:rsidP="003B4641">
      <w:pPr>
        <w:ind w:firstLine="709"/>
        <w:jc w:val="both"/>
        <w:rPr>
          <w:i/>
          <w:iCs/>
        </w:rPr>
      </w:pPr>
      <w:r w:rsidRPr="003B4641">
        <w:rPr>
          <w:i/>
          <w:iCs/>
        </w:rPr>
        <w:lastRenderedPageBreak/>
        <w:t>(**) Văn bản quy phạm pháp luật hiện hành.</w:t>
      </w:r>
    </w:p>
    <w:p w14:paraId="3489CC63" w14:textId="77777777" w:rsidR="003B4641" w:rsidRPr="003B4641" w:rsidRDefault="003B4641" w:rsidP="003B4641">
      <w:pPr>
        <w:ind w:firstLine="709"/>
        <w:jc w:val="both"/>
        <w:rPr>
          <w:i/>
          <w:iCs/>
        </w:rPr>
      </w:pPr>
      <w:r w:rsidRPr="003B4641">
        <w:rPr>
          <w:i/>
          <w:iCs/>
        </w:rPr>
        <w:br w:type="page"/>
      </w:r>
    </w:p>
    <w:p w14:paraId="2572BDDF" w14:textId="77777777" w:rsidR="003B4641" w:rsidRPr="003B4641" w:rsidRDefault="003B4641" w:rsidP="003B4641">
      <w:pPr>
        <w:ind w:firstLine="709"/>
        <w:jc w:val="both"/>
        <w:rPr>
          <w:b/>
          <w:lang w:val="vi-VN"/>
        </w:rPr>
      </w:pPr>
      <w:r w:rsidRPr="003B4641">
        <w:rPr>
          <w:b/>
          <w:lang w:val="sv-SE"/>
        </w:rPr>
        <w:lastRenderedPageBreak/>
        <w:t>Mẫu số 08.QLT</w:t>
      </w:r>
    </w:p>
    <w:tbl>
      <w:tblPr>
        <w:tblW w:w="4690" w:type="pct"/>
        <w:tblInd w:w="567" w:type="dxa"/>
        <w:tblLook w:val="01E0" w:firstRow="1" w:lastRow="1" w:firstColumn="1" w:lastColumn="1" w:noHBand="0" w:noVBand="0"/>
      </w:tblPr>
      <w:tblGrid>
        <w:gridCol w:w="2708"/>
        <w:gridCol w:w="5802"/>
      </w:tblGrid>
      <w:tr w:rsidR="003B4641" w:rsidRPr="003B4641" w14:paraId="7DFBE0E8" w14:textId="77777777">
        <w:tc>
          <w:tcPr>
            <w:tcW w:w="1591" w:type="pct"/>
            <w:hideMark/>
          </w:tcPr>
          <w:p w14:paraId="3DEAC790" w14:textId="77777777" w:rsidR="003B4641" w:rsidRPr="003B4641" w:rsidRDefault="003B4641" w:rsidP="003B4641">
            <w:pPr>
              <w:ind w:firstLine="709"/>
              <w:jc w:val="both"/>
              <w:rPr>
                <w:b/>
                <w:vertAlign w:val="superscript"/>
              </w:rPr>
            </w:pPr>
            <w:r w:rsidRPr="003B4641">
              <w:rPr>
                <w:b/>
                <w:bCs/>
                <w:lang w:val="vi-VN"/>
              </w:rPr>
              <w:t>CƠ QUAN CẤP</w:t>
            </w:r>
            <w:r w:rsidRPr="003B4641">
              <w:rPr>
                <w:b/>
                <w:lang w:val="vi-VN"/>
              </w:rPr>
              <w:br/>
            </w:r>
            <w:r w:rsidRPr="003B4641">
              <w:rPr>
                <w:b/>
                <w:vertAlign w:val="superscript"/>
              </w:rPr>
              <w:t>_____________</w:t>
            </w:r>
          </w:p>
        </w:tc>
        <w:tc>
          <w:tcPr>
            <w:tcW w:w="3409" w:type="pct"/>
            <w:hideMark/>
          </w:tcPr>
          <w:p w14:paraId="72F6B7F3" w14:textId="77777777" w:rsidR="003B4641" w:rsidRPr="003B4641" w:rsidRDefault="003B4641" w:rsidP="003B4641">
            <w:pPr>
              <w:ind w:firstLine="709"/>
              <w:jc w:val="both"/>
              <w:rPr>
                <w:vertAlign w:val="superscript"/>
              </w:rPr>
            </w:pPr>
            <w:r w:rsidRPr="003B4641">
              <w:rPr>
                <w:b/>
                <w:lang w:val="vi-VN"/>
              </w:rPr>
              <w:t>CỘNG HÒA XÃ HỘI CHỦ NGHĨA VIỆT NAM</w:t>
            </w:r>
            <w:r w:rsidRPr="003B4641">
              <w:rPr>
                <w:b/>
                <w:lang w:val="vi-VN"/>
              </w:rPr>
              <w:br/>
              <w:t xml:space="preserve">Độc lập - Tự do - Hạnh phúc </w:t>
            </w:r>
            <w:r w:rsidRPr="003B4641">
              <w:rPr>
                <w:b/>
                <w:lang w:val="vi-VN"/>
              </w:rPr>
              <w:br/>
            </w:r>
            <w:r w:rsidRPr="003B4641">
              <w:rPr>
                <w:vertAlign w:val="superscript"/>
              </w:rPr>
              <w:t>_____________________________________</w:t>
            </w:r>
          </w:p>
        </w:tc>
      </w:tr>
    </w:tbl>
    <w:p w14:paraId="42F01965" w14:textId="77777777" w:rsidR="003B4641" w:rsidRPr="003B4641" w:rsidRDefault="003B4641" w:rsidP="003B4641">
      <w:pPr>
        <w:ind w:firstLine="709"/>
        <w:jc w:val="both"/>
        <w:rPr>
          <w:lang w:val="vi-VN"/>
        </w:rPr>
      </w:pPr>
    </w:p>
    <w:p w14:paraId="100B0DF0" w14:textId="77777777" w:rsidR="003B4641" w:rsidRPr="003B4641" w:rsidRDefault="003B4641" w:rsidP="003B4641">
      <w:pPr>
        <w:ind w:firstLine="709"/>
        <w:jc w:val="both"/>
        <w:rPr>
          <w:b/>
          <w:lang w:val="vi-VN"/>
        </w:rPr>
      </w:pPr>
      <w:r w:rsidRPr="003B4641">
        <w:rPr>
          <w:b/>
          <w:lang w:val="vi-VN"/>
        </w:rPr>
        <w:t>GIẤY CHỨNG NHẬN</w:t>
      </w:r>
      <w:r w:rsidRPr="003B4641">
        <w:rPr>
          <w:b/>
          <w:lang w:val="vi-VN"/>
        </w:rPr>
        <w:br/>
        <w:t>ĐỦ ĐIỀU KIỆN SẢN XUẤT THUỐC THÚ Y</w:t>
      </w:r>
    </w:p>
    <w:p w14:paraId="1322664A" w14:textId="77777777" w:rsidR="003B4641" w:rsidRPr="003B4641" w:rsidRDefault="003B4641" w:rsidP="003B4641">
      <w:pPr>
        <w:ind w:firstLine="709"/>
        <w:jc w:val="both"/>
        <w:rPr>
          <w:lang w:val="vi-VN"/>
        </w:rPr>
      </w:pPr>
      <w:r w:rsidRPr="003B4641">
        <w:rPr>
          <w:lang w:val="vi-VN"/>
        </w:rPr>
        <w:t>Số: ………/GCN-SX</w:t>
      </w:r>
    </w:p>
    <w:p w14:paraId="29BADDE8" w14:textId="77777777" w:rsidR="003B4641" w:rsidRPr="003B4641" w:rsidRDefault="003B4641" w:rsidP="003B4641">
      <w:pPr>
        <w:ind w:firstLine="709"/>
        <w:jc w:val="both"/>
        <w:rPr>
          <w:lang w:val="vi-VN"/>
        </w:rPr>
      </w:pPr>
      <w:r w:rsidRPr="003B4641">
        <w:rPr>
          <w:lang w:val="vi-VN"/>
        </w:rPr>
        <w:t xml:space="preserve">Tên đơn vị: </w:t>
      </w:r>
      <w:r w:rsidRPr="003B4641">
        <w:rPr>
          <w:lang w:val="vi-VN"/>
        </w:rPr>
        <w:tab/>
      </w:r>
    </w:p>
    <w:p w14:paraId="00DFC987" w14:textId="77777777" w:rsidR="003B4641" w:rsidRPr="003B4641" w:rsidRDefault="003B4641" w:rsidP="003B4641">
      <w:pPr>
        <w:ind w:firstLine="709"/>
        <w:jc w:val="both"/>
        <w:rPr>
          <w:lang w:val="vi-VN"/>
        </w:rPr>
      </w:pPr>
      <w:r w:rsidRPr="003B4641">
        <w:rPr>
          <w:lang w:val="vi-VN"/>
        </w:rPr>
        <w:t xml:space="preserve">Địa chỉ: </w:t>
      </w:r>
      <w:r w:rsidRPr="003B4641">
        <w:rPr>
          <w:lang w:val="vi-VN"/>
        </w:rPr>
        <w:tab/>
      </w:r>
    </w:p>
    <w:p w14:paraId="2442F505" w14:textId="77777777" w:rsidR="003B4641" w:rsidRPr="003B4641" w:rsidRDefault="003B4641" w:rsidP="003B4641">
      <w:pPr>
        <w:ind w:firstLine="709"/>
        <w:jc w:val="both"/>
        <w:rPr>
          <w:lang w:val="vi-VN"/>
        </w:rPr>
      </w:pPr>
      <w:r w:rsidRPr="003B4641">
        <w:rPr>
          <w:lang w:val="vi-VN"/>
        </w:rPr>
        <w:t xml:space="preserve">Số điện thoại/Tel: …………………………… </w:t>
      </w:r>
    </w:p>
    <w:p w14:paraId="37BE8467" w14:textId="77777777" w:rsidR="003B4641" w:rsidRPr="003B4641" w:rsidRDefault="003B4641" w:rsidP="003B4641">
      <w:pPr>
        <w:ind w:firstLine="709"/>
        <w:jc w:val="both"/>
        <w:rPr>
          <w:lang w:val="vi-VN"/>
        </w:rPr>
      </w:pPr>
      <w:r w:rsidRPr="003B4641">
        <w:rPr>
          <w:lang w:val="vi-VN"/>
        </w:rPr>
        <w:t>Được công nhận đủ điều kiện sản xuất thuốc thú y đối với:</w:t>
      </w:r>
      <w:r w:rsidRPr="003B4641">
        <w:rPr>
          <w:vertAlign w:val="superscript"/>
          <w:lang w:val="vi-VN"/>
        </w:rPr>
        <w:t>(*)</w:t>
      </w:r>
    </w:p>
    <w:p w14:paraId="22EA429E" w14:textId="77777777" w:rsidR="003B4641" w:rsidRPr="003B4641" w:rsidRDefault="003B4641" w:rsidP="003B4641">
      <w:pPr>
        <w:ind w:firstLine="709"/>
        <w:jc w:val="both"/>
        <w:rPr>
          <w:lang w:val="vi-VN"/>
        </w:rPr>
      </w:pPr>
      <w:r w:rsidRPr="003B4641">
        <w:rPr>
          <w:lang w:val="vi-VN"/>
        </w:rPr>
        <w:tab/>
      </w:r>
    </w:p>
    <w:p w14:paraId="100A6571" w14:textId="77777777" w:rsidR="003B4641" w:rsidRPr="003B4641" w:rsidRDefault="003B4641" w:rsidP="003B4641">
      <w:pPr>
        <w:ind w:firstLine="709"/>
        <w:jc w:val="both"/>
        <w:rPr>
          <w:lang w:val="vi-VN"/>
        </w:rPr>
      </w:pPr>
      <w:r w:rsidRPr="003B4641">
        <w:rPr>
          <w:lang w:val="vi-VN"/>
        </w:rPr>
        <w:tab/>
      </w:r>
    </w:p>
    <w:p w14:paraId="7CF59954" w14:textId="0A50A2B7" w:rsidR="003B4641" w:rsidRPr="003B4641" w:rsidRDefault="003B4641" w:rsidP="003B4641">
      <w:pPr>
        <w:ind w:firstLine="709"/>
        <w:jc w:val="both"/>
        <w:rPr>
          <w:lang w:val="vi-VN"/>
        </w:rPr>
      </w:pPr>
      <w:r w:rsidRPr="003B4641">
        <w:rPr>
          <w:lang w:val="vi-VN"/>
        </w:rPr>
        <w:tab/>
      </w:r>
    </w:p>
    <w:p w14:paraId="75082EB6" w14:textId="77777777" w:rsidR="003B4641" w:rsidRPr="003B4641" w:rsidRDefault="003B4641" w:rsidP="003B4641">
      <w:pPr>
        <w:ind w:firstLine="709"/>
        <w:jc w:val="both"/>
        <w:rPr>
          <w:lang w:val="vi-VN"/>
        </w:rPr>
      </w:pPr>
      <w:r w:rsidRPr="003B4641">
        <w:rPr>
          <w:lang w:val="vi-VN"/>
        </w:rPr>
        <w:tab/>
      </w:r>
    </w:p>
    <w:p w14:paraId="55F4FE6B" w14:textId="77777777" w:rsidR="003B4641" w:rsidRPr="003B4641" w:rsidRDefault="003B4641" w:rsidP="003B4641">
      <w:pPr>
        <w:ind w:firstLine="709"/>
        <w:jc w:val="both"/>
        <w:rPr>
          <w:lang w:val="vi-VN"/>
        </w:rPr>
      </w:pPr>
      <w:r w:rsidRPr="003B4641">
        <w:rPr>
          <w:lang w:val="vi-VN"/>
        </w:rPr>
        <w:t>Giấy chứng nhận đủ điều kiện này có hiệu lực đến: ngày …. tháng....năm....</w:t>
      </w:r>
    </w:p>
    <w:p w14:paraId="32D123EA" w14:textId="77777777" w:rsidR="003B4641" w:rsidRPr="003B4641" w:rsidRDefault="003B4641" w:rsidP="003B4641">
      <w:pPr>
        <w:ind w:firstLine="709"/>
        <w:jc w:val="both"/>
        <w:rPr>
          <w:lang w:val="vi-VN"/>
        </w:rPr>
      </w:pPr>
    </w:p>
    <w:tbl>
      <w:tblPr>
        <w:tblW w:w="0" w:type="auto"/>
        <w:tblLook w:val="01E0" w:firstRow="1" w:lastRow="1" w:firstColumn="1" w:lastColumn="1" w:noHBand="0" w:noVBand="0"/>
      </w:tblPr>
      <w:tblGrid>
        <w:gridCol w:w="4428"/>
        <w:gridCol w:w="4428"/>
      </w:tblGrid>
      <w:tr w:rsidR="003B4641" w:rsidRPr="003B4641" w14:paraId="4B07AA7D" w14:textId="77777777">
        <w:tc>
          <w:tcPr>
            <w:tcW w:w="4428" w:type="dxa"/>
          </w:tcPr>
          <w:p w14:paraId="1C5BA812" w14:textId="77777777" w:rsidR="003B4641" w:rsidRPr="003B4641" w:rsidRDefault="003B4641" w:rsidP="003B4641">
            <w:pPr>
              <w:ind w:firstLine="709"/>
              <w:jc w:val="both"/>
              <w:rPr>
                <w:lang w:val="vi-VN"/>
              </w:rPr>
            </w:pPr>
          </w:p>
        </w:tc>
        <w:tc>
          <w:tcPr>
            <w:tcW w:w="4428" w:type="dxa"/>
          </w:tcPr>
          <w:p w14:paraId="034B68C6" w14:textId="77777777" w:rsidR="003B4641" w:rsidRPr="003B4641" w:rsidRDefault="003B4641" w:rsidP="003B4641">
            <w:pPr>
              <w:ind w:firstLine="709"/>
              <w:jc w:val="both"/>
              <w:rPr>
                <w:b/>
                <w:lang w:val="vi-VN"/>
              </w:rPr>
            </w:pPr>
            <w:r w:rsidRPr="003B4641">
              <w:rPr>
                <w:i/>
                <w:lang w:val="vi-VN"/>
              </w:rPr>
              <w:t>………….., ngày …. tháng …. năm....</w:t>
            </w:r>
            <w:r w:rsidRPr="003B4641">
              <w:rPr>
                <w:i/>
                <w:lang w:val="vi-VN"/>
              </w:rPr>
              <w:br/>
            </w:r>
            <w:r w:rsidRPr="003B4641">
              <w:rPr>
                <w:b/>
                <w:lang w:val="vi-VN"/>
              </w:rPr>
              <w:t>QUYỀN HẠN, CHỨC VỤ CỦA NGƯỜI KÝ</w:t>
            </w:r>
          </w:p>
          <w:p w14:paraId="7EFF2A2D" w14:textId="77777777" w:rsidR="003B4641" w:rsidRPr="003B4641" w:rsidRDefault="003B4641" w:rsidP="003B4641">
            <w:pPr>
              <w:ind w:firstLine="709"/>
              <w:jc w:val="both"/>
              <w:rPr>
                <w:i/>
                <w:lang w:val="vi-VN"/>
              </w:rPr>
            </w:pPr>
            <w:r w:rsidRPr="003B4641">
              <w:rPr>
                <w:i/>
                <w:lang w:val="vi-VN"/>
              </w:rPr>
              <w:t>(Ký, ghi rõ họ tên và đóng dấu)</w:t>
            </w:r>
          </w:p>
          <w:p w14:paraId="1E01EDAC" w14:textId="77777777" w:rsidR="003B4641" w:rsidRPr="003B4641" w:rsidRDefault="003B4641" w:rsidP="003B4641">
            <w:pPr>
              <w:ind w:firstLine="709"/>
              <w:jc w:val="both"/>
              <w:rPr>
                <w:lang w:val="vi-VN"/>
              </w:rPr>
            </w:pPr>
          </w:p>
        </w:tc>
      </w:tr>
    </w:tbl>
    <w:p w14:paraId="0024506F" w14:textId="77777777" w:rsidR="003B4641" w:rsidRPr="003B4641" w:rsidRDefault="003B4641" w:rsidP="003B4641">
      <w:pPr>
        <w:ind w:firstLine="709"/>
        <w:jc w:val="both"/>
        <w:rPr>
          <w:b/>
          <w:i/>
          <w:iCs/>
          <w:lang w:val="vi-VN"/>
        </w:rPr>
      </w:pPr>
    </w:p>
    <w:p w14:paraId="0C2E6FB2" w14:textId="77777777" w:rsidR="003B4641" w:rsidRPr="003B4641" w:rsidRDefault="003B4641" w:rsidP="003B4641">
      <w:pPr>
        <w:ind w:firstLine="709"/>
        <w:jc w:val="both"/>
        <w:rPr>
          <w:iCs/>
          <w:lang w:val="vi-VN"/>
        </w:rPr>
      </w:pPr>
      <w:r w:rsidRPr="003B4641">
        <w:rPr>
          <w:b/>
          <w:i/>
          <w:iCs/>
          <w:lang w:val="vi-VN"/>
        </w:rPr>
        <w:t>Ghi chú:</w:t>
      </w:r>
      <w:r w:rsidRPr="003B4641">
        <w:rPr>
          <w:i/>
          <w:iCs/>
          <w:lang w:val="vi-VN"/>
        </w:rPr>
        <w:t xml:space="preserve"> </w:t>
      </w:r>
      <w:r w:rsidRPr="003B4641">
        <w:rPr>
          <w:iCs/>
          <w:lang w:val="vi-VN"/>
        </w:rPr>
        <w:t>(*) ghi rõ dây chuyền sản xuất sản phẩm như dây chuyền sản xuất thuốc dược liệu, hóa chất, chế phẩm sinh học,...</w:t>
      </w:r>
    </w:p>
    <w:p w14:paraId="6C7FAA13" w14:textId="77777777" w:rsidR="003B4641" w:rsidRPr="003B4641" w:rsidRDefault="003B4641" w:rsidP="003B4641">
      <w:pPr>
        <w:ind w:firstLine="709"/>
        <w:jc w:val="both"/>
      </w:pPr>
    </w:p>
    <w:p w14:paraId="78AC7BC6" w14:textId="77777777" w:rsidR="003B4641" w:rsidRPr="003B4641" w:rsidRDefault="003B4641" w:rsidP="003B4641">
      <w:pPr>
        <w:ind w:firstLine="709"/>
        <w:jc w:val="both"/>
        <w:rPr>
          <w:b/>
          <w:bCs/>
        </w:rPr>
      </w:pPr>
    </w:p>
    <w:p w14:paraId="5857867C" w14:textId="77777777" w:rsidR="003B4641" w:rsidRPr="003B4641" w:rsidRDefault="003B4641" w:rsidP="003B4641">
      <w:pPr>
        <w:ind w:firstLine="709"/>
        <w:jc w:val="both"/>
        <w:rPr>
          <w:b/>
          <w:bCs/>
        </w:rPr>
      </w:pPr>
    </w:p>
    <w:p w14:paraId="78FABE4F" w14:textId="0D54B818" w:rsidR="003B4641" w:rsidRDefault="003B4641" w:rsidP="003B4641">
      <w:pPr>
        <w:ind w:firstLine="709"/>
        <w:jc w:val="both"/>
        <w:rPr>
          <w:b/>
          <w:bCs/>
        </w:rPr>
      </w:pPr>
      <w:r>
        <w:rPr>
          <w:b/>
          <w:bCs/>
        </w:rPr>
        <w:lastRenderedPageBreak/>
        <w:t>7</w:t>
      </w:r>
      <w:r w:rsidRPr="003B4641">
        <w:rPr>
          <w:b/>
          <w:bCs/>
        </w:rPr>
        <w:t>. Cấp Giấy chứng nhận đủ điều kiện sản xuất thuốc thú y có chứa chất ma tuý, tiền chất (trừ sản xuất thuốc thú y dạng dược phẩm, vắc xin)</w:t>
      </w:r>
      <w:r>
        <w:rPr>
          <w:b/>
          <w:bCs/>
        </w:rPr>
        <w:t xml:space="preserve"> - 1.013809</w:t>
      </w:r>
    </w:p>
    <w:p w14:paraId="66A6B728" w14:textId="77777777" w:rsidR="003B4641" w:rsidRPr="003B4641" w:rsidRDefault="003B4641" w:rsidP="003B4641">
      <w:pPr>
        <w:ind w:firstLine="709"/>
        <w:jc w:val="both"/>
        <w:rPr>
          <w:b/>
          <w:bCs/>
          <w:lang w:val="vi-VN"/>
        </w:rPr>
      </w:pPr>
      <w:r w:rsidRPr="003B4641">
        <w:rPr>
          <w:b/>
          <w:bCs/>
          <w:lang w:val="vi-VN"/>
        </w:rPr>
        <w:t>Trình tự thực hiện:</w:t>
      </w:r>
    </w:p>
    <w:p w14:paraId="24CD5FCF" w14:textId="77777777" w:rsidR="003B4641" w:rsidRPr="003B4641" w:rsidRDefault="003B4641" w:rsidP="003B4641">
      <w:pPr>
        <w:ind w:firstLine="709"/>
        <w:jc w:val="both"/>
        <w:rPr>
          <w:b/>
          <w:bCs/>
          <w:lang w:val="nl-NL"/>
        </w:rPr>
      </w:pPr>
      <w:r w:rsidRPr="003B4641">
        <w:rPr>
          <w:b/>
          <w:bCs/>
          <w:lang w:val="nl-NL"/>
        </w:rPr>
        <w:t xml:space="preserve">Bước 1: Tiếp nhận hồ sơ </w:t>
      </w:r>
    </w:p>
    <w:p w14:paraId="75E15FB6" w14:textId="77777777" w:rsidR="003B4641" w:rsidRPr="003B4641" w:rsidRDefault="003B4641" w:rsidP="003B4641">
      <w:pPr>
        <w:ind w:firstLine="709"/>
        <w:jc w:val="both"/>
        <w:rPr>
          <w:iCs/>
          <w:lang w:val="nl-NL"/>
        </w:rPr>
      </w:pPr>
      <w:r w:rsidRPr="003B4641">
        <w:rPr>
          <w:lang w:val="nl-NL"/>
        </w:rPr>
        <w:t xml:space="preserve">Tổ chức có nhu cầu đề nghị cấp </w:t>
      </w:r>
      <w:r w:rsidRPr="003B4641">
        <w:rPr>
          <w:bCs/>
          <w:lang w:val="vi-VN"/>
        </w:rPr>
        <w:t>Giấy chứng nhận đủ điều kiện sản xuất thuốc thú y</w:t>
      </w:r>
      <w:r w:rsidRPr="003B4641">
        <w:rPr>
          <w:bCs/>
          <w:lang w:val="nl-NL"/>
        </w:rPr>
        <w:t xml:space="preserve"> </w:t>
      </w:r>
      <w:r w:rsidRPr="003B4641">
        <w:rPr>
          <w:bCs/>
          <w:lang w:val="vi-VN"/>
        </w:rPr>
        <w:t>có chứa chất ma tuý, tiền chất (trừ sản xuất thuốc thú y dạng dược phẩm, vắc-xin)</w:t>
      </w:r>
      <w:r w:rsidRPr="003B4641">
        <w:rPr>
          <w:lang w:val="nl-NL"/>
        </w:rPr>
        <w:t xml:space="preserve"> chuẩn bị hồ sơ và nộp đến Cơ quan được Chủ tịch Ủy ban nhân dân cấp tỉnh giao giải quyết thủ tục hành chính </w:t>
      </w:r>
      <w:r w:rsidRPr="003B4641">
        <w:rPr>
          <w:iCs/>
          <w:lang w:val="nl-NL"/>
        </w:rPr>
        <w:t>trong lĩnh vực chăn nuôi và thú y.</w:t>
      </w:r>
    </w:p>
    <w:p w14:paraId="6221CF50" w14:textId="77777777" w:rsidR="003B4641" w:rsidRPr="003B4641" w:rsidRDefault="003B4641" w:rsidP="003B4641">
      <w:pPr>
        <w:ind w:firstLine="709"/>
        <w:jc w:val="both"/>
        <w:rPr>
          <w:lang w:val="nl-NL"/>
        </w:rPr>
      </w:pPr>
      <w:r w:rsidRPr="003B4641">
        <w:rPr>
          <w:lang w:val="nl-NL"/>
        </w:rPr>
        <w:t xml:space="preserve">Cơ quan được Chủ tịch Ủy ban nhân dân cấp tỉnh giao giải quyết thủ tục hành chính </w:t>
      </w:r>
      <w:r w:rsidRPr="003B4641">
        <w:rPr>
          <w:iCs/>
          <w:lang w:val="nl-NL"/>
        </w:rPr>
        <w:t xml:space="preserve">trong lĩnh vực chăn nuôi và thú y </w:t>
      </w:r>
      <w:r w:rsidRPr="003B4641">
        <w:rPr>
          <w:lang w:val="nl-NL"/>
        </w:rPr>
        <w:t xml:space="preserve">tiếp nhận và kiểm tra thành phần, tính hợp lệ của hồ sơ theo quy định. </w:t>
      </w:r>
    </w:p>
    <w:p w14:paraId="461B1631" w14:textId="77777777" w:rsidR="003B4641" w:rsidRPr="003B4641" w:rsidRDefault="003B4641" w:rsidP="003B4641">
      <w:pPr>
        <w:ind w:firstLine="709"/>
        <w:jc w:val="both"/>
        <w:rPr>
          <w:b/>
          <w:bCs/>
          <w:lang w:val="nl-NL"/>
        </w:rPr>
      </w:pPr>
      <w:r w:rsidRPr="003B4641">
        <w:rPr>
          <w:b/>
          <w:bCs/>
          <w:lang w:val="nl-NL"/>
        </w:rPr>
        <w:t>Bước 2: Xử lý hồ sơ</w:t>
      </w:r>
    </w:p>
    <w:p w14:paraId="182F1F62" w14:textId="77777777" w:rsidR="003B4641" w:rsidRPr="003B4641" w:rsidRDefault="003B4641" w:rsidP="003B4641">
      <w:pPr>
        <w:ind w:firstLine="709"/>
        <w:jc w:val="both"/>
        <w:rPr>
          <w:b/>
          <w:bCs/>
          <w:lang w:val="nl-NL"/>
        </w:rPr>
      </w:pPr>
      <w:r w:rsidRPr="003B4641">
        <w:rPr>
          <w:b/>
          <w:bCs/>
          <w:lang w:val="nl-NL"/>
        </w:rPr>
        <w:t xml:space="preserve">- </w:t>
      </w:r>
      <w:r w:rsidRPr="003B4641">
        <w:rPr>
          <w:lang w:val="nl-NL"/>
        </w:rPr>
        <w:t>Trường hợp cấp mới</w:t>
      </w:r>
      <w:r w:rsidRPr="003B4641">
        <w:rPr>
          <w:b/>
          <w:bCs/>
          <w:lang w:val="nl-NL"/>
        </w:rPr>
        <w:t xml:space="preserve"> </w:t>
      </w:r>
      <w:r w:rsidRPr="003B4641">
        <w:rPr>
          <w:bCs/>
          <w:lang w:val="vi-VN"/>
        </w:rPr>
        <w:t>Giấy chứng nhận đủ điều kiện sản xuất thuốc thú y</w:t>
      </w:r>
      <w:r w:rsidRPr="003B4641">
        <w:rPr>
          <w:bCs/>
          <w:lang w:val="nl-NL"/>
        </w:rPr>
        <w:t xml:space="preserve"> </w:t>
      </w:r>
      <w:r w:rsidRPr="003B4641">
        <w:rPr>
          <w:bCs/>
          <w:lang w:val="vi-VN"/>
        </w:rPr>
        <w:t>có chứa chất ma tuý, tiền chất (trừ sản xuất thuốc thú y dạng dược phẩm, vắc-xin)</w:t>
      </w:r>
      <w:r w:rsidRPr="003B4641">
        <w:rPr>
          <w:bCs/>
          <w:lang w:val="nl-NL"/>
        </w:rPr>
        <w:t>:</w:t>
      </w:r>
      <w:r w:rsidRPr="003B4641">
        <w:rPr>
          <w:lang w:val="nl-NL"/>
        </w:rPr>
        <w:t xml:space="preserve"> </w:t>
      </w:r>
    </w:p>
    <w:p w14:paraId="62D3B450" w14:textId="77777777" w:rsidR="003B4641" w:rsidRPr="003B4641" w:rsidRDefault="003B4641" w:rsidP="003B4641">
      <w:pPr>
        <w:ind w:firstLine="709"/>
        <w:jc w:val="both"/>
        <w:rPr>
          <w:lang w:val="da-DK"/>
        </w:rPr>
      </w:pPr>
      <w:r w:rsidRPr="003B4641">
        <w:rPr>
          <w:lang w:val="nl-NL"/>
        </w:rPr>
        <w:t xml:space="preserve">Trong thời hạn 05 (năm) ngày làm việc, kể từ ngày nhận được hồ sơ đầy đủ, hợp lệ, Cơ quan được Chủ tịch Ủy ban nhân dân  cấp tỉnh giao giải quyết thủ tục hành chính </w:t>
      </w:r>
      <w:r w:rsidRPr="003B4641">
        <w:rPr>
          <w:iCs/>
          <w:lang w:val="nl-NL"/>
        </w:rPr>
        <w:t xml:space="preserve">trong lĩnh vực chăn nuôi và thú y </w:t>
      </w:r>
      <w:r w:rsidRPr="003B4641">
        <w:rPr>
          <w:lang w:val="nl-NL"/>
        </w:rPr>
        <w:t xml:space="preserve">thực hiện kiểm tra điều kiện của cơ sở sản xuất. </w:t>
      </w:r>
      <w:r w:rsidRPr="003B4641">
        <w:rPr>
          <w:lang w:val="da-DK"/>
        </w:rPr>
        <w:t>Kết thúc buổi kiểm tra, Đoàn kiểm tra lập biên bản kiểm tra điều kiện sản xuất thuốc thú y và kết luận. Biên bản kiểm tra được ký xác nhận giữa Đoàn kiểm tra và cơ sở được kiểm tra. (</w:t>
      </w:r>
      <w:r w:rsidRPr="003B4641">
        <w:rPr>
          <w:lang w:val="vi-VN"/>
        </w:rPr>
        <w:t xml:space="preserve">Biên bản kiểm tra điều kiện sản xuất thuốc thú y theo Mẫu số 07.QLT Phụ lục IA ban hành kèm theo </w:t>
      </w:r>
      <w:r w:rsidRPr="003B4641">
        <w:rPr>
          <w:lang w:val="hr-HR"/>
        </w:rPr>
        <w:t>Nghị định số 32/2026/NĐ-CP</w:t>
      </w:r>
      <w:r w:rsidRPr="003B4641">
        <w:rPr>
          <w:lang w:val="da-DK"/>
        </w:rPr>
        <w:t>.</w:t>
      </w:r>
    </w:p>
    <w:p w14:paraId="6EB9465D" w14:textId="77777777" w:rsidR="003B4641" w:rsidRPr="003B4641" w:rsidRDefault="003B4641" w:rsidP="003B4641">
      <w:pPr>
        <w:ind w:firstLine="709"/>
        <w:jc w:val="both"/>
        <w:rPr>
          <w:lang w:val="nl-NL"/>
        </w:rPr>
      </w:pPr>
      <w:r w:rsidRPr="003B4641">
        <w:rPr>
          <w:lang w:val="nl-NL"/>
        </w:rPr>
        <w:t>Trường hợp đủ điều kiện trong thời hạn 03 (ba) ngày làm việc, kể từ ngày kết thúc việc kiểm tra cấp Giấy chứng nhận đủ điều kiện sản xuất thuốc thú y. Trường hợp không cấp trả lời bằng văn bản và nêu rõ lý do.</w:t>
      </w:r>
    </w:p>
    <w:p w14:paraId="54CD4DCD" w14:textId="77777777" w:rsidR="003B4641" w:rsidRPr="003B4641" w:rsidRDefault="003B4641" w:rsidP="003B4641">
      <w:pPr>
        <w:ind w:firstLine="709"/>
        <w:jc w:val="both"/>
        <w:rPr>
          <w:lang w:val="nl-NL"/>
        </w:rPr>
      </w:pPr>
      <w:r w:rsidRPr="003B4641">
        <w:rPr>
          <w:bCs/>
          <w:lang w:val="nl-NL"/>
        </w:rPr>
        <w:t xml:space="preserve">- </w:t>
      </w:r>
      <w:r w:rsidRPr="003B4641">
        <w:rPr>
          <w:lang w:val="nl-NL"/>
        </w:rPr>
        <w:t>Trường hợp cấp Giấy chứng nhận đủ điều kiện sản xuất thuốc thú y có chứa chất ma túy, tiền chất cùng trên dây chuyền sản xuất thuốc thú y đã được cấp Giấy chứng nhận đủ điều kiện sản xuất:</w:t>
      </w:r>
    </w:p>
    <w:p w14:paraId="632EA097" w14:textId="77777777" w:rsidR="003B4641" w:rsidRPr="003B4641" w:rsidRDefault="003B4641" w:rsidP="003B4641">
      <w:pPr>
        <w:ind w:firstLine="709"/>
        <w:jc w:val="both"/>
        <w:rPr>
          <w:bCs/>
          <w:lang w:val="nl-NL"/>
        </w:rPr>
      </w:pPr>
      <w:r w:rsidRPr="003B4641">
        <w:rPr>
          <w:lang w:val="nl-NL"/>
        </w:rPr>
        <w:t>Trong thời hạn 08 ngày làm việc, kể từ ngày nhận đủ hồ sơ theo quy định, Cơ quan cấp phép tiến hành tiếp nhận, thẩm định và cấp Giấy chứng nhận đủ điều kiện sản xuất đối với dây chuyền sản xuất thuốc thú y có chứa chất ma túy, tiền chất; trường hợp không đủ điều kiện cho phép sản xuất, trả lời bằng văn bản nêu rõ lý do.</w:t>
      </w:r>
    </w:p>
    <w:p w14:paraId="0ED3A902" w14:textId="77777777" w:rsidR="003B4641" w:rsidRPr="003B4641" w:rsidRDefault="003B4641" w:rsidP="003B4641">
      <w:pPr>
        <w:ind w:firstLine="709"/>
        <w:jc w:val="both"/>
        <w:rPr>
          <w:b/>
          <w:bCs/>
          <w:lang w:val="af-ZA"/>
        </w:rPr>
      </w:pPr>
      <w:r w:rsidRPr="003B4641">
        <w:rPr>
          <w:b/>
          <w:bCs/>
          <w:lang w:val="af-ZA"/>
        </w:rPr>
        <w:t xml:space="preserve">Cách thức thực hiện: </w:t>
      </w:r>
    </w:p>
    <w:p w14:paraId="690777A2" w14:textId="77777777" w:rsidR="003B4641" w:rsidRPr="003B4641" w:rsidRDefault="003B4641" w:rsidP="003B4641">
      <w:pPr>
        <w:ind w:firstLine="709"/>
        <w:jc w:val="both"/>
        <w:rPr>
          <w:lang w:val="af-ZA"/>
        </w:rPr>
      </w:pPr>
      <w:r w:rsidRPr="003B4641">
        <w:rPr>
          <w:lang w:val="af-ZA"/>
        </w:rPr>
        <w:lastRenderedPageBreak/>
        <w:t>- Trực tiếp.</w:t>
      </w:r>
    </w:p>
    <w:p w14:paraId="5E856DBF" w14:textId="77777777" w:rsidR="003B4641" w:rsidRPr="003B4641" w:rsidRDefault="003B4641" w:rsidP="003B4641">
      <w:pPr>
        <w:ind w:firstLine="709"/>
        <w:jc w:val="both"/>
        <w:rPr>
          <w:lang w:val="af-ZA"/>
        </w:rPr>
      </w:pPr>
      <w:r w:rsidRPr="003B4641">
        <w:rPr>
          <w:lang w:val="af-ZA"/>
        </w:rPr>
        <w:t>- Qua dịch vụ bưu chính.</w:t>
      </w:r>
    </w:p>
    <w:p w14:paraId="3FD027CE" w14:textId="77777777" w:rsidR="003B4641" w:rsidRPr="003B4641" w:rsidRDefault="003B4641" w:rsidP="003B4641">
      <w:pPr>
        <w:ind w:firstLine="709"/>
        <w:jc w:val="both"/>
        <w:rPr>
          <w:b/>
          <w:lang w:val="af-ZA"/>
        </w:rPr>
      </w:pPr>
      <w:r w:rsidRPr="003B4641">
        <w:rPr>
          <w:lang w:val="af-ZA"/>
        </w:rPr>
        <w:t>- Qua môi trường mạng.</w:t>
      </w:r>
    </w:p>
    <w:p w14:paraId="2F93E77F" w14:textId="77777777" w:rsidR="003B4641" w:rsidRPr="003B4641" w:rsidRDefault="003B4641" w:rsidP="003B4641">
      <w:pPr>
        <w:ind w:firstLine="709"/>
        <w:jc w:val="both"/>
        <w:rPr>
          <w:b/>
          <w:bCs/>
          <w:lang w:val="af-ZA"/>
        </w:rPr>
      </w:pPr>
      <w:r w:rsidRPr="003B4641">
        <w:rPr>
          <w:b/>
          <w:bCs/>
          <w:lang w:val="af-ZA"/>
        </w:rPr>
        <w:t>Thành phần, số l</w:t>
      </w:r>
      <w:r w:rsidRPr="003B4641">
        <w:rPr>
          <w:b/>
          <w:bCs/>
          <w:lang w:val="vi-VN"/>
        </w:rPr>
        <w:t>ượ</w:t>
      </w:r>
      <w:r w:rsidRPr="003B4641">
        <w:rPr>
          <w:b/>
          <w:bCs/>
          <w:lang w:val="af-ZA"/>
        </w:rPr>
        <w:t>ng hồ sơ:</w:t>
      </w:r>
    </w:p>
    <w:p w14:paraId="5824CEEC" w14:textId="77777777" w:rsidR="003B4641" w:rsidRPr="003B4641" w:rsidRDefault="003B4641" w:rsidP="003B4641">
      <w:pPr>
        <w:ind w:firstLine="709"/>
        <w:jc w:val="both"/>
        <w:rPr>
          <w:lang w:val="af-ZA"/>
        </w:rPr>
      </w:pPr>
      <w:r w:rsidRPr="003B4641">
        <w:rPr>
          <w:lang w:val="af-ZA"/>
        </w:rPr>
        <w:t>a) Hồ sơ gồm:</w:t>
      </w:r>
    </w:p>
    <w:p w14:paraId="17232122" w14:textId="77777777" w:rsidR="003B4641" w:rsidRPr="003B4641" w:rsidRDefault="003B4641" w:rsidP="003B4641">
      <w:pPr>
        <w:ind w:firstLine="709"/>
        <w:jc w:val="both"/>
        <w:rPr>
          <w:lang w:val="af-ZA"/>
        </w:rPr>
      </w:pPr>
      <w:r w:rsidRPr="003B4641">
        <w:rPr>
          <w:b/>
          <w:bCs/>
          <w:lang w:val="nl-NL"/>
        </w:rPr>
        <w:t xml:space="preserve">- </w:t>
      </w:r>
      <w:r w:rsidRPr="003B4641">
        <w:rPr>
          <w:lang w:val="nl-NL"/>
        </w:rPr>
        <w:t>Trường hợp cấp mới</w:t>
      </w:r>
      <w:r w:rsidRPr="003B4641">
        <w:rPr>
          <w:b/>
          <w:bCs/>
          <w:lang w:val="nl-NL"/>
        </w:rPr>
        <w:t xml:space="preserve"> </w:t>
      </w:r>
      <w:r w:rsidRPr="003B4641">
        <w:rPr>
          <w:bCs/>
          <w:lang w:val="vi-VN"/>
        </w:rPr>
        <w:t>Giấy chứng nhận đủ điều kiện sản xuất thuốc thú y</w:t>
      </w:r>
      <w:r w:rsidRPr="003B4641">
        <w:rPr>
          <w:bCs/>
          <w:lang w:val="nl-NL"/>
        </w:rPr>
        <w:t xml:space="preserve"> </w:t>
      </w:r>
      <w:r w:rsidRPr="003B4641">
        <w:rPr>
          <w:bCs/>
          <w:lang w:val="vi-VN"/>
        </w:rPr>
        <w:t>có chứa chất ma tuý, tiền chất (trừ sản xuất thuốc thú y dạng dược phẩm, vắc-xin)</w:t>
      </w:r>
      <w:r w:rsidRPr="003B4641">
        <w:rPr>
          <w:bCs/>
          <w:lang w:val="nl-NL"/>
        </w:rPr>
        <w:t>:</w:t>
      </w:r>
    </w:p>
    <w:p w14:paraId="39BAD052" w14:textId="77777777" w:rsidR="003B4641" w:rsidRPr="003B4641" w:rsidRDefault="003B4641" w:rsidP="003B4641">
      <w:pPr>
        <w:ind w:firstLine="709"/>
        <w:jc w:val="both"/>
        <w:rPr>
          <w:lang w:val="af-ZA"/>
        </w:rPr>
      </w:pPr>
      <w:r w:rsidRPr="003B4641">
        <w:rPr>
          <w:lang w:val="af-ZA"/>
        </w:rPr>
        <w:t xml:space="preserve">+ Đơn đăng ký theo Mẫu số 05.QLT Phụ lục IA ban hành kèm theo Nghị định số 32/2026/NĐ-CP; </w:t>
      </w:r>
    </w:p>
    <w:p w14:paraId="4ED6B1C1" w14:textId="77777777" w:rsidR="003B4641" w:rsidRPr="003B4641" w:rsidRDefault="003B4641" w:rsidP="003B4641">
      <w:pPr>
        <w:ind w:firstLine="709"/>
        <w:jc w:val="both"/>
        <w:rPr>
          <w:lang w:val="af-ZA"/>
        </w:rPr>
      </w:pPr>
      <w:r w:rsidRPr="003B4641">
        <w:rPr>
          <w:lang w:val="af-ZA"/>
        </w:rPr>
        <w:t>+ Bản thuyết minh chi tiết cơ sở vật chất, kỹ thuật sản xuất thuốc thú y theo Mẫu số 06.QLT Phụ lục IA ban hành kèm theo Nghị định số 32/2026/NĐ-CP;</w:t>
      </w:r>
    </w:p>
    <w:p w14:paraId="1D6E1C65" w14:textId="77777777" w:rsidR="003B4641" w:rsidRPr="003B4641" w:rsidRDefault="003B4641" w:rsidP="003B4641">
      <w:pPr>
        <w:ind w:firstLine="709"/>
        <w:jc w:val="both"/>
        <w:rPr>
          <w:lang w:val="af-ZA"/>
        </w:rPr>
      </w:pPr>
      <w:r w:rsidRPr="003B4641">
        <w:rPr>
          <w:lang w:val="af-ZA"/>
        </w:rPr>
        <w:t>+ Đăng ký môi trường hoặc văn bản đánh giá môi trường theo quy định pháp luật về môi trường.</w:t>
      </w:r>
    </w:p>
    <w:p w14:paraId="24441C05" w14:textId="77777777" w:rsidR="003B4641" w:rsidRPr="003B4641" w:rsidRDefault="003B4641" w:rsidP="003B4641">
      <w:pPr>
        <w:ind w:firstLine="709"/>
        <w:jc w:val="both"/>
        <w:rPr>
          <w:lang w:val="nl-NL"/>
        </w:rPr>
      </w:pPr>
      <w:r w:rsidRPr="003B4641">
        <w:rPr>
          <w:bCs/>
          <w:lang w:val="nl-NL"/>
        </w:rPr>
        <w:t xml:space="preserve">- </w:t>
      </w:r>
      <w:r w:rsidRPr="003B4641">
        <w:rPr>
          <w:lang w:val="nl-NL"/>
        </w:rPr>
        <w:t>Trường hợp cấp Giấy chứng nhận đủ điều kiện sản xuất thuốc thú y có chứa chất ma túy, tiền chất cùng trên dây chuyền sản xuất thuốc thú y đã được cấp Giấy chứng nhận đủ điều kiện sản xuất:</w:t>
      </w:r>
    </w:p>
    <w:p w14:paraId="63F3B0AC" w14:textId="77777777" w:rsidR="003B4641" w:rsidRPr="003B4641" w:rsidRDefault="003B4641" w:rsidP="003B4641">
      <w:pPr>
        <w:ind w:firstLine="709"/>
        <w:jc w:val="both"/>
        <w:rPr>
          <w:lang w:val="nl-NL"/>
        </w:rPr>
      </w:pPr>
      <w:r w:rsidRPr="003B4641">
        <w:rPr>
          <w:lang w:val="nl-NL"/>
        </w:rPr>
        <w:t>+ Văn bản đề nghị của tổ chức có hoạt động sản xuất;</w:t>
      </w:r>
    </w:p>
    <w:p w14:paraId="16CDB3EB" w14:textId="77777777" w:rsidR="003B4641" w:rsidRPr="003B4641" w:rsidRDefault="003B4641" w:rsidP="003B4641">
      <w:pPr>
        <w:ind w:firstLine="709"/>
        <w:jc w:val="both"/>
        <w:rPr>
          <w:lang w:val="nl-NL"/>
        </w:rPr>
      </w:pPr>
      <w:r w:rsidRPr="003B4641">
        <w:rPr>
          <w:lang w:val="nl-NL"/>
        </w:rPr>
        <w:t>+ Bản sao Giấy chứng nhận đủ điều kiện sản xuất thuốc thú y đã được cấp;</w:t>
      </w:r>
    </w:p>
    <w:p w14:paraId="6C7BF464" w14:textId="77777777" w:rsidR="003B4641" w:rsidRPr="003B4641" w:rsidRDefault="003B4641" w:rsidP="003B4641">
      <w:pPr>
        <w:ind w:firstLine="709"/>
        <w:jc w:val="both"/>
        <w:rPr>
          <w:lang w:val="af-ZA"/>
        </w:rPr>
      </w:pPr>
      <w:r w:rsidRPr="003B4641">
        <w:rPr>
          <w:lang w:val="nl-NL"/>
        </w:rPr>
        <w:t>+ Tài liệu chứng minh quy trình sản xuất, các nguyên liệu làm thuốc thú y là chất gây nghiện, chất hướng thần, tiền chất dùng làm thuốc thú y.</w:t>
      </w:r>
    </w:p>
    <w:p w14:paraId="6A5B9F1B" w14:textId="77777777" w:rsidR="003B4641" w:rsidRPr="003B4641" w:rsidRDefault="003B4641" w:rsidP="003B4641">
      <w:pPr>
        <w:ind w:firstLine="709"/>
        <w:jc w:val="both"/>
        <w:rPr>
          <w:lang w:val="vi-VN"/>
        </w:rPr>
      </w:pPr>
      <w:r w:rsidRPr="003B4641">
        <w:rPr>
          <w:lang w:val="vi-VN"/>
        </w:rPr>
        <w:t>b) Số lượng hồ sơ: 01 bộ.</w:t>
      </w:r>
    </w:p>
    <w:p w14:paraId="57F3B589" w14:textId="77777777" w:rsidR="003B4641" w:rsidRPr="003B4641" w:rsidRDefault="003B4641" w:rsidP="003B4641">
      <w:pPr>
        <w:ind w:firstLine="709"/>
        <w:jc w:val="both"/>
        <w:rPr>
          <w:lang w:val="vi-VN"/>
        </w:rPr>
      </w:pPr>
      <w:r w:rsidRPr="003B4641">
        <w:rPr>
          <w:b/>
          <w:bCs/>
          <w:lang w:val="vi-VN"/>
        </w:rPr>
        <w:t xml:space="preserve">Thời hạn giải quyết: </w:t>
      </w:r>
      <w:r w:rsidRPr="003B4641">
        <w:rPr>
          <w:lang w:val="vi-VN"/>
        </w:rPr>
        <w:t xml:space="preserve">08 ngày làm việc kể từ ngày nhận được hồ sơ đầy đủ, hợp lệ. </w:t>
      </w:r>
    </w:p>
    <w:p w14:paraId="3B8823BC" w14:textId="77777777" w:rsidR="003B4641" w:rsidRPr="003B4641" w:rsidRDefault="003B4641" w:rsidP="003B4641">
      <w:pPr>
        <w:ind w:firstLine="709"/>
        <w:jc w:val="both"/>
        <w:rPr>
          <w:lang w:val="cs-CZ"/>
        </w:rPr>
      </w:pPr>
      <w:r w:rsidRPr="003B4641">
        <w:rPr>
          <w:b/>
          <w:bCs/>
          <w:lang w:val="vi-VN"/>
        </w:rPr>
        <w:t xml:space="preserve">Đối tượng thực hiện thủ tục hành chính: </w:t>
      </w:r>
      <w:r w:rsidRPr="003B4641">
        <w:rPr>
          <w:lang w:val="cs-CZ"/>
        </w:rPr>
        <w:t xml:space="preserve">Tổ chức có nhu cầu xin cấp </w:t>
      </w:r>
      <w:r w:rsidRPr="003B4641">
        <w:rPr>
          <w:bCs/>
          <w:lang w:val="vi-VN"/>
        </w:rPr>
        <w:t>Giấy chứng nhận đủ điều kiện sản xuất thuốc thú y có chứa chất ma tuý, tiền chất (trừ sản xuất thuốc thú y dạng dược phẩm, vắc-xin)</w:t>
      </w:r>
      <w:r w:rsidRPr="003B4641">
        <w:rPr>
          <w:lang w:val="cs-CZ"/>
        </w:rPr>
        <w:t>.</w:t>
      </w:r>
    </w:p>
    <w:p w14:paraId="70CFAA67" w14:textId="77777777" w:rsidR="003B4641" w:rsidRPr="003B4641" w:rsidRDefault="003B4641" w:rsidP="003B4641">
      <w:pPr>
        <w:ind w:firstLine="709"/>
        <w:jc w:val="both"/>
        <w:rPr>
          <w:iCs/>
          <w:lang w:val="cs-CZ"/>
        </w:rPr>
      </w:pPr>
      <w:r w:rsidRPr="003B4641">
        <w:rPr>
          <w:b/>
          <w:bCs/>
          <w:lang w:val="vi-VN"/>
        </w:rPr>
        <w:t xml:space="preserve">Cơ quan giải quyết thủ tục hành chính: </w:t>
      </w:r>
      <w:r w:rsidRPr="003B4641">
        <w:rPr>
          <w:lang w:val="cs-CZ"/>
        </w:rPr>
        <w:t xml:space="preserve">Cơ quan được Chủ tịch Ủy ban nhân dân cấp tỉnh giao giải quyết thủ tục hành chính </w:t>
      </w:r>
      <w:r w:rsidRPr="003B4641">
        <w:rPr>
          <w:iCs/>
          <w:lang w:val="cs-CZ"/>
        </w:rPr>
        <w:t xml:space="preserve">trong lĩnh vực chăn nuôi và thú y </w:t>
      </w:r>
    </w:p>
    <w:p w14:paraId="69C919B7" w14:textId="77777777" w:rsidR="003B4641" w:rsidRPr="003B4641" w:rsidRDefault="003B4641" w:rsidP="003B4641">
      <w:pPr>
        <w:ind w:firstLine="709"/>
        <w:jc w:val="both"/>
        <w:rPr>
          <w:lang w:val="nl-NL"/>
        </w:rPr>
      </w:pPr>
      <w:r w:rsidRPr="003B4641">
        <w:rPr>
          <w:b/>
          <w:bCs/>
          <w:lang w:val="vi-VN"/>
        </w:rPr>
        <w:t>Kết quả thực hiện thủ tục hành chính:</w:t>
      </w:r>
      <w:r w:rsidRPr="003B4641">
        <w:rPr>
          <w:lang w:val="vi-VN"/>
        </w:rPr>
        <w:t xml:space="preserve"> </w:t>
      </w:r>
      <w:r w:rsidRPr="003B4641">
        <w:rPr>
          <w:lang w:val="nl-NL"/>
        </w:rPr>
        <w:t xml:space="preserve">Giấy chứng nhận đủ điều kiện sản xuất thuốc thú y </w:t>
      </w:r>
      <w:r w:rsidRPr="003B4641">
        <w:rPr>
          <w:lang w:val="cs-CZ"/>
        </w:rPr>
        <w:t xml:space="preserve">theo </w:t>
      </w:r>
      <w:r w:rsidRPr="003B4641">
        <w:rPr>
          <w:lang w:val="vi-VN"/>
        </w:rPr>
        <w:t xml:space="preserve">Mẫu số 08.QLT Phụ lục IA ban hành kèm theo </w:t>
      </w:r>
      <w:r w:rsidRPr="003B4641">
        <w:rPr>
          <w:lang w:val="hr-HR"/>
        </w:rPr>
        <w:t>Nghị định số  32/2026/NĐ-CP</w:t>
      </w:r>
      <w:r w:rsidRPr="003B4641">
        <w:rPr>
          <w:lang w:val="nl-NL"/>
        </w:rPr>
        <w:t xml:space="preserve"> (trường hợp hồ sơ đủ kiều kiện) hoặc văn bản thông báo cho tổ chức trường hợp không cấp.</w:t>
      </w:r>
    </w:p>
    <w:p w14:paraId="62EC7BB0" w14:textId="77777777" w:rsidR="003B4641" w:rsidRPr="003B4641" w:rsidRDefault="003B4641" w:rsidP="003B4641">
      <w:pPr>
        <w:ind w:firstLine="709"/>
        <w:jc w:val="both"/>
        <w:rPr>
          <w:lang w:val="nl-NL"/>
        </w:rPr>
      </w:pPr>
      <w:r w:rsidRPr="003B4641">
        <w:rPr>
          <w:lang w:val="vi-VN"/>
        </w:rPr>
        <w:lastRenderedPageBreak/>
        <w:t>Giấy chứng nhận có giá trị trong thời hạn 05 năm.</w:t>
      </w:r>
    </w:p>
    <w:p w14:paraId="2551F298" w14:textId="77777777" w:rsidR="003B4641" w:rsidRPr="003B4641" w:rsidRDefault="003B4641" w:rsidP="003B4641">
      <w:pPr>
        <w:ind w:firstLine="709"/>
        <w:jc w:val="both"/>
        <w:rPr>
          <w:lang w:val="vi-VN"/>
        </w:rPr>
      </w:pPr>
      <w:r w:rsidRPr="003B4641">
        <w:rPr>
          <w:b/>
          <w:bCs/>
          <w:lang w:val="hr-HR"/>
        </w:rPr>
        <w:t>Phí, lệ phí:</w:t>
      </w:r>
      <w:r w:rsidRPr="003B4641">
        <w:rPr>
          <w:lang w:val="vi-VN"/>
        </w:rPr>
        <w:t xml:space="preserve"> Kiểm tra điều kiện sản xuất thuốc thú y, thuốc thú y thủy sản:</w:t>
      </w:r>
    </w:p>
    <w:p w14:paraId="53D47B06" w14:textId="77777777" w:rsidR="003B4641" w:rsidRPr="003B4641" w:rsidRDefault="003B4641" w:rsidP="003B4641">
      <w:pPr>
        <w:ind w:firstLine="709"/>
        <w:jc w:val="both"/>
        <w:rPr>
          <w:lang w:val="vi-VN"/>
        </w:rPr>
      </w:pPr>
      <w:r w:rsidRPr="003B4641">
        <w:rPr>
          <w:lang w:val="vi-VN"/>
        </w:rPr>
        <w:t>- Cơ sở mới thành lập có 1 dây chuyền (hoặc 1 phân xưởng); Hoặc cơ sở đang hoạt động có 2 dây chuyền (hoặc 2 phân xưởng) trở lên: 1.025.000 đồng/lần.</w:t>
      </w:r>
    </w:p>
    <w:p w14:paraId="19806BCD" w14:textId="77777777" w:rsidR="003B4641" w:rsidRPr="003B4641" w:rsidRDefault="003B4641" w:rsidP="003B4641">
      <w:pPr>
        <w:ind w:firstLine="709"/>
        <w:jc w:val="both"/>
        <w:rPr>
          <w:lang w:val="vi-VN"/>
        </w:rPr>
      </w:pPr>
      <w:r w:rsidRPr="003B4641">
        <w:rPr>
          <w:lang w:val="vi-VN"/>
        </w:rPr>
        <w:t>- Cơ sở mới thành lập có từ 2 dây chuyền (hoặc 2 phân xưởng) trở lên: 1.300.000 đồng/lần.</w:t>
      </w:r>
    </w:p>
    <w:p w14:paraId="6EB44A0C" w14:textId="77777777" w:rsidR="003B4641" w:rsidRPr="003B4641" w:rsidRDefault="003B4641" w:rsidP="003B4641">
      <w:pPr>
        <w:ind w:firstLine="709"/>
        <w:jc w:val="both"/>
        <w:rPr>
          <w:b/>
          <w:bCs/>
          <w:lang w:val="hr-HR"/>
        </w:rPr>
      </w:pPr>
      <w:r w:rsidRPr="003B4641">
        <w:rPr>
          <w:lang w:val="vi-VN"/>
        </w:rPr>
        <w:t>- Cơ sở đang hoạt động có 1 dây chuyền (hoặc 1 phân xưởng): 700.000 đồng/lần.</w:t>
      </w:r>
    </w:p>
    <w:p w14:paraId="15899F81" w14:textId="77777777" w:rsidR="003B4641" w:rsidRPr="003B4641" w:rsidRDefault="003B4641" w:rsidP="003B4641">
      <w:pPr>
        <w:ind w:firstLine="709"/>
        <w:jc w:val="both"/>
        <w:rPr>
          <w:b/>
          <w:bCs/>
          <w:lang w:val="hr-HR"/>
        </w:rPr>
      </w:pPr>
      <w:r w:rsidRPr="003B4641">
        <w:rPr>
          <w:b/>
          <w:bCs/>
          <w:lang w:val="hr-HR"/>
        </w:rPr>
        <w:t>Tên mẫu đơn, mẫu t</w:t>
      </w:r>
      <w:r w:rsidRPr="003B4641">
        <w:rPr>
          <w:b/>
          <w:bCs/>
          <w:lang w:val="vi-VN"/>
        </w:rPr>
        <w:t>ờ</w:t>
      </w:r>
      <w:r w:rsidRPr="003B4641">
        <w:rPr>
          <w:b/>
          <w:bCs/>
          <w:lang w:val="hr-HR"/>
        </w:rPr>
        <w:t xml:space="preserve"> khai:</w:t>
      </w:r>
    </w:p>
    <w:p w14:paraId="5BB8D621" w14:textId="77777777" w:rsidR="003B4641" w:rsidRPr="003B4641" w:rsidRDefault="003B4641" w:rsidP="003B4641">
      <w:pPr>
        <w:ind w:firstLine="709"/>
        <w:jc w:val="both"/>
        <w:rPr>
          <w:lang w:val="af-ZA"/>
        </w:rPr>
      </w:pPr>
      <w:r w:rsidRPr="003B4641">
        <w:rPr>
          <w:lang w:val="af-ZA"/>
        </w:rPr>
        <w:t xml:space="preserve">- Đơn đăng ký theo Mẫu số 05.QLT Phụ lục IA ban hành kèm theo Nghị định số 32/2026/NĐ-CP; </w:t>
      </w:r>
    </w:p>
    <w:p w14:paraId="5CFB87A7" w14:textId="77777777" w:rsidR="003B4641" w:rsidRPr="003B4641" w:rsidRDefault="003B4641" w:rsidP="003B4641">
      <w:pPr>
        <w:ind w:firstLine="709"/>
        <w:jc w:val="both"/>
        <w:rPr>
          <w:lang w:val="af-ZA"/>
        </w:rPr>
      </w:pPr>
      <w:r w:rsidRPr="003B4641">
        <w:rPr>
          <w:lang w:val="af-ZA"/>
        </w:rPr>
        <w:t>- Bản thuyết minh chi tiết cơ sở vật chất, kỹ thuật sản xuất thuốc thú y theo Mẫu số 06.QLT Phụ lục IA ban hành kèm theo Nghị định số  32/2026/NĐ-CP;</w:t>
      </w:r>
    </w:p>
    <w:p w14:paraId="388FFF70" w14:textId="77777777" w:rsidR="003B4641" w:rsidRPr="003B4641" w:rsidRDefault="003B4641" w:rsidP="003B4641">
      <w:pPr>
        <w:ind w:firstLine="709"/>
        <w:jc w:val="both"/>
        <w:rPr>
          <w:b/>
          <w:bCs/>
          <w:lang w:val="hr-HR"/>
        </w:rPr>
      </w:pPr>
      <w:r w:rsidRPr="003B4641">
        <w:rPr>
          <w:b/>
          <w:bCs/>
          <w:lang w:val="hr-HR"/>
        </w:rPr>
        <w:t>Yêu cầu, điều kiện thực hiện thủ tục hành chính:</w:t>
      </w:r>
    </w:p>
    <w:p w14:paraId="07474980" w14:textId="77777777" w:rsidR="003B4641" w:rsidRPr="003B4641" w:rsidRDefault="003B4641" w:rsidP="003B4641">
      <w:pPr>
        <w:ind w:firstLine="709"/>
        <w:jc w:val="both"/>
        <w:rPr>
          <w:lang w:val="fr-FR"/>
        </w:rPr>
      </w:pPr>
      <w:r w:rsidRPr="003B4641">
        <w:rPr>
          <w:lang w:val="fr-FR"/>
        </w:rPr>
        <w:t xml:space="preserve">Tổ chức, cá nhân sản xuất thuốc thú y phải thực hiện theo quy định tại Điều 90 của Luật Thú y; pháp luật về phòng cháy, chữa cháy; pháp luật về bảo vệ môi trường; pháp luật về an toàn, vệ sinh lao động và đáp ứng các điều kiện sau đây: </w:t>
      </w:r>
    </w:p>
    <w:p w14:paraId="54DB76DC" w14:textId="77777777" w:rsidR="003B4641" w:rsidRPr="003B4641" w:rsidRDefault="003B4641" w:rsidP="003B4641">
      <w:pPr>
        <w:ind w:firstLine="709"/>
        <w:jc w:val="both"/>
        <w:rPr>
          <w:lang w:val="fr-FR"/>
        </w:rPr>
      </w:pPr>
      <w:r w:rsidRPr="003B4641">
        <w:rPr>
          <w:lang w:val="fr-FR"/>
        </w:rPr>
        <w:t>- Địa điểm: Phải có khoảng cách an toàn với khu dân cư, công trình công cộng, bệnh viện, bệnh xá thú y, cơ sở chẩn đoán bệnh động vật, các nguồn gây ô nhiễm.</w:t>
      </w:r>
    </w:p>
    <w:p w14:paraId="026BBB14" w14:textId="77777777" w:rsidR="003B4641" w:rsidRPr="003B4641" w:rsidRDefault="003B4641" w:rsidP="003B4641">
      <w:pPr>
        <w:ind w:firstLine="709"/>
        <w:jc w:val="both"/>
        <w:rPr>
          <w:lang w:val="fr-FR"/>
        </w:rPr>
      </w:pPr>
      <w:r w:rsidRPr="003B4641">
        <w:rPr>
          <w:lang w:val="fr-FR"/>
        </w:rPr>
        <w:t>- Nhà xưởng:</w:t>
      </w:r>
    </w:p>
    <w:p w14:paraId="79F4A9FB" w14:textId="77777777" w:rsidR="003B4641" w:rsidRPr="003B4641" w:rsidRDefault="003B4641" w:rsidP="003B4641">
      <w:pPr>
        <w:ind w:firstLine="709"/>
        <w:jc w:val="both"/>
        <w:rPr>
          <w:lang w:val="fr-FR"/>
        </w:rPr>
      </w:pPr>
      <w:r w:rsidRPr="003B4641">
        <w:rPr>
          <w:lang w:val="fr-FR"/>
        </w:rPr>
        <w:t xml:space="preserve">+ Phải có thiết kế phù hợp với quy mô và loại thuốc sản xuất, tránh sự xâm nhập của các loại côn trùng và động vật khác; có vị trí ngăn cách các nguồn lây ô nhiễm từ bên ngoài; </w:t>
      </w:r>
    </w:p>
    <w:p w14:paraId="3A29F979" w14:textId="77777777" w:rsidR="003B4641" w:rsidRPr="003B4641" w:rsidRDefault="003B4641" w:rsidP="003B4641">
      <w:pPr>
        <w:ind w:firstLine="709"/>
        <w:jc w:val="both"/>
        <w:rPr>
          <w:lang w:val="fr-FR"/>
        </w:rPr>
      </w:pPr>
      <w:r w:rsidRPr="003B4641">
        <w:rPr>
          <w:lang w:val="fr-FR"/>
        </w:rPr>
        <w:t>+ Nền nhà không ngấm nước, dễ vệ sinh, khử trùng, tiêu độc; tường</w:t>
      </w:r>
      <w:r w:rsidRPr="003B4641">
        <w:rPr>
          <w:lang w:val="vi-VN"/>
        </w:rPr>
        <w:t>, trần</w:t>
      </w:r>
      <w:r w:rsidRPr="003B4641">
        <w:rPr>
          <w:lang w:val="fr-FR"/>
        </w:rPr>
        <w:t xml:space="preserve"> được làm bằng vật liệu bền</w:t>
      </w:r>
      <w:r w:rsidRPr="003B4641">
        <w:rPr>
          <w:lang w:val="vi-VN"/>
        </w:rPr>
        <w:t>,</w:t>
      </w:r>
      <w:r w:rsidRPr="003B4641">
        <w:rPr>
          <w:lang w:val="fr-FR"/>
        </w:rPr>
        <w:t xml:space="preserve"> chắc, dễ vệ sinh;</w:t>
      </w:r>
    </w:p>
    <w:p w14:paraId="7754681A" w14:textId="77777777" w:rsidR="003B4641" w:rsidRPr="003B4641" w:rsidRDefault="003B4641" w:rsidP="003B4641">
      <w:pPr>
        <w:ind w:firstLine="709"/>
        <w:jc w:val="both"/>
        <w:rPr>
          <w:lang w:val="fr-FR"/>
        </w:rPr>
      </w:pPr>
      <w:r w:rsidRPr="003B4641">
        <w:rPr>
          <w:lang w:val="fr-FR"/>
        </w:rPr>
        <w:t>+ Có hệ thống cấp và xử lý nước, khí bảo đảm cho sản xuất; có hệ thống thoát nước, xử lý nước, khí thải, chất thải.</w:t>
      </w:r>
    </w:p>
    <w:p w14:paraId="7C2AA2C8" w14:textId="77777777" w:rsidR="003B4641" w:rsidRPr="003B4641" w:rsidRDefault="003B4641" w:rsidP="003B4641">
      <w:pPr>
        <w:ind w:firstLine="709"/>
        <w:jc w:val="both"/>
        <w:rPr>
          <w:lang w:val="vi-VN"/>
        </w:rPr>
      </w:pPr>
      <w:r w:rsidRPr="003B4641">
        <w:rPr>
          <w:lang w:val="fr-FR"/>
        </w:rPr>
        <w:t xml:space="preserve">- </w:t>
      </w:r>
      <w:r w:rsidRPr="003B4641">
        <w:rPr>
          <w:lang w:val="vi-VN"/>
        </w:rPr>
        <w:t>Kho chứa nguyên liệu, phụ liệu, thuốc thành phẩm có diện tích phù hợp với quy mô sản xuất và bảo đảm các điều kiện sau đây:</w:t>
      </w:r>
    </w:p>
    <w:p w14:paraId="0AB3BDE2" w14:textId="77777777" w:rsidR="003B4641" w:rsidRPr="003B4641" w:rsidRDefault="003B4641" w:rsidP="003B4641">
      <w:pPr>
        <w:ind w:firstLine="709"/>
        <w:jc w:val="both"/>
        <w:rPr>
          <w:lang w:val="vi-VN"/>
        </w:rPr>
      </w:pPr>
      <w:r w:rsidRPr="003B4641">
        <w:rPr>
          <w:lang w:val="vi-VN"/>
        </w:rPr>
        <w:t>+ Có kho riêng để bảo quản nguyên liệu, phụ liệu, thuốc thành phẩm;</w:t>
      </w:r>
    </w:p>
    <w:p w14:paraId="2C8837E2" w14:textId="77777777" w:rsidR="003B4641" w:rsidRPr="003B4641" w:rsidRDefault="003B4641" w:rsidP="003B4641">
      <w:pPr>
        <w:ind w:firstLine="709"/>
        <w:jc w:val="both"/>
        <w:rPr>
          <w:lang w:val="vi-VN"/>
        </w:rPr>
      </w:pPr>
      <w:r w:rsidRPr="003B4641">
        <w:rPr>
          <w:lang w:val="vi-VN"/>
        </w:rPr>
        <w:t>+ Có kho riêng bên ngoài để bảo quản dung môi và nguyên liệu dễ cháy nổ;</w:t>
      </w:r>
    </w:p>
    <w:p w14:paraId="00D49619" w14:textId="77777777" w:rsidR="003B4641" w:rsidRPr="003B4641" w:rsidRDefault="003B4641" w:rsidP="003B4641">
      <w:pPr>
        <w:ind w:firstLine="709"/>
        <w:jc w:val="both"/>
        <w:rPr>
          <w:lang w:val="vi-VN"/>
        </w:rPr>
      </w:pPr>
      <w:r w:rsidRPr="003B4641">
        <w:rPr>
          <w:lang w:val="vi-VN"/>
        </w:rPr>
        <w:lastRenderedPageBreak/>
        <w:t xml:space="preserve">+ </w:t>
      </w:r>
      <w:r w:rsidRPr="003B4641">
        <w:rPr>
          <w:lang w:val="fr-FR"/>
        </w:rPr>
        <w:t>Nền nhà không ngấm nước, dễ vệ sinh, khử trùng, tiêu độc; tường</w:t>
      </w:r>
      <w:r w:rsidRPr="003B4641">
        <w:rPr>
          <w:lang w:val="vi-VN"/>
        </w:rPr>
        <w:t>, trần</w:t>
      </w:r>
      <w:r w:rsidRPr="003B4641">
        <w:rPr>
          <w:lang w:val="fr-FR"/>
        </w:rPr>
        <w:t xml:space="preserve"> được làm bằng vật liệu bền</w:t>
      </w:r>
      <w:r w:rsidRPr="003B4641">
        <w:rPr>
          <w:lang w:val="vi-VN"/>
        </w:rPr>
        <w:t>,</w:t>
      </w:r>
      <w:r w:rsidRPr="003B4641">
        <w:rPr>
          <w:lang w:val="fr-FR"/>
        </w:rPr>
        <w:t xml:space="preserve"> chắc, dễ vệ sinh;</w:t>
      </w:r>
    </w:p>
    <w:p w14:paraId="768EEB03" w14:textId="77777777" w:rsidR="003B4641" w:rsidRPr="003B4641" w:rsidRDefault="003B4641" w:rsidP="003B4641">
      <w:pPr>
        <w:ind w:firstLine="709"/>
        <w:jc w:val="both"/>
        <w:rPr>
          <w:lang w:val="vi-VN"/>
        </w:rPr>
      </w:pPr>
      <w:r w:rsidRPr="003B4641">
        <w:rPr>
          <w:lang w:val="vi-VN"/>
        </w:rPr>
        <w:t>+ Có thiết bị, phương tiện để bảo đảm điều kiện bảo quản.</w:t>
      </w:r>
    </w:p>
    <w:p w14:paraId="63DAB931" w14:textId="77777777" w:rsidR="003B4641" w:rsidRPr="003B4641" w:rsidRDefault="003B4641" w:rsidP="003B4641">
      <w:pPr>
        <w:ind w:firstLine="709"/>
        <w:jc w:val="both"/>
        <w:rPr>
          <w:lang w:val="fr-FR"/>
        </w:rPr>
      </w:pPr>
      <w:r w:rsidRPr="003B4641">
        <w:rPr>
          <w:lang w:val="vi-VN"/>
        </w:rPr>
        <w:t xml:space="preserve">- </w:t>
      </w:r>
      <w:r w:rsidRPr="003B4641">
        <w:rPr>
          <w:lang w:val="fr-FR"/>
        </w:rPr>
        <w:t>Trang thiết bị, dụng cụ phải được bố trí, lắp đặt phù hợp với quy mô và loại thuốc sản xuất; có hướng dẫn vận hành; có kế hoạch bảo trì bảo dưỡng; có quy trình vệ sinh và bảo đảm đạt yêu cầu vệ sinh, không gây nhiễm hoặc nhiễm chéo giữa các sản phẩm.</w:t>
      </w:r>
    </w:p>
    <w:p w14:paraId="58FF6FC8" w14:textId="77777777" w:rsidR="003B4641" w:rsidRPr="003B4641" w:rsidRDefault="003B4641" w:rsidP="003B4641">
      <w:pPr>
        <w:ind w:firstLine="709"/>
        <w:jc w:val="both"/>
        <w:rPr>
          <w:lang w:val="fr-FR"/>
        </w:rPr>
      </w:pPr>
      <w:r w:rsidRPr="003B4641">
        <w:rPr>
          <w:lang w:val="fr-FR"/>
        </w:rPr>
        <w:t>-  Kiểm tra chất lượng thuốc thú y:</w:t>
      </w:r>
    </w:p>
    <w:p w14:paraId="5A702379" w14:textId="77777777" w:rsidR="003B4641" w:rsidRPr="003B4641" w:rsidRDefault="003B4641" w:rsidP="003B4641">
      <w:pPr>
        <w:ind w:firstLine="709"/>
        <w:jc w:val="both"/>
        <w:rPr>
          <w:lang w:val="fr-FR"/>
        </w:rPr>
      </w:pPr>
      <w:r w:rsidRPr="003B4641">
        <w:rPr>
          <w:lang w:val="fr-FR"/>
        </w:rPr>
        <w:t>+ Khu vực kiểm tra chất lượng phải tách biệt với khu vực sản xuất; được bố trí phù hợp để tránh nhiễm chéo; các khu vực tiến hành phép thử sinh học, vi sinh;</w:t>
      </w:r>
    </w:p>
    <w:p w14:paraId="1B0DAE4E" w14:textId="77777777" w:rsidR="003B4641" w:rsidRPr="003B4641" w:rsidRDefault="003B4641" w:rsidP="003B4641">
      <w:pPr>
        <w:ind w:firstLine="709"/>
        <w:jc w:val="both"/>
        <w:rPr>
          <w:lang w:val="fr-FR"/>
        </w:rPr>
      </w:pPr>
      <w:r w:rsidRPr="003B4641">
        <w:rPr>
          <w:lang w:val="fr-FR"/>
        </w:rPr>
        <w:t>+ Mẫu, chất chuẩn phải được bảo quản tại khu vực riêng, bảo đảm điều kiện bảo quản;</w:t>
      </w:r>
    </w:p>
    <w:p w14:paraId="76E4958A" w14:textId="77777777" w:rsidR="003B4641" w:rsidRPr="003B4641" w:rsidRDefault="003B4641" w:rsidP="003B4641">
      <w:pPr>
        <w:ind w:firstLine="709"/>
        <w:jc w:val="both"/>
        <w:rPr>
          <w:lang w:val="fr-FR"/>
        </w:rPr>
      </w:pPr>
      <w:r w:rsidRPr="003B4641">
        <w:rPr>
          <w:lang w:val="fr-FR"/>
        </w:rPr>
        <w:t>+ Phải có trang thiết bị phù hợp.</w:t>
      </w:r>
    </w:p>
    <w:p w14:paraId="3A49B99B" w14:textId="77777777" w:rsidR="003B4641" w:rsidRPr="003B4641" w:rsidRDefault="003B4641" w:rsidP="003B4641">
      <w:pPr>
        <w:ind w:firstLine="709"/>
        <w:jc w:val="both"/>
        <w:rPr>
          <w:lang w:val="sv-SE"/>
        </w:rPr>
      </w:pPr>
      <w:r w:rsidRPr="003B4641">
        <w:rPr>
          <w:b/>
          <w:bCs/>
          <w:lang w:val="af-ZA"/>
        </w:rPr>
        <w:t>Căn cứ pháp lý của thủ tục hành chính:</w:t>
      </w:r>
    </w:p>
    <w:p w14:paraId="39624D7F" w14:textId="77777777" w:rsidR="003B4641" w:rsidRPr="003B4641" w:rsidRDefault="003B4641" w:rsidP="003B4641">
      <w:pPr>
        <w:ind w:firstLine="709"/>
        <w:jc w:val="both"/>
        <w:rPr>
          <w:lang w:val="sv-SE"/>
        </w:rPr>
      </w:pPr>
      <w:r w:rsidRPr="003B4641">
        <w:rPr>
          <w:lang w:val="fr-FR"/>
        </w:rPr>
        <w:t xml:space="preserve">- Luật Thú y. </w:t>
      </w:r>
    </w:p>
    <w:p w14:paraId="0B43C0FB" w14:textId="77777777" w:rsidR="003B4641" w:rsidRPr="003B4641" w:rsidRDefault="003B4641" w:rsidP="003B4641">
      <w:pPr>
        <w:ind w:firstLine="709"/>
        <w:jc w:val="both"/>
        <w:rPr>
          <w:lang w:val="fr-FR"/>
        </w:rPr>
      </w:pPr>
      <w:r w:rsidRPr="003B4641">
        <w:rPr>
          <w:lang w:val="sv-SE"/>
        </w:rPr>
        <w:t>- Luật số 146/2025/QH15 sửa đổi, bổ sung một số điều của 15 Luật trong lĩnh vực nông nghiệp và môi trường.</w:t>
      </w:r>
    </w:p>
    <w:p w14:paraId="414F075E" w14:textId="77777777" w:rsidR="003B4641" w:rsidRPr="003B4641" w:rsidRDefault="003B4641" w:rsidP="003B4641">
      <w:pPr>
        <w:ind w:firstLine="709"/>
        <w:jc w:val="both"/>
        <w:rPr>
          <w:iCs/>
          <w:lang w:val="fr-FR"/>
        </w:rPr>
      </w:pPr>
      <w:r w:rsidRPr="003B4641">
        <w:rPr>
          <w:lang w:val="fr-FR"/>
        </w:rPr>
        <w:t>- Nghị định</w:t>
      </w:r>
      <w:r w:rsidRPr="003B4641">
        <w:rPr>
          <w:iCs/>
          <w:lang w:val="fr-FR"/>
        </w:rPr>
        <w:t xml:space="preserve"> số 35/2016/NĐ-CP ngày 15 tháng 5 năm 2016 của Chính phủ quy định chi tiết một số điều của Luật Thú y. </w:t>
      </w:r>
    </w:p>
    <w:p w14:paraId="0FDA851B" w14:textId="77777777" w:rsidR="003B4641" w:rsidRPr="003B4641" w:rsidRDefault="003B4641" w:rsidP="003B4641">
      <w:pPr>
        <w:ind w:firstLine="709"/>
        <w:jc w:val="both"/>
        <w:rPr>
          <w:iCs/>
          <w:lang w:val="fr-FR"/>
        </w:rPr>
      </w:pPr>
      <w:r w:rsidRPr="003B4641">
        <w:rPr>
          <w:iCs/>
          <w:lang w:val="fr-FR"/>
        </w:rPr>
        <w:t xml:space="preserve">- Nghị định số 123/2018/NĐ-CP ngày 17 tháng 9 năm 2018 của Chính phủ sửa đổi, bổ sung một số Nghị định quy định về điều kiện đầu tư, kinh doanh trong lĩnh vực nông nghiệp. </w:t>
      </w:r>
    </w:p>
    <w:p w14:paraId="4D311C1F" w14:textId="77777777" w:rsidR="003B4641" w:rsidRPr="003B4641" w:rsidRDefault="003B4641" w:rsidP="003B4641">
      <w:pPr>
        <w:ind w:firstLine="709"/>
        <w:jc w:val="both"/>
        <w:rPr>
          <w:iCs/>
          <w:lang w:val="fr-FR"/>
        </w:rPr>
      </w:pPr>
      <w:r w:rsidRPr="003B4641">
        <w:rPr>
          <w:lang w:val="fr-FR"/>
        </w:rPr>
        <w:t xml:space="preserve">- Nghị định số 105/2021/NĐ-CP ngày 04/12/2021 của Chính phủ quy định chi tiết và hướng dẫn một số điều của </w:t>
      </w:r>
      <w:bookmarkStart w:id="16" w:name="tvpllink_pgbtqjrshv_3"/>
      <w:r w:rsidRPr="003B4641">
        <w:rPr>
          <w:lang w:val="fr-FR"/>
        </w:rPr>
        <w:t>Luật Phòng, chống ma túy</w:t>
      </w:r>
      <w:bookmarkEnd w:id="16"/>
      <w:r w:rsidRPr="003B4641">
        <w:rPr>
          <w:lang w:val="fr-FR"/>
        </w:rPr>
        <w:t>;</w:t>
      </w:r>
    </w:p>
    <w:p w14:paraId="7010BDC1" w14:textId="77777777" w:rsidR="003B4641" w:rsidRPr="003B4641" w:rsidRDefault="003B4641" w:rsidP="003B4641">
      <w:pPr>
        <w:ind w:firstLine="709"/>
        <w:jc w:val="both"/>
        <w:rPr>
          <w:iCs/>
          <w:lang w:val="fr-FR"/>
        </w:rPr>
      </w:pPr>
      <w:r w:rsidRPr="003B4641">
        <w:rPr>
          <w:i/>
          <w:iCs/>
          <w:lang w:val="fr-FR"/>
        </w:rPr>
        <w:t xml:space="preserve">- </w:t>
      </w:r>
      <w:r w:rsidRPr="003B4641">
        <w:rPr>
          <w:iCs/>
          <w:lang w:val="fr-FR"/>
        </w:rPr>
        <w:t xml:space="preserve">Nghị định số 80/2022/NĐ-CP ngày 13 tháng 10 năm 2022 của Chính phủ sửa đổi, bổ sung một số điều của </w:t>
      </w:r>
      <w:r w:rsidRPr="003B4641">
        <w:rPr>
          <w:lang w:val="fr-FR"/>
        </w:rPr>
        <w:t>Nghị định</w:t>
      </w:r>
      <w:r w:rsidRPr="003B4641">
        <w:rPr>
          <w:iCs/>
          <w:lang w:val="fr-FR"/>
        </w:rPr>
        <w:t xml:space="preserve"> số 35/2016/NĐ-CP ngày 15 tháng 5 năm 2016 của Chính phủ quy định chi tiết một số điều của Luật Thú y.</w:t>
      </w:r>
    </w:p>
    <w:p w14:paraId="4D4C95EA" w14:textId="77777777" w:rsidR="003B4641" w:rsidRPr="003B4641" w:rsidRDefault="003B4641" w:rsidP="003B4641">
      <w:pPr>
        <w:ind w:firstLine="709"/>
        <w:jc w:val="both"/>
        <w:rPr>
          <w:lang w:val="af-ZA"/>
        </w:rPr>
      </w:pPr>
      <w:r w:rsidRPr="003B4641">
        <w:rPr>
          <w:iCs/>
          <w:lang w:val="fr-FR"/>
        </w:rPr>
        <w:t>-</w:t>
      </w:r>
      <w:r w:rsidRPr="003B4641">
        <w:rPr>
          <w:lang w:val="af-ZA"/>
        </w:rPr>
        <w:t xml:space="preserve"> Nghị định số 32/2026/NĐ-CP ngày 21 tháng 01 năm 2026 của Chính phủ sửa đổi, bổ sung một số điều của các Nghị định trong lĩnh vực chăn nuôi và thú y.</w:t>
      </w:r>
    </w:p>
    <w:p w14:paraId="0E201524" w14:textId="77777777" w:rsidR="003B4641" w:rsidRPr="003B4641" w:rsidRDefault="003B4641" w:rsidP="003B4641">
      <w:pPr>
        <w:ind w:firstLine="709"/>
        <w:jc w:val="both"/>
        <w:rPr>
          <w:lang w:val="af-ZA"/>
        </w:rPr>
      </w:pPr>
      <w:r w:rsidRPr="003B4641">
        <w:rPr>
          <w:lang w:val="af-ZA"/>
        </w:rPr>
        <w:t>- Thông tư số 101/2020/TT-BTC của Bộ Tài chính Quy định mức thu, chế độ thu, nộp, quản lý phí, lệ phí trong công tác thú y.</w:t>
      </w:r>
    </w:p>
    <w:p w14:paraId="7FD7C577" w14:textId="77777777" w:rsidR="003B4641" w:rsidRPr="003B4641" w:rsidRDefault="003B4641" w:rsidP="003B4641">
      <w:pPr>
        <w:ind w:firstLine="709"/>
        <w:jc w:val="both"/>
        <w:rPr>
          <w:lang w:val="nl-NL"/>
        </w:rPr>
      </w:pPr>
    </w:p>
    <w:p w14:paraId="13BF59B3" w14:textId="77777777" w:rsidR="003B4641" w:rsidRPr="003B4641" w:rsidRDefault="003B4641" w:rsidP="003B4641">
      <w:pPr>
        <w:ind w:firstLine="709"/>
        <w:jc w:val="both"/>
        <w:rPr>
          <w:b/>
          <w:lang w:val="sv-SE"/>
        </w:rPr>
      </w:pPr>
      <w:r w:rsidRPr="003B4641">
        <w:rPr>
          <w:b/>
          <w:lang w:val="sv-SE"/>
        </w:rPr>
        <w:br w:type="page"/>
      </w:r>
    </w:p>
    <w:p w14:paraId="2EE0D80F" w14:textId="77777777" w:rsidR="003B4641" w:rsidRPr="003B4641" w:rsidRDefault="003B4641" w:rsidP="003B4641">
      <w:pPr>
        <w:ind w:firstLine="709"/>
        <w:jc w:val="both"/>
        <w:rPr>
          <w:b/>
          <w:lang w:val="sv-SE"/>
        </w:rPr>
      </w:pPr>
      <w:r w:rsidRPr="003B4641">
        <w:rPr>
          <w:b/>
          <w:lang w:val="sv-SE"/>
        </w:rPr>
        <w:lastRenderedPageBreak/>
        <w:t>Mẫu số 05.QLT</w:t>
      </w:r>
    </w:p>
    <w:p w14:paraId="02CD7B7D" w14:textId="2E8C8F23" w:rsidR="003B4641" w:rsidRPr="003B4641" w:rsidRDefault="003B4641" w:rsidP="003B4641">
      <w:pPr>
        <w:ind w:firstLine="709"/>
        <w:jc w:val="both"/>
        <w:rPr>
          <w:b/>
          <w:lang w:val="sv-SE"/>
        </w:rPr>
      </w:pPr>
      <w:r w:rsidRPr="003B4641">
        <w:rPr>
          <w:noProof/>
        </w:rPr>
        <mc:AlternateContent>
          <mc:Choice Requires="wps">
            <w:drawing>
              <wp:anchor distT="0" distB="0" distL="114300" distR="114300" simplePos="0" relativeHeight="251676672" behindDoc="0" locked="0" layoutInCell="1" allowOverlap="1" wp14:anchorId="4A9CAEA1" wp14:editId="7B380108">
                <wp:simplePos x="0" y="0"/>
                <wp:positionH relativeFrom="column">
                  <wp:posOffset>1993265</wp:posOffset>
                </wp:positionH>
                <wp:positionV relativeFrom="paragraph">
                  <wp:posOffset>342900</wp:posOffset>
                </wp:positionV>
                <wp:extent cx="1752600" cy="12700"/>
                <wp:effectExtent l="0" t="0" r="19050" b="25400"/>
                <wp:wrapNone/>
                <wp:docPr id="622248644" name="Straight Connector 42"/>
                <wp:cNvGraphicFramePr/>
                <a:graphic xmlns:a="http://schemas.openxmlformats.org/drawingml/2006/main">
                  <a:graphicData uri="http://schemas.microsoft.com/office/word/2010/wordprocessingShape">
                    <wps:wsp>
                      <wps:cNvCnPr/>
                      <wps:spPr>
                        <a:xfrm flipV="1">
                          <a:off x="0" y="0"/>
                          <a:ext cx="1752600" cy="12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C34C7E" id="Straight Connector 4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95pt,27pt" to="29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" strokecolor="windowText" strokeweight=".5pt">
                <v:stroke joinstyle="miter"/>
              </v:line>
            </w:pict>
          </mc:Fallback>
        </mc:AlternateContent>
      </w:r>
      <w:r w:rsidRPr="003B4641">
        <w:rPr>
          <w:b/>
          <w:lang w:val="sv-SE"/>
        </w:rPr>
        <w:t>CỘNG HÒA XÃ HỘI CHỦ NGHĨA VIỆT NAM</w:t>
      </w:r>
      <w:r w:rsidRPr="003B4641">
        <w:rPr>
          <w:b/>
          <w:lang w:val="sv-SE"/>
        </w:rPr>
        <w:br/>
        <w:t>Độc lập - Tự do - Hạnh phúc</w:t>
      </w:r>
      <w:r w:rsidRPr="003B4641">
        <w:rPr>
          <w:b/>
          <w:lang w:val="sv-SE"/>
        </w:rPr>
        <w:br/>
      </w:r>
    </w:p>
    <w:p w14:paraId="20071B31" w14:textId="77777777" w:rsidR="003B4641" w:rsidRPr="003B4641" w:rsidRDefault="003B4641" w:rsidP="003B4641">
      <w:pPr>
        <w:ind w:firstLine="709"/>
        <w:jc w:val="both"/>
        <w:rPr>
          <w:b/>
          <w:lang w:val="sv-SE"/>
        </w:rPr>
      </w:pPr>
      <w:r w:rsidRPr="003B4641">
        <w:rPr>
          <w:b/>
          <w:lang w:val="sv-SE"/>
        </w:rPr>
        <w:t>ĐƠN ĐĂNG KÝ KIỂM TRA ĐIỀU KIỆN SẢN XUẤT THUỐC THÚ Y</w:t>
      </w:r>
    </w:p>
    <w:p w14:paraId="4BAAE3CB" w14:textId="77777777" w:rsidR="003B4641" w:rsidRPr="003B4641" w:rsidRDefault="003B4641" w:rsidP="003B4641">
      <w:pPr>
        <w:ind w:firstLine="709"/>
        <w:jc w:val="both"/>
        <w:rPr>
          <w:lang w:val="sv-SE"/>
        </w:rPr>
      </w:pPr>
      <w:r w:rsidRPr="003B4641">
        <w:rPr>
          <w:lang w:val="sv-SE"/>
        </w:rPr>
        <w:t>Kính gửi</w:t>
      </w:r>
      <w:r w:rsidRPr="003B4641">
        <w:rPr>
          <w:vertAlign w:val="superscript"/>
          <w:lang w:val="sv-SE"/>
        </w:rPr>
        <w:t>(*)</w:t>
      </w:r>
      <w:r w:rsidRPr="003B4641">
        <w:rPr>
          <w:lang w:val="sv-SE"/>
        </w:rPr>
        <w:t>: ..........................................</w:t>
      </w:r>
    </w:p>
    <w:p w14:paraId="75F1CE0A" w14:textId="77777777" w:rsidR="003B4641" w:rsidRPr="003B4641" w:rsidRDefault="003B4641" w:rsidP="003B4641">
      <w:pPr>
        <w:ind w:firstLine="709"/>
        <w:jc w:val="both"/>
        <w:rPr>
          <w:lang w:val="sv-SE"/>
        </w:rPr>
      </w:pPr>
      <w:r w:rsidRPr="003B4641">
        <w:rPr>
          <w:lang w:val="sv-SE"/>
        </w:rPr>
        <w:t xml:space="preserve">Căn cứ </w:t>
      </w:r>
      <w:r w:rsidRPr="003B4641">
        <w:rPr>
          <w:vertAlign w:val="superscript"/>
          <w:lang w:val="sv-SE"/>
        </w:rPr>
        <w:t>(**)</w:t>
      </w:r>
      <w:r w:rsidRPr="003B4641">
        <w:rPr>
          <w:lang w:val="sv-SE"/>
        </w:rPr>
        <w:t>…………………………………………………………</w:t>
      </w:r>
    </w:p>
    <w:p w14:paraId="587A5A08" w14:textId="77777777" w:rsidR="003B4641" w:rsidRPr="003B4641" w:rsidRDefault="003B4641" w:rsidP="003B4641">
      <w:pPr>
        <w:ind w:firstLine="709"/>
        <w:jc w:val="both"/>
        <w:rPr>
          <w:lang w:val="sv-SE"/>
        </w:rPr>
      </w:pPr>
      <w:r w:rsidRPr="003B4641">
        <w:rPr>
          <w:lang w:val="sv-SE"/>
        </w:rPr>
        <w:t>Tên cơ sở: ..........................................</w:t>
      </w:r>
    </w:p>
    <w:p w14:paraId="68DCBD3F" w14:textId="77777777" w:rsidR="003B4641" w:rsidRPr="003B4641" w:rsidRDefault="003B4641" w:rsidP="003B4641">
      <w:pPr>
        <w:ind w:firstLine="709"/>
        <w:jc w:val="both"/>
        <w:rPr>
          <w:lang w:val="sv-SE"/>
        </w:rPr>
      </w:pPr>
      <w:r w:rsidRPr="003B4641">
        <w:rPr>
          <w:lang w:val="sv-SE"/>
        </w:rPr>
        <w:t>Địa chỉ cơ sở: .....................................</w:t>
      </w:r>
    </w:p>
    <w:p w14:paraId="7754F9A4" w14:textId="77777777" w:rsidR="003B4641" w:rsidRPr="003B4641" w:rsidRDefault="003B4641" w:rsidP="003B4641">
      <w:pPr>
        <w:ind w:firstLine="709"/>
        <w:jc w:val="both"/>
        <w:rPr>
          <w:lang w:val="sv-SE"/>
        </w:rPr>
      </w:pPr>
      <w:r w:rsidRPr="003B4641">
        <w:rPr>
          <w:lang w:val="sv-SE"/>
        </w:rPr>
        <w:t>Số điện thoại: ..........................................Fax: ..........................................</w:t>
      </w:r>
    </w:p>
    <w:p w14:paraId="11FA0E07" w14:textId="77777777" w:rsidR="003B4641" w:rsidRPr="003B4641" w:rsidRDefault="003B4641" w:rsidP="003B4641">
      <w:pPr>
        <w:ind w:firstLine="709"/>
        <w:jc w:val="both"/>
        <w:rPr>
          <w:lang w:val="sv-SE"/>
        </w:rPr>
      </w:pPr>
      <w:r w:rsidRPr="003B4641">
        <w:rPr>
          <w:lang w:val="sv-SE"/>
        </w:rPr>
        <w:t>Chủ cơ sở: ..........................................</w:t>
      </w:r>
    </w:p>
    <w:p w14:paraId="40F8E95A" w14:textId="77777777" w:rsidR="003B4641" w:rsidRPr="003B4641" w:rsidRDefault="003B4641" w:rsidP="003B4641">
      <w:pPr>
        <w:ind w:firstLine="709"/>
        <w:jc w:val="both"/>
        <w:rPr>
          <w:lang w:val="sv-SE"/>
        </w:rPr>
      </w:pPr>
      <w:r w:rsidRPr="003B4641">
        <w:rPr>
          <w:lang w:val="sv-SE"/>
        </w:rPr>
        <w:t>Địa chỉ thường trú: .............................</w:t>
      </w:r>
    </w:p>
    <w:p w14:paraId="281CEE20" w14:textId="77777777" w:rsidR="003B4641" w:rsidRPr="003B4641" w:rsidRDefault="003B4641" w:rsidP="003B4641">
      <w:pPr>
        <w:ind w:firstLine="709"/>
        <w:jc w:val="both"/>
        <w:rPr>
          <w:lang w:val="sv-SE"/>
        </w:rPr>
      </w:pPr>
      <w:r w:rsidRPr="003B4641">
        <w:rPr>
          <w:lang w:val="sv-SE"/>
        </w:rPr>
        <w:t>Chứng chỉ hành nghề thú y của người trực tiếp quản lý sản xuất thuốc thú y: Số…….., ngày…. tháng…. năm …., nơi cấp....; Người trực tiếp quản lý kiểm nghiệm thuốc thú y: Số……..., ngày…. tháng…..năm..., nơi cấp....</w:t>
      </w:r>
    </w:p>
    <w:p w14:paraId="78E7FF96" w14:textId="77777777" w:rsidR="003B4641" w:rsidRPr="003B4641" w:rsidRDefault="003B4641" w:rsidP="003B4641">
      <w:pPr>
        <w:ind w:firstLine="709"/>
        <w:jc w:val="both"/>
        <w:rPr>
          <w:lang w:val="sv-SE"/>
        </w:rPr>
      </w:pPr>
      <w:r w:rsidRPr="003B4641">
        <w:rPr>
          <w:lang w:val="sv-SE"/>
        </w:rPr>
        <w:t>Các loại sản phẩm đăng ký sản xuất lưu hành:</w:t>
      </w:r>
    </w:p>
    <w:p w14:paraId="77452602" w14:textId="77777777" w:rsidR="003B4641" w:rsidRPr="003B4641" w:rsidRDefault="003B4641" w:rsidP="003B4641">
      <w:pPr>
        <w:ind w:firstLine="709"/>
        <w:jc w:val="both"/>
        <w:rPr>
          <w:lang w:val="sv-SE"/>
        </w:rPr>
      </w:pPr>
      <w:r w:rsidRPr="003B4641">
        <w:rPr>
          <w:lang w:val="sv-SE"/>
        </w:rPr>
        <w:t xml:space="preserve">□ Thuốc dược liệu </w:t>
      </w:r>
      <w:r w:rsidRPr="003B4641">
        <w:rPr>
          <w:lang w:val="sv-SE"/>
        </w:rPr>
        <w:tab/>
        <w:t>□ Chế phẩm sinh học</w:t>
      </w:r>
    </w:p>
    <w:p w14:paraId="32D01922" w14:textId="77777777" w:rsidR="003B4641" w:rsidRPr="003B4641" w:rsidRDefault="003B4641" w:rsidP="003B4641">
      <w:pPr>
        <w:ind w:firstLine="709"/>
        <w:jc w:val="both"/>
        <w:rPr>
          <w:lang w:val="sv-SE"/>
        </w:rPr>
      </w:pPr>
      <w:r w:rsidRPr="003B4641">
        <w:rPr>
          <w:lang w:val="sv-SE"/>
        </w:rPr>
        <w:t>□ Hóa chất</w:t>
      </w:r>
      <w:r w:rsidRPr="003B4641">
        <w:rPr>
          <w:lang w:val="sv-SE"/>
        </w:rPr>
        <w:tab/>
        <w:t>□ Các loại khác</w:t>
      </w:r>
    </w:p>
    <w:p w14:paraId="7460F14F" w14:textId="77777777" w:rsidR="003B4641" w:rsidRPr="003B4641" w:rsidRDefault="003B4641" w:rsidP="003B4641">
      <w:pPr>
        <w:ind w:firstLine="709"/>
        <w:jc w:val="both"/>
        <w:rPr>
          <w:lang w:val="sv-SE"/>
        </w:rPr>
      </w:pPr>
      <w:r w:rsidRPr="003B4641">
        <w:rPr>
          <w:lang w:val="sv-SE"/>
        </w:rPr>
        <w:t>Đề nghị</w:t>
      </w:r>
      <w:r w:rsidRPr="003B4641">
        <w:rPr>
          <w:vertAlign w:val="superscript"/>
          <w:lang w:val="sv-SE"/>
        </w:rPr>
        <w:t>(*)</w:t>
      </w:r>
      <w:r w:rsidRPr="003B4641">
        <w:rPr>
          <w:lang w:val="sv-SE"/>
        </w:rPr>
        <w:t>................... kiểm tra cấp Giấy chứng nhận đủ điều kiện sản xuất thuốc thú y cho cơ sở chúng tôi.</w:t>
      </w:r>
    </w:p>
    <w:p w14:paraId="46165A3C" w14:textId="77777777" w:rsidR="003B4641" w:rsidRPr="003B4641" w:rsidRDefault="003B4641" w:rsidP="003B4641">
      <w:pPr>
        <w:ind w:firstLine="709"/>
        <w:jc w:val="both"/>
        <w:rPr>
          <w:lang w:val="sv-SE"/>
        </w:rPr>
      </w:pPr>
      <w:r w:rsidRPr="003B4641">
        <w:rPr>
          <w:lang w:val="sv-SE"/>
        </w:rPr>
        <w:t>Hồ sơ gửi kèm gồm:</w:t>
      </w:r>
    </w:p>
    <w:p w14:paraId="6290976C" w14:textId="77777777" w:rsidR="003B4641" w:rsidRPr="003B4641" w:rsidRDefault="003B4641" w:rsidP="003B4641">
      <w:pPr>
        <w:numPr>
          <w:ilvl w:val="0"/>
          <w:numId w:val="2"/>
        </w:numPr>
        <w:jc w:val="both"/>
      </w:pPr>
      <w:r w:rsidRPr="003B4641">
        <w:t>……..;</w:t>
      </w:r>
    </w:p>
    <w:tbl>
      <w:tblPr>
        <w:tblW w:w="0" w:type="auto"/>
        <w:tblLook w:val="01E0" w:firstRow="1" w:lastRow="1" w:firstColumn="1" w:lastColumn="1" w:noHBand="0" w:noVBand="0"/>
      </w:tblPr>
      <w:tblGrid>
        <w:gridCol w:w="4428"/>
        <w:gridCol w:w="4428"/>
      </w:tblGrid>
      <w:tr w:rsidR="003B4641" w:rsidRPr="003B4641" w14:paraId="22B9E918" w14:textId="77777777">
        <w:tc>
          <w:tcPr>
            <w:tcW w:w="4428" w:type="dxa"/>
          </w:tcPr>
          <w:p w14:paraId="600DEC17" w14:textId="77777777" w:rsidR="003B4641" w:rsidRPr="003B4641" w:rsidRDefault="003B4641" w:rsidP="003B4641">
            <w:pPr>
              <w:ind w:firstLine="709"/>
              <w:jc w:val="both"/>
              <w:rPr>
                <w:lang w:val="sv-SE"/>
              </w:rPr>
            </w:pPr>
          </w:p>
        </w:tc>
        <w:tc>
          <w:tcPr>
            <w:tcW w:w="4428" w:type="dxa"/>
            <w:hideMark/>
          </w:tcPr>
          <w:p w14:paraId="112710BD" w14:textId="77777777" w:rsidR="003B4641" w:rsidRPr="003B4641" w:rsidRDefault="003B4641" w:rsidP="003B4641">
            <w:pPr>
              <w:ind w:firstLine="709"/>
              <w:jc w:val="both"/>
              <w:rPr>
                <w:lang w:val="sv-SE"/>
              </w:rPr>
            </w:pPr>
            <w:r w:rsidRPr="003B4641">
              <w:rPr>
                <w:i/>
                <w:lang w:val="sv-SE"/>
              </w:rPr>
              <w:t>......., ngày … tháng …. năm …..</w:t>
            </w:r>
            <w:r w:rsidRPr="003B4641">
              <w:rPr>
                <w:lang w:val="sv-SE"/>
              </w:rPr>
              <w:br/>
            </w:r>
            <w:r w:rsidRPr="003B4641">
              <w:rPr>
                <w:b/>
                <w:lang w:val="sv-SE"/>
              </w:rPr>
              <w:t>ĐẠI DIỆN CƠ SỞ</w:t>
            </w:r>
            <w:r w:rsidRPr="003B4641">
              <w:rPr>
                <w:lang w:val="sv-SE"/>
              </w:rPr>
              <w:br/>
            </w:r>
            <w:r w:rsidRPr="003B4641">
              <w:rPr>
                <w:i/>
                <w:lang w:val="sv-SE"/>
              </w:rPr>
              <w:t>(ký, ghi rõ họ tên và đóng dấu nếu có)</w:t>
            </w:r>
          </w:p>
        </w:tc>
      </w:tr>
    </w:tbl>
    <w:p w14:paraId="51300DAB" w14:textId="77777777" w:rsidR="003B4641" w:rsidRPr="003B4641" w:rsidRDefault="003B4641" w:rsidP="003B4641">
      <w:pPr>
        <w:ind w:firstLine="709"/>
        <w:jc w:val="both"/>
        <w:rPr>
          <w:b/>
          <w:lang w:val="nl-NL"/>
        </w:rPr>
      </w:pPr>
    </w:p>
    <w:p w14:paraId="3B892BB1" w14:textId="77777777" w:rsidR="003B4641" w:rsidRPr="003B4641" w:rsidRDefault="003B4641" w:rsidP="003B4641">
      <w:pPr>
        <w:ind w:firstLine="709"/>
        <w:jc w:val="both"/>
        <w:rPr>
          <w:b/>
          <w:i/>
          <w:iCs/>
          <w:lang w:val="nl-NL"/>
        </w:rPr>
      </w:pPr>
    </w:p>
    <w:p w14:paraId="185E0596" w14:textId="77777777" w:rsidR="003B4641" w:rsidRPr="003B4641" w:rsidRDefault="003B4641" w:rsidP="003B4641">
      <w:pPr>
        <w:ind w:firstLine="709"/>
        <w:jc w:val="both"/>
        <w:rPr>
          <w:b/>
          <w:i/>
          <w:iCs/>
          <w:lang w:val="nl-NL"/>
        </w:rPr>
      </w:pPr>
    </w:p>
    <w:p w14:paraId="6A090EA0" w14:textId="77777777" w:rsidR="003B4641" w:rsidRPr="003B4641" w:rsidRDefault="003B4641" w:rsidP="003B4641">
      <w:pPr>
        <w:ind w:firstLine="709"/>
        <w:jc w:val="both"/>
        <w:rPr>
          <w:b/>
          <w:i/>
          <w:iCs/>
          <w:lang w:val="nl-NL"/>
        </w:rPr>
      </w:pPr>
    </w:p>
    <w:p w14:paraId="788306BC" w14:textId="77777777" w:rsidR="003B4641" w:rsidRPr="003B4641" w:rsidRDefault="003B4641" w:rsidP="003B4641">
      <w:pPr>
        <w:ind w:firstLine="709"/>
        <w:jc w:val="both"/>
        <w:rPr>
          <w:b/>
          <w:i/>
          <w:iCs/>
          <w:lang w:val="nl-NL"/>
        </w:rPr>
      </w:pPr>
    </w:p>
    <w:p w14:paraId="55A648BD" w14:textId="77777777" w:rsidR="003B4641" w:rsidRPr="003B4641" w:rsidRDefault="003B4641" w:rsidP="003B4641">
      <w:pPr>
        <w:ind w:firstLine="709"/>
        <w:jc w:val="both"/>
        <w:rPr>
          <w:b/>
          <w:i/>
          <w:iCs/>
          <w:lang w:val="nl-NL"/>
        </w:rPr>
      </w:pPr>
    </w:p>
    <w:p w14:paraId="674170F8" w14:textId="77777777" w:rsidR="003B4641" w:rsidRPr="003B4641" w:rsidRDefault="003B4641" w:rsidP="003B4641">
      <w:pPr>
        <w:ind w:firstLine="709"/>
        <w:jc w:val="both"/>
        <w:rPr>
          <w:b/>
          <w:i/>
          <w:iCs/>
          <w:lang w:val="nl-NL"/>
        </w:rPr>
      </w:pPr>
    </w:p>
    <w:p w14:paraId="5497D307" w14:textId="77777777" w:rsidR="003B4641" w:rsidRPr="003B4641" w:rsidRDefault="003B4641" w:rsidP="003B4641">
      <w:pPr>
        <w:ind w:firstLine="709"/>
        <w:jc w:val="both"/>
        <w:rPr>
          <w:b/>
          <w:i/>
          <w:iCs/>
          <w:lang w:val="nl-NL"/>
        </w:rPr>
      </w:pPr>
    </w:p>
    <w:p w14:paraId="5F8793D3" w14:textId="77777777" w:rsidR="003B4641" w:rsidRPr="003B4641" w:rsidRDefault="003B4641" w:rsidP="003B4641">
      <w:pPr>
        <w:ind w:firstLine="709"/>
        <w:jc w:val="both"/>
        <w:rPr>
          <w:b/>
          <w:i/>
          <w:iCs/>
          <w:lang w:val="nl-NL"/>
        </w:rPr>
      </w:pPr>
    </w:p>
    <w:p w14:paraId="6F3EEF26" w14:textId="77777777" w:rsidR="003B4641" w:rsidRPr="003B4641" w:rsidRDefault="003B4641" w:rsidP="003B4641">
      <w:pPr>
        <w:ind w:firstLine="709"/>
        <w:jc w:val="both"/>
        <w:rPr>
          <w:b/>
          <w:i/>
          <w:iCs/>
          <w:lang w:val="nl-NL"/>
        </w:rPr>
      </w:pPr>
      <w:r w:rsidRPr="003B4641">
        <w:rPr>
          <w:b/>
          <w:i/>
          <w:iCs/>
          <w:lang w:val="nl-NL"/>
        </w:rPr>
        <w:t>Ghi chú:</w:t>
      </w:r>
      <w:r w:rsidRPr="003B4641">
        <w:rPr>
          <w:i/>
          <w:iCs/>
          <w:lang w:val="nl-NL"/>
        </w:rPr>
        <w:t xml:space="preserve"> </w:t>
      </w:r>
      <w:r w:rsidRPr="003B4641">
        <w:rPr>
          <w:i/>
          <w:iCs/>
          <w:lang w:val="sv-SE"/>
        </w:rPr>
        <w:t xml:space="preserve">  (</w:t>
      </w:r>
      <w:r w:rsidRPr="003B4641">
        <w:rPr>
          <w:i/>
          <w:iCs/>
          <w:lang w:val="nl-NL"/>
        </w:rPr>
        <w:t>*) Cơ quan được Chủ tịch Ủy ban nhân dân cấp tỉnh giao giải quyết thủ tục hành chính</w:t>
      </w:r>
      <w:r w:rsidRPr="003B4641">
        <w:rPr>
          <w:i/>
          <w:iCs/>
          <w:lang w:val="sv-SE"/>
        </w:rPr>
        <w:t>;</w:t>
      </w:r>
    </w:p>
    <w:p w14:paraId="5C697B6A" w14:textId="77777777" w:rsidR="003B4641" w:rsidRPr="003B4641" w:rsidRDefault="003B4641" w:rsidP="003B4641">
      <w:pPr>
        <w:ind w:firstLine="709"/>
        <w:jc w:val="both"/>
        <w:rPr>
          <w:i/>
          <w:iCs/>
          <w:lang w:val="nl-NL"/>
        </w:rPr>
      </w:pPr>
      <w:r w:rsidRPr="003B4641">
        <w:rPr>
          <w:i/>
          <w:iCs/>
          <w:lang w:val="nl-NL"/>
        </w:rPr>
        <w:t xml:space="preserve">                 (**) Văn bản quy phạm pháp luật hiện hành.</w:t>
      </w:r>
    </w:p>
    <w:p w14:paraId="55B08007" w14:textId="77777777" w:rsidR="003B4641" w:rsidRPr="003B4641" w:rsidRDefault="003B4641" w:rsidP="003B4641">
      <w:pPr>
        <w:ind w:firstLine="709"/>
        <w:jc w:val="both"/>
        <w:rPr>
          <w:b/>
          <w:lang w:val="nl-NL"/>
        </w:rPr>
      </w:pPr>
      <w:r w:rsidRPr="003B4641">
        <w:rPr>
          <w:i/>
          <w:iCs/>
          <w:lang w:val="nl-NL"/>
        </w:rPr>
        <w:br w:type="page"/>
      </w:r>
      <w:r w:rsidRPr="003B4641">
        <w:rPr>
          <w:b/>
          <w:lang w:val="sv-SE"/>
        </w:rPr>
        <w:lastRenderedPageBreak/>
        <w:t>Mẫu số 06.QLT</w:t>
      </w:r>
      <w:r w:rsidRPr="003B4641">
        <w:rPr>
          <w:b/>
          <w:lang w:val="nl-NL"/>
        </w:rPr>
        <w:t xml:space="preserve"> </w:t>
      </w:r>
    </w:p>
    <w:p w14:paraId="6F2C634F" w14:textId="445B75BC" w:rsidR="003B4641" w:rsidRPr="003B4641" w:rsidRDefault="003B4641" w:rsidP="003B4641">
      <w:pPr>
        <w:ind w:firstLine="709"/>
        <w:jc w:val="both"/>
        <w:rPr>
          <w:b/>
          <w:lang w:val="nl-NL"/>
        </w:rPr>
      </w:pPr>
      <w:r w:rsidRPr="003B4641">
        <w:rPr>
          <w:noProof/>
        </w:rPr>
        <mc:AlternateContent>
          <mc:Choice Requires="wps">
            <w:drawing>
              <wp:anchor distT="0" distB="0" distL="114300" distR="114300" simplePos="0" relativeHeight="251677696" behindDoc="0" locked="0" layoutInCell="1" allowOverlap="1" wp14:anchorId="77E43FE9" wp14:editId="12BEFF79">
                <wp:simplePos x="0" y="0"/>
                <wp:positionH relativeFrom="column">
                  <wp:posOffset>1988820</wp:posOffset>
                </wp:positionH>
                <wp:positionV relativeFrom="paragraph">
                  <wp:posOffset>408940</wp:posOffset>
                </wp:positionV>
                <wp:extent cx="1852930" cy="0"/>
                <wp:effectExtent l="0" t="0" r="0" b="0"/>
                <wp:wrapNone/>
                <wp:docPr id="756740750" name="Straight Connector 41"/>
                <wp:cNvGraphicFramePr/>
                <a:graphic xmlns:a="http://schemas.openxmlformats.org/drawingml/2006/main">
                  <a:graphicData uri="http://schemas.microsoft.com/office/word/2010/wordprocessingShape">
                    <wps:wsp>
                      <wps:cNvCnPr/>
                      <wps:spPr>
                        <a:xfrm>
                          <a:off x="0" y="0"/>
                          <a:ext cx="18522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5462D9" id="Straight Connector 4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2.2pt" to="30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" strokecolor="windowText" strokeweight=".5pt">
                <v:stroke joinstyle="miter"/>
              </v:line>
            </w:pict>
          </mc:Fallback>
        </mc:AlternateContent>
      </w:r>
      <w:r w:rsidRPr="003B4641">
        <w:rPr>
          <w:b/>
          <w:lang w:val="nl-NL"/>
        </w:rPr>
        <w:t>CỘNG HÒA XÃ HỘI CHỦ NGHĨA VIỆT NAM</w:t>
      </w:r>
      <w:r w:rsidRPr="003B4641">
        <w:rPr>
          <w:b/>
          <w:lang w:val="nl-NL"/>
        </w:rPr>
        <w:br/>
        <w:t>Độc Lập - Tự do - Hạnh phúc</w:t>
      </w:r>
    </w:p>
    <w:p w14:paraId="14EAB494" w14:textId="77777777" w:rsidR="003B4641" w:rsidRPr="003B4641" w:rsidRDefault="003B4641" w:rsidP="003B4641">
      <w:pPr>
        <w:ind w:firstLine="709"/>
        <w:jc w:val="both"/>
        <w:rPr>
          <w:b/>
          <w:lang w:val="nl-NL"/>
        </w:rPr>
      </w:pPr>
      <w:r w:rsidRPr="003B4641">
        <w:rPr>
          <w:b/>
          <w:lang w:val="nl-NL"/>
        </w:rPr>
        <w:br/>
        <w:t xml:space="preserve">BẢN THUYẾT MINH CHI TIẾT CƠ SỞ VẬT CHẤT, KỸ THUẬT </w:t>
      </w:r>
    </w:p>
    <w:p w14:paraId="0B1E5461" w14:textId="77777777" w:rsidR="003B4641" w:rsidRPr="003B4641" w:rsidRDefault="003B4641" w:rsidP="003B4641">
      <w:pPr>
        <w:ind w:firstLine="709"/>
        <w:jc w:val="both"/>
        <w:rPr>
          <w:b/>
          <w:lang w:val="nl-NL"/>
        </w:rPr>
      </w:pPr>
      <w:r w:rsidRPr="003B4641">
        <w:rPr>
          <w:b/>
          <w:lang w:val="nl-NL"/>
        </w:rPr>
        <w:t>SẢN XUẤT THUỐC THÚ Y</w:t>
      </w:r>
    </w:p>
    <w:p w14:paraId="2597D313" w14:textId="77777777" w:rsidR="003B4641" w:rsidRPr="003B4641" w:rsidRDefault="003B4641" w:rsidP="003B4641">
      <w:pPr>
        <w:ind w:firstLine="709"/>
        <w:jc w:val="both"/>
        <w:rPr>
          <w:lang w:val="nl-NL"/>
        </w:rPr>
      </w:pPr>
      <w:r w:rsidRPr="003B4641">
        <w:rPr>
          <w:lang w:val="nl-NL"/>
        </w:rPr>
        <w:t>Kính gửi:</w:t>
      </w:r>
      <w:r w:rsidRPr="003B4641">
        <w:rPr>
          <w:vertAlign w:val="superscript"/>
          <w:lang w:val="nl-NL"/>
        </w:rPr>
        <w:t xml:space="preserve"> (*)</w:t>
      </w:r>
      <w:r w:rsidRPr="003B4641">
        <w:rPr>
          <w:lang w:val="nl-NL"/>
        </w:rPr>
        <w:t xml:space="preserve"> …………………………..</w:t>
      </w:r>
    </w:p>
    <w:p w14:paraId="4C893E78" w14:textId="77777777" w:rsidR="003B4641" w:rsidRPr="003B4641" w:rsidRDefault="003B4641" w:rsidP="003B4641">
      <w:pPr>
        <w:ind w:firstLine="709"/>
        <w:jc w:val="both"/>
        <w:rPr>
          <w:lang w:val="nl-NL"/>
        </w:rPr>
      </w:pPr>
      <w:r w:rsidRPr="003B4641">
        <w:rPr>
          <w:lang w:val="nl-NL"/>
        </w:rPr>
        <w:t xml:space="preserve">Tên cơ sở đăng ký kiểm tra: </w:t>
      </w:r>
      <w:r w:rsidRPr="003B4641">
        <w:rPr>
          <w:lang w:val="nl-NL"/>
        </w:rPr>
        <w:tab/>
      </w:r>
    </w:p>
    <w:p w14:paraId="482E4EC5" w14:textId="77777777" w:rsidR="003B4641" w:rsidRPr="003B4641" w:rsidRDefault="003B4641" w:rsidP="003B4641">
      <w:pPr>
        <w:ind w:firstLine="709"/>
        <w:jc w:val="both"/>
        <w:rPr>
          <w:lang w:val="nl-NL"/>
        </w:rPr>
      </w:pPr>
      <w:r w:rsidRPr="003B4641">
        <w:rPr>
          <w:lang w:val="nl-NL"/>
        </w:rPr>
        <w:t xml:space="preserve">Địa chỉ: </w:t>
      </w:r>
      <w:r w:rsidRPr="003B4641">
        <w:rPr>
          <w:lang w:val="nl-NL"/>
        </w:rPr>
        <w:tab/>
      </w:r>
    </w:p>
    <w:p w14:paraId="3390B8DA" w14:textId="77777777" w:rsidR="003B4641" w:rsidRPr="003B4641" w:rsidRDefault="003B4641" w:rsidP="003B4641">
      <w:pPr>
        <w:ind w:firstLine="709"/>
        <w:jc w:val="both"/>
        <w:rPr>
          <w:lang w:val="nl-NL"/>
        </w:rPr>
      </w:pPr>
      <w:r w:rsidRPr="003B4641">
        <w:rPr>
          <w:lang w:val="nl-NL"/>
        </w:rPr>
        <w:t xml:space="preserve">Số điện thoại: ……………………………, Email: </w:t>
      </w:r>
      <w:r w:rsidRPr="003B4641">
        <w:rPr>
          <w:lang w:val="nl-NL"/>
        </w:rPr>
        <w:tab/>
      </w:r>
    </w:p>
    <w:p w14:paraId="52106281" w14:textId="77777777" w:rsidR="003B4641" w:rsidRPr="003B4641" w:rsidRDefault="003B4641" w:rsidP="003B4641">
      <w:pPr>
        <w:ind w:firstLine="709"/>
        <w:jc w:val="both"/>
        <w:rPr>
          <w:lang w:val="nl-NL"/>
        </w:rPr>
      </w:pPr>
      <w:r w:rsidRPr="003B4641">
        <w:rPr>
          <w:lang w:val="nl-NL"/>
        </w:rPr>
        <w:t>Loại sản phẩm đăng ký sản xuất:</w:t>
      </w:r>
    </w:p>
    <w:p w14:paraId="599FCA80" w14:textId="77777777" w:rsidR="003B4641" w:rsidRPr="003B4641" w:rsidRDefault="003B4641" w:rsidP="003B4641">
      <w:pPr>
        <w:ind w:firstLine="709"/>
        <w:jc w:val="both"/>
        <w:rPr>
          <w:lang w:val="nl-NL"/>
        </w:rPr>
      </w:pPr>
      <w:r w:rsidRPr="003B4641">
        <w:rPr>
          <w:lang w:val="nl-NL"/>
        </w:rPr>
        <w:t xml:space="preserve">□ Thuốc dược liệu </w:t>
      </w:r>
      <w:r w:rsidRPr="003B4641">
        <w:rPr>
          <w:lang w:val="nl-NL"/>
        </w:rPr>
        <w:tab/>
        <w:t>□ Chế phẩm sinh học</w:t>
      </w:r>
    </w:p>
    <w:p w14:paraId="62286FF5" w14:textId="77777777" w:rsidR="003B4641" w:rsidRPr="003B4641" w:rsidRDefault="003B4641" w:rsidP="003B4641">
      <w:pPr>
        <w:ind w:firstLine="709"/>
        <w:jc w:val="both"/>
        <w:rPr>
          <w:lang w:val="nl-NL"/>
        </w:rPr>
      </w:pPr>
      <w:r w:rsidRPr="003B4641">
        <w:rPr>
          <w:lang w:val="nl-NL"/>
        </w:rPr>
        <w:t xml:space="preserve">□ Hóa chất </w:t>
      </w:r>
      <w:r w:rsidRPr="003B4641">
        <w:rPr>
          <w:lang w:val="nl-NL"/>
        </w:rPr>
        <w:tab/>
        <w:t>□ Các loại khác</w:t>
      </w:r>
    </w:p>
    <w:p w14:paraId="445BF394" w14:textId="77777777" w:rsidR="003B4641" w:rsidRPr="003B4641" w:rsidRDefault="003B4641" w:rsidP="003B4641">
      <w:pPr>
        <w:ind w:firstLine="709"/>
        <w:jc w:val="both"/>
        <w:rPr>
          <w:lang w:val="nl-NL"/>
        </w:rPr>
      </w:pPr>
      <w:r w:rsidRPr="003B4641">
        <w:rPr>
          <w:lang w:val="nl-NL"/>
        </w:rPr>
        <w:t>Xin giải trình điều kiện sản xuất thuốc thú y, cụ thể như sau:</w:t>
      </w:r>
    </w:p>
    <w:p w14:paraId="169C4BFC" w14:textId="77777777" w:rsidR="003B4641" w:rsidRPr="003B4641" w:rsidRDefault="003B4641" w:rsidP="003B4641">
      <w:pPr>
        <w:ind w:firstLine="709"/>
        <w:jc w:val="both"/>
        <w:rPr>
          <w:lang w:val="nl-NL"/>
        </w:rPr>
      </w:pPr>
      <w:r w:rsidRPr="003B4641">
        <w:rPr>
          <w:lang w:val="nl-NL"/>
        </w:rPr>
        <w:t>1. Địa điểm sản xuất</w:t>
      </w:r>
    </w:p>
    <w:p w14:paraId="051BC683" w14:textId="77777777" w:rsidR="003B4641" w:rsidRPr="003B4641" w:rsidRDefault="003B4641" w:rsidP="003B4641">
      <w:pPr>
        <w:ind w:firstLine="709"/>
        <w:jc w:val="both"/>
        <w:rPr>
          <w:lang w:val="nl-NL"/>
        </w:rPr>
      </w:pPr>
      <w:r w:rsidRPr="003B4641">
        <w:rPr>
          <w:lang w:val="nl-NL"/>
        </w:rPr>
        <w:t>2. Nhà xưởng sản xuất</w:t>
      </w:r>
    </w:p>
    <w:p w14:paraId="159B3967" w14:textId="77777777" w:rsidR="003B4641" w:rsidRPr="003B4641" w:rsidRDefault="003B4641" w:rsidP="003B4641">
      <w:pPr>
        <w:ind w:firstLine="709"/>
        <w:jc w:val="both"/>
        <w:rPr>
          <w:lang w:val="nl-NL"/>
        </w:rPr>
      </w:pPr>
      <w:r w:rsidRPr="003B4641">
        <w:rPr>
          <w:lang w:val="nl-NL"/>
        </w:rPr>
        <w:t>3. Trang thiết bị, dụng cụ dùng trong sản xuất</w:t>
      </w:r>
    </w:p>
    <w:p w14:paraId="7EF5E587" w14:textId="77777777" w:rsidR="003B4641" w:rsidRPr="003B4641" w:rsidRDefault="003B4641" w:rsidP="003B4641">
      <w:pPr>
        <w:ind w:firstLine="709"/>
        <w:jc w:val="both"/>
        <w:rPr>
          <w:lang w:val="nl-NL"/>
        </w:rPr>
      </w:pPr>
      <w:r w:rsidRPr="003B4641">
        <w:rPr>
          <w:lang w:val="nl-NL"/>
        </w:rPr>
        <w:t>4. Hệ thống kho</w:t>
      </w:r>
    </w:p>
    <w:p w14:paraId="3A736654" w14:textId="77777777" w:rsidR="003B4641" w:rsidRPr="003B4641" w:rsidRDefault="003B4641" w:rsidP="003B4641">
      <w:pPr>
        <w:ind w:firstLine="709"/>
        <w:jc w:val="both"/>
        <w:rPr>
          <w:lang w:val="nl-NL"/>
        </w:rPr>
      </w:pPr>
      <w:r w:rsidRPr="003B4641">
        <w:rPr>
          <w:lang w:val="nl-NL"/>
        </w:rPr>
        <w:t>5. Khu vực xử lý tiệt trùng</w:t>
      </w:r>
    </w:p>
    <w:p w14:paraId="782968C6" w14:textId="77777777" w:rsidR="003B4641" w:rsidRPr="003B4641" w:rsidRDefault="003B4641" w:rsidP="003B4641">
      <w:pPr>
        <w:ind w:firstLine="709"/>
        <w:jc w:val="both"/>
        <w:rPr>
          <w:lang w:val="nl-NL"/>
        </w:rPr>
      </w:pPr>
      <w:r w:rsidRPr="003B4641">
        <w:rPr>
          <w:lang w:val="nl-NL"/>
        </w:rPr>
        <w:t>6. Khu vực cân, cấp phát nguyên liệu</w:t>
      </w:r>
    </w:p>
    <w:p w14:paraId="67A55FF9" w14:textId="77777777" w:rsidR="003B4641" w:rsidRPr="003B4641" w:rsidRDefault="003B4641" w:rsidP="003B4641">
      <w:pPr>
        <w:ind w:firstLine="709"/>
        <w:jc w:val="both"/>
        <w:rPr>
          <w:lang w:val="nl-NL"/>
        </w:rPr>
      </w:pPr>
      <w:r w:rsidRPr="003B4641">
        <w:rPr>
          <w:lang w:val="nl-NL"/>
        </w:rPr>
        <w:t>7. Khu vực pha chế, san chia, bảo quản bán thành phẩm</w:t>
      </w:r>
    </w:p>
    <w:p w14:paraId="4E5FD0F6" w14:textId="77777777" w:rsidR="003B4641" w:rsidRPr="003B4641" w:rsidRDefault="003B4641" w:rsidP="003B4641">
      <w:pPr>
        <w:ind w:firstLine="709"/>
        <w:jc w:val="both"/>
        <w:rPr>
          <w:lang w:val="nl-NL"/>
        </w:rPr>
      </w:pPr>
      <w:r w:rsidRPr="003B4641">
        <w:rPr>
          <w:lang w:val="nl-NL"/>
        </w:rPr>
        <w:t>8. Khu vực hoàn thiện sản phẩm</w:t>
      </w:r>
    </w:p>
    <w:p w14:paraId="4CE050B9" w14:textId="77777777" w:rsidR="003B4641" w:rsidRPr="003B4641" w:rsidRDefault="003B4641" w:rsidP="003B4641">
      <w:pPr>
        <w:ind w:firstLine="709"/>
        <w:jc w:val="both"/>
        <w:rPr>
          <w:lang w:val="nl-NL"/>
        </w:rPr>
      </w:pPr>
      <w:r w:rsidRPr="003B4641">
        <w:rPr>
          <w:lang w:val="nl-NL"/>
        </w:rPr>
        <w:t>9. Khu vực vệ sinh</w:t>
      </w:r>
    </w:p>
    <w:p w14:paraId="54859D80" w14:textId="77777777" w:rsidR="003B4641" w:rsidRPr="003B4641" w:rsidRDefault="003B4641" w:rsidP="003B4641">
      <w:pPr>
        <w:ind w:firstLine="709"/>
        <w:jc w:val="both"/>
        <w:rPr>
          <w:lang w:val="nl-NL"/>
        </w:rPr>
      </w:pPr>
      <w:r w:rsidRPr="003B4641">
        <w:rPr>
          <w:lang w:val="nl-NL"/>
        </w:rPr>
        <w:t>10. Hệ thống thu gom và xử lý nước thải, chất thải</w:t>
      </w:r>
    </w:p>
    <w:p w14:paraId="24F81E9A" w14:textId="77777777" w:rsidR="003B4641" w:rsidRPr="003B4641" w:rsidRDefault="003B4641" w:rsidP="003B4641">
      <w:pPr>
        <w:ind w:firstLine="709"/>
        <w:jc w:val="both"/>
        <w:rPr>
          <w:lang w:val="nl-NL"/>
        </w:rPr>
      </w:pPr>
      <w:r w:rsidRPr="003B4641">
        <w:rPr>
          <w:lang w:val="nl-NL"/>
        </w:rPr>
        <w:t>11. Bao bì</w:t>
      </w:r>
    </w:p>
    <w:p w14:paraId="5DBAD163" w14:textId="77777777" w:rsidR="003B4641" w:rsidRPr="003B4641" w:rsidRDefault="003B4641" w:rsidP="003B4641">
      <w:pPr>
        <w:ind w:firstLine="709"/>
        <w:jc w:val="both"/>
        <w:rPr>
          <w:lang w:val="nl-NL"/>
        </w:rPr>
      </w:pPr>
      <w:r w:rsidRPr="003B4641">
        <w:rPr>
          <w:lang w:val="nl-NL"/>
        </w:rPr>
        <w:t>12. Ghi nhãn</w:t>
      </w:r>
    </w:p>
    <w:p w14:paraId="62FF9BD4" w14:textId="77777777" w:rsidR="003B4641" w:rsidRPr="003B4641" w:rsidRDefault="003B4641" w:rsidP="003B4641">
      <w:pPr>
        <w:ind w:firstLine="709"/>
        <w:jc w:val="both"/>
        <w:rPr>
          <w:lang w:val="nl-NL"/>
        </w:rPr>
      </w:pPr>
      <w:r w:rsidRPr="003B4641">
        <w:rPr>
          <w:lang w:val="nl-NL"/>
        </w:rPr>
        <w:t>13. Khử trùng, tiêu độc</w:t>
      </w:r>
    </w:p>
    <w:p w14:paraId="0309FE31" w14:textId="77777777" w:rsidR="003B4641" w:rsidRPr="003B4641" w:rsidRDefault="003B4641" w:rsidP="003B4641">
      <w:pPr>
        <w:ind w:firstLine="709"/>
        <w:jc w:val="both"/>
        <w:rPr>
          <w:lang w:val="nl-NL"/>
        </w:rPr>
      </w:pPr>
      <w:r w:rsidRPr="003B4641">
        <w:rPr>
          <w:lang w:val="nl-NL"/>
        </w:rPr>
        <w:t>14. Nhân sự tham gia sản xuất</w:t>
      </w:r>
    </w:p>
    <w:p w14:paraId="3169600A" w14:textId="77777777" w:rsidR="003B4641" w:rsidRPr="003B4641" w:rsidRDefault="003B4641" w:rsidP="003B4641">
      <w:pPr>
        <w:ind w:firstLine="709"/>
        <w:jc w:val="both"/>
        <w:rPr>
          <w:lang w:val="nl-NL"/>
        </w:rPr>
      </w:pPr>
      <w:r w:rsidRPr="003B4641">
        <w:rPr>
          <w:lang w:val="nl-NL"/>
        </w:rPr>
        <w:t>15. Vệ sinh cá nhân</w:t>
      </w:r>
    </w:p>
    <w:p w14:paraId="329628FE" w14:textId="77777777" w:rsidR="003B4641" w:rsidRPr="003B4641" w:rsidRDefault="003B4641" w:rsidP="003B4641">
      <w:pPr>
        <w:ind w:firstLine="709"/>
        <w:jc w:val="both"/>
        <w:rPr>
          <w:lang w:val="nl-NL"/>
        </w:rPr>
      </w:pPr>
      <w:r w:rsidRPr="003B4641">
        <w:rPr>
          <w:lang w:val="nl-NL"/>
        </w:rPr>
        <w:lastRenderedPageBreak/>
        <w:t>16. Vệ sinh phòng hộ lao động</w:t>
      </w:r>
    </w:p>
    <w:p w14:paraId="45AF5C15" w14:textId="77777777" w:rsidR="003B4641" w:rsidRPr="003B4641" w:rsidRDefault="003B4641" w:rsidP="003B4641">
      <w:pPr>
        <w:ind w:firstLine="709"/>
        <w:jc w:val="both"/>
      </w:pPr>
      <w:r w:rsidRPr="003B4641">
        <w:t>17. Nước sử dụng trong cơ sở</w:t>
      </w:r>
    </w:p>
    <w:p w14:paraId="736C7A3A" w14:textId="77777777" w:rsidR="003B4641" w:rsidRPr="003B4641" w:rsidRDefault="003B4641" w:rsidP="003B4641">
      <w:pPr>
        <w:ind w:firstLine="709"/>
        <w:jc w:val="both"/>
      </w:pPr>
      <w:r w:rsidRPr="003B4641">
        <w:t>18. Thực hiện quy định về hồ sơ lô</w:t>
      </w:r>
    </w:p>
    <w:p w14:paraId="2399F2CA" w14:textId="77777777" w:rsidR="003B4641" w:rsidRPr="003B4641" w:rsidRDefault="003B4641" w:rsidP="003B4641">
      <w:pPr>
        <w:ind w:firstLine="709"/>
        <w:jc w:val="both"/>
      </w:pPr>
      <w:r w:rsidRPr="003B4641">
        <w:t>19. Thực hiện quản lý chất lượng:</w:t>
      </w:r>
    </w:p>
    <w:p w14:paraId="640402A0" w14:textId="77777777" w:rsidR="003B4641" w:rsidRPr="003B4641" w:rsidRDefault="003B4641" w:rsidP="003B4641">
      <w:pPr>
        <w:ind w:firstLine="709"/>
        <w:jc w:val="both"/>
      </w:pPr>
      <w:r w:rsidRPr="003B4641">
        <w:t>- Phòng kiểm nghiệm</w:t>
      </w:r>
    </w:p>
    <w:p w14:paraId="08E5ACC3" w14:textId="77777777" w:rsidR="003B4641" w:rsidRPr="003B4641" w:rsidRDefault="003B4641" w:rsidP="003B4641">
      <w:pPr>
        <w:ind w:firstLine="709"/>
        <w:jc w:val="both"/>
      </w:pPr>
      <w:r w:rsidRPr="003B4641">
        <w:t>- Nhân viên phòng kiểm nghiệm</w:t>
      </w:r>
    </w:p>
    <w:p w14:paraId="6E21793F" w14:textId="77777777" w:rsidR="003B4641" w:rsidRPr="003B4641" w:rsidRDefault="003B4641" w:rsidP="003B4641">
      <w:pPr>
        <w:ind w:firstLine="709"/>
        <w:jc w:val="both"/>
      </w:pPr>
      <w:r w:rsidRPr="003B4641">
        <w:t>- Trang thiết bị</w:t>
      </w:r>
    </w:p>
    <w:p w14:paraId="15355FDF" w14:textId="77777777" w:rsidR="003B4641" w:rsidRPr="003B4641" w:rsidRDefault="003B4641" w:rsidP="003B4641">
      <w:pPr>
        <w:ind w:firstLine="709"/>
        <w:jc w:val="both"/>
      </w:pPr>
      <w:r w:rsidRPr="003B4641">
        <w:t>- Các quy định về kiểm tra nguyên liệu, thành phẩm, lưu mẫu và kiểm tra mẫu</w:t>
      </w:r>
    </w:p>
    <w:p w14:paraId="3BABBCC3" w14:textId="77777777" w:rsidR="003B4641" w:rsidRPr="003B4641" w:rsidRDefault="003B4641" w:rsidP="003B4641">
      <w:pPr>
        <w:ind w:firstLine="709"/>
        <w:jc w:val="both"/>
      </w:pPr>
    </w:p>
    <w:tbl>
      <w:tblPr>
        <w:tblW w:w="0" w:type="auto"/>
        <w:tblLook w:val="01E0" w:firstRow="1" w:lastRow="1" w:firstColumn="1" w:lastColumn="1" w:noHBand="0" w:noVBand="0"/>
      </w:tblPr>
      <w:tblGrid>
        <w:gridCol w:w="4202"/>
        <w:gridCol w:w="4870"/>
      </w:tblGrid>
      <w:tr w:rsidR="003B4641" w:rsidRPr="003B4641" w14:paraId="783EAB0F" w14:textId="77777777">
        <w:tc>
          <w:tcPr>
            <w:tcW w:w="4428" w:type="dxa"/>
          </w:tcPr>
          <w:p w14:paraId="46755B02" w14:textId="77777777" w:rsidR="003B4641" w:rsidRPr="003B4641" w:rsidRDefault="003B4641" w:rsidP="003B4641">
            <w:pPr>
              <w:ind w:firstLine="709"/>
              <w:jc w:val="both"/>
            </w:pPr>
          </w:p>
        </w:tc>
        <w:tc>
          <w:tcPr>
            <w:tcW w:w="5036" w:type="dxa"/>
          </w:tcPr>
          <w:p w14:paraId="1F313139" w14:textId="77777777" w:rsidR="003B4641" w:rsidRPr="003B4641" w:rsidRDefault="003B4641" w:rsidP="003B4641">
            <w:pPr>
              <w:ind w:firstLine="709"/>
              <w:jc w:val="both"/>
              <w:rPr>
                <w:i/>
              </w:rPr>
            </w:pPr>
            <w:r w:rsidRPr="003B4641">
              <w:rPr>
                <w:i/>
              </w:rPr>
              <w:t>...,ngày... ....tháng …. năm....</w:t>
            </w:r>
            <w:r w:rsidRPr="003B4641">
              <w:br/>
            </w:r>
            <w:r w:rsidRPr="003B4641">
              <w:rPr>
                <w:b/>
              </w:rPr>
              <w:t>CHỦ CƠ SỞ ĐĂNG KÝ KIỂM TRA</w:t>
            </w:r>
            <w:r w:rsidRPr="003B4641">
              <w:br/>
            </w:r>
            <w:r w:rsidRPr="003B4641">
              <w:rPr>
                <w:i/>
              </w:rPr>
              <w:t>(Ký, ghi rõ họ tên và đóng dấu)</w:t>
            </w:r>
          </w:p>
          <w:p w14:paraId="3D3A14D9" w14:textId="77777777" w:rsidR="003B4641" w:rsidRPr="003B4641" w:rsidRDefault="003B4641" w:rsidP="003B4641">
            <w:pPr>
              <w:ind w:firstLine="709"/>
              <w:jc w:val="both"/>
            </w:pPr>
          </w:p>
        </w:tc>
      </w:tr>
    </w:tbl>
    <w:p w14:paraId="173563AD" w14:textId="77777777" w:rsidR="003B4641" w:rsidRPr="003B4641" w:rsidRDefault="003B4641" w:rsidP="003B4641">
      <w:pPr>
        <w:ind w:firstLine="709"/>
        <w:jc w:val="both"/>
        <w:rPr>
          <w:b/>
          <w:i/>
          <w:iCs/>
          <w:lang w:val="nl-NL"/>
        </w:rPr>
      </w:pPr>
    </w:p>
    <w:p w14:paraId="763D95D2" w14:textId="77777777" w:rsidR="003B4641" w:rsidRPr="003B4641" w:rsidRDefault="003B4641" w:rsidP="003B4641">
      <w:pPr>
        <w:ind w:firstLine="709"/>
        <w:jc w:val="both"/>
        <w:rPr>
          <w:b/>
          <w:i/>
          <w:iCs/>
          <w:lang w:val="nl-NL"/>
        </w:rPr>
      </w:pPr>
    </w:p>
    <w:p w14:paraId="33A99F69" w14:textId="77777777" w:rsidR="003B4641" w:rsidRPr="003B4641" w:rsidRDefault="003B4641" w:rsidP="003B4641">
      <w:pPr>
        <w:ind w:firstLine="709"/>
        <w:jc w:val="both"/>
        <w:rPr>
          <w:b/>
          <w:i/>
          <w:iCs/>
          <w:lang w:val="nl-NL"/>
        </w:rPr>
      </w:pPr>
    </w:p>
    <w:p w14:paraId="0D555E62" w14:textId="77777777" w:rsidR="003B4641" w:rsidRPr="003B4641" w:rsidRDefault="003B4641" w:rsidP="003B4641">
      <w:pPr>
        <w:ind w:firstLine="709"/>
        <w:jc w:val="both"/>
        <w:rPr>
          <w:b/>
          <w:i/>
          <w:iCs/>
          <w:lang w:val="nl-NL"/>
        </w:rPr>
      </w:pPr>
    </w:p>
    <w:p w14:paraId="1F1283E9" w14:textId="77777777" w:rsidR="003B4641" w:rsidRPr="003B4641" w:rsidRDefault="003B4641" w:rsidP="003B4641">
      <w:pPr>
        <w:ind w:firstLine="709"/>
        <w:jc w:val="both"/>
        <w:rPr>
          <w:b/>
          <w:i/>
          <w:iCs/>
          <w:lang w:val="nl-NL"/>
        </w:rPr>
      </w:pPr>
    </w:p>
    <w:p w14:paraId="245B3EDD" w14:textId="77777777" w:rsidR="003B4641" w:rsidRPr="003B4641" w:rsidRDefault="003B4641" w:rsidP="003B4641">
      <w:pPr>
        <w:ind w:firstLine="709"/>
        <w:jc w:val="both"/>
        <w:rPr>
          <w:b/>
          <w:i/>
          <w:iCs/>
          <w:lang w:val="nl-NL"/>
        </w:rPr>
      </w:pPr>
    </w:p>
    <w:p w14:paraId="5B87671F" w14:textId="77777777" w:rsidR="003B4641" w:rsidRPr="003B4641" w:rsidRDefault="003B4641" w:rsidP="003B4641">
      <w:pPr>
        <w:ind w:firstLine="709"/>
        <w:jc w:val="both"/>
        <w:rPr>
          <w:b/>
          <w:i/>
          <w:iCs/>
          <w:lang w:val="nl-NL"/>
        </w:rPr>
      </w:pPr>
    </w:p>
    <w:p w14:paraId="748BEAFF" w14:textId="77777777" w:rsidR="003B4641" w:rsidRPr="003B4641" w:rsidRDefault="003B4641" w:rsidP="003B4641">
      <w:pPr>
        <w:ind w:firstLine="709"/>
        <w:jc w:val="both"/>
        <w:rPr>
          <w:b/>
          <w:i/>
          <w:iCs/>
          <w:lang w:val="nl-NL"/>
        </w:rPr>
      </w:pPr>
    </w:p>
    <w:p w14:paraId="36C33791" w14:textId="77777777" w:rsidR="003B4641" w:rsidRPr="003B4641" w:rsidRDefault="003B4641" w:rsidP="003B4641">
      <w:pPr>
        <w:ind w:firstLine="709"/>
        <w:jc w:val="both"/>
        <w:rPr>
          <w:b/>
          <w:i/>
          <w:iCs/>
          <w:lang w:val="nl-NL"/>
        </w:rPr>
      </w:pPr>
    </w:p>
    <w:p w14:paraId="7A37841F" w14:textId="77777777" w:rsidR="003B4641" w:rsidRPr="003B4641" w:rsidRDefault="003B4641" w:rsidP="003B4641">
      <w:pPr>
        <w:ind w:firstLine="709"/>
        <w:jc w:val="both"/>
        <w:rPr>
          <w:b/>
          <w:i/>
          <w:iCs/>
          <w:lang w:val="nl-NL"/>
        </w:rPr>
      </w:pPr>
    </w:p>
    <w:p w14:paraId="3ED4A048" w14:textId="77777777" w:rsidR="003B4641" w:rsidRPr="003B4641" w:rsidRDefault="003B4641" w:rsidP="003B4641">
      <w:pPr>
        <w:ind w:firstLine="709"/>
        <w:jc w:val="both"/>
        <w:rPr>
          <w:b/>
          <w:i/>
          <w:iCs/>
          <w:lang w:val="nl-NL"/>
        </w:rPr>
      </w:pPr>
    </w:p>
    <w:p w14:paraId="7E15D048" w14:textId="77777777" w:rsidR="003B4641" w:rsidRPr="003B4641" w:rsidRDefault="003B4641" w:rsidP="003B4641">
      <w:pPr>
        <w:ind w:firstLine="709"/>
        <w:jc w:val="both"/>
        <w:rPr>
          <w:b/>
          <w:i/>
          <w:iCs/>
          <w:lang w:val="nl-NL"/>
        </w:rPr>
      </w:pPr>
    </w:p>
    <w:p w14:paraId="25E44A1A" w14:textId="77777777" w:rsidR="003B4641" w:rsidRPr="003B4641" w:rsidRDefault="003B4641" w:rsidP="003B4641">
      <w:pPr>
        <w:ind w:firstLine="709"/>
        <w:jc w:val="both"/>
        <w:rPr>
          <w:b/>
          <w:i/>
          <w:iCs/>
          <w:lang w:val="nl-NL"/>
        </w:rPr>
      </w:pPr>
    </w:p>
    <w:p w14:paraId="41FB894F" w14:textId="77777777" w:rsidR="003B4641" w:rsidRPr="003B4641" w:rsidRDefault="003B4641" w:rsidP="003B4641">
      <w:pPr>
        <w:ind w:firstLine="709"/>
        <w:jc w:val="both"/>
        <w:rPr>
          <w:b/>
          <w:i/>
          <w:iCs/>
          <w:lang w:val="nl-NL"/>
        </w:rPr>
      </w:pPr>
    </w:p>
    <w:p w14:paraId="69CF6893" w14:textId="77777777" w:rsidR="003B4641" w:rsidRPr="003B4641" w:rsidRDefault="003B4641" w:rsidP="003B4641">
      <w:pPr>
        <w:ind w:firstLine="709"/>
        <w:jc w:val="both"/>
        <w:rPr>
          <w:b/>
          <w:i/>
          <w:iCs/>
          <w:lang w:val="nl-NL"/>
        </w:rPr>
      </w:pPr>
    </w:p>
    <w:p w14:paraId="54EBB72D" w14:textId="77777777" w:rsidR="003B4641" w:rsidRPr="003B4641" w:rsidRDefault="003B4641" w:rsidP="003B4641">
      <w:pPr>
        <w:ind w:firstLine="709"/>
        <w:jc w:val="both"/>
        <w:rPr>
          <w:b/>
          <w:i/>
          <w:iCs/>
          <w:lang w:val="nl-NL"/>
        </w:rPr>
      </w:pPr>
    </w:p>
    <w:p w14:paraId="71DF2923" w14:textId="77777777" w:rsidR="003B4641" w:rsidRPr="003B4641" w:rsidRDefault="003B4641" w:rsidP="003B4641">
      <w:pPr>
        <w:ind w:firstLine="709"/>
        <w:jc w:val="both"/>
        <w:rPr>
          <w:b/>
          <w:i/>
          <w:iCs/>
          <w:lang w:val="nl-NL"/>
        </w:rPr>
      </w:pPr>
    </w:p>
    <w:p w14:paraId="193A2438" w14:textId="77777777" w:rsidR="003B4641" w:rsidRPr="003B4641" w:rsidRDefault="003B4641" w:rsidP="003B4641">
      <w:pPr>
        <w:ind w:firstLine="709"/>
        <w:jc w:val="both"/>
        <w:rPr>
          <w:b/>
          <w:i/>
          <w:iCs/>
          <w:lang w:val="nl-NL"/>
        </w:rPr>
      </w:pPr>
    </w:p>
    <w:p w14:paraId="668C3F99" w14:textId="77777777" w:rsidR="003B4641" w:rsidRPr="003B4641" w:rsidRDefault="003B4641" w:rsidP="003B4641">
      <w:pPr>
        <w:ind w:firstLine="709"/>
        <w:jc w:val="both"/>
        <w:rPr>
          <w:b/>
          <w:i/>
          <w:iCs/>
          <w:lang w:val="nl-NL"/>
        </w:rPr>
      </w:pPr>
    </w:p>
    <w:p w14:paraId="2D70C6D2" w14:textId="77777777" w:rsidR="003B4641" w:rsidRPr="003B4641" w:rsidRDefault="003B4641" w:rsidP="003B4641">
      <w:pPr>
        <w:ind w:firstLine="709"/>
        <w:jc w:val="both"/>
        <w:rPr>
          <w:b/>
          <w:i/>
          <w:iCs/>
          <w:lang w:val="nl-NL"/>
        </w:rPr>
      </w:pPr>
    </w:p>
    <w:p w14:paraId="5A8831E4" w14:textId="77777777" w:rsidR="003B4641" w:rsidRPr="003B4641" w:rsidRDefault="003B4641" w:rsidP="003B4641">
      <w:pPr>
        <w:ind w:firstLine="709"/>
        <w:jc w:val="both"/>
        <w:rPr>
          <w:b/>
          <w:i/>
          <w:iCs/>
          <w:lang w:val="nl-NL"/>
        </w:rPr>
      </w:pPr>
    </w:p>
    <w:p w14:paraId="35EEDC3C" w14:textId="77777777" w:rsidR="003B4641" w:rsidRPr="003B4641" w:rsidRDefault="003B4641" w:rsidP="003B4641">
      <w:pPr>
        <w:ind w:firstLine="709"/>
        <w:jc w:val="both"/>
        <w:rPr>
          <w:b/>
          <w:i/>
          <w:iCs/>
          <w:lang w:val="nl-NL"/>
        </w:rPr>
      </w:pPr>
    </w:p>
    <w:p w14:paraId="2783AC8F" w14:textId="77777777" w:rsidR="003B4641" w:rsidRPr="003B4641" w:rsidRDefault="003B4641" w:rsidP="003B4641">
      <w:pPr>
        <w:ind w:firstLine="709"/>
        <w:jc w:val="both"/>
        <w:rPr>
          <w:b/>
          <w:i/>
          <w:iCs/>
          <w:lang w:val="nl-NL"/>
        </w:rPr>
      </w:pPr>
    </w:p>
    <w:p w14:paraId="017FBDB9" w14:textId="77777777" w:rsidR="003B4641" w:rsidRPr="003B4641" w:rsidRDefault="003B4641" w:rsidP="003B4641">
      <w:pPr>
        <w:ind w:firstLine="709"/>
        <w:jc w:val="both"/>
        <w:rPr>
          <w:b/>
          <w:i/>
          <w:iCs/>
          <w:lang w:val="nl-NL"/>
        </w:rPr>
      </w:pPr>
    </w:p>
    <w:p w14:paraId="1C9E1888" w14:textId="77777777" w:rsidR="003B4641" w:rsidRPr="003B4641" w:rsidRDefault="003B4641" w:rsidP="003B4641">
      <w:pPr>
        <w:ind w:firstLine="709"/>
        <w:jc w:val="both"/>
        <w:rPr>
          <w:b/>
          <w:i/>
          <w:iCs/>
          <w:lang w:val="nl-NL"/>
        </w:rPr>
      </w:pPr>
    </w:p>
    <w:p w14:paraId="781FE754" w14:textId="77777777" w:rsidR="003B4641" w:rsidRPr="003B4641" w:rsidRDefault="003B4641" w:rsidP="003B4641">
      <w:pPr>
        <w:ind w:firstLine="709"/>
        <w:jc w:val="both"/>
        <w:rPr>
          <w:b/>
          <w:i/>
          <w:iCs/>
          <w:lang w:val="nl-NL"/>
        </w:rPr>
      </w:pPr>
    </w:p>
    <w:p w14:paraId="7AFA899F" w14:textId="77777777" w:rsidR="003B4641" w:rsidRPr="003B4641" w:rsidRDefault="003B4641" w:rsidP="003B4641">
      <w:pPr>
        <w:ind w:firstLine="709"/>
        <w:jc w:val="both"/>
        <w:rPr>
          <w:i/>
          <w:iCs/>
          <w:lang w:val="nl-NL"/>
        </w:rPr>
      </w:pPr>
      <w:r w:rsidRPr="003B4641">
        <w:rPr>
          <w:b/>
          <w:i/>
          <w:iCs/>
          <w:lang w:val="nl-NL"/>
        </w:rPr>
        <w:t>Ghi chú:</w:t>
      </w:r>
      <w:r w:rsidRPr="003B4641">
        <w:rPr>
          <w:i/>
          <w:iCs/>
          <w:lang w:val="nl-NL"/>
        </w:rPr>
        <w:t xml:space="preserve"> (*) Cơ quan được Chủ tịch Ủy ban nhân dân cấp tỉnh giao giải quyết thủ tục hành chính.</w:t>
      </w:r>
    </w:p>
    <w:p w14:paraId="787E83FB" w14:textId="77777777" w:rsidR="003B4641" w:rsidRPr="003B4641" w:rsidRDefault="003B4641" w:rsidP="003B4641">
      <w:pPr>
        <w:ind w:firstLine="709"/>
        <w:jc w:val="both"/>
        <w:rPr>
          <w:lang w:val="nl-NL"/>
        </w:rPr>
      </w:pPr>
    </w:p>
    <w:p w14:paraId="289A31B1" w14:textId="77777777" w:rsidR="003B4641" w:rsidRPr="003B4641" w:rsidRDefault="003B4641" w:rsidP="003B4641">
      <w:pPr>
        <w:ind w:firstLine="709"/>
        <w:jc w:val="both"/>
        <w:rPr>
          <w:b/>
        </w:rPr>
      </w:pPr>
    </w:p>
    <w:p w14:paraId="3E71105E" w14:textId="77777777" w:rsidR="003B4641" w:rsidRPr="003B4641" w:rsidRDefault="003B4641" w:rsidP="003B4641">
      <w:pPr>
        <w:ind w:firstLine="709"/>
        <w:jc w:val="both"/>
        <w:rPr>
          <w:b/>
        </w:rPr>
      </w:pPr>
    </w:p>
    <w:p w14:paraId="128DC16A" w14:textId="77777777" w:rsidR="003B4641" w:rsidRPr="003B4641" w:rsidRDefault="003B4641" w:rsidP="003B4641">
      <w:pPr>
        <w:ind w:firstLine="709"/>
        <w:jc w:val="both"/>
        <w:rPr>
          <w:b/>
        </w:rPr>
      </w:pPr>
      <w:r w:rsidRPr="003B4641">
        <w:rPr>
          <w:b/>
        </w:rPr>
        <w:t>HƯỚNG DẪN</w:t>
      </w:r>
    </w:p>
    <w:p w14:paraId="6341BC1F" w14:textId="77777777" w:rsidR="003B4641" w:rsidRPr="003B4641" w:rsidRDefault="003B4641" w:rsidP="003B4641">
      <w:pPr>
        <w:ind w:firstLine="709"/>
        <w:jc w:val="both"/>
        <w:rPr>
          <w:b/>
        </w:rPr>
      </w:pPr>
      <w:r w:rsidRPr="003B4641">
        <w:rPr>
          <w:b/>
        </w:rPr>
        <w:t>KIỂM TRA ĐIỀU KIỆN CƠ SỞ SẢN XUẤT THUỐC THÚ Y</w:t>
      </w:r>
    </w:p>
    <w:p w14:paraId="6BDAEF70" w14:textId="77777777" w:rsidR="003B4641" w:rsidRPr="003B4641" w:rsidRDefault="003B4641" w:rsidP="003B4641">
      <w:pPr>
        <w:ind w:firstLine="709"/>
        <w:jc w:val="both"/>
        <w:rPr>
          <w:b/>
        </w:rPr>
      </w:pPr>
      <w:r w:rsidRPr="003B4641">
        <w:rPr>
          <w:b/>
        </w:rPr>
        <w:t>I. HƯỚNG DẪN PHÂN LOẠI</w:t>
      </w:r>
    </w:p>
    <w:p w14:paraId="49209765" w14:textId="77777777" w:rsidR="003B4641" w:rsidRPr="003B4641" w:rsidRDefault="003B4641" w:rsidP="003B4641">
      <w:pPr>
        <w:ind w:firstLine="709"/>
        <w:jc w:val="both"/>
        <w:rPr>
          <w:b/>
        </w:rPr>
      </w:pPr>
      <w:r w:rsidRPr="003B4641">
        <w:rPr>
          <w:b/>
        </w:rPr>
        <w:t>1. Định nghĩa mức lỗi</w:t>
      </w:r>
    </w:p>
    <w:p w14:paraId="025CD357" w14:textId="77777777" w:rsidR="003B4641" w:rsidRPr="003B4641" w:rsidRDefault="003B4641" w:rsidP="003B4641">
      <w:pPr>
        <w:ind w:firstLine="709"/>
        <w:jc w:val="both"/>
      </w:pPr>
      <w:r w:rsidRPr="003B4641">
        <w:t xml:space="preserve">- </w:t>
      </w:r>
      <w:r w:rsidRPr="003B4641">
        <w:rPr>
          <w:b/>
        </w:rPr>
        <w:t xml:space="preserve">Lỗi nghiêm trọng </w:t>
      </w:r>
      <w:r w:rsidRPr="003B4641">
        <w:rPr>
          <w:b/>
          <w:i/>
        </w:rPr>
        <w:t>(Se)</w:t>
      </w:r>
      <w:r w:rsidRPr="003B4641">
        <w:rPr>
          <w:b/>
        </w:rPr>
        <w:t>:</w:t>
      </w:r>
      <w:r w:rsidRPr="003B4641">
        <w:t xml:space="preserve"> Là sai lệch so với tiêu chuẩn, quy định, gây ảnh hưởng chất lượng sản phẩm, ảnh hưởng tới sức khỏe người tiêu dùng.</w:t>
      </w:r>
    </w:p>
    <w:p w14:paraId="3E245552" w14:textId="77777777" w:rsidR="003B4641" w:rsidRPr="003B4641" w:rsidRDefault="003B4641" w:rsidP="003B4641">
      <w:pPr>
        <w:ind w:firstLine="709"/>
        <w:jc w:val="both"/>
      </w:pPr>
      <w:r w:rsidRPr="003B4641">
        <w:t xml:space="preserve">- </w:t>
      </w:r>
      <w:r w:rsidRPr="003B4641">
        <w:rPr>
          <w:b/>
        </w:rPr>
        <w:t xml:space="preserve">Lỗi nặng </w:t>
      </w:r>
      <w:r w:rsidRPr="003B4641">
        <w:rPr>
          <w:b/>
          <w:i/>
        </w:rPr>
        <w:t>(Ma)</w:t>
      </w:r>
      <w:r w:rsidRPr="003B4641">
        <w:rPr>
          <w:b/>
        </w:rPr>
        <w:t>:</w:t>
      </w:r>
      <w:r w:rsidRPr="003B4641">
        <w:t xml:space="preserve"> Là sai lệch so với tiêu chuẩn, quy định, nếu kéo dài sẽ gây ảnh hưởng chất lượng sản phẩm nhưng chưa tới mức nghiêm trọng.</w:t>
      </w:r>
    </w:p>
    <w:p w14:paraId="12EA04C9" w14:textId="77777777" w:rsidR="003B4641" w:rsidRPr="003B4641" w:rsidRDefault="003B4641" w:rsidP="003B4641">
      <w:pPr>
        <w:ind w:firstLine="709"/>
        <w:jc w:val="both"/>
      </w:pPr>
      <w:r w:rsidRPr="003B4641">
        <w:t xml:space="preserve">- </w:t>
      </w:r>
      <w:r w:rsidRPr="003B4641">
        <w:rPr>
          <w:b/>
        </w:rPr>
        <w:t xml:space="preserve">Lỗi nhẹ </w:t>
      </w:r>
      <w:r w:rsidRPr="003B4641">
        <w:rPr>
          <w:b/>
          <w:i/>
        </w:rPr>
        <w:t>(Mi)</w:t>
      </w:r>
      <w:r w:rsidRPr="003B4641">
        <w:rPr>
          <w:b/>
        </w:rPr>
        <w:t>:</w:t>
      </w:r>
      <w:r w:rsidRPr="003B4641">
        <w:t xml:space="preserve"> Là sai lệch so với tiêu chuẩn, quy định, có thể ảnh hưởng đến chất lượng sản phẩm hoặc gây trở ngại cho việc kiểm soát vệ sinh, nhưng chưa đến mức nặng.</w:t>
      </w:r>
    </w:p>
    <w:p w14:paraId="36C63CE8" w14:textId="77777777" w:rsidR="003B4641" w:rsidRPr="003B4641" w:rsidRDefault="003B4641" w:rsidP="003B4641">
      <w:pPr>
        <w:ind w:firstLine="709"/>
        <w:jc w:val="both"/>
        <w:rPr>
          <w:b/>
        </w:rPr>
      </w:pPr>
      <w:r w:rsidRPr="003B4641">
        <w:rPr>
          <w:b/>
        </w:rPr>
        <w:t>2. Kết quả đánh giá:</w:t>
      </w:r>
    </w:p>
    <w:p w14:paraId="6E1B585C" w14:textId="77777777" w:rsidR="003B4641" w:rsidRPr="003B4641" w:rsidRDefault="003B4641" w:rsidP="003B4641">
      <w:pPr>
        <w:ind w:firstLine="709"/>
        <w:jc w:val="both"/>
        <w:rPr>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2569"/>
        <w:gridCol w:w="1936"/>
        <w:gridCol w:w="2140"/>
        <w:gridCol w:w="2421"/>
      </w:tblGrid>
      <w:tr w:rsidR="003B4641" w:rsidRPr="003B4641" w14:paraId="45882605" w14:textId="77777777">
        <w:tc>
          <w:tcPr>
            <w:tcW w:w="1417" w:type="pct"/>
            <w:vMerge w:val="restart"/>
            <w:tcBorders>
              <w:top w:val="single" w:sz="2" w:space="0" w:color="auto"/>
              <w:left w:val="single" w:sz="2" w:space="0" w:color="auto"/>
              <w:bottom w:val="single" w:sz="2" w:space="0" w:color="auto"/>
              <w:right w:val="single" w:sz="2" w:space="0" w:color="auto"/>
            </w:tcBorders>
            <w:vAlign w:val="center"/>
            <w:hideMark/>
          </w:tcPr>
          <w:p w14:paraId="2A19B796" w14:textId="77777777" w:rsidR="003B4641" w:rsidRPr="003B4641" w:rsidRDefault="003B4641" w:rsidP="003B4641">
            <w:pPr>
              <w:ind w:firstLine="709"/>
              <w:jc w:val="both"/>
              <w:rPr>
                <w:b/>
              </w:rPr>
            </w:pPr>
            <w:r w:rsidRPr="003B4641">
              <w:rPr>
                <w:b/>
              </w:rPr>
              <w:t>Kết qủa</w:t>
            </w:r>
          </w:p>
        </w:tc>
        <w:tc>
          <w:tcPr>
            <w:tcW w:w="3583" w:type="pct"/>
            <w:gridSpan w:val="3"/>
            <w:tcBorders>
              <w:top w:val="single" w:sz="2" w:space="0" w:color="auto"/>
              <w:left w:val="single" w:sz="2" w:space="0" w:color="auto"/>
              <w:bottom w:val="single" w:sz="2" w:space="0" w:color="auto"/>
              <w:right w:val="single" w:sz="2" w:space="0" w:color="auto"/>
            </w:tcBorders>
            <w:vAlign w:val="center"/>
            <w:hideMark/>
          </w:tcPr>
          <w:p w14:paraId="37A4BA34" w14:textId="77777777" w:rsidR="003B4641" w:rsidRPr="003B4641" w:rsidRDefault="003B4641" w:rsidP="003B4641">
            <w:pPr>
              <w:ind w:firstLine="709"/>
              <w:jc w:val="both"/>
              <w:rPr>
                <w:b/>
              </w:rPr>
            </w:pPr>
            <w:r w:rsidRPr="003B4641">
              <w:rPr>
                <w:b/>
              </w:rPr>
              <w:t>Mức Lỗi</w:t>
            </w:r>
          </w:p>
        </w:tc>
      </w:tr>
      <w:tr w:rsidR="003B4641" w:rsidRPr="003B4641" w14:paraId="61B08BDC"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13277273" w14:textId="77777777" w:rsidR="003B4641" w:rsidRPr="003B4641" w:rsidRDefault="003B4641" w:rsidP="003B4641">
            <w:pPr>
              <w:ind w:firstLine="709"/>
              <w:jc w:val="both"/>
              <w:rPr>
                <w:b/>
              </w:rPr>
            </w:pPr>
          </w:p>
        </w:tc>
        <w:tc>
          <w:tcPr>
            <w:tcW w:w="1068" w:type="pct"/>
            <w:tcBorders>
              <w:top w:val="single" w:sz="2" w:space="0" w:color="auto"/>
              <w:left w:val="single" w:sz="2" w:space="0" w:color="auto"/>
              <w:bottom w:val="single" w:sz="2" w:space="0" w:color="auto"/>
              <w:right w:val="single" w:sz="2" w:space="0" w:color="auto"/>
            </w:tcBorders>
            <w:vAlign w:val="center"/>
            <w:hideMark/>
          </w:tcPr>
          <w:p w14:paraId="6B5E5714" w14:textId="77777777" w:rsidR="003B4641" w:rsidRPr="003B4641" w:rsidRDefault="003B4641" w:rsidP="003B4641">
            <w:pPr>
              <w:ind w:firstLine="709"/>
              <w:jc w:val="both"/>
            </w:pPr>
            <w:r w:rsidRPr="003B4641">
              <w:t>Lỗi nhẹ</w:t>
            </w:r>
          </w:p>
        </w:tc>
        <w:tc>
          <w:tcPr>
            <w:tcW w:w="1180" w:type="pct"/>
            <w:tcBorders>
              <w:top w:val="single" w:sz="2" w:space="0" w:color="auto"/>
              <w:left w:val="single" w:sz="2" w:space="0" w:color="auto"/>
              <w:bottom w:val="single" w:sz="2" w:space="0" w:color="auto"/>
              <w:right w:val="single" w:sz="2" w:space="0" w:color="auto"/>
            </w:tcBorders>
            <w:vAlign w:val="center"/>
            <w:hideMark/>
          </w:tcPr>
          <w:p w14:paraId="1D3F880A" w14:textId="77777777" w:rsidR="003B4641" w:rsidRPr="003B4641" w:rsidRDefault="003B4641" w:rsidP="003B4641">
            <w:pPr>
              <w:ind w:firstLine="709"/>
              <w:jc w:val="both"/>
            </w:pPr>
            <w:r w:rsidRPr="003B4641">
              <w:t>Lỗi nặng</w:t>
            </w:r>
          </w:p>
        </w:tc>
        <w:tc>
          <w:tcPr>
            <w:tcW w:w="1335" w:type="pct"/>
            <w:tcBorders>
              <w:top w:val="single" w:sz="2" w:space="0" w:color="auto"/>
              <w:left w:val="single" w:sz="2" w:space="0" w:color="auto"/>
              <w:bottom w:val="single" w:sz="2" w:space="0" w:color="auto"/>
              <w:right w:val="single" w:sz="2" w:space="0" w:color="auto"/>
            </w:tcBorders>
            <w:vAlign w:val="center"/>
            <w:hideMark/>
          </w:tcPr>
          <w:p w14:paraId="29529F28" w14:textId="77777777" w:rsidR="003B4641" w:rsidRPr="003B4641" w:rsidRDefault="003B4641" w:rsidP="003B4641">
            <w:pPr>
              <w:ind w:firstLine="709"/>
              <w:jc w:val="both"/>
            </w:pPr>
            <w:r w:rsidRPr="003B4641">
              <w:t>Lỗi nghiêm trọng</w:t>
            </w:r>
          </w:p>
        </w:tc>
      </w:tr>
      <w:tr w:rsidR="003B4641" w:rsidRPr="003B4641" w14:paraId="2ED77652" w14:textId="77777777">
        <w:tc>
          <w:tcPr>
            <w:tcW w:w="1417" w:type="pct"/>
            <w:vMerge w:val="restart"/>
            <w:tcBorders>
              <w:top w:val="single" w:sz="2" w:space="0" w:color="auto"/>
              <w:left w:val="single" w:sz="2" w:space="0" w:color="auto"/>
              <w:bottom w:val="single" w:sz="2" w:space="0" w:color="auto"/>
              <w:right w:val="single" w:sz="2" w:space="0" w:color="auto"/>
            </w:tcBorders>
            <w:vAlign w:val="center"/>
            <w:hideMark/>
          </w:tcPr>
          <w:p w14:paraId="4CF257F4" w14:textId="77777777" w:rsidR="003B4641" w:rsidRPr="003B4641" w:rsidRDefault="003B4641" w:rsidP="003B4641">
            <w:pPr>
              <w:ind w:firstLine="709"/>
              <w:jc w:val="both"/>
            </w:pPr>
            <w:r w:rsidRPr="003B4641">
              <w:t>Đạt</w:t>
            </w:r>
          </w:p>
        </w:tc>
        <w:tc>
          <w:tcPr>
            <w:tcW w:w="1068" w:type="pct"/>
            <w:tcBorders>
              <w:top w:val="single" w:sz="2" w:space="0" w:color="auto"/>
              <w:left w:val="single" w:sz="2" w:space="0" w:color="auto"/>
              <w:bottom w:val="single" w:sz="2" w:space="0" w:color="auto"/>
              <w:right w:val="single" w:sz="2" w:space="0" w:color="auto"/>
            </w:tcBorders>
            <w:vAlign w:val="center"/>
            <w:hideMark/>
          </w:tcPr>
          <w:p w14:paraId="08250E1A" w14:textId="77777777" w:rsidR="003B4641" w:rsidRPr="003B4641" w:rsidRDefault="003B4641" w:rsidP="003B4641">
            <w:pPr>
              <w:ind w:firstLine="709"/>
              <w:jc w:val="both"/>
            </w:pPr>
            <w:r w:rsidRPr="003B4641">
              <w:t>≤ 9</w:t>
            </w:r>
          </w:p>
        </w:tc>
        <w:tc>
          <w:tcPr>
            <w:tcW w:w="1180" w:type="pct"/>
            <w:tcBorders>
              <w:top w:val="single" w:sz="2" w:space="0" w:color="auto"/>
              <w:left w:val="single" w:sz="2" w:space="0" w:color="auto"/>
              <w:bottom w:val="single" w:sz="2" w:space="0" w:color="auto"/>
              <w:right w:val="single" w:sz="2" w:space="0" w:color="auto"/>
            </w:tcBorders>
            <w:vAlign w:val="center"/>
            <w:hideMark/>
          </w:tcPr>
          <w:p w14:paraId="109AA27C" w14:textId="77777777" w:rsidR="003B4641" w:rsidRPr="003B4641" w:rsidRDefault="003B4641" w:rsidP="003B4641">
            <w:pPr>
              <w:ind w:firstLine="709"/>
              <w:jc w:val="both"/>
            </w:pPr>
            <w:r w:rsidRPr="003B4641">
              <w:t>0</w:t>
            </w:r>
          </w:p>
        </w:tc>
        <w:tc>
          <w:tcPr>
            <w:tcW w:w="1335" w:type="pct"/>
            <w:tcBorders>
              <w:top w:val="single" w:sz="2" w:space="0" w:color="auto"/>
              <w:left w:val="single" w:sz="2" w:space="0" w:color="auto"/>
              <w:bottom w:val="single" w:sz="2" w:space="0" w:color="auto"/>
              <w:right w:val="single" w:sz="2" w:space="0" w:color="auto"/>
            </w:tcBorders>
            <w:vAlign w:val="center"/>
            <w:hideMark/>
          </w:tcPr>
          <w:p w14:paraId="17583AE1" w14:textId="77777777" w:rsidR="003B4641" w:rsidRPr="003B4641" w:rsidRDefault="003B4641" w:rsidP="003B4641">
            <w:pPr>
              <w:ind w:firstLine="709"/>
              <w:jc w:val="both"/>
            </w:pPr>
            <w:r w:rsidRPr="003B4641">
              <w:t>0</w:t>
            </w:r>
          </w:p>
        </w:tc>
      </w:tr>
      <w:tr w:rsidR="003B4641" w:rsidRPr="003B4641" w14:paraId="08713989"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1AE3048E" w14:textId="77777777" w:rsidR="003B4641" w:rsidRPr="003B4641" w:rsidRDefault="003B4641" w:rsidP="003B4641">
            <w:pPr>
              <w:ind w:firstLine="709"/>
              <w:jc w:val="both"/>
            </w:pPr>
          </w:p>
        </w:tc>
        <w:tc>
          <w:tcPr>
            <w:tcW w:w="1068" w:type="pct"/>
            <w:tcBorders>
              <w:top w:val="single" w:sz="2" w:space="0" w:color="auto"/>
              <w:left w:val="single" w:sz="2" w:space="0" w:color="auto"/>
              <w:bottom w:val="single" w:sz="2" w:space="0" w:color="auto"/>
              <w:right w:val="single" w:sz="2" w:space="0" w:color="auto"/>
            </w:tcBorders>
            <w:vAlign w:val="center"/>
            <w:hideMark/>
          </w:tcPr>
          <w:p w14:paraId="12326A1F" w14:textId="77777777" w:rsidR="003B4641" w:rsidRPr="003B4641" w:rsidRDefault="003B4641" w:rsidP="003B4641">
            <w:pPr>
              <w:ind w:firstLine="709"/>
              <w:jc w:val="both"/>
            </w:pPr>
            <w:r w:rsidRPr="003B4641">
              <w:t>Từ 10 đến 15</w:t>
            </w:r>
          </w:p>
        </w:tc>
        <w:tc>
          <w:tcPr>
            <w:tcW w:w="1180" w:type="pct"/>
            <w:tcBorders>
              <w:top w:val="single" w:sz="2" w:space="0" w:color="auto"/>
              <w:left w:val="single" w:sz="2" w:space="0" w:color="auto"/>
              <w:bottom w:val="single" w:sz="2" w:space="0" w:color="auto"/>
              <w:right w:val="single" w:sz="2" w:space="0" w:color="auto"/>
            </w:tcBorders>
            <w:vAlign w:val="center"/>
            <w:hideMark/>
          </w:tcPr>
          <w:p w14:paraId="331DD305" w14:textId="77777777" w:rsidR="003B4641" w:rsidRPr="003B4641" w:rsidRDefault="003B4641" w:rsidP="003B4641">
            <w:pPr>
              <w:ind w:firstLine="709"/>
              <w:jc w:val="both"/>
            </w:pPr>
            <w:r w:rsidRPr="003B4641">
              <w:t>0</w:t>
            </w:r>
          </w:p>
        </w:tc>
        <w:tc>
          <w:tcPr>
            <w:tcW w:w="1335" w:type="pct"/>
            <w:tcBorders>
              <w:top w:val="single" w:sz="2" w:space="0" w:color="auto"/>
              <w:left w:val="single" w:sz="2" w:space="0" w:color="auto"/>
              <w:bottom w:val="single" w:sz="2" w:space="0" w:color="auto"/>
              <w:right w:val="single" w:sz="2" w:space="0" w:color="auto"/>
            </w:tcBorders>
            <w:vAlign w:val="center"/>
            <w:hideMark/>
          </w:tcPr>
          <w:p w14:paraId="1A3543A8" w14:textId="77777777" w:rsidR="003B4641" w:rsidRPr="003B4641" w:rsidRDefault="003B4641" w:rsidP="003B4641">
            <w:pPr>
              <w:ind w:firstLine="709"/>
              <w:jc w:val="both"/>
            </w:pPr>
            <w:r w:rsidRPr="003B4641">
              <w:t>0</w:t>
            </w:r>
          </w:p>
        </w:tc>
      </w:tr>
      <w:tr w:rsidR="003B4641" w:rsidRPr="003B4641" w14:paraId="264EA4CC"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7AB8E467" w14:textId="77777777" w:rsidR="003B4641" w:rsidRPr="003B4641" w:rsidRDefault="003B4641" w:rsidP="003B4641">
            <w:pPr>
              <w:ind w:firstLine="709"/>
              <w:jc w:val="both"/>
            </w:pPr>
          </w:p>
        </w:tc>
        <w:tc>
          <w:tcPr>
            <w:tcW w:w="2248" w:type="pct"/>
            <w:gridSpan w:val="2"/>
            <w:tcBorders>
              <w:top w:val="single" w:sz="2" w:space="0" w:color="auto"/>
              <w:left w:val="single" w:sz="2" w:space="0" w:color="auto"/>
              <w:bottom w:val="single" w:sz="2" w:space="0" w:color="auto"/>
              <w:right w:val="single" w:sz="2" w:space="0" w:color="auto"/>
            </w:tcBorders>
            <w:vAlign w:val="center"/>
            <w:hideMark/>
          </w:tcPr>
          <w:p w14:paraId="221F46FF" w14:textId="77777777" w:rsidR="003B4641" w:rsidRPr="003B4641" w:rsidRDefault="003B4641" w:rsidP="003B4641">
            <w:pPr>
              <w:ind w:firstLine="709"/>
              <w:jc w:val="both"/>
              <w:rPr>
                <w:lang w:val="fr-FR"/>
              </w:rPr>
            </w:pPr>
            <w:r w:rsidRPr="003B4641">
              <w:rPr>
                <w:lang w:val="fr-FR"/>
              </w:rPr>
              <w:t>Ma ≤ 10 và tổng Mi + Ma ≤ 15</w:t>
            </w:r>
          </w:p>
        </w:tc>
        <w:tc>
          <w:tcPr>
            <w:tcW w:w="1335" w:type="pct"/>
            <w:tcBorders>
              <w:top w:val="single" w:sz="2" w:space="0" w:color="auto"/>
              <w:left w:val="single" w:sz="2" w:space="0" w:color="auto"/>
              <w:bottom w:val="single" w:sz="2" w:space="0" w:color="auto"/>
              <w:right w:val="single" w:sz="2" w:space="0" w:color="auto"/>
            </w:tcBorders>
            <w:vAlign w:val="center"/>
            <w:hideMark/>
          </w:tcPr>
          <w:p w14:paraId="24F3569E" w14:textId="77777777" w:rsidR="003B4641" w:rsidRPr="003B4641" w:rsidRDefault="003B4641" w:rsidP="003B4641">
            <w:pPr>
              <w:ind w:firstLine="709"/>
              <w:jc w:val="both"/>
            </w:pPr>
            <w:r w:rsidRPr="003B4641">
              <w:t>0</w:t>
            </w:r>
          </w:p>
        </w:tc>
      </w:tr>
      <w:tr w:rsidR="003B4641" w:rsidRPr="003B4641" w14:paraId="601299B9" w14:textId="77777777">
        <w:tc>
          <w:tcPr>
            <w:tcW w:w="1417" w:type="pct"/>
            <w:vMerge w:val="restart"/>
            <w:tcBorders>
              <w:top w:val="single" w:sz="2" w:space="0" w:color="auto"/>
              <w:left w:val="single" w:sz="2" w:space="0" w:color="auto"/>
              <w:bottom w:val="single" w:sz="2" w:space="0" w:color="auto"/>
              <w:right w:val="single" w:sz="2" w:space="0" w:color="auto"/>
            </w:tcBorders>
            <w:vAlign w:val="center"/>
            <w:hideMark/>
          </w:tcPr>
          <w:p w14:paraId="3214DED5" w14:textId="77777777" w:rsidR="003B4641" w:rsidRPr="003B4641" w:rsidRDefault="003B4641" w:rsidP="003B4641">
            <w:pPr>
              <w:ind w:firstLine="709"/>
              <w:jc w:val="both"/>
            </w:pPr>
            <w:r w:rsidRPr="003B4641">
              <w:t>Không đạt</w:t>
            </w:r>
          </w:p>
        </w:tc>
        <w:tc>
          <w:tcPr>
            <w:tcW w:w="2248" w:type="pct"/>
            <w:gridSpan w:val="2"/>
            <w:tcBorders>
              <w:top w:val="single" w:sz="2" w:space="0" w:color="auto"/>
              <w:left w:val="single" w:sz="2" w:space="0" w:color="auto"/>
              <w:bottom w:val="single" w:sz="2" w:space="0" w:color="auto"/>
              <w:right w:val="single" w:sz="2" w:space="0" w:color="auto"/>
            </w:tcBorders>
            <w:vAlign w:val="center"/>
            <w:hideMark/>
          </w:tcPr>
          <w:p w14:paraId="65B5581C" w14:textId="77777777" w:rsidR="003B4641" w:rsidRPr="003B4641" w:rsidRDefault="003B4641" w:rsidP="003B4641">
            <w:pPr>
              <w:ind w:firstLine="709"/>
              <w:jc w:val="both"/>
              <w:rPr>
                <w:lang w:val="fr-FR"/>
              </w:rPr>
            </w:pPr>
            <w:r w:rsidRPr="003B4641">
              <w:rPr>
                <w:lang w:val="fr-FR"/>
              </w:rPr>
              <w:t>Ma &lt; 11 và tổng Mi + Ma &gt;15</w:t>
            </w:r>
          </w:p>
        </w:tc>
        <w:tc>
          <w:tcPr>
            <w:tcW w:w="1335" w:type="pct"/>
            <w:tcBorders>
              <w:top w:val="single" w:sz="2" w:space="0" w:color="auto"/>
              <w:left w:val="single" w:sz="2" w:space="0" w:color="auto"/>
              <w:bottom w:val="single" w:sz="2" w:space="0" w:color="auto"/>
              <w:right w:val="single" w:sz="2" w:space="0" w:color="auto"/>
            </w:tcBorders>
            <w:vAlign w:val="center"/>
            <w:hideMark/>
          </w:tcPr>
          <w:p w14:paraId="790215FE" w14:textId="77777777" w:rsidR="003B4641" w:rsidRPr="003B4641" w:rsidRDefault="003B4641" w:rsidP="003B4641">
            <w:pPr>
              <w:ind w:firstLine="709"/>
              <w:jc w:val="both"/>
            </w:pPr>
            <w:r w:rsidRPr="003B4641">
              <w:t>0</w:t>
            </w:r>
          </w:p>
        </w:tc>
      </w:tr>
      <w:tr w:rsidR="003B4641" w:rsidRPr="003B4641" w14:paraId="0A8CB05A"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44A03023" w14:textId="77777777" w:rsidR="003B4641" w:rsidRPr="003B4641" w:rsidRDefault="003B4641" w:rsidP="003B4641">
            <w:pPr>
              <w:ind w:firstLine="709"/>
              <w:jc w:val="both"/>
            </w:pPr>
          </w:p>
        </w:tc>
        <w:tc>
          <w:tcPr>
            <w:tcW w:w="1068" w:type="pct"/>
            <w:tcBorders>
              <w:top w:val="single" w:sz="2" w:space="0" w:color="auto"/>
              <w:left w:val="single" w:sz="2" w:space="0" w:color="auto"/>
              <w:bottom w:val="single" w:sz="2" w:space="0" w:color="auto"/>
              <w:right w:val="single" w:sz="2" w:space="0" w:color="auto"/>
            </w:tcBorders>
            <w:vAlign w:val="center"/>
            <w:hideMark/>
          </w:tcPr>
          <w:p w14:paraId="50639810" w14:textId="77777777" w:rsidR="003B4641" w:rsidRPr="003B4641" w:rsidRDefault="003B4641" w:rsidP="003B4641">
            <w:pPr>
              <w:ind w:firstLine="709"/>
              <w:jc w:val="both"/>
            </w:pPr>
            <w:r w:rsidRPr="003B4641">
              <w:t>-</w:t>
            </w:r>
          </w:p>
        </w:tc>
        <w:tc>
          <w:tcPr>
            <w:tcW w:w="1180" w:type="pct"/>
            <w:tcBorders>
              <w:top w:val="single" w:sz="2" w:space="0" w:color="auto"/>
              <w:left w:val="single" w:sz="2" w:space="0" w:color="auto"/>
              <w:bottom w:val="single" w:sz="2" w:space="0" w:color="auto"/>
              <w:right w:val="single" w:sz="2" w:space="0" w:color="auto"/>
            </w:tcBorders>
            <w:vAlign w:val="center"/>
            <w:hideMark/>
          </w:tcPr>
          <w:p w14:paraId="17CD867D" w14:textId="77777777" w:rsidR="003B4641" w:rsidRPr="003B4641" w:rsidRDefault="003B4641" w:rsidP="003B4641">
            <w:pPr>
              <w:ind w:firstLine="709"/>
              <w:jc w:val="both"/>
            </w:pPr>
            <w:r w:rsidRPr="003B4641">
              <w:t>≥ 11</w:t>
            </w:r>
          </w:p>
        </w:tc>
        <w:tc>
          <w:tcPr>
            <w:tcW w:w="1335" w:type="pct"/>
            <w:tcBorders>
              <w:top w:val="single" w:sz="2" w:space="0" w:color="auto"/>
              <w:left w:val="single" w:sz="2" w:space="0" w:color="auto"/>
              <w:bottom w:val="single" w:sz="2" w:space="0" w:color="auto"/>
              <w:right w:val="single" w:sz="2" w:space="0" w:color="auto"/>
            </w:tcBorders>
            <w:vAlign w:val="center"/>
            <w:hideMark/>
          </w:tcPr>
          <w:p w14:paraId="42AD39BC" w14:textId="77777777" w:rsidR="003B4641" w:rsidRPr="003B4641" w:rsidRDefault="003B4641" w:rsidP="003B4641">
            <w:pPr>
              <w:ind w:firstLine="709"/>
              <w:jc w:val="both"/>
            </w:pPr>
            <w:r w:rsidRPr="003B4641">
              <w:t>0</w:t>
            </w:r>
          </w:p>
        </w:tc>
      </w:tr>
      <w:tr w:rsidR="003B4641" w:rsidRPr="003B4641" w14:paraId="565745E1"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52561202" w14:textId="77777777" w:rsidR="003B4641" w:rsidRPr="003B4641" w:rsidRDefault="003B4641" w:rsidP="003B4641">
            <w:pPr>
              <w:ind w:firstLine="709"/>
              <w:jc w:val="both"/>
            </w:pPr>
          </w:p>
        </w:tc>
        <w:tc>
          <w:tcPr>
            <w:tcW w:w="1068" w:type="pct"/>
            <w:tcBorders>
              <w:top w:val="single" w:sz="2" w:space="0" w:color="auto"/>
              <w:left w:val="single" w:sz="2" w:space="0" w:color="auto"/>
              <w:bottom w:val="single" w:sz="2" w:space="0" w:color="auto"/>
              <w:right w:val="single" w:sz="2" w:space="0" w:color="auto"/>
            </w:tcBorders>
            <w:vAlign w:val="center"/>
            <w:hideMark/>
          </w:tcPr>
          <w:p w14:paraId="4AFDC219" w14:textId="77777777" w:rsidR="003B4641" w:rsidRPr="003B4641" w:rsidRDefault="003B4641" w:rsidP="003B4641">
            <w:pPr>
              <w:ind w:firstLine="709"/>
              <w:jc w:val="both"/>
            </w:pPr>
            <w:r w:rsidRPr="003B4641">
              <w:t>-</w:t>
            </w:r>
          </w:p>
        </w:tc>
        <w:tc>
          <w:tcPr>
            <w:tcW w:w="1180" w:type="pct"/>
            <w:tcBorders>
              <w:top w:val="single" w:sz="2" w:space="0" w:color="auto"/>
              <w:left w:val="single" w:sz="2" w:space="0" w:color="auto"/>
              <w:bottom w:val="single" w:sz="2" w:space="0" w:color="auto"/>
              <w:right w:val="single" w:sz="2" w:space="0" w:color="auto"/>
            </w:tcBorders>
            <w:vAlign w:val="center"/>
            <w:hideMark/>
          </w:tcPr>
          <w:p w14:paraId="040C1E17" w14:textId="77777777" w:rsidR="003B4641" w:rsidRPr="003B4641" w:rsidRDefault="003B4641" w:rsidP="003B4641">
            <w:pPr>
              <w:ind w:firstLine="709"/>
              <w:jc w:val="both"/>
            </w:pPr>
            <w:r w:rsidRPr="003B4641">
              <w:t>-</w:t>
            </w:r>
          </w:p>
        </w:tc>
        <w:tc>
          <w:tcPr>
            <w:tcW w:w="1335" w:type="pct"/>
            <w:tcBorders>
              <w:top w:val="single" w:sz="2" w:space="0" w:color="auto"/>
              <w:left w:val="single" w:sz="2" w:space="0" w:color="auto"/>
              <w:bottom w:val="single" w:sz="2" w:space="0" w:color="auto"/>
              <w:right w:val="single" w:sz="2" w:space="0" w:color="auto"/>
            </w:tcBorders>
            <w:vAlign w:val="center"/>
            <w:hideMark/>
          </w:tcPr>
          <w:p w14:paraId="5FEB0623" w14:textId="77777777" w:rsidR="003B4641" w:rsidRPr="003B4641" w:rsidRDefault="003B4641" w:rsidP="003B4641">
            <w:pPr>
              <w:ind w:firstLine="709"/>
              <w:jc w:val="both"/>
            </w:pPr>
            <w:r w:rsidRPr="003B4641">
              <w:t>≥ 1</w:t>
            </w:r>
          </w:p>
        </w:tc>
      </w:tr>
    </w:tbl>
    <w:p w14:paraId="6D20A86B" w14:textId="77777777" w:rsidR="003B4641" w:rsidRPr="003B4641" w:rsidRDefault="003B4641" w:rsidP="003B4641">
      <w:pPr>
        <w:ind w:firstLine="709"/>
        <w:jc w:val="both"/>
        <w:rPr>
          <w:i/>
        </w:rPr>
      </w:pPr>
      <w:r w:rsidRPr="003B4641">
        <w:rPr>
          <w:b/>
          <w:i/>
        </w:rPr>
        <w:t>Ghi chú</w:t>
      </w:r>
      <w:r w:rsidRPr="003B4641">
        <w:rPr>
          <w:b/>
        </w:rPr>
        <w:t>:</w:t>
      </w:r>
      <w:r w:rsidRPr="003B4641">
        <w:t xml:space="preserve"> (-) Không đánh giá</w:t>
      </w:r>
    </w:p>
    <w:p w14:paraId="18EA0F5A" w14:textId="77777777" w:rsidR="003B4641" w:rsidRPr="003B4641" w:rsidRDefault="003B4641" w:rsidP="003B4641">
      <w:pPr>
        <w:ind w:firstLine="709"/>
        <w:jc w:val="both"/>
        <w:rPr>
          <w:b/>
        </w:rPr>
      </w:pPr>
      <w:r w:rsidRPr="003B4641">
        <w:rPr>
          <w:b/>
        </w:rPr>
        <w:t>3. Diễn giải:</w:t>
      </w:r>
    </w:p>
    <w:p w14:paraId="665BBA8C" w14:textId="77777777" w:rsidR="003B4641" w:rsidRPr="003B4641" w:rsidRDefault="003B4641" w:rsidP="003B4641">
      <w:pPr>
        <w:ind w:firstLine="709"/>
        <w:jc w:val="both"/>
        <w:rPr>
          <w:b/>
          <w:i/>
        </w:rPr>
      </w:pPr>
      <w:r w:rsidRPr="003B4641">
        <w:rPr>
          <w:b/>
        </w:rPr>
        <w:t xml:space="preserve">3.1. Cơ sở đủ điều kiện sản xuất thuốc thú y khi đáp ứng một trong các trường hợp sau: </w:t>
      </w:r>
    </w:p>
    <w:p w14:paraId="6810784E" w14:textId="77777777" w:rsidR="003B4641" w:rsidRPr="003B4641" w:rsidRDefault="003B4641" w:rsidP="003B4641">
      <w:pPr>
        <w:ind w:firstLine="709"/>
        <w:jc w:val="both"/>
      </w:pPr>
      <w:r w:rsidRPr="003B4641">
        <w:t>- Không có lỗi nghiêm trọng, lỗi nặng và tổng số sai lỗi nhẹ không quá 9 nhóm chỉ tiêu.</w:t>
      </w:r>
    </w:p>
    <w:p w14:paraId="5AE4344E" w14:textId="77777777" w:rsidR="003B4641" w:rsidRPr="003B4641" w:rsidRDefault="003B4641" w:rsidP="003B4641">
      <w:pPr>
        <w:ind w:firstLine="709"/>
        <w:jc w:val="both"/>
      </w:pPr>
      <w:r w:rsidRPr="003B4641">
        <w:t>- Không có lỗi nghiêm trọng và một trong 2 trường hợp sau:</w:t>
      </w:r>
    </w:p>
    <w:p w14:paraId="7FB78AB8" w14:textId="77777777" w:rsidR="003B4641" w:rsidRPr="003B4641" w:rsidRDefault="003B4641" w:rsidP="003B4641">
      <w:pPr>
        <w:ind w:firstLine="709"/>
        <w:jc w:val="both"/>
      </w:pPr>
      <w:r w:rsidRPr="003B4641">
        <w:t>+ Không có lỗi nặng, số lỗi nhẹ từ 10 đến 15 nhóm chỉ tiêu; hoặc</w:t>
      </w:r>
    </w:p>
    <w:p w14:paraId="3F51B4BF" w14:textId="77777777" w:rsidR="003B4641" w:rsidRPr="003B4641" w:rsidRDefault="003B4641" w:rsidP="003B4641">
      <w:pPr>
        <w:ind w:firstLine="709"/>
        <w:jc w:val="both"/>
      </w:pPr>
      <w:r w:rsidRPr="003B4641">
        <w:t>+ Số lỗi nặng không quá 10 và tổng số lỗi nhẹ và lỗi nặng không quá 15 nhóm chỉ tiêu.</w:t>
      </w:r>
    </w:p>
    <w:p w14:paraId="3C8FDFA0" w14:textId="77777777" w:rsidR="003B4641" w:rsidRPr="003B4641" w:rsidRDefault="003B4641" w:rsidP="003B4641">
      <w:pPr>
        <w:ind w:firstLine="709"/>
        <w:jc w:val="both"/>
        <w:rPr>
          <w:b/>
        </w:rPr>
      </w:pPr>
      <w:r w:rsidRPr="003B4641">
        <w:rPr>
          <w:b/>
        </w:rPr>
        <w:t xml:space="preserve">3.2. Cơ sở không đủ điều kiện sản xuất thuốc thú y. </w:t>
      </w:r>
    </w:p>
    <w:p w14:paraId="7682C79A" w14:textId="77777777" w:rsidR="003B4641" w:rsidRPr="003B4641" w:rsidRDefault="003B4641" w:rsidP="003B4641">
      <w:pPr>
        <w:ind w:firstLine="709"/>
        <w:jc w:val="both"/>
      </w:pPr>
      <w:r w:rsidRPr="003B4641">
        <w:t xml:space="preserve">- Có ít nhất 01 lỗi nghiêm trọng </w:t>
      </w:r>
    </w:p>
    <w:p w14:paraId="12304DEB" w14:textId="77777777" w:rsidR="003B4641" w:rsidRPr="003B4641" w:rsidRDefault="003B4641" w:rsidP="003B4641">
      <w:pPr>
        <w:ind w:firstLine="709"/>
        <w:jc w:val="both"/>
      </w:pPr>
      <w:r w:rsidRPr="003B4641">
        <w:t>- Một trong 2 trường hợp sau:</w:t>
      </w:r>
    </w:p>
    <w:p w14:paraId="6229E44B" w14:textId="77777777" w:rsidR="003B4641" w:rsidRPr="003B4641" w:rsidRDefault="003B4641" w:rsidP="003B4641">
      <w:pPr>
        <w:ind w:firstLine="709"/>
        <w:jc w:val="both"/>
      </w:pPr>
      <w:r w:rsidRPr="003B4641">
        <w:t xml:space="preserve">+ Có ít nhất 11 lỗi nặng; </w:t>
      </w:r>
    </w:p>
    <w:p w14:paraId="7C280CB9" w14:textId="77777777" w:rsidR="003B4641" w:rsidRPr="003B4641" w:rsidRDefault="003B4641" w:rsidP="003B4641">
      <w:pPr>
        <w:ind w:firstLine="709"/>
        <w:jc w:val="both"/>
      </w:pPr>
      <w:r w:rsidRPr="003B4641">
        <w:t>+ Có dưới 11 lỗi nặng và tổng số lỗi nhẹ và lỗi nặng lớn hơn 15 nhóm chỉ tiêu.</w:t>
      </w:r>
    </w:p>
    <w:p w14:paraId="277D2299" w14:textId="77777777" w:rsidR="003B4641" w:rsidRPr="003B4641" w:rsidRDefault="003B4641" w:rsidP="003B4641">
      <w:pPr>
        <w:ind w:firstLine="709"/>
        <w:jc w:val="both"/>
        <w:rPr>
          <w:b/>
        </w:rPr>
      </w:pPr>
      <w:r w:rsidRPr="003B4641">
        <w:rPr>
          <w:b/>
        </w:rPr>
        <w:t>II. PHƯƠNG PHÁP KIỂM TRA:</w:t>
      </w:r>
    </w:p>
    <w:p w14:paraId="06A51822" w14:textId="77777777" w:rsidR="003B4641" w:rsidRPr="003B4641" w:rsidRDefault="003B4641" w:rsidP="003B4641">
      <w:pPr>
        <w:ind w:firstLine="709"/>
        <w:jc w:val="both"/>
        <w:rPr>
          <w:b/>
        </w:rPr>
      </w:pPr>
      <w:r w:rsidRPr="003B4641">
        <w:rPr>
          <w:b/>
        </w:rPr>
        <w:t>A. Ghi biên bản kiểm tra:</w:t>
      </w:r>
    </w:p>
    <w:p w14:paraId="069B8DF2" w14:textId="77777777" w:rsidR="003B4641" w:rsidRPr="003B4641" w:rsidRDefault="003B4641" w:rsidP="003B4641">
      <w:pPr>
        <w:ind w:firstLine="709"/>
        <w:jc w:val="both"/>
      </w:pPr>
      <w:r w:rsidRPr="003B4641">
        <w:t>- Ghi đầy đủ thông tin theo quy định trong mẫu biên bản.</w:t>
      </w:r>
    </w:p>
    <w:p w14:paraId="18A13C3B" w14:textId="77777777" w:rsidR="003B4641" w:rsidRPr="003B4641" w:rsidRDefault="003B4641" w:rsidP="003B4641">
      <w:pPr>
        <w:ind w:firstLine="709"/>
        <w:jc w:val="both"/>
      </w:pPr>
      <w:r w:rsidRPr="003B4641">
        <w:lastRenderedPageBreak/>
        <w:t>- Thẩm tra và ghi thông tin chính xác.</w:t>
      </w:r>
    </w:p>
    <w:p w14:paraId="7C906990" w14:textId="77777777" w:rsidR="003B4641" w:rsidRPr="003B4641" w:rsidRDefault="003B4641" w:rsidP="003B4641">
      <w:pPr>
        <w:ind w:firstLine="709"/>
        <w:jc w:val="both"/>
      </w:pPr>
      <w:r w:rsidRPr="003B4641">
        <w:t>- Nếu sửa chữa trên biên bản, phải có chữ ký xác nhận của Trưởng đoàn kiểm tra.</w:t>
      </w:r>
    </w:p>
    <w:p w14:paraId="4B2EBA1D" w14:textId="77777777" w:rsidR="003B4641" w:rsidRPr="003B4641" w:rsidRDefault="003B4641" w:rsidP="003B4641">
      <w:pPr>
        <w:ind w:firstLine="709"/>
        <w:jc w:val="both"/>
        <w:rPr>
          <w:b/>
        </w:rPr>
      </w:pPr>
      <w:r w:rsidRPr="003B4641">
        <w:rPr>
          <w:b/>
        </w:rPr>
        <w:t>B. Nguyên tắc đánh giá:</w:t>
      </w:r>
    </w:p>
    <w:p w14:paraId="5AA6CDAA" w14:textId="77777777" w:rsidR="003B4641" w:rsidRPr="003B4641" w:rsidRDefault="003B4641" w:rsidP="003B4641">
      <w:pPr>
        <w:ind w:firstLine="709"/>
        <w:jc w:val="both"/>
      </w:pPr>
      <w:r w:rsidRPr="003B4641">
        <w:t>- Không được bổ sung hoặc bỏ bớt nội dung, mức đánh giá đã được quy định trong mỗi nhóm chỉ tiêu.</w:t>
      </w:r>
    </w:p>
    <w:p w14:paraId="4C2CD883" w14:textId="77777777" w:rsidR="003B4641" w:rsidRPr="003B4641" w:rsidRDefault="003B4641" w:rsidP="003B4641">
      <w:pPr>
        <w:ind w:firstLine="709"/>
        <w:jc w:val="both"/>
      </w:pPr>
      <w:r w:rsidRPr="003B4641">
        <w:t>- Với mỗi chỉ tiêu, chỉ xác định mức sai lỗi tại các cột có ký hiệu [   ], không được xác định mức sai lỗi vào cột không có ký hiệu [   ].</w:t>
      </w:r>
    </w:p>
    <w:p w14:paraId="6F7AE6B0" w14:textId="77777777" w:rsidR="003B4641" w:rsidRPr="003B4641" w:rsidRDefault="003B4641" w:rsidP="003B4641">
      <w:pPr>
        <w:ind w:firstLine="709"/>
        <w:jc w:val="both"/>
      </w:pPr>
      <w:r w:rsidRPr="003B4641">
        <w:t xml:space="preserve">- Dùng ký hiệu </w:t>
      </w:r>
      <w:r w:rsidRPr="003B4641">
        <w:sym w:font="Symbol" w:char="F0B4"/>
      </w:r>
      <w:r w:rsidRPr="003B4641">
        <w:t xml:space="preserve"> hoặc </w:t>
      </w:r>
      <w:r w:rsidRPr="003B4641">
        <w:sym w:font="Wingdings" w:char="F0FC"/>
      </w:r>
      <w:r w:rsidRPr="003B4641">
        <w:t xml:space="preserve"> đánh dấu vào các vị trí mức đánh giá đã được xác định đối với mỗi nhóm chỉ tiêu.</w:t>
      </w:r>
    </w:p>
    <w:p w14:paraId="58F0EA9E" w14:textId="77777777" w:rsidR="003B4641" w:rsidRPr="003B4641" w:rsidRDefault="003B4641" w:rsidP="003B4641">
      <w:pPr>
        <w:ind w:firstLine="709"/>
        <w:jc w:val="both"/>
      </w:pPr>
      <w:r w:rsidRPr="003B4641">
        <w:t>- Kết quả đánh giá tổng hợp chung của một nhóm chỉ tiêu là mức đánh giá cao nhất của chỉ tiêu trong nhóm, thống nhất ghi như sau: Ac (đạt), Mi (lỗi mức nhẹ), Ma (lỗi mức nặng), Se (lỗi mức nghiêm trọng).</w:t>
      </w:r>
    </w:p>
    <w:p w14:paraId="2D6592D4" w14:textId="77777777" w:rsidR="003B4641" w:rsidRPr="003B4641" w:rsidRDefault="003B4641" w:rsidP="003B4641">
      <w:pPr>
        <w:ind w:firstLine="709"/>
        <w:jc w:val="both"/>
      </w:pPr>
      <w:r w:rsidRPr="003B4641">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2CBEAA48" w14:textId="77777777" w:rsidR="003B4641" w:rsidRPr="003B4641" w:rsidRDefault="003B4641" w:rsidP="003B4641">
      <w:pPr>
        <w:ind w:firstLine="709"/>
        <w:jc w:val="both"/>
        <w:rPr>
          <w:b/>
        </w:rPr>
      </w:pPr>
      <w:r w:rsidRPr="003B4641">
        <w:rPr>
          <w:b/>
        </w:rPr>
        <w:t>C. Các nhóm chỉ tiêu và phương pháp kiểm tra:</w:t>
      </w:r>
    </w:p>
    <w:p w14:paraId="299748C6" w14:textId="77777777" w:rsidR="003B4641" w:rsidRPr="003B4641" w:rsidRDefault="003B4641" w:rsidP="003B4641">
      <w:pPr>
        <w:ind w:firstLine="709"/>
        <w:jc w:val="both"/>
        <w:rPr>
          <w:b/>
        </w:rPr>
      </w:pPr>
      <w:r w:rsidRPr="003B4641">
        <w:rPr>
          <w:b/>
        </w:rPr>
        <w:t>1. Đánh giá chung về cơ sở sản xuất</w:t>
      </w:r>
    </w:p>
    <w:p w14:paraId="2BCFABBF" w14:textId="77777777" w:rsidR="003B4641" w:rsidRPr="003B4641" w:rsidRDefault="003B4641" w:rsidP="003B4641">
      <w:pPr>
        <w:ind w:firstLine="709"/>
        <w:jc w:val="both"/>
      </w:pPr>
      <w:r w:rsidRPr="003B4641">
        <w:rPr>
          <w:b/>
        </w:rPr>
        <w:t>1.1. Chỉ tiêu 1:</w:t>
      </w:r>
      <w:r w:rsidRPr="003B4641">
        <w:t xml:space="preserve"> Địa điểm sản xuất</w:t>
      </w:r>
    </w:p>
    <w:p w14:paraId="58FC93BB" w14:textId="77777777" w:rsidR="003B4641" w:rsidRPr="003B4641" w:rsidRDefault="003B4641" w:rsidP="003B4641">
      <w:pPr>
        <w:ind w:firstLine="709"/>
        <w:jc w:val="both"/>
      </w:pPr>
      <w:r w:rsidRPr="003B4641">
        <w:t>1.1.1. Yêu cầu: Vị trí xây dựng cơ sở sản xuất phải phù hợp với quy hoạch của địa phương và cách biệt với khu dân cư, công trình công cộng.</w:t>
      </w:r>
    </w:p>
    <w:p w14:paraId="6CBC4280" w14:textId="77777777" w:rsidR="003B4641" w:rsidRPr="003B4641" w:rsidRDefault="003B4641" w:rsidP="003B4641">
      <w:pPr>
        <w:ind w:firstLine="709"/>
        <w:jc w:val="both"/>
      </w:pPr>
      <w:r w:rsidRPr="003B4641">
        <w:t>1.1.2. Phương pháp: Kiểm tra thực tế cơ sở:</w:t>
      </w:r>
    </w:p>
    <w:p w14:paraId="0D5012FA" w14:textId="77777777" w:rsidR="003B4641" w:rsidRPr="003B4641" w:rsidRDefault="003B4641" w:rsidP="003B4641">
      <w:pPr>
        <w:ind w:firstLine="709"/>
        <w:jc w:val="both"/>
      </w:pPr>
      <w:r w:rsidRPr="003B4641">
        <w:t>- Không bị ô nhiễm từ môi trường bên ngoài;</w:t>
      </w:r>
    </w:p>
    <w:p w14:paraId="53F4B8A4" w14:textId="77777777" w:rsidR="003B4641" w:rsidRPr="003B4641" w:rsidRDefault="003B4641" w:rsidP="003B4641">
      <w:pPr>
        <w:ind w:firstLine="709"/>
        <w:jc w:val="both"/>
      </w:pPr>
      <w:r w:rsidRPr="003B4641">
        <w:t>- Cách biệt với khu dân cư, trường học, công sở, bệnh viện, cơ sở chẩn đoán, xét nghiệm bệnh;</w:t>
      </w:r>
    </w:p>
    <w:p w14:paraId="6E5C51C7" w14:textId="77777777" w:rsidR="003B4641" w:rsidRPr="003B4641" w:rsidRDefault="003B4641" w:rsidP="003B4641">
      <w:pPr>
        <w:ind w:firstLine="709"/>
        <w:jc w:val="both"/>
      </w:pPr>
      <w:r w:rsidRPr="003B4641">
        <w:t xml:space="preserve">- Có nguồn nước và nguồn điện đảm bảo cho các hoạt động của cơ sở; </w:t>
      </w:r>
    </w:p>
    <w:p w14:paraId="66BA3634" w14:textId="77777777" w:rsidR="003B4641" w:rsidRPr="003B4641" w:rsidRDefault="003B4641" w:rsidP="003B4641">
      <w:pPr>
        <w:ind w:firstLine="709"/>
        <w:jc w:val="both"/>
      </w:pPr>
      <w:r w:rsidRPr="003B4641">
        <w:t>- Không gây ảnh hưởng tới môi trường xung quanh.</w:t>
      </w:r>
    </w:p>
    <w:p w14:paraId="10BE4CEC" w14:textId="77777777" w:rsidR="003B4641" w:rsidRPr="003B4641" w:rsidRDefault="003B4641" w:rsidP="003B4641">
      <w:pPr>
        <w:ind w:firstLine="709"/>
        <w:jc w:val="both"/>
      </w:pPr>
      <w:r w:rsidRPr="003B4641">
        <w:t>1.1.3. Đánh giá:</w:t>
      </w:r>
    </w:p>
    <w:p w14:paraId="6F99C004" w14:textId="77777777" w:rsidR="003B4641" w:rsidRPr="003B4641" w:rsidRDefault="003B4641" w:rsidP="003B4641">
      <w:pPr>
        <w:ind w:firstLine="709"/>
        <w:jc w:val="both"/>
      </w:pPr>
      <w:r w:rsidRPr="003B4641">
        <w:t>- Phù hợp với yêu cầu tại Mục 1.1.1 đánh giá là đạt.</w:t>
      </w:r>
    </w:p>
    <w:p w14:paraId="786841D3" w14:textId="77777777" w:rsidR="003B4641" w:rsidRPr="003B4641" w:rsidRDefault="003B4641" w:rsidP="003B4641">
      <w:pPr>
        <w:ind w:firstLine="709"/>
        <w:jc w:val="both"/>
      </w:pPr>
      <w:r w:rsidRPr="003B4641">
        <w:t>- Không phù hợp với một trong các yêu cầu tại Mục 1.1.1 đánh giá lỗi nặng.</w:t>
      </w:r>
    </w:p>
    <w:p w14:paraId="52B23CE7" w14:textId="77777777" w:rsidR="003B4641" w:rsidRPr="003B4641" w:rsidRDefault="003B4641" w:rsidP="003B4641">
      <w:pPr>
        <w:ind w:firstLine="709"/>
        <w:jc w:val="both"/>
      </w:pPr>
      <w:r w:rsidRPr="003B4641">
        <w:rPr>
          <w:b/>
        </w:rPr>
        <w:t>1.2. Chỉ tiêu 2:</w:t>
      </w:r>
      <w:r w:rsidRPr="003B4641">
        <w:t xml:space="preserve"> Nhà xưởng sản xuất</w:t>
      </w:r>
    </w:p>
    <w:p w14:paraId="1AD7507F" w14:textId="77777777" w:rsidR="003B4641" w:rsidRPr="003B4641" w:rsidRDefault="003B4641" w:rsidP="003B4641">
      <w:pPr>
        <w:ind w:firstLine="709"/>
        <w:jc w:val="both"/>
      </w:pPr>
      <w:r w:rsidRPr="003B4641">
        <w:lastRenderedPageBreak/>
        <w:t>1.2.1. Yêu cầu: Bố trí sản xuất theo dây chuyền 1 chiều, thiết kế và bố trí các khu vực phù hợp, hạn chế tới mức thấp nhất sự nhầm lẫn hoặc nhiễm chéo trong sản xuất; có đầy đủ các khu vực sản xuất; thuận lợi cho kiểm tra giám sát; đảm bảo điều kiện vệ sinh môi trường; dễ vệ sinh khử trùng, tiêu độc; chống bụi, xâm nhập của động vật gây hại.</w:t>
      </w:r>
    </w:p>
    <w:p w14:paraId="5137E52A" w14:textId="77777777" w:rsidR="003B4641" w:rsidRPr="003B4641" w:rsidRDefault="003B4641" w:rsidP="003B4641">
      <w:pPr>
        <w:ind w:firstLine="709"/>
        <w:jc w:val="both"/>
      </w:pPr>
      <w:r w:rsidRPr="003B4641">
        <w:t>1.2.2. Phương pháp:</w:t>
      </w:r>
    </w:p>
    <w:p w14:paraId="685F4B9B" w14:textId="77777777" w:rsidR="003B4641" w:rsidRPr="003B4641" w:rsidRDefault="003B4641" w:rsidP="003B4641">
      <w:pPr>
        <w:ind w:firstLine="709"/>
        <w:jc w:val="both"/>
      </w:pPr>
      <w:r w:rsidRPr="003B4641">
        <w:t>Xem hồ sơ thiết kế và kiểm tra thực tế và phỏng vấn (khi cần thiết) để xác định:</w:t>
      </w:r>
    </w:p>
    <w:p w14:paraId="2AE460DC" w14:textId="77777777" w:rsidR="003B4641" w:rsidRPr="003B4641" w:rsidRDefault="003B4641" w:rsidP="003B4641">
      <w:pPr>
        <w:ind w:firstLine="709"/>
        <w:jc w:val="both"/>
      </w:pPr>
      <w:r w:rsidRPr="003B4641">
        <w:t>- Nhà xưởng xây dựng kiên cố, vững chắc, phù hợp với tính chất và quy mô sản xuất, tránh được ảnh hưởng xấu của thiên nhiên như thời tiết, ngập lụt, thấm ẩm và sự xâm nhập của côn trùng hay các động vật khác;</w:t>
      </w:r>
    </w:p>
    <w:p w14:paraId="1664B2D0" w14:textId="77777777" w:rsidR="003B4641" w:rsidRPr="003B4641" w:rsidRDefault="003B4641" w:rsidP="003B4641">
      <w:pPr>
        <w:ind w:firstLine="709"/>
        <w:jc w:val="both"/>
      </w:pPr>
      <w:r w:rsidRPr="003B4641">
        <w:t>- Nền nhà vững chắc, cao ráo, nhẵn, không trơn; có khả năng chịu được sức ép của máy móc khi hoạt động;</w:t>
      </w:r>
    </w:p>
    <w:p w14:paraId="302C95B4" w14:textId="77777777" w:rsidR="003B4641" w:rsidRPr="003B4641" w:rsidRDefault="003B4641" w:rsidP="003B4641">
      <w:pPr>
        <w:ind w:firstLine="709"/>
        <w:jc w:val="both"/>
      </w:pPr>
      <w:r w:rsidRPr="003B4641">
        <w:t>- Tường và trần được làm bằng vật liệu bền, chắc;</w:t>
      </w:r>
    </w:p>
    <w:p w14:paraId="3977E073" w14:textId="77777777" w:rsidR="003B4641" w:rsidRPr="003B4641" w:rsidRDefault="003B4641" w:rsidP="003B4641">
      <w:pPr>
        <w:ind w:firstLine="709"/>
        <w:jc w:val="both"/>
      </w:pPr>
      <w:r w:rsidRPr="003B4641">
        <w:t>- Sàn không rạn nứt, không ngấm hoặc ứ đọng nước, dễ vệ sinh, chịu được hóa chất khử trùng tiêu độc;</w:t>
      </w:r>
    </w:p>
    <w:p w14:paraId="46EA6F3F" w14:textId="77777777" w:rsidR="003B4641" w:rsidRPr="003B4641" w:rsidRDefault="003B4641" w:rsidP="003B4641">
      <w:pPr>
        <w:ind w:firstLine="709"/>
        <w:jc w:val="both"/>
      </w:pPr>
      <w:r w:rsidRPr="003B4641">
        <w:t>- Từng khu vực phải đảm bảo đạt các chỉ tiêu vệ sinh thú y theo quy định.</w:t>
      </w:r>
    </w:p>
    <w:p w14:paraId="2ABAAB11" w14:textId="77777777" w:rsidR="003B4641" w:rsidRPr="003B4641" w:rsidRDefault="003B4641" w:rsidP="003B4641">
      <w:pPr>
        <w:ind w:firstLine="709"/>
        <w:jc w:val="both"/>
      </w:pPr>
      <w:r w:rsidRPr="003B4641">
        <w:t>1.2.3. Đánh giá:</w:t>
      </w:r>
    </w:p>
    <w:p w14:paraId="56416339" w14:textId="77777777" w:rsidR="003B4641" w:rsidRPr="003B4641" w:rsidRDefault="003B4641" w:rsidP="003B4641">
      <w:pPr>
        <w:ind w:firstLine="709"/>
        <w:jc w:val="both"/>
      </w:pPr>
      <w:r w:rsidRPr="003B4641">
        <w:t>- Phù hợp với Mục 1.2.1 đánh giá là đạt.</w:t>
      </w:r>
    </w:p>
    <w:p w14:paraId="25885674" w14:textId="77777777" w:rsidR="003B4641" w:rsidRPr="003B4641" w:rsidRDefault="003B4641" w:rsidP="003B4641">
      <w:pPr>
        <w:ind w:firstLine="709"/>
        <w:jc w:val="both"/>
      </w:pPr>
      <w:r w:rsidRPr="003B4641">
        <w:t>- Không bố trí sản xuất theo dây chuyền 1 chiều hoặc không đảm bảo điều kiện vệ sinh môi trường đánh giá là lỗi nặng.</w:t>
      </w:r>
    </w:p>
    <w:p w14:paraId="7A696452" w14:textId="77777777" w:rsidR="003B4641" w:rsidRPr="003B4641" w:rsidRDefault="003B4641" w:rsidP="003B4641">
      <w:pPr>
        <w:ind w:firstLine="709"/>
        <w:jc w:val="both"/>
      </w:pPr>
      <w:r w:rsidRPr="003B4641">
        <w:t>- Không phù hợp với một trong các yêu cầu còn lại tại Mục 1.2.1 đánh giá lỗi nhẹ.</w:t>
      </w:r>
    </w:p>
    <w:p w14:paraId="383AA93B" w14:textId="77777777" w:rsidR="003B4641" w:rsidRPr="003B4641" w:rsidRDefault="003B4641" w:rsidP="003B4641">
      <w:pPr>
        <w:ind w:firstLine="709"/>
        <w:jc w:val="both"/>
      </w:pPr>
      <w:r w:rsidRPr="003B4641">
        <w:rPr>
          <w:b/>
        </w:rPr>
        <w:t>1.3. Chỉ tiêu 3:</w:t>
      </w:r>
      <w:r w:rsidRPr="003B4641">
        <w:t xml:space="preserve"> Trang thiết bị, dụng cụ dùng trong sản xuất</w:t>
      </w:r>
    </w:p>
    <w:p w14:paraId="3D7B179F" w14:textId="77777777" w:rsidR="003B4641" w:rsidRPr="003B4641" w:rsidRDefault="003B4641" w:rsidP="003B4641">
      <w:pPr>
        <w:ind w:firstLine="709"/>
        <w:jc w:val="both"/>
      </w:pPr>
      <w:r w:rsidRPr="003B4641">
        <w:t>1.3.1. Yêu cầu: Số lượng, chủng loại, công suất thiết bị phù hợp với từng dây chuyền sản xuất, thuận tiện cho các thao tác, vệ sinh, khử trùng, bảo dưỡng, thiết bị, dụng cụ, làm bằng vật liệu phù hợp và có quy định về vận hành, điều chỉnh, kiểm tra, bảo dưỡng.</w:t>
      </w:r>
    </w:p>
    <w:p w14:paraId="36460AC6" w14:textId="77777777" w:rsidR="003B4641" w:rsidRPr="003B4641" w:rsidRDefault="003B4641" w:rsidP="003B4641">
      <w:pPr>
        <w:ind w:firstLine="709"/>
        <w:jc w:val="both"/>
      </w:pPr>
      <w:r w:rsidRPr="003B4641">
        <w:t>1.3.2. Phương pháp:</w:t>
      </w:r>
    </w:p>
    <w:p w14:paraId="381829DE" w14:textId="77777777" w:rsidR="003B4641" w:rsidRPr="003B4641" w:rsidRDefault="003B4641" w:rsidP="003B4641">
      <w:pPr>
        <w:ind w:firstLine="709"/>
        <w:jc w:val="both"/>
      </w:pPr>
      <w:r w:rsidRPr="003B4641">
        <w:t>Xem danh mục trang thiết bị, hồ sơ tài liệu và kiểm tra trên thực tế và phỏng vấn (khi cần) để xác định:</w:t>
      </w:r>
    </w:p>
    <w:p w14:paraId="120AFE9F" w14:textId="77777777" w:rsidR="003B4641" w:rsidRPr="003B4641" w:rsidRDefault="003B4641" w:rsidP="003B4641">
      <w:pPr>
        <w:ind w:firstLine="709"/>
        <w:jc w:val="both"/>
      </w:pPr>
      <w:r w:rsidRPr="003B4641">
        <w:t>- Số lượng, chủng loại trang thiết bị, dụng cụ làm bằng vật liệu phù hợp với từng dây chuyền sản xuất dễ làm vệ sinh và bảo trì.</w:t>
      </w:r>
    </w:p>
    <w:p w14:paraId="4AD6CC7D" w14:textId="77777777" w:rsidR="003B4641" w:rsidRPr="003B4641" w:rsidRDefault="003B4641" w:rsidP="003B4641">
      <w:pPr>
        <w:ind w:firstLine="709"/>
        <w:jc w:val="both"/>
      </w:pPr>
      <w:r w:rsidRPr="003B4641">
        <w:lastRenderedPageBreak/>
        <w:t>- Có quy trình vệ sinh đảm bảo không gây nhiễm hoặc nhiễm chéo giữa các sản phẩm.</w:t>
      </w:r>
    </w:p>
    <w:p w14:paraId="2D6FB020" w14:textId="77777777" w:rsidR="003B4641" w:rsidRPr="003B4641" w:rsidRDefault="003B4641" w:rsidP="003B4641">
      <w:pPr>
        <w:ind w:firstLine="709"/>
        <w:jc w:val="both"/>
      </w:pPr>
      <w:r w:rsidRPr="003B4641">
        <w:t>- Có quy định về vận hành, điều chỉnh, kiểm tra, bảo dưỡng.</w:t>
      </w:r>
    </w:p>
    <w:p w14:paraId="30C497DD" w14:textId="77777777" w:rsidR="003B4641" w:rsidRPr="003B4641" w:rsidRDefault="003B4641" w:rsidP="003B4641">
      <w:pPr>
        <w:ind w:firstLine="709"/>
        <w:jc w:val="both"/>
      </w:pPr>
      <w:r w:rsidRPr="003B4641">
        <w:t>1.3.3. Đánh giá:</w:t>
      </w:r>
    </w:p>
    <w:p w14:paraId="0102C3C5" w14:textId="77777777" w:rsidR="003B4641" w:rsidRPr="003B4641" w:rsidRDefault="003B4641" w:rsidP="003B4641">
      <w:pPr>
        <w:ind w:firstLine="709"/>
        <w:jc w:val="both"/>
      </w:pPr>
      <w:r w:rsidRPr="003B4641">
        <w:t>- Phù hợp với yêu cầu tại Mục 1.3.1 đánh giá là đạt.</w:t>
      </w:r>
    </w:p>
    <w:p w14:paraId="621CFECF" w14:textId="77777777" w:rsidR="003B4641" w:rsidRPr="003B4641" w:rsidRDefault="003B4641" w:rsidP="003B4641">
      <w:pPr>
        <w:ind w:firstLine="709"/>
        <w:jc w:val="both"/>
      </w:pPr>
      <w:r w:rsidRPr="003B4641">
        <w:t>- Không phù hợp về số lượng, chủng loại trang thiết bị với từng dây chuyền sản xuất: đánh giá lỗi nặng</w:t>
      </w:r>
    </w:p>
    <w:p w14:paraId="0D68256B" w14:textId="77777777" w:rsidR="003B4641" w:rsidRPr="003B4641" w:rsidRDefault="003B4641" w:rsidP="003B4641">
      <w:pPr>
        <w:ind w:firstLine="709"/>
        <w:jc w:val="both"/>
      </w:pPr>
      <w:r w:rsidRPr="003B4641">
        <w:t>- Không phù hợp với một trong các yêu cầu còn lại tại Mục 1.3.1 đánh giá lỗi nhẹ.</w:t>
      </w:r>
    </w:p>
    <w:p w14:paraId="6F702D1F" w14:textId="77777777" w:rsidR="003B4641" w:rsidRPr="003B4641" w:rsidRDefault="003B4641" w:rsidP="003B4641">
      <w:pPr>
        <w:ind w:firstLine="709"/>
        <w:jc w:val="both"/>
      </w:pPr>
      <w:r w:rsidRPr="003B4641">
        <w:rPr>
          <w:b/>
        </w:rPr>
        <w:t>1.4. Chỉ tiêu 4:</w:t>
      </w:r>
      <w:r w:rsidRPr="003B4641">
        <w:t xml:space="preserve"> Hệ thống kho</w:t>
      </w:r>
    </w:p>
    <w:p w14:paraId="3D7FE164" w14:textId="77777777" w:rsidR="003B4641" w:rsidRPr="003B4641" w:rsidRDefault="003B4641" w:rsidP="003B4641">
      <w:pPr>
        <w:ind w:firstLine="709"/>
        <w:jc w:val="both"/>
      </w:pPr>
      <w:r w:rsidRPr="003B4641">
        <w:t>1.4.1. Yêu cầu: Diện tích kho phù hợp với quy mô sản xuất; có đủ thiết bị phù hợp với yêu cầu điều kiện bảo quản; có quy định về sắp xếp, kiểm tra nguyên liệu, sản phẩm trong bảo quản; theo dõi quản lý bằng sổ sách hoặc máy tính.</w:t>
      </w:r>
    </w:p>
    <w:p w14:paraId="6DF69F27" w14:textId="77777777" w:rsidR="003B4641" w:rsidRPr="003B4641" w:rsidRDefault="003B4641" w:rsidP="003B4641">
      <w:pPr>
        <w:ind w:firstLine="709"/>
        <w:jc w:val="both"/>
      </w:pPr>
      <w:r w:rsidRPr="003B4641">
        <w:t>1.4.2. Phương pháp: Kiểm tra trên thực tế và phỏng vấn (nếu cần) để xác định:</w:t>
      </w:r>
    </w:p>
    <w:p w14:paraId="2944959A" w14:textId="77777777" w:rsidR="003B4641" w:rsidRPr="003B4641" w:rsidRDefault="003B4641" w:rsidP="003B4641">
      <w:pPr>
        <w:ind w:firstLine="709"/>
        <w:jc w:val="both"/>
      </w:pPr>
      <w:r w:rsidRPr="003B4641">
        <w:t>- Có kho hoặc khu vực riêng biệt để nguyên liệu, phụ liệu, bao bì, thành phẩm; có kho riêng bên ngoài bảo quản các loại dung môi và các nguyên liệu dễ gây cháy, nổ, có nơi biệt trữ các nguyên liệu, bán thành phẩm và thành phẩm bị loại bỏ.</w:t>
      </w:r>
    </w:p>
    <w:p w14:paraId="472C074B" w14:textId="77777777" w:rsidR="003B4641" w:rsidRPr="003B4641" w:rsidRDefault="003B4641" w:rsidP="003B4641">
      <w:pPr>
        <w:ind w:firstLine="709"/>
        <w:jc w:val="both"/>
      </w:pPr>
      <w:r w:rsidRPr="003B4641">
        <w:t>- Diện tích kho thích hợp với quy mô sản xuất.</w:t>
      </w:r>
    </w:p>
    <w:p w14:paraId="7F20939F" w14:textId="77777777" w:rsidR="003B4641" w:rsidRPr="003B4641" w:rsidRDefault="003B4641" w:rsidP="003B4641">
      <w:pPr>
        <w:ind w:firstLine="709"/>
        <w:jc w:val="both"/>
      </w:pPr>
      <w:r w:rsidRPr="003B4641">
        <w:t>- Đủ thiết bị cần thiết để đảm bảo chất lượng sản phẩm phù hợp với yêu cầu bảo quản, cụ thể:</w:t>
      </w:r>
    </w:p>
    <w:p w14:paraId="1FCC30A0" w14:textId="77777777" w:rsidR="003B4641" w:rsidRPr="003B4641" w:rsidRDefault="003B4641" w:rsidP="003B4641">
      <w:pPr>
        <w:ind w:firstLine="709"/>
        <w:jc w:val="both"/>
      </w:pPr>
      <w:r w:rsidRPr="003B4641">
        <w:t>- Bảo quản ở điều kiện bình thường: nhiệt độ dưới 30 °C;</w:t>
      </w:r>
    </w:p>
    <w:p w14:paraId="77723952" w14:textId="77777777" w:rsidR="003B4641" w:rsidRPr="003B4641" w:rsidRDefault="003B4641" w:rsidP="003B4641">
      <w:pPr>
        <w:ind w:firstLine="709"/>
        <w:jc w:val="both"/>
      </w:pPr>
      <w:r w:rsidRPr="003B4641">
        <w:t>- Bảo quản mát: nhiệt độ từ 8 - 15°C;</w:t>
      </w:r>
    </w:p>
    <w:p w14:paraId="740DFEC4" w14:textId="77777777" w:rsidR="003B4641" w:rsidRPr="003B4641" w:rsidRDefault="003B4641" w:rsidP="003B4641">
      <w:pPr>
        <w:ind w:firstLine="709"/>
        <w:jc w:val="both"/>
      </w:pPr>
      <w:r w:rsidRPr="003B4641">
        <w:t>- Bảo quản lạnh: nhiệt độ từ 2 - 8°C;</w:t>
      </w:r>
    </w:p>
    <w:p w14:paraId="57F38855" w14:textId="77777777" w:rsidR="003B4641" w:rsidRPr="003B4641" w:rsidRDefault="003B4641" w:rsidP="003B4641">
      <w:pPr>
        <w:ind w:firstLine="709"/>
        <w:jc w:val="both"/>
      </w:pPr>
      <w:r w:rsidRPr="003B4641">
        <w:t>- Bảo quản đông lạnh: nhiệt độ ≤-10°C;</w:t>
      </w:r>
    </w:p>
    <w:p w14:paraId="34C20AB5" w14:textId="77777777" w:rsidR="003B4641" w:rsidRPr="003B4641" w:rsidRDefault="003B4641" w:rsidP="003B4641">
      <w:pPr>
        <w:ind w:firstLine="709"/>
        <w:jc w:val="both"/>
      </w:pPr>
      <w:r w:rsidRPr="003B4641">
        <w:t>- Tránh ánh sáng trực tiếp, ô nhiễm từ môi trường bên ngoài;</w:t>
      </w:r>
    </w:p>
    <w:p w14:paraId="132195D4" w14:textId="77777777" w:rsidR="003B4641" w:rsidRPr="003B4641" w:rsidRDefault="003B4641" w:rsidP="003B4641">
      <w:pPr>
        <w:ind w:firstLine="709"/>
        <w:jc w:val="both"/>
      </w:pPr>
      <w:r w:rsidRPr="003B4641">
        <w:t>- Có văn bản của cơ sở quy định sự sắp xếp, bảo quản sản phẩm, chế độ kiểm tra định kỳ, phát hiện và xử lý kịp thời những sự cố trong quá trình bảo quản;</w:t>
      </w:r>
    </w:p>
    <w:p w14:paraId="0A7D91DA" w14:textId="77777777" w:rsidR="003B4641" w:rsidRPr="003B4641" w:rsidRDefault="003B4641" w:rsidP="003B4641">
      <w:pPr>
        <w:ind w:firstLine="709"/>
        <w:jc w:val="both"/>
      </w:pPr>
      <w:r w:rsidRPr="003B4641">
        <w:t>- Có đủ thiết bị kiểm tra các chỉ tiêu về bảo quản, có chế độ ghi chép thường xuyên các thông số kỹ thuật.</w:t>
      </w:r>
    </w:p>
    <w:p w14:paraId="0E5115A4" w14:textId="77777777" w:rsidR="003B4641" w:rsidRPr="003B4641" w:rsidRDefault="003B4641" w:rsidP="003B4641">
      <w:pPr>
        <w:ind w:firstLine="709"/>
        <w:jc w:val="both"/>
      </w:pPr>
      <w:r w:rsidRPr="003B4641">
        <w:t>1.4.3. Đánh giá:</w:t>
      </w:r>
    </w:p>
    <w:p w14:paraId="57B7E5F4" w14:textId="77777777" w:rsidR="003B4641" w:rsidRPr="003B4641" w:rsidRDefault="003B4641" w:rsidP="003B4641">
      <w:pPr>
        <w:ind w:firstLine="709"/>
        <w:jc w:val="both"/>
      </w:pPr>
      <w:r w:rsidRPr="003B4641">
        <w:lastRenderedPageBreak/>
        <w:t>- Phù hợp với yêu cầu tại Mục 1.4.1 đánh giá là đạt.</w:t>
      </w:r>
    </w:p>
    <w:p w14:paraId="44FDB661" w14:textId="77777777" w:rsidR="003B4641" w:rsidRPr="003B4641" w:rsidRDefault="003B4641" w:rsidP="003B4641">
      <w:pPr>
        <w:ind w:firstLine="709"/>
        <w:jc w:val="both"/>
      </w:pPr>
      <w:r w:rsidRPr="003B4641">
        <w:t>- Không phù hợp về công suất kho và vật liệu kết cấu kho để đảm bảo chất lượng thuốc hoặc không có đủ thiết bị, phương tiện cần thiết để đảm bảo chất lượng sản phẩm phù hợp với yêu cầu điều kiện bảo quản đánh giá lỗi nặng.</w:t>
      </w:r>
    </w:p>
    <w:p w14:paraId="544A80ED" w14:textId="77777777" w:rsidR="003B4641" w:rsidRPr="003B4641" w:rsidRDefault="003B4641" w:rsidP="003B4641">
      <w:pPr>
        <w:ind w:firstLine="709"/>
        <w:jc w:val="both"/>
      </w:pPr>
      <w:r w:rsidRPr="003B4641">
        <w:t>- Không phù hợp với một trong các yêu cầu còn lại tại Mục 1.4.1 đánh giá lỗi nhẹ.</w:t>
      </w:r>
    </w:p>
    <w:p w14:paraId="4940EE32" w14:textId="77777777" w:rsidR="003B4641" w:rsidRPr="003B4641" w:rsidRDefault="003B4641" w:rsidP="003B4641">
      <w:pPr>
        <w:ind w:firstLine="709"/>
        <w:jc w:val="both"/>
      </w:pPr>
      <w:r w:rsidRPr="003B4641">
        <w:rPr>
          <w:b/>
        </w:rPr>
        <w:t>1.5. Chỉ tiêu 5:</w:t>
      </w:r>
      <w:r w:rsidRPr="003B4641">
        <w:t xml:space="preserve"> Khu vực xử lý tiệt trùng</w:t>
      </w:r>
    </w:p>
    <w:p w14:paraId="5AFED5CB" w14:textId="77777777" w:rsidR="003B4641" w:rsidRPr="003B4641" w:rsidRDefault="003B4641" w:rsidP="003B4641">
      <w:pPr>
        <w:ind w:firstLine="709"/>
        <w:jc w:val="both"/>
      </w:pPr>
      <w:r w:rsidRPr="003B4641">
        <w:t>1.5.1. Yêu cầu: Có khu vực riêng xử lý bao bì, dụng cụ; vật liệu, kết cấu phù hợp; có thiết bị, dụng cụ, hóa chất đầy đủ, phù hợp; có quy định về xử lý tiệt trùng.</w:t>
      </w:r>
    </w:p>
    <w:p w14:paraId="7D5CC095" w14:textId="77777777" w:rsidR="003B4641" w:rsidRPr="003B4641" w:rsidRDefault="003B4641" w:rsidP="003B4641">
      <w:pPr>
        <w:ind w:firstLine="709"/>
        <w:jc w:val="both"/>
      </w:pPr>
      <w:r w:rsidRPr="003B4641">
        <w:t>1.5.2. Phương pháp:</w:t>
      </w:r>
    </w:p>
    <w:p w14:paraId="6A550D49" w14:textId="77777777" w:rsidR="003B4641" w:rsidRPr="003B4641" w:rsidRDefault="003B4641" w:rsidP="003B4641">
      <w:pPr>
        <w:ind w:firstLine="709"/>
        <w:jc w:val="both"/>
      </w:pPr>
      <w:r w:rsidRPr="003B4641">
        <w:t>Kiểm tra hồ sơ thiết kế và kiểm tra thực tế, phỏng vấn (nếu cần) để xác định:</w:t>
      </w:r>
    </w:p>
    <w:p w14:paraId="5BEB9EC8" w14:textId="77777777" w:rsidR="003B4641" w:rsidRPr="003B4641" w:rsidRDefault="003B4641" w:rsidP="003B4641">
      <w:pPr>
        <w:ind w:firstLine="709"/>
        <w:jc w:val="both"/>
      </w:pPr>
      <w:r w:rsidRPr="003B4641">
        <w:t>- Có nơi xử lý vệ sinh cơ học, hóa học đối với bao bì đóng gói trực tiếp: vỏ ống, vỏ lọ, chai, nút; dụng cụ, thiết bị phục vụ pha chế, đồ bảo hộ lao động. Mặt sàn nơi xử lý vệ sinh cơ học phải có độ dốc khoảng 1,5° về phía rãnh thoát nước và có độ ma sát để tránh trơn trượt;</w:t>
      </w:r>
    </w:p>
    <w:p w14:paraId="793742C2" w14:textId="77777777" w:rsidR="003B4641" w:rsidRPr="003B4641" w:rsidRDefault="003B4641" w:rsidP="003B4641">
      <w:pPr>
        <w:ind w:firstLine="709"/>
        <w:jc w:val="both"/>
      </w:pPr>
      <w:r w:rsidRPr="003B4641">
        <w:t>- Sấy, hấp tiệt trùng, chai lọ, ống, nút, dụng cụ, bảo hộ lao động đáp ứng theo yêu cầu của từng công đoạn sản xuất;</w:t>
      </w:r>
    </w:p>
    <w:p w14:paraId="58090017" w14:textId="77777777" w:rsidR="003B4641" w:rsidRPr="003B4641" w:rsidRDefault="003B4641" w:rsidP="003B4641">
      <w:pPr>
        <w:ind w:firstLine="709"/>
        <w:jc w:val="both"/>
      </w:pPr>
      <w:r w:rsidRPr="003B4641">
        <w:t>- Có đủ các trang thiết bị, dụng cụ, hóa chất phù hợp với quy trình xử lý tiệt trùng;</w:t>
      </w:r>
    </w:p>
    <w:p w14:paraId="6C5556AF" w14:textId="77777777" w:rsidR="003B4641" w:rsidRPr="003B4641" w:rsidRDefault="003B4641" w:rsidP="003B4641">
      <w:pPr>
        <w:ind w:firstLine="709"/>
        <w:jc w:val="both"/>
      </w:pPr>
      <w:r w:rsidRPr="003B4641">
        <w:t>- Có văn bản quy định chế độ vệ sinh, xử lý tiệt trùng đối với các loại bao bì trực tiếp, dụng cụ dùng trong sản xuất, bảo hộ lao động.</w:t>
      </w:r>
    </w:p>
    <w:p w14:paraId="20EB59BC" w14:textId="77777777" w:rsidR="003B4641" w:rsidRPr="003B4641" w:rsidRDefault="003B4641" w:rsidP="003B4641">
      <w:pPr>
        <w:ind w:firstLine="709"/>
        <w:jc w:val="both"/>
      </w:pPr>
      <w:r w:rsidRPr="003B4641">
        <w:t>1.5.3. Đánh giá:</w:t>
      </w:r>
    </w:p>
    <w:p w14:paraId="7FDE32F9" w14:textId="77777777" w:rsidR="003B4641" w:rsidRPr="003B4641" w:rsidRDefault="003B4641" w:rsidP="003B4641">
      <w:pPr>
        <w:ind w:firstLine="709"/>
        <w:jc w:val="both"/>
      </w:pPr>
      <w:r w:rsidRPr="003B4641">
        <w:t>- Phù hợp với yêu cầu tại Mục 1.5.1 đánh giá là đạt.</w:t>
      </w:r>
    </w:p>
    <w:p w14:paraId="0A5664B5" w14:textId="77777777" w:rsidR="003B4641" w:rsidRPr="003B4641" w:rsidRDefault="003B4641" w:rsidP="003B4641">
      <w:pPr>
        <w:ind w:firstLine="709"/>
        <w:jc w:val="both"/>
      </w:pPr>
      <w:r w:rsidRPr="003B4641">
        <w:t>- Không có văn bản quy định về xử lý tiệt trùng đánh giá lỗi nhẹ.</w:t>
      </w:r>
    </w:p>
    <w:p w14:paraId="2F623D1C" w14:textId="77777777" w:rsidR="003B4641" w:rsidRPr="003B4641" w:rsidRDefault="003B4641" w:rsidP="003B4641">
      <w:pPr>
        <w:ind w:firstLine="709"/>
        <w:jc w:val="both"/>
      </w:pPr>
      <w:r w:rsidRPr="003B4641">
        <w:t>- Không phù hợp với một trong các yêu cầu còn lại tại Mục 1.5.1 đánh giá lỗi nặng.</w:t>
      </w:r>
    </w:p>
    <w:p w14:paraId="66CF2E57" w14:textId="77777777" w:rsidR="003B4641" w:rsidRPr="003B4641" w:rsidRDefault="003B4641" w:rsidP="003B4641">
      <w:pPr>
        <w:ind w:firstLine="709"/>
        <w:jc w:val="both"/>
      </w:pPr>
      <w:r w:rsidRPr="003B4641">
        <w:rPr>
          <w:b/>
        </w:rPr>
        <w:t>1.6. Chỉ tiêu 6:</w:t>
      </w:r>
      <w:r w:rsidRPr="003B4641">
        <w:t xml:space="preserve"> Khu vực cân, cấp phát nguyên liệu</w:t>
      </w:r>
    </w:p>
    <w:p w14:paraId="3531B146" w14:textId="77777777" w:rsidR="003B4641" w:rsidRPr="003B4641" w:rsidRDefault="003B4641" w:rsidP="003B4641">
      <w:pPr>
        <w:ind w:firstLine="709"/>
        <w:jc w:val="both"/>
      </w:pPr>
      <w:r w:rsidRPr="003B4641">
        <w:t>1.6.1. Yêu cầu: Có khu vực cân, cấp phát nguyên liệu riêng, có biện pháp đảm bảo không nhiễm chéo giữa các loại nguyên liệu.</w:t>
      </w:r>
    </w:p>
    <w:p w14:paraId="4E6A92F6" w14:textId="77777777" w:rsidR="003B4641" w:rsidRPr="003B4641" w:rsidRDefault="003B4641" w:rsidP="003B4641">
      <w:pPr>
        <w:ind w:firstLine="709"/>
        <w:jc w:val="both"/>
      </w:pPr>
      <w:r w:rsidRPr="003B4641">
        <w:t>1.6.2. Phương pháp: Kiểm tra hồ sơ thiết kế và thực tế để xác định:</w:t>
      </w:r>
    </w:p>
    <w:p w14:paraId="6994BA9C" w14:textId="77777777" w:rsidR="003B4641" w:rsidRPr="003B4641" w:rsidRDefault="003B4641" w:rsidP="003B4641">
      <w:pPr>
        <w:ind w:firstLine="709"/>
        <w:jc w:val="both"/>
      </w:pPr>
      <w:r w:rsidRPr="003B4641">
        <w:lastRenderedPageBreak/>
        <w:t>- Có phòng cân nguyên liệu riêng biệt. Trường hợp không có phòng cân nguyên liệu riêng biệt phải có biện pháp đảm bảo không nhiễm chéo giữa các loại nguyên liệu;</w:t>
      </w:r>
    </w:p>
    <w:p w14:paraId="09C7EB4F" w14:textId="77777777" w:rsidR="003B4641" w:rsidRPr="003B4641" w:rsidRDefault="003B4641" w:rsidP="003B4641">
      <w:pPr>
        <w:ind w:firstLine="709"/>
        <w:jc w:val="both"/>
      </w:pPr>
      <w:r w:rsidRPr="003B4641">
        <w:t>- Có đủ cân, dụng cụ phục vụ việc cân và được vệ sinh, giữ sạch sẽ sau khi sử dụng.</w:t>
      </w:r>
    </w:p>
    <w:p w14:paraId="559AFA1C" w14:textId="77777777" w:rsidR="003B4641" w:rsidRPr="003B4641" w:rsidRDefault="003B4641" w:rsidP="003B4641">
      <w:pPr>
        <w:ind w:firstLine="709"/>
        <w:jc w:val="both"/>
      </w:pPr>
      <w:r w:rsidRPr="003B4641">
        <w:t>1.6.3. Đánh giá:</w:t>
      </w:r>
    </w:p>
    <w:p w14:paraId="3579D7CB" w14:textId="77777777" w:rsidR="003B4641" w:rsidRPr="003B4641" w:rsidRDefault="003B4641" w:rsidP="003B4641">
      <w:pPr>
        <w:ind w:firstLine="709"/>
        <w:jc w:val="both"/>
      </w:pPr>
      <w:r w:rsidRPr="003B4641">
        <w:t>- Phù hợp với yêu cầu tại Mục 1.6.1: đánh giá là đạt.</w:t>
      </w:r>
    </w:p>
    <w:p w14:paraId="1E585580" w14:textId="77777777" w:rsidR="003B4641" w:rsidRPr="003B4641" w:rsidRDefault="003B4641" w:rsidP="003B4641">
      <w:pPr>
        <w:ind w:firstLine="709"/>
        <w:jc w:val="both"/>
      </w:pPr>
      <w:r w:rsidRPr="003B4641">
        <w:t>- Không phù hợp với yêu cầu tại Mục 1.6.1 đánh giá lỗi nghiêm trọng.</w:t>
      </w:r>
    </w:p>
    <w:p w14:paraId="3DD4BF4E" w14:textId="77777777" w:rsidR="003B4641" w:rsidRPr="003B4641" w:rsidRDefault="003B4641" w:rsidP="003B4641">
      <w:pPr>
        <w:ind w:firstLine="709"/>
        <w:jc w:val="both"/>
      </w:pPr>
      <w:r w:rsidRPr="003B4641">
        <w:rPr>
          <w:b/>
        </w:rPr>
        <w:t>1.7. Chỉ tiêu 7:</w:t>
      </w:r>
      <w:r w:rsidRPr="003B4641">
        <w:t xml:space="preserve"> Khu vực pha chế, san chia, bảo quản bán thành phẩm</w:t>
      </w:r>
    </w:p>
    <w:p w14:paraId="25BBE8D5" w14:textId="77777777" w:rsidR="003B4641" w:rsidRPr="003B4641" w:rsidRDefault="003B4641" w:rsidP="003B4641">
      <w:pPr>
        <w:ind w:firstLine="709"/>
        <w:jc w:val="both"/>
      </w:pPr>
      <w:r w:rsidRPr="003B4641">
        <w:t>1.7.1. Yêu cầu: Thiết bị, dụng cụ đầy đủ, phù hợp dễ vệ sinh.</w:t>
      </w:r>
    </w:p>
    <w:p w14:paraId="34DFF085" w14:textId="77777777" w:rsidR="003B4641" w:rsidRPr="003B4641" w:rsidRDefault="003B4641" w:rsidP="003B4641">
      <w:pPr>
        <w:ind w:firstLine="709"/>
        <w:jc w:val="both"/>
      </w:pPr>
      <w:r w:rsidRPr="003B4641">
        <w:t>1.7.2. Phương pháp: Kiểm tra hồ sơ thiết kế và thực tế, phỏng vấn (nếu cần) để xác định:</w:t>
      </w:r>
    </w:p>
    <w:p w14:paraId="0E1B008D" w14:textId="77777777" w:rsidR="003B4641" w:rsidRPr="003B4641" w:rsidRDefault="003B4641" w:rsidP="003B4641">
      <w:pPr>
        <w:ind w:firstLine="709"/>
        <w:jc w:val="both"/>
      </w:pPr>
      <w:r w:rsidRPr="003B4641">
        <w:t>- Tường và trần nhà phải dễ vệ sinh, nơi tiếp giáp giữa chân tường với mặt sàn và giữa tường với trần nhà phải là góc tù;</w:t>
      </w:r>
    </w:p>
    <w:p w14:paraId="3CF0D9B8" w14:textId="77777777" w:rsidR="003B4641" w:rsidRPr="003B4641" w:rsidRDefault="003B4641" w:rsidP="003B4641">
      <w:pPr>
        <w:ind w:firstLine="709"/>
        <w:jc w:val="both"/>
      </w:pPr>
      <w:r w:rsidRPr="003B4641">
        <w:t>- Đối với dây chuyền sản xuất thuốc bột: có thiết bị hút ẩm;</w:t>
      </w:r>
    </w:p>
    <w:p w14:paraId="7EDD4008" w14:textId="77777777" w:rsidR="003B4641" w:rsidRPr="003B4641" w:rsidRDefault="003B4641" w:rsidP="003B4641">
      <w:pPr>
        <w:ind w:firstLine="709"/>
        <w:jc w:val="both"/>
      </w:pPr>
      <w:r w:rsidRPr="003B4641">
        <w:t>- Có khu biệt trữ bán thành phẩm nếu chưa san chia, phân liều.</w:t>
      </w:r>
    </w:p>
    <w:p w14:paraId="08EE6B18" w14:textId="77777777" w:rsidR="003B4641" w:rsidRPr="003B4641" w:rsidRDefault="003B4641" w:rsidP="003B4641">
      <w:pPr>
        <w:ind w:firstLine="709"/>
        <w:jc w:val="both"/>
      </w:pPr>
      <w:r w:rsidRPr="003B4641">
        <w:t>1.7.3. Đánh giá:</w:t>
      </w:r>
    </w:p>
    <w:p w14:paraId="3D8F38AF" w14:textId="77777777" w:rsidR="003B4641" w:rsidRPr="003B4641" w:rsidRDefault="003B4641" w:rsidP="003B4641">
      <w:pPr>
        <w:ind w:firstLine="709"/>
        <w:jc w:val="both"/>
      </w:pPr>
      <w:r w:rsidRPr="003B4641">
        <w:t>- Phù hợp với yêu cầu tại Mục 1.7.1: đánh giá là đạt.</w:t>
      </w:r>
    </w:p>
    <w:p w14:paraId="3A7E578F" w14:textId="77777777" w:rsidR="003B4641" w:rsidRPr="003B4641" w:rsidRDefault="003B4641" w:rsidP="003B4641">
      <w:pPr>
        <w:ind w:firstLine="709"/>
        <w:jc w:val="both"/>
      </w:pPr>
      <w:r w:rsidRPr="003B4641">
        <w:t>- Không phù hợp với một trong các yêu cầu tại Mục 1.7.1 đánh giá lỗi nặng.</w:t>
      </w:r>
    </w:p>
    <w:p w14:paraId="1BF1D574" w14:textId="77777777" w:rsidR="003B4641" w:rsidRPr="003B4641" w:rsidRDefault="003B4641" w:rsidP="003B4641">
      <w:pPr>
        <w:ind w:firstLine="709"/>
        <w:jc w:val="both"/>
      </w:pPr>
      <w:r w:rsidRPr="003B4641">
        <w:rPr>
          <w:b/>
        </w:rPr>
        <w:t>1.8. Chỉ tiêu 8:</w:t>
      </w:r>
      <w:r w:rsidRPr="003B4641">
        <w:t xml:space="preserve"> Khu vực hoàn thiện sản phẩm</w:t>
      </w:r>
    </w:p>
    <w:p w14:paraId="27968814" w14:textId="77777777" w:rsidR="003B4641" w:rsidRPr="003B4641" w:rsidRDefault="003B4641" w:rsidP="003B4641">
      <w:pPr>
        <w:ind w:firstLine="709"/>
        <w:jc w:val="both"/>
      </w:pPr>
      <w:r w:rsidRPr="003B4641">
        <w:t>1.8.1. Yêu cầu: Thiết bị, dụng cụ đầy đủ, phù hợp</w:t>
      </w:r>
    </w:p>
    <w:p w14:paraId="54EF1EF0" w14:textId="77777777" w:rsidR="003B4641" w:rsidRPr="003B4641" w:rsidRDefault="003B4641" w:rsidP="003B4641">
      <w:pPr>
        <w:ind w:firstLine="709"/>
        <w:jc w:val="both"/>
      </w:pPr>
      <w:r w:rsidRPr="003B4641">
        <w:t>1.8.2. Phương pháp: Kiểm tra hồ sơ thiết kế và thực tế, phỏng vấn (nếu cần) để xác định:</w:t>
      </w:r>
    </w:p>
    <w:p w14:paraId="7482B573" w14:textId="77777777" w:rsidR="003B4641" w:rsidRPr="003B4641" w:rsidRDefault="003B4641" w:rsidP="003B4641">
      <w:pPr>
        <w:ind w:firstLine="709"/>
        <w:jc w:val="both"/>
      </w:pPr>
      <w:r w:rsidRPr="003B4641">
        <w:t>- Được bố trí liền kề với khu vực san chia, phân liều để việc tiếp nhận sản phẩm chờ đóng gói được thuận tiện;</w:t>
      </w:r>
    </w:p>
    <w:p w14:paraId="5577FBEE" w14:textId="77777777" w:rsidR="003B4641" w:rsidRPr="003B4641" w:rsidRDefault="003B4641" w:rsidP="003B4641">
      <w:pPr>
        <w:ind w:firstLine="709"/>
        <w:jc w:val="both"/>
      </w:pPr>
      <w:r w:rsidRPr="003B4641">
        <w:t>- Có đủ các trang thiết bị, dụng cụ phù hợp với việc đóng gói, dán nhãn, vận chuyển sản phẩm tới kho thành phẩm.</w:t>
      </w:r>
    </w:p>
    <w:p w14:paraId="7708BCBD" w14:textId="77777777" w:rsidR="003B4641" w:rsidRPr="003B4641" w:rsidRDefault="003B4641" w:rsidP="003B4641">
      <w:pPr>
        <w:ind w:firstLine="709"/>
        <w:jc w:val="both"/>
      </w:pPr>
      <w:r w:rsidRPr="003B4641">
        <w:t>1.8.3. Đánh giá:</w:t>
      </w:r>
    </w:p>
    <w:p w14:paraId="253D925A" w14:textId="77777777" w:rsidR="003B4641" w:rsidRPr="003B4641" w:rsidRDefault="003B4641" w:rsidP="003B4641">
      <w:pPr>
        <w:ind w:firstLine="709"/>
        <w:jc w:val="both"/>
      </w:pPr>
      <w:r w:rsidRPr="003B4641">
        <w:t>- Phù hợp với yêu cầu tại Mục 1.8.1: đánh giá là đạt.</w:t>
      </w:r>
    </w:p>
    <w:p w14:paraId="46244B8E" w14:textId="77777777" w:rsidR="003B4641" w:rsidRPr="003B4641" w:rsidRDefault="003B4641" w:rsidP="003B4641">
      <w:pPr>
        <w:ind w:firstLine="709"/>
        <w:jc w:val="both"/>
      </w:pPr>
      <w:r w:rsidRPr="003B4641">
        <w:t>- Không phù hợp với một trong các yêu cầu tại Mục 1.8.1 đánh giá lỗi nhẹ.</w:t>
      </w:r>
    </w:p>
    <w:p w14:paraId="79735DA6" w14:textId="77777777" w:rsidR="003B4641" w:rsidRPr="003B4641" w:rsidRDefault="003B4641" w:rsidP="003B4641">
      <w:pPr>
        <w:ind w:firstLine="709"/>
        <w:jc w:val="both"/>
      </w:pPr>
      <w:r w:rsidRPr="003B4641">
        <w:rPr>
          <w:b/>
        </w:rPr>
        <w:t>1.9. Chỉ tiêu 9:</w:t>
      </w:r>
      <w:r w:rsidRPr="003B4641">
        <w:t xml:space="preserve"> Khu vực vệ sinh</w:t>
      </w:r>
    </w:p>
    <w:p w14:paraId="59DCAC0E" w14:textId="77777777" w:rsidR="003B4641" w:rsidRPr="003B4641" w:rsidRDefault="003B4641" w:rsidP="003B4641">
      <w:pPr>
        <w:ind w:firstLine="709"/>
        <w:jc w:val="both"/>
      </w:pPr>
      <w:r w:rsidRPr="003B4641">
        <w:lastRenderedPageBreak/>
        <w:t>1.9.1. Yêu cầu: Bố trí phù hợp; đủ các trang thiết bị cần thiết cho việc vệ sinh cá nhân.</w:t>
      </w:r>
    </w:p>
    <w:p w14:paraId="01C16D95" w14:textId="77777777" w:rsidR="003B4641" w:rsidRPr="003B4641" w:rsidRDefault="003B4641" w:rsidP="003B4641">
      <w:pPr>
        <w:ind w:firstLine="709"/>
        <w:jc w:val="both"/>
      </w:pPr>
      <w:r w:rsidRPr="003B4641">
        <w:t>1.9.2. Phương pháp: Kiểm tra thực tế và phỏng vấn (nếu cần) để xác định:</w:t>
      </w:r>
    </w:p>
    <w:p w14:paraId="74958E18" w14:textId="77777777" w:rsidR="003B4641" w:rsidRPr="003B4641" w:rsidRDefault="003B4641" w:rsidP="003B4641">
      <w:pPr>
        <w:ind w:firstLine="709"/>
        <w:jc w:val="both"/>
      </w:pPr>
      <w:r w:rsidRPr="003B4641">
        <w:t>- Có khu vực riêng, kết cấu phù hợp;</w:t>
      </w:r>
    </w:p>
    <w:p w14:paraId="28792BEE" w14:textId="77777777" w:rsidR="003B4641" w:rsidRPr="003B4641" w:rsidRDefault="003B4641" w:rsidP="003B4641">
      <w:pPr>
        <w:ind w:firstLine="709"/>
        <w:jc w:val="both"/>
      </w:pPr>
      <w:r w:rsidRPr="003B4641">
        <w:t>- Có đủ thiết bị phù hợp.</w:t>
      </w:r>
    </w:p>
    <w:p w14:paraId="4B970195" w14:textId="77777777" w:rsidR="003B4641" w:rsidRPr="003B4641" w:rsidRDefault="003B4641" w:rsidP="003B4641">
      <w:pPr>
        <w:ind w:firstLine="709"/>
        <w:jc w:val="both"/>
      </w:pPr>
      <w:r w:rsidRPr="003B4641">
        <w:t>1.9.3. Đánh giá:</w:t>
      </w:r>
    </w:p>
    <w:p w14:paraId="7B248CD6" w14:textId="77777777" w:rsidR="003B4641" w:rsidRPr="003B4641" w:rsidRDefault="003B4641" w:rsidP="003B4641">
      <w:pPr>
        <w:ind w:firstLine="709"/>
        <w:jc w:val="both"/>
      </w:pPr>
      <w:r w:rsidRPr="003B4641">
        <w:t>- Phù hợp với yêu cầu tại Mục 1.9.1 đánh giá là đạt.</w:t>
      </w:r>
    </w:p>
    <w:p w14:paraId="443BFA88" w14:textId="77777777" w:rsidR="003B4641" w:rsidRPr="003B4641" w:rsidRDefault="003B4641" w:rsidP="003B4641">
      <w:pPr>
        <w:ind w:firstLine="709"/>
        <w:jc w:val="both"/>
      </w:pPr>
      <w:r w:rsidRPr="003B4641">
        <w:t>- Không phù hợp với một trong các yêu cầu tại Mục 1.9.1 đánh giá lỗi nhẹ.</w:t>
      </w:r>
    </w:p>
    <w:p w14:paraId="4C0718EF" w14:textId="77777777" w:rsidR="003B4641" w:rsidRPr="003B4641" w:rsidRDefault="003B4641" w:rsidP="003B4641">
      <w:pPr>
        <w:ind w:firstLine="709"/>
        <w:jc w:val="both"/>
      </w:pPr>
      <w:r w:rsidRPr="003B4641">
        <w:rPr>
          <w:b/>
        </w:rPr>
        <w:t>1.10. Chỉ tiêu 10:</w:t>
      </w:r>
      <w:r w:rsidRPr="003B4641">
        <w:t xml:space="preserve"> Hệ thống thu gom và xử lý nước thải, chất thải</w:t>
      </w:r>
    </w:p>
    <w:p w14:paraId="47546762" w14:textId="77777777" w:rsidR="003B4641" w:rsidRPr="003B4641" w:rsidRDefault="003B4641" w:rsidP="003B4641">
      <w:pPr>
        <w:ind w:firstLine="709"/>
        <w:jc w:val="both"/>
      </w:pPr>
      <w:r w:rsidRPr="003B4641">
        <w:t>1.10.1. Yêu cầu: Có hệ thống thu gom và xử lý nước thải đảm bảo yêu cầu; có quy định về kiểm tra nước thải; có quy định về thu gom và xử lý rác thải.</w:t>
      </w:r>
    </w:p>
    <w:p w14:paraId="0C0EFD49" w14:textId="77777777" w:rsidR="003B4641" w:rsidRPr="003B4641" w:rsidRDefault="003B4641" w:rsidP="003B4641">
      <w:pPr>
        <w:ind w:firstLine="709"/>
        <w:jc w:val="both"/>
      </w:pPr>
      <w:r w:rsidRPr="003B4641">
        <w:t>1.10.2. Phương pháp: Kiểm tra hồ sơ và thực tế để xác định:</w:t>
      </w:r>
    </w:p>
    <w:p w14:paraId="36179577" w14:textId="77777777" w:rsidR="003B4641" w:rsidRPr="003B4641" w:rsidRDefault="003B4641" w:rsidP="003B4641">
      <w:pPr>
        <w:ind w:firstLine="709"/>
        <w:jc w:val="both"/>
      </w:pPr>
      <w:r w:rsidRPr="003B4641">
        <w:t>- Hệ thống xử lý nước thải phải được thiết kế phù hợp với nhà xưởng, quy mô sản xuất, đảm bảo thu gom nước thải từ mọi nguồn thoát tiêu, không gây ô nhiễm cho khu vực nhà xưởng sản xuất và xung quanh.</w:t>
      </w:r>
    </w:p>
    <w:p w14:paraId="41CDB5B2" w14:textId="77777777" w:rsidR="003B4641" w:rsidRPr="003B4641" w:rsidRDefault="003B4641" w:rsidP="003B4641">
      <w:pPr>
        <w:ind w:firstLine="709"/>
        <w:jc w:val="both"/>
      </w:pPr>
      <w:r w:rsidRPr="003B4641">
        <w:t>- Mỗi khu vực trong cơ sở phải có thùng chứa rác thải phù hợp, dễ vận chuyển. Nước thải phải được xử lý đạt tiêu chuẩn trước khi thải ra môi trường.</w:t>
      </w:r>
    </w:p>
    <w:p w14:paraId="0BC041BD" w14:textId="77777777" w:rsidR="003B4641" w:rsidRPr="003B4641" w:rsidRDefault="003B4641" w:rsidP="003B4641">
      <w:pPr>
        <w:ind w:firstLine="709"/>
        <w:jc w:val="both"/>
      </w:pPr>
      <w:r w:rsidRPr="003B4641">
        <w:t>- Có quy định về kiểm tra nước thải; thu gom và xử lý rác thải.</w:t>
      </w:r>
    </w:p>
    <w:p w14:paraId="69A69B7E" w14:textId="77777777" w:rsidR="003B4641" w:rsidRPr="003B4641" w:rsidRDefault="003B4641" w:rsidP="003B4641">
      <w:pPr>
        <w:ind w:firstLine="709"/>
        <w:jc w:val="both"/>
      </w:pPr>
      <w:r w:rsidRPr="003B4641">
        <w:t>1.10.3. Đánh giá:</w:t>
      </w:r>
    </w:p>
    <w:p w14:paraId="37A81494" w14:textId="77777777" w:rsidR="003B4641" w:rsidRPr="003B4641" w:rsidRDefault="003B4641" w:rsidP="003B4641">
      <w:pPr>
        <w:ind w:firstLine="709"/>
        <w:jc w:val="both"/>
      </w:pPr>
      <w:r w:rsidRPr="003B4641">
        <w:t>- Phù hợp tại Mục 1.10.1 đánh giá là đạt.</w:t>
      </w:r>
    </w:p>
    <w:p w14:paraId="462A4982" w14:textId="77777777" w:rsidR="003B4641" w:rsidRPr="003B4641" w:rsidRDefault="003B4641" w:rsidP="003B4641">
      <w:pPr>
        <w:ind w:firstLine="709"/>
        <w:jc w:val="both"/>
      </w:pPr>
      <w:r w:rsidRPr="003B4641">
        <w:t>- Không có hệ thống xử lý nước thải hoặc có nhưng không phù hợp đánh giá lỗi nặng.</w:t>
      </w:r>
    </w:p>
    <w:p w14:paraId="5F52CE9A" w14:textId="77777777" w:rsidR="003B4641" w:rsidRPr="003B4641" w:rsidRDefault="003B4641" w:rsidP="003B4641">
      <w:pPr>
        <w:ind w:firstLine="709"/>
        <w:jc w:val="both"/>
      </w:pPr>
      <w:r w:rsidRPr="003B4641">
        <w:t>- Không phù hợp với một trong các yêu cầu còn lại tại  Mục 1.10.1 đánh giá lỗi nhẹ</w:t>
      </w:r>
    </w:p>
    <w:p w14:paraId="06CCC3A3" w14:textId="77777777" w:rsidR="003B4641" w:rsidRPr="003B4641" w:rsidRDefault="003B4641" w:rsidP="003B4641">
      <w:pPr>
        <w:ind w:firstLine="709"/>
        <w:jc w:val="both"/>
      </w:pPr>
      <w:r w:rsidRPr="003B4641">
        <w:rPr>
          <w:b/>
        </w:rPr>
        <w:t>1.11. Chỉ tiêu 11:</w:t>
      </w:r>
      <w:r w:rsidRPr="003B4641">
        <w:t xml:space="preserve"> Bao bì</w:t>
      </w:r>
    </w:p>
    <w:p w14:paraId="787A07F2" w14:textId="77777777" w:rsidR="003B4641" w:rsidRPr="003B4641" w:rsidRDefault="003B4641" w:rsidP="003B4641">
      <w:pPr>
        <w:ind w:firstLine="709"/>
        <w:jc w:val="both"/>
      </w:pPr>
      <w:r w:rsidRPr="003B4641">
        <w:t>1.11.1. Yêu cầu: Bao bì phù hợp, xử lý, bảo quản đúng cách</w:t>
      </w:r>
    </w:p>
    <w:p w14:paraId="7C8FD6E8" w14:textId="77777777" w:rsidR="003B4641" w:rsidRPr="003B4641" w:rsidRDefault="003B4641" w:rsidP="003B4641">
      <w:pPr>
        <w:ind w:firstLine="709"/>
        <w:jc w:val="both"/>
      </w:pPr>
      <w:r w:rsidRPr="003B4641">
        <w:t>1.11.2. Phương pháp: Kiểm tra thực tế để xác định:</w:t>
      </w:r>
    </w:p>
    <w:p w14:paraId="35347632" w14:textId="77777777" w:rsidR="003B4641" w:rsidRPr="003B4641" w:rsidRDefault="003B4641" w:rsidP="003B4641">
      <w:pPr>
        <w:ind w:firstLine="709"/>
        <w:jc w:val="both"/>
      </w:pPr>
      <w:r w:rsidRPr="003B4641">
        <w:t>- Các loại bao bì trực tiếp không được ảnh hưởng tới chất lượng thuốc, tránh được các tác động xấu từ bên ngoài như ánh sáng, độ ẩm, vi sinh vật trong suốt quá trình bảo quản;</w:t>
      </w:r>
    </w:p>
    <w:p w14:paraId="38A73601" w14:textId="77777777" w:rsidR="003B4641" w:rsidRPr="003B4641" w:rsidRDefault="003B4641" w:rsidP="003B4641">
      <w:pPr>
        <w:ind w:firstLine="709"/>
        <w:jc w:val="both"/>
      </w:pPr>
      <w:r w:rsidRPr="003B4641">
        <w:t>- Bao bì thủy tinh đảm bảo chắc, bền phù hợp với việc xử lý tiệt trùng, vận chuyển, bảo quản.</w:t>
      </w:r>
    </w:p>
    <w:p w14:paraId="01CF960A" w14:textId="77777777" w:rsidR="003B4641" w:rsidRPr="003B4641" w:rsidRDefault="003B4641" w:rsidP="003B4641">
      <w:pPr>
        <w:ind w:firstLine="709"/>
        <w:jc w:val="both"/>
      </w:pPr>
      <w:r w:rsidRPr="003B4641">
        <w:lastRenderedPageBreak/>
        <w:t>1.11.3. Đánh giá:</w:t>
      </w:r>
    </w:p>
    <w:p w14:paraId="13BBB0A9" w14:textId="77777777" w:rsidR="003B4641" w:rsidRPr="003B4641" w:rsidRDefault="003B4641" w:rsidP="003B4641">
      <w:pPr>
        <w:ind w:firstLine="709"/>
        <w:jc w:val="both"/>
      </w:pPr>
      <w:r w:rsidRPr="003B4641">
        <w:t>- Phù hợp với yêu cầu tại Mục 1.11.1 đánh giá là đạt.</w:t>
      </w:r>
    </w:p>
    <w:p w14:paraId="227511A0" w14:textId="77777777" w:rsidR="003B4641" w:rsidRPr="003B4641" w:rsidRDefault="003B4641" w:rsidP="003B4641">
      <w:pPr>
        <w:ind w:firstLine="709"/>
        <w:jc w:val="both"/>
      </w:pPr>
      <w:r w:rsidRPr="003B4641">
        <w:t>- Không phù hợp về vật liệu đánh giá lỗi nặng.</w:t>
      </w:r>
    </w:p>
    <w:p w14:paraId="0031E385" w14:textId="77777777" w:rsidR="003B4641" w:rsidRPr="003B4641" w:rsidRDefault="003B4641" w:rsidP="003B4641">
      <w:pPr>
        <w:ind w:firstLine="709"/>
        <w:jc w:val="both"/>
      </w:pPr>
      <w:r w:rsidRPr="003B4641">
        <w:t>- Xử lý bảo quản không đúng cách đánh giá lỗi nhẹ.</w:t>
      </w:r>
    </w:p>
    <w:p w14:paraId="14F2283B" w14:textId="77777777" w:rsidR="003B4641" w:rsidRPr="003B4641" w:rsidRDefault="003B4641" w:rsidP="003B4641">
      <w:pPr>
        <w:ind w:firstLine="709"/>
        <w:jc w:val="both"/>
      </w:pPr>
      <w:r w:rsidRPr="003B4641">
        <w:rPr>
          <w:b/>
        </w:rPr>
        <w:t>1.12. Chỉ tiêu 12:</w:t>
      </w:r>
      <w:r w:rsidRPr="003B4641">
        <w:t xml:space="preserve"> Ghi nhãn</w:t>
      </w:r>
    </w:p>
    <w:p w14:paraId="28FE1AC8" w14:textId="77777777" w:rsidR="003B4641" w:rsidRPr="003B4641" w:rsidRDefault="003B4641" w:rsidP="003B4641">
      <w:pPr>
        <w:ind w:firstLine="709"/>
        <w:jc w:val="both"/>
      </w:pPr>
      <w:r w:rsidRPr="003B4641">
        <w:t>1.12.1. Yêu cầu: Đúng với nhãn đăng ký lưu hành đã được duyệt; ghi đầy đủ nội dung theo quy định.</w:t>
      </w:r>
    </w:p>
    <w:p w14:paraId="3756271B" w14:textId="77777777" w:rsidR="003B4641" w:rsidRPr="003B4641" w:rsidRDefault="003B4641" w:rsidP="003B4641">
      <w:pPr>
        <w:ind w:firstLine="709"/>
        <w:jc w:val="both"/>
      </w:pPr>
      <w:r w:rsidRPr="003B4641">
        <w:t>1.12.2. Phương pháp: Kiểm tra thực tế.</w:t>
      </w:r>
    </w:p>
    <w:p w14:paraId="7F27088D" w14:textId="77777777" w:rsidR="003B4641" w:rsidRPr="003B4641" w:rsidRDefault="003B4641" w:rsidP="003B4641">
      <w:pPr>
        <w:ind w:firstLine="709"/>
        <w:jc w:val="both"/>
      </w:pPr>
      <w:r w:rsidRPr="003B4641">
        <w:t>1.12.3. Đánh giá:</w:t>
      </w:r>
    </w:p>
    <w:p w14:paraId="17800FF2" w14:textId="77777777" w:rsidR="003B4641" w:rsidRPr="003B4641" w:rsidRDefault="003B4641" w:rsidP="003B4641">
      <w:pPr>
        <w:ind w:firstLine="709"/>
        <w:jc w:val="both"/>
      </w:pPr>
      <w:r w:rsidRPr="003B4641">
        <w:t>- Phù hợp với yêu cầu tại Mục 1.12.1 đánh giá là đạt.</w:t>
      </w:r>
    </w:p>
    <w:p w14:paraId="26F0812B" w14:textId="77777777" w:rsidR="003B4641" w:rsidRPr="003B4641" w:rsidRDefault="003B4641" w:rsidP="003B4641">
      <w:pPr>
        <w:ind w:firstLine="709"/>
        <w:jc w:val="both"/>
      </w:pPr>
      <w:r w:rsidRPr="003B4641">
        <w:t>- Không phù hợp yêu cầu tại Mục 1.12.1 đánh giá lỗi nặng.</w:t>
      </w:r>
    </w:p>
    <w:p w14:paraId="739828AF" w14:textId="77777777" w:rsidR="003B4641" w:rsidRPr="003B4641" w:rsidRDefault="003B4641" w:rsidP="003B4641">
      <w:pPr>
        <w:ind w:firstLine="709"/>
        <w:jc w:val="both"/>
      </w:pPr>
      <w:r w:rsidRPr="003B4641">
        <w:rPr>
          <w:b/>
        </w:rPr>
        <w:t>1.13. Chỉ tiêu 13:</w:t>
      </w:r>
      <w:r w:rsidRPr="003B4641">
        <w:t xml:space="preserve"> Khử trùng tiêu độc</w:t>
      </w:r>
    </w:p>
    <w:p w14:paraId="2F5DA827" w14:textId="77777777" w:rsidR="003B4641" w:rsidRPr="003B4641" w:rsidRDefault="003B4641" w:rsidP="003B4641">
      <w:pPr>
        <w:ind w:firstLine="709"/>
        <w:jc w:val="both"/>
      </w:pPr>
      <w:r w:rsidRPr="003B4641">
        <w:t>1.13.1. Yêu cầu: Có quy định cụ thể về chế độ khử trùng tiêu độc nhà xưởng, trang thiết bị, dụng cụ, trang phục bảo hộ lao động; phương tiện, dụng cụ, hóa chất phù hợp; có biện pháp phân biệt dụng cụ đã tiệt trùng.</w:t>
      </w:r>
    </w:p>
    <w:p w14:paraId="3708AD45" w14:textId="77777777" w:rsidR="003B4641" w:rsidRPr="003B4641" w:rsidRDefault="003B4641" w:rsidP="003B4641">
      <w:pPr>
        <w:ind w:firstLine="709"/>
        <w:jc w:val="both"/>
      </w:pPr>
      <w:r w:rsidRPr="003B4641">
        <w:t>1.13.2. Phương pháp: Kiểm tra hồ sơ tài liệu và kiểm tra thực tế, phỏng vấn (nếu cần).</w:t>
      </w:r>
    </w:p>
    <w:p w14:paraId="62EC0662" w14:textId="77777777" w:rsidR="003B4641" w:rsidRPr="003B4641" w:rsidRDefault="003B4641" w:rsidP="003B4641">
      <w:pPr>
        <w:ind w:firstLine="709"/>
        <w:jc w:val="both"/>
      </w:pPr>
      <w:r w:rsidRPr="003B4641">
        <w:t>1.13.3. Đánh giá:</w:t>
      </w:r>
    </w:p>
    <w:p w14:paraId="13BDC109" w14:textId="77777777" w:rsidR="003B4641" w:rsidRPr="003B4641" w:rsidRDefault="003B4641" w:rsidP="003B4641">
      <w:pPr>
        <w:ind w:firstLine="709"/>
        <w:jc w:val="both"/>
      </w:pPr>
      <w:r w:rsidRPr="003B4641">
        <w:t>- Phù hợp tại Mục 1.13.1: đánh giá là đạt.</w:t>
      </w:r>
    </w:p>
    <w:p w14:paraId="71A32B2B" w14:textId="77777777" w:rsidR="003B4641" w:rsidRPr="003B4641" w:rsidRDefault="003B4641" w:rsidP="003B4641">
      <w:pPr>
        <w:ind w:firstLine="709"/>
        <w:jc w:val="both"/>
      </w:pPr>
      <w:r w:rsidRPr="003B4641">
        <w:t>- Không có văn bản quy định về chế độ khử trùng, tiêu độc đánh giá lỗi nhẹ.</w:t>
      </w:r>
    </w:p>
    <w:p w14:paraId="1BBBF39B" w14:textId="77777777" w:rsidR="003B4641" w:rsidRPr="003B4641" w:rsidRDefault="003B4641" w:rsidP="003B4641">
      <w:pPr>
        <w:ind w:firstLine="709"/>
        <w:jc w:val="both"/>
      </w:pPr>
      <w:r w:rsidRPr="003B4641">
        <w:t>- Không phù hợp với một trong các yêu cầu còn lại tại Mục 1.13.1 đánh giá lỗi nặng.</w:t>
      </w:r>
    </w:p>
    <w:p w14:paraId="147D32D7" w14:textId="77777777" w:rsidR="003B4641" w:rsidRPr="003B4641" w:rsidRDefault="003B4641" w:rsidP="003B4641">
      <w:pPr>
        <w:ind w:firstLine="709"/>
        <w:jc w:val="both"/>
      </w:pPr>
      <w:r w:rsidRPr="003B4641">
        <w:rPr>
          <w:b/>
        </w:rPr>
        <w:t>1.14. Chỉ tiêu 14:</w:t>
      </w:r>
      <w:r w:rsidRPr="003B4641">
        <w:t xml:space="preserve"> Nhân sự tham gia sản xuất</w:t>
      </w:r>
    </w:p>
    <w:p w14:paraId="2214180E" w14:textId="77777777" w:rsidR="003B4641" w:rsidRPr="003B4641" w:rsidRDefault="003B4641" w:rsidP="003B4641">
      <w:pPr>
        <w:ind w:firstLine="709"/>
        <w:jc w:val="both"/>
      </w:pPr>
      <w:r w:rsidRPr="003B4641">
        <w:t>1.14.1. Yêu cầu: Người trực tiếp quản lý sản xuất có chứng chỉ hành nghề; người kiểm nghiệm thuốc có chứng chỉ hành nghề.</w:t>
      </w:r>
    </w:p>
    <w:p w14:paraId="77EBA288" w14:textId="77777777" w:rsidR="003B4641" w:rsidRPr="003B4641" w:rsidRDefault="003B4641" w:rsidP="003B4641">
      <w:pPr>
        <w:ind w:firstLine="709"/>
        <w:jc w:val="both"/>
      </w:pPr>
      <w:r w:rsidRPr="003B4641">
        <w:t>1.14.2. Phương pháp: Kiểm tra hồ sơ tài liệu và phỏng vấn (nếu cần).</w:t>
      </w:r>
    </w:p>
    <w:p w14:paraId="25C72642" w14:textId="77777777" w:rsidR="003B4641" w:rsidRPr="003B4641" w:rsidRDefault="003B4641" w:rsidP="003B4641">
      <w:pPr>
        <w:ind w:firstLine="709"/>
        <w:jc w:val="both"/>
      </w:pPr>
      <w:r w:rsidRPr="003B4641">
        <w:t>1.14.3. Đánh giá:</w:t>
      </w:r>
    </w:p>
    <w:p w14:paraId="64136659" w14:textId="77777777" w:rsidR="003B4641" w:rsidRPr="003B4641" w:rsidRDefault="003B4641" w:rsidP="003B4641">
      <w:pPr>
        <w:ind w:firstLine="709"/>
        <w:jc w:val="both"/>
      </w:pPr>
      <w:r w:rsidRPr="003B4641">
        <w:t>- Phù hợp với yêu cầu tại Mục 1.14.1 đánh giá là đạt.</w:t>
      </w:r>
    </w:p>
    <w:p w14:paraId="574A6342" w14:textId="77777777" w:rsidR="003B4641" w:rsidRPr="003B4641" w:rsidRDefault="003B4641" w:rsidP="003B4641">
      <w:pPr>
        <w:ind w:firstLine="709"/>
        <w:jc w:val="both"/>
      </w:pPr>
      <w:r w:rsidRPr="003B4641">
        <w:t>- Không phù hợp với một trong các yêu cầu tại Mục 1.14.1 đánh giá lỗi nhẹ.</w:t>
      </w:r>
    </w:p>
    <w:p w14:paraId="5BCECFA3" w14:textId="77777777" w:rsidR="003B4641" w:rsidRPr="003B4641" w:rsidRDefault="003B4641" w:rsidP="003B4641">
      <w:pPr>
        <w:ind w:firstLine="709"/>
        <w:jc w:val="both"/>
        <w:rPr>
          <w:lang w:val="pt-BR"/>
        </w:rPr>
      </w:pPr>
      <w:r w:rsidRPr="003B4641">
        <w:rPr>
          <w:b/>
          <w:lang w:val="pt-BR"/>
        </w:rPr>
        <w:t>1.15. Chỉ tiêu 15:</w:t>
      </w:r>
      <w:r w:rsidRPr="003B4641">
        <w:rPr>
          <w:lang w:val="pt-BR"/>
        </w:rPr>
        <w:t xml:space="preserve"> Vệ sinh cá nhân</w:t>
      </w:r>
    </w:p>
    <w:p w14:paraId="2800994D" w14:textId="77777777" w:rsidR="003B4641" w:rsidRPr="003B4641" w:rsidRDefault="003B4641" w:rsidP="003B4641">
      <w:pPr>
        <w:ind w:firstLine="709"/>
        <w:jc w:val="both"/>
        <w:rPr>
          <w:lang w:val="pt-BR"/>
        </w:rPr>
      </w:pPr>
      <w:r w:rsidRPr="003B4641">
        <w:rPr>
          <w:lang w:val="pt-BR"/>
        </w:rPr>
        <w:lastRenderedPageBreak/>
        <w:t>1.15.1. Yêu cầu: Có quy định vệ sinh cá nhân trong sản xuất; thực hiện vệ sinh cá nhân đúng cách.</w:t>
      </w:r>
    </w:p>
    <w:p w14:paraId="3A05E6D4" w14:textId="77777777" w:rsidR="003B4641" w:rsidRPr="003B4641" w:rsidRDefault="003B4641" w:rsidP="003B4641">
      <w:pPr>
        <w:ind w:firstLine="709"/>
        <w:jc w:val="both"/>
        <w:rPr>
          <w:lang w:val="pt-BR"/>
        </w:rPr>
      </w:pPr>
      <w:r w:rsidRPr="003B4641">
        <w:rPr>
          <w:lang w:val="pt-BR"/>
        </w:rPr>
        <w:t>1.15.2. Phương pháp: Kiểm tra hồ sơ và thực tế, phỏng vấn (nếu cần) để xác định:</w:t>
      </w:r>
    </w:p>
    <w:p w14:paraId="0F753447" w14:textId="77777777" w:rsidR="003B4641" w:rsidRPr="003B4641" w:rsidRDefault="003B4641" w:rsidP="003B4641">
      <w:pPr>
        <w:ind w:firstLine="709"/>
        <w:jc w:val="both"/>
        <w:rPr>
          <w:lang w:val="pt-BR"/>
        </w:rPr>
      </w:pPr>
      <w:r w:rsidRPr="003B4641">
        <w:rPr>
          <w:lang w:val="pt-BR"/>
        </w:rPr>
        <w:t>Người làm việc trong khu vực sản xuất thuốc thú y phải đảm bảo những yêu cầu sau:</w:t>
      </w:r>
    </w:p>
    <w:p w14:paraId="1E63326E" w14:textId="77777777" w:rsidR="003B4641" w:rsidRPr="003B4641" w:rsidRDefault="003B4641" w:rsidP="003B4641">
      <w:pPr>
        <w:ind w:firstLine="709"/>
        <w:jc w:val="both"/>
        <w:rPr>
          <w:lang w:val="pt-BR"/>
        </w:rPr>
      </w:pPr>
      <w:r w:rsidRPr="003B4641">
        <w:rPr>
          <w:lang w:val="pt-BR"/>
        </w:rPr>
        <w:t>- Có đủ sức khỏe theo quy định của Bộ Y tế, được khám sức khỏe định kỳ;</w:t>
      </w:r>
    </w:p>
    <w:p w14:paraId="5E9266FF" w14:textId="77777777" w:rsidR="003B4641" w:rsidRPr="003B4641" w:rsidRDefault="003B4641" w:rsidP="003B4641">
      <w:pPr>
        <w:ind w:firstLine="709"/>
        <w:jc w:val="both"/>
        <w:rPr>
          <w:lang w:val="pt-BR"/>
        </w:rPr>
      </w:pPr>
      <w:r w:rsidRPr="003B4641">
        <w:rPr>
          <w:lang w:val="pt-BR"/>
        </w:rPr>
        <w:t>- Được đào tạo về chuyên môn nghiệp vụ, vệ sinh cá nhân, vệ sinh công nghiệp trong sản xuất thuốc thú y;</w:t>
      </w:r>
    </w:p>
    <w:p w14:paraId="318637F4" w14:textId="77777777" w:rsidR="003B4641" w:rsidRPr="003B4641" w:rsidRDefault="003B4641" w:rsidP="003B4641">
      <w:pPr>
        <w:ind w:firstLine="709"/>
        <w:jc w:val="both"/>
        <w:rPr>
          <w:lang w:val="pt-BR"/>
        </w:rPr>
      </w:pPr>
      <w:r w:rsidRPr="003B4641">
        <w:rPr>
          <w:lang w:val="pt-BR"/>
        </w:rPr>
        <w:t>- Người làm việc trong khu vực sản xuất thuốc thú y phải thực hiện đúng các quy định về vệ sinh  thú y.</w:t>
      </w:r>
    </w:p>
    <w:p w14:paraId="051D5406" w14:textId="77777777" w:rsidR="003B4641" w:rsidRPr="003B4641" w:rsidRDefault="003B4641" w:rsidP="003B4641">
      <w:pPr>
        <w:ind w:firstLine="709"/>
        <w:jc w:val="both"/>
        <w:rPr>
          <w:lang w:val="pt-BR"/>
        </w:rPr>
      </w:pPr>
      <w:r w:rsidRPr="003B4641">
        <w:rPr>
          <w:lang w:val="pt-BR"/>
        </w:rPr>
        <w:t>1.15.3. Đánh giá:</w:t>
      </w:r>
    </w:p>
    <w:p w14:paraId="512D2F7D" w14:textId="77777777" w:rsidR="003B4641" w:rsidRPr="003B4641" w:rsidRDefault="003B4641" w:rsidP="003B4641">
      <w:pPr>
        <w:ind w:firstLine="709"/>
        <w:jc w:val="both"/>
        <w:rPr>
          <w:lang w:val="pt-BR"/>
        </w:rPr>
      </w:pPr>
      <w:r w:rsidRPr="003B4641">
        <w:rPr>
          <w:lang w:val="pt-BR"/>
        </w:rPr>
        <w:t>- Phù hợp với yêu cầu tại Mục 1.15.1 đánh giá là đạt.</w:t>
      </w:r>
    </w:p>
    <w:p w14:paraId="4D83A8EC" w14:textId="77777777" w:rsidR="003B4641" w:rsidRPr="003B4641" w:rsidRDefault="003B4641" w:rsidP="003B4641">
      <w:pPr>
        <w:ind w:firstLine="709"/>
        <w:jc w:val="both"/>
        <w:rPr>
          <w:lang w:val="pt-BR"/>
        </w:rPr>
      </w:pPr>
      <w:r w:rsidRPr="003B4641">
        <w:rPr>
          <w:lang w:val="pt-BR"/>
        </w:rPr>
        <w:t>- Không có văn bản quy định về vệ sinh cá nhân trong sản xuất đánh giá lỗi nhẹ.</w:t>
      </w:r>
    </w:p>
    <w:p w14:paraId="4EF44FC2" w14:textId="77777777" w:rsidR="003B4641" w:rsidRPr="003B4641" w:rsidRDefault="003B4641" w:rsidP="003B4641">
      <w:pPr>
        <w:ind w:firstLine="709"/>
        <w:jc w:val="both"/>
        <w:rPr>
          <w:lang w:val="pt-BR"/>
        </w:rPr>
      </w:pPr>
      <w:r w:rsidRPr="003B4641">
        <w:rPr>
          <w:lang w:val="pt-BR"/>
        </w:rPr>
        <w:t>- Không phù hợp với một trong các yêu cầu còn lại tại Mục 1.15.1 đánh giá lỗi nặng.</w:t>
      </w:r>
    </w:p>
    <w:p w14:paraId="0DA4A025" w14:textId="77777777" w:rsidR="003B4641" w:rsidRPr="003B4641" w:rsidRDefault="003B4641" w:rsidP="003B4641">
      <w:pPr>
        <w:ind w:firstLine="709"/>
        <w:jc w:val="both"/>
        <w:rPr>
          <w:lang w:val="pt-BR"/>
        </w:rPr>
      </w:pPr>
      <w:r w:rsidRPr="003B4641">
        <w:rPr>
          <w:b/>
          <w:lang w:val="pt-BR"/>
        </w:rPr>
        <w:t>1.16. Chỉ tiêu 16:</w:t>
      </w:r>
      <w:r w:rsidRPr="003B4641">
        <w:rPr>
          <w:lang w:val="pt-BR"/>
        </w:rPr>
        <w:t xml:space="preserve"> Vệ sinh phòng hộ lao động</w:t>
      </w:r>
    </w:p>
    <w:p w14:paraId="7FA056AC" w14:textId="77777777" w:rsidR="003B4641" w:rsidRPr="003B4641" w:rsidRDefault="003B4641" w:rsidP="003B4641">
      <w:pPr>
        <w:ind w:firstLine="709"/>
        <w:jc w:val="both"/>
        <w:rPr>
          <w:lang w:val="pt-BR"/>
        </w:rPr>
      </w:pPr>
      <w:r w:rsidRPr="003B4641">
        <w:rPr>
          <w:lang w:val="pt-BR"/>
        </w:rPr>
        <w:t>1.16.1. Yêu cầu: Có quy định về chế độ cấp phát, sử dụng trang bị bảo hộ lao động; thay và tiệt trùng trang bị bảo hộ sau mỗi ca sản xuất; có thiết bị thông gió, hút bụi.</w:t>
      </w:r>
    </w:p>
    <w:p w14:paraId="4529FD45" w14:textId="77777777" w:rsidR="003B4641" w:rsidRPr="003B4641" w:rsidRDefault="003B4641" w:rsidP="003B4641">
      <w:pPr>
        <w:ind w:firstLine="709"/>
        <w:jc w:val="both"/>
        <w:rPr>
          <w:lang w:val="pt-BR"/>
        </w:rPr>
      </w:pPr>
      <w:r w:rsidRPr="003B4641">
        <w:rPr>
          <w:lang w:val="pt-BR"/>
        </w:rPr>
        <w:t>1.16.2. Phương pháp: Kiểm tra hồ sơ và thực tế, phỏng vấn (nếu cần) để xác định:</w:t>
      </w:r>
    </w:p>
    <w:p w14:paraId="76E61269" w14:textId="77777777" w:rsidR="003B4641" w:rsidRPr="003B4641" w:rsidRDefault="003B4641" w:rsidP="003B4641">
      <w:pPr>
        <w:ind w:firstLine="709"/>
        <w:jc w:val="both"/>
        <w:rPr>
          <w:lang w:val="pt-BR"/>
        </w:rPr>
      </w:pPr>
      <w:r w:rsidRPr="003B4641">
        <w:rPr>
          <w:lang w:val="pt-BR"/>
        </w:rPr>
        <w:t>- Phải có trang bị bảo hộ lao động cho từng cá nhân phù hợp với công việc được giao;</w:t>
      </w:r>
    </w:p>
    <w:p w14:paraId="735D37E2" w14:textId="77777777" w:rsidR="003B4641" w:rsidRPr="003B4641" w:rsidRDefault="003B4641" w:rsidP="003B4641">
      <w:pPr>
        <w:ind w:firstLine="709"/>
        <w:jc w:val="both"/>
        <w:rPr>
          <w:lang w:val="pt-BR"/>
        </w:rPr>
      </w:pPr>
      <w:r w:rsidRPr="003B4641">
        <w:rPr>
          <w:lang w:val="pt-BR"/>
        </w:rPr>
        <w:t>- Phải có thiết bị khử mùi, thông gió, hút bụi với công suất phù hợp; Có trang bị an toàn cho người sử dụng các thiết bị nhiệt, điện, cơ khí, khí nén;</w:t>
      </w:r>
    </w:p>
    <w:p w14:paraId="5A35CF1D" w14:textId="77777777" w:rsidR="003B4641" w:rsidRPr="003B4641" w:rsidRDefault="003B4641" w:rsidP="003B4641">
      <w:pPr>
        <w:ind w:firstLine="709"/>
        <w:jc w:val="both"/>
        <w:rPr>
          <w:lang w:val="pt-BR"/>
        </w:rPr>
      </w:pPr>
      <w:r w:rsidRPr="003B4641">
        <w:rPr>
          <w:lang w:val="pt-BR"/>
        </w:rPr>
        <w:t>- Phải có quy định về phòng hộ lao động, có biện pháp chủ động và phương tiện để đề phòng và giải quyết nhanh chóng những sự cố có khả năng xảy ra.</w:t>
      </w:r>
    </w:p>
    <w:p w14:paraId="5D5768AB" w14:textId="77777777" w:rsidR="003B4641" w:rsidRPr="003B4641" w:rsidRDefault="003B4641" w:rsidP="003B4641">
      <w:pPr>
        <w:ind w:firstLine="709"/>
        <w:jc w:val="both"/>
        <w:rPr>
          <w:lang w:val="pt-BR"/>
        </w:rPr>
      </w:pPr>
      <w:r w:rsidRPr="003B4641">
        <w:rPr>
          <w:lang w:val="pt-BR"/>
        </w:rPr>
        <w:t>1.16.3. Đánh giá.</w:t>
      </w:r>
    </w:p>
    <w:p w14:paraId="7D575FDA" w14:textId="77777777" w:rsidR="003B4641" w:rsidRPr="003B4641" w:rsidRDefault="003B4641" w:rsidP="003B4641">
      <w:pPr>
        <w:ind w:firstLine="709"/>
        <w:jc w:val="both"/>
        <w:rPr>
          <w:lang w:val="pt-BR"/>
        </w:rPr>
      </w:pPr>
      <w:r w:rsidRPr="003B4641">
        <w:rPr>
          <w:lang w:val="pt-BR"/>
        </w:rPr>
        <w:t>- Phù hợp với yêu cầu tại Mục 1.16.1 đánh giá là đạt.</w:t>
      </w:r>
    </w:p>
    <w:p w14:paraId="1C053871" w14:textId="77777777" w:rsidR="003B4641" w:rsidRPr="003B4641" w:rsidRDefault="003B4641" w:rsidP="003B4641">
      <w:pPr>
        <w:ind w:firstLine="709"/>
        <w:jc w:val="both"/>
        <w:rPr>
          <w:lang w:val="pt-BR"/>
        </w:rPr>
      </w:pPr>
      <w:r w:rsidRPr="003B4641">
        <w:rPr>
          <w:lang w:val="pt-BR"/>
        </w:rPr>
        <w:t>- Không có quy định về chế độ cấp phát sử dụng bảo hộ lao động đánh giá lỗi nhẹ.</w:t>
      </w:r>
    </w:p>
    <w:p w14:paraId="0F52FF7A" w14:textId="77777777" w:rsidR="003B4641" w:rsidRPr="003B4641" w:rsidRDefault="003B4641" w:rsidP="003B4641">
      <w:pPr>
        <w:ind w:firstLine="709"/>
        <w:jc w:val="both"/>
        <w:rPr>
          <w:lang w:val="pt-BR"/>
        </w:rPr>
      </w:pPr>
      <w:r w:rsidRPr="003B4641">
        <w:rPr>
          <w:lang w:val="pt-BR"/>
        </w:rPr>
        <w:lastRenderedPageBreak/>
        <w:t>- Không phù hợp với một trong các yêu cầu còn lại tại Mục 1.16.1 đánh giá lỗi nặng.</w:t>
      </w:r>
    </w:p>
    <w:p w14:paraId="7E1F962D" w14:textId="77777777" w:rsidR="003B4641" w:rsidRPr="003B4641" w:rsidRDefault="003B4641" w:rsidP="003B4641">
      <w:pPr>
        <w:ind w:firstLine="709"/>
        <w:jc w:val="both"/>
        <w:rPr>
          <w:lang w:val="pt-BR"/>
        </w:rPr>
      </w:pPr>
      <w:r w:rsidRPr="003B4641">
        <w:rPr>
          <w:b/>
          <w:lang w:val="pt-BR"/>
        </w:rPr>
        <w:t>1.17. Chỉ tiêu 17:</w:t>
      </w:r>
      <w:r w:rsidRPr="003B4641">
        <w:rPr>
          <w:lang w:val="pt-BR"/>
        </w:rPr>
        <w:t xml:space="preserve"> Nước sử dụng trong cơ sở</w:t>
      </w:r>
    </w:p>
    <w:p w14:paraId="1CD138A8" w14:textId="77777777" w:rsidR="003B4641" w:rsidRPr="003B4641" w:rsidRDefault="003B4641" w:rsidP="003B4641">
      <w:pPr>
        <w:ind w:firstLine="709"/>
        <w:jc w:val="both"/>
        <w:rPr>
          <w:lang w:val="pt-BR"/>
        </w:rPr>
      </w:pPr>
      <w:r w:rsidRPr="003B4641">
        <w:rPr>
          <w:lang w:val="pt-BR"/>
        </w:rPr>
        <w:t>1.17.1. Yêu cầu: Có đủ nước sạch phục vụ cho nhu cầu sản xuất, vệ sinh; có kiểm tra mẫu nước theo quy định.</w:t>
      </w:r>
    </w:p>
    <w:p w14:paraId="217745B2" w14:textId="77777777" w:rsidR="003B4641" w:rsidRPr="003B4641" w:rsidRDefault="003B4641" w:rsidP="003B4641">
      <w:pPr>
        <w:ind w:firstLine="709"/>
        <w:jc w:val="both"/>
        <w:rPr>
          <w:lang w:val="pt-BR"/>
        </w:rPr>
      </w:pPr>
      <w:r w:rsidRPr="003B4641">
        <w:rPr>
          <w:lang w:val="pt-BR"/>
        </w:rPr>
        <w:t>1.17.2. Phương pháp: Kiểm tra hồ sơ và thực tế để xác định:</w:t>
      </w:r>
    </w:p>
    <w:p w14:paraId="77B98E22" w14:textId="77777777" w:rsidR="003B4641" w:rsidRPr="003B4641" w:rsidRDefault="003B4641" w:rsidP="003B4641">
      <w:pPr>
        <w:ind w:firstLine="709"/>
        <w:jc w:val="both"/>
        <w:rPr>
          <w:lang w:val="pt-BR"/>
        </w:rPr>
      </w:pPr>
      <w:r w:rsidRPr="003B4641">
        <w:rPr>
          <w:lang w:val="pt-BR"/>
        </w:rPr>
        <w:t>- Hệ thống cung cấp nước đảm bảo chất lượng đạt tiêu chuẩn an toàn vệ sinh;</w:t>
      </w:r>
    </w:p>
    <w:p w14:paraId="248EB1B4" w14:textId="77777777" w:rsidR="003B4641" w:rsidRPr="003B4641" w:rsidRDefault="003B4641" w:rsidP="003B4641">
      <w:pPr>
        <w:ind w:firstLine="709"/>
        <w:jc w:val="both"/>
        <w:rPr>
          <w:lang w:val="pt-BR"/>
        </w:rPr>
      </w:pPr>
      <w:r w:rsidRPr="003B4641">
        <w:rPr>
          <w:lang w:val="pt-BR"/>
        </w:rPr>
        <w:t>- Nước dùng cho sản xuất phải đảm bảo đủ theo yêu cầu sản xuất;</w:t>
      </w:r>
    </w:p>
    <w:p w14:paraId="114409E7" w14:textId="77777777" w:rsidR="003B4641" w:rsidRPr="003B4641" w:rsidRDefault="003B4641" w:rsidP="003B4641">
      <w:pPr>
        <w:ind w:firstLine="709"/>
        <w:jc w:val="both"/>
        <w:rPr>
          <w:lang w:val="pt-BR"/>
        </w:rPr>
      </w:pPr>
      <w:r w:rsidRPr="003B4641">
        <w:rPr>
          <w:lang w:val="pt-BR"/>
        </w:rPr>
        <w:t>- Đường ống, bể chứa được thiết kế phù hợp, không rò rỉ, dễ làm vệ sinh và phải được đậy kín;</w:t>
      </w:r>
    </w:p>
    <w:p w14:paraId="7A3CAFA4" w14:textId="77777777" w:rsidR="003B4641" w:rsidRPr="003B4641" w:rsidRDefault="003B4641" w:rsidP="003B4641">
      <w:pPr>
        <w:ind w:firstLine="709"/>
        <w:jc w:val="both"/>
        <w:rPr>
          <w:lang w:val="pt-BR"/>
        </w:rPr>
      </w:pPr>
      <w:r w:rsidRPr="003B4641">
        <w:rPr>
          <w:lang w:val="pt-BR"/>
        </w:rPr>
        <w:t>- Kiểm tra hoạt động lấy mẫu và các kết quả phân tích nước.</w:t>
      </w:r>
    </w:p>
    <w:p w14:paraId="052B26C9" w14:textId="77777777" w:rsidR="003B4641" w:rsidRPr="003B4641" w:rsidRDefault="003B4641" w:rsidP="003B4641">
      <w:pPr>
        <w:ind w:firstLine="709"/>
        <w:jc w:val="both"/>
        <w:rPr>
          <w:lang w:val="pt-BR"/>
        </w:rPr>
      </w:pPr>
      <w:r w:rsidRPr="003B4641">
        <w:rPr>
          <w:lang w:val="pt-BR"/>
        </w:rPr>
        <w:t>1.17.3. Đánh, giá:</w:t>
      </w:r>
    </w:p>
    <w:p w14:paraId="637B9867" w14:textId="77777777" w:rsidR="003B4641" w:rsidRPr="003B4641" w:rsidRDefault="003B4641" w:rsidP="003B4641">
      <w:pPr>
        <w:ind w:firstLine="709"/>
        <w:jc w:val="both"/>
        <w:rPr>
          <w:lang w:val="pt-BR"/>
        </w:rPr>
      </w:pPr>
      <w:r w:rsidRPr="003B4641">
        <w:rPr>
          <w:lang w:val="pt-BR"/>
        </w:rPr>
        <w:t>- Phù hợp với yêu cầu tại Mục 1.17.1 đánh giá là đạt.</w:t>
      </w:r>
    </w:p>
    <w:p w14:paraId="179287C7" w14:textId="77777777" w:rsidR="003B4641" w:rsidRPr="003B4641" w:rsidRDefault="003B4641" w:rsidP="003B4641">
      <w:pPr>
        <w:ind w:firstLine="709"/>
        <w:jc w:val="both"/>
        <w:rPr>
          <w:lang w:val="pt-BR"/>
        </w:rPr>
      </w:pPr>
      <w:r w:rsidRPr="003B4641">
        <w:rPr>
          <w:lang w:val="pt-BR"/>
        </w:rPr>
        <w:t>- Nước phục vụ sản xuất không đảm bảo vệ sinh theo quy định: đánh giá lỗi nặng.</w:t>
      </w:r>
    </w:p>
    <w:p w14:paraId="6B6FA765" w14:textId="77777777" w:rsidR="003B4641" w:rsidRPr="003B4641" w:rsidRDefault="003B4641" w:rsidP="003B4641">
      <w:pPr>
        <w:ind w:firstLine="709"/>
        <w:jc w:val="both"/>
        <w:rPr>
          <w:lang w:val="pt-BR"/>
        </w:rPr>
      </w:pPr>
      <w:r w:rsidRPr="003B4641">
        <w:rPr>
          <w:lang w:val="pt-BR"/>
        </w:rPr>
        <w:t>- Không phù hợp với một trong các yêu cầu còn lại tại Mục 1.17.1 đánh giá lỗi nhẹ.</w:t>
      </w:r>
    </w:p>
    <w:p w14:paraId="3575C02F" w14:textId="77777777" w:rsidR="003B4641" w:rsidRPr="003B4641" w:rsidRDefault="003B4641" w:rsidP="003B4641">
      <w:pPr>
        <w:ind w:firstLine="709"/>
        <w:jc w:val="both"/>
        <w:rPr>
          <w:b/>
          <w:lang w:val="pt-BR"/>
        </w:rPr>
      </w:pPr>
      <w:r w:rsidRPr="003B4641">
        <w:rPr>
          <w:b/>
          <w:lang w:val="pt-BR"/>
        </w:rPr>
        <w:t>2. Thực hiện quy định về hồ sơ lô</w:t>
      </w:r>
    </w:p>
    <w:p w14:paraId="015A9389" w14:textId="77777777" w:rsidR="003B4641" w:rsidRPr="003B4641" w:rsidRDefault="003B4641" w:rsidP="003B4641">
      <w:pPr>
        <w:ind w:firstLine="709"/>
        <w:jc w:val="both"/>
        <w:rPr>
          <w:lang w:val="pt-BR"/>
        </w:rPr>
      </w:pPr>
      <w:r w:rsidRPr="003B4641">
        <w:rPr>
          <w:b/>
          <w:lang w:val="pt-BR"/>
        </w:rPr>
        <w:t>2.1. Chỉ tiêu 1:</w:t>
      </w:r>
      <w:r w:rsidRPr="003B4641">
        <w:rPr>
          <w:lang w:val="pt-BR"/>
        </w:rPr>
        <w:t xml:space="preserve"> Lập hồ sơ lô cho từng sản phẩm</w:t>
      </w:r>
    </w:p>
    <w:p w14:paraId="0ADA94B0" w14:textId="77777777" w:rsidR="003B4641" w:rsidRPr="003B4641" w:rsidRDefault="003B4641" w:rsidP="003B4641">
      <w:pPr>
        <w:ind w:firstLine="709"/>
        <w:jc w:val="both"/>
        <w:rPr>
          <w:lang w:val="pt-BR"/>
        </w:rPr>
      </w:pPr>
      <w:r w:rsidRPr="003B4641">
        <w:rPr>
          <w:lang w:val="pt-BR"/>
        </w:rPr>
        <w:t>2.1.1. Yêu cầu: Mỗi lô sản phẩm đều có hồ sơ riêng.</w:t>
      </w:r>
    </w:p>
    <w:p w14:paraId="7E86D3F7" w14:textId="77777777" w:rsidR="003B4641" w:rsidRPr="003B4641" w:rsidRDefault="003B4641" w:rsidP="003B4641">
      <w:pPr>
        <w:ind w:firstLine="709"/>
        <w:jc w:val="both"/>
        <w:rPr>
          <w:lang w:val="pt-BR"/>
        </w:rPr>
      </w:pPr>
      <w:r w:rsidRPr="003B4641">
        <w:rPr>
          <w:lang w:val="pt-BR"/>
        </w:rPr>
        <w:t>2.1.2. Phương pháp: Kiểm tra hồ sơ tài liệu.</w:t>
      </w:r>
    </w:p>
    <w:p w14:paraId="157EA0A2" w14:textId="77777777" w:rsidR="003B4641" w:rsidRPr="003B4641" w:rsidRDefault="003B4641" w:rsidP="003B4641">
      <w:pPr>
        <w:ind w:firstLine="709"/>
        <w:jc w:val="both"/>
        <w:rPr>
          <w:lang w:val="pt-BR"/>
        </w:rPr>
      </w:pPr>
      <w:r w:rsidRPr="003B4641">
        <w:rPr>
          <w:lang w:val="pt-BR"/>
        </w:rPr>
        <w:t>2.1.3. Đánh giá:</w:t>
      </w:r>
    </w:p>
    <w:p w14:paraId="35E52651" w14:textId="77777777" w:rsidR="003B4641" w:rsidRPr="003B4641" w:rsidRDefault="003B4641" w:rsidP="003B4641">
      <w:pPr>
        <w:ind w:firstLine="709"/>
        <w:jc w:val="both"/>
        <w:rPr>
          <w:lang w:val="pt-BR"/>
        </w:rPr>
      </w:pPr>
      <w:r w:rsidRPr="003B4641">
        <w:rPr>
          <w:lang w:val="pt-BR"/>
        </w:rPr>
        <w:t>- Phù hợp với yêu cầu tại Mục 2.1.1 đánh giá là đạt.</w:t>
      </w:r>
    </w:p>
    <w:p w14:paraId="32FBC57F" w14:textId="77777777" w:rsidR="003B4641" w:rsidRPr="003B4641" w:rsidRDefault="003B4641" w:rsidP="003B4641">
      <w:pPr>
        <w:ind w:firstLine="709"/>
        <w:jc w:val="both"/>
        <w:rPr>
          <w:lang w:val="pt-BR"/>
        </w:rPr>
      </w:pPr>
      <w:r w:rsidRPr="003B4641">
        <w:rPr>
          <w:lang w:val="pt-BR"/>
        </w:rPr>
        <w:t>- Không phù hợp với yêu cầu tại Mục 2.1.1 đánh giá lỗi nặng.</w:t>
      </w:r>
    </w:p>
    <w:p w14:paraId="7FD46B54" w14:textId="77777777" w:rsidR="003B4641" w:rsidRPr="003B4641" w:rsidRDefault="003B4641" w:rsidP="003B4641">
      <w:pPr>
        <w:ind w:firstLine="709"/>
        <w:jc w:val="both"/>
        <w:rPr>
          <w:lang w:val="pt-BR"/>
        </w:rPr>
      </w:pPr>
      <w:r w:rsidRPr="003B4641">
        <w:rPr>
          <w:b/>
          <w:lang w:val="pt-BR"/>
        </w:rPr>
        <w:t>2.2. Chỉ tiêu 2:</w:t>
      </w:r>
      <w:r w:rsidRPr="003B4641">
        <w:rPr>
          <w:lang w:val="pt-BR"/>
        </w:rPr>
        <w:t xml:space="preserve"> Có đủ loại chứng từ, phiếu theo dõi</w:t>
      </w:r>
    </w:p>
    <w:p w14:paraId="13267FB0" w14:textId="77777777" w:rsidR="003B4641" w:rsidRPr="003B4641" w:rsidRDefault="003B4641" w:rsidP="003B4641">
      <w:pPr>
        <w:ind w:firstLine="709"/>
        <w:jc w:val="both"/>
        <w:rPr>
          <w:lang w:val="pt-BR"/>
        </w:rPr>
      </w:pPr>
      <w:r w:rsidRPr="003B4641">
        <w:rPr>
          <w:lang w:val="pt-BR"/>
        </w:rPr>
        <w:t>2.2.1. Yêu cầu: Mỗi hồ sơ lô phải có đủ chứng từ theo dõi tất cả các công đoạn từ khi có lệnh sản xuất cho đến khi xuất bán sản phẩm cho khách hàng.</w:t>
      </w:r>
    </w:p>
    <w:p w14:paraId="46FD3451" w14:textId="77777777" w:rsidR="003B4641" w:rsidRPr="003B4641" w:rsidRDefault="003B4641" w:rsidP="003B4641">
      <w:pPr>
        <w:ind w:firstLine="709"/>
        <w:jc w:val="both"/>
        <w:rPr>
          <w:lang w:val="pt-BR"/>
        </w:rPr>
      </w:pPr>
      <w:r w:rsidRPr="003B4641">
        <w:rPr>
          <w:lang w:val="pt-BR"/>
        </w:rPr>
        <w:t>2.2.2. Phương pháp: Kiểm tra hồ sơ tài liệu và phỏng vấn (nếu cần).</w:t>
      </w:r>
    </w:p>
    <w:p w14:paraId="7ACCD5CC" w14:textId="77777777" w:rsidR="003B4641" w:rsidRPr="003B4641" w:rsidRDefault="003B4641" w:rsidP="003B4641">
      <w:pPr>
        <w:ind w:firstLine="709"/>
        <w:jc w:val="both"/>
        <w:rPr>
          <w:lang w:val="pt-BR"/>
        </w:rPr>
      </w:pPr>
      <w:r w:rsidRPr="003B4641">
        <w:rPr>
          <w:lang w:val="pt-BR"/>
        </w:rPr>
        <w:t>2.2.3. Đánh giá:</w:t>
      </w:r>
    </w:p>
    <w:p w14:paraId="1F32F32A" w14:textId="77777777" w:rsidR="003B4641" w:rsidRPr="003B4641" w:rsidRDefault="003B4641" w:rsidP="003B4641">
      <w:pPr>
        <w:ind w:firstLine="709"/>
        <w:jc w:val="both"/>
        <w:rPr>
          <w:lang w:val="pt-BR"/>
        </w:rPr>
      </w:pPr>
      <w:r w:rsidRPr="003B4641">
        <w:rPr>
          <w:lang w:val="pt-BR"/>
        </w:rPr>
        <w:t>- Phù hợp với yêu cầu tại Mục 2.2.1 đánh giá là đạt.</w:t>
      </w:r>
    </w:p>
    <w:p w14:paraId="00A75612" w14:textId="77777777" w:rsidR="003B4641" w:rsidRPr="003B4641" w:rsidRDefault="003B4641" w:rsidP="003B4641">
      <w:pPr>
        <w:ind w:firstLine="709"/>
        <w:jc w:val="both"/>
        <w:rPr>
          <w:lang w:val="pt-BR"/>
        </w:rPr>
      </w:pPr>
      <w:r w:rsidRPr="003B4641">
        <w:rPr>
          <w:lang w:val="pt-BR"/>
        </w:rPr>
        <w:lastRenderedPageBreak/>
        <w:t>- Không phù hợp với một trong các yêu cầu tại Mục 2.2.1 đánh giá lỗi nhẹ.</w:t>
      </w:r>
    </w:p>
    <w:p w14:paraId="2E9DB2C7" w14:textId="77777777" w:rsidR="003B4641" w:rsidRPr="003B4641" w:rsidRDefault="003B4641" w:rsidP="003B4641">
      <w:pPr>
        <w:ind w:firstLine="709"/>
        <w:jc w:val="both"/>
        <w:rPr>
          <w:lang w:val="pt-BR"/>
        </w:rPr>
      </w:pPr>
      <w:r w:rsidRPr="003B4641">
        <w:rPr>
          <w:b/>
          <w:lang w:val="pt-BR"/>
        </w:rPr>
        <w:t>2.3. Chỉ tiêu 3:</w:t>
      </w:r>
      <w:r w:rsidRPr="003B4641">
        <w:rPr>
          <w:lang w:val="pt-BR"/>
        </w:rPr>
        <w:t xml:space="preserve"> Có phiếu kiểm nghiệm của từng lô</w:t>
      </w:r>
    </w:p>
    <w:p w14:paraId="72E045A5" w14:textId="77777777" w:rsidR="003B4641" w:rsidRPr="003B4641" w:rsidRDefault="003B4641" w:rsidP="003B4641">
      <w:pPr>
        <w:ind w:firstLine="709"/>
        <w:jc w:val="both"/>
        <w:rPr>
          <w:lang w:val="pt-BR"/>
        </w:rPr>
      </w:pPr>
      <w:r w:rsidRPr="003B4641">
        <w:rPr>
          <w:lang w:val="pt-BR"/>
        </w:rPr>
        <w:t>2.3.1. Yêu cầu: Mỗi lô sản phẩm phải có phiếu kiểm nghiệm bán thành phẩm và thành phẩm.</w:t>
      </w:r>
    </w:p>
    <w:p w14:paraId="20DCCFFB" w14:textId="77777777" w:rsidR="003B4641" w:rsidRPr="003B4641" w:rsidRDefault="003B4641" w:rsidP="003B4641">
      <w:pPr>
        <w:ind w:firstLine="709"/>
        <w:jc w:val="both"/>
        <w:rPr>
          <w:lang w:val="pt-BR"/>
        </w:rPr>
      </w:pPr>
      <w:r w:rsidRPr="003B4641">
        <w:rPr>
          <w:lang w:val="pt-BR"/>
        </w:rPr>
        <w:t>2.3.2. Phương pháp: Kiểm tra hồ sơ tài liệu.</w:t>
      </w:r>
    </w:p>
    <w:p w14:paraId="522383CF" w14:textId="77777777" w:rsidR="003B4641" w:rsidRPr="003B4641" w:rsidRDefault="003B4641" w:rsidP="003B4641">
      <w:pPr>
        <w:ind w:firstLine="709"/>
        <w:jc w:val="both"/>
        <w:rPr>
          <w:lang w:val="pt-BR"/>
        </w:rPr>
      </w:pPr>
      <w:r w:rsidRPr="003B4641">
        <w:rPr>
          <w:lang w:val="pt-BR"/>
        </w:rPr>
        <w:t>2.3.3. Đánh giá:</w:t>
      </w:r>
    </w:p>
    <w:p w14:paraId="37847BCF" w14:textId="77777777" w:rsidR="003B4641" w:rsidRPr="003B4641" w:rsidRDefault="003B4641" w:rsidP="003B4641">
      <w:pPr>
        <w:ind w:firstLine="709"/>
        <w:jc w:val="both"/>
        <w:rPr>
          <w:lang w:val="pt-BR"/>
        </w:rPr>
      </w:pPr>
      <w:r w:rsidRPr="003B4641">
        <w:rPr>
          <w:lang w:val="pt-BR"/>
        </w:rPr>
        <w:t>- Phù hợp với yêu cầu tại Mục 2.3.1 đánh giá là đạt.</w:t>
      </w:r>
    </w:p>
    <w:p w14:paraId="708E8558" w14:textId="77777777" w:rsidR="003B4641" w:rsidRPr="003B4641" w:rsidRDefault="003B4641" w:rsidP="003B4641">
      <w:pPr>
        <w:ind w:firstLine="709"/>
        <w:jc w:val="both"/>
        <w:rPr>
          <w:lang w:val="pt-BR"/>
        </w:rPr>
      </w:pPr>
      <w:r w:rsidRPr="003B4641">
        <w:rPr>
          <w:lang w:val="pt-BR"/>
        </w:rPr>
        <w:t>- Không phù hợp với một trong các yêu cầu tại Mục 2.3.1 đánh giá lỗi nặng.</w:t>
      </w:r>
    </w:p>
    <w:p w14:paraId="269E764F" w14:textId="77777777" w:rsidR="003B4641" w:rsidRPr="003B4641" w:rsidRDefault="003B4641" w:rsidP="003B4641">
      <w:pPr>
        <w:ind w:firstLine="709"/>
        <w:jc w:val="both"/>
        <w:rPr>
          <w:b/>
          <w:lang w:val="pt-BR"/>
        </w:rPr>
      </w:pPr>
      <w:r w:rsidRPr="003B4641">
        <w:rPr>
          <w:b/>
          <w:lang w:val="pt-BR"/>
        </w:rPr>
        <w:t>3. Thực hiện quản lý chất lượng (QC)</w:t>
      </w:r>
    </w:p>
    <w:p w14:paraId="282D798F" w14:textId="77777777" w:rsidR="003B4641" w:rsidRPr="003B4641" w:rsidRDefault="003B4641" w:rsidP="003B4641">
      <w:pPr>
        <w:ind w:firstLine="709"/>
        <w:jc w:val="both"/>
        <w:rPr>
          <w:lang w:val="pt-BR"/>
        </w:rPr>
      </w:pPr>
      <w:r w:rsidRPr="003B4641">
        <w:rPr>
          <w:b/>
          <w:lang w:val="pt-BR"/>
        </w:rPr>
        <w:t>3.1. Chỉ tiêu 1:</w:t>
      </w:r>
      <w:r w:rsidRPr="003B4641">
        <w:rPr>
          <w:lang w:val="pt-BR"/>
        </w:rPr>
        <w:t xml:space="preserve"> Có phòng QC</w:t>
      </w:r>
    </w:p>
    <w:p w14:paraId="739D3A03" w14:textId="77777777" w:rsidR="003B4641" w:rsidRPr="003B4641" w:rsidRDefault="003B4641" w:rsidP="003B4641">
      <w:pPr>
        <w:ind w:firstLine="709"/>
        <w:jc w:val="both"/>
        <w:rPr>
          <w:lang w:val="pt-BR"/>
        </w:rPr>
      </w:pPr>
      <w:r w:rsidRPr="003B4641">
        <w:rPr>
          <w:lang w:val="pt-BR"/>
        </w:rPr>
        <w:t>3.1.1. Yêu cầu: Có phòng QC phù hợp.</w:t>
      </w:r>
    </w:p>
    <w:p w14:paraId="71C787D6" w14:textId="77777777" w:rsidR="003B4641" w:rsidRPr="003B4641" w:rsidRDefault="003B4641" w:rsidP="003B4641">
      <w:pPr>
        <w:ind w:firstLine="709"/>
        <w:jc w:val="both"/>
        <w:rPr>
          <w:lang w:val="pt-BR"/>
        </w:rPr>
      </w:pPr>
      <w:r w:rsidRPr="003B4641">
        <w:rPr>
          <w:lang w:val="pt-BR"/>
        </w:rPr>
        <w:t>3.1.2. Phương pháp: Kiểm tra hồ sơ thiết kế và kiểm tra thực tế để xác định:</w:t>
      </w:r>
    </w:p>
    <w:p w14:paraId="0EB31B99" w14:textId="77777777" w:rsidR="003B4641" w:rsidRPr="003B4641" w:rsidRDefault="003B4641" w:rsidP="003B4641">
      <w:pPr>
        <w:ind w:firstLine="709"/>
        <w:jc w:val="both"/>
        <w:rPr>
          <w:lang w:val="pt-BR"/>
        </w:rPr>
      </w:pPr>
      <w:r w:rsidRPr="003B4641">
        <w:rPr>
          <w:lang w:val="pt-BR"/>
        </w:rPr>
        <w:t>- Phòng QC phải được tách biệt với khu vực sản xuất. Những khu vực tiến hành phép thử sinh học, vi sinh phải cách biệt nhau;</w:t>
      </w:r>
    </w:p>
    <w:p w14:paraId="083683FE" w14:textId="77777777" w:rsidR="003B4641" w:rsidRPr="003B4641" w:rsidRDefault="003B4641" w:rsidP="003B4641">
      <w:pPr>
        <w:ind w:firstLine="709"/>
        <w:jc w:val="both"/>
        <w:rPr>
          <w:lang w:val="pt-BR"/>
        </w:rPr>
      </w:pPr>
      <w:r w:rsidRPr="003B4641">
        <w:rPr>
          <w:lang w:val="pt-BR"/>
        </w:rPr>
        <w:t>- Cần có đủ diện tích để tránh nhiễm chéo và để bảo quản mẫu, chất chuẩn</w:t>
      </w:r>
    </w:p>
    <w:p w14:paraId="2E725EB9" w14:textId="77777777" w:rsidR="003B4641" w:rsidRPr="003B4641" w:rsidRDefault="003B4641" w:rsidP="003B4641">
      <w:pPr>
        <w:ind w:firstLine="709"/>
        <w:jc w:val="both"/>
        <w:rPr>
          <w:lang w:val="pt-BR"/>
        </w:rPr>
      </w:pPr>
      <w:r w:rsidRPr="003B4641">
        <w:rPr>
          <w:lang w:val="pt-BR"/>
        </w:rPr>
        <w:t>3.1.3. Đánh giá.</w:t>
      </w:r>
    </w:p>
    <w:p w14:paraId="74A8A291" w14:textId="77777777" w:rsidR="003B4641" w:rsidRPr="003B4641" w:rsidRDefault="003B4641" w:rsidP="003B4641">
      <w:pPr>
        <w:ind w:firstLine="709"/>
        <w:jc w:val="both"/>
        <w:rPr>
          <w:lang w:val="pt-BR"/>
        </w:rPr>
      </w:pPr>
      <w:r w:rsidRPr="003B4641">
        <w:rPr>
          <w:lang w:val="pt-BR"/>
        </w:rPr>
        <w:t>- Phù hợp với yêu cầu tại Mục 3.1.1 đánh giá là đạt.</w:t>
      </w:r>
    </w:p>
    <w:p w14:paraId="047179D5" w14:textId="77777777" w:rsidR="003B4641" w:rsidRPr="003B4641" w:rsidRDefault="003B4641" w:rsidP="003B4641">
      <w:pPr>
        <w:ind w:firstLine="709"/>
        <w:jc w:val="both"/>
        <w:rPr>
          <w:lang w:val="pt-BR"/>
        </w:rPr>
      </w:pPr>
      <w:r w:rsidRPr="003B4641">
        <w:rPr>
          <w:lang w:val="pt-BR"/>
        </w:rPr>
        <w:t>- Không phù hợp với yêu cầu tại Mục 3.1.1 đánh giá lỗi nặng.</w:t>
      </w:r>
    </w:p>
    <w:p w14:paraId="105B9C40" w14:textId="77777777" w:rsidR="003B4641" w:rsidRPr="003B4641" w:rsidRDefault="003B4641" w:rsidP="003B4641">
      <w:pPr>
        <w:ind w:firstLine="709"/>
        <w:jc w:val="both"/>
        <w:rPr>
          <w:lang w:val="pt-BR"/>
        </w:rPr>
      </w:pPr>
      <w:r w:rsidRPr="003B4641">
        <w:rPr>
          <w:lang w:val="pt-BR"/>
        </w:rPr>
        <w:t>- Không có phòng QC: đánh giá lỗi nghiêm trọng.</w:t>
      </w:r>
    </w:p>
    <w:p w14:paraId="2585FBBF" w14:textId="77777777" w:rsidR="003B4641" w:rsidRPr="003B4641" w:rsidRDefault="003B4641" w:rsidP="003B4641">
      <w:pPr>
        <w:ind w:firstLine="709"/>
        <w:jc w:val="both"/>
        <w:rPr>
          <w:lang w:val="pt-BR"/>
        </w:rPr>
      </w:pPr>
      <w:r w:rsidRPr="003B4641">
        <w:rPr>
          <w:b/>
          <w:lang w:val="pt-BR"/>
        </w:rPr>
        <w:t>3.2. Chỉ tiêu 2:</w:t>
      </w:r>
      <w:r w:rsidRPr="003B4641">
        <w:rPr>
          <w:lang w:val="pt-BR"/>
        </w:rPr>
        <w:t xml:space="preserve"> Người phụ trách QC</w:t>
      </w:r>
    </w:p>
    <w:p w14:paraId="2017A694" w14:textId="77777777" w:rsidR="003B4641" w:rsidRPr="003B4641" w:rsidRDefault="003B4641" w:rsidP="003B4641">
      <w:pPr>
        <w:ind w:firstLine="709"/>
        <w:jc w:val="both"/>
        <w:rPr>
          <w:lang w:val="pt-BR"/>
        </w:rPr>
      </w:pPr>
      <w:r w:rsidRPr="003B4641">
        <w:rPr>
          <w:lang w:val="pt-BR"/>
        </w:rPr>
        <w:t>3.2.1. Yêu cầu: có chứng chỉ hành nghề</w:t>
      </w:r>
    </w:p>
    <w:p w14:paraId="465E4D96" w14:textId="77777777" w:rsidR="003B4641" w:rsidRPr="003B4641" w:rsidRDefault="003B4641" w:rsidP="003B4641">
      <w:pPr>
        <w:ind w:firstLine="709"/>
        <w:jc w:val="both"/>
        <w:rPr>
          <w:lang w:val="pt-BR"/>
        </w:rPr>
      </w:pPr>
      <w:r w:rsidRPr="003B4641">
        <w:rPr>
          <w:lang w:val="pt-BR"/>
        </w:rPr>
        <w:t>3.2.2. Phương pháp: Kiểm tra hồ sơ tài liệu, phỏng vấn (nếu cần).</w:t>
      </w:r>
    </w:p>
    <w:p w14:paraId="2AD35AD2" w14:textId="77777777" w:rsidR="003B4641" w:rsidRPr="003B4641" w:rsidRDefault="003B4641" w:rsidP="003B4641">
      <w:pPr>
        <w:ind w:firstLine="709"/>
        <w:jc w:val="both"/>
        <w:rPr>
          <w:lang w:val="pt-BR"/>
        </w:rPr>
      </w:pPr>
      <w:r w:rsidRPr="003B4641">
        <w:rPr>
          <w:lang w:val="pt-BR"/>
        </w:rPr>
        <w:t>3.2.3. Đánh giá:</w:t>
      </w:r>
    </w:p>
    <w:p w14:paraId="094FF047" w14:textId="77777777" w:rsidR="003B4641" w:rsidRPr="003B4641" w:rsidRDefault="003B4641" w:rsidP="003B4641">
      <w:pPr>
        <w:ind w:firstLine="709"/>
        <w:jc w:val="both"/>
        <w:rPr>
          <w:lang w:val="pt-BR"/>
        </w:rPr>
      </w:pPr>
      <w:r w:rsidRPr="003B4641">
        <w:rPr>
          <w:lang w:val="pt-BR"/>
        </w:rPr>
        <w:t>- Phù hợp với yêu cầu tại Mục 3.2.1 đánh giá là đạt.</w:t>
      </w:r>
    </w:p>
    <w:p w14:paraId="5AC179EE" w14:textId="77777777" w:rsidR="003B4641" w:rsidRPr="003B4641" w:rsidRDefault="003B4641" w:rsidP="003B4641">
      <w:pPr>
        <w:ind w:firstLine="709"/>
        <w:jc w:val="both"/>
        <w:rPr>
          <w:lang w:val="pt-BR"/>
        </w:rPr>
      </w:pPr>
      <w:r w:rsidRPr="003B4641">
        <w:rPr>
          <w:lang w:val="pt-BR"/>
        </w:rPr>
        <w:t>- Người phụ trách QC không có chứng chỉ hành nghề đánh giá lỗi nặng.</w:t>
      </w:r>
    </w:p>
    <w:p w14:paraId="4B6F8AC2" w14:textId="77777777" w:rsidR="003B4641" w:rsidRPr="003B4641" w:rsidRDefault="003B4641" w:rsidP="003B4641">
      <w:pPr>
        <w:ind w:firstLine="709"/>
        <w:jc w:val="both"/>
      </w:pPr>
      <w:r w:rsidRPr="003B4641">
        <w:rPr>
          <w:b/>
        </w:rPr>
        <w:t>3.3. Chỉ tiêu 3:</w:t>
      </w:r>
      <w:r w:rsidRPr="003B4641">
        <w:t xml:space="preserve"> Trang thiết bị</w:t>
      </w:r>
    </w:p>
    <w:p w14:paraId="112B1284" w14:textId="77777777" w:rsidR="003B4641" w:rsidRPr="003B4641" w:rsidRDefault="003B4641" w:rsidP="003B4641">
      <w:pPr>
        <w:ind w:firstLine="709"/>
        <w:jc w:val="both"/>
      </w:pPr>
      <w:r w:rsidRPr="003B4641">
        <w:t>3.3.1. Yêu cầu: Có đầy đủ trang thiết bị phù hợp để phục vụ công tác kiểm tra chất lượng sản phẩm.</w:t>
      </w:r>
    </w:p>
    <w:p w14:paraId="3C7203DB" w14:textId="77777777" w:rsidR="003B4641" w:rsidRPr="003B4641" w:rsidRDefault="003B4641" w:rsidP="003B4641">
      <w:pPr>
        <w:ind w:firstLine="709"/>
        <w:jc w:val="both"/>
      </w:pPr>
      <w:r w:rsidRPr="003B4641">
        <w:t>3.3.2. Phương pháp: Kiểm tra danh mục trang thiết bị và thực tế để xác định:</w:t>
      </w:r>
    </w:p>
    <w:p w14:paraId="7D0AC158" w14:textId="77777777" w:rsidR="003B4641" w:rsidRPr="003B4641" w:rsidRDefault="003B4641" w:rsidP="003B4641">
      <w:pPr>
        <w:ind w:firstLine="709"/>
        <w:jc w:val="both"/>
      </w:pPr>
      <w:r w:rsidRPr="003B4641">
        <w:lastRenderedPageBreak/>
        <w:t xml:space="preserve">- Máy quang phổ tử ngoại khả kiến, máy sắc ký lỏng hiệu năng cao (HPLC),...; </w:t>
      </w:r>
    </w:p>
    <w:p w14:paraId="20A8568A" w14:textId="77777777" w:rsidR="003B4641" w:rsidRPr="003B4641" w:rsidRDefault="003B4641" w:rsidP="003B4641">
      <w:pPr>
        <w:ind w:firstLine="709"/>
        <w:jc w:val="both"/>
      </w:pPr>
      <w:r w:rsidRPr="003B4641">
        <w:t>- Cân phân tích;</w:t>
      </w:r>
    </w:p>
    <w:p w14:paraId="750CB27D" w14:textId="77777777" w:rsidR="003B4641" w:rsidRPr="003B4641" w:rsidRDefault="003B4641" w:rsidP="003B4641">
      <w:pPr>
        <w:ind w:firstLine="709"/>
        <w:jc w:val="both"/>
      </w:pPr>
      <w:r w:rsidRPr="003B4641">
        <w:t>- Máy đo độ ẩm;</w:t>
      </w:r>
    </w:p>
    <w:p w14:paraId="032854C2" w14:textId="77777777" w:rsidR="003B4641" w:rsidRPr="003B4641" w:rsidRDefault="003B4641" w:rsidP="003B4641">
      <w:pPr>
        <w:ind w:firstLine="709"/>
        <w:jc w:val="both"/>
      </w:pPr>
      <w:r w:rsidRPr="003B4641">
        <w:t>- Cân kỹ thuật;</w:t>
      </w:r>
    </w:p>
    <w:p w14:paraId="3D4846F5" w14:textId="77777777" w:rsidR="003B4641" w:rsidRPr="003B4641" w:rsidRDefault="003B4641" w:rsidP="003B4641">
      <w:pPr>
        <w:ind w:firstLine="709"/>
        <w:jc w:val="both"/>
      </w:pPr>
      <w:r w:rsidRPr="003B4641">
        <w:t>- Máy cất nước 2 lần;</w:t>
      </w:r>
    </w:p>
    <w:p w14:paraId="18D6EC7E" w14:textId="77777777" w:rsidR="003B4641" w:rsidRPr="003B4641" w:rsidRDefault="003B4641" w:rsidP="003B4641">
      <w:pPr>
        <w:ind w:firstLine="709"/>
        <w:jc w:val="both"/>
      </w:pPr>
      <w:r w:rsidRPr="003B4641">
        <w:t>- Tủ sấy (50-250°C);</w:t>
      </w:r>
    </w:p>
    <w:p w14:paraId="083B4CD5" w14:textId="77777777" w:rsidR="003B4641" w:rsidRPr="003B4641" w:rsidRDefault="003B4641" w:rsidP="003B4641">
      <w:pPr>
        <w:ind w:firstLine="709"/>
        <w:jc w:val="both"/>
      </w:pPr>
      <w:r w:rsidRPr="003B4641">
        <w:t>- Tủ ấm</w:t>
      </w:r>
    </w:p>
    <w:p w14:paraId="65FF3D8D" w14:textId="77777777" w:rsidR="003B4641" w:rsidRPr="003B4641" w:rsidRDefault="003B4641" w:rsidP="003B4641">
      <w:pPr>
        <w:ind w:firstLine="709"/>
        <w:jc w:val="both"/>
      </w:pPr>
      <w:r w:rsidRPr="003B4641">
        <w:t>- Tủ cấy vô trùng;</w:t>
      </w:r>
    </w:p>
    <w:p w14:paraId="0BE93094" w14:textId="77777777" w:rsidR="003B4641" w:rsidRPr="003B4641" w:rsidRDefault="003B4641" w:rsidP="003B4641">
      <w:pPr>
        <w:ind w:firstLine="709"/>
        <w:jc w:val="both"/>
      </w:pPr>
      <w:r w:rsidRPr="003B4641">
        <w:t>- Kính hiển vi quang học;</w:t>
      </w:r>
    </w:p>
    <w:p w14:paraId="0BF955E4" w14:textId="77777777" w:rsidR="003B4641" w:rsidRPr="003B4641" w:rsidRDefault="003B4641" w:rsidP="003B4641">
      <w:pPr>
        <w:ind w:firstLine="709"/>
        <w:jc w:val="both"/>
      </w:pPr>
      <w:r w:rsidRPr="003B4641">
        <w:t>- Máy đo pH;</w:t>
      </w:r>
    </w:p>
    <w:p w14:paraId="7760C12D" w14:textId="77777777" w:rsidR="003B4641" w:rsidRPr="003B4641" w:rsidRDefault="003B4641" w:rsidP="003B4641">
      <w:pPr>
        <w:ind w:firstLine="709"/>
        <w:jc w:val="both"/>
      </w:pPr>
      <w:r w:rsidRPr="003B4641">
        <w:t>- Máy đếm khuẩn lạc;</w:t>
      </w:r>
    </w:p>
    <w:p w14:paraId="55DFC1C6" w14:textId="77777777" w:rsidR="003B4641" w:rsidRPr="003B4641" w:rsidRDefault="003B4641" w:rsidP="003B4641">
      <w:pPr>
        <w:ind w:firstLine="709"/>
        <w:jc w:val="both"/>
      </w:pPr>
      <w:r w:rsidRPr="003B4641">
        <w:t>- Nồi hấp tiệt trùng;</w:t>
      </w:r>
    </w:p>
    <w:p w14:paraId="0419AE76" w14:textId="77777777" w:rsidR="003B4641" w:rsidRPr="003B4641" w:rsidRDefault="003B4641" w:rsidP="003B4641">
      <w:pPr>
        <w:ind w:firstLine="709"/>
        <w:jc w:val="both"/>
      </w:pPr>
      <w:r w:rsidRPr="003B4641">
        <w:t>- Dụng cụ thủy tinh và các thiết bị phục vụ kiểm nghiệm.</w:t>
      </w:r>
    </w:p>
    <w:p w14:paraId="68469D10" w14:textId="77777777" w:rsidR="003B4641" w:rsidRPr="003B4641" w:rsidRDefault="003B4641" w:rsidP="003B4641">
      <w:pPr>
        <w:ind w:firstLine="709"/>
        <w:jc w:val="both"/>
      </w:pPr>
      <w:r w:rsidRPr="003B4641">
        <w:t>3.3.3. Đánh giá:</w:t>
      </w:r>
    </w:p>
    <w:p w14:paraId="7804517D" w14:textId="77777777" w:rsidR="003B4641" w:rsidRPr="003B4641" w:rsidRDefault="003B4641" w:rsidP="003B4641">
      <w:pPr>
        <w:ind w:firstLine="709"/>
        <w:jc w:val="both"/>
      </w:pPr>
      <w:r w:rsidRPr="003B4641">
        <w:t>- Phù hợp với yêu cầu tại Mục 3.3.1 đánh giá là đạt.</w:t>
      </w:r>
    </w:p>
    <w:p w14:paraId="58B73114" w14:textId="77777777" w:rsidR="003B4641" w:rsidRPr="003B4641" w:rsidRDefault="003B4641" w:rsidP="003B4641">
      <w:pPr>
        <w:ind w:firstLine="709"/>
        <w:jc w:val="both"/>
      </w:pPr>
      <w:r w:rsidRPr="003B4641">
        <w:t>- Đối với cơ sở sản xuất không có máy phù hợp để phân tích chất lượng sản phẩm: đánh giá lỗi nặng.</w:t>
      </w:r>
    </w:p>
    <w:p w14:paraId="06E2B219" w14:textId="77777777" w:rsidR="003B4641" w:rsidRPr="003B4641" w:rsidRDefault="003B4641" w:rsidP="003B4641">
      <w:pPr>
        <w:ind w:firstLine="709"/>
        <w:jc w:val="both"/>
      </w:pPr>
      <w:r w:rsidRPr="003B4641">
        <w:t>- Không phù hợp với một trong các yêu cầu còn lại tại Mục 3.3.1 đánh giá lỗi nhẹ.</w:t>
      </w:r>
    </w:p>
    <w:p w14:paraId="41D716CA" w14:textId="77777777" w:rsidR="003B4641" w:rsidRPr="003B4641" w:rsidRDefault="003B4641" w:rsidP="003B4641">
      <w:pPr>
        <w:ind w:firstLine="709"/>
        <w:jc w:val="both"/>
      </w:pPr>
      <w:r w:rsidRPr="003B4641">
        <w:rPr>
          <w:b/>
        </w:rPr>
        <w:t>3.4. Chỉ tiêu 4:</w:t>
      </w:r>
      <w:r w:rsidRPr="003B4641">
        <w:t xml:space="preserve"> Kiểm tra nguyên liệu</w:t>
      </w:r>
    </w:p>
    <w:p w14:paraId="73921594" w14:textId="77777777" w:rsidR="003B4641" w:rsidRPr="003B4641" w:rsidRDefault="003B4641" w:rsidP="003B4641">
      <w:pPr>
        <w:ind w:firstLine="709"/>
        <w:jc w:val="both"/>
      </w:pPr>
      <w:r w:rsidRPr="003B4641">
        <w:t>3.4.1. Yêu cầu: Tất cả nguyên liệu đầu vào cơ sở đều phải được lấy mẫu kiểm tra hoặc có phiếu phân tích của nhà cung cấp.</w:t>
      </w:r>
    </w:p>
    <w:p w14:paraId="4652B292" w14:textId="77777777" w:rsidR="003B4641" w:rsidRPr="003B4641" w:rsidRDefault="003B4641" w:rsidP="003B4641">
      <w:pPr>
        <w:ind w:firstLine="709"/>
        <w:jc w:val="both"/>
      </w:pPr>
      <w:r w:rsidRPr="003B4641">
        <w:t>3.4.2. Phương pháp: Kiểm tra hồ sơ tài liệu.</w:t>
      </w:r>
    </w:p>
    <w:p w14:paraId="6D9962C7" w14:textId="77777777" w:rsidR="003B4641" w:rsidRPr="003B4641" w:rsidRDefault="003B4641" w:rsidP="003B4641">
      <w:pPr>
        <w:ind w:firstLine="709"/>
        <w:jc w:val="both"/>
      </w:pPr>
      <w:r w:rsidRPr="003B4641">
        <w:t>3.4.3. Đánh giá:</w:t>
      </w:r>
    </w:p>
    <w:p w14:paraId="306F6108" w14:textId="77777777" w:rsidR="003B4641" w:rsidRPr="003B4641" w:rsidRDefault="003B4641" w:rsidP="003B4641">
      <w:pPr>
        <w:ind w:firstLine="709"/>
        <w:jc w:val="both"/>
      </w:pPr>
      <w:r w:rsidRPr="003B4641">
        <w:t>- Phù hợp với yêu cầu tại Mục 3.4.1 đánh giá là đạt.</w:t>
      </w:r>
    </w:p>
    <w:p w14:paraId="3BEA49BF" w14:textId="77777777" w:rsidR="003B4641" w:rsidRPr="003B4641" w:rsidRDefault="003B4641" w:rsidP="003B4641">
      <w:pPr>
        <w:ind w:firstLine="709"/>
        <w:jc w:val="both"/>
      </w:pPr>
      <w:r w:rsidRPr="003B4641">
        <w:t>- Không phù hợp với yêu cầu tại Mục 3.4.1 đánh giá lỗi nặng.</w:t>
      </w:r>
    </w:p>
    <w:p w14:paraId="261BF60F" w14:textId="77777777" w:rsidR="003B4641" w:rsidRPr="003B4641" w:rsidRDefault="003B4641" w:rsidP="003B4641">
      <w:pPr>
        <w:ind w:firstLine="709"/>
        <w:jc w:val="both"/>
      </w:pPr>
      <w:r w:rsidRPr="003B4641">
        <w:rPr>
          <w:b/>
        </w:rPr>
        <w:t>3.5. Chỉ tiêu 5:</w:t>
      </w:r>
      <w:r w:rsidRPr="003B4641">
        <w:t xml:space="preserve"> Kiểm tra bán thành phẩm</w:t>
      </w:r>
    </w:p>
    <w:p w14:paraId="19BB76D7" w14:textId="77777777" w:rsidR="003B4641" w:rsidRPr="003B4641" w:rsidRDefault="003B4641" w:rsidP="003B4641">
      <w:pPr>
        <w:ind w:firstLine="709"/>
        <w:jc w:val="both"/>
      </w:pPr>
      <w:r w:rsidRPr="003B4641">
        <w:t>3.5.1. Yêu cầu: Mỗi lô bán thành phẩm đều phải được lấy mẫu kiểm tra.</w:t>
      </w:r>
    </w:p>
    <w:p w14:paraId="47CAE455" w14:textId="77777777" w:rsidR="003B4641" w:rsidRPr="003B4641" w:rsidRDefault="003B4641" w:rsidP="003B4641">
      <w:pPr>
        <w:ind w:firstLine="709"/>
        <w:jc w:val="both"/>
      </w:pPr>
      <w:r w:rsidRPr="003B4641">
        <w:t>3.5.2. Phương pháp: Kiểm tra hồ sơ tài liệu.</w:t>
      </w:r>
    </w:p>
    <w:p w14:paraId="4DA65CA2" w14:textId="77777777" w:rsidR="003B4641" w:rsidRPr="003B4641" w:rsidRDefault="003B4641" w:rsidP="003B4641">
      <w:pPr>
        <w:ind w:firstLine="709"/>
        <w:jc w:val="both"/>
      </w:pPr>
      <w:r w:rsidRPr="003B4641">
        <w:lastRenderedPageBreak/>
        <w:t>3.5.3. Đánh giá:</w:t>
      </w:r>
    </w:p>
    <w:p w14:paraId="023C7ED5" w14:textId="77777777" w:rsidR="003B4641" w:rsidRPr="003B4641" w:rsidRDefault="003B4641" w:rsidP="003B4641">
      <w:pPr>
        <w:ind w:firstLine="709"/>
        <w:jc w:val="both"/>
      </w:pPr>
      <w:r w:rsidRPr="003B4641">
        <w:t>- Phù hợp với yêu cầu tại Mục 3.5.1 đánh giá là đạt.</w:t>
      </w:r>
    </w:p>
    <w:p w14:paraId="65DA6BE5" w14:textId="77777777" w:rsidR="003B4641" w:rsidRPr="003B4641" w:rsidRDefault="003B4641" w:rsidP="003B4641">
      <w:pPr>
        <w:ind w:firstLine="709"/>
        <w:jc w:val="both"/>
      </w:pPr>
      <w:r w:rsidRPr="003B4641">
        <w:t>- Không phù hợp với yêu cầu tại Mục 3.5.1 đánh giá lỗi nhẹ.</w:t>
      </w:r>
    </w:p>
    <w:p w14:paraId="076A2B14" w14:textId="77777777" w:rsidR="003B4641" w:rsidRPr="003B4641" w:rsidRDefault="003B4641" w:rsidP="003B4641">
      <w:pPr>
        <w:ind w:firstLine="709"/>
        <w:jc w:val="both"/>
      </w:pPr>
      <w:r w:rsidRPr="003B4641">
        <w:rPr>
          <w:b/>
        </w:rPr>
        <w:t>3.6. Chỉ tiêu 6:</w:t>
      </w:r>
      <w:r w:rsidRPr="003B4641">
        <w:t xml:space="preserve"> Kiểm tra thành phẩm</w:t>
      </w:r>
    </w:p>
    <w:p w14:paraId="0F03648D" w14:textId="77777777" w:rsidR="003B4641" w:rsidRPr="003B4641" w:rsidRDefault="003B4641" w:rsidP="003B4641">
      <w:pPr>
        <w:ind w:firstLine="709"/>
        <w:jc w:val="both"/>
      </w:pPr>
      <w:r w:rsidRPr="003B4641">
        <w:t>3.6.1. Yêu cầu: Mỗi lô thành phẩm sản xuất xong trước khi nhập kho đều phải được lấy mẫu kiểm tra.</w:t>
      </w:r>
    </w:p>
    <w:p w14:paraId="1035373D" w14:textId="77777777" w:rsidR="003B4641" w:rsidRPr="003B4641" w:rsidRDefault="003B4641" w:rsidP="003B4641">
      <w:pPr>
        <w:ind w:firstLine="709"/>
        <w:jc w:val="both"/>
      </w:pPr>
      <w:r w:rsidRPr="003B4641">
        <w:t>3.6.2. Phương pháp: Kiểm tra hồ sơ tài liệu.</w:t>
      </w:r>
    </w:p>
    <w:p w14:paraId="6494D39C" w14:textId="77777777" w:rsidR="003B4641" w:rsidRPr="003B4641" w:rsidRDefault="003B4641" w:rsidP="003B4641">
      <w:pPr>
        <w:ind w:firstLine="709"/>
        <w:jc w:val="both"/>
      </w:pPr>
      <w:r w:rsidRPr="003B4641">
        <w:t>3.6.3. Đánh giá:</w:t>
      </w:r>
    </w:p>
    <w:p w14:paraId="3C86E735" w14:textId="77777777" w:rsidR="003B4641" w:rsidRPr="003B4641" w:rsidRDefault="003B4641" w:rsidP="003B4641">
      <w:pPr>
        <w:ind w:firstLine="709"/>
        <w:jc w:val="both"/>
      </w:pPr>
      <w:r w:rsidRPr="003B4641">
        <w:t>- Phù hợp với yêu cầu tại Mục 3.6.1 đánh giá là đạt.</w:t>
      </w:r>
    </w:p>
    <w:p w14:paraId="1E60A66F" w14:textId="77777777" w:rsidR="003B4641" w:rsidRPr="003B4641" w:rsidRDefault="003B4641" w:rsidP="003B4641">
      <w:pPr>
        <w:ind w:firstLine="709"/>
        <w:jc w:val="both"/>
      </w:pPr>
      <w:r w:rsidRPr="003B4641">
        <w:t>- Không phù hợp với yêu cầu tại Mục 3.6.1 đánh giá lỗi nặng.</w:t>
      </w:r>
    </w:p>
    <w:p w14:paraId="7CDDC36B" w14:textId="77777777" w:rsidR="003B4641" w:rsidRPr="003B4641" w:rsidRDefault="003B4641" w:rsidP="003B4641">
      <w:pPr>
        <w:ind w:firstLine="709"/>
        <w:jc w:val="both"/>
      </w:pPr>
      <w:r w:rsidRPr="003B4641">
        <w:rPr>
          <w:b/>
        </w:rPr>
        <w:t>3.7. Chỉ tiêu 7:</w:t>
      </w:r>
      <w:r w:rsidRPr="003B4641">
        <w:t xml:space="preserve"> Lưu mẫu và kiểm tra mẫu lưu theo quy định</w:t>
      </w:r>
    </w:p>
    <w:p w14:paraId="629ECA91" w14:textId="77777777" w:rsidR="003B4641" w:rsidRPr="003B4641" w:rsidRDefault="003B4641" w:rsidP="003B4641">
      <w:pPr>
        <w:ind w:firstLine="709"/>
        <w:jc w:val="both"/>
      </w:pPr>
      <w:r w:rsidRPr="003B4641">
        <w:t>3.7.1. Yêu cầu: Mỗi lô sản phẩm sản xuất trước khi nhập kho phải được lấy mẫu lưu và kiểm tra mẫu lưu theo quy định.</w:t>
      </w:r>
    </w:p>
    <w:p w14:paraId="00CE0FB2" w14:textId="77777777" w:rsidR="003B4641" w:rsidRPr="003B4641" w:rsidRDefault="003B4641" w:rsidP="003B4641">
      <w:pPr>
        <w:ind w:firstLine="709"/>
        <w:jc w:val="both"/>
      </w:pPr>
      <w:r w:rsidRPr="003B4641">
        <w:t>3.7.2. Phương pháp: Kiểm tra hồ sơ tài liệu và thực tế để xác định:</w:t>
      </w:r>
    </w:p>
    <w:p w14:paraId="7C3CCC2B" w14:textId="77777777" w:rsidR="003B4641" w:rsidRPr="003B4641" w:rsidRDefault="003B4641" w:rsidP="003B4641">
      <w:pPr>
        <w:ind w:firstLine="709"/>
        <w:jc w:val="both"/>
      </w:pPr>
      <w:r w:rsidRPr="003B4641">
        <w:t>- Có văn bản quy định về việc lưu mẫu và kiểm tra mẫu lưu;</w:t>
      </w:r>
    </w:p>
    <w:p w14:paraId="437189C7" w14:textId="77777777" w:rsidR="003B4641" w:rsidRPr="003B4641" w:rsidRDefault="003B4641" w:rsidP="003B4641">
      <w:pPr>
        <w:ind w:firstLine="709"/>
        <w:jc w:val="both"/>
      </w:pPr>
      <w:r w:rsidRPr="003B4641">
        <w:t>- Có lưu mẫu và kiểm tra mẫu lưu theo quy định.</w:t>
      </w:r>
    </w:p>
    <w:p w14:paraId="75BF7BEB" w14:textId="77777777" w:rsidR="003B4641" w:rsidRPr="003B4641" w:rsidRDefault="003B4641" w:rsidP="003B4641">
      <w:pPr>
        <w:ind w:firstLine="709"/>
        <w:jc w:val="both"/>
      </w:pPr>
      <w:r w:rsidRPr="003B4641">
        <w:t>3.7.3. Đánh giá:</w:t>
      </w:r>
    </w:p>
    <w:p w14:paraId="4E01E466" w14:textId="77777777" w:rsidR="003B4641" w:rsidRPr="003B4641" w:rsidRDefault="003B4641" w:rsidP="003B4641">
      <w:pPr>
        <w:ind w:firstLine="709"/>
        <w:jc w:val="both"/>
      </w:pPr>
      <w:r w:rsidRPr="003B4641">
        <w:t>- Phù hợp với yêu cầu tại Mục 3.7.1 đánh giá là đạt;</w:t>
      </w:r>
    </w:p>
    <w:p w14:paraId="39A40AFA" w14:textId="77777777" w:rsidR="003B4641" w:rsidRPr="003B4641" w:rsidRDefault="003B4641" w:rsidP="003B4641">
      <w:pPr>
        <w:ind w:firstLine="709"/>
        <w:jc w:val="both"/>
      </w:pPr>
      <w:r w:rsidRPr="003B4641">
        <w:t>- Không có văn bản quy định về việc lưu mẫu và kiểm tra mẫu lưu đánh giá lỗi nhẹ;</w:t>
      </w:r>
    </w:p>
    <w:p w14:paraId="6545DE34" w14:textId="77777777" w:rsidR="003B4641" w:rsidRPr="003B4641" w:rsidRDefault="003B4641" w:rsidP="003B4641">
      <w:pPr>
        <w:ind w:firstLine="709"/>
        <w:jc w:val="both"/>
      </w:pPr>
      <w:r w:rsidRPr="003B4641">
        <w:t>- Không lưu mẫu và kiểm tra mẫu lưu đánh giá lỗi nặng.</w:t>
      </w:r>
    </w:p>
    <w:p w14:paraId="446A525F" w14:textId="77777777" w:rsidR="003B4641" w:rsidRPr="003B4641" w:rsidRDefault="003B4641" w:rsidP="003B4641">
      <w:pPr>
        <w:ind w:firstLine="709"/>
        <w:jc w:val="both"/>
      </w:pPr>
      <w:r w:rsidRPr="003B4641">
        <w:br w:type="page"/>
      </w:r>
    </w:p>
    <w:p w14:paraId="3DE6EC6A" w14:textId="77777777" w:rsidR="003B4641" w:rsidRPr="003B4641" w:rsidRDefault="003B4641" w:rsidP="003B4641">
      <w:pPr>
        <w:ind w:firstLine="709"/>
        <w:jc w:val="both"/>
        <w:rPr>
          <w:b/>
        </w:rPr>
      </w:pPr>
      <w:r w:rsidRPr="003B4641">
        <w:rPr>
          <w:b/>
          <w:lang w:val="sv-SE"/>
        </w:rPr>
        <w:lastRenderedPageBreak/>
        <w:t>Mẫu số 08.QLT</w:t>
      </w:r>
    </w:p>
    <w:tbl>
      <w:tblPr>
        <w:tblW w:w="5213" w:type="pct"/>
        <w:tblInd w:w="-426" w:type="dxa"/>
        <w:tblLook w:val="01E0" w:firstRow="1" w:lastRow="1" w:firstColumn="1" w:lastColumn="1" w:noHBand="0" w:noVBand="0"/>
      </w:tblPr>
      <w:tblGrid>
        <w:gridCol w:w="3687"/>
        <w:gridCol w:w="5771"/>
      </w:tblGrid>
      <w:tr w:rsidR="003B4641" w:rsidRPr="003B4641" w14:paraId="20225E01" w14:textId="77777777">
        <w:tc>
          <w:tcPr>
            <w:tcW w:w="1949" w:type="pct"/>
            <w:hideMark/>
          </w:tcPr>
          <w:p w14:paraId="5F08798B" w14:textId="2674A1D6" w:rsidR="003B4641" w:rsidRPr="003B4641" w:rsidRDefault="003B4641" w:rsidP="003B4641">
            <w:pPr>
              <w:ind w:firstLine="709"/>
              <w:jc w:val="both"/>
              <w:rPr>
                <w:b/>
              </w:rPr>
            </w:pPr>
            <w:r w:rsidRPr="003B4641">
              <w:rPr>
                <w:noProof/>
              </w:rPr>
              <mc:AlternateContent>
                <mc:Choice Requires="wps">
                  <w:drawing>
                    <wp:anchor distT="0" distB="0" distL="114300" distR="114300" simplePos="0" relativeHeight="251678720" behindDoc="0" locked="0" layoutInCell="1" allowOverlap="1" wp14:anchorId="0A74BD4B" wp14:editId="6DC7D649">
                      <wp:simplePos x="0" y="0"/>
                      <wp:positionH relativeFrom="column">
                        <wp:posOffset>1109345</wp:posOffset>
                      </wp:positionH>
                      <wp:positionV relativeFrom="paragraph">
                        <wp:posOffset>288925</wp:posOffset>
                      </wp:positionV>
                      <wp:extent cx="461010" cy="0"/>
                      <wp:effectExtent l="0" t="0" r="0" b="0"/>
                      <wp:wrapNone/>
                      <wp:docPr id="1598199544" name="Straight Connector 40"/>
                      <wp:cNvGraphicFramePr/>
                      <a:graphic xmlns:a="http://schemas.openxmlformats.org/drawingml/2006/main">
                        <a:graphicData uri="http://schemas.microsoft.com/office/word/2010/wordprocessingShape">
                          <wps:wsp>
                            <wps:cNvCnPr/>
                            <wps:spPr>
                              <a:xfrm flipV="1">
                                <a:off x="0" y="0"/>
                                <a:ext cx="461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A9AA1E" id="Straight Connector 40"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35pt,22.75pt" to="123.6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" strokecolor="windowText" strokeweight=".5pt">
                      <v:stroke joinstyle="miter"/>
                    </v:line>
                  </w:pict>
                </mc:Fallback>
              </mc:AlternateContent>
            </w:r>
            <w:r w:rsidRPr="003B4641">
              <w:rPr>
                <w:b/>
                <w:bCs/>
              </w:rPr>
              <w:t>CƠ QUAN CẤP</w:t>
            </w:r>
            <w:r w:rsidRPr="003B4641">
              <w:rPr>
                <w:b/>
              </w:rPr>
              <w:br/>
            </w:r>
          </w:p>
        </w:tc>
        <w:tc>
          <w:tcPr>
            <w:tcW w:w="3051" w:type="pct"/>
            <w:hideMark/>
          </w:tcPr>
          <w:p w14:paraId="632BBDEF" w14:textId="114F5077" w:rsidR="003B4641" w:rsidRPr="003B4641" w:rsidRDefault="003B4641" w:rsidP="003B4641">
            <w:pPr>
              <w:ind w:firstLine="709"/>
              <w:jc w:val="both"/>
            </w:pPr>
            <w:r w:rsidRPr="003B4641">
              <w:rPr>
                <w:noProof/>
              </w:rPr>
              <mc:AlternateContent>
                <mc:Choice Requires="wps">
                  <w:drawing>
                    <wp:anchor distT="0" distB="0" distL="114300" distR="114300" simplePos="0" relativeHeight="251679744" behindDoc="0" locked="0" layoutInCell="1" allowOverlap="1" wp14:anchorId="3B8E8C3C" wp14:editId="6BD97AF7">
                      <wp:simplePos x="0" y="0"/>
                      <wp:positionH relativeFrom="column">
                        <wp:posOffset>892810</wp:posOffset>
                      </wp:positionH>
                      <wp:positionV relativeFrom="paragraph">
                        <wp:posOffset>463550</wp:posOffset>
                      </wp:positionV>
                      <wp:extent cx="1749425" cy="8255"/>
                      <wp:effectExtent l="0" t="0" r="22225" b="29845"/>
                      <wp:wrapNone/>
                      <wp:docPr id="589930208" name="Straight Connector 39"/>
                      <wp:cNvGraphicFramePr/>
                      <a:graphic xmlns:a="http://schemas.openxmlformats.org/drawingml/2006/main">
                        <a:graphicData uri="http://schemas.microsoft.com/office/word/2010/wordprocessingShape">
                          <wps:wsp>
                            <wps:cNvCnPr/>
                            <wps:spPr>
                              <a:xfrm flipV="1">
                                <a:off x="0" y="0"/>
                                <a:ext cx="1748790" cy="762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B5D532" id="Straight Connector 39"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36.5pt" to="208.0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" strokecolor="windowText" strokeweight=".5pt">
                      <v:stroke joinstyle="miter"/>
                    </v:line>
                  </w:pict>
                </mc:Fallback>
              </mc:AlternateContent>
            </w:r>
            <w:r w:rsidRPr="003B4641">
              <w:rPr>
                <w:b/>
              </w:rPr>
              <w:t>CỘNG HÒA XÃ HỘI CHỦ NGHĨA VIỆT NAM</w:t>
            </w:r>
            <w:r w:rsidRPr="003B4641">
              <w:rPr>
                <w:b/>
              </w:rPr>
              <w:br/>
              <w:t xml:space="preserve">Độc lập - Tự do - Hạnh phúc </w:t>
            </w:r>
            <w:r w:rsidRPr="003B4641">
              <w:rPr>
                <w:b/>
              </w:rPr>
              <w:br/>
            </w:r>
          </w:p>
        </w:tc>
      </w:tr>
    </w:tbl>
    <w:p w14:paraId="617D2095" w14:textId="77777777" w:rsidR="003B4641" w:rsidRPr="003B4641" w:rsidRDefault="003B4641" w:rsidP="003B4641">
      <w:pPr>
        <w:ind w:firstLine="709"/>
        <w:jc w:val="both"/>
      </w:pPr>
    </w:p>
    <w:p w14:paraId="1857D444" w14:textId="77777777" w:rsidR="003B4641" w:rsidRPr="003B4641" w:rsidRDefault="003B4641" w:rsidP="003B4641">
      <w:pPr>
        <w:ind w:firstLine="709"/>
        <w:jc w:val="both"/>
        <w:rPr>
          <w:b/>
        </w:rPr>
      </w:pPr>
      <w:r w:rsidRPr="003B4641">
        <w:rPr>
          <w:b/>
        </w:rPr>
        <w:t>GIẤY CHỨNG NHẬN</w:t>
      </w:r>
      <w:r w:rsidRPr="003B4641">
        <w:rPr>
          <w:b/>
        </w:rPr>
        <w:br/>
        <w:t>ĐỦ ĐIỀU KIỆN SẢN XUẤT THUỐC THÚ Y</w:t>
      </w:r>
    </w:p>
    <w:p w14:paraId="7C76E9E6" w14:textId="77777777" w:rsidR="003B4641" w:rsidRPr="003B4641" w:rsidRDefault="003B4641" w:rsidP="003B4641">
      <w:pPr>
        <w:ind w:firstLine="709"/>
        <w:jc w:val="both"/>
      </w:pPr>
      <w:r w:rsidRPr="003B4641">
        <w:t>Số: ………/GCN-SX</w:t>
      </w:r>
    </w:p>
    <w:p w14:paraId="78F81B68" w14:textId="77777777" w:rsidR="003B4641" w:rsidRPr="003B4641" w:rsidRDefault="003B4641" w:rsidP="003B4641">
      <w:pPr>
        <w:ind w:firstLine="709"/>
        <w:jc w:val="both"/>
      </w:pPr>
      <w:r w:rsidRPr="003B4641">
        <w:t xml:space="preserve">Tên đơn vị: </w:t>
      </w:r>
      <w:r w:rsidRPr="003B4641">
        <w:tab/>
      </w:r>
    </w:p>
    <w:p w14:paraId="6140528D" w14:textId="77777777" w:rsidR="003B4641" w:rsidRPr="003B4641" w:rsidRDefault="003B4641" w:rsidP="003B4641">
      <w:pPr>
        <w:ind w:firstLine="709"/>
        <w:jc w:val="both"/>
      </w:pPr>
      <w:r w:rsidRPr="003B4641">
        <w:t xml:space="preserve">Địa chỉ: </w:t>
      </w:r>
      <w:r w:rsidRPr="003B4641">
        <w:tab/>
      </w:r>
    </w:p>
    <w:p w14:paraId="7BABC91B" w14:textId="77777777" w:rsidR="003B4641" w:rsidRPr="003B4641" w:rsidRDefault="003B4641" w:rsidP="003B4641">
      <w:pPr>
        <w:ind w:firstLine="709"/>
        <w:jc w:val="both"/>
      </w:pPr>
      <w:r w:rsidRPr="003B4641">
        <w:t>Số điện thoại/</w:t>
      </w:r>
      <w:r w:rsidRPr="003B4641">
        <w:rPr>
          <w:i/>
        </w:rPr>
        <w:t>Tel</w:t>
      </w:r>
      <w:r w:rsidRPr="003B4641">
        <w:t xml:space="preserve">: …………………………… </w:t>
      </w:r>
    </w:p>
    <w:p w14:paraId="084F0181" w14:textId="77777777" w:rsidR="003B4641" w:rsidRPr="003B4641" w:rsidRDefault="003B4641" w:rsidP="003B4641">
      <w:pPr>
        <w:ind w:firstLine="709"/>
        <w:jc w:val="both"/>
      </w:pPr>
      <w:r w:rsidRPr="003B4641">
        <w:t>Được công nhận đủ điều kiện sản xuất thuốc thú y đối với:</w:t>
      </w:r>
      <w:r w:rsidRPr="003B4641">
        <w:rPr>
          <w:vertAlign w:val="superscript"/>
        </w:rPr>
        <w:t>(*)</w:t>
      </w:r>
    </w:p>
    <w:p w14:paraId="59F96C88" w14:textId="77777777" w:rsidR="003B4641" w:rsidRPr="003B4641" w:rsidRDefault="003B4641" w:rsidP="003B4641">
      <w:pPr>
        <w:ind w:firstLine="709"/>
        <w:jc w:val="both"/>
      </w:pPr>
      <w:r w:rsidRPr="003B4641">
        <w:tab/>
      </w:r>
    </w:p>
    <w:p w14:paraId="50C57FDC" w14:textId="77777777" w:rsidR="003B4641" w:rsidRPr="003B4641" w:rsidRDefault="003B4641" w:rsidP="003B4641">
      <w:pPr>
        <w:ind w:firstLine="709"/>
        <w:jc w:val="both"/>
      </w:pPr>
      <w:r w:rsidRPr="003B4641">
        <w:tab/>
      </w:r>
    </w:p>
    <w:p w14:paraId="43C70EB0" w14:textId="77777777" w:rsidR="003B4641" w:rsidRPr="003B4641" w:rsidRDefault="003B4641" w:rsidP="003B4641">
      <w:pPr>
        <w:ind w:firstLine="709"/>
        <w:jc w:val="both"/>
      </w:pPr>
      <w:r w:rsidRPr="003B4641">
        <w:tab/>
      </w:r>
    </w:p>
    <w:p w14:paraId="468B41C4" w14:textId="77777777" w:rsidR="003B4641" w:rsidRPr="003B4641" w:rsidRDefault="003B4641" w:rsidP="003B4641">
      <w:pPr>
        <w:ind w:firstLine="709"/>
        <w:jc w:val="both"/>
      </w:pPr>
      <w:r w:rsidRPr="003B4641">
        <w:tab/>
      </w:r>
    </w:p>
    <w:p w14:paraId="6766CF26" w14:textId="77777777" w:rsidR="003B4641" w:rsidRPr="003B4641" w:rsidRDefault="003B4641" w:rsidP="003B4641">
      <w:pPr>
        <w:ind w:firstLine="709"/>
        <w:jc w:val="both"/>
      </w:pPr>
      <w:r w:rsidRPr="003B4641">
        <w:tab/>
      </w:r>
    </w:p>
    <w:p w14:paraId="6E25C190" w14:textId="77777777" w:rsidR="003B4641" w:rsidRPr="003B4641" w:rsidRDefault="003B4641" w:rsidP="003B4641">
      <w:pPr>
        <w:ind w:firstLine="709"/>
        <w:jc w:val="both"/>
      </w:pPr>
      <w:r w:rsidRPr="003B4641">
        <w:t>Giấy chứng nhận đủ điều kiện này có hiệu lực đến: ngày …. tháng....năm....</w:t>
      </w:r>
    </w:p>
    <w:tbl>
      <w:tblPr>
        <w:tblW w:w="0" w:type="auto"/>
        <w:tblLook w:val="01E0" w:firstRow="1" w:lastRow="1" w:firstColumn="1" w:lastColumn="1" w:noHBand="0" w:noVBand="0"/>
      </w:tblPr>
      <w:tblGrid>
        <w:gridCol w:w="3686"/>
        <w:gridCol w:w="5170"/>
      </w:tblGrid>
      <w:tr w:rsidR="003B4641" w:rsidRPr="003B4641" w14:paraId="143C9EED" w14:textId="77777777">
        <w:tc>
          <w:tcPr>
            <w:tcW w:w="3686" w:type="dxa"/>
          </w:tcPr>
          <w:p w14:paraId="397FAC92" w14:textId="77777777" w:rsidR="003B4641" w:rsidRPr="003B4641" w:rsidRDefault="003B4641" w:rsidP="003B4641">
            <w:pPr>
              <w:ind w:firstLine="709"/>
              <w:jc w:val="both"/>
            </w:pPr>
          </w:p>
        </w:tc>
        <w:tc>
          <w:tcPr>
            <w:tcW w:w="5170" w:type="dxa"/>
          </w:tcPr>
          <w:p w14:paraId="720C2F3C" w14:textId="77777777" w:rsidR="003B4641" w:rsidRPr="003B4641" w:rsidRDefault="003B4641" w:rsidP="003B4641">
            <w:pPr>
              <w:ind w:firstLine="709"/>
              <w:jc w:val="both"/>
              <w:rPr>
                <w:b/>
              </w:rPr>
            </w:pPr>
            <w:r w:rsidRPr="003B4641">
              <w:rPr>
                <w:i/>
              </w:rPr>
              <w:t>………….., ngày …. tháng …. năm....</w:t>
            </w:r>
            <w:r w:rsidRPr="003B4641">
              <w:rPr>
                <w:i/>
              </w:rPr>
              <w:br/>
            </w:r>
            <w:r w:rsidRPr="003B4641">
              <w:rPr>
                <w:b/>
              </w:rPr>
              <w:t>QUYỀN HẠN, CHỨC VỤ CỦA NGƯỜI KÝ</w:t>
            </w:r>
          </w:p>
          <w:p w14:paraId="587CF49A" w14:textId="77777777" w:rsidR="003B4641" w:rsidRPr="003B4641" w:rsidRDefault="003B4641" w:rsidP="003B4641">
            <w:pPr>
              <w:ind w:firstLine="709"/>
              <w:jc w:val="both"/>
              <w:rPr>
                <w:i/>
              </w:rPr>
            </w:pPr>
            <w:r w:rsidRPr="003B4641">
              <w:rPr>
                <w:i/>
              </w:rPr>
              <w:t>(Ký, ghi rõ họ tên và đóng dấu)</w:t>
            </w:r>
          </w:p>
          <w:p w14:paraId="4CC08FB0" w14:textId="77777777" w:rsidR="003B4641" w:rsidRPr="003B4641" w:rsidRDefault="003B4641" w:rsidP="003B4641">
            <w:pPr>
              <w:ind w:firstLine="709"/>
              <w:jc w:val="both"/>
              <w:rPr>
                <w:b/>
              </w:rPr>
            </w:pPr>
          </w:p>
          <w:p w14:paraId="12552151" w14:textId="77777777" w:rsidR="003B4641" w:rsidRPr="003B4641" w:rsidRDefault="003B4641" w:rsidP="003B4641">
            <w:pPr>
              <w:ind w:firstLine="709"/>
              <w:jc w:val="both"/>
              <w:rPr>
                <w:b/>
              </w:rPr>
            </w:pPr>
          </w:p>
          <w:p w14:paraId="0B2136B6" w14:textId="77777777" w:rsidR="003B4641" w:rsidRPr="003B4641" w:rsidRDefault="003B4641" w:rsidP="003B4641">
            <w:pPr>
              <w:ind w:firstLine="709"/>
              <w:jc w:val="both"/>
            </w:pPr>
          </w:p>
        </w:tc>
      </w:tr>
    </w:tbl>
    <w:p w14:paraId="74A9AE7C" w14:textId="77777777" w:rsidR="003B4641" w:rsidRPr="003B4641" w:rsidRDefault="003B4641" w:rsidP="003B4641">
      <w:pPr>
        <w:ind w:firstLine="709"/>
        <w:jc w:val="both"/>
        <w:rPr>
          <w:b/>
          <w:i/>
          <w:iCs/>
        </w:rPr>
      </w:pPr>
    </w:p>
    <w:p w14:paraId="2C97CCE1" w14:textId="77777777" w:rsidR="003B4641" w:rsidRPr="003B4641" w:rsidRDefault="003B4641" w:rsidP="003B4641">
      <w:pPr>
        <w:ind w:firstLine="709"/>
        <w:jc w:val="both"/>
        <w:rPr>
          <w:b/>
          <w:i/>
          <w:iCs/>
        </w:rPr>
      </w:pPr>
    </w:p>
    <w:p w14:paraId="14FB9EBC" w14:textId="77777777" w:rsidR="003B4641" w:rsidRPr="003B4641" w:rsidRDefault="003B4641" w:rsidP="003B4641">
      <w:pPr>
        <w:ind w:firstLine="709"/>
        <w:jc w:val="both"/>
        <w:rPr>
          <w:b/>
          <w:i/>
          <w:iCs/>
        </w:rPr>
      </w:pPr>
    </w:p>
    <w:p w14:paraId="14055E47" w14:textId="77777777" w:rsidR="003B4641" w:rsidRPr="003B4641" w:rsidRDefault="003B4641" w:rsidP="003B4641">
      <w:pPr>
        <w:ind w:firstLine="709"/>
        <w:jc w:val="both"/>
        <w:rPr>
          <w:i/>
          <w:iCs/>
        </w:rPr>
      </w:pPr>
      <w:r w:rsidRPr="003B4641">
        <w:rPr>
          <w:b/>
          <w:i/>
          <w:iCs/>
        </w:rPr>
        <w:t>Ghi chú:</w:t>
      </w:r>
      <w:r w:rsidRPr="003B4641">
        <w:rPr>
          <w:i/>
          <w:iCs/>
        </w:rPr>
        <w:t xml:space="preserve"> (*) ghi rõ dây chuyền sản xuất sản phẩm như dây chuyền sản xuất thuốc dược liệu, hóa chất, chế phẩm sinh học,...</w:t>
      </w:r>
    </w:p>
    <w:p w14:paraId="2CFE8450" w14:textId="77777777" w:rsidR="003B4641" w:rsidRPr="003B4641" w:rsidRDefault="003B4641" w:rsidP="003B4641">
      <w:pPr>
        <w:ind w:firstLine="709"/>
        <w:jc w:val="both"/>
        <w:rPr>
          <w:i/>
          <w:iCs/>
        </w:rPr>
      </w:pPr>
      <w:r w:rsidRPr="003B4641">
        <w:rPr>
          <w:i/>
          <w:iCs/>
        </w:rPr>
        <w:br w:type="page"/>
      </w:r>
    </w:p>
    <w:p w14:paraId="27CF5663" w14:textId="5CEA59AF" w:rsidR="003B4641" w:rsidRDefault="003B4641" w:rsidP="003B4641">
      <w:pPr>
        <w:ind w:firstLine="709"/>
        <w:jc w:val="both"/>
        <w:rPr>
          <w:b/>
          <w:bCs/>
        </w:rPr>
      </w:pPr>
      <w:r>
        <w:rPr>
          <w:b/>
          <w:bCs/>
        </w:rPr>
        <w:lastRenderedPageBreak/>
        <w:t>8</w:t>
      </w:r>
      <w:r w:rsidRPr="003B4641">
        <w:rPr>
          <w:b/>
          <w:bCs/>
        </w:rPr>
        <w:t>. Sửa đổi Giấy chứng nhận đủ điều kiện sản xuất thuốc thú y có chứa chất ma tuý, tiền chất (trừ sản xuất thuốc thú y dạng dược phẩm, vắc xin)</w:t>
      </w:r>
      <w:r>
        <w:rPr>
          <w:b/>
          <w:bCs/>
        </w:rPr>
        <w:t xml:space="preserve"> - 1.013813</w:t>
      </w:r>
    </w:p>
    <w:p w14:paraId="3B5CF765" w14:textId="77777777" w:rsidR="00362346" w:rsidRPr="00362346" w:rsidRDefault="00362346" w:rsidP="00362346">
      <w:pPr>
        <w:ind w:firstLine="709"/>
        <w:jc w:val="both"/>
        <w:rPr>
          <w:b/>
          <w:bCs/>
          <w:lang w:val="vi-VN"/>
        </w:rPr>
      </w:pPr>
      <w:r w:rsidRPr="00362346">
        <w:rPr>
          <w:b/>
          <w:bCs/>
          <w:lang w:val="vi-VN"/>
        </w:rPr>
        <w:t>Trình tự thực hiện:</w:t>
      </w:r>
    </w:p>
    <w:p w14:paraId="788BB5A7" w14:textId="77777777" w:rsidR="00362346" w:rsidRPr="00362346" w:rsidRDefault="00362346" w:rsidP="00362346">
      <w:pPr>
        <w:ind w:firstLine="709"/>
        <w:jc w:val="both"/>
        <w:rPr>
          <w:b/>
          <w:bCs/>
          <w:lang w:val="nl-NL"/>
        </w:rPr>
      </w:pPr>
      <w:r w:rsidRPr="00362346">
        <w:rPr>
          <w:b/>
          <w:bCs/>
          <w:lang w:val="nl-NL"/>
        </w:rPr>
        <w:t xml:space="preserve">Bước 1: Tiếp nhận hồ sơ </w:t>
      </w:r>
    </w:p>
    <w:p w14:paraId="22C4D150" w14:textId="77777777" w:rsidR="00362346" w:rsidRPr="00362346" w:rsidRDefault="00362346" w:rsidP="00362346">
      <w:pPr>
        <w:ind w:firstLine="709"/>
        <w:jc w:val="both"/>
        <w:rPr>
          <w:iCs/>
          <w:lang w:val="nl-NL"/>
        </w:rPr>
      </w:pPr>
      <w:r w:rsidRPr="00362346">
        <w:rPr>
          <w:lang w:val="nl-NL"/>
        </w:rPr>
        <w:t xml:space="preserve">Tổ chức, cá nhân có nhu cầu </w:t>
      </w:r>
      <w:r w:rsidRPr="00362346">
        <w:rPr>
          <w:bCs/>
          <w:lang w:val="nl-NL"/>
        </w:rPr>
        <w:t>sửa đổi</w:t>
      </w:r>
      <w:r w:rsidRPr="00362346">
        <w:rPr>
          <w:bCs/>
          <w:lang w:val="vi-VN"/>
        </w:rPr>
        <w:t xml:space="preserve"> Giấy chứng nhận đủ điều kiện sản xuất thuốc thú y </w:t>
      </w:r>
      <w:r w:rsidRPr="00362346">
        <w:rPr>
          <w:bCs/>
          <w:lang w:val="nl-NL"/>
        </w:rPr>
        <w:t xml:space="preserve">có chứa chất ma tuý, tiền chất </w:t>
      </w:r>
      <w:r w:rsidRPr="00362346">
        <w:rPr>
          <w:bCs/>
          <w:lang w:val="vi-VN"/>
        </w:rPr>
        <w:t>(trừ sản xuất thuốc thú y dạng dược phẩm, vắc-xin)</w:t>
      </w:r>
      <w:r w:rsidRPr="00362346">
        <w:rPr>
          <w:b/>
          <w:lang w:val="nl-NL"/>
        </w:rPr>
        <w:t xml:space="preserve"> </w:t>
      </w:r>
      <w:r w:rsidRPr="00362346">
        <w:rPr>
          <w:lang w:val="nl-NL"/>
        </w:rPr>
        <w:t xml:space="preserve">trường hợp có thay đổi về địa điểm, quy mô, chủng loại, loại hình nghiên cứu, sản xuất chuẩn bị hồ sơ và nộp đến Cơ quan được Chủ tịch Ủy ban nhân dân cấp tỉnh giao giải quyết thủ tục hành chính </w:t>
      </w:r>
      <w:r w:rsidRPr="00362346">
        <w:rPr>
          <w:iCs/>
          <w:lang w:val="nl-NL"/>
        </w:rPr>
        <w:t>trong lĩnh vực chăn nuôi và thú y.</w:t>
      </w:r>
    </w:p>
    <w:p w14:paraId="739EB776" w14:textId="77777777" w:rsidR="00362346" w:rsidRPr="00362346" w:rsidRDefault="00362346" w:rsidP="00362346">
      <w:pPr>
        <w:ind w:firstLine="709"/>
        <w:jc w:val="both"/>
        <w:rPr>
          <w:lang w:val="nl-NL"/>
        </w:rPr>
      </w:pPr>
      <w:r w:rsidRPr="00362346">
        <w:rPr>
          <w:lang w:val="nl-NL"/>
        </w:rPr>
        <w:t xml:space="preserve">Cơ quan được Chủ tịch Ủy ban nhân dân cấp tỉnh giao giải quyết thủ tục hành chính </w:t>
      </w:r>
      <w:r w:rsidRPr="00362346">
        <w:rPr>
          <w:iCs/>
          <w:lang w:val="nl-NL"/>
        </w:rPr>
        <w:t xml:space="preserve">trong lĩnh vực chăn nuôi và thú y </w:t>
      </w:r>
      <w:r w:rsidRPr="00362346">
        <w:rPr>
          <w:lang w:val="nl-NL"/>
        </w:rPr>
        <w:t xml:space="preserve">tiếp nhận và kiểm tra thành phần, tính hợp lệ của hồ sơ theo quy định. </w:t>
      </w:r>
    </w:p>
    <w:p w14:paraId="2AF11C0F" w14:textId="77777777" w:rsidR="00362346" w:rsidRPr="00362346" w:rsidRDefault="00362346" w:rsidP="00362346">
      <w:pPr>
        <w:ind w:firstLine="709"/>
        <w:jc w:val="both"/>
        <w:rPr>
          <w:b/>
          <w:bCs/>
          <w:lang w:val="nl-NL"/>
        </w:rPr>
      </w:pPr>
      <w:r w:rsidRPr="00362346">
        <w:rPr>
          <w:b/>
          <w:bCs/>
          <w:lang w:val="nl-NL"/>
        </w:rPr>
        <w:t>Bước 2: Xử lý hồ sơ</w:t>
      </w:r>
    </w:p>
    <w:p w14:paraId="7ECE3E64" w14:textId="77777777" w:rsidR="00362346" w:rsidRPr="00362346" w:rsidRDefault="00362346" w:rsidP="00362346">
      <w:pPr>
        <w:ind w:firstLine="709"/>
        <w:jc w:val="both"/>
        <w:rPr>
          <w:lang w:val="da-DK"/>
        </w:rPr>
      </w:pPr>
      <w:r w:rsidRPr="00362346">
        <w:rPr>
          <w:lang w:val="nl-NL"/>
        </w:rPr>
        <w:t xml:space="preserve">Trong thời hạn 05 (năm) ngày làm việc, kể từ ngày nhận được hồ sơ đầy đủ, hợp lệ, Cơ quan được Chủ tịch Ủy ban nhân dân  cấp tỉnh giao giải quyết thủ tục hành chính </w:t>
      </w:r>
      <w:r w:rsidRPr="00362346">
        <w:rPr>
          <w:iCs/>
          <w:lang w:val="nl-NL"/>
        </w:rPr>
        <w:t xml:space="preserve">trong lĩnh vực chăn nuôi và thú y </w:t>
      </w:r>
      <w:r w:rsidRPr="00362346">
        <w:rPr>
          <w:lang w:val="nl-NL"/>
        </w:rPr>
        <w:t xml:space="preserve">thực hiện kiểm tra điều kiện của cơ sở sản xuất. </w:t>
      </w:r>
      <w:r w:rsidRPr="00362346">
        <w:rPr>
          <w:lang w:val="da-DK"/>
        </w:rPr>
        <w:t>Kết thúc buổi kiểm tra, Đoàn kiểm tra lập biên bản kiểm tra điều kiện sản xuất thuốc thú y và kết luận. Biên bản kiểm tra được ký xác nhận giữa Đoàn kiểm tra và cơ sở được kiểm tra. (</w:t>
      </w:r>
      <w:r w:rsidRPr="00362346">
        <w:rPr>
          <w:lang w:val="vi-VN"/>
        </w:rPr>
        <w:t xml:space="preserve">Biên bản kiểm tra điều kiện sản xuất thuốc thú y theo Mẫu số 07.QLT Phụ lục IA ban hành kèm theo </w:t>
      </w:r>
      <w:r w:rsidRPr="00362346">
        <w:rPr>
          <w:lang w:val="hr-HR"/>
        </w:rPr>
        <w:t>Nghị định số 32/2026/NĐ-CP</w:t>
      </w:r>
      <w:r w:rsidRPr="00362346">
        <w:rPr>
          <w:lang w:val="da-DK"/>
        </w:rPr>
        <w:t>.</w:t>
      </w:r>
    </w:p>
    <w:p w14:paraId="493C8574" w14:textId="77777777" w:rsidR="00362346" w:rsidRPr="00362346" w:rsidRDefault="00362346" w:rsidP="00362346">
      <w:pPr>
        <w:ind w:firstLine="709"/>
        <w:jc w:val="both"/>
        <w:rPr>
          <w:bCs/>
          <w:lang w:val="nl-NL"/>
        </w:rPr>
      </w:pPr>
      <w:r w:rsidRPr="00362346">
        <w:rPr>
          <w:lang w:val="nl-NL"/>
        </w:rPr>
        <w:t>Trường hợp đủ điều kiện trong thời hạn 03 (ba) ngày làm việc, kể từ ngày kết thúc việc kiểm tra cấp Giấy chứng nhận đủ điều kiện sản xuất thuốc thú y. Trường hợp không cấp trả lời bằng văn bản và nêu rõ lý do.</w:t>
      </w:r>
    </w:p>
    <w:p w14:paraId="31D8882F" w14:textId="77777777" w:rsidR="00362346" w:rsidRPr="00362346" w:rsidRDefault="00362346" w:rsidP="00362346">
      <w:pPr>
        <w:ind w:firstLine="709"/>
        <w:jc w:val="both"/>
        <w:rPr>
          <w:b/>
          <w:bCs/>
          <w:lang w:val="af-ZA"/>
        </w:rPr>
      </w:pPr>
      <w:r w:rsidRPr="00362346">
        <w:rPr>
          <w:b/>
          <w:bCs/>
          <w:lang w:val="af-ZA"/>
        </w:rPr>
        <w:t xml:space="preserve">Cách thức thực hiện: </w:t>
      </w:r>
    </w:p>
    <w:p w14:paraId="5AED5322" w14:textId="77777777" w:rsidR="00362346" w:rsidRPr="00362346" w:rsidRDefault="00362346" w:rsidP="00362346">
      <w:pPr>
        <w:ind w:firstLine="709"/>
        <w:jc w:val="both"/>
        <w:rPr>
          <w:lang w:val="af-ZA"/>
        </w:rPr>
      </w:pPr>
      <w:r w:rsidRPr="00362346">
        <w:rPr>
          <w:lang w:val="af-ZA"/>
        </w:rPr>
        <w:t>- Trực tiếp.</w:t>
      </w:r>
    </w:p>
    <w:p w14:paraId="5D9B13F2" w14:textId="77777777" w:rsidR="00362346" w:rsidRPr="00362346" w:rsidRDefault="00362346" w:rsidP="00362346">
      <w:pPr>
        <w:ind w:firstLine="709"/>
        <w:jc w:val="both"/>
        <w:rPr>
          <w:lang w:val="af-ZA"/>
        </w:rPr>
      </w:pPr>
      <w:r w:rsidRPr="00362346">
        <w:rPr>
          <w:lang w:val="af-ZA"/>
        </w:rPr>
        <w:t>- Qua dịch vụ bưu chính.</w:t>
      </w:r>
    </w:p>
    <w:p w14:paraId="21590787" w14:textId="77777777" w:rsidR="00362346" w:rsidRPr="00362346" w:rsidRDefault="00362346" w:rsidP="00362346">
      <w:pPr>
        <w:ind w:firstLine="709"/>
        <w:jc w:val="both"/>
        <w:rPr>
          <w:b/>
          <w:lang w:val="af-ZA"/>
        </w:rPr>
      </w:pPr>
      <w:r w:rsidRPr="00362346">
        <w:rPr>
          <w:lang w:val="af-ZA"/>
        </w:rPr>
        <w:t>- Qua môi trường mạng.</w:t>
      </w:r>
    </w:p>
    <w:p w14:paraId="6F828CFF" w14:textId="77777777" w:rsidR="00362346" w:rsidRPr="00362346" w:rsidRDefault="00362346" w:rsidP="00362346">
      <w:pPr>
        <w:ind w:firstLine="709"/>
        <w:jc w:val="both"/>
        <w:rPr>
          <w:b/>
          <w:bCs/>
          <w:lang w:val="af-ZA"/>
        </w:rPr>
      </w:pPr>
      <w:r w:rsidRPr="00362346">
        <w:rPr>
          <w:b/>
          <w:bCs/>
          <w:lang w:val="af-ZA"/>
        </w:rPr>
        <w:t>Thành phần, số l</w:t>
      </w:r>
      <w:r w:rsidRPr="00362346">
        <w:rPr>
          <w:b/>
          <w:bCs/>
          <w:lang w:val="vi-VN"/>
        </w:rPr>
        <w:t>ượ</w:t>
      </w:r>
      <w:r w:rsidRPr="00362346">
        <w:rPr>
          <w:b/>
          <w:bCs/>
          <w:lang w:val="af-ZA"/>
        </w:rPr>
        <w:t>ng hồ sơ:</w:t>
      </w:r>
    </w:p>
    <w:p w14:paraId="7E68135C" w14:textId="77777777" w:rsidR="00362346" w:rsidRPr="00362346" w:rsidRDefault="00362346" w:rsidP="00362346">
      <w:pPr>
        <w:ind w:firstLine="709"/>
        <w:jc w:val="both"/>
        <w:rPr>
          <w:lang w:val="af-ZA"/>
        </w:rPr>
      </w:pPr>
      <w:r w:rsidRPr="00362346">
        <w:rPr>
          <w:lang w:val="af-ZA"/>
        </w:rPr>
        <w:t>a) Hồ sơ gồm:</w:t>
      </w:r>
    </w:p>
    <w:p w14:paraId="79BBB305" w14:textId="77777777" w:rsidR="00362346" w:rsidRPr="00362346" w:rsidRDefault="00362346" w:rsidP="00362346">
      <w:pPr>
        <w:ind w:firstLine="709"/>
        <w:jc w:val="both"/>
        <w:rPr>
          <w:lang w:val="af-ZA"/>
        </w:rPr>
      </w:pPr>
      <w:r w:rsidRPr="00362346">
        <w:rPr>
          <w:lang w:val="vi-VN"/>
        </w:rPr>
        <w:t>- Đơn đề nghị cấp lại theo Mẫu số 14.QLT Phụ lục IA ban hành kèm theo Nghị định 32/2026/NĐ-CP;</w:t>
      </w:r>
      <w:r w:rsidRPr="00362346">
        <w:rPr>
          <w:lang w:val="af-ZA"/>
        </w:rPr>
        <w:t xml:space="preserve"> </w:t>
      </w:r>
    </w:p>
    <w:p w14:paraId="30CFB7BC" w14:textId="77777777" w:rsidR="00362346" w:rsidRPr="00362346" w:rsidRDefault="00362346" w:rsidP="00362346">
      <w:pPr>
        <w:ind w:firstLine="709"/>
        <w:jc w:val="both"/>
        <w:rPr>
          <w:lang w:val="vi-VN"/>
        </w:rPr>
      </w:pPr>
      <w:r w:rsidRPr="00362346">
        <w:rPr>
          <w:lang w:val="vi-VN"/>
        </w:rPr>
        <w:t xml:space="preserve">- Tài liệu liên quan nội dung </w:t>
      </w:r>
      <w:r w:rsidRPr="00362346">
        <w:rPr>
          <w:lang w:val="af-ZA"/>
        </w:rPr>
        <w:t>sửa</w:t>
      </w:r>
      <w:r w:rsidRPr="00362346">
        <w:rPr>
          <w:lang w:val="vi-VN"/>
        </w:rPr>
        <w:t xml:space="preserve"> đổi.</w:t>
      </w:r>
    </w:p>
    <w:p w14:paraId="2BC876F2" w14:textId="77777777" w:rsidR="00362346" w:rsidRPr="00362346" w:rsidRDefault="00362346" w:rsidP="00362346">
      <w:pPr>
        <w:ind w:firstLine="709"/>
        <w:jc w:val="both"/>
        <w:rPr>
          <w:lang w:val="vi-VN"/>
        </w:rPr>
      </w:pPr>
      <w:r w:rsidRPr="00362346">
        <w:rPr>
          <w:lang w:val="vi-VN"/>
        </w:rPr>
        <w:lastRenderedPageBreak/>
        <w:t>b) Số lượng hồ sơ: 01 bộ.</w:t>
      </w:r>
    </w:p>
    <w:p w14:paraId="4487FEFA" w14:textId="77777777" w:rsidR="00362346" w:rsidRPr="00362346" w:rsidRDefault="00362346" w:rsidP="00362346">
      <w:pPr>
        <w:ind w:firstLine="709"/>
        <w:jc w:val="both"/>
        <w:rPr>
          <w:lang w:val="vi-VN"/>
        </w:rPr>
      </w:pPr>
      <w:r w:rsidRPr="00362346">
        <w:rPr>
          <w:b/>
          <w:bCs/>
          <w:lang w:val="vi-VN"/>
        </w:rPr>
        <w:t xml:space="preserve">Thời hạn giải quyết: </w:t>
      </w:r>
      <w:r w:rsidRPr="00362346">
        <w:rPr>
          <w:lang w:val="vi-VN"/>
        </w:rPr>
        <w:t xml:space="preserve">08 ngày làm việc kể từ ngày nhận được hồ sơ đầy đủ, hợp lệ. </w:t>
      </w:r>
    </w:p>
    <w:p w14:paraId="304D873A" w14:textId="77777777" w:rsidR="00362346" w:rsidRPr="00362346" w:rsidRDefault="00362346" w:rsidP="00362346">
      <w:pPr>
        <w:ind w:firstLine="709"/>
        <w:jc w:val="both"/>
        <w:rPr>
          <w:lang w:val="cs-CZ"/>
        </w:rPr>
      </w:pPr>
      <w:r w:rsidRPr="00362346">
        <w:rPr>
          <w:b/>
          <w:bCs/>
          <w:lang w:val="vi-VN"/>
        </w:rPr>
        <w:t xml:space="preserve">Đối tượng thực hiện thủ tục hành chính: </w:t>
      </w:r>
      <w:r w:rsidRPr="00362346">
        <w:rPr>
          <w:lang w:val="cs-CZ"/>
        </w:rPr>
        <w:t xml:space="preserve">Tổ chức có nhu cầu xin cấp </w:t>
      </w:r>
      <w:r w:rsidRPr="00362346">
        <w:rPr>
          <w:bCs/>
          <w:lang w:val="vi-VN"/>
        </w:rPr>
        <w:t>Giấy chứng nhận đủ điều kiện sản xuất thuốc thú y có chứa chất ma tuý, tiền chất (trừ sản xuất thuốc thú y dạng dược phẩm, vắc-xin)</w:t>
      </w:r>
      <w:r w:rsidRPr="00362346">
        <w:rPr>
          <w:lang w:val="cs-CZ"/>
        </w:rPr>
        <w:t>.</w:t>
      </w:r>
    </w:p>
    <w:p w14:paraId="29497DB6" w14:textId="77777777" w:rsidR="00362346" w:rsidRPr="00362346" w:rsidRDefault="00362346" w:rsidP="00362346">
      <w:pPr>
        <w:ind w:firstLine="709"/>
        <w:jc w:val="both"/>
        <w:rPr>
          <w:iCs/>
          <w:lang w:val="cs-CZ"/>
        </w:rPr>
      </w:pPr>
      <w:r w:rsidRPr="00362346">
        <w:rPr>
          <w:b/>
          <w:bCs/>
          <w:lang w:val="vi-VN"/>
        </w:rPr>
        <w:t xml:space="preserve">Cơ quan giải quyết thủ tục hành chính: </w:t>
      </w:r>
      <w:r w:rsidRPr="00362346">
        <w:rPr>
          <w:lang w:val="cs-CZ"/>
        </w:rPr>
        <w:t xml:space="preserve">Cơ quan được Chủ tịch Ủy ban nhân dân cấp tỉnh giao giải quyết thủ tục hành chính </w:t>
      </w:r>
      <w:r w:rsidRPr="00362346">
        <w:rPr>
          <w:iCs/>
          <w:lang w:val="cs-CZ"/>
        </w:rPr>
        <w:t xml:space="preserve">trong lĩnh vực chăn nuôi và thú y </w:t>
      </w:r>
    </w:p>
    <w:p w14:paraId="03686718" w14:textId="77777777" w:rsidR="00362346" w:rsidRPr="00362346" w:rsidRDefault="00362346" w:rsidP="00362346">
      <w:pPr>
        <w:ind w:firstLine="709"/>
        <w:jc w:val="both"/>
        <w:rPr>
          <w:lang w:val="nl-NL"/>
        </w:rPr>
      </w:pPr>
      <w:r w:rsidRPr="00362346">
        <w:rPr>
          <w:b/>
          <w:bCs/>
          <w:lang w:val="vi-VN"/>
        </w:rPr>
        <w:t>Kết quả thực hiện thủ tục hành chính:</w:t>
      </w:r>
      <w:r w:rsidRPr="00362346">
        <w:rPr>
          <w:lang w:val="vi-VN"/>
        </w:rPr>
        <w:t xml:space="preserve"> </w:t>
      </w:r>
      <w:r w:rsidRPr="00362346">
        <w:rPr>
          <w:lang w:val="nl-NL"/>
        </w:rPr>
        <w:t xml:space="preserve">Giấy chứng nhận đủ điều kiện sản xuất thuốc thú y theo Mẫu số 08.QLT Phụ lục IA ban hành kèm theo </w:t>
      </w:r>
      <w:r w:rsidRPr="00362346">
        <w:rPr>
          <w:lang w:val="hr-HR"/>
        </w:rPr>
        <w:t>Nghị định số 32/2026/NĐ-CP</w:t>
      </w:r>
      <w:r w:rsidRPr="00362346">
        <w:rPr>
          <w:lang w:val="nl-NL"/>
        </w:rPr>
        <w:t xml:space="preserve"> (trường hợp hồ sơ đủ kiều kiện) hoặc văn bản thông báo cho tổ chức trường hợp không cấp.</w:t>
      </w:r>
    </w:p>
    <w:p w14:paraId="5747AB21" w14:textId="77777777" w:rsidR="00362346" w:rsidRPr="00362346" w:rsidRDefault="00362346" w:rsidP="00362346">
      <w:pPr>
        <w:ind w:firstLine="709"/>
        <w:jc w:val="both"/>
        <w:rPr>
          <w:lang w:val="nl-NL"/>
        </w:rPr>
      </w:pPr>
      <w:r w:rsidRPr="00362346">
        <w:rPr>
          <w:lang w:val="vi-VN"/>
        </w:rPr>
        <w:t>Giấy chứng nhận có giá trị trong thời hạn 05 năm.</w:t>
      </w:r>
    </w:p>
    <w:p w14:paraId="737CFFA8" w14:textId="77777777" w:rsidR="00362346" w:rsidRPr="00362346" w:rsidRDefault="00362346" w:rsidP="00362346">
      <w:pPr>
        <w:ind w:firstLine="709"/>
        <w:jc w:val="both"/>
        <w:rPr>
          <w:lang w:val="vi-VN"/>
        </w:rPr>
      </w:pPr>
      <w:r w:rsidRPr="00362346">
        <w:rPr>
          <w:b/>
          <w:bCs/>
          <w:lang w:val="hr-HR"/>
        </w:rPr>
        <w:t xml:space="preserve">Phí, lệ phí: </w:t>
      </w:r>
      <w:r w:rsidRPr="00362346">
        <w:rPr>
          <w:lang w:val="vi-VN"/>
        </w:rPr>
        <w:t>Kiểm tra điều kiện sản xuất thuốc thú y, thuốc thú y thủy sản:</w:t>
      </w:r>
    </w:p>
    <w:p w14:paraId="1D68B4BD" w14:textId="77777777" w:rsidR="00362346" w:rsidRPr="00362346" w:rsidRDefault="00362346" w:rsidP="00362346">
      <w:pPr>
        <w:ind w:firstLine="709"/>
        <w:jc w:val="both"/>
        <w:rPr>
          <w:lang w:val="vi-VN"/>
        </w:rPr>
      </w:pPr>
      <w:r w:rsidRPr="00362346">
        <w:rPr>
          <w:lang w:val="vi-VN"/>
        </w:rPr>
        <w:t>- Cơ sở mới thành lập có 1 dây chuyền (hoặc 1 phân xưởng); hoặc cơ sở đang hoạt động có 2 dây chuyền (hoặc 2 phân xưởng) trở lên: 1.025.000 đồng/lần.</w:t>
      </w:r>
    </w:p>
    <w:p w14:paraId="54EA6EEE" w14:textId="77777777" w:rsidR="00362346" w:rsidRPr="00362346" w:rsidRDefault="00362346" w:rsidP="00362346">
      <w:pPr>
        <w:ind w:firstLine="709"/>
        <w:jc w:val="both"/>
        <w:rPr>
          <w:lang w:val="vi-VN"/>
        </w:rPr>
      </w:pPr>
      <w:r w:rsidRPr="00362346">
        <w:rPr>
          <w:lang w:val="vi-VN"/>
        </w:rPr>
        <w:t>- Cơ sở mới thành lập có từ 2 dây chuyền (hoặc 2 phân xưởng) trở lên: 1.300.000 đồng/lần.</w:t>
      </w:r>
    </w:p>
    <w:p w14:paraId="40AE8A1C" w14:textId="77777777" w:rsidR="00362346" w:rsidRPr="00362346" w:rsidRDefault="00362346" w:rsidP="00362346">
      <w:pPr>
        <w:ind w:firstLine="709"/>
        <w:jc w:val="both"/>
        <w:rPr>
          <w:b/>
          <w:bCs/>
          <w:lang w:val="hr-HR"/>
        </w:rPr>
      </w:pPr>
      <w:r w:rsidRPr="00362346">
        <w:rPr>
          <w:lang w:val="vi-VN"/>
        </w:rPr>
        <w:t>- Cơ sở đang hoạt động có 1 dây chuyền (hoặc 1 phân xưởng): 700.000 đồng/lần.</w:t>
      </w:r>
    </w:p>
    <w:p w14:paraId="02F5325C" w14:textId="77777777" w:rsidR="00362346" w:rsidRPr="00362346" w:rsidRDefault="00362346" w:rsidP="00362346">
      <w:pPr>
        <w:ind w:firstLine="709"/>
        <w:jc w:val="both"/>
        <w:rPr>
          <w:b/>
          <w:bCs/>
          <w:lang w:val="hr-HR"/>
        </w:rPr>
      </w:pPr>
      <w:r w:rsidRPr="00362346">
        <w:rPr>
          <w:b/>
          <w:bCs/>
          <w:lang w:val="hr-HR"/>
        </w:rPr>
        <w:t>Tên mẫu đơn, mẫu t</w:t>
      </w:r>
      <w:r w:rsidRPr="00362346">
        <w:rPr>
          <w:b/>
          <w:bCs/>
          <w:lang w:val="vi-VN"/>
        </w:rPr>
        <w:t>ờ</w:t>
      </w:r>
      <w:r w:rsidRPr="00362346">
        <w:rPr>
          <w:b/>
          <w:bCs/>
          <w:lang w:val="hr-HR"/>
        </w:rPr>
        <w:t xml:space="preserve"> khai:</w:t>
      </w:r>
    </w:p>
    <w:p w14:paraId="1399B344" w14:textId="77777777" w:rsidR="00362346" w:rsidRPr="00362346" w:rsidRDefault="00362346" w:rsidP="00362346">
      <w:pPr>
        <w:ind w:firstLine="709"/>
        <w:jc w:val="both"/>
        <w:rPr>
          <w:lang w:val="af-ZA"/>
        </w:rPr>
      </w:pPr>
      <w:r w:rsidRPr="00362346">
        <w:rPr>
          <w:lang w:val="vi-VN"/>
        </w:rPr>
        <w:t>Đơn đề nghị cấp lại theo Mẫu số 14.QLT Phụ lục IA ban hành kèm theo Nghị định 32/2026/NĐ-CP;</w:t>
      </w:r>
      <w:r w:rsidRPr="00362346">
        <w:rPr>
          <w:lang w:val="af-ZA"/>
        </w:rPr>
        <w:t xml:space="preserve"> </w:t>
      </w:r>
    </w:p>
    <w:p w14:paraId="0A7EE1E5" w14:textId="77777777" w:rsidR="00362346" w:rsidRPr="00362346" w:rsidRDefault="00362346" w:rsidP="00362346">
      <w:pPr>
        <w:ind w:firstLine="709"/>
        <w:jc w:val="both"/>
        <w:rPr>
          <w:b/>
          <w:bCs/>
          <w:lang w:val="hr-HR"/>
        </w:rPr>
      </w:pPr>
      <w:r w:rsidRPr="00362346">
        <w:rPr>
          <w:b/>
          <w:bCs/>
          <w:lang w:val="hr-HR"/>
        </w:rPr>
        <w:t>Yêu cầu, điều kiện thực hiện thủ tục hành chính:</w:t>
      </w:r>
    </w:p>
    <w:p w14:paraId="40ACBC6C" w14:textId="77777777" w:rsidR="00362346" w:rsidRPr="00362346" w:rsidRDefault="00362346" w:rsidP="00362346">
      <w:pPr>
        <w:ind w:firstLine="709"/>
        <w:jc w:val="both"/>
        <w:rPr>
          <w:lang w:val="fr-FR"/>
        </w:rPr>
      </w:pPr>
      <w:r w:rsidRPr="00362346">
        <w:rPr>
          <w:lang w:val="fr-FR"/>
        </w:rPr>
        <w:t xml:space="preserve">Tổ chức, cá nhân sản xuất thuốc thú y phải thực hiện theo quy định tại Điều 90 của Luật Thú y; pháp luật về phòng cháy, chữa cháy; pháp luật về bảo vệ môi trường; pháp luật về an toàn, vệ sinh lao động và đáp ứng các điều kiện sau đây: </w:t>
      </w:r>
    </w:p>
    <w:p w14:paraId="3DC557D9" w14:textId="77777777" w:rsidR="00362346" w:rsidRPr="00362346" w:rsidRDefault="00362346" w:rsidP="00362346">
      <w:pPr>
        <w:ind w:firstLine="709"/>
        <w:jc w:val="both"/>
        <w:rPr>
          <w:lang w:val="fr-FR"/>
        </w:rPr>
      </w:pPr>
      <w:r w:rsidRPr="00362346">
        <w:rPr>
          <w:lang w:val="fr-FR"/>
        </w:rPr>
        <w:t>- Địa điểm: Phải có khoảng cách an toàn với khu dân cư, công trình công cộng, bệnh viện, bệnh xá thú y, cơ sở chẩn đoán bệnh động vật, các nguồn gây ô nhiễm.</w:t>
      </w:r>
    </w:p>
    <w:p w14:paraId="56C7E6CA" w14:textId="77777777" w:rsidR="00362346" w:rsidRPr="00362346" w:rsidRDefault="00362346" w:rsidP="00362346">
      <w:pPr>
        <w:ind w:firstLine="709"/>
        <w:jc w:val="both"/>
        <w:rPr>
          <w:lang w:val="fr-FR"/>
        </w:rPr>
      </w:pPr>
      <w:r w:rsidRPr="00362346">
        <w:rPr>
          <w:lang w:val="fr-FR"/>
        </w:rPr>
        <w:t>- Nhà xưởng:</w:t>
      </w:r>
    </w:p>
    <w:p w14:paraId="4DEDADBF" w14:textId="77777777" w:rsidR="00362346" w:rsidRPr="00362346" w:rsidRDefault="00362346" w:rsidP="00362346">
      <w:pPr>
        <w:ind w:firstLine="709"/>
        <w:jc w:val="both"/>
        <w:rPr>
          <w:lang w:val="fr-FR"/>
        </w:rPr>
      </w:pPr>
      <w:r w:rsidRPr="00362346">
        <w:rPr>
          <w:lang w:val="fr-FR"/>
        </w:rPr>
        <w:lastRenderedPageBreak/>
        <w:t xml:space="preserve">+ Phải có thiết kế phù hợp với quy mô và loại thuốc sản xuất, tránh sự xâm nhập của các loại côn trùng và động vật khác; có vị trí ngăn cách các nguồn lây ô nhiễm từ bên ngoài; </w:t>
      </w:r>
    </w:p>
    <w:p w14:paraId="322F547A" w14:textId="77777777" w:rsidR="00362346" w:rsidRPr="00362346" w:rsidRDefault="00362346" w:rsidP="00362346">
      <w:pPr>
        <w:ind w:firstLine="709"/>
        <w:jc w:val="both"/>
        <w:rPr>
          <w:lang w:val="fr-FR"/>
        </w:rPr>
      </w:pPr>
      <w:r w:rsidRPr="00362346">
        <w:rPr>
          <w:lang w:val="fr-FR"/>
        </w:rPr>
        <w:t>+ Nền nhà không ngấm nước, dễ vệ sinh, khử trùng, tiêu độc; tường</w:t>
      </w:r>
      <w:r w:rsidRPr="00362346">
        <w:rPr>
          <w:lang w:val="vi-VN"/>
        </w:rPr>
        <w:t>, trần</w:t>
      </w:r>
      <w:r w:rsidRPr="00362346">
        <w:rPr>
          <w:lang w:val="fr-FR"/>
        </w:rPr>
        <w:t xml:space="preserve"> được làm bằng vật liệu bền</w:t>
      </w:r>
      <w:r w:rsidRPr="00362346">
        <w:rPr>
          <w:lang w:val="vi-VN"/>
        </w:rPr>
        <w:t>,</w:t>
      </w:r>
      <w:r w:rsidRPr="00362346">
        <w:rPr>
          <w:lang w:val="fr-FR"/>
        </w:rPr>
        <w:t xml:space="preserve"> chắc, dễ vệ sinh;</w:t>
      </w:r>
    </w:p>
    <w:p w14:paraId="5CC888DC" w14:textId="77777777" w:rsidR="00362346" w:rsidRPr="00362346" w:rsidRDefault="00362346" w:rsidP="00362346">
      <w:pPr>
        <w:ind w:firstLine="709"/>
        <w:jc w:val="both"/>
        <w:rPr>
          <w:lang w:val="fr-FR"/>
        </w:rPr>
      </w:pPr>
      <w:r w:rsidRPr="00362346">
        <w:rPr>
          <w:lang w:val="fr-FR"/>
        </w:rPr>
        <w:t>+ Có hệ thống cấp và xử lý nước, khí bảo đảm cho sản xuất; có hệ thống thoát nước, xử lý nước, khí thải, chất thải.</w:t>
      </w:r>
    </w:p>
    <w:p w14:paraId="14375723" w14:textId="77777777" w:rsidR="00362346" w:rsidRPr="00362346" w:rsidRDefault="00362346" w:rsidP="00362346">
      <w:pPr>
        <w:ind w:firstLine="709"/>
        <w:jc w:val="both"/>
        <w:rPr>
          <w:lang w:val="vi-VN"/>
        </w:rPr>
      </w:pPr>
      <w:r w:rsidRPr="00362346">
        <w:rPr>
          <w:lang w:val="fr-FR"/>
        </w:rPr>
        <w:t xml:space="preserve">- </w:t>
      </w:r>
      <w:r w:rsidRPr="00362346">
        <w:rPr>
          <w:lang w:val="vi-VN"/>
        </w:rPr>
        <w:t>Kho chứa nguyên liệu, phụ liệu, thuốc thành phẩm có diện tích phù hợp với quy mô sản xuất và bảo đảm các điều kiện sau đây:</w:t>
      </w:r>
    </w:p>
    <w:p w14:paraId="2A168CD1" w14:textId="77777777" w:rsidR="00362346" w:rsidRPr="00362346" w:rsidRDefault="00362346" w:rsidP="00362346">
      <w:pPr>
        <w:ind w:firstLine="709"/>
        <w:jc w:val="both"/>
        <w:rPr>
          <w:lang w:val="vi-VN"/>
        </w:rPr>
      </w:pPr>
      <w:r w:rsidRPr="00362346">
        <w:rPr>
          <w:lang w:val="vi-VN"/>
        </w:rPr>
        <w:t>+ Có kho riêng để bảo quản nguyên liệu, phụ liệu, thuốc thành phẩm;</w:t>
      </w:r>
    </w:p>
    <w:p w14:paraId="3E25031F" w14:textId="77777777" w:rsidR="00362346" w:rsidRPr="00362346" w:rsidRDefault="00362346" w:rsidP="00362346">
      <w:pPr>
        <w:ind w:firstLine="709"/>
        <w:jc w:val="both"/>
        <w:rPr>
          <w:lang w:val="vi-VN"/>
        </w:rPr>
      </w:pPr>
      <w:r w:rsidRPr="00362346">
        <w:rPr>
          <w:lang w:val="vi-VN"/>
        </w:rPr>
        <w:t>+ Có kho riêng bên ngoài để bảo quản dung môi và nguyên liệu dễ cháy nổ;</w:t>
      </w:r>
    </w:p>
    <w:p w14:paraId="2CF583E5" w14:textId="77777777" w:rsidR="00362346" w:rsidRPr="00362346" w:rsidRDefault="00362346" w:rsidP="00362346">
      <w:pPr>
        <w:ind w:firstLine="709"/>
        <w:jc w:val="both"/>
        <w:rPr>
          <w:lang w:val="vi-VN"/>
        </w:rPr>
      </w:pPr>
      <w:r w:rsidRPr="00362346">
        <w:rPr>
          <w:lang w:val="vi-VN"/>
        </w:rPr>
        <w:t xml:space="preserve">+ </w:t>
      </w:r>
      <w:r w:rsidRPr="00362346">
        <w:rPr>
          <w:lang w:val="fr-FR"/>
        </w:rPr>
        <w:t>Nền nhà không ngấm nước, dễ vệ sinh, khử trùng, tiêu độc; tường</w:t>
      </w:r>
      <w:r w:rsidRPr="00362346">
        <w:rPr>
          <w:lang w:val="vi-VN"/>
        </w:rPr>
        <w:t>, trần</w:t>
      </w:r>
      <w:r w:rsidRPr="00362346">
        <w:rPr>
          <w:lang w:val="fr-FR"/>
        </w:rPr>
        <w:t xml:space="preserve"> được làm bằng vật liệu bền</w:t>
      </w:r>
      <w:r w:rsidRPr="00362346">
        <w:rPr>
          <w:lang w:val="vi-VN"/>
        </w:rPr>
        <w:t>,</w:t>
      </w:r>
      <w:r w:rsidRPr="00362346">
        <w:rPr>
          <w:lang w:val="fr-FR"/>
        </w:rPr>
        <w:t xml:space="preserve"> chắc, dễ vệ sinh;</w:t>
      </w:r>
    </w:p>
    <w:p w14:paraId="61D1B48B" w14:textId="77777777" w:rsidR="00362346" w:rsidRPr="00362346" w:rsidRDefault="00362346" w:rsidP="00362346">
      <w:pPr>
        <w:ind w:firstLine="709"/>
        <w:jc w:val="both"/>
        <w:rPr>
          <w:lang w:val="vi-VN"/>
        </w:rPr>
      </w:pPr>
      <w:r w:rsidRPr="00362346">
        <w:rPr>
          <w:lang w:val="vi-VN"/>
        </w:rPr>
        <w:t>+ Có thiết bị, phương tiện để bảo đảm điều kiện bảo quản.</w:t>
      </w:r>
    </w:p>
    <w:p w14:paraId="450815DB" w14:textId="77777777" w:rsidR="00362346" w:rsidRPr="00362346" w:rsidRDefault="00362346" w:rsidP="00362346">
      <w:pPr>
        <w:ind w:firstLine="709"/>
        <w:jc w:val="both"/>
        <w:rPr>
          <w:lang w:val="fr-FR"/>
        </w:rPr>
      </w:pPr>
      <w:r w:rsidRPr="00362346">
        <w:rPr>
          <w:lang w:val="vi-VN"/>
        </w:rPr>
        <w:t xml:space="preserve">- </w:t>
      </w:r>
      <w:r w:rsidRPr="00362346">
        <w:rPr>
          <w:lang w:val="fr-FR"/>
        </w:rPr>
        <w:t>Trang thiết bị, dụng cụ phải được bố trí, lắp đặt phù hợp với quy mô và loại thuốc sản xuất; có hướng dẫn vận hành; có kế hoạch bảo trì bảo dưỡng; có quy trình vệ sinh và bảo đảm đạt yêu cầu vệ sinh, không gây nhiễm hoặc nhiễm chéo giữa các sản phẩm.</w:t>
      </w:r>
    </w:p>
    <w:p w14:paraId="623B58D5" w14:textId="77777777" w:rsidR="00362346" w:rsidRPr="00362346" w:rsidRDefault="00362346" w:rsidP="00362346">
      <w:pPr>
        <w:ind w:firstLine="709"/>
        <w:jc w:val="both"/>
        <w:rPr>
          <w:lang w:val="fr-FR"/>
        </w:rPr>
      </w:pPr>
      <w:r w:rsidRPr="00362346">
        <w:rPr>
          <w:lang w:val="fr-FR"/>
        </w:rPr>
        <w:t>-  Kiểm tra chất lượng thuốc thú y:</w:t>
      </w:r>
    </w:p>
    <w:p w14:paraId="19CBE143" w14:textId="77777777" w:rsidR="00362346" w:rsidRPr="00362346" w:rsidRDefault="00362346" w:rsidP="00362346">
      <w:pPr>
        <w:ind w:firstLine="709"/>
        <w:jc w:val="both"/>
        <w:rPr>
          <w:lang w:val="fr-FR"/>
        </w:rPr>
      </w:pPr>
      <w:r w:rsidRPr="00362346">
        <w:rPr>
          <w:lang w:val="fr-FR"/>
        </w:rPr>
        <w:t>+ Khu vực kiểm tra chất lượng phải tách biệt với khu vực sản xuất; được bố trí phù hợp để tránh nhiễm chéo; các khu vực tiến hành phép thử sinh học, vi sinh;</w:t>
      </w:r>
    </w:p>
    <w:p w14:paraId="3D8D80CF" w14:textId="77777777" w:rsidR="00362346" w:rsidRPr="00362346" w:rsidRDefault="00362346" w:rsidP="00362346">
      <w:pPr>
        <w:ind w:firstLine="709"/>
        <w:jc w:val="both"/>
        <w:rPr>
          <w:lang w:val="fr-FR"/>
        </w:rPr>
      </w:pPr>
      <w:r w:rsidRPr="00362346">
        <w:rPr>
          <w:lang w:val="fr-FR"/>
        </w:rPr>
        <w:t>+ Mẫu, chất chuẩn phải được bảo quản tại khu vực riêng, bảo đảm điều kiện bảo quản;</w:t>
      </w:r>
    </w:p>
    <w:p w14:paraId="78936B40" w14:textId="77777777" w:rsidR="00362346" w:rsidRPr="00362346" w:rsidRDefault="00362346" w:rsidP="00362346">
      <w:pPr>
        <w:ind w:firstLine="709"/>
        <w:jc w:val="both"/>
        <w:rPr>
          <w:lang w:val="fr-FR"/>
        </w:rPr>
      </w:pPr>
      <w:r w:rsidRPr="00362346">
        <w:rPr>
          <w:lang w:val="fr-FR"/>
        </w:rPr>
        <w:t>+ Phải có trang thiết bị phù hợp.</w:t>
      </w:r>
    </w:p>
    <w:p w14:paraId="4A865F39" w14:textId="77777777" w:rsidR="00362346" w:rsidRPr="00362346" w:rsidRDefault="00362346" w:rsidP="00362346">
      <w:pPr>
        <w:ind w:firstLine="709"/>
        <w:jc w:val="both"/>
        <w:rPr>
          <w:lang w:val="sv-SE"/>
        </w:rPr>
      </w:pPr>
      <w:r w:rsidRPr="00362346">
        <w:rPr>
          <w:b/>
          <w:bCs/>
          <w:lang w:val="af-ZA"/>
        </w:rPr>
        <w:t>Căn cứ pháp lý của thủ tục hành chính:</w:t>
      </w:r>
    </w:p>
    <w:p w14:paraId="1FFFF9FB" w14:textId="77777777" w:rsidR="00362346" w:rsidRPr="00362346" w:rsidRDefault="00362346" w:rsidP="00362346">
      <w:pPr>
        <w:ind w:firstLine="709"/>
        <w:jc w:val="both"/>
        <w:rPr>
          <w:lang w:val="fr-FR"/>
        </w:rPr>
      </w:pPr>
      <w:r w:rsidRPr="00362346">
        <w:rPr>
          <w:lang w:val="fr-FR"/>
        </w:rPr>
        <w:t xml:space="preserve">- Luật Thú y ; </w:t>
      </w:r>
    </w:p>
    <w:p w14:paraId="3A25D7B8" w14:textId="77777777" w:rsidR="00362346" w:rsidRPr="00362346" w:rsidRDefault="00362346" w:rsidP="00362346">
      <w:pPr>
        <w:ind w:firstLine="709"/>
        <w:jc w:val="both"/>
        <w:rPr>
          <w:lang w:val="fr-FR"/>
        </w:rPr>
      </w:pPr>
      <w:r w:rsidRPr="00362346">
        <w:rPr>
          <w:lang w:val="fr-FR"/>
        </w:rPr>
        <w:t xml:space="preserve">- </w:t>
      </w:r>
      <w:r w:rsidRPr="00362346">
        <w:rPr>
          <w:lang w:val="sv-SE"/>
        </w:rPr>
        <w:t>Luật số 146/2025/QH15 sửa đổi bổ sung một số điều của 15 Luật trong lĩnh vực nông nghiệp và môi trường.</w:t>
      </w:r>
    </w:p>
    <w:p w14:paraId="58D176E6" w14:textId="77777777" w:rsidR="00362346" w:rsidRPr="00362346" w:rsidRDefault="00362346" w:rsidP="00362346">
      <w:pPr>
        <w:ind w:firstLine="709"/>
        <w:jc w:val="both"/>
        <w:rPr>
          <w:iCs/>
          <w:lang w:val="fr-FR"/>
        </w:rPr>
      </w:pPr>
      <w:r w:rsidRPr="00362346">
        <w:rPr>
          <w:lang w:val="fr-FR"/>
        </w:rPr>
        <w:t>- Nghị định</w:t>
      </w:r>
      <w:r w:rsidRPr="00362346">
        <w:rPr>
          <w:iCs/>
          <w:lang w:val="fr-FR"/>
        </w:rPr>
        <w:t xml:space="preserve"> số 35/2016/NĐ-CP ngày 15 tháng 5 năm 2016 của Chính phủ quy định chi tiết một số điều của Luật Thú y. </w:t>
      </w:r>
    </w:p>
    <w:p w14:paraId="76CB3336" w14:textId="77777777" w:rsidR="00362346" w:rsidRPr="00362346" w:rsidRDefault="00362346" w:rsidP="00362346">
      <w:pPr>
        <w:ind w:firstLine="709"/>
        <w:jc w:val="both"/>
        <w:rPr>
          <w:iCs/>
          <w:lang w:val="fr-FR"/>
        </w:rPr>
      </w:pPr>
      <w:r w:rsidRPr="00362346">
        <w:rPr>
          <w:iCs/>
          <w:lang w:val="fr-FR"/>
        </w:rPr>
        <w:t>- Nghị định số 123/2018/NĐ-CP ngày 17 tháng 9 năm 2018 của Chính phủ sửa đổi, bổ sung một số Nghị định quy định về điều kiện đầu tư, kinh doanh trong lĩnh vực nông nghiệp.</w:t>
      </w:r>
    </w:p>
    <w:p w14:paraId="6C78A0C4" w14:textId="77777777" w:rsidR="00362346" w:rsidRPr="00362346" w:rsidRDefault="00362346" w:rsidP="00362346">
      <w:pPr>
        <w:ind w:firstLine="709"/>
        <w:jc w:val="both"/>
        <w:rPr>
          <w:iCs/>
          <w:lang w:val="fr-FR"/>
        </w:rPr>
      </w:pPr>
      <w:r w:rsidRPr="00362346">
        <w:rPr>
          <w:iCs/>
          <w:lang w:val="fr-FR"/>
        </w:rPr>
        <w:lastRenderedPageBreak/>
        <w:t>- Nghị định 105/2021/NĐ-CP ngày 04 tháng 12 năm 2021 của Chính phủ quy định chi tiết và hướng dẫn thi hành một số điều của Luật phòng, chống ma túy.</w:t>
      </w:r>
    </w:p>
    <w:p w14:paraId="6ABC6CAC" w14:textId="77777777" w:rsidR="00362346" w:rsidRPr="00362346" w:rsidRDefault="00362346" w:rsidP="00362346">
      <w:pPr>
        <w:ind w:firstLine="709"/>
        <w:jc w:val="both"/>
        <w:rPr>
          <w:iCs/>
          <w:lang w:val="fr-FR"/>
        </w:rPr>
      </w:pPr>
      <w:r w:rsidRPr="00362346">
        <w:rPr>
          <w:i/>
          <w:iCs/>
          <w:lang w:val="fr-FR"/>
        </w:rPr>
        <w:t xml:space="preserve">- </w:t>
      </w:r>
      <w:r w:rsidRPr="00362346">
        <w:rPr>
          <w:iCs/>
          <w:lang w:val="fr-FR"/>
        </w:rPr>
        <w:t xml:space="preserve">Nghị định số 80/2022/NĐ-CP ngày 13 tháng 10 năm 2022 của Chính phủ sửa đổi, bổ sung một số điều của </w:t>
      </w:r>
      <w:r w:rsidRPr="00362346">
        <w:rPr>
          <w:lang w:val="fr-FR"/>
        </w:rPr>
        <w:t>Nghị định</w:t>
      </w:r>
      <w:r w:rsidRPr="00362346">
        <w:rPr>
          <w:iCs/>
          <w:lang w:val="fr-FR"/>
        </w:rPr>
        <w:t xml:space="preserve"> số 35/2016/NĐ-CP ngày 15 tháng 5 năm 2016 của Chính phủ quy định chi tiết một số điều của Luật Thú y.</w:t>
      </w:r>
    </w:p>
    <w:p w14:paraId="59A1EADC" w14:textId="77777777" w:rsidR="00362346" w:rsidRPr="00362346" w:rsidRDefault="00362346" w:rsidP="00362346">
      <w:pPr>
        <w:ind w:firstLine="709"/>
        <w:jc w:val="both"/>
        <w:rPr>
          <w:lang w:val="af-ZA"/>
        </w:rPr>
      </w:pPr>
      <w:r w:rsidRPr="00362346">
        <w:rPr>
          <w:iCs/>
          <w:lang w:val="fr-FR"/>
        </w:rPr>
        <w:t>-</w:t>
      </w:r>
      <w:r w:rsidRPr="00362346">
        <w:rPr>
          <w:lang w:val="af-ZA"/>
        </w:rPr>
        <w:t xml:space="preserve"> Nghị định số 32/2026/NĐ-CP ngày 21 tháng 01 năm 2026 của Chính phủ sửa đổi, bổ sung một số điều của các Nghị định trong lĩnh vực chăn nuôi và thú y.</w:t>
      </w:r>
    </w:p>
    <w:p w14:paraId="33BBD4BC" w14:textId="77777777" w:rsidR="00362346" w:rsidRPr="00362346" w:rsidRDefault="00362346" w:rsidP="00362346">
      <w:pPr>
        <w:ind w:firstLine="709"/>
        <w:jc w:val="both"/>
        <w:rPr>
          <w:lang w:val="af-ZA"/>
        </w:rPr>
      </w:pPr>
      <w:r w:rsidRPr="00362346">
        <w:rPr>
          <w:lang w:val="af-ZA"/>
        </w:rPr>
        <w:t>- Thông tư số 101/2020/TT-BTC của Bộ Tài chính Quy định mức thu, chế độ thu, nộp, quản lý phí, lệ phí trong công tác thú y.</w:t>
      </w:r>
    </w:p>
    <w:p w14:paraId="47DD0FD5" w14:textId="77777777" w:rsidR="00362346" w:rsidRPr="00362346" w:rsidRDefault="00362346" w:rsidP="00362346">
      <w:pPr>
        <w:ind w:firstLine="709"/>
        <w:jc w:val="both"/>
        <w:rPr>
          <w:b/>
          <w:lang w:val="vi-VN"/>
        </w:rPr>
      </w:pPr>
      <w:r w:rsidRPr="00362346">
        <w:rPr>
          <w:b/>
          <w:lang w:val="vi-VN"/>
        </w:rPr>
        <w:br w:type="page"/>
      </w:r>
    </w:p>
    <w:p w14:paraId="06B52890" w14:textId="77777777" w:rsidR="00362346" w:rsidRPr="00362346" w:rsidRDefault="00362346" w:rsidP="00362346">
      <w:pPr>
        <w:ind w:firstLine="709"/>
        <w:jc w:val="both"/>
        <w:rPr>
          <w:b/>
        </w:rPr>
      </w:pPr>
      <w:r w:rsidRPr="00362346">
        <w:rPr>
          <w:b/>
          <w:lang w:val="sv-SE"/>
        </w:rPr>
        <w:lastRenderedPageBreak/>
        <w:t>Mẫu số 14.QLT</w:t>
      </w:r>
    </w:p>
    <w:tbl>
      <w:tblPr>
        <w:tblW w:w="0" w:type="auto"/>
        <w:tblLook w:val="01E0" w:firstRow="1" w:lastRow="1" w:firstColumn="1" w:lastColumn="1" w:noHBand="0" w:noVBand="0"/>
      </w:tblPr>
      <w:tblGrid>
        <w:gridCol w:w="3348"/>
        <w:gridCol w:w="5508"/>
      </w:tblGrid>
      <w:tr w:rsidR="00362346" w:rsidRPr="00362346" w14:paraId="507D9A51" w14:textId="77777777">
        <w:tc>
          <w:tcPr>
            <w:tcW w:w="3348" w:type="dxa"/>
            <w:hideMark/>
          </w:tcPr>
          <w:p w14:paraId="6EE1C90B" w14:textId="42942DCF" w:rsidR="00362346" w:rsidRPr="00362346" w:rsidRDefault="00362346" w:rsidP="00362346">
            <w:pPr>
              <w:ind w:firstLine="709"/>
              <w:jc w:val="both"/>
              <w:rPr>
                <w:b/>
                <w:lang w:val="pt-BR"/>
              </w:rPr>
            </w:pPr>
            <w:r w:rsidRPr="00362346">
              <w:rPr>
                <w:noProof/>
              </w:rPr>
              <mc:AlternateContent>
                <mc:Choice Requires="wps">
                  <w:drawing>
                    <wp:anchor distT="0" distB="0" distL="114300" distR="114300" simplePos="0" relativeHeight="251686912" behindDoc="0" locked="0" layoutInCell="1" allowOverlap="1" wp14:anchorId="131F1089" wp14:editId="4F8BD5C1">
                      <wp:simplePos x="0" y="0"/>
                      <wp:positionH relativeFrom="column">
                        <wp:posOffset>865505</wp:posOffset>
                      </wp:positionH>
                      <wp:positionV relativeFrom="paragraph">
                        <wp:posOffset>305435</wp:posOffset>
                      </wp:positionV>
                      <wp:extent cx="389890" cy="0"/>
                      <wp:effectExtent l="0" t="0" r="0" b="0"/>
                      <wp:wrapNone/>
                      <wp:docPr id="1638185152" name="Straight Connector 70"/>
                      <wp:cNvGraphicFramePr/>
                      <a:graphic xmlns:a="http://schemas.openxmlformats.org/drawingml/2006/main">
                        <a:graphicData uri="http://schemas.microsoft.com/office/word/2010/wordprocessingShape">
                          <wps:wsp>
                            <wps:cNvCnPr/>
                            <wps:spPr>
                              <a:xfrm>
                                <a:off x="0" y="0"/>
                                <a:ext cx="38925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EAE35E" id="Straight Connector 7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24.05pt" to="98.8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" strokecolor="#4472c4" strokeweight=".5pt">
                      <v:stroke joinstyle="miter"/>
                    </v:line>
                  </w:pict>
                </mc:Fallback>
              </mc:AlternateContent>
            </w:r>
            <w:r w:rsidRPr="00362346">
              <w:rPr>
                <w:b/>
                <w:lang w:val="pt-BR"/>
              </w:rPr>
              <w:t>TỔ CHỨC, CÁ NHÂN</w:t>
            </w:r>
            <w:r w:rsidRPr="00362346">
              <w:rPr>
                <w:b/>
                <w:lang w:val="pt-BR"/>
              </w:rPr>
              <w:br/>
            </w:r>
          </w:p>
        </w:tc>
        <w:tc>
          <w:tcPr>
            <w:tcW w:w="5508" w:type="dxa"/>
            <w:hideMark/>
          </w:tcPr>
          <w:p w14:paraId="66EA95B1" w14:textId="033E5B0F" w:rsidR="00362346" w:rsidRPr="00362346" w:rsidRDefault="00362346" w:rsidP="00362346">
            <w:pPr>
              <w:ind w:firstLine="709"/>
              <w:jc w:val="both"/>
              <w:rPr>
                <w:lang w:val="pt-BR"/>
              </w:rPr>
            </w:pPr>
            <w:r w:rsidRPr="00362346">
              <w:rPr>
                <w:noProof/>
              </w:rPr>
              <mc:AlternateContent>
                <mc:Choice Requires="wps">
                  <w:drawing>
                    <wp:anchor distT="0" distB="0" distL="114300" distR="114300" simplePos="0" relativeHeight="251687936" behindDoc="0" locked="0" layoutInCell="1" allowOverlap="1" wp14:anchorId="29CA1DAE" wp14:editId="44D6E5E5">
                      <wp:simplePos x="0" y="0"/>
                      <wp:positionH relativeFrom="column">
                        <wp:posOffset>819785</wp:posOffset>
                      </wp:positionH>
                      <wp:positionV relativeFrom="paragraph">
                        <wp:posOffset>478155</wp:posOffset>
                      </wp:positionV>
                      <wp:extent cx="1757045" cy="8255"/>
                      <wp:effectExtent l="0" t="0" r="33655" b="29845"/>
                      <wp:wrapNone/>
                      <wp:docPr id="425335976" name="Straight Connector 69"/>
                      <wp:cNvGraphicFramePr/>
                      <a:graphic xmlns:a="http://schemas.openxmlformats.org/drawingml/2006/main">
                        <a:graphicData uri="http://schemas.microsoft.com/office/word/2010/wordprocessingShape">
                          <wps:wsp>
                            <wps:cNvCnPr/>
                            <wps:spPr>
                              <a:xfrm>
                                <a:off x="0" y="0"/>
                                <a:ext cx="1757045" cy="762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D29061" id="Straight Connector 6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37.65pt" to="202.9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" strokecolor="windowText" strokeweight=".5pt">
                      <v:stroke joinstyle="miter"/>
                    </v:line>
                  </w:pict>
                </mc:Fallback>
              </mc:AlternateContent>
            </w:r>
            <w:r w:rsidRPr="00362346">
              <w:rPr>
                <w:b/>
                <w:lang w:val="pt-BR"/>
              </w:rPr>
              <w:t>CỘNG HÒA XÃ HỘI CHỦ NGHĨA VIỆT NAM</w:t>
            </w:r>
            <w:r w:rsidRPr="00362346">
              <w:rPr>
                <w:b/>
                <w:lang w:val="pt-BR"/>
              </w:rPr>
              <w:br/>
              <w:t xml:space="preserve">Độc lập - Tự do - Hạnh phúc </w:t>
            </w:r>
            <w:r w:rsidRPr="00362346">
              <w:rPr>
                <w:b/>
                <w:lang w:val="pt-BR"/>
              </w:rPr>
              <w:br/>
            </w:r>
          </w:p>
        </w:tc>
      </w:tr>
      <w:tr w:rsidR="00362346" w:rsidRPr="00362346" w14:paraId="6A5A2581" w14:textId="77777777">
        <w:tc>
          <w:tcPr>
            <w:tcW w:w="3348" w:type="dxa"/>
            <w:hideMark/>
          </w:tcPr>
          <w:p w14:paraId="7D95E84B" w14:textId="77777777" w:rsidR="00362346" w:rsidRPr="00362346" w:rsidRDefault="00362346" w:rsidP="00362346">
            <w:pPr>
              <w:ind w:firstLine="709"/>
              <w:jc w:val="both"/>
            </w:pPr>
            <w:r w:rsidRPr="00362346">
              <w:t>Số: …………….</w:t>
            </w:r>
          </w:p>
        </w:tc>
        <w:tc>
          <w:tcPr>
            <w:tcW w:w="5508" w:type="dxa"/>
            <w:hideMark/>
          </w:tcPr>
          <w:p w14:paraId="7AFD8166" w14:textId="77777777" w:rsidR="00362346" w:rsidRPr="00362346" w:rsidRDefault="00362346" w:rsidP="00362346">
            <w:pPr>
              <w:ind w:firstLine="709"/>
              <w:jc w:val="both"/>
              <w:rPr>
                <w:i/>
              </w:rPr>
            </w:pPr>
            <w:r w:rsidRPr="00362346">
              <w:rPr>
                <w:i/>
              </w:rPr>
              <w:t>………, ngày ….. tháng ….. năm ……</w:t>
            </w:r>
          </w:p>
        </w:tc>
      </w:tr>
    </w:tbl>
    <w:p w14:paraId="1F5DC505" w14:textId="77777777" w:rsidR="00362346" w:rsidRPr="00362346" w:rsidRDefault="00362346" w:rsidP="00362346">
      <w:pPr>
        <w:ind w:firstLine="709"/>
        <w:jc w:val="both"/>
        <w:rPr>
          <w:b/>
        </w:rPr>
      </w:pPr>
    </w:p>
    <w:p w14:paraId="6B5C0DA8" w14:textId="77777777" w:rsidR="00362346" w:rsidRPr="00362346" w:rsidRDefault="00362346" w:rsidP="00362346">
      <w:pPr>
        <w:ind w:firstLine="709"/>
        <w:jc w:val="both"/>
        <w:rPr>
          <w:b/>
        </w:rPr>
      </w:pPr>
      <w:r w:rsidRPr="00362346">
        <w:rPr>
          <w:b/>
        </w:rPr>
        <w:t>ĐƠN ĐỀ NGHỊ CẤP LẠI</w:t>
      </w:r>
    </w:p>
    <w:p w14:paraId="4584D2C1" w14:textId="77777777" w:rsidR="00362346" w:rsidRPr="00362346" w:rsidRDefault="00362346" w:rsidP="00362346">
      <w:pPr>
        <w:ind w:firstLine="709"/>
        <w:jc w:val="both"/>
        <w:rPr>
          <w:b/>
        </w:rPr>
      </w:pPr>
      <w:r w:rsidRPr="00362346">
        <w:rPr>
          <w:b/>
        </w:rPr>
        <w:t>Giấy chứng nhận đủ điều kiện sản xuất thuốc thú y</w:t>
      </w:r>
    </w:p>
    <w:p w14:paraId="1395FF2C" w14:textId="77777777" w:rsidR="00362346" w:rsidRPr="00362346" w:rsidRDefault="00362346" w:rsidP="00362346">
      <w:pPr>
        <w:ind w:firstLine="709"/>
        <w:jc w:val="both"/>
      </w:pPr>
      <w:r w:rsidRPr="00362346">
        <w:t>Kính gửi:</w:t>
      </w:r>
      <w:r w:rsidRPr="00362346">
        <w:rPr>
          <w:vertAlign w:val="superscript"/>
        </w:rPr>
        <w:t>(*)</w:t>
      </w:r>
      <w:r w:rsidRPr="00362346">
        <w:t xml:space="preserve"> ……………………………………………..</w:t>
      </w:r>
    </w:p>
    <w:p w14:paraId="7C6AF247" w14:textId="77777777" w:rsidR="00362346" w:rsidRPr="00362346" w:rsidRDefault="00362346" w:rsidP="00362346">
      <w:pPr>
        <w:ind w:firstLine="709"/>
        <w:jc w:val="both"/>
      </w:pPr>
      <w:r w:rsidRPr="00362346">
        <w:t xml:space="preserve">Căn cứ </w:t>
      </w:r>
      <w:r w:rsidRPr="00362346">
        <w:rPr>
          <w:vertAlign w:val="superscript"/>
        </w:rPr>
        <w:t>(**)</w:t>
      </w:r>
      <w:r w:rsidRPr="00362346">
        <w:t>…………………………………………………………</w:t>
      </w:r>
    </w:p>
    <w:p w14:paraId="2DDD8FF2" w14:textId="77777777" w:rsidR="00362346" w:rsidRPr="00362346" w:rsidRDefault="00362346" w:rsidP="00362346">
      <w:pPr>
        <w:ind w:firstLine="709"/>
        <w:jc w:val="both"/>
        <w:rPr>
          <w:b/>
        </w:rPr>
      </w:pPr>
      <w:r w:rsidRPr="00362346">
        <w:rPr>
          <w:b/>
        </w:rPr>
        <w:t>TỔ CHỨC, CÁ NHÂN ĐĂNG KÝ:</w:t>
      </w:r>
    </w:p>
    <w:p w14:paraId="27E7FE06" w14:textId="77777777" w:rsidR="00362346" w:rsidRPr="00362346" w:rsidRDefault="00362346" w:rsidP="00362346">
      <w:pPr>
        <w:ind w:firstLine="709"/>
        <w:jc w:val="both"/>
      </w:pPr>
      <w:r w:rsidRPr="00362346">
        <w:t xml:space="preserve">Tên: </w:t>
      </w:r>
      <w:r w:rsidRPr="00362346">
        <w:tab/>
      </w:r>
    </w:p>
    <w:p w14:paraId="0A08EE1F" w14:textId="77777777" w:rsidR="00362346" w:rsidRPr="00362346" w:rsidRDefault="00362346" w:rsidP="00362346">
      <w:pPr>
        <w:ind w:firstLine="709"/>
        <w:jc w:val="both"/>
      </w:pPr>
      <w:r w:rsidRPr="00362346">
        <w:t xml:space="preserve">Địa chỉ: </w:t>
      </w:r>
      <w:r w:rsidRPr="00362346">
        <w:tab/>
      </w:r>
    </w:p>
    <w:p w14:paraId="13A3C8BF" w14:textId="77777777" w:rsidR="00362346" w:rsidRPr="00362346" w:rsidRDefault="00362346" w:rsidP="00362346">
      <w:pPr>
        <w:ind w:firstLine="709"/>
        <w:jc w:val="both"/>
      </w:pPr>
      <w:r w:rsidRPr="00362346">
        <w:t>Số điện thoại: ……………………………………………</w:t>
      </w:r>
    </w:p>
    <w:p w14:paraId="0D5904AE" w14:textId="77777777" w:rsidR="00362346" w:rsidRPr="00362346" w:rsidRDefault="00362346" w:rsidP="00362346">
      <w:pPr>
        <w:ind w:firstLine="709"/>
        <w:jc w:val="both"/>
      </w:pPr>
      <w:r w:rsidRPr="00362346">
        <w:t>Chúng tôi đề nghị được cấp lại Giấy chứng nhận đủ điều kiện sản xuất thuốc thú y: Số.....ngày…..tháng…..năm …….</w:t>
      </w:r>
    </w:p>
    <w:p w14:paraId="2B155104" w14:textId="77777777" w:rsidR="00362346" w:rsidRPr="00362346" w:rsidRDefault="00362346" w:rsidP="00362346">
      <w:pPr>
        <w:ind w:firstLine="709"/>
        <w:jc w:val="both"/>
      </w:pPr>
      <w:r w:rsidRPr="00362346">
        <w:t>Lý do đề nghị cấp lại:</w:t>
      </w:r>
    </w:p>
    <w:p w14:paraId="6BD1DD11" w14:textId="77777777" w:rsidR="00362346" w:rsidRPr="00362346" w:rsidRDefault="00362346" w:rsidP="00362346">
      <w:pPr>
        <w:ind w:firstLine="709"/>
        <w:jc w:val="both"/>
      </w:pPr>
      <w:r w:rsidRPr="00362346">
        <w:t>- Bị sai sót</w:t>
      </w:r>
    </w:p>
    <w:p w14:paraId="6D1AD47A" w14:textId="77777777" w:rsidR="00362346" w:rsidRPr="00362346" w:rsidRDefault="00362346" w:rsidP="00362346">
      <w:pPr>
        <w:ind w:firstLine="709"/>
        <w:jc w:val="both"/>
      </w:pPr>
      <w:r w:rsidRPr="00362346">
        <w:t>- Thay đổi thông tin có liên quan đến tổ chức đăng ký.</w:t>
      </w:r>
    </w:p>
    <w:p w14:paraId="39563D8A" w14:textId="77777777" w:rsidR="00362346" w:rsidRPr="00362346" w:rsidRDefault="00362346" w:rsidP="00362346">
      <w:pPr>
        <w:ind w:firstLine="709"/>
        <w:jc w:val="both"/>
      </w:pPr>
      <w:r w:rsidRPr="00362346">
        <w:t>Hồ sơ gửi kèm gồm:</w:t>
      </w:r>
    </w:p>
    <w:p w14:paraId="3C839C4B" w14:textId="77777777" w:rsidR="00362346" w:rsidRPr="00362346" w:rsidRDefault="00362346" w:rsidP="00362346">
      <w:pPr>
        <w:numPr>
          <w:ilvl w:val="0"/>
          <w:numId w:val="2"/>
        </w:numPr>
        <w:jc w:val="both"/>
      </w:pPr>
      <w:r w:rsidRPr="00362346">
        <w:t>……..;</w:t>
      </w:r>
    </w:p>
    <w:tbl>
      <w:tblPr>
        <w:tblW w:w="0" w:type="auto"/>
        <w:tblLook w:val="01E0" w:firstRow="1" w:lastRow="1" w:firstColumn="1" w:lastColumn="1" w:noHBand="0" w:noVBand="0"/>
      </w:tblPr>
      <w:tblGrid>
        <w:gridCol w:w="4428"/>
        <w:gridCol w:w="4611"/>
      </w:tblGrid>
      <w:tr w:rsidR="00362346" w:rsidRPr="00362346" w14:paraId="61F6C080" w14:textId="77777777">
        <w:tc>
          <w:tcPr>
            <w:tcW w:w="4428" w:type="dxa"/>
          </w:tcPr>
          <w:p w14:paraId="200FB5D3" w14:textId="77777777" w:rsidR="00362346" w:rsidRPr="00362346" w:rsidRDefault="00362346" w:rsidP="00362346">
            <w:pPr>
              <w:ind w:firstLine="709"/>
              <w:jc w:val="both"/>
            </w:pPr>
          </w:p>
        </w:tc>
        <w:tc>
          <w:tcPr>
            <w:tcW w:w="4611" w:type="dxa"/>
            <w:hideMark/>
          </w:tcPr>
          <w:p w14:paraId="15BF2B8F" w14:textId="77777777" w:rsidR="00362346" w:rsidRPr="00362346" w:rsidRDefault="00362346" w:rsidP="00362346">
            <w:pPr>
              <w:ind w:firstLine="709"/>
              <w:jc w:val="both"/>
              <w:rPr>
                <w:i/>
              </w:rPr>
            </w:pPr>
            <w:r w:rsidRPr="00362346">
              <w:rPr>
                <w:b/>
              </w:rPr>
              <w:t>ĐẠI DIỆN TỔ CHỨC, CÁ NHÂN</w:t>
            </w:r>
            <w:r w:rsidRPr="00362346">
              <w:rPr>
                <w:b/>
              </w:rPr>
              <w:br/>
            </w:r>
            <w:r w:rsidRPr="00362346">
              <w:rPr>
                <w:i/>
              </w:rPr>
              <w:t>(Ký, ghi rõ họ tên và đóng dấu (nếu có))</w:t>
            </w:r>
          </w:p>
        </w:tc>
      </w:tr>
    </w:tbl>
    <w:p w14:paraId="5243C724" w14:textId="77777777" w:rsidR="00362346" w:rsidRPr="00362346" w:rsidRDefault="00362346" w:rsidP="00362346">
      <w:pPr>
        <w:ind w:firstLine="709"/>
        <w:jc w:val="both"/>
        <w:rPr>
          <w:b/>
        </w:rPr>
      </w:pPr>
    </w:p>
    <w:p w14:paraId="0D3B855A" w14:textId="77777777" w:rsidR="00362346" w:rsidRPr="00362346" w:rsidRDefault="00362346" w:rsidP="00362346">
      <w:pPr>
        <w:ind w:firstLine="709"/>
        <w:jc w:val="both"/>
        <w:rPr>
          <w:b/>
        </w:rPr>
      </w:pPr>
    </w:p>
    <w:p w14:paraId="3F7775EF" w14:textId="77777777" w:rsidR="00362346" w:rsidRPr="00362346" w:rsidRDefault="00362346" w:rsidP="00362346">
      <w:pPr>
        <w:ind w:firstLine="709"/>
        <w:jc w:val="both"/>
        <w:rPr>
          <w:b/>
        </w:rPr>
      </w:pPr>
    </w:p>
    <w:p w14:paraId="64F41A0E" w14:textId="77777777" w:rsidR="00362346" w:rsidRPr="00362346" w:rsidRDefault="00362346" w:rsidP="00362346">
      <w:pPr>
        <w:ind w:firstLine="709"/>
        <w:jc w:val="both"/>
        <w:rPr>
          <w:b/>
        </w:rPr>
      </w:pPr>
    </w:p>
    <w:p w14:paraId="039868D3" w14:textId="77777777" w:rsidR="00362346" w:rsidRPr="00362346" w:rsidRDefault="00362346" w:rsidP="00362346">
      <w:pPr>
        <w:ind w:firstLine="709"/>
        <w:jc w:val="both"/>
        <w:rPr>
          <w:i/>
          <w:iCs/>
        </w:rPr>
      </w:pPr>
      <w:r w:rsidRPr="00362346">
        <w:rPr>
          <w:b/>
          <w:i/>
          <w:iCs/>
        </w:rPr>
        <w:t>Ghi chú:</w:t>
      </w:r>
      <w:r w:rsidRPr="00362346">
        <w:rPr>
          <w:i/>
          <w:iCs/>
        </w:rPr>
        <w:t xml:space="preserve"> </w:t>
      </w:r>
    </w:p>
    <w:p w14:paraId="08FA230C" w14:textId="77777777" w:rsidR="00362346" w:rsidRPr="00362346" w:rsidRDefault="00362346" w:rsidP="00362346">
      <w:pPr>
        <w:ind w:firstLine="709"/>
        <w:jc w:val="both"/>
        <w:rPr>
          <w:i/>
          <w:iCs/>
        </w:rPr>
      </w:pPr>
      <w:r w:rsidRPr="00362346">
        <w:rPr>
          <w:i/>
          <w:iCs/>
        </w:rPr>
        <w:t>(*) Cơ quan được Chủ tịch Ủy ban nhân dân cấp tỉnh giao giải quyết thủ tục hành chính;</w:t>
      </w:r>
    </w:p>
    <w:p w14:paraId="7F1F4644" w14:textId="77777777" w:rsidR="00362346" w:rsidRPr="00362346" w:rsidRDefault="00362346" w:rsidP="00362346">
      <w:pPr>
        <w:ind w:firstLine="709"/>
        <w:jc w:val="both"/>
        <w:rPr>
          <w:i/>
          <w:iCs/>
        </w:rPr>
      </w:pPr>
      <w:r w:rsidRPr="00362346">
        <w:rPr>
          <w:i/>
          <w:iCs/>
        </w:rPr>
        <w:lastRenderedPageBreak/>
        <w:t>(**) Văn bản quy phạm pháp luật hiện hành.</w:t>
      </w:r>
    </w:p>
    <w:p w14:paraId="6DD7A6C5" w14:textId="77777777" w:rsidR="00362346" w:rsidRPr="00362346" w:rsidRDefault="00362346" w:rsidP="00362346">
      <w:pPr>
        <w:ind w:firstLine="709"/>
        <w:jc w:val="both"/>
        <w:rPr>
          <w:i/>
          <w:iCs/>
        </w:rPr>
      </w:pPr>
    </w:p>
    <w:p w14:paraId="0525CE61" w14:textId="77777777" w:rsidR="00362346" w:rsidRPr="00362346" w:rsidRDefault="00362346" w:rsidP="00362346">
      <w:pPr>
        <w:ind w:firstLine="709"/>
        <w:jc w:val="both"/>
        <w:rPr>
          <w:b/>
          <w:lang w:val="nl-NL"/>
        </w:rPr>
      </w:pPr>
      <w:r w:rsidRPr="00362346">
        <w:rPr>
          <w:i/>
          <w:iCs/>
          <w:lang w:val="nl-NL"/>
        </w:rPr>
        <w:br w:type="page"/>
      </w:r>
      <w:r w:rsidRPr="00362346">
        <w:rPr>
          <w:b/>
          <w:lang w:val="sv-SE"/>
        </w:rPr>
        <w:lastRenderedPageBreak/>
        <w:t>Mẫu số 06.QLT</w:t>
      </w:r>
      <w:r w:rsidRPr="00362346">
        <w:rPr>
          <w:b/>
          <w:lang w:val="nl-NL"/>
        </w:rPr>
        <w:t xml:space="preserve"> </w:t>
      </w:r>
    </w:p>
    <w:p w14:paraId="166B07A1" w14:textId="2ED4BEF6" w:rsidR="00362346" w:rsidRPr="00362346" w:rsidRDefault="00362346" w:rsidP="00362346">
      <w:pPr>
        <w:ind w:firstLine="709"/>
        <w:jc w:val="both"/>
        <w:rPr>
          <w:b/>
          <w:lang w:val="nl-NL"/>
        </w:rPr>
      </w:pPr>
      <w:r w:rsidRPr="00362346">
        <w:rPr>
          <w:noProof/>
        </w:rPr>
        <mc:AlternateContent>
          <mc:Choice Requires="wps">
            <w:drawing>
              <wp:anchor distT="0" distB="0" distL="114300" distR="114300" simplePos="0" relativeHeight="251681792" behindDoc="0" locked="0" layoutInCell="1" allowOverlap="1" wp14:anchorId="49E161BE" wp14:editId="2E6D369C">
                <wp:simplePos x="0" y="0"/>
                <wp:positionH relativeFrom="column">
                  <wp:posOffset>1988820</wp:posOffset>
                </wp:positionH>
                <wp:positionV relativeFrom="paragraph">
                  <wp:posOffset>408940</wp:posOffset>
                </wp:positionV>
                <wp:extent cx="1852930" cy="0"/>
                <wp:effectExtent l="0" t="0" r="0" b="0"/>
                <wp:wrapNone/>
                <wp:docPr id="155324782" name="Straight Connector 68"/>
                <wp:cNvGraphicFramePr/>
                <a:graphic xmlns:a="http://schemas.openxmlformats.org/drawingml/2006/main">
                  <a:graphicData uri="http://schemas.microsoft.com/office/word/2010/wordprocessingShape">
                    <wps:wsp>
                      <wps:cNvCnPr/>
                      <wps:spPr>
                        <a:xfrm>
                          <a:off x="0" y="0"/>
                          <a:ext cx="18522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9748F1B" id="Straight Connector 6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2.2pt" to="30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" strokecolor="windowText" strokeweight=".5pt">
                <v:stroke joinstyle="miter"/>
              </v:line>
            </w:pict>
          </mc:Fallback>
        </mc:AlternateContent>
      </w:r>
      <w:r w:rsidRPr="00362346">
        <w:rPr>
          <w:b/>
          <w:lang w:val="nl-NL"/>
        </w:rPr>
        <w:t>CỘNG HÒA XÃ HỘI CHỦ NGHĨA VIỆT NAM</w:t>
      </w:r>
      <w:r w:rsidRPr="00362346">
        <w:rPr>
          <w:b/>
          <w:lang w:val="nl-NL"/>
        </w:rPr>
        <w:br/>
        <w:t>Độc Lập - Tự do - Hạnh phúc</w:t>
      </w:r>
    </w:p>
    <w:p w14:paraId="23105B4B" w14:textId="77777777" w:rsidR="00362346" w:rsidRPr="00362346" w:rsidRDefault="00362346" w:rsidP="00362346">
      <w:pPr>
        <w:ind w:firstLine="709"/>
        <w:jc w:val="both"/>
        <w:rPr>
          <w:b/>
          <w:lang w:val="nl-NL"/>
        </w:rPr>
      </w:pPr>
      <w:r w:rsidRPr="00362346">
        <w:rPr>
          <w:b/>
          <w:lang w:val="nl-NL"/>
        </w:rPr>
        <w:br/>
        <w:t xml:space="preserve">BẢN THUYẾT MINH CHI TIẾT CƠ SỞ VẬT CHẤT, KỸ THUẬT </w:t>
      </w:r>
    </w:p>
    <w:p w14:paraId="458B21BD" w14:textId="77777777" w:rsidR="00362346" w:rsidRPr="00362346" w:rsidRDefault="00362346" w:rsidP="00362346">
      <w:pPr>
        <w:ind w:firstLine="709"/>
        <w:jc w:val="both"/>
        <w:rPr>
          <w:b/>
          <w:lang w:val="nl-NL"/>
        </w:rPr>
      </w:pPr>
      <w:r w:rsidRPr="00362346">
        <w:rPr>
          <w:b/>
          <w:lang w:val="nl-NL"/>
        </w:rPr>
        <w:t>SẢN XUẤT THUỐC THÚ Y</w:t>
      </w:r>
    </w:p>
    <w:p w14:paraId="059A332B" w14:textId="77777777" w:rsidR="00362346" w:rsidRPr="00362346" w:rsidRDefault="00362346" w:rsidP="00362346">
      <w:pPr>
        <w:ind w:firstLine="709"/>
        <w:jc w:val="both"/>
        <w:rPr>
          <w:lang w:val="nl-NL"/>
        </w:rPr>
      </w:pPr>
      <w:r w:rsidRPr="00362346">
        <w:rPr>
          <w:lang w:val="nl-NL"/>
        </w:rPr>
        <w:t>Kính gửi:</w:t>
      </w:r>
      <w:r w:rsidRPr="00362346">
        <w:rPr>
          <w:vertAlign w:val="superscript"/>
          <w:lang w:val="nl-NL"/>
        </w:rPr>
        <w:t xml:space="preserve"> (*)</w:t>
      </w:r>
      <w:r w:rsidRPr="00362346">
        <w:rPr>
          <w:lang w:val="nl-NL"/>
        </w:rPr>
        <w:t xml:space="preserve"> …………………………..</w:t>
      </w:r>
    </w:p>
    <w:p w14:paraId="07A9B47E" w14:textId="77777777" w:rsidR="00362346" w:rsidRPr="00362346" w:rsidRDefault="00362346" w:rsidP="00362346">
      <w:pPr>
        <w:ind w:firstLine="709"/>
        <w:jc w:val="both"/>
        <w:rPr>
          <w:lang w:val="nl-NL"/>
        </w:rPr>
      </w:pPr>
      <w:r w:rsidRPr="00362346">
        <w:rPr>
          <w:lang w:val="nl-NL"/>
        </w:rPr>
        <w:t xml:space="preserve">Tên cơ sở đăng ký kiểm tra: </w:t>
      </w:r>
      <w:r w:rsidRPr="00362346">
        <w:rPr>
          <w:lang w:val="nl-NL"/>
        </w:rPr>
        <w:tab/>
      </w:r>
    </w:p>
    <w:p w14:paraId="147DFE46" w14:textId="77777777" w:rsidR="00362346" w:rsidRPr="00362346" w:rsidRDefault="00362346" w:rsidP="00362346">
      <w:pPr>
        <w:ind w:firstLine="709"/>
        <w:jc w:val="both"/>
        <w:rPr>
          <w:lang w:val="nl-NL"/>
        </w:rPr>
      </w:pPr>
      <w:r w:rsidRPr="00362346">
        <w:rPr>
          <w:lang w:val="nl-NL"/>
        </w:rPr>
        <w:t xml:space="preserve">Địa chỉ: </w:t>
      </w:r>
      <w:r w:rsidRPr="00362346">
        <w:rPr>
          <w:lang w:val="nl-NL"/>
        </w:rPr>
        <w:tab/>
      </w:r>
    </w:p>
    <w:p w14:paraId="40907542" w14:textId="77777777" w:rsidR="00362346" w:rsidRPr="00362346" w:rsidRDefault="00362346" w:rsidP="00362346">
      <w:pPr>
        <w:ind w:firstLine="709"/>
        <w:jc w:val="both"/>
        <w:rPr>
          <w:lang w:val="nl-NL"/>
        </w:rPr>
      </w:pPr>
      <w:r w:rsidRPr="00362346">
        <w:rPr>
          <w:lang w:val="nl-NL"/>
        </w:rPr>
        <w:t xml:space="preserve">Số điện thoại: ……………………………, Email: </w:t>
      </w:r>
      <w:r w:rsidRPr="00362346">
        <w:rPr>
          <w:lang w:val="nl-NL"/>
        </w:rPr>
        <w:tab/>
      </w:r>
    </w:p>
    <w:p w14:paraId="00EF36CD" w14:textId="77777777" w:rsidR="00362346" w:rsidRPr="00362346" w:rsidRDefault="00362346" w:rsidP="00362346">
      <w:pPr>
        <w:ind w:firstLine="709"/>
        <w:jc w:val="both"/>
        <w:rPr>
          <w:lang w:val="nl-NL"/>
        </w:rPr>
      </w:pPr>
      <w:r w:rsidRPr="00362346">
        <w:rPr>
          <w:lang w:val="nl-NL"/>
        </w:rPr>
        <w:t>Loại sản phẩm đăng ký sản xuất:</w:t>
      </w:r>
    </w:p>
    <w:p w14:paraId="7416176F" w14:textId="77777777" w:rsidR="00362346" w:rsidRPr="00362346" w:rsidRDefault="00362346" w:rsidP="00362346">
      <w:pPr>
        <w:ind w:firstLine="709"/>
        <w:jc w:val="both"/>
        <w:rPr>
          <w:lang w:val="nl-NL"/>
        </w:rPr>
      </w:pPr>
      <w:r w:rsidRPr="00362346">
        <w:rPr>
          <w:lang w:val="nl-NL"/>
        </w:rPr>
        <w:t xml:space="preserve">□ Thuốc dược liệu </w:t>
      </w:r>
      <w:r w:rsidRPr="00362346">
        <w:rPr>
          <w:lang w:val="nl-NL"/>
        </w:rPr>
        <w:tab/>
        <w:t>□ Chế phẩm sinh học</w:t>
      </w:r>
    </w:p>
    <w:p w14:paraId="0E8DE9AD" w14:textId="77777777" w:rsidR="00362346" w:rsidRPr="00362346" w:rsidRDefault="00362346" w:rsidP="00362346">
      <w:pPr>
        <w:ind w:firstLine="709"/>
        <w:jc w:val="both"/>
        <w:rPr>
          <w:lang w:val="nl-NL"/>
        </w:rPr>
      </w:pPr>
      <w:r w:rsidRPr="00362346">
        <w:rPr>
          <w:lang w:val="nl-NL"/>
        </w:rPr>
        <w:t xml:space="preserve">□ Hóa chất </w:t>
      </w:r>
      <w:r w:rsidRPr="00362346">
        <w:rPr>
          <w:lang w:val="nl-NL"/>
        </w:rPr>
        <w:tab/>
        <w:t>□ Các loại khác</w:t>
      </w:r>
    </w:p>
    <w:p w14:paraId="754A4386" w14:textId="77777777" w:rsidR="00362346" w:rsidRPr="00362346" w:rsidRDefault="00362346" w:rsidP="00362346">
      <w:pPr>
        <w:ind w:firstLine="709"/>
        <w:jc w:val="both"/>
        <w:rPr>
          <w:lang w:val="nl-NL"/>
        </w:rPr>
      </w:pPr>
      <w:r w:rsidRPr="00362346">
        <w:rPr>
          <w:lang w:val="nl-NL"/>
        </w:rPr>
        <w:t>Xin giải trình điều kiện sản xuất thuốc thú y, cụ thể như sau:</w:t>
      </w:r>
    </w:p>
    <w:p w14:paraId="3D0D55EE" w14:textId="77777777" w:rsidR="00362346" w:rsidRPr="00362346" w:rsidRDefault="00362346" w:rsidP="00362346">
      <w:pPr>
        <w:ind w:firstLine="709"/>
        <w:jc w:val="both"/>
        <w:rPr>
          <w:lang w:val="nl-NL"/>
        </w:rPr>
      </w:pPr>
      <w:r w:rsidRPr="00362346">
        <w:rPr>
          <w:lang w:val="nl-NL"/>
        </w:rPr>
        <w:t>1. Địa điểm sản xuất</w:t>
      </w:r>
    </w:p>
    <w:p w14:paraId="43A654D1" w14:textId="77777777" w:rsidR="00362346" w:rsidRPr="00362346" w:rsidRDefault="00362346" w:rsidP="00362346">
      <w:pPr>
        <w:ind w:firstLine="709"/>
        <w:jc w:val="both"/>
        <w:rPr>
          <w:lang w:val="nl-NL"/>
        </w:rPr>
      </w:pPr>
      <w:r w:rsidRPr="00362346">
        <w:rPr>
          <w:lang w:val="nl-NL"/>
        </w:rPr>
        <w:t>2. Nhà xưởng sản xuất</w:t>
      </w:r>
    </w:p>
    <w:p w14:paraId="5F10A918" w14:textId="77777777" w:rsidR="00362346" w:rsidRPr="00362346" w:rsidRDefault="00362346" w:rsidP="00362346">
      <w:pPr>
        <w:ind w:firstLine="709"/>
        <w:jc w:val="both"/>
        <w:rPr>
          <w:lang w:val="nl-NL"/>
        </w:rPr>
      </w:pPr>
      <w:r w:rsidRPr="00362346">
        <w:rPr>
          <w:lang w:val="nl-NL"/>
        </w:rPr>
        <w:t>3. Trang thiết bị, dụng cụ dùng trong sản xuất</w:t>
      </w:r>
    </w:p>
    <w:p w14:paraId="1D33EF63" w14:textId="77777777" w:rsidR="00362346" w:rsidRPr="00362346" w:rsidRDefault="00362346" w:rsidP="00362346">
      <w:pPr>
        <w:ind w:firstLine="709"/>
        <w:jc w:val="both"/>
        <w:rPr>
          <w:lang w:val="nl-NL"/>
        </w:rPr>
      </w:pPr>
      <w:r w:rsidRPr="00362346">
        <w:rPr>
          <w:lang w:val="nl-NL"/>
        </w:rPr>
        <w:t>4. Hệ thống kho</w:t>
      </w:r>
    </w:p>
    <w:p w14:paraId="6C73717E" w14:textId="77777777" w:rsidR="00362346" w:rsidRPr="00362346" w:rsidRDefault="00362346" w:rsidP="00362346">
      <w:pPr>
        <w:ind w:firstLine="709"/>
        <w:jc w:val="both"/>
        <w:rPr>
          <w:lang w:val="nl-NL"/>
        </w:rPr>
      </w:pPr>
      <w:r w:rsidRPr="00362346">
        <w:rPr>
          <w:lang w:val="nl-NL"/>
        </w:rPr>
        <w:t>5. Khu vực xử lý tiệt trùng</w:t>
      </w:r>
    </w:p>
    <w:p w14:paraId="23D5E862" w14:textId="77777777" w:rsidR="00362346" w:rsidRPr="00362346" w:rsidRDefault="00362346" w:rsidP="00362346">
      <w:pPr>
        <w:ind w:firstLine="709"/>
        <w:jc w:val="both"/>
        <w:rPr>
          <w:lang w:val="nl-NL"/>
        </w:rPr>
      </w:pPr>
      <w:r w:rsidRPr="00362346">
        <w:rPr>
          <w:lang w:val="nl-NL"/>
        </w:rPr>
        <w:t>6. Khu vực cân, cấp phát nguyên liệu</w:t>
      </w:r>
    </w:p>
    <w:p w14:paraId="6040C9F2" w14:textId="77777777" w:rsidR="00362346" w:rsidRPr="00362346" w:rsidRDefault="00362346" w:rsidP="00362346">
      <w:pPr>
        <w:ind w:firstLine="709"/>
        <w:jc w:val="both"/>
        <w:rPr>
          <w:lang w:val="nl-NL"/>
        </w:rPr>
      </w:pPr>
      <w:r w:rsidRPr="00362346">
        <w:rPr>
          <w:lang w:val="nl-NL"/>
        </w:rPr>
        <w:t>7. Khu vực pha chế, san chia, bảo quản bán thành phẩm</w:t>
      </w:r>
    </w:p>
    <w:p w14:paraId="30903AA8" w14:textId="77777777" w:rsidR="00362346" w:rsidRPr="00362346" w:rsidRDefault="00362346" w:rsidP="00362346">
      <w:pPr>
        <w:ind w:firstLine="709"/>
        <w:jc w:val="both"/>
        <w:rPr>
          <w:lang w:val="nl-NL"/>
        </w:rPr>
      </w:pPr>
      <w:r w:rsidRPr="00362346">
        <w:rPr>
          <w:lang w:val="nl-NL"/>
        </w:rPr>
        <w:t>8. Khu vực hoàn thiện sản phẩm</w:t>
      </w:r>
    </w:p>
    <w:p w14:paraId="28270E88" w14:textId="77777777" w:rsidR="00362346" w:rsidRPr="00362346" w:rsidRDefault="00362346" w:rsidP="00362346">
      <w:pPr>
        <w:ind w:firstLine="709"/>
        <w:jc w:val="both"/>
        <w:rPr>
          <w:lang w:val="nl-NL"/>
        </w:rPr>
      </w:pPr>
      <w:r w:rsidRPr="00362346">
        <w:rPr>
          <w:lang w:val="nl-NL"/>
        </w:rPr>
        <w:t>9. Khu vực vệ sinh</w:t>
      </w:r>
    </w:p>
    <w:p w14:paraId="7D654687" w14:textId="77777777" w:rsidR="00362346" w:rsidRPr="00362346" w:rsidRDefault="00362346" w:rsidP="00362346">
      <w:pPr>
        <w:ind w:firstLine="709"/>
        <w:jc w:val="both"/>
        <w:rPr>
          <w:lang w:val="nl-NL"/>
        </w:rPr>
      </w:pPr>
      <w:r w:rsidRPr="00362346">
        <w:rPr>
          <w:lang w:val="nl-NL"/>
        </w:rPr>
        <w:t>10. Hệ thống thu gom và xử lý nước thải, chất thải</w:t>
      </w:r>
    </w:p>
    <w:p w14:paraId="314FA20E" w14:textId="77777777" w:rsidR="00362346" w:rsidRPr="00362346" w:rsidRDefault="00362346" w:rsidP="00362346">
      <w:pPr>
        <w:ind w:firstLine="709"/>
        <w:jc w:val="both"/>
        <w:rPr>
          <w:lang w:val="nl-NL"/>
        </w:rPr>
      </w:pPr>
      <w:r w:rsidRPr="00362346">
        <w:rPr>
          <w:lang w:val="nl-NL"/>
        </w:rPr>
        <w:t>11. Bao bì</w:t>
      </w:r>
    </w:p>
    <w:p w14:paraId="5708B40C" w14:textId="77777777" w:rsidR="00362346" w:rsidRPr="00362346" w:rsidRDefault="00362346" w:rsidP="00362346">
      <w:pPr>
        <w:ind w:firstLine="709"/>
        <w:jc w:val="both"/>
        <w:rPr>
          <w:lang w:val="nl-NL"/>
        </w:rPr>
      </w:pPr>
      <w:r w:rsidRPr="00362346">
        <w:rPr>
          <w:lang w:val="nl-NL"/>
        </w:rPr>
        <w:t>12. Ghi nhãn</w:t>
      </w:r>
    </w:p>
    <w:p w14:paraId="03F01CB6" w14:textId="77777777" w:rsidR="00362346" w:rsidRPr="00362346" w:rsidRDefault="00362346" w:rsidP="00362346">
      <w:pPr>
        <w:ind w:firstLine="709"/>
        <w:jc w:val="both"/>
        <w:rPr>
          <w:lang w:val="nl-NL"/>
        </w:rPr>
      </w:pPr>
      <w:r w:rsidRPr="00362346">
        <w:rPr>
          <w:lang w:val="nl-NL"/>
        </w:rPr>
        <w:t>13. Khử trùng, tiêu độc</w:t>
      </w:r>
    </w:p>
    <w:p w14:paraId="2D8A1842" w14:textId="77777777" w:rsidR="00362346" w:rsidRPr="00362346" w:rsidRDefault="00362346" w:rsidP="00362346">
      <w:pPr>
        <w:ind w:firstLine="709"/>
        <w:jc w:val="both"/>
        <w:rPr>
          <w:lang w:val="nl-NL"/>
        </w:rPr>
      </w:pPr>
      <w:r w:rsidRPr="00362346">
        <w:rPr>
          <w:lang w:val="nl-NL"/>
        </w:rPr>
        <w:t>14. Nhân sự tham gia sản xuất</w:t>
      </w:r>
    </w:p>
    <w:p w14:paraId="25D160EA" w14:textId="77777777" w:rsidR="00362346" w:rsidRPr="00362346" w:rsidRDefault="00362346" w:rsidP="00362346">
      <w:pPr>
        <w:ind w:firstLine="709"/>
        <w:jc w:val="both"/>
        <w:rPr>
          <w:lang w:val="nl-NL"/>
        </w:rPr>
      </w:pPr>
      <w:r w:rsidRPr="00362346">
        <w:rPr>
          <w:lang w:val="nl-NL"/>
        </w:rPr>
        <w:t>15. Vệ sinh cá nhân</w:t>
      </w:r>
    </w:p>
    <w:p w14:paraId="6C7FA8AD" w14:textId="77777777" w:rsidR="00362346" w:rsidRPr="00362346" w:rsidRDefault="00362346" w:rsidP="00362346">
      <w:pPr>
        <w:ind w:firstLine="709"/>
        <w:jc w:val="both"/>
        <w:rPr>
          <w:lang w:val="nl-NL"/>
        </w:rPr>
      </w:pPr>
      <w:r w:rsidRPr="00362346">
        <w:rPr>
          <w:lang w:val="nl-NL"/>
        </w:rPr>
        <w:lastRenderedPageBreak/>
        <w:t>16. Vệ sinh phòng hộ lao động</w:t>
      </w:r>
    </w:p>
    <w:p w14:paraId="7876F379" w14:textId="77777777" w:rsidR="00362346" w:rsidRPr="00362346" w:rsidRDefault="00362346" w:rsidP="00362346">
      <w:pPr>
        <w:ind w:firstLine="709"/>
        <w:jc w:val="both"/>
      </w:pPr>
      <w:r w:rsidRPr="00362346">
        <w:t>17. Nước sử dụng trong cơ sở</w:t>
      </w:r>
    </w:p>
    <w:p w14:paraId="06676844" w14:textId="77777777" w:rsidR="00362346" w:rsidRPr="00362346" w:rsidRDefault="00362346" w:rsidP="00362346">
      <w:pPr>
        <w:ind w:firstLine="709"/>
        <w:jc w:val="both"/>
      </w:pPr>
      <w:r w:rsidRPr="00362346">
        <w:t>18. Thực hiện quy định về hồ sơ lô</w:t>
      </w:r>
    </w:p>
    <w:p w14:paraId="48179D31" w14:textId="77777777" w:rsidR="00362346" w:rsidRPr="00362346" w:rsidRDefault="00362346" w:rsidP="00362346">
      <w:pPr>
        <w:ind w:firstLine="709"/>
        <w:jc w:val="both"/>
      </w:pPr>
      <w:r w:rsidRPr="00362346">
        <w:t>19. Thực hiện quản lý chất lượng:</w:t>
      </w:r>
    </w:p>
    <w:p w14:paraId="4CF64C3F" w14:textId="77777777" w:rsidR="00362346" w:rsidRPr="00362346" w:rsidRDefault="00362346" w:rsidP="00362346">
      <w:pPr>
        <w:ind w:firstLine="709"/>
        <w:jc w:val="both"/>
      </w:pPr>
      <w:r w:rsidRPr="00362346">
        <w:t>- Phòng kiểm nghiệm</w:t>
      </w:r>
    </w:p>
    <w:p w14:paraId="1FD7F8DC" w14:textId="77777777" w:rsidR="00362346" w:rsidRPr="00362346" w:rsidRDefault="00362346" w:rsidP="00362346">
      <w:pPr>
        <w:ind w:firstLine="709"/>
        <w:jc w:val="both"/>
      </w:pPr>
      <w:r w:rsidRPr="00362346">
        <w:t>- Nhân viên phòng kiểm nghiệm</w:t>
      </w:r>
    </w:p>
    <w:p w14:paraId="3B72DFF2" w14:textId="77777777" w:rsidR="00362346" w:rsidRPr="00362346" w:rsidRDefault="00362346" w:rsidP="00362346">
      <w:pPr>
        <w:ind w:firstLine="709"/>
        <w:jc w:val="both"/>
      </w:pPr>
      <w:r w:rsidRPr="00362346">
        <w:t>- Trang thiết bị</w:t>
      </w:r>
    </w:p>
    <w:p w14:paraId="41062074" w14:textId="77777777" w:rsidR="00362346" w:rsidRPr="00362346" w:rsidRDefault="00362346" w:rsidP="00362346">
      <w:pPr>
        <w:ind w:firstLine="709"/>
        <w:jc w:val="both"/>
      </w:pPr>
      <w:r w:rsidRPr="00362346">
        <w:t>- Các quy định về kiểm tra nguyên liệu, thành phẩm, lưu mẫu và kiểm tra mẫu</w:t>
      </w:r>
    </w:p>
    <w:p w14:paraId="2317DE4E" w14:textId="77777777" w:rsidR="00362346" w:rsidRPr="00362346" w:rsidRDefault="00362346" w:rsidP="00362346">
      <w:pPr>
        <w:ind w:firstLine="709"/>
        <w:jc w:val="both"/>
      </w:pPr>
    </w:p>
    <w:tbl>
      <w:tblPr>
        <w:tblW w:w="0" w:type="auto"/>
        <w:tblLook w:val="01E0" w:firstRow="1" w:lastRow="1" w:firstColumn="1" w:lastColumn="1" w:noHBand="0" w:noVBand="0"/>
      </w:tblPr>
      <w:tblGrid>
        <w:gridCol w:w="4202"/>
        <w:gridCol w:w="4870"/>
      </w:tblGrid>
      <w:tr w:rsidR="00362346" w:rsidRPr="00362346" w14:paraId="04134CEE" w14:textId="77777777">
        <w:tc>
          <w:tcPr>
            <w:tcW w:w="4428" w:type="dxa"/>
          </w:tcPr>
          <w:p w14:paraId="65B819D8" w14:textId="77777777" w:rsidR="00362346" w:rsidRPr="00362346" w:rsidRDefault="00362346" w:rsidP="00362346">
            <w:pPr>
              <w:ind w:firstLine="709"/>
              <w:jc w:val="both"/>
            </w:pPr>
          </w:p>
        </w:tc>
        <w:tc>
          <w:tcPr>
            <w:tcW w:w="5036" w:type="dxa"/>
          </w:tcPr>
          <w:p w14:paraId="62C4668F" w14:textId="77777777" w:rsidR="00362346" w:rsidRPr="00362346" w:rsidRDefault="00362346" w:rsidP="00362346">
            <w:pPr>
              <w:ind w:firstLine="709"/>
              <w:jc w:val="both"/>
              <w:rPr>
                <w:i/>
              </w:rPr>
            </w:pPr>
            <w:r w:rsidRPr="00362346">
              <w:rPr>
                <w:i/>
              </w:rPr>
              <w:t>...,ngày... ....tháng …. năm....</w:t>
            </w:r>
            <w:r w:rsidRPr="00362346">
              <w:br/>
            </w:r>
            <w:r w:rsidRPr="00362346">
              <w:rPr>
                <w:b/>
              </w:rPr>
              <w:t>CHỦ CƠ SỞ ĐĂNG KÝ KIỂM TRA</w:t>
            </w:r>
            <w:r w:rsidRPr="00362346">
              <w:br/>
            </w:r>
            <w:r w:rsidRPr="00362346">
              <w:rPr>
                <w:i/>
              </w:rPr>
              <w:t>(Ký, ghi rõ họ tên và đóng dấu)</w:t>
            </w:r>
          </w:p>
          <w:p w14:paraId="239F55CA" w14:textId="77777777" w:rsidR="00362346" w:rsidRPr="00362346" w:rsidRDefault="00362346" w:rsidP="00362346">
            <w:pPr>
              <w:ind w:firstLine="709"/>
              <w:jc w:val="both"/>
            </w:pPr>
          </w:p>
          <w:p w14:paraId="32AAF80E" w14:textId="77777777" w:rsidR="00362346" w:rsidRPr="00362346" w:rsidRDefault="00362346" w:rsidP="00362346">
            <w:pPr>
              <w:ind w:firstLine="709"/>
              <w:jc w:val="both"/>
            </w:pPr>
          </w:p>
          <w:p w14:paraId="63FB0A79" w14:textId="77777777" w:rsidR="00362346" w:rsidRPr="00362346" w:rsidRDefault="00362346" w:rsidP="00362346">
            <w:pPr>
              <w:ind w:firstLine="709"/>
              <w:jc w:val="both"/>
            </w:pPr>
          </w:p>
          <w:p w14:paraId="30CDB88C" w14:textId="77777777" w:rsidR="00362346" w:rsidRPr="00362346" w:rsidRDefault="00362346" w:rsidP="00362346">
            <w:pPr>
              <w:ind w:firstLine="709"/>
              <w:jc w:val="both"/>
            </w:pPr>
          </w:p>
          <w:p w14:paraId="5F2D9E9C" w14:textId="77777777" w:rsidR="00362346" w:rsidRPr="00362346" w:rsidRDefault="00362346" w:rsidP="00362346">
            <w:pPr>
              <w:ind w:firstLine="709"/>
              <w:jc w:val="both"/>
            </w:pPr>
          </w:p>
          <w:p w14:paraId="742AB902" w14:textId="77777777" w:rsidR="00362346" w:rsidRPr="00362346" w:rsidRDefault="00362346" w:rsidP="00362346">
            <w:pPr>
              <w:ind w:firstLine="709"/>
              <w:jc w:val="both"/>
            </w:pPr>
          </w:p>
          <w:p w14:paraId="260888F9" w14:textId="77777777" w:rsidR="00362346" w:rsidRPr="00362346" w:rsidRDefault="00362346" w:rsidP="00362346">
            <w:pPr>
              <w:ind w:firstLine="709"/>
              <w:jc w:val="both"/>
            </w:pPr>
          </w:p>
          <w:p w14:paraId="307B8D0D" w14:textId="77777777" w:rsidR="00362346" w:rsidRPr="00362346" w:rsidRDefault="00362346" w:rsidP="00362346">
            <w:pPr>
              <w:ind w:firstLine="709"/>
              <w:jc w:val="both"/>
            </w:pPr>
          </w:p>
          <w:p w14:paraId="0EDF0856" w14:textId="77777777" w:rsidR="00362346" w:rsidRPr="00362346" w:rsidRDefault="00362346" w:rsidP="00362346">
            <w:pPr>
              <w:ind w:firstLine="709"/>
              <w:jc w:val="both"/>
            </w:pPr>
          </w:p>
          <w:p w14:paraId="1D4F9234" w14:textId="77777777" w:rsidR="00362346" w:rsidRPr="00362346" w:rsidRDefault="00362346" w:rsidP="00362346">
            <w:pPr>
              <w:ind w:firstLine="709"/>
              <w:jc w:val="both"/>
            </w:pPr>
          </w:p>
          <w:p w14:paraId="10A888E5" w14:textId="77777777" w:rsidR="00362346" w:rsidRPr="00362346" w:rsidRDefault="00362346" w:rsidP="00362346">
            <w:pPr>
              <w:ind w:firstLine="709"/>
              <w:jc w:val="both"/>
            </w:pPr>
          </w:p>
          <w:p w14:paraId="2C986EEB" w14:textId="77777777" w:rsidR="00362346" w:rsidRPr="00362346" w:rsidRDefault="00362346" w:rsidP="00362346">
            <w:pPr>
              <w:ind w:firstLine="709"/>
              <w:jc w:val="both"/>
            </w:pPr>
          </w:p>
          <w:p w14:paraId="6EE3E9E9" w14:textId="77777777" w:rsidR="00362346" w:rsidRPr="00362346" w:rsidRDefault="00362346" w:rsidP="00362346">
            <w:pPr>
              <w:ind w:firstLine="709"/>
              <w:jc w:val="both"/>
            </w:pPr>
          </w:p>
          <w:p w14:paraId="389186DB" w14:textId="77777777" w:rsidR="00362346" w:rsidRPr="00362346" w:rsidRDefault="00362346" w:rsidP="00362346">
            <w:pPr>
              <w:ind w:firstLine="709"/>
              <w:jc w:val="both"/>
            </w:pPr>
          </w:p>
          <w:p w14:paraId="41EF5919" w14:textId="77777777" w:rsidR="00362346" w:rsidRPr="00362346" w:rsidRDefault="00362346" w:rsidP="00362346">
            <w:pPr>
              <w:ind w:firstLine="709"/>
              <w:jc w:val="both"/>
            </w:pPr>
          </w:p>
          <w:p w14:paraId="1639F03F" w14:textId="77777777" w:rsidR="00362346" w:rsidRPr="00362346" w:rsidRDefault="00362346" w:rsidP="00362346">
            <w:pPr>
              <w:ind w:firstLine="709"/>
              <w:jc w:val="both"/>
            </w:pPr>
          </w:p>
          <w:p w14:paraId="47C26466" w14:textId="77777777" w:rsidR="00362346" w:rsidRPr="00362346" w:rsidRDefault="00362346" w:rsidP="00362346">
            <w:pPr>
              <w:ind w:firstLine="709"/>
              <w:jc w:val="both"/>
            </w:pPr>
          </w:p>
          <w:p w14:paraId="079269C9" w14:textId="77777777" w:rsidR="00362346" w:rsidRPr="00362346" w:rsidRDefault="00362346" w:rsidP="00362346">
            <w:pPr>
              <w:ind w:firstLine="709"/>
              <w:jc w:val="both"/>
            </w:pPr>
          </w:p>
          <w:p w14:paraId="16F0F780" w14:textId="77777777" w:rsidR="00362346" w:rsidRPr="00362346" w:rsidRDefault="00362346" w:rsidP="00362346">
            <w:pPr>
              <w:ind w:firstLine="709"/>
              <w:jc w:val="both"/>
            </w:pPr>
          </w:p>
          <w:p w14:paraId="355394CF" w14:textId="77777777" w:rsidR="00362346" w:rsidRPr="00362346" w:rsidRDefault="00362346" w:rsidP="00362346">
            <w:pPr>
              <w:ind w:firstLine="709"/>
              <w:jc w:val="both"/>
            </w:pPr>
          </w:p>
          <w:p w14:paraId="6280A296" w14:textId="77777777" w:rsidR="00362346" w:rsidRPr="00362346" w:rsidRDefault="00362346" w:rsidP="00362346">
            <w:pPr>
              <w:ind w:firstLine="709"/>
              <w:jc w:val="both"/>
            </w:pPr>
          </w:p>
          <w:p w14:paraId="7BEA4914" w14:textId="77777777" w:rsidR="00362346" w:rsidRPr="00362346" w:rsidRDefault="00362346" w:rsidP="00362346">
            <w:pPr>
              <w:ind w:firstLine="709"/>
              <w:jc w:val="both"/>
            </w:pPr>
          </w:p>
          <w:p w14:paraId="66027661" w14:textId="77777777" w:rsidR="00362346" w:rsidRPr="00362346" w:rsidRDefault="00362346" w:rsidP="00362346">
            <w:pPr>
              <w:ind w:firstLine="709"/>
              <w:jc w:val="both"/>
            </w:pPr>
          </w:p>
          <w:p w14:paraId="078459A8" w14:textId="77777777" w:rsidR="00362346" w:rsidRPr="00362346" w:rsidRDefault="00362346" w:rsidP="00362346">
            <w:pPr>
              <w:ind w:firstLine="709"/>
              <w:jc w:val="both"/>
            </w:pPr>
          </w:p>
          <w:p w14:paraId="7B704384" w14:textId="77777777" w:rsidR="00362346" w:rsidRPr="00362346" w:rsidRDefault="00362346" w:rsidP="00362346">
            <w:pPr>
              <w:ind w:firstLine="709"/>
              <w:jc w:val="both"/>
            </w:pPr>
          </w:p>
          <w:p w14:paraId="1CDB15B8" w14:textId="77777777" w:rsidR="00362346" w:rsidRPr="00362346" w:rsidRDefault="00362346" w:rsidP="00362346">
            <w:pPr>
              <w:ind w:firstLine="709"/>
              <w:jc w:val="both"/>
            </w:pPr>
          </w:p>
          <w:p w14:paraId="1BDCE393" w14:textId="77777777" w:rsidR="00362346" w:rsidRPr="00362346" w:rsidRDefault="00362346" w:rsidP="00362346">
            <w:pPr>
              <w:ind w:firstLine="709"/>
              <w:jc w:val="both"/>
            </w:pPr>
          </w:p>
        </w:tc>
      </w:tr>
    </w:tbl>
    <w:p w14:paraId="737B07B8" w14:textId="77777777" w:rsidR="00362346" w:rsidRPr="00362346" w:rsidRDefault="00362346" w:rsidP="00362346">
      <w:pPr>
        <w:ind w:firstLine="709"/>
        <w:jc w:val="both"/>
        <w:rPr>
          <w:i/>
          <w:iCs/>
          <w:lang w:val="nl-NL"/>
        </w:rPr>
      </w:pPr>
      <w:r w:rsidRPr="00362346">
        <w:rPr>
          <w:b/>
          <w:i/>
          <w:iCs/>
          <w:lang w:val="nl-NL"/>
        </w:rPr>
        <w:lastRenderedPageBreak/>
        <w:t>Ghi chú:</w:t>
      </w:r>
      <w:r w:rsidRPr="00362346">
        <w:rPr>
          <w:i/>
          <w:iCs/>
          <w:lang w:val="nl-NL"/>
        </w:rPr>
        <w:t xml:space="preserve"> (*) Cơ quan được Chủ tịch Ủy ban nhân dân cấp tỉnh giao giải quyết thủ tục hành chính.</w:t>
      </w:r>
    </w:p>
    <w:p w14:paraId="51E42610" w14:textId="77777777" w:rsidR="00362346" w:rsidRPr="00362346" w:rsidRDefault="00362346" w:rsidP="00362346">
      <w:pPr>
        <w:ind w:firstLine="709"/>
        <w:jc w:val="both"/>
        <w:rPr>
          <w:lang w:val="nl-NL"/>
        </w:rPr>
      </w:pPr>
    </w:p>
    <w:p w14:paraId="38951658" w14:textId="77777777" w:rsidR="00362346" w:rsidRPr="00362346" w:rsidRDefault="00362346" w:rsidP="00362346">
      <w:pPr>
        <w:ind w:firstLine="709"/>
        <w:jc w:val="both"/>
        <w:rPr>
          <w:b/>
          <w:lang w:val="sv-SE"/>
        </w:rPr>
      </w:pPr>
      <w:r w:rsidRPr="00362346">
        <w:rPr>
          <w:b/>
          <w:lang w:val="sv-SE"/>
        </w:rPr>
        <w:br w:type="page"/>
      </w:r>
    </w:p>
    <w:p w14:paraId="4A870256" w14:textId="77777777" w:rsidR="00362346" w:rsidRPr="00362346" w:rsidRDefault="00362346" w:rsidP="00362346">
      <w:pPr>
        <w:ind w:firstLine="709"/>
        <w:jc w:val="both"/>
        <w:rPr>
          <w:b/>
          <w:lang w:val="nl-NL"/>
        </w:rPr>
      </w:pPr>
      <w:r w:rsidRPr="00362346">
        <w:rPr>
          <w:b/>
          <w:lang w:val="sv-SE"/>
        </w:rPr>
        <w:lastRenderedPageBreak/>
        <w:t>Mẫu số 07.QLT</w:t>
      </w:r>
      <w:r w:rsidRPr="00362346">
        <w:rPr>
          <w:b/>
          <w:lang w:val="nl-NL"/>
        </w:rPr>
        <w:t xml:space="preserve"> </w:t>
      </w:r>
    </w:p>
    <w:tbl>
      <w:tblPr>
        <w:tblW w:w="0" w:type="auto"/>
        <w:tblLook w:val="01E0" w:firstRow="1" w:lastRow="1" w:firstColumn="1" w:lastColumn="1" w:noHBand="0" w:noVBand="0"/>
      </w:tblPr>
      <w:tblGrid>
        <w:gridCol w:w="3348"/>
        <w:gridCol w:w="5508"/>
      </w:tblGrid>
      <w:tr w:rsidR="00362346" w:rsidRPr="00362346" w14:paraId="7BC43BD6" w14:textId="77777777">
        <w:tc>
          <w:tcPr>
            <w:tcW w:w="3348" w:type="dxa"/>
            <w:hideMark/>
          </w:tcPr>
          <w:p w14:paraId="38718B50" w14:textId="1AB4D818" w:rsidR="00362346" w:rsidRPr="00362346" w:rsidRDefault="00362346" w:rsidP="00362346">
            <w:pPr>
              <w:ind w:firstLine="709"/>
              <w:jc w:val="both"/>
              <w:rPr>
                <w:b/>
                <w:lang w:val="pt-BR"/>
              </w:rPr>
            </w:pPr>
            <w:r w:rsidRPr="00362346">
              <w:rPr>
                <w:noProof/>
              </w:rPr>
              <mc:AlternateContent>
                <mc:Choice Requires="wps">
                  <w:drawing>
                    <wp:anchor distT="0" distB="0" distL="114300" distR="114300" simplePos="0" relativeHeight="251682816" behindDoc="0" locked="0" layoutInCell="1" allowOverlap="1" wp14:anchorId="666FA571" wp14:editId="5D1F7413">
                      <wp:simplePos x="0" y="0"/>
                      <wp:positionH relativeFrom="column">
                        <wp:posOffset>472440</wp:posOffset>
                      </wp:positionH>
                      <wp:positionV relativeFrom="paragraph">
                        <wp:posOffset>259080</wp:posOffset>
                      </wp:positionV>
                      <wp:extent cx="1152525" cy="9525"/>
                      <wp:effectExtent l="0" t="0" r="28575" b="28575"/>
                      <wp:wrapNone/>
                      <wp:docPr id="1006021355" name="Straight Connector 67"/>
                      <wp:cNvGraphicFramePr/>
                      <a:graphic xmlns:a="http://schemas.openxmlformats.org/drawingml/2006/main">
                        <a:graphicData uri="http://schemas.microsoft.com/office/word/2010/wordprocessingShape">
                          <wps:wsp>
                            <wps:cNvCnPr/>
                            <wps:spPr>
                              <a:xfrm>
                                <a:off x="0" y="0"/>
                                <a:ext cx="115252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F53435B" id="Straight Connector 6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20.4pt" to="127.9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" strokecolor="windowText" strokeweight=".5pt">
                      <v:stroke joinstyle="miter"/>
                    </v:line>
                  </w:pict>
                </mc:Fallback>
              </mc:AlternateContent>
            </w:r>
            <w:r w:rsidRPr="00362346">
              <w:rPr>
                <w:b/>
                <w:lang w:val="pt-BR"/>
              </w:rPr>
              <w:t>CƠ QUAN KIỂM TRA</w:t>
            </w:r>
            <w:r w:rsidRPr="00362346">
              <w:rPr>
                <w:b/>
                <w:lang w:val="pt-BR"/>
              </w:rPr>
              <w:br/>
            </w:r>
          </w:p>
        </w:tc>
        <w:tc>
          <w:tcPr>
            <w:tcW w:w="5508" w:type="dxa"/>
            <w:hideMark/>
          </w:tcPr>
          <w:p w14:paraId="76FA4F61" w14:textId="43BC5811" w:rsidR="00362346" w:rsidRPr="00362346" w:rsidRDefault="00362346" w:rsidP="00362346">
            <w:pPr>
              <w:ind w:firstLine="709"/>
              <w:jc w:val="both"/>
              <w:rPr>
                <w:lang w:val="pt-BR"/>
              </w:rPr>
            </w:pPr>
            <w:r w:rsidRPr="00362346">
              <w:rPr>
                <w:noProof/>
              </w:rPr>
              <mc:AlternateContent>
                <mc:Choice Requires="wps">
                  <w:drawing>
                    <wp:anchor distT="0" distB="0" distL="114300" distR="114300" simplePos="0" relativeHeight="251683840" behindDoc="0" locked="0" layoutInCell="1" allowOverlap="1" wp14:anchorId="642ABDB6" wp14:editId="19D60CF8">
                      <wp:simplePos x="0" y="0"/>
                      <wp:positionH relativeFrom="column">
                        <wp:posOffset>908685</wp:posOffset>
                      </wp:positionH>
                      <wp:positionV relativeFrom="paragraph">
                        <wp:posOffset>430530</wp:posOffset>
                      </wp:positionV>
                      <wp:extent cx="1571625" cy="0"/>
                      <wp:effectExtent l="0" t="0" r="0" b="0"/>
                      <wp:wrapNone/>
                      <wp:docPr id="2120964568" name="Straight Connector 66"/>
                      <wp:cNvGraphicFramePr/>
                      <a:graphic xmlns:a="http://schemas.openxmlformats.org/drawingml/2006/main">
                        <a:graphicData uri="http://schemas.microsoft.com/office/word/2010/wordprocessingShape">
                          <wps:wsp>
                            <wps:cNvCnPr/>
                            <wps:spPr>
                              <a:xfrm>
                                <a:off x="0" y="0"/>
                                <a:ext cx="15716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D0F00A4" id="Straight Connector 6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33.9pt" to="195.3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" strokecolor="windowText" strokeweight=".5pt">
                      <v:stroke joinstyle="miter"/>
                    </v:line>
                  </w:pict>
                </mc:Fallback>
              </mc:AlternateContent>
            </w:r>
            <w:r w:rsidRPr="00362346">
              <w:rPr>
                <w:b/>
                <w:lang w:val="pt-BR"/>
              </w:rPr>
              <w:t>CỘNG HÒA XÃ HỘI CHỦ NGHĨA VIỆT NAM</w:t>
            </w:r>
            <w:r w:rsidRPr="00362346">
              <w:rPr>
                <w:b/>
                <w:lang w:val="pt-BR"/>
              </w:rPr>
              <w:br/>
              <w:t xml:space="preserve">Độc lập - Tự do - Hạnh phúc </w:t>
            </w:r>
            <w:r w:rsidRPr="00362346">
              <w:rPr>
                <w:b/>
                <w:lang w:val="pt-BR"/>
              </w:rPr>
              <w:br/>
            </w:r>
          </w:p>
        </w:tc>
      </w:tr>
      <w:tr w:rsidR="00362346" w:rsidRPr="00362346" w14:paraId="014479F3" w14:textId="77777777">
        <w:tc>
          <w:tcPr>
            <w:tcW w:w="3348" w:type="dxa"/>
          </w:tcPr>
          <w:p w14:paraId="32388DD5" w14:textId="77777777" w:rsidR="00362346" w:rsidRPr="00362346" w:rsidRDefault="00362346" w:rsidP="00362346">
            <w:pPr>
              <w:ind w:firstLine="709"/>
              <w:jc w:val="both"/>
              <w:rPr>
                <w:lang w:val="pt-BR"/>
              </w:rPr>
            </w:pPr>
          </w:p>
        </w:tc>
        <w:tc>
          <w:tcPr>
            <w:tcW w:w="5508" w:type="dxa"/>
            <w:hideMark/>
          </w:tcPr>
          <w:p w14:paraId="3EA5FF6B" w14:textId="77777777" w:rsidR="00362346" w:rsidRPr="00362346" w:rsidRDefault="00362346" w:rsidP="00362346">
            <w:pPr>
              <w:ind w:firstLine="709"/>
              <w:jc w:val="both"/>
              <w:rPr>
                <w:i/>
                <w:lang w:val="pt-BR"/>
              </w:rPr>
            </w:pPr>
            <w:r w:rsidRPr="00362346">
              <w:rPr>
                <w:i/>
              </w:rPr>
              <w:t>........</w:t>
            </w:r>
            <w:r w:rsidRPr="00362346">
              <w:rPr>
                <w:i/>
                <w:lang w:val="pt-BR"/>
              </w:rPr>
              <w:t>, ngày …. tháng …. năm ….</w:t>
            </w:r>
          </w:p>
        </w:tc>
      </w:tr>
    </w:tbl>
    <w:p w14:paraId="3B071D18" w14:textId="77777777" w:rsidR="00362346" w:rsidRPr="00362346" w:rsidRDefault="00362346" w:rsidP="00362346">
      <w:pPr>
        <w:ind w:firstLine="709"/>
        <w:jc w:val="both"/>
        <w:rPr>
          <w:b/>
        </w:rPr>
      </w:pPr>
      <w:r w:rsidRPr="00362346">
        <w:rPr>
          <w:b/>
        </w:rPr>
        <w:t>BIÊN BẢN KIỂM TRA</w:t>
      </w:r>
      <w:r w:rsidRPr="00362346">
        <w:rPr>
          <w:b/>
        </w:rPr>
        <w:br/>
        <w:t>ĐIỀU KIỆN SẢN XUẤT THUỐC THÚ Y</w:t>
      </w:r>
    </w:p>
    <w:p w14:paraId="1AF3F5F1" w14:textId="77777777" w:rsidR="00362346" w:rsidRPr="00362346" w:rsidRDefault="00362346" w:rsidP="00362346">
      <w:pPr>
        <w:ind w:firstLine="709"/>
        <w:jc w:val="both"/>
        <w:rPr>
          <w:b/>
        </w:rPr>
      </w:pPr>
    </w:p>
    <w:p w14:paraId="1C2EE3C9" w14:textId="77777777" w:rsidR="00362346" w:rsidRPr="00362346" w:rsidRDefault="00362346" w:rsidP="00362346">
      <w:pPr>
        <w:ind w:firstLine="709"/>
        <w:jc w:val="both"/>
        <w:rPr>
          <w:b/>
        </w:rPr>
      </w:pPr>
      <w:r w:rsidRPr="00362346">
        <w:rPr>
          <w:b/>
        </w:rPr>
        <w:t>I. THÔNG TIN CHUNG:</w:t>
      </w:r>
    </w:p>
    <w:p w14:paraId="4DE56990" w14:textId="77777777" w:rsidR="00362346" w:rsidRPr="00362346" w:rsidRDefault="00362346" w:rsidP="00362346">
      <w:pPr>
        <w:ind w:firstLine="709"/>
        <w:jc w:val="both"/>
      </w:pPr>
      <w:r w:rsidRPr="00362346">
        <w:t xml:space="preserve">1. Tên cơ sở: </w:t>
      </w:r>
      <w:r w:rsidRPr="00362346">
        <w:tab/>
      </w:r>
    </w:p>
    <w:p w14:paraId="750FA774" w14:textId="77777777" w:rsidR="00362346" w:rsidRPr="00362346" w:rsidRDefault="00362346" w:rsidP="00362346">
      <w:pPr>
        <w:ind w:firstLine="709"/>
        <w:jc w:val="both"/>
      </w:pPr>
      <w:r w:rsidRPr="00362346">
        <w:t xml:space="preserve">2. Địa chỉ: </w:t>
      </w:r>
      <w:r w:rsidRPr="00362346">
        <w:tab/>
      </w:r>
    </w:p>
    <w:p w14:paraId="74980DCA" w14:textId="77777777" w:rsidR="00362346" w:rsidRPr="00362346" w:rsidRDefault="00362346" w:rsidP="00362346">
      <w:pPr>
        <w:ind w:firstLine="709"/>
        <w:jc w:val="both"/>
      </w:pPr>
      <w:r w:rsidRPr="00362346">
        <w:t xml:space="preserve">3. Giấy đăng ký kinh doanh số (nếu có):……...... ngày cấp…….nơi cấp </w:t>
      </w:r>
      <w:r w:rsidRPr="00362346">
        <w:tab/>
      </w:r>
    </w:p>
    <w:p w14:paraId="0855F9F1" w14:textId="77777777" w:rsidR="00362346" w:rsidRPr="00362346" w:rsidRDefault="00362346" w:rsidP="00362346">
      <w:pPr>
        <w:ind w:firstLine="709"/>
        <w:jc w:val="both"/>
      </w:pPr>
      <w:r w:rsidRPr="00362346">
        <w:t xml:space="preserve">4. Số điện thoại: ……………………………………………… Số Fax (nếu có): </w:t>
      </w:r>
      <w:r w:rsidRPr="00362346">
        <w:tab/>
      </w:r>
    </w:p>
    <w:p w14:paraId="65625A41" w14:textId="77777777" w:rsidR="00362346" w:rsidRPr="00362346" w:rsidRDefault="00362346" w:rsidP="00362346">
      <w:pPr>
        <w:ind w:firstLine="709"/>
        <w:jc w:val="both"/>
      </w:pPr>
      <w:r w:rsidRPr="00362346">
        <w:t xml:space="preserve">5. Mã số (nếu có): </w:t>
      </w:r>
      <w:r w:rsidRPr="00362346">
        <w:tab/>
      </w:r>
    </w:p>
    <w:p w14:paraId="092D694D" w14:textId="77777777" w:rsidR="00362346" w:rsidRPr="00362346" w:rsidRDefault="00362346" w:rsidP="00362346">
      <w:pPr>
        <w:ind w:firstLine="709"/>
        <w:jc w:val="both"/>
      </w:pPr>
      <w:r w:rsidRPr="00362346">
        <w:t xml:space="preserve">6. Mặt hàng sản xuất: </w:t>
      </w:r>
      <w:r w:rsidRPr="00362346">
        <w:tab/>
      </w:r>
    </w:p>
    <w:p w14:paraId="2E2D61DA" w14:textId="77777777" w:rsidR="00362346" w:rsidRPr="00362346" w:rsidRDefault="00362346" w:rsidP="00362346">
      <w:pPr>
        <w:ind w:firstLine="709"/>
        <w:jc w:val="both"/>
      </w:pPr>
      <w:r w:rsidRPr="00362346">
        <w:t xml:space="preserve">7. Ngày kiểm tra: </w:t>
      </w:r>
      <w:r w:rsidRPr="00362346">
        <w:tab/>
      </w:r>
    </w:p>
    <w:p w14:paraId="1E0FA87C" w14:textId="77777777" w:rsidR="00362346" w:rsidRPr="00362346" w:rsidRDefault="00362346" w:rsidP="00362346">
      <w:pPr>
        <w:ind w:firstLine="709"/>
        <w:jc w:val="both"/>
        <w:rPr>
          <w:b/>
        </w:rPr>
      </w:pPr>
      <w:r w:rsidRPr="00362346">
        <w:t xml:space="preserve">8. Hình thức kiểm tra: </w:t>
      </w:r>
      <w:r w:rsidRPr="00362346">
        <w:tab/>
      </w:r>
    </w:p>
    <w:p w14:paraId="59BF710A" w14:textId="77777777" w:rsidR="00362346" w:rsidRPr="00362346" w:rsidRDefault="00362346" w:rsidP="00362346">
      <w:pPr>
        <w:ind w:firstLine="709"/>
        <w:jc w:val="both"/>
      </w:pPr>
      <w:r w:rsidRPr="00362346">
        <w:t>9. Thành phần đoàn kiểm tra:</w:t>
      </w:r>
    </w:p>
    <w:p w14:paraId="20607E3A" w14:textId="77777777" w:rsidR="00362346" w:rsidRPr="00362346" w:rsidRDefault="00362346" w:rsidP="00362346">
      <w:pPr>
        <w:ind w:firstLine="709"/>
        <w:jc w:val="both"/>
      </w:pPr>
      <w:r w:rsidRPr="00362346">
        <w:t>1)</w:t>
      </w:r>
      <w:r w:rsidRPr="00362346">
        <w:tab/>
      </w:r>
    </w:p>
    <w:p w14:paraId="30D738A2" w14:textId="77777777" w:rsidR="00362346" w:rsidRPr="00362346" w:rsidRDefault="00362346" w:rsidP="00362346">
      <w:pPr>
        <w:ind w:firstLine="709"/>
        <w:jc w:val="both"/>
      </w:pPr>
      <w:r w:rsidRPr="00362346">
        <w:t xml:space="preserve">2) </w:t>
      </w:r>
      <w:r w:rsidRPr="00362346">
        <w:tab/>
      </w:r>
    </w:p>
    <w:p w14:paraId="4BA47638" w14:textId="77777777" w:rsidR="00362346" w:rsidRPr="00362346" w:rsidRDefault="00362346" w:rsidP="00362346">
      <w:pPr>
        <w:ind w:firstLine="709"/>
        <w:jc w:val="both"/>
      </w:pPr>
      <w:r w:rsidRPr="00362346">
        <w:t xml:space="preserve">3) </w:t>
      </w:r>
      <w:r w:rsidRPr="00362346">
        <w:tab/>
      </w:r>
    </w:p>
    <w:p w14:paraId="7F58143D" w14:textId="77777777" w:rsidR="00362346" w:rsidRPr="00362346" w:rsidRDefault="00362346" w:rsidP="00362346">
      <w:pPr>
        <w:ind w:firstLine="709"/>
        <w:jc w:val="both"/>
      </w:pPr>
      <w:r w:rsidRPr="00362346">
        <w:t>10. Đại diện cơ sở:</w:t>
      </w:r>
    </w:p>
    <w:p w14:paraId="710D5674" w14:textId="77777777" w:rsidR="00362346" w:rsidRPr="00362346" w:rsidRDefault="00362346" w:rsidP="00362346">
      <w:pPr>
        <w:ind w:firstLine="709"/>
        <w:jc w:val="both"/>
      </w:pPr>
      <w:r w:rsidRPr="00362346">
        <w:t xml:space="preserve">1) </w:t>
      </w:r>
      <w:r w:rsidRPr="00362346">
        <w:tab/>
      </w:r>
    </w:p>
    <w:p w14:paraId="27BA885E" w14:textId="77777777" w:rsidR="00362346" w:rsidRPr="00362346" w:rsidRDefault="00362346" w:rsidP="00362346">
      <w:pPr>
        <w:ind w:firstLine="709"/>
        <w:jc w:val="both"/>
      </w:pPr>
      <w:r w:rsidRPr="00362346">
        <w:t xml:space="preserve">2) </w:t>
      </w:r>
      <w:r w:rsidRPr="00362346">
        <w:tab/>
      </w:r>
    </w:p>
    <w:p w14:paraId="3A0E4B1A" w14:textId="77777777" w:rsidR="00362346" w:rsidRPr="00362346" w:rsidRDefault="00362346" w:rsidP="00362346">
      <w:pPr>
        <w:ind w:firstLine="709"/>
        <w:jc w:val="both"/>
        <w:rPr>
          <w:b/>
        </w:rPr>
      </w:pPr>
      <w:r w:rsidRPr="00362346">
        <w:rPr>
          <w:b/>
        </w:rPr>
        <w:t>II. NHÓM CHỈ TIÊU ĐÁNH GIÁ:</w:t>
      </w:r>
    </w:p>
    <w:p w14:paraId="5163ECD3" w14:textId="77777777" w:rsidR="00362346" w:rsidRPr="00362346" w:rsidRDefault="00362346" w:rsidP="00362346">
      <w:pPr>
        <w:ind w:firstLine="709"/>
        <w:jc w:val="both"/>
        <w:rPr>
          <w:b/>
        </w:rPr>
      </w:pPr>
    </w:p>
    <w:p w14:paraId="01814654" w14:textId="77777777" w:rsidR="00362346" w:rsidRPr="00362346" w:rsidRDefault="00362346" w:rsidP="00362346">
      <w:pPr>
        <w:ind w:firstLine="709"/>
        <w:jc w:val="both"/>
        <w:rPr>
          <w:b/>
        </w:rPr>
      </w:pPr>
    </w:p>
    <w:p w14:paraId="5773B8AA" w14:textId="77777777" w:rsidR="00362346" w:rsidRPr="00362346" w:rsidRDefault="00362346" w:rsidP="00362346">
      <w:pPr>
        <w:ind w:firstLine="709"/>
        <w:jc w:val="both"/>
        <w:rPr>
          <w:b/>
        </w:rPr>
      </w:pPr>
    </w:p>
    <w:p w14:paraId="0D803BC9" w14:textId="77777777" w:rsidR="00362346" w:rsidRPr="00362346" w:rsidRDefault="00362346" w:rsidP="00362346">
      <w:pPr>
        <w:ind w:firstLine="709"/>
        <w:jc w:val="both"/>
        <w:rPr>
          <w:b/>
        </w:rPr>
      </w:pPr>
    </w:p>
    <w:p w14:paraId="0B824DC9" w14:textId="77777777" w:rsidR="00362346" w:rsidRPr="00362346" w:rsidRDefault="00362346" w:rsidP="00362346">
      <w:pPr>
        <w:ind w:firstLine="709"/>
        <w:jc w:val="both"/>
        <w:rPr>
          <w:b/>
        </w:rPr>
      </w:pPr>
    </w:p>
    <w:p w14:paraId="20EEE19A" w14:textId="77777777" w:rsidR="00362346" w:rsidRPr="00362346" w:rsidRDefault="00362346" w:rsidP="00362346">
      <w:pPr>
        <w:ind w:firstLine="709"/>
        <w:jc w:val="both"/>
        <w:rPr>
          <w:b/>
        </w:rPr>
      </w:pPr>
    </w:p>
    <w:p w14:paraId="075192A9" w14:textId="77777777" w:rsidR="00362346" w:rsidRPr="00362346" w:rsidRDefault="00362346" w:rsidP="00362346">
      <w:pPr>
        <w:ind w:firstLine="709"/>
        <w:jc w:val="both"/>
        <w:rPr>
          <w:b/>
        </w:rPr>
      </w:pPr>
    </w:p>
    <w:p w14:paraId="5F741C55" w14:textId="77777777" w:rsidR="00362346" w:rsidRPr="00362346" w:rsidRDefault="00362346" w:rsidP="00362346">
      <w:pPr>
        <w:ind w:firstLine="709"/>
        <w:jc w:val="both"/>
        <w:rPr>
          <w:b/>
        </w:rPr>
      </w:pPr>
    </w:p>
    <w:p w14:paraId="046FD8E7" w14:textId="77777777" w:rsidR="00362346" w:rsidRPr="00362346" w:rsidRDefault="00362346" w:rsidP="00362346">
      <w:pPr>
        <w:ind w:firstLine="709"/>
        <w:jc w:val="both"/>
        <w:rPr>
          <w:b/>
        </w:rPr>
      </w:pPr>
    </w:p>
    <w:p w14:paraId="51E0B83C" w14:textId="77777777" w:rsidR="00362346" w:rsidRPr="00362346" w:rsidRDefault="00362346" w:rsidP="00362346">
      <w:pPr>
        <w:ind w:firstLine="709"/>
        <w:jc w:val="both"/>
        <w:rPr>
          <w:b/>
        </w:rPr>
      </w:pPr>
    </w:p>
    <w:p w14:paraId="3508B6FB" w14:textId="77777777" w:rsidR="00362346" w:rsidRPr="00362346" w:rsidRDefault="00362346" w:rsidP="00362346">
      <w:pPr>
        <w:ind w:firstLine="709"/>
        <w:jc w:val="both"/>
        <w:rPr>
          <w:b/>
        </w:rPr>
      </w:pPr>
      <w:r w:rsidRPr="00362346">
        <w:rPr>
          <w:b/>
        </w:rPr>
        <w:t>Phần 1. Các chỉ tiêu chung</w:t>
      </w:r>
    </w:p>
    <w:p w14:paraId="2A608537" w14:textId="77777777" w:rsidR="00362346" w:rsidRPr="00362346" w:rsidRDefault="00362346" w:rsidP="00362346">
      <w:pPr>
        <w:ind w:firstLine="709"/>
        <w:jc w:val="both"/>
        <w:rPr>
          <w:b/>
        </w:rPr>
      </w:pPr>
    </w:p>
    <w:tbl>
      <w:tblPr>
        <w:tblW w:w="9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88"/>
        <w:gridCol w:w="1440"/>
        <w:gridCol w:w="1150"/>
        <w:gridCol w:w="1197"/>
        <w:gridCol w:w="1352"/>
        <w:gridCol w:w="1648"/>
        <w:gridCol w:w="1337"/>
        <w:gridCol w:w="1274"/>
      </w:tblGrid>
      <w:tr w:rsidR="00362346" w:rsidRPr="00362346" w14:paraId="2A012E4E" w14:textId="77777777">
        <w:tc>
          <w:tcPr>
            <w:tcW w:w="305" w:type="pct"/>
            <w:vMerge w:val="restart"/>
            <w:tcBorders>
              <w:top w:val="single" w:sz="2" w:space="0" w:color="auto"/>
              <w:left w:val="single" w:sz="2" w:space="0" w:color="auto"/>
              <w:bottom w:val="single" w:sz="2" w:space="0" w:color="auto"/>
              <w:right w:val="single" w:sz="2" w:space="0" w:color="auto"/>
            </w:tcBorders>
            <w:vAlign w:val="center"/>
            <w:hideMark/>
          </w:tcPr>
          <w:p w14:paraId="53E35423" w14:textId="77777777" w:rsidR="00362346" w:rsidRPr="00362346" w:rsidRDefault="00362346" w:rsidP="00362346">
            <w:pPr>
              <w:ind w:firstLine="709"/>
              <w:jc w:val="both"/>
              <w:rPr>
                <w:b/>
              </w:rPr>
            </w:pPr>
            <w:r w:rsidRPr="00362346">
              <w:rPr>
                <w:b/>
              </w:rPr>
              <w:t>TT</w:t>
            </w:r>
          </w:p>
        </w:tc>
        <w:tc>
          <w:tcPr>
            <w:tcW w:w="1938" w:type="pct"/>
            <w:vMerge w:val="restart"/>
            <w:tcBorders>
              <w:top w:val="single" w:sz="2" w:space="0" w:color="auto"/>
              <w:left w:val="single" w:sz="2" w:space="0" w:color="auto"/>
              <w:bottom w:val="single" w:sz="2" w:space="0" w:color="auto"/>
              <w:right w:val="single" w:sz="2" w:space="0" w:color="auto"/>
            </w:tcBorders>
            <w:vAlign w:val="center"/>
            <w:hideMark/>
          </w:tcPr>
          <w:p w14:paraId="531FB5A7" w14:textId="77777777" w:rsidR="00362346" w:rsidRPr="00362346" w:rsidRDefault="00362346" w:rsidP="00362346">
            <w:pPr>
              <w:ind w:firstLine="709"/>
              <w:jc w:val="both"/>
              <w:rPr>
                <w:b/>
              </w:rPr>
            </w:pPr>
            <w:r w:rsidRPr="00362346">
              <w:rPr>
                <w:b/>
              </w:rPr>
              <w:t>Chỉ tiêu kiểm tra</w:t>
            </w:r>
          </w:p>
        </w:tc>
        <w:tc>
          <w:tcPr>
            <w:tcW w:w="2116" w:type="pct"/>
            <w:gridSpan w:val="5"/>
            <w:tcBorders>
              <w:top w:val="single" w:sz="2" w:space="0" w:color="auto"/>
              <w:left w:val="single" w:sz="2" w:space="0" w:color="auto"/>
              <w:bottom w:val="single" w:sz="2" w:space="0" w:color="auto"/>
              <w:right w:val="single" w:sz="2" w:space="0" w:color="auto"/>
            </w:tcBorders>
            <w:vAlign w:val="center"/>
            <w:hideMark/>
          </w:tcPr>
          <w:p w14:paraId="0288B9F0" w14:textId="77777777" w:rsidR="00362346" w:rsidRPr="00362346" w:rsidRDefault="00362346" w:rsidP="00362346">
            <w:pPr>
              <w:ind w:firstLine="709"/>
              <w:jc w:val="both"/>
              <w:rPr>
                <w:b/>
              </w:rPr>
            </w:pPr>
            <w:r w:rsidRPr="00362346">
              <w:rPr>
                <w:b/>
              </w:rPr>
              <w:t>Kết quả kiểm tra</w:t>
            </w:r>
          </w:p>
        </w:tc>
        <w:tc>
          <w:tcPr>
            <w:tcW w:w="641" w:type="pct"/>
            <w:vMerge w:val="restart"/>
            <w:tcBorders>
              <w:top w:val="single" w:sz="2" w:space="0" w:color="auto"/>
              <w:left w:val="single" w:sz="2" w:space="0" w:color="auto"/>
              <w:bottom w:val="single" w:sz="2" w:space="0" w:color="auto"/>
              <w:right w:val="single" w:sz="2" w:space="0" w:color="auto"/>
            </w:tcBorders>
            <w:vAlign w:val="center"/>
            <w:hideMark/>
          </w:tcPr>
          <w:p w14:paraId="5251DFBD" w14:textId="77777777" w:rsidR="00362346" w:rsidRPr="00362346" w:rsidRDefault="00362346" w:rsidP="00362346">
            <w:pPr>
              <w:ind w:firstLine="709"/>
              <w:jc w:val="both"/>
              <w:rPr>
                <w:b/>
              </w:rPr>
            </w:pPr>
            <w:r w:rsidRPr="00362346">
              <w:rPr>
                <w:b/>
              </w:rPr>
              <w:t>Diễn giải sai lỗi và thời hạn khắc phục</w:t>
            </w:r>
          </w:p>
        </w:tc>
      </w:tr>
      <w:tr w:rsidR="00362346" w:rsidRPr="00362346" w14:paraId="5299338E"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0A5A2C3F" w14:textId="77777777" w:rsidR="00362346" w:rsidRPr="00362346" w:rsidRDefault="00362346" w:rsidP="00362346">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60326C" w14:textId="77777777" w:rsidR="00362346" w:rsidRPr="00362346" w:rsidRDefault="00362346" w:rsidP="00362346">
            <w:pPr>
              <w:ind w:firstLine="709"/>
              <w:jc w:val="both"/>
              <w:rPr>
                <w:b/>
              </w:rPr>
            </w:pPr>
          </w:p>
        </w:tc>
        <w:tc>
          <w:tcPr>
            <w:tcW w:w="366" w:type="pct"/>
            <w:vMerge w:val="restart"/>
            <w:tcBorders>
              <w:top w:val="single" w:sz="2" w:space="0" w:color="auto"/>
              <w:left w:val="single" w:sz="2" w:space="0" w:color="auto"/>
              <w:bottom w:val="single" w:sz="2" w:space="0" w:color="auto"/>
              <w:right w:val="single" w:sz="2" w:space="0" w:color="auto"/>
            </w:tcBorders>
            <w:vAlign w:val="center"/>
            <w:hideMark/>
          </w:tcPr>
          <w:p w14:paraId="457B224A" w14:textId="77777777" w:rsidR="00362346" w:rsidRPr="00362346" w:rsidRDefault="00362346" w:rsidP="00362346">
            <w:pPr>
              <w:ind w:firstLine="709"/>
              <w:jc w:val="both"/>
              <w:rPr>
                <w:b/>
              </w:rPr>
            </w:pPr>
            <w:r w:rsidRPr="00362346">
              <w:rPr>
                <w:b/>
              </w:rPr>
              <w:t>Đạt</w:t>
            </w:r>
          </w:p>
        </w:tc>
        <w:tc>
          <w:tcPr>
            <w:tcW w:w="1352" w:type="pct"/>
            <w:gridSpan w:val="3"/>
            <w:tcBorders>
              <w:top w:val="single" w:sz="2" w:space="0" w:color="auto"/>
              <w:left w:val="single" w:sz="2" w:space="0" w:color="auto"/>
              <w:bottom w:val="single" w:sz="2" w:space="0" w:color="auto"/>
              <w:right w:val="single" w:sz="2" w:space="0" w:color="auto"/>
            </w:tcBorders>
            <w:vAlign w:val="center"/>
            <w:hideMark/>
          </w:tcPr>
          <w:p w14:paraId="1FDF4E8C" w14:textId="77777777" w:rsidR="00362346" w:rsidRPr="00362346" w:rsidRDefault="00362346" w:rsidP="00362346">
            <w:pPr>
              <w:ind w:firstLine="709"/>
              <w:jc w:val="both"/>
              <w:rPr>
                <w:b/>
              </w:rPr>
            </w:pPr>
            <w:r w:rsidRPr="00362346">
              <w:rPr>
                <w:b/>
              </w:rPr>
              <w:t>Không đạt</w:t>
            </w:r>
          </w:p>
        </w:tc>
        <w:tc>
          <w:tcPr>
            <w:tcW w:w="398" w:type="pct"/>
            <w:vMerge w:val="restart"/>
            <w:tcBorders>
              <w:top w:val="single" w:sz="2" w:space="0" w:color="auto"/>
              <w:left w:val="single" w:sz="2" w:space="0" w:color="auto"/>
              <w:bottom w:val="single" w:sz="2" w:space="0" w:color="auto"/>
              <w:right w:val="single" w:sz="2" w:space="0" w:color="auto"/>
            </w:tcBorders>
            <w:vAlign w:val="center"/>
            <w:hideMark/>
          </w:tcPr>
          <w:p w14:paraId="54D50648" w14:textId="77777777" w:rsidR="00362346" w:rsidRPr="00362346" w:rsidRDefault="00362346" w:rsidP="00362346">
            <w:pPr>
              <w:ind w:firstLine="709"/>
              <w:jc w:val="both"/>
              <w:rPr>
                <w:b/>
              </w:rPr>
            </w:pPr>
            <w:r w:rsidRPr="00362346">
              <w:rPr>
                <w:b/>
              </w:rPr>
              <w:t>Tổng hợp</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B5EE58E" w14:textId="77777777" w:rsidR="00362346" w:rsidRPr="00362346" w:rsidRDefault="00362346" w:rsidP="00362346">
            <w:pPr>
              <w:ind w:firstLine="709"/>
              <w:jc w:val="both"/>
              <w:rPr>
                <w:b/>
              </w:rPr>
            </w:pPr>
          </w:p>
        </w:tc>
      </w:tr>
      <w:tr w:rsidR="00362346" w:rsidRPr="00362346" w14:paraId="7E3F0F65"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5A5BA68D" w14:textId="77777777" w:rsidR="00362346" w:rsidRPr="00362346" w:rsidRDefault="00362346" w:rsidP="00362346">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9115282" w14:textId="77777777" w:rsidR="00362346" w:rsidRPr="00362346" w:rsidRDefault="00362346" w:rsidP="00362346">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896EC30" w14:textId="77777777" w:rsidR="00362346" w:rsidRPr="00362346" w:rsidRDefault="00362346" w:rsidP="00362346">
            <w:pPr>
              <w:ind w:firstLine="709"/>
              <w:jc w:val="both"/>
              <w:rPr>
                <w:b/>
              </w:rPr>
            </w:pPr>
          </w:p>
        </w:tc>
        <w:tc>
          <w:tcPr>
            <w:tcW w:w="335" w:type="pct"/>
            <w:tcBorders>
              <w:top w:val="single" w:sz="2" w:space="0" w:color="auto"/>
              <w:left w:val="single" w:sz="2" w:space="0" w:color="auto"/>
              <w:bottom w:val="single" w:sz="2" w:space="0" w:color="auto"/>
              <w:right w:val="single" w:sz="2" w:space="0" w:color="auto"/>
            </w:tcBorders>
            <w:vAlign w:val="center"/>
            <w:hideMark/>
          </w:tcPr>
          <w:p w14:paraId="50EFD8A9" w14:textId="77777777" w:rsidR="00362346" w:rsidRPr="00362346" w:rsidRDefault="00362346" w:rsidP="00362346">
            <w:pPr>
              <w:ind w:firstLine="709"/>
              <w:jc w:val="both"/>
              <w:rPr>
                <w:b/>
              </w:rPr>
            </w:pPr>
            <w:r w:rsidRPr="00362346">
              <w:rPr>
                <w:b/>
              </w:rPr>
              <w:t>Nhẹ</w:t>
            </w:r>
          </w:p>
        </w:tc>
        <w:tc>
          <w:tcPr>
            <w:tcW w:w="480" w:type="pct"/>
            <w:tcBorders>
              <w:top w:val="single" w:sz="2" w:space="0" w:color="auto"/>
              <w:left w:val="single" w:sz="2" w:space="0" w:color="auto"/>
              <w:bottom w:val="single" w:sz="2" w:space="0" w:color="auto"/>
              <w:right w:val="single" w:sz="2" w:space="0" w:color="auto"/>
            </w:tcBorders>
            <w:vAlign w:val="center"/>
            <w:hideMark/>
          </w:tcPr>
          <w:p w14:paraId="1C57A28A" w14:textId="77777777" w:rsidR="00362346" w:rsidRPr="00362346" w:rsidRDefault="00362346" w:rsidP="00362346">
            <w:pPr>
              <w:ind w:firstLine="709"/>
              <w:jc w:val="both"/>
              <w:rPr>
                <w:b/>
              </w:rPr>
            </w:pPr>
            <w:r w:rsidRPr="00362346">
              <w:rPr>
                <w:b/>
              </w:rPr>
              <w:t>Nặng</w:t>
            </w:r>
          </w:p>
        </w:tc>
        <w:tc>
          <w:tcPr>
            <w:tcW w:w="537" w:type="pct"/>
            <w:tcBorders>
              <w:top w:val="single" w:sz="2" w:space="0" w:color="auto"/>
              <w:left w:val="single" w:sz="2" w:space="0" w:color="auto"/>
              <w:bottom w:val="single" w:sz="2" w:space="0" w:color="auto"/>
              <w:right w:val="single" w:sz="2" w:space="0" w:color="auto"/>
            </w:tcBorders>
            <w:vAlign w:val="center"/>
            <w:hideMark/>
          </w:tcPr>
          <w:p w14:paraId="6903451F" w14:textId="77777777" w:rsidR="00362346" w:rsidRPr="00362346" w:rsidRDefault="00362346" w:rsidP="00362346">
            <w:pPr>
              <w:ind w:firstLine="709"/>
              <w:jc w:val="both"/>
              <w:rPr>
                <w:b/>
              </w:rPr>
            </w:pPr>
            <w:r w:rsidRPr="00362346">
              <w:rPr>
                <w:b/>
              </w:rPr>
              <w:t>Nghiêm trọng</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D7FB0EB" w14:textId="77777777" w:rsidR="00362346" w:rsidRPr="00362346" w:rsidRDefault="00362346" w:rsidP="00362346">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6B30E78" w14:textId="77777777" w:rsidR="00362346" w:rsidRPr="00362346" w:rsidRDefault="00362346" w:rsidP="00362346">
            <w:pPr>
              <w:ind w:firstLine="709"/>
              <w:jc w:val="both"/>
              <w:rPr>
                <w:b/>
              </w:rPr>
            </w:pPr>
          </w:p>
        </w:tc>
      </w:tr>
      <w:tr w:rsidR="00362346" w:rsidRPr="00362346" w14:paraId="67F7DF9F"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543E94EB" w14:textId="77777777" w:rsidR="00362346" w:rsidRPr="00362346" w:rsidRDefault="00362346" w:rsidP="00362346">
            <w:pPr>
              <w:ind w:firstLine="709"/>
              <w:jc w:val="both"/>
            </w:pPr>
            <w:r w:rsidRPr="00362346">
              <w:t>1.</w:t>
            </w:r>
          </w:p>
        </w:tc>
        <w:tc>
          <w:tcPr>
            <w:tcW w:w="1938" w:type="pct"/>
            <w:tcBorders>
              <w:top w:val="single" w:sz="2" w:space="0" w:color="auto"/>
              <w:left w:val="single" w:sz="2" w:space="0" w:color="auto"/>
              <w:bottom w:val="single" w:sz="2" w:space="0" w:color="auto"/>
              <w:right w:val="single" w:sz="2" w:space="0" w:color="auto"/>
            </w:tcBorders>
            <w:vAlign w:val="center"/>
            <w:hideMark/>
          </w:tcPr>
          <w:p w14:paraId="7FE3E5B1" w14:textId="77777777" w:rsidR="00362346" w:rsidRPr="00362346" w:rsidRDefault="00362346" w:rsidP="00362346">
            <w:pPr>
              <w:ind w:firstLine="709"/>
              <w:jc w:val="both"/>
            </w:pPr>
            <w:r w:rsidRPr="00362346">
              <w:t>Địa điểm sản xuất</w:t>
            </w:r>
          </w:p>
        </w:tc>
        <w:tc>
          <w:tcPr>
            <w:tcW w:w="366" w:type="pct"/>
            <w:tcBorders>
              <w:top w:val="single" w:sz="2" w:space="0" w:color="auto"/>
              <w:left w:val="single" w:sz="2" w:space="0" w:color="auto"/>
              <w:bottom w:val="single" w:sz="2" w:space="0" w:color="auto"/>
              <w:right w:val="single" w:sz="2" w:space="0" w:color="auto"/>
            </w:tcBorders>
            <w:vAlign w:val="center"/>
          </w:tcPr>
          <w:p w14:paraId="64EFADD6" w14:textId="77777777" w:rsidR="00362346" w:rsidRPr="00362346" w:rsidRDefault="00362346" w:rsidP="00362346">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59ECD25E"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6D4F4201"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14A402BF"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30A1FE4"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6766B1B" w14:textId="77777777" w:rsidR="00362346" w:rsidRPr="00362346" w:rsidRDefault="00362346" w:rsidP="00362346">
            <w:pPr>
              <w:ind w:firstLine="709"/>
              <w:jc w:val="both"/>
            </w:pPr>
          </w:p>
        </w:tc>
      </w:tr>
      <w:tr w:rsidR="00362346" w:rsidRPr="00362346" w14:paraId="6B829C73" w14:textId="77777777">
        <w:tc>
          <w:tcPr>
            <w:tcW w:w="305" w:type="pct"/>
            <w:tcBorders>
              <w:top w:val="single" w:sz="2" w:space="0" w:color="auto"/>
              <w:left w:val="single" w:sz="2" w:space="0" w:color="auto"/>
              <w:bottom w:val="single" w:sz="2" w:space="0" w:color="auto"/>
              <w:right w:val="single" w:sz="2" w:space="0" w:color="auto"/>
            </w:tcBorders>
            <w:vAlign w:val="center"/>
          </w:tcPr>
          <w:p w14:paraId="2B4AB76C"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C6B69D9" w14:textId="77777777" w:rsidR="00362346" w:rsidRPr="00362346" w:rsidRDefault="00362346" w:rsidP="00362346">
            <w:pPr>
              <w:ind w:firstLine="709"/>
              <w:jc w:val="both"/>
            </w:pPr>
            <w:r w:rsidRPr="00362346">
              <w:t>Phải có khoảng cách an toàn với khu dân cư, công trình công cộng, bệnh viện, bệnh xá thú y, cơ sở chẩn đoán bệnh động vật, các nguồn gây ô nhiễm</w:t>
            </w:r>
          </w:p>
        </w:tc>
        <w:tc>
          <w:tcPr>
            <w:tcW w:w="366" w:type="pct"/>
            <w:tcBorders>
              <w:top w:val="single" w:sz="2" w:space="0" w:color="auto"/>
              <w:left w:val="single" w:sz="2" w:space="0" w:color="auto"/>
              <w:bottom w:val="single" w:sz="2" w:space="0" w:color="auto"/>
              <w:right w:val="single" w:sz="2" w:space="0" w:color="auto"/>
            </w:tcBorders>
            <w:vAlign w:val="center"/>
            <w:hideMark/>
          </w:tcPr>
          <w:p w14:paraId="6FC88BD6"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7BA9810E"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30C90114"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2A3B3402"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3C46FF1A"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AB56223" w14:textId="77777777" w:rsidR="00362346" w:rsidRPr="00362346" w:rsidRDefault="00362346" w:rsidP="00362346">
            <w:pPr>
              <w:ind w:firstLine="709"/>
              <w:jc w:val="both"/>
            </w:pPr>
          </w:p>
        </w:tc>
      </w:tr>
      <w:tr w:rsidR="00362346" w:rsidRPr="00362346" w14:paraId="745AA06D"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0CB8C96A" w14:textId="77777777" w:rsidR="00362346" w:rsidRPr="00362346" w:rsidRDefault="00362346" w:rsidP="00362346">
            <w:pPr>
              <w:ind w:firstLine="709"/>
              <w:jc w:val="both"/>
            </w:pPr>
            <w:r w:rsidRPr="00362346">
              <w:t>2.</w:t>
            </w:r>
          </w:p>
        </w:tc>
        <w:tc>
          <w:tcPr>
            <w:tcW w:w="1938" w:type="pct"/>
            <w:tcBorders>
              <w:top w:val="single" w:sz="2" w:space="0" w:color="auto"/>
              <w:left w:val="single" w:sz="2" w:space="0" w:color="auto"/>
              <w:bottom w:val="single" w:sz="2" w:space="0" w:color="auto"/>
              <w:right w:val="single" w:sz="2" w:space="0" w:color="auto"/>
            </w:tcBorders>
            <w:vAlign w:val="center"/>
            <w:hideMark/>
          </w:tcPr>
          <w:p w14:paraId="28138EB2" w14:textId="77777777" w:rsidR="00362346" w:rsidRPr="00362346" w:rsidRDefault="00362346" w:rsidP="00362346">
            <w:pPr>
              <w:ind w:firstLine="709"/>
              <w:jc w:val="both"/>
            </w:pPr>
            <w:r w:rsidRPr="00362346">
              <w:t>Nhà xưởng sản xuất</w:t>
            </w:r>
          </w:p>
        </w:tc>
        <w:tc>
          <w:tcPr>
            <w:tcW w:w="366" w:type="pct"/>
            <w:tcBorders>
              <w:top w:val="single" w:sz="2" w:space="0" w:color="auto"/>
              <w:left w:val="single" w:sz="2" w:space="0" w:color="auto"/>
              <w:bottom w:val="single" w:sz="2" w:space="0" w:color="auto"/>
              <w:right w:val="single" w:sz="2" w:space="0" w:color="auto"/>
            </w:tcBorders>
            <w:vAlign w:val="center"/>
          </w:tcPr>
          <w:p w14:paraId="11561C6E" w14:textId="77777777" w:rsidR="00362346" w:rsidRPr="00362346" w:rsidRDefault="00362346" w:rsidP="00362346">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2F8D72AA"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6074C144"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7A2741EA"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4F18A3A5"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F4AD1AC" w14:textId="77777777" w:rsidR="00362346" w:rsidRPr="00362346" w:rsidRDefault="00362346" w:rsidP="00362346">
            <w:pPr>
              <w:ind w:firstLine="709"/>
              <w:jc w:val="both"/>
            </w:pPr>
          </w:p>
        </w:tc>
      </w:tr>
      <w:tr w:rsidR="00362346" w:rsidRPr="00362346" w14:paraId="129649C4" w14:textId="77777777">
        <w:tc>
          <w:tcPr>
            <w:tcW w:w="305" w:type="pct"/>
            <w:tcBorders>
              <w:top w:val="single" w:sz="2" w:space="0" w:color="auto"/>
              <w:left w:val="single" w:sz="2" w:space="0" w:color="auto"/>
              <w:bottom w:val="single" w:sz="2" w:space="0" w:color="auto"/>
              <w:right w:val="single" w:sz="2" w:space="0" w:color="auto"/>
            </w:tcBorders>
            <w:vAlign w:val="center"/>
          </w:tcPr>
          <w:p w14:paraId="53C979FF"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735A03F9" w14:textId="77777777" w:rsidR="00362346" w:rsidRPr="00362346" w:rsidRDefault="00362346" w:rsidP="00362346">
            <w:pPr>
              <w:ind w:firstLine="709"/>
              <w:jc w:val="both"/>
            </w:pPr>
            <w:r w:rsidRPr="00362346">
              <w:t>2.1. Đầy đủ các khu vực sản xuất</w:t>
            </w:r>
          </w:p>
        </w:tc>
        <w:tc>
          <w:tcPr>
            <w:tcW w:w="366" w:type="pct"/>
            <w:tcBorders>
              <w:top w:val="single" w:sz="2" w:space="0" w:color="auto"/>
              <w:left w:val="single" w:sz="2" w:space="0" w:color="auto"/>
              <w:bottom w:val="single" w:sz="2" w:space="0" w:color="auto"/>
              <w:right w:val="single" w:sz="2" w:space="0" w:color="auto"/>
            </w:tcBorders>
            <w:vAlign w:val="center"/>
            <w:hideMark/>
          </w:tcPr>
          <w:p w14:paraId="5F576D94"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3813A600"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64D422AB"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942DDB4"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540053A"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4155CD0" w14:textId="77777777" w:rsidR="00362346" w:rsidRPr="00362346" w:rsidRDefault="00362346" w:rsidP="00362346">
            <w:pPr>
              <w:ind w:firstLine="709"/>
              <w:jc w:val="both"/>
            </w:pPr>
          </w:p>
        </w:tc>
      </w:tr>
      <w:tr w:rsidR="00362346" w:rsidRPr="00362346" w14:paraId="5764547A" w14:textId="77777777">
        <w:tc>
          <w:tcPr>
            <w:tcW w:w="305" w:type="pct"/>
            <w:tcBorders>
              <w:top w:val="single" w:sz="2" w:space="0" w:color="auto"/>
              <w:left w:val="single" w:sz="2" w:space="0" w:color="auto"/>
              <w:bottom w:val="single" w:sz="2" w:space="0" w:color="auto"/>
              <w:right w:val="single" w:sz="2" w:space="0" w:color="auto"/>
            </w:tcBorders>
            <w:vAlign w:val="center"/>
          </w:tcPr>
          <w:p w14:paraId="2A98B281"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3F04D196" w14:textId="77777777" w:rsidR="00362346" w:rsidRPr="00362346" w:rsidRDefault="00362346" w:rsidP="00362346">
            <w:pPr>
              <w:ind w:firstLine="709"/>
              <w:jc w:val="both"/>
            </w:pPr>
            <w:r w:rsidRPr="00362346">
              <w:t>2.2. Thiết kế và bố trí các khu vực phù hợp, hạn chế tới mức thấp nhất sự nhầm lẫn hoặc nhiễm chéo trong sản xuất</w:t>
            </w:r>
          </w:p>
        </w:tc>
        <w:tc>
          <w:tcPr>
            <w:tcW w:w="366" w:type="pct"/>
            <w:tcBorders>
              <w:top w:val="single" w:sz="2" w:space="0" w:color="auto"/>
              <w:left w:val="single" w:sz="2" w:space="0" w:color="auto"/>
              <w:bottom w:val="single" w:sz="2" w:space="0" w:color="auto"/>
              <w:right w:val="single" w:sz="2" w:space="0" w:color="auto"/>
            </w:tcBorders>
            <w:vAlign w:val="center"/>
            <w:hideMark/>
          </w:tcPr>
          <w:p w14:paraId="36E92F59"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2ACA4A97"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2D9C53DB"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6149B998"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461EF88"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C2F2327" w14:textId="77777777" w:rsidR="00362346" w:rsidRPr="00362346" w:rsidRDefault="00362346" w:rsidP="00362346">
            <w:pPr>
              <w:ind w:firstLine="709"/>
              <w:jc w:val="both"/>
            </w:pPr>
          </w:p>
        </w:tc>
      </w:tr>
      <w:tr w:rsidR="00362346" w:rsidRPr="00362346" w14:paraId="5EA07634" w14:textId="77777777">
        <w:tc>
          <w:tcPr>
            <w:tcW w:w="305" w:type="pct"/>
            <w:tcBorders>
              <w:top w:val="single" w:sz="2" w:space="0" w:color="auto"/>
              <w:left w:val="single" w:sz="2" w:space="0" w:color="auto"/>
              <w:bottom w:val="single" w:sz="2" w:space="0" w:color="auto"/>
              <w:right w:val="single" w:sz="2" w:space="0" w:color="auto"/>
            </w:tcBorders>
            <w:vAlign w:val="center"/>
          </w:tcPr>
          <w:p w14:paraId="3F09A6D6"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70522366" w14:textId="77777777" w:rsidR="00362346" w:rsidRPr="00362346" w:rsidRDefault="00362346" w:rsidP="00362346">
            <w:pPr>
              <w:ind w:firstLine="709"/>
              <w:jc w:val="both"/>
            </w:pPr>
            <w:r w:rsidRPr="00362346">
              <w:t>2.3. Bố trí sản xuất theo dây chuyền một chiều</w:t>
            </w:r>
          </w:p>
        </w:tc>
        <w:tc>
          <w:tcPr>
            <w:tcW w:w="366" w:type="pct"/>
            <w:tcBorders>
              <w:top w:val="single" w:sz="2" w:space="0" w:color="auto"/>
              <w:left w:val="single" w:sz="2" w:space="0" w:color="auto"/>
              <w:bottom w:val="single" w:sz="2" w:space="0" w:color="auto"/>
              <w:right w:val="single" w:sz="2" w:space="0" w:color="auto"/>
            </w:tcBorders>
            <w:vAlign w:val="center"/>
            <w:hideMark/>
          </w:tcPr>
          <w:p w14:paraId="1A250115"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18A75461"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665CC73B"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105412E7"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465F40D"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65038D0" w14:textId="77777777" w:rsidR="00362346" w:rsidRPr="00362346" w:rsidRDefault="00362346" w:rsidP="00362346">
            <w:pPr>
              <w:ind w:firstLine="709"/>
              <w:jc w:val="both"/>
            </w:pPr>
          </w:p>
        </w:tc>
      </w:tr>
      <w:tr w:rsidR="00362346" w:rsidRPr="00362346" w14:paraId="4D1E0C5D" w14:textId="77777777">
        <w:tc>
          <w:tcPr>
            <w:tcW w:w="305" w:type="pct"/>
            <w:tcBorders>
              <w:top w:val="single" w:sz="2" w:space="0" w:color="auto"/>
              <w:left w:val="single" w:sz="2" w:space="0" w:color="auto"/>
              <w:bottom w:val="single" w:sz="2" w:space="0" w:color="auto"/>
              <w:right w:val="single" w:sz="2" w:space="0" w:color="auto"/>
            </w:tcBorders>
            <w:vAlign w:val="center"/>
          </w:tcPr>
          <w:p w14:paraId="4CE37F48"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4E96D78E" w14:textId="77777777" w:rsidR="00362346" w:rsidRPr="00362346" w:rsidRDefault="00362346" w:rsidP="00362346">
            <w:pPr>
              <w:ind w:firstLine="709"/>
              <w:jc w:val="both"/>
              <w:rPr>
                <w:lang w:val="pt-BR"/>
              </w:rPr>
            </w:pPr>
            <w:r w:rsidRPr="00362346">
              <w:rPr>
                <w:lang w:val="pt-BR"/>
              </w:rPr>
              <w:t>2.4. Thuận lợi cho kiểm tra giám sát</w:t>
            </w:r>
          </w:p>
        </w:tc>
        <w:tc>
          <w:tcPr>
            <w:tcW w:w="366" w:type="pct"/>
            <w:tcBorders>
              <w:top w:val="single" w:sz="2" w:space="0" w:color="auto"/>
              <w:left w:val="single" w:sz="2" w:space="0" w:color="auto"/>
              <w:bottom w:val="single" w:sz="2" w:space="0" w:color="auto"/>
              <w:right w:val="single" w:sz="2" w:space="0" w:color="auto"/>
            </w:tcBorders>
            <w:vAlign w:val="center"/>
            <w:hideMark/>
          </w:tcPr>
          <w:p w14:paraId="0BD839BB"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012B77EE"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7BA49363"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73B74A6E"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9AF40F1"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35B3571" w14:textId="77777777" w:rsidR="00362346" w:rsidRPr="00362346" w:rsidRDefault="00362346" w:rsidP="00362346">
            <w:pPr>
              <w:ind w:firstLine="709"/>
              <w:jc w:val="both"/>
            </w:pPr>
          </w:p>
        </w:tc>
      </w:tr>
      <w:tr w:rsidR="00362346" w:rsidRPr="00362346" w14:paraId="66C9E4B1" w14:textId="77777777">
        <w:tc>
          <w:tcPr>
            <w:tcW w:w="305" w:type="pct"/>
            <w:tcBorders>
              <w:top w:val="single" w:sz="2" w:space="0" w:color="auto"/>
              <w:left w:val="single" w:sz="2" w:space="0" w:color="auto"/>
              <w:bottom w:val="single" w:sz="2" w:space="0" w:color="auto"/>
              <w:right w:val="single" w:sz="2" w:space="0" w:color="auto"/>
            </w:tcBorders>
            <w:vAlign w:val="center"/>
          </w:tcPr>
          <w:p w14:paraId="14CD1D3C"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1BE74B49" w14:textId="77777777" w:rsidR="00362346" w:rsidRPr="00362346" w:rsidRDefault="00362346" w:rsidP="00362346">
            <w:pPr>
              <w:ind w:firstLine="709"/>
              <w:jc w:val="both"/>
            </w:pPr>
            <w:r w:rsidRPr="00362346">
              <w:t>2.5. Đảm bảo điều kiện vệ sinh môi trường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133FE3BF"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1510E105"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43952CFF"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4CEC049C"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579A393"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684FC24" w14:textId="77777777" w:rsidR="00362346" w:rsidRPr="00362346" w:rsidRDefault="00362346" w:rsidP="00362346">
            <w:pPr>
              <w:ind w:firstLine="709"/>
              <w:jc w:val="both"/>
            </w:pPr>
          </w:p>
        </w:tc>
      </w:tr>
      <w:tr w:rsidR="00362346" w:rsidRPr="00362346" w14:paraId="70A39744" w14:textId="77777777">
        <w:tc>
          <w:tcPr>
            <w:tcW w:w="305" w:type="pct"/>
            <w:tcBorders>
              <w:top w:val="single" w:sz="2" w:space="0" w:color="auto"/>
              <w:left w:val="single" w:sz="2" w:space="0" w:color="auto"/>
              <w:bottom w:val="single" w:sz="2" w:space="0" w:color="auto"/>
              <w:right w:val="single" w:sz="2" w:space="0" w:color="auto"/>
            </w:tcBorders>
            <w:vAlign w:val="center"/>
          </w:tcPr>
          <w:p w14:paraId="6A573EA1"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300A88A5" w14:textId="77777777" w:rsidR="00362346" w:rsidRPr="00362346" w:rsidRDefault="00362346" w:rsidP="00362346">
            <w:pPr>
              <w:ind w:firstLine="709"/>
              <w:jc w:val="both"/>
            </w:pPr>
            <w:r w:rsidRPr="00362346">
              <w:t>2.6. Dễ vệ sinh khử trùng, tiêu độc</w:t>
            </w:r>
          </w:p>
        </w:tc>
        <w:tc>
          <w:tcPr>
            <w:tcW w:w="366" w:type="pct"/>
            <w:tcBorders>
              <w:top w:val="single" w:sz="2" w:space="0" w:color="auto"/>
              <w:left w:val="single" w:sz="2" w:space="0" w:color="auto"/>
              <w:bottom w:val="single" w:sz="2" w:space="0" w:color="auto"/>
              <w:right w:val="single" w:sz="2" w:space="0" w:color="auto"/>
            </w:tcBorders>
            <w:vAlign w:val="center"/>
            <w:hideMark/>
          </w:tcPr>
          <w:p w14:paraId="1F28F9D6"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02053CB2"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1DF623C0"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06C6413E"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EC18C62"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23399E3" w14:textId="77777777" w:rsidR="00362346" w:rsidRPr="00362346" w:rsidRDefault="00362346" w:rsidP="00362346">
            <w:pPr>
              <w:ind w:firstLine="709"/>
              <w:jc w:val="both"/>
            </w:pPr>
          </w:p>
        </w:tc>
      </w:tr>
      <w:tr w:rsidR="00362346" w:rsidRPr="00362346" w14:paraId="597CAFE1" w14:textId="77777777">
        <w:tc>
          <w:tcPr>
            <w:tcW w:w="305" w:type="pct"/>
            <w:tcBorders>
              <w:top w:val="single" w:sz="2" w:space="0" w:color="auto"/>
              <w:left w:val="single" w:sz="2" w:space="0" w:color="auto"/>
              <w:bottom w:val="single" w:sz="2" w:space="0" w:color="auto"/>
              <w:right w:val="single" w:sz="2" w:space="0" w:color="auto"/>
            </w:tcBorders>
            <w:vAlign w:val="center"/>
          </w:tcPr>
          <w:p w14:paraId="4EEF0AEE"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438336C9" w14:textId="77777777" w:rsidR="00362346" w:rsidRPr="00362346" w:rsidRDefault="00362346" w:rsidP="00362346">
            <w:pPr>
              <w:ind w:firstLine="709"/>
              <w:jc w:val="both"/>
            </w:pPr>
            <w:r w:rsidRPr="00362346">
              <w:t>2.7. Chống bụi, xâm nhập của động vật gây hại</w:t>
            </w:r>
          </w:p>
        </w:tc>
        <w:tc>
          <w:tcPr>
            <w:tcW w:w="366" w:type="pct"/>
            <w:tcBorders>
              <w:top w:val="single" w:sz="2" w:space="0" w:color="auto"/>
              <w:left w:val="single" w:sz="2" w:space="0" w:color="auto"/>
              <w:bottom w:val="single" w:sz="2" w:space="0" w:color="auto"/>
              <w:right w:val="single" w:sz="2" w:space="0" w:color="auto"/>
            </w:tcBorders>
            <w:vAlign w:val="center"/>
            <w:hideMark/>
          </w:tcPr>
          <w:p w14:paraId="1BD98D32"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040A7848"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20B50FB7"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5D28A3BD"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B1E75B4"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A9677BF" w14:textId="77777777" w:rsidR="00362346" w:rsidRPr="00362346" w:rsidRDefault="00362346" w:rsidP="00362346">
            <w:pPr>
              <w:ind w:firstLine="709"/>
              <w:jc w:val="both"/>
            </w:pPr>
          </w:p>
        </w:tc>
      </w:tr>
      <w:tr w:rsidR="00362346" w:rsidRPr="00362346" w14:paraId="1F36716D"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1F742E3F" w14:textId="77777777" w:rsidR="00362346" w:rsidRPr="00362346" w:rsidRDefault="00362346" w:rsidP="00362346">
            <w:pPr>
              <w:ind w:firstLine="709"/>
              <w:jc w:val="both"/>
            </w:pPr>
            <w:r w:rsidRPr="00362346">
              <w:lastRenderedPageBreak/>
              <w:t>3.</w:t>
            </w:r>
          </w:p>
        </w:tc>
        <w:tc>
          <w:tcPr>
            <w:tcW w:w="1938" w:type="pct"/>
            <w:tcBorders>
              <w:top w:val="single" w:sz="2" w:space="0" w:color="auto"/>
              <w:left w:val="single" w:sz="2" w:space="0" w:color="auto"/>
              <w:bottom w:val="single" w:sz="2" w:space="0" w:color="auto"/>
              <w:right w:val="single" w:sz="2" w:space="0" w:color="auto"/>
            </w:tcBorders>
            <w:vAlign w:val="center"/>
            <w:hideMark/>
          </w:tcPr>
          <w:p w14:paraId="471EE2C1" w14:textId="77777777" w:rsidR="00362346" w:rsidRPr="00362346" w:rsidRDefault="00362346" w:rsidP="00362346">
            <w:pPr>
              <w:ind w:firstLine="709"/>
              <w:jc w:val="both"/>
              <w:rPr>
                <w:b/>
              </w:rPr>
            </w:pPr>
            <w:r w:rsidRPr="00362346">
              <w:rPr>
                <w:b/>
              </w:rPr>
              <w:t>Trang thiết bị, dụng cụ dùng trong sản xuất</w:t>
            </w:r>
          </w:p>
        </w:tc>
        <w:tc>
          <w:tcPr>
            <w:tcW w:w="366" w:type="pct"/>
            <w:tcBorders>
              <w:top w:val="single" w:sz="2" w:space="0" w:color="auto"/>
              <w:left w:val="single" w:sz="2" w:space="0" w:color="auto"/>
              <w:bottom w:val="single" w:sz="2" w:space="0" w:color="auto"/>
              <w:right w:val="single" w:sz="2" w:space="0" w:color="auto"/>
            </w:tcBorders>
            <w:vAlign w:val="center"/>
            <w:hideMark/>
          </w:tcPr>
          <w:p w14:paraId="06EDE4FA"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6F75FCA5"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1C6A3E21"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2DE38F4"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23BAEA0"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6A6FCA1" w14:textId="77777777" w:rsidR="00362346" w:rsidRPr="00362346" w:rsidRDefault="00362346" w:rsidP="00362346">
            <w:pPr>
              <w:ind w:firstLine="709"/>
              <w:jc w:val="both"/>
            </w:pPr>
          </w:p>
        </w:tc>
      </w:tr>
      <w:tr w:rsidR="00362346" w:rsidRPr="00362346" w14:paraId="6F8FF30D" w14:textId="77777777">
        <w:tc>
          <w:tcPr>
            <w:tcW w:w="305" w:type="pct"/>
            <w:tcBorders>
              <w:top w:val="single" w:sz="2" w:space="0" w:color="auto"/>
              <w:left w:val="single" w:sz="2" w:space="0" w:color="auto"/>
              <w:bottom w:val="single" w:sz="4" w:space="0" w:color="auto"/>
              <w:right w:val="single" w:sz="2" w:space="0" w:color="auto"/>
            </w:tcBorders>
            <w:vAlign w:val="center"/>
          </w:tcPr>
          <w:p w14:paraId="06AA1A46"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46BEA155" w14:textId="77777777" w:rsidR="00362346" w:rsidRPr="00362346" w:rsidRDefault="00362346" w:rsidP="00362346">
            <w:pPr>
              <w:ind w:firstLine="709"/>
              <w:jc w:val="both"/>
            </w:pPr>
            <w:r w:rsidRPr="00362346">
              <w:t>3.1. Số lượng, chủng loại, công suất thiết bị phù hợp với từng dây chuyền sản xuất</w:t>
            </w:r>
          </w:p>
        </w:tc>
        <w:tc>
          <w:tcPr>
            <w:tcW w:w="366" w:type="pct"/>
            <w:tcBorders>
              <w:top w:val="single" w:sz="2" w:space="0" w:color="auto"/>
              <w:left w:val="single" w:sz="2" w:space="0" w:color="auto"/>
              <w:bottom w:val="single" w:sz="2" w:space="0" w:color="auto"/>
              <w:right w:val="single" w:sz="2" w:space="0" w:color="auto"/>
            </w:tcBorders>
            <w:vAlign w:val="center"/>
            <w:hideMark/>
          </w:tcPr>
          <w:p w14:paraId="1A4012AC"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27190D54"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072115E1"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1B50FB5C"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CC7A8C1"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2A1ADA8" w14:textId="77777777" w:rsidR="00362346" w:rsidRPr="00362346" w:rsidRDefault="00362346" w:rsidP="00362346">
            <w:pPr>
              <w:ind w:firstLine="709"/>
              <w:jc w:val="both"/>
            </w:pPr>
          </w:p>
        </w:tc>
      </w:tr>
      <w:tr w:rsidR="00362346" w:rsidRPr="00362346" w14:paraId="7829DCCC" w14:textId="77777777">
        <w:tc>
          <w:tcPr>
            <w:tcW w:w="305" w:type="pct"/>
            <w:tcBorders>
              <w:top w:val="single" w:sz="4" w:space="0" w:color="auto"/>
              <w:left w:val="single" w:sz="2" w:space="0" w:color="auto"/>
              <w:bottom w:val="single" w:sz="2" w:space="0" w:color="auto"/>
              <w:right w:val="single" w:sz="2" w:space="0" w:color="auto"/>
            </w:tcBorders>
            <w:vAlign w:val="center"/>
          </w:tcPr>
          <w:p w14:paraId="006C1E95"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4EDDDA1F" w14:textId="77777777" w:rsidR="00362346" w:rsidRPr="00362346" w:rsidRDefault="00362346" w:rsidP="00362346">
            <w:pPr>
              <w:ind w:firstLine="709"/>
              <w:jc w:val="both"/>
            </w:pPr>
            <w:r w:rsidRPr="00362346">
              <w:t>3.2. Thuận tiện cho các thao tác, vệ sinh, khử trùng, bảo dưỡng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3005C69C"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68A10A76"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051B4F20"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03B73494"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668BCDA"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B21BBAF" w14:textId="77777777" w:rsidR="00362346" w:rsidRPr="00362346" w:rsidRDefault="00362346" w:rsidP="00362346">
            <w:pPr>
              <w:ind w:firstLine="709"/>
              <w:jc w:val="both"/>
            </w:pPr>
          </w:p>
        </w:tc>
      </w:tr>
      <w:tr w:rsidR="00362346" w:rsidRPr="00362346" w14:paraId="64019E52" w14:textId="77777777">
        <w:tc>
          <w:tcPr>
            <w:tcW w:w="305" w:type="pct"/>
            <w:tcBorders>
              <w:top w:val="single" w:sz="2" w:space="0" w:color="auto"/>
              <w:left w:val="single" w:sz="2" w:space="0" w:color="auto"/>
              <w:bottom w:val="single" w:sz="2" w:space="0" w:color="auto"/>
              <w:right w:val="single" w:sz="2" w:space="0" w:color="auto"/>
            </w:tcBorders>
            <w:vAlign w:val="center"/>
          </w:tcPr>
          <w:p w14:paraId="79086F19"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39B0EFD" w14:textId="77777777" w:rsidR="00362346" w:rsidRPr="00362346" w:rsidRDefault="00362346" w:rsidP="00362346">
            <w:pPr>
              <w:ind w:firstLine="709"/>
              <w:jc w:val="both"/>
            </w:pPr>
            <w:r w:rsidRPr="00362346">
              <w:t>3.3. Thiết bị, dụng cụ, làm bằng vật liệu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7E9AD1F4"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147579E0"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79D14024"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6B96A700"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D91AA02"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833BDB5" w14:textId="77777777" w:rsidR="00362346" w:rsidRPr="00362346" w:rsidRDefault="00362346" w:rsidP="00362346">
            <w:pPr>
              <w:ind w:firstLine="709"/>
              <w:jc w:val="both"/>
            </w:pPr>
          </w:p>
        </w:tc>
      </w:tr>
      <w:tr w:rsidR="00362346" w:rsidRPr="00362346" w14:paraId="53510067" w14:textId="77777777">
        <w:tc>
          <w:tcPr>
            <w:tcW w:w="305" w:type="pct"/>
            <w:tcBorders>
              <w:top w:val="single" w:sz="2" w:space="0" w:color="auto"/>
              <w:left w:val="single" w:sz="2" w:space="0" w:color="auto"/>
              <w:bottom w:val="single" w:sz="2" w:space="0" w:color="auto"/>
              <w:right w:val="single" w:sz="2" w:space="0" w:color="auto"/>
            </w:tcBorders>
            <w:vAlign w:val="center"/>
          </w:tcPr>
          <w:p w14:paraId="2D239A43"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49E1DA73" w14:textId="77777777" w:rsidR="00362346" w:rsidRPr="00362346" w:rsidRDefault="00362346" w:rsidP="00362346">
            <w:pPr>
              <w:ind w:firstLine="709"/>
              <w:jc w:val="both"/>
            </w:pPr>
            <w:r w:rsidRPr="00362346">
              <w:t>3.4. Có quy định về vận hành, điều chỉnh, kiểm tra, bảo dưỡng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78864D02"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534540C2"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22D23635"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75766006"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94EBF0A"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D03BC06" w14:textId="77777777" w:rsidR="00362346" w:rsidRPr="00362346" w:rsidRDefault="00362346" w:rsidP="00362346">
            <w:pPr>
              <w:ind w:firstLine="709"/>
              <w:jc w:val="both"/>
            </w:pPr>
          </w:p>
        </w:tc>
      </w:tr>
      <w:tr w:rsidR="00362346" w:rsidRPr="00362346" w14:paraId="6AB65D6D"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65896188" w14:textId="77777777" w:rsidR="00362346" w:rsidRPr="00362346" w:rsidRDefault="00362346" w:rsidP="00362346">
            <w:pPr>
              <w:ind w:firstLine="709"/>
              <w:jc w:val="both"/>
            </w:pPr>
            <w:r w:rsidRPr="00362346">
              <w:t>4.</w:t>
            </w:r>
          </w:p>
        </w:tc>
        <w:tc>
          <w:tcPr>
            <w:tcW w:w="1938" w:type="pct"/>
            <w:tcBorders>
              <w:top w:val="single" w:sz="2" w:space="0" w:color="auto"/>
              <w:left w:val="single" w:sz="2" w:space="0" w:color="auto"/>
              <w:bottom w:val="single" w:sz="2" w:space="0" w:color="auto"/>
              <w:right w:val="single" w:sz="2" w:space="0" w:color="auto"/>
            </w:tcBorders>
            <w:vAlign w:val="center"/>
            <w:hideMark/>
          </w:tcPr>
          <w:p w14:paraId="626F90BF" w14:textId="77777777" w:rsidR="00362346" w:rsidRPr="00362346" w:rsidRDefault="00362346" w:rsidP="00362346">
            <w:pPr>
              <w:ind w:firstLine="709"/>
              <w:jc w:val="both"/>
              <w:rPr>
                <w:b/>
              </w:rPr>
            </w:pPr>
            <w:r w:rsidRPr="00362346">
              <w:rPr>
                <w:b/>
              </w:rPr>
              <w:t>Hệ thống kho</w:t>
            </w:r>
          </w:p>
        </w:tc>
        <w:tc>
          <w:tcPr>
            <w:tcW w:w="366" w:type="pct"/>
            <w:tcBorders>
              <w:top w:val="single" w:sz="2" w:space="0" w:color="auto"/>
              <w:left w:val="single" w:sz="2" w:space="0" w:color="auto"/>
              <w:bottom w:val="single" w:sz="2" w:space="0" w:color="auto"/>
              <w:right w:val="single" w:sz="2" w:space="0" w:color="auto"/>
            </w:tcBorders>
            <w:vAlign w:val="center"/>
          </w:tcPr>
          <w:p w14:paraId="6D10D044" w14:textId="77777777" w:rsidR="00362346" w:rsidRPr="00362346" w:rsidRDefault="00362346" w:rsidP="00362346">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3912BB96"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1EB33F23"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5D89ECCB"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F4E01BD"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EA568E8" w14:textId="77777777" w:rsidR="00362346" w:rsidRPr="00362346" w:rsidRDefault="00362346" w:rsidP="00362346">
            <w:pPr>
              <w:ind w:firstLine="709"/>
              <w:jc w:val="both"/>
            </w:pPr>
          </w:p>
        </w:tc>
      </w:tr>
      <w:tr w:rsidR="00362346" w:rsidRPr="00362346" w14:paraId="36542B31" w14:textId="77777777">
        <w:tc>
          <w:tcPr>
            <w:tcW w:w="305" w:type="pct"/>
            <w:tcBorders>
              <w:top w:val="single" w:sz="2" w:space="0" w:color="auto"/>
              <w:left w:val="single" w:sz="2" w:space="0" w:color="auto"/>
              <w:bottom w:val="single" w:sz="2" w:space="0" w:color="auto"/>
              <w:right w:val="single" w:sz="2" w:space="0" w:color="auto"/>
            </w:tcBorders>
            <w:vAlign w:val="center"/>
          </w:tcPr>
          <w:p w14:paraId="712B13EF"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1CA8A2E6" w14:textId="77777777" w:rsidR="00362346" w:rsidRPr="00362346" w:rsidRDefault="00362346" w:rsidP="00362346">
            <w:pPr>
              <w:ind w:firstLine="709"/>
              <w:jc w:val="both"/>
            </w:pPr>
            <w:r w:rsidRPr="00362346">
              <w:t>4.1. Vật liệu, kết cấu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0C7E1AC3"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5CD57012"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03395C74"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4A9C6F8F"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E709B3D"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1005F47" w14:textId="77777777" w:rsidR="00362346" w:rsidRPr="00362346" w:rsidRDefault="00362346" w:rsidP="00362346">
            <w:pPr>
              <w:ind w:firstLine="709"/>
              <w:jc w:val="both"/>
            </w:pPr>
          </w:p>
        </w:tc>
      </w:tr>
      <w:tr w:rsidR="00362346" w:rsidRPr="00362346" w14:paraId="5003679C" w14:textId="77777777">
        <w:tc>
          <w:tcPr>
            <w:tcW w:w="305" w:type="pct"/>
            <w:tcBorders>
              <w:top w:val="single" w:sz="2" w:space="0" w:color="auto"/>
              <w:left w:val="single" w:sz="2" w:space="0" w:color="auto"/>
              <w:bottom w:val="single" w:sz="2" w:space="0" w:color="auto"/>
              <w:right w:val="single" w:sz="2" w:space="0" w:color="auto"/>
            </w:tcBorders>
            <w:vAlign w:val="center"/>
          </w:tcPr>
          <w:p w14:paraId="5609CF24"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15C77D6" w14:textId="77777777" w:rsidR="00362346" w:rsidRPr="00362346" w:rsidRDefault="00362346" w:rsidP="00362346">
            <w:pPr>
              <w:ind w:firstLine="709"/>
              <w:jc w:val="both"/>
            </w:pPr>
            <w:r w:rsidRPr="00362346">
              <w:t xml:space="preserve">4.2. Công suất kho thích </w:t>
            </w:r>
            <w:r w:rsidRPr="00362346">
              <w:lastRenderedPageBreak/>
              <w:t>hợp với quy mô sản xuất</w:t>
            </w:r>
          </w:p>
        </w:tc>
        <w:tc>
          <w:tcPr>
            <w:tcW w:w="366" w:type="pct"/>
            <w:tcBorders>
              <w:top w:val="single" w:sz="2" w:space="0" w:color="auto"/>
              <w:left w:val="single" w:sz="2" w:space="0" w:color="auto"/>
              <w:bottom w:val="single" w:sz="2" w:space="0" w:color="auto"/>
              <w:right w:val="single" w:sz="2" w:space="0" w:color="auto"/>
            </w:tcBorders>
            <w:vAlign w:val="center"/>
            <w:hideMark/>
          </w:tcPr>
          <w:p w14:paraId="636E2BD3" w14:textId="77777777" w:rsidR="00362346" w:rsidRPr="00362346" w:rsidRDefault="00362346" w:rsidP="00362346">
            <w:pPr>
              <w:ind w:firstLine="709"/>
              <w:jc w:val="both"/>
            </w:pPr>
            <w:r w:rsidRPr="00362346">
              <w:lastRenderedPageBreak/>
              <w:t>[   ]</w:t>
            </w:r>
          </w:p>
        </w:tc>
        <w:tc>
          <w:tcPr>
            <w:tcW w:w="335" w:type="pct"/>
            <w:tcBorders>
              <w:top w:val="single" w:sz="2" w:space="0" w:color="auto"/>
              <w:left w:val="single" w:sz="2" w:space="0" w:color="auto"/>
              <w:bottom w:val="single" w:sz="2" w:space="0" w:color="auto"/>
              <w:right w:val="single" w:sz="2" w:space="0" w:color="auto"/>
            </w:tcBorders>
            <w:vAlign w:val="center"/>
          </w:tcPr>
          <w:p w14:paraId="14942AC0"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1338CD36"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052552B5"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3E2A52D"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8E76466" w14:textId="77777777" w:rsidR="00362346" w:rsidRPr="00362346" w:rsidRDefault="00362346" w:rsidP="00362346">
            <w:pPr>
              <w:ind w:firstLine="709"/>
              <w:jc w:val="both"/>
            </w:pPr>
          </w:p>
        </w:tc>
      </w:tr>
      <w:tr w:rsidR="00362346" w:rsidRPr="00362346" w14:paraId="7FD76981" w14:textId="77777777">
        <w:tc>
          <w:tcPr>
            <w:tcW w:w="305" w:type="pct"/>
            <w:tcBorders>
              <w:top w:val="single" w:sz="2" w:space="0" w:color="auto"/>
              <w:left w:val="single" w:sz="2" w:space="0" w:color="auto"/>
              <w:bottom w:val="single" w:sz="2" w:space="0" w:color="auto"/>
              <w:right w:val="single" w:sz="2" w:space="0" w:color="auto"/>
            </w:tcBorders>
            <w:vAlign w:val="center"/>
          </w:tcPr>
          <w:p w14:paraId="2DAA9B3F"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51295FC" w14:textId="77777777" w:rsidR="00362346" w:rsidRPr="00362346" w:rsidRDefault="00362346" w:rsidP="00362346">
            <w:pPr>
              <w:ind w:firstLine="709"/>
              <w:jc w:val="both"/>
            </w:pPr>
            <w:r w:rsidRPr="00362346">
              <w:t>4.3. Có đủ thiết bị duy trì bảo quản chất lượng sản phẩm</w:t>
            </w:r>
          </w:p>
        </w:tc>
        <w:tc>
          <w:tcPr>
            <w:tcW w:w="366" w:type="pct"/>
            <w:tcBorders>
              <w:top w:val="single" w:sz="2" w:space="0" w:color="auto"/>
              <w:left w:val="single" w:sz="2" w:space="0" w:color="auto"/>
              <w:bottom w:val="single" w:sz="2" w:space="0" w:color="auto"/>
              <w:right w:val="single" w:sz="2" w:space="0" w:color="auto"/>
            </w:tcBorders>
            <w:vAlign w:val="center"/>
            <w:hideMark/>
          </w:tcPr>
          <w:p w14:paraId="35108CB6"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56F2E361"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3F09E218"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79339519"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4AEBCCE1"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31FA3B0" w14:textId="77777777" w:rsidR="00362346" w:rsidRPr="00362346" w:rsidRDefault="00362346" w:rsidP="00362346">
            <w:pPr>
              <w:ind w:firstLine="709"/>
              <w:jc w:val="both"/>
            </w:pPr>
          </w:p>
        </w:tc>
      </w:tr>
      <w:tr w:rsidR="00362346" w:rsidRPr="00362346" w14:paraId="69BD06EE" w14:textId="77777777">
        <w:tc>
          <w:tcPr>
            <w:tcW w:w="305" w:type="pct"/>
            <w:tcBorders>
              <w:top w:val="single" w:sz="2" w:space="0" w:color="auto"/>
              <w:left w:val="single" w:sz="2" w:space="0" w:color="auto"/>
              <w:bottom w:val="single" w:sz="2" w:space="0" w:color="auto"/>
              <w:right w:val="single" w:sz="2" w:space="0" w:color="auto"/>
            </w:tcBorders>
            <w:vAlign w:val="center"/>
          </w:tcPr>
          <w:p w14:paraId="05F78083"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309E4CE" w14:textId="77777777" w:rsidR="00362346" w:rsidRPr="00362346" w:rsidRDefault="00362346" w:rsidP="00362346">
            <w:pPr>
              <w:ind w:firstLine="709"/>
              <w:jc w:val="both"/>
            </w:pPr>
            <w:r w:rsidRPr="00362346">
              <w:t>4.4. Thiết bị kiểm tra các chỉ tiêu kỹ thuật (Nhiệt độ, độ ẩm,...), sổ sách theo dõi</w:t>
            </w:r>
          </w:p>
        </w:tc>
        <w:tc>
          <w:tcPr>
            <w:tcW w:w="366" w:type="pct"/>
            <w:tcBorders>
              <w:top w:val="single" w:sz="2" w:space="0" w:color="auto"/>
              <w:left w:val="single" w:sz="2" w:space="0" w:color="auto"/>
              <w:bottom w:val="single" w:sz="2" w:space="0" w:color="auto"/>
              <w:right w:val="single" w:sz="2" w:space="0" w:color="auto"/>
            </w:tcBorders>
            <w:vAlign w:val="center"/>
            <w:hideMark/>
          </w:tcPr>
          <w:p w14:paraId="2D9B63B1"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3D4C4143"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31708E84"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6183C5D"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AD09088"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E457598" w14:textId="77777777" w:rsidR="00362346" w:rsidRPr="00362346" w:rsidRDefault="00362346" w:rsidP="00362346">
            <w:pPr>
              <w:ind w:firstLine="709"/>
              <w:jc w:val="both"/>
            </w:pPr>
          </w:p>
        </w:tc>
      </w:tr>
      <w:tr w:rsidR="00362346" w:rsidRPr="00362346" w14:paraId="3FC6B9E7" w14:textId="77777777">
        <w:tc>
          <w:tcPr>
            <w:tcW w:w="305" w:type="pct"/>
            <w:tcBorders>
              <w:top w:val="single" w:sz="2" w:space="0" w:color="auto"/>
              <w:left w:val="single" w:sz="2" w:space="0" w:color="auto"/>
              <w:bottom w:val="single" w:sz="2" w:space="0" w:color="auto"/>
              <w:right w:val="single" w:sz="2" w:space="0" w:color="auto"/>
            </w:tcBorders>
            <w:vAlign w:val="center"/>
          </w:tcPr>
          <w:p w14:paraId="13BFD9F1"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4218A13B" w14:textId="77777777" w:rsidR="00362346" w:rsidRPr="00362346" w:rsidRDefault="00362346" w:rsidP="00362346">
            <w:pPr>
              <w:ind w:firstLine="709"/>
              <w:jc w:val="both"/>
            </w:pPr>
            <w:r w:rsidRPr="00362346">
              <w:t>4.5. Có quy định về sắp xếp, kiểm tra nguyên liệu, sản phẩm trong bảo quản</w:t>
            </w:r>
          </w:p>
        </w:tc>
        <w:tc>
          <w:tcPr>
            <w:tcW w:w="366" w:type="pct"/>
            <w:tcBorders>
              <w:top w:val="single" w:sz="2" w:space="0" w:color="auto"/>
              <w:left w:val="single" w:sz="2" w:space="0" w:color="auto"/>
              <w:bottom w:val="single" w:sz="2" w:space="0" w:color="auto"/>
              <w:right w:val="single" w:sz="2" w:space="0" w:color="auto"/>
            </w:tcBorders>
            <w:vAlign w:val="center"/>
            <w:hideMark/>
          </w:tcPr>
          <w:p w14:paraId="45EE347E"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5E609A5E"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3B0EE4C3"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56AD3CC"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E4C1379"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793E50B" w14:textId="77777777" w:rsidR="00362346" w:rsidRPr="00362346" w:rsidRDefault="00362346" w:rsidP="00362346">
            <w:pPr>
              <w:ind w:firstLine="709"/>
              <w:jc w:val="both"/>
            </w:pPr>
          </w:p>
        </w:tc>
      </w:tr>
      <w:tr w:rsidR="00362346" w:rsidRPr="00362346" w14:paraId="1DB762B2" w14:textId="77777777">
        <w:tc>
          <w:tcPr>
            <w:tcW w:w="305" w:type="pct"/>
            <w:tcBorders>
              <w:top w:val="single" w:sz="2" w:space="0" w:color="auto"/>
              <w:left w:val="single" w:sz="2" w:space="0" w:color="auto"/>
              <w:bottom w:val="single" w:sz="2" w:space="0" w:color="auto"/>
              <w:right w:val="single" w:sz="2" w:space="0" w:color="auto"/>
            </w:tcBorders>
            <w:vAlign w:val="center"/>
          </w:tcPr>
          <w:p w14:paraId="45D6A3C4"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6556FAB" w14:textId="77777777" w:rsidR="00362346" w:rsidRPr="00362346" w:rsidRDefault="00362346" w:rsidP="00362346">
            <w:pPr>
              <w:ind w:firstLine="709"/>
              <w:jc w:val="both"/>
            </w:pPr>
            <w:r w:rsidRPr="00362346">
              <w:t>4.6. Theo dõi quản lý:</w:t>
            </w:r>
          </w:p>
        </w:tc>
        <w:tc>
          <w:tcPr>
            <w:tcW w:w="366" w:type="pct"/>
            <w:tcBorders>
              <w:top w:val="single" w:sz="2" w:space="0" w:color="auto"/>
              <w:left w:val="single" w:sz="2" w:space="0" w:color="auto"/>
              <w:bottom w:val="single" w:sz="2" w:space="0" w:color="auto"/>
              <w:right w:val="single" w:sz="2" w:space="0" w:color="auto"/>
            </w:tcBorders>
            <w:vAlign w:val="center"/>
            <w:hideMark/>
          </w:tcPr>
          <w:p w14:paraId="26A9C851"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5A76930E"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11F472CE"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69E4FFD5"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13774A9"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783288D" w14:textId="77777777" w:rsidR="00362346" w:rsidRPr="00362346" w:rsidRDefault="00362346" w:rsidP="00362346">
            <w:pPr>
              <w:ind w:firstLine="709"/>
              <w:jc w:val="both"/>
            </w:pPr>
          </w:p>
        </w:tc>
      </w:tr>
      <w:tr w:rsidR="00362346" w:rsidRPr="00362346" w14:paraId="2B3EEDAF" w14:textId="77777777">
        <w:tc>
          <w:tcPr>
            <w:tcW w:w="305" w:type="pct"/>
            <w:tcBorders>
              <w:top w:val="single" w:sz="2" w:space="0" w:color="auto"/>
              <w:left w:val="single" w:sz="2" w:space="0" w:color="auto"/>
              <w:bottom w:val="single" w:sz="2" w:space="0" w:color="auto"/>
              <w:right w:val="single" w:sz="2" w:space="0" w:color="auto"/>
            </w:tcBorders>
            <w:vAlign w:val="center"/>
          </w:tcPr>
          <w:p w14:paraId="1F52065B"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28CA93AC" w14:textId="77777777" w:rsidR="00362346" w:rsidRPr="00362346" w:rsidRDefault="00362346" w:rsidP="00362346">
            <w:pPr>
              <w:ind w:firstLine="709"/>
              <w:jc w:val="both"/>
            </w:pPr>
            <w:r w:rsidRPr="00362346">
              <w:t>- Bằng sổ sách</w:t>
            </w:r>
          </w:p>
        </w:tc>
        <w:tc>
          <w:tcPr>
            <w:tcW w:w="366" w:type="pct"/>
            <w:tcBorders>
              <w:top w:val="single" w:sz="2" w:space="0" w:color="auto"/>
              <w:left w:val="single" w:sz="2" w:space="0" w:color="auto"/>
              <w:bottom w:val="single" w:sz="2" w:space="0" w:color="auto"/>
              <w:right w:val="single" w:sz="2" w:space="0" w:color="auto"/>
            </w:tcBorders>
            <w:vAlign w:val="center"/>
            <w:hideMark/>
          </w:tcPr>
          <w:p w14:paraId="7E8FF350"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73764F5A"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1CCF2350"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518A7207"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474558B3"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A68A2EB" w14:textId="77777777" w:rsidR="00362346" w:rsidRPr="00362346" w:rsidRDefault="00362346" w:rsidP="00362346">
            <w:pPr>
              <w:ind w:firstLine="709"/>
              <w:jc w:val="both"/>
            </w:pPr>
          </w:p>
        </w:tc>
      </w:tr>
      <w:tr w:rsidR="00362346" w:rsidRPr="00362346" w14:paraId="49482094" w14:textId="77777777">
        <w:tc>
          <w:tcPr>
            <w:tcW w:w="305" w:type="pct"/>
            <w:tcBorders>
              <w:top w:val="single" w:sz="2" w:space="0" w:color="auto"/>
              <w:left w:val="single" w:sz="2" w:space="0" w:color="auto"/>
              <w:bottom w:val="single" w:sz="2" w:space="0" w:color="auto"/>
              <w:right w:val="single" w:sz="2" w:space="0" w:color="auto"/>
            </w:tcBorders>
            <w:vAlign w:val="center"/>
          </w:tcPr>
          <w:p w14:paraId="28312406"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03FBEAB" w14:textId="77777777" w:rsidR="00362346" w:rsidRPr="00362346" w:rsidRDefault="00362346" w:rsidP="00362346">
            <w:pPr>
              <w:ind w:firstLine="709"/>
              <w:jc w:val="both"/>
            </w:pPr>
            <w:r w:rsidRPr="00362346">
              <w:t>- Bằng máy tính</w:t>
            </w:r>
          </w:p>
        </w:tc>
        <w:tc>
          <w:tcPr>
            <w:tcW w:w="366" w:type="pct"/>
            <w:tcBorders>
              <w:top w:val="single" w:sz="2" w:space="0" w:color="auto"/>
              <w:left w:val="single" w:sz="2" w:space="0" w:color="auto"/>
              <w:bottom w:val="single" w:sz="2" w:space="0" w:color="auto"/>
              <w:right w:val="single" w:sz="2" w:space="0" w:color="auto"/>
            </w:tcBorders>
            <w:vAlign w:val="center"/>
            <w:hideMark/>
          </w:tcPr>
          <w:p w14:paraId="28825A59"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2BD0D2F7"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053A0C4D"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1EF68CCA"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383D84D"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40E07A6" w14:textId="77777777" w:rsidR="00362346" w:rsidRPr="00362346" w:rsidRDefault="00362346" w:rsidP="00362346">
            <w:pPr>
              <w:ind w:firstLine="709"/>
              <w:jc w:val="both"/>
            </w:pPr>
          </w:p>
        </w:tc>
      </w:tr>
      <w:tr w:rsidR="00362346" w:rsidRPr="00362346" w14:paraId="10E407E6"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6F16AD39" w14:textId="77777777" w:rsidR="00362346" w:rsidRPr="00362346" w:rsidRDefault="00362346" w:rsidP="00362346">
            <w:pPr>
              <w:ind w:firstLine="709"/>
              <w:jc w:val="both"/>
            </w:pPr>
            <w:r w:rsidRPr="00362346">
              <w:t>5.</w:t>
            </w:r>
          </w:p>
        </w:tc>
        <w:tc>
          <w:tcPr>
            <w:tcW w:w="1938" w:type="pct"/>
            <w:tcBorders>
              <w:top w:val="single" w:sz="2" w:space="0" w:color="auto"/>
              <w:left w:val="single" w:sz="2" w:space="0" w:color="auto"/>
              <w:bottom w:val="single" w:sz="2" w:space="0" w:color="auto"/>
              <w:right w:val="single" w:sz="2" w:space="0" w:color="auto"/>
            </w:tcBorders>
            <w:vAlign w:val="center"/>
            <w:hideMark/>
          </w:tcPr>
          <w:p w14:paraId="54004D48" w14:textId="77777777" w:rsidR="00362346" w:rsidRPr="00362346" w:rsidRDefault="00362346" w:rsidP="00362346">
            <w:pPr>
              <w:ind w:firstLine="709"/>
              <w:jc w:val="both"/>
              <w:rPr>
                <w:b/>
              </w:rPr>
            </w:pPr>
            <w:r w:rsidRPr="00362346">
              <w:rPr>
                <w:b/>
              </w:rPr>
              <w:t>Khu vực xử lý tiệt trùng</w:t>
            </w:r>
          </w:p>
        </w:tc>
        <w:tc>
          <w:tcPr>
            <w:tcW w:w="366" w:type="pct"/>
            <w:tcBorders>
              <w:top w:val="single" w:sz="2" w:space="0" w:color="auto"/>
              <w:left w:val="single" w:sz="2" w:space="0" w:color="auto"/>
              <w:bottom w:val="single" w:sz="2" w:space="0" w:color="auto"/>
              <w:right w:val="single" w:sz="2" w:space="0" w:color="auto"/>
            </w:tcBorders>
            <w:vAlign w:val="center"/>
          </w:tcPr>
          <w:p w14:paraId="2AA19A73" w14:textId="77777777" w:rsidR="00362346" w:rsidRPr="00362346" w:rsidRDefault="00362346" w:rsidP="00362346">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14AEF8B5"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178803CF"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5806DDAF"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A737957"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B02AE42" w14:textId="77777777" w:rsidR="00362346" w:rsidRPr="00362346" w:rsidRDefault="00362346" w:rsidP="00362346">
            <w:pPr>
              <w:ind w:firstLine="709"/>
              <w:jc w:val="both"/>
            </w:pPr>
          </w:p>
        </w:tc>
      </w:tr>
      <w:tr w:rsidR="00362346" w:rsidRPr="00362346" w14:paraId="13333471" w14:textId="77777777">
        <w:tc>
          <w:tcPr>
            <w:tcW w:w="305" w:type="pct"/>
            <w:tcBorders>
              <w:top w:val="single" w:sz="2" w:space="0" w:color="auto"/>
              <w:left w:val="single" w:sz="2" w:space="0" w:color="auto"/>
              <w:bottom w:val="single" w:sz="2" w:space="0" w:color="auto"/>
              <w:right w:val="single" w:sz="2" w:space="0" w:color="auto"/>
            </w:tcBorders>
            <w:vAlign w:val="center"/>
          </w:tcPr>
          <w:p w14:paraId="170FC7F1"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37623AB" w14:textId="77777777" w:rsidR="00362346" w:rsidRPr="00362346" w:rsidRDefault="00362346" w:rsidP="00362346">
            <w:pPr>
              <w:ind w:firstLine="709"/>
              <w:jc w:val="both"/>
            </w:pPr>
            <w:r w:rsidRPr="00362346">
              <w:t>5.1. Có khu vực riêng xử lý bao bì, dụng cụ</w:t>
            </w:r>
          </w:p>
        </w:tc>
        <w:tc>
          <w:tcPr>
            <w:tcW w:w="366" w:type="pct"/>
            <w:tcBorders>
              <w:top w:val="single" w:sz="2" w:space="0" w:color="auto"/>
              <w:left w:val="single" w:sz="2" w:space="0" w:color="auto"/>
              <w:bottom w:val="single" w:sz="2" w:space="0" w:color="auto"/>
              <w:right w:val="single" w:sz="2" w:space="0" w:color="auto"/>
            </w:tcBorders>
            <w:vAlign w:val="center"/>
            <w:hideMark/>
          </w:tcPr>
          <w:p w14:paraId="76433D05"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0C88EA39"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7B8E347E"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1980B0EC"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9101DFB"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A5B14A0" w14:textId="77777777" w:rsidR="00362346" w:rsidRPr="00362346" w:rsidRDefault="00362346" w:rsidP="00362346">
            <w:pPr>
              <w:ind w:firstLine="709"/>
              <w:jc w:val="both"/>
            </w:pPr>
          </w:p>
        </w:tc>
      </w:tr>
      <w:tr w:rsidR="00362346" w:rsidRPr="00362346" w14:paraId="36C91ABC" w14:textId="77777777">
        <w:tc>
          <w:tcPr>
            <w:tcW w:w="305" w:type="pct"/>
            <w:tcBorders>
              <w:top w:val="single" w:sz="2" w:space="0" w:color="auto"/>
              <w:left w:val="single" w:sz="2" w:space="0" w:color="auto"/>
              <w:bottom w:val="single" w:sz="2" w:space="0" w:color="auto"/>
              <w:right w:val="single" w:sz="2" w:space="0" w:color="auto"/>
            </w:tcBorders>
            <w:vAlign w:val="center"/>
          </w:tcPr>
          <w:p w14:paraId="2E6F7F56"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674C722" w14:textId="77777777" w:rsidR="00362346" w:rsidRPr="00362346" w:rsidRDefault="00362346" w:rsidP="00362346">
            <w:pPr>
              <w:ind w:firstLine="709"/>
              <w:jc w:val="both"/>
            </w:pPr>
            <w:r w:rsidRPr="00362346">
              <w:t>5.2. Vật liệu, kết cấu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4908225E"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581B40C5"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2890B07E"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51CF8CF7"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25FCC9A"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03906DD" w14:textId="77777777" w:rsidR="00362346" w:rsidRPr="00362346" w:rsidRDefault="00362346" w:rsidP="00362346">
            <w:pPr>
              <w:ind w:firstLine="709"/>
              <w:jc w:val="both"/>
            </w:pPr>
          </w:p>
        </w:tc>
      </w:tr>
      <w:tr w:rsidR="00362346" w:rsidRPr="00362346" w14:paraId="6DD78A09" w14:textId="77777777">
        <w:tc>
          <w:tcPr>
            <w:tcW w:w="305" w:type="pct"/>
            <w:tcBorders>
              <w:top w:val="single" w:sz="2" w:space="0" w:color="auto"/>
              <w:left w:val="single" w:sz="2" w:space="0" w:color="auto"/>
              <w:bottom w:val="single" w:sz="2" w:space="0" w:color="auto"/>
              <w:right w:val="single" w:sz="2" w:space="0" w:color="auto"/>
            </w:tcBorders>
            <w:vAlign w:val="center"/>
          </w:tcPr>
          <w:p w14:paraId="5C137EF4"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72FA3C9E" w14:textId="77777777" w:rsidR="00362346" w:rsidRPr="00362346" w:rsidRDefault="00362346" w:rsidP="00362346">
            <w:pPr>
              <w:ind w:firstLine="709"/>
              <w:jc w:val="both"/>
            </w:pPr>
            <w:r w:rsidRPr="00362346">
              <w:t>5.3. Thiết bị, dụng cụ, hóa chất đầy đủ,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04F45B69"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2D636EBD"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5A9C06D9"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2EBFA9E5"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9E581B9"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4AE4D48" w14:textId="77777777" w:rsidR="00362346" w:rsidRPr="00362346" w:rsidRDefault="00362346" w:rsidP="00362346">
            <w:pPr>
              <w:ind w:firstLine="709"/>
              <w:jc w:val="both"/>
            </w:pPr>
          </w:p>
        </w:tc>
      </w:tr>
      <w:tr w:rsidR="00362346" w:rsidRPr="00362346" w14:paraId="3E134AB8" w14:textId="77777777">
        <w:tc>
          <w:tcPr>
            <w:tcW w:w="305" w:type="pct"/>
            <w:tcBorders>
              <w:top w:val="single" w:sz="2" w:space="0" w:color="auto"/>
              <w:left w:val="single" w:sz="2" w:space="0" w:color="auto"/>
              <w:bottom w:val="single" w:sz="2" w:space="0" w:color="auto"/>
              <w:right w:val="single" w:sz="2" w:space="0" w:color="auto"/>
            </w:tcBorders>
            <w:vAlign w:val="center"/>
          </w:tcPr>
          <w:p w14:paraId="00D77508"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4B16DD3" w14:textId="77777777" w:rsidR="00362346" w:rsidRPr="00362346" w:rsidRDefault="00362346" w:rsidP="00362346">
            <w:pPr>
              <w:ind w:firstLine="709"/>
              <w:jc w:val="both"/>
            </w:pPr>
            <w:r w:rsidRPr="00362346">
              <w:t>5.4. Có quy định về xử lý tiệt trùng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05CF2128"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7637B0E1"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51898E2A"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51FC6CA"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4F19EB94"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06F6F73" w14:textId="77777777" w:rsidR="00362346" w:rsidRPr="00362346" w:rsidRDefault="00362346" w:rsidP="00362346">
            <w:pPr>
              <w:ind w:firstLine="709"/>
              <w:jc w:val="both"/>
            </w:pPr>
          </w:p>
        </w:tc>
      </w:tr>
      <w:tr w:rsidR="00362346" w:rsidRPr="00362346" w14:paraId="3502221A"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05265AAD" w14:textId="77777777" w:rsidR="00362346" w:rsidRPr="00362346" w:rsidRDefault="00362346" w:rsidP="00362346">
            <w:pPr>
              <w:ind w:firstLine="709"/>
              <w:jc w:val="both"/>
            </w:pPr>
            <w:r w:rsidRPr="00362346">
              <w:t>6.</w:t>
            </w:r>
          </w:p>
        </w:tc>
        <w:tc>
          <w:tcPr>
            <w:tcW w:w="1938" w:type="pct"/>
            <w:tcBorders>
              <w:top w:val="single" w:sz="2" w:space="0" w:color="auto"/>
              <w:left w:val="single" w:sz="2" w:space="0" w:color="auto"/>
              <w:bottom w:val="single" w:sz="2" w:space="0" w:color="auto"/>
              <w:right w:val="single" w:sz="2" w:space="0" w:color="auto"/>
            </w:tcBorders>
            <w:vAlign w:val="center"/>
            <w:hideMark/>
          </w:tcPr>
          <w:p w14:paraId="2B714C8E" w14:textId="77777777" w:rsidR="00362346" w:rsidRPr="00362346" w:rsidRDefault="00362346" w:rsidP="00362346">
            <w:pPr>
              <w:ind w:firstLine="709"/>
              <w:jc w:val="both"/>
              <w:rPr>
                <w:b/>
              </w:rPr>
            </w:pPr>
            <w:r w:rsidRPr="00362346">
              <w:rPr>
                <w:b/>
              </w:rPr>
              <w:t>Khu vực cân, cấp phát nguyên liệu</w:t>
            </w:r>
          </w:p>
        </w:tc>
        <w:tc>
          <w:tcPr>
            <w:tcW w:w="366" w:type="pct"/>
            <w:tcBorders>
              <w:top w:val="single" w:sz="2" w:space="0" w:color="auto"/>
              <w:left w:val="single" w:sz="2" w:space="0" w:color="auto"/>
              <w:bottom w:val="single" w:sz="2" w:space="0" w:color="auto"/>
              <w:right w:val="single" w:sz="2" w:space="0" w:color="auto"/>
            </w:tcBorders>
            <w:vAlign w:val="center"/>
            <w:hideMark/>
          </w:tcPr>
          <w:p w14:paraId="3492B5C9"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7B549D75"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78298F9B"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hideMark/>
          </w:tcPr>
          <w:p w14:paraId="6D77221F" w14:textId="77777777" w:rsidR="00362346" w:rsidRPr="00362346" w:rsidRDefault="00362346" w:rsidP="00362346">
            <w:pPr>
              <w:ind w:firstLine="709"/>
              <w:jc w:val="both"/>
            </w:pPr>
            <w:r w:rsidRPr="00362346">
              <w:t>[   ]</w:t>
            </w:r>
          </w:p>
        </w:tc>
        <w:tc>
          <w:tcPr>
            <w:tcW w:w="398" w:type="pct"/>
            <w:tcBorders>
              <w:top w:val="single" w:sz="2" w:space="0" w:color="auto"/>
              <w:left w:val="single" w:sz="2" w:space="0" w:color="auto"/>
              <w:bottom w:val="single" w:sz="2" w:space="0" w:color="auto"/>
              <w:right w:val="single" w:sz="2" w:space="0" w:color="auto"/>
            </w:tcBorders>
            <w:vAlign w:val="center"/>
          </w:tcPr>
          <w:p w14:paraId="0E64DFFF"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EF2004B" w14:textId="77777777" w:rsidR="00362346" w:rsidRPr="00362346" w:rsidRDefault="00362346" w:rsidP="00362346">
            <w:pPr>
              <w:ind w:firstLine="709"/>
              <w:jc w:val="both"/>
            </w:pPr>
          </w:p>
        </w:tc>
      </w:tr>
      <w:tr w:rsidR="00362346" w:rsidRPr="00362346" w14:paraId="68882E94"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2DE305A8" w14:textId="77777777" w:rsidR="00362346" w:rsidRPr="00362346" w:rsidRDefault="00362346" w:rsidP="00362346">
            <w:pPr>
              <w:ind w:firstLine="709"/>
              <w:jc w:val="both"/>
            </w:pPr>
            <w:r w:rsidRPr="00362346">
              <w:t>7.</w:t>
            </w:r>
          </w:p>
        </w:tc>
        <w:tc>
          <w:tcPr>
            <w:tcW w:w="1938" w:type="pct"/>
            <w:tcBorders>
              <w:top w:val="single" w:sz="2" w:space="0" w:color="auto"/>
              <w:left w:val="single" w:sz="2" w:space="0" w:color="auto"/>
              <w:bottom w:val="single" w:sz="2" w:space="0" w:color="auto"/>
              <w:right w:val="single" w:sz="2" w:space="0" w:color="auto"/>
            </w:tcBorders>
            <w:vAlign w:val="center"/>
            <w:hideMark/>
          </w:tcPr>
          <w:p w14:paraId="795CB912" w14:textId="77777777" w:rsidR="00362346" w:rsidRPr="00362346" w:rsidRDefault="00362346" w:rsidP="00362346">
            <w:pPr>
              <w:ind w:firstLine="709"/>
              <w:jc w:val="both"/>
              <w:rPr>
                <w:b/>
              </w:rPr>
            </w:pPr>
            <w:r w:rsidRPr="00362346">
              <w:rPr>
                <w:b/>
              </w:rPr>
              <w:t>Khu vực pha chế, san chia, bảo quản bán thành phẩm</w:t>
            </w:r>
          </w:p>
        </w:tc>
        <w:tc>
          <w:tcPr>
            <w:tcW w:w="366" w:type="pct"/>
            <w:tcBorders>
              <w:top w:val="single" w:sz="2" w:space="0" w:color="auto"/>
              <w:left w:val="single" w:sz="2" w:space="0" w:color="auto"/>
              <w:bottom w:val="single" w:sz="2" w:space="0" w:color="auto"/>
              <w:right w:val="single" w:sz="2" w:space="0" w:color="auto"/>
            </w:tcBorders>
            <w:vAlign w:val="center"/>
          </w:tcPr>
          <w:p w14:paraId="7534ECD5" w14:textId="77777777" w:rsidR="00362346" w:rsidRPr="00362346" w:rsidRDefault="00362346" w:rsidP="00362346">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0A6EACFB"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52EEC790"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D6AC9DD"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4CEE1FF"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FC0F51D" w14:textId="77777777" w:rsidR="00362346" w:rsidRPr="00362346" w:rsidRDefault="00362346" w:rsidP="00362346">
            <w:pPr>
              <w:ind w:firstLine="709"/>
              <w:jc w:val="both"/>
            </w:pPr>
          </w:p>
        </w:tc>
      </w:tr>
      <w:tr w:rsidR="00362346" w:rsidRPr="00362346" w14:paraId="3D4D4C20" w14:textId="77777777">
        <w:tc>
          <w:tcPr>
            <w:tcW w:w="305" w:type="pct"/>
            <w:tcBorders>
              <w:top w:val="single" w:sz="2" w:space="0" w:color="auto"/>
              <w:left w:val="single" w:sz="2" w:space="0" w:color="auto"/>
              <w:bottom w:val="single" w:sz="2" w:space="0" w:color="auto"/>
              <w:right w:val="single" w:sz="2" w:space="0" w:color="auto"/>
            </w:tcBorders>
            <w:vAlign w:val="center"/>
          </w:tcPr>
          <w:p w14:paraId="4B6FC3D3"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19B84A40" w14:textId="77777777" w:rsidR="00362346" w:rsidRPr="00362346" w:rsidRDefault="00362346" w:rsidP="00362346">
            <w:pPr>
              <w:ind w:firstLine="709"/>
              <w:jc w:val="both"/>
            </w:pPr>
            <w:r w:rsidRPr="00362346">
              <w:t>7.1. Vật liệu, kết cấu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4E052F7F"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37FC0875"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5ADD4ADE"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768E02BB"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410BC934"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C32A0BC" w14:textId="77777777" w:rsidR="00362346" w:rsidRPr="00362346" w:rsidRDefault="00362346" w:rsidP="00362346">
            <w:pPr>
              <w:ind w:firstLine="709"/>
              <w:jc w:val="both"/>
            </w:pPr>
          </w:p>
        </w:tc>
      </w:tr>
      <w:tr w:rsidR="00362346" w:rsidRPr="00362346" w14:paraId="719DBF60" w14:textId="77777777">
        <w:tc>
          <w:tcPr>
            <w:tcW w:w="305" w:type="pct"/>
            <w:tcBorders>
              <w:top w:val="single" w:sz="2" w:space="0" w:color="auto"/>
              <w:left w:val="single" w:sz="2" w:space="0" w:color="auto"/>
              <w:bottom w:val="single" w:sz="2" w:space="0" w:color="auto"/>
              <w:right w:val="single" w:sz="2" w:space="0" w:color="auto"/>
            </w:tcBorders>
            <w:vAlign w:val="center"/>
          </w:tcPr>
          <w:p w14:paraId="596E3CF8"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7525CBA9" w14:textId="77777777" w:rsidR="00362346" w:rsidRPr="00362346" w:rsidRDefault="00362346" w:rsidP="00362346">
            <w:pPr>
              <w:ind w:firstLine="709"/>
              <w:jc w:val="both"/>
            </w:pPr>
            <w:r w:rsidRPr="00362346">
              <w:t>7.2. Thiết bị, dụng cụ đầy đủ,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4602FCDE"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7BABAED4"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045F0796"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4CB2AFAD"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E0A63CC"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FA39526" w14:textId="77777777" w:rsidR="00362346" w:rsidRPr="00362346" w:rsidRDefault="00362346" w:rsidP="00362346">
            <w:pPr>
              <w:ind w:firstLine="709"/>
              <w:jc w:val="both"/>
            </w:pPr>
          </w:p>
        </w:tc>
      </w:tr>
      <w:tr w:rsidR="00362346" w:rsidRPr="00362346" w14:paraId="5927B22F" w14:textId="77777777">
        <w:tc>
          <w:tcPr>
            <w:tcW w:w="305" w:type="pct"/>
            <w:tcBorders>
              <w:top w:val="single" w:sz="2" w:space="0" w:color="auto"/>
              <w:left w:val="single" w:sz="2" w:space="0" w:color="auto"/>
              <w:bottom w:val="single" w:sz="2" w:space="0" w:color="auto"/>
              <w:right w:val="single" w:sz="2" w:space="0" w:color="auto"/>
            </w:tcBorders>
            <w:vAlign w:val="center"/>
          </w:tcPr>
          <w:p w14:paraId="4BC3A75B"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2BF8340A" w14:textId="77777777" w:rsidR="00362346" w:rsidRPr="00362346" w:rsidRDefault="00362346" w:rsidP="00362346">
            <w:pPr>
              <w:ind w:firstLine="709"/>
              <w:jc w:val="both"/>
            </w:pPr>
            <w:r w:rsidRPr="00362346">
              <w:t xml:space="preserve">7.3. Điều kiện đảm bảo vệ </w:t>
            </w:r>
            <w:r w:rsidRPr="00362346">
              <w:lastRenderedPageBreak/>
              <w:t>vệ sinh, vô trùng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6BF11F46" w14:textId="77777777" w:rsidR="00362346" w:rsidRPr="00362346" w:rsidRDefault="00362346" w:rsidP="00362346">
            <w:pPr>
              <w:ind w:firstLine="709"/>
              <w:jc w:val="both"/>
            </w:pPr>
            <w:r w:rsidRPr="00362346">
              <w:lastRenderedPageBreak/>
              <w:t>[   ]</w:t>
            </w:r>
          </w:p>
        </w:tc>
        <w:tc>
          <w:tcPr>
            <w:tcW w:w="335" w:type="pct"/>
            <w:tcBorders>
              <w:top w:val="single" w:sz="2" w:space="0" w:color="auto"/>
              <w:left w:val="single" w:sz="2" w:space="0" w:color="auto"/>
              <w:bottom w:val="single" w:sz="2" w:space="0" w:color="auto"/>
              <w:right w:val="single" w:sz="2" w:space="0" w:color="auto"/>
            </w:tcBorders>
            <w:vAlign w:val="center"/>
          </w:tcPr>
          <w:p w14:paraId="1C49B0C0"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520E7404"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0F85951F"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2B68DAC"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065B6EF" w14:textId="77777777" w:rsidR="00362346" w:rsidRPr="00362346" w:rsidRDefault="00362346" w:rsidP="00362346">
            <w:pPr>
              <w:ind w:firstLine="709"/>
              <w:jc w:val="both"/>
            </w:pPr>
          </w:p>
        </w:tc>
      </w:tr>
      <w:tr w:rsidR="00362346" w:rsidRPr="00362346" w14:paraId="14AC524D"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62EB9A3A" w14:textId="77777777" w:rsidR="00362346" w:rsidRPr="00362346" w:rsidRDefault="00362346" w:rsidP="00362346">
            <w:pPr>
              <w:ind w:firstLine="709"/>
              <w:jc w:val="both"/>
            </w:pPr>
            <w:r w:rsidRPr="00362346">
              <w:t>8.</w:t>
            </w:r>
          </w:p>
        </w:tc>
        <w:tc>
          <w:tcPr>
            <w:tcW w:w="1938" w:type="pct"/>
            <w:tcBorders>
              <w:top w:val="single" w:sz="2" w:space="0" w:color="auto"/>
              <w:left w:val="single" w:sz="2" w:space="0" w:color="auto"/>
              <w:bottom w:val="single" w:sz="2" w:space="0" w:color="auto"/>
              <w:right w:val="single" w:sz="2" w:space="0" w:color="auto"/>
            </w:tcBorders>
            <w:vAlign w:val="center"/>
            <w:hideMark/>
          </w:tcPr>
          <w:p w14:paraId="0388938B" w14:textId="77777777" w:rsidR="00362346" w:rsidRPr="00362346" w:rsidRDefault="00362346" w:rsidP="00362346">
            <w:pPr>
              <w:ind w:firstLine="709"/>
              <w:jc w:val="both"/>
              <w:rPr>
                <w:b/>
              </w:rPr>
            </w:pPr>
            <w:r w:rsidRPr="00362346">
              <w:rPr>
                <w:b/>
              </w:rPr>
              <w:t>Khu vực hoàn thiện sản phẩm</w:t>
            </w:r>
          </w:p>
        </w:tc>
        <w:tc>
          <w:tcPr>
            <w:tcW w:w="366" w:type="pct"/>
            <w:tcBorders>
              <w:top w:val="single" w:sz="2" w:space="0" w:color="auto"/>
              <w:left w:val="single" w:sz="2" w:space="0" w:color="auto"/>
              <w:bottom w:val="single" w:sz="2" w:space="0" w:color="auto"/>
              <w:right w:val="single" w:sz="2" w:space="0" w:color="auto"/>
            </w:tcBorders>
            <w:vAlign w:val="center"/>
          </w:tcPr>
          <w:p w14:paraId="2990E143" w14:textId="77777777" w:rsidR="00362346" w:rsidRPr="00362346" w:rsidRDefault="00362346" w:rsidP="00362346">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361E8FCC"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4D7F5163"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862195C"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673A275"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D2C39A6" w14:textId="77777777" w:rsidR="00362346" w:rsidRPr="00362346" w:rsidRDefault="00362346" w:rsidP="00362346">
            <w:pPr>
              <w:ind w:firstLine="709"/>
              <w:jc w:val="both"/>
            </w:pPr>
          </w:p>
        </w:tc>
      </w:tr>
      <w:tr w:rsidR="00362346" w:rsidRPr="00362346" w14:paraId="1A19EE95" w14:textId="77777777">
        <w:tc>
          <w:tcPr>
            <w:tcW w:w="305" w:type="pct"/>
            <w:tcBorders>
              <w:top w:val="single" w:sz="2" w:space="0" w:color="auto"/>
              <w:left w:val="single" w:sz="2" w:space="0" w:color="auto"/>
              <w:bottom w:val="single" w:sz="2" w:space="0" w:color="auto"/>
              <w:right w:val="single" w:sz="2" w:space="0" w:color="auto"/>
            </w:tcBorders>
            <w:vAlign w:val="center"/>
          </w:tcPr>
          <w:p w14:paraId="31DE01E8"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2CFBE205" w14:textId="77777777" w:rsidR="00362346" w:rsidRPr="00362346" w:rsidRDefault="00362346" w:rsidP="00362346">
            <w:pPr>
              <w:ind w:firstLine="709"/>
              <w:jc w:val="both"/>
            </w:pPr>
            <w:r w:rsidRPr="00362346">
              <w:t>8.1. Vật liệu, kết cấu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561AB142"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590F09D7"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30F96748"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6AFBF764"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F4EA70B"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76B4A9A" w14:textId="77777777" w:rsidR="00362346" w:rsidRPr="00362346" w:rsidRDefault="00362346" w:rsidP="00362346">
            <w:pPr>
              <w:ind w:firstLine="709"/>
              <w:jc w:val="both"/>
            </w:pPr>
          </w:p>
        </w:tc>
      </w:tr>
      <w:tr w:rsidR="00362346" w:rsidRPr="00362346" w14:paraId="412DCB9B" w14:textId="77777777">
        <w:tc>
          <w:tcPr>
            <w:tcW w:w="305" w:type="pct"/>
            <w:tcBorders>
              <w:top w:val="single" w:sz="2" w:space="0" w:color="auto"/>
              <w:left w:val="single" w:sz="2" w:space="0" w:color="auto"/>
              <w:bottom w:val="single" w:sz="2" w:space="0" w:color="auto"/>
              <w:right w:val="single" w:sz="2" w:space="0" w:color="auto"/>
            </w:tcBorders>
            <w:vAlign w:val="center"/>
          </w:tcPr>
          <w:p w14:paraId="6FE28E89"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18317C0" w14:textId="77777777" w:rsidR="00362346" w:rsidRPr="00362346" w:rsidRDefault="00362346" w:rsidP="00362346">
            <w:pPr>
              <w:ind w:firstLine="709"/>
              <w:jc w:val="both"/>
            </w:pPr>
            <w:r w:rsidRPr="00362346">
              <w:t>8.2. Thiết bị, dụng cụ đầy đủ,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7D3315DC"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2BDA9574"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7BA458C8"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6AEEE218"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964B338"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73C58F6" w14:textId="77777777" w:rsidR="00362346" w:rsidRPr="00362346" w:rsidRDefault="00362346" w:rsidP="00362346">
            <w:pPr>
              <w:ind w:firstLine="709"/>
              <w:jc w:val="both"/>
            </w:pPr>
          </w:p>
        </w:tc>
      </w:tr>
      <w:tr w:rsidR="00362346" w:rsidRPr="00362346" w14:paraId="4A3EC4E6"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14E8C4EA" w14:textId="77777777" w:rsidR="00362346" w:rsidRPr="00362346" w:rsidRDefault="00362346" w:rsidP="00362346">
            <w:pPr>
              <w:ind w:firstLine="709"/>
              <w:jc w:val="both"/>
            </w:pPr>
            <w:r w:rsidRPr="00362346">
              <w:t>9.</w:t>
            </w:r>
          </w:p>
        </w:tc>
        <w:tc>
          <w:tcPr>
            <w:tcW w:w="1938" w:type="pct"/>
            <w:tcBorders>
              <w:top w:val="single" w:sz="2" w:space="0" w:color="auto"/>
              <w:left w:val="single" w:sz="2" w:space="0" w:color="auto"/>
              <w:bottom w:val="single" w:sz="2" w:space="0" w:color="auto"/>
              <w:right w:val="single" w:sz="2" w:space="0" w:color="auto"/>
            </w:tcBorders>
            <w:vAlign w:val="center"/>
            <w:hideMark/>
          </w:tcPr>
          <w:p w14:paraId="40D7030C" w14:textId="77777777" w:rsidR="00362346" w:rsidRPr="00362346" w:rsidRDefault="00362346" w:rsidP="00362346">
            <w:pPr>
              <w:ind w:firstLine="709"/>
              <w:jc w:val="both"/>
              <w:rPr>
                <w:b/>
              </w:rPr>
            </w:pPr>
            <w:r w:rsidRPr="00362346">
              <w:rPr>
                <w:b/>
              </w:rPr>
              <w:t>Khu vực vệ sinh</w:t>
            </w:r>
          </w:p>
        </w:tc>
        <w:tc>
          <w:tcPr>
            <w:tcW w:w="366" w:type="pct"/>
            <w:tcBorders>
              <w:top w:val="single" w:sz="2" w:space="0" w:color="auto"/>
              <w:left w:val="single" w:sz="2" w:space="0" w:color="auto"/>
              <w:bottom w:val="single" w:sz="2" w:space="0" w:color="auto"/>
              <w:right w:val="single" w:sz="2" w:space="0" w:color="auto"/>
            </w:tcBorders>
            <w:vAlign w:val="center"/>
          </w:tcPr>
          <w:p w14:paraId="139CCC7D" w14:textId="77777777" w:rsidR="00362346" w:rsidRPr="00362346" w:rsidRDefault="00362346" w:rsidP="00362346">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015D84D2"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7BBD229C"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1E5AEF7"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375F527"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F4A8E37" w14:textId="77777777" w:rsidR="00362346" w:rsidRPr="00362346" w:rsidRDefault="00362346" w:rsidP="00362346">
            <w:pPr>
              <w:ind w:firstLine="709"/>
              <w:jc w:val="both"/>
            </w:pPr>
          </w:p>
        </w:tc>
      </w:tr>
      <w:tr w:rsidR="00362346" w:rsidRPr="00362346" w14:paraId="61E5E6A4" w14:textId="77777777">
        <w:tc>
          <w:tcPr>
            <w:tcW w:w="305" w:type="pct"/>
            <w:tcBorders>
              <w:top w:val="single" w:sz="2" w:space="0" w:color="auto"/>
              <w:left w:val="single" w:sz="2" w:space="0" w:color="auto"/>
              <w:bottom w:val="single" w:sz="2" w:space="0" w:color="auto"/>
              <w:right w:val="single" w:sz="2" w:space="0" w:color="auto"/>
            </w:tcBorders>
            <w:vAlign w:val="center"/>
          </w:tcPr>
          <w:p w14:paraId="65147B20"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DC47714" w14:textId="77777777" w:rsidR="00362346" w:rsidRPr="00362346" w:rsidRDefault="00362346" w:rsidP="00362346">
            <w:pPr>
              <w:ind w:firstLine="709"/>
              <w:jc w:val="both"/>
            </w:pPr>
            <w:r w:rsidRPr="00362346">
              <w:t>9.1. Vật liệu, kết cấu, bố trí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55192F27"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4232D2CB"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32CD979B"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143DD154"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29449F3"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DE5BF3A" w14:textId="77777777" w:rsidR="00362346" w:rsidRPr="00362346" w:rsidRDefault="00362346" w:rsidP="00362346">
            <w:pPr>
              <w:ind w:firstLine="709"/>
              <w:jc w:val="both"/>
            </w:pPr>
          </w:p>
        </w:tc>
      </w:tr>
      <w:tr w:rsidR="00362346" w:rsidRPr="00362346" w14:paraId="73205D54" w14:textId="77777777">
        <w:tc>
          <w:tcPr>
            <w:tcW w:w="305" w:type="pct"/>
            <w:tcBorders>
              <w:top w:val="single" w:sz="2" w:space="0" w:color="auto"/>
              <w:left w:val="single" w:sz="2" w:space="0" w:color="auto"/>
              <w:bottom w:val="single" w:sz="2" w:space="0" w:color="auto"/>
              <w:right w:val="single" w:sz="2" w:space="0" w:color="auto"/>
            </w:tcBorders>
            <w:vAlign w:val="center"/>
          </w:tcPr>
          <w:p w14:paraId="4BCE01DC"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392A3E6C" w14:textId="77777777" w:rsidR="00362346" w:rsidRPr="00362346" w:rsidRDefault="00362346" w:rsidP="00362346">
            <w:pPr>
              <w:ind w:firstLine="709"/>
              <w:jc w:val="both"/>
            </w:pPr>
            <w:r w:rsidRPr="00362346">
              <w:t>9.2. Đủ các trang thiết bị cần thiết cho việc vệ sinh cá nhân</w:t>
            </w:r>
          </w:p>
        </w:tc>
        <w:tc>
          <w:tcPr>
            <w:tcW w:w="366" w:type="pct"/>
            <w:tcBorders>
              <w:top w:val="single" w:sz="2" w:space="0" w:color="auto"/>
              <w:left w:val="single" w:sz="2" w:space="0" w:color="auto"/>
              <w:bottom w:val="single" w:sz="2" w:space="0" w:color="auto"/>
              <w:right w:val="single" w:sz="2" w:space="0" w:color="auto"/>
            </w:tcBorders>
            <w:vAlign w:val="center"/>
            <w:hideMark/>
          </w:tcPr>
          <w:p w14:paraId="24A9857C"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1672AE21"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488EF7C9"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FC4C505"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AC712FB"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22FE992" w14:textId="77777777" w:rsidR="00362346" w:rsidRPr="00362346" w:rsidRDefault="00362346" w:rsidP="00362346">
            <w:pPr>
              <w:ind w:firstLine="709"/>
              <w:jc w:val="both"/>
            </w:pPr>
          </w:p>
        </w:tc>
      </w:tr>
      <w:tr w:rsidR="00362346" w:rsidRPr="00362346" w14:paraId="6F9BA37E"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3BA950CF" w14:textId="77777777" w:rsidR="00362346" w:rsidRPr="00362346" w:rsidRDefault="00362346" w:rsidP="00362346">
            <w:pPr>
              <w:ind w:firstLine="709"/>
              <w:jc w:val="both"/>
            </w:pPr>
            <w:r w:rsidRPr="00362346">
              <w:t>10.</w:t>
            </w:r>
          </w:p>
        </w:tc>
        <w:tc>
          <w:tcPr>
            <w:tcW w:w="1938" w:type="pct"/>
            <w:tcBorders>
              <w:top w:val="single" w:sz="2" w:space="0" w:color="auto"/>
              <w:left w:val="single" w:sz="2" w:space="0" w:color="auto"/>
              <w:bottom w:val="single" w:sz="2" w:space="0" w:color="auto"/>
              <w:right w:val="single" w:sz="2" w:space="0" w:color="auto"/>
            </w:tcBorders>
            <w:vAlign w:val="center"/>
            <w:hideMark/>
          </w:tcPr>
          <w:p w14:paraId="698DE140" w14:textId="77777777" w:rsidR="00362346" w:rsidRPr="00362346" w:rsidRDefault="00362346" w:rsidP="00362346">
            <w:pPr>
              <w:ind w:firstLine="709"/>
              <w:jc w:val="both"/>
              <w:rPr>
                <w:b/>
              </w:rPr>
            </w:pPr>
            <w:r w:rsidRPr="00362346">
              <w:rPr>
                <w:b/>
              </w:rPr>
              <w:t>Hệ thống thu gom và xử lý nước thải, chất thải</w:t>
            </w:r>
          </w:p>
        </w:tc>
        <w:tc>
          <w:tcPr>
            <w:tcW w:w="366" w:type="pct"/>
            <w:tcBorders>
              <w:top w:val="single" w:sz="2" w:space="0" w:color="auto"/>
              <w:left w:val="single" w:sz="2" w:space="0" w:color="auto"/>
              <w:bottom w:val="single" w:sz="2" w:space="0" w:color="auto"/>
              <w:right w:val="single" w:sz="2" w:space="0" w:color="auto"/>
            </w:tcBorders>
            <w:vAlign w:val="center"/>
          </w:tcPr>
          <w:p w14:paraId="03073C1B" w14:textId="77777777" w:rsidR="00362346" w:rsidRPr="00362346" w:rsidRDefault="00362346" w:rsidP="00362346">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479981D8"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6717117D"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7B06C6F7"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4E0BFAC6"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CA06050" w14:textId="77777777" w:rsidR="00362346" w:rsidRPr="00362346" w:rsidRDefault="00362346" w:rsidP="00362346">
            <w:pPr>
              <w:ind w:firstLine="709"/>
              <w:jc w:val="both"/>
            </w:pPr>
          </w:p>
        </w:tc>
      </w:tr>
      <w:tr w:rsidR="00362346" w:rsidRPr="00362346" w14:paraId="1D9C9943" w14:textId="77777777">
        <w:tc>
          <w:tcPr>
            <w:tcW w:w="305" w:type="pct"/>
            <w:tcBorders>
              <w:top w:val="single" w:sz="2" w:space="0" w:color="auto"/>
              <w:left w:val="single" w:sz="2" w:space="0" w:color="auto"/>
              <w:bottom w:val="single" w:sz="2" w:space="0" w:color="auto"/>
              <w:right w:val="single" w:sz="2" w:space="0" w:color="auto"/>
            </w:tcBorders>
            <w:vAlign w:val="center"/>
          </w:tcPr>
          <w:p w14:paraId="40DC0F16"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53B91A3" w14:textId="77777777" w:rsidR="00362346" w:rsidRPr="00362346" w:rsidRDefault="00362346" w:rsidP="00362346">
            <w:pPr>
              <w:ind w:firstLine="709"/>
              <w:jc w:val="both"/>
            </w:pPr>
            <w:r w:rsidRPr="00362346">
              <w:t>10.1. Có hệ thống thu gom và xử lý nước thải đảm bảo yêu cầu</w:t>
            </w:r>
          </w:p>
        </w:tc>
        <w:tc>
          <w:tcPr>
            <w:tcW w:w="366" w:type="pct"/>
            <w:tcBorders>
              <w:top w:val="single" w:sz="2" w:space="0" w:color="auto"/>
              <w:left w:val="single" w:sz="2" w:space="0" w:color="auto"/>
              <w:bottom w:val="single" w:sz="2" w:space="0" w:color="auto"/>
              <w:right w:val="single" w:sz="2" w:space="0" w:color="auto"/>
            </w:tcBorders>
            <w:vAlign w:val="center"/>
            <w:hideMark/>
          </w:tcPr>
          <w:p w14:paraId="694F0177"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16F8179C"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46AE8C4B"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3149042C"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931C72D"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5B2F637" w14:textId="77777777" w:rsidR="00362346" w:rsidRPr="00362346" w:rsidRDefault="00362346" w:rsidP="00362346">
            <w:pPr>
              <w:ind w:firstLine="709"/>
              <w:jc w:val="both"/>
            </w:pPr>
          </w:p>
        </w:tc>
      </w:tr>
      <w:tr w:rsidR="00362346" w:rsidRPr="00362346" w14:paraId="7A1B5915" w14:textId="77777777">
        <w:tc>
          <w:tcPr>
            <w:tcW w:w="305" w:type="pct"/>
            <w:tcBorders>
              <w:top w:val="single" w:sz="2" w:space="0" w:color="auto"/>
              <w:left w:val="single" w:sz="2" w:space="0" w:color="auto"/>
              <w:bottom w:val="single" w:sz="2" w:space="0" w:color="auto"/>
              <w:right w:val="single" w:sz="2" w:space="0" w:color="auto"/>
            </w:tcBorders>
            <w:vAlign w:val="center"/>
          </w:tcPr>
          <w:p w14:paraId="1BB06DCB"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A70BF0A" w14:textId="77777777" w:rsidR="00362346" w:rsidRPr="00362346" w:rsidRDefault="00362346" w:rsidP="00362346">
            <w:pPr>
              <w:ind w:firstLine="709"/>
              <w:jc w:val="both"/>
            </w:pPr>
            <w:r w:rsidRPr="00362346">
              <w:t>10.2. Có quy định về kiểm tra nước thải</w:t>
            </w:r>
          </w:p>
        </w:tc>
        <w:tc>
          <w:tcPr>
            <w:tcW w:w="366" w:type="pct"/>
            <w:tcBorders>
              <w:top w:val="single" w:sz="2" w:space="0" w:color="auto"/>
              <w:left w:val="single" w:sz="2" w:space="0" w:color="auto"/>
              <w:bottom w:val="single" w:sz="2" w:space="0" w:color="auto"/>
              <w:right w:val="single" w:sz="2" w:space="0" w:color="auto"/>
            </w:tcBorders>
            <w:vAlign w:val="center"/>
            <w:hideMark/>
          </w:tcPr>
          <w:p w14:paraId="325DC89D"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52E5EAAD"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5968DF2A"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74632D0"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4B182643"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880A3DD" w14:textId="77777777" w:rsidR="00362346" w:rsidRPr="00362346" w:rsidRDefault="00362346" w:rsidP="00362346">
            <w:pPr>
              <w:ind w:firstLine="709"/>
              <w:jc w:val="both"/>
            </w:pPr>
          </w:p>
        </w:tc>
      </w:tr>
      <w:tr w:rsidR="00362346" w:rsidRPr="00362346" w14:paraId="4A9C0B9F" w14:textId="77777777">
        <w:tc>
          <w:tcPr>
            <w:tcW w:w="305" w:type="pct"/>
            <w:tcBorders>
              <w:top w:val="single" w:sz="2" w:space="0" w:color="auto"/>
              <w:left w:val="single" w:sz="2" w:space="0" w:color="auto"/>
              <w:bottom w:val="single" w:sz="2" w:space="0" w:color="auto"/>
              <w:right w:val="single" w:sz="2" w:space="0" w:color="auto"/>
            </w:tcBorders>
            <w:vAlign w:val="center"/>
          </w:tcPr>
          <w:p w14:paraId="063567F4"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49E1AFB7" w14:textId="77777777" w:rsidR="00362346" w:rsidRPr="00362346" w:rsidRDefault="00362346" w:rsidP="00362346">
            <w:pPr>
              <w:ind w:firstLine="709"/>
              <w:jc w:val="both"/>
            </w:pPr>
            <w:r w:rsidRPr="00362346">
              <w:t>10.3. Có quy định về thu gom và xử lý rác thải</w:t>
            </w:r>
          </w:p>
        </w:tc>
        <w:tc>
          <w:tcPr>
            <w:tcW w:w="366" w:type="pct"/>
            <w:tcBorders>
              <w:top w:val="single" w:sz="2" w:space="0" w:color="auto"/>
              <w:left w:val="single" w:sz="2" w:space="0" w:color="auto"/>
              <w:bottom w:val="single" w:sz="2" w:space="0" w:color="auto"/>
              <w:right w:val="single" w:sz="2" w:space="0" w:color="auto"/>
            </w:tcBorders>
            <w:vAlign w:val="center"/>
            <w:hideMark/>
          </w:tcPr>
          <w:p w14:paraId="721EE288"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25E5808E"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708198E1"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6D2F303"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5C19CEB"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FADD39C" w14:textId="77777777" w:rsidR="00362346" w:rsidRPr="00362346" w:rsidRDefault="00362346" w:rsidP="00362346">
            <w:pPr>
              <w:ind w:firstLine="709"/>
              <w:jc w:val="both"/>
            </w:pPr>
          </w:p>
        </w:tc>
      </w:tr>
      <w:tr w:rsidR="00362346" w:rsidRPr="00362346" w14:paraId="78E6029E"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5F76A7A7" w14:textId="77777777" w:rsidR="00362346" w:rsidRPr="00362346" w:rsidRDefault="00362346" w:rsidP="00362346">
            <w:pPr>
              <w:ind w:firstLine="709"/>
              <w:jc w:val="both"/>
            </w:pPr>
            <w:r w:rsidRPr="00362346">
              <w:t>11.</w:t>
            </w:r>
          </w:p>
        </w:tc>
        <w:tc>
          <w:tcPr>
            <w:tcW w:w="1938" w:type="pct"/>
            <w:tcBorders>
              <w:top w:val="single" w:sz="2" w:space="0" w:color="auto"/>
              <w:left w:val="single" w:sz="2" w:space="0" w:color="auto"/>
              <w:bottom w:val="single" w:sz="2" w:space="0" w:color="auto"/>
              <w:right w:val="single" w:sz="2" w:space="0" w:color="auto"/>
            </w:tcBorders>
            <w:vAlign w:val="center"/>
            <w:hideMark/>
          </w:tcPr>
          <w:p w14:paraId="660AAA27" w14:textId="77777777" w:rsidR="00362346" w:rsidRPr="00362346" w:rsidRDefault="00362346" w:rsidP="00362346">
            <w:pPr>
              <w:ind w:firstLine="709"/>
              <w:jc w:val="both"/>
              <w:rPr>
                <w:b/>
              </w:rPr>
            </w:pPr>
            <w:r w:rsidRPr="00362346">
              <w:rPr>
                <w:b/>
              </w:rPr>
              <w:t>Bao bì</w:t>
            </w:r>
          </w:p>
        </w:tc>
        <w:tc>
          <w:tcPr>
            <w:tcW w:w="366" w:type="pct"/>
            <w:tcBorders>
              <w:top w:val="single" w:sz="2" w:space="0" w:color="auto"/>
              <w:left w:val="single" w:sz="2" w:space="0" w:color="auto"/>
              <w:bottom w:val="single" w:sz="2" w:space="0" w:color="auto"/>
              <w:right w:val="single" w:sz="2" w:space="0" w:color="auto"/>
            </w:tcBorders>
            <w:vAlign w:val="center"/>
          </w:tcPr>
          <w:p w14:paraId="422E7701" w14:textId="77777777" w:rsidR="00362346" w:rsidRPr="00362346" w:rsidRDefault="00362346" w:rsidP="00362346">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0B983D3B"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6A71A812"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54997C0"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34F7918"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AE5471D" w14:textId="77777777" w:rsidR="00362346" w:rsidRPr="00362346" w:rsidRDefault="00362346" w:rsidP="00362346">
            <w:pPr>
              <w:ind w:firstLine="709"/>
              <w:jc w:val="both"/>
            </w:pPr>
          </w:p>
        </w:tc>
      </w:tr>
      <w:tr w:rsidR="00362346" w:rsidRPr="00362346" w14:paraId="4820E8B2" w14:textId="77777777">
        <w:tc>
          <w:tcPr>
            <w:tcW w:w="305" w:type="pct"/>
            <w:tcBorders>
              <w:top w:val="single" w:sz="2" w:space="0" w:color="auto"/>
              <w:left w:val="single" w:sz="2" w:space="0" w:color="auto"/>
              <w:bottom w:val="single" w:sz="2" w:space="0" w:color="auto"/>
              <w:right w:val="single" w:sz="2" w:space="0" w:color="auto"/>
            </w:tcBorders>
            <w:vAlign w:val="center"/>
          </w:tcPr>
          <w:p w14:paraId="2AFF5492"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205C318B" w14:textId="77777777" w:rsidR="00362346" w:rsidRPr="00362346" w:rsidRDefault="00362346" w:rsidP="00362346">
            <w:pPr>
              <w:ind w:firstLine="709"/>
              <w:jc w:val="both"/>
            </w:pPr>
            <w:r w:rsidRPr="00362346">
              <w:t>11.1. Vật liệu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0BE5666F"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7A9767FE"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1D7D79E8"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71BA6BDB"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7C8A1B4"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6F034A9" w14:textId="77777777" w:rsidR="00362346" w:rsidRPr="00362346" w:rsidRDefault="00362346" w:rsidP="00362346">
            <w:pPr>
              <w:ind w:firstLine="709"/>
              <w:jc w:val="both"/>
            </w:pPr>
          </w:p>
        </w:tc>
      </w:tr>
      <w:tr w:rsidR="00362346" w:rsidRPr="00362346" w14:paraId="479441C7" w14:textId="77777777">
        <w:tc>
          <w:tcPr>
            <w:tcW w:w="305" w:type="pct"/>
            <w:tcBorders>
              <w:top w:val="single" w:sz="2" w:space="0" w:color="auto"/>
              <w:left w:val="single" w:sz="2" w:space="0" w:color="auto"/>
              <w:bottom w:val="single" w:sz="2" w:space="0" w:color="auto"/>
              <w:right w:val="single" w:sz="2" w:space="0" w:color="auto"/>
            </w:tcBorders>
            <w:vAlign w:val="center"/>
          </w:tcPr>
          <w:p w14:paraId="318BE26F"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E7A9A22" w14:textId="77777777" w:rsidR="00362346" w:rsidRPr="00362346" w:rsidRDefault="00362346" w:rsidP="00362346">
            <w:pPr>
              <w:ind w:firstLine="709"/>
              <w:jc w:val="both"/>
            </w:pPr>
            <w:r w:rsidRPr="00362346">
              <w:t>11.2. Xử lý, bảo quản đúng cách</w:t>
            </w:r>
          </w:p>
        </w:tc>
        <w:tc>
          <w:tcPr>
            <w:tcW w:w="366" w:type="pct"/>
            <w:tcBorders>
              <w:top w:val="single" w:sz="2" w:space="0" w:color="auto"/>
              <w:left w:val="single" w:sz="2" w:space="0" w:color="auto"/>
              <w:bottom w:val="single" w:sz="2" w:space="0" w:color="auto"/>
              <w:right w:val="single" w:sz="2" w:space="0" w:color="auto"/>
            </w:tcBorders>
            <w:vAlign w:val="center"/>
            <w:hideMark/>
          </w:tcPr>
          <w:p w14:paraId="2077F414"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34DB620E"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5F4D952A"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E60638B"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2D7ABEF"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6EB9A88" w14:textId="77777777" w:rsidR="00362346" w:rsidRPr="00362346" w:rsidRDefault="00362346" w:rsidP="00362346">
            <w:pPr>
              <w:ind w:firstLine="709"/>
              <w:jc w:val="both"/>
            </w:pPr>
          </w:p>
        </w:tc>
      </w:tr>
      <w:tr w:rsidR="00362346" w:rsidRPr="00362346" w14:paraId="4CE777E2"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1DAC3833" w14:textId="77777777" w:rsidR="00362346" w:rsidRPr="00362346" w:rsidRDefault="00362346" w:rsidP="00362346">
            <w:pPr>
              <w:ind w:firstLine="709"/>
              <w:jc w:val="both"/>
            </w:pPr>
            <w:r w:rsidRPr="00362346">
              <w:t>12.</w:t>
            </w:r>
          </w:p>
        </w:tc>
        <w:tc>
          <w:tcPr>
            <w:tcW w:w="1938" w:type="pct"/>
            <w:tcBorders>
              <w:top w:val="single" w:sz="2" w:space="0" w:color="auto"/>
              <w:left w:val="single" w:sz="2" w:space="0" w:color="auto"/>
              <w:bottom w:val="single" w:sz="2" w:space="0" w:color="auto"/>
              <w:right w:val="single" w:sz="2" w:space="0" w:color="auto"/>
            </w:tcBorders>
            <w:vAlign w:val="center"/>
            <w:hideMark/>
          </w:tcPr>
          <w:p w14:paraId="72F4CC40" w14:textId="77777777" w:rsidR="00362346" w:rsidRPr="00362346" w:rsidRDefault="00362346" w:rsidP="00362346">
            <w:pPr>
              <w:ind w:firstLine="709"/>
              <w:jc w:val="both"/>
              <w:rPr>
                <w:b/>
              </w:rPr>
            </w:pPr>
            <w:r w:rsidRPr="00362346">
              <w:rPr>
                <w:b/>
              </w:rPr>
              <w:t>Ghi nhãn</w:t>
            </w:r>
          </w:p>
        </w:tc>
        <w:tc>
          <w:tcPr>
            <w:tcW w:w="366" w:type="pct"/>
            <w:tcBorders>
              <w:top w:val="single" w:sz="2" w:space="0" w:color="auto"/>
              <w:left w:val="single" w:sz="2" w:space="0" w:color="auto"/>
              <w:bottom w:val="single" w:sz="2" w:space="0" w:color="auto"/>
              <w:right w:val="single" w:sz="2" w:space="0" w:color="auto"/>
            </w:tcBorders>
            <w:vAlign w:val="center"/>
          </w:tcPr>
          <w:p w14:paraId="344C9748" w14:textId="77777777" w:rsidR="00362346" w:rsidRPr="00362346" w:rsidRDefault="00362346" w:rsidP="00362346">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79546B83"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36AD6FEF"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36ABFAAB"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EBC3999"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5FAADBA" w14:textId="77777777" w:rsidR="00362346" w:rsidRPr="00362346" w:rsidRDefault="00362346" w:rsidP="00362346">
            <w:pPr>
              <w:ind w:firstLine="709"/>
              <w:jc w:val="both"/>
            </w:pPr>
          </w:p>
        </w:tc>
      </w:tr>
      <w:tr w:rsidR="00362346" w:rsidRPr="00362346" w14:paraId="2F3DEF77" w14:textId="77777777">
        <w:tc>
          <w:tcPr>
            <w:tcW w:w="305" w:type="pct"/>
            <w:tcBorders>
              <w:top w:val="single" w:sz="2" w:space="0" w:color="auto"/>
              <w:left w:val="single" w:sz="2" w:space="0" w:color="auto"/>
              <w:bottom w:val="single" w:sz="2" w:space="0" w:color="auto"/>
              <w:right w:val="single" w:sz="2" w:space="0" w:color="auto"/>
            </w:tcBorders>
            <w:vAlign w:val="center"/>
          </w:tcPr>
          <w:p w14:paraId="66EF0598"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7AB69904" w14:textId="77777777" w:rsidR="00362346" w:rsidRPr="00362346" w:rsidRDefault="00362346" w:rsidP="00362346">
            <w:pPr>
              <w:ind w:firstLine="709"/>
              <w:jc w:val="both"/>
            </w:pPr>
            <w:r w:rsidRPr="00362346">
              <w:t>12.1. Đúng với nhãn đăng ký lưu hành đã được duyệt</w:t>
            </w:r>
          </w:p>
        </w:tc>
        <w:tc>
          <w:tcPr>
            <w:tcW w:w="366" w:type="pct"/>
            <w:tcBorders>
              <w:top w:val="single" w:sz="2" w:space="0" w:color="auto"/>
              <w:left w:val="single" w:sz="2" w:space="0" w:color="auto"/>
              <w:bottom w:val="single" w:sz="2" w:space="0" w:color="auto"/>
              <w:right w:val="single" w:sz="2" w:space="0" w:color="auto"/>
            </w:tcBorders>
            <w:vAlign w:val="center"/>
            <w:hideMark/>
          </w:tcPr>
          <w:p w14:paraId="4A1937DF"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448144F2"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2E3ED713"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3BCDC19B"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F8918A5"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29835AC5" w14:textId="77777777" w:rsidR="00362346" w:rsidRPr="00362346" w:rsidRDefault="00362346" w:rsidP="00362346">
            <w:pPr>
              <w:ind w:firstLine="709"/>
              <w:jc w:val="both"/>
            </w:pPr>
          </w:p>
        </w:tc>
      </w:tr>
      <w:tr w:rsidR="00362346" w:rsidRPr="00362346" w14:paraId="1B49C119" w14:textId="77777777">
        <w:tc>
          <w:tcPr>
            <w:tcW w:w="305" w:type="pct"/>
            <w:tcBorders>
              <w:top w:val="single" w:sz="2" w:space="0" w:color="auto"/>
              <w:left w:val="single" w:sz="2" w:space="0" w:color="auto"/>
              <w:bottom w:val="single" w:sz="2" w:space="0" w:color="auto"/>
              <w:right w:val="single" w:sz="2" w:space="0" w:color="auto"/>
            </w:tcBorders>
            <w:vAlign w:val="center"/>
          </w:tcPr>
          <w:p w14:paraId="76186F09"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22689F10" w14:textId="77777777" w:rsidR="00362346" w:rsidRPr="00362346" w:rsidRDefault="00362346" w:rsidP="00362346">
            <w:pPr>
              <w:ind w:firstLine="709"/>
              <w:jc w:val="both"/>
            </w:pPr>
            <w:r w:rsidRPr="00362346">
              <w:t>12.2. Ghi đầy đủ nội dung theo quy định</w:t>
            </w:r>
          </w:p>
        </w:tc>
        <w:tc>
          <w:tcPr>
            <w:tcW w:w="366" w:type="pct"/>
            <w:tcBorders>
              <w:top w:val="single" w:sz="2" w:space="0" w:color="auto"/>
              <w:left w:val="single" w:sz="2" w:space="0" w:color="auto"/>
              <w:bottom w:val="single" w:sz="2" w:space="0" w:color="auto"/>
              <w:right w:val="single" w:sz="2" w:space="0" w:color="auto"/>
            </w:tcBorders>
            <w:vAlign w:val="center"/>
            <w:hideMark/>
          </w:tcPr>
          <w:p w14:paraId="22AAE6C8"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11644274"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4E560DAB"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5657356F"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AA9B4C5"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B88D46B" w14:textId="77777777" w:rsidR="00362346" w:rsidRPr="00362346" w:rsidRDefault="00362346" w:rsidP="00362346">
            <w:pPr>
              <w:ind w:firstLine="709"/>
              <w:jc w:val="both"/>
            </w:pPr>
          </w:p>
        </w:tc>
      </w:tr>
      <w:tr w:rsidR="00362346" w:rsidRPr="00362346" w14:paraId="0496B4EB"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7781A6B5" w14:textId="77777777" w:rsidR="00362346" w:rsidRPr="00362346" w:rsidRDefault="00362346" w:rsidP="00362346">
            <w:pPr>
              <w:ind w:firstLine="709"/>
              <w:jc w:val="both"/>
            </w:pPr>
            <w:r w:rsidRPr="00362346">
              <w:t>13.</w:t>
            </w:r>
          </w:p>
        </w:tc>
        <w:tc>
          <w:tcPr>
            <w:tcW w:w="1938" w:type="pct"/>
            <w:tcBorders>
              <w:top w:val="single" w:sz="2" w:space="0" w:color="auto"/>
              <w:left w:val="single" w:sz="2" w:space="0" w:color="auto"/>
              <w:bottom w:val="single" w:sz="2" w:space="0" w:color="auto"/>
              <w:right w:val="single" w:sz="2" w:space="0" w:color="auto"/>
            </w:tcBorders>
            <w:vAlign w:val="center"/>
            <w:hideMark/>
          </w:tcPr>
          <w:p w14:paraId="43E56AA9" w14:textId="77777777" w:rsidR="00362346" w:rsidRPr="00362346" w:rsidRDefault="00362346" w:rsidP="00362346">
            <w:pPr>
              <w:ind w:firstLine="709"/>
              <w:jc w:val="both"/>
              <w:rPr>
                <w:b/>
              </w:rPr>
            </w:pPr>
            <w:r w:rsidRPr="00362346">
              <w:rPr>
                <w:b/>
              </w:rPr>
              <w:t>Khử trùng, tiêu độc</w:t>
            </w:r>
          </w:p>
        </w:tc>
        <w:tc>
          <w:tcPr>
            <w:tcW w:w="366" w:type="pct"/>
            <w:tcBorders>
              <w:top w:val="single" w:sz="2" w:space="0" w:color="auto"/>
              <w:left w:val="single" w:sz="2" w:space="0" w:color="auto"/>
              <w:bottom w:val="single" w:sz="2" w:space="0" w:color="auto"/>
              <w:right w:val="single" w:sz="2" w:space="0" w:color="auto"/>
            </w:tcBorders>
            <w:vAlign w:val="center"/>
          </w:tcPr>
          <w:p w14:paraId="5339A771" w14:textId="77777777" w:rsidR="00362346" w:rsidRPr="00362346" w:rsidRDefault="00362346" w:rsidP="00362346">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65D96FEB"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61A76A5A"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6EA7F2AF"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3C16044F"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3B0115C" w14:textId="77777777" w:rsidR="00362346" w:rsidRPr="00362346" w:rsidRDefault="00362346" w:rsidP="00362346">
            <w:pPr>
              <w:ind w:firstLine="709"/>
              <w:jc w:val="both"/>
            </w:pPr>
          </w:p>
        </w:tc>
      </w:tr>
      <w:tr w:rsidR="00362346" w:rsidRPr="00362346" w14:paraId="672843DD" w14:textId="77777777">
        <w:tc>
          <w:tcPr>
            <w:tcW w:w="305" w:type="pct"/>
            <w:tcBorders>
              <w:top w:val="single" w:sz="2" w:space="0" w:color="auto"/>
              <w:left w:val="single" w:sz="2" w:space="0" w:color="auto"/>
              <w:bottom w:val="single" w:sz="2" w:space="0" w:color="auto"/>
              <w:right w:val="single" w:sz="2" w:space="0" w:color="auto"/>
            </w:tcBorders>
            <w:vAlign w:val="center"/>
          </w:tcPr>
          <w:p w14:paraId="24A73B38"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3E978E63" w14:textId="77777777" w:rsidR="00362346" w:rsidRPr="00362346" w:rsidRDefault="00362346" w:rsidP="00362346">
            <w:pPr>
              <w:ind w:firstLine="709"/>
              <w:jc w:val="both"/>
            </w:pPr>
            <w:r w:rsidRPr="00362346">
              <w:t xml:space="preserve">13.1. Có quy định cụ thể về chế </w:t>
            </w:r>
            <w:r w:rsidRPr="00362346">
              <w:lastRenderedPageBreak/>
              <w:t>độ khử trùng tiêu độc nhà xưởng, trang thiết bị, dụng cụ, trang phục bảo hộ lao động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573E4AE6" w14:textId="77777777" w:rsidR="00362346" w:rsidRPr="00362346" w:rsidRDefault="00362346" w:rsidP="00362346">
            <w:pPr>
              <w:ind w:firstLine="709"/>
              <w:jc w:val="both"/>
            </w:pPr>
            <w:r w:rsidRPr="00362346">
              <w:lastRenderedPageBreak/>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0BCC38B8"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34A8922F"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1FCD669"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BBA62F9"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873A25A" w14:textId="77777777" w:rsidR="00362346" w:rsidRPr="00362346" w:rsidRDefault="00362346" w:rsidP="00362346">
            <w:pPr>
              <w:ind w:firstLine="709"/>
              <w:jc w:val="both"/>
            </w:pPr>
          </w:p>
        </w:tc>
      </w:tr>
      <w:tr w:rsidR="00362346" w:rsidRPr="00362346" w14:paraId="11574999" w14:textId="77777777">
        <w:tc>
          <w:tcPr>
            <w:tcW w:w="305" w:type="pct"/>
            <w:tcBorders>
              <w:top w:val="single" w:sz="2" w:space="0" w:color="auto"/>
              <w:left w:val="single" w:sz="2" w:space="0" w:color="auto"/>
              <w:bottom w:val="single" w:sz="2" w:space="0" w:color="auto"/>
              <w:right w:val="single" w:sz="2" w:space="0" w:color="auto"/>
            </w:tcBorders>
            <w:vAlign w:val="center"/>
          </w:tcPr>
          <w:p w14:paraId="0EC06814"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665853C" w14:textId="77777777" w:rsidR="00362346" w:rsidRPr="00362346" w:rsidRDefault="00362346" w:rsidP="00362346">
            <w:pPr>
              <w:ind w:firstLine="709"/>
              <w:jc w:val="both"/>
            </w:pPr>
            <w:r w:rsidRPr="00362346">
              <w:t>13.2. Phương tiện, dụng cụ, hóa chất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7FB50A96"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5F641ABF"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1E62EDC7"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54489D58"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0C91FB3"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ED1CAA1" w14:textId="77777777" w:rsidR="00362346" w:rsidRPr="00362346" w:rsidRDefault="00362346" w:rsidP="00362346">
            <w:pPr>
              <w:ind w:firstLine="709"/>
              <w:jc w:val="both"/>
            </w:pPr>
          </w:p>
        </w:tc>
      </w:tr>
      <w:tr w:rsidR="00362346" w:rsidRPr="00362346" w14:paraId="3884EE57" w14:textId="77777777">
        <w:tc>
          <w:tcPr>
            <w:tcW w:w="305" w:type="pct"/>
            <w:tcBorders>
              <w:top w:val="single" w:sz="2" w:space="0" w:color="auto"/>
              <w:left w:val="single" w:sz="2" w:space="0" w:color="auto"/>
              <w:bottom w:val="single" w:sz="2" w:space="0" w:color="auto"/>
              <w:right w:val="single" w:sz="2" w:space="0" w:color="auto"/>
            </w:tcBorders>
            <w:vAlign w:val="center"/>
          </w:tcPr>
          <w:p w14:paraId="5CAF3FFB"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4A367260" w14:textId="77777777" w:rsidR="00362346" w:rsidRPr="00362346" w:rsidRDefault="00362346" w:rsidP="00362346">
            <w:pPr>
              <w:ind w:firstLine="709"/>
              <w:jc w:val="both"/>
            </w:pPr>
            <w:r w:rsidRPr="00362346">
              <w:t>13.3. Có biện pháp phân biệt dụng cụ đã tiệt trùng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25CE9FD3"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02D6180E"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6A657F9D"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52DDA285"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BB0BC28"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62F1D53" w14:textId="77777777" w:rsidR="00362346" w:rsidRPr="00362346" w:rsidRDefault="00362346" w:rsidP="00362346">
            <w:pPr>
              <w:ind w:firstLine="709"/>
              <w:jc w:val="both"/>
            </w:pPr>
          </w:p>
        </w:tc>
      </w:tr>
      <w:tr w:rsidR="00362346" w:rsidRPr="00362346" w14:paraId="220CB43A"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5EB85CBD" w14:textId="77777777" w:rsidR="00362346" w:rsidRPr="00362346" w:rsidRDefault="00362346" w:rsidP="00362346">
            <w:pPr>
              <w:ind w:firstLine="709"/>
              <w:jc w:val="both"/>
            </w:pPr>
            <w:r w:rsidRPr="00362346">
              <w:t>14.</w:t>
            </w:r>
          </w:p>
        </w:tc>
        <w:tc>
          <w:tcPr>
            <w:tcW w:w="1938" w:type="pct"/>
            <w:tcBorders>
              <w:top w:val="single" w:sz="2" w:space="0" w:color="auto"/>
              <w:left w:val="single" w:sz="2" w:space="0" w:color="auto"/>
              <w:bottom w:val="single" w:sz="2" w:space="0" w:color="auto"/>
              <w:right w:val="single" w:sz="2" w:space="0" w:color="auto"/>
            </w:tcBorders>
            <w:vAlign w:val="center"/>
            <w:hideMark/>
          </w:tcPr>
          <w:p w14:paraId="61CAB665" w14:textId="77777777" w:rsidR="00362346" w:rsidRPr="00362346" w:rsidRDefault="00362346" w:rsidP="00362346">
            <w:pPr>
              <w:ind w:firstLine="709"/>
              <w:jc w:val="both"/>
              <w:rPr>
                <w:b/>
              </w:rPr>
            </w:pPr>
            <w:r w:rsidRPr="00362346">
              <w:rPr>
                <w:b/>
              </w:rPr>
              <w:t>Nhân sự tham gia sản xuất</w:t>
            </w:r>
          </w:p>
        </w:tc>
        <w:tc>
          <w:tcPr>
            <w:tcW w:w="366" w:type="pct"/>
            <w:tcBorders>
              <w:top w:val="single" w:sz="2" w:space="0" w:color="auto"/>
              <w:left w:val="single" w:sz="2" w:space="0" w:color="auto"/>
              <w:bottom w:val="single" w:sz="2" w:space="0" w:color="auto"/>
              <w:right w:val="single" w:sz="2" w:space="0" w:color="auto"/>
            </w:tcBorders>
            <w:vAlign w:val="center"/>
          </w:tcPr>
          <w:p w14:paraId="38C42492" w14:textId="77777777" w:rsidR="00362346" w:rsidRPr="00362346" w:rsidRDefault="00362346" w:rsidP="00362346">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57BBD3BF"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5BB73701"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1EC5FB6E"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C4B6B2D"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45B6A5F" w14:textId="77777777" w:rsidR="00362346" w:rsidRPr="00362346" w:rsidRDefault="00362346" w:rsidP="00362346">
            <w:pPr>
              <w:ind w:firstLine="709"/>
              <w:jc w:val="both"/>
            </w:pPr>
          </w:p>
        </w:tc>
      </w:tr>
      <w:tr w:rsidR="00362346" w:rsidRPr="00362346" w14:paraId="442100B7" w14:textId="77777777">
        <w:tc>
          <w:tcPr>
            <w:tcW w:w="305" w:type="pct"/>
            <w:tcBorders>
              <w:top w:val="single" w:sz="2" w:space="0" w:color="auto"/>
              <w:left w:val="single" w:sz="2" w:space="0" w:color="auto"/>
              <w:bottom w:val="single" w:sz="2" w:space="0" w:color="auto"/>
              <w:right w:val="single" w:sz="2" w:space="0" w:color="auto"/>
            </w:tcBorders>
            <w:vAlign w:val="center"/>
          </w:tcPr>
          <w:p w14:paraId="5C6AD642"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9AA7CDE" w14:textId="77777777" w:rsidR="00362346" w:rsidRPr="00362346" w:rsidRDefault="00362346" w:rsidP="00362346">
            <w:pPr>
              <w:ind w:firstLine="709"/>
              <w:jc w:val="both"/>
            </w:pPr>
            <w:r w:rsidRPr="00362346">
              <w:t>14.1. Người trực tiếp quản lý sản xuất có chuyên môn phù hợp, có chứng chỉ hành nghề</w:t>
            </w:r>
          </w:p>
        </w:tc>
        <w:tc>
          <w:tcPr>
            <w:tcW w:w="366" w:type="pct"/>
            <w:tcBorders>
              <w:top w:val="single" w:sz="2" w:space="0" w:color="auto"/>
              <w:left w:val="single" w:sz="2" w:space="0" w:color="auto"/>
              <w:bottom w:val="single" w:sz="2" w:space="0" w:color="auto"/>
              <w:right w:val="single" w:sz="2" w:space="0" w:color="auto"/>
            </w:tcBorders>
            <w:vAlign w:val="center"/>
            <w:hideMark/>
          </w:tcPr>
          <w:p w14:paraId="6C8510C9"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47E1DB71"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3EAC5199"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73C3225C"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00A2413"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016C219" w14:textId="77777777" w:rsidR="00362346" w:rsidRPr="00362346" w:rsidRDefault="00362346" w:rsidP="00362346">
            <w:pPr>
              <w:ind w:firstLine="709"/>
              <w:jc w:val="both"/>
            </w:pPr>
          </w:p>
        </w:tc>
      </w:tr>
      <w:tr w:rsidR="00362346" w:rsidRPr="00362346" w14:paraId="19019A63" w14:textId="77777777">
        <w:tc>
          <w:tcPr>
            <w:tcW w:w="305" w:type="pct"/>
            <w:tcBorders>
              <w:top w:val="single" w:sz="2" w:space="0" w:color="auto"/>
              <w:left w:val="single" w:sz="2" w:space="0" w:color="auto"/>
              <w:bottom w:val="single" w:sz="2" w:space="0" w:color="auto"/>
              <w:right w:val="single" w:sz="2" w:space="0" w:color="auto"/>
            </w:tcBorders>
            <w:vAlign w:val="center"/>
          </w:tcPr>
          <w:p w14:paraId="412538D5"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4C0220BD" w14:textId="77777777" w:rsidR="00362346" w:rsidRPr="00362346" w:rsidRDefault="00362346" w:rsidP="00362346">
            <w:pPr>
              <w:ind w:firstLine="709"/>
              <w:jc w:val="both"/>
            </w:pPr>
            <w:r w:rsidRPr="00362346">
              <w:t>14.2. Người kiểm nghiệm thuốc có chứng chỉ hành nghề</w:t>
            </w:r>
          </w:p>
        </w:tc>
        <w:tc>
          <w:tcPr>
            <w:tcW w:w="366" w:type="pct"/>
            <w:tcBorders>
              <w:top w:val="single" w:sz="2" w:space="0" w:color="auto"/>
              <w:left w:val="single" w:sz="2" w:space="0" w:color="auto"/>
              <w:bottom w:val="single" w:sz="2" w:space="0" w:color="auto"/>
              <w:right w:val="single" w:sz="2" w:space="0" w:color="auto"/>
            </w:tcBorders>
            <w:vAlign w:val="center"/>
            <w:hideMark/>
          </w:tcPr>
          <w:p w14:paraId="08AED8F1"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36C546B4"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49364739"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2573BC2"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79C6A74"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6ACA9FA" w14:textId="77777777" w:rsidR="00362346" w:rsidRPr="00362346" w:rsidRDefault="00362346" w:rsidP="00362346">
            <w:pPr>
              <w:ind w:firstLine="709"/>
              <w:jc w:val="both"/>
            </w:pPr>
          </w:p>
        </w:tc>
      </w:tr>
      <w:tr w:rsidR="00362346" w:rsidRPr="00362346" w14:paraId="1461634E" w14:textId="77777777">
        <w:tc>
          <w:tcPr>
            <w:tcW w:w="305" w:type="pct"/>
            <w:tcBorders>
              <w:top w:val="single" w:sz="2" w:space="0" w:color="auto"/>
              <w:left w:val="single" w:sz="2" w:space="0" w:color="auto"/>
              <w:bottom w:val="single" w:sz="2" w:space="0" w:color="auto"/>
              <w:right w:val="single" w:sz="2" w:space="0" w:color="auto"/>
            </w:tcBorders>
            <w:vAlign w:val="center"/>
          </w:tcPr>
          <w:p w14:paraId="6D8C9523"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4542635D" w14:textId="77777777" w:rsidR="00362346" w:rsidRPr="00362346" w:rsidRDefault="00362346" w:rsidP="00362346">
            <w:pPr>
              <w:ind w:firstLine="709"/>
              <w:jc w:val="both"/>
            </w:pPr>
            <w:r w:rsidRPr="00362346">
              <w:t xml:space="preserve">14.3. Người trực tiếp sản xuất có giấy </w:t>
            </w:r>
            <w:r w:rsidRPr="00362346">
              <w:lastRenderedPageBreak/>
              <w:t>chứng nhận sức khỏe</w:t>
            </w:r>
          </w:p>
        </w:tc>
        <w:tc>
          <w:tcPr>
            <w:tcW w:w="366" w:type="pct"/>
            <w:tcBorders>
              <w:top w:val="single" w:sz="2" w:space="0" w:color="auto"/>
              <w:left w:val="single" w:sz="2" w:space="0" w:color="auto"/>
              <w:bottom w:val="single" w:sz="2" w:space="0" w:color="auto"/>
              <w:right w:val="single" w:sz="2" w:space="0" w:color="auto"/>
            </w:tcBorders>
            <w:vAlign w:val="center"/>
            <w:hideMark/>
          </w:tcPr>
          <w:p w14:paraId="1EEAC62C" w14:textId="77777777" w:rsidR="00362346" w:rsidRPr="00362346" w:rsidRDefault="00362346" w:rsidP="00362346">
            <w:pPr>
              <w:ind w:firstLine="709"/>
              <w:jc w:val="both"/>
            </w:pPr>
            <w:r w:rsidRPr="00362346">
              <w:lastRenderedPageBreak/>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2FC1423A"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24168669"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0F2F2DBC"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1FFA32A1"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5C752034" w14:textId="77777777" w:rsidR="00362346" w:rsidRPr="00362346" w:rsidRDefault="00362346" w:rsidP="00362346">
            <w:pPr>
              <w:ind w:firstLine="709"/>
              <w:jc w:val="both"/>
            </w:pPr>
          </w:p>
        </w:tc>
      </w:tr>
      <w:tr w:rsidR="00362346" w:rsidRPr="00362346" w14:paraId="2A63DE50" w14:textId="77777777">
        <w:tc>
          <w:tcPr>
            <w:tcW w:w="305" w:type="pct"/>
            <w:tcBorders>
              <w:top w:val="single" w:sz="2" w:space="0" w:color="auto"/>
              <w:left w:val="single" w:sz="2" w:space="0" w:color="auto"/>
              <w:bottom w:val="single" w:sz="2" w:space="0" w:color="auto"/>
              <w:right w:val="single" w:sz="2" w:space="0" w:color="auto"/>
            </w:tcBorders>
            <w:vAlign w:val="center"/>
          </w:tcPr>
          <w:p w14:paraId="772B56D6"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4AF5616" w14:textId="77777777" w:rsidR="00362346" w:rsidRPr="00362346" w:rsidRDefault="00362346" w:rsidP="00362346">
            <w:pPr>
              <w:ind w:firstLine="709"/>
              <w:jc w:val="both"/>
            </w:pPr>
            <w:r w:rsidRPr="00362346">
              <w:t>14.4. Được đào tạo thường xuyên và định kỳ</w:t>
            </w:r>
          </w:p>
        </w:tc>
        <w:tc>
          <w:tcPr>
            <w:tcW w:w="366" w:type="pct"/>
            <w:tcBorders>
              <w:top w:val="single" w:sz="2" w:space="0" w:color="auto"/>
              <w:left w:val="single" w:sz="2" w:space="0" w:color="auto"/>
              <w:bottom w:val="single" w:sz="2" w:space="0" w:color="auto"/>
              <w:right w:val="single" w:sz="2" w:space="0" w:color="auto"/>
            </w:tcBorders>
            <w:vAlign w:val="center"/>
            <w:hideMark/>
          </w:tcPr>
          <w:p w14:paraId="65867E0E"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739EC6C9"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2D3CF5D8"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16B03DCE"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23FD59E"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65F2B057" w14:textId="77777777" w:rsidR="00362346" w:rsidRPr="00362346" w:rsidRDefault="00362346" w:rsidP="00362346">
            <w:pPr>
              <w:ind w:firstLine="709"/>
              <w:jc w:val="both"/>
            </w:pPr>
          </w:p>
        </w:tc>
      </w:tr>
      <w:tr w:rsidR="00362346" w:rsidRPr="00362346" w14:paraId="414D489D"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54547256" w14:textId="77777777" w:rsidR="00362346" w:rsidRPr="00362346" w:rsidRDefault="00362346" w:rsidP="00362346">
            <w:pPr>
              <w:ind w:firstLine="709"/>
              <w:jc w:val="both"/>
            </w:pPr>
            <w:r w:rsidRPr="00362346">
              <w:t>15.</w:t>
            </w:r>
          </w:p>
        </w:tc>
        <w:tc>
          <w:tcPr>
            <w:tcW w:w="1938" w:type="pct"/>
            <w:tcBorders>
              <w:top w:val="single" w:sz="2" w:space="0" w:color="auto"/>
              <w:left w:val="single" w:sz="2" w:space="0" w:color="auto"/>
              <w:bottom w:val="single" w:sz="2" w:space="0" w:color="auto"/>
              <w:right w:val="single" w:sz="2" w:space="0" w:color="auto"/>
            </w:tcBorders>
            <w:vAlign w:val="center"/>
            <w:hideMark/>
          </w:tcPr>
          <w:p w14:paraId="46B32DD3" w14:textId="77777777" w:rsidR="00362346" w:rsidRPr="00362346" w:rsidRDefault="00362346" w:rsidP="00362346">
            <w:pPr>
              <w:ind w:firstLine="709"/>
              <w:jc w:val="both"/>
              <w:rPr>
                <w:b/>
              </w:rPr>
            </w:pPr>
            <w:r w:rsidRPr="00362346">
              <w:rPr>
                <w:b/>
              </w:rPr>
              <w:t>Vệ sinh cá nhân</w:t>
            </w:r>
          </w:p>
        </w:tc>
        <w:tc>
          <w:tcPr>
            <w:tcW w:w="366" w:type="pct"/>
            <w:tcBorders>
              <w:top w:val="single" w:sz="2" w:space="0" w:color="auto"/>
              <w:left w:val="single" w:sz="2" w:space="0" w:color="auto"/>
              <w:bottom w:val="single" w:sz="2" w:space="0" w:color="auto"/>
              <w:right w:val="single" w:sz="2" w:space="0" w:color="auto"/>
            </w:tcBorders>
            <w:vAlign w:val="center"/>
          </w:tcPr>
          <w:p w14:paraId="62F1D6A9" w14:textId="77777777" w:rsidR="00362346" w:rsidRPr="00362346" w:rsidRDefault="00362346" w:rsidP="00362346">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72C4F785"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09589943"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6FC6134"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3B29D4C5"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4ED44AFA" w14:textId="77777777" w:rsidR="00362346" w:rsidRPr="00362346" w:rsidRDefault="00362346" w:rsidP="00362346">
            <w:pPr>
              <w:ind w:firstLine="709"/>
              <w:jc w:val="both"/>
            </w:pPr>
          </w:p>
        </w:tc>
      </w:tr>
      <w:tr w:rsidR="00362346" w:rsidRPr="00362346" w14:paraId="3E78707E" w14:textId="77777777">
        <w:tc>
          <w:tcPr>
            <w:tcW w:w="305" w:type="pct"/>
            <w:tcBorders>
              <w:top w:val="single" w:sz="2" w:space="0" w:color="auto"/>
              <w:left w:val="single" w:sz="2" w:space="0" w:color="auto"/>
              <w:bottom w:val="single" w:sz="2" w:space="0" w:color="auto"/>
              <w:right w:val="single" w:sz="2" w:space="0" w:color="auto"/>
            </w:tcBorders>
            <w:vAlign w:val="center"/>
          </w:tcPr>
          <w:p w14:paraId="4CE7892C"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9864A87" w14:textId="77777777" w:rsidR="00362346" w:rsidRPr="00362346" w:rsidRDefault="00362346" w:rsidP="00362346">
            <w:pPr>
              <w:ind w:firstLine="709"/>
              <w:jc w:val="both"/>
            </w:pPr>
            <w:r w:rsidRPr="00362346">
              <w:t>15.1. Quy định vệ sinh cá nhân trong sản xuất</w:t>
            </w:r>
          </w:p>
        </w:tc>
        <w:tc>
          <w:tcPr>
            <w:tcW w:w="366" w:type="pct"/>
            <w:tcBorders>
              <w:top w:val="single" w:sz="2" w:space="0" w:color="auto"/>
              <w:left w:val="single" w:sz="2" w:space="0" w:color="auto"/>
              <w:bottom w:val="single" w:sz="2" w:space="0" w:color="auto"/>
              <w:right w:val="single" w:sz="2" w:space="0" w:color="auto"/>
            </w:tcBorders>
            <w:vAlign w:val="center"/>
            <w:hideMark/>
          </w:tcPr>
          <w:p w14:paraId="5FE60C4F"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177328CA"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37F08B0D"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22133802"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65866BD"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86A3B7A" w14:textId="77777777" w:rsidR="00362346" w:rsidRPr="00362346" w:rsidRDefault="00362346" w:rsidP="00362346">
            <w:pPr>
              <w:ind w:firstLine="709"/>
              <w:jc w:val="both"/>
            </w:pPr>
          </w:p>
        </w:tc>
      </w:tr>
      <w:tr w:rsidR="00362346" w:rsidRPr="00362346" w14:paraId="7963671E" w14:textId="77777777">
        <w:tc>
          <w:tcPr>
            <w:tcW w:w="305" w:type="pct"/>
            <w:tcBorders>
              <w:top w:val="single" w:sz="2" w:space="0" w:color="auto"/>
              <w:left w:val="single" w:sz="2" w:space="0" w:color="auto"/>
              <w:bottom w:val="single" w:sz="2" w:space="0" w:color="auto"/>
              <w:right w:val="single" w:sz="2" w:space="0" w:color="auto"/>
            </w:tcBorders>
            <w:vAlign w:val="center"/>
          </w:tcPr>
          <w:p w14:paraId="2D805BF4"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305472BD" w14:textId="77777777" w:rsidR="00362346" w:rsidRPr="00362346" w:rsidRDefault="00362346" w:rsidP="00362346">
            <w:pPr>
              <w:ind w:firstLine="709"/>
              <w:jc w:val="both"/>
            </w:pPr>
            <w:r w:rsidRPr="00362346">
              <w:t>15.2. Thực hiện vệ sinh của cá nhân đúng cách</w:t>
            </w:r>
          </w:p>
        </w:tc>
        <w:tc>
          <w:tcPr>
            <w:tcW w:w="366" w:type="pct"/>
            <w:tcBorders>
              <w:top w:val="single" w:sz="2" w:space="0" w:color="auto"/>
              <w:left w:val="single" w:sz="2" w:space="0" w:color="auto"/>
              <w:bottom w:val="single" w:sz="2" w:space="0" w:color="auto"/>
              <w:right w:val="single" w:sz="2" w:space="0" w:color="auto"/>
            </w:tcBorders>
            <w:vAlign w:val="center"/>
            <w:hideMark/>
          </w:tcPr>
          <w:p w14:paraId="32C280FF"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6ADB8349"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024880C2"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3280420F"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7D72FA09"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EEF3224" w14:textId="77777777" w:rsidR="00362346" w:rsidRPr="00362346" w:rsidRDefault="00362346" w:rsidP="00362346">
            <w:pPr>
              <w:ind w:firstLine="709"/>
              <w:jc w:val="both"/>
            </w:pPr>
          </w:p>
        </w:tc>
      </w:tr>
      <w:tr w:rsidR="00362346" w:rsidRPr="00362346" w14:paraId="33E60604"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7577D425" w14:textId="77777777" w:rsidR="00362346" w:rsidRPr="00362346" w:rsidRDefault="00362346" w:rsidP="00362346">
            <w:pPr>
              <w:ind w:firstLine="709"/>
              <w:jc w:val="both"/>
            </w:pPr>
            <w:r w:rsidRPr="00362346">
              <w:t>16.</w:t>
            </w:r>
          </w:p>
        </w:tc>
        <w:tc>
          <w:tcPr>
            <w:tcW w:w="1938" w:type="pct"/>
            <w:tcBorders>
              <w:top w:val="single" w:sz="2" w:space="0" w:color="auto"/>
              <w:left w:val="single" w:sz="2" w:space="0" w:color="auto"/>
              <w:bottom w:val="single" w:sz="2" w:space="0" w:color="auto"/>
              <w:right w:val="single" w:sz="2" w:space="0" w:color="auto"/>
            </w:tcBorders>
            <w:vAlign w:val="center"/>
            <w:hideMark/>
          </w:tcPr>
          <w:p w14:paraId="11127F2A" w14:textId="77777777" w:rsidR="00362346" w:rsidRPr="00362346" w:rsidRDefault="00362346" w:rsidP="00362346">
            <w:pPr>
              <w:ind w:firstLine="709"/>
              <w:jc w:val="both"/>
              <w:rPr>
                <w:b/>
              </w:rPr>
            </w:pPr>
            <w:r w:rsidRPr="00362346">
              <w:rPr>
                <w:b/>
              </w:rPr>
              <w:t>Vệ sinh phòng hộ lao động</w:t>
            </w:r>
          </w:p>
        </w:tc>
        <w:tc>
          <w:tcPr>
            <w:tcW w:w="366" w:type="pct"/>
            <w:tcBorders>
              <w:top w:val="single" w:sz="2" w:space="0" w:color="auto"/>
              <w:left w:val="single" w:sz="2" w:space="0" w:color="auto"/>
              <w:bottom w:val="single" w:sz="2" w:space="0" w:color="auto"/>
              <w:right w:val="single" w:sz="2" w:space="0" w:color="auto"/>
            </w:tcBorders>
            <w:vAlign w:val="center"/>
          </w:tcPr>
          <w:p w14:paraId="0DA51B25" w14:textId="77777777" w:rsidR="00362346" w:rsidRPr="00362346" w:rsidRDefault="00362346" w:rsidP="00362346">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120F065A"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65736F1A"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187A326E"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22ED74B6"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AA3404A" w14:textId="77777777" w:rsidR="00362346" w:rsidRPr="00362346" w:rsidRDefault="00362346" w:rsidP="00362346">
            <w:pPr>
              <w:ind w:firstLine="709"/>
              <w:jc w:val="both"/>
            </w:pPr>
          </w:p>
        </w:tc>
      </w:tr>
      <w:tr w:rsidR="00362346" w:rsidRPr="00362346" w14:paraId="3F8C35D6" w14:textId="77777777">
        <w:tc>
          <w:tcPr>
            <w:tcW w:w="305" w:type="pct"/>
            <w:tcBorders>
              <w:top w:val="single" w:sz="2" w:space="0" w:color="auto"/>
              <w:left w:val="single" w:sz="2" w:space="0" w:color="auto"/>
              <w:bottom w:val="single" w:sz="2" w:space="0" w:color="auto"/>
              <w:right w:val="single" w:sz="2" w:space="0" w:color="auto"/>
            </w:tcBorders>
            <w:vAlign w:val="center"/>
          </w:tcPr>
          <w:p w14:paraId="1A818499"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75C89D72" w14:textId="77777777" w:rsidR="00362346" w:rsidRPr="00362346" w:rsidRDefault="00362346" w:rsidP="00362346">
            <w:pPr>
              <w:ind w:firstLine="709"/>
              <w:jc w:val="both"/>
            </w:pPr>
            <w:r w:rsidRPr="00362346">
              <w:t>16.1. Có quy định về chế độ cấp phát, sử dụng trang bị bảo hộ lao động</w:t>
            </w:r>
          </w:p>
        </w:tc>
        <w:tc>
          <w:tcPr>
            <w:tcW w:w="366" w:type="pct"/>
            <w:tcBorders>
              <w:top w:val="single" w:sz="2" w:space="0" w:color="auto"/>
              <w:left w:val="single" w:sz="2" w:space="0" w:color="auto"/>
              <w:bottom w:val="single" w:sz="2" w:space="0" w:color="auto"/>
              <w:right w:val="single" w:sz="2" w:space="0" w:color="auto"/>
            </w:tcBorders>
            <w:vAlign w:val="center"/>
            <w:hideMark/>
          </w:tcPr>
          <w:p w14:paraId="2C4D23A3"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265CFC8F"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5851B358"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515A160D"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080CDDD2"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70A686BF" w14:textId="77777777" w:rsidR="00362346" w:rsidRPr="00362346" w:rsidRDefault="00362346" w:rsidP="00362346">
            <w:pPr>
              <w:ind w:firstLine="709"/>
              <w:jc w:val="both"/>
            </w:pPr>
          </w:p>
        </w:tc>
      </w:tr>
      <w:tr w:rsidR="00362346" w:rsidRPr="00362346" w14:paraId="62EA5252" w14:textId="77777777">
        <w:tc>
          <w:tcPr>
            <w:tcW w:w="305" w:type="pct"/>
            <w:tcBorders>
              <w:top w:val="single" w:sz="2" w:space="0" w:color="auto"/>
              <w:left w:val="single" w:sz="2" w:space="0" w:color="auto"/>
              <w:bottom w:val="single" w:sz="2" w:space="0" w:color="auto"/>
              <w:right w:val="single" w:sz="2" w:space="0" w:color="auto"/>
            </w:tcBorders>
            <w:vAlign w:val="center"/>
          </w:tcPr>
          <w:p w14:paraId="00FA34AD"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19C393D6" w14:textId="77777777" w:rsidR="00362346" w:rsidRPr="00362346" w:rsidRDefault="00362346" w:rsidP="00362346">
            <w:pPr>
              <w:ind w:firstLine="709"/>
              <w:jc w:val="both"/>
            </w:pPr>
            <w:r w:rsidRPr="00362346">
              <w:t>16.2. Thay và tiệt trùng trang bị bảo hộ sau mỗi ca sản xuất</w:t>
            </w:r>
          </w:p>
        </w:tc>
        <w:tc>
          <w:tcPr>
            <w:tcW w:w="366" w:type="pct"/>
            <w:tcBorders>
              <w:top w:val="single" w:sz="2" w:space="0" w:color="auto"/>
              <w:left w:val="single" w:sz="2" w:space="0" w:color="auto"/>
              <w:bottom w:val="single" w:sz="2" w:space="0" w:color="auto"/>
              <w:right w:val="single" w:sz="2" w:space="0" w:color="auto"/>
            </w:tcBorders>
            <w:vAlign w:val="center"/>
            <w:hideMark/>
          </w:tcPr>
          <w:p w14:paraId="7F0B3B0D"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6CE563E8"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3736BF61"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4A58CF12"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4C0CAF6B"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1DB27975" w14:textId="77777777" w:rsidR="00362346" w:rsidRPr="00362346" w:rsidRDefault="00362346" w:rsidP="00362346">
            <w:pPr>
              <w:ind w:firstLine="709"/>
              <w:jc w:val="both"/>
            </w:pPr>
          </w:p>
        </w:tc>
      </w:tr>
      <w:tr w:rsidR="00362346" w:rsidRPr="00362346" w14:paraId="16A8B6CB" w14:textId="77777777">
        <w:tc>
          <w:tcPr>
            <w:tcW w:w="305" w:type="pct"/>
            <w:tcBorders>
              <w:top w:val="single" w:sz="2" w:space="0" w:color="auto"/>
              <w:left w:val="single" w:sz="2" w:space="0" w:color="auto"/>
              <w:bottom w:val="single" w:sz="2" w:space="0" w:color="auto"/>
              <w:right w:val="single" w:sz="2" w:space="0" w:color="auto"/>
            </w:tcBorders>
            <w:vAlign w:val="center"/>
          </w:tcPr>
          <w:p w14:paraId="5265054E"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0889624C" w14:textId="77777777" w:rsidR="00362346" w:rsidRPr="00362346" w:rsidRDefault="00362346" w:rsidP="00362346">
            <w:pPr>
              <w:ind w:firstLine="709"/>
              <w:jc w:val="both"/>
            </w:pPr>
            <w:r w:rsidRPr="00362346">
              <w:t xml:space="preserve">16.3. Thiết bị </w:t>
            </w:r>
            <w:r w:rsidRPr="00362346">
              <w:lastRenderedPageBreak/>
              <w:t>thông gió, hút bụi phù hợp</w:t>
            </w:r>
          </w:p>
        </w:tc>
        <w:tc>
          <w:tcPr>
            <w:tcW w:w="366" w:type="pct"/>
            <w:tcBorders>
              <w:top w:val="single" w:sz="2" w:space="0" w:color="auto"/>
              <w:left w:val="single" w:sz="2" w:space="0" w:color="auto"/>
              <w:bottom w:val="single" w:sz="2" w:space="0" w:color="auto"/>
              <w:right w:val="single" w:sz="2" w:space="0" w:color="auto"/>
            </w:tcBorders>
            <w:vAlign w:val="center"/>
            <w:hideMark/>
          </w:tcPr>
          <w:p w14:paraId="198CB2BC" w14:textId="77777777" w:rsidR="00362346" w:rsidRPr="00362346" w:rsidRDefault="00362346" w:rsidP="00362346">
            <w:pPr>
              <w:ind w:firstLine="709"/>
              <w:jc w:val="both"/>
            </w:pPr>
            <w:r w:rsidRPr="00362346">
              <w:lastRenderedPageBreak/>
              <w:t>[   ]</w:t>
            </w:r>
          </w:p>
        </w:tc>
        <w:tc>
          <w:tcPr>
            <w:tcW w:w="335" w:type="pct"/>
            <w:tcBorders>
              <w:top w:val="single" w:sz="2" w:space="0" w:color="auto"/>
              <w:left w:val="single" w:sz="2" w:space="0" w:color="auto"/>
              <w:bottom w:val="single" w:sz="2" w:space="0" w:color="auto"/>
              <w:right w:val="single" w:sz="2" w:space="0" w:color="auto"/>
            </w:tcBorders>
            <w:vAlign w:val="center"/>
          </w:tcPr>
          <w:p w14:paraId="45B1A7D2"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4B7FEEBE"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05F6C57F"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67033DC6"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265CE51" w14:textId="77777777" w:rsidR="00362346" w:rsidRPr="00362346" w:rsidRDefault="00362346" w:rsidP="00362346">
            <w:pPr>
              <w:ind w:firstLine="709"/>
              <w:jc w:val="both"/>
            </w:pPr>
          </w:p>
        </w:tc>
      </w:tr>
      <w:tr w:rsidR="00362346" w:rsidRPr="00362346" w14:paraId="7072B79D" w14:textId="77777777">
        <w:tc>
          <w:tcPr>
            <w:tcW w:w="305" w:type="pct"/>
            <w:tcBorders>
              <w:top w:val="single" w:sz="2" w:space="0" w:color="auto"/>
              <w:left w:val="single" w:sz="2" w:space="0" w:color="auto"/>
              <w:bottom w:val="single" w:sz="2" w:space="0" w:color="auto"/>
              <w:right w:val="single" w:sz="2" w:space="0" w:color="auto"/>
            </w:tcBorders>
            <w:vAlign w:val="center"/>
            <w:hideMark/>
          </w:tcPr>
          <w:p w14:paraId="61795A85" w14:textId="77777777" w:rsidR="00362346" w:rsidRPr="00362346" w:rsidRDefault="00362346" w:rsidP="00362346">
            <w:pPr>
              <w:ind w:firstLine="709"/>
              <w:jc w:val="both"/>
            </w:pPr>
            <w:r w:rsidRPr="00362346">
              <w:t>17.</w:t>
            </w:r>
          </w:p>
        </w:tc>
        <w:tc>
          <w:tcPr>
            <w:tcW w:w="1938" w:type="pct"/>
            <w:tcBorders>
              <w:top w:val="single" w:sz="2" w:space="0" w:color="auto"/>
              <w:left w:val="single" w:sz="2" w:space="0" w:color="auto"/>
              <w:bottom w:val="single" w:sz="2" w:space="0" w:color="auto"/>
              <w:right w:val="single" w:sz="2" w:space="0" w:color="auto"/>
            </w:tcBorders>
            <w:vAlign w:val="center"/>
            <w:hideMark/>
          </w:tcPr>
          <w:p w14:paraId="079289D2" w14:textId="77777777" w:rsidR="00362346" w:rsidRPr="00362346" w:rsidRDefault="00362346" w:rsidP="00362346">
            <w:pPr>
              <w:ind w:firstLine="709"/>
              <w:jc w:val="both"/>
              <w:rPr>
                <w:b/>
              </w:rPr>
            </w:pPr>
            <w:r w:rsidRPr="00362346">
              <w:rPr>
                <w:b/>
              </w:rPr>
              <w:t>Nước sử dụng trong cơ sở</w:t>
            </w:r>
          </w:p>
        </w:tc>
        <w:tc>
          <w:tcPr>
            <w:tcW w:w="366" w:type="pct"/>
            <w:tcBorders>
              <w:top w:val="single" w:sz="2" w:space="0" w:color="auto"/>
              <w:left w:val="single" w:sz="2" w:space="0" w:color="auto"/>
              <w:bottom w:val="single" w:sz="2" w:space="0" w:color="auto"/>
              <w:right w:val="single" w:sz="2" w:space="0" w:color="auto"/>
            </w:tcBorders>
            <w:vAlign w:val="center"/>
          </w:tcPr>
          <w:p w14:paraId="1BBDE72D" w14:textId="77777777" w:rsidR="00362346" w:rsidRPr="00362346" w:rsidRDefault="00362346" w:rsidP="00362346">
            <w:pPr>
              <w:ind w:firstLine="709"/>
              <w:jc w:val="both"/>
            </w:pPr>
          </w:p>
        </w:tc>
        <w:tc>
          <w:tcPr>
            <w:tcW w:w="335" w:type="pct"/>
            <w:tcBorders>
              <w:top w:val="single" w:sz="2" w:space="0" w:color="auto"/>
              <w:left w:val="single" w:sz="2" w:space="0" w:color="auto"/>
              <w:bottom w:val="single" w:sz="2" w:space="0" w:color="auto"/>
              <w:right w:val="single" w:sz="2" w:space="0" w:color="auto"/>
            </w:tcBorders>
            <w:vAlign w:val="center"/>
          </w:tcPr>
          <w:p w14:paraId="5F5A716D"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tcPr>
          <w:p w14:paraId="2BBE58C3"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405FF579"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3C590B7C"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F1A566F" w14:textId="77777777" w:rsidR="00362346" w:rsidRPr="00362346" w:rsidRDefault="00362346" w:rsidP="00362346">
            <w:pPr>
              <w:ind w:firstLine="709"/>
              <w:jc w:val="both"/>
            </w:pPr>
          </w:p>
        </w:tc>
      </w:tr>
      <w:tr w:rsidR="00362346" w:rsidRPr="00362346" w14:paraId="692A1360" w14:textId="77777777">
        <w:tc>
          <w:tcPr>
            <w:tcW w:w="305" w:type="pct"/>
            <w:tcBorders>
              <w:top w:val="single" w:sz="2" w:space="0" w:color="auto"/>
              <w:left w:val="single" w:sz="2" w:space="0" w:color="auto"/>
              <w:bottom w:val="single" w:sz="2" w:space="0" w:color="auto"/>
              <w:right w:val="single" w:sz="2" w:space="0" w:color="auto"/>
            </w:tcBorders>
            <w:vAlign w:val="center"/>
          </w:tcPr>
          <w:p w14:paraId="7BFAF353"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6555A991" w14:textId="77777777" w:rsidR="00362346" w:rsidRPr="00362346" w:rsidRDefault="00362346" w:rsidP="00362346">
            <w:pPr>
              <w:ind w:firstLine="709"/>
              <w:jc w:val="both"/>
            </w:pPr>
            <w:r w:rsidRPr="00362346">
              <w:t>17.1. Có đủ nước sạch phục vụ cho nhu cầu sản xuất, vệ sinh</w:t>
            </w:r>
          </w:p>
        </w:tc>
        <w:tc>
          <w:tcPr>
            <w:tcW w:w="366" w:type="pct"/>
            <w:tcBorders>
              <w:top w:val="single" w:sz="2" w:space="0" w:color="auto"/>
              <w:left w:val="single" w:sz="2" w:space="0" w:color="auto"/>
              <w:bottom w:val="single" w:sz="2" w:space="0" w:color="auto"/>
              <w:right w:val="single" w:sz="2" w:space="0" w:color="auto"/>
            </w:tcBorders>
            <w:vAlign w:val="center"/>
            <w:hideMark/>
          </w:tcPr>
          <w:p w14:paraId="2257079A"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tcPr>
          <w:p w14:paraId="7FCB764F" w14:textId="77777777" w:rsidR="00362346" w:rsidRPr="00362346" w:rsidRDefault="00362346" w:rsidP="00362346">
            <w:pPr>
              <w:ind w:firstLine="709"/>
              <w:jc w:val="both"/>
            </w:pPr>
          </w:p>
        </w:tc>
        <w:tc>
          <w:tcPr>
            <w:tcW w:w="480" w:type="pct"/>
            <w:tcBorders>
              <w:top w:val="single" w:sz="2" w:space="0" w:color="auto"/>
              <w:left w:val="single" w:sz="2" w:space="0" w:color="auto"/>
              <w:bottom w:val="single" w:sz="2" w:space="0" w:color="auto"/>
              <w:right w:val="single" w:sz="2" w:space="0" w:color="auto"/>
            </w:tcBorders>
            <w:vAlign w:val="center"/>
            <w:hideMark/>
          </w:tcPr>
          <w:p w14:paraId="3B86ACF6" w14:textId="77777777" w:rsidR="00362346" w:rsidRPr="00362346" w:rsidRDefault="00362346" w:rsidP="00362346">
            <w:pPr>
              <w:ind w:firstLine="709"/>
              <w:jc w:val="both"/>
            </w:pPr>
            <w:r w:rsidRPr="00362346">
              <w:t>[   ]</w:t>
            </w:r>
          </w:p>
        </w:tc>
        <w:tc>
          <w:tcPr>
            <w:tcW w:w="537" w:type="pct"/>
            <w:tcBorders>
              <w:top w:val="single" w:sz="2" w:space="0" w:color="auto"/>
              <w:left w:val="single" w:sz="2" w:space="0" w:color="auto"/>
              <w:bottom w:val="single" w:sz="2" w:space="0" w:color="auto"/>
              <w:right w:val="single" w:sz="2" w:space="0" w:color="auto"/>
            </w:tcBorders>
            <w:vAlign w:val="center"/>
          </w:tcPr>
          <w:p w14:paraId="38A62160"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585B28B4"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3C357083" w14:textId="77777777" w:rsidR="00362346" w:rsidRPr="00362346" w:rsidRDefault="00362346" w:rsidP="00362346">
            <w:pPr>
              <w:ind w:firstLine="709"/>
              <w:jc w:val="both"/>
            </w:pPr>
          </w:p>
        </w:tc>
      </w:tr>
      <w:tr w:rsidR="00362346" w:rsidRPr="00362346" w14:paraId="091D74C9" w14:textId="77777777">
        <w:tc>
          <w:tcPr>
            <w:tcW w:w="305" w:type="pct"/>
            <w:tcBorders>
              <w:top w:val="single" w:sz="2" w:space="0" w:color="auto"/>
              <w:left w:val="single" w:sz="2" w:space="0" w:color="auto"/>
              <w:bottom w:val="single" w:sz="2" w:space="0" w:color="auto"/>
              <w:right w:val="single" w:sz="2" w:space="0" w:color="auto"/>
            </w:tcBorders>
            <w:vAlign w:val="center"/>
          </w:tcPr>
          <w:p w14:paraId="0E363626" w14:textId="77777777" w:rsidR="00362346" w:rsidRPr="00362346" w:rsidRDefault="00362346" w:rsidP="00362346">
            <w:pPr>
              <w:ind w:firstLine="709"/>
              <w:jc w:val="both"/>
            </w:pPr>
          </w:p>
        </w:tc>
        <w:tc>
          <w:tcPr>
            <w:tcW w:w="1938" w:type="pct"/>
            <w:tcBorders>
              <w:top w:val="single" w:sz="2" w:space="0" w:color="auto"/>
              <w:left w:val="single" w:sz="2" w:space="0" w:color="auto"/>
              <w:bottom w:val="single" w:sz="2" w:space="0" w:color="auto"/>
              <w:right w:val="single" w:sz="2" w:space="0" w:color="auto"/>
            </w:tcBorders>
            <w:vAlign w:val="center"/>
            <w:hideMark/>
          </w:tcPr>
          <w:p w14:paraId="50C81556" w14:textId="77777777" w:rsidR="00362346" w:rsidRPr="00362346" w:rsidRDefault="00362346" w:rsidP="00362346">
            <w:pPr>
              <w:ind w:firstLine="709"/>
              <w:jc w:val="both"/>
            </w:pPr>
            <w:r w:rsidRPr="00362346">
              <w:t>17.2. Có kiểm tra mẫu nước theo quy định.</w:t>
            </w:r>
          </w:p>
        </w:tc>
        <w:tc>
          <w:tcPr>
            <w:tcW w:w="366" w:type="pct"/>
            <w:tcBorders>
              <w:top w:val="single" w:sz="2" w:space="0" w:color="auto"/>
              <w:left w:val="single" w:sz="2" w:space="0" w:color="auto"/>
              <w:bottom w:val="single" w:sz="2" w:space="0" w:color="auto"/>
              <w:right w:val="single" w:sz="2" w:space="0" w:color="auto"/>
            </w:tcBorders>
            <w:vAlign w:val="center"/>
            <w:hideMark/>
          </w:tcPr>
          <w:p w14:paraId="26E773AA" w14:textId="77777777" w:rsidR="00362346" w:rsidRPr="00362346" w:rsidRDefault="00362346" w:rsidP="00362346">
            <w:pPr>
              <w:ind w:firstLine="709"/>
              <w:jc w:val="both"/>
            </w:pPr>
            <w:r w:rsidRPr="00362346">
              <w:t>[   ]</w:t>
            </w:r>
          </w:p>
        </w:tc>
        <w:tc>
          <w:tcPr>
            <w:tcW w:w="335" w:type="pct"/>
            <w:tcBorders>
              <w:top w:val="single" w:sz="2" w:space="0" w:color="auto"/>
              <w:left w:val="single" w:sz="2" w:space="0" w:color="auto"/>
              <w:bottom w:val="single" w:sz="2" w:space="0" w:color="auto"/>
              <w:right w:val="single" w:sz="2" w:space="0" w:color="auto"/>
            </w:tcBorders>
            <w:vAlign w:val="center"/>
            <w:hideMark/>
          </w:tcPr>
          <w:p w14:paraId="184CF80F" w14:textId="77777777" w:rsidR="00362346" w:rsidRPr="00362346" w:rsidRDefault="00362346" w:rsidP="00362346">
            <w:pPr>
              <w:ind w:firstLine="709"/>
              <w:jc w:val="both"/>
            </w:pPr>
            <w:r w:rsidRPr="00362346">
              <w:t>[   ]</w:t>
            </w:r>
          </w:p>
        </w:tc>
        <w:tc>
          <w:tcPr>
            <w:tcW w:w="480" w:type="pct"/>
            <w:tcBorders>
              <w:top w:val="single" w:sz="2" w:space="0" w:color="auto"/>
              <w:left w:val="single" w:sz="2" w:space="0" w:color="auto"/>
              <w:bottom w:val="single" w:sz="2" w:space="0" w:color="auto"/>
              <w:right w:val="single" w:sz="2" w:space="0" w:color="auto"/>
            </w:tcBorders>
            <w:vAlign w:val="center"/>
          </w:tcPr>
          <w:p w14:paraId="5BD50CDF" w14:textId="77777777" w:rsidR="00362346" w:rsidRPr="00362346" w:rsidRDefault="00362346" w:rsidP="00362346">
            <w:pPr>
              <w:ind w:firstLine="709"/>
              <w:jc w:val="both"/>
            </w:pPr>
          </w:p>
        </w:tc>
        <w:tc>
          <w:tcPr>
            <w:tcW w:w="537" w:type="pct"/>
            <w:tcBorders>
              <w:top w:val="single" w:sz="2" w:space="0" w:color="auto"/>
              <w:left w:val="single" w:sz="2" w:space="0" w:color="auto"/>
              <w:bottom w:val="single" w:sz="2" w:space="0" w:color="auto"/>
              <w:right w:val="single" w:sz="2" w:space="0" w:color="auto"/>
            </w:tcBorders>
            <w:vAlign w:val="center"/>
          </w:tcPr>
          <w:p w14:paraId="175BB469" w14:textId="77777777" w:rsidR="00362346" w:rsidRPr="00362346" w:rsidRDefault="00362346" w:rsidP="00362346">
            <w:pPr>
              <w:ind w:firstLine="709"/>
              <w:jc w:val="both"/>
            </w:pPr>
          </w:p>
        </w:tc>
        <w:tc>
          <w:tcPr>
            <w:tcW w:w="398" w:type="pct"/>
            <w:tcBorders>
              <w:top w:val="single" w:sz="2" w:space="0" w:color="auto"/>
              <w:left w:val="single" w:sz="2" w:space="0" w:color="auto"/>
              <w:bottom w:val="single" w:sz="2" w:space="0" w:color="auto"/>
              <w:right w:val="single" w:sz="2" w:space="0" w:color="auto"/>
            </w:tcBorders>
            <w:vAlign w:val="center"/>
          </w:tcPr>
          <w:p w14:paraId="3424DB1D" w14:textId="77777777" w:rsidR="00362346" w:rsidRPr="00362346" w:rsidRDefault="00362346" w:rsidP="00362346">
            <w:pPr>
              <w:ind w:firstLine="709"/>
              <w:jc w:val="both"/>
            </w:pPr>
          </w:p>
        </w:tc>
        <w:tc>
          <w:tcPr>
            <w:tcW w:w="641" w:type="pct"/>
            <w:tcBorders>
              <w:top w:val="single" w:sz="2" w:space="0" w:color="auto"/>
              <w:left w:val="single" w:sz="2" w:space="0" w:color="auto"/>
              <w:bottom w:val="single" w:sz="2" w:space="0" w:color="auto"/>
              <w:right w:val="single" w:sz="2" w:space="0" w:color="auto"/>
            </w:tcBorders>
            <w:vAlign w:val="center"/>
          </w:tcPr>
          <w:p w14:paraId="04F6BF81" w14:textId="77777777" w:rsidR="00362346" w:rsidRPr="00362346" w:rsidRDefault="00362346" w:rsidP="00362346">
            <w:pPr>
              <w:ind w:firstLine="709"/>
              <w:jc w:val="both"/>
            </w:pPr>
          </w:p>
        </w:tc>
      </w:tr>
    </w:tbl>
    <w:p w14:paraId="4A15E9FB" w14:textId="77777777" w:rsidR="00362346" w:rsidRPr="00362346" w:rsidRDefault="00362346" w:rsidP="00362346">
      <w:pPr>
        <w:ind w:firstLine="709"/>
        <w:jc w:val="both"/>
        <w:rPr>
          <w:b/>
        </w:rPr>
      </w:pPr>
    </w:p>
    <w:p w14:paraId="45BE2D68" w14:textId="77777777" w:rsidR="00362346" w:rsidRPr="00362346" w:rsidRDefault="00362346" w:rsidP="00362346">
      <w:pPr>
        <w:ind w:firstLine="709"/>
        <w:jc w:val="both"/>
        <w:rPr>
          <w:b/>
        </w:rPr>
      </w:pPr>
    </w:p>
    <w:p w14:paraId="2BE0C5D9" w14:textId="77777777" w:rsidR="00362346" w:rsidRPr="00362346" w:rsidRDefault="00362346" w:rsidP="00362346">
      <w:pPr>
        <w:ind w:firstLine="709"/>
        <w:jc w:val="both"/>
        <w:rPr>
          <w:b/>
        </w:rPr>
      </w:pPr>
    </w:p>
    <w:p w14:paraId="6912F237" w14:textId="77777777" w:rsidR="00362346" w:rsidRPr="00362346" w:rsidRDefault="00362346" w:rsidP="00362346">
      <w:pPr>
        <w:ind w:firstLine="709"/>
        <w:jc w:val="both"/>
        <w:rPr>
          <w:b/>
        </w:rPr>
      </w:pPr>
    </w:p>
    <w:p w14:paraId="16E326C3" w14:textId="77777777" w:rsidR="00362346" w:rsidRPr="00362346" w:rsidRDefault="00362346" w:rsidP="00362346">
      <w:pPr>
        <w:ind w:firstLine="709"/>
        <w:jc w:val="both"/>
        <w:rPr>
          <w:b/>
        </w:rPr>
      </w:pPr>
    </w:p>
    <w:p w14:paraId="2352C735" w14:textId="77777777" w:rsidR="00362346" w:rsidRPr="00362346" w:rsidRDefault="00362346" w:rsidP="00362346">
      <w:pPr>
        <w:ind w:firstLine="709"/>
        <w:jc w:val="both"/>
        <w:rPr>
          <w:b/>
        </w:rPr>
      </w:pPr>
    </w:p>
    <w:p w14:paraId="39B0F0DB" w14:textId="77777777" w:rsidR="00362346" w:rsidRPr="00362346" w:rsidRDefault="00362346" w:rsidP="00362346">
      <w:pPr>
        <w:ind w:firstLine="709"/>
        <w:jc w:val="both"/>
        <w:rPr>
          <w:b/>
        </w:rPr>
      </w:pPr>
    </w:p>
    <w:p w14:paraId="5414C8AA" w14:textId="77777777" w:rsidR="00362346" w:rsidRPr="00362346" w:rsidRDefault="00362346" w:rsidP="00362346">
      <w:pPr>
        <w:ind w:firstLine="709"/>
        <w:jc w:val="both"/>
        <w:rPr>
          <w:b/>
        </w:rPr>
      </w:pPr>
    </w:p>
    <w:p w14:paraId="3C630A0F" w14:textId="77777777" w:rsidR="00362346" w:rsidRPr="00362346" w:rsidRDefault="00362346" w:rsidP="00362346">
      <w:pPr>
        <w:ind w:firstLine="709"/>
        <w:jc w:val="both"/>
        <w:rPr>
          <w:b/>
        </w:rPr>
      </w:pPr>
    </w:p>
    <w:p w14:paraId="3E85B54B" w14:textId="77777777" w:rsidR="00362346" w:rsidRPr="00362346" w:rsidRDefault="00362346" w:rsidP="00362346">
      <w:pPr>
        <w:ind w:firstLine="709"/>
        <w:jc w:val="both"/>
        <w:rPr>
          <w:b/>
        </w:rPr>
      </w:pPr>
    </w:p>
    <w:p w14:paraId="2A88E1E7" w14:textId="77777777" w:rsidR="00362346" w:rsidRPr="00362346" w:rsidRDefault="00362346" w:rsidP="00362346">
      <w:pPr>
        <w:ind w:firstLine="709"/>
        <w:jc w:val="both"/>
        <w:rPr>
          <w:b/>
        </w:rPr>
      </w:pPr>
    </w:p>
    <w:p w14:paraId="604F24B8" w14:textId="77777777" w:rsidR="00362346" w:rsidRPr="00362346" w:rsidRDefault="00362346" w:rsidP="00362346">
      <w:pPr>
        <w:ind w:firstLine="709"/>
        <w:jc w:val="both"/>
        <w:rPr>
          <w:b/>
        </w:rPr>
      </w:pPr>
    </w:p>
    <w:p w14:paraId="5740A3D3" w14:textId="77777777" w:rsidR="00362346" w:rsidRPr="00362346" w:rsidRDefault="00362346" w:rsidP="00362346">
      <w:pPr>
        <w:ind w:firstLine="709"/>
        <w:jc w:val="both"/>
        <w:rPr>
          <w:b/>
        </w:rPr>
      </w:pPr>
      <w:r w:rsidRPr="00362346">
        <w:rPr>
          <w:b/>
        </w:rPr>
        <w:t>Phần 2. Thực hiện quy định về hồ sơ lô</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67"/>
        <w:gridCol w:w="1023"/>
        <w:gridCol w:w="1023"/>
        <w:gridCol w:w="1064"/>
        <w:gridCol w:w="1202"/>
        <w:gridCol w:w="1465"/>
        <w:gridCol w:w="1189"/>
        <w:gridCol w:w="1133"/>
      </w:tblGrid>
      <w:tr w:rsidR="00362346" w:rsidRPr="00362346" w14:paraId="0BE10E03" w14:textId="77777777">
        <w:tc>
          <w:tcPr>
            <w:tcW w:w="301" w:type="pct"/>
            <w:vMerge w:val="restart"/>
            <w:tcBorders>
              <w:top w:val="single" w:sz="2" w:space="0" w:color="auto"/>
              <w:left w:val="single" w:sz="2" w:space="0" w:color="auto"/>
              <w:bottom w:val="single" w:sz="2" w:space="0" w:color="auto"/>
              <w:right w:val="single" w:sz="2" w:space="0" w:color="auto"/>
            </w:tcBorders>
            <w:vAlign w:val="center"/>
            <w:hideMark/>
          </w:tcPr>
          <w:p w14:paraId="65D9AE97" w14:textId="77777777" w:rsidR="00362346" w:rsidRPr="00362346" w:rsidRDefault="00362346" w:rsidP="00362346">
            <w:pPr>
              <w:ind w:firstLine="709"/>
              <w:jc w:val="both"/>
              <w:rPr>
                <w:b/>
              </w:rPr>
            </w:pPr>
            <w:r w:rsidRPr="00362346">
              <w:rPr>
                <w:b/>
              </w:rPr>
              <w:t>TT</w:t>
            </w:r>
          </w:p>
        </w:tc>
        <w:tc>
          <w:tcPr>
            <w:tcW w:w="2066" w:type="pct"/>
            <w:vMerge w:val="restart"/>
            <w:tcBorders>
              <w:top w:val="single" w:sz="2" w:space="0" w:color="auto"/>
              <w:left w:val="single" w:sz="2" w:space="0" w:color="auto"/>
              <w:bottom w:val="single" w:sz="2" w:space="0" w:color="auto"/>
              <w:right w:val="single" w:sz="2" w:space="0" w:color="auto"/>
            </w:tcBorders>
            <w:vAlign w:val="center"/>
            <w:hideMark/>
          </w:tcPr>
          <w:p w14:paraId="6B0BC7FF" w14:textId="77777777" w:rsidR="00362346" w:rsidRPr="00362346" w:rsidRDefault="00362346" w:rsidP="00362346">
            <w:pPr>
              <w:ind w:firstLine="709"/>
              <w:jc w:val="both"/>
              <w:rPr>
                <w:b/>
              </w:rPr>
            </w:pPr>
            <w:r w:rsidRPr="00362346">
              <w:rPr>
                <w:b/>
              </w:rPr>
              <w:t>Chỉ tiêu kiểm tra</w:t>
            </w:r>
          </w:p>
        </w:tc>
        <w:tc>
          <w:tcPr>
            <w:tcW w:w="2167" w:type="pct"/>
            <w:gridSpan w:val="5"/>
            <w:tcBorders>
              <w:top w:val="single" w:sz="2" w:space="0" w:color="auto"/>
              <w:left w:val="single" w:sz="2" w:space="0" w:color="auto"/>
              <w:bottom w:val="single" w:sz="2" w:space="0" w:color="auto"/>
              <w:right w:val="single" w:sz="2" w:space="0" w:color="auto"/>
            </w:tcBorders>
            <w:vAlign w:val="center"/>
            <w:hideMark/>
          </w:tcPr>
          <w:p w14:paraId="3E04661E" w14:textId="77777777" w:rsidR="00362346" w:rsidRPr="00362346" w:rsidRDefault="00362346" w:rsidP="00362346">
            <w:pPr>
              <w:ind w:firstLine="709"/>
              <w:jc w:val="both"/>
              <w:rPr>
                <w:b/>
              </w:rPr>
            </w:pPr>
            <w:r w:rsidRPr="00362346">
              <w:rPr>
                <w:b/>
              </w:rPr>
              <w:t>Kết quả kiểm tra</w:t>
            </w:r>
          </w:p>
        </w:tc>
        <w:tc>
          <w:tcPr>
            <w:tcW w:w="465" w:type="pct"/>
            <w:vMerge w:val="restart"/>
            <w:tcBorders>
              <w:top w:val="single" w:sz="2" w:space="0" w:color="auto"/>
              <w:left w:val="single" w:sz="2" w:space="0" w:color="auto"/>
              <w:bottom w:val="single" w:sz="2" w:space="0" w:color="auto"/>
              <w:right w:val="single" w:sz="2" w:space="0" w:color="auto"/>
            </w:tcBorders>
            <w:vAlign w:val="center"/>
            <w:hideMark/>
          </w:tcPr>
          <w:p w14:paraId="49CE56B4" w14:textId="77777777" w:rsidR="00362346" w:rsidRPr="00362346" w:rsidRDefault="00362346" w:rsidP="00362346">
            <w:pPr>
              <w:ind w:firstLine="709"/>
              <w:jc w:val="both"/>
              <w:rPr>
                <w:b/>
              </w:rPr>
            </w:pPr>
            <w:r w:rsidRPr="00362346">
              <w:rPr>
                <w:b/>
              </w:rPr>
              <w:t xml:space="preserve">Diễn đạt lỗi </w:t>
            </w:r>
            <w:r w:rsidRPr="00362346">
              <w:rPr>
                <w:b/>
              </w:rPr>
              <w:lastRenderedPageBreak/>
              <w:t>và khắc phục</w:t>
            </w:r>
          </w:p>
        </w:tc>
      </w:tr>
      <w:tr w:rsidR="00362346" w:rsidRPr="00362346" w14:paraId="3C95C08E"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53E33BAA" w14:textId="77777777" w:rsidR="00362346" w:rsidRPr="00362346" w:rsidRDefault="00362346" w:rsidP="00362346">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F74D9E6" w14:textId="77777777" w:rsidR="00362346" w:rsidRPr="00362346" w:rsidRDefault="00362346" w:rsidP="00362346">
            <w:pPr>
              <w:ind w:firstLine="709"/>
              <w:jc w:val="both"/>
              <w:rPr>
                <w:b/>
              </w:rPr>
            </w:pPr>
          </w:p>
        </w:tc>
        <w:tc>
          <w:tcPr>
            <w:tcW w:w="410" w:type="pct"/>
            <w:vMerge w:val="restart"/>
            <w:tcBorders>
              <w:top w:val="single" w:sz="2" w:space="0" w:color="auto"/>
              <w:left w:val="single" w:sz="2" w:space="0" w:color="auto"/>
              <w:bottom w:val="single" w:sz="2" w:space="0" w:color="auto"/>
              <w:right w:val="single" w:sz="2" w:space="0" w:color="auto"/>
            </w:tcBorders>
            <w:vAlign w:val="center"/>
            <w:hideMark/>
          </w:tcPr>
          <w:p w14:paraId="50D83108" w14:textId="77777777" w:rsidR="00362346" w:rsidRPr="00362346" w:rsidRDefault="00362346" w:rsidP="00362346">
            <w:pPr>
              <w:ind w:firstLine="709"/>
              <w:jc w:val="both"/>
              <w:rPr>
                <w:b/>
              </w:rPr>
            </w:pPr>
            <w:r w:rsidRPr="00362346">
              <w:rPr>
                <w:b/>
              </w:rPr>
              <w:t>Đạt</w:t>
            </w:r>
          </w:p>
        </w:tc>
        <w:tc>
          <w:tcPr>
            <w:tcW w:w="1345" w:type="pct"/>
            <w:gridSpan w:val="3"/>
            <w:tcBorders>
              <w:top w:val="single" w:sz="2" w:space="0" w:color="auto"/>
              <w:left w:val="single" w:sz="2" w:space="0" w:color="auto"/>
              <w:bottom w:val="single" w:sz="2" w:space="0" w:color="auto"/>
              <w:right w:val="single" w:sz="2" w:space="0" w:color="auto"/>
            </w:tcBorders>
            <w:vAlign w:val="center"/>
            <w:hideMark/>
          </w:tcPr>
          <w:p w14:paraId="10DDF001" w14:textId="77777777" w:rsidR="00362346" w:rsidRPr="00362346" w:rsidRDefault="00362346" w:rsidP="00362346">
            <w:pPr>
              <w:ind w:firstLine="709"/>
              <w:jc w:val="both"/>
              <w:rPr>
                <w:b/>
              </w:rPr>
            </w:pPr>
            <w:r w:rsidRPr="00362346">
              <w:rPr>
                <w:b/>
              </w:rPr>
              <w:t>Không đạt</w:t>
            </w:r>
          </w:p>
        </w:tc>
        <w:tc>
          <w:tcPr>
            <w:tcW w:w="412" w:type="pct"/>
            <w:vMerge w:val="restart"/>
            <w:tcBorders>
              <w:top w:val="single" w:sz="2" w:space="0" w:color="auto"/>
              <w:left w:val="single" w:sz="2" w:space="0" w:color="auto"/>
              <w:bottom w:val="single" w:sz="2" w:space="0" w:color="auto"/>
              <w:right w:val="single" w:sz="2" w:space="0" w:color="auto"/>
            </w:tcBorders>
            <w:vAlign w:val="center"/>
            <w:hideMark/>
          </w:tcPr>
          <w:p w14:paraId="2D4CFFA6" w14:textId="77777777" w:rsidR="00362346" w:rsidRPr="00362346" w:rsidRDefault="00362346" w:rsidP="00362346">
            <w:pPr>
              <w:ind w:firstLine="709"/>
              <w:jc w:val="both"/>
              <w:rPr>
                <w:b/>
              </w:rPr>
            </w:pPr>
            <w:r w:rsidRPr="00362346">
              <w:rPr>
                <w:b/>
              </w:rPr>
              <w:t>Tổng hợp</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DF8605D" w14:textId="77777777" w:rsidR="00362346" w:rsidRPr="00362346" w:rsidRDefault="00362346" w:rsidP="00362346">
            <w:pPr>
              <w:ind w:firstLine="709"/>
              <w:jc w:val="both"/>
              <w:rPr>
                <w:b/>
              </w:rPr>
            </w:pPr>
          </w:p>
        </w:tc>
      </w:tr>
      <w:tr w:rsidR="00362346" w:rsidRPr="00362346" w14:paraId="36E07713"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5808C94C" w14:textId="77777777" w:rsidR="00362346" w:rsidRPr="00362346" w:rsidRDefault="00362346" w:rsidP="00362346">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41F4DE9" w14:textId="77777777" w:rsidR="00362346" w:rsidRPr="00362346" w:rsidRDefault="00362346" w:rsidP="00362346">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FCD3AA" w14:textId="77777777" w:rsidR="00362346" w:rsidRPr="00362346" w:rsidRDefault="00362346" w:rsidP="00362346">
            <w:pPr>
              <w:ind w:firstLine="709"/>
              <w:jc w:val="both"/>
              <w:rPr>
                <w:b/>
              </w:rPr>
            </w:pPr>
          </w:p>
        </w:tc>
        <w:tc>
          <w:tcPr>
            <w:tcW w:w="366" w:type="pct"/>
            <w:tcBorders>
              <w:top w:val="single" w:sz="2" w:space="0" w:color="auto"/>
              <w:left w:val="single" w:sz="2" w:space="0" w:color="auto"/>
              <w:bottom w:val="single" w:sz="2" w:space="0" w:color="auto"/>
              <w:right w:val="single" w:sz="2" w:space="0" w:color="auto"/>
            </w:tcBorders>
            <w:vAlign w:val="center"/>
            <w:hideMark/>
          </w:tcPr>
          <w:p w14:paraId="4150E970" w14:textId="77777777" w:rsidR="00362346" w:rsidRPr="00362346" w:rsidRDefault="00362346" w:rsidP="00362346">
            <w:pPr>
              <w:ind w:firstLine="709"/>
              <w:jc w:val="both"/>
              <w:rPr>
                <w:b/>
              </w:rPr>
            </w:pPr>
            <w:r w:rsidRPr="00362346">
              <w:rPr>
                <w:b/>
              </w:rPr>
              <w:t>Nhẹ</w:t>
            </w:r>
          </w:p>
        </w:tc>
        <w:tc>
          <w:tcPr>
            <w:tcW w:w="422" w:type="pct"/>
            <w:tcBorders>
              <w:top w:val="single" w:sz="2" w:space="0" w:color="auto"/>
              <w:left w:val="single" w:sz="2" w:space="0" w:color="auto"/>
              <w:bottom w:val="single" w:sz="2" w:space="0" w:color="auto"/>
              <w:right w:val="single" w:sz="2" w:space="0" w:color="auto"/>
            </w:tcBorders>
            <w:vAlign w:val="center"/>
            <w:hideMark/>
          </w:tcPr>
          <w:p w14:paraId="58184EDE" w14:textId="77777777" w:rsidR="00362346" w:rsidRPr="00362346" w:rsidRDefault="00362346" w:rsidP="00362346">
            <w:pPr>
              <w:ind w:firstLine="709"/>
              <w:jc w:val="both"/>
              <w:rPr>
                <w:b/>
              </w:rPr>
            </w:pPr>
            <w:r w:rsidRPr="00362346">
              <w:rPr>
                <w:b/>
              </w:rPr>
              <w:t>Nặng</w:t>
            </w:r>
          </w:p>
        </w:tc>
        <w:tc>
          <w:tcPr>
            <w:tcW w:w="557" w:type="pct"/>
            <w:tcBorders>
              <w:top w:val="single" w:sz="2" w:space="0" w:color="auto"/>
              <w:left w:val="single" w:sz="2" w:space="0" w:color="auto"/>
              <w:bottom w:val="single" w:sz="2" w:space="0" w:color="auto"/>
              <w:right w:val="single" w:sz="2" w:space="0" w:color="auto"/>
            </w:tcBorders>
            <w:vAlign w:val="center"/>
            <w:hideMark/>
          </w:tcPr>
          <w:p w14:paraId="37968B0B" w14:textId="77777777" w:rsidR="00362346" w:rsidRPr="00362346" w:rsidRDefault="00362346" w:rsidP="00362346">
            <w:pPr>
              <w:ind w:firstLine="709"/>
              <w:jc w:val="both"/>
              <w:rPr>
                <w:b/>
              </w:rPr>
            </w:pPr>
            <w:r w:rsidRPr="00362346">
              <w:rPr>
                <w:b/>
              </w:rPr>
              <w:t>Nghiêm trọng</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60EA28" w14:textId="77777777" w:rsidR="00362346" w:rsidRPr="00362346" w:rsidRDefault="00362346" w:rsidP="00362346">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203CD1C" w14:textId="77777777" w:rsidR="00362346" w:rsidRPr="00362346" w:rsidRDefault="00362346" w:rsidP="00362346">
            <w:pPr>
              <w:ind w:firstLine="709"/>
              <w:jc w:val="both"/>
              <w:rPr>
                <w:b/>
              </w:rPr>
            </w:pPr>
          </w:p>
        </w:tc>
      </w:tr>
      <w:tr w:rsidR="00362346" w:rsidRPr="00362346" w14:paraId="5F677EB6" w14:textId="77777777">
        <w:tc>
          <w:tcPr>
            <w:tcW w:w="301" w:type="pct"/>
            <w:tcBorders>
              <w:top w:val="single" w:sz="2" w:space="0" w:color="auto"/>
              <w:left w:val="single" w:sz="2" w:space="0" w:color="auto"/>
              <w:bottom w:val="single" w:sz="2" w:space="0" w:color="auto"/>
              <w:right w:val="single" w:sz="2" w:space="0" w:color="auto"/>
            </w:tcBorders>
            <w:vAlign w:val="center"/>
            <w:hideMark/>
          </w:tcPr>
          <w:p w14:paraId="5C44EDD1" w14:textId="77777777" w:rsidR="00362346" w:rsidRPr="00362346" w:rsidRDefault="00362346" w:rsidP="00362346">
            <w:pPr>
              <w:ind w:firstLine="709"/>
              <w:jc w:val="both"/>
            </w:pPr>
            <w:r w:rsidRPr="00362346">
              <w:t>1</w:t>
            </w:r>
          </w:p>
        </w:tc>
        <w:tc>
          <w:tcPr>
            <w:tcW w:w="2066" w:type="pct"/>
            <w:tcBorders>
              <w:top w:val="single" w:sz="2" w:space="0" w:color="auto"/>
              <w:left w:val="single" w:sz="2" w:space="0" w:color="auto"/>
              <w:bottom w:val="single" w:sz="2" w:space="0" w:color="auto"/>
              <w:right w:val="single" w:sz="2" w:space="0" w:color="auto"/>
            </w:tcBorders>
            <w:vAlign w:val="center"/>
            <w:hideMark/>
          </w:tcPr>
          <w:p w14:paraId="5B644391" w14:textId="77777777" w:rsidR="00362346" w:rsidRPr="00362346" w:rsidRDefault="00362346" w:rsidP="00362346">
            <w:pPr>
              <w:ind w:firstLine="709"/>
              <w:jc w:val="both"/>
            </w:pPr>
            <w:r w:rsidRPr="00362346">
              <w:t>Lập hồ sơ cho từng sản phẩm</w:t>
            </w:r>
          </w:p>
        </w:tc>
        <w:tc>
          <w:tcPr>
            <w:tcW w:w="410" w:type="pct"/>
            <w:tcBorders>
              <w:top w:val="single" w:sz="2" w:space="0" w:color="auto"/>
              <w:left w:val="single" w:sz="2" w:space="0" w:color="auto"/>
              <w:bottom w:val="single" w:sz="2" w:space="0" w:color="auto"/>
              <w:right w:val="single" w:sz="2" w:space="0" w:color="auto"/>
            </w:tcBorders>
            <w:vAlign w:val="center"/>
            <w:hideMark/>
          </w:tcPr>
          <w:p w14:paraId="3080E6F2" w14:textId="77777777" w:rsidR="00362346" w:rsidRPr="00362346" w:rsidRDefault="00362346" w:rsidP="00362346">
            <w:pPr>
              <w:ind w:firstLine="709"/>
              <w:jc w:val="both"/>
            </w:pPr>
            <w:r w:rsidRPr="00362346">
              <w:t>[   ]</w:t>
            </w:r>
          </w:p>
        </w:tc>
        <w:tc>
          <w:tcPr>
            <w:tcW w:w="366" w:type="pct"/>
            <w:tcBorders>
              <w:top w:val="single" w:sz="2" w:space="0" w:color="auto"/>
              <w:left w:val="single" w:sz="2" w:space="0" w:color="auto"/>
              <w:bottom w:val="single" w:sz="2" w:space="0" w:color="auto"/>
              <w:right w:val="single" w:sz="2" w:space="0" w:color="auto"/>
            </w:tcBorders>
            <w:vAlign w:val="center"/>
          </w:tcPr>
          <w:p w14:paraId="5C28A083" w14:textId="77777777" w:rsidR="00362346" w:rsidRPr="00362346" w:rsidRDefault="00362346" w:rsidP="00362346">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hideMark/>
          </w:tcPr>
          <w:p w14:paraId="1DA2B030" w14:textId="77777777" w:rsidR="00362346" w:rsidRPr="00362346" w:rsidRDefault="00362346" w:rsidP="00362346">
            <w:pPr>
              <w:ind w:firstLine="709"/>
              <w:jc w:val="both"/>
            </w:pPr>
            <w:r w:rsidRPr="00362346">
              <w:t>[   ]</w:t>
            </w:r>
          </w:p>
        </w:tc>
        <w:tc>
          <w:tcPr>
            <w:tcW w:w="557" w:type="pct"/>
            <w:tcBorders>
              <w:top w:val="single" w:sz="2" w:space="0" w:color="auto"/>
              <w:left w:val="single" w:sz="2" w:space="0" w:color="auto"/>
              <w:bottom w:val="single" w:sz="2" w:space="0" w:color="auto"/>
              <w:right w:val="single" w:sz="2" w:space="0" w:color="auto"/>
            </w:tcBorders>
            <w:vAlign w:val="center"/>
          </w:tcPr>
          <w:p w14:paraId="054DD8D0" w14:textId="77777777" w:rsidR="00362346" w:rsidRPr="00362346" w:rsidRDefault="00362346" w:rsidP="00362346">
            <w:pPr>
              <w:ind w:firstLine="709"/>
              <w:jc w:val="both"/>
            </w:pPr>
          </w:p>
        </w:tc>
        <w:tc>
          <w:tcPr>
            <w:tcW w:w="412" w:type="pct"/>
            <w:tcBorders>
              <w:top w:val="single" w:sz="2" w:space="0" w:color="auto"/>
              <w:left w:val="single" w:sz="2" w:space="0" w:color="auto"/>
              <w:bottom w:val="single" w:sz="2" w:space="0" w:color="auto"/>
              <w:right w:val="single" w:sz="2" w:space="0" w:color="auto"/>
            </w:tcBorders>
            <w:vAlign w:val="center"/>
          </w:tcPr>
          <w:p w14:paraId="16835FF5" w14:textId="77777777" w:rsidR="00362346" w:rsidRPr="00362346" w:rsidRDefault="00362346" w:rsidP="00362346">
            <w:pPr>
              <w:ind w:firstLine="709"/>
              <w:jc w:val="both"/>
            </w:pPr>
          </w:p>
        </w:tc>
        <w:tc>
          <w:tcPr>
            <w:tcW w:w="465" w:type="pct"/>
            <w:tcBorders>
              <w:top w:val="single" w:sz="2" w:space="0" w:color="auto"/>
              <w:left w:val="single" w:sz="2" w:space="0" w:color="auto"/>
              <w:bottom w:val="single" w:sz="2" w:space="0" w:color="auto"/>
              <w:right w:val="single" w:sz="2" w:space="0" w:color="auto"/>
            </w:tcBorders>
            <w:vAlign w:val="center"/>
          </w:tcPr>
          <w:p w14:paraId="4904FCEA" w14:textId="77777777" w:rsidR="00362346" w:rsidRPr="00362346" w:rsidRDefault="00362346" w:rsidP="00362346">
            <w:pPr>
              <w:ind w:firstLine="709"/>
              <w:jc w:val="both"/>
            </w:pPr>
          </w:p>
        </w:tc>
      </w:tr>
      <w:tr w:rsidR="00362346" w:rsidRPr="00362346" w14:paraId="6AF240CC" w14:textId="77777777">
        <w:tc>
          <w:tcPr>
            <w:tcW w:w="301" w:type="pct"/>
            <w:tcBorders>
              <w:top w:val="single" w:sz="2" w:space="0" w:color="auto"/>
              <w:left w:val="single" w:sz="2" w:space="0" w:color="auto"/>
              <w:bottom w:val="single" w:sz="2" w:space="0" w:color="auto"/>
              <w:right w:val="single" w:sz="2" w:space="0" w:color="auto"/>
            </w:tcBorders>
            <w:vAlign w:val="center"/>
            <w:hideMark/>
          </w:tcPr>
          <w:p w14:paraId="207506ED" w14:textId="77777777" w:rsidR="00362346" w:rsidRPr="00362346" w:rsidRDefault="00362346" w:rsidP="00362346">
            <w:pPr>
              <w:ind w:firstLine="709"/>
              <w:jc w:val="both"/>
            </w:pPr>
            <w:r w:rsidRPr="00362346">
              <w:t>2</w:t>
            </w:r>
          </w:p>
        </w:tc>
        <w:tc>
          <w:tcPr>
            <w:tcW w:w="2066" w:type="pct"/>
            <w:tcBorders>
              <w:top w:val="single" w:sz="2" w:space="0" w:color="auto"/>
              <w:left w:val="single" w:sz="2" w:space="0" w:color="auto"/>
              <w:bottom w:val="single" w:sz="2" w:space="0" w:color="auto"/>
              <w:right w:val="single" w:sz="2" w:space="0" w:color="auto"/>
            </w:tcBorders>
            <w:vAlign w:val="center"/>
            <w:hideMark/>
          </w:tcPr>
          <w:p w14:paraId="449780C6" w14:textId="77777777" w:rsidR="00362346" w:rsidRPr="00362346" w:rsidRDefault="00362346" w:rsidP="00362346">
            <w:pPr>
              <w:ind w:firstLine="709"/>
              <w:jc w:val="both"/>
            </w:pPr>
            <w:r w:rsidRPr="00362346">
              <w:t>Có đủ các loại chứng từ, phiếu theo dõi</w:t>
            </w:r>
          </w:p>
        </w:tc>
        <w:tc>
          <w:tcPr>
            <w:tcW w:w="410" w:type="pct"/>
            <w:tcBorders>
              <w:top w:val="single" w:sz="2" w:space="0" w:color="auto"/>
              <w:left w:val="single" w:sz="2" w:space="0" w:color="auto"/>
              <w:bottom w:val="single" w:sz="2" w:space="0" w:color="auto"/>
              <w:right w:val="single" w:sz="2" w:space="0" w:color="auto"/>
            </w:tcBorders>
            <w:vAlign w:val="center"/>
            <w:hideMark/>
          </w:tcPr>
          <w:p w14:paraId="0333FB22" w14:textId="77777777" w:rsidR="00362346" w:rsidRPr="00362346" w:rsidRDefault="00362346" w:rsidP="00362346">
            <w:pPr>
              <w:ind w:firstLine="709"/>
              <w:jc w:val="both"/>
            </w:pPr>
            <w:r w:rsidRPr="00362346">
              <w:t>[   ]</w:t>
            </w:r>
          </w:p>
        </w:tc>
        <w:tc>
          <w:tcPr>
            <w:tcW w:w="366" w:type="pct"/>
            <w:tcBorders>
              <w:top w:val="single" w:sz="2" w:space="0" w:color="auto"/>
              <w:left w:val="single" w:sz="2" w:space="0" w:color="auto"/>
              <w:bottom w:val="single" w:sz="2" w:space="0" w:color="auto"/>
              <w:right w:val="single" w:sz="2" w:space="0" w:color="auto"/>
            </w:tcBorders>
            <w:vAlign w:val="center"/>
            <w:hideMark/>
          </w:tcPr>
          <w:p w14:paraId="7C35FA99" w14:textId="77777777" w:rsidR="00362346" w:rsidRPr="00362346" w:rsidRDefault="00362346" w:rsidP="00362346">
            <w:pPr>
              <w:ind w:firstLine="709"/>
              <w:jc w:val="both"/>
            </w:pPr>
            <w:r w:rsidRPr="00362346">
              <w:t>[   ]</w:t>
            </w:r>
          </w:p>
        </w:tc>
        <w:tc>
          <w:tcPr>
            <w:tcW w:w="422" w:type="pct"/>
            <w:tcBorders>
              <w:top w:val="single" w:sz="2" w:space="0" w:color="auto"/>
              <w:left w:val="single" w:sz="2" w:space="0" w:color="auto"/>
              <w:bottom w:val="single" w:sz="2" w:space="0" w:color="auto"/>
              <w:right w:val="single" w:sz="2" w:space="0" w:color="auto"/>
            </w:tcBorders>
            <w:vAlign w:val="center"/>
          </w:tcPr>
          <w:p w14:paraId="3DDBC914" w14:textId="77777777" w:rsidR="00362346" w:rsidRPr="00362346" w:rsidRDefault="00362346" w:rsidP="00362346">
            <w:pPr>
              <w:ind w:firstLine="709"/>
              <w:jc w:val="both"/>
            </w:pPr>
          </w:p>
        </w:tc>
        <w:tc>
          <w:tcPr>
            <w:tcW w:w="557" w:type="pct"/>
            <w:tcBorders>
              <w:top w:val="single" w:sz="2" w:space="0" w:color="auto"/>
              <w:left w:val="single" w:sz="2" w:space="0" w:color="auto"/>
              <w:bottom w:val="single" w:sz="2" w:space="0" w:color="auto"/>
              <w:right w:val="single" w:sz="2" w:space="0" w:color="auto"/>
            </w:tcBorders>
            <w:vAlign w:val="center"/>
          </w:tcPr>
          <w:p w14:paraId="33BDDAA9" w14:textId="77777777" w:rsidR="00362346" w:rsidRPr="00362346" w:rsidRDefault="00362346" w:rsidP="00362346">
            <w:pPr>
              <w:ind w:firstLine="709"/>
              <w:jc w:val="both"/>
            </w:pPr>
          </w:p>
        </w:tc>
        <w:tc>
          <w:tcPr>
            <w:tcW w:w="412" w:type="pct"/>
            <w:tcBorders>
              <w:top w:val="single" w:sz="2" w:space="0" w:color="auto"/>
              <w:left w:val="single" w:sz="2" w:space="0" w:color="auto"/>
              <w:bottom w:val="single" w:sz="2" w:space="0" w:color="auto"/>
              <w:right w:val="single" w:sz="2" w:space="0" w:color="auto"/>
            </w:tcBorders>
            <w:vAlign w:val="center"/>
          </w:tcPr>
          <w:p w14:paraId="157A496F" w14:textId="77777777" w:rsidR="00362346" w:rsidRPr="00362346" w:rsidRDefault="00362346" w:rsidP="00362346">
            <w:pPr>
              <w:ind w:firstLine="709"/>
              <w:jc w:val="both"/>
            </w:pPr>
          </w:p>
        </w:tc>
        <w:tc>
          <w:tcPr>
            <w:tcW w:w="465" w:type="pct"/>
            <w:tcBorders>
              <w:top w:val="single" w:sz="2" w:space="0" w:color="auto"/>
              <w:left w:val="single" w:sz="2" w:space="0" w:color="auto"/>
              <w:bottom w:val="single" w:sz="2" w:space="0" w:color="auto"/>
              <w:right w:val="single" w:sz="2" w:space="0" w:color="auto"/>
            </w:tcBorders>
            <w:vAlign w:val="center"/>
          </w:tcPr>
          <w:p w14:paraId="0F5FD81B" w14:textId="77777777" w:rsidR="00362346" w:rsidRPr="00362346" w:rsidRDefault="00362346" w:rsidP="00362346">
            <w:pPr>
              <w:ind w:firstLine="709"/>
              <w:jc w:val="both"/>
            </w:pPr>
          </w:p>
        </w:tc>
      </w:tr>
      <w:tr w:rsidR="00362346" w:rsidRPr="00362346" w14:paraId="15870B6A" w14:textId="77777777">
        <w:tc>
          <w:tcPr>
            <w:tcW w:w="301" w:type="pct"/>
            <w:tcBorders>
              <w:top w:val="single" w:sz="2" w:space="0" w:color="auto"/>
              <w:left w:val="single" w:sz="2" w:space="0" w:color="auto"/>
              <w:bottom w:val="single" w:sz="2" w:space="0" w:color="auto"/>
              <w:right w:val="single" w:sz="2" w:space="0" w:color="auto"/>
            </w:tcBorders>
            <w:vAlign w:val="center"/>
            <w:hideMark/>
          </w:tcPr>
          <w:p w14:paraId="6AACCCC4" w14:textId="77777777" w:rsidR="00362346" w:rsidRPr="00362346" w:rsidRDefault="00362346" w:rsidP="00362346">
            <w:pPr>
              <w:ind w:firstLine="709"/>
              <w:jc w:val="both"/>
            </w:pPr>
            <w:r w:rsidRPr="00362346">
              <w:t>3</w:t>
            </w:r>
          </w:p>
        </w:tc>
        <w:tc>
          <w:tcPr>
            <w:tcW w:w="2066" w:type="pct"/>
            <w:tcBorders>
              <w:top w:val="single" w:sz="2" w:space="0" w:color="auto"/>
              <w:left w:val="single" w:sz="2" w:space="0" w:color="auto"/>
              <w:bottom w:val="single" w:sz="2" w:space="0" w:color="auto"/>
              <w:right w:val="single" w:sz="2" w:space="0" w:color="auto"/>
            </w:tcBorders>
            <w:vAlign w:val="center"/>
            <w:hideMark/>
          </w:tcPr>
          <w:p w14:paraId="02386262" w14:textId="77777777" w:rsidR="00362346" w:rsidRPr="00362346" w:rsidRDefault="00362346" w:rsidP="00362346">
            <w:pPr>
              <w:ind w:firstLine="709"/>
              <w:jc w:val="both"/>
            </w:pPr>
            <w:r w:rsidRPr="00362346">
              <w:t>Có phiếu kiểm nghiệm của từng lô</w:t>
            </w:r>
          </w:p>
        </w:tc>
        <w:tc>
          <w:tcPr>
            <w:tcW w:w="410" w:type="pct"/>
            <w:tcBorders>
              <w:top w:val="single" w:sz="2" w:space="0" w:color="auto"/>
              <w:left w:val="single" w:sz="2" w:space="0" w:color="auto"/>
              <w:bottom w:val="single" w:sz="2" w:space="0" w:color="auto"/>
              <w:right w:val="single" w:sz="2" w:space="0" w:color="auto"/>
            </w:tcBorders>
            <w:vAlign w:val="center"/>
            <w:hideMark/>
          </w:tcPr>
          <w:p w14:paraId="482301A6" w14:textId="77777777" w:rsidR="00362346" w:rsidRPr="00362346" w:rsidRDefault="00362346" w:rsidP="00362346">
            <w:pPr>
              <w:ind w:firstLine="709"/>
              <w:jc w:val="both"/>
            </w:pPr>
            <w:r w:rsidRPr="00362346">
              <w:t>[   ]</w:t>
            </w:r>
          </w:p>
        </w:tc>
        <w:tc>
          <w:tcPr>
            <w:tcW w:w="366" w:type="pct"/>
            <w:tcBorders>
              <w:top w:val="single" w:sz="2" w:space="0" w:color="auto"/>
              <w:left w:val="single" w:sz="2" w:space="0" w:color="auto"/>
              <w:bottom w:val="single" w:sz="2" w:space="0" w:color="auto"/>
              <w:right w:val="single" w:sz="2" w:space="0" w:color="auto"/>
            </w:tcBorders>
            <w:vAlign w:val="center"/>
          </w:tcPr>
          <w:p w14:paraId="0203120E" w14:textId="77777777" w:rsidR="00362346" w:rsidRPr="00362346" w:rsidRDefault="00362346" w:rsidP="00362346">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hideMark/>
          </w:tcPr>
          <w:p w14:paraId="4AD857E9" w14:textId="77777777" w:rsidR="00362346" w:rsidRPr="00362346" w:rsidRDefault="00362346" w:rsidP="00362346">
            <w:pPr>
              <w:ind w:firstLine="709"/>
              <w:jc w:val="both"/>
            </w:pPr>
            <w:r w:rsidRPr="00362346">
              <w:t>[   ]</w:t>
            </w:r>
          </w:p>
        </w:tc>
        <w:tc>
          <w:tcPr>
            <w:tcW w:w="557" w:type="pct"/>
            <w:tcBorders>
              <w:top w:val="single" w:sz="2" w:space="0" w:color="auto"/>
              <w:left w:val="single" w:sz="2" w:space="0" w:color="auto"/>
              <w:bottom w:val="single" w:sz="2" w:space="0" w:color="auto"/>
              <w:right w:val="single" w:sz="2" w:space="0" w:color="auto"/>
            </w:tcBorders>
            <w:vAlign w:val="center"/>
          </w:tcPr>
          <w:p w14:paraId="68B161A8" w14:textId="77777777" w:rsidR="00362346" w:rsidRPr="00362346" w:rsidRDefault="00362346" w:rsidP="00362346">
            <w:pPr>
              <w:ind w:firstLine="709"/>
              <w:jc w:val="both"/>
            </w:pPr>
          </w:p>
        </w:tc>
        <w:tc>
          <w:tcPr>
            <w:tcW w:w="412" w:type="pct"/>
            <w:tcBorders>
              <w:top w:val="single" w:sz="2" w:space="0" w:color="auto"/>
              <w:left w:val="single" w:sz="2" w:space="0" w:color="auto"/>
              <w:bottom w:val="single" w:sz="2" w:space="0" w:color="auto"/>
              <w:right w:val="single" w:sz="2" w:space="0" w:color="auto"/>
            </w:tcBorders>
            <w:vAlign w:val="center"/>
          </w:tcPr>
          <w:p w14:paraId="77FC5CF8" w14:textId="77777777" w:rsidR="00362346" w:rsidRPr="00362346" w:rsidRDefault="00362346" w:rsidP="00362346">
            <w:pPr>
              <w:ind w:firstLine="709"/>
              <w:jc w:val="both"/>
            </w:pPr>
          </w:p>
        </w:tc>
        <w:tc>
          <w:tcPr>
            <w:tcW w:w="465" w:type="pct"/>
            <w:tcBorders>
              <w:top w:val="single" w:sz="2" w:space="0" w:color="auto"/>
              <w:left w:val="single" w:sz="2" w:space="0" w:color="auto"/>
              <w:bottom w:val="single" w:sz="2" w:space="0" w:color="auto"/>
              <w:right w:val="single" w:sz="2" w:space="0" w:color="auto"/>
            </w:tcBorders>
            <w:vAlign w:val="center"/>
          </w:tcPr>
          <w:p w14:paraId="2787885C" w14:textId="77777777" w:rsidR="00362346" w:rsidRPr="00362346" w:rsidRDefault="00362346" w:rsidP="00362346">
            <w:pPr>
              <w:ind w:firstLine="709"/>
              <w:jc w:val="both"/>
            </w:pPr>
          </w:p>
        </w:tc>
      </w:tr>
    </w:tbl>
    <w:p w14:paraId="78CD9AC0" w14:textId="77777777" w:rsidR="00362346" w:rsidRPr="00362346" w:rsidRDefault="00362346" w:rsidP="00362346">
      <w:pPr>
        <w:ind w:firstLine="709"/>
        <w:jc w:val="both"/>
        <w:rPr>
          <w:b/>
        </w:rPr>
      </w:pPr>
      <w:r w:rsidRPr="00362346">
        <w:rPr>
          <w:b/>
        </w:rPr>
        <w:t>Phần 3. Thực hiện quản lý chất lượng (KCS)</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41"/>
        <w:gridCol w:w="1240"/>
        <w:gridCol w:w="995"/>
        <w:gridCol w:w="1036"/>
        <w:gridCol w:w="1170"/>
        <w:gridCol w:w="1425"/>
        <w:gridCol w:w="1157"/>
        <w:gridCol w:w="1102"/>
      </w:tblGrid>
      <w:tr w:rsidR="00362346" w:rsidRPr="00362346" w14:paraId="39E0DA99" w14:textId="77777777">
        <w:trPr>
          <w:cantSplit/>
        </w:trPr>
        <w:tc>
          <w:tcPr>
            <w:tcW w:w="370" w:type="pct"/>
            <w:vMerge w:val="restart"/>
            <w:tcBorders>
              <w:top w:val="single" w:sz="2" w:space="0" w:color="auto"/>
              <w:left w:val="single" w:sz="2" w:space="0" w:color="auto"/>
              <w:bottom w:val="single" w:sz="2" w:space="0" w:color="auto"/>
              <w:right w:val="single" w:sz="2" w:space="0" w:color="auto"/>
            </w:tcBorders>
            <w:vAlign w:val="center"/>
            <w:hideMark/>
          </w:tcPr>
          <w:p w14:paraId="02B6AF44" w14:textId="77777777" w:rsidR="00362346" w:rsidRPr="00362346" w:rsidRDefault="00362346" w:rsidP="00362346">
            <w:pPr>
              <w:ind w:firstLine="709"/>
              <w:jc w:val="both"/>
              <w:rPr>
                <w:b/>
              </w:rPr>
            </w:pPr>
            <w:r w:rsidRPr="00362346">
              <w:rPr>
                <w:b/>
              </w:rPr>
              <w:t>TT</w:t>
            </w:r>
          </w:p>
        </w:tc>
        <w:tc>
          <w:tcPr>
            <w:tcW w:w="1994" w:type="pct"/>
            <w:vMerge w:val="restart"/>
            <w:tcBorders>
              <w:top w:val="single" w:sz="2" w:space="0" w:color="auto"/>
              <w:left w:val="single" w:sz="2" w:space="0" w:color="auto"/>
              <w:bottom w:val="single" w:sz="2" w:space="0" w:color="auto"/>
              <w:right w:val="single" w:sz="2" w:space="0" w:color="auto"/>
            </w:tcBorders>
            <w:vAlign w:val="center"/>
            <w:hideMark/>
          </w:tcPr>
          <w:p w14:paraId="356E6C64" w14:textId="77777777" w:rsidR="00362346" w:rsidRPr="00362346" w:rsidRDefault="00362346" w:rsidP="00362346">
            <w:pPr>
              <w:ind w:firstLine="709"/>
              <w:jc w:val="both"/>
              <w:rPr>
                <w:b/>
              </w:rPr>
            </w:pPr>
            <w:r w:rsidRPr="00362346">
              <w:rPr>
                <w:b/>
              </w:rPr>
              <w:t>Chỉ tiêu kiểm tra</w:t>
            </w:r>
          </w:p>
        </w:tc>
        <w:tc>
          <w:tcPr>
            <w:tcW w:w="2176" w:type="pct"/>
            <w:gridSpan w:val="5"/>
            <w:tcBorders>
              <w:top w:val="single" w:sz="2" w:space="0" w:color="auto"/>
              <w:left w:val="single" w:sz="2" w:space="0" w:color="auto"/>
              <w:bottom w:val="single" w:sz="2" w:space="0" w:color="auto"/>
              <w:right w:val="single" w:sz="2" w:space="0" w:color="auto"/>
            </w:tcBorders>
            <w:vAlign w:val="center"/>
            <w:hideMark/>
          </w:tcPr>
          <w:p w14:paraId="68410402" w14:textId="77777777" w:rsidR="00362346" w:rsidRPr="00362346" w:rsidRDefault="00362346" w:rsidP="00362346">
            <w:pPr>
              <w:ind w:firstLine="709"/>
              <w:jc w:val="both"/>
              <w:rPr>
                <w:b/>
              </w:rPr>
            </w:pPr>
            <w:r w:rsidRPr="00362346">
              <w:rPr>
                <w:b/>
              </w:rPr>
              <w:t>Kết quả kiểm tra</w:t>
            </w:r>
          </w:p>
        </w:tc>
        <w:tc>
          <w:tcPr>
            <w:tcW w:w="460" w:type="pct"/>
            <w:vMerge w:val="restart"/>
            <w:tcBorders>
              <w:top w:val="single" w:sz="2" w:space="0" w:color="auto"/>
              <w:left w:val="single" w:sz="2" w:space="0" w:color="auto"/>
              <w:bottom w:val="single" w:sz="2" w:space="0" w:color="auto"/>
              <w:right w:val="single" w:sz="2" w:space="0" w:color="auto"/>
            </w:tcBorders>
            <w:vAlign w:val="center"/>
            <w:hideMark/>
          </w:tcPr>
          <w:p w14:paraId="21439CBE" w14:textId="77777777" w:rsidR="00362346" w:rsidRPr="00362346" w:rsidRDefault="00362346" w:rsidP="00362346">
            <w:pPr>
              <w:ind w:firstLine="709"/>
              <w:jc w:val="both"/>
              <w:rPr>
                <w:b/>
              </w:rPr>
            </w:pPr>
            <w:r w:rsidRPr="00362346">
              <w:rPr>
                <w:b/>
              </w:rPr>
              <w:t>Diễn đạt lỗi và khắc phục</w:t>
            </w:r>
          </w:p>
        </w:tc>
      </w:tr>
      <w:tr w:rsidR="00362346" w:rsidRPr="00362346" w14:paraId="42F95BC9" w14:textId="77777777">
        <w:trPr>
          <w:cantSplit/>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22EF48E" w14:textId="77777777" w:rsidR="00362346" w:rsidRPr="00362346" w:rsidRDefault="00362346" w:rsidP="00362346">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E689E50" w14:textId="77777777" w:rsidR="00362346" w:rsidRPr="00362346" w:rsidRDefault="00362346" w:rsidP="00362346">
            <w:pPr>
              <w:ind w:firstLine="709"/>
              <w:jc w:val="both"/>
              <w:rPr>
                <w:b/>
              </w:rPr>
            </w:pP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14:paraId="6E8E3BC7" w14:textId="77777777" w:rsidR="00362346" w:rsidRPr="00362346" w:rsidRDefault="00362346" w:rsidP="00362346">
            <w:pPr>
              <w:ind w:firstLine="709"/>
              <w:jc w:val="both"/>
              <w:rPr>
                <w:b/>
              </w:rPr>
            </w:pPr>
            <w:r w:rsidRPr="00362346">
              <w:rPr>
                <w:b/>
              </w:rPr>
              <w:t>Đạt</w:t>
            </w:r>
          </w:p>
        </w:tc>
        <w:tc>
          <w:tcPr>
            <w:tcW w:w="1381" w:type="pct"/>
            <w:gridSpan w:val="3"/>
            <w:tcBorders>
              <w:top w:val="single" w:sz="2" w:space="0" w:color="auto"/>
              <w:left w:val="single" w:sz="2" w:space="0" w:color="auto"/>
              <w:bottom w:val="single" w:sz="2" w:space="0" w:color="auto"/>
              <w:right w:val="single" w:sz="2" w:space="0" w:color="auto"/>
            </w:tcBorders>
            <w:vAlign w:val="center"/>
            <w:hideMark/>
          </w:tcPr>
          <w:p w14:paraId="61983488" w14:textId="77777777" w:rsidR="00362346" w:rsidRPr="00362346" w:rsidRDefault="00362346" w:rsidP="00362346">
            <w:pPr>
              <w:ind w:firstLine="709"/>
              <w:jc w:val="both"/>
              <w:rPr>
                <w:b/>
              </w:rPr>
            </w:pPr>
            <w:r w:rsidRPr="00362346">
              <w:rPr>
                <w:b/>
              </w:rPr>
              <w:t>Không đạt</w:t>
            </w:r>
          </w:p>
        </w:tc>
        <w:tc>
          <w:tcPr>
            <w:tcW w:w="422" w:type="pct"/>
            <w:vMerge w:val="restart"/>
            <w:tcBorders>
              <w:top w:val="single" w:sz="2" w:space="0" w:color="auto"/>
              <w:left w:val="single" w:sz="2" w:space="0" w:color="auto"/>
              <w:bottom w:val="single" w:sz="2" w:space="0" w:color="auto"/>
              <w:right w:val="single" w:sz="2" w:space="0" w:color="auto"/>
            </w:tcBorders>
            <w:vAlign w:val="center"/>
            <w:hideMark/>
          </w:tcPr>
          <w:p w14:paraId="27242D55" w14:textId="77777777" w:rsidR="00362346" w:rsidRPr="00362346" w:rsidRDefault="00362346" w:rsidP="00362346">
            <w:pPr>
              <w:ind w:firstLine="709"/>
              <w:jc w:val="both"/>
              <w:rPr>
                <w:b/>
              </w:rPr>
            </w:pPr>
            <w:r w:rsidRPr="00362346">
              <w:rPr>
                <w:b/>
              </w:rPr>
              <w:t>Tổng hợp</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EBED3F" w14:textId="77777777" w:rsidR="00362346" w:rsidRPr="00362346" w:rsidRDefault="00362346" w:rsidP="00362346">
            <w:pPr>
              <w:ind w:firstLine="709"/>
              <w:jc w:val="both"/>
              <w:rPr>
                <w:b/>
              </w:rPr>
            </w:pPr>
          </w:p>
        </w:tc>
      </w:tr>
      <w:tr w:rsidR="00362346" w:rsidRPr="00362346" w14:paraId="4C57390E" w14:textId="77777777">
        <w:trPr>
          <w:cantSplit/>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342F5F3" w14:textId="77777777" w:rsidR="00362346" w:rsidRPr="00362346" w:rsidRDefault="00362346" w:rsidP="00362346">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AE25380" w14:textId="77777777" w:rsidR="00362346" w:rsidRPr="00362346" w:rsidRDefault="00362346" w:rsidP="00362346">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7AA48D2" w14:textId="77777777" w:rsidR="00362346" w:rsidRPr="00362346" w:rsidRDefault="00362346" w:rsidP="00362346">
            <w:pPr>
              <w:ind w:firstLine="709"/>
              <w:jc w:val="both"/>
              <w:rPr>
                <w:b/>
              </w:rPr>
            </w:pPr>
          </w:p>
        </w:tc>
        <w:tc>
          <w:tcPr>
            <w:tcW w:w="377" w:type="pct"/>
            <w:tcBorders>
              <w:top w:val="single" w:sz="2" w:space="0" w:color="auto"/>
              <w:left w:val="single" w:sz="2" w:space="0" w:color="auto"/>
              <w:bottom w:val="single" w:sz="2" w:space="0" w:color="auto"/>
              <w:right w:val="single" w:sz="2" w:space="0" w:color="auto"/>
            </w:tcBorders>
            <w:vAlign w:val="center"/>
            <w:hideMark/>
          </w:tcPr>
          <w:p w14:paraId="2AB84262" w14:textId="77777777" w:rsidR="00362346" w:rsidRPr="00362346" w:rsidRDefault="00362346" w:rsidP="00362346">
            <w:pPr>
              <w:ind w:firstLine="709"/>
              <w:jc w:val="both"/>
              <w:rPr>
                <w:b/>
              </w:rPr>
            </w:pPr>
            <w:r w:rsidRPr="00362346">
              <w:rPr>
                <w:b/>
              </w:rPr>
              <w:t>Nhẹ</w:t>
            </w:r>
          </w:p>
        </w:tc>
        <w:tc>
          <w:tcPr>
            <w:tcW w:w="448" w:type="pct"/>
            <w:tcBorders>
              <w:top w:val="single" w:sz="2" w:space="0" w:color="auto"/>
              <w:left w:val="single" w:sz="2" w:space="0" w:color="auto"/>
              <w:bottom w:val="single" w:sz="2" w:space="0" w:color="auto"/>
              <w:right w:val="single" w:sz="2" w:space="0" w:color="auto"/>
            </w:tcBorders>
            <w:vAlign w:val="center"/>
            <w:hideMark/>
          </w:tcPr>
          <w:p w14:paraId="79D775E0" w14:textId="77777777" w:rsidR="00362346" w:rsidRPr="00362346" w:rsidRDefault="00362346" w:rsidP="00362346">
            <w:pPr>
              <w:ind w:firstLine="709"/>
              <w:jc w:val="both"/>
              <w:rPr>
                <w:b/>
              </w:rPr>
            </w:pPr>
            <w:r w:rsidRPr="00362346">
              <w:rPr>
                <w:b/>
              </w:rPr>
              <w:t>Nặng</w:t>
            </w:r>
          </w:p>
        </w:tc>
        <w:tc>
          <w:tcPr>
            <w:tcW w:w="556" w:type="pct"/>
            <w:tcBorders>
              <w:top w:val="single" w:sz="2" w:space="0" w:color="auto"/>
              <w:left w:val="single" w:sz="2" w:space="0" w:color="auto"/>
              <w:bottom w:val="single" w:sz="2" w:space="0" w:color="auto"/>
              <w:right w:val="single" w:sz="2" w:space="0" w:color="auto"/>
            </w:tcBorders>
            <w:vAlign w:val="center"/>
            <w:hideMark/>
          </w:tcPr>
          <w:p w14:paraId="59D20F21" w14:textId="77777777" w:rsidR="00362346" w:rsidRPr="00362346" w:rsidRDefault="00362346" w:rsidP="00362346">
            <w:pPr>
              <w:ind w:firstLine="709"/>
              <w:jc w:val="both"/>
              <w:rPr>
                <w:b/>
              </w:rPr>
            </w:pPr>
            <w:r w:rsidRPr="00362346">
              <w:rPr>
                <w:b/>
              </w:rPr>
              <w:t>Nghiêm trọng</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A9B4F76" w14:textId="77777777" w:rsidR="00362346" w:rsidRPr="00362346" w:rsidRDefault="00362346" w:rsidP="00362346">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3443FFA" w14:textId="77777777" w:rsidR="00362346" w:rsidRPr="00362346" w:rsidRDefault="00362346" w:rsidP="00362346">
            <w:pPr>
              <w:ind w:firstLine="709"/>
              <w:jc w:val="both"/>
              <w:rPr>
                <w:b/>
              </w:rPr>
            </w:pPr>
          </w:p>
        </w:tc>
      </w:tr>
      <w:tr w:rsidR="00362346" w:rsidRPr="00362346" w14:paraId="5C15AEB5"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hideMark/>
          </w:tcPr>
          <w:p w14:paraId="4934A2C1" w14:textId="77777777" w:rsidR="00362346" w:rsidRPr="00362346" w:rsidRDefault="00362346" w:rsidP="00362346">
            <w:pPr>
              <w:ind w:firstLine="709"/>
              <w:jc w:val="both"/>
            </w:pPr>
            <w:r w:rsidRPr="00362346">
              <w:t>1</w:t>
            </w:r>
          </w:p>
        </w:tc>
        <w:tc>
          <w:tcPr>
            <w:tcW w:w="1994" w:type="pct"/>
            <w:tcBorders>
              <w:top w:val="single" w:sz="2" w:space="0" w:color="auto"/>
              <w:left w:val="single" w:sz="2" w:space="0" w:color="auto"/>
              <w:bottom w:val="single" w:sz="2" w:space="0" w:color="auto"/>
              <w:right w:val="single" w:sz="2" w:space="0" w:color="auto"/>
            </w:tcBorders>
            <w:vAlign w:val="center"/>
            <w:hideMark/>
          </w:tcPr>
          <w:p w14:paraId="0354A9B2" w14:textId="77777777" w:rsidR="00362346" w:rsidRPr="00362346" w:rsidRDefault="00362346" w:rsidP="00362346">
            <w:pPr>
              <w:ind w:firstLine="709"/>
              <w:jc w:val="both"/>
            </w:pPr>
            <w:r w:rsidRPr="00362346">
              <w:t>Có phòng KCS hợp cách</w:t>
            </w:r>
          </w:p>
        </w:tc>
        <w:tc>
          <w:tcPr>
            <w:tcW w:w="373" w:type="pct"/>
            <w:tcBorders>
              <w:top w:val="single" w:sz="2" w:space="0" w:color="auto"/>
              <w:left w:val="single" w:sz="2" w:space="0" w:color="auto"/>
              <w:bottom w:val="single" w:sz="2" w:space="0" w:color="auto"/>
              <w:right w:val="single" w:sz="2" w:space="0" w:color="auto"/>
            </w:tcBorders>
            <w:vAlign w:val="center"/>
            <w:hideMark/>
          </w:tcPr>
          <w:p w14:paraId="61FED480" w14:textId="77777777" w:rsidR="00362346" w:rsidRPr="00362346" w:rsidRDefault="00362346" w:rsidP="00362346">
            <w:pPr>
              <w:ind w:firstLine="709"/>
              <w:jc w:val="both"/>
            </w:pPr>
            <w:r w:rsidRPr="00362346">
              <w:t>[   ]</w:t>
            </w:r>
          </w:p>
        </w:tc>
        <w:tc>
          <w:tcPr>
            <w:tcW w:w="377" w:type="pct"/>
            <w:tcBorders>
              <w:top w:val="single" w:sz="2" w:space="0" w:color="auto"/>
              <w:left w:val="single" w:sz="2" w:space="0" w:color="auto"/>
              <w:bottom w:val="single" w:sz="2" w:space="0" w:color="auto"/>
              <w:right w:val="single" w:sz="2" w:space="0" w:color="auto"/>
            </w:tcBorders>
            <w:vAlign w:val="center"/>
          </w:tcPr>
          <w:p w14:paraId="082B0D3F" w14:textId="77777777" w:rsidR="00362346" w:rsidRPr="00362346" w:rsidRDefault="00362346" w:rsidP="00362346">
            <w:pPr>
              <w:ind w:firstLine="709"/>
              <w:jc w:val="both"/>
            </w:pPr>
          </w:p>
        </w:tc>
        <w:tc>
          <w:tcPr>
            <w:tcW w:w="448" w:type="pct"/>
            <w:tcBorders>
              <w:top w:val="single" w:sz="2" w:space="0" w:color="auto"/>
              <w:left w:val="single" w:sz="2" w:space="0" w:color="auto"/>
              <w:bottom w:val="single" w:sz="2" w:space="0" w:color="auto"/>
              <w:right w:val="single" w:sz="2" w:space="0" w:color="auto"/>
            </w:tcBorders>
            <w:vAlign w:val="center"/>
            <w:hideMark/>
          </w:tcPr>
          <w:p w14:paraId="76A7CCBA" w14:textId="77777777" w:rsidR="00362346" w:rsidRPr="00362346" w:rsidRDefault="00362346" w:rsidP="00362346">
            <w:pPr>
              <w:ind w:firstLine="709"/>
              <w:jc w:val="both"/>
            </w:pPr>
            <w:r w:rsidRPr="00362346">
              <w:t>[   ]</w:t>
            </w:r>
          </w:p>
        </w:tc>
        <w:tc>
          <w:tcPr>
            <w:tcW w:w="556" w:type="pct"/>
            <w:tcBorders>
              <w:top w:val="single" w:sz="2" w:space="0" w:color="auto"/>
              <w:left w:val="single" w:sz="2" w:space="0" w:color="auto"/>
              <w:bottom w:val="single" w:sz="2" w:space="0" w:color="auto"/>
              <w:right w:val="single" w:sz="2" w:space="0" w:color="auto"/>
            </w:tcBorders>
            <w:vAlign w:val="center"/>
            <w:hideMark/>
          </w:tcPr>
          <w:p w14:paraId="1E65E72B" w14:textId="77777777" w:rsidR="00362346" w:rsidRPr="00362346" w:rsidRDefault="00362346" w:rsidP="00362346">
            <w:pPr>
              <w:ind w:firstLine="709"/>
              <w:jc w:val="both"/>
            </w:pPr>
            <w:r w:rsidRPr="00362346">
              <w:t>[   ]</w:t>
            </w:r>
          </w:p>
        </w:tc>
        <w:tc>
          <w:tcPr>
            <w:tcW w:w="422" w:type="pct"/>
            <w:tcBorders>
              <w:top w:val="single" w:sz="2" w:space="0" w:color="auto"/>
              <w:left w:val="single" w:sz="2" w:space="0" w:color="auto"/>
              <w:bottom w:val="single" w:sz="2" w:space="0" w:color="auto"/>
              <w:right w:val="single" w:sz="2" w:space="0" w:color="auto"/>
            </w:tcBorders>
            <w:vAlign w:val="center"/>
          </w:tcPr>
          <w:p w14:paraId="4662302B" w14:textId="77777777" w:rsidR="00362346" w:rsidRPr="00362346" w:rsidRDefault="00362346" w:rsidP="00362346">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3FDEA967" w14:textId="77777777" w:rsidR="00362346" w:rsidRPr="00362346" w:rsidRDefault="00362346" w:rsidP="00362346">
            <w:pPr>
              <w:ind w:firstLine="709"/>
              <w:jc w:val="both"/>
            </w:pPr>
          </w:p>
        </w:tc>
      </w:tr>
      <w:tr w:rsidR="00362346" w:rsidRPr="00362346" w14:paraId="29EECFA6"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hideMark/>
          </w:tcPr>
          <w:p w14:paraId="46DC2ADF" w14:textId="77777777" w:rsidR="00362346" w:rsidRPr="00362346" w:rsidRDefault="00362346" w:rsidP="00362346">
            <w:pPr>
              <w:ind w:firstLine="709"/>
              <w:jc w:val="both"/>
            </w:pPr>
            <w:r w:rsidRPr="00362346">
              <w:t>2</w:t>
            </w:r>
          </w:p>
        </w:tc>
        <w:tc>
          <w:tcPr>
            <w:tcW w:w="1994" w:type="pct"/>
            <w:tcBorders>
              <w:top w:val="single" w:sz="2" w:space="0" w:color="auto"/>
              <w:left w:val="single" w:sz="2" w:space="0" w:color="auto"/>
              <w:bottom w:val="single" w:sz="2" w:space="0" w:color="auto"/>
              <w:right w:val="single" w:sz="2" w:space="0" w:color="auto"/>
            </w:tcBorders>
            <w:vAlign w:val="center"/>
            <w:hideMark/>
          </w:tcPr>
          <w:p w14:paraId="0765940B" w14:textId="77777777" w:rsidR="00362346" w:rsidRPr="00362346" w:rsidRDefault="00362346" w:rsidP="00362346">
            <w:pPr>
              <w:ind w:firstLine="709"/>
              <w:jc w:val="both"/>
            </w:pPr>
            <w:r w:rsidRPr="00362346">
              <w:t>Người phụ trách KCS, nhân viên đủ trình độ, có chứng chỉ hành nghề</w:t>
            </w:r>
          </w:p>
        </w:tc>
        <w:tc>
          <w:tcPr>
            <w:tcW w:w="373" w:type="pct"/>
            <w:tcBorders>
              <w:top w:val="single" w:sz="2" w:space="0" w:color="auto"/>
              <w:left w:val="single" w:sz="2" w:space="0" w:color="auto"/>
              <w:bottom w:val="single" w:sz="2" w:space="0" w:color="auto"/>
              <w:right w:val="single" w:sz="2" w:space="0" w:color="auto"/>
            </w:tcBorders>
            <w:vAlign w:val="center"/>
            <w:hideMark/>
          </w:tcPr>
          <w:p w14:paraId="5EED141B" w14:textId="77777777" w:rsidR="00362346" w:rsidRPr="00362346" w:rsidRDefault="00362346" w:rsidP="00362346">
            <w:pPr>
              <w:ind w:firstLine="709"/>
              <w:jc w:val="both"/>
            </w:pPr>
            <w:r w:rsidRPr="00362346">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48292CCB" w14:textId="77777777" w:rsidR="00362346" w:rsidRPr="00362346" w:rsidRDefault="00362346" w:rsidP="00362346">
            <w:pPr>
              <w:ind w:firstLine="709"/>
              <w:jc w:val="both"/>
            </w:pPr>
            <w:r w:rsidRPr="00362346">
              <w:t>[   ]</w:t>
            </w:r>
          </w:p>
        </w:tc>
        <w:tc>
          <w:tcPr>
            <w:tcW w:w="448" w:type="pct"/>
            <w:tcBorders>
              <w:top w:val="single" w:sz="2" w:space="0" w:color="auto"/>
              <w:left w:val="single" w:sz="2" w:space="0" w:color="auto"/>
              <w:bottom w:val="single" w:sz="2" w:space="0" w:color="auto"/>
              <w:right w:val="single" w:sz="2" w:space="0" w:color="auto"/>
            </w:tcBorders>
            <w:vAlign w:val="center"/>
            <w:hideMark/>
          </w:tcPr>
          <w:p w14:paraId="6EA8518B" w14:textId="77777777" w:rsidR="00362346" w:rsidRPr="00362346" w:rsidRDefault="00362346" w:rsidP="00362346">
            <w:pPr>
              <w:ind w:firstLine="709"/>
              <w:jc w:val="both"/>
            </w:pPr>
            <w:r w:rsidRPr="00362346">
              <w:t>[   ]</w:t>
            </w:r>
          </w:p>
        </w:tc>
        <w:tc>
          <w:tcPr>
            <w:tcW w:w="556" w:type="pct"/>
            <w:tcBorders>
              <w:top w:val="single" w:sz="2" w:space="0" w:color="auto"/>
              <w:left w:val="single" w:sz="2" w:space="0" w:color="auto"/>
              <w:bottom w:val="single" w:sz="2" w:space="0" w:color="auto"/>
              <w:right w:val="single" w:sz="2" w:space="0" w:color="auto"/>
            </w:tcBorders>
            <w:vAlign w:val="center"/>
          </w:tcPr>
          <w:p w14:paraId="4A4D2D9E" w14:textId="77777777" w:rsidR="00362346" w:rsidRPr="00362346" w:rsidRDefault="00362346" w:rsidP="00362346">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0DDBE470" w14:textId="77777777" w:rsidR="00362346" w:rsidRPr="00362346" w:rsidRDefault="00362346" w:rsidP="00362346">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47D74E97" w14:textId="77777777" w:rsidR="00362346" w:rsidRPr="00362346" w:rsidRDefault="00362346" w:rsidP="00362346">
            <w:pPr>
              <w:ind w:firstLine="709"/>
              <w:jc w:val="both"/>
            </w:pPr>
          </w:p>
        </w:tc>
      </w:tr>
      <w:tr w:rsidR="00362346" w:rsidRPr="00362346" w14:paraId="1CC4BCF0"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hideMark/>
          </w:tcPr>
          <w:p w14:paraId="49A0D025" w14:textId="77777777" w:rsidR="00362346" w:rsidRPr="00362346" w:rsidRDefault="00362346" w:rsidP="00362346">
            <w:pPr>
              <w:ind w:firstLine="709"/>
              <w:jc w:val="both"/>
            </w:pPr>
            <w:r w:rsidRPr="00362346">
              <w:lastRenderedPageBreak/>
              <w:t>3</w:t>
            </w:r>
          </w:p>
        </w:tc>
        <w:tc>
          <w:tcPr>
            <w:tcW w:w="1994" w:type="pct"/>
            <w:tcBorders>
              <w:top w:val="single" w:sz="2" w:space="0" w:color="auto"/>
              <w:left w:val="single" w:sz="2" w:space="0" w:color="auto"/>
              <w:bottom w:val="single" w:sz="2" w:space="0" w:color="auto"/>
              <w:right w:val="single" w:sz="2" w:space="0" w:color="auto"/>
            </w:tcBorders>
            <w:vAlign w:val="center"/>
            <w:hideMark/>
          </w:tcPr>
          <w:p w14:paraId="395E082A" w14:textId="77777777" w:rsidR="00362346" w:rsidRPr="00362346" w:rsidRDefault="00362346" w:rsidP="00362346">
            <w:pPr>
              <w:ind w:firstLine="709"/>
              <w:jc w:val="both"/>
            </w:pPr>
            <w:r w:rsidRPr="00362346">
              <w:t>Trang thiết bị:</w:t>
            </w:r>
          </w:p>
        </w:tc>
        <w:tc>
          <w:tcPr>
            <w:tcW w:w="373" w:type="pct"/>
            <w:tcBorders>
              <w:top w:val="single" w:sz="2" w:space="0" w:color="auto"/>
              <w:left w:val="single" w:sz="2" w:space="0" w:color="auto"/>
              <w:bottom w:val="single" w:sz="2" w:space="0" w:color="auto"/>
              <w:right w:val="single" w:sz="2" w:space="0" w:color="auto"/>
            </w:tcBorders>
            <w:vAlign w:val="center"/>
          </w:tcPr>
          <w:p w14:paraId="676BFC3C" w14:textId="77777777" w:rsidR="00362346" w:rsidRPr="00362346" w:rsidRDefault="00362346" w:rsidP="00362346">
            <w:pPr>
              <w:ind w:firstLine="709"/>
              <w:jc w:val="both"/>
            </w:pPr>
          </w:p>
        </w:tc>
        <w:tc>
          <w:tcPr>
            <w:tcW w:w="377" w:type="pct"/>
            <w:tcBorders>
              <w:top w:val="single" w:sz="2" w:space="0" w:color="auto"/>
              <w:left w:val="single" w:sz="2" w:space="0" w:color="auto"/>
              <w:bottom w:val="single" w:sz="2" w:space="0" w:color="auto"/>
              <w:right w:val="single" w:sz="2" w:space="0" w:color="auto"/>
            </w:tcBorders>
            <w:vAlign w:val="center"/>
          </w:tcPr>
          <w:p w14:paraId="34B886DA" w14:textId="77777777" w:rsidR="00362346" w:rsidRPr="00362346" w:rsidRDefault="00362346" w:rsidP="00362346">
            <w:pPr>
              <w:ind w:firstLine="709"/>
              <w:jc w:val="both"/>
            </w:pPr>
          </w:p>
        </w:tc>
        <w:tc>
          <w:tcPr>
            <w:tcW w:w="448" w:type="pct"/>
            <w:tcBorders>
              <w:top w:val="single" w:sz="2" w:space="0" w:color="auto"/>
              <w:left w:val="single" w:sz="2" w:space="0" w:color="auto"/>
              <w:bottom w:val="single" w:sz="2" w:space="0" w:color="auto"/>
              <w:right w:val="single" w:sz="2" w:space="0" w:color="auto"/>
            </w:tcBorders>
            <w:vAlign w:val="center"/>
          </w:tcPr>
          <w:p w14:paraId="261A391B" w14:textId="77777777" w:rsidR="00362346" w:rsidRPr="00362346" w:rsidRDefault="00362346" w:rsidP="00362346">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570D8777" w14:textId="77777777" w:rsidR="00362346" w:rsidRPr="00362346" w:rsidRDefault="00362346" w:rsidP="00362346">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3D12C516" w14:textId="77777777" w:rsidR="00362346" w:rsidRPr="00362346" w:rsidRDefault="00362346" w:rsidP="00362346">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141FA334" w14:textId="77777777" w:rsidR="00362346" w:rsidRPr="00362346" w:rsidRDefault="00362346" w:rsidP="00362346">
            <w:pPr>
              <w:ind w:firstLine="709"/>
              <w:jc w:val="both"/>
            </w:pPr>
          </w:p>
        </w:tc>
      </w:tr>
      <w:tr w:rsidR="00362346" w:rsidRPr="00362346" w14:paraId="6B1F3F76"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4290FBC2" w14:textId="77777777" w:rsidR="00362346" w:rsidRPr="00362346" w:rsidRDefault="00362346" w:rsidP="00362346">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4F1720A3" w14:textId="77777777" w:rsidR="00362346" w:rsidRPr="00362346" w:rsidRDefault="00362346" w:rsidP="00362346">
            <w:pPr>
              <w:ind w:firstLine="709"/>
              <w:jc w:val="both"/>
            </w:pPr>
            <w:r w:rsidRPr="00362346">
              <w:t>- Máy phân tích được chất lượng sản phẩm đăng ký sản xuất (Máy quang phổ tử ngoại khả kiến hoặc máy sắc ký lỏng hiệu năng cao (HPLC),...</w:t>
            </w:r>
          </w:p>
        </w:tc>
        <w:tc>
          <w:tcPr>
            <w:tcW w:w="373" w:type="pct"/>
            <w:tcBorders>
              <w:top w:val="single" w:sz="2" w:space="0" w:color="auto"/>
              <w:left w:val="single" w:sz="2" w:space="0" w:color="auto"/>
              <w:bottom w:val="single" w:sz="2" w:space="0" w:color="auto"/>
              <w:right w:val="single" w:sz="2" w:space="0" w:color="auto"/>
            </w:tcBorders>
            <w:vAlign w:val="center"/>
            <w:hideMark/>
          </w:tcPr>
          <w:p w14:paraId="454BDAEA" w14:textId="77777777" w:rsidR="00362346" w:rsidRPr="00362346" w:rsidRDefault="00362346" w:rsidP="00362346">
            <w:pPr>
              <w:ind w:firstLine="709"/>
              <w:jc w:val="both"/>
            </w:pPr>
            <w:r w:rsidRPr="00362346">
              <w:t>[   ]</w:t>
            </w:r>
          </w:p>
        </w:tc>
        <w:tc>
          <w:tcPr>
            <w:tcW w:w="377" w:type="pct"/>
            <w:tcBorders>
              <w:top w:val="single" w:sz="2" w:space="0" w:color="auto"/>
              <w:left w:val="single" w:sz="2" w:space="0" w:color="auto"/>
              <w:bottom w:val="single" w:sz="2" w:space="0" w:color="auto"/>
              <w:right w:val="single" w:sz="2" w:space="0" w:color="auto"/>
            </w:tcBorders>
            <w:vAlign w:val="center"/>
          </w:tcPr>
          <w:p w14:paraId="0A1A2AB6" w14:textId="77777777" w:rsidR="00362346" w:rsidRPr="00362346" w:rsidRDefault="00362346" w:rsidP="00362346">
            <w:pPr>
              <w:ind w:firstLine="709"/>
              <w:jc w:val="both"/>
            </w:pPr>
          </w:p>
        </w:tc>
        <w:tc>
          <w:tcPr>
            <w:tcW w:w="448" w:type="pct"/>
            <w:tcBorders>
              <w:top w:val="single" w:sz="2" w:space="0" w:color="auto"/>
              <w:left w:val="single" w:sz="2" w:space="0" w:color="auto"/>
              <w:bottom w:val="single" w:sz="2" w:space="0" w:color="auto"/>
              <w:right w:val="single" w:sz="2" w:space="0" w:color="auto"/>
            </w:tcBorders>
            <w:vAlign w:val="center"/>
            <w:hideMark/>
          </w:tcPr>
          <w:p w14:paraId="28E54A95" w14:textId="77777777" w:rsidR="00362346" w:rsidRPr="00362346" w:rsidRDefault="00362346" w:rsidP="00362346">
            <w:pPr>
              <w:ind w:firstLine="709"/>
              <w:jc w:val="both"/>
            </w:pPr>
            <w:r w:rsidRPr="00362346">
              <w:t>[   ]</w:t>
            </w:r>
          </w:p>
        </w:tc>
        <w:tc>
          <w:tcPr>
            <w:tcW w:w="556" w:type="pct"/>
            <w:tcBorders>
              <w:top w:val="single" w:sz="2" w:space="0" w:color="auto"/>
              <w:left w:val="single" w:sz="2" w:space="0" w:color="auto"/>
              <w:bottom w:val="single" w:sz="2" w:space="0" w:color="auto"/>
              <w:right w:val="single" w:sz="2" w:space="0" w:color="auto"/>
            </w:tcBorders>
            <w:vAlign w:val="center"/>
          </w:tcPr>
          <w:p w14:paraId="7F6AEE06" w14:textId="77777777" w:rsidR="00362346" w:rsidRPr="00362346" w:rsidRDefault="00362346" w:rsidP="00362346">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443A495A" w14:textId="77777777" w:rsidR="00362346" w:rsidRPr="00362346" w:rsidRDefault="00362346" w:rsidP="00362346">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0B1CCE33" w14:textId="77777777" w:rsidR="00362346" w:rsidRPr="00362346" w:rsidRDefault="00362346" w:rsidP="00362346">
            <w:pPr>
              <w:ind w:firstLine="709"/>
              <w:jc w:val="both"/>
            </w:pPr>
          </w:p>
        </w:tc>
      </w:tr>
      <w:tr w:rsidR="00362346" w:rsidRPr="00362346" w14:paraId="21902ADC"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28D26FE7" w14:textId="77777777" w:rsidR="00362346" w:rsidRPr="00362346" w:rsidRDefault="00362346" w:rsidP="00362346">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2C1BC943" w14:textId="77777777" w:rsidR="00362346" w:rsidRPr="00362346" w:rsidRDefault="00362346" w:rsidP="00362346">
            <w:pPr>
              <w:ind w:firstLine="709"/>
              <w:jc w:val="both"/>
            </w:pPr>
            <w:r w:rsidRPr="00362346">
              <w:t>- Cân phân tích</w:t>
            </w:r>
          </w:p>
        </w:tc>
        <w:tc>
          <w:tcPr>
            <w:tcW w:w="373" w:type="pct"/>
            <w:tcBorders>
              <w:top w:val="single" w:sz="2" w:space="0" w:color="auto"/>
              <w:left w:val="single" w:sz="2" w:space="0" w:color="auto"/>
              <w:bottom w:val="single" w:sz="2" w:space="0" w:color="auto"/>
              <w:right w:val="single" w:sz="2" w:space="0" w:color="auto"/>
            </w:tcBorders>
            <w:vAlign w:val="center"/>
            <w:hideMark/>
          </w:tcPr>
          <w:p w14:paraId="4104C8BC" w14:textId="77777777" w:rsidR="00362346" w:rsidRPr="00362346" w:rsidRDefault="00362346" w:rsidP="00362346">
            <w:pPr>
              <w:ind w:firstLine="709"/>
              <w:jc w:val="both"/>
            </w:pPr>
            <w:r w:rsidRPr="00362346">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6F95B361" w14:textId="77777777" w:rsidR="00362346" w:rsidRPr="00362346" w:rsidRDefault="00362346" w:rsidP="00362346">
            <w:pPr>
              <w:ind w:firstLine="709"/>
              <w:jc w:val="both"/>
            </w:pPr>
            <w:r w:rsidRPr="00362346">
              <w:t>[   ]</w:t>
            </w:r>
          </w:p>
        </w:tc>
        <w:tc>
          <w:tcPr>
            <w:tcW w:w="448" w:type="pct"/>
            <w:tcBorders>
              <w:top w:val="single" w:sz="2" w:space="0" w:color="auto"/>
              <w:left w:val="single" w:sz="2" w:space="0" w:color="auto"/>
              <w:bottom w:val="single" w:sz="2" w:space="0" w:color="auto"/>
              <w:right w:val="single" w:sz="2" w:space="0" w:color="auto"/>
            </w:tcBorders>
            <w:vAlign w:val="center"/>
          </w:tcPr>
          <w:p w14:paraId="5D0F7D55" w14:textId="77777777" w:rsidR="00362346" w:rsidRPr="00362346" w:rsidRDefault="00362346" w:rsidP="00362346">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364811B4" w14:textId="77777777" w:rsidR="00362346" w:rsidRPr="00362346" w:rsidRDefault="00362346" w:rsidP="00362346">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05DBE87B" w14:textId="77777777" w:rsidR="00362346" w:rsidRPr="00362346" w:rsidRDefault="00362346" w:rsidP="00362346">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6072721A" w14:textId="77777777" w:rsidR="00362346" w:rsidRPr="00362346" w:rsidRDefault="00362346" w:rsidP="00362346">
            <w:pPr>
              <w:ind w:firstLine="709"/>
              <w:jc w:val="both"/>
            </w:pPr>
          </w:p>
        </w:tc>
      </w:tr>
      <w:tr w:rsidR="00362346" w:rsidRPr="00362346" w14:paraId="18F09B4F"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32C9047A" w14:textId="77777777" w:rsidR="00362346" w:rsidRPr="00362346" w:rsidRDefault="00362346" w:rsidP="00362346">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64BD8BE4" w14:textId="77777777" w:rsidR="00362346" w:rsidRPr="00362346" w:rsidRDefault="00362346" w:rsidP="00362346">
            <w:pPr>
              <w:ind w:firstLine="709"/>
              <w:jc w:val="both"/>
            </w:pPr>
            <w:r w:rsidRPr="00362346">
              <w:t>- Máy đo độ ẩm</w:t>
            </w:r>
          </w:p>
        </w:tc>
        <w:tc>
          <w:tcPr>
            <w:tcW w:w="373" w:type="pct"/>
            <w:tcBorders>
              <w:top w:val="single" w:sz="2" w:space="0" w:color="auto"/>
              <w:left w:val="single" w:sz="2" w:space="0" w:color="auto"/>
              <w:bottom w:val="single" w:sz="2" w:space="0" w:color="auto"/>
              <w:right w:val="single" w:sz="2" w:space="0" w:color="auto"/>
            </w:tcBorders>
            <w:vAlign w:val="center"/>
            <w:hideMark/>
          </w:tcPr>
          <w:p w14:paraId="56ACA648" w14:textId="77777777" w:rsidR="00362346" w:rsidRPr="00362346" w:rsidRDefault="00362346" w:rsidP="00362346">
            <w:pPr>
              <w:ind w:firstLine="709"/>
              <w:jc w:val="both"/>
            </w:pPr>
            <w:r w:rsidRPr="00362346">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38740D0C" w14:textId="77777777" w:rsidR="00362346" w:rsidRPr="00362346" w:rsidRDefault="00362346" w:rsidP="00362346">
            <w:pPr>
              <w:ind w:firstLine="709"/>
              <w:jc w:val="both"/>
            </w:pPr>
            <w:r w:rsidRPr="00362346">
              <w:t>[   ]</w:t>
            </w:r>
          </w:p>
        </w:tc>
        <w:tc>
          <w:tcPr>
            <w:tcW w:w="448" w:type="pct"/>
            <w:tcBorders>
              <w:top w:val="single" w:sz="2" w:space="0" w:color="auto"/>
              <w:left w:val="single" w:sz="2" w:space="0" w:color="auto"/>
              <w:bottom w:val="single" w:sz="2" w:space="0" w:color="auto"/>
              <w:right w:val="single" w:sz="2" w:space="0" w:color="auto"/>
            </w:tcBorders>
            <w:vAlign w:val="center"/>
          </w:tcPr>
          <w:p w14:paraId="5725469F" w14:textId="77777777" w:rsidR="00362346" w:rsidRPr="00362346" w:rsidRDefault="00362346" w:rsidP="00362346">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4C13239E" w14:textId="77777777" w:rsidR="00362346" w:rsidRPr="00362346" w:rsidRDefault="00362346" w:rsidP="00362346">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154A46C8" w14:textId="77777777" w:rsidR="00362346" w:rsidRPr="00362346" w:rsidRDefault="00362346" w:rsidP="00362346">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5D8A2D16" w14:textId="77777777" w:rsidR="00362346" w:rsidRPr="00362346" w:rsidRDefault="00362346" w:rsidP="00362346">
            <w:pPr>
              <w:ind w:firstLine="709"/>
              <w:jc w:val="both"/>
            </w:pPr>
          </w:p>
        </w:tc>
      </w:tr>
      <w:tr w:rsidR="00362346" w:rsidRPr="00362346" w14:paraId="61053F56"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6182D1E8" w14:textId="77777777" w:rsidR="00362346" w:rsidRPr="00362346" w:rsidRDefault="00362346" w:rsidP="00362346">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72BB9190" w14:textId="77777777" w:rsidR="00362346" w:rsidRPr="00362346" w:rsidRDefault="00362346" w:rsidP="00362346">
            <w:pPr>
              <w:ind w:firstLine="709"/>
              <w:jc w:val="both"/>
            </w:pPr>
            <w:r w:rsidRPr="00362346">
              <w:t>- Cân kỹ thuật</w:t>
            </w:r>
          </w:p>
        </w:tc>
        <w:tc>
          <w:tcPr>
            <w:tcW w:w="373" w:type="pct"/>
            <w:tcBorders>
              <w:top w:val="single" w:sz="2" w:space="0" w:color="auto"/>
              <w:left w:val="single" w:sz="2" w:space="0" w:color="auto"/>
              <w:bottom w:val="single" w:sz="2" w:space="0" w:color="auto"/>
              <w:right w:val="single" w:sz="2" w:space="0" w:color="auto"/>
            </w:tcBorders>
            <w:vAlign w:val="center"/>
            <w:hideMark/>
          </w:tcPr>
          <w:p w14:paraId="20CC2AD0" w14:textId="77777777" w:rsidR="00362346" w:rsidRPr="00362346" w:rsidRDefault="00362346" w:rsidP="00362346">
            <w:pPr>
              <w:ind w:firstLine="709"/>
              <w:jc w:val="both"/>
            </w:pPr>
            <w:r w:rsidRPr="00362346">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53933DCF" w14:textId="77777777" w:rsidR="00362346" w:rsidRPr="00362346" w:rsidRDefault="00362346" w:rsidP="00362346">
            <w:pPr>
              <w:ind w:firstLine="709"/>
              <w:jc w:val="both"/>
            </w:pPr>
            <w:r w:rsidRPr="00362346">
              <w:t>[   ]</w:t>
            </w:r>
          </w:p>
        </w:tc>
        <w:tc>
          <w:tcPr>
            <w:tcW w:w="448" w:type="pct"/>
            <w:tcBorders>
              <w:top w:val="single" w:sz="2" w:space="0" w:color="auto"/>
              <w:left w:val="single" w:sz="2" w:space="0" w:color="auto"/>
              <w:bottom w:val="single" w:sz="2" w:space="0" w:color="auto"/>
              <w:right w:val="single" w:sz="2" w:space="0" w:color="auto"/>
            </w:tcBorders>
            <w:vAlign w:val="center"/>
          </w:tcPr>
          <w:p w14:paraId="52B71CA5" w14:textId="77777777" w:rsidR="00362346" w:rsidRPr="00362346" w:rsidRDefault="00362346" w:rsidP="00362346">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55D2B5BD" w14:textId="77777777" w:rsidR="00362346" w:rsidRPr="00362346" w:rsidRDefault="00362346" w:rsidP="00362346">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0F92FEA9" w14:textId="77777777" w:rsidR="00362346" w:rsidRPr="00362346" w:rsidRDefault="00362346" w:rsidP="00362346">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15405B8F" w14:textId="77777777" w:rsidR="00362346" w:rsidRPr="00362346" w:rsidRDefault="00362346" w:rsidP="00362346">
            <w:pPr>
              <w:ind w:firstLine="709"/>
              <w:jc w:val="both"/>
            </w:pPr>
          </w:p>
        </w:tc>
      </w:tr>
      <w:tr w:rsidR="00362346" w:rsidRPr="00362346" w14:paraId="2DB2A4A8"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215B9D89" w14:textId="77777777" w:rsidR="00362346" w:rsidRPr="00362346" w:rsidRDefault="00362346" w:rsidP="00362346">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52B75BB2" w14:textId="77777777" w:rsidR="00362346" w:rsidRPr="00362346" w:rsidRDefault="00362346" w:rsidP="00362346">
            <w:pPr>
              <w:ind w:firstLine="709"/>
              <w:jc w:val="both"/>
            </w:pPr>
            <w:r w:rsidRPr="00362346">
              <w:t>- Máy cất nước 2 lần</w:t>
            </w:r>
          </w:p>
        </w:tc>
        <w:tc>
          <w:tcPr>
            <w:tcW w:w="373" w:type="pct"/>
            <w:tcBorders>
              <w:top w:val="single" w:sz="2" w:space="0" w:color="auto"/>
              <w:left w:val="single" w:sz="2" w:space="0" w:color="auto"/>
              <w:bottom w:val="single" w:sz="2" w:space="0" w:color="auto"/>
              <w:right w:val="single" w:sz="2" w:space="0" w:color="auto"/>
            </w:tcBorders>
            <w:vAlign w:val="center"/>
            <w:hideMark/>
          </w:tcPr>
          <w:p w14:paraId="5F45AE14" w14:textId="77777777" w:rsidR="00362346" w:rsidRPr="00362346" w:rsidRDefault="00362346" w:rsidP="00362346">
            <w:pPr>
              <w:ind w:firstLine="709"/>
              <w:jc w:val="both"/>
            </w:pPr>
            <w:r w:rsidRPr="00362346">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0F341D1F" w14:textId="77777777" w:rsidR="00362346" w:rsidRPr="00362346" w:rsidRDefault="00362346" w:rsidP="00362346">
            <w:pPr>
              <w:ind w:firstLine="709"/>
              <w:jc w:val="both"/>
            </w:pPr>
            <w:r w:rsidRPr="00362346">
              <w:t>[   ]</w:t>
            </w:r>
          </w:p>
        </w:tc>
        <w:tc>
          <w:tcPr>
            <w:tcW w:w="448" w:type="pct"/>
            <w:tcBorders>
              <w:top w:val="single" w:sz="2" w:space="0" w:color="auto"/>
              <w:left w:val="single" w:sz="2" w:space="0" w:color="auto"/>
              <w:bottom w:val="single" w:sz="2" w:space="0" w:color="auto"/>
              <w:right w:val="single" w:sz="2" w:space="0" w:color="auto"/>
            </w:tcBorders>
            <w:vAlign w:val="center"/>
          </w:tcPr>
          <w:p w14:paraId="5D4DD84C" w14:textId="77777777" w:rsidR="00362346" w:rsidRPr="00362346" w:rsidRDefault="00362346" w:rsidP="00362346">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0E6FB1A1" w14:textId="77777777" w:rsidR="00362346" w:rsidRPr="00362346" w:rsidRDefault="00362346" w:rsidP="00362346">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6DFE350B" w14:textId="77777777" w:rsidR="00362346" w:rsidRPr="00362346" w:rsidRDefault="00362346" w:rsidP="00362346">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4C45D2BE" w14:textId="77777777" w:rsidR="00362346" w:rsidRPr="00362346" w:rsidRDefault="00362346" w:rsidP="00362346">
            <w:pPr>
              <w:ind w:firstLine="709"/>
              <w:jc w:val="both"/>
            </w:pPr>
          </w:p>
        </w:tc>
      </w:tr>
      <w:tr w:rsidR="00362346" w:rsidRPr="00362346" w14:paraId="23489FEC"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39638E82" w14:textId="77777777" w:rsidR="00362346" w:rsidRPr="00362346" w:rsidRDefault="00362346" w:rsidP="00362346">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3B5EE406" w14:textId="77777777" w:rsidR="00362346" w:rsidRPr="00362346" w:rsidRDefault="00362346" w:rsidP="00362346">
            <w:pPr>
              <w:ind w:firstLine="709"/>
              <w:jc w:val="both"/>
            </w:pPr>
            <w:r w:rsidRPr="00362346">
              <w:t>- Tủ sấy (50-250</w:t>
            </w:r>
            <w:r w:rsidRPr="00362346">
              <w:rPr>
                <w:vertAlign w:val="superscript"/>
              </w:rPr>
              <w:t>o</w:t>
            </w:r>
            <w:r w:rsidRPr="00362346">
              <w:t>C)</w:t>
            </w:r>
          </w:p>
        </w:tc>
        <w:tc>
          <w:tcPr>
            <w:tcW w:w="373" w:type="pct"/>
            <w:tcBorders>
              <w:top w:val="single" w:sz="2" w:space="0" w:color="auto"/>
              <w:left w:val="single" w:sz="2" w:space="0" w:color="auto"/>
              <w:bottom w:val="single" w:sz="2" w:space="0" w:color="auto"/>
              <w:right w:val="single" w:sz="2" w:space="0" w:color="auto"/>
            </w:tcBorders>
            <w:vAlign w:val="center"/>
            <w:hideMark/>
          </w:tcPr>
          <w:p w14:paraId="425E8901" w14:textId="77777777" w:rsidR="00362346" w:rsidRPr="00362346" w:rsidRDefault="00362346" w:rsidP="00362346">
            <w:pPr>
              <w:ind w:firstLine="709"/>
              <w:jc w:val="both"/>
            </w:pPr>
            <w:r w:rsidRPr="00362346">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3FBAC880" w14:textId="77777777" w:rsidR="00362346" w:rsidRPr="00362346" w:rsidRDefault="00362346" w:rsidP="00362346">
            <w:pPr>
              <w:ind w:firstLine="709"/>
              <w:jc w:val="both"/>
            </w:pPr>
            <w:r w:rsidRPr="00362346">
              <w:t>[   ]</w:t>
            </w:r>
          </w:p>
        </w:tc>
        <w:tc>
          <w:tcPr>
            <w:tcW w:w="448" w:type="pct"/>
            <w:tcBorders>
              <w:top w:val="single" w:sz="2" w:space="0" w:color="auto"/>
              <w:left w:val="single" w:sz="2" w:space="0" w:color="auto"/>
              <w:bottom w:val="single" w:sz="2" w:space="0" w:color="auto"/>
              <w:right w:val="single" w:sz="2" w:space="0" w:color="auto"/>
            </w:tcBorders>
            <w:vAlign w:val="center"/>
          </w:tcPr>
          <w:p w14:paraId="7BAAA7DE" w14:textId="77777777" w:rsidR="00362346" w:rsidRPr="00362346" w:rsidRDefault="00362346" w:rsidP="00362346">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5CF6F9E4" w14:textId="77777777" w:rsidR="00362346" w:rsidRPr="00362346" w:rsidRDefault="00362346" w:rsidP="00362346">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09DD7E9E" w14:textId="77777777" w:rsidR="00362346" w:rsidRPr="00362346" w:rsidRDefault="00362346" w:rsidP="00362346">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114F1E43" w14:textId="77777777" w:rsidR="00362346" w:rsidRPr="00362346" w:rsidRDefault="00362346" w:rsidP="00362346">
            <w:pPr>
              <w:ind w:firstLine="709"/>
              <w:jc w:val="both"/>
            </w:pPr>
          </w:p>
        </w:tc>
      </w:tr>
      <w:tr w:rsidR="00362346" w:rsidRPr="00362346" w14:paraId="3790B860"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342BE153" w14:textId="77777777" w:rsidR="00362346" w:rsidRPr="00362346" w:rsidRDefault="00362346" w:rsidP="00362346">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126FF6A9" w14:textId="77777777" w:rsidR="00362346" w:rsidRPr="00362346" w:rsidRDefault="00362346" w:rsidP="00362346">
            <w:pPr>
              <w:ind w:firstLine="709"/>
              <w:jc w:val="both"/>
            </w:pPr>
            <w:r w:rsidRPr="00362346">
              <w:t>- Tủ ấm</w:t>
            </w:r>
          </w:p>
        </w:tc>
        <w:tc>
          <w:tcPr>
            <w:tcW w:w="373" w:type="pct"/>
            <w:tcBorders>
              <w:top w:val="single" w:sz="2" w:space="0" w:color="auto"/>
              <w:left w:val="single" w:sz="2" w:space="0" w:color="auto"/>
              <w:bottom w:val="single" w:sz="2" w:space="0" w:color="auto"/>
              <w:right w:val="single" w:sz="2" w:space="0" w:color="auto"/>
            </w:tcBorders>
            <w:vAlign w:val="center"/>
            <w:hideMark/>
          </w:tcPr>
          <w:p w14:paraId="6C566C23" w14:textId="77777777" w:rsidR="00362346" w:rsidRPr="00362346" w:rsidRDefault="00362346" w:rsidP="00362346">
            <w:pPr>
              <w:ind w:firstLine="709"/>
              <w:jc w:val="both"/>
            </w:pPr>
            <w:r w:rsidRPr="00362346">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4A7F6423" w14:textId="77777777" w:rsidR="00362346" w:rsidRPr="00362346" w:rsidRDefault="00362346" w:rsidP="00362346">
            <w:pPr>
              <w:ind w:firstLine="709"/>
              <w:jc w:val="both"/>
            </w:pPr>
            <w:r w:rsidRPr="00362346">
              <w:t>[   ]</w:t>
            </w:r>
          </w:p>
        </w:tc>
        <w:tc>
          <w:tcPr>
            <w:tcW w:w="448" w:type="pct"/>
            <w:tcBorders>
              <w:top w:val="single" w:sz="2" w:space="0" w:color="auto"/>
              <w:left w:val="single" w:sz="2" w:space="0" w:color="auto"/>
              <w:bottom w:val="single" w:sz="2" w:space="0" w:color="auto"/>
              <w:right w:val="single" w:sz="2" w:space="0" w:color="auto"/>
            </w:tcBorders>
            <w:vAlign w:val="center"/>
          </w:tcPr>
          <w:p w14:paraId="14318270" w14:textId="77777777" w:rsidR="00362346" w:rsidRPr="00362346" w:rsidRDefault="00362346" w:rsidP="00362346">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4A65AF7F" w14:textId="77777777" w:rsidR="00362346" w:rsidRPr="00362346" w:rsidRDefault="00362346" w:rsidP="00362346">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3A0A6671" w14:textId="77777777" w:rsidR="00362346" w:rsidRPr="00362346" w:rsidRDefault="00362346" w:rsidP="00362346">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3C08C595" w14:textId="77777777" w:rsidR="00362346" w:rsidRPr="00362346" w:rsidRDefault="00362346" w:rsidP="00362346">
            <w:pPr>
              <w:ind w:firstLine="709"/>
              <w:jc w:val="both"/>
            </w:pPr>
          </w:p>
        </w:tc>
      </w:tr>
      <w:tr w:rsidR="00362346" w:rsidRPr="00362346" w14:paraId="028EF3D4"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45FE0D25" w14:textId="77777777" w:rsidR="00362346" w:rsidRPr="00362346" w:rsidRDefault="00362346" w:rsidP="00362346">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3E4B2F37" w14:textId="77777777" w:rsidR="00362346" w:rsidRPr="00362346" w:rsidRDefault="00362346" w:rsidP="00362346">
            <w:pPr>
              <w:ind w:firstLine="709"/>
              <w:jc w:val="both"/>
            </w:pPr>
            <w:r w:rsidRPr="00362346">
              <w:t>- Tủ cấy vô trùng</w:t>
            </w:r>
          </w:p>
        </w:tc>
        <w:tc>
          <w:tcPr>
            <w:tcW w:w="373" w:type="pct"/>
            <w:tcBorders>
              <w:top w:val="single" w:sz="2" w:space="0" w:color="auto"/>
              <w:left w:val="single" w:sz="2" w:space="0" w:color="auto"/>
              <w:bottom w:val="single" w:sz="2" w:space="0" w:color="auto"/>
              <w:right w:val="single" w:sz="2" w:space="0" w:color="auto"/>
            </w:tcBorders>
            <w:vAlign w:val="center"/>
            <w:hideMark/>
          </w:tcPr>
          <w:p w14:paraId="655F2499" w14:textId="77777777" w:rsidR="00362346" w:rsidRPr="00362346" w:rsidRDefault="00362346" w:rsidP="00362346">
            <w:pPr>
              <w:ind w:firstLine="709"/>
              <w:jc w:val="both"/>
            </w:pPr>
            <w:r w:rsidRPr="00362346">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0E0BF6B3" w14:textId="77777777" w:rsidR="00362346" w:rsidRPr="00362346" w:rsidRDefault="00362346" w:rsidP="00362346">
            <w:pPr>
              <w:ind w:firstLine="709"/>
              <w:jc w:val="both"/>
            </w:pPr>
            <w:r w:rsidRPr="00362346">
              <w:t>[   ]</w:t>
            </w:r>
          </w:p>
        </w:tc>
        <w:tc>
          <w:tcPr>
            <w:tcW w:w="448" w:type="pct"/>
            <w:tcBorders>
              <w:top w:val="single" w:sz="2" w:space="0" w:color="auto"/>
              <w:left w:val="single" w:sz="2" w:space="0" w:color="auto"/>
              <w:bottom w:val="single" w:sz="2" w:space="0" w:color="auto"/>
              <w:right w:val="single" w:sz="2" w:space="0" w:color="auto"/>
            </w:tcBorders>
            <w:vAlign w:val="center"/>
          </w:tcPr>
          <w:p w14:paraId="7C03E0D4" w14:textId="77777777" w:rsidR="00362346" w:rsidRPr="00362346" w:rsidRDefault="00362346" w:rsidP="00362346">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3BD520DF" w14:textId="77777777" w:rsidR="00362346" w:rsidRPr="00362346" w:rsidRDefault="00362346" w:rsidP="00362346">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7A5AEE97" w14:textId="77777777" w:rsidR="00362346" w:rsidRPr="00362346" w:rsidRDefault="00362346" w:rsidP="00362346">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0D80000F" w14:textId="77777777" w:rsidR="00362346" w:rsidRPr="00362346" w:rsidRDefault="00362346" w:rsidP="00362346">
            <w:pPr>
              <w:ind w:firstLine="709"/>
              <w:jc w:val="both"/>
            </w:pPr>
          </w:p>
        </w:tc>
      </w:tr>
      <w:tr w:rsidR="00362346" w:rsidRPr="00362346" w14:paraId="45ACF26E"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412CBE38" w14:textId="77777777" w:rsidR="00362346" w:rsidRPr="00362346" w:rsidRDefault="00362346" w:rsidP="00362346">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6C8A38A5" w14:textId="77777777" w:rsidR="00362346" w:rsidRPr="00362346" w:rsidRDefault="00362346" w:rsidP="00362346">
            <w:pPr>
              <w:ind w:firstLine="709"/>
              <w:jc w:val="both"/>
            </w:pPr>
            <w:r w:rsidRPr="00362346">
              <w:t>- Kính hiển vi quang học</w:t>
            </w:r>
          </w:p>
        </w:tc>
        <w:tc>
          <w:tcPr>
            <w:tcW w:w="373" w:type="pct"/>
            <w:tcBorders>
              <w:top w:val="single" w:sz="2" w:space="0" w:color="auto"/>
              <w:left w:val="single" w:sz="2" w:space="0" w:color="auto"/>
              <w:bottom w:val="single" w:sz="2" w:space="0" w:color="auto"/>
              <w:right w:val="single" w:sz="2" w:space="0" w:color="auto"/>
            </w:tcBorders>
            <w:vAlign w:val="center"/>
            <w:hideMark/>
          </w:tcPr>
          <w:p w14:paraId="0DABFBAB" w14:textId="77777777" w:rsidR="00362346" w:rsidRPr="00362346" w:rsidRDefault="00362346" w:rsidP="00362346">
            <w:pPr>
              <w:ind w:firstLine="709"/>
              <w:jc w:val="both"/>
            </w:pPr>
            <w:r w:rsidRPr="00362346">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19E28DFD" w14:textId="77777777" w:rsidR="00362346" w:rsidRPr="00362346" w:rsidRDefault="00362346" w:rsidP="00362346">
            <w:pPr>
              <w:ind w:firstLine="709"/>
              <w:jc w:val="both"/>
            </w:pPr>
            <w:r w:rsidRPr="00362346">
              <w:t>[   ]</w:t>
            </w:r>
          </w:p>
        </w:tc>
        <w:tc>
          <w:tcPr>
            <w:tcW w:w="448" w:type="pct"/>
            <w:tcBorders>
              <w:top w:val="single" w:sz="2" w:space="0" w:color="auto"/>
              <w:left w:val="single" w:sz="2" w:space="0" w:color="auto"/>
              <w:bottom w:val="single" w:sz="2" w:space="0" w:color="auto"/>
              <w:right w:val="single" w:sz="2" w:space="0" w:color="auto"/>
            </w:tcBorders>
            <w:vAlign w:val="center"/>
          </w:tcPr>
          <w:p w14:paraId="236DE599" w14:textId="77777777" w:rsidR="00362346" w:rsidRPr="00362346" w:rsidRDefault="00362346" w:rsidP="00362346">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4A0DEB62" w14:textId="77777777" w:rsidR="00362346" w:rsidRPr="00362346" w:rsidRDefault="00362346" w:rsidP="00362346">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130BEF69" w14:textId="77777777" w:rsidR="00362346" w:rsidRPr="00362346" w:rsidRDefault="00362346" w:rsidP="00362346">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4BEC5CB2" w14:textId="77777777" w:rsidR="00362346" w:rsidRPr="00362346" w:rsidRDefault="00362346" w:rsidP="00362346">
            <w:pPr>
              <w:ind w:firstLine="709"/>
              <w:jc w:val="both"/>
            </w:pPr>
          </w:p>
        </w:tc>
      </w:tr>
      <w:tr w:rsidR="00362346" w:rsidRPr="00362346" w14:paraId="44FC8930"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16DD30AB" w14:textId="77777777" w:rsidR="00362346" w:rsidRPr="00362346" w:rsidRDefault="00362346" w:rsidP="00362346">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3EA0C745" w14:textId="77777777" w:rsidR="00362346" w:rsidRPr="00362346" w:rsidRDefault="00362346" w:rsidP="00362346">
            <w:pPr>
              <w:ind w:firstLine="709"/>
              <w:jc w:val="both"/>
            </w:pPr>
            <w:r w:rsidRPr="00362346">
              <w:t>- Máy đo pH</w:t>
            </w:r>
          </w:p>
        </w:tc>
        <w:tc>
          <w:tcPr>
            <w:tcW w:w="373" w:type="pct"/>
            <w:tcBorders>
              <w:top w:val="single" w:sz="2" w:space="0" w:color="auto"/>
              <w:left w:val="single" w:sz="2" w:space="0" w:color="auto"/>
              <w:bottom w:val="single" w:sz="2" w:space="0" w:color="auto"/>
              <w:right w:val="single" w:sz="2" w:space="0" w:color="auto"/>
            </w:tcBorders>
            <w:vAlign w:val="center"/>
            <w:hideMark/>
          </w:tcPr>
          <w:p w14:paraId="39096FEB" w14:textId="77777777" w:rsidR="00362346" w:rsidRPr="00362346" w:rsidRDefault="00362346" w:rsidP="00362346">
            <w:pPr>
              <w:ind w:firstLine="709"/>
              <w:jc w:val="both"/>
            </w:pPr>
            <w:r w:rsidRPr="00362346">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3A1759A5" w14:textId="77777777" w:rsidR="00362346" w:rsidRPr="00362346" w:rsidRDefault="00362346" w:rsidP="00362346">
            <w:pPr>
              <w:ind w:firstLine="709"/>
              <w:jc w:val="both"/>
            </w:pPr>
            <w:r w:rsidRPr="00362346">
              <w:t>[   ]</w:t>
            </w:r>
          </w:p>
        </w:tc>
        <w:tc>
          <w:tcPr>
            <w:tcW w:w="448" w:type="pct"/>
            <w:tcBorders>
              <w:top w:val="single" w:sz="2" w:space="0" w:color="auto"/>
              <w:left w:val="single" w:sz="2" w:space="0" w:color="auto"/>
              <w:bottom w:val="single" w:sz="2" w:space="0" w:color="auto"/>
              <w:right w:val="single" w:sz="2" w:space="0" w:color="auto"/>
            </w:tcBorders>
            <w:vAlign w:val="center"/>
          </w:tcPr>
          <w:p w14:paraId="2CD6EF87" w14:textId="77777777" w:rsidR="00362346" w:rsidRPr="00362346" w:rsidRDefault="00362346" w:rsidP="00362346">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4CAFC6B0" w14:textId="77777777" w:rsidR="00362346" w:rsidRPr="00362346" w:rsidRDefault="00362346" w:rsidP="00362346">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0E663411" w14:textId="77777777" w:rsidR="00362346" w:rsidRPr="00362346" w:rsidRDefault="00362346" w:rsidP="00362346">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01E839C2" w14:textId="77777777" w:rsidR="00362346" w:rsidRPr="00362346" w:rsidRDefault="00362346" w:rsidP="00362346">
            <w:pPr>
              <w:ind w:firstLine="709"/>
              <w:jc w:val="both"/>
            </w:pPr>
          </w:p>
        </w:tc>
      </w:tr>
      <w:tr w:rsidR="00362346" w:rsidRPr="00362346" w14:paraId="3AD15F8A"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2727DBBF" w14:textId="77777777" w:rsidR="00362346" w:rsidRPr="00362346" w:rsidRDefault="00362346" w:rsidP="00362346">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3F25E8AE" w14:textId="77777777" w:rsidR="00362346" w:rsidRPr="00362346" w:rsidRDefault="00362346" w:rsidP="00362346">
            <w:pPr>
              <w:ind w:firstLine="709"/>
              <w:jc w:val="both"/>
            </w:pPr>
            <w:r w:rsidRPr="00362346">
              <w:t>- Máy đếm khuẩn lạc</w:t>
            </w:r>
          </w:p>
        </w:tc>
        <w:tc>
          <w:tcPr>
            <w:tcW w:w="373" w:type="pct"/>
            <w:tcBorders>
              <w:top w:val="single" w:sz="2" w:space="0" w:color="auto"/>
              <w:left w:val="single" w:sz="2" w:space="0" w:color="auto"/>
              <w:bottom w:val="single" w:sz="2" w:space="0" w:color="auto"/>
              <w:right w:val="single" w:sz="2" w:space="0" w:color="auto"/>
            </w:tcBorders>
            <w:vAlign w:val="center"/>
            <w:hideMark/>
          </w:tcPr>
          <w:p w14:paraId="2C5C4131" w14:textId="77777777" w:rsidR="00362346" w:rsidRPr="00362346" w:rsidRDefault="00362346" w:rsidP="00362346">
            <w:pPr>
              <w:ind w:firstLine="709"/>
              <w:jc w:val="both"/>
            </w:pPr>
            <w:r w:rsidRPr="00362346">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6A3DB071" w14:textId="77777777" w:rsidR="00362346" w:rsidRPr="00362346" w:rsidRDefault="00362346" w:rsidP="00362346">
            <w:pPr>
              <w:ind w:firstLine="709"/>
              <w:jc w:val="both"/>
            </w:pPr>
            <w:r w:rsidRPr="00362346">
              <w:t>[   ]</w:t>
            </w:r>
          </w:p>
        </w:tc>
        <w:tc>
          <w:tcPr>
            <w:tcW w:w="448" w:type="pct"/>
            <w:tcBorders>
              <w:top w:val="single" w:sz="2" w:space="0" w:color="auto"/>
              <w:left w:val="single" w:sz="2" w:space="0" w:color="auto"/>
              <w:bottom w:val="single" w:sz="2" w:space="0" w:color="auto"/>
              <w:right w:val="single" w:sz="2" w:space="0" w:color="auto"/>
            </w:tcBorders>
            <w:vAlign w:val="center"/>
          </w:tcPr>
          <w:p w14:paraId="5BA6CF5E" w14:textId="77777777" w:rsidR="00362346" w:rsidRPr="00362346" w:rsidRDefault="00362346" w:rsidP="00362346">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296E2DB4" w14:textId="77777777" w:rsidR="00362346" w:rsidRPr="00362346" w:rsidRDefault="00362346" w:rsidP="00362346">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02DC2318" w14:textId="77777777" w:rsidR="00362346" w:rsidRPr="00362346" w:rsidRDefault="00362346" w:rsidP="00362346">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523AF4E2" w14:textId="77777777" w:rsidR="00362346" w:rsidRPr="00362346" w:rsidRDefault="00362346" w:rsidP="00362346">
            <w:pPr>
              <w:ind w:firstLine="709"/>
              <w:jc w:val="both"/>
            </w:pPr>
          </w:p>
        </w:tc>
      </w:tr>
      <w:tr w:rsidR="00362346" w:rsidRPr="00362346" w14:paraId="43E9EAD8"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0D4B0F05" w14:textId="77777777" w:rsidR="00362346" w:rsidRPr="00362346" w:rsidRDefault="00362346" w:rsidP="00362346">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138BFD26" w14:textId="77777777" w:rsidR="00362346" w:rsidRPr="00362346" w:rsidRDefault="00362346" w:rsidP="00362346">
            <w:pPr>
              <w:ind w:firstLine="709"/>
              <w:jc w:val="both"/>
            </w:pPr>
            <w:r w:rsidRPr="00362346">
              <w:t>- Nồi hấp tiệt trùng</w:t>
            </w:r>
          </w:p>
        </w:tc>
        <w:tc>
          <w:tcPr>
            <w:tcW w:w="373" w:type="pct"/>
            <w:tcBorders>
              <w:top w:val="single" w:sz="2" w:space="0" w:color="auto"/>
              <w:left w:val="single" w:sz="2" w:space="0" w:color="auto"/>
              <w:bottom w:val="single" w:sz="2" w:space="0" w:color="auto"/>
              <w:right w:val="single" w:sz="2" w:space="0" w:color="auto"/>
            </w:tcBorders>
            <w:vAlign w:val="center"/>
            <w:hideMark/>
          </w:tcPr>
          <w:p w14:paraId="7C7B5578" w14:textId="77777777" w:rsidR="00362346" w:rsidRPr="00362346" w:rsidRDefault="00362346" w:rsidP="00362346">
            <w:pPr>
              <w:ind w:firstLine="709"/>
              <w:jc w:val="both"/>
            </w:pPr>
            <w:r w:rsidRPr="00362346">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228AE56A" w14:textId="77777777" w:rsidR="00362346" w:rsidRPr="00362346" w:rsidRDefault="00362346" w:rsidP="00362346">
            <w:pPr>
              <w:ind w:firstLine="709"/>
              <w:jc w:val="both"/>
            </w:pPr>
            <w:r w:rsidRPr="00362346">
              <w:t>[   ]</w:t>
            </w:r>
          </w:p>
        </w:tc>
        <w:tc>
          <w:tcPr>
            <w:tcW w:w="448" w:type="pct"/>
            <w:tcBorders>
              <w:top w:val="single" w:sz="2" w:space="0" w:color="auto"/>
              <w:left w:val="single" w:sz="2" w:space="0" w:color="auto"/>
              <w:bottom w:val="single" w:sz="2" w:space="0" w:color="auto"/>
              <w:right w:val="single" w:sz="2" w:space="0" w:color="auto"/>
            </w:tcBorders>
            <w:vAlign w:val="center"/>
          </w:tcPr>
          <w:p w14:paraId="458FE10F" w14:textId="77777777" w:rsidR="00362346" w:rsidRPr="00362346" w:rsidRDefault="00362346" w:rsidP="00362346">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3BB9D637" w14:textId="77777777" w:rsidR="00362346" w:rsidRPr="00362346" w:rsidRDefault="00362346" w:rsidP="00362346">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635BC6AF" w14:textId="77777777" w:rsidR="00362346" w:rsidRPr="00362346" w:rsidRDefault="00362346" w:rsidP="00362346">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52E20515" w14:textId="77777777" w:rsidR="00362346" w:rsidRPr="00362346" w:rsidRDefault="00362346" w:rsidP="00362346">
            <w:pPr>
              <w:ind w:firstLine="709"/>
              <w:jc w:val="both"/>
            </w:pPr>
          </w:p>
        </w:tc>
      </w:tr>
      <w:tr w:rsidR="00362346" w:rsidRPr="00362346" w14:paraId="7B8926A3"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tcPr>
          <w:p w14:paraId="7FE32FBD" w14:textId="77777777" w:rsidR="00362346" w:rsidRPr="00362346" w:rsidRDefault="00362346" w:rsidP="00362346">
            <w:pPr>
              <w:ind w:firstLine="709"/>
              <w:jc w:val="both"/>
            </w:pPr>
          </w:p>
        </w:tc>
        <w:tc>
          <w:tcPr>
            <w:tcW w:w="1994" w:type="pct"/>
            <w:tcBorders>
              <w:top w:val="single" w:sz="2" w:space="0" w:color="auto"/>
              <w:left w:val="single" w:sz="2" w:space="0" w:color="auto"/>
              <w:bottom w:val="single" w:sz="2" w:space="0" w:color="auto"/>
              <w:right w:val="single" w:sz="2" w:space="0" w:color="auto"/>
            </w:tcBorders>
            <w:vAlign w:val="center"/>
            <w:hideMark/>
          </w:tcPr>
          <w:p w14:paraId="49AB6C9B" w14:textId="77777777" w:rsidR="00362346" w:rsidRPr="00362346" w:rsidRDefault="00362346" w:rsidP="00362346">
            <w:pPr>
              <w:ind w:firstLine="709"/>
              <w:jc w:val="both"/>
            </w:pPr>
            <w:r w:rsidRPr="00362346">
              <w:t>- Dụng cụ thủy tinh và các thiết bị phục vụ kiểm nghiệm</w:t>
            </w:r>
          </w:p>
        </w:tc>
        <w:tc>
          <w:tcPr>
            <w:tcW w:w="373" w:type="pct"/>
            <w:tcBorders>
              <w:top w:val="single" w:sz="2" w:space="0" w:color="auto"/>
              <w:left w:val="single" w:sz="2" w:space="0" w:color="auto"/>
              <w:bottom w:val="single" w:sz="2" w:space="0" w:color="auto"/>
              <w:right w:val="single" w:sz="2" w:space="0" w:color="auto"/>
            </w:tcBorders>
            <w:vAlign w:val="center"/>
            <w:hideMark/>
          </w:tcPr>
          <w:p w14:paraId="50725564" w14:textId="77777777" w:rsidR="00362346" w:rsidRPr="00362346" w:rsidRDefault="00362346" w:rsidP="00362346">
            <w:pPr>
              <w:ind w:firstLine="709"/>
              <w:jc w:val="both"/>
            </w:pPr>
            <w:r w:rsidRPr="00362346">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4D42CA6C" w14:textId="77777777" w:rsidR="00362346" w:rsidRPr="00362346" w:rsidRDefault="00362346" w:rsidP="00362346">
            <w:pPr>
              <w:ind w:firstLine="709"/>
              <w:jc w:val="both"/>
            </w:pPr>
            <w:r w:rsidRPr="00362346">
              <w:t>[   ]</w:t>
            </w:r>
          </w:p>
        </w:tc>
        <w:tc>
          <w:tcPr>
            <w:tcW w:w="448" w:type="pct"/>
            <w:tcBorders>
              <w:top w:val="single" w:sz="2" w:space="0" w:color="auto"/>
              <w:left w:val="single" w:sz="2" w:space="0" w:color="auto"/>
              <w:bottom w:val="single" w:sz="2" w:space="0" w:color="auto"/>
              <w:right w:val="single" w:sz="2" w:space="0" w:color="auto"/>
            </w:tcBorders>
            <w:vAlign w:val="center"/>
          </w:tcPr>
          <w:p w14:paraId="165C7D0F" w14:textId="77777777" w:rsidR="00362346" w:rsidRPr="00362346" w:rsidRDefault="00362346" w:rsidP="00362346">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75366A88" w14:textId="77777777" w:rsidR="00362346" w:rsidRPr="00362346" w:rsidRDefault="00362346" w:rsidP="00362346">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43A1EB8D" w14:textId="77777777" w:rsidR="00362346" w:rsidRPr="00362346" w:rsidRDefault="00362346" w:rsidP="00362346">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35D65BB6" w14:textId="77777777" w:rsidR="00362346" w:rsidRPr="00362346" w:rsidRDefault="00362346" w:rsidP="00362346">
            <w:pPr>
              <w:ind w:firstLine="709"/>
              <w:jc w:val="both"/>
            </w:pPr>
          </w:p>
        </w:tc>
      </w:tr>
      <w:tr w:rsidR="00362346" w:rsidRPr="00362346" w14:paraId="7C0A7E32"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hideMark/>
          </w:tcPr>
          <w:p w14:paraId="579C2D08" w14:textId="77777777" w:rsidR="00362346" w:rsidRPr="00362346" w:rsidRDefault="00362346" w:rsidP="00362346">
            <w:pPr>
              <w:ind w:firstLine="709"/>
              <w:jc w:val="both"/>
            </w:pPr>
            <w:r w:rsidRPr="00362346">
              <w:t>4</w:t>
            </w:r>
          </w:p>
        </w:tc>
        <w:tc>
          <w:tcPr>
            <w:tcW w:w="1994" w:type="pct"/>
            <w:tcBorders>
              <w:top w:val="single" w:sz="2" w:space="0" w:color="auto"/>
              <w:left w:val="single" w:sz="2" w:space="0" w:color="auto"/>
              <w:bottom w:val="single" w:sz="2" w:space="0" w:color="auto"/>
              <w:right w:val="single" w:sz="2" w:space="0" w:color="auto"/>
            </w:tcBorders>
            <w:vAlign w:val="center"/>
            <w:hideMark/>
          </w:tcPr>
          <w:p w14:paraId="1D786273" w14:textId="77777777" w:rsidR="00362346" w:rsidRPr="00362346" w:rsidRDefault="00362346" w:rsidP="00362346">
            <w:pPr>
              <w:ind w:firstLine="709"/>
              <w:jc w:val="both"/>
            </w:pPr>
            <w:r w:rsidRPr="00362346">
              <w:t>Kiểm tra nguyên liệu</w:t>
            </w:r>
          </w:p>
        </w:tc>
        <w:tc>
          <w:tcPr>
            <w:tcW w:w="373" w:type="pct"/>
            <w:tcBorders>
              <w:top w:val="single" w:sz="2" w:space="0" w:color="auto"/>
              <w:left w:val="single" w:sz="2" w:space="0" w:color="auto"/>
              <w:bottom w:val="single" w:sz="2" w:space="0" w:color="auto"/>
              <w:right w:val="single" w:sz="2" w:space="0" w:color="auto"/>
            </w:tcBorders>
            <w:vAlign w:val="center"/>
            <w:hideMark/>
          </w:tcPr>
          <w:p w14:paraId="2E65A7C0" w14:textId="77777777" w:rsidR="00362346" w:rsidRPr="00362346" w:rsidRDefault="00362346" w:rsidP="00362346">
            <w:pPr>
              <w:ind w:firstLine="709"/>
              <w:jc w:val="both"/>
            </w:pPr>
            <w:r w:rsidRPr="00362346">
              <w:t>[   ]</w:t>
            </w:r>
          </w:p>
        </w:tc>
        <w:tc>
          <w:tcPr>
            <w:tcW w:w="377" w:type="pct"/>
            <w:tcBorders>
              <w:top w:val="single" w:sz="2" w:space="0" w:color="auto"/>
              <w:left w:val="single" w:sz="2" w:space="0" w:color="auto"/>
              <w:bottom w:val="single" w:sz="2" w:space="0" w:color="auto"/>
              <w:right w:val="single" w:sz="2" w:space="0" w:color="auto"/>
            </w:tcBorders>
            <w:vAlign w:val="center"/>
          </w:tcPr>
          <w:p w14:paraId="0CE13FA7" w14:textId="77777777" w:rsidR="00362346" w:rsidRPr="00362346" w:rsidRDefault="00362346" w:rsidP="00362346">
            <w:pPr>
              <w:ind w:firstLine="709"/>
              <w:jc w:val="both"/>
            </w:pPr>
          </w:p>
        </w:tc>
        <w:tc>
          <w:tcPr>
            <w:tcW w:w="448" w:type="pct"/>
            <w:tcBorders>
              <w:top w:val="single" w:sz="2" w:space="0" w:color="auto"/>
              <w:left w:val="single" w:sz="2" w:space="0" w:color="auto"/>
              <w:bottom w:val="single" w:sz="2" w:space="0" w:color="auto"/>
              <w:right w:val="single" w:sz="2" w:space="0" w:color="auto"/>
            </w:tcBorders>
            <w:vAlign w:val="center"/>
            <w:hideMark/>
          </w:tcPr>
          <w:p w14:paraId="3853A769" w14:textId="77777777" w:rsidR="00362346" w:rsidRPr="00362346" w:rsidRDefault="00362346" w:rsidP="00362346">
            <w:pPr>
              <w:ind w:firstLine="709"/>
              <w:jc w:val="both"/>
            </w:pPr>
            <w:r w:rsidRPr="00362346">
              <w:t>[   ]</w:t>
            </w:r>
          </w:p>
        </w:tc>
        <w:tc>
          <w:tcPr>
            <w:tcW w:w="556" w:type="pct"/>
            <w:tcBorders>
              <w:top w:val="single" w:sz="2" w:space="0" w:color="auto"/>
              <w:left w:val="single" w:sz="2" w:space="0" w:color="auto"/>
              <w:bottom w:val="single" w:sz="2" w:space="0" w:color="auto"/>
              <w:right w:val="single" w:sz="2" w:space="0" w:color="auto"/>
            </w:tcBorders>
            <w:vAlign w:val="center"/>
          </w:tcPr>
          <w:p w14:paraId="7C4A3464" w14:textId="77777777" w:rsidR="00362346" w:rsidRPr="00362346" w:rsidRDefault="00362346" w:rsidP="00362346">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45C8EAF2" w14:textId="77777777" w:rsidR="00362346" w:rsidRPr="00362346" w:rsidRDefault="00362346" w:rsidP="00362346">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47EA2140" w14:textId="77777777" w:rsidR="00362346" w:rsidRPr="00362346" w:rsidRDefault="00362346" w:rsidP="00362346">
            <w:pPr>
              <w:ind w:firstLine="709"/>
              <w:jc w:val="both"/>
            </w:pPr>
          </w:p>
        </w:tc>
      </w:tr>
      <w:tr w:rsidR="00362346" w:rsidRPr="00362346" w14:paraId="4B19FC69"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hideMark/>
          </w:tcPr>
          <w:p w14:paraId="39983E39" w14:textId="77777777" w:rsidR="00362346" w:rsidRPr="00362346" w:rsidRDefault="00362346" w:rsidP="00362346">
            <w:pPr>
              <w:ind w:firstLine="709"/>
              <w:jc w:val="both"/>
            </w:pPr>
            <w:r w:rsidRPr="00362346">
              <w:t>5</w:t>
            </w:r>
          </w:p>
        </w:tc>
        <w:tc>
          <w:tcPr>
            <w:tcW w:w="1994" w:type="pct"/>
            <w:tcBorders>
              <w:top w:val="single" w:sz="2" w:space="0" w:color="auto"/>
              <w:left w:val="single" w:sz="2" w:space="0" w:color="auto"/>
              <w:bottom w:val="single" w:sz="2" w:space="0" w:color="auto"/>
              <w:right w:val="single" w:sz="2" w:space="0" w:color="auto"/>
            </w:tcBorders>
            <w:vAlign w:val="center"/>
            <w:hideMark/>
          </w:tcPr>
          <w:p w14:paraId="2097E681" w14:textId="77777777" w:rsidR="00362346" w:rsidRPr="00362346" w:rsidRDefault="00362346" w:rsidP="00362346">
            <w:pPr>
              <w:ind w:firstLine="709"/>
              <w:jc w:val="both"/>
            </w:pPr>
            <w:r w:rsidRPr="00362346">
              <w:t>Kiểm tra bán thành phẩm</w:t>
            </w:r>
          </w:p>
        </w:tc>
        <w:tc>
          <w:tcPr>
            <w:tcW w:w="373" w:type="pct"/>
            <w:tcBorders>
              <w:top w:val="single" w:sz="2" w:space="0" w:color="auto"/>
              <w:left w:val="single" w:sz="2" w:space="0" w:color="auto"/>
              <w:bottom w:val="single" w:sz="2" w:space="0" w:color="auto"/>
              <w:right w:val="single" w:sz="2" w:space="0" w:color="auto"/>
            </w:tcBorders>
            <w:vAlign w:val="center"/>
            <w:hideMark/>
          </w:tcPr>
          <w:p w14:paraId="7E729583" w14:textId="77777777" w:rsidR="00362346" w:rsidRPr="00362346" w:rsidRDefault="00362346" w:rsidP="00362346">
            <w:pPr>
              <w:ind w:firstLine="709"/>
              <w:jc w:val="both"/>
            </w:pPr>
            <w:r w:rsidRPr="00362346">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0CDEBAB4" w14:textId="77777777" w:rsidR="00362346" w:rsidRPr="00362346" w:rsidRDefault="00362346" w:rsidP="00362346">
            <w:pPr>
              <w:ind w:firstLine="709"/>
              <w:jc w:val="both"/>
            </w:pPr>
            <w:r w:rsidRPr="00362346">
              <w:t>[   ]</w:t>
            </w:r>
          </w:p>
        </w:tc>
        <w:tc>
          <w:tcPr>
            <w:tcW w:w="448" w:type="pct"/>
            <w:tcBorders>
              <w:top w:val="single" w:sz="2" w:space="0" w:color="auto"/>
              <w:left w:val="single" w:sz="2" w:space="0" w:color="auto"/>
              <w:bottom w:val="single" w:sz="2" w:space="0" w:color="auto"/>
              <w:right w:val="single" w:sz="2" w:space="0" w:color="auto"/>
            </w:tcBorders>
            <w:vAlign w:val="center"/>
          </w:tcPr>
          <w:p w14:paraId="57AD4575" w14:textId="77777777" w:rsidR="00362346" w:rsidRPr="00362346" w:rsidRDefault="00362346" w:rsidP="00362346">
            <w:pPr>
              <w:ind w:firstLine="709"/>
              <w:jc w:val="both"/>
            </w:pPr>
          </w:p>
        </w:tc>
        <w:tc>
          <w:tcPr>
            <w:tcW w:w="556" w:type="pct"/>
            <w:tcBorders>
              <w:top w:val="single" w:sz="2" w:space="0" w:color="auto"/>
              <w:left w:val="single" w:sz="2" w:space="0" w:color="auto"/>
              <w:bottom w:val="single" w:sz="2" w:space="0" w:color="auto"/>
              <w:right w:val="single" w:sz="2" w:space="0" w:color="auto"/>
            </w:tcBorders>
            <w:vAlign w:val="center"/>
          </w:tcPr>
          <w:p w14:paraId="2D4E90F1" w14:textId="77777777" w:rsidR="00362346" w:rsidRPr="00362346" w:rsidRDefault="00362346" w:rsidP="00362346">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3A1B358F" w14:textId="77777777" w:rsidR="00362346" w:rsidRPr="00362346" w:rsidRDefault="00362346" w:rsidP="00362346">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40E277C8" w14:textId="77777777" w:rsidR="00362346" w:rsidRPr="00362346" w:rsidRDefault="00362346" w:rsidP="00362346">
            <w:pPr>
              <w:ind w:firstLine="709"/>
              <w:jc w:val="both"/>
            </w:pPr>
          </w:p>
        </w:tc>
      </w:tr>
      <w:tr w:rsidR="00362346" w:rsidRPr="00362346" w14:paraId="4B13A12F"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hideMark/>
          </w:tcPr>
          <w:p w14:paraId="3EF5304C" w14:textId="77777777" w:rsidR="00362346" w:rsidRPr="00362346" w:rsidRDefault="00362346" w:rsidP="00362346">
            <w:pPr>
              <w:ind w:firstLine="709"/>
              <w:jc w:val="both"/>
            </w:pPr>
            <w:r w:rsidRPr="00362346">
              <w:t>6</w:t>
            </w:r>
          </w:p>
        </w:tc>
        <w:tc>
          <w:tcPr>
            <w:tcW w:w="1994" w:type="pct"/>
            <w:tcBorders>
              <w:top w:val="single" w:sz="2" w:space="0" w:color="auto"/>
              <w:left w:val="single" w:sz="2" w:space="0" w:color="auto"/>
              <w:bottom w:val="single" w:sz="2" w:space="0" w:color="auto"/>
              <w:right w:val="single" w:sz="2" w:space="0" w:color="auto"/>
            </w:tcBorders>
            <w:vAlign w:val="center"/>
            <w:hideMark/>
          </w:tcPr>
          <w:p w14:paraId="5F4A9984" w14:textId="77777777" w:rsidR="00362346" w:rsidRPr="00362346" w:rsidRDefault="00362346" w:rsidP="00362346">
            <w:pPr>
              <w:ind w:firstLine="709"/>
              <w:jc w:val="both"/>
            </w:pPr>
            <w:r w:rsidRPr="00362346">
              <w:t>Kiểm tra thành phẩm</w:t>
            </w:r>
          </w:p>
        </w:tc>
        <w:tc>
          <w:tcPr>
            <w:tcW w:w="373" w:type="pct"/>
            <w:tcBorders>
              <w:top w:val="single" w:sz="2" w:space="0" w:color="auto"/>
              <w:left w:val="single" w:sz="2" w:space="0" w:color="auto"/>
              <w:bottom w:val="single" w:sz="2" w:space="0" w:color="auto"/>
              <w:right w:val="single" w:sz="2" w:space="0" w:color="auto"/>
            </w:tcBorders>
            <w:vAlign w:val="center"/>
            <w:hideMark/>
          </w:tcPr>
          <w:p w14:paraId="4BF048D9" w14:textId="77777777" w:rsidR="00362346" w:rsidRPr="00362346" w:rsidRDefault="00362346" w:rsidP="00362346">
            <w:pPr>
              <w:ind w:firstLine="709"/>
              <w:jc w:val="both"/>
            </w:pPr>
            <w:r w:rsidRPr="00362346">
              <w:t>[   ]</w:t>
            </w:r>
          </w:p>
        </w:tc>
        <w:tc>
          <w:tcPr>
            <w:tcW w:w="377" w:type="pct"/>
            <w:tcBorders>
              <w:top w:val="single" w:sz="2" w:space="0" w:color="auto"/>
              <w:left w:val="single" w:sz="2" w:space="0" w:color="auto"/>
              <w:bottom w:val="single" w:sz="2" w:space="0" w:color="auto"/>
              <w:right w:val="single" w:sz="2" w:space="0" w:color="auto"/>
            </w:tcBorders>
            <w:vAlign w:val="center"/>
          </w:tcPr>
          <w:p w14:paraId="5C279C40" w14:textId="77777777" w:rsidR="00362346" w:rsidRPr="00362346" w:rsidRDefault="00362346" w:rsidP="00362346">
            <w:pPr>
              <w:ind w:firstLine="709"/>
              <w:jc w:val="both"/>
            </w:pPr>
          </w:p>
        </w:tc>
        <w:tc>
          <w:tcPr>
            <w:tcW w:w="448" w:type="pct"/>
            <w:tcBorders>
              <w:top w:val="single" w:sz="2" w:space="0" w:color="auto"/>
              <w:left w:val="single" w:sz="2" w:space="0" w:color="auto"/>
              <w:bottom w:val="single" w:sz="2" w:space="0" w:color="auto"/>
              <w:right w:val="single" w:sz="2" w:space="0" w:color="auto"/>
            </w:tcBorders>
            <w:vAlign w:val="center"/>
            <w:hideMark/>
          </w:tcPr>
          <w:p w14:paraId="76A220E8" w14:textId="77777777" w:rsidR="00362346" w:rsidRPr="00362346" w:rsidRDefault="00362346" w:rsidP="00362346">
            <w:pPr>
              <w:ind w:firstLine="709"/>
              <w:jc w:val="both"/>
            </w:pPr>
            <w:r w:rsidRPr="00362346">
              <w:t>[   ]</w:t>
            </w:r>
          </w:p>
        </w:tc>
        <w:tc>
          <w:tcPr>
            <w:tcW w:w="556" w:type="pct"/>
            <w:tcBorders>
              <w:top w:val="single" w:sz="2" w:space="0" w:color="auto"/>
              <w:left w:val="single" w:sz="2" w:space="0" w:color="auto"/>
              <w:bottom w:val="single" w:sz="2" w:space="0" w:color="auto"/>
              <w:right w:val="single" w:sz="2" w:space="0" w:color="auto"/>
            </w:tcBorders>
            <w:vAlign w:val="center"/>
          </w:tcPr>
          <w:p w14:paraId="44D5666F" w14:textId="77777777" w:rsidR="00362346" w:rsidRPr="00362346" w:rsidRDefault="00362346" w:rsidP="00362346">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49C7776E" w14:textId="77777777" w:rsidR="00362346" w:rsidRPr="00362346" w:rsidRDefault="00362346" w:rsidP="00362346">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043D9F44" w14:textId="77777777" w:rsidR="00362346" w:rsidRPr="00362346" w:rsidRDefault="00362346" w:rsidP="00362346">
            <w:pPr>
              <w:ind w:firstLine="709"/>
              <w:jc w:val="both"/>
            </w:pPr>
          </w:p>
        </w:tc>
      </w:tr>
      <w:tr w:rsidR="00362346" w:rsidRPr="00362346" w14:paraId="0B0ACA00" w14:textId="77777777">
        <w:trPr>
          <w:cantSplit/>
        </w:trPr>
        <w:tc>
          <w:tcPr>
            <w:tcW w:w="370" w:type="pct"/>
            <w:tcBorders>
              <w:top w:val="single" w:sz="2" w:space="0" w:color="auto"/>
              <w:left w:val="single" w:sz="2" w:space="0" w:color="auto"/>
              <w:bottom w:val="single" w:sz="2" w:space="0" w:color="auto"/>
              <w:right w:val="single" w:sz="2" w:space="0" w:color="auto"/>
            </w:tcBorders>
            <w:vAlign w:val="center"/>
            <w:hideMark/>
          </w:tcPr>
          <w:p w14:paraId="4B1B6BBA" w14:textId="77777777" w:rsidR="00362346" w:rsidRPr="00362346" w:rsidRDefault="00362346" w:rsidP="00362346">
            <w:pPr>
              <w:ind w:firstLine="709"/>
              <w:jc w:val="both"/>
            </w:pPr>
            <w:r w:rsidRPr="00362346">
              <w:lastRenderedPageBreak/>
              <w:t>7</w:t>
            </w:r>
          </w:p>
        </w:tc>
        <w:tc>
          <w:tcPr>
            <w:tcW w:w="1994" w:type="pct"/>
            <w:tcBorders>
              <w:top w:val="single" w:sz="2" w:space="0" w:color="auto"/>
              <w:left w:val="single" w:sz="2" w:space="0" w:color="auto"/>
              <w:bottom w:val="single" w:sz="2" w:space="0" w:color="auto"/>
              <w:right w:val="single" w:sz="2" w:space="0" w:color="auto"/>
            </w:tcBorders>
            <w:vAlign w:val="center"/>
            <w:hideMark/>
          </w:tcPr>
          <w:p w14:paraId="7600AEBC" w14:textId="77777777" w:rsidR="00362346" w:rsidRPr="00362346" w:rsidRDefault="00362346" w:rsidP="00362346">
            <w:pPr>
              <w:ind w:firstLine="709"/>
              <w:jc w:val="both"/>
            </w:pPr>
            <w:r w:rsidRPr="00362346">
              <w:t>Lưu mẫu và kiểm tra mẫu theo quy định</w:t>
            </w:r>
          </w:p>
        </w:tc>
        <w:tc>
          <w:tcPr>
            <w:tcW w:w="373" w:type="pct"/>
            <w:tcBorders>
              <w:top w:val="single" w:sz="2" w:space="0" w:color="auto"/>
              <w:left w:val="single" w:sz="2" w:space="0" w:color="auto"/>
              <w:bottom w:val="single" w:sz="2" w:space="0" w:color="auto"/>
              <w:right w:val="single" w:sz="2" w:space="0" w:color="auto"/>
            </w:tcBorders>
            <w:vAlign w:val="center"/>
            <w:hideMark/>
          </w:tcPr>
          <w:p w14:paraId="133C5F48" w14:textId="77777777" w:rsidR="00362346" w:rsidRPr="00362346" w:rsidRDefault="00362346" w:rsidP="00362346">
            <w:pPr>
              <w:ind w:firstLine="709"/>
              <w:jc w:val="both"/>
            </w:pPr>
            <w:r w:rsidRPr="00362346">
              <w:t>[   ]</w:t>
            </w:r>
          </w:p>
        </w:tc>
        <w:tc>
          <w:tcPr>
            <w:tcW w:w="377" w:type="pct"/>
            <w:tcBorders>
              <w:top w:val="single" w:sz="2" w:space="0" w:color="auto"/>
              <w:left w:val="single" w:sz="2" w:space="0" w:color="auto"/>
              <w:bottom w:val="single" w:sz="2" w:space="0" w:color="auto"/>
              <w:right w:val="single" w:sz="2" w:space="0" w:color="auto"/>
            </w:tcBorders>
            <w:vAlign w:val="center"/>
            <w:hideMark/>
          </w:tcPr>
          <w:p w14:paraId="0E1FFFBC" w14:textId="77777777" w:rsidR="00362346" w:rsidRPr="00362346" w:rsidRDefault="00362346" w:rsidP="00362346">
            <w:pPr>
              <w:ind w:firstLine="709"/>
              <w:jc w:val="both"/>
            </w:pPr>
            <w:r w:rsidRPr="00362346">
              <w:t>[   ]</w:t>
            </w:r>
          </w:p>
        </w:tc>
        <w:tc>
          <w:tcPr>
            <w:tcW w:w="448" w:type="pct"/>
            <w:tcBorders>
              <w:top w:val="single" w:sz="2" w:space="0" w:color="auto"/>
              <w:left w:val="single" w:sz="2" w:space="0" w:color="auto"/>
              <w:bottom w:val="single" w:sz="2" w:space="0" w:color="auto"/>
              <w:right w:val="single" w:sz="2" w:space="0" w:color="auto"/>
            </w:tcBorders>
            <w:vAlign w:val="center"/>
            <w:hideMark/>
          </w:tcPr>
          <w:p w14:paraId="7CA29A12" w14:textId="77777777" w:rsidR="00362346" w:rsidRPr="00362346" w:rsidRDefault="00362346" w:rsidP="00362346">
            <w:pPr>
              <w:ind w:firstLine="709"/>
              <w:jc w:val="both"/>
            </w:pPr>
            <w:r w:rsidRPr="00362346">
              <w:t>[   ]</w:t>
            </w:r>
          </w:p>
        </w:tc>
        <w:tc>
          <w:tcPr>
            <w:tcW w:w="556" w:type="pct"/>
            <w:tcBorders>
              <w:top w:val="single" w:sz="2" w:space="0" w:color="auto"/>
              <w:left w:val="single" w:sz="2" w:space="0" w:color="auto"/>
              <w:bottom w:val="single" w:sz="2" w:space="0" w:color="auto"/>
              <w:right w:val="single" w:sz="2" w:space="0" w:color="auto"/>
            </w:tcBorders>
            <w:vAlign w:val="center"/>
          </w:tcPr>
          <w:p w14:paraId="04FDAF63" w14:textId="77777777" w:rsidR="00362346" w:rsidRPr="00362346" w:rsidRDefault="00362346" w:rsidP="00362346">
            <w:pPr>
              <w:ind w:firstLine="709"/>
              <w:jc w:val="both"/>
            </w:pPr>
          </w:p>
        </w:tc>
        <w:tc>
          <w:tcPr>
            <w:tcW w:w="422" w:type="pct"/>
            <w:tcBorders>
              <w:top w:val="single" w:sz="2" w:space="0" w:color="auto"/>
              <w:left w:val="single" w:sz="2" w:space="0" w:color="auto"/>
              <w:bottom w:val="single" w:sz="2" w:space="0" w:color="auto"/>
              <w:right w:val="single" w:sz="2" w:space="0" w:color="auto"/>
            </w:tcBorders>
            <w:vAlign w:val="center"/>
          </w:tcPr>
          <w:p w14:paraId="133E0C69" w14:textId="77777777" w:rsidR="00362346" w:rsidRPr="00362346" w:rsidRDefault="00362346" w:rsidP="00362346">
            <w:pPr>
              <w:ind w:firstLine="709"/>
              <w:jc w:val="both"/>
            </w:pPr>
          </w:p>
        </w:tc>
        <w:tc>
          <w:tcPr>
            <w:tcW w:w="460" w:type="pct"/>
            <w:tcBorders>
              <w:top w:val="single" w:sz="2" w:space="0" w:color="auto"/>
              <w:left w:val="single" w:sz="2" w:space="0" w:color="auto"/>
              <w:bottom w:val="single" w:sz="2" w:space="0" w:color="auto"/>
              <w:right w:val="single" w:sz="2" w:space="0" w:color="auto"/>
            </w:tcBorders>
            <w:vAlign w:val="center"/>
          </w:tcPr>
          <w:p w14:paraId="4E6EC866" w14:textId="77777777" w:rsidR="00362346" w:rsidRPr="00362346" w:rsidRDefault="00362346" w:rsidP="00362346">
            <w:pPr>
              <w:ind w:firstLine="709"/>
              <w:jc w:val="both"/>
            </w:pPr>
          </w:p>
        </w:tc>
      </w:tr>
    </w:tbl>
    <w:p w14:paraId="37F4066A" w14:textId="77777777" w:rsidR="00362346" w:rsidRPr="00362346" w:rsidRDefault="00362346" w:rsidP="00362346">
      <w:pPr>
        <w:ind w:firstLine="709"/>
        <w:jc w:val="both"/>
        <w:rPr>
          <w:b/>
        </w:rPr>
      </w:pPr>
      <w:r w:rsidRPr="00362346">
        <w:rPr>
          <w:b/>
        </w:rPr>
        <w:t>III. NHÓM CHỈ TIÊU KHÔNG ĐÁNH GIÁ VÀ LÝ DO:</w:t>
      </w:r>
    </w:p>
    <w:p w14:paraId="27A6F4FD" w14:textId="77777777" w:rsidR="00362346" w:rsidRPr="00362346" w:rsidRDefault="00362346" w:rsidP="00362346">
      <w:pPr>
        <w:ind w:firstLine="709"/>
        <w:jc w:val="both"/>
      </w:pPr>
      <w:r w:rsidRPr="00362346">
        <w:rPr>
          <w:b/>
        </w:rPr>
        <w:t>IV. LẤY MẪU</w:t>
      </w:r>
      <w:r w:rsidRPr="00362346">
        <w:rPr>
          <w:i/>
        </w:rPr>
        <w:t>(nếu có)</w:t>
      </w:r>
      <w:r w:rsidRPr="00362346">
        <w:rPr>
          <w:b/>
        </w:rPr>
        <w:t>VÀ CHỈ ĐỊNH CHỈ TIÊU PHÂN TÍCH</w:t>
      </w:r>
      <w:r w:rsidRPr="00362346">
        <w:rPr>
          <w:i/>
        </w:rPr>
        <w:t>(kèm theo Biên bản lấy mẫu)</w:t>
      </w:r>
      <w:r w:rsidRPr="00362346">
        <w:t>:</w:t>
      </w:r>
    </w:p>
    <w:p w14:paraId="4B1157A4" w14:textId="77777777" w:rsidR="00362346" w:rsidRPr="00362346" w:rsidRDefault="00362346" w:rsidP="00362346">
      <w:pPr>
        <w:ind w:firstLine="709"/>
        <w:jc w:val="both"/>
      </w:pPr>
      <w:r w:rsidRPr="00362346">
        <w:t>1. Thông tin về mẫu lấy (loại mẫu; số lượng mẫu; tình trạng bao gói, bảo quản mẫu...)</w:t>
      </w:r>
    </w:p>
    <w:p w14:paraId="735BFE39" w14:textId="77777777" w:rsidR="00362346" w:rsidRPr="00362346" w:rsidRDefault="00362346" w:rsidP="00362346">
      <w:pPr>
        <w:ind w:firstLine="709"/>
        <w:jc w:val="both"/>
      </w:pPr>
      <w:r w:rsidRPr="00362346">
        <w:t>2. Chỉ định chỉ tiêu phân tích:</w:t>
      </w:r>
    </w:p>
    <w:p w14:paraId="2B34D422" w14:textId="77777777" w:rsidR="00362346" w:rsidRPr="00362346" w:rsidRDefault="00362346" w:rsidP="00362346">
      <w:pPr>
        <w:ind w:firstLine="709"/>
        <w:jc w:val="both"/>
        <w:rPr>
          <w:b/>
        </w:rPr>
      </w:pPr>
      <w:r w:rsidRPr="00362346">
        <w:rPr>
          <w:b/>
        </w:rPr>
        <w:t>V. Ý KIẾN CỦA ĐOÀN KIỂM TRA:</w:t>
      </w:r>
    </w:p>
    <w:p w14:paraId="24BAE6E8" w14:textId="77777777" w:rsidR="00362346" w:rsidRPr="00362346" w:rsidRDefault="00362346" w:rsidP="00362346">
      <w:pPr>
        <w:ind w:firstLine="709"/>
        <w:jc w:val="both"/>
      </w:pPr>
      <w:r w:rsidRPr="00362346">
        <w:t>1. Nhận xét của đoàn kiểm tra:</w:t>
      </w:r>
    </w:p>
    <w:p w14:paraId="313921DB" w14:textId="77777777" w:rsidR="00362346" w:rsidRPr="00362346" w:rsidRDefault="00362346" w:rsidP="00362346">
      <w:pPr>
        <w:ind w:firstLine="709"/>
        <w:jc w:val="both"/>
      </w:pPr>
      <w:r w:rsidRPr="00362346">
        <w:t>2. Đề xuất xếp loại cơ sở:</w:t>
      </w:r>
    </w:p>
    <w:p w14:paraId="77D4A4A6" w14:textId="77777777" w:rsidR="00362346" w:rsidRPr="00362346" w:rsidRDefault="00362346" w:rsidP="00362346">
      <w:pPr>
        <w:ind w:firstLine="709"/>
        <w:jc w:val="both"/>
        <w:rPr>
          <w:b/>
        </w:rPr>
      </w:pPr>
      <w:r w:rsidRPr="00362346">
        <w:rPr>
          <w:b/>
        </w:rPr>
        <w:t>VI. Ý KIẾN CỦA ĐẠI DIỆN CƠ SỞ:</w:t>
      </w:r>
    </w:p>
    <w:p w14:paraId="33BD6932" w14:textId="77777777" w:rsidR="00362346" w:rsidRPr="00362346" w:rsidRDefault="00362346" w:rsidP="00362346">
      <w:pPr>
        <w:ind w:firstLine="709"/>
        <w:jc w:val="both"/>
        <w:rPr>
          <w:b/>
        </w:rPr>
      </w:pPr>
    </w:p>
    <w:tbl>
      <w:tblPr>
        <w:tblW w:w="0" w:type="auto"/>
        <w:tblInd w:w="-426" w:type="dxa"/>
        <w:tblLook w:val="01E0" w:firstRow="1" w:lastRow="1" w:firstColumn="1" w:lastColumn="1" w:noHBand="0" w:noVBand="0"/>
      </w:tblPr>
      <w:tblGrid>
        <w:gridCol w:w="4648"/>
        <w:gridCol w:w="4850"/>
      </w:tblGrid>
      <w:tr w:rsidR="00362346" w:rsidRPr="00362346" w14:paraId="0908C386" w14:textId="77777777">
        <w:tc>
          <w:tcPr>
            <w:tcW w:w="4854" w:type="dxa"/>
            <w:hideMark/>
          </w:tcPr>
          <w:p w14:paraId="0479646E" w14:textId="77777777" w:rsidR="00362346" w:rsidRPr="00362346" w:rsidRDefault="00362346" w:rsidP="00362346">
            <w:pPr>
              <w:ind w:firstLine="709"/>
              <w:jc w:val="both"/>
              <w:rPr>
                <w:i/>
              </w:rPr>
            </w:pPr>
            <w:r w:rsidRPr="00362346">
              <w:rPr>
                <w:i/>
              </w:rPr>
              <w:t>………., ngày    tháng     năm</w:t>
            </w:r>
            <w:r w:rsidRPr="00362346">
              <w:br/>
            </w:r>
            <w:r w:rsidRPr="00362346">
              <w:rPr>
                <w:b/>
              </w:rPr>
              <w:t>ĐẠI DIỆN CƠ SỞ ĐƯỢC KIỂM TRA</w:t>
            </w:r>
            <w:r w:rsidRPr="00362346">
              <w:rPr>
                <w:b/>
              </w:rPr>
              <w:br/>
            </w:r>
            <w:r w:rsidRPr="00362346">
              <w:rPr>
                <w:i/>
              </w:rPr>
              <w:t>(Ký, ghi rõ  họ tên, đóng dấu)</w:t>
            </w:r>
          </w:p>
        </w:tc>
        <w:tc>
          <w:tcPr>
            <w:tcW w:w="5070" w:type="dxa"/>
            <w:hideMark/>
          </w:tcPr>
          <w:p w14:paraId="400E8B74" w14:textId="77777777" w:rsidR="00362346" w:rsidRPr="00362346" w:rsidRDefault="00362346" w:rsidP="00362346">
            <w:pPr>
              <w:ind w:firstLine="709"/>
              <w:jc w:val="both"/>
            </w:pPr>
            <w:r w:rsidRPr="00362346">
              <w:rPr>
                <w:i/>
              </w:rPr>
              <w:t>………., ngày    tháng     năm</w:t>
            </w:r>
            <w:r w:rsidRPr="00362346">
              <w:br/>
            </w:r>
            <w:r w:rsidRPr="00362346">
              <w:rPr>
                <w:b/>
              </w:rPr>
              <w:t>TRƯỞNG ĐOÀN KIỂM TRA</w:t>
            </w:r>
            <w:r w:rsidRPr="00362346">
              <w:rPr>
                <w:b/>
              </w:rPr>
              <w:br/>
            </w:r>
            <w:r w:rsidRPr="00362346">
              <w:rPr>
                <w:i/>
              </w:rPr>
              <w:t>(Ký, ghi rõ họ tên, đóng dấu nếu có)</w:t>
            </w:r>
          </w:p>
        </w:tc>
      </w:tr>
    </w:tbl>
    <w:p w14:paraId="3041B21D" w14:textId="77777777" w:rsidR="00362346" w:rsidRPr="00362346" w:rsidRDefault="00362346" w:rsidP="00362346">
      <w:pPr>
        <w:ind w:firstLine="709"/>
        <w:jc w:val="both"/>
        <w:rPr>
          <w:b/>
        </w:rPr>
        <w:sectPr w:rsidR="00362346" w:rsidRPr="00362346" w:rsidSect="00362346">
          <w:pgSz w:w="11907" w:h="16840"/>
          <w:pgMar w:top="1134" w:right="1134" w:bottom="1134" w:left="1701" w:header="680" w:footer="680" w:gutter="0"/>
          <w:cols w:space="720"/>
        </w:sectPr>
      </w:pPr>
    </w:p>
    <w:p w14:paraId="635AD27B" w14:textId="77777777" w:rsidR="00362346" w:rsidRPr="00362346" w:rsidRDefault="00362346" w:rsidP="00362346">
      <w:pPr>
        <w:ind w:firstLine="709"/>
        <w:jc w:val="both"/>
        <w:rPr>
          <w:b/>
        </w:rPr>
      </w:pPr>
      <w:r w:rsidRPr="00362346">
        <w:rPr>
          <w:b/>
        </w:rPr>
        <w:lastRenderedPageBreak/>
        <w:t>HƯỚNG DẪN</w:t>
      </w:r>
    </w:p>
    <w:p w14:paraId="2E49B19F" w14:textId="77777777" w:rsidR="00362346" w:rsidRPr="00362346" w:rsidRDefault="00362346" w:rsidP="00362346">
      <w:pPr>
        <w:ind w:firstLine="709"/>
        <w:jc w:val="both"/>
        <w:rPr>
          <w:b/>
        </w:rPr>
      </w:pPr>
      <w:r w:rsidRPr="00362346">
        <w:rPr>
          <w:b/>
        </w:rPr>
        <w:t>KIỂM TRA ĐIỀU KIỆN CƠ SỞ SẢN XUẤT THUỐC THÚ Y</w:t>
      </w:r>
    </w:p>
    <w:p w14:paraId="5C2FDAAE" w14:textId="77777777" w:rsidR="00362346" w:rsidRPr="00362346" w:rsidRDefault="00362346" w:rsidP="00362346">
      <w:pPr>
        <w:ind w:firstLine="709"/>
        <w:jc w:val="both"/>
        <w:rPr>
          <w:b/>
        </w:rPr>
      </w:pPr>
      <w:r w:rsidRPr="00362346">
        <w:rPr>
          <w:b/>
        </w:rPr>
        <w:t>I. HƯỚNG DẪN PHÂN LOẠI</w:t>
      </w:r>
    </w:p>
    <w:p w14:paraId="32E52EB6" w14:textId="77777777" w:rsidR="00362346" w:rsidRPr="00362346" w:rsidRDefault="00362346" w:rsidP="00362346">
      <w:pPr>
        <w:ind w:firstLine="709"/>
        <w:jc w:val="both"/>
        <w:rPr>
          <w:b/>
        </w:rPr>
      </w:pPr>
      <w:r w:rsidRPr="00362346">
        <w:rPr>
          <w:b/>
        </w:rPr>
        <w:t>1. Định nghĩa mức lỗi</w:t>
      </w:r>
    </w:p>
    <w:p w14:paraId="1D3DCC5E" w14:textId="77777777" w:rsidR="00362346" w:rsidRPr="00362346" w:rsidRDefault="00362346" w:rsidP="00362346">
      <w:pPr>
        <w:ind w:firstLine="709"/>
        <w:jc w:val="both"/>
      </w:pPr>
      <w:r w:rsidRPr="00362346">
        <w:t xml:space="preserve">- </w:t>
      </w:r>
      <w:r w:rsidRPr="00362346">
        <w:rPr>
          <w:b/>
        </w:rPr>
        <w:t xml:space="preserve">Lỗi nghiêm trọng </w:t>
      </w:r>
      <w:r w:rsidRPr="00362346">
        <w:rPr>
          <w:b/>
          <w:i/>
        </w:rPr>
        <w:t>(Se)</w:t>
      </w:r>
      <w:r w:rsidRPr="00362346">
        <w:rPr>
          <w:b/>
        </w:rPr>
        <w:t>:</w:t>
      </w:r>
      <w:r w:rsidRPr="00362346">
        <w:t xml:space="preserve"> Là sai lệch so với tiêu chuẩn, quy định, gây ảnh hưởng chất lượng sản phẩm, ảnh hưởng tới sức khỏe người tiêu dùng.</w:t>
      </w:r>
    </w:p>
    <w:p w14:paraId="66D5FA3A" w14:textId="77777777" w:rsidR="00362346" w:rsidRPr="00362346" w:rsidRDefault="00362346" w:rsidP="00362346">
      <w:pPr>
        <w:ind w:firstLine="709"/>
        <w:jc w:val="both"/>
      </w:pPr>
      <w:r w:rsidRPr="00362346">
        <w:t xml:space="preserve">- </w:t>
      </w:r>
      <w:r w:rsidRPr="00362346">
        <w:rPr>
          <w:b/>
        </w:rPr>
        <w:t xml:space="preserve">Lỗi nặng </w:t>
      </w:r>
      <w:r w:rsidRPr="00362346">
        <w:rPr>
          <w:b/>
          <w:i/>
        </w:rPr>
        <w:t>(Ma)</w:t>
      </w:r>
      <w:r w:rsidRPr="00362346">
        <w:rPr>
          <w:b/>
        </w:rPr>
        <w:t>:</w:t>
      </w:r>
      <w:r w:rsidRPr="00362346">
        <w:t xml:space="preserve"> Là sai lệch so với tiêu chuẩn, quy định, nếu kéo dài sẽ gây ảnh hưởng chất lượng sản phẩm nhưng chưa tới mức nghiêm trọng.</w:t>
      </w:r>
    </w:p>
    <w:p w14:paraId="39ED793C" w14:textId="77777777" w:rsidR="00362346" w:rsidRPr="00362346" w:rsidRDefault="00362346" w:rsidP="00362346">
      <w:pPr>
        <w:ind w:firstLine="709"/>
        <w:jc w:val="both"/>
      </w:pPr>
      <w:r w:rsidRPr="00362346">
        <w:t xml:space="preserve">- </w:t>
      </w:r>
      <w:r w:rsidRPr="00362346">
        <w:rPr>
          <w:b/>
        </w:rPr>
        <w:t xml:space="preserve">Lỗi nhẹ </w:t>
      </w:r>
      <w:r w:rsidRPr="00362346">
        <w:rPr>
          <w:b/>
          <w:i/>
        </w:rPr>
        <w:t>(Mi)</w:t>
      </w:r>
      <w:r w:rsidRPr="00362346">
        <w:rPr>
          <w:b/>
        </w:rPr>
        <w:t>:</w:t>
      </w:r>
      <w:r w:rsidRPr="00362346">
        <w:t xml:space="preserve"> Là sai lệch so với tiêu chuẩn, quy định, có thể ảnh hưởng đến chất lượng sản phẩm hoặc gây trở ngại cho việc kiểm soát vệ sinh, nhưng chưa đến mức nặng.</w:t>
      </w:r>
    </w:p>
    <w:p w14:paraId="6650B76E" w14:textId="77777777" w:rsidR="00362346" w:rsidRPr="00362346" w:rsidRDefault="00362346" w:rsidP="00362346">
      <w:pPr>
        <w:ind w:firstLine="709"/>
        <w:jc w:val="both"/>
        <w:rPr>
          <w:b/>
        </w:rPr>
      </w:pPr>
      <w:r w:rsidRPr="00362346">
        <w:rPr>
          <w:b/>
        </w:rPr>
        <w:t>2. Kết quả đánh giá:</w:t>
      </w:r>
    </w:p>
    <w:p w14:paraId="4199DF7C" w14:textId="77777777" w:rsidR="00362346" w:rsidRPr="00362346" w:rsidRDefault="00362346" w:rsidP="00362346">
      <w:pPr>
        <w:ind w:firstLine="709"/>
        <w:jc w:val="both"/>
        <w:rPr>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2569"/>
        <w:gridCol w:w="1936"/>
        <w:gridCol w:w="2140"/>
        <w:gridCol w:w="2421"/>
      </w:tblGrid>
      <w:tr w:rsidR="00362346" w:rsidRPr="00362346" w14:paraId="04B2DF5A" w14:textId="77777777">
        <w:tc>
          <w:tcPr>
            <w:tcW w:w="1417" w:type="pct"/>
            <w:vMerge w:val="restart"/>
            <w:tcBorders>
              <w:top w:val="single" w:sz="2" w:space="0" w:color="auto"/>
              <w:left w:val="single" w:sz="2" w:space="0" w:color="auto"/>
              <w:bottom w:val="single" w:sz="2" w:space="0" w:color="auto"/>
              <w:right w:val="single" w:sz="2" w:space="0" w:color="auto"/>
            </w:tcBorders>
            <w:vAlign w:val="center"/>
            <w:hideMark/>
          </w:tcPr>
          <w:p w14:paraId="471F80CC" w14:textId="77777777" w:rsidR="00362346" w:rsidRPr="00362346" w:rsidRDefault="00362346" w:rsidP="00362346">
            <w:pPr>
              <w:ind w:firstLine="709"/>
              <w:jc w:val="both"/>
              <w:rPr>
                <w:b/>
              </w:rPr>
            </w:pPr>
            <w:r w:rsidRPr="00362346">
              <w:rPr>
                <w:b/>
              </w:rPr>
              <w:t>Kết qủa</w:t>
            </w:r>
          </w:p>
        </w:tc>
        <w:tc>
          <w:tcPr>
            <w:tcW w:w="3583" w:type="pct"/>
            <w:gridSpan w:val="3"/>
            <w:tcBorders>
              <w:top w:val="single" w:sz="2" w:space="0" w:color="auto"/>
              <w:left w:val="single" w:sz="2" w:space="0" w:color="auto"/>
              <w:bottom w:val="single" w:sz="2" w:space="0" w:color="auto"/>
              <w:right w:val="single" w:sz="2" w:space="0" w:color="auto"/>
            </w:tcBorders>
            <w:vAlign w:val="center"/>
            <w:hideMark/>
          </w:tcPr>
          <w:p w14:paraId="1E9CE967" w14:textId="77777777" w:rsidR="00362346" w:rsidRPr="00362346" w:rsidRDefault="00362346" w:rsidP="00362346">
            <w:pPr>
              <w:ind w:firstLine="709"/>
              <w:jc w:val="both"/>
              <w:rPr>
                <w:b/>
              </w:rPr>
            </w:pPr>
            <w:r w:rsidRPr="00362346">
              <w:rPr>
                <w:b/>
              </w:rPr>
              <w:t>Mức Lỗi</w:t>
            </w:r>
          </w:p>
        </w:tc>
      </w:tr>
      <w:tr w:rsidR="00362346" w:rsidRPr="00362346" w14:paraId="095BDD99"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5D2F2562" w14:textId="77777777" w:rsidR="00362346" w:rsidRPr="00362346" w:rsidRDefault="00362346" w:rsidP="00362346">
            <w:pPr>
              <w:ind w:firstLine="709"/>
              <w:jc w:val="both"/>
              <w:rPr>
                <w:b/>
              </w:rPr>
            </w:pPr>
          </w:p>
        </w:tc>
        <w:tc>
          <w:tcPr>
            <w:tcW w:w="1068" w:type="pct"/>
            <w:tcBorders>
              <w:top w:val="single" w:sz="2" w:space="0" w:color="auto"/>
              <w:left w:val="single" w:sz="2" w:space="0" w:color="auto"/>
              <w:bottom w:val="single" w:sz="2" w:space="0" w:color="auto"/>
              <w:right w:val="single" w:sz="2" w:space="0" w:color="auto"/>
            </w:tcBorders>
            <w:vAlign w:val="center"/>
            <w:hideMark/>
          </w:tcPr>
          <w:p w14:paraId="74BA0873" w14:textId="77777777" w:rsidR="00362346" w:rsidRPr="00362346" w:rsidRDefault="00362346" w:rsidP="00362346">
            <w:pPr>
              <w:ind w:firstLine="709"/>
              <w:jc w:val="both"/>
            </w:pPr>
            <w:r w:rsidRPr="00362346">
              <w:t>Lỗi nhẹ</w:t>
            </w:r>
          </w:p>
        </w:tc>
        <w:tc>
          <w:tcPr>
            <w:tcW w:w="1180" w:type="pct"/>
            <w:tcBorders>
              <w:top w:val="single" w:sz="2" w:space="0" w:color="auto"/>
              <w:left w:val="single" w:sz="2" w:space="0" w:color="auto"/>
              <w:bottom w:val="single" w:sz="2" w:space="0" w:color="auto"/>
              <w:right w:val="single" w:sz="2" w:space="0" w:color="auto"/>
            </w:tcBorders>
            <w:vAlign w:val="center"/>
            <w:hideMark/>
          </w:tcPr>
          <w:p w14:paraId="1FE31A8A" w14:textId="77777777" w:rsidR="00362346" w:rsidRPr="00362346" w:rsidRDefault="00362346" w:rsidP="00362346">
            <w:pPr>
              <w:ind w:firstLine="709"/>
              <w:jc w:val="both"/>
            </w:pPr>
            <w:r w:rsidRPr="00362346">
              <w:t>Lỗi nặng</w:t>
            </w:r>
          </w:p>
        </w:tc>
        <w:tc>
          <w:tcPr>
            <w:tcW w:w="1335" w:type="pct"/>
            <w:tcBorders>
              <w:top w:val="single" w:sz="2" w:space="0" w:color="auto"/>
              <w:left w:val="single" w:sz="2" w:space="0" w:color="auto"/>
              <w:bottom w:val="single" w:sz="2" w:space="0" w:color="auto"/>
              <w:right w:val="single" w:sz="2" w:space="0" w:color="auto"/>
            </w:tcBorders>
            <w:vAlign w:val="center"/>
            <w:hideMark/>
          </w:tcPr>
          <w:p w14:paraId="667DF639" w14:textId="77777777" w:rsidR="00362346" w:rsidRPr="00362346" w:rsidRDefault="00362346" w:rsidP="00362346">
            <w:pPr>
              <w:ind w:firstLine="709"/>
              <w:jc w:val="both"/>
            </w:pPr>
            <w:r w:rsidRPr="00362346">
              <w:t>Lỗi nghiêm trọng</w:t>
            </w:r>
          </w:p>
        </w:tc>
      </w:tr>
      <w:tr w:rsidR="00362346" w:rsidRPr="00362346" w14:paraId="498A39D7" w14:textId="77777777">
        <w:tc>
          <w:tcPr>
            <w:tcW w:w="1417" w:type="pct"/>
            <w:vMerge w:val="restart"/>
            <w:tcBorders>
              <w:top w:val="single" w:sz="2" w:space="0" w:color="auto"/>
              <w:left w:val="single" w:sz="2" w:space="0" w:color="auto"/>
              <w:bottom w:val="single" w:sz="2" w:space="0" w:color="auto"/>
              <w:right w:val="single" w:sz="2" w:space="0" w:color="auto"/>
            </w:tcBorders>
            <w:vAlign w:val="center"/>
            <w:hideMark/>
          </w:tcPr>
          <w:p w14:paraId="2450F7D9" w14:textId="77777777" w:rsidR="00362346" w:rsidRPr="00362346" w:rsidRDefault="00362346" w:rsidP="00362346">
            <w:pPr>
              <w:ind w:firstLine="709"/>
              <w:jc w:val="both"/>
            </w:pPr>
            <w:r w:rsidRPr="00362346">
              <w:t>Đạt</w:t>
            </w:r>
          </w:p>
        </w:tc>
        <w:tc>
          <w:tcPr>
            <w:tcW w:w="1068" w:type="pct"/>
            <w:tcBorders>
              <w:top w:val="single" w:sz="2" w:space="0" w:color="auto"/>
              <w:left w:val="single" w:sz="2" w:space="0" w:color="auto"/>
              <w:bottom w:val="single" w:sz="2" w:space="0" w:color="auto"/>
              <w:right w:val="single" w:sz="2" w:space="0" w:color="auto"/>
            </w:tcBorders>
            <w:vAlign w:val="center"/>
            <w:hideMark/>
          </w:tcPr>
          <w:p w14:paraId="5140FB53" w14:textId="77777777" w:rsidR="00362346" w:rsidRPr="00362346" w:rsidRDefault="00362346" w:rsidP="00362346">
            <w:pPr>
              <w:ind w:firstLine="709"/>
              <w:jc w:val="both"/>
            </w:pPr>
            <w:r w:rsidRPr="00362346">
              <w:t>≤ 9</w:t>
            </w:r>
          </w:p>
        </w:tc>
        <w:tc>
          <w:tcPr>
            <w:tcW w:w="1180" w:type="pct"/>
            <w:tcBorders>
              <w:top w:val="single" w:sz="2" w:space="0" w:color="auto"/>
              <w:left w:val="single" w:sz="2" w:space="0" w:color="auto"/>
              <w:bottom w:val="single" w:sz="2" w:space="0" w:color="auto"/>
              <w:right w:val="single" w:sz="2" w:space="0" w:color="auto"/>
            </w:tcBorders>
            <w:vAlign w:val="center"/>
            <w:hideMark/>
          </w:tcPr>
          <w:p w14:paraId="44F68189" w14:textId="77777777" w:rsidR="00362346" w:rsidRPr="00362346" w:rsidRDefault="00362346" w:rsidP="00362346">
            <w:pPr>
              <w:ind w:firstLine="709"/>
              <w:jc w:val="both"/>
            </w:pPr>
            <w:r w:rsidRPr="00362346">
              <w:t>0</w:t>
            </w:r>
          </w:p>
        </w:tc>
        <w:tc>
          <w:tcPr>
            <w:tcW w:w="1335" w:type="pct"/>
            <w:tcBorders>
              <w:top w:val="single" w:sz="2" w:space="0" w:color="auto"/>
              <w:left w:val="single" w:sz="2" w:space="0" w:color="auto"/>
              <w:bottom w:val="single" w:sz="2" w:space="0" w:color="auto"/>
              <w:right w:val="single" w:sz="2" w:space="0" w:color="auto"/>
            </w:tcBorders>
            <w:vAlign w:val="center"/>
            <w:hideMark/>
          </w:tcPr>
          <w:p w14:paraId="3FD42B34" w14:textId="77777777" w:rsidR="00362346" w:rsidRPr="00362346" w:rsidRDefault="00362346" w:rsidP="00362346">
            <w:pPr>
              <w:ind w:firstLine="709"/>
              <w:jc w:val="both"/>
            </w:pPr>
            <w:r w:rsidRPr="00362346">
              <w:t>0</w:t>
            </w:r>
          </w:p>
        </w:tc>
      </w:tr>
      <w:tr w:rsidR="00362346" w:rsidRPr="00362346" w14:paraId="2B797D7A"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56D9BFAD" w14:textId="77777777" w:rsidR="00362346" w:rsidRPr="00362346" w:rsidRDefault="00362346" w:rsidP="00362346">
            <w:pPr>
              <w:ind w:firstLine="709"/>
              <w:jc w:val="both"/>
            </w:pPr>
          </w:p>
        </w:tc>
        <w:tc>
          <w:tcPr>
            <w:tcW w:w="1068" w:type="pct"/>
            <w:tcBorders>
              <w:top w:val="single" w:sz="2" w:space="0" w:color="auto"/>
              <w:left w:val="single" w:sz="2" w:space="0" w:color="auto"/>
              <w:bottom w:val="single" w:sz="2" w:space="0" w:color="auto"/>
              <w:right w:val="single" w:sz="2" w:space="0" w:color="auto"/>
            </w:tcBorders>
            <w:vAlign w:val="center"/>
            <w:hideMark/>
          </w:tcPr>
          <w:p w14:paraId="7A9B3021" w14:textId="77777777" w:rsidR="00362346" w:rsidRPr="00362346" w:rsidRDefault="00362346" w:rsidP="00362346">
            <w:pPr>
              <w:ind w:firstLine="709"/>
              <w:jc w:val="both"/>
            </w:pPr>
            <w:r w:rsidRPr="00362346">
              <w:t>Từ 10 đến 15</w:t>
            </w:r>
          </w:p>
        </w:tc>
        <w:tc>
          <w:tcPr>
            <w:tcW w:w="1180" w:type="pct"/>
            <w:tcBorders>
              <w:top w:val="single" w:sz="2" w:space="0" w:color="auto"/>
              <w:left w:val="single" w:sz="2" w:space="0" w:color="auto"/>
              <w:bottom w:val="single" w:sz="2" w:space="0" w:color="auto"/>
              <w:right w:val="single" w:sz="2" w:space="0" w:color="auto"/>
            </w:tcBorders>
            <w:vAlign w:val="center"/>
            <w:hideMark/>
          </w:tcPr>
          <w:p w14:paraId="2E924B7D" w14:textId="77777777" w:rsidR="00362346" w:rsidRPr="00362346" w:rsidRDefault="00362346" w:rsidP="00362346">
            <w:pPr>
              <w:ind w:firstLine="709"/>
              <w:jc w:val="both"/>
            </w:pPr>
            <w:r w:rsidRPr="00362346">
              <w:t>0</w:t>
            </w:r>
          </w:p>
        </w:tc>
        <w:tc>
          <w:tcPr>
            <w:tcW w:w="1335" w:type="pct"/>
            <w:tcBorders>
              <w:top w:val="single" w:sz="2" w:space="0" w:color="auto"/>
              <w:left w:val="single" w:sz="2" w:space="0" w:color="auto"/>
              <w:bottom w:val="single" w:sz="2" w:space="0" w:color="auto"/>
              <w:right w:val="single" w:sz="2" w:space="0" w:color="auto"/>
            </w:tcBorders>
            <w:vAlign w:val="center"/>
            <w:hideMark/>
          </w:tcPr>
          <w:p w14:paraId="3D66CAA9" w14:textId="77777777" w:rsidR="00362346" w:rsidRPr="00362346" w:rsidRDefault="00362346" w:rsidP="00362346">
            <w:pPr>
              <w:ind w:firstLine="709"/>
              <w:jc w:val="both"/>
            </w:pPr>
            <w:r w:rsidRPr="00362346">
              <w:t>0</w:t>
            </w:r>
          </w:p>
        </w:tc>
      </w:tr>
      <w:tr w:rsidR="00362346" w:rsidRPr="00362346" w14:paraId="09CC003C"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6ECF811E" w14:textId="77777777" w:rsidR="00362346" w:rsidRPr="00362346" w:rsidRDefault="00362346" w:rsidP="00362346">
            <w:pPr>
              <w:ind w:firstLine="709"/>
              <w:jc w:val="both"/>
            </w:pPr>
          </w:p>
        </w:tc>
        <w:tc>
          <w:tcPr>
            <w:tcW w:w="2248" w:type="pct"/>
            <w:gridSpan w:val="2"/>
            <w:tcBorders>
              <w:top w:val="single" w:sz="2" w:space="0" w:color="auto"/>
              <w:left w:val="single" w:sz="2" w:space="0" w:color="auto"/>
              <w:bottom w:val="single" w:sz="2" w:space="0" w:color="auto"/>
              <w:right w:val="single" w:sz="2" w:space="0" w:color="auto"/>
            </w:tcBorders>
            <w:vAlign w:val="center"/>
            <w:hideMark/>
          </w:tcPr>
          <w:p w14:paraId="299946E6" w14:textId="77777777" w:rsidR="00362346" w:rsidRPr="00362346" w:rsidRDefault="00362346" w:rsidP="00362346">
            <w:pPr>
              <w:ind w:firstLine="709"/>
              <w:jc w:val="both"/>
              <w:rPr>
                <w:lang w:val="fr-FR"/>
              </w:rPr>
            </w:pPr>
            <w:r w:rsidRPr="00362346">
              <w:rPr>
                <w:lang w:val="fr-FR"/>
              </w:rPr>
              <w:t>Ma ≤ 10 và tổng Mi + Ma ≤ 15</w:t>
            </w:r>
          </w:p>
        </w:tc>
        <w:tc>
          <w:tcPr>
            <w:tcW w:w="1335" w:type="pct"/>
            <w:tcBorders>
              <w:top w:val="single" w:sz="2" w:space="0" w:color="auto"/>
              <w:left w:val="single" w:sz="2" w:space="0" w:color="auto"/>
              <w:bottom w:val="single" w:sz="2" w:space="0" w:color="auto"/>
              <w:right w:val="single" w:sz="2" w:space="0" w:color="auto"/>
            </w:tcBorders>
            <w:vAlign w:val="center"/>
            <w:hideMark/>
          </w:tcPr>
          <w:p w14:paraId="7841A7B7" w14:textId="77777777" w:rsidR="00362346" w:rsidRPr="00362346" w:rsidRDefault="00362346" w:rsidP="00362346">
            <w:pPr>
              <w:ind w:firstLine="709"/>
              <w:jc w:val="both"/>
            </w:pPr>
            <w:r w:rsidRPr="00362346">
              <w:t>0</w:t>
            </w:r>
          </w:p>
        </w:tc>
      </w:tr>
      <w:tr w:rsidR="00362346" w:rsidRPr="00362346" w14:paraId="5ED21B4B" w14:textId="77777777">
        <w:tc>
          <w:tcPr>
            <w:tcW w:w="1417" w:type="pct"/>
            <w:vMerge w:val="restart"/>
            <w:tcBorders>
              <w:top w:val="single" w:sz="2" w:space="0" w:color="auto"/>
              <w:left w:val="single" w:sz="2" w:space="0" w:color="auto"/>
              <w:bottom w:val="single" w:sz="2" w:space="0" w:color="auto"/>
              <w:right w:val="single" w:sz="2" w:space="0" w:color="auto"/>
            </w:tcBorders>
            <w:vAlign w:val="center"/>
            <w:hideMark/>
          </w:tcPr>
          <w:p w14:paraId="7231AEDF" w14:textId="77777777" w:rsidR="00362346" w:rsidRPr="00362346" w:rsidRDefault="00362346" w:rsidP="00362346">
            <w:pPr>
              <w:ind w:firstLine="709"/>
              <w:jc w:val="both"/>
            </w:pPr>
            <w:r w:rsidRPr="00362346">
              <w:t>Không đạt</w:t>
            </w:r>
          </w:p>
        </w:tc>
        <w:tc>
          <w:tcPr>
            <w:tcW w:w="2248" w:type="pct"/>
            <w:gridSpan w:val="2"/>
            <w:tcBorders>
              <w:top w:val="single" w:sz="2" w:space="0" w:color="auto"/>
              <w:left w:val="single" w:sz="2" w:space="0" w:color="auto"/>
              <w:bottom w:val="single" w:sz="2" w:space="0" w:color="auto"/>
              <w:right w:val="single" w:sz="2" w:space="0" w:color="auto"/>
            </w:tcBorders>
            <w:vAlign w:val="center"/>
            <w:hideMark/>
          </w:tcPr>
          <w:p w14:paraId="770EA03D" w14:textId="77777777" w:rsidR="00362346" w:rsidRPr="00362346" w:rsidRDefault="00362346" w:rsidP="00362346">
            <w:pPr>
              <w:ind w:firstLine="709"/>
              <w:jc w:val="both"/>
              <w:rPr>
                <w:lang w:val="fr-FR"/>
              </w:rPr>
            </w:pPr>
            <w:r w:rsidRPr="00362346">
              <w:rPr>
                <w:lang w:val="fr-FR"/>
              </w:rPr>
              <w:t>Ma &lt; 11 và tổng Mi + Ma &gt;15</w:t>
            </w:r>
          </w:p>
        </w:tc>
        <w:tc>
          <w:tcPr>
            <w:tcW w:w="1335" w:type="pct"/>
            <w:tcBorders>
              <w:top w:val="single" w:sz="2" w:space="0" w:color="auto"/>
              <w:left w:val="single" w:sz="2" w:space="0" w:color="auto"/>
              <w:bottom w:val="single" w:sz="2" w:space="0" w:color="auto"/>
              <w:right w:val="single" w:sz="2" w:space="0" w:color="auto"/>
            </w:tcBorders>
            <w:vAlign w:val="center"/>
            <w:hideMark/>
          </w:tcPr>
          <w:p w14:paraId="07262E7D" w14:textId="77777777" w:rsidR="00362346" w:rsidRPr="00362346" w:rsidRDefault="00362346" w:rsidP="00362346">
            <w:pPr>
              <w:ind w:firstLine="709"/>
              <w:jc w:val="both"/>
            </w:pPr>
            <w:r w:rsidRPr="00362346">
              <w:t>0</w:t>
            </w:r>
          </w:p>
        </w:tc>
      </w:tr>
      <w:tr w:rsidR="00362346" w:rsidRPr="00362346" w14:paraId="7B275B21"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3D6DFAB1" w14:textId="77777777" w:rsidR="00362346" w:rsidRPr="00362346" w:rsidRDefault="00362346" w:rsidP="00362346">
            <w:pPr>
              <w:ind w:firstLine="709"/>
              <w:jc w:val="both"/>
            </w:pPr>
          </w:p>
        </w:tc>
        <w:tc>
          <w:tcPr>
            <w:tcW w:w="1068" w:type="pct"/>
            <w:tcBorders>
              <w:top w:val="single" w:sz="2" w:space="0" w:color="auto"/>
              <w:left w:val="single" w:sz="2" w:space="0" w:color="auto"/>
              <w:bottom w:val="single" w:sz="2" w:space="0" w:color="auto"/>
              <w:right w:val="single" w:sz="2" w:space="0" w:color="auto"/>
            </w:tcBorders>
            <w:vAlign w:val="center"/>
            <w:hideMark/>
          </w:tcPr>
          <w:p w14:paraId="3F37281A" w14:textId="77777777" w:rsidR="00362346" w:rsidRPr="00362346" w:rsidRDefault="00362346" w:rsidP="00362346">
            <w:pPr>
              <w:ind w:firstLine="709"/>
              <w:jc w:val="both"/>
            </w:pPr>
            <w:r w:rsidRPr="00362346">
              <w:t>-</w:t>
            </w:r>
          </w:p>
        </w:tc>
        <w:tc>
          <w:tcPr>
            <w:tcW w:w="1180" w:type="pct"/>
            <w:tcBorders>
              <w:top w:val="single" w:sz="2" w:space="0" w:color="auto"/>
              <w:left w:val="single" w:sz="2" w:space="0" w:color="auto"/>
              <w:bottom w:val="single" w:sz="2" w:space="0" w:color="auto"/>
              <w:right w:val="single" w:sz="2" w:space="0" w:color="auto"/>
            </w:tcBorders>
            <w:vAlign w:val="center"/>
            <w:hideMark/>
          </w:tcPr>
          <w:p w14:paraId="420A3214" w14:textId="77777777" w:rsidR="00362346" w:rsidRPr="00362346" w:rsidRDefault="00362346" w:rsidP="00362346">
            <w:pPr>
              <w:ind w:firstLine="709"/>
              <w:jc w:val="both"/>
            </w:pPr>
            <w:r w:rsidRPr="00362346">
              <w:t>≥ 11</w:t>
            </w:r>
          </w:p>
        </w:tc>
        <w:tc>
          <w:tcPr>
            <w:tcW w:w="1335" w:type="pct"/>
            <w:tcBorders>
              <w:top w:val="single" w:sz="2" w:space="0" w:color="auto"/>
              <w:left w:val="single" w:sz="2" w:space="0" w:color="auto"/>
              <w:bottom w:val="single" w:sz="2" w:space="0" w:color="auto"/>
              <w:right w:val="single" w:sz="2" w:space="0" w:color="auto"/>
            </w:tcBorders>
            <w:vAlign w:val="center"/>
            <w:hideMark/>
          </w:tcPr>
          <w:p w14:paraId="1C3011CB" w14:textId="77777777" w:rsidR="00362346" w:rsidRPr="00362346" w:rsidRDefault="00362346" w:rsidP="00362346">
            <w:pPr>
              <w:ind w:firstLine="709"/>
              <w:jc w:val="both"/>
            </w:pPr>
            <w:r w:rsidRPr="00362346">
              <w:t>0</w:t>
            </w:r>
          </w:p>
        </w:tc>
      </w:tr>
      <w:tr w:rsidR="00362346" w:rsidRPr="00362346" w14:paraId="4F3FB45C"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2FDFFEA5" w14:textId="77777777" w:rsidR="00362346" w:rsidRPr="00362346" w:rsidRDefault="00362346" w:rsidP="00362346">
            <w:pPr>
              <w:ind w:firstLine="709"/>
              <w:jc w:val="both"/>
            </w:pPr>
          </w:p>
        </w:tc>
        <w:tc>
          <w:tcPr>
            <w:tcW w:w="1068" w:type="pct"/>
            <w:tcBorders>
              <w:top w:val="single" w:sz="2" w:space="0" w:color="auto"/>
              <w:left w:val="single" w:sz="2" w:space="0" w:color="auto"/>
              <w:bottom w:val="single" w:sz="2" w:space="0" w:color="auto"/>
              <w:right w:val="single" w:sz="2" w:space="0" w:color="auto"/>
            </w:tcBorders>
            <w:vAlign w:val="center"/>
            <w:hideMark/>
          </w:tcPr>
          <w:p w14:paraId="3F38CAF2" w14:textId="77777777" w:rsidR="00362346" w:rsidRPr="00362346" w:rsidRDefault="00362346" w:rsidP="00362346">
            <w:pPr>
              <w:ind w:firstLine="709"/>
              <w:jc w:val="both"/>
            </w:pPr>
            <w:r w:rsidRPr="00362346">
              <w:t>-</w:t>
            </w:r>
          </w:p>
        </w:tc>
        <w:tc>
          <w:tcPr>
            <w:tcW w:w="1180" w:type="pct"/>
            <w:tcBorders>
              <w:top w:val="single" w:sz="2" w:space="0" w:color="auto"/>
              <w:left w:val="single" w:sz="2" w:space="0" w:color="auto"/>
              <w:bottom w:val="single" w:sz="2" w:space="0" w:color="auto"/>
              <w:right w:val="single" w:sz="2" w:space="0" w:color="auto"/>
            </w:tcBorders>
            <w:vAlign w:val="center"/>
            <w:hideMark/>
          </w:tcPr>
          <w:p w14:paraId="00CE78F0" w14:textId="77777777" w:rsidR="00362346" w:rsidRPr="00362346" w:rsidRDefault="00362346" w:rsidP="00362346">
            <w:pPr>
              <w:ind w:firstLine="709"/>
              <w:jc w:val="both"/>
            </w:pPr>
            <w:r w:rsidRPr="00362346">
              <w:t>-</w:t>
            </w:r>
          </w:p>
        </w:tc>
        <w:tc>
          <w:tcPr>
            <w:tcW w:w="1335" w:type="pct"/>
            <w:tcBorders>
              <w:top w:val="single" w:sz="2" w:space="0" w:color="auto"/>
              <w:left w:val="single" w:sz="2" w:space="0" w:color="auto"/>
              <w:bottom w:val="single" w:sz="2" w:space="0" w:color="auto"/>
              <w:right w:val="single" w:sz="2" w:space="0" w:color="auto"/>
            </w:tcBorders>
            <w:vAlign w:val="center"/>
            <w:hideMark/>
          </w:tcPr>
          <w:p w14:paraId="0C024C8F" w14:textId="77777777" w:rsidR="00362346" w:rsidRPr="00362346" w:rsidRDefault="00362346" w:rsidP="00362346">
            <w:pPr>
              <w:ind w:firstLine="709"/>
              <w:jc w:val="both"/>
            </w:pPr>
            <w:r w:rsidRPr="00362346">
              <w:t>≥ 1</w:t>
            </w:r>
          </w:p>
        </w:tc>
      </w:tr>
    </w:tbl>
    <w:p w14:paraId="59F70B6B" w14:textId="77777777" w:rsidR="00362346" w:rsidRPr="00362346" w:rsidRDefault="00362346" w:rsidP="00362346">
      <w:pPr>
        <w:ind w:firstLine="709"/>
        <w:jc w:val="both"/>
        <w:rPr>
          <w:i/>
        </w:rPr>
      </w:pPr>
      <w:r w:rsidRPr="00362346">
        <w:rPr>
          <w:b/>
          <w:i/>
        </w:rPr>
        <w:t>Ghi chú</w:t>
      </w:r>
      <w:r w:rsidRPr="00362346">
        <w:rPr>
          <w:b/>
        </w:rPr>
        <w:t>:</w:t>
      </w:r>
      <w:r w:rsidRPr="00362346">
        <w:t xml:space="preserve"> (-) Không đánh giá</w:t>
      </w:r>
    </w:p>
    <w:p w14:paraId="757DEFDE" w14:textId="77777777" w:rsidR="00362346" w:rsidRPr="00362346" w:rsidRDefault="00362346" w:rsidP="00362346">
      <w:pPr>
        <w:ind w:firstLine="709"/>
        <w:jc w:val="both"/>
        <w:rPr>
          <w:b/>
        </w:rPr>
      </w:pPr>
      <w:r w:rsidRPr="00362346">
        <w:rPr>
          <w:b/>
        </w:rPr>
        <w:t>3. Diễn giải:</w:t>
      </w:r>
    </w:p>
    <w:p w14:paraId="7B681C58" w14:textId="77777777" w:rsidR="00362346" w:rsidRPr="00362346" w:rsidRDefault="00362346" w:rsidP="00362346">
      <w:pPr>
        <w:ind w:firstLine="709"/>
        <w:jc w:val="both"/>
        <w:rPr>
          <w:b/>
          <w:i/>
        </w:rPr>
      </w:pPr>
      <w:r w:rsidRPr="00362346">
        <w:rPr>
          <w:b/>
        </w:rPr>
        <w:t xml:space="preserve">3.1. Cơ sở đủ điều kiện sản xuất thuốc thú y khi đáp ứng một trong các trường hợp sau: </w:t>
      </w:r>
    </w:p>
    <w:p w14:paraId="6414502E" w14:textId="77777777" w:rsidR="00362346" w:rsidRPr="00362346" w:rsidRDefault="00362346" w:rsidP="00362346">
      <w:pPr>
        <w:ind w:firstLine="709"/>
        <w:jc w:val="both"/>
      </w:pPr>
      <w:r w:rsidRPr="00362346">
        <w:t>- Không có lỗi nghiêm trọng, lỗi nặng và tổng số sai lỗi nhẹ không quá 9 nhóm chỉ tiêu.</w:t>
      </w:r>
    </w:p>
    <w:p w14:paraId="7A54EA6C" w14:textId="77777777" w:rsidR="00362346" w:rsidRPr="00362346" w:rsidRDefault="00362346" w:rsidP="00362346">
      <w:pPr>
        <w:ind w:firstLine="709"/>
        <w:jc w:val="both"/>
      </w:pPr>
      <w:r w:rsidRPr="00362346">
        <w:lastRenderedPageBreak/>
        <w:t>- Không có lỗi nghiêm trọng và một trong 2 trường hợp sau:</w:t>
      </w:r>
    </w:p>
    <w:p w14:paraId="26B218CA" w14:textId="77777777" w:rsidR="00362346" w:rsidRPr="00362346" w:rsidRDefault="00362346" w:rsidP="00362346">
      <w:pPr>
        <w:ind w:firstLine="709"/>
        <w:jc w:val="both"/>
      </w:pPr>
      <w:r w:rsidRPr="00362346">
        <w:t>+ Không có lỗi nặng, số lỗi nhẹ từ 10 đến 15 nhóm chỉ tiêu; hoặc</w:t>
      </w:r>
    </w:p>
    <w:p w14:paraId="196DB20F" w14:textId="77777777" w:rsidR="00362346" w:rsidRPr="00362346" w:rsidRDefault="00362346" w:rsidP="00362346">
      <w:pPr>
        <w:ind w:firstLine="709"/>
        <w:jc w:val="both"/>
      </w:pPr>
      <w:r w:rsidRPr="00362346">
        <w:t>+ Số lỗi nặng không quá 10 và tổng số lỗi nhẹ và lỗi nặng không quá 15 nhóm chỉ tiêu.</w:t>
      </w:r>
    </w:p>
    <w:p w14:paraId="2054B787" w14:textId="77777777" w:rsidR="00362346" w:rsidRPr="00362346" w:rsidRDefault="00362346" w:rsidP="00362346">
      <w:pPr>
        <w:ind w:firstLine="709"/>
        <w:jc w:val="both"/>
        <w:rPr>
          <w:b/>
        </w:rPr>
      </w:pPr>
      <w:r w:rsidRPr="00362346">
        <w:rPr>
          <w:b/>
        </w:rPr>
        <w:t xml:space="preserve">3.2. Cơ sở không đủ điều kiện sản xuất thuốc thú y. </w:t>
      </w:r>
    </w:p>
    <w:p w14:paraId="6D1173DB" w14:textId="77777777" w:rsidR="00362346" w:rsidRPr="00362346" w:rsidRDefault="00362346" w:rsidP="00362346">
      <w:pPr>
        <w:ind w:firstLine="709"/>
        <w:jc w:val="both"/>
      </w:pPr>
      <w:r w:rsidRPr="00362346">
        <w:t xml:space="preserve">- Có ít nhất 01 lỗi nghiêm trọng </w:t>
      </w:r>
    </w:p>
    <w:p w14:paraId="51969324" w14:textId="77777777" w:rsidR="00362346" w:rsidRPr="00362346" w:rsidRDefault="00362346" w:rsidP="00362346">
      <w:pPr>
        <w:ind w:firstLine="709"/>
        <w:jc w:val="both"/>
      </w:pPr>
      <w:r w:rsidRPr="00362346">
        <w:t>- Một trong 2 trường hợp sau:</w:t>
      </w:r>
    </w:p>
    <w:p w14:paraId="1897AC37" w14:textId="77777777" w:rsidR="00362346" w:rsidRPr="00362346" w:rsidRDefault="00362346" w:rsidP="00362346">
      <w:pPr>
        <w:ind w:firstLine="709"/>
        <w:jc w:val="both"/>
      </w:pPr>
      <w:r w:rsidRPr="00362346">
        <w:t xml:space="preserve">+ Có ít nhất 11 lỗi nặng; </w:t>
      </w:r>
    </w:p>
    <w:p w14:paraId="0DB66F2F" w14:textId="77777777" w:rsidR="00362346" w:rsidRPr="00362346" w:rsidRDefault="00362346" w:rsidP="00362346">
      <w:pPr>
        <w:ind w:firstLine="709"/>
        <w:jc w:val="both"/>
      </w:pPr>
      <w:r w:rsidRPr="00362346">
        <w:t>+ Có dưới 11 lỗi nặng và tổng số lỗi nhẹ và lỗi nặng lớn hơn 15 nhóm chỉ tiêu.</w:t>
      </w:r>
    </w:p>
    <w:p w14:paraId="2AD41034" w14:textId="77777777" w:rsidR="00362346" w:rsidRPr="00362346" w:rsidRDefault="00362346" w:rsidP="00362346">
      <w:pPr>
        <w:ind w:firstLine="709"/>
        <w:jc w:val="both"/>
        <w:rPr>
          <w:b/>
        </w:rPr>
      </w:pPr>
      <w:r w:rsidRPr="00362346">
        <w:rPr>
          <w:b/>
        </w:rPr>
        <w:t>II. PHƯƠNG PHÁP KIỂM TRA:</w:t>
      </w:r>
    </w:p>
    <w:p w14:paraId="247E6239" w14:textId="77777777" w:rsidR="00362346" w:rsidRPr="00362346" w:rsidRDefault="00362346" w:rsidP="00362346">
      <w:pPr>
        <w:ind w:firstLine="709"/>
        <w:jc w:val="both"/>
        <w:rPr>
          <w:b/>
        </w:rPr>
      </w:pPr>
      <w:r w:rsidRPr="00362346">
        <w:rPr>
          <w:b/>
        </w:rPr>
        <w:t>A. Ghi biên bản kiểm tra:</w:t>
      </w:r>
    </w:p>
    <w:p w14:paraId="1F8AFB8D" w14:textId="77777777" w:rsidR="00362346" w:rsidRPr="00362346" w:rsidRDefault="00362346" w:rsidP="00362346">
      <w:pPr>
        <w:ind w:firstLine="709"/>
        <w:jc w:val="both"/>
      </w:pPr>
      <w:r w:rsidRPr="00362346">
        <w:t>- Ghi đầy đủ thông tin theo quy định trong mẫu biên bản.</w:t>
      </w:r>
    </w:p>
    <w:p w14:paraId="31E117B5" w14:textId="77777777" w:rsidR="00362346" w:rsidRPr="00362346" w:rsidRDefault="00362346" w:rsidP="00362346">
      <w:pPr>
        <w:ind w:firstLine="709"/>
        <w:jc w:val="both"/>
      </w:pPr>
      <w:r w:rsidRPr="00362346">
        <w:t>- Thẩm tra và ghi thông tin chính xác.</w:t>
      </w:r>
    </w:p>
    <w:p w14:paraId="2357392C" w14:textId="77777777" w:rsidR="00362346" w:rsidRPr="00362346" w:rsidRDefault="00362346" w:rsidP="00362346">
      <w:pPr>
        <w:ind w:firstLine="709"/>
        <w:jc w:val="both"/>
      </w:pPr>
      <w:r w:rsidRPr="00362346">
        <w:t>- Nếu sửa chữa trên biên bản, phải có chữ ký xác nhận của Trưởng đoàn kiểm tra.</w:t>
      </w:r>
    </w:p>
    <w:p w14:paraId="64390C39" w14:textId="77777777" w:rsidR="00362346" w:rsidRPr="00362346" w:rsidRDefault="00362346" w:rsidP="00362346">
      <w:pPr>
        <w:ind w:firstLine="709"/>
        <w:jc w:val="both"/>
        <w:rPr>
          <w:b/>
        </w:rPr>
      </w:pPr>
      <w:r w:rsidRPr="00362346">
        <w:rPr>
          <w:b/>
        </w:rPr>
        <w:t>B. Nguyên tắc đánh giá:</w:t>
      </w:r>
    </w:p>
    <w:p w14:paraId="7B96CC3B" w14:textId="77777777" w:rsidR="00362346" w:rsidRPr="00362346" w:rsidRDefault="00362346" w:rsidP="00362346">
      <w:pPr>
        <w:ind w:firstLine="709"/>
        <w:jc w:val="both"/>
      </w:pPr>
      <w:r w:rsidRPr="00362346">
        <w:t>- Không được bổ sung hoặc bỏ bớt nội dung, mức đánh giá đã được quy định trong mỗi nhóm chỉ tiêu.</w:t>
      </w:r>
    </w:p>
    <w:p w14:paraId="6325F85B" w14:textId="77777777" w:rsidR="00362346" w:rsidRPr="00362346" w:rsidRDefault="00362346" w:rsidP="00362346">
      <w:pPr>
        <w:ind w:firstLine="709"/>
        <w:jc w:val="both"/>
      </w:pPr>
      <w:r w:rsidRPr="00362346">
        <w:t>- Với mỗi chỉ tiêu, chỉ xác định mức sai lỗi tại các cột có ký hiệu [   ], không được xác định mức sai lỗi vào cột không có ký hiệu [   ].</w:t>
      </w:r>
    </w:p>
    <w:p w14:paraId="42B59DE4" w14:textId="77777777" w:rsidR="00362346" w:rsidRPr="00362346" w:rsidRDefault="00362346" w:rsidP="00362346">
      <w:pPr>
        <w:ind w:firstLine="709"/>
        <w:jc w:val="both"/>
      </w:pPr>
      <w:r w:rsidRPr="00362346">
        <w:t xml:space="preserve">- Dùng ký hiệu </w:t>
      </w:r>
      <w:r w:rsidRPr="00362346">
        <w:sym w:font="Symbol" w:char="F0B4"/>
      </w:r>
      <w:r w:rsidRPr="00362346">
        <w:t xml:space="preserve"> hoặc </w:t>
      </w:r>
      <w:r w:rsidRPr="00362346">
        <w:sym w:font="Wingdings" w:char="F0FC"/>
      </w:r>
      <w:r w:rsidRPr="00362346">
        <w:t xml:space="preserve"> đánh dấu vào các vị trí mức đánh giá đã được xác định đối với mỗi nhóm chỉ tiêu.</w:t>
      </w:r>
    </w:p>
    <w:p w14:paraId="4C76FDB5" w14:textId="77777777" w:rsidR="00362346" w:rsidRPr="00362346" w:rsidRDefault="00362346" w:rsidP="00362346">
      <w:pPr>
        <w:ind w:firstLine="709"/>
        <w:jc w:val="both"/>
      </w:pPr>
      <w:r w:rsidRPr="00362346">
        <w:t>- Kết quả đánh giá tổng hợp chung của một nhóm chỉ tiêu là mức đánh giá cao nhất của chỉ tiêu trong nhóm, thống nhất ghi như sau: Ac (đạt), Mi (lỗi mức nhẹ), Ma (lỗi mức nặng), Se (lỗi mức nghiêm trọng).</w:t>
      </w:r>
    </w:p>
    <w:p w14:paraId="0BEFE658" w14:textId="77777777" w:rsidR="00362346" w:rsidRPr="00362346" w:rsidRDefault="00362346" w:rsidP="00362346">
      <w:pPr>
        <w:ind w:firstLine="709"/>
        <w:jc w:val="both"/>
      </w:pPr>
      <w:r w:rsidRPr="00362346">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0D646C6D" w14:textId="77777777" w:rsidR="00362346" w:rsidRPr="00362346" w:rsidRDefault="00362346" w:rsidP="00362346">
      <w:pPr>
        <w:ind w:firstLine="709"/>
        <w:jc w:val="both"/>
        <w:rPr>
          <w:b/>
        </w:rPr>
      </w:pPr>
      <w:r w:rsidRPr="00362346">
        <w:rPr>
          <w:b/>
        </w:rPr>
        <w:t>C. Các nhóm chỉ tiêu và phương pháp kiểm tra:</w:t>
      </w:r>
    </w:p>
    <w:p w14:paraId="60A05CC0" w14:textId="77777777" w:rsidR="00362346" w:rsidRPr="00362346" w:rsidRDefault="00362346" w:rsidP="00362346">
      <w:pPr>
        <w:ind w:firstLine="709"/>
        <w:jc w:val="both"/>
        <w:rPr>
          <w:b/>
        </w:rPr>
      </w:pPr>
      <w:r w:rsidRPr="00362346">
        <w:rPr>
          <w:b/>
        </w:rPr>
        <w:t>1. Đánh giá chung về cơ sở sản xuất</w:t>
      </w:r>
    </w:p>
    <w:p w14:paraId="031312B6" w14:textId="77777777" w:rsidR="00362346" w:rsidRPr="00362346" w:rsidRDefault="00362346" w:rsidP="00362346">
      <w:pPr>
        <w:ind w:firstLine="709"/>
        <w:jc w:val="both"/>
      </w:pPr>
      <w:r w:rsidRPr="00362346">
        <w:rPr>
          <w:b/>
        </w:rPr>
        <w:t>1.1. Chỉ tiêu 1:</w:t>
      </w:r>
      <w:r w:rsidRPr="00362346">
        <w:t xml:space="preserve"> Địa điểm sản xuất</w:t>
      </w:r>
    </w:p>
    <w:p w14:paraId="0DC1853F" w14:textId="77777777" w:rsidR="00362346" w:rsidRPr="00362346" w:rsidRDefault="00362346" w:rsidP="00362346">
      <w:pPr>
        <w:ind w:firstLine="709"/>
        <w:jc w:val="both"/>
      </w:pPr>
      <w:r w:rsidRPr="00362346">
        <w:lastRenderedPageBreak/>
        <w:t>1.1.1. Yêu cầu: Vị trí xây dựng cơ sở sản xuất phải phù hợp với quy hoạch của địa phương và cách biệt với khu dân cư, công trình công cộng.</w:t>
      </w:r>
    </w:p>
    <w:p w14:paraId="54216D0C" w14:textId="77777777" w:rsidR="00362346" w:rsidRPr="00362346" w:rsidRDefault="00362346" w:rsidP="00362346">
      <w:pPr>
        <w:ind w:firstLine="709"/>
        <w:jc w:val="both"/>
      </w:pPr>
      <w:r w:rsidRPr="00362346">
        <w:t>1.1.2. Phương pháp: Kiểm tra thực tế cơ sở:</w:t>
      </w:r>
    </w:p>
    <w:p w14:paraId="216147D1" w14:textId="77777777" w:rsidR="00362346" w:rsidRPr="00362346" w:rsidRDefault="00362346" w:rsidP="00362346">
      <w:pPr>
        <w:ind w:firstLine="709"/>
        <w:jc w:val="both"/>
      </w:pPr>
      <w:r w:rsidRPr="00362346">
        <w:t>- Không bị ô nhiễm từ môi trường bên ngoài;</w:t>
      </w:r>
    </w:p>
    <w:p w14:paraId="2C0CEA54" w14:textId="77777777" w:rsidR="00362346" w:rsidRPr="00362346" w:rsidRDefault="00362346" w:rsidP="00362346">
      <w:pPr>
        <w:ind w:firstLine="709"/>
        <w:jc w:val="both"/>
      </w:pPr>
      <w:r w:rsidRPr="00362346">
        <w:t>- Cách biệt với khu dân cư, trường học, công sở, bệnh viện, cơ sở chẩn đoán, xét nghiệm bệnh;</w:t>
      </w:r>
    </w:p>
    <w:p w14:paraId="06866459" w14:textId="77777777" w:rsidR="00362346" w:rsidRPr="00362346" w:rsidRDefault="00362346" w:rsidP="00362346">
      <w:pPr>
        <w:ind w:firstLine="709"/>
        <w:jc w:val="both"/>
      </w:pPr>
      <w:r w:rsidRPr="00362346">
        <w:t xml:space="preserve">- Có nguồn nước và nguồn điện đảm bảo cho các hoạt động của cơ sở; </w:t>
      </w:r>
    </w:p>
    <w:p w14:paraId="6CC456E9" w14:textId="77777777" w:rsidR="00362346" w:rsidRPr="00362346" w:rsidRDefault="00362346" w:rsidP="00362346">
      <w:pPr>
        <w:ind w:firstLine="709"/>
        <w:jc w:val="both"/>
      </w:pPr>
      <w:r w:rsidRPr="00362346">
        <w:t>- Không gây ảnh hưởng tới môi trường xung quanh.</w:t>
      </w:r>
    </w:p>
    <w:p w14:paraId="43472BC5" w14:textId="77777777" w:rsidR="00362346" w:rsidRPr="00362346" w:rsidRDefault="00362346" w:rsidP="00362346">
      <w:pPr>
        <w:ind w:firstLine="709"/>
        <w:jc w:val="both"/>
      </w:pPr>
      <w:r w:rsidRPr="00362346">
        <w:t>1.1.3. Đánh giá:</w:t>
      </w:r>
    </w:p>
    <w:p w14:paraId="1C66F99D" w14:textId="77777777" w:rsidR="00362346" w:rsidRPr="00362346" w:rsidRDefault="00362346" w:rsidP="00362346">
      <w:pPr>
        <w:ind w:firstLine="709"/>
        <w:jc w:val="both"/>
      </w:pPr>
      <w:r w:rsidRPr="00362346">
        <w:t>- Phù hợp với yêu cầu tại Mục 1.1.1 đánh giá là đạt.</w:t>
      </w:r>
    </w:p>
    <w:p w14:paraId="3582B5BB" w14:textId="77777777" w:rsidR="00362346" w:rsidRPr="00362346" w:rsidRDefault="00362346" w:rsidP="00362346">
      <w:pPr>
        <w:ind w:firstLine="709"/>
        <w:jc w:val="both"/>
      </w:pPr>
      <w:r w:rsidRPr="00362346">
        <w:t>- Không phù hợp với một trong các yêu cầu tại Mục 1.1.1 đánh giá lỗi nặng.</w:t>
      </w:r>
    </w:p>
    <w:p w14:paraId="72829B86" w14:textId="77777777" w:rsidR="00362346" w:rsidRPr="00362346" w:rsidRDefault="00362346" w:rsidP="00362346">
      <w:pPr>
        <w:ind w:firstLine="709"/>
        <w:jc w:val="both"/>
      </w:pPr>
      <w:r w:rsidRPr="00362346">
        <w:rPr>
          <w:b/>
        </w:rPr>
        <w:t>1.2. Chỉ tiêu 2:</w:t>
      </w:r>
      <w:r w:rsidRPr="00362346">
        <w:t xml:space="preserve"> Nhà xưởng sản xuất</w:t>
      </w:r>
    </w:p>
    <w:p w14:paraId="179566A8" w14:textId="77777777" w:rsidR="00362346" w:rsidRPr="00362346" w:rsidRDefault="00362346" w:rsidP="00362346">
      <w:pPr>
        <w:ind w:firstLine="709"/>
        <w:jc w:val="both"/>
      </w:pPr>
      <w:r w:rsidRPr="00362346">
        <w:t>1.2.1. Yêu cầu: Bố trí sản xuất theo dây chuyền 1 chiều, thiết kế và bố trí các khu vực phù hợp, hạn chế tới mức thấp nhất sự nhầm lẫn hoặc nhiễm chéo trong sản xuất; có đầy đủ các khu vực sản xuất; thuận lợi cho kiểm tra giám sát; đảm bảo điều kiện vệ sinh môi trường; dễ vệ sinh khử trùng, tiêu độc; chống bụi, xâm nhập của động vật gây hại.</w:t>
      </w:r>
    </w:p>
    <w:p w14:paraId="599001FD" w14:textId="77777777" w:rsidR="00362346" w:rsidRPr="00362346" w:rsidRDefault="00362346" w:rsidP="00362346">
      <w:pPr>
        <w:ind w:firstLine="709"/>
        <w:jc w:val="both"/>
      </w:pPr>
      <w:r w:rsidRPr="00362346">
        <w:t>1.2.2. Phương pháp:</w:t>
      </w:r>
    </w:p>
    <w:p w14:paraId="04A92147" w14:textId="77777777" w:rsidR="00362346" w:rsidRPr="00362346" w:rsidRDefault="00362346" w:rsidP="00362346">
      <w:pPr>
        <w:ind w:firstLine="709"/>
        <w:jc w:val="both"/>
      </w:pPr>
      <w:r w:rsidRPr="00362346">
        <w:t>Xem hồ sơ thiết kế và kiểm tra thực tế và phỏng vấn (khi cần thiết) để xác định:</w:t>
      </w:r>
    </w:p>
    <w:p w14:paraId="676E5684" w14:textId="77777777" w:rsidR="00362346" w:rsidRPr="00362346" w:rsidRDefault="00362346" w:rsidP="00362346">
      <w:pPr>
        <w:ind w:firstLine="709"/>
        <w:jc w:val="both"/>
      </w:pPr>
      <w:r w:rsidRPr="00362346">
        <w:t>- Nhà xưởng xây dựng kiên cố, vững chắc, phù hợp với tính chất và quy mô sản xuất, tránh được ảnh hưởng xấu của thiên nhiên như thời tiết, ngập lụt, thấm ẩm và sự xâm nhập của côn trùng hay các động vật khác;</w:t>
      </w:r>
    </w:p>
    <w:p w14:paraId="0EF9E8DD" w14:textId="77777777" w:rsidR="00362346" w:rsidRPr="00362346" w:rsidRDefault="00362346" w:rsidP="00362346">
      <w:pPr>
        <w:ind w:firstLine="709"/>
        <w:jc w:val="both"/>
      </w:pPr>
      <w:r w:rsidRPr="00362346">
        <w:t>- Nền nhà vững chắc, cao ráo, nhẵn, không trơn; có khả năng chịu được sức ép của máy móc khi hoạt động;</w:t>
      </w:r>
    </w:p>
    <w:p w14:paraId="246710C6" w14:textId="77777777" w:rsidR="00362346" w:rsidRPr="00362346" w:rsidRDefault="00362346" w:rsidP="00362346">
      <w:pPr>
        <w:ind w:firstLine="709"/>
        <w:jc w:val="both"/>
      </w:pPr>
      <w:r w:rsidRPr="00362346">
        <w:t>- Tường và trần được làm bằng vật liệu bền, chắc;</w:t>
      </w:r>
    </w:p>
    <w:p w14:paraId="20FB2F08" w14:textId="77777777" w:rsidR="00362346" w:rsidRPr="00362346" w:rsidRDefault="00362346" w:rsidP="00362346">
      <w:pPr>
        <w:ind w:firstLine="709"/>
        <w:jc w:val="both"/>
      </w:pPr>
      <w:r w:rsidRPr="00362346">
        <w:t>- Sàn không rạn nứt, không ngấm hoặc ứ đọng nước, dễ vệ sinh, chịu được hóa chất khử trùng tiêu độc;</w:t>
      </w:r>
    </w:p>
    <w:p w14:paraId="5F481B19" w14:textId="77777777" w:rsidR="00362346" w:rsidRPr="00362346" w:rsidRDefault="00362346" w:rsidP="00362346">
      <w:pPr>
        <w:ind w:firstLine="709"/>
        <w:jc w:val="both"/>
      </w:pPr>
      <w:r w:rsidRPr="00362346">
        <w:t>- Từng khu vực phải đảm bảo đạt các chỉ tiêu vệ sinh thú y theo quy định.</w:t>
      </w:r>
    </w:p>
    <w:p w14:paraId="6C447C13" w14:textId="77777777" w:rsidR="00362346" w:rsidRPr="00362346" w:rsidRDefault="00362346" w:rsidP="00362346">
      <w:pPr>
        <w:ind w:firstLine="709"/>
        <w:jc w:val="both"/>
      </w:pPr>
      <w:r w:rsidRPr="00362346">
        <w:t>1.2.3. Đánh giá:</w:t>
      </w:r>
    </w:p>
    <w:p w14:paraId="1A58D79F" w14:textId="77777777" w:rsidR="00362346" w:rsidRPr="00362346" w:rsidRDefault="00362346" w:rsidP="00362346">
      <w:pPr>
        <w:ind w:firstLine="709"/>
        <w:jc w:val="both"/>
      </w:pPr>
      <w:r w:rsidRPr="00362346">
        <w:t>- Phù hợp với Mục 1.2.1 đánh giá là đạt.</w:t>
      </w:r>
    </w:p>
    <w:p w14:paraId="5D54A5D5" w14:textId="77777777" w:rsidR="00362346" w:rsidRPr="00362346" w:rsidRDefault="00362346" w:rsidP="00362346">
      <w:pPr>
        <w:ind w:firstLine="709"/>
        <w:jc w:val="both"/>
      </w:pPr>
      <w:r w:rsidRPr="00362346">
        <w:lastRenderedPageBreak/>
        <w:t>- Không bố trí sản xuất theo dây chuyền 1 chiều hoặc không đảm bảo điều kiện vệ sinh môi trường đánh giá là lỗi nặng.</w:t>
      </w:r>
    </w:p>
    <w:p w14:paraId="136AC9A1" w14:textId="77777777" w:rsidR="00362346" w:rsidRPr="00362346" w:rsidRDefault="00362346" w:rsidP="00362346">
      <w:pPr>
        <w:ind w:firstLine="709"/>
        <w:jc w:val="both"/>
      </w:pPr>
      <w:r w:rsidRPr="00362346">
        <w:t>- Không phù hợp với một trong các yêu cầu còn lại tại Mục 1.2.1 đánh giá lỗi nhẹ.</w:t>
      </w:r>
    </w:p>
    <w:p w14:paraId="02C5D286" w14:textId="77777777" w:rsidR="00362346" w:rsidRPr="00362346" w:rsidRDefault="00362346" w:rsidP="00362346">
      <w:pPr>
        <w:ind w:firstLine="709"/>
        <w:jc w:val="both"/>
      </w:pPr>
      <w:r w:rsidRPr="00362346">
        <w:rPr>
          <w:b/>
        </w:rPr>
        <w:t>1.3. Chỉ tiêu 3:</w:t>
      </w:r>
      <w:r w:rsidRPr="00362346">
        <w:t xml:space="preserve"> Trang thiết bị, dụng cụ dùng trong sản xuất</w:t>
      </w:r>
    </w:p>
    <w:p w14:paraId="7A2A1885" w14:textId="77777777" w:rsidR="00362346" w:rsidRPr="00362346" w:rsidRDefault="00362346" w:rsidP="00362346">
      <w:pPr>
        <w:ind w:firstLine="709"/>
        <w:jc w:val="both"/>
      </w:pPr>
      <w:r w:rsidRPr="00362346">
        <w:t>1.3.1. Yêu cầu: Số lượng, chủng loại, công suất thiết bị phù hợp với từng dây chuyền sản xuất, thuận tiện cho các thao tác, vệ sinh, khử trùng, bảo dưỡng, thiết bị, dụng cụ, làm bằng vật liệu phù hợp và có quy định về vận hành, điều chỉnh, kiểm tra, bảo dưỡng.</w:t>
      </w:r>
    </w:p>
    <w:p w14:paraId="3BFBAF37" w14:textId="77777777" w:rsidR="00362346" w:rsidRPr="00362346" w:rsidRDefault="00362346" w:rsidP="00362346">
      <w:pPr>
        <w:ind w:firstLine="709"/>
        <w:jc w:val="both"/>
      </w:pPr>
      <w:r w:rsidRPr="00362346">
        <w:t>1.3.2. Phương pháp:</w:t>
      </w:r>
    </w:p>
    <w:p w14:paraId="417D95FD" w14:textId="77777777" w:rsidR="00362346" w:rsidRPr="00362346" w:rsidRDefault="00362346" w:rsidP="00362346">
      <w:pPr>
        <w:ind w:firstLine="709"/>
        <w:jc w:val="both"/>
      </w:pPr>
      <w:r w:rsidRPr="00362346">
        <w:t>Xem danh mục trang thiết bị, hồ sơ tài liệu và kiểm tra trên thực tế và phỏng vấn (khi cần) để xác định:</w:t>
      </w:r>
    </w:p>
    <w:p w14:paraId="09EFEFEB" w14:textId="77777777" w:rsidR="00362346" w:rsidRPr="00362346" w:rsidRDefault="00362346" w:rsidP="00362346">
      <w:pPr>
        <w:ind w:firstLine="709"/>
        <w:jc w:val="both"/>
      </w:pPr>
      <w:r w:rsidRPr="00362346">
        <w:t>- Số lượng, chủng loại trang thiết bị, dụng cụ làm bằng vật liệu phù hợp với từng dây chuyền sản xuất dễ làm vệ sinh và bảo trì.</w:t>
      </w:r>
    </w:p>
    <w:p w14:paraId="54D3B827" w14:textId="77777777" w:rsidR="00362346" w:rsidRPr="00362346" w:rsidRDefault="00362346" w:rsidP="00362346">
      <w:pPr>
        <w:ind w:firstLine="709"/>
        <w:jc w:val="both"/>
      </w:pPr>
      <w:r w:rsidRPr="00362346">
        <w:t>- Có quy trình vệ sinh đảm bảo không gây nhiễm hoặc nhiễm chéo giữa các sản phẩm.</w:t>
      </w:r>
    </w:p>
    <w:p w14:paraId="594C8955" w14:textId="77777777" w:rsidR="00362346" w:rsidRPr="00362346" w:rsidRDefault="00362346" w:rsidP="00362346">
      <w:pPr>
        <w:ind w:firstLine="709"/>
        <w:jc w:val="both"/>
      </w:pPr>
      <w:r w:rsidRPr="00362346">
        <w:t>- Có quy định về vận hành, điều chỉnh, kiểm tra, bảo dưỡng.</w:t>
      </w:r>
    </w:p>
    <w:p w14:paraId="683D618F" w14:textId="77777777" w:rsidR="00362346" w:rsidRPr="00362346" w:rsidRDefault="00362346" w:rsidP="00362346">
      <w:pPr>
        <w:ind w:firstLine="709"/>
        <w:jc w:val="both"/>
      </w:pPr>
      <w:r w:rsidRPr="00362346">
        <w:t>1.3.3. Đánh giá:</w:t>
      </w:r>
    </w:p>
    <w:p w14:paraId="15D4A96E" w14:textId="77777777" w:rsidR="00362346" w:rsidRPr="00362346" w:rsidRDefault="00362346" w:rsidP="00362346">
      <w:pPr>
        <w:ind w:firstLine="709"/>
        <w:jc w:val="both"/>
      </w:pPr>
      <w:r w:rsidRPr="00362346">
        <w:t>- Phù hợp với yêu cầu tại Mục 1.3.1 đánh giá là đạt.</w:t>
      </w:r>
    </w:p>
    <w:p w14:paraId="1A74ABD1" w14:textId="77777777" w:rsidR="00362346" w:rsidRPr="00362346" w:rsidRDefault="00362346" w:rsidP="00362346">
      <w:pPr>
        <w:ind w:firstLine="709"/>
        <w:jc w:val="both"/>
      </w:pPr>
      <w:r w:rsidRPr="00362346">
        <w:t>- Không phù hợp về số lượng, chủng loại trang thiết bị với từng dây chuyền sản xuất: đánh giá lỗi nặng</w:t>
      </w:r>
    </w:p>
    <w:p w14:paraId="08F03603" w14:textId="77777777" w:rsidR="00362346" w:rsidRPr="00362346" w:rsidRDefault="00362346" w:rsidP="00362346">
      <w:pPr>
        <w:ind w:firstLine="709"/>
        <w:jc w:val="both"/>
      </w:pPr>
      <w:r w:rsidRPr="00362346">
        <w:t>- Không phù hợp với một trong các yêu cầu còn lại tại Mục 1.3.1 đánh giá lỗi nhẹ.</w:t>
      </w:r>
    </w:p>
    <w:p w14:paraId="0254D6B4" w14:textId="77777777" w:rsidR="00362346" w:rsidRPr="00362346" w:rsidRDefault="00362346" w:rsidP="00362346">
      <w:pPr>
        <w:ind w:firstLine="709"/>
        <w:jc w:val="both"/>
      </w:pPr>
      <w:r w:rsidRPr="00362346">
        <w:rPr>
          <w:b/>
        </w:rPr>
        <w:t>1.4. Chỉ tiêu 4:</w:t>
      </w:r>
      <w:r w:rsidRPr="00362346">
        <w:t xml:space="preserve"> Hệ thống kho</w:t>
      </w:r>
    </w:p>
    <w:p w14:paraId="0BBD610E" w14:textId="77777777" w:rsidR="00362346" w:rsidRPr="00362346" w:rsidRDefault="00362346" w:rsidP="00362346">
      <w:pPr>
        <w:ind w:firstLine="709"/>
        <w:jc w:val="both"/>
      </w:pPr>
      <w:r w:rsidRPr="00362346">
        <w:t>1.4.1. Yêu cầu: Diện tích kho phù hợp với quy mô sản xuất; có đủ thiết bị phù hợp với yêu cầu điều kiện bảo quản; có quy định về sắp xếp, kiểm tra nguyên liệu, sản phẩm trong bảo quản; theo dõi quản lý bằng sổ sách hoặc máy tính.</w:t>
      </w:r>
    </w:p>
    <w:p w14:paraId="7B410943" w14:textId="77777777" w:rsidR="00362346" w:rsidRPr="00362346" w:rsidRDefault="00362346" w:rsidP="00362346">
      <w:pPr>
        <w:ind w:firstLine="709"/>
        <w:jc w:val="both"/>
      </w:pPr>
      <w:r w:rsidRPr="00362346">
        <w:t>1.4.2. Phương pháp: Kiểm tra trên thực tế và phỏng vấn (nếu cần) để xác định:</w:t>
      </w:r>
    </w:p>
    <w:p w14:paraId="090D4280" w14:textId="77777777" w:rsidR="00362346" w:rsidRPr="00362346" w:rsidRDefault="00362346" w:rsidP="00362346">
      <w:pPr>
        <w:ind w:firstLine="709"/>
        <w:jc w:val="both"/>
      </w:pPr>
      <w:r w:rsidRPr="00362346">
        <w:t>- Có kho hoặc khu vực riêng biệt để nguyên liệu, phụ liệu, bao bì, thành phẩm; có kho riêng bên ngoài bảo quản các loại dung môi và các nguyên liệu dễ gây cháy, nổ, có nơi biệt trữ các nguyên liệu, bán thành phẩm và thành phẩm bị loại bỏ.</w:t>
      </w:r>
    </w:p>
    <w:p w14:paraId="5CBCD3BB" w14:textId="77777777" w:rsidR="00362346" w:rsidRPr="00362346" w:rsidRDefault="00362346" w:rsidP="00362346">
      <w:pPr>
        <w:ind w:firstLine="709"/>
        <w:jc w:val="both"/>
      </w:pPr>
      <w:r w:rsidRPr="00362346">
        <w:t>- Diện tích kho thích hợp với quy mô sản xuất.</w:t>
      </w:r>
    </w:p>
    <w:p w14:paraId="5313A5B8" w14:textId="77777777" w:rsidR="00362346" w:rsidRPr="00362346" w:rsidRDefault="00362346" w:rsidP="00362346">
      <w:pPr>
        <w:ind w:firstLine="709"/>
        <w:jc w:val="both"/>
      </w:pPr>
      <w:r w:rsidRPr="00362346">
        <w:lastRenderedPageBreak/>
        <w:t>- Đủ thiết bị cần thiết để đảm bảo chất lượng sản phẩm phù hợp với yêu cầu bảo quản, cụ thể:</w:t>
      </w:r>
    </w:p>
    <w:p w14:paraId="33C95631" w14:textId="77777777" w:rsidR="00362346" w:rsidRPr="00362346" w:rsidRDefault="00362346" w:rsidP="00362346">
      <w:pPr>
        <w:ind w:firstLine="709"/>
        <w:jc w:val="both"/>
      </w:pPr>
      <w:r w:rsidRPr="00362346">
        <w:t>- Bảo quản ở điều kiện bình thường: nhiệt độ dưới 30 °C;</w:t>
      </w:r>
    </w:p>
    <w:p w14:paraId="4DFC612E" w14:textId="77777777" w:rsidR="00362346" w:rsidRPr="00362346" w:rsidRDefault="00362346" w:rsidP="00362346">
      <w:pPr>
        <w:ind w:firstLine="709"/>
        <w:jc w:val="both"/>
      </w:pPr>
      <w:r w:rsidRPr="00362346">
        <w:t>- Bảo quản mát: nhiệt độ từ 8 - 15°C;</w:t>
      </w:r>
    </w:p>
    <w:p w14:paraId="6628F135" w14:textId="77777777" w:rsidR="00362346" w:rsidRPr="00362346" w:rsidRDefault="00362346" w:rsidP="00362346">
      <w:pPr>
        <w:ind w:firstLine="709"/>
        <w:jc w:val="both"/>
      </w:pPr>
      <w:r w:rsidRPr="00362346">
        <w:t>- Bảo quản lạnh: nhiệt độ từ 2 - 8°C;</w:t>
      </w:r>
    </w:p>
    <w:p w14:paraId="4BBA73BE" w14:textId="77777777" w:rsidR="00362346" w:rsidRPr="00362346" w:rsidRDefault="00362346" w:rsidP="00362346">
      <w:pPr>
        <w:ind w:firstLine="709"/>
        <w:jc w:val="both"/>
      </w:pPr>
      <w:r w:rsidRPr="00362346">
        <w:t>- Bảo quản đông lạnh: nhiệt độ ≤-10°C;</w:t>
      </w:r>
    </w:p>
    <w:p w14:paraId="4AF712AB" w14:textId="77777777" w:rsidR="00362346" w:rsidRPr="00362346" w:rsidRDefault="00362346" w:rsidP="00362346">
      <w:pPr>
        <w:ind w:firstLine="709"/>
        <w:jc w:val="both"/>
      </w:pPr>
      <w:r w:rsidRPr="00362346">
        <w:t>- Tránh ánh sáng trực tiếp, ô nhiễm từ môi trường bên ngoài;</w:t>
      </w:r>
    </w:p>
    <w:p w14:paraId="03941160" w14:textId="77777777" w:rsidR="00362346" w:rsidRPr="00362346" w:rsidRDefault="00362346" w:rsidP="00362346">
      <w:pPr>
        <w:ind w:firstLine="709"/>
        <w:jc w:val="both"/>
      </w:pPr>
      <w:r w:rsidRPr="00362346">
        <w:t>- Có văn bản của cơ sở quy định sự sắp xếp, bảo quản sản phẩm, chế độ kiểm tra định kỳ, phát hiện và xử lý kịp thời những sự cố trong quá trình bảo quản;</w:t>
      </w:r>
    </w:p>
    <w:p w14:paraId="626B4EE3" w14:textId="77777777" w:rsidR="00362346" w:rsidRPr="00362346" w:rsidRDefault="00362346" w:rsidP="00362346">
      <w:pPr>
        <w:ind w:firstLine="709"/>
        <w:jc w:val="both"/>
      </w:pPr>
      <w:r w:rsidRPr="00362346">
        <w:t>- Có đủ thiết bị kiểm tra các chỉ tiêu về bảo quản, có chế độ ghi chép thường xuyên các thông số kỹ thuật.</w:t>
      </w:r>
    </w:p>
    <w:p w14:paraId="49BE5173" w14:textId="77777777" w:rsidR="00362346" w:rsidRPr="00362346" w:rsidRDefault="00362346" w:rsidP="00362346">
      <w:pPr>
        <w:ind w:firstLine="709"/>
        <w:jc w:val="both"/>
      </w:pPr>
      <w:r w:rsidRPr="00362346">
        <w:t>1.4.3. Đánh giá:</w:t>
      </w:r>
    </w:p>
    <w:p w14:paraId="254793B4" w14:textId="77777777" w:rsidR="00362346" w:rsidRPr="00362346" w:rsidRDefault="00362346" w:rsidP="00362346">
      <w:pPr>
        <w:ind w:firstLine="709"/>
        <w:jc w:val="both"/>
      </w:pPr>
      <w:r w:rsidRPr="00362346">
        <w:t>- Phù hợp với yêu cầu tại Mục 1.4.1 đánh giá là đạt.</w:t>
      </w:r>
    </w:p>
    <w:p w14:paraId="45FA1B95" w14:textId="77777777" w:rsidR="00362346" w:rsidRPr="00362346" w:rsidRDefault="00362346" w:rsidP="00362346">
      <w:pPr>
        <w:ind w:firstLine="709"/>
        <w:jc w:val="both"/>
      </w:pPr>
      <w:r w:rsidRPr="00362346">
        <w:t>- Không phù hợp về công suất kho và vật liệu kết cấu kho để đảm bảo chất lượng thuốc hoặc không có đủ thiết bị, phương tiện cần thiết để đảm bảo chất lượng sản phẩm phù hợp với yêu cầu điều kiện bảo quản đánh giá lỗi nặng.</w:t>
      </w:r>
    </w:p>
    <w:p w14:paraId="27011000" w14:textId="77777777" w:rsidR="00362346" w:rsidRPr="00362346" w:rsidRDefault="00362346" w:rsidP="00362346">
      <w:pPr>
        <w:ind w:firstLine="709"/>
        <w:jc w:val="both"/>
      </w:pPr>
      <w:r w:rsidRPr="00362346">
        <w:t>- Không phù hợp với một trong các yêu cầu còn lại tại Mục 1.4.1 đánh giá lỗi nhẹ.</w:t>
      </w:r>
    </w:p>
    <w:p w14:paraId="6ECFA6EA" w14:textId="77777777" w:rsidR="00362346" w:rsidRPr="00362346" w:rsidRDefault="00362346" w:rsidP="00362346">
      <w:pPr>
        <w:ind w:firstLine="709"/>
        <w:jc w:val="both"/>
      </w:pPr>
      <w:r w:rsidRPr="00362346">
        <w:rPr>
          <w:b/>
        </w:rPr>
        <w:t>1.5. Chỉ tiêu 5:</w:t>
      </w:r>
      <w:r w:rsidRPr="00362346">
        <w:t xml:space="preserve"> Khu vực xử lý tiệt trùng</w:t>
      </w:r>
    </w:p>
    <w:p w14:paraId="2F4353D3" w14:textId="77777777" w:rsidR="00362346" w:rsidRPr="00362346" w:rsidRDefault="00362346" w:rsidP="00362346">
      <w:pPr>
        <w:ind w:firstLine="709"/>
        <w:jc w:val="both"/>
      </w:pPr>
      <w:r w:rsidRPr="00362346">
        <w:t>1.5.1. Yêu cầu: Có khu vực riêng xử lý bao bì, dụng cụ; vật liệu, kết cấu phù hợp; có thiết bị, dụng cụ, hóa chất đầy đủ, phù hợp; có quy định về xử lý tiệt trùng.</w:t>
      </w:r>
    </w:p>
    <w:p w14:paraId="44F38006" w14:textId="77777777" w:rsidR="00362346" w:rsidRPr="00362346" w:rsidRDefault="00362346" w:rsidP="00362346">
      <w:pPr>
        <w:ind w:firstLine="709"/>
        <w:jc w:val="both"/>
      </w:pPr>
      <w:r w:rsidRPr="00362346">
        <w:t>1.5.2. Phương pháp:</w:t>
      </w:r>
    </w:p>
    <w:p w14:paraId="4C832CC3" w14:textId="77777777" w:rsidR="00362346" w:rsidRPr="00362346" w:rsidRDefault="00362346" w:rsidP="00362346">
      <w:pPr>
        <w:ind w:firstLine="709"/>
        <w:jc w:val="both"/>
      </w:pPr>
      <w:r w:rsidRPr="00362346">
        <w:t>Kiểm tra hồ sơ thiết kế và kiểm tra thực tế, phỏng vấn (nếu cần) để xác định:</w:t>
      </w:r>
    </w:p>
    <w:p w14:paraId="5F5912B9" w14:textId="77777777" w:rsidR="00362346" w:rsidRPr="00362346" w:rsidRDefault="00362346" w:rsidP="00362346">
      <w:pPr>
        <w:ind w:firstLine="709"/>
        <w:jc w:val="both"/>
      </w:pPr>
      <w:r w:rsidRPr="00362346">
        <w:t>- Có nơi xử lý vệ sinh cơ học, hóa học đối với bao bì đóng gói trực tiếp: vỏ ống, vỏ lọ, chai, nút; dụng cụ, thiết bị phục vụ pha chế, đồ bảo hộ lao động. Mặt sàn nơi xử lý vệ sinh cơ học phải có độ dốc khoảng 1,5° về phía rãnh thoát nước và có độ ma sát để tránh trơn trượt;</w:t>
      </w:r>
    </w:p>
    <w:p w14:paraId="773033E5" w14:textId="77777777" w:rsidR="00362346" w:rsidRPr="00362346" w:rsidRDefault="00362346" w:rsidP="00362346">
      <w:pPr>
        <w:ind w:firstLine="709"/>
        <w:jc w:val="both"/>
      </w:pPr>
      <w:r w:rsidRPr="00362346">
        <w:t>- Sấy, hấp tiệt trùng, chai lọ, ống, nút, dụng cụ, bảo hộ lao động đáp ứng theo yêu cầu của từng công đoạn sản xuất;</w:t>
      </w:r>
    </w:p>
    <w:p w14:paraId="0F43DF97" w14:textId="77777777" w:rsidR="00362346" w:rsidRPr="00362346" w:rsidRDefault="00362346" w:rsidP="00362346">
      <w:pPr>
        <w:ind w:firstLine="709"/>
        <w:jc w:val="both"/>
      </w:pPr>
      <w:r w:rsidRPr="00362346">
        <w:t>- Có đủ các trang thiết bị, dụng cụ, hóa chất phù hợp với quy trình xử lý tiệt trùng;</w:t>
      </w:r>
    </w:p>
    <w:p w14:paraId="39E56006" w14:textId="77777777" w:rsidR="00362346" w:rsidRPr="00362346" w:rsidRDefault="00362346" w:rsidP="00362346">
      <w:pPr>
        <w:ind w:firstLine="709"/>
        <w:jc w:val="both"/>
      </w:pPr>
      <w:r w:rsidRPr="00362346">
        <w:lastRenderedPageBreak/>
        <w:t>- Có văn bản quy định chế độ vệ sinh, xử lý tiệt trùng đối với các loại bao bì trực tiếp, dụng cụ dùng trong sản xuất, bảo hộ lao động.</w:t>
      </w:r>
    </w:p>
    <w:p w14:paraId="2FA19A8D" w14:textId="77777777" w:rsidR="00362346" w:rsidRPr="00362346" w:rsidRDefault="00362346" w:rsidP="00362346">
      <w:pPr>
        <w:ind w:firstLine="709"/>
        <w:jc w:val="both"/>
      </w:pPr>
      <w:r w:rsidRPr="00362346">
        <w:t>1.5.3. Đánh giá:</w:t>
      </w:r>
    </w:p>
    <w:p w14:paraId="65B2DAED" w14:textId="77777777" w:rsidR="00362346" w:rsidRPr="00362346" w:rsidRDefault="00362346" w:rsidP="00362346">
      <w:pPr>
        <w:ind w:firstLine="709"/>
        <w:jc w:val="both"/>
      </w:pPr>
      <w:r w:rsidRPr="00362346">
        <w:t>- Phù hợp với yêu cầu tại Mục 1.5.1 đánh giá là đạt.</w:t>
      </w:r>
    </w:p>
    <w:p w14:paraId="1985AFC9" w14:textId="77777777" w:rsidR="00362346" w:rsidRPr="00362346" w:rsidRDefault="00362346" w:rsidP="00362346">
      <w:pPr>
        <w:ind w:firstLine="709"/>
        <w:jc w:val="both"/>
      </w:pPr>
      <w:r w:rsidRPr="00362346">
        <w:t>- Không có văn bản quy định về xử lý tiệt trùng đánh giá lỗi nhẹ.</w:t>
      </w:r>
    </w:p>
    <w:p w14:paraId="38B564E6" w14:textId="77777777" w:rsidR="00362346" w:rsidRPr="00362346" w:rsidRDefault="00362346" w:rsidP="00362346">
      <w:pPr>
        <w:ind w:firstLine="709"/>
        <w:jc w:val="both"/>
      </w:pPr>
      <w:r w:rsidRPr="00362346">
        <w:t>- Không phù hợp với một trong các yêu cầu còn lại tại Mục 1.5.1 đánh giá lỗi nặng.</w:t>
      </w:r>
    </w:p>
    <w:p w14:paraId="21EC8BD8" w14:textId="77777777" w:rsidR="00362346" w:rsidRPr="00362346" w:rsidRDefault="00362346" w:rsidP="00362346">
      <w:pPr>
        <w:ind w:firstLine="709"/>
        <w:jc w:val="both"/>
      </w:pPr>
      <w:r w:rsidRPr="00362346">
        <w:rPr>
          <w:b/>
        </w:rPr>
        <w:t>1.6. Chỉ tiêu 6:</w:t>
      </w:r>
      <w:r w:rsidRPr="00362346">
        <w:t xml:space="preserve"> Khu vực cân, cấp phát nguyên liệu</w:t>
      </w:r>
    </w:p>
    <w:p w14:paraId="0ABDB178" w14:textId="77777777" w:rsidR="00362346" w:rsidRPr="00362346" w:rsidRDefault="00362346" w:rsidP="00362346">
      <w:pPr>
        <w:ind w:firstLine="709"/>
        <w:jc w:val="both"/>
      </w:pPr>
      <w:r w:rsidRPr="00362346">
        <w:t>1.6.1. Yêu cầu: Có khu vực cân, cấp phát nguyên liệu riêng, có biện pháp đảm bảo không nhiễm chéo giữa các loại nguyên liệu.</w:t>
      </w:r>
    </w:p>
    <w:p w14:paraId="2A4DED76" w14:textId="77777777" w:rsidR="00362346" w:rsidRPr="00362346" w:rsidRDefault="00362346" w:rsidP="00362346">
      <w:pPr>
        <w:ind w:firstLine="709"/>
        <w:jc w:val="both"/>
      </w:pPr>
      <w:r w:rsidRPr="00362346">
        <w:t>1.6.2. Phương pháp: Kiểm tra hồ sơ thiết kế và thực tế để xác định:</w:t>
      </w:r>
    </w:p>
    <w:p w14:paraId="0A9B896F" w14:textId="77777777" w:rsidR="00362346" w:rsidRPr="00362346" w:rsidRDefault="00362346" w:rsidP="00362346">
      <w:pPr>
        <w:ind w:firstLine="709"/>
        <w:jc w:val="both"/>
      </w:pPr>
      <w:r w:rsidRPr="00362346">
        <w:t>- Có phòng cân nguyên liệu riêng biệt. Trường hợp không có phòng cân nguyên liệu riêng biệt phải có biện pháp đảm bảo không nhiễm chéo giữa các loại nguyên liệu;</w:t>
      </w:r>
    </w:p>
    <w:p w14:paraId="0BF41855" w14:textId="77777777" w:rsidR="00362346" w:rsidRPr="00362346" w:rsidRDefault="00362346" w:rsidP="00362346">
      <w:pPr>
        <w:ind w:firstLine="709"/>
        <w:jc w:val="both"/>
      </w:pPr>
      <w:r w:rsidRPr="00362346">
        <w:t>- Có đủ cân, dụng cụ phục vụ việc cân và được vệ sinh, giữ sạch sẽ sau khi sử dụng.</w:t>
      </w:r>
    </w:p>
    <w:p w14:paraId="2E56206A" w14:textId="77777777" w:rsidR="00362346" w:rsidRPr="00362346" w:rsidRDefault="00362346" w:rsidP="00362346">
      <w:pPr>
        <w:ind w:firstLine="709"/>
        <w:jc w:val="both"/>
      </w:pPr>
      <w:r w:rsidRPr="00362346">
        <w:t>1.6.3. Đánh giá:</w:t>
      </w:r>
    </w:p>
    <w:p w14:paraId="39264A71" w14:textId="77777777" w:rsidR="00362346" w:rsidRPr="00362346" w:rsidRDefault="00362346" w:rsidP="00362346">
      <w:pPr>
        <w:ind w:firstLine="709"/>
        <w:jc w:val="both"/>
      </w:pPr>
      <w:r w:rsidRPr="00362346">
        <w:t>- Phù hợp với yêu cầu tại Mục 1.6.1: đánh giá là đạt.</w:t>
      </w:r>
    </w:p>
    <w:p w14:paraId="0D0292EB" w14:textId="77777777" w:rsidR="00362346" w:rsidRPr="00362346" w:rsidRDefault="00362346" w:rsidP="00362346">
      <w:pPr>
        <w:ind w:firstLine="709"/>
        <w:jc w:val="both"/>
      </w:pPr>
      <w:r w:rsidRPr="00362346">
        <w:t>- Không phù hợp với yêu cầu tại Mục 1.6.1 đánh giá lỗi nghiêm trọng.</w:t>
      </w:r>
    </w:p>
    <w:p w14:paraId="36CAE7E3" w14:textId="77777777" w:rsidR="00362346" w:rsidRPr="00362346" w:rsidRDefault="00362346" w:rsidP="00362346">
      <w:pPr>
        <w:ind w:firstLine="709"/>
        <w:jc w:val="both"/>
      </w:pPr>
      <w:r w:rsidRPr="00362346">
        <w:rPr>
          <w:b/>
        </w:rPr>
        <w:t>1.7. Chỉ tiêu 7:</w:t>
      </w:r>
      <w:r w:rsidRPr="00362346">
        <w:t xml:space="preserve"> Khu vực pha chế, san chia, bảo quản bán thành phẩm</w:t>
      </w:r>
    </w:p>
    <w:p w14:paraId="212EB0E1" w14:textId="77777777" w:rsidR="00362346" w:rsidRPr="00362346" w:rsidRDefault="00362346" w:rsidP="00362346">
      <w:pPr>
        <w:ind w:firstLine="709"/>
        <w:jc w:val="both"/>
      </w:pPr>
      <w:r w:rsidRPr="00362346">
        <w:t>1.7.1. Yêu cầu: Thiết bị, dụng cụ đầy đủ, phù hợp dễ vệ sinh.</w:t>
      </w:r>
    </w:p>
    <w:p w14:paraId="1744712C" w14:textId="77777777" w:rsidR="00362346" w:rsidRPr="00362346" w:rsidRDefault="00362346" w:rsidP="00362346">
      <w:pPr>
        <w:ind w:firstLine="709"/>
        <w:jc w:val="both"/>
      </w:pPr>
      <w:r w:rsidRPr="00362346">
        <w:t>1.7.2. Phương pháp: Kiểm tra hồ sơ thiết kế và thực tế, phỏng vấn (nếu cần) để xác định:</w:t>
      </w:r>
    </w:p>
    <w:p w14:paraId="37B658C3" w14:textId="77777777" w:rsidR="00362346" w:rsidRPr="00362346" w:rsidRDefault="00362346" w:rsidP="00362346">
      <w:pPr>
        <w:ind w:firstLine="709"/>
        <w:jc w:val="both"/>
      </w:pPr>
      <w:r w:rsidRPr="00362346">
        <w:t>- Tường và trần nhà phải dễ vệ sinh, nơi tiếp giáp giữa chân tường với mặt sàn và giữa tường với trần nhà phải là góc tù;</w:t>
      </w:r>
    </w:p>
    <w:p w14:paraId="6977F805" w14:textId="77777777" w:rsidR="00362346" w:rsidRPr="00362346" w:rsidRDefault="00362346" w:rsidP="00362346">
      <w:pPr>
        <w:ind w:firstLine="709"/>
        <w:jc w:val="both"/>
      </w:pPr>
      <w:r w:rsidRPr="00362346">
        <w:t>- Đối với dây chuyền sản xuất thuốc bột: có thiết bị hút ẩm;</w:t>
      </w:r>
    </w:p>
    <w:p w14:paraId="3A72C716" w14:textId="77777777" w:rsidR="00362346" w:rsidRPr="00362346" w:rsidRDefault="00362346" w:rsidP="00362346">
      <w:pPr>
        <w:ind w:firstLine="709"/>
        <w:jc w:val="both"/>
      </w:pPr>
      <w:r w:rsidRPr="00362346">
        <w:t>- Có khu biệt trữ bán thành phẩm nếu chưa san chia, phân liều.</w:t>
      </w:r>
    </w:p>
    <w:p w14:paraId="604C66B7" w14:textId="77777777" w:rsidR="00362346" w:rsidRPr="00362346" w:rsidRDefault="00362346" w:rsidP="00362346">
      <w:pPr>
        <w:ind w:firstLine="709"/>
        <w:jc w:val="both"/>
      </w:pPr>
      <w:r w:rsidRPr="00362346">
        <w:t>1.7.3. Đánh giá:</w:t>
      </w:r>
    </w:p>
    <w:p w14:paraId="6E0D5E82" w14:textId="77777777" w:rsidR="00362346" w:rsidRPr="00362346" w:rsidRDefault="00362346" w:rsidP="00362346">
      <w:pPr>
        <w:ind w:firstLine="709"/>
        <w:jc w:val="both"/>
      </w:pPr>
      <w:r w:rsidRPr="00362346">
        <w:t>- Phù hợp với yêu cầu tại Mục 1.7.1: đánh giá là đạt.</w:t>
      </w:r>
    </w:p>
    <w:p w14:paraId="11EF8DE0" w14:textId="77777777" w:rsidR="00362346" w:rsidRPr="00362346" w:rsidRDefault="00362346" w:rsidP="00362346">
      <w:pPr>
        <w:ind w:firstLine="709"/>
        <w:jc w:val="both"/>
      </w:pPr>
      <w:r w:rsidRPr="00362346">
        <w:t>- Không phù hợp với một trong các yêu cầu tại Mục 1.7.1 đánh giá lỗi nặng.</w:t>
      </w:r>
    </w:p>
    <w:p w14:paraId="2E228C8A" w14:textId="77777777" w:rsidR="00362346" w:rsidRPr="00362346" w:rsidRDefault="00362346" w:rsidP="00362346">
      <w:pPr>
        <w:ind w:firstLine="709"/>
        <w:jc w:val="both"/>
      </w:pPr>
      <w:r w:rsidRPr="00362346">
        <w:rPr>
          <w:b/>
        </w:rPr>
        <w:t>1.8. Chỉ tiêu 8:</w:t>
      </w:r>
      <w:r w:rsidRPr="00362346">
        <w:t xml:space="preserve"> Khu vực hoàn thiện sản phẩm</w:t>
      </w:r>
    </w:p>
    <w:p w14:paraId="7E764C84" w14:textId="77777777" w:rsidR="00362346" w:rsidRPr="00362346" w:rsidRDefault="00362346" w:rsidP="00362346">
      <w:pPr>
        <w:ind w:firstLine="709"/>
        <w:jc w:val="both"/>
      </w:pPr>
      <w:r w:rsidRPr="00362346">
        <w:lastRenderedPageBreak/>
        <w:t>1.8.1. Yêu cầu: Thiết bị, dụng cụ đầy đủ, phù hợp</w:t>
      </w:r>
    </w:p>
    <w:p w14:paraId="1B62619C" w14:textId="77777777" w:rsidR="00362346" w:rsidRPr="00362346" w:rsidRDefault="00362346" w:rsidP="00362346">
      <w:pPr>
        <w:ind w:firstLine="709"/>
        <w:jc w:val="both"/>
      </w:pPr>
      <w:r w:rsidRPr="00362346">
        <w:t>1.8.2. Phương pháp: Kiểm tra hồ sơ thiết kế và thực tế, phỏng vấn (nếu cần) để xác định:</w:t>
      </w:r>
    </w:p>
    <w:p w14:paraId="284768AD" w14:textId="77777777" w:rsidR="00362346" w:rsidRPr="00362346" w:rsidRDefault="00362346" w:rsidP="00362346">
      <w:pPr>
        <w:ind w:firstLine="709"/>
        <w:jc w:val="both"/>
      </w:pPr>
      <w:r w:rsidRPr="00362346">
        <w:t>- Được bố trí liền kề với khu vực san chia, phân liều để việc tiếp nhận sản phẩm chờ đóng gói được thuận tiện;</w:t>
      </w:r>
    </w:p>
    <w:p w14:paraId="568787DE" w14:textId="77777777" w:rsidR="00362346" w:rsidRPr="00362346" w:rsidRDefault="00362346" w:rsidP="00362346">
      <w:pPr>
        <w:ind w:firstLine="709"/>
        <w:jc w:val="both"/>
      </w:pPr>
      <w:r w:rsidRPr="00362346">
        <w:t>- Có đủ các trang thiết bị, dụng cụ phù hợp với việc đóng gói, dán nhãn, vận chuyển sản phẩm tới kho thành phẩm.</w:t>
      </w:r>
    </w:p>
    <w:p w14:paraId="28743361" w14:textId="77777777" w:rsidR="00362346" w:rsidRPr="00362346" w:rsidRDefault="00362346" w:rsidP="00362346">
      <w:pPr>
        <w:ind w:firstLine="709"/>
        <w:jc w:val="both"/>
      </w:pPr>
      <w:r w:rsidRPr="00362346">
        <w:t>1.8.3. Đánh giá:</w:t>
      </w:r>
    </w:p>
    <w:p w14:paraId="0CE3E104" w14:textId="77777777" w:rsidR="00362346" w:rsidRPr="00362346" w:rsidRDefault="00362346" w:rsidP="00362346">
      <w:pPr>
        <w:ind w:firstLine="709"/>
        <w:jc w:val="both"/>
      </w:pPr>
      <w:r w:rsidRPr="00362346">
        <w:t>- Phù hợp với yêu cầu tại Mục 1.8.1: đánh giá là đạt.</w:t>
      </w:r>
    </w:p>
    <w:p w14:paraId="1D3C0297" w14:textId="77777777" w:rsidR="00362346" w:rsidRPr="00362346" w:rsidRDefault="00362346" w:rsidP="00362346">
      <w:pPr>
        <w:ind w:firstLine="709"/>
        <w:jc w:val="both"/>
      </w:pPr>
      <w:r w:rsidRPr="00362346">
        <w:t>- Không phù hợp với một trong các yêu cầu tại Mục 1.8.1 đánh giá lỗi nhẹ.</w:t>
      </w:r>
    </w:p>
    <w:p w14:paraId="223C0DCF" w14:textId="77777777" w:rsidR="00362346" w:rsidRPr="00362346" w:rsidRDefault="00362346" w:rsidP="00362346">
      <w:pPr>
        <w:ind w:firstLine="709"/>
        <w:jc w:val="both"/>
      </w:pPr>
      <w:r w:rsidRPr="00362346">
        <w:rPr>
          <w:b/>
        </w:rPr>
        <w:t>1.9. Chỉ tiêu 9:</w:t>
      </w:r>
      <w:r w:rsidRPr="00362346">
        <w:t xml:space="preserve"> Khu vực vệ sinh</w:t>
      </w:r>
    </w:p>
    <w:p w14:paraId="74EA8574" w14:textId="77777777" w:rsidR="00362346" w:rsidRPr="00362346" w:rsidRDefault="00362346" w:rsidP="00362346">
      <w:pPr>
        <w:ind w:firstLine="709"/>
        <w:jc w:val="both"/>
      </w:pPr>
      <w:r w:rsidRPr="00362346">
        <w:t>1.9.1. Yêu cầu: Bố trí phù hợp; đủ các trang thiết bị cần thiết cho việc vệ sinh cá nhân.</w:t>
      </w:r>
    </w:p>
    <w:p w14:paraId="640EA960" w14:textId="77777777" w:rsidR="00362346" w:rsidRPr="00362346" w:rsidRDefault="00362346" w:rsidP="00362346">
      <w:pPr>
        <w:ind w:firstLine="709"/>
        <w:jc w:val="both"/>
      </w:pPr>
      <w:r w:rsidRPr="00362346">
        <w:t>1.9.2. Phương pháp: Kiểm tra thực tế và phỏng vấn (nếu cần) để xác định:</w:t>
      </w:r>
    </w:p>
    <w:p w14:paraId="2184B9FE" w14:textId="77777777" w:rsidR="00362346" w:rsidRPr="00362346" w:rsidRDefault="00362346" w:rsidP="00362346">
      <w:pPr>
        <w:ind w:firstLine="709"/>
        <w:jc w:val="both"/>
      </w:pPr>
      <w:r w:rsidRPr="00362346">
        <w:t>- Có khu vực riêng, kết cấu phù hợp;</w:t>
      </w:r>
    </w:p>
    <w:p w14:paraId="7BE0113F" w14:textId="77777777" w:rsidR="00362346" w:rsidRPr="00362346" w:rsidRDefault="00362346" w:rsidP="00362346">
      <w:pPr>
        <w:ind w:firstLine="709"/>
        <w:jc w:val="both"/>
      </w:pPr>
      <w:r w:rsidRPr="00362346">
        <w:t>- Có đủ thiết bị phù hợp.</w:t>
      </w:r>
    </w:p>
    <w:p w14:paraId="5E02A521" w14:textId="77777777" w:rsidR="00362346" w:rsidRPr="00362346" w:rsidRDefault="00362346" w:rsidP="00362346">
      <w:pPr>
        <w:ind w:firstLine="709"/>
        <w:jc w:val="both"/>
      </w:pPr>
      <w:r w:rsidRPr="00362346">
        <w:t>1.9.3. Đánh giá:</w:t>
      </w:r>
    </w:p>
    <w:p w14:paraId="2685DDF3" w14:textId="77777777" w:rsidR="00362346" w:rsidRPr="00362346" w:rsidRDefault="00362346" w:rsidP="00362346">
      <w:pPr>
        <w:ind w:firstLine="709"/>
        <w:jc w:val="both"/>
      </w:pPr>
      <w:r w:rsidRPr="00362346">
        <w:t>- Phù hợp với yêu cầu tại Mục 1.9.1 đánh giá là đạt.</w:t>
      </w:r>
    </w:p>
    <w:p w14:paraId="78A06986" w14:textId="77777777" w:rsidR="00362346" w:rsidRPr="00362346" w:rsidRDefault="00362346" w:rsidP="00362346">
      <w:pPr>
        <w:ind w:firstLine="709"/>
        <w:jc w:val="both"/>
      </w:pPr>
      <w:r w:rsidRPr="00362346">
        <w:t>- Không phù hợp với một trong các yêu cầu tại Mục 1.9.1 đánh giá lỗi nhẹ.</w:t>
      </w:r>
    </w:p>
    <w:p w14:paraId="3CFD2700" w14:textId="77777777" w:rsidR="00362346" w:rsidRPr="00362346" w:rsidRDefault="00362346" w:rsidP="00362346">
      <w:pPr>
        <w:ind w:firstLine="709"/>
        <w:jc w:val="both"/>
      </w:pPr>
      <w:r w:rsidRPr="00362346">
        <w:rPr>
          <w:b/>
        </w:rPr>
        <w:t>1.10. Chỉ tiêu 10:</w:t>
      </w:r>
      <w:r w:rsidRPr="00362346">
        <w:t xml:space="preserve"> Hệ thống thu gom và xử lý nước thải, chất thải</w:t>
      </w:r>
    </w:p>
    <w:p w14:paraId="56CE0570" w14:textId="77777777" w:rsidR="00362346" w:rsidRPr="00362346" w:rsidRDefault="00362346" w:rsidP="00362346">
      <w:pPr>
        <w:ind w:firstLine="709"/>
        <w:jc w:val="both"/>
      </w:pPr>
      <w:r w:rsidRPr="00362346">
        <w:t>1.10.1. Yêu cầu: Có hệ thống thu gom và xử lý nước thải đảm bảo yêu cầu; có quy định về kiểm tra nước thải; có quy định về thu gom và xử lý rác thải.</w:t>
      </w:r>
    </w:p>
    <w:p w14:paraId="38B37CBE" w14:textId="77777777" w:rsidR="00362346" w:rsidRPr="00362346" w:rsidRDefault="00362346" w:rsidP="00362346">
      <w:pPr>
        <w:ind w:firstLine="709"/>
        <w:jc w:val="both"/>
      </w:pPr>
      <w:r w:rsidRPr="00362346">
        <w:t>1.10.2. Phương pháp: Kiểm tra hồ sơ và thực tế để xác định:</w:t>
      </w:r>
    </w:p>
    <w:p w14:paraId="58C563CE" w14:textId="77777777" w:rsidR="00362346" w:rsidRPr="00362346" w:rsidRDefault="00362346" w:rsidP="00362346">
      <w:pPr>
        <w:ind w:firstLine="709"/>
        <w:jc w:val="both"/>
      </w:pPr>
      <w:r w:rsidRPr="00362346">
        <w:t>- Hệ thống xử lý nước thải phải được thiết kế phù hợp với nhà xưởng, quy mô sản xuất, đảm bảo thu gom nước thải từ mọi nguồn thoát tiêu, không gây ô nhiễm cho khu vực nhà xưởng sản xuất và xung quanh.</w:t>
      </w:r>
    </w:p>
    <w:p w14:paraId="2792CD6C" w14:textId="77777777" w:rsidR="00362346" w:rsidRPr="00362346" w:rsidRDefault="00362346" w:rsidP="00362346">
      <w:pPr>
        <w:ind w:firstLine="709"/>
        <w:jc w:val="both"/>
      </w:pPr>
      <w:r w:rsidRPr="00362346">
        <w:t>- Mỗi khu vực trong cơ sở phải có thùng chứa rác thải phù hợp, dễ vận chuyển. Nước thải phải được xử lý đạt tiêu chuẩn trước khi thải ra môi trường.</w:t>
      </w:r>
    </w:p>
    <w:p w14:paraId="45DF7E2D" w14:textId="77777777" w:rsidR="00362346" w:rsidRPr="00362346" w:rsidRDefault="00362346" w:rsidP="00362346">
      <w:pPr>
        <w:ind w:firstLine="709"/>
        <w:jc w:val="both"/>
      </w:pPr>
      <w:r w:rsidRPr="00362346">
        <w:t>- Có quy định về kiểm tra nước thải; thu gom và xử lý rác thải.</w:t>
      </w:r>
    </w:p>
    <w:p w14:paraId="29F86B4D" w14:textId="77777777" w:rsidR="00362346" w:rsidRPr="00362346" w:rsidRDefault="00362346" w:rsidP="00362346">
      <w:pPr>
        <w:ind w:firstLine="709"/>
        <w:jc w:val="both"/>
      </w:pPr>
      <w:r w:rsidRPr="00362346">
        <w:t>1.10.3. Đánh giá:</w:t>
      </w:r>
    </w:p>
    <w:p w14:paraId="3A39327A" w14:textId="77777777" w:rsidR="00362346" w:rsidRPr="00362346" w:rsidRDefault="00362346" w:rsidP="00362346">
      <w:pPr>
        <w:ind w:firstLine="709"/>
        <w:jc w:val="both"/>
      </w:pPr>
      <w:r w:rsidRPr="00362346">
        <w:t>- Phù hợp tại Mục 1.10.1 đánh giá là đạt.</w:t>
      </w:r>
    </w:p>
    <w:p w14:paraId="3F52536E" w14:textId="77777777" w:rsidR="00362346" w:rsidRPr="00362346" w:rsidRDefault="00362346" w:rsidP="00362346">
      <w:pPr>
        <w:ind w:firstLine="709"/>
        <w:jc w:val="both"/>
      </w:pPr>
      <w:r w:rsidRPr="00362346">
        <w:lastRenderedPageBreak/>
        <w:t>- Không có hệ thống xử lý nước thải hoặc có nhưng không phù hợp đánh giá lỗi nặng.</w:t>
      </w:r>
    </w:p>
    <w:p w14:paraId="54576605" w14:textId="77777777" w:rsidR="00362346" w:rsidRPr="00362346" w:rsidRDefault="00362346" w:rsidP="00362346">
      <w:pPr>
        <w:ind w:firstLine="709"/>
        <w:jc w:val="both"/>
      </w:pPr>
      <w:r w:rsidRPr="00362346">
        <w:t>- Không phù hợp với một trong các yêu cầu còn lại tại  Mục 1.10.1 đánh giá lỗi nhẹ</w:t>
      </w:r>
    </w:p>
    <w:p w14:paraId="37F1BD76" w14:textId="77777777" w:rsidR="00362346" w:rsidRPr="00362346" w:rsidRDefault="00362346" w:rsidP="00362346">
      <w:pPr>
        <w:ind w:firstLine="709"/>
        <w:jc w:val="both"/>
      </w:pPr>
      <w:r w:rsidRPr="00362346">
        <w:rPr>
          <w:b/>
        </w:rPr>
        <w:t>1.11. Chỉ tiêu 11:</w:t>
      </w:r>
      <w:r w:rsidRPr="00362346">
        <w:t xml:space="preserve"> Bao bì</w:t>
      </w:r>
    </w:p>
    <w:p w14:paraId="4FFE2412" w14:textId="77777777" w:rsidR="00362346" w:rsidRPr="00362346" w:rsidRDefault="00362346" w:rsidP="00362346">
      <w:pPr>
        <w:ind w:firstLine="709"/>
        <w:jc w:val="both"/>
      </w:pPr>
      <w:r w:rsidRPr="00362346">
        <w:t>1.11.1. Yêu cầu: Bao bì phù hợp, xử lý, bảo quản đúng cách</w:t>
      </w:r>
    </w:p>
    <w:p w14:paraId="63BA95F6" w14:textId="77777777" w:rsidR="00362346" w:rsidRPr="00362346" w:rsidRDefault="00362346" w:rsidP="00362346">
      <w:pPr>
        <w:ind w:firstLine="709"/>
        <w:jc w:val="both"/>
      </w:pPr>
      <w:r w:rsidRPr="00362346">
        <w:t>1.11.2. Phương pháp: Kiểm tra thực tế để xác định:</w:t>
      </w:r>
    </w:p>
    <w:p w14:paraId="0817ECE4" w14:textId="77777777" w:rsidR="00362346" w:rsidRPr="00362346" w:rsidRDefault="00362346" w:rsidP="00362346">
      <w:pPr>
        <w:ind w:firstLine="709"/>
        <w:jc w:val="both"/>
      </w:pPr>
      <w:r w:rsidRPr="00362346">
        <w:t>- Các loại bao bì trực tiếp không được ảnh hưởng tới chất lượng thuốc, tránh được các tác động xấu từ bên ngoài như ánh sáng, độ ẩm, vi sinh vật trong suốt quá trình bảo quản;</w:t>
      </w:r>
    </w:p>
    <w:p w14:paraId="18E7973C" w14:textId="77777777" w:rsidR="00362346" w:rsidRPr="00362346" w:rsidRDefault="00362346" w:rsidP="00362346">
      <w:pPr>
        <w:ind w:firstLine="709"/>
        <w:jc w:val="both"/>
      </w:pPr>
      <w:r w:rsidRPr="00362346">
        <w:t>- Bao bì thủy tinh đảm bảo chắc, bền phù hợp với việc xử lý tiệt trùng, vận chuyển, bảo quản.</w:t>
      </w:r>
    </w:p>
    <w:p w14:paraId="07A19950" w14:textId="77777777" w:rsidR="00362346" w:rsidRPr="00362346" w:rsidRDefault="00362346" w:rsidP="00362346">
      <w:pPr>
        <w:ind w:firstLine="709"/>
        <w:jc w:val="both"/>
      </w:pPr>
      <w:r w:rsidRPr="00362346">
        <w:t>1.11.3. Đánh giá:</w:t>
      </w:r>
    </w:p>
    <w:p w14:paraId="5D835499" w14:textId="77777777" w:rsidR="00362346" w:rsidRPr="00362346" w:rsidRDefault="00362346" w:rsidP="00362346">
      <w:pPr>
        <w:ind w:firstLine="709"/>
        <w:jc w:val="both"/>
      </w:pPr>
      <w:r w:rsidRPr="00362346">
        <w:t>- Phù hợp với yêu cầu tại Mục 1.11.1 đánh giá là đạt.</w:t>
      </w:r>
    </w:p>
    <w:p w14:paraId="125156D0" w14:textId="77777777" w:rsidR="00362346" w:rsidRPr="00362346" w:rsidRDefault="00362346" w:rsidP="00362346">
      <w:pPr>
        <w:ind w:firstLine="709"/>
        <w:jc w:val="both"/>
      </w:pPr>
      <w:r w:rsidRPr="00362346">
        <w:t>- Không phù hợp về vật liệu đánh giá lỗi nặng.</w:t>
      </w:r>
    </w:p>
    <w:p w14:paraId="557C2C3F" w14:textId="77777777" w:rsidR="00362346" w:rsidRPr="00362346" w:rsidRDefault="00362346" w:rsidP="00362346">
      <w:pPr>
        <w:ind w:firstLine="709"/>
        <w:jc w:val="both"/>
      </w:pPr>
      <w:r w:rsidRPr="00362346">
        <w:t>- Xử lý bảo quản không đúng cách đánh giá lỗi nhẹ.</w:t>
      </w:r>
    </w:p>
    <w:p w14:paraId="17BA600E" w14:textId="77777777" w:rsidR="00362346" w:rsidRPr="00362346" w:rsidRDefault="00362346" w:rsidP="00362346">
      <w:pPr>
        <w:ind w:firstLine="709"/>
        <w:jc w:val="both"/>
      </w:pPr>
      <w:r w:rsidRPr="00362346">
        <w:rPr>
          <w:b/>
        </w:rPr>
        <w:t>1.12. Chỉ tiêu 12:</w:t>
      </w:r>
      <w:r w:rsidRPr="00362346">
        <w:t xml:space="preserve"> Ghi nhãn</w:t>
      </w:r>
    </w:p>
    <w:p w14:paraId="6403B387" w14:textId="77777777" w:rsidR="00362346" w:rsidRPr="00362346" w:rsidRDefault="00362346" w:rsidP="00362346">
      <w:pPr>
        <w:ind w:firstLine="709"/>
        <w:jc w:val="both"/>
      </w:pPr>
      <w:r w:rsidRPr="00362346">
        <w:t>1.12.1. Yêu cầu: Đúng với nhãn đăng ký lưu hành đã được duyệt; ghi đầy đủ nội dung theo quy định.</w:t>
      </w:r>
    </w:p>
    <w:p w14:paraId="7D0B35F4" w14:textId="77777777" w:rsidR="00362346" w:rsidRPr="00362346" w:rsidRDefault="00362346" w:rsidP="00362346">
      <w:pPr>
        <w:ind w:firstLine="709"/>
        <w:jc w:val="both"/>
      </w:pPr>
      <w:r w:rsidRPr="00362346">
        <w:t>1.12.2. Phương pháp: Kiểm tra thực tế.</w:t>
      </w:r>
    </w:p>
    <w:p w14:paraId="3221D1C5" w14:textId="77777777" w:rsidR="00362346" w:rsidRPr="00362346" w:rsidRDefault="00362346" w:rsidP="00362346">
      <w:pPr>
        <w:ind w:firstLine="709"/>
        <w:jc w:val="both"/>
      </w:pPr>
      <w:r w:rsidRPr="00362346">
        <w:t>1.12.3. Đánh giá:</w:t>
      </w:r>
    </w:p>
    <w:p w14:paraId="56793D6B" w14:textId="77777777" w:rsidR="00362346" w:rsidRPr="00362346" w:rsidRDefault="00362346" w:rsidP="00362346">
      <w:pPr>
        <w:ind w:firstLine="709"/>
        <w:jc w:val="both"/>
      </w:pPr>
      <w:r w:rsidRPr="00362346">
        <w:t>- Phù hợp với yêu cầu tại Mục 1.12.1 đánh giá là đạt.</w:t>
      </w:r>
    </w:p>
    <w:p w14:paraId="04361D52" w14:textId="77777777" w:rsidR="00362346" w:rsidRPr="00362346" w:rsidRDefault="00362346" w:rsidP="00362346">
      <w:pPr>
        <w:ind w:firstLine="709"/>
        <w:jc w:val="both"/>
      </w:pPr>
      <w:r w:rsidRPr="00362346">
        <w:t>- Không phù hợp yêu cầu tại Mục 1.12.1 đánh giá lỗi nặng.</w:t>
      </w:r>
    </w:p>
    <w:p w14:paraId="2B0F9866" w14:textId="77777777" w:rsidR="00362346" w:rsidRPr="00362346" w:rsidRDefault="00362346" w:rsidP="00362346">
      <w:pPr>
        <w:ind w:firstLine="709"/>
        <w:jc w:val="both"/>
      </w:pPr>
      <w:r w:rsidRPr="00362346">
        <w:rPr>
          <w:b/>
        </w:rPr>
        <w:t>1.13. Chỉ tiêu 13:</w:t>
      </w:r>
      <w:r w:rsidRPr="00362346">
        <w:t xml:space="preserve"> Khử trùng tiêu độc</w:t>
      </w:r>
    </w:p>
    <w:p w14:paraId="10565115" w14:textId="77777777" w:rsidR="00362346" w:rsidRPr="00362346" w:rsidRDefault="00362346" w:rsidP="00362346">
      <w:pPr>
        <w:ind w:firstLine="709"/>
        <w:jc w:val="both"/>
      </w:pPr>
      <w:r w:rsidRPr="00362346">
        <w:t>1.13.1. Yêu cầu: Có quy định cụ thể về chế độ khử trùng tiêu độc nhà xưởng, trang thiết bị, dụng cụ, trang phục bảo hộ lao động; phương tiện, dụng cụ, hóa chất phù hợp; có biện pháp phân biệt dụng cụ đã tiệt trùng.</w:t>
      </w:r>
    </w:p>
    <w:p w14:paraId="5A7145CE" w14:textId="77777777" w:rsidR="00362346" w:rsidRPr="00362346" w:rsidRDefault="00362346" w:rsidP="00362346">
      <w:pPr>
        <w:ind w:firstLine="709"/>
        <w:jc w:val="both"/>
      </w:pPr>
      <w:r w:rsidRPr="00362346">
        <w:t>1.13.2. Phương pháp: Kiểm tra hồ sơ tài liệu và kiểm tra thực tế, phỏng vấn (nếu cần).</w:t>
      </w:r>
    </w:p>
    <w:p w14:paraId="468FCBFF" w14:textId="77777777" w:rsidR="00362346" w:rsidRPr="00362346" w:rsidRDefault="00362346" w:rsidP="00362346">
      <w:pPr>
        <w:ind w:firstLine="709"/>
        <w:jc w:val="both"/>
      </w:pPr>
      <w:r w:rsidRPr="00362346">
        <w:t>1.13.3. Đánh giá:</w:t>
      </w:r>
    </w:p>
    <w:p w14:paraId="1591DF83" w14:textId="77777777" w:rsidR="00362346" w:rsidRPr="00362346" w:rsidRDefault="00362346" w:rsidP="00362346">
      <w:pPr>
        <w:ind w:firstLine="709"/>
        <w:jc w:val="both"/>
      </w:pPr>
      <w:r w:rsidRPr="00362346">
        <w:t>- Phù hợp tại Mục 1.13.1: đánh giá là đạt.</w:t>
      </w:r>
    </w:p>
    <w:p w14:paraId="18387152" w14:textId="77777777" w:rsidR="00362346" w:rsidRPr="00362346" w:rsidRDefault="00362346" w:rsidP="00362346">
      <w:pPr>
        <w:ind w:firstLine="709"/>
        <w:jc w:val="both"/>
      </w:pPr>
      <w:r w:rsidRPr="00362346">
        <w:lastRenderedPageBreak/>
        <w:t>- Không có văn bản quy định về chế độ khử trùng, tiêu độc đánh giá lỗi nhẹ.</w:t>
      </w:r>
    </w:p>
    <w:p w14:paraId="48600A44" w14:textId="77777777" w:rsidR="00362346" w:rsidRPr="00362346" w:rsidRDefault="00362346" w:rsidP="00362346">
      <w:pPr>
        <w:ind w:firstLine="709"/>
        <w:jc w:val="both"/>
      </w:pPr>
      <w:r w:rsidRPr="00362346">
        <w:t>- Không phù hợp với một trong các yêu cầu còn lại tại Mục 1.13.1 đánh giá lỗi nặng.</w:t>
      </w:r>
    </w:p>
    <w:p w14:paraId="2776A460" w14:textId="77777777" w:rsidR="00362346" w:rsidRPr="00362346" w:rsidRDefault="00362346" w:rsidP="00362346">
      <w:pPr>
        <w:ind w:firstLine="709"/>
        <w:jc w:val="both"/>
      </w:pPr>
      <w:r w:rsidRPr="00362346">
        <w:rPr>
          <w:b/>
        </w:rPr>
        <w:t>1.14. Chỉ tiêu 14:</w:t>
      </w:r>
      <w:r w:rsidRPr="00362346">
        <w:t xml:space="preserve"> Nhân sự tham gia sản xuất</w:t>
      </w:r>
    </w:p>
    <w:p w14:paraId="0D8CD045" w14:textId="77777777" w:rsidR="00362346" w:rsidRPr="00362346" w:rsidRDefault="00362346" w:rsidP="00362346">
      <w:pPr>
        <w:ind w:firstLine="709"/>
        <w:jc w:val="both"/>
      </w:pPr>
      <w:r w:rsidRPr="00362346">
        <w:t>1.14.1. Yêu cầu: Người trực tiếp quản lý sản xuất có chứng chỉ hành nghề; người kiểm nghiệm thuốc có chứng chỉ hành nghề.</w:t>
      </w:r>
    </w:p>
    <w:p w14:paraId="6E1E8EED" w14:textId="77777777" w:rsidR="00362346" w:rsidRPr="00362346" w:rsidRDefault="00362346" w:rsidP="00362346">
      <w:pPr>
        <w:ind w:firstLine="709"/>
        <w:jc w:val="both"/>
      </w:pPr>
      <w:r w:rsidRPr="00362346">
        <w:t>1.14.2. Phương pháp: Kiểm tra hồ sơ tài liệu và phỏng vấn (nếu cần).</w:t>
      </w:r>
    </w:p>
    <w:p w14:paraId="255E0C37" w14:textId="77777777" w:rsidR="00362346" w:rsidRPr="00362346" w:rsidRDefault="00362346" w:rsidP="00362346">
      <w:pPr>
        <w:ind w:firstLine="709"/>
        <w:jc w:val="both"/>
      </w:pPr>
      <w:r w:rsidRPr="00362346">
        <w:t>1.14.3. Đánh giá:</w:t>
      </w:r>
    </w:p>
    <w:p w14:paraId="24076609" w14:textId="77777777" w:rsidR="00362346" w:rsidRPr="00362346" w:rsidRDefault="00362346" w:rsidP="00362346">
      <w:pPr>
        <w:ind w:firstLine="709"/>
        <w:jc w:val="both"/>
      </w:pPr>
      <w:r w:rsidRPr="00362346">
        <w:t>- Phù hợp với yêu cầu tại Mục 1.14.1 đánh giá là đạt.</w:t>
      </w:r>
    </w:p>
    <w:p w14:paraId="4AE228C2" w14:textId="77777777" w:rsidR="00362346" w:rsidRPr="00362346" w:rsidRDefault="00362346" w:rsidP="00362346">
      <w:pPr>
        <w:ind w:firstLine="709"/>
        <w:jc w:val="both"/>
      </w:pPr>
      <w:r w:rsidRPr="00362346">
        <w:t>- Không phù hợp với một trong các yêu cầu tại Mục 1.14.1 đánh giá lỗi nhẹ.</w:t>
      </w:r>
    </w:p>
    <w:p w14:paraId="61426ADF" w14:textId="77777777" w:rsidR="00362346" w:rsidRPr="00362346" w:rsidRDefault="00362346" w:rsidP="00362346">
      <w:pPr>
        <w:ind w:firstLine="709"/>
        <w:jc w:val="both"/>
        <w:rPr>
          <w:lang w:val="pt-BR"/>
        </w:rPr>
      </w:pPr>
      <w:r w:rsidRPr="00362346">
        <w:rPr>
          <w:b/>
          <w:lang w:val="pt-BR"/>
        </w:rPr>
        <w:t>1.15. Chỉ tiêu 15:</w:t>
      </w:r>
      <w:r w:rsidRPr="00362346">
        <w:rPr>
          <w:lang w:val="pt-BR"/>
        </w:rPr>
        <w:t xml:space="preserve"> Vệ sinh cá nhân</w:t>
      </w:r>
    </w:p>
    <w:p w14:paraId="4C0AE964" w14:textId="77777777" w:rsidR="00362346" w:rsidRPr="00362346" w:rsidRDefault="00362346" w:rsidP="00362346">
      <w:pPr>
        <w:ind w:firstLine="709"/>
        <w:jc w:val="both"/>
        <w:rPr>
          <w:lang w:val="pt-BR"/>
        </w:rPr>
      </w:pPr>
      <w:r w:rsidRPr="00362346">
        <w:rPr>
          <w:lang w:val="pt-BR"/>
        </w:rPr>
        <w:t>1.15.1. Yêu cầu: Có quy định vệ sinh cá nhân trong sản xuất; thực hiện vệ sinh cá nhân đúng cách.</w:t>
      </w:r>
    </w:p>
    <w:p w14:paraId="59A88F3F" w14:textId="77777777" w:rsidR="00362346" w:rsidRPr="00362346" w:rsidRDefault="00362346" w:rsidP="00362346">
      <w:pPr>
        <w:ind w:firstLine="709"/>
        <w:jc w:val="both"/>
        <w:rPr>
          <w:lang w:val="pt-BR"/>
        </w:rPr>
      </w:pPr>
      <w:r w:rsidRPr="00362346">
        <w:rPr>
          <w:lang w:val="pt-BR"/>
        </w:rPr>
        <w:t>1.15.2. Phương pháp: Kiểm tra hồ sơ và thực tế, phỏng vấn (nếu cần) để xác định:</w:t>
      </w:r>
    </w:p>
    <w:p w14:paraId="328C4FA2" w14:textId="77777777" w:rsidR="00362346" w:rsidRPr="00362346" w:rsidRDefault="00362346" w:rsidP="00362346">
      <w:pPr>
        <w:ind w:firstLine="709"/>
        <w:jc w:val="both"/>
        <w:rPr>
          <w:lang w:val="pt-BR"/>
        </w:rPr>
      </w:pPr>
      <w:r w:rsidRPr="00362346">
        <w:rPr>
          <w:lang w:val="pt-BR"/>
        </w:rPr>
        <w:t>Người làm việc trong khu vực sản xuất thuốc thú y phải đảm bảo những yêu cầu sau:</w:t>
      </w:r>
    </w:p>
    <w:p w14:paraId="4BD7DB55" w14:textId="77777777" w:rsidR="00362346" w:rsidRPr="00362346" w:rsidRDefault="00362346" w:rsidP="00362346">
      <w:pPr>
        <w:ind w:firstLine="709"/>
        <w:jc w:val="both"/>
        <w:rPr>
          <w:lang w:val="pt-BR"/>
        </w:rPr>
      </w:pPr>
      <w:r w:rsidRPr="00362346">
        <w:rPr>
          <w:lang w:val="pt-BR"/>
        </w:rPr>
        <w:t>- Có đủ sức khỏe theo quy định của Bộ Y tế, được khám sức khỏe định kỳ;</w:t>
      </w:r>
    </w:p>
    <w:p w14:paraId="330631C8" w14:textId="77777777" w:rsidR="00362346" w:rsidRPr="00362346" w:rsidRDefault="00362346" w:rsidP="00362346">
      <w:pPr>
        <w:ind w:firstLine="709"/>
        <w:jc w:val="both"/>
        <w:rPr>
          <w:lang w:val="pt-BR"/>
        </w:rPr>
      </w:pPr>
      <w:r w:rsidRPr="00362346">
        <w:rPr>
          <w:lang w:val="pt-BR"/>
        </w:rPr>
        <w:t>- Được đào tạo về chuyên môn nghiệp vụ, vệ sinh cá nhân, vệ sinh công nghiệp trong sản xuất thuốc thú y;</w:t>
      </w:r>
    </w:p>
    <w:p w14:paraId="0FB0A0B3" w14:textId="77777777" w:rsidR="00362346" w:rsidRPr="00362346" w:rsidRDefault="00362346" w:rsidP="00362346">
      <w:pPr>
        <w:ind w:firstLine="709"/>
        <w:jc w:val="both"/>
        <w:rPr>
          <w:lang w:val="pt-BR"/>
        </w:rPr>
      </w:pPr>
      <w:r w:rsidRPr="00362346">
        <w:rPr>
          <w:lang w:val="pt-BR"/>
        </w:rPr>
        <w:t>- Người làm việc trong khu vực sản xuất thuốc thú y phải thực hiện đúng các quy định về vệ sinh  thú y.</w:t>
      </w:r>
    </w:p>
    <w:p w14:paraId="06119ABE" w14:textId="77777777" w:rsidR="00362346" w:rsidRPr="00362346" w:rsidRDefault="00362346" w:rsidP="00362346">
      <w:pPr>
        <w:ind w:firstLine="709"/>
        <w:jc w:val="both"/>
        <w:rPr>
          <w:lang w:val="pt-BR"/>
        </w:rPr>
      </w:pPr>
      <w:r w:rsidRPr="00362346">
        <w:rPr>
          <w:lang w:val="pt-BR"/>
        </w:rPr>
        <w:t>1.15.3. Đánh giá:</w:t>
      </w:r>
    </w:p>
    <w:p w14:paraId="6C6A28D6" w14:textId="77777777" w:rsidR="00362346" w:rsidRPr="00362346" w:rsidRDefault="00362346" w:rsidP="00362346">
      <w:pPr>
        <w:ind w:firstLine="709"/>
        <w:jc w:val="both"/>
        <w:rPr>
          <w:lang w:val="pt-BR"/>
        </w:rPr>
      </w:pPr>
      <w:r w:rsidRPr="00362346">
        <w:rPr>
          <w:lang w:val="pt-BR"/>
        </w:rPr>
        <w:t>- Phù hợp với yêu cầu tại Mục 1.15.1 đánh giá là đạt.</w:t>
      </w:r>
    </w:p>
    <w:p w14:paraId="3FAD9453" w14:textId="77777777" w:rsidR="00362346" w:rsidRPr="00362346" w:rsidRDefault="00362346" w:rsidP="00362346">
      <w:pPr>
        <w:ind w:firstLine="709"/>
        <w:jc w:val="both"/>
        <w:rPr>
          <w:lang w:val="pt-BR"/>
        </w:rPr>
      </w:pPr>
      <w:r w:rsidRPr="00362346">
        <w:rPr>
          <w:lang w:val="pt-BR"/>
        </w:rPr>
        <w:t>- Không có văn bản quy định về vệ sinh cá nhân trong sản xuất đánh giá lỗi nhẹ.</w:t>
      </w:r>
    </w:p>
    <w:p w14:paraId="0120144A" w14:textId="77777777" w:rsidR="00362346" w:rsidRPr="00362346" w:rsidRDefault="00362346" w:rsidP="00362346">
      <w:pPr>
        <w:ind w:firstLine="709"/>
        <w:jc w:val="both"/>
        <w:rPr>
          <w:lang w:val="pt-BR"/>
        </w:rPr>
      </w:pPr>
      <w:r w:rsidRPr="00362346">
        <w:rPr>
          <w:lang w:val="pt-BR"/>
        </w:rPr>
        <w:t>- Không phù hợp với một trong các yêu cầu còn lại tại Mục 1.15.1 đánh giá lỗi nặng.</w:t>
      </w:r>
    </w:p>
    <w:p w14:paraId="46B71015" w14:textId="77777777" w:rsidR="00362346" w:rsidRPr="00362346" w:rsidRDefault="00362346" w:rsidP="00362346">
      <w:pPr>
        <w:ind w:firstLine="709"/>
        <w:jc w:val="both"/>
        <w:rPr>
          <w:lang w:val="pt-BR"/>
        </w:rPr>
      </w:pPr>
      <w:r w:rsidRPr="00362346">
        <w:rPr>
          <w:b/>
          <w:lang w:val="pt-BR"/>
        </w:rPr>
        <w:t>1.16. Chỉ tiêu 16:</w:t>
      </w:r>
      <w:r w:rsidRPr="00362346">
        <w:rPr>
          <w:lang w:val="pt-BR"/>
        </w:rPr>
        <w:t xml:space="preserve"> Vệ sinh phòng hộ lao động</w:t>
      </w:r>
    </w:p>
    <w:p w14:paraId="77F0CE1E" w14:textId="77777777" w:rsidR="00362346" w:rsidRPr="00362346" w:rsidRDefault="00362346" w:rsidP="00362346">
      <w:pPr>
        <w:ind w:firstLine="709"/>
        <w:jc w:val="both"/>
        <w:rPr>
          <w:lang w:val="pt-BR"/>
        </w:rPr>
      </w:pPr>
      <w:r w:rsidRPr="00362346">
        <w:rPr>
          <w:lang w:val="pt-BR"/>
        </w:rPr>
        <w:t>1.16.1. Yêu cầu: Có quy định về chế độ cấp phát, sử dụng trang bị bảo hộ lao động; thay và tiệt trùng trang bị bảo hộ sau mỗi ca sản xuất; có thiết bị thông gió, hút bụi.</w:t>
      </w:r>
    </w:p>
    <w:p w14:paraId="6C204E0E" w14:textId="77777777" w:rsidR="00362346" w:rsidRPr="00362346" w:rsidRDefault="00362346" w:rsidP="00362346">
      <w:pPr>
        <w:ind w:firstLine="709"/>
        <w:jc w:val="both"/>
        <w:rPr>
          <w:lang w:val="pt-BR"/>
        </w:rPr>
      </w:pPr>
      <w:r w:rsidRPr="00362346">
        <w:rPr>
          <w:lang w:val="pt-BR"/>
        </w:rPr>
        <w:lastRenderedPageBreak/>
        <w:t>1.16.2. Phương pháp: Kiểm tra hồ sơ và thực tế, phỏng vấn (nếu cần) để xác định:</w:t>
      </w:r>
    </w:p>
    <w:p w14:paraId="2E5F645A" w14:textId="77777777" w:rsidR="00362346" w:rsidRPr="00362346" w:rsidRDefault="00362346" w:rsidP="00362346">
      <w:pPr>
        <w:ind w:firstLine="709"/>
        <w:jc w:val="both"/>
        <w:rPr>
          <w:lang w:val="pt-BR"/>
        </w:rPr>
      </w:pPr>
      <w:r w:rsidRPr="00362346">
        <w:rPr>
          <w:lang w:val="pt-BR"/>
        </w:rPr>
        <w:t>- Phải có trang bị bảo hộ lao động cho từng cá nhân phù hợp với công việc được giao;</w:t>
      </w:r>
    </w:p>
    <w:p w14:paraId="1C998E83" w14:textId="77777777" w:rsidR="00362346" w:rsidRPr="00362346" w:rsidRDefault="00362346" w:rsidP="00362346">
      <w:pPr>
        <w:ind w:firstLine="709"/>
        <w:jc w:val="both"/>
        <w:rPr>
          <w:lang w:val="pt-BR"/>
        </w:rPr>
      </w:pPr>
      <w:r w:rsidRPr="00362346">
        <w:rPr>
          <w:lang w:val="pt-BR"/>
        </w:rPr>
        <w:t>- Phải có thiết bị khử mùi, thông gió, hút bụi với công suất phù hợp; Có trang bị an toàn cho người sử dụng các thiết bị nhiệt, điện, cơ khí, khí nén;</w:t>
      </w:r>
    </w:p>
    <w:p w14:paraId="49FD0BCF" w14:textId="77777777" w:rsidR="00362346" w:rsidRPr="00362346" w:rsidRDefault="00362346" w:rsidP="00362346">
      <w:pPr>
        <w:ind w:firstLine="709"/>
        <w:jc w:val="both"/>
        <w:rPr>
          <w:lang w:val="pt-BR"/>
        </w:rPr>
      </w:pPr>
      <w:r w:rsidRPr="00362346">
        <w:rPr>
          <w:lang w:val="pt-BR"/>
        </w:rPr>
        <w:t>- Phải có quy định về phòng hộ lao động, có biện pháp chủ động và phương tiện để đề phòng và giải quyết nhanh chóng những sự cố có khả năng xảy ra.</w:t>
      </w:r>
    </w:p>
    <w:p w14:paraId="0BBAE456" w14:textId="77777777" w:rsidR="00362346" w:rsidRPr="00362346" w:rsidRDefault="00362346" w:rsidP="00362346">
      <w:pPr>
        <w:ind w:firstLine="709"/>
        <w:jc w:val="both"/>
        <w:rPr>
          <w:lang w:val="pt-BR"/>
        </w:rPr>
      </w:pPr>
      <w:r w:rsidRPr="00362346">
        <w:rPr>
          <w:lang w:val="pt-BR"/>
        </w:rPr>
        <w:t>1.16.3. Đánh giá.</w:t>
      </w:r>
    </w:p>
    <w:p w14:paraId="1BD66C72" w14:textId="77777777" w:rsidR="00362346" w:rsidRPr="00362346" w:rsidRDefault="00362346" w:rsidP="00362346">
      <w:pPr>
        <w:ind w:firstLine="709"/>
        <w:jc w:val="both"/>
        <w:rPr>
          <w:lang w:val="pt-BR"/>
        </w:rPr>
      </w:pPr>
      <w:r w:rsidRPr="00362346">
        <w:rPr>
          <w:lang w:val="pt-BR"/>
        </w:rPr>
        <w:t>- Phù hợp với yêu cầu tại Mục 1.16.1 đánh giá là đạt.</w:t>
      </w:r>
    </w:p>
    <w:p w14:paraId="0C0B038B" w14:textId="77777777" w:rsidR="00362346" w:rsidRPr="00362346" w:rsidRDefault="00362346" w:rsidP="00362346">
      <w:pPr>
        <w:ind w:firstLine="709"/>
        <w:jc w:val="both"/>
        <w:rPr>
          <w:lang w:val="pt-BR"/>
        </w:rPr>
      </w:pPr>
      <w:r w:rsidRPr="00362346">
        <w:rPr>
          <w:lang w:val="pt-BR"/>
        </w:rPr>
        <w:t>- Không có quy định về chế độ cấp phát sử dụng bảo hộ lao động đánh giá lỗi nhẹ.</w:t>
      </w:r>
    </w:p>
    <w:p w14:paraId="1D93B2D5" w14:textId="77777777" w:rsidR="00362346" w:rsidRPr="00362346" w:rsidRDefault="00362346" w:rsidP="00362346">
      <w:pPr>
        <w:ind w:firstLine="709"/>
        <w:jc w:val="both"/>
        <w:rPr>
          <w:lang w:val="pt-BR"/>
        </w:rPr>
      </w:pPr>
      <w:r w:rsidRPr="00362346">
        <w:rPr>
          <w:lang w:val="pt-BR"/>
        </w:rPr>
        <w:t>- Không phù hợp với một trong các yêu cầu còn lại tại Mục 1.16.1 đánh giá lỗi nặng.</w:t>
      </w:r>
    </w:p>
    <w:p w14:paraId="464045DC" w14:textId="77777777" w:rsidR="00362346" w:rsidRPr="00362346" w:rsidRDefault="00362346" w:rsidP="00362346">
      <w:pPr>
        <w:ind w:firstLine="709"/>
        <w:jc w:val="both"/>
        <w:rPr>
          <w:lang w:val="pt-BR"/>
        </w:rPr>
      </w:pPr>
      <w:r w:rsidRPr="00362346">
        <w:rPr>
          <w:b/>
          <w:lang w:val="pt-BR"/>
        </w:rPr>
        <w:t>1.17. Chỉ tiêu 17:</w:t>
      </w:r>
      <w:r w:rsidRPr="00362346">
        <w:rPr>
          <w:lang w:val="pt-BR"/>
        </w:rPr>
        <w:t xml:space="preserve"> Nước sử dụng trong cơ sở</w:t>
      </w:r>
    </w:p>
    <w:p w14:paraId="2AC4D068" w14:textId="77777777" w:rsidR="00362346" w:rsidRPr="00362346" w:rsidRDefault="00362346" w:rsidP="00362346">
      <w:pPr>
        <w:ind w:firstLine="709"/>
        <w:jc w:val="both"/>
        <w:rPr>
          <w:lang w:val="pt-BR"/>
        </w:rPr>
      </w:pPr>
      <w:r w:rsidRPr="00362346">
        <w:rPr>
          <w:lang w:val="pt-BR"/>
        </w:rPr>
        <w:t>1.17.1. Yêu cầu: Có đủ nước sạch phục vụ cho nhu cầu sản xuất, vệ sinh; có kiểm tra mẫu nước theo quy định.</w:t>
      </w:r>
    </w:p>
    <w:p w14:paraId="5B7BE432" w14:textId="77777777" w:rsidR="00362346" w:rsidRPr="00362346" w:rsidRDefault="00362346" w:rsidP="00362346">
      <w:pPr>
        <w:ind w:firstLine="709"/>
        <w:jc w:val="both"/>
        <w:rPr>
          <w:lang w:val="pt-BR"/>
        </w:rPr>
      </w:pPr>
      <w:r w:rsidRPr="00362346">
        <w:rPr>
          <w:lang w:val="pt-BR"/>
        </w:rPr>
        <w:t>1.17.2. Phương pháp: Kiểm tra hồ sơ và thực tế để xác định:</w:t>
      </w:r>
    </w:p>
    <w:p w14:paraId="3AEE37C4" w14:textId="77777777" w:rsidR="00362346" w:rsidRPr="00362346" w:rsidRDefault="00362346" w:rsidP="00362346">
      <w:pPr>
        <w:ind w:firstLine="709"/>
        <w:jc w:val="both"/>
        <w:rPr>
          <w:lang w:val="pt-BR"/>
        </w:rPr>
      </w:pPr>
      <w:r w:rsidRPr="00362346">
        <w:rPr>
          <w:lang w:val="pt-BR"/>
        </w:rPr>
        <w:t>- Hệ thống cung cấp nước đảm bảo chất lượng đạt tiêu chuẩn an toàn vệ sinh;</w:t>
      </w:r>
    </w:p>
    <w:p w14:paraId="5FDE3FBB" w14:textId="77777777" w:rsidR="00362346" w:rsidRPr="00362346" w:rsidRDefault="00362346" w:rsidP="00362346">
      <w:pPr>
        <w:ind w:firstLine="709"/>
        <w:jc w:val="both"/>
        <w:rPr>
          <w:lang w:val="pt-BR"/>
        </w:rPr>
      </w:pPr>
      <w:r w:rsidRPr="00362346">
        <w:rPr>
          <w:lang w:val="pt-BR"/>
        </w:rPr>
        <w:t>- Nước dùng cho sản xuất phải đảm bảo đủ theo yêu cầu sản xuất;</w:t>
      </w:r>
    </w:p>
    <w:p w14:paraId="6C3FC77E" w14:textId="77777777" w:rsidR="00362346" w:rsidRPr="00362346" w:rsidRDefault="00362346" w:rsidP="00362346">
      <w:pPr>
        <w:ind w:firstLine="709"/>
        <w:jc w:val="both"/>
        <w:rPr>
          <w:lang w:val="pt-BR"/>
        </w:rPr>
      </w:pPr>
      <w:r w:rsidRPr="00362346">
        <w:rPr>
          <w:lang w:val="pt-BR"/>
        </w:rPr>
        <w:t>- Đường ống, bể chứa được thiết kế phù hợp, không rò rỉ, dễ làm vệ sinh và phải được đậy kín;</w:t>
      </w:r>
    </w:p>
    <w:p w14:paraId="65D50F74" w14:textId="77777777" w:rsidR="00362346" w:rsidRPr="00362346" w:rsidRDefault="00362346" w:rsidP="00362346">
      <w:pPr>
        <w:ind w:firstLine="709"/>
        <w:jc w:val="both"/>
        <w:rPr>
          <w:lang w:val="pt-BR"/>
        </w:rPr>
      </w:pPr>
      <w:r w:rsidRPr="00362346">
        <w:rPr>
          <w:lang w:val="pt-BR"/>
        </w:rPr>
        <w:t>- Kiểm tra hoạt động lấy mẫu và các kết quả phân tích nước.</w:t>
      </w:r>
    </w:p>
    <w:p w14:paraId="39BEB786" w14:textId="77777777" w:rsidR="00362346" w:rsidRPr="00362346" w:rsidRDefault="00362346" w:rsidP="00362346">
      <w:pPr>
        <w:ind w:firstLine="709"/>
        <w:jc w:val="both"/>
        <w:rPr>
          <w:lang w:val="pt-BR"/>
        </w:rPr>
      </w:pPr>
      <w:r w:rsidRPr="00362346">
        <w:rPr>
          <w:lang w:val="pt-BR"/>
        </w:rPr>
        <w:t>1.17.3. Đánh, giá:</w:t>
      </w:r>
    </w:p>
    <w:p w14:paraId="6493561C" w14:textId="77777777" w:rsidR="00362346" w:rsidRPr="00362346" w:rsidRDefault="00362346" w:rsidP="00362346">
      <w:pPr>
        <w:ind w:firstLine="709"/>
        <w:jc w:val="both"/>
        <w:rPr>
          <w:lang w:val="pt-BR"/>
        </w:rPr>
      </w:pPr>
      <w:r w:rsidRPr="00362346">
        <w:rPr>
          <w:lang w:val="pt-BR"/>
        </w:rPr>
        <w:t>- Phù hợp với yêu cầu tại Mục 1.17.1 đánh giá là đạt.</w:t>
      </w:r>
    </w:p>
    <w:p w14:paraId="035B667D" w14:textId="77777777" w:rsidR="00362346" w:rsidRPr="00362346" w:rsidRDefault="00362346" w:rsidP="00362346">
      <w:pPr>
        <w:ind w:firstLine="709"/>
        <w:jc w:val="both"/>
        <w:rPr>
          <w:lang w:val="pt-BR"/>
        </w:rPr>
      </w:pPr>
      <w:r w:rsidRPr="00362346">
        <w:rPr>
          <w:lang w:val="pt-BR"/>
        </w:rPr>
        <w:t>- Nước phục vụ sản xuất không đảm bảo vệ sinh theo quy định: đánh giá lỗi nặng.</w:t>
      </w:r>
    </w:p>
    <w:p w14:paraId="6477759E" w14:textId="77777777" w:rsidR="00362346" w:rsidRPr="00362346" w:rsidRDefault="00362346" w:rsidP="00362346">
      <w:pPr>
        <w:ind w:firstLine="709"/>
        <w:jc w:val="both"/>
        <w:rPr>
          <w:lang w:val="pt-BR"/>
        </w:rPr>
      </w:pPr>
      <w:r w:rsidRPr="00362346">
        <w:rPr>
          <w:lang w:val="pt-BR"/>
        </w:rPr>
        <w:t>- Không phù hợp với một trong các yêu cầu còn lại tại Mục 1.17.1 đánh giá lỗi nhẹ.</w:t>
      </w:r>
    </w:p>
    <w:p w14:paraId="55E80EAE" w14:textId="77777777" w:rsidR="00362346" w:rsidRPr="00362346" w:rsidRDefault="00362346" w:rsidP="00362346">
      <w:pPr>
        <w:ind w:firstLine="709"/>
        <w:jc w:val="both"/>
        <w:rPr>
          <w:b/>
          <w:lang w:val="pt-BR"/>
        </w:rPr>
      </w:pPr>
      <w:r w:rsidRPr="00362346">
        <w:rPr>
          <w:b/>
          <w:lang w:val="pt-BR"/>
        </w:rPr>
        <w:t>2. Thực hiện quy định về hồ sơ lô</w:t>
      </w:r>
    </w:p>
    <w:p w14:paraId="428812B6" w14:textId="77777777" w:rsidR="00362346" w:rsidRPr="00362346" w:rsidRDefault="00362346" w:rsidP="00362346">
      <w:pPr>
        <w:ind w:firstLine="709"/>
        <w:jc w:val="both"/>
        <w:rPr>
          <w:lang w:val="pt-BR"/>
        </w:rPr>
      </w:pPr>
      <w:r w:rsidRPr="00362346">
        <w:rPr>
          <w:b/>
          <w:lang w:val="pt-BR"/>
        </w:rPr>
        <w:t>2.1. Chỉ tiêu 1:</w:t>
      </w:r>
      <w:r w:rsidRPr="00362346">
        <w:rPr>
          <w:lang w:val="pt-BR"/>
        </w:rPr>
        <w:t xml:space="preserve"> Lập hồ sơ lô cho từng sản phẩm</w:t>
      </w:r>
    </w:p>
    <w:p w14:paraId="7942A05D" w14:textId="77777777" w:rsidR="00362346" w:rsidRPr="00362346" w:rsidRDefault="00362346" w:rsidP="00362346">
      <w:pPr>
        <w:ind w:firstLine="709"/>
        <w:jc w:val="both"/>
        <w:rPr>
          <w:lang w:val="pt-BR"/>
        </w:rPr>
      </w:pPr>
      <w:r w:rsidRPr="00362346">
        <w:rPr>
          <w:lang w:val="pt-BR"/>
        </w:rPr>
        <w:lastRenderedPageBreak/>
        <w:t>2.1.1. Yêu cầu: Mỗi lô sản phẩm đều có hồ sơ riêng.</w:t>
      </w:r>
    </w:p>
    <w:p w14:paraId="0C0EFE3C" w14:textId="77777777" w:rsidR="00362346" w:rsidRPr="00362346" w:rsidRDefault="00362346" w:rsidP="00362346">
      <w:pPr>
        <w:ind w:firstLine="709"/>
        <w:jc w:val="both"/>
        <w:rPr>
          <w:lang w:val="pt-BR"/>
        </w:rPr>
      </w:pPr>
      <w:r w:rsidRPr="00362346">
        <w:rPr>
          <w:lang w:val="pt-BR"/>
        </w:rPr>
        <w:t>2.1.2. Phương pháp: Kiểm tra hồ sơ tài liệu.</w:t>
      </w:r>
    </w:p>
    <w:p w14:paraId="363BED62" w14:textId="77777777" w:rsidR="00362346" w:rsidRPr="00362346" w:rsidRDefault="00362346" w:rsidP="00362346">
      <w:pPr>
        <w:ind w:firstLine="709"/>
        <w:jc w:val="both"/>
        <w:rPr>
          <w:lang w:val="pt-BR"/>
        </w:rPr>
      </w:pPr>
      <w:r w:rsidRPr="00362346">
        <w:rPr>
          <w:lang w:val="pt-BR"/>
        </w:rPr>
        <w:t>2.1.3. Đánh giá:</w:t>
      </w:r>
    </w:p>
    <w:p w14:paraId="340E9B2C" w14:textId="77777777" w:rsidR="00362346" w:rsidRPr="00362346" w:rsidRDefault="00362346" w:rsidP="00362346">
      <w:pPr>
        <w:ind w:firstLine="709"/>
        <w:jc w:val="both"/>
        <w:rPr>
          <w:lang w:val="pt-BR"/>
        </w:rPr>
      </w:pPr>
      <w:r w:rsidRPr="00362346">
        <w:rPr>
          <w:lang w:val="pt-BR"/>
        </w:rPr>
        <w:t>- Phù hợp với yêu cầu tại Mục 2.1.1 đánh giá là đạt.</w:t>
      </w:r>
    </w:p>
    <w:p w14:paraId="2F63C745" w14:textId="77777777" w:rsidR="00362346" w:rsidRPr="00362346" w:rsidRDefault="00362346" w:rsidP="00362346">
      <w:pPr>
        <w:ind w:firstLine="709"/>
        <w:jc w:val="both"/>
        <w:rPr>
          <w:lang w:val="pt-BR"/>
        </w:rPr>
      </w:pPr>
      <w:r w:rsidRPr="00362346">
        <w:rPr>
          <w:lang w:val="pt-BR"/>
        </w:rPr>
        <w:t>- Không phù hợp với yêu cầu tại Mục 2.1.1 đánh giá lỗi nặng.</w:t>
      </w:r>
    </w:p>
    <w:p w14:paraId="21E06534" w14:textId="77777777" w:rsidR="00362346" w:rsidRPr="00362346" w:rsidRDefault="00362346" w:rsidP="00362346">
      <w:pPr>
        <w:ind w:firstLine="709"/>
        <w:jc w:val="both"/>
        <w:rPr>
          <w:lang w:val="pt-BR"/>
        </w:rPr>
      </w:pPr>
      <w:r w:rsidRPr="00362346">
        <w:rPr>
          <w:b/>
          <w:lang w:val="pt-BR"/>
        </w:rPr>
        <w:t>2.2. Chỉ tiêu 2:</w:t>
      </w:r>
      <w:r w:rsidRPr="00362346">
        <w:rPr>
          <w:lang w:val="pt-BR"/>
        </w:rPr>
        <w:t xml:space="preserve"> Có đủ loại chứng từ, phiếu theo dõi</w:t>
      </w:r>
    </w:p>
    <w:p w14:paraId="38974C24" w14:textId="77777777" w:rsidR="00362346" w:rsidRPr="00362346" w:rsidRDefault="00362346" w:rsidP="00362346">
      <w:pPr>
        <w:ind w:firstLine="709"/>
        <w:jc w:val="both"/>
        <w:rPr>
          <w:lang w:val="pt-BR"/>
        </w:rPr>
      </w:pPr>
      <w:r w:rsidRPr="00362346">
        <w:rPr>
          <w:lang w:val="pt-BR"/>
        </w:rPr>
        <w:t>2.2.1. Yêu cầu: Mỗi hồ sơ lô phải có đủ chứng từ theo dõi tất cả các công đoạn từ khi có lệnh sản xuất cho đến khi xuất bán sản phẩm cho khách hàng.</w:t>
      </w:r>
    </w:p>
    <w:p w14:paraId="1F50C929" w14:textId="77777777" w:rsidR="00362346" w:rsidRPr="00362346" w:rsidRDefault="00362346" w:rsidP="00362346">
      <w:pPr>
        <w:ind w:firstLine="709"/>
        <w:jc w:val="both"/>
        <w:rPr>
          <w:lang w:val="pt-BR"/>
        </w:rPr>
      </w:pPr>
      <w:r w:rsidRPr="00362346">
        <w:rPr>
          <w:lang w:val="pt-BR"/>
        </w:rPr>
        <w:t>2.2.2. Phương pháp: Kiểm tra hồ sơ tài liệu và phỏng vấn (nếu cần).</w:t>
      </w:r>
    </w:p>
    <w:p w14:paraId="7941F9B1" w14:textId="77777777" w:rsidR="00362346" w:rsidRPr="00362346" w:rsidRDefault="00362346" w:rsidP="00362346">
      <w:pPr>
        <w:ind w:firstLine="709"/>
        <w:jc w:val="both"/>
        <w:rPr>
          <w:lang w:val="pt-BR"/>
        </w:rPr>
      </w:pPr>
      <w:r w:rsidRPr="00362346">
        <w:rPr>
          <w:lang w:val="pt-BR"/>
        </w:rPr>
        <w:t>2.2.3. Đánh giá:</w:t>
      </w:r>
    </w:p>
    <w:p w14:paraId="7314E64C" w14:textId="77777777" w:rsidR="00362346" w:rsidRPr="00362346" w:rsidRDefault="00362346" w:rsidP="00362346">
      <w:pPr>
        <w:ind w:firstLine="709"/>
        <w:jc w:val="both"/>
        <w:rPr>
          <w:lang w:val="pt-BR"/>
        </w:rPr>
      </w:pPr>
      <w:r w:rsidRPr="00362346">
        <w:rPr>
          <w:lang w:val="pt-BR"/>
        </w:rPr>
        <w:t>- Phù hợp với yêu cầu tại Mục 2.2.1 đánh giá là đạt.</w:t>
      </w:r>
    </w:p>
    <w:p w14:paraId="03D3DA23" w14:textId="77777777" w:rsidR="00362346" w:rsidRPr="00362346" w:rsidRDefault="00362346" w:rsidP="00362346">
      <w:pPr>
        <w:ind w:firstLine="709"/>
        <w:jc w:val="both"/>
        <w:rPr>
          <w:lang w:val="pt-BR"/>
        </w:rPr>
      </w:pPr>
      <w:r w:rsidRPr="00362346">
        <w:rPr>
          <w:lang w:val="pt-BR"/>
        </w:rPr>
        <w:t>- Không phù hợp với một trong các yêu cầu tại Mục 2.2.1 đánh giá lỗi nhẹ.</w:t>
      </w:r>
    </w:p>
    <w:p w14:paraId="7164332C" w14:textId="77777777" w:rsidR="00362346" w:rsidRPr="00362346" w:rsidRDefault="00362346" w:rsidP="00362346">
      <w:pPr>
        <w:ind w:firstLine="709"/>
        <w:jc w:val="both"/>
        <w:rPr>
          <w:lang w:val="pt-BR"/>
        </w:rPr>
      </w:pPr>
      <w:r w:rsidRPr="00362346">
        <w:rPr>
          <w:b/>
          <w:lang w:val="pt-BR"/>
        </w:rPr>
        <w:t>2.3. Chỉ tiêu 3:</w:t>
      </w:r>
      <w:r w:rsidRPr="00362346">
        <w:rPr>
          <w:lang w:val="pt-BR"/>
        </w:rPr>
        <w:t xml:space="preserve"> Có phiếu kiểm nghiệm của từng lô</w:t>
      </w:r>
    </w:p>
    <w:p w14:paraId="2C0C239C" w14:textId="77777777" w:rsidR="00362346" w:rsidRPr="00362346" w:rsidRDefault="00362346" w:rsidP="00362346">
      <w:pPr>
        <w:ind w:firstLine="709"/>
        <w:jc w:val="both"/>
        <w:rPr>
          <w:lang w:val="pt-BR"/>
        </w:rPr>
      </w:pPr>
      <w:r w:rsidRPr="00362346">
        <w:rPr>
          <w:lang w:val="pt-BR"/>
        </w:rPr>
        <w:t>2.3.1. Yêu cầu: Mỗi lô sản phẩm phải có phiếu kiểm nghiệm bán thành phẩm và thành phẩm.</w:t>
      </w:r>
    </w:p>
    <w:p w14:paraId="68BEDEA0" w14:textId="77777777" w:rsidR="00362346" w:rsidRPr="00362346" w:rsidRDefault="00362346" w:rsidP="00362346">
      <w:pPr>
        <w:ind w:firstLine="709"/>
        <w:jc w:val="both"/>
        <w:rPr>
          <w:lang w:val="pt-BR"/>
        </w:rPr>
      </w:pPr>
      <w:r w:rsidRPr="00362346">
        <w:rPr>
          <w:lang w:val="pt-BR"/>
        </w:rPr>
        <w:t>2.3.2. Phương pháp: Kiểm tra hồ sơ tài liệu.</w:t>
      </w:r>
    </w:p>
    <w:p w14:paraId="7D6FA0D9" w14:textId="77777777" w:rsidR="00362346" w:rsidRPr="00362346" w:rsidRDefault="00362346" w:rsidP="00362346">
      <w:pPr>
        <w:ind w:firstLine="709"/>
        <w:jc w:val="both"/>
        <w:rPr>
          <w:lang w:val="pt-BR"/>
        </w:rPr>
      </w:pPr>
      <w:r w:rsidRPr="00362346">
        <w:rPr>
          <w:lang w:val="pt-BR"/>
        </w:rPr>
        <w:t>2.3.3. Đánh giá:</w:t>
      </w:r>
    </w:p>
    <w:p w14:paraId="3E7AA748" w14:textId="77777777" w:rsidR="00362346" w:rsidRPr="00362346" w:rsidRDefault="00362346" w:rsidP="00362346">
      <w:pPr>
        <w:ind w:firstLine="709"/>
        <w:jc w:val="both"/>
        <w:rPr>
          <w:lang w:val="pt-BR"/>
        </w:rPr>
      </w:pPr>
      <w:r w:rsidRPr="00362346">
        <w:rPr>
          <w:lang w:val="pt-BR"/>
        </w:rPr>
        <w:t>- Phù hợp với yêu cầu tại Mục 2.3.1 đánh giá là đạt.</w:t>
      </w:r>
    </w:p>
    <w:p w14:paraId="02705824" w14:textId="77777777" w:rsidR="00362346" w:rsidRPr="00362346" w:rsidRDefault="00362346" w:rsidP="00362346">
      <w:pPr>
        <w:ind w:firstLine="709"/>
        <w:jc w:val="both"/>
        <w:rPr>
          <w:lang w:val="pt-BR"/>
        </w:rPr>
      </w:pPr>
      <w:r w:rsidRPr="00362346">
        <w:rPr>
          <w:lang w:val="pt-BR"/>
        </w:rPr>
        <w:t>- Không phù hợp với một trong các yêu cầu tại Mục 2.3.1 đánh giá lỗi nặng.</w:t>
      </w:r>
    </w:p>
    <w:p w14:paraId="2AF20E88" w14:textId="77777777" w:rsidR="00362346" w:rsidRPr="00362346" w:rsidRDefault="00362346" w:rsidP="00362346">
      <w:pPr>
        <w:ind w:firstLine="709"/>
        <w:jc w:val="both"/>
        <w:rPr>
          <w:b/>
          <w:lang w:val="pt-BR"/>
        </w:rPr>
      </w:pPr>
      <w:r w:rsidRPr="00362346">
        <w:rPr>
          <w:b/>
          <w:lang w:val="pt-BR"/>
        </w:rPr>
        <w:t>3. Thực hiện quản lý chất lượng (QC)</w:t>
      </w:r>
    </w:p>
    <w:p w14:paraId="23244CC1" w14:textId="77777777" w:rsidR="00362346" w:rsidRPr="00362346" w:rsidRDefault="00362346" w:rsidP="00362346">
      <w:pPr>
        <w:ind w:firstLine="709"/>
        <w:jc w:val="both"/>
        <w:rPr>
          <w:lang w:val="pt-BR"/>
        </w:rPr>
      </w:pPr>
      <w:r w:rsidRPr="00362346">
        <w:rPr>
          <w:b/>
          <w:lang w:val="pt-BR"/>
        </w:rPr>
        <w:t>3.1. Chỉ tiêu 1:</w:t>
      </w:r>
      <w:r w:rsidRPr="00362346">
        <w:rPr>
          <w:lang w:val="pt-BR"/>
        </w:rPr>
        <w:t xml:space="preserve"> Có phòng QC</w:t>
      </w:r>
    </w:p>
    <w:p w14:paraId="42A14E52" w14:textId="77777777" w:rsidR="00362346" w:rsidRPr="00362346" w:rsidRDefault="00362346" w:rsidP="00362346">
      <w:pPr>
        <w:ind w:firstLine="709"/>
        <w:jc w:val="both"/>
        <w:rPr>
          <w:lang w:val="pt-BR"/>
        </w:rPr>
      </w:pPr>
      <w:r w:rsidRPr="00362346">
        <w:rPr>
          <w:lang w:val="pt-BR"/>
        </w:rPr>
        <w:t>3.1.1. Yêu cầu: Có phòng QC phù hợp.</w:t>
      </w:r>
    </w:p>
    <w:p w14:paraId="41468132" w14:textId="77777777" w:rsidR="00362346" w:rsidRPr="00362346" w:rsidRDefault="00362346" w:rsidP="00362346">
      <w:pPr>
        <w:ind w:firstLine="709"/>
        <w:jc w:val="both"/>
        <w:rPr>
          <w:lang w:val="pt-BR"/>
        </w:rPr>
      </w:pPr>
      <w:r w:rsidRPr="00362346">
        <w:rPr>
          <w:lang w:val="pt-BR"/>
        </w:rPr>
        <w:t>3.1.2. Phương pháp: Kiểm tra hồ sơ thiết kế và kiểm tra thực tế để xác định:</w:t>
      </w:r>
    </w:p>
    <w:p w14:paraId="48D73A19" w14:textId="77777777" w:rsidR="00362346" w:rsidRPr="00362346" w:rsidRDefault="00362346" w:rsidP="00362346">
      <w:pPr>
        <w:ind w:firstLine="709"/>
        <w:jc w:val="both"/>
        <w:rPr>
          <w:lang w:val="pt-BR"/>
        </w:rPr>
      </w:pPr>
      <w:r w:rsidRPr="00362346">
        <w:rPr>
          <w:lang w:val="pt-BR"/>
        </w:rPr>
        <w:t>- Phòng QC phải được tách biệt với khu vực sản xuất. Những khu vực tiến hành phép thử sinh học, vi sinh phải cách biệt nhau;</w:t>
      </w:r>
    </w:p>
    <w:p w14:paraId="03DCB03F" w14:textId="77777777" w:rsidR="00362346" w:rsidRPr="00362346" w:rsidRDefault="00362346" w:rsidP="00362346">
      <w:pPr>
        <w:ind w:firstLine="709"/>
        <w:jc w:val="both"/>
        <w:rPr>
          <w:lang w:val="pt-BR"/>
        </w:rPr>
      </w:pPr>
      <w:r w:rsidRPr="00362346">
        <w:rPr>
          <w:lang w:val="pt-BR"/>
        </w:rPr>
        <w:t>- Cần có đủ diện tích để tránh nhiễm chéo và để bảo quản mẫu, chất chuẩn</w:t>
      </w:r>
    </w:p>
    <w:p w14:paraId="44620839" w14:textId="77777777" w:rsidR="00362346" w:rsidRPr="00362346" w:rsidRDefault="00362346" w:rsidP="00362346">
      <w:pPr>
        <w:ind w:firstLine="709"/>
        <w:jc w:val="both"/>
        <w:rPr>
          <w:lang w:val="pt-BR"/>
        </w:rPr>
      </w:pPr>
      <w:r w:rsidRPr="00362346">
        <w:rPr>
          <w:lang w:val="pt-BR"/>
        </w:rPr>
        <w:t>3.1.3. Đánh giá.</w:t>
      </w:r>
    </w:p>
    <w:p w14:paraId="7FE25A67" w14:textId="77777777" w:rsidR="00362346" w:rsidRPr="00362346" w:rsidRDefault="00362346" w:rsidP="00362346">
      <w:pPr>
        <w:ind w:firstLine="709"/>
        <w:jc w:val="both"/>
        <w:rPr>
          <w:lang w:val="pt-BR"/>
        </w:rPr>
      </w:pPr>
      <w:r w:rsidRPr="00362346">
        <w:rPr>
          <w:lang w:val="pt-BR"/>
        </w:rPr>
        <w:t>- Phù hợp với yêu cầu tại Mục 3.1.1 đánh giá là đạt.</w:t>
      </w:r>
    </w:p>
    <w:p w14:paraId="29B3309C" w14:textId="77777777" w:rsidR="00362346" w:rsidRPr="00362346" w:rsidRDefault="00362346" w:rsidP="00362346">
      <w:pPr>
        <w:ind w:firstLine="709"/>
        <w:jc w:val="both"/>
        <w:rPr>
          <w:lang w:val="pt-BR"/>
        </w:rPr>
      </w:pPr>
      <w:r w:rsidRPr="00362346">
        <w:rPr>
          <w:lang w:val="pt-BR"/>
        </w:rPr>
        <w:t>- Không phù hợp với yêu cầu tại Mục 3.1.1 đánh giá lỗi nặng.</w:t>
      </w:r>
    </w:p>
    <w:p w14:paraId="5A5C88A4" w14:textId="77777777" w:rsidR="00362346" w:rsidRPr="00362346" w:rsidRDefault="00362346" w:rsidP="00362346">
      <w:pPr>
        <w:ind w:firstLine="709"/>
        <w:jc w:val="both"/>
        <w:rPr>
          <w:lang w:val="pt-BR"/>
        </w:rPr>
      </w:pPr>
      <w:r w:rsidRPr="00362346">
        <w:rPr>
          <w:lang w:val="pt-BR"/>
        </w:rPr>
        <w:t>- Không có phòng QC: đánh giá lỗi nghiêm trọng.</w:t>
      </w:r>
    </w:p>
    <w:p w14:paraId="2AF2EFB8" w14:textId="77777777" w:rsidR="00362346" w:rsidRPr="00362346" w:rsidRDefault="00362346" w:rsidP="00362346">
      <w:pPr>
        <w:ind w:firstLine="709"/>
        <w:jc w:val="both"/>
        <w:rPr>
          <w:lang w:val="pt-BR"/>
        </w:rPr>
      </w:pPr>
      <w:r w:rsidRPr="00362346">
        <w:rPr>
          <w:b/>
          <w:lang w:val="pt-BR"/>
        </w:rPr>
        <w:lastRenderedPageBreak/>
        <w:t>3.2. Chỉ tiêu 2:</w:t>
      </w:r>
      <w:r w:rsidRPr="00362346">
        <w:rPr>
          <w:lang w:val="pt-BR"/>
        </w:rPr>
        <w:t xml:space="preserve"> Người phụ trách QC</w:t>
      </w:r>
    </w:p>
    <w:p w14:paraId="44E32E26" w14:textId="77777777" w:rsidR="00362346" w:rsidRPr="00362346" w:rsidRDefault="00362346" w:rsidP="00362346">
      <w:pPr>
        <w:ind w:firstLine="709"/>
        <w:jc w:val="both"/>
        <w:rPr>
          <w:lang w:val="pt-BR"/>
        </w:rPr>
      </w:pPr>
      <w:r w:rsidRPr="00362346">
        <w:rPr>
          <w:lang w:val="pt-BR"/>
        </w:rPr>
        <w:t>3.2.1. Yêu cầu: có chứng chỉ hành nghề</w:t>
      </w:r>
    </w:p>
    <w:p w14:paraId="5A6E4C82" w14:textId="77777777" w:rsidR="00362346" w:rsidRPr="00362346" w:rsidRDefault="00362346" w:rsidP="00362346">
      <w:pPr>
        <w:ind w:firstLine="709"/>
        <w:jc w:val="both"/>
        <w:rPr>
          <w:lang w:val="pt-BR"/>
        </w:rPr>
      </w:pPr>
      <w:r w:rsidRPr="00362346">
        <w:rPr>
          <w:lang w:val="pt-BR"/>
        </w:rPr>
        <w:t>3.2.2. Phương pháp: Kiểm tra hồ sơ tài liệu, phỏng vấn (nếu cần).</w:t>
      </w:r>
    </w:p>
    <w:p w14:paraId="5479F5DC" w14:textId="77777777" w:rsidR="00362346" w:rsidRPr="00362346" w:rsidRDefault="00362346" w:rsidP="00362346">
      <w:pPr>
        <w:ind w:firstLine="709"/>
        <w:jc w:val="both"/>
        <w:rPr>
          <w:lang w:val="pt-BR"/>
        </w:rPr>
      </w:pPr>
      <w:r w:rsidRPr="00362346">
        <w:rPr>
          <w:lang w:val="pt-BR"/>
        </w:rPr>
        <w:t>3.2.3. Đánh giá:</w:t>
      </w:r>
    </w:p>
    <w:p w14:paraId="65D9E292" w14:textId="77777777" w:rsidR="00362346" w:rsidRPr="00362346" w:rsidRDefault="00362346" w:rsidP="00362346">
      <w:pPr>
        <w:ind w:firstLine="709"/>
        <w:jc w:val="both"/>
        <w:rPr>
          <w:lang w:val="pt-BR"/>
        </w:rPr>
      </w:pPr>
      <w:r w:rsidRPr="00362346">
        <w:rPr>
          <w:lang w:val="pt-BR"/>
        </w:rPr>
        <w:t>- Phù hợp với yêu cầu tại Mục 3.2.1 đánh giá là đạt.</w:t>
      </w:r>
    </w:p>
    <w:p w14:paraId="72D5D939" w14:textId="77777777" w:rsidR="00362346" w:rsidRPr="00362346" w:rsidRDefault="00362346" w:rsidP="00362346">
      <w:pPr>
        <w:ind w:firstLine="709"/>
        <w:jc w:val="both"/>
        <w:rPr>
          <w:lang w:val="pt-BR"/>
        </w:rPr>
      </w:pPr>
      <w:r w:rsidRPr="00362346">
        <w:rPr>
          <w:lang w:val="pt-BR"/>
        </w:rPr>
        <w:t>- Người phụ trách QC không có chứng chỉ hành nghề đánh giá lỗi nặng.</w:t>
      </w:r>
    </w:p>
    <w:p w14:paraId="10FB45EA" w14:textId="77777777" w:rsidR="00362346" w:rsidRPr="00362346" w:rsidRDefault="00362346" w:rsidP="00362346">
      <w:pPr>
        <w:ind w:firstLine="709"/>
        <w:jc w:val="both"/>
      </w:pPr>
      <w:r w:rsidRPr="00362346">
        <w:rPr>
          <w:b/>
        </w:rPr>
        <w:t>3.3. Chỉ tiêu 3:</w:t>
      </w:r>
      <w:r w:rsidRPr="00362346">
        <w:t xml:space="preserve"> Trang thiết bị</w:t>
      </w:r>
    </w:p>
    <w:p w14:paraId="12B5CC32" w14:textId="77777777" w:rsidR="00362346" w:rsidRPr="00362346" w:rsidRDefault="00362346" w:rsidP="00362346">
      <w:pPr>
        <w:ind w:firstLine="709"/>
        <w:jc w:val="both"/>
      </w:pPr>
      <w:r w:rsidRPr="00362346">
        <w:t>3.3.1. Yêu cầu: Có đầy đủ trang thiết bị phù hợp để phục vụ công tác kiểm tra chất lượng sản phẩm.</w:t>
      </w:r>
    </w:p>
    <w:p w14:paraId="636757C1" w14:textId="77777777" w:rsidR="00362346" w:rsidRPr="00362346" w:rsidRDefault="00362346" w:rsidP="00362346">
      <w:pPr>
        <w:ind w:firstLine="709"/>
        <w:jc w:val="both"/>
      </w:pPr>
      <w:r w:rsidRPr="00362346">
        <w:t>3.3.2. Phương pháp: Kiểm tra danh mục trang thiết bị và thực tế để xác định:</w:t>
      </w:r>
    </w:p>
    <w:p w14:paraId="0E9E6CCB" w14:textId="77777777" w:rsidR="00362346" w:rsidRPr="00362346" w:rsidRDefault="00362346" w:rsidP="00362346">
      <w:pPr>
        <w:ind w:firstLine="709"/>
        <w:jc w:val="both"/>
      </w:pPr>
      <w:r w:rsidRPr="00362346">
        <w:t xml:space="preserve">- Máy quang phổ tử ngoại khả kiến, máy sắc ký lỏng hiệu năng cao (HPLC),...; </w:t>
      </w:r>
    </w:p>
    <w:p w14:paraId="6EC06DE0" w14:textId="77777777" w:rsidR="00362346" w:rsidRPr="00362346" w:rsidRDefault="00362346" w:rsidP="00362346">
      <w:pPr>
        <w:ind w:firstLine="709"/>
        <w:jc w:val="both"/>
      </w:pPr>
      <w:r w:rsidRPr="00362346">
        <w:t>- Cân phân tích;</w:t>
      </w:r>
    </w:p>
    <w:p w14:paraId="67442B2D" w14:textId="77777777" w:rsidR="00362346" w:rsidRPr="00362346" w:rsidRDefault="00362346" w:rsidP="00362346">
      <w:pPr>
        <w:ind w:firstLine="709"/>
        <w:jc w:val="both"/>
      </w:pPr>
      <w:r w:rsidRPr="00362346">
        <w:t>- Máy đo độ ẩm;</w:t>
      </w:r>
    </w:p>
    <w:p w14:paraId="3D39407A" w14:textId="77777777" w:rsidR="00362346" w:rsidRPr="00362346" w:rsidRDefault="00362346" w:rsidP="00362346">
      <w:pPr>
        <w:ind w:firstLine="709"/>
        <w:jc w:val="both"/>
      </w:pPr>
      <w:r w:rsidRPr="00362346">
        <w:t>- Cân kỹ thuật;</w:t>
      </w:r>
    </w:p>
    <w:p w14:paraId="586B6E12" w14:textId="77777777" w:rsidR="00362346" w:rsidRPr="00362346" w:rsidRDefault="00362346" w:rsidP="00362346">
      <w:pPr>
        <w:ind w:firstLine="709"/>
        <w:jc w:val="both"/>
      </w:pPr>
      <w:r w:rsidRPr="00362346">
        <w:t>- Máy cất nước 2 lần;</w:t>
      </w:r>
    </w:p>
    <w:p w14:paraId="2C6A9C01" w14:textId="77777777" w:rsidR="00362346" w:rsidRPr="00362346" w:rsidRDefault="00362346" w:rsidP="00362346">
      <w:pPr>
        <w:ind w:firstLine="709"/>
        <w:jc w:val="both"/>
      </w:pPr>
      <w:r w:rsidRPr="00362346">
        <w:t>- Tủ sấy (50-250°C);</w:t>
      </w:r>
    </w:p>
    <w:p w14:paraId="10EFA8AF" w14:textId="77777777" w:rsidR="00362346" w:rsidRPr="00362346" w:rsidRDefault="00362346" w:rsidP="00362346">
      <w:pPr>
        <w:ind w:firstLine="709"/>
        <w:jc w:val="both"/>
      </w:pPr>
      <w:r w:rsidRPr="00362346">
        <w:t>- Tủ ấm</w:t>
      </w:r>
    </w:p>
    <w:p w14:paraId="5526FEA4" w14:textId="77777777" w:rsidR="00362346" w:rsidRPr="00362346" w:rsidRDefault="00362346" w:rsidP="00362346">
      <w:pPr>
        <w:ind w:firstLine="709"/>
        <w:jc w:val="both"/>
      </w:pPr>
      <w:r w:rsidRPr="00362346">
        <w:t>- Tủ cấy vô trùng;</w:t>
      </w:r>
    </w:p>
    <w:p w14:paraId="5403B4D7" w14:textId="77777777" w:rsidR="00362346" w:rsidRPr="00362346" w:rsidRDefault="00362346" w:rsidP="00362346">
      <w:pPr>
        <w:ind w:firstLine="709"/>
        <w:jc w:val="both"/>
      </w:pPr>
      <w:r w:rsidRPr="00362346">
        <w:t>- Kính hiển vi quang học;</w:t>
      </w:r>
    </w:p>
    <w:p w14:paraId="2D3D7F16" w14:textId="77777777" w:rsidR="00362346" w:rsidRPr="00362346" w:rsidRDefault="00362346" w:rsidP="00362346">
      <w:pPr>
        <w:ind w:firstLine="709"/>
        <w:jc w:val="both"/>
      </w:pPr>
      <w:r w:rsidRPr="00362346">
        <w:t>- Máy đo pH;</w:t>
      </w:r>
    </w:p>
    <w:p w14:paraId="2B4146CF" w14:textId="77777777" w:rsidR="00362346" w:rsidRPr="00362346" w:rsidRDefault="00362346" w:rsidP="00362346">
      <w:pPr>
        <w:ind w:firstLine="709"/>
        <w:jc w:val="both"/>
      </w:pPr>
      <w:r w:rsidRPr="00362346">
        <w:t>- Máy đếm khuẩn lạc;</w:t>
      </w:r>
    </w:p>
    <w:p w14:paraId="0246488C" w14:textId="77777777" w:rsidR="00362346" w:rsidRPr="00362346" w:rsidRDefault="00362346" w:rsidP="00362346">
      <w:pPr>
        <w:ind w:firstLine="709"/>
        <w:jc w:val="both"/>
      </w:pPr>
      <w:r w:rsidRPr="00362346">
        <w:t>- Nồi hấp tiệt trùng;</w:t>
      </w:r>
    </w:p>
    <w:p w14:paraId="5D59D210" w14:textId="77777777" w:rsidR="00362346" w:rsidRPr="00362346" w:rsidRDefault="00362346" w:rsidP="00362346">
      <w:pPr>
        <w:ind w:firstLine="709"/>
        <w:jc w:val="both"/>
      </w:pPr>
      <w:r w:rsidRPr="00362346">
        <w:t>- Dụng cụ thủy tinh và các thiết bị phục vụ kiểm nghiệm.</w:t>
      </w:r>
    </w:p>
    <w:p w14:paraId="59DC9A49" w14:textId="77777777" w:rsidR="00362346" w:rsidRPr="00362346" w:rsidRDefault="00362346" w:rsidP="00362346">
      <w:pPr>
        <w:ind w:firstLine="709"/>
        <w:jc w:val="both"/>
      </w:pPr>
      <w:r w:rsidRPr="00362346">
        <w:t>3.3.3. Đánh giá:</w:t>
      </w:r>
    </w:p>
    <w:p w14:paraId="7F17D7A1" w14:textId="77777777" w:rsidR="00362346" w:rsidRPr="00362346" w:rsidRDefault="00362346" w:rsidP="00362346">
      <w:pPr>
        <w:ind w:firstLine="709"/>
        <w:jc w:val="both"/>
      </w:pPr>
      <w:r w:rsidRPr="00362346">
        <w:t>- Phù hợp với yêu cầu tại Mục 3.3.1 đánh giá là đạt.</w:t>
      </w:r>
    </w:p>
    <w:p w14:paraId="50B83805" w14:textId="77777777" w:rsidR="00362346" w:rsidRPr="00362346" w:rsidRDefault="00362346" w:rsidP="00362346">
      <w:pPr>
        <w:ind w:firstLine="709"/>
        <w:jc w:val="both"/>
      </w:pPr>
      <w:r w:rsidRPr="00362346">
        <w:t>- Đối với cơ sở sản xuất không có máy phù hợp để phân tích chất lượng sản phẩm: đánh giá lỗi nặng.</w:t>
      </w:r>
    </w:p>
    <w:p w14:paraId="4649ED76" w14:textId="77777777" w:rsidR="00362346" w:rsidRPr="00362346" w:rsidRDefault="00362346" w:rsidP="00362346">
      <w:pPr>
        <w:ind w:firstLine="709"/>
        <w:jc w:val="both"/>
      </w:pPr>
      <w:r w:rsidRPr="00362346">
        <w:lastRenderedPageBreak/>
        <w:t>- Không phù hợp với một trong các yêu cầu còn lại tại Mục 3.3.1 đánh giá lỗi nhẹ.</w:t>
      </w:r>
    </w:p>
    <w:p w14:paraId="1D2792F3" w14:textId="77777777" w:rsidR="00362346" w:rsidRPr="00362346" w:rsidRDefault="00362346" w:rsidP="00362346">
      <w:pPr>
        <w:ind w:firstLine="709"/>
        <w:jc w:val="both"/>
      </w:pPr>
      <w:r w:rsidRPr="00362346">
        <w:rPr>
          <w:b/>
        </w:rPr>
        <w:t>3.4. Chỉ tiêu 4:</w:t>
      </w:r>
      <w:r w:rsidRPr="00362346">
        <w:t xml:space="preserve"> Kiểm tra nguyên liệu</w:t>
      </w:r>
    </w:p>
    <w:p w14:paraId="123D27E8" w14:textId="77777777" w:rsidR="00362346" w:rsidRPr="00362346" w:rsidRDefault="00362346" w:rsidP="00362346">
      <w:pPr>
        <w:ind w:firstLine="709"/>
        <w:jc w:val="both"/>
      </w:pPr>
      <w:r w:rsidRPr="00362346">
        <w:t>3.4.1. Yêu cầu: Tất cả nguyên liệu đầu vào cơ sở đều phải được lấy mẫu kiểm tra hoặc có phiếu phân tích của nhà cung cấp.</w:t>
      </w:r>
    </w:p>
    <w:p w14:paraId="4F30A887" w14:textId="77777777" w:rsidR="00362346" w:rsidRPr="00362346" w:rsidRDefault="00362346" w:rsidP="00362346">
      <w:pPr>
        <w:ind w:firstLine="709"/>
        <w:jc w:val="both"/>
      </w:pPr>
      <w:r w:rsidRPr="00362346">
        <w:t>3.4.2. Phương pháp: Kiểm tra hồ sơ tài liệu.</w:t>
      </w:r>
    </w:p>
    <w:p w14:paraId="18BE1431" w14:textId="77777777" w:rsidR="00362346" w:rsidRPr="00362346" w:rsidRDefault="00362346" w:rsidP="00362346">
      <w:pPr>
        <w:ind w:firstLine="709"/>
        <w:jc w:val="both"/>
      </w:pPr>
      <w:r w:rsidRPr="00362346">
        <w:t>3.4.3. Đánh giá:</w:t>
      </w:r>
    </w:p>
    <w:p w14:paraId="4F196AC6" w14:textId="77777777" w:rsidR="00362346" w:rsidRPr="00362346" w:rsidRDefault="00362346" w:rsidP="00362346">
      <w:pPr>
        <w:ind w:firstLine="709"/>
        <w:jc w:val="both"/>
      </w:pPr>
      <w:r w:rsidRPr="00362346">
        <w:t>- Phù hợp với yêu cầu tại Mục 3.4.1 đánh giá là đạt.</w:t>
      </w:r>
    </w:p>
    <w:p w14:paraId="1D221901" w14:textId="77777777" w:rsidR="00362346" w:rsidRPr="00362346" w:rsidRDefault="00362346" w:rsidP="00362346">
      <w:pPr>
        <w:ind w:firstLine="709"/>
        <w:jc w:val="both"/>
      </w:pPr>
      <w:r w:rsidRPr="00362346">
        <w:t>- Không phù hợp với yêu cầu tại Mục 3.4.1 đánh giá lỗi nặng.</w:t>
      </w:r>
    </w:p>
    <w:p w14:paraId="4026047E" w14:textId="77777777" w:rsidR="00362346" w:rsidRPr="00362346" w:rsidRDefault="00362346" w:rsidP="00362346">
      <w:pPr>
        <w:ind w:firstLine="709"/>
        <w:jc w:val="both"/>
      </w:pPr>
      <w:r w:rsidRPr="00362346">
        <w:rPr>
          <w:b/>
        </w:rPr>
        <w:t>3.5. Chỉ tiêu 5:</w:t>
      </w:r>
      <w:r w:rsidRPr="00362346">
        <w:t xml:space="preserve"> Kiểm tra bán thành phẩm</w:t>
      </w:r>
    </w:p>
    <w:p w14:paraId="0D873A68" w14:textId="77777777" w:rsidR="00362346" w:rsidRPr="00362346" w:rsidRDefault="00362346" w:rsidP="00362346">
      <w:pPr>
        <w:ind w:firstLine="709"/>
        <w:jc w:val="both"/>
      </w:pPr>
      <w:r w:rsidRPr="00362346">
        <w:t>3.5.1. Yêu cầu: Mỗi lô bán thành phẩm đều phải được lấy mẫu kiểm tra.</w:t>
      </w:r>
    </w:p>
    <w:p w14:paraId="17D85916" w14:textId="77777777" w:rsidR="00362346" w:rsidRPr="00362346" w:rsidRDefault="00362346" w:rsidP="00362346">
      <w:pPr>
        <w:ind w:firstLine="709"/>
        <w:jc w:val="both"/>
      </w:pPr>
      <w:r w:rsidRPr="00362346">
        <w:t>3.5.2. Phương pháp: Kiểm tra hồ sơ tài liệu.</w:t>
      </w:r>
    </w:p>
    <w:p w14:paraId="61DE6866" w14:textId="77777777" w:rsidR="00362346" w:rsidRPr="00362346" w:rsidRDefault="00362346" w:rsidP="00362346">
      <w:pPr>
        <w:ind w:firstLine="709"/>
        <w:jc w:val="both"/>
      </w:pPr>
      <w:r w:rsidRPr="00362346">
        <w:t>3.5.3. Đánh giá:</w:t>
      </w:r>
    </w:p>
    <w:p w14:paraId="2C57EEDE" w14:textId="77777777" w:rsidR="00362346" w:rsidRPr="00362346" w:rsidRDefault="00362346" w:rsidP="00362346">
      <w:pPr>
        <w:ind w:firstLine="709"/>
        <w:jc w:val="both"/>
      </w:pPr>
      <w:r w:rsidRPr="00362346">
        <w:t>- Phù hợp với yêu cầu tại Mục 3.5.1 đánh giá là đạt.</w:t>
      </w:r>
    </w:p>
    <w:p w14:paraId="44737E02" w14:textId="77777777" w:rsidR="00362346" w:rsidRPr="00362346" w:rsidRDefault="00362346" w:rsidP="00362346">
      <w:pPr>
        <w:ind w:firstLine="709"/>
        <w:jc w:val="both"/>
      </w:pPr>
      <w:r w:rsidRPr="00362346">
        <w:t>- Không phù hợp với yêu cầu tại Mục 3.5.1 đánh giá lỗi nhẹ.</w:t>
      </w:r>
    </w:p>
    <w:p w14:paraId="1DB5F7E2" w14:textId="77777777" w:rsidR="00362346" w:rsidRPr="00362346" w:rsidRDefault="00362346" w:rsidP="00362346">
      <w:pPr>
        <w:ind w:firstLine="709"/>
        <w:jc w:val="both"/>
      </w:pPr>
      <w:r w:rsidRPr="00362346">
        <w:rPr>
          <w:b/>
        </w:rPr>
        <w:t>3.6. Chỉ tiêu 6:</w:t>
      </w:r>
      <w:r w:rsidRPr="00362346">
        <w:t xml:space="preserve"> Kiểm tra thành phẩm</w:t>
      </w:r>
    </w:p>
    <w:p w14:paraId="68F354D1" w14:textId="77777777" w:rsidR="00362346" w:rsidRPr="00362346" w:rsidRDefault="00362346" w:rsidP="00362346">
      <w:pPr>
        <w:ind w:firstLine="709"/>
        <w:jc w:val="both"/>
      </w:pPr>
      <w:r w:rsidRPr="00362346">
        <w:t>3.6.1. Yêu cầu: Mỗi lô thành phẩm sản xuất xong trước khi nhập kho đều phải được lấy mẫu kiểm tra.</w:t>
      </w:r>
    </w:p>
    <w:p w14:paraId="5A09CD36" w14:textId="77777777" w:rsidR="00362346" w:rsidRPr="00362346" w:rsidRDefault="00362346" w:rsidP="00362346">
      <w:pPr>
        <w:ind w:firstLine="709"/>
        <w:jc w:val="both"/>
      </w:pPr>
      <w:r w:rsidRPr="00362346">
        <w:t>3.6.2. Phương pháp: Kiểm tra hồ sơ tài liệu.</w:t>
      </w:r>
    </w:p>
    <w:p w14:paraId="4512710D" w14:textId="77777777" w:rsidR="00362346" w:rsidRPr="00362346" w:rsidRDefault="00362346" w:rsidP="00362346">
      <w:pPr>
        <w:ind w:firstLine="709"/>
        <w:jc w:val="both"/>
      </w:pPr>
      <w:r w:rsidRPr="00362346">
        <w:t>3.6.3. Đánh giá:</w:t>
      </w:r>
    </w:p>
    <w:p w14:paraId="6F87D0CB" w14:textId="77777777" w:rsidR="00362346" w:rsidRPr="00362346" w:rsidRDefault="00362346" w:rsidP="00362346">
      <w:pPr>
        <w:ind w:firstLine="709"/>
        <w:jc w:val="both"/>
      </w:pPr>
      <w:r w:rsidRPr="00362346">
        <w:t>- Phù hợp với yêu cầu tại Mục 3.6.1 đánh giá là đạt.</w:t>
      </w:r>
    </w:p>
    <w:p w14:paraId="4861EA1E" w14:textId="77777777" w:rsidR="00362346" w:rsidRPr="00362346" w:rsidRDefault="00362346" w:rsidP="00362346">
      <w:pPr>
        <w:ind w:firstLine="709"/>
        <w:jc w:val="both"/>
      </w:pPr>
      <w:r w:rsidRPr="00362346">
        <w:t>- Không phù hợp với yêu cầu tại Mục 3.6.1 đánh giá lỗi nặng.</w:t>
      </w:r>
    </w:p>
    <w:p w14:paraId="6F5F49CD" w14:textId="77777777" w:rsidR="00362346" w:rsidRPr="00362346" w:rsidRDefault="00362346" w:rsidP="00362346">
      <w:pPr>
        <w:ind w:firstLine="709"/>
        <w:jc w:val="both"/>
      </w:pPr>
      <w:r w:rsidRPr="00362346">
        <w:rPr>
          <w:b/>
        </w:rPr>
        <w:t>3.7. Chỉ tiêu 7:</w:t>
      </w:r>
      <w:r w:rsidRPr="00362346">
        <w:t xml:space="preserve"> Lưu mẫu và kiểm tra mẫu lưu theo quy định</w:t>
      </w:r>
    </w:p>
    <w:p w14:paraId="359F3390" w14:textId="77777777" w:rsidR="00362346" w:rsidRPr="00362346" w:rsidRDefault="00362346" w:rsidP="00362346">
      <w:pPr>
        <w:ind w:firstLine="709"/>
        <w:jc w:val="both"/>
      </w:pPr>
      <w:r w:rsidRPr="00362346">
        <w:t>3.7.1. Yêu cầu: Mỗi lô sản phẩm sản xuất trước khi nhập kho phải được lấy mẫu lưu và kiểm tra mẫu lưu theo quy định.</w:t>
      </w:r>
    </w:p>
    <w:p w14:paraId="3789D8FB" w14:textId="77777777" w:rsidR="00362346" w:rsidRPr="00362346" w:rsidRDefault="00362346" w:rsidP="00362346">
      <w:pPr>
        <w:ind w:firstLine="709"/>
        <w:jc w:val="both"/>
      </w:pPr>
      <w:r w:rsidRPr="00362346">
        <w:t>3.7.2. Phương pháp: Kiểm tra hồ sơ tài liệu và thực tế để xác định:</w:t>
      </w:r>
    </w:p>
    <w:p w14:paraId="3E55DB77" w14:textId="77777777" w:rsidR="00362346" w:rsidRPr="00362346" w:rsidRDefault="00362346" w:rsidP="00362346">
      <w:pPr>
        <w:ind w:firstLine="709"/>
        <w:jc w:val="both"/>
      </w:pPr>
      <w:r w:rsidRPr="00362346">
        <w:t>- Có văn bản quy định về việc lưu mẫu và kiểm tra mẫu lưu;</w:t>
      </w:r>
    </w:p>
    <w:p w14:paraId="7ED14C9A" w14:textId="77777777" w:rsidR="00362346" w:rsidRPr="00362346" w:rsidRDefault="00362346" w:rsidP="00362346">
      <w:pPr>
        <w:ind w:firstLine="709"/>
        <w:jc w:val="both"/>
      </w:pPr>
      <w:r w:rsidRPr="00362346">
        <w:t>- Có lưu mẫu và kiểm tra mẫu lưu theo quy định.</w:t>
      </w:r>
    </w:p>
    <w:p w14:paraId="3E74B11F" w14:textId="77777777" w:rsidR="00362346" w:rsidRPr="00362346" w:rsidRDefault="00362346" w:rsidP="00362346">
      <w:pPr>
        <w:ind w:firstLine="709"/>
        <w:jc w:val="both"/>
      </w:pPr>
      <w:r w:rsidRPr="00362346">
        <w:t>3.7.3. Đánh giá:</w:t>
      </w:r>
    </w:p>
    <w:p w14:paraId="1DBBD1CC" w14:textId="77777777" w:rsidR="00362346" w:rsidRPr="00362346" w:rsidRDefault="00362346" w:rsidP="00362346">
      <w:pPr>
        <w:ind w:firstLine="709"/>
        <w:jc w:val="both"/>
      </w:pPr>
      <w:r w:rsidRPr="00362346">
        <w:t>- Phù hợp với yêu cầu tại Mục 3.7.1 đánh giá là đạt;</w:t>
      </w:r>
    </w:p>
    <w:p w14:paraId="496C494A" w14:textId="77777777" w:rsidR="00362346" w:rsidRPr="00362346" w:rsidRDefault="00362346" w:rsidP="00362346">
      <w:pPr>
        <w:ind w:firstLine="709"/>
        <w:jc w:val="both"/>
      </w:pPr>
      <w:r w:rsidRPr="00362346">
        <w:lastRenderedPageBreak/>
        <w:t>- Không có văn bản quy định về việc lưu mẫu và kiểm tra mẫu lưu đánh giá lỗi nhẹ;</w:t>
      </w:r>
    </w:p>
    <w:p w14:paraId="5A446EFA" w14:textId="77777777" w:rsidR="00362346" w:rsidRPr="00362346" w:rsidRDefault="00362346" w:rsidP="00362346">
      <w:pPr>
        <w:ind w:firstLine="709"/>
        <w:jc w:val="both"/>
      </w:pPr>
      <w:r w:rsidRPr="00362346">
        <w:t>- Không lưu mẫu và kiểm tra mẫu lưu đánh giá lỗi nặng.</w:t>
      </w:r>
    </w:p>
    <w:p w14:paraId="0E625786" w14:textId="77777777" w:rsidR="00362346" w:rsidRPr="00362346" w:rsidRDefault="00362346" w:rsidP="00362346">
      <w:pPr>
        <w:ind w:firstLine="709"/>
        <w:jc w:val="both"/>
      </w:pPr>
      <w:r w:rsidRPr="00362346">
        <w:br w:type="page"/>
      </w:r>
    </w:p>
    <w:p w14:paraId="6DC455F7" w14:textId="77777777" w:rsidR="00362346" w:rsidRPr="00362346" w:rsidRDefault="00362346" w:rsidP="00362346">
      <w:pPr>
        <w:ind w:firstLine="709"/>
        <w:jc w:val="both"/>
        <w:rPr>
          <w:b/>
        </w:rPr>
      </w:pPr>
      <w:r w:rsidRPr="00362346">
        <w:rPr>
          <w:b/>
          <w:lang w:val="sv-SE"/>
        </w:rPr>
        <w:lastRenderedPageBreak/>
        <w:t>Mẫu số 08.QLT</w:t>
      </w:r>
    </w:p>
    <w:tbl>
      <w:tblPr>
        <w:tblW w:w="5213" w:type="pct"/>
        <w:tblInd w:w="-426" w:type="dxa"/>
        <w:tblLook w:val="01E0" w:firstRow="1" w:lastRow="1" w:firstColumn="1" w:lastColumn="1" w:noHBand="0" w:noVBand="0"/>
      </w:tblPr>
      <w:tblGrid>
        <w:gridCol w:w="3970"/>
        <w:gridCol w:w="5488"/>
      </w:tblGrid>
      <w:tr w:rsidR="00362346" w:rsidRPr="00362346" w14:paraId="3E010770" w14:textId="77777777">
        <w:tc>
          <w:tcPr>
            <w:tcW w:w="2099" w:type="pct"/>
            <w:hideMark/>
          </w:tcPr>
          <w:p w14:paraId="2022DDF7" w14:textId="3700C4E5" w:rsidR="00362346" w:rsidRPr="00362346" w:rsidRDefault="00362346" w:rsidP="00362346">
            <w:pPr>
              <w:ind w:firstLine="709"/>
              <w:jc w:val="both"/>
              <w:rPr>
                <w:b/>
              </w:rPr>
            </w:pPr>
            <w:r w:rsidRPr="00362346">
              <w:rPr>
                <w:noProof/>
              </w:rPr>
              <mc:AlternateContent>
                <mc:Choice Requires="wps">
                  <w:drawing>
                    <wp:anchor distT="0" distB="0" distL="114300" distR="114300" simplePos="0" relativeHeight="251684864" behindDoc="0" locked="0" layoutInCell="1" allowOverlap="1" wp14:anchorId="56BCCAE7" wp14:editId="46D3661A">
                      <wp:simplePos x="0" y="0"/>
                      <wp:positionH relativeFrom="column">
                        <wp:posOffset>1109345</wp:posOffset>
                      </wp:positionH>
                      <wp:positionV relativeFrom="paragraph">
                        <wp:posOffset>288925</wp:posOffset>
                      </wp:positionV>
                      <wp:extent cx="461010" cy="0"/>
                      <wp:effectExtent l="0" t="0" r="0" b="0"/>
                      <wp:wrapNone/>
                      <wp:docPr id="1673441419" name="Straight Connector 65"/>
                      <wp:cNvGraphicFramePr/>
                      <a:graphic xmlns:a="http://schemas.openxmlformats.org/drawingml/2006/main">
                        <a:graphicData uri="http://schemas.microsoft.com/office/word/2010/wordprocessingShape">
                          <wps:wsp>
                            <wps:cNvCnPr/>
                            <wps:spPr>
                              <a:xfrm flipV="1">
                                <a:off x="0" y="0"/>
                                <a:ext cx="461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3FBC4F" id="Straight Connector 65"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35pt,22.75pt" to="123.6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" strokecolor="windowText" strokeweight=".5pt">
                      <v:stroke joinstyle="miter"/>
                    </v:line>
                  </w:pict>
                </mc:Fallback>
              </mc:AlternateContent>
            </w:r>
            <w:r w:rsidRPr="00362346">
              <w:rPr>
                <w:b/>
                <w:bCs/>
              </w:rPr>
              <w:t>CƠ QUAN CẤP</w:t>
            </w:r>
            <w:r w:rsidRPr="00362346">
              <w:rPr>
                <w:b/>
              </w:rPr>
              <w:br/>
            </w:r>
          </w:p>
        </w:tc>
        <w:tc>
          <w:tcPr>
            <w:tcW w:w="2901" w:type="pct"/>
            <w:hideMark/>
          </w:tcPr>
          <w:p w14:paraId="74AA22AC" w14:textId="77078C64" w:rsidR="00362346" w:rsidRPr="00362346" w:rsidRDefault="00362346" w:rsidP="00362346">
            <w:pPr>
              <w:ind w:firstLine="709"/>
              <w:jc w:val="both"/>
            </w:pPr>
            <w:r w:rsidRPr="00362346">
              <w:rPr>
                <w:noProof/>
              </w:rPr>
              <mc:AlternateContent>
                <mc:Choice Requires="wps">
                  <w:drawing>
                    <wp:anchor distT="0" distB="0" distL="114300" distR="114300" simplePos="0" relativeHeight="251685888" behindDoc="0" locked="0" layoutInCell="1" allowOverlap="1" wp14:anchorId="23C0ED51" wp14:editId="03A549A9">
                      <wp:simplePos x="0" y="0"/>
                      <wp:positionH relativeFrom="column">
                        <wp:posOffset>871220</wp:posOffset>
                      </wp:positionH>
                      <wp:positionV relativeFrom="paragraph">
                        <wp:posOffset>455930</wp:posOffset>
                      </wp:positionV>
                      <wp:extent cx="1749425" cy="8255"/>
                      <wp:effectExtent l="0" t="0" r="22225" b="29845"/>
                      <wp:wrapNone/>
                      <wp:docPr id="995163136" name="Straight Connector 64"/>
                      <wp:cNvGraphicFramePr/>
                      <a:graphic xmlns:a="http://schemas.openxmlformats.org/drawingml/2006/main">
                        <a:graphicData uri="http://schemas.microsoft.com/office/word/2010/wordprocessingShape">
                          <wps:wsp>
                            <wps:cNvCnPr/>
                            <wps:spPr>
                              <a:xfrm flipV="1">
                                <a:off x="0" y="0"/>
                                <a:ext cx="1748790" cy="762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3A0F70" id="Straight Connector 64"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pt,35.9pt" to="206.3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" strokecolor="windowText" strokeweight=".5pt">
                      <v:stroke joinstyle="miter"/>
                    </v:line>
                  </w:pict>
                </mc:Fallback>
              </mc:AlternateContent>
            </w:r>
            <w:r w:rsidRPr="00362346">
              <w:rPr>
                <w:b/>
              </w:rPr>
              <w:t>CỘNG HÒA XÃ HỘI CHỦ NGHĨA VIỆT NAM</w:t>
            </w:r>
            <w:r w:rsidRPr="00362346">
              <w:rPr>
                <w:b/>
              </w:rPr>
              <w:br/>
              <w:t xml:space="preserve">Độc lập - Tự do - Hạnh phúc </w:t>
            </w:r>
            <w:r w:rsidRPr="00362346">
              <w:rPr>
                <w:b/>
              </w:rPr>
              <w:br/>
            </w:r>
          </w:p>
        </w:tc>
      </w:tr>
    </w:tbl>
    <w:p w14:paraId="48871D58" w14:textId="77777777" w:rsidR="00362346" w:rsidRPr="00362346" w:rsidRDefault="00362346" w:rsidP="00362346">
      <w:pPr>
        <w:ind w:firstLine="709"/>
        <w:jc w:val="both"/>
      </w:pPr>
    </w:p>
    <w:p w14:paraId="027D81A7" w14:textId="77777777" w:rsidR="00362346" w:rsidRPr="00362346" w:rsidRDefault="00362346" w:rsidP="00362346">
      <w:pPr>
        <w:ind w:firstLine="709"/>
        <w:jc w:val="both"/>
        <w:rPr>
          <w:b/>
        </w:rPr>
      </w:pPr>
      <w:r w:rsidRPr="00362346">
        <w:rPr>
          <w:b/>
        </w:rPr>
        <w:t>GIẤY CHỨNG NHẬN</w:t>
      </w:r>
      <w:r w:rsidRPr="00362346">
        <w:rPr>
          <w:b/>
        </w:rPr>
        <w:br/>
        <w:t>ĐỦ ĐIỀU KIỆN SẢN XUẤT THUỐC THÚ Y</w:t>
      </w:r>
    </w:p>
    <w:p w14:paraId="23E39E7D" w14:textId="77777777" w:rsidR="00362346" w:rsidRPr="00362346" w:rsidRDefault="00362346" w:rsidP="00362346">
      <w:pPr>
        <w:ind w:firstLine="709"/>
        <w:jc w:val="both"/>
      </w:pPr>
      <w:r w:rsidRPr="00362346">
        <w:t>Số: ………/GCN-SX</w:t>
      </w:r>
    </w:p>
    <w:p w14:paraId="6E43EB70" w14:textId="77777777" w:rsidR="00362346" w:rsidRPr="00362346" w:rsidRDefault="00362346" w:rsidP="00362346">
      <w:pPr>
        <w:ind w:firstLine="709"/>
        <w:jc w:val="both"/>
      </w:pPr>
      <w:r w:rsidRPr="00362346">
        <w:t xml:space="preserve">Tên đơn vị: </w:t>
      </w:r>
      <w:r w:rsidRPr="00362346">
        <w:tab/>
      </w:r>
    </w:p>
    <w:p w14:paraId="3EAC2A37" w14:textId="77777777" w:rsidR="00362346" w:rsidRPr="00362346" w:rsidRDefault="00362346" w:rsidP="00362346">
      <w:pPr>
        <w:ind w:firstLine="709"/>
        <w:jc w:val="both"/>
      </w:pPr>
      <w:r w:rsidRPr="00362346">
        <w:t xml:space="preserve">Địa chỉ: </w:t>
      </w:r>
      <w:r w:rsidRPr="00362346">
        <w:tab/>
      </w:r>
    </w:p>
    <w:p w14:paraId="6DDC43A3" w14:textId="77777777" w:rsidR="00362346" w:rsidRPr="00362346" w:rsidRDefault="00362346" w:rsidP="00362346">
      <w:pPr>
        <w:ind w:firstLine="709"/>
        <w:jc w:val="both"/>
      </w:pPr>
      <w:r w:rsidRPr="00362346">
        <w:t>Số điện thoại/</w:t>
      </w:r>
      <w:r w:rsidRPr="00362346">
        <w:rPr>
          <w:i/>
        </w:rPr>
        <w:t>Tel</w:t>
      </w:r>
      <w:r w:rsidRPr="00362346">
        <w:t xml:space="preserve">: …………………………… </w:t>
      </w:r>
    </w:p>
    <w:p w14:paraId="361BC53E" w14:textId="77777777" w:rsidR="00362346" w:rsidRPr="00362346" w:rsidRDefault="00362346" w:rsidP="00362346">
      <w:pPr>
        <w:ind w:firstLine="709"/>
        <w:jc w:val="both"/>
      </w:pPr>
      <w:r w:rsidRPr="00362346">
        <w:t>Được công nhận đủ điều kiện sản xuất thuốc thú y đối với:</w:t>
      </w:r>
      <w:r w:rsidRPr="00362346">
        <w:rPr>
          <w:vertAlign w:val="superscript"/>
        </w:rPr>
        <w:t>(*)</w:t>
      </w:r>
    </w:p>
    <w:p w14:paraId="626AAD45" w14:textId="77777777" w:rsidR="00362346" w:rsidRPr="00362346" w:rsidRDefault="00362346" w:rsidP="00362346">
      <w:pPr>
        <w:ind w:firstLine="709"/>
        <w:jc w:val="both"/>
      </w:pPr>
      <w:r w:rsidRPr="00362346">
        <w:tab/>
      </w:r>
    </w:p>
    <w:p w14:paraId="3186106D" w14:textId="77777777" w:rsidR="00362346" w:rsidRPr="00362346" w:rsidRDefault="00362346" w:rsidP="00362346">
      <w:pPr>
        <w:ind w:firstLine="709"/>
        <w:jc w:val="both"/>
      </w:pPr>
      <w:r w:rsidRPr="00362346">
        <w:tab/>
      </w:r>
    </w:p>
    <w:p w14:paraId="7F30EFB3" w14:textId="77777777" w:rsidR="00362346" w:rsidRPr="00362346" w:rsidRDefault="00362346" w:rsidP="00362346">
      <w:pPr>
        <w:ind w:firstLine="709"/>
        <w:jc w:val="both"/>
      </w:pPr>
      <w:r w:rsidRPr="00362346">
        <w:tab/>
      </w:r>
    </w:p>
    <w:p w14:paraId="13689885" w14:textId="77777777" w:rsidR="00362346" w:rsidRPr="00362346" w:rsidRDefault="00362346" w:rsidP="00362346">
      <w:pPr>
        <w:ind w:firstLine="709"/>
        <w:jc w:val="both"/>
      </w:pPr>
      <w:r w:rsidRPr="00362346">
        <w:tab/>
      </w:r>
    </w:p>
    <w:p w14:paraId="2EAFEEC6" w14:textId="77777777" w:rsidR="00362346" w:rsidRPr="00362346" w:rsidRDefault="00362346" w:rsidP="00362346">
      <w:pPr>
        <w:ind w:firstLine="709"/>
        <w:jc w:val="both"/>
      </w:pPr>
      <w:r w:rsidRPr="00362346">
        <w:tab/>
      </w:r>
    </w:p>
    <w:p w14:paraId="2E67EE35" w14:textId="77777777" w:rsidR="00362346" w:rsidRPr="00362346" w:rsidRDefault="00362346" w:rsidP="00362346">
      <w:pPr>
        <w:ind w:firstLine="709"/>
        <w:jc w:val="both"/>
      </w:pPr>
      <w:r w:rsidRPr="00362346">
        <w:t>Giấy chứng nhận đủ điều kiện này có hiệu lực đến: ngày …. tháng....năm....</w:t>
      </w:r>
    </w:p>
    <w:tbl>
      <w:tblPr>
        <w:tblW w:w="0" w:type="auto"/>
        <w:tblLook w:val="01E0" w:firstRow="1" w:lastRow="1" w:firstColumn="1" w:lastColumn="1" w:noHBand="0" w:noVBand="0"/>
      </w:tblPr>
      <w:tblGrid>
        <w:gridCol w:w="3686"/>
        <w:gridCol w:w="5170"/>
      </w:tblGrid>
      <w:tr w:rsidR="00362346" w:rsidRPr="00362346" w14:paraId="3890770C" w14:textId="77777777">
        <w:tc>
          <w:tcPr>
            <w:tcW w:w="3686" w:type="dxa"/>
          </w:tcPr>
          <w:p w14:paraId="642A3DA5" w14:textId="77777777" w:rsidR="00362346" w:rsidRPr="00362346" w:rsidRDefault="00362346" w:rsidP="00362346">
            <w:pPr>
              <w:ind w:firstLine="709"/>
              <w:jc w:val="both"/>
            </w:pPr>
          </w:p>
        </w:tc>
        <w:tc>
          <w:tcPr>
            <w:tcW w:w="5170" w:type="dxa"/>
          </w:tcPr>
          <w:p w14:paraId="438BCD57" w14:textId="77777777" w:rsidR="00362346" w:rsidRPr="00362346" w:rsidRDefault="00362346" w:rsidP="00362346">
            <w:pPr>
              <w:ind w:firstLine="709"/>
              <w:jc w:val="both"/>
              <w:rPr>
                <w:b/>
              </w:rPr>
            </w:pPr>
            <w:r w:rsidRPr="00362346">
              <w:rPr>
                <w:i/>
              </w:rPr>
              <w:t>………….., ngày …. tháng …. năm....</w:t>
            </w:r>
            <w:r w:rsidRPr="00362346">
              <w:rPr>
                <w:i/>
              </w:rPr>
              <w:br/>
            </w:r>
            <w:r w:rsidRPr="00362346">
              <w:rPr>
                <w:b/>
              </w:rPr>
              <w:t>QUYỀN HẠN, CHỨC VỤ CỦA NGƯỜI KÝ</w:t>
            </w:r>
          </w:p>
          <w:p w14:paraId="655159BF" w14:textId="77777777" w:rsidR="00362346" w:rsidRPr="00362346" w:rsidRDefault="00362346" w:rsidP="00362346">
            <w:pPr>
              <w:ind w:firstLine="709"/>
              <w:jc w:val="both"/>
              <w:rPr>
                <w:i/>
              </w:rPr>
            </w:pPr>
            <w:r w:rsidRPr="00362346">
              <w:rPr>
                <w:i/>
              </w:rPr>
              <w:t>(Ký, ghi rõ họ tên và đóng dấu)</w:t>
            </w:r>
          </w:p>
          <w:p w14:paraId="7CECD7BD" w14:textId="77777777" w:rsidR="00362346" w:rsidRPr="00362346" w:rsidRDefault="00362346" w:rsidP="00362346">
            <w:pPr>
              <w:ind w:firstLine="709"/>
              <w:jc w:val="both"/>
              <w:rPr>
                <w:b/>
              </w:rPr>
            </w:pPr>
          </w:p>
          <w:p w14:paraId="3F7CFA05" w14:textId="77777777" w:rsidR="00362346" w:rsidRPr="00362346" w:rsidRDefault="00362346" w:rsidP="00362346">
            <w:pPr>
              <w:ind w:firstLine="709"/>
              <w:jc w:val="both"/>
            </w:pPr>
          </w:p>
        </w:tc>
      </w:tr>
    </w:tbl>
    <w:p w14:paraId="1933CA0C" w14:textId="77777777" w:rsidR="00362346" w:rsidRPr="00362346" w:rsidRDefault="00362346" w:rsidP="00362346">
      <w:pPr>
        <w:ind w:firstLine="709"/>
        <w:jc w:val="both"/>
        <w:rPr>
          <w:b/>
          <w:i/>
          <w:iCs/>
        </w:rPr>
      </w:pPr>
    </w:p>
    <w:p w14:paraId="72DAFB28" w14:textId="77777777" w:rsidR="00362346" w:rsidRPr="00362346" w:rsidRDefault="00362346" w:rsidP="00362346">
      <w:pPr>
        <w:ind w:firstLine="709"/>
        <w:jc w:val="both"/>
        <w:rPr>
          <w:b/>
          <w:i/>
          <w:iCs/>
        </w:rPr>
      </w:pPr>
    </w:p>
    <w:p w14:paraId="55E234B3" w14:textId="77777777" w:rsidR="00362346" w:rsidRPr="00362346" w:rsidRDefault="00362346" w:rsidP="00362346">
      <w:pPr>
        <w:ind w:firstLine="709"/>
        <w:jc w:val="both"/>
        <w:rPr>
          <w:b/>
          <w:i/>
          <w:iCs/>
        </w:rPr>
      </w:pPr>
    </w:p>
    <w:p w14:paraId="6C002320" w14:textId="77777777" w:rsidR="00362346" w:rsidRPr="00362346" w:rsidRDefault="00362346" w:rsidP="00362346">
      <w:pPr>
        <w:ind w:firstLine="709"/>
        <w:jc w:val="both"/>
        <w:rPr>
          <w:i/>
          <w:iCs/>
        </w:rPr>
      </w:pPr>
      <w:r w:rsidRPr="00362346">
        <w:rPr>
          <w:b/>
          <w:i/>
          <w:iCs/>
        </w:rPr>
        <w:t>Ghi chú:</w:t>
      </w:r>
      <w:r w:rsidRPr="00362346">
        <w:rPr>
          <w:i/>
          <w:iCs/>
        </w:rPr>
        <w:t xml:space="preserve"> (*) ghi rõ dây chuyền sản xuất sản phẩm như dây chuyền sản xuất thuốc dược liệu, hóa chất, chế phẩm sinh học,...</w:t>
      </w:r>
    </w:p>
    <w:p w14:paraId="5C50867F" w14:textId="77777777" w:rsidR="00362346" w:rsidRPr="00362346" w:rsidRDefault="00362346" w:rsidP="00362346">
      <w:pPr>
        <w:ind w:firstLine="709"/>
        <w:jc w:val="both"/>
        <w:rPr>
          <w:i/>
          <w:iCs/>
        </w:rPr>
      </w:pPr>
      <w:r w:rsidRPr="00362346">
        <w:rPr>
          <w:i/>
          <w:iCs/>
        </w:rPr>
        <w:br w:type="page"/>
      </w:r>
    </w:p>
    <w:p w14:paraId="276D52CC" w14:textId="090CE5F1" w:rsidR="003B4641" w:rsidRDefault="00362346" w:rsidP="00362346">
      <w:pPr>
        <w:ind w:firstLine="709"/>
        <w:jc w:val="both"/>
        <w:rPr>
          <w:b/>
          <w:bCs/>
        </w:rPr>
      </w:pPr>
      <w:r>
        <w:rPr>
          <w:b/>
          <w:bCs/>
        </w:rPr>
        <w:lastRenderedPageBreak/>
        <w:t>9.</w:t>
      </w:r>
      <w:r w:rsidRPr="00362346">
        <w:rPr>
          <w:b/>
          <w:bCs/>
        </w:rPr>
        <w:t xml:space="preserve"> Cấp lại Giấy chứng nhận đủ điều kiện sản xuất thuốc thú y có chứa chất ma túy, tiền chất (trừ sản xuất thuốc thú y dạng dược phẩm, vắc-xin)</w:t>
      </w:r>
      <w:r>
        <w:rPr>
          <w:b/>
          <w:bCs/>
        </w:rPr>
        <w:t xml:space="preserve"> - 1.013811</w:t>
      </w:r>
    </w:p>
    <w:p w14:paraId="26E7F953" w14:textId="77777777" w:rsidR="00D11E49" w:rsidRPr="00D11E49" w:rsidRDefault="00D11E49" w:rsidP="00D11E49">
      <w:pPr>
        <w:ind w:firstLine="709"/>
        <w:jc w:val="both"/>
        <w:rPr>
          <w:b/>
          <w:bCs/>
          <w:lang w:val="vi-VN"/>
        </w:rPr>
      </w:pPr>
      <w:r w:rsidRPr="00D11E49">
        <w:rPr>
          <w:b/>
          <w:bCs/>
          <w:lang w:val="vi-VN"/>
        </w:rPr>
        <w:t>Trình tự thực hiện:</w:t>
      </w:r>
    </w:p>
    <w:p w14:paraId="2C54BFD1" w14:textId="77777777" w:rsidR="00D11E49" w:rsidRPr="00D11E49" w:rsidRDefault="00D11E49" w:rsidP="00D11E49">
      <w:pPr>
        <w:ind w:firstLine="709"/>
        <w:jc w:val="both"/>
        <w:rPr>
          <w:b/>
          <w:bCs/>
          <w:lang w:val="nl-NL"/>
        </w:rPr>
      </w:pPr>
      <w:r w:rsidRPr="00D11E49">
        <w:rPr>
          <w:b/>
          <w:bCs/>
          <w:lang w:val="nl-NL"/>
        </w:rPr>
        <w:t xml:space="preserve">Bước 1: Tiếp nhận hồ sơ </w:t>
      </w:r>
    </w:p>
    <w:p w14:paraId="4A4F8686" w14:textId="77777777" w:rsidR="00D11E49" w:rsidRPr="00D11E49" w:rsidRDefault="00D11E49" w:rsidP="00D11E49">
      <w:pPr>
        <w:ind w:firstLine="709"/>
        <w:jc w:val="both"/>
        <w:rPr>
          <w:lang w:val="nl-NL"/>
        </w:rPr>
      </w:pPr>
      <w:r w:rsidRPr="00D11E49">
        <w:rPr>
          <w:lang w:val="nl-NL"/>
        </w:rPr>
        <w:t xml:space="preserve">Tổ chức, cá nhân nộp hồ sơ đăng ký cấp lại Giấy chứng nhận đủ điều kiện sản xuất thuốc thú y có chứa chất ma tuý, tiền chất </w:t>
      </w:r>
      <w:r w:rsidRPr="00D11E49">
        <w:rPr>
          <w:lang w:val="vi-VN"/>
        </w:rPr>
        <w:t>(trừ sản xuất thuốc thú y dạng dược phẩm, vắc-xin) trong trường hợp bị sai sót, thay đổi thông tin có liên quan đến tổ chức, cá nhân đăng ký</w:t>
      </w:r>
      <w:r w:rsidRPr="00D11E49">
        <w:rPr>
          <w:lang w:val="nl-NL"/>
        </w:rPr>
        <w:t xml:space="preserve"> đến Cơ quan được Chủ tịch Ủy ban nhân dân cấp tỉnh giao giải quyết thủ tục hành chính </w:t>
      </w:r>
      <w:r w:rsidRPr="00D11E49">
        <w:rPr>
          <w:iCs/>
          <w:lang w:val="nl-NL"/>
        </w:rPr>
        <w:t>trong lĩnh vực chăn nuôi và thú y.</w:t>
      </w:r>
    </w:p>
    <w:p w14:paraId="67E89519" w14:textId="77777777" w:rsidR="00D11E49" w:rsidRPr="00D11E49" w:rsidRDefault="00D11E49" w:rsidP="00D11E49">
      <w:pPr>
        <w:ind w:firstLine="709"/>
        <w:jc w:val="both"/>
        <w:rPr>
          <w:lang w:val="nl-NL"/>
        </w:rPr>
      </w:pPr>
      <w:r w:rsidRPr="00D11E49">
        <w:rPr>
          <w:lang w:val="nl-NL"/>
        </w:rPr>
        <w:t xml:space="preserve">Cơ quan được Chủ tịch Ủy ban nhân dân cấp tỉnh giao giải quyết thủ tục hành chính </w:t>
      </w:r>
      <w:r w:rsidRPr="00D11E49">
        <w:rPr>
          <w:iCs/>
          <w:lang w:val="nl-NL"/>
        </w:rPr>
        <w:t xml:space="preserve">trong lĩnh vực chăn nuôi và thú y </w:t>
      </w:r>
      <w:r w:rsidRPr="00D11E49">
        <w:rPr>
          <w:lang w:val="nl-NL"/>
        </w:rPr>
        <w:t>tiếp nhận và kiểm tra thành phần, tính hợp lệ của hồ sơ theo quy định.</w:t>
      </w:r>
    </w:p>
    <w:p w14:paraId="60ACD8CA" w14:textId="77777777" w:rsidR="00D11E49" w:rsidRPr="00D11E49" w:rsidRDefault="00D11E49" w:rsidP="00D11E49">
      <w:pPr>
        <w:ind w:firstLine="709"/>
        <w:jc w:val="both"/>
        <w:rPr>
          <w:b/>
          <w:bCs/>
          <w:lang w:val="nl-NL"/>
        </w:rPr>
      </w:pPr>
      <w:r w:rsidRPr="00D11E49">
        <w:rPr>
          <w:b/>
          <w:bCs/>
          <w:lang w:val="nl-NL"/>
        </w:rPr>
        <w:t>Bước 2: Xử lý hồ sơ</w:t>
      </w:r>
    </w:p>
    <w:p w14:paraId="6205AF1F" w14:textId="77777777" w:rsidR="00D11E49" w:rsidRPr="00D11E49" w:rsidRDefault="00D11E49" w:rsidP="00D11E49">
      <w:pPr>
        <w:ind w:firstLine="709"/>
        <w:jc w:val="both"/>
        <w:rPr>
          <w:lang w:val="nl-NL"/>
        </w:rPr>
      </w:pPr>
      <w:r w:rsidRPr="00D11E49">
        <w:rPr>
          <w:lang w:val="nl-NL"/>
        </w:rPr>
        <w:t>Trong thời hạn 05 (năm) ngày làm việc, kể từ ngày nhận được hồ sơ hợp lệ, Cơ quan được Chủ tịch Ủy ban nhân dân cấp tỉnh giao giải quyết thủ tục hành chính</w:t>
      </w:r>
      <w:r w:rsidRPr="00D11E49">
        <w:rPr>
          <w:iCs/>
          <w:lang w:val="nl-NL"/>
        </w:rPr>
        <w:t xml:space="preserve"> trong lĩnh vực chăn nuôi và thú y</w:t>
      </w:r>
      <w:r w:rsidRPr="00D11E49">
        <w:rPr>
          <w:lang w:val="nl-NL"/>
        </w:rPr>
        <w:t xml:space="preserve"> cấp lại Giấy chứng nhận đủ điều kiện sản xuất thuốc thú y có chứa chất ma tuý, tiền chất. Trường hợp không cấp trả lời bằng văn bản và nêu rõ lý do.</w:t>
      </w:r>
    </w:p>
    <w:p w14:paraId="0F1C2E21" w14:textId="77777777" w:rsidR="00D11E49" w:rsidRPr="00D11E49" w:rsidRDefault="00D11E49" w:rsidP="00D11E49">
      <w:pPr>
        <w:ind w:firstLine="709"/>
        <w:jc w:val="both"/>
        <w:rPr>
          <w:b/>
          <w:bCs/>
          <w:lang w:val="vi-VN"/>
        </w:rPr>
      </w:pPr>
      <w:r w:rsidRPr="00D11E49">
        <w:rPr>
          <w:b/>
          <w:bCs/>
          <w:lang w:val="vi-VN"/>
        </w:rPr>
        <w:t xml:space="preserve">Cách thức thực hiện: </w:t>
      </w:r>
    </w:p>
    <w:p w14:paraId="472250C0" w14:textId="77777777" w:rsidR="00D11E49" w:rsidRPr="00D11E49" w:rsidRDefault="00D11E49" w:rsidP="00D11E49">
      <w:pPr>
        <w:ind w:firstLine="709"/>
        <w:jc w:val="both"/>
        <w:rPr>
          <w:lang w:val="vi-VN"/>
        </w:rPr>
      </w:pPr>
      <w:r w:rsidRPr="00D11E49">
        <w:rPr>
          <w:lang w:val="vi-VN"/>
        </w:rPr>
        <w:t>- Trực tiếp.</w:t>
      </w:r>
    </w:p>
    <w:p w14:paraId="0A80A866" w14:textId="77777777" w:rsidR="00D11E49" w:rsidRPr="00D11E49" w:rsidRDefault="00D11E49" w:rsidP="00D11E49">
      <w:pPr>
        <w:ind w:firstLine="709"/>
        <w:jc w:val="both"/>
        <w:rPr>
          <w:lang w:val="vi-VN"/>
        </w:rPr>
      </w:pPr>
      <w:r w:rsidRPr="00D11E49">
        <w:rPr>
          <w:lang w:val="vi-VN"/>
        </w:rPr>
        <w:t>- Qua dịch vụ bưu chính.</w:t>
      </w:r>
    </w:p>
    <w:p w14:paraId="04C911F2" w14:textId="77777777" w:rsidR="00D11E49" w:rsidRPr="00D11E49" w:rsidRDefault="00D11E49" w:rsidP="00D11E49">
      <w:pPr>
        <w:ind w:firstLine="709"/>
        <w:jc w:val="both"/>
        <w:rPr>
          <w:lang w:val="vi-VN"/>
        </w:rPr>
      </w:pPr>
      <w:r w:rsidRPr="00D11E49">
        <w:rPr>
          <w:lang w:val="vi-VN"/>
        </w:rPr>
        <w:t>- Qua môi trường mạng.</w:t>
      </w:r>
    </w:p>
    <w:p w14:paraId="30C22FEE" w14:textId="77777777" w:rsidR="00D11E49" w:rsidRPr="00D11E49" w:rsidRDefault="00D11E49" w:rsidP="00D11E49">
      <w:pPr>
        <w:ind w:firstLine="709"/>
        <w:jc w:val="both"/>
        <w:rPr>
          <w:b/>
          <w:bCs/>
          <w:lang w:val="vi-VN"/>
        </w:rPr>
      </w:pPr>
      <w:r w:rsidRPr="00D11E49">
        <w:rPr>
          <w:b/>
          <w:bCs/>
          <w:lang w:val="vi-VN"/>
        </w:rPr>
        <w:t>Thành phần, số lượng hồ sơ:</w:t>
      </w:r>
    </w:p>
    <w:p w14:paraId="24B58E16" w14:textId="77777777" w:rsidR="00D11E49" w:rsidRPr="00D11E49" w:rsidRDefault="00D11E49" w:rsidP="00D11E49">
      <w:pPr>
        <w:ind w:firstLine="709"/>
        <w:jc w:val="both"/>
        <w:rPr>
          <w:lang w:val="vi-VN"/>
        </w:rPr>
      </w:pPr>
      <w:r w:rsidRPr="00D11E49">
        <w:rPr>
          <w:lang w:val="vi-VN"/>
        </w:rPr>
        <w:t>a) Hồ sơ gồm:</w:t>
      </w:r>
    </w:p>
    <w:p w14:paraId="6418A68D" w14:textId="77777777" w:rsidR="00D11E49" w:rsidRPr="00D11E49" w:rsidRDefault="00D11E49" w:rsidP="00D11E49">
      <w:pPr>
        <w:ind w:firstLine="709"/>
        <w:jc w:val="both"/>
        <w:rPr>
          <w:lang w:val="vi-VN"/>
        </w:rPr>
      </w:pPr>
      <w:r w:rsidRPr="00D11E49">
        <w:rPr>
          <w:lang w:val="vi-VN"/>
        </w:rPr>
        <w:t xml:space="preserve">- Đơn đề nghị cấp lại theo Mẫu số 14.QLT Phụ lục IA ban hành kèm theo Nghị định số 32/2026/NĐ-CP; </w:t>
      </w:r>
    </w:p>
    <w:p w14:paraId="20BA50C8" w14:textId="77777777" w:rsidR="00D11E49" w:rsidRPr="00D11E49" w:rsidRDefault="00D11E49" w:rsidP="00D11E49">
      <w:pPr>
        <w:ind w:firstLine="709"/>
        <w:jc w:val="both"/>
        <w:rPr>
          <w:lang w:val="vi-VN"/>
        </w:rPr>
      </w:pPr>
      <w:r w:rsidRPr="00D11E49">
        <w:rPr>
          <w:lang w:val="vi-VN"/>
        </w:rPr>
        <w:t>- Tài liệu liên quan nội dung thay đổi thông tin của tổ chức, cá nhân đăng ký.</w:t>
      </w:r>
    </w:p>
    <w:p w14:paraId="26B9CF2A" w14:textId="77777777" w:rsidR="00D11E49" w:rsidRPr="00D11E49" w:rsidRDefault="00D11E49" w:rsidP="00D11E49">
      <w:pPr>
        <w:ind w:firstLine="709"/>
        <w:jc w:val="both"/>
        <w:rPr>
          <w:lang w:val="vi-VN"/>
        </w:rPr>
      </w:pPr>
      <w:r w:rsidRPr="00D11E49">
        <w:rPr>
          <w:lang w:val="vi-VN"/>
        </w:rPr>
        <w:t>b) Số lượng hồ sơ: 01 bộ.</w:t>
      </w:r>
    </w:p>
    <w:p w14:paraId="414D552D" w14:textId="77777777" w:rsidR="00D11E49" w:rsidRPr="00D11E49" w:rsidRDefault="00D11E49" w:rsidP="00D11E49">
      <w:pPr>
        <w:ind w:firstLine="709"/>
        <w:jc w:val="both"/>
        <w:rPr>
          <w:lang w:val="vi-VN"/>
        </w:rPr>
      </w:pPr>
      <w:r w:rsidRPr="00D11E49">
        <w:rPr>
          <w:b/>
          <w:bCs/>
          <w:lang w:val="vi-VN"/>
        </w:rPr>
        <w:t xml:space="preserve">Thời hạn giải quyết: </w:t>
      </w:r>
      <w:r w:rsidRPr="00D11E49">
        <w:rPr>
          <w:lang w:val="vi-VN"/>
        </w:rPr>
        <w:t>05 (năm) ngày làm việc kể từ ngày nhận hồ sơ hợp lệ.</w:t>
      </w:r>
    </w:p>
    <w:p w14:paraId="4EC96DCC" w14:textId="77777777" w:rsidR="00D11E49" w:rsidRPr="00D11E49" w:rsidRDefault="00D11E49" w:rsidP="00D11E49">
      <w:pPr>
        <w:ind w:firstLine="709"/>
        <w:jc w:val="both"/>
        <w:rPr>
          <w:lang w:val="cs-CZ"/>
        </w:rPr>
      </w:pPr>
      <w:r w:rsidRPr="00D11E49">
        <w:rPr>
          <w:b/>
          <w:bCs/>
          <w:lang w:val="vi-VN"/>
        </w:rPr>
        <w:t xml:space="preserve">Đối tượng thực hiện thủ tục hành chính: </w:t>
      </w:r>
      <w:r w:rsidRPr="00D11E49">
        <w:rPr>
          <w:lang w:val="cs-CZ"/>
        </w:rPr>
        <w:t xml:space="preserve">Tổ chức có nhu cầu xin </w:t>
      </w:r>
      <w:r w:rsidRPr="00D11E49">
        <w:rPr>
          <w:lang w:val="nl-NL"/>
        </w:rPr>
        <w:t xml:space="preserve">cấp lại Giấy chứng nhận đủ điều kiện sản xuất thuốc thú y có chứa chất ma tuý, tiền chất </w:t>
      </w:r>
      <w:r w:rsidRPr="00D11E49">
        <w:rPr>
          <w:lang w:val="vi-VN"/>
        </w:rPr>
        <w:lastRenderedPageBreak/>
        <w:t>(trừ sản xuất thuốc thú y dạng dược phẩm, vắc-xin) trong trường hợp bị sai sót, thay đổi thông tin có liên quan đến tổ chức, cá nhân đăng ký</w:t>
      </w:r>
      <w:r w:rsidRPr="00D11E49">
        <w:rPr>
          <w:lang w:val="cs-CZ"/>
        </w:rPr>
        <w:t>.</w:t>
      </w:r>
    </w:p>
    <w:p w14:paraId="20860BC5" w14:textId="77777777" w:rsidR="00D11E49" w:rsidRPr="00D11E49" w:rsidRDefault="00D11E49" w:rsidP="00D11E49">
      <w:pPr>
        <w:ind w:firstLine="709"/>
        <w:jc w:val="both"/>
        <w:rPr>
          <w:lang w:val="vi-VN"/>
        </w:rPr>
      </w:pPr>
      <w:r w:rsidRPr="00D11E49">
        <w:rPr>
          <w:b/>
          <w:bCs/>
          <w:lang w:val="vi-VN"/>
        </w:rPr>
        <w:t>Cơ quan giải quyết thủ tục hành chính:</w:t>
      </w:r>
      <w:r w:rsidRPr="00D11E49">
        <w:rPr>
          <w:b/>
          <w:bCs/>
          <w:lang w:val="cs-CZ"/>
        </w:rPr>
        <w:t xml:space="preserve"> </w:t>
      </w:r>
      <w:r w:rsidRPr="00D11E49">
        <w:rPr>
          <w:lang w:val="nl-NL"/>
        </w:rPr>
        <w:t>Cơ quan được Chủ tịch Ủy ban nhân dân cấp tỉnh giao giải quyết thủ tục hành chính</w:t>
      </w:r>
      <w:r w:rsidRPr="00D11E49">
        <w:rPr>
          <w:iCs/>
          <w:lang w:val="nl-NL"/>
        </w:rPr>
        <w:t xml:space="preserve"> trong lĩnh vực chăn nuôi và thú y</w:t>
      </w:r>
      <w:r w:rsidRPr="00D11E49">
        <w:rPr>
          <w:lang w:val="vi-VN"/>
        </w:rPr>
        <w:t>.</w:t>
      </w:r>
    </w:p>
    <w:p w14:paraId="517E442E" w14:textId="77777777" w:rsidR="00D11E49" w:rsidRPr="00D11E49" w:rsidRDefault="00D11E49" w:rsidP="00D11E49">
      <w:pPr>
        <w:ind w:firstLine="709"/>
        <w:jc w:val="both"/>
        <w:rPr>
          <w:lang w:val="vi-VN"/>
        </w:rPr>
      </w:pPr>
      <w:r w:rsidRPr="00D11E49">
        <w:rPr>
          <w:b/>
          <w:bCs/>
          <w:lang w:val="vi-VN"/>
        </w:rPr>
        <w:t>Kết quả thực hiện thủ tục hành chính:</w:t>
      </w:r>
      <w:r w:rsidRPr="00D11E49">
        <w:rPr>
          <w:lang w:val="vi-VN"/>
        </w:rPr>
        <w:t xml:space="preserve"> </w:t>
      </w:r>
      <w:r w:rsidRPr="00D11E49">
        <w:rPr>
          <w:lang w:val="nl-NL"/>
        </w:rPr>
        <w:t xml:space="preserve">Giấy chứng nhận đủ điều kiện sản xuất thuốc thú y theo Mẫu số 08.QLT Phụ lục IA ban hành kèm theo </w:t>
      </w:r>
      <w:r w:rsidRPr="00D11E49">
        <w:rPr>
          <w:lang w:val="hr-HR"/>
        </w:rPr>
        <w:t>Nghị định số 32/2026/NĐ-CP</w:t>
      </w:r>
      <w:r w:rsidRPr="00D11E49">
        <w:rPr>
          <w:lang w:val="nl-NL"/>
        </w:rPr>
        <w:t xml:space="preserve"> hoặc văn bản trả lời.</w:t>
      </w:r>
    </w:p>
    <w:p w14:paraId="740A7AB7" w14:textId="77777777" w:rsidR="00D11E49" w:rsidRPr="00D11E49" w:rsidRDefault="00D11E49" w:rsidP="00D11E49">
      <w:pPr>
        <w:ind w:firstLine="709"/>
        <w:jc w:val="both"/>
        <w:rPr>
          <w:bCs/>
          <w:lang w:val="hr-HR"/>
        </w:rPr>
      </w:pPr>
      <w:r w:rsidRPr="00D11E49">
        <w:rPr>
          <w:b/>
          <w:bCs/>
          <w:lang w:val="hr-HR"/>
        </w:rPr>
        <w:t xml:space="preserve">Phí, lệ phí: </w:t>
      </w:r>
      <w:r w:rsidRPr="00D11E49">
        <w:rPr>
          <w:lang w:val="hr-HR"/>
        </w:rPr>
        <w:t>Không.</w:t>
      </w:r>
    </w:p>
    <w:p w14:paraId="5112AECC" w14:textId="77777777" w:rsidR="00D11E49" w:rsidRPr="00D11E49" w:rsidRDefault="00D11E49" w:rsidP="00D11E49">
      <w:pPr>
        <w:ind w:firstLine="709"/>
        <w:jc w:val="both"/>
        <w:rPr>
          <w:b/>
          <w:bCs/>
          <w:lang w:val="hr-HR"/>
        </w:rPr>
      </w:pPr>
      <w:r w:rsidRPr="00D11E49">
        <w:rPr>
          <w:b/>
          <w:bCs/>
          <w:lang w:val="hr-HR"/>
        </w:rPr>
        <w:t>Tên mẫu đơn, mẫu t</w:t>
      </w:r>
      <w:r w:rsidRPr="00D11E49">
        <w:rPr>
          <w:b/>
          <w:bCs/>
          <w:lang w:val="vi-VN"/>
        </w:rPr>
        <w:t>ờ</w:t>
      </w:r>
      <w:r w:rsidRPr="00D11E49">
        <w:rPr>
          <w:b/>
          <w:bCs/>
          <w:lang w:val="hr-HR"/>
        </w:rPr>
        <w:t xml:space="preserve"> khai:</w:t>
      </w:r>
    </w:p>
    <w:p w14:paraId="54C8ACBD" w14:textId="77777777" w:rsidR="00D11E49" w:rsidRPr="00D11E49" w:rsidRDefault="00D11E49" w:rsidP="00D11E49">
      <w:pPr>
        <w:ind w:firstLine="709"/>
        <w:jc w:val="both"/>
        <w:rPr>
          <w:b/>
          <w:bCs/>
          <w:lang w:val="hr-HR"/>
        </w:rPr>
      </w:pPr>
      <w:r w:rsidRPr="00D11E49">
        <w:rPr>
          <w:lang w:val="vi-VN"/>
        </w:rPr>
        <w:t xml:space="preserve">Đơn đề nghị cấp lại </w:t>
      </w:r>
      <w:r w:rsidRPr="00D11E49">
        <w:rPr>
          <w:lang w:val="hr-HR"/>
        </w:rPr>
        <w:t xml:space="preserve">Giấy chứng nhận đủ điều kiện sản xuất </w:t>
      </w:r>
      <w:r w:rsidRPr="00D11E49">
        <w:rPr>
          <w:lang w:val="vi-VN"/>
        </w:rPr>
        <w:t xml:space="preserve">theo Mẫu số 14.QLT Phụ lục IA ban hành kèm theo </w:t>
      </w:r>
      <w:r w:rsidRPr="00D11E49">
        <w:rPr>
          <w:lang w:val="hr-HR"/>
        </w:rPr>
        <w:t xml:space="preserve">Nghị định số </w:t>
      </w:r>
      <w:r w:rsidRPr="00D11E49">
        <w:rPr>
          <w:lang w:val="vi-VN"/>
        </w:rPr>
        <w:t>32/2026/NĐ-CP</w:t>
      </w:r>
      <w:r w:rsidRPr="00D11E49">
        <w:rPr>
          <w:lang w:val="hr-HR"/>
        </w:rPr>
        <w:t>.</w:t>
      </w:r>
    </w:p>
    <w:p w14:paraId="3197A654" w14:textId="77777777" w:rsidR="00D11E49" w:rsidRPr="00D11E49" w:rsidRDefault="00D11E49" w:rsidP="00D11E49">
      <w:pPr>
        <w:ind w:firstLine="709"/>
        <w:jc w:val="both"/>
        <w:rPr>
          <w:lang w:val="hr-HR"/>
        </w:rPr>
      </w:pPr>
      <w:r w:rsidRPr="00D11E49">
        <w:rPr>
          <w:b/>
          <w:bCs/>
          <w:lang w:val="hr-HR"/>
        </w:rPr>
        <w:t xml:space="preserve">Yêu cầu, điều kiện thực hiện thủ tục hành chính: </w:t>
      </w:r>
      <w:r w:rsidRPr="00D11E49">
        <w:rPr>
          <w:lang w:val="hr-HR"/>
        </w:rPr>
        <w:t>Không.</w:t>
      </w:r>
    </w:p>
    <w:p w14:paraId="21D4ABED" w14:textId="77777777" w:rsidR="00D11E49" w:rsidRPr="00D11E49" w:rsidRDefault="00D11E49" w:rsidP="00D11E49">
      <w:pPr>
        <w:ind w:firstLine="709"/>
        <w:jc w:val="both"/>
        <w:rPr>
          <w:lang w:val="sv-SE"/>
        </w:rPr>
      </w:pPr>
      <w:r w:rsidRPr="00D11E49">
        <w:rPr>
          <w:b/>
          <w:bCs/>
          <w:lang w:val="af-ZA"/>
        </w:rPr>
        <w:t>Căn cứ pháp lý của thủ tục hành chính:</w:t>
      </w:r>
    </w:p>
    <w:p w14:paraId="76D45A8B" w14:textId="77777777" w:rsidR="00D11E49" w:rsidRPr="00D11E49" w:rsidRDefault="00D11E49" w:rsidP="00D11E49">
      <w:pPr>
        <w:ind w:firstLine="709"/>
        <w:jc w:val="both"/>
        <w:rPr>
          <w:lang w:val="sv-SE"/>
        </w:rPr>
      </w:pPr>
      <w:r w:rsidRPr="00D11E49">
        <w:rPr>
          <w:lang w:val="fr-FR"/>
        </w:rPr>
        <w:t xml:space="preserve">- </w:t>
      </w:r>
      <w:r w:rsidRPr="00D11E49">
        <w:rPr>
          <w:lang w:val="sv-SE"/>
        </w:rPr>
        <w:t>Luật Thú y .</w:t>
      </w:r>
    </w:p>
    <w:p w14:paraId="4BA27038" w14:textId="77777777" w:rsidR="00D11E49" w:rsidRPr="00D11E49" w:rsidRDefault="00D11E49" w:rsidP="00D11E49">
      <w:pPr>
        <w:ind w:firstLine="709"/>
        <w:jc w:val="both"/>
        <w:rPr>
          <w:lang w:val="fr-FR"/>
        </w:rPr>
      </w:pPr>
      <w:r w:rsidRPr="00D11E49">
        <w:rPr>
          <w:lang w:val="sv-SE"/>
        </w:rPr>
        <w:t>- Luật số 146/2025/QH15 sửa đổi bổ sung một số điều của 15 Luật trong lĩnh vực nông nghiệp và môi trường.</w:t>
      </w:r>
    </w:p>
    <w:p w14:paraId="31B7F993" w14:textId="77777777" w:rsidR="00D11E49" w:rsidRPr="00D11E49" w:rsidRDefault="00D11E49" w:rsidP="00D11E49">
      <w:pPr>
        <w:ind w:firstLine="709"/>
        <w:jc w:val="both"/>
        <w:rPr>
          <w:lang w:val="fr-FR"/>
        </w:rPr>
      </w:pPr>
      <w:r w:rsidRPr="00D11E49">
        <w:rPr>
          <w:lang w:val="fr-FR"/>
        </w:rPr>
        <w:t>- Nghị định số 35/2016/NĐ-CP ngày 15 tháng 5 năm 2016 của Chính phủ quy định chi tiết một số điều của Luật thú y, có hiệu lực thi hành kể từ ngày 01 tháng 7 năm 2016;</w:t>
      </w:r>
    </w:p>
    <w:p w14:paraId="79EE3F16" w14:textId="77777777" w:rsidR="00D11E49" w:rsidRPr="00D11E49" w:rsidRDefault="00D11E49" w:rsidP="00D11E49">
      <w:pPr>
        <w:ind w:firstLine="709"/>
        <w:jc w:val="both"/>
        <w:rPr>
          <w:lang w:val="fr-FR"/>
        </w:rPr>
      </w:pPr>
      <w:r w:rsidRPr="00D11E49">
        <w:rPr>
          <w:lang w:val="fr-FR"/>
        </w:rPr>
        <w:t>- Nghị định số 123/2018/NĐ-CP ngày 17 tháng 9 năm 2018 của Chính phủ sửa đổi, bổ sung một số Nghị định quy định về điều kiện đầu tư, kinh doanh trong lĩnh vực nông nghiệp, có hiệu lực thi hành kể từ ngày 17 tháng 9 năm 2018;</w:t>
      </w:r>
    </w:p>
    <w:p w14:paraId="43F72228" w14:textId="77777777" w:rsidR="00D11E49" w:rsidRPr="00D11E49" w:rsidRDefault="00D11E49" w:rsidP="00D11E49">
      <w:pPr>
        <w:ind w:firstLine="709"/>
        <w:jc w:val="both"/>
        <w:rPr>
          <w:lang w:val="fr-FR"/>
        </w:rPr>
      </w:pPr>
      <w:r w:rsidRPr="00D11E49">
        <w:rPr>
          <w:lang w:val="fr-FR"/>
        </w:rPr>
        <w:t xml:space="preserve">- Nghị định 105/2021/NĐ-CP ngày 04 tháng 12 năm 2021 của Chính phủ </w:t>
      </w:r>
      <w:bookmarkStart w:id="17" w:name="loai_1_name"/>
      <w:r w:rsidRPr="00D11E49">
        <w:rPr>
          <w:lang w:val="fr-FR"/>
        </w:rPr>
        <w:t>quy định chi tiết và hướng dẫn thi hành một số điều của</w:t>
      </w:r>
      <w:bookmarkEnd w:id="17"/>
      <w:r w:rsidRPr="00D11E49">
        <w:rPr>
          <w:lang w:val="fr-FR"/>
        </w:rPr>
        <w:t> </w:t>
      </w:r>
      <w:bookmarkStart w:id="18" w:name="tvpllink_pgbtqjrshv"/>
      <w:r w:rsidRPr="00D11E49">
        <w:rPr>
          <w:lang w:val="fr-FR"/>
        </w:rPr>
        <w:fldChar w:fldCharType="begin"/>
      </w:r>
      <w:r w:rsidRPr="00D11E49">
        <w:rPr>
          <w:lang w:val="fr-FR"/>
        </w:rPr>
        <w:instrText>HYPERLINK "https://thuvienphapluat.vn/van-ban/Trach-nhiem-hinh-su/Luat-Phong-chong-ma-tuy-2021-445185.aspx" \t "_blank"</w:instrText>
      </w:r>
      <w:r w:rsidRPr="00D11E49">
        <w:rPr>
          <w:lang w:val="fr-FR"/>
        </w:rPr>
      </w:r>
      <w:r w:rsidRPr="00D11E49">
        <w:rPr>
          <w:lang w:val="fr-FR"/>
        </w:rPr>
        <w:fldChar w:fldCharType="separate"/>
      </w:r>
      <w:r w:rsidRPr="00D11E49">
        <w:rPr>
          <w:rStyle w:val="Hyperlink"/>
          <w:lang w:val="fr-FR"/>
        </w:rPr>
        <w:t>Luật phòng, chống ma túy</w:t>
      </w:r>
      <w:r w:rsidRPr="00D11E49">
        <w:fldChar w:fldCharType="end"/>
      </w:r>
      <w:bookmarkEnd w:id="18"/>
      <w:r w:rsidRPr="00D11E49">
        <w:rPr>
          <w:lang w:val="fr-FR"/>
        </w:rPr>
        <w:t>.</w:t>
      </w:r>
    </w:p>
    <w:p w14:paraId="7AE63969" w14:textId="77777777" w:rsidR="00D11E49" w:rsidRPr="00D11E49" w:rsidRDefault="00D11E49" w:rsidP="00D11E49">
      <w:pPr>
        <w:ind w:firstLine="709"/>
        <w:jc w:val="both"/>
        <w:rPr>
          <w:lang w:val="fr-FR"/>
        </w:rPr>
      </w:pPr>
      <w:r w:rsidRPr="00D11E49">
        <w:rPr>
          <w:lang w:val="fr-FR"/>
        </w:rPr>
        <w:t>- Nghị định số 80/2022/NĐ-CP ngày 13 tháng 10 năm 2022 của Chính phủ sửa đổi, bổ sung một số điều của Nghị định số 35/2016/NĐ-CP ngày 15 tháng 5 năm 2016 của Chính phủ quy định chi tiết một số điều của Luật thú y, có hiệu lực thi hành kể từ ngày 13 tháng 10 năm 2022;</w:t>
      </w:r>
    </w:p>
    <w:p w14:paraId="6D356C06" w14:textId="77777777" w:rsidR="00D11E49" w:rsidRPr="00D11E49" w:rsidRDefault="00D11E49" w:rsidP="00D11E49">
      <w:pPr>
        <w:ind w:firstLine="709"/>
        <w:jc w:val="both"/>
        <w:rPr>
          <w:lang w:val="af-ZA"/>
        </w:rPr>
      </w:pPr>
      <w:r w:rsidRPr="00D11E49">
        <w:rPr>
          <w:lang w:val="fr-FR"/>
        </w:rPr>
        <w:t>-</w:t>
      </w:r>
      <w:r w:rsidRPr="00D11E49">
        <w:rPr>
          <w:lang w:val="af-ZA"/>
        </w:rPr>
        <w:t xml:space="preserve"> Nghị định số 32/2026/NĐ-CP ngày 21 tháng 01 năm 2026 của Chính phủ sửa đổi, bổ sung một số điều của các Nghị định trong lĩnh vực chăn nuôi và thú y.</w:t>
      </w:r>
    </w:p>
    <w:p w14:paraId="357E1E30" w14:textId="77777777" w:rsidR="00D11E49" w:rsidRPr="00D11E49" w:rsidRDefault="00D11E49" w:rsidP="00D11E49">
      <w:pPr>
        <w:ind w:firstLine="709"/>
        <w:jc w:val="both"/>
        <w:rPr>
          <w:lang w:val="af-ZA"/>
        </w:rPr>
      </w:pPr>
      <w:r w:rsidRPr="00D11E49">
        <w:rPr>
          <w:lang w:val="af-ZA"/>
        </w:rPr>
        <w:br w:type="page"/>
      </w:r>
    </w:p>
    <w:p w14:paraId="4258E297" w14:textId="77777777" w:rsidR="00D11E49" w:rsidRPr="00D11E49" w:rsidRDefault="00D11E49" w:rsidP="00D11E49">
      <w:pPr>
        <w:ind w:firstLine="709"/>
        <w:jc w:val="both"/>
        <w:rPr>
          <w:b/>
        </w:rPr>
      </w:pPr>
      <w:r w:rsidRPr="00D11E49">
        <w:rPr>
          <w:b/>
          <w:lang w:val="sv-SE"/>
        </w:rPr>
        <w:lastRenderedPageBreak/>
        <w:t>Mẫu số 14.QLT</w:t>
      </w:r>
    </w:p>
    <w:tbl>
      <w:tblPr>
        <w:tblW w:w="0" w:type="auto"/>
        <w:tblLook w:val="01E0" w:firstRow="1" w:lastRow="1" w:firstColumn="1" w:lastColumn="1" w:noHBand="0" w:noVBand="0"/>
      </w:tblPr>
      <w:tblGrid>
        <w:gridCol w:w="3348"/>
        <w:gridCol w:w="5508"/>
      </w:tblGrid>
      <w:tr w:rsidR="00D11E49" w:rsidRPr="00D11E49" w14:paraId="4981023F" w14:textId="77777777">
        <w:tc>
          <w:tcPr>
            <w:tcW w:w="3348" w:type="dxa"/>
            <w:hideMark/>
          </w:tcPr>
          <w:p w14:paraId="66F99BD0" w14:textId="1BA2BF88" w:rsidR="00D11E49" w:rsidRPr="00D11E49" w:rsidRDefault="00D11E49" w:rsidP="00D11E49">
            <w:pPr>
              <w:ind w:firstLine="709"/>
              <w:jc w:val="both"/>
              <w:rPr>
                <w:b/>
                <w:lang w:val="pt-BR"/>
              </w:rPr>
            </w:pPr>
            <w:r w:rsidRPr="00D11E49">
              <w:rPr>
                <w:noProof/>
              </w:rPr>
              <mc:AlternateContent>
                <mc:Choice Requires="wps">
                  <w:drawing>
                    <wp:anchor distT="0" distB="0" distL="114300" distR="114300" simplePos="0" relativeHeight="251689984" behindDoc="0" locked="0" layoutInCell="1" allowOverlap="1" wp14:anchorId="73640105" wp14:editId="7CD89395">
                      <wp:simplePos x="0" y="0"/>
                      <wp:positionH relativeFrom="column">
                        <wp:posOffset>865505</wp:posOffset>
                      </wp:positionH>
                      <wp:positionV relativeFrom="paragraph">
                        <wp:posOffset>305435</wp:posOffset>
                      </wp:positionV>
                      <wp:extent cx="389890" cy="0"/>
                      <wp:effectExtent l="0" t="0" r="0" b="0"/>
                      <wp:wrapNone/>
                      <wp:docPr id="1465006637" name="Straight Connector 74"/>
                      <wp:cNvGraphicFramePr/>
                      <a:graphic xmlns:a="http://schemas.openxmlformats.org/drawingml/2006/main">
                        <a:graphicData uri="http://schemas.microsoft.com/office/word/2010/wordprocessingShape">
                          <wps:wsp>
                            <wps:cNvCnPr/>
                            <wps:spPr>
                              <a:xfrm>
                                <a:off x="0" y="0"/>
                                <a:ext cx="38925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989308D" id="Straight Connector 7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24.05pt" to="98.8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" strokecolor="#4472c4" strokeweight=".5pt">
                      <v:stroke joinstyle="miter"/>
                    </v:line>
                  </w:pict>
                </mc:Fallback>
              </mc:AlternateContent>
            </w:r>
            <w:r w:rsidRPr="00D11E49">
              <w:rPr>
                <w:b/>
                <w:lang w:val="pt-BR"/>
              </w:rPr>
              <w:t>TỔ CHỨC, CÁ NHÂN</w:t>
            </w:r>
            <w:r w:rsidRPr="00D11E49">
              <w:rPr>
                <w:b/>
                <w:lang w:val="pt-BR"/>
              </w:rPr>
              <w:br/>
            </w:r>
          </w:p>
        </w:tc>
        <w:tc>
          <w:tcPr>
            <w:tcW w:w="5508" w:type="dxa"/>
            <w:hideMark/>
          </w:tcPr>
          <w:p w14:paraId="10DB560E" w14:textId="65C0122A" w:rsidR="00D11E49" w:rsidRPr="00D11E49" w:rsidRDefault="00D11E49" w:rsidP="00D11E49">
            <w:pPr>
              <w:ind w:firstLine="709"/>
              <w:jc w:val="both"/>
              <w:rPr>
                <w:lang w:val="pt-BR"/>
              </w:rPr>
            </w:pPr>
            <w:r w:rsidRPr="00D11E49">
              <w:rPr>
                <w:noProof/>
              </w:rPr>
              <mc:AlternateContent>
                <mc:Choice Requires="wps">
                  <w:drawing>
                    <wp:anchor distT="0" distB="0" distL="114300" distR="114300" simplePos="0" relativeHeight="251691008" behindDoc="0" locked="0" layoutInCell="1" allowOverlap="1" wp14:anchorId="5E881DB1" wp14:editId="51708C38">
                      <wp:simplePos x="0" y="0"/>
                      <wp:positionH relativeFrom="column">
                        <wp:posOffset>819785</wp:posOffset>
                      </wp:positionH>
                      <wp:positionV relativeFrom="paragraph">
                        <wp:posOffset>478155</wp:posOffset>
                      </wp:positionV>
                      <wp:extent cx="1757045" cy="8255"/>
                      <wp:effectExtent l="0" t="0" r="33655" b="29845"/>
                      <wp:wrapNone/>
                      <wp:docPr id="187025472" name="Straight Connector 73"/>
                      <wp:cNvGraphicFramePr/>
                      <a:graphic xmlns:a="http://schemas.openxmlformats.org/drawingml/2006/main">
                        <a:graphicData uri="http://schemas.microsoft.com/office/word/2010/wordprocessingShape">
                          <wps:wsp>
                            <wps:cNvCnPr/>
                            <wps:spPr>
                              <a:xfrm>
                                <a:off x="0" y="0"/>
                                <a:ext cx="1757045" cy="762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9C5FED" id="Straight Connector 7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37.65pt" to="202.9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" strokecolor="windowText" strokeweight=".5pt">
                      <v:stroke joinstyle="miter"/>
                    </v:line>
                  </w:pict>
                </mc:Fallback>
              </mc:AlternateContent>
            </w:r>
            <w:r w:rsidRPr="00D11E49">
              <w:rPr>
                <w:b/>
                <w:lang w:val="pt-BR"/>
              </w:rPr>
              <w:t>CỘNG HÒA XÃ HỘI CHỦ NGHĨA VIỆT NAM</w:t>
            </w:r>
            <w:r w:rsidRPr="00D11E49">
              <w:rPr>
                <w:b/>
                <w:lang w:val="pt-BR"/>
              </w:rPr>
              <w:br/>
              <w:t xml:space="preserve">Độc lập - Tự do - Hạnh phúc </w:t>
            </w:r>
            <w:r w:rsidRPr="00D11E49">
              <w:rPr>
                <w:b/>
                <w:lang w:val="pt-BR"/>
              </w:rPr>
              <w:br/>
            </w:r>
          </w:p>
        </w:tc>
      </w:tr>
      <w:tr w:rsidR="00D11E49" w:rsidRPr="00D11E49" w14:paraId="1C8C2A0F" w14:textId="77777777">
        <w:tc>
          <w:tcPr>
            <w:tcW w:w="3348" w:type="dxa"/>
            <w:hideMark/>
          </w:tcPr>
          <w:p w14:paraId="753FF656" w14:textId="77777777" w:rsidR="00D11E49" w:rsidRPr="00D11E49" w:rsidRDefault="00D11E49" w:rsidP="00D11E49">
            <w:pPr>
              <w:ind w:firstLine="709"/>
              <w:jc w:val="both"/>
            </w:pPr>
            <w:r w:rsidRPr="00D11E49">
              <w:t>Số: …………….</w:t>
            </w:r>
          </w:p>
        </w:tc>
        <w:tc>
          <w:tcPr>
            <w:tcW w:w="5508" w:type="dxa"/>
            <w:hideMark/>
          </w:tcPr>
          <w:p w14:paraId="31DA3E13" w14:textId="77777777" w:rsidR="00D11E49" w:rsidRPr="00D11E49" w:rsidRDefault="00D11E49" w:rsidP="00D11E49">
            <w:pPr>
              <w:ind w:firstLine="709"/>
              <w:jc w:val="both"/>
              <w:rPr>
                <w:i/>
              </w:rPr>
            </w:pPr>
            <w:r w:rsidRPr="00D11E49">
              <w:rPr>
                <w:i/>
              </w:rPr>
              <w:t>………, ngày ….. tháng ….. năm ……</w:t>
            </w:r>
          </w:p>
        </w:tc>
      </w:tr>
    </w:tbl>
    <w:p w14:paraId="48363C0B" w14:textId="77777777" w:rsidR="00D11E49" w:rsidRPr="00D11E49" w:rsidRDefault="00D11E49" w:rsidP="00D11E49">
      <w:pPr>
        <w:ind w:firstLine="709"/>
        <w:jc w:val="both"/>
        <w:rPr>
          <w:b/>
        </w:rPr>
      </w:pPr>
    </w:p>
    <w:p w14:paraId="63AA4D7B" w14:textId="77777777" w:rsidR="00D11E49" w:rsidRPr="00D11E49" w:rsidRDefault="00D11E49" w:rsidP="00D11E49">
      <w:pPr>
        <w:ind w:firstLine="709"/>
        <w:jc w:val="both"/>
        <w:rPr>
          <w:b/>
        </w:rPr>
      </w:pPr>
      <w:r w:rsidRPr="00D11E49">
        <w:rPr>
          <w:b/>
        </w:rPr>
        <w:t>ĐƠN ĐỀ NGHỊ CẤP LẠI</w:t>
      </w:r>
    </w:p>
    <w:p w14:paraId="176B5F92" w14:textId="77777777" w:rsidR="00D11E49" w:rsidRPr="00D11E49" w:rsidRDefault="00D11E49" w:rsidP="00D11E49">
      <w:pPr>
        <w:ind w:firstLine="709"/>
        <w:jc w:val="both"/>
        <w:rPr>
          <w:b/>
        </w:rPr>
      </w:pPr>
      <w:r w:rsidRPr="00D11E49">
        <w:rPr>
          <w:b/>
        </w:rPr>
        <w:t>Giấy chứng nhận đủ điều kiện sản xuất thuốc thú y</w:t>
      </w:r>
    </w:p>
    <w:p w14:paraId="0D3E2F7F" w14:textId="77777777" w:rsidR="00D11E49" w:rsidRPr="00D11E49" w:rsidRDefault="00D11E49" w:rsidP="00D11E49">
      <w:pPr>
        <w:ind w:firstLine="709"/>
        <w:jc w:val="both"/>
      </w:pPr>
      <w:r w:rsidRPr="00D11E49">
        <w:t>Kính gửi:</w:t>
      </w:r>
      <w:r w:rsidRPr="00D11E49">
        <w:rPr>
          <w:vertAlign w:val="superscript"/>
        </w:rPr>
        <w:t>(*)</w:t>
      </w:r>
      <w:r w:rsidRPr="00D11E49">
        <w:t xml:space="preserve"> ……………………………………………..</w:t>
      </w:r>
    </w:p>
    <w:p w14:paraId="25B0CB3E" w14:textId="77777777" w:rsidR="00D11E49" w:rsidRPr="00D11E49" w:rsidRDefault="00D11E49" w:rsidP="00D11E49">
      <w:pPr>
        <w:ind w:firstLine="709"/>
        <w:jc w:val="both"/>
      </w:pPr>
      <w:r w:rsidRPr="00D11E49">
        <w:t xml:space="preserve">Căn cứ </w:t>
      </w:r>
      <w:r w:rsidRPr="00D11E49">
        <w:rPr>
          <w:vertAlign w:val="superscript"/>
        </w:rPr>
        <w:t>(**)</w:t>
      </w:r>
      <w:r w:rsidRPr="00D11E49">
        <w:t>…………………………………………………………</w:t>
      </w:r>
    </w:p>
    <w:p w14:paraId="0A71D488" w14:textId="77777777" w:rsidR="00D11E49" w:rsidRPr="00D11E49" w:rsidRDefault="00D11E49" w:rsidP="00D11E49">
      <w:pPr>
        <w:ind w:firstLine="709"/>
        <w:jc w:val="both"/>
        <w:rPr>
          <w:b/>
        </w:rPr>
      </w:pPr>
      <w:r w:rsidRPr="00D11E49">
        <w:rPr>
          <w:b/>
        </w:rPr>
        <w:t>TỔ CHỨC, CÁ NHÂN ĐĂNG KÝ:</w:t>
      </w:r>
    </w:p>
    <w:p w14:paraId="4BF31210" w14:textId="77777777" w:rsidR="00D11E49" w:rsidRPr="00D11E49" w:rsidRDefault="00D11E49" w:rsidP="00D11E49">
      <w:pPr>
        <w:ind w:firstLine="709"/>
        <w:jc w:val="both"/>
      </w:pPr>
      <w:r w:rsidRPr="00D11E49">
        <w:t xml:space="preserve">Tên: </w:t>
      </w:r>
      <w:r w:rsidRPr="00D11E49">
        <w:tab/>
      </w:r>
    </w:p>
    <w:p w14:paraId="4708D38B" w14:textId="77777777" w:rsidR="00D11E49" w:rsidRPr="00D11E49" w:rsidRDefault="00D11E49" w:rsidP="00D11E49">
      <w:pPr>
        <w:ind w:firstLine="709"/>
        <w:jc w:val="both"/>
      </w:pPr>
      <w:r w:rsidRPr="00D11E49">
        <w:t xml:space="preserve">Địa chỉ: </w:t>
      </w:r>
      <w:r w:rsidRPr="00D11E49">
        <w:tab/>
      </w:r>
    </w:p>
    <w:p w14:paraId="38A84C45" w14:textId="77777777" w:rsidR="00D11E49" w:rsidRPr="00D11E49" w:rsidRDefault="00D11E49" w:rsidP="00D11E49">
      <w:pPr>
        <w:ind w:firstLine="709"/>
        <w:jc w:val="both"/>
      </w:pPr>
      <w:r w:rsidRPr="00D11E49">
        <w:t>Số điện thoại: ……………………………………………</w:t>
      </w:r>
    </w:p>
    <w:p w14:paraId="2B82C590" w14:textId="77777777" w:rsidR="00D11E49" w:rsidRPr="00D11E49" w:rsidRDefault="00D11E49" w:rsidP="00D11E49">
      <w:pPr>
        <w:ind w:firstLine="709"/>
        <w:jc w:val="both"/>
      </w:pPr>
      <w:r w:rsidRPr="00D11E49">
        <w:t>Chúng tôi đề nghị được cấp lại Giấy chứng nhận đủ điều kiện sản xuất thuốc thú y: Số.....ngày…..tháng…..năm …….</w:t>
      </w:r>
    </w:p>
    <w:p w14:paraId="52E1FEA0" w14:textId="77777777" w:rsidR="00D11E49" w:rsidRPr="00D11E49" w:rsidRDefault="00D11E49" w:rsidP="00D11E49">
      <w:pPr>
        <w:ind w:firstLine="709"/>
        <w:jc w:val="both"/>
      </w:pPr>
      <w:r w:rsidRPr="00D11E49">
        <w:t>Lý do đề nghị cấp lại:</w:t>
      </w:r>
    </w:p>
    <w:p w14:paraId="42F22DBF" w14:textId="77777777" w:rsidR="00D11E49" w:rsidRPr="00D11E49" w:rsidRDefault="00D11E49" w:rsidP="00D11E49">
      <w:pPr>
        <w:ind w:firstLine="709"/>
        <w:jc w:val="both"/>
      </w:pPr>
      <w:r w:rsidRPr="00D11E49">
        <w:t>- Bị sai sót</w:t>
      </w:r>
    </w:p>
    <w:p w14:paraId="5FD1C842" w14:textId="77777777" w:rsidR="00D11E49" w:rsidRPr="00D11E49" w:rsidRDefault="00D11E49" w:rsidP="00D11E49">
      <w:pPr>
        <w:ind w:firstLine="709"/>
        <w:jc w:val="both"/>
      </w:pPr>
      <w:r w:rsidRPr="00D11E49">
        <w:t>- Thay đổi thông tin có liên quan đến tổ chức đăng ký.</w:t>
      </w:r>
    </w:p>
    <w:p w14:paraId="0DFC7DF2" w14:textId="77777777" w:rsidR="00D11E49" w:rsidRPr="00D11E49" w:rsidRDefault="00D11E49" w:rsidP="00D11E49">
      <w:pPr>
        <w:ind w:firstLine="709"/>
        <w:jc w:val="both"/>
      </w:pPr>
      <w:r w:rsidRPr="00D11E49">
        <w:t>Hồ sơ gửi kèm gồm:</w:t>
      </w:r>
    </w:p>
    <w:p w14:paraId="2A786AF5" w14:textId="77777777" w:rsidR="00D11E49" w:rsidRPr="00D11E49" w:rsidRDefault="00D11E49" w:rsidP="00D11E49">
      <w:pPr>
        <w:numPr>
          <w:ilvl w:val="0"/>
          <w:numId w:val="2"/>
        </w:numPr>
        <w:jc w:val="both"/>
      </w:pPr>
      <w:r w:rsidRPr="00D11E49">
        <w:t>……..;</w:t>
      </w:r>
    </w:p>
    <w:tbl>
      <w:tblPr>
        <w:tblW w:w="0" w:type="auto"/>
        <w:tblLook w:val="01E0" w:firstRow="1" w:lastRow="1" w:firstColumn="1" w:lastColumn="1" w:noHBand="0" w:noVBand="0"/>
      </w:tblPr>
      <w:tblGrid>
        <w:gridCol w:w="4428"/>
        <w:gridCol w:w="4611"/>
      </w:tblGrid>
      <w:tr w:rsidR="00D11E49" w:rsidRPr="00D11E49" w14:paraId="29496A25" w14:textId="77777777">
        <w:tc>
          <w:tcPr>
            <w:tcW w:w="4428" w:type="dxa"/>
          </w:tcPr>
          <w:p w14:paraId="68ABFBC3" w14:textId="77777777" w:rsidR="00D11E49" w:rsidRPr="00D11E49" w:rsidRDefault="00D11E49" w:rsidP="00D11E49">
            <w:pPr>
              <w:ind w:firstLine="709"/>
              <w:jc w:val="both"/>
            </w:pPr>
          </w:p>
        </w:tc>
        <w:tc>
          <w:tcPr>
            <w:tcW w:w="4611" w:type="dxa"/>
            <w:hideMark/>
          </w:tcPr>
          <w:p w14:paraId="28E661FA" w14:textId="77777777" w:rsidR="00D11E49" w:rsidRPr="00D11E49" w:rsidRDefault="00D11E49" w:rsidP="00D11E49">
            <w:pPr>
              <w:ind w:firstLine="709"/>
              <w:jc w:val="both"/>
              <w:rPr>
                <w:i/>
              </w:rPr>
            </w:pPr>
            <w:r w:rsidRPr="00D11E49">
              <w:rPr>
                <w:b/>
              </w:rPr>
              <w:t>ĐẠI DIỆN TỔ CHỨC, CÁ NHÂN</w:t>
            </w:r>
            <w:r w:rsidRPr="00D11E49">
              <w:rPr>
                <w:b/>
              </w:rPr>
              <w:br/>
            </w:r>
            <w:r w:rsidRPr="00D11E49">
              <w:rPr>
                <w:i/>
              </w:rPr>
              <w:t>(Ký, ghi rõ họ tên và đóng dấu (nếu có))</w:t>
            </w:r>
          </w:p>
        </w:tc>
      </w:tr>
    </w:tbl>
    <w:p w14:paraId="0079DB5F" w14:textId="77777777" w:rsidR="00D11E49" w:rsidRPr="00D11E49" w:rsidRDefault="00D11E49" w:rsidP="00D11E49">
      <w:pPr>
        <w:ind w:firstLine="709"/>
        <w:jc w:val="both"/>
        <w:rPr>
          <w:b/>
        </w:rPr>
      </w:pPr>
    </w:p>
    <w:p w14:paraId="5DE17B64" w14:textId="77777777" w:rsidR="00D11E49" w:rsidRPr="00D11E49" w:rsidRDefault="00D11E49" w:rsidP="00D11E49">
      <w:pPr>
        <w:ind w:firstLine="709"/>
        <w:jc w:val="both"/>
        <w:rPr>
          <w:b/>
        </w:rPr>
      </w:pPr>
    </w:p>
    <w:p w14:paraId="2E4787CB" w14:textId="77777777" w:rsidR="00D11E49" w:rsidRPr="00D11E49" w:rsidRDefault="00D11E49" w:rsidP="00D11E49">
      <w:pPr>
        <w:ind w:firstLine="709"/>
        <w:jc w:val="both"/>
        <w:rPr>
          <w:b/>
        </w:rPr>
      </w:pPr>
    </w:p>
    <w:p w14:paraId="09313B3C" w14:textId="77777777" w:rsidR="00D11E49" w:rsidRPr="00D11E49" w:rsidRDefault="00D11E49" w:rsidP="00D11E49">
      <w:pPr>
        <w:ind w:firstLine="709"/>
        <w:jc w:val="both"/>
        <w:rPr>
          <w:b/>
        </w:rPr>
      </w:pPr>
    </w:p>
    <w:p w14:paraId="40BA2106" w14:textId="77777777" w:rsidR="00D11E49" w:rsidRPr="00D11E49" w:rsidRDefault="00D11E49" w:rsidP="00D11E49">
      <w:pPr>
        <w:ind w:firstLine="709"/>
        <w:jc w:val="both"/>
        <w:rPr>
          <w:i/>
          <w:iCs/>
        </w:rPr>
      </w:pPr>
      <w:r w:rsidRPr="00D11E49">
        <w:rPr>
          <w:b/>
          <w:i/>
          <w:iCs/>
        </w:rPr>
        <w:t>Ghi chú:</w:t>
      </w:r>
      <w:r w:rsidRPr="00D11E49">
        <w:rPr>
          <w:i/>
          <w:iCs/>
        </w:rPr>
        <w:t xml:space="preserve"> </w:t>
      </w:r>
    </w:p>
    <w:p w14:paraId="3F91ADCF" w14:textId="77777777" w:rsidR="00D11E49" w:rsidRPr="00D11E49" w:rsidRDefault="00D11E49" w:rsidP="00D11E49">
      <w:pPr>
        <w:ind w:firstLine="709"/>
        <w:jc w:val="both"/>
        <w:rPr>
          <w:i/>
          <w:iCs/>
        </w:rPr>
      </w:pPr>
      <w:r w:rsidRPr="00D11E49">
        <w:rPr>
          <w:i/>
          <w:iCs/>
        </w:rPr>
        <w:t>(*) Cơ quan được Chủ tịch Ủy ban nhân dân cấp tỉnh giao giải quyết thủ tục hành chính;</w:t>
      </w:r>
    </w:p>
    <w:p w14:paraId="52C5B4BE" w14:textId="77777777" w:rsidR="00D11E49" w:rsidRPr="00D11E49" w:rsidRDefault="00D11E49" w:rsidP="00D11E49">
      <w:pPr>
        <w:ind w:firstLine="709"/>
        <w:jc w:val="both"/>
        <w:rPr>
          <w:i/>
          <w:iCs/>
        </w:rPr>
      </w:pPr>
      <w:r w:rsidRPr="00D11E49">
        <w:rPr>
          <w:i/>
          <w:iCs/>
        </w:rPr>
        <w:lastRenderedPageBreak/>
        <w:t>(**) Văn bản quy phạm pháp luật hiện hành.</w:t>
      </w:r>
    </w:p>
    <w:p w14:paraId="05B3AF00" w14:textId="77777777" w:rsidR="00D11E49" w:rsidRPr="00D11E49" w:rsidRDefault="00D11E49" w:rsidP="00D11E49">
      <w:pPr>
        <w:ind w:firstLine="709"/>
        <w:jc w:val="both"/>
        <w:rPr>
          <w:i/>
          <w:iCs/>
        </w:rPr>
      </w:pPr>
      <w:r w:rsidRPr="00D11E49">
        <w:rPr>
          <w:i/>
          <w:iCs/>
        </w:rPr>
        <w:br w:type="page"/>
      </w:r>
    </w:p>
    <w:p w14:paraId="594D3B89" w14:textId="77777777" w:rsidR="00D11E49" w:rsidRPr="00D11E49" w:rsidRDefault="00D11E49" w:rsidP="00D11E49">
      <w:pPr>
        <w:ind w:firstLine="709"/>
        <w:jc w:val="both"/>
        <w:rPr>
          <w:b/>
          <w:lang w:val="vi-VN"/>
        </w:rPr>
      </w:pPr>
      <w:r w:rsidRPr="00D11E49">
        <w:rPr>
          <w:b/>
          <w:lang w:val="sv-SE"/>
        </w:rPr>
        <w:lastRenderedPageBreak/>
        <w:t>Mẫu số 08.QLT</w:t>
      </w:r>
    </w:p>
    <w:tbl>
      <w:tblPr>
        <w:tblW w:w="4690" w:type="pct"/>
        <w:tblInd w:w="567" w:type="dxa"/>
        <w:tblLook w:val="01E0" w:firstRow="1" w:lastRow="1" w:firstColumn="1" w:lastColumn="1" w:noHBand="0" w:noVBand="0"/>
      </w:tblPr>
      <w:tblGrid>
        <w:gridCol w:w="2708"/>
        <w:gridCol w:w="5802"/>
      </w:tblGrid>
      <w:tr w:rsidR="00D11E49" w:rsidRPr="00D11E49" w14:paraId="60C72E61" w14:textId="77777777">
        <w:tc>
          <w:tcPr>
            <w:tcW w:w="1591" w:type="pct"/>
            <w:hideMark/>
          </w:tcPr>
          <w:p w14:paraId="02F1DAE1" w14:textId="77777777" w:rsidR="00D11E49" w:rsidRPr="00D11E49" w:rsidRDefault="00D11E49" w:rsidP="00D11E49">
            <w:pPr>
              <w:ind w:firstLine="709"/>
              <w:jc w:val="both"/>
              <w:rPr>
                <w:b/>
                <w:vertAlign w:val="superscript"/>
              </w:rPr>
            </w:pPr>
            <w:r w:rsidRPr="00D11E49">
              <w:rPr>
                <w:b/>
                <w:bCs/>
                <w:lang w:val="vi-VN"/>
              </w:rPr>
              <w:t>CƠ QUAN CẤP</w:t>
            </w:r>
            <w:r w:rsidRPr="00D11E49">
              <w:rPr>
                <w:b/>
                <w:lang w:val="vi-VN"/>
              </w:rPr>
              <w:br/>
            </w:r>
            <w:r w:rsidRPr="00D11E49">
              <w:rPr>
                <w:b/>
                <w:vertAlign w:val="superscript"/>
              </w:rPr>
              <w:t>_____________</w:t>
            </w:r>
          </w:p>
        </w:tc>
        <w:tc>
          <w:tcPr>
            <w:tcW w:w="3409" w:type="pct"/>
            <w:hideMark/>
          </w:tcPr>
          <w:p w14:paraId="136690A1" w14:textId="77777777" w:rsidR="00D11E49" w:rsidRPr="00D11E49" w:rsidRDefault="00D11E49" w:rsidP="00D11E49">
            <w:pPr>
              <w:ind w:firstLine="709"/>
              <w:jc w:val="both"/>
              <w:rPr>
                <w:vertAlign w:val="superscript"/>
              </w:rPr>
            </w:pPr>
            <w:r w:rsidRPr="00D11E49">
              <w:rPr>
                <w:b/>
                <w:lang w:val="vi-VN"/>
              </w:rPr>
              <w:t>CỘNG HÒA XÃ HỘI CHỦ NGHĨA VIỆT NAM</w:t>
            </w:r>
            <w:r w:rsidRPr="00D11E49">
              <w:rPr>
                <w:b/>
                <w:lang w:val="vi-VN"/>
              </w:rPr>
              <w:br/>
              <w:t xml:space="preserve">Độc lập - Tự do - Hạnh phúc </w:t>
            </w:r>
            <w:r w:rsidRPr="00D11E49">
              <w:rPr>
                <w:b/>
                <w:lang w:val="vi-VN"/>
              </w:rPr>
              <w:br/>
            </w:r>
            <w:r w:rsidRPr="00D11E49">
              <w:rPr>
                <w:vertAlign w:val="superscript"/>
              </w:rPr>
              <w:t>_____________________________________</w:t>
            </w:r>
          </w:p>
        </w:tc>
      </w:tr>
    </w:tbl>
    <w:p w14:paraId="544B316E" w14:textId="77777777" w:rsidR="00D11E49" w:rsidRPr="00D11E49" w:rsidRDefault="00D11E49" w:rsidP="00D11E49">
      <w:pPr>
        <w:ind w:firstLine="709"/>
        <w:jc w:val="both"/>
        <w:rPr>
          <w:lang w:val="vi-VN"/>
        </w:rPr>
      </w:pPr>
    </w:p>
    <w:p w14:paraId="63B41BE8" w14:textId="77777777" w:rsidR="00D11E49" w:rsidRPr="00D11E49" w:rsidRDefault="00D11E49" w:rsidP="00D11E49">
      <w:pPr>
        <w:ind w:firstLine="709"/>
        <w:jc w:val="both"/>
        <w:rPr>
          <w:b/>
          <w:lang w:val="vi-VN"/>
        </w:rPr>
      </w:pPr>
      <w:r w:rsidRPr="00D11E49">
        <w:rPr>
          <w:b/>
          <w:lang w:val="vi-VN"/>
        </w:rPr>
        <w:t>GIẤY CHỨNG NHẬN</w:t>
      </w:r>
      <w:r w:rsidRPr="00D11E49">
        <w:rPr>
          <w:b/>
          <w:lang w:val="vi-VN"/>
        </w:rPr>
        <w:br/>
        <w:t>ĐỦ ĐIỀU KIỆN SẢN XUẤT THUỐC THÚ Y</w:t>
      </w:r>
    </w:p>
    <w:p w14:paraId="0F9F700C" w14:textId="77777777" w:rsidR="00D11E49" w:rsidRPr="00D11E49" w:rsidRDefault="00D11E49" w:rsidP="00D11E49">
      <w:pPr>
        <w:ind w:firstLine="709"/>
        <w:jc w:val="both"/>
        <w:rPr>
          <w:lang w:val="vi-VN"/>
        </w:rPr>
      </w:pPr>
      <w:r w:rsidRPr="00D11E49">
        <w:rPr>
          <w:lang w:val="vi-VN"/>
        </w:rPr>
        <w:t>Số: ………/GCN-SX</w:t>
      </w:r>
    </w:p>
    <w:p w14:paraId="729A2AE3" w14:textId="77777777" w:rsidR="00D11E49" w:rsidRPr="00D11E49" w:rsidRDefault="00D11E49" w:rsidP="00D11E49">
      <w:pPr>
        <w:ind w:firstLine="709"/>
        <w:jc w:val="both"/>
        <w:rPr>
          <w:lang w:val="vi-VN"/>
        </w:rPr>
      </w:pPr>
      <w:r w:rsidRPr="00D11E49">
        <w:rPr>
          <w:lang w:val="vi-VN"/>
        </w:rPr>
        <w:t xml:space="preserve">Tên đơn vị: </w:t>
      </w:r>
      <w:r w:rsidRPr="00D11E49">
        <w:rPr>
          <w:lang w:val="vi-VN"/>
        </w:rPr>
        <w:tab/>
      </w:r>
    </w:p>
    <w:p w14:paraId="1F6C3EF4" w14:textId="77777777" w:rsidR="00D11E49" w:rsidRPr="00D11E49" w:rsidRDefault="00D11E49" w:rsidP="00D11E49">
      <w:pPr>
        <w:ind w:firstLine="709"/>
        <w:jc w:val="both"/>
        <w:rPr>
          <w:lang w:val="vi-VN"/>
        </w:rPr>
      </w:pPr>
      <w:r w:rsidRPr="00D11E49">
        <w:rPr>
          <w:lang w:val="vi-VN"/>
        </w:rPr>
        <w:t xml:space="preserve">Địa chỉ: </w:t>
      </w:r>
      <w:r w:rsidRPr="00D11E49">
        <w:rPr>
          <w:lang w:val="vi-VN"/>
        </w:rPr>
        <w:tab/>
      </w:r>
    </w:p>
    <w:p w14:paraId="16B7CD1E" w14:textId="77777777" w:rsidR="00D11E49" w:rsidRPr="00D11E49" w:rsidRDefault="00D11E49" w:rsidP="00D11E49">
      <w:pPr>
        <w:ind w:firstLine="709"/>
        <w:jc w:val="both"/>
        <w:rPr>
          <w:lang w:val="vi-VN"/>
        </w:rPr>
      </w:pPr>
      <w:r w:rsidRPr="00D11E49">
        <w:rPr>
          <w:lang w:val="vi-VN"/>
        </w:rPr>
        <w:t xml:space="preserve">Số điện thoại/Tel: …………………………… </w:t>
      </w:r>
    </w:p>
    <w:p w14:paraId="2444AD66" w14:textId="77777777" w:rsidR="00D11E49" w:rsidRPr="00D11E49" w:rsidRDefault="00D11E49" w:rsidP="00D11E49">
      <w:pPr>
        <w:ind w:firstLine="709"/>
        <w:jc w:val="both"/>
        <w:rPr>
          <w:lang w:val="vi-VN"/>
        </w:rPr>
      </w:pPr>
      <w:r w:rsidRPr="00D11E49">
        <w:rPr>
          <w:lang w:val="vi-VN"/>
        </w:rPr>
        <w:t>Được công nhận đủ điều kiện sản xuất thuốc thú y đối với:</w:t>
      </w:r>
      <w:r w:rsidRPr="00D11E49">
        <w:rPr>
          <w:vertAlign w:val="superscript"/>
          <w:lang w:val="vi-VN"/>
        </w:rPr>
        <w:t>(*)</w:t>
      </w:r>
    </w:p>
    <w:p w14:paraId="79BCF00D" w14:textId="77777777" w:rsidR="00D11E49" w:rsidRPr="00D11E49" w:rsidRDefault="00D11E49" w:rsidP="00D11E49">
      <w:pPr>
        <w:ind w:firstLine="709"/>
        <w:jc w:val="both"/>
        <w:rPr>
          <w:lang w:val="vi-VN"/>
        </w:rPr>
      </w:pPr>
      <w:r w:rsidRPr="00D11E49">
        <w:rPr>
          <w:lang w:val="vi-VN"/>
        </w:rPr>
        <w:tab/>
      </w:r>
    </w:p>
    <w:p w14:paraId="6052264C" w14:textId="77777777" w:rsidR="00D11E49" w:rsidRPr="00D11E49" w:rsidRDefault="00D11E49" w:rsidP="00D11E49">
      <w:pPr>
        <w:ind w:firstLine="709"/>
        <w:jc w:val="both"/>
        <w:rPr>
          <w:lang w:val="vi-VN"/>
        </w:rPr>
      </w:pPr>
      <w:r w:rsidRPr="00D11E49">
        <w:rPr>
          <w:lang w:val="vi-VN"/>
        </w:rPr>
        <w:tab/>
      </w:r>
    </w:p>
    <w:p w14:paraId="4A9409F3" w14:textId="77777777" w:rsidR="00D11E49" w:rsidRPr="00D11E49" w:rsidRDefault="00D11E49" w:rsidP="00D11E49">
      <w:pPr>
        <w:ind w:firstLine="709"/>
        <w:jc w:val="both"/>
        <w:rPr>
          <w:lang w:val="vi-VN"/>
        </w:rPr>
      </w:pPr>
      <w:r w:rsidRPr="00D11E49">
        <w:rPr>
          <w:lang w:val="vi-VN"/>
        </w:rPr>
        <w:tab/>
      </w:r>
    </w:p>
    <w:p w14:paraId="2C4E8F0A" w14:textId="77777777" w:rsidR="00D11E49" w:rsidRPr="00D11E49" w:rsidRDefault="00D11E49" w:rsidP="00D11E49">
      <w:pPr>
        <w:ind w:firstLine="709"/>
        <w:jc w:val="both"/>
        <w:rPr>
          <w:lang w:val="vi-VN"/>
        </w:rPr>
      </w:pPr>
      <w:r w:rsidRPr="00D11E49">
        <w:rPr>
          <w:lang w:val="vi-VN"/>
        </w:rPr>
        <w:tab/>
      </w:r>
    </w:p>
    <w:p w14:paraId="5CD22B5A" w14:textId="77777777" w:rsidR="00D11E49" w:rsidRPr="00D11E49" w:rsidRDefault="00D11E49" w:rsidP="00D11E49">
      <w:pPr>
        <w:ind w:firstLine="709"/>
        <w:jc w:val="both"/>
        <w:rPr>
          <w:lang w:val="vi-VN"/>
        </w:rPr>
      </w:pPr>
      <w:r w:rsidRPr="00D11E49">
        <w:rPr>
          <w:lang w:val="vi-VN"/>
        </w:rPr>
        <w:tab/>
      </w:r>
    </w:p>
    <w:p w14:paraId="05D608CB" w14:textId="77777777" w:rsidR="00D11E49" w:rsidRPr="00D11E49" w:rsidRDefault="00D11E49" w:rsidP="00D11E49">
      <w:pPr>
        <w:ind w:firstLine="709"/>
        <w:jc w:val="both"/>
        <w:rPr>
          <w:lang w:val="vi-VN"/>
        </w:rPr>
      </w:pPr>
      <w:r w:rsidRPr="00D11E49">
        <w:rPr>
          <w:lang w:val="vi-VN"/>
        </w:rPr>
        <w:t>Giấy chứng nhận đủ điều kiện này có hiệu lực đến: ngày …. tháng....năm....</w:t>
      </w:r>
    </w:p>
    <w:p w14:paraId="7F1C1933" w14:textId="77777777" w:rsidR="00D11E49" w:rsidRPr="00D11E49" w:rsidRDefault="00D11E49" w:rsidP="00D11E49">
      <w:pPr>
        <w:ind w:firstLine="709"/>
        <w:jc w:val="both"/>
        <w:rPr>
          <w:lang w:val="vi-VN"/>
        </w:rPr>
      </w:pPr>
    </w:p>
    <w:tbl>
      <w:tblPr>
        <w:tblW w:w="0" w:type="auto"/>
        <w:tblLook w:val="01E0" w:firstRow="1" w:lastRow="1" w:firstColumn="1" w:lastColumn="1" w:noHBand="0" w:noVBand="0"/>
      </w:tblPr>
      <w:tblGrid>
        <w:gridCol w:w="4428"/>
        <w:gridCol w:w="4428"/>
      </w:tblGrid>
      <w:tr w:rsidR="00D11E49" w:rsidRPr="00D11E49" w14:paraId="561844C4" w14:textId="77777777">
        <w:tc>
          <w:tcPr>
            <w:tcW w:w="4428" w:type="dxa"/>
          </w:tcPr>
          <w:p w14:paraId="73FFC856" w14:textId="77777777" w:rsidR="00D11E49" w:rsidRPr="00D11E49" w:rsidRDefault="00D11E49" w:rsidP="00D11E49">
            <w:pPr>
              <w:ind w:firstLine="709"/>
              <w:jc w:val="both"/>
              <w:rPr>
                <w:lang w:val="vi-VN"/>
              </w:rPr>
            </w:pPr>
          </w:p>
        </w:tc>
        <w:tc>
          <w:tcPr>
            <w:tcW w:w="4428" w:type="dxa"/>
          </w:tcPr>
          <w:p w14:paraId="36B5938A" w14:textId="77777777" w:rsidR="00D11E49" w:rsidRPr="00D11E49" w:rsidRDefault="00D11E49" w:rsidP="00D11E49">
            <w:pPr>
              <w:ind w:firstLine="709"/>
              <w:jc w:val="both"/>
              <w:rPr>
                <w:b/>
                <w:lang w:val="vi-VN"/>
              </w:rPr>
            </w:pPr>
            <w:r w:rsidRPr="00D11E49">
              <w:rPr>
                <w:i/>
                <w:lang w:val="vi-VN"/>
              </w:rPr>
              <w:t>………….., ngày …. tháng …. năm....</w:t>
            </w:r>
            <w:r w:rsidRPr="00D11E49">
              <w:rPr>
                <w:i/>
                <w:lang w:val="vi-VN"/>
              </w:rPr>
              <w:br/>
            </w:r>
            <w:r w:rsidRPr="00D11E49">
              <w:rPr>
                <w:b/>
                <w:lang w:val="vi-VN"/>
              </w:rPr>
              <w:t>QUYỀN HẠN, CHỨC VỤ CỦA NGƯỜI KÝ</w:t>
            </w:r>
          </w:p>
          <w:p w14:paraId="6EE9D831" w14:textId="77777777" w:rsidR="00D11E49" w:rsidRPr="00D11E49" w:rsidRDefault="00D11E49" w:rsidP="00D11E49">
            <w:pPr>
              <w:ind w:firstLine="709"/>
              <w:jc w:val="both"/>
              <w:rPr>
                <w:i/>
                <w:lang w:val="vi-VN"/>
              </w:rPr>
            </w:pPr>
            <w:r w:rsidRPr="00D11E49">
              <w:rPr>
                <w:i/>
                <w:lang w:val="vi-VN"/>
              </w:rPr>
              <w:t>(Ký, ghi rõ họ tên và đóng dấu)</w:t>
            </w:r>
          </w:p>
          <w:p w14:paraId="1C17BF72" w14:textId="77777777" w:rsidR="00D11E49" w:rsidRPr="00D11E49" w:rsidRDefault="00D11E49" w:rsidP="00D11E49">
            <w:pPr>
              <w:ind w:firstLine="709"/>
              <w:jc w:val="both"/>
              <w:rPr>
                <w:lang w:val="vi-VN"/>
              </w:rPr>
            </w:pPr>
          </w:p>
        </w:tc>
      </w:tr>
    </w:tbl>
    <w:p w14:paraId="7C12F08F" w14:textId="77777777" w:rsidR="00D11E49" w:rsidRPr="00D11E49" w:rsidRDefault="00D11E49" w:rsidP="00D11E49">
      <w:pPr>
        <w:ind w:firstLine="709"/>
        <w:jc w:val="both"/>
        <w:rPr>
          <w:b/>
          <w:i/>
          <w:iCs/>
          <w:lang w:val="vi-VN"/>
        </w:rPr>
      </w:pPr>
    </w:p>
    <w:p w14:paraId="7DA3AA96" w14:textId="77777777" w:rsidR="00D11E49" w:rsidRPr="00D11E49" w:rsidRDefault="00D11E49" w:rsidP="00D11E49">
      <w:pPr>
        <w:ind w:firstLine="709"/>
        <w:jc w:val="both"/>
        <w:rPr>
          <w:iCs/>
          <w:lang w:val="vi-VN"/>
        </w:rPr>
      </w:pPr>
      <w:r w:rsidRPr="00D11E49">
        <w:rPr>
          <w:b/>
          <w:i/>
          <w:iCs/>
          <w:lang w:val="vi-VN"/>
        </w:rPr>
        <w:t>Ghi chú:</w:t>
      </w:r>
      <w:r w:rsidRPr="00D11E49">
        <w:rPr>
          <w:i/>
          <w:iCs/>
          <w:lang w:val="vi-VN"/>
        </w:rPr>
        <w:t xml:space="preserve"> </w:t>
      </w:r>
      <w:r w:rsidRPr="00D11E49">
        <w:rPr>
          <w:iCs/>
          <w:lang w:val="vi-VN"/>
        </w:rPr>
        <w:t>(*) ghi rõ dây chuyền sản xuất sản phẩm như dây chuyền sản xuất thuốc dược liệu, hóa chất, chế phẩm sinh học,...</w:t>
      </w:r>
    </w:p>
    <w:p w14:paraId="0AD43A73" w14:textId="77777777" w:rsidR="00D11E49" w:rsidRPr="00D11E49" w:rsidRDefault="00D11E49" w:rsidP="00D11E49">
      <w:pPr>
        <w:ind w:firstLine="709"/>
        <w:jc w:val="both"/>
        <w:rPr>
          <w:b/>
          <w:lang w:val="sv-SE"/>
        </w:rPr>
      </w:pPr>
      <w:r w:rsidRPr="00D11E49">
        <w:rPr>
          <w:b/>
          <w:lang w:val="sv-SE"/>
        </w:rPr>
        <w:br w:type="page"/>
      </w:r>
    </w:p>
    <w:p w14:paraId="0AD30E4B" w14:textId="661F2BEF" w:rsidR="00D11E49" w:rsidRPr="00D11E49" w:rsidRDefault="00D11E49" w:rsidP="00D11E49">
      <w:pPr>
        <w:ind w:firstLine="709"/>
        <w:jc w:val="both"/>
        <w:rPr>
          <w:b/>
          <w:bCs/>
        </w:rPr>
      </w:pPr>
      <w:r w:rsidRPr="00D11E49">
        <w:rPr>
          <w:b/>
          <w:bCs/>
        </w:rPr>
        <w:lastRenderedPageBreak/>
        <w:t>23. Cấp Giấy chứng nhận đủ điều kiện nhập khẩu thuốc thú y</w:t>
      </w:r>
      <w:r w:rsidR="00776AB5">
        <w:rPr>
          <w:b/>
          <w:bCs/>
        </w:rPr>
        <w:t xml:space="preserve"> – 1.002409</w:t>
      </w:r>
    </w:p>
    <w:p w14:paraId="5DD815C8" w14:textId="77777777" w:rsidR="00D11E49" w:rsidRPr="00D11E49" w:rsidRDefault="00D11E49" w:rsidP="00D11E49">
      <w:pPr>
        <w:ind w:firstLine="709"/>
        <w:jc w:val="both"/>
        <w:rPr>
          <w:b/>
          <w:bCs/>
          <w:lang w:val="vi-VN"/>
        </w:rPr>
      </w:pPr>
      <w:r w:rsidRPr="00D11E49">
        <w:rPr>
          <w:b/>
          <w:bCs/>
          <w:lang w:val="vi-VN"/>
        </w:rPr>
        <w:t>Trình tự thực hiện:</w:t>
      </w:r>
    </w:p>
    <w:p w14:paraId="45C87EE2" w14:textId="77777777" w:rsidR="00D11E49" w:rsidRPr="00D11E49" w:rsidRDefault="00D11E49" w:rsidP="00D11E49">
      <w:pPr>
        <w:ind w:firstLine="709"/>
        <w:jc w:val="both"/>
        <w:rPr>
          <w:b/>
          <w:bCs/>
          <w:lang w:val="nl-NL"/>
        </w:rPr>
      </w:pPr>
      <w:r w:rsidRPr="00D11E49">
        <w:rPr>
          <w:b/>
          <w:bCs/>
          <w:lang w:val="nl-NL"/>
        </w:rPr>
        <w:t xml:space="preserve">Bước 1: Tiếp nhận hồ sơ </w:t>
      </w:r>
    </w:p>
    <w:p w14:paraId="37B88D27" w14:textId="77777777" w:rsidR="00D11E49" w:rsidRPr="00D11E49" w:rsidRDefault="00D11E49" w:rsidP="00D11E49">
      <w:pPr>
        <w:ind w:firstLine="709"/>
        <w:jc w:val="both"/>
        <w:rPr>
          <w:iCs/>
          <w:lang w:val="nl-NL"/>
        </w:rPr>
      </w:pPr>
      <w:r w:rsidRPr="00D11E49">
        <w:rPr>
          <w:lang w:val="nl-NL"/>
        </w:rPr>
        <w:t xml:space="preserve">Tổ chức có nhu cầu đề nghị </w:t>
      </w:r>
      <w:r w:rsidRPr="00D11E49">
        <w:rPr>
          <w:bCs/>
          <w:lang w:val="nl-NL"/>
        </w:rPr>
        <w:t xml:space="preserve">cấp </w:t>
      </w:r>
      <w:r w:rsidRPr="00D11E49">
        <w:rPr>
          <w:bCs/>
          <w:lang w:val="vi-VN"/>
        </w:rPr>
        <w:t>Giấy chứng nhận đủ điều kiện nhập khẩu thuốc thú y</w:t>
      </w:r>
      <w:r w:rsidRPr="00D11E49">
        <w:rPr>
          <w:lang w:val="nl-NL"/>
        </w:rPr>
        <w:t xml:space="preserve"> chuẩn bị hồ sơ và nộp đến Cơ quan được Chủ tịch Ủy ban nhân dân cấp tỉnh giao giải quyết thủ tục hành chính trong lĩnh vực chăn nuôi và thú y.</w:t>
      </w:r>
    </w:p>
    <w:p w14:paraId="3E0BDDF8" w14:textId="77777777" w:rsidR="00D11E49" w:rsidRPr="00D11E49" w:rsidRDefault="00D11E49" w:rsidP="00D11E49">
      <w:pPr>
        <w:ind w:firstLine="709"/>
        <w:jc w:val="both"/>
        <w:rPr>
          <w:lang w:val="nl-NL"/>
        </w:rPr>
      </w:pPr>
      <w:r w:rsidRPr="00D11E49">
        <w:rPr>
          <w:lang w:val="nl-NL"/>
        </w:rPr>
        <w:t xml:space="preserve">Cơ quan được Chủ tịch Ủy ban nhân dân cấp tỉnh giao giải quyết thủ tục hành chính </w:t>
      </w:r>
      <w:r w:rsidRPr="00D11E49">
        <w:rPr>
          <w:iCs/>
          <w:lang w:val="nl-NL"/>
        </w:rPr>
        <w:t xml:space="preserve">trong lĩnh vực chăn nuôi và thú y </w:t>
      </w:r>
      <w:r w:rsidRPr="00D11E49">
        <w:rPr>
          <w:lang w:val="nl-NL"/>
        </w:rPr>
        <w:t xml:space="preserve">tiếp nhận và kiểm tra thành phần, tính hợp lệ của hồ sơ theo quy định. </w:t>
      </w:r>
    </w:p>
    <w:p w14:paraId="684F53E6" w14:textId="77777777" w:rsidR="00D11E49" w:rsidRPr="00D11E49" w:rsidRDefault="00D11E49" w:rsidP="00D11E49">
      <w:pPr>
        <w:ind w:firstLine="709"/>
        <w:jc w:val="both"/>
        <w:rPr>
          <w:b/>
          <w:bCs/>
          <w:lang w:val="nl-NL"/>
        </w:rPr>
      </w:pPr>
      <w:r w:rsidRPr="00D11E49">
        <w:rPr>
          <w:b/>
          <w:bCs/>
          <w:lang w:val="nl-NL"/>
        </w:rPr>
        <w:t>Bước 2: Xử lý hồ sơ</w:t>
      </w:r>
    </w:p>
    <w:p w14:paraId="46529278" w14:textId="77777777" w:rsidR="00D11E49" w:rsidRPr="00D11E49" w:rsidRDefault="00D11E49" w:rsidP="00D11E49">
      <w:pPr>
        <w:ind w:firstLine="709"/>
        <w:jc w:val="both"/>
        <w:rPr>
          <w:lang w:val="da-DK"/>
        </w:rPr>
      </w:pPr>
      <w:r w:rsidRPr="00D11E49">
        <w:rPr>
          <w:lang w:val="nl-NL"/>
        </w:rPr>
        <w:t xml:space="preserve">Trong thời hạn 05 (năm) ngày làm việc, kể từ ngày nhận được hồ sơ đầy đủ, hợp lệ, Cơ quan được Chủ tịch Ủy ban nhân dân cấp tỉnh giao giải quyết thủ tục hành chính </w:t>
      </w:r>
      <w:r w:rsidRPr="00D11E49">
        <w:rPr>
          <w:iCs/>
          <w:lang w:val="nl-NL"/>
        </w:rPr>
        <w:t xml:space="preserve">trong lĩnh vực chăn nuôi và thú y </w:t>
      </w:r>
      <w:r w:rsidRPr="00D11E49">
        <w:rPr>
          <w:lang w:val="nl-NL"/>
        </w:rPr>
        <w:t xml:space="preserve">thực hiện kiểm tra điều kiện của cơ sở </w:t>
      </w:r>
      <w:r w:rsidRPr="00D11E49">
        <w:rPr>
          <w:bCs/>
          <w:lang w:val="vi-VN"/>
        </w:rPr>
        <w:t>nhập khẩu thuốc thú y</w:t>
      </w:r>
      <w:r w:rsidRPr="00D11E49">
        <w:rPr>
          <w:lang w:val="nl-NL"/>
        </w:rPr>
        <w:t xml:space="preserve">. </w:t>
      </w:r>
      <w:r w:rsidRPr="00D11E49">
        <w:rPr>
          <w:lang w:val="da-DK"/>
        </w:rPr>
        <w:t xml:space="preserve">Kết thúc buổi kiểm tra, Đoàn kiểm tra lập biên bản kiểm tra điều kiện </w:t>
      </w:r>
      <w:r w:rsidRPr="00D11E49">
        <w:rPr>
          <w:bCs/>
          <w:lang w:val="vi-VN"/>
        </w:rPr>
        <w:t>nhập khẩu thuốc thú y</w:t>
      </w:r>
      <w:r w:rsidRPr="00D11E49">
        <w:rPr>
          <w:lang w:val="da-DK"/>
        </w:rPr>
        <w:t xml:space="preserve"> và kết luận. Biên bản kiểm tra được ký xác nhận giữa Đoàn kiểm tra và cơ sở được kiểm tra (Biên bản kiểm tra điều kiện nhập khẩu thuốc thú y theo Mẫu số 11.QLT Phụ lục IA ban hành kèm theo </w:t>
      </w:r>
      <w:r w:rsidRPr="00D11E49">
        <w:rPr>
          <w:lang w:val="hr-HR"/>
        </w:rPr>
        <w:t>Nghị định 32/2026/NĐ-CP.</w:t>
      </w:r>
    </w:p>
    <w:p w14:paraId="68C9DF5B" w14:textId="77777777" w:rsidR="00D11E49" w:rsidRPr="00D11E49" w:rsidRDefault="00D11E49" w:rsidP="00D11E49">
      <w:pPr>
        <w:ind w:firstLine="709"/>
        <w:jc w:val="both"/>
        <w:rPr>
          <w:lang w:val="nl-NL"/>
        </w:rPr>
      </w:pPr>
      <w:r w:rsidRPr="00D11E49">
        <w:rPr>
          <w:lang w:val="nl-NL"/>
        </w:rPr>
        <w:t xml:space="preserve">Trường hợp đủ điều kiện trong thời hạn 03 (ba) ngày làm việc, kể từ ngày kết thúc việc kiểm tra cấp Giấy chứng nhận đủ điều kiện </w:t>
      </w:r>
      <w:r w:rsidRPr="00D11E49">
        <w:rPr>
          <w:bCs/>
          <w:lang w:val="vi-VN"/>
        </w:rPr>
        <w:t>nhập khẩu thuốc thú y</w:t>
      </w:r>
      <w:r w:rsidRPr="00D11E49">
        <w:rPr>
          <w:lang w:val="nl-NL"/>
        </w:rPr>
        <w:t>. Trường hợp không cấp trả lời bằng văn bản và nêu rõ lý do.</w:t>
      </w:r>
    </w:p>
    <w:p w14:paraId="238A9721" w14:textId="77777777" w:rsidR="00D11E49" w:rsidRPr="00D11E49" w:rsidRDefault="00D11E49" w:rsidP="00D11E49">
      <w:pPr>
        <w:ind w:firstLine="709"/>
        <w:jc w:val="both"/>
        <w:rPr>
          <w:bCs/>
          <w:lang w:val="nl-NL"/>
        </w:rPr>
      </w:pPr>
      <w:r w:rsidRPr="00D11E49">
        <w:rPr>
          <w:lang w:val="nl-NL"/>
        </w:rPr>
        <w:t>Cơ sở sản xuất thuốc thú y đã có Giấy chứng nhận thực hành tốt sản xuất thuốc (GMP) hoặc có Giấy chứng nhận đủ điều kiện sản xuất thuốc thú y do cơ quan có thẩm quyền của Việt Nam cấp còn hiệu lực khi nhập khẩu thuốc thú y, nguyên liệu làm thuốc thú y để sản xuất, kinh doanh đối với thuốc thú y cùng loại đang được phép sản xuất không phải làm thủ tục cấp Giấy chứng nhận đủ điều kiện nhập khẩu thuốc thú y.</w:t>
      </w:r>
    </w:p>
    <w:p w14:paraId="16D48423" w14:textId="77777777" w:rsidR="00D11E49" w:rsidRPr="00D11E49" w:rsidRDefault="00D11E49" w:rsidP="00D11E49">
      <w:pPr>
        <w:ind w:firstLine="709"/>
        <w:jc w:val="both"/>
        <w:rPr>
          <w:b/>
          <w:bCs/>
          <w:lang w:val="af-ZA"/>
        </w:rPr>
      </w:pPr>
      <w:r w:rsidRPr="00D11E49">
        <w:rPr>
          <w:b/>
          <w:bCs/>
          <w:lang w:val="af-ZA"/>
        </w:rPr>
        <w:t xml:space="preserve">Cách thức thực hiện: </w:t>
      </w:r>
    </w:p>
    <w:p w14:paraId="71DE0090" w14:textId="77777777" w:rsidR="00D11E49" w:rsidRPr="00D11E49" w:rsidRDefault="00D11E49" w:rsidP="00D11E49">
      <w:pPr>
        <w:ind w:firstLine="709"/>
        <w:jc w:val="both"/>
        <w:rPr>
          <w:lang w:val="af-ZA"/>
        </w:rPr>
      </w:pPr>
      <w:r w:rsidRPr="00D11E49">
        <w:rPr>
          <w:lang w:val="af-ZA"/>
        </w:rPr>
        <w:t>- Trực tiếp.</w:t>
      </w:r>
    </w:p>
    <w:p w14:paraId="6CC889F3" w14:textId="77777777" w:rsidR="00D11E49" w:rsidRPr="00D11E49" w:rsidRDefault="00D11E49" w:rsidP="00D11E49">
      <w:pPr>
        <w:ind w:firstLine="709"/>
        <w:jc w:val="both"/>
        <w:rPr>
          <w:lang w:val="af-ZA"/>
        </w:rPr>
      </w:pPr>
      <w:r w:rsidRPr="00D11E49">
        <w:rPr>
          <w:lang w:val="af-ZA"/>
        </w:rPr>
        <w:t>- Qua dịch vụ bưu chính.</w:t>
      </w:r>
    </w:p>
    <w:p w14:paraId="64611002" w14:textId="77777777" w:rsidR="00D11E49" w:rsidRPr="00D11E49" w:rsidRDefault="00D11E49" w:rsidP="00D11E49">
      <w:pPr>
        <w:ind w:firstLine="709"/>
        <w:jc w:val="both"/>
        <w:rPr>
          <w:b/>
          <w:lang w:val="af-ZA"/>
        </w:rPr>
      </w:pPr>
      <w:r w:rsidRPr="00D11E49">
        <w:rPr>
          <w:lang w:val="af-ZA"/>
        </w:rPr>
        <w:t>- Qua môi trường mạng.</w:t>
      </w:r>
    </w:p>
    <w:p w14:paraId="7AB009BE" w14:textId="77777777" w:rsidR="00D11E49" w:rsidRPr="00D11E49" w:rsidRDefault="00D11E49" w:rsidP="00D11E49">
      <w:pPr>
        <w:ind w:firstLine="709"/>
        <w:jc w:val="both"/>
        <w:rPr>
          <w:b/>
          <w:bCs/>
          <w:lang w:val="af-ZA"/>
        </w:rPr>
      </w:pPr>
      <w:r w:rsidRPr="00D11E49">
        <w:rPr>
          <w:b/>
          <w:bCs/>
          <w:lang w:val="af-ZA"/>
        </w:rPr>
        <w:t>Thành phần, số l</w:t>
      </w:r>
      <w:r w:rsidRPr="00D11E49">
        <w:rPr>
          <w:b/>
          <w:bCs/>
          <w:lang w:val="vi-VN"/>
        </w:rPr>
        <w:t>ượ</w:t>
      </w:r>
      <w:r w:rsidRPr="00D11E49">
        <w:rPr>
          <w:b/>
          <w:bCs/>
          <w:lang w:val="af-ZA"/>
        </w:rPr>
        <w:t>ng hồ sơ:</w:t>
      </w:r>
    </w:p>
    <w:p w14:paraId="4E72C93D" w14:textId="77777777" w:rsidR="00D11E49" w:rsidRPr="00D11E49" w:rsidRDefault="00D11E49" w:rsidP="00D11E49">
      <w:pPr>
        <w:ind w:firstLine="709"/>
        <w:jc w:val="both"/>
        <w:rPr>
          <w:lang w:val="af-ZA"/>
        </w:rPr>
      </w:pPr>
      <w:r w:rsidRPr="00D11E49">
        <w:rPr>
          <w:lang w:val="af-ZA"/>
        </w:rPr>
        <w:t>a) Hồ sơ gồm:</w:t>
      </w:r>
    </w:p>
    <w:p w14:paraId="249F15E2" w14:textId="77777777" w:rsidR="00D11E49" w:rsidRPr="00D11E49" w:rsidRDefault="00D11E49" w:rsidP="00D11E49">
      <w:pPr>
        <w:ind w:firstLine="709"/>
        <w:jc w:val="both"/>
        <w:rPr>
          <w:lang w:val="af-ZA"/>
        </w:rPr>
      </w:pPr>
      <w:r w:rsidRPr="00D11E49">
        <w:rPr>
          <w:lang w:val="af-ZA"/>
        </w:rPr>
        <w:lastRenderedPageBreak/>
        <w:t xml:space="preserve">-Đơn đăng ký theo Mẫu số 09.QLT Phụ lục IA ban hành kèm theo Nghị định số 32/2026/NĐ-CP; </w:t>
      </w:r>
    </w:p>
    <w:p w14:paraId="06174816" w14:textId="77777777" w:rsidR="00D11E49" w:rsidRPr="00D11E49" w:rsidRDefault="00D11E49" w:rsidP="00D11E49">
      <w:pPr>
        <w:ind w:firstLine="709"/>
        <w:jc w:val="both"/>
        <w:rPr>
          <w:lang w:val="af-ZA"/>
        </w:rPr>
      </w:pPr>
      <w:r w:rsidRPr="00D11E49">
        <w:rPr>
          <w:lang w:val="af-ZA"/>
        </w:rPr>
        <w:t>- Bản thuyết minh chi tiết cơ sở vật chất, kỹ thuật theo Mẫu số 10.QLT Phụ lục IA ban hành kèm theo Nghị định số 32/2026/NĐ-CP;</w:t>
      </w:r>
    </w:p>
    <w:p w14:paraId="46352452" w14:textId="77777777" w:rsidR="00D11E49" w:rsidRPr="00D11E49" w:rsidRDefault="00D11E49" w:rsidP="00D11E49">
      <w:pPr>
        <w:ind w:firstLine="709"/>
        <w:jc w:val="both"/>
        <w:rPr>
          <w:lang w:val="af-ZA"/>
        </w:rPr>
      </w:pPr>
      <w:r w:rsidRPr="00D11E49">
        <w:rPr>
          <w:lang w:val="af-ZA"/>
        </w:rPr>
        <w:t>- Chứng chỉ hành nghề thú y.</w:t>
      </w:r>
    </w:p>
    <w:p w14:paraId="7FBF3DB2" w14:textId="77777777" w:rsidR="00D11E49" w:rsidRPr="00D11E49" w:rsidRDefault="00D11E49" w:rsidP="00D11E49">
      <w:pPr>
        <w:ind w:firstLine="709"/>
        <w:jc w:val="both"/>
        <w:rPr>
          <w:lang w:val="vi-VN"/>
        </w:rPr>
      </w:pPr>
      <w:r w:rsidRPr="00D11E49">
        <w:rPr>
          <w:lang w:val="vi-VN"/>
        </w:rPr>
        <w:t>b) Số lượng hồ sơ: 01 bộ.</w:t>
      </w:r>
    </w:p>
    <w:p w14:paraId="66AEC2AF" w14:textId="77777777" w:rsidR="00D11E49" w:rsidRPr="00D11E49" w:rsidRDefault="00D11E49" w:rsidP="00D11E49">
      <w:pPr>
        <w:ind w:firstLine="709"/>
        <w:jc w:val="both"/>
        <w:rPr>
          <w:lang w:val="vi-VN"/>
        </w:rPr>
      </w:pPr>
      <w:r w:rsidRPr="00D11E49">
        <w:rPr>
          <w:b/>
          <w:bCs/>
          <w:lang w:val="vi-VN"/>
        </w:rPr>
        <w:t xml:space="preserve">Thời hạn giải quyết: </w:t>
      </w:r>
      <w:r w:rsidRPr="00D11E49">
        <w:rPr>
          <w:lang w:val="vi-VN"/>
        </w:rPr>
        <w:t xml:space="preserve">08 ngày làm việc kể từ ngày nhận được hồ sơ đầy đủ, hợp lệ. </w:t>
      </w:r>
    </w:p>
    <w:p w14:paraId="596F9880" w14:textId="77777777" w:rsidR="00D11E49" w:rsidRPr="00D11E49" w:rsidRDefault="00D11E49" w:rsidP="00D11E49">
      <w:pPr>
        <w:ind w:firstLine="709"/>
        <w:jc w:val="both"/>
        <w:rPr>
          <w:lang w:val="cs-CZ"/>
        </w:rPr>
      </w:pPr>
      <w:r w:rsidRPr="00D11E49">
        <w:rPr>
          <w:b/>
          <w:bCs/>
          <w:lang w:val="vi-VN"/>
        </w:rPr>
        <w:t xml:space="preserve">Đối tượng thực hiện thủ tục hành chính: </w:t>
      </w:r>
      <w:r w:rsidRPr="00D11E49">
        <w:rPr>
          <w:lang w:val="cs-CZ"/>
        </w:rPr>
        <w:t xml:space="preserve">Tổ chức có nhu cầu xin </w:t>
      </w:r>
      <w:r w:rsidRPr="00D11E49">
        <w:rPr>
          <w:bCs/>
          <w:lang w:val="nl-NL"/>
        </w:rPr>
        <w:t xml:space="preserve">cấp </w:t>
      </w:r>
      <w:r w:rsidRPr="00D11E49">
        <w:rPr>
          <w:bCs/>
          <w:lang w:val="vi-VN"/>
        </w:rPr>
        <w:t>Giấy chứng nhận đủ điều kiện nhập khẩu thuốc thú y tại Việt Nam</w:t>
      </w:r>
      <w:r w:rsidRPr="00D11E49">
        <w:rPr>
          <w:lang w:val="cs-CZ"/>
        </w:rPr>
        <w:t>.</w:t>
      </w:r>
    </w:p>
    <w:p w14:paraId="293A5A0B" w14:textId="77777777" w:rsidR="00D11E49" w:rsidRPr="00D11E49" w:rsidRDefault="00D11E49" w:rsidP="00D11E49">
      <w:pPr>
        <w:ind w:firstLine="709"/>
        <w:jc w:val="both"/>
        <w:rPr>
          <w:iCs/>
          <w:lang w:val="cs-CZ"/>
        </w:rPr>
      </w:pPr>
      <w:r w:rsidRPr="00D11E49">
        <w:rPr>
          <w:b/>
          <w:bCs/>
          <w:lang w:val="vi-VN"/>
        </w:rPr>
        <w:t xml:space="preserve">Cơ quan giải quyết thủ tục hành chính: </w:t>
      </w:r>
      <w:r w:rsidRPr="00D11E49">
        <w:rPr>
          <w:lang w:val="cs-CZ"/>
        </w:rPr>
        <w:t xml:space="preserve">Cơ quan được Chủ tịch Ủy ban nhân dân cấp tỉnh giao giải quyết thủ tục hành chính </w:t>
      </w:r>
      <w:r w:rsidRPr="00D11E49">
        <w:rPr>
          <w:iCs/>
          <w:lang w:val="cs-CZ"/>
        </w:rPr>
        <w:t xml:space="preserve">trong lĩnh vực chăn nuôi và thú y. </w:t>
      </w:r>
    </w:p>
    <w:p w14:paraId="3E9D0EEB" w14:textId="77777777" w:rsidR="00D11E49" w:rsidRPr="00D11E49" w:rsidRDefault="00D11E49" w:rsidP="00D11E49">
      <w:pPr>
        <w:ind w:firstLine="709"/>
        <w:jc w:val="both"/>
        <w:rPr>
          <w:lang w:val="nl-NL"/>
        </w:rPr>
      </w:pPr>
      <w:r w:rsidRPr="00D11E49">
        <w:rPr>
          <w:b/>
          <w:bCs/>
          <w:lang w:val="vi-VN"/>
        </w:rPr>
        <w:t>Kết quả thực hiện thủ tục hành chính:</w:t>
      </w:r>
      <w:r w:rsidRPr="00D11E49">
        <w:rPr>
          <w:lang w:val="vi-VN"/>
        </w:rPr>
        <w:t xml:space="preserve"> </w:t>
      </w:r>
      <w:r w:rsidRPr="00D11E49">
        <w:rPr>
          <w:lang w:val="nl-NL"/>
        </w:rPr>
        <w:t xml:space="preserve">Giấy chứng nhận đủ điều kiện nhập khẩu thuốc thú y theo Mẫu số 13.QLT Phụ lục IA ban hành kèm theo </w:t>
      </w:r>
      <w:r w:rsidRPr="00D11E49">
        <w:rPr>
          <w:lang w:val="hr-HR"/>
        </w:rPr>
        <w:t>Nghị định số 32/2026/NĐ-CP</w:t>
      </w:r>
      <w:r w:rsidRPr="00D11E49">
        <w:rPr>
          <w:lang w:val="nl-NL"/>
        </w:rPr>
        <w:t xml:space="preserve"> hoặc văn bản thông báo cho tổ chức trường hợp không cấp.</w:t>
      </w:r>
    </w:p>
    <w:p w14:paraId="2A522CAE" w14:textId="77777777" w:rsidR="00D11E49" w:rsidRPr="00D11E49" w:rsidRDefault="00D11E49" w:rsidP="00D11E49">
      <w:pPr>
        <w:ind w:firstLine="709"/>
        <w:jc w:val="both"/>
        <w:rPr>
          <w:lang w:val="nl-NL"/>
        </w:rPr>
      </w:pPr>
      <w:r w:rsidRPr="00D11E49">
        <w:rPr>
          <w:lang w:val="nl-NL"/>
        </w:rPr>
        <w:t>Giấy chứng nhận đủ điều kiện nhập khẩu thuốc thú y có giá trị trong thời hạn 05 năm.</w:t>
      </w:r>
    </w:p>
    <w:p w14:paraId="2D88EADA" w14:textId="77777777" w:rsidR="00D11E49" w:rsidRPr="00D11E49" w:rsidRDefault="00D11E49" w:rsidP="00D11E49">
      <w:pPr>
        <w:ind w:firstLine="709"/>
        <w:jc w:val="both"/>
        <w:rPr>
          <w:bCs/>
          <w:lang w:val="vi-VN"/>
        </w:rPr>
      </w:pPr>
      <w:r w:rsidRPr="00D11E49">
        <w:rPr>
          <w:b/>
          <w:bCs/>
          <w:lang w:val="hr-HR"/>
        </w:rPr>
        <w:t xml:space="preserve">Phí, lệ phí: </w:t>
      </w:r>
      <w:r w:rsidRPr="00D11E49">
        <w:rPr>
          <w:lang w:val="vi-VN"/>
        </w:rPr>
        <w:t>Kiểm tra điều kiện nhập khẩu thuốc thú y, thuốc thú y thủy sản: 450.000 đồng/lần.</w:t>
      </w:r>
    </w:p>
    <w:p w14:paraId="78A6664A" w14:textId="77777777" w:rsidR="00D11E49" w:rsidRPr="00D11E49" w:rsidRDefault="00D11E49" w:rsidP="00D11E49">
      <w:pPr>
        <w:ind w:firstLine="709"/>
        <w:jc w:val="both"/>
        <w:rPr>
          <w:b/>
          <w:bCs/>
          <w:lang w:val="hr-HR"/>
        </w:rPr>
      </w:pPr>
      <w:r w:rsidRPr="00D11E49">
        <w:rPr>
          <w:b/>
          <w:bCs/>
          <w:lang w:val="hr-HR"/>
        </w:rPr>
        <w:t>Tên mẫu đơn, mẫu t</w:t>
      </w:r>
      <w:r w:rsidRPr="00D11E49">
        <w:rPr>
          <w:b/>
          <w:bCs/>
          <w:lang w:val="vi-VN"/>
        </w:rPr>
        <w:t>ờ</w:t>
      </w:r>
      <w:r w:rsidRPr="00D11E49">
        <w:rPr>
          <w:b/>
          <w:bCs/>
          <w:lang w:val="hr-HR"/>
        </w:rPr>
        <w:t xml:space="preserve"> khai:</w:t>
      </w:r>
    </w:p>
    <w:p w14:paraId="22AF0E75" w14:textId="77777777" w:rsidR="00D11E49" w:rsidRPr="00D11E49" w:rsidRDefault="00D11E49" w:rsidP="00D11E49">
      <w:pPr>
        <w:ind w:firstLine="709"/>
        <w:jc w:val="both"/>
        <w:rPr>
          <w:lang w:val="af-ZA"/>
        </w:rPr>
      </w:pPr>
      <w:r w:rsidRPr="00D11E49">
        <w:rPr>
          <w:lang w:val="af-ZA"/>
        </w:rPr>
        <w:t xml:space="preserve">- Đơn đăng ký theo Mẫu số 09.QLT Phụ lục IA ban hành kèm theo Nghị định số 32/2026/NĐ-CP; </w:t>
      </w:r>
    </w:p>
    <w:p w14:paraId="30CA75CC" w14:textId="77777777" w:rsidR="00D11E49" w:rsidRPr="00D11E49" w:rsidRDefault="00D11E49" w:rsidP="00D11E49">
      <w:pPr>
        <w:ind w:firstLine="709"/>
        <w:jc w:val="both"/>
        <w:rPr>
          <w:lang w:val="af-ZA"/>
        </w:rPr>
      </w:pPr>
      <w:r w:rsidRPr="00D11E49">
        <w:rPr>
          <w:lang w:val="af-ZA"/>
        </w:rPr>
        <w:t>- Bản thuyết minh chi tiết cơ sở vật chất, kỹ thuật theo Mẫu số 10.QLT Phụ lục IA ban hành kèm theo Nghị định số 32/2026/NĐ-CP.</w:t>
      </w:r>
    </w:p>
    <w:p w14:paraId="6215DE09" w14:textId="77777777" w:rsidR="00D11E49" w:rsidRPr="00D11E49" w:rsidRDefault="00D11E49" w:rsidP="00D11E49">
      <w:pPr>
        <w:ind w:firstLine="709"/>
        <w:jc w:val="both"/>
        <w:rPr>
          <w:b/>
          <w:bCs/>
          <w:lang w:val="hr-HR"/>
        </w:rPr>
      </w:pPr>
      <w:r w:rsidRPr="00D11E49">
        <w:rPr>
          <w:b/>
          <w:bCs/>
          <w:lang w:val="hr-HR"/>
        </w:rPr>
        <w:t>Yêu cầu, điều kiện thực hiện thủ tục hành chính:</w:t>
      </w:r>
    </w:p>
    <w:p w14:paraId="7BF3F1AF" w14:textId="77777777" w:rsidR="00D11E49" w:rsidRPr="00D11E49" w:rsidRDefault="00D11E49" w:rsidP="00D11E49">
      <w:pPr>
        <w:ind w:firstLine="709"/>
        <w:jc w:val="both"/>
        <w:rPr>
          <w:lang w:val="hr-HR"/>
        </w:rPr>
      </w:pPr>
      <w:r w:rsidRPr="00D11E49">
        <w:rPr>
          <w:lang w:val="hr-HR"/>
        </w:rPr>
        <w:t>- Có địa điểm, cơ sở vật chất, kỹ thuật phù hợp;</w:t>
      </w:r>
    </w:p>
    <w:p w14:paraId="588BAE6C" w14:textId="77777777" w:rsidR="00D11E49" w:rsidRPr="00D11E49" w:rsidRDefault="00D11E49" w:rsidP="00D11E49">
      <w:pPr>
        <w:ind w:firstLine="709"/>
        <w:jc w:val="both"/>
        <w:rPr>
          <w:lang w:val="hr-HR"/>
        </w:rPr>
      </w:pPr>
      <w:r w:rsidRPr="00D11E49">
        <w:rPr>
          <w:lang w:val="hr-HR"/>
        </w:rPr>
        <w:t>- Người quản lý, người trực tiếp bán thuốc thú y phải có Chứng chỉ hành nghề thú y;</w:t>
      </w:r>
    </w:p>
    <w:p w14:paraId="01AF5C26" w14:textId="77777777" w:rsidR="00D11E49" w:rsidRPr="00D11E49" w:rsidRDefault="00D11E49" w:rsidP="00D11E49">
      <w:pPr>
        <w:ind w:firstLine="709"/>
        <w:jc w:val="both"/>
        <w:rPr>
          <w:lang w:val="hr-HR"/>
        </w:rPr>
      </w:pPr>
      <w:r w:rsidRPr="00D11E49">
        <w:rPr>
          <w:lang w:val="hr-HR"/>
        </w:rPr>
        <w:t>- Có kho đủ điều kiện để bảo quản thuốc;</w:t>
      </w:r>
    </w:p>
    <w:p w14:paraId="3F6EDB65" w14:textId="77777777" w:rsidR="00D11E49" w:rsidRPr="00D11E49" w:rsidRDefault="00D11E49" w:rsidP="00D11E49">
      <w:pPr>
        <w:ind w:firstLine="709"/>
        <w:jc w:val="both"/>
        <w:rPr>
          <w:lang w:val="hr-HR"/>
        </w:rPr>
      </w:pPr>
      <w:r w:rsidRPr="00D11E49">
        <w:rPr>
          <w:lang w:val="hr-HR"/>
        </w:rPr>
        <w:t>- Có Giấy chứng nhận lưu hành thuốc thú y tại Việt Nam hoặc giấy phép nhập khẩu thuốc thú y theo quy định;</w:t>
      </w:r>
    </w:p>
    <w:p w14:paraId="1AE39760" w14:textId="77777777" w:rsidR="00D11E49" w:rsidRPr="00D11E49" w:rsidRDefault="00D11E49" w:rsidP="00D11E49">
      <w:pPr>
        <w:ind w:firstLine="709"/>
        <w:jc w:val="both"/>
        <w:rPr>
          <w:lang w:val="hr-HR"/>
        </w:rPr>
      </w:pPr>
      <w:r w:rsidRPr="00D11E49">
        <w:rPr>
          <w:lang w:val="hr-HR"/>
        </w:rPr>
        <w:lastRenderedPageBreak/>
        <w:t>- Có hồ sơ kiểm soát chất lượng và theo dõi xuất, nhập đối với từng loại thuốc;</w:t>
      </w:r>
    </w:p>
    <w:p w14:paraId="2832F4A6" w14:textId="77777777" w:rsidR="00D11E49" w:rsidRPr="00D11E49" w:rsidRDefault="00D11E49" w:rsidP="00D11E49">
      <w:pPr>
        <w:ind w:firstLine="709"/>
        <w:jc w:val="both"/>
        <w:rPr>
          <w:lang w:val="hr-HR"/>
        </w:rPr>
      </w:pPr>
      <w:r w:rsidRPr="00D11E49">
        <w:rPr>
          <w:lang w:val="hr-HR"/>
        </w:rPr>
        <w:t>- Có trang thiết bị để bảo đảm điều kiện bảo quản ghi trên nhãn của sản phẩm; có nhiệt kế, ẩm kế theo dõi điều kiện bảo quản sản phẩm;</w:t>
      </w:r>
    </w:p>
    <w:p w14:paraId="45E055AD" w14:textId="77777777" w:rsidR="00D11E49" w:rsidRPr="00D11E49" w:rsidRDefault="00D11E49" w:rsidP="00D11E49">
      <w:pPr>
        <w:ind w:firstLine="709"/>
        <w:jc w:val="both"/>
        <w:rPr>
          <w:lang w:val="hr-HR"/>
        </w:rPr>
      </w:pPr>
      <w:r w:rsidRPr="00D11E49">
        <w:rPr>
          <w:lang w:val="hr-HR"/>
        </w:rPr>
        <w:t>- Đối với cơ sở buôn bán vắc-xin, chế phẩm sinh học phải có máy phát điện dự phòng, vật dụng, phương tiện vận chuyển phân phối vắc-xin bảo đảm điều kiện bảo quản ghi trên nhãn sản phẩm;</w:t>
      </w:r>
    </w:p>
    <w:p w14:paraId="4A43B1BA" w14:textId="77777777" w:rsidR="00D11E49" w:rsidRPr="00D11E49" w:rsidRDefault="00D11E49" w:rsidP="00D11E49">
      <w:pPr>
        <w:ind w:firstLine="709"/>
        <w:jc w:val="both"/>
        <w:rPr>
          <w:lang w:val="hr-HR"/>
        </w:rPr>
      </w:pPr>
      <w:r w:rsidRPr="00D11E49">
        <w:rPr>
          <w:lang w:val="hr-HR"/>
        </w:rPr>
        <w:t>- Kho chứa nguyên liệu, phụ liệu, thuốc thành phẩm có diện tích phù hợp với quy mô sản xuất và bảo đảm các điều kiện sau đây:</w:t>
      </w:r>
    </w:p>
    <w:p w14:paraId="22060B48" w14:textId="77777777" w:rsidR="00D11E49" w:rsidRPr="00D11E49" w:rsidRDefault="00D11E49" w:rsidP="00D11E49">
      <w:pPr>
        <w:ind w:firstLine="709"/>
        <w:jc w:val="both"/>
        <w:rPr>
          <w:lang w:val="hr-HR"/>
        </w:rPr>
      </w:pPr>
      <w:r w:rsidRPr="00D11E49">
        <w:rPr>
          <w:lang w:val="hr-HR"/>
        </w:rPr>
        <w:t>+ Có kho riêng để bảo quản nguyên liệu, phụ liệu, thuốc thành phẩm;</w:t>
      </w:r>
    </w:p>
    <w:p w14:paraId="5CEB9369" w14:textId="77777777" w:rsidR="00D11E49" w:rsidRPr="00D11E49" w:rsidRDefault="00D11E49" w:rsidP="00D11E49">
      <w:pPr>
        <w:ind w:firstLine="709"/>
        <w:jc w:val="both"/>
        <w:rPr>
          <w:lang w:val="hr-HR"/>
        </w:rPr>
      </w:pPr>
      <w:r w:rsidRPr="00D11E49">
        <w:rPr>
          <w:lang w:val="hr-HR"/>
        </w:rPr>
        <w:t>+ Có kho riêng bên ngoài để bảo quản dung môi và nguyên liệu dễ cháy nổ;</w:t>
      </w:r>
    </w:p>
    <w:p w14:paraId="5482FD35" w14:textId="77777777" w:rsidR="00D11E49" w:rsidRPr="00D11E49" w:rsidRDefault="00D11E49" w:rsidP="00D11E49">
      <w:pPr>
        <w:ind w:firstLine="709"/>
        <w:jc w:val="both"/>
        <w:rPr>
          <w:lang w:val="hr-HR"/>
        </w:rPr>
      </w:pPr>
      <w:r w:rsidRPr="00D11E49">
        <w:rPr>
          <w:lang w:val="hr-HR"/>
        </w:rPr>
        <w:t>+ Nền, tường, trần theo quy định tại điểm c khoản 2 Điều này;</w:t>
      </w:r>
    </w:p>
    <w:p w14:paraId="4038C0D5" w14:textId="77777777" w:rsidR="00D11E49" w:rsidRPr="00D11E49" w:rsidRDefault="00D11E49" w:rsidP="00D11E49">
      <w:pPr>
        <w:ind w:firstLine="709"/>
        <w:jc w:val="both"/>
        <w:rPr>
          <w:lang w:val="hr-HR"/>
        </w:rPr>
      </w:pPr>
      <w:r w:rsidRPr="00D11E49">
        <w:rPr>
          <w:lang w:val="hr-HR"/>
        </w:rPr>
        <w:t>+ Có thiết bị, phương tiện để bảo đảm điều kiện bảo quản.</w:t>
      </w:r>
    </w:p>
    <w:p w14:paraId="5C4A7867" w14:textId="77777777" w:rsidR="00D11E49" w:rsidRPr="00D11E49" w:rsidRDefault="00D11E49" w:rsidP="00D11E49">
      <w:pPr>
        <w:ind w:firstLine="709"/>
        <w:jc w:val="both"/>
        <w:rPr>
          <w:lang w:val="hr-HR"/>
        </w:rPr>
      </w:pPr>
      <w:r w:rsidRPr="00D11E49">
        <w:rPr>
          <w:lang w:val="hr-HR"/>
        </w:rPr>
        <w:t>- Có nhiệt kế, ẩm kế theo dõi điều kiện bảo quản sản phẩm. Đối với cơ sở nhập khẩu vắc-xin, chế phẩm sinh học phải có kho riêng bảo quản.</w:t>
      </w:r>
    </w:p>
    <w:p w14:paraId="2FF9FD22" w14:textId="77777777" w:rsidR="00D11E49" w:rsidRPr="00D11E49" w:rsidRDefault="00D11E49" w:rsidP="00D11E49">
      <w:pPr>
        <w:ind w:firstLine="709"/>
        <w:jc w:val="both"/>
        <w:rPr>
          <w:lang w:val="sv-SE"/>
        </w:rPr>
      </w:pPr>
      <w:r w:rsidRPr="00D11E49">
        <w:rPr>
          <w:b/>
          <w:bCs/>
          <w:lang w:val="af-ZA"/>
        </w:rPr>
        <w:t>Căn cứ pháp lý của thủ tục hành chính:</w:t>
      </w:r>
    </w:p>
    <w:p w14:paraId="2470C28B" w14:textId="77777777" w:rsidR="00D11E49" w:rsidRPr="00D11E49" w:rsidRDefault="00D11E49" w:rsidP="00D11E49">
      <w:pPr>
        <w:ind w:firstLine="709"/>
        <w:jc w:val="both"/>
        <w:rPr>
          <w:lang w:val="fr-FR"/>
        </w:rPr>
      </w:pPr>
      <w:r w:rsidRPr="00D11E49">
        <w:rPr>
          <w:lang w:val="fr-FR"/>
        </w:rPr>
        <w:t>- Luật Thú y ;</w:t>
      </w:r>
    </w:p>
    <w:p w14:paraId="14E40306" w14:textId="77777777" w:rsidR="00D11E49" w:rsidRPr="00D11E49" w:rsidRDefault="00D11E49" w:rsidP="00D11E49">
      <w:pPr>
        <w:ind w:firstLine="709"/>
        <w:jc w:val="both"/>
        <w:rPr>
          <w:lang w:val="fr-FR"/>
        </w:rPr>
      </w:pPr>
      <w:r w:rsidRPr="00D11E49">
        <w:rPr>
          <w:lang w:val="fr-FR"/>
        </w:rPr>
        <w:t>- Luật số 146/2025/QH15 sửa đổi bổ sung một số điều của 15 Luật trong lĩnh vực Nông nghiệp và Môi trường ;</w:t>
      </w:r>
    </w:p>
    <w:p w14:paraId="0A54BD52" w14:textId="77777777" w:rsidR="00D11E49" w:rsidRPr="00D11E49" w:rsidRDefault="00D11E49" w:rsidP="00D11E49">
      <w:pPr>
        <w:ind w:firstLine="709"/>
        <w:jc w:val="both"/>
        <w:rPr>
          <w:iCs/>
          <w:lang w:val="fr-FR"/>
        </w:rPr>
      </w:pPr>
      <w:r w:rsidRPr="00D11E49">
        <w:rPr>
          <w:lang w:val="fr-FR"/>
        </w:rPr>
        <w:t>- Nghị định</w:t>
      </w:r>
      <w:r w:rsidRPr="00D11E49">
        <w:rPr>
          <w:iCs/>
          <w:lang w:val="fr-FR"/>
        </w:rPr>
        <w:t xml:space="preserve"> số 35/2016/NĐ-CP ngày 15 tháng 5 năm 2016 của Chính phủ quy định chi tiết một số điều của Luật thú y.</w:t>
      </w:r>
    </w:p>
    <w:p w14:paraId="6FEFB8D8" w14:textId="77777777" w:rsidR="00D11E49" w:rsidRPr="00D11E49" w:rsidRDefault="00D11E49" w:rsidP="00D11E49">
      <w:pPr>
        <w:ind w:firstLine="709"/>
        <w:jc w:val="both"/>
        <w:rPr>
          <w:iCs/>
          <w:lang w:val="fr-FR"/>
        </w:rPr>
      </w:pPr>
      <w:r w:rsidRPr="00D11E49">
        <w:rPr>
          <w:iCs/>
          <w:lang w:val="fr-FR"/>
        </w:rPr>
        <w:t>- Nghị định số 123/2018/NĐ-CP ngày 17 tháng 9 năm 2018 của Chính phủ sửa đổi, bổ sung một số Nghị định quy định về điều kiện đầu tư, kinh doanh trong lĩnh vực nông nghiệp.</w:t>
      </w:r>
    </w:p>
    <w:p w14:paraId="5A93304D" w14:textId="77777777" w:rsidR="00D11E49" w:rsidRPr="00D11E49" w:rsidRDefault="00D11E49" w:rsidP="00D11E49">
      <w:pPr>
        <w:ind w:firstLine="709"/>
        <w:jc w:val="both"/>
        <w:rPr>
          <w:iCs/>
          <w:lang w:val="fr-FR"/>
        </w:rPr>
      </w:pPr>
      <w:r w:rsidRPr="00D11E49">
        <w:rPr>
          <w:i/>
          <w:iCs/>
          <w:lang w:val="fr-FR"/>
        </w:rPr>
        <w:t xml:space="preserve">- </w:t>
      </w:r>
      <w:r w:rsidRPr="00D11E49">
        <w:rPr>
          <w:iCs/>
          <w:lang w:val="fr-FR"/>
        </w:rPr>
        <w:t xml:space="preserve">Nghị định số 80/2022/NĐ-CP ngày 13 tháng 10 năm 2022 của Chính phủ sửa đổi, bổ sung một số điều của </w:t>
      </w:r>
      <w:r w:rsidRPr="00D11E49">
        <w:rPr>
          <w:lang w:val="fr-FR"/>
        </w:rPr>
        <w:t>Nghị định</w:t>
      </w:r>
      <w:r w:rsidRPr="00D11E49">
        <w:rPr>
          <w:iCs/>
          <w:lang w:val="fr-FR"/>
        </w:rPr>
        <w:t xml:space="preserve"> số 35/2016/NĐ-CP ngày 15 tháng 5 năm 2016 của Chính phủ quy định chi tiết một số điều của Luật thú y.</w:t>
      </w:r>
    </w:p>
    <w:p w14:paraId="5BB0E14C" w14:textId="77777777" w:rsidR="00D11E49" w:rsidRPr="00D11E49" w:rsidRDefault="00D11E49" w:rsidP="00D11E49">
      <w:pPr>
        <w:ind w:firstLine="709"/>
        <w:jc w:val="both"/>
        <w:rPr>
          <w:lang w:val="af-ZA"/>
        </w:rPr>
      </w:pPr>
      <w:r w:rsidRPr="00D11E49">
        <w:rPr>
          <w:iCs/>
          <w:lang w:val="fr-FR"/>
        </w:rPr>
        <w:t>-</w:t>
      </w:r>
      <w:r w:rsidRPr="00D11E49">
        <w:rPr>
          <w:lang w:val="af-ZA"/>
        </w:rPr>
        <w:t xml:space="preserve"> Nghị định số 32/2026/NĐ-CP ngày 21 tháng 01 năm 2026 của Chính phủ sửa đổi, bổ sung một số điều của các Nghị định trong lĩnh vực chăn nuôi và thú y.</w:t>
      </w:r>
    </w:p>
    <w:p w14:paraId="2BC00CF5" w14:textId="77777777" w:rsidR="00D11E49" w:rsidRPr="00D11E49" w:rsidRDefault="00D11E49" w:rsidP="00D11E49">
      <w:pPr>
        <w:ind w:firstLine="709"/>
        <w:jc w:val="both"/>
        <w:rPr>
          <w:lang w:val="af-ZA"/>
        </w:rPr>
      </w:pPr>
      <w:r w:rsidRPr="00D11E49">
        <w:rPr>
          <w:lang w:val="af-ZA"/>
        </w:rPr>
        <w:t>- Thông tư số 101/2020/TT-BTC của Bộ Tài chính Quy định mức thu, chế độ thu, nộp, quản lý phí, lệ phí trong công tác thú y.</w:t>
      </w:r>
    </w:p>
    <w:p w14:paraId="01BDDF83" w14:textId="77777777" w:rsidR="00D11E49" w:rsidRPr="00D11E49" w:rsidRDefault="00D11E49" w:rsidP="00D11E49">
      <w:pPr>
        <w:ind w:firstLine="709"/>
        <w:jc w:val="both"/>
        <w:rPr>
          <w:lang w:val="af-ZA"/>
        </w:rPr>
      </w:pPr>
      <w:r w:rsidRPr="00D11E49">
        <w:rPr>
          <w:lang w:val="af-ZA"/>
        </w:rPr>
        <w:br w:type="page"/>
      </w:r>
    </w:p>
    <w:p w14:paraId="6C344329" w14:textId="77777777" w:rsidR="00D11E49" w:rsidRPr="00D11E49" w:rsidRDefault="00D11E49" w:rsidP="00D11E49">
      <w:pPr>
        <w:ind w:firstLine="709"/>
        <w:jc w:val="both"/>
        <w:rPr>
          <w:b/>
          <w:lang w:val="nl-NL"/>
        </w:rPr>
      </w:pPr>
      <w:r w:rsidRPr="00D11E49">
        <w:rPr>
          <w:b/>
          <w:lang w:val="sv-SE"/>
        </w:rPr>
        <w:lastRenderedPageBreak/>
        <w:t>Mẫu số 09.QLT</w:t>
      </w:r>
    </w:p>
    <w:p w14:paraId="2C0159EF" w14:textId="77777777" w:rsidR="00D11E49" w:rsidRPr="00D11E49" w:rsidRDefault="00D11E49" w:rsidP="00D11E49">
      <w:pPr>
        <w:ind w:firstLine="709"/>
        <w:jc w:val="both"/>
        <w:rPr>
          <w:b/>
          <w:vertAlign w:val="superscript"/>
          <w:lang w:val="sv-SE"/>
        </w:rPr>
      </w:pPr>
      <w:r w:rsidRPr="00D11E49">
        <w:rPr>
          <w:b/>
          <w:lang w:val="sv-SE"/>
        </w:rPr>
        <w:t>CỘNG HÒA XÃ HỘI CHỦ NGHĨA VIỆT NAM</w:t>
      </w:r>
      <w:r w:rsidRPr="00D11E49">
        <w:rPr>
          <w:b/>
          <w:lang w:val="sv-SE"/>
        </w:rPr>
        <w:br/>
        <w:t>Độc lập - Tự do - Hạnh phúc</w:t>
      </w:r>
      <w:r w:rsidRPr="00D11E49">
        <w:rPr>
          <w:b/>
          <w:lang w:val="sv-SE"/>
        </w:rPr>
        <w:br/>
      </w:r>
      <w:r w:rsidRPr="00D11E49">
        <w:rPr>
          <w:b/>
          <w:vertAlign w:val="superscript"/>
          <w:lang w:val="sv-SE"/>
        </w:rPr>
        <w:t>________________________________________</w:t>
      </w:r>
    </w:p>
    <w:p w14:paraId="4AE3EEBB" w14:textId="77777777" w:rsidR="00D11E49" w:rsidRPr="00D11E49" w:rsidRDefault="00D11E49" w:rsidP="00D11E49">
      <w:pPr>
        <w:ind w:firstLine="709"/>
        <w:jc w:val="both"/>
        <w:rPr>
          <w:b/>
          <w:lang w:val="sv-SE"/>
        </w:rPr>
      </w:pPr>
      <w:r w:rsidRPr="00D11E49">
        <w:rPr>
          <w:b/>
          <w:lang w:val="sv-SE"/>
        </w:rPr>
        <w:t xml:space="preserve">ĐƠN ĐĂNG KÝ CẤP GIẤY CHỨNG NHẬN ĐỦ ĐIỀU KIỆN </w:t>
      </w:r>
      <w:r w:rsidRPr="00D11E49">
        <w:rPr>
          <w:b/>
          <w:lang w:val="sv-SE"/>
        </w:rPr>
        <w:br/>
        <w:t>NHẬP KHẨU THUỐC THÚ Y</w:t>
      </w:r>
    </w:p>
    <w:p w14:paraId="254A4BA9" w14:textId="77777777" w:rsidR="00D11E49" w:rsidRPr="00D11E49" w:rsidRDefault="00D11E49" w:rsidP="00D11E49">
      <w:pPr>
        <w:ind w:firstLine="709"/>
        <w:jc w:val="both"/>
        <w:rPr>
          <w:lang w:val="es-ES"/>
        </w:rPr>
      </w:pPr>
      <w:r w:rsidRPr="00D11E49">
        <w:rPr>
          <w:lang w:val="es-ES"/>
        </w:rPr>
        <w:t xml:space="preserve">Kính gửi: </w:t>
      </w:r>
      <w:r w:rsidRPr="00D11E49">
        <w:rPr>
          <w:vertAlign w:val="superscript"/>
          <w:lang w:val="es-ES"/>
        </w:rPr>
        <w:t>(*)</w:t>
      </w:r>
      <w:r w:rsidRPr="00D11E49">
        <w:rPr>
          <w:lang w:val="es-ES"/>
        </w:rPr>
        <w:t>……………………………..</w:t>
      </w:r>
    </w:p>
    <w:p w14:paraId="2E455010" w14:textId="77777777" w:rsidR="00D11E49" w:rsidRPr="00D11E49" w:rsidRDefault="00D11E49" w:rsidP="00D11E49">
      <w:pPr>
        <w:ind w:firstLine="709"/>
        <w:jc w:val="both"/>
        <w:rPr>
          <w:lang w:val="sv-SE"/>
        </w:rPr>
      </w:pPr>
      <w:r w:rsidRPr="00D11E49">
        <w:rPr>
          <w:lang w:val="es-ES"/>
        </w:rPr>
        <w:t xml:space="preserve">Căn cứ </w:t>
      </w:r>
      <w:r w:rsidRPr="00D11E49">
        <w:rPr>
          <w:vertAlign w:val="superscript"/>
          <w:lang w:val="sv-SE"/>
        </w:rPr>
        <w:t>(**)</w:t>
      </w:r>
      <w:r w:rsidRPr="00D11E49">
        <w:rPr>
          <w:lang w:val="sv-SE"/>
        </w:rPr>
        <w:t>………………………………………………………… …………</w:t>
      </w:r>
    </w:p>
    <w:p w14:paraId="341D3C19" w14:textId="77777777" w:rsidR="00D11E49" w:rsidRPr="00D11E49" w:rsidRDefault="00D11E49" w:rsidP="00D11E49">
      <w:pPr>
        <w:ind w:firstLine="709"/>
        <w:jc w:val="both"/>
        <w:rPr>
          <w:lang w:val="sv-SE"/>
        </w:rPr>
      </w:pPr>
      <w:r w:rsidRPr="00D11E49">
        <w:rPr>
          <w:lang w:val="sv-SE"/>
        </w:rPr>
        <w:t>Tên cơ sở: …………………………</w:t>
      </w:r>
    </w:p>
    <w:p w14:paraId="60974D18" w14:textId="77777777" w:rsidR="00D11E49" w:rsidRPr="00D11E49" w:rsidRDefault="00D11E49" w:rsidP="00D11E49">
      <w:pPr>
        <w:ind w:firstLine="709"/>
        <w:jc w:val="both"/>
        <w:rPr>
          <w:lang w:val="sv-SE"/>
        </w:rPr>
      </w:pPr>
      <w:r w:rsidRPr="00D11E49">
        <w:rPr>
          <w:lang w:val="sv-SE"/>
        </w:rPr>
        <w:t>Địa chỉ cơ sở: ……………………...</w:t>
      </w:r>
    </w:p>
    <w:p w14:paraId="27756C89" w14:textId="77777777" w:rsidR="00D11E49" w:rsidRPr="00D11E49" w:rsidRDefault="00D11E49" w:rsidP="00D11E49">
      <w:pPr>
        <w:ind w:firstLine="709"/>
        <w:jc w:val="both"/>
        <w:rPr>
          <w:lang w:val="sv-SE"/>
        </w:rPr>
      </w:pPr>
      <w:r w:rsidRPr="00D11E49">
        <w:rPr>
          <w:lang w:val="sv-SE"/>
        </w:rPr>
        <w:t>Số điện thoại: ……………………...</w:t>
      </w:r>
    </w:p>
    <w:p w14:paraId="5ED17CF0" w14:textId="77777777" w:rsidR="00D11E49" w:rsidRPr="00D11E49" w:rsidRDefault="00D11E49" w:rsidP="00D11E49">
      <w:pPr>
        <w:ind w:firstLine="709"/>
        <w:jc w:val="both"/>
        <w:rPr>
          <w:lang w:val="sv-SE"/>
        </w:rPr>
      </w:pPr>
      <w:r w:rsidRPr="00D11E49">
        <w:rPr>
          <w:lang w:val="sv-SE"/>
        </w:rPr>
        <w:t>Chủ cơ sở: …………………………</w:t>
      </w:r>
    </w:p>
    <w:p w14:paraId="25B2F3BB" w14:textId="77777777" w:rsidR="00D11E49" w:rsidRPr="00D11E49" w:rsidRDefault="00D11E49" w:rsidP="00D11E49">
      <w:pPr>
        <w:ind w:firstLine="709"/>
        <w:jc w:val="both"/>
        <w:rPr>
          <w:b/>
          <w:bCs/>
          <w:lang w:val="sv-SE"/>
        </w:rPr>
      </w:pPr>
      <w:r w:rsidRPr="00D11E49">
        <w:rPr>
          <w:lang w:val="sv-SE"/>
        </w:rPr>
        <w:t>Địa chỉ thường trú: ………………...</w:t>
      </w:r>
    </w:p>
    <w:p w14:paraId="5D3D2007" w14:textId="77777777" w:rsidR="00D11E49" w:rsidRPr="00D11E49" w:rsidRDefault="00D11E49" w:rsidP="00D11E49">
      <w:pPr>
        <w:ind w:firstLine="709"/>
        <w:jc w:val="both"/>
        <w:rPr>
          <w:lang w:val="sv-SE"/>
        </w:rPr>
      </w:pPr>
      <w:r w:rsidRPr="00D11E49">
        <w:rPr>
          <w:lang w:val="sv-SE"/>
        </w:rPr>
        <w:t>Các loại sản phẩm kinh doanh:</w:t>
      </w:r>
    </w:p>
    <w:p w14:paraId="0D02973F" w14:textId="77777777" w:rsidR="00D11E49" w:rsidRPr="00D11E49" w:rsidRDefault="00D11E49" w:rsidP="00D11E49">
      <w:pPr>
        <w:ind w:firstLine="709"/>
        <w:jc w:val="both"/>
        <w:rPr>
          <w:lang w:val="sv-SE"/>
        </w:rPr>
      </w:pPr>
      <w:r w:rsidRPr="00D11E49">
        <w:rPr>
          <w:lang w:val="sv-SE"/>
        </w:rPr>
        <w:t xml:space="preserve">□ Thuốc dược phẩm </w:t>
      </w:r>
      <w:r w:rsidRPr="00D11E49">
        <w:rPr>
          <w:lang w:val="sv-SE"/>
        </w:rPr>
        <w:tab/>
        <w:t>□ Vắc xin, chế phẩm sinh học</w:t>
      </w:r>
    </w:p>
    <w:p w14:paraId="3770F22D" w14:textId="77777777" w:rsidR="00D11E49" w:rsidRPr="00D11E49" w:rsidRDefault="00D11E49" w:rsidP="00D11E49">
      <w:pPr>
        <w:ind w:firstLine="709"/>
        <w:jc w:val="both"/>
        <w:rPr>
          <w:lang w:val="sv-SE"/>
        </w:rPr>
      </w:pPr>
      <w:r w:rsidRPr="00D11E49">
        <w:rPr>
          <w:lang w:val="sv-SE"/>
        </w:rPr>
        <w:t>□ Hóa chất</w:t>
      </w:r>
      <w:r w:rsidRPr="00D11E49">
        <w:rPr>
          <w:lang w:val="sv-SE"/>
        </w:rPr>
        <w:tab/>
        <w:t>□ Các loại khác</w:t>
      </w:r>
    </w:p>
    <w:p w14:paraId="03077B39" w14:textId="77777777" w:rsidR="00D11E49" w:rsidRPr="00D11E49" w:rsidRDefault="00D11E49" w:rsidP="00D11E49">
      <w:pPr>
        <w:ind w:firstLine="709"/>
        <w:jc w:val="both"/>
        <w:rPr>
          <w:lang w:val="sv-SE"/>
        </w:rPr>
      </w:pPr>
      <w:r w:rsidRPr="00D11E49">
        <w:rPr>
          <w:lang w:val="sv-SE"/>
        </w:rPr>
        <w:t xml:space="preserve">Đề nghị quý đơn vị tiến hành kiểm tra cấp Giấy chứng nhận đủ điều kiện nhập khẩu thuốc </w:t>
      </w:r>
      <w:r w:rsidRPr="00D11E49">
        <w:rPr>
          <w:lang w:val="sv-SE"/>
        </w:rPr>
        <w:br/>
        <w:t>thú y cho cơ sở chúng tôi.</w:t>
      </w:r>
    </w:p>
    <w:p w14:paraId="510EE923" w14:textId="77777777" w:rsidR="00D11E49" w:rsidRPr="00D11E49" w:rsidRDefault="00D11E49" w:rsidP="00D11E49">
      <w:pPr>
        <w:ind w:firstLine="709"/>
        <w:jc w:val="both"/>
        <w:rPr>
          <w:lang w:val="sv-SE"/>
        </w:rPr>
      </w:pPr>
    </w:p>
    <w:tbl>
      <w:tblPr>
        <w:tblW w:w="0" w:type="auto"/>
        <w:tblLook w:val="01E0" w:firstRow="1" w:lastRow="1" w:firstColumn="1" w:lastColumn="1" w:noHBand="0" w:noVBand="0"/>
      </w:tblPr>
      <w:tblGrid>
        <w:gridCol w:w="4428"/>
        <w:gridCol w:w="4428"/>
      </w:tblGrid>
      <w:tr w:rsidR="00D11E49" w:rsidRPr="00D11E49" w14:paraId="17DB22DE" w14:textId="77777777">
        <w:tc>
          <w:tcPr>
            <w:tcW w:w="4428" w:type="dxa"/>
            <w:hideMark/>
          </w:tcPr>
          <w:p w14:paraId="4412BCBB" w14:textId="77777777" w:rsidR="00D11E49" w:rsidRPr="00D11E49" w:rsidRDefault="00D11E49" w:rsidP="00D11E49">
            <w:pPr>
              <w:ind w:firstLine="709"/>
              <w:jc w:val="both"/>
              <w:rPr>
                <w:lang w:val="sv-SE"/>
              </w:rPr>
            </w:pPr>
            <w:r w:rsidRPr="00D11E49">
              <w:rPr>
                <w:lang w:val="sv-SE"/>
              </w:rPr>
              <w:t>Hồ sơ gửi kèm gồm:……..;</w:t>
            </w:r>
          </w:p>
        </w:tc>
        <w:tc>
          <w:tcPr>
            <w:tcW w:w="4428" w:type="dxa"/>
            <w:hideMark/>
          </w:tcPr>
          <w:p w14:paraId="1DDF3AB0" w14:textId="77777777" w:rsidR="00D11E49" w:rsidRPr="00D11E49" w:rsidRDefault="00D11E49" w:rsidP="00D11E49">
            <w:pPr>
              <w:ind w:firstLine="709"/>
              <w:jc w:val="both"/>
              <w:rPr>
                <w:lang w:val="sv-SE"/>
              </w:rPr>
            </w:pPr>
            <w:r w:rsidRPr="00D11E49">
              <w:rPr>
                <w:i/>
                <w:lang w:val="sv-SE"/>
              </w:rPr>
              <w:t>......., ngày … tháng …. năm …..</w:t>
            </w:r>
            <w:r w:rsidRPr="00D11E49">
              <w:rPr>
                <w:lang w:val="sv-SE"/>
              </w:rPr>
              <w:br/>
            </w:r>
            <w:r w:rsidRPr="00D11E49">
              <w:rPr>
                <w:b/>
                <w:lang w:val="sv-SE"/>
              </w:rPr>
              <w:t>ĐẠI DIỆN CƠ SỞ</w:t>
            </w:r>
            <w:r w:rsidRPr="00D11E49">
              <w:rPr>
                <w:lang w:val="sv-SE"/>
              </w:rPr>
              <w:br/>
            </w:r>
            <w:r w:rsidRPr="00D11E49">
              <w:rPr>
                <w:i/>
                <w:lang w:val="sv-SE"/>
              </w:rPr>
              <w:t>(Ký, ghi rõ họ tên và đóng dấu nếu có)</w:t>
            </w:r>
          </w:p>
        </w:tc>
      </w:tr>
    </w:tbl>
    <w:p w14:paraId="4CD56994" w14:textId="77777777" w:rsidR="00D11E49" w:rsidRPr="00D11E49" w:rsidRDefault="00D11E49" w:rsidP="00D11E49">
      <w:pPr>
        <w:ind w:firstLine="709"/>
        <w:jc w:val="both"/>
        <w:rPr>
          <w:b/>
          <w:lang w:val="sv-SE"/>
        </w:rPr>
      </w:pPr>
    </w:p>
    <w:p w14:paraId="32401ED2" w14:textId="77777777" w:rsidR="00D11E49" w:rsidRPr="00D11E49" w:rsidRDefault="00D11E49" w:rsidP="00D11E49">
      <w:pPr>
        <w:ind w:firstLine="709"/>
        <w:jc w:val="both"/>
        <w:rPr>
          <w:b/>
          <w:lang w:val="sv-SE"/>
        </w:rPr>
      </w:pPr>
    </w:p>
    <w:p w14:paraId="60EB1FC6" w14:textId="77777777" w:rsidR="00D11E49" w:rsidRPr="00D11E49" w:rsidRDefault="00D11E49" w:rsidP="00D11E49">
      <w:pPr>
        <w:ind w:firstLine="709"/>
        <w:jc w:val="both"/>
        <w:rPr>
          <w:b/>
          <w:lang w:val="sv-SE"/>
        </w:rPr>
      </w:pPr>
    </w:p>
    <w:p w14:paraId="372EE5B1" w14:textId="77777777" w:rsidR="00D11E49" w:rsidRPr="00D11E49" w:rsidRDefault="00D11E49" w:rsidP="00D11E49">
      <w:pPr>
        <w:ind w:firstLine="709"/>
        <w:jc w:val="both"/>
        <w:rPr>
          <w:b/>
          <w:i/>
          <w:iCs/>
          <w:lang w:val="sv-SE"/>
        </w:rPr>
      </w:pPr>
      <w:r w:rsidRPr="00D11E49">
        <w:rPr>
          <w:b/>
          <w:i/>
          <w:iCs/>
          <w:lang w:val="sv-SE"/>
        </w:rPr>
        <w:t>Ghi chú:</w:t>
      </w:r>
    </w:p>
    <w:p w14:paraId="1D2E8D52" w14:textId="77777777" w:rsidR="00D11E49" w:rsidRPr="00D11E49" w:rsidRDefault="00D11E49" w:rsidP="00D11E49">
      <w:pPr>
        <w:ind w:firstLine="709"/>
        <w:jc w:val="both"/>
        <w:rPr>
          <w:iCs/>
          <w:lang w:val="sv-SE"/>
        </w:rPr>
      </w:pPr>
      <w:r w:rsidRPr="00D11E49">
        <w:rPr>
          <w:iCs/>
          <w:lang w:val="es-ES"/>
        </w:rPr>
        <w:t>(*) Cơ quan được Chủ tịch Ủy ban nhân dân cấp tỉnh giao giải quyết thủ tục hành chính</w:t>
      </w:r>
      <w:r w:rsidRPr="00D11E49">
        <w:rPr>
          <w:iCs/>
          <w:lang w:val="sv-SE"/>
        </w:rPr>
        <w:t>;</w:t>
      </w:r>
    </w:p>
    <w:p w14:paraId="1DF04A59" w14:textId="77777777" w:rsidR="00D11E49" w:rsidRPr="00D11E49" w:rsidRDefault="00D11E49" w:rsidP="00D11E49">
      <w:pPr>
        <w:ind w:firstLine="709"/>
        <w:jc w:val="both"/>
        <w:rPr>
          <w:iCs/>
          <w:lang w:val="sv-SE"/>
        </w:rPr>
      </w:pPr>
      <w:r w:rsidRPr="00D11E49">
        <w:rPr>
          <w:iCs/>
          <w:lang w:val="sv-SE"/>
        </w:rPr>
        <w:t>(**) Văn bản quy phạm pháp luật hiện hành.</w:t>
      </w:r>
    </w:p>
    <w:p w14:paraId="2660FDB8" w14:textId="77777777" w:rsidR="00D11E49" w:rsidRPr="00D11E49" w:rsidRDefault="00D11E49" w:rsidP="00D11E49">
      <w:pPr>
        <w:ind w:firstLine="709"/>
        <w:jc w:val="both"/>
        <w:rPr>
          <w:i/>
          <w:iCs/>
          <w:lang w:val="sv-SE"/>
        </w:rPr>
      </w:pPr>
    </w:p>
    <w:p w14:paraId="71F236F6" w14:textId="77777777" w:rsidR="00D11E49" w:rsidRPr="00D11E49" w:rsidRDefault="00D11E49" w:rsidP="00D11E49">
      <w:pPr>
        <w:ind w:firstLine="709"/>
        <w:jc w:val="both"/>
        <w:rPr>
          <w:b/>
          <w:lang w:val="sv-SE"/>
        </w:rPr>
      </w:pPr>
      <w:r w:rsidRPr="00D11E49">
        <w:rPr>
          <w:b/>
          <w:lang w:val="sv-SE"/>
        </w:rPr>
        <w:br w:type="page"/>
      </w:r>
    </w:p>
    <w:p w14:paraId="74336144" w14:textId="77777777" w:rsidR="00D11E49" w:rsidRPr="00D11E49" w:rsidRDefault="00D11E49" w:rsidP="00D11E49">
      <w:pPr>
        <w:ind w:firstLine="709"/>
        <w:jc w:val="both"/>
        <w:rPr>
          <w:b/>
          <w:lang w:val="nl-NL"/>
        </w:rPr>
      </w:pPr>
      <w:r w:rsidRPr="00D11E49">
        <w:rPr>
          <w:b/>
          <w:lang w:val="sv-SE"/>
        </w:rPr>
        <w:lastRenderedPageBreak/>
        <w:t>Mẫu số 10.QLT</w:t>
      </w:r>
    </w:p>
    <w:p w14:paraId="72276F1A" w14:textId="77777777" w:rsidR="00D11E49" w:rsidRPr="00D11E49" w:rsidRDefault="00D11E49" w:rsidP="00D11E49">
      <w:pPr>
        <w:ind w:firstLine="709"/>
        <w:jc w:val="both"/>
        <w:rPr>
          <w:b/>
          <w:vertAlign w:val="superscript"/>
          <w:lang w:val="sv-SE"/>
        </w:rPr>
      </w:pPr>
      <w:r w:rsidRPr="00D11E49">
        <w:rPr>
          <w:b/>
          <w:lang w:val="sv-SE"/>
        </w:rPr>
        <w:t>CỘNG HÒA XÃ HỘI CHỦ NGHĨA VIỆT NAM</w:t>
      </w:r>
      <w:r w:rsidRPr="00D11E49">
        <w:rPr>
          <w:b/>
          <w:lang w:val="sv-SE"/>
        </w:rPr>
        <w:br/>
        <w:t>Độc lập - Tự do - Hạnh phúc</w:t>
      </w:r>
      <w:r w:rsidRPr="00D11E49">
        <w:rPr>
          <w:b/>
          <w:lang w:val="sv-SE"/>
        </w:rPr>
        <w:br/>
      </w:r>
      <w:r w:rsidRPr="00D11E49">
        <w:rPr>
          <w:b/>
          <w:vertAlign w:val="superscript"/>
          <w:lang w:val="sv-SE"/>
        </w:rPr>
        <w:t>______________________________________</w:t>
      </w:r>
    </w:p>
    <w:p w14:paraId="6DDE2CF5" w14:textId="77777777" w:rsidR="00D11E49" w:rsidRPr="00D11E49" w:rsidRDefault="00D11E49" w:rsidP="00D11E49">
      <w:pPr>
        <w:ind w:firstLine="709"/>
        <w:jc w:val="both"/>
        <w:rPr>
          <w:lang w:val="sv-SE"/>
        </w:rPr>
      </w:pPr>
    </w:p>
    <w:p w14:paraId="7F6F9E39" w14:textId="77777777" w:rsidR="00D11E49" w:rsidRPr="00D11E49" w:rsidRDefault="00D11E49" w:rsidP="00D11E49">
      <w:pPr>
        <w:ind w:firstLine="709"/>
        <w:jc w:val="both"/>
        <w:rPr>
          <w:b/>
          <w:lang w:val="sv-SE"/>
        </w:rPr>
      </w:pPr>
      <w:r w:rsidRPr="00D11E49">
        <w:rPr>
          <w:b/>
          <w:lang w:val="sv-SE"/>
        </w:rPr>
        <w:t xml:space="preserve">BẢN THUYẾT MINH CHI TIẾT CƠ SỞ VẬT CHẤT, </w:t>
      </w:r>
    </w:p>
    <w:p w14:paraId="7815EE35" w14:textId="77777777" w:rsidR="00D11E49" w:rsidRPr="00D11E49" w:rsidRDefault="00D11E49" w:rsidP="00D11E49">
      <w:pPr>
        <w:ind w:firstLine="709"/>
        <w:jc w:val="both"/>
        <w:rPr>
          <w:b/>
          <w:lang w:val="sv-SE"/>
        </w:rPr>
      </w:pPr>
      <w:r w:rsidRPr="00D11E49">
        <w:rPr>
          <w:b/>
          <w:lang w:val="sv-SE"/>
        </w:rPr>
        <w:t>KỸ THUẬT NHẬP KHẨU THUỐC THÚ Y</w:t>
      </w:r>
    </w:p>
    <w:p w14:paraId="7C60710B" w14:textId="77777777" w:rsidR="00D11E49" w:rsidRPr="00D11E49" w:rsidRDefault="00D11E49" w:rsidP="00D11E49">
      <w:pPr>
        <w:ind w:firstLine="709"/>
        <w:jc w:val="both"/>
        <w:rPr>
          <w:lang w:val="sv-SE"/>
        </w:rPr>
      </w:pPr>
    </w:p>
    <w:p w14:paraId="1ADDB4B3" w14:textId="77777777" w:rsidR="00D11E49" w:rsidRPr="00D11E49" w:rsidRDefault="00D11E49" w:rsidP="00D11E49">
      <w:pPr>
        <w:ind w:firstLine="709"/>
        <w:jc w:val="both"/>
        <w:rPr>
          <w:lang w:val="sv-SE"/>
        </w:rPr>
      </w:pPr>
      <w:r w:rsidRPr="00D11E49">
        <w:rPr>
          <w:lang w:val="sv-SE"/>
        </w:rPr>
        <w:t xml:space="preserve">Kính gửi: </w:t>
      </w:r>
      <w:r w:rsidRPr="00D11E49">
        <w:rPr>
          <w:vertAlign w:val="superscript"/>
          <w:lang w:val="sv-SE"/>
        </w:rPr>
        <w:t>(*)</w:t>
      </w:r>
      <w:r w:rsidRPr="00D11E49">
        <w:rPr>
          <w:lang w:val="sv-SE"/>
        </w:rPr>
        <w:t xml:space="preserve"> …………………………….</w:t>
      </w:r>
    </w:p>
    <w:p w14:paraId="4669FAB0" w14:textId="77777777" w:rsidR="00D11E49" w:rsidRPr="00D11E49" w:rsidRDefault="00D11E49" w:rsidP="00D11E49">
      <w:pPr>
        <w:ind w:firstLine="709"/>
        <w:jc w:val="both"/>
        <w:rPr>
          <w:lang w:val="sv-SE"/>
        </w:rPr>
      </w:pPr>
      <w:r w:rsidRPr="00D11E49">
        <w:rPr>
          <w:lang w:val="sv-SE"/>
        </w:rPr>
        <w:t xml:space="preserve">Tên cơ sở đăng ký kiểm tra: </w:t>
      </w:r>
      <w:r w:rsidRPr="00D11E49">
        <w:rPr>
          <w:lang w:val="sv-SE"/>
        </w:rPr>
        <w:tab/>
      </w:r>
    </w:p>
    <w:p w14:paraId="6AC30C99" w14:textId="77777777" w:rsidR="00D11E49" w:rsidRPr="00D11E49" w:rsidRDefault="00D11E49" w:rsidP="00D11E49">
      <w:pPr>
        <w:ind w:firstLine="709"/>
        <w:jc w:val="both"/>
        <w:rPr>
          <w:lang w:val="sv-SE"/>
        </w:rPr>
      </w:pPr>
      <w:r w:rsidRPr="00D11E49">
        <w:rPr>
          <w:lang w:val="sv-SE"/>
        </w:rPr>
        <w:t xml:space="preserve">Địa chỉ: </w:t>
      </w:r>
      <w:r w:rsidRPr="00D11E49">
        <w:rPr>
          <w:lang w:val="sv-SE"/>
        </w:rPr>
        <w:tab/>
      </w:r>
    </w:p>
    <w:p w14:paraId="57C7418B" w14:textId="77777777" w:rsidR="00D11E49" w:rsidRPr="00D11E49" w:rsidRDefault="00D11E49" w:rsidP="00D11E49">
      <w:pPr>
        <w:ind w:firstLine="709"/>
        <w:jc w:val="both"/>
        <w:rPr>
          <w:lang w:val="sv-SE"/>
        </w:rPr>
      </w:pPr>
      <w:r w:rsidRPr="00D11E49">
        <w:rPr>
          <w:lang w:val="sv-SE"/>
        </w:rPr>
        <w:t xml:space="preserve">Số điện thoại: ....................., Email: </w:t>
      </w:r>
      <w:r w:rsidRPr="00D11E49">
        <w:rPr>
          <w:lang w:val="sv-SE"/>
        </w:rPr>
        <w:tab/>
      </w:r>
    </w:p>
    <w:p w14:paraId="122A43EC" w14:textId="77777777" w:rsidR="00D11E49" w:rsidRPr="00D11E49" w:rsidRDefault="00D11E49" w:rsidP="00D11E49">
      <w:pPr>
        <w:ind w:firstLine="709"/>
        <w:jc w:val="both"/>
        <w:rPr>
          <w:lang w:val="sv-SE"/>
        </w:rPr>
      </w:pPr>
      <w:r w:rsidRPr="00D11E49">
        <w:rPr>
          <w:lang w:val="sv-SE"/>
        </w:rPr>
        <w:t xml:space="preserve">Loại hình đăng ký kinh doanh: </w:t>
      </w:r>
      <w:r w:rsidRPr="00D11E49">
        <w:rPr>
          <w:lang w:val="sv-SE"/>
        </w:rPr>
        <w:tab/>
      </w:r>
    </w:p>
    <w:p w14:paraId="7A7C60B7" w14:textId="77777777" w:rsidR="00D11E49" w:rsidRPr="00D11E49" w:rsidRDefault="00D11E49" w:rsidP="00D11E49">
      <w:pPr>
        <w:ind w:firstLine="709"/>
        <w:jc w:val="both"/>
        <w:rPr>
          <w:lang w:val="sv-SE"/>
        </w:rPr>
      </w:pPr>
      <w:r w:rsidRPr="00D11E49">
        <w:rPr>
          <w:lang w:val="sv-SE"/>
        </w:rPr>
        <w:t>Thuyết minh điều kiện nhập khẩu thuốc thú y như sau:</w:t>
      </w:r>
    </w:p>
    <w:p w14:paraId="10973E3A" w14:textId="77777777" w:rsidR="00D11E49" w:rsidRPr="00D11E49" w:rsidRDefault="00D11E49" w:rsidP="00D11E49">
      <w:pPr>
        <w:ind w:firstLine="709"/>
        <w:jc w:val="both"/>
        <w:rPr>
          <w:lang w:val="sv-SE"/>
        </w:rPr>
      </w:pPr>
      <w:r w:rsidRPr="00D11E49">
        <w:rPr>
          <w:lang w:val="sv-SE"/>
        </w:rPr>
        <w:t>1. Cơ sở vật chất: (mô tả kết cấu, diện tích quy mô cơ sở, các khu vực trưng bày/bày bán).</w:t>
      </w:r>
    </w:p>
    <w:p w14:paraId="153AE05C" w14:textId="77777777" w:rsidR="00D11E49" w:rsidRPr="00D11E49" w:rsidRDefault="00D11E49" w:rsidP="00D11E49">
      <w:pPr>
        <w:ind w:firstLine="709"/>
        <w:jc w:val="both"/>
        <w:rPr>
          <w:lang w:val="sv-SE"/>
        </w:rPr>
      </w:pPr>
      <w:r w:rsidRPr="00D11E49">
        <w:rPr>
          <w:lang w:val="sv-SE"/>
        </w:rPr>
        <w:t>2. Trang thiết bị: (nêu đầy đủ tên, số lượng thiết bị phục vụ bảo quản thuốc thú y như tủ, quầy, kệ, ẩm kế, nhiệt kế, tủ lạnh,…..).</w:t>
      </w:r>
    </w:p>
    <w:p w14:paraId="0EBDE01F" w14:textId="77777777" w:rsidR="00D11E49" w:rsidRPr="00D11E49" w:rsidRDefault="00D11E49" w:rsidP="00D11E49">
      <w:pPr>
        <w:ind w:firstLine="709"/>
        <w:jc w:val="both"/>
        <w:rPr>
          <w:lang w:val="sv-SE"/>
        </w:rPr>
      </w:pPr>
      <w:r w:rsidRPr="00D11E49">
        <w:rPr>
          <w:lang w:val="sv-SE"/>
        </w:rPr>
        <w:t>3. Hồ sơ sổ sách: (GCN đăng ký kinh doanh, chứng chỉ hành nghề, sổ sách theo dõi mua bán hàng,...).</w:t>
      </w:r>
    </w:p>
    <w:p w14:paraId="254BCFAB" w14:textId="77777777" w:rsidR="00D11E49" w:rsidRPr="00D11E49" w:rsidRDefault="00D11E49" w:rsidP="00D11E49">
      <w:pPr>
        <w:ind w:firstLine="709"/>
        <w:jc w:val="both"/>
        <w:rPr>
          <w:lang w:val="sv-SE"/>
        </w:rPr>
      </w:pPr>
      <w:r w:rsidRPr="00D11E49">
        <w:rPr>
          <w:lang w:val="sv-SE"/>
        </w:rPr>
        <w:t>4. Danh mục các mặt hàng kinh doanh tại cơ sở.</w:t>
      </w:r>
    </w:p>
    <w:p w14:paraId="686A94C2" w14:textId="77777777" w:rsidR="00D11E49" w:rsidRPr="00D11E49" w:rsidRDefault="00D11E49" w:rsidP="00D11E49">
      <w:pPr>
        <w:ind w:firstLine="709"/>
        <w:jc w:val="both"/>
        <w:rPr>
          <w:lang w:val="sv-SE"/>
        </w:rPr>
      </w:pPr>
    </w:p>
    <w:tbl>
      <w:tblPr>
        <w:tblW w:w="0" w:type="auto"/>
        <w:tblLook w:val="01E0" w:firstRow="1" w:lastRow="1" w:firstColumn="1" w:lastColumn="1" w:noHBand="0" w:noVBand="0"/>
      </w:tblPr>
      <w:tblGrid>
        <w:gridCol w:w="4428"/>
        <w:gridCol w:w="4428"/>
      </w:tblGrid>
      <w:tr w:rsidR="00D11E49" w:rsidRPr="00D11E49" w14:paraId="24DB9AEA" w14:textId="77777777">
        <w:tc>
          <w:tcPr>
            <w:tcW w:w="4428" w:type="dxa"/>
          </w:tcPr>
          <w:p w14:paraId="5BD9B4CF" w14:textId="77777777" w:rsidR="00D11E49" w:rsidRPr="00D11E49" w:rsidRDefault="00D11E49" w:rsidP="00D11E49">
            <w:pPr>
              <w:ind w:firstLine="709"/>
              <w:jc w:val="both"/>
              <w:rPr>
                <w:lang w:val="sv-SE"/>
              </w:rPr>
            </w:pPr>
          </w:p>
        </w:tc>
        <w:tc>
          <w:tcPr>
            <w:tcW w:w="4428" w:type="dxa"/>
            <w:hideMark/>
          </w:tcPr>
          <w:p w14:paraId="49FA5D56" w14:textId="77777777" w:rsidR="00D11E49" w:rsidRPr="00D11E49" w:rsidRDefault="00D11E49" w:rsidP="00D11E49">
            <w:pPr>
              <w:ind w:firstLine="709"/>
              <w:jc w:val="both"/>
              <w:rPr>
                <w:lang w:val="sv-SE"/>
              </w:rPr>
            </w:pPr>
            <w:r w:rsidRPr="00D11E49">
              <w:rPr>
                <w:lang w:val="sv-SE"/>
              </w:rPr>
              <w:t>….., ngày …. tháng …. năm …..</w:t>
            </w:r>
            <w:r w:rsidRPr="00D11E49">
              <w:rPr>
                <w:lang w:val="sv-SE"/>
              </w:rPr>
              <w:br/>
            </w:r>
            <w:r w:rsidRPr="00D11E49">
              <w:rPr>
                <w:b/>
                <w:lang w:val="sv-SE"/>
              </w:rPr>
              <w:t>CƠ SỞ ĐĂNG KÝ KIỂM TRA</w:t>
            </w:r>
            <w:r w:rsidRPr="00D11E49">
              <w:rPr>
                <w:b/>
                <w:lang w:val="sv-SE"/>
              </w:rPr>
              <w:br/>
            </w:r>
            <w:r w:rsidRPr="00D11E49">
              <w:rPr>
                <w:i/>
                <w:lang w:val="sv-SE"/>
              </w:rPr>
              <w:t>(Ký, ghi rõ họ tên và đóng dấu nếu có)</w:t>
            </w:r>
          </w:p>
        </w:tc>
      </w:tr>
    </w:tbl>
    <w:p w14:paraId="17D2C15A" w14:textId="77777777" w:rsidR="00D11E49" w:rsidRPr="00D11E49" w:rsidRDefault="00D11E49" w:rsidP="00D11E49">
      <w:pPr>
        <w:ind w:firstLine="709"/>
        <w:jc w:val="both"/>
        <w:rPr>
          <w:b/>
          <w:lang w:val="sv-SE"/>
        </w:rPr>
      </w:pPr>
    </w:p>
    <w:p w14:paraId="0B5051F8" w14:textId="77777777" w:rsidR="00D11E49" w:rsidRPr="00D11E49" w:rsidRDefault="00D11E49" w:rsidP="00D11E49">
      <w:pPr>
        <w:ind w:firstLine="709"/>
        <w:jc w:val="both"/>
        <w:rPr>
          <w:b/>
          <w:lang w:val="sv-SE"/>
        </w:rPr>
      </w:pPr>
    </w:p>
    <w:p w14:paraId="23655A62" w14:textId="77777777" w:rsidR="00D11E49" w:rsidRPr="00D11E49" w:rsidRDefault="00D11E49" w:rsidP="00D11E49">
      <w:pPr>
        <w:ind w:firstLine="709"/>
        <w:jc w:val="both"/>
        <w:rPr>
          <w:b/>
          <w:lang w:val="sv-SE"/>
        </w:rPr>
      </w:pPr>
    </w:p>
    <w:p w14:paraId="0249196D" w14:textId="77777777" w:rsidR="00D11E49" w:rsidRPr="00D11E49" w:rsidRDefault="00D11E49" w:rsidP="00D11E49">
      <w:pPr>
        <w:ind w:firstLine="709"/>
        <w:jc w:val="both"/>
        <w:rPr>
          <w:b/>
          <w:lang w:val="sv-SE"/>
        </w:rPr>
      </w:pPr>
      <w:r w:rsidRPr="00D11E49">
        <w:rPr>
          <w:b/>
          <w:i/>
          <w:iCs/>
          <w:lang w:val="sv-SE"/>
        </w:rPr>
        <w:t>Ghi chú:</w:t>
      </w:r>
      <w:r w:rsidRPr="00D11E49">
        <w:rPr>
          <w:i/>
          <w:iCs/>
          <w:lang w:val="sv-SE"/>
        </w:rPr>
        <w:t xml:space="preserve"> </w:t>
      </w:r>
      <w:r w:rsidRPr="00D11E49">
        <w:rPr>
          <w:i/>
          <w:iCs/>
          <w:lang w:val="es-ES"/>
        </w:rPr>
        <w:t>(*</w:t>
      </w:r>
      <w:r w:rsidRPr="00D11E49">
        <w:rPr>
          <w:iCs/>
          <w:lang w:val="es-ES"/>
        </w:rPr>
        <w:t>) Cơ quan được Chủ tịch Ủy ban nhân dân cấp tỉnh giao giải quyết thủ tục hành chính.</w:t>
      </w:r>
      <w:r w:rsidRPr="00D11E49">
        <w:rPr>
          <w:b/>
          <w:lang w:val="sv-SE"/>
        </w:rPr>
        <w:br w:type="page"/>
      </w:r>
    </w:p>
    <w:p w14:paraId="49612A70" w14:textId="77777777" w:rsidR="00D11E49" w:rsidRPr="00D11E49" w:rsidRDefault="00D11E49" w:rsidP="00D11E49">
      <w:pPr>
        <w:ind w:firstLine="709"/>
        <w:jc w:val="both"/>
        <w:rPr>
          <w:b/>
        </w:rPr>
      </w:pPr>
      <w:r w:rsidRPr="00D11E49">
        <w:rPr>
          <w:b/>
          <w:lang w:val="sv-SE"/>
        </w:rPr>
        <w:lastRenderedPageBreak/>
        <w:t>Mẫu số 11.QLT</w:t>
      </w:r>
    </w:p>
    <w:tbl>
      <w:tblPr>
        <w:tblW w:w="5000" w:type="pct"/>
        <w:tblLook w:val="01E0" w:firstRow="1" w:lastRow="1" w:firstColumn="1" w:lastColumn="1" w:noHBand="0" w:noVBand="0"/>
      </w:tblPr>
      <w:tblGrid>
        <w:gridCol w:w="3520"/>
        <w:gridCol w:w="5552"/>
      </w:tblGrid>
      <w:tr w:rsidR="00D11E49" w:rsidRPr="00D11E49" w14:paraId="75DCD3B9" w14:textId="77777777">
        <w:tc>
          <w:tcPr>
            <w:tcW w:w="1940" w:type="pct"/>
            <w:hideMark/>
          </w:tcPr>
          <w:p w14:paraId="2FA5DB3D" w14:textId="77777777" w:rsidR="00D11E49" w:rsidRPr="00D11E49" w:rsidRDefault="00D11E49" w:rsidP="00D11E49">
            <w:pPr>
              <w:ind w:firstLine="709"/>
              <w:jc w:val="both"/>
              <w:rPr>
                <w:b/>
                <w:vertAlign w:val="superscript"/>
                <w:lang w:val="pt-BR"/>
              </w:rPr>
            </w:pPr>
            <w:r w:rsidRPr="00D11E49">
              <w:rPr>
                <w:b/>
                <w:lang w:val="pt-BR"/>
              </w:rPr>
              <w:t>CƠ QUAN KIỂM TRA</w:t>
            </w:r>
            <w:r w:rsidRPr="00D11E49">
              <w:rPr>
                <w:b/>
                <w:lang w:val="pt-BR"/>
              </w:rPr>
              <w:br/>
            </w:r>
            <w:r w:rsidRPr="00D11E49">
              <w:rPr>
                <w:b/>
                <w:vertAlign w:val="superscript"/>
                <w:lang w:val="pt-BR"/>
              </w:rPr>
              <w:t>_____________</w:t>
            </w:r>
          </w:p>
        </w:tc>
        <w:tc>
          <w:tcPr>
            <w:tcW w:w="3060" w:type="pct"/>
            <w:hideMark/>
          </w:tcPr>
          <w:p w14:paraId="08D887C2" w14:textId="77777777" w:rsidR="00D11E49" w:rsidRPr="00D11E49" w:rsidRDefault="00D11E49" w:rsidP="00D11E49">
            <w:pPr>
              <w:ind w:firstLine="709"/>
              <w:jc w:val="both"/>
              <w:rPr>
                <w:vertAlign w:val="superscript"/>
                <w:lang w:val="pt-BR"/>
              </w:rPr>
            </w:pPr>
            <w:r w:rsidRPr="00D11E49">
              <w:rPr>
                <w:b/>
                <w:lang w:val="pt-BR"/>
              </w:rPr>
              <w:t>CỘNG HÒA XÃ HỘI CHỦ NGHĨA VIỆT NAM</w:t>
            </w:r>
            <w:r w:rsidRPr="00D11E49">
              <w:rPr>
                <w:b/>
                <w:lang w:val="pt-BR"/>
              </w:rPr>
              <w:br/>
              <w:t xml:space="preserve">Độc lập - Tự do - Hạnh phúc </w:t>
            </w:r>
            <w:r w:rsidRPr="00D11E49">
              <w:rPr>
                <w:b/>
                <w:lang w:val="pt-BR"/>
              </w:rPr>
              <w:br/>
            </w:r>
            <w:r w:rsidRPr="00D11E49">
              <w:rPr>
                <w:vertAlign w:val="superscript"/>
                <w:lang w:val="pt-BR"/>
              </w:rPr>
              <w:t>________________________________________</w:t>
            </w:r>
          </w:p>
        </w:tc>
      </w:tr>
      <w:tr w:rsidR="00D11E49" w:rsidRPr="00D11E49" w14:paraId="49E267BD" w14:textId="77777777">
        <w:tc>
          <w:tcPr>
            <w:tcW w:w="1940" w:type="pct"/>
          </w:tcPr>
          <w:p w14:paraId="33B34D87" w14:textId="77777777" w:rsidR="00D11E49" w:rsidRPr="00D11E49" w:rsidRDefault="00D11E49" w:rsidP="00D11E49">
            <w:pPr>
              <w:ind w:firstLine="709"/>
              <w:jc w:val="both"/>
              <w:rPr>
                <w:lang w:val="pt-BR"/>
              </w:rPr>
            </w:pPr>
          </w:p>
        </w:tc>
        <w:tc>
          <w:tcPr>
            <w:tcW w:w="3060" w:type="pct"/>
            <w:hideMark/>
          </w:tcPr>
          <w:p w14:paraId="00B20E7C" w14:textId="77777777" w:rsidR="00D11E49" w:rsidRPr="00D11E49" w:rsidRDefault="00D11E49" w:rsidP="00D11E49">
            <w:pPr>
              <w:ind w:firstLine="709"/>
              <w:jc w:val="both"/>
              <w:rPr>
                <w:i/>
                <w:lang w:val="pt-BR"/>
              </w:rPr>
            </w:pPr>
            <w:r w:rsidRPr="00D11E49">
              <w:rPr>
                <w:i/>
                <w:lang w:val="pt-BR"/>
              </w:rPr>
              <w:t>............, ngày …. tháng …. năm …..</w:t>
            </w:r>
          </w:p>
        </w:tc>
      </w:tr>
    </w:tbl>
    <w:p w14:paraId="0DB29C73" w14:textId="77777777" w:rsidR="00D11E49" w:rsidRPr="00D11E49" w:rsidRDefault="00D11E49" w:rsidP="00D11E49">
      <w:pPr>
        <w:ind w:firstLine="709"/>
        <w:jc w:val="both"/>
        <w:rPr>
          <w:lang w:val="pt-BR"/>
        </w:rPr>
      </w:pPr>
    </w:p>
    <w:p w14:paraId="18289E1A" w14:textId="77777777" w:rsidR="00D11E49" w:rsidRPr="00D11E49" w:rsidRDefault="00D11E49" w:rsidP="00D11E49">
      <w:pPr>
        <w:ind w:firstLine="709"/>
        <w:jc w:val="both"/>
        <w:rPr>
          <w:b/>
          <w:lang w:val="pt-BR"/>
        </w:rPr>
      </w:pPr>
      <w:r w:rsidRPr="00D11E49">
        <w:rPr>
          <w:b/>
          <w:lang w:val="pt-BR"/>
        </w:rPr>
        <w:t>BIÊN BẢN KIỂM TRA</w:t>
      </w:r>
    </w:p>
    <w:p w14:paraId="6946195E" w14:textId="77777777" w:rsidR="00D11E49" w:rsidRPr="00D11E49" w:rsidRDefault="00D11E49" w:rsidP="00D11E49">
      <w:pPr>
        <w:ind w:firstLine="709"/>
        <w:jc w:val="both"/>
        <w:rPr>
          <w:b/>
          <w:lang w:val="pt-BR"/>
        </w:rPr>
      </w:pPr>
      <w:r w:rsidRPr="00D11E49">
        <w:rPr>
          <w:b/>
          <w:lang w:val="pt-BR"/>
        </w:rPr>
        <w:t>ĐIỀU KIỆN NHẬP KHẨU THUỐC THÚ Y</w:t>
      </w:r>
    </w:p>
    <w:p w14:paraId="414827C1" w14:textId="77777777" w:rsidR="00D11E49" w:rsidRPr="00D11E49" w:rsidRDefault="00D11E49" w:rsidP="00D11E49">
      <w:pPr>
        <w:ind w:firstLine="709"/>
        <w:jc w:val="both"/>
        <w:rPr>
          <w:lang w:val="pt-BR"/>
        </w:rPr>
      </w:pPr>
    </w:p>
    <w:p w14:paraId="0829F394" w14:textId="77777777" w:rsidR="00D11E49" w:rsidRPr="00D11E49" w:rsidRDefault="00D11E49" w:rsidP="00D11E49">
      <w:pPr>
        <w:ind w:firstLine="709"/>
        <w:jc w:val="both"/>
        <w:rPr>
          <w:b/>
        </w:rPr>
      </w:pPr>
      <w:r w:rsidRPr="00D11E49">
        <w:rPr>
          <w:b/>
        </w:rPr>
        <w:t>I. THÔNG TIN CHUNG:</w:t>
      </w:r>
    </w:p>
    <w:p w14:paraId="4C722DC9" w14:textId="77777777" w:rsidR="00D11E49" w:rsidRPr="00D11E49" w:rsidRDefault="00D11E49" w:rsidP="00D11E49">
      <w:pPr>
        <w:ind w:firstLine="709"/>
        <w:jc w:val="both"/>
      </w:pPr>
      <w:r w:rsidRPr="00D11E49">
        <w:t xml:space="preserve">1. Tên cơ sở: </w:t>
      </w:r>
      <w:r w:rsidRPr="00D11E49">
        <w:tab/>
      </w:r>
    </w:p>
    <w:p w14:paraId="53535AA0" w14:textId="77777777" w:rsidR="00D11E49" w:rsidRPr="00D11E49" w:rsidRDefault="00D11E49" w:rsidP="00D11E49">
      <w:pPr>
        <w:ind w:firstLine="709"/>
        <w:jc w:val="both"/>
      </w:pPr>
      <w:r w:rsidRPr="00D11E49">
        <w:t xml:space="preserve">2. Địa chỉ: </w:t>
      </w:r>
      <w:r w:rsidRPr="00D11E49">
        <w:tab/>
      </w:r>
    </w:p>
    <w:p w14:paraId="3FC88777" w14:textId="77777777" w:rsidR="00D11E49" w:rsidRPr="00D11E49" w:rsidRDefault="00D11E49" w:rsidP="00D11E49">
      <w:pPr>
        <w:ind w:firstLine="709"/>
        <w:jc w:val="both"/>
      </w:pPr>
      <w:r w:rsidRPr="00D11E49">
        <w:t xml:space="preserve">3. Giấy đăng ký kinh doanh (nếu có) số: ….. ngày cấp …. nơi cấp </w:t>
      </w:r>
      <w:r w:rsidRPr="00D11E49">
        <w:tab/>
      </w:r>
    </w:p>
    <w:p w14:paraId="0B01A3D2" w14:textId="77777777" w:rsidR="00D11E49" w:rsidRPr="00D11E49" w:rsidRDefault="00D11E49" w:rsidP="00D11E49">
      <w:pPr>
        <w:ind w:firstLine="709"/>
        <w:jc w:val="both"/>
      </w:pPr>
      <w:r w:rsidRPr="00D11E49">
        <w:t>4. Số điện thoại: ………………………………………..</w:t>
      </w:r>
      <w:r w:rsidRPr="00D11E49">
        <w:tab/>
      </w:r>
    </w:p>
    <w:p w14:paraId="58F65C9F" w14:textId="77777777" w:rsidR="00D11E49" w:rsidRPr="00D11E49" w:rsidRDefault="00D11E49" w:rsidP="00D11E49">
      <w:pPr>
        <w:ind w:firstLine="709"/>
        <w:jc w:val="both"/>
      </w:pPr>
      <w:r w:rsidRPr="00D11E49">
        <w:t xml:space="preserve">5. Mã số (nếu có): </w:t>
      </w:r>
      <w:r w:rsidRPr="00D11E49">
        <w:tab/>
      </w:r>
    </w:p>
    <w:p w14:paraId="7E4C157A" w14:textId="77777777" w:rsidR="00D11E49" w:rsidRPr="00D11E49" w:rsidRDefault="00D11E49" w:rsidP="00D11E49">
      <w:pPr>
        <w:ind w:firstLine="709"/>
        <w:jc w:val="both"/>
      </w:pPr>
      <w:r w:rsidRPr="00D11E49">
        <w:t xml:space="preserve">6. Mặt hàng kinh doanh: </w:t>
      </w:r>
      <w:r w:rsidRPr="00D11E49">
        <w:tab/>
      </w:r>
    </w:p>
    <w:p w14:paraId="47E0E1BB" w14:textId="77777777" w:rsidR="00D11E49" w:rsidRPr="00D11E49" w:rsidRDefault="00D11E49" w:rsidP="00D11E49">
      <w:pPr>
        <w:ind w:firstLine="709"/>
        <w:jc w:val="both"/>
      </w:pPr>
      <w:r w:rsidRPr="00D11E49">
        <w:t xml:space="preserve">7. Ngày kiểm tra: </w:t>
      </w:r>
      <w:r w:rsidRPr="00D11E49">
        <w:tab/>
      </w:r>
    </w:p>
    <w:p w14:paraId="194098E1" w14:textId="77777777" w:rsidR="00D11E49" w:rsidRPr="00D11E49" w:rsidRDefault="00D11E49" w:rsidP="00D11E49">
      <w:pPr>
        <w:ind w:firstLine="709"/>
        <w:jc w:val="both"/>
        <w:rPr>
          <w:b/>
        </w:rPr>
      </w:pPr>
      <w:r w:rsidRPr="00D11E49">
        <w:t xml:space="preserve">8. Hình thức kiểm tra: </w:t>
      </w:r>
      <w:r w:rsidRPr="00D11E49">
        <w:tab/>
      </w:r>
    </w:p>
    <w:p w14:paraId="5E35B053" w14:textId="77777777" w:rsidR="00D11E49" w:rsidRPr="00D11E49" w:rsidRDefault="00D11E49" w:rsidP="00D11E49">
      <w:pPr>
        <w:ind w:firstLine="709"/>
        <w:jc w:val="both"/>
      </w:pPr>
      <w:r w:rsidRPr="00D11E49">
        <w:t>9. Thành phần đoàn kiểm tra:</w:t>
      </w:r>
    </w:p>
    <w:p w14:paraId="4CBA5005" w14:textId="77777777" w:rsidR="00D11E49" w:rsidRPr="00D11E49" w:rsidRDefault="00D11E49" w:rsidP="00D11E49">
      <w:pPr>
        <w:ind w:firstLine="709"/>
        <w:jc w:val="both"/>
      </w:pPr>
      <w:r w:rsidRPr="00D11E49">
        <w:t>-</w:t>
      </w:r>
      <w:r w:rsidRPr="00D11E49">
        <w:tab/>
      </w:r>
    </w:p>
    <w:p w14:paraId="229CB0ED" w14:textId="77777777" w:rsidR="00D11E49" w:rsidRPr="00D11E49" w:rsidRDefault="00D11E49" w:rsidP="00D11E49">
      <w:pPr>
        <w:ind w:firstLine="709"/>
        <w:jc w:val="both"/>
      </w:pPr>
      <w:r w:rsidRPr="00D11E49">
        <w:t xml:space="preserve">- </w:t>
      </w:r>
      <w:r w:rsidRPr="00D11E49">
        <w:tab/>
      </w:r>
    </w:p>
    <w:p w14:paraId="703C3728" w14:textId="77777777" w:rsidR="00D11E49" w:rsidRPr="00D11E49" w:rsidRDefault="00D11E49" w:rsidP="00D11E49">
      <w:pPr>
        <w:ind w:firstLine="709"/>
        <w:jc w:val="both"/>
      </w:pPr>
      <w:r w:rsidRPr="00D11E49">
        <w:t xml:space="preserve">- </w:t>
      </w:r>
      <w:r w:rsidRPr="00D11E49">
        <w:tab/>
      </w:r>
    </w:p>
    <w:p w14:paraId="511CE92C" w14:textId="77777777" w:rsidR="00D11E49" w:rsidRPr="00D11E49" w:rsidRDefault="00D11E49" w:rsidP="00D11E49">
      <w:pPr>
        <w:ind w:firstLine="709"/>
        <w:jc w:val="both"/>
      </w:pPr>
      <w:r w:rsidRPr="00D11E49">
        <w:t>10. Đại diện cơ sở:</w:t>
      </w:r>
    </w:p>
    <w:p w14:paraId="5D2A2FB3" w14:textId="77777777" w:rsidR="00D11E49" w:rsidRPr="00D11E49" w:rsidRDefault="00D11E49" w:rsidP="00D11E49">
      <w:pPr>
        <w:ind w:firstLine="709"/>
        <w:jc w:val="both"/>
      </w:pPr>
      <w:r w:rsidRPr="00D11E49">
        <w:t xml:space="preserve">- </w:t>
      </w:r>
      <w:r w:rsidRPr="00D11E49">
        <w:tab/>
      </w:r>
    </w:p>
    <w:p w14:paraId="3674C364" w14:textId="77777777" w:rsidR="00D11E49" w:rsidRPr="00D11E49" w:rsidRDefault="00D11E49" w:rsidP="00D11E49">
      <w:pPr>
        <w:ind w:firstLine="709"/>
        <w:jc w:val="both"/>
      </w:pPr>
      <w:r w:rsidRPr="00D11E49">
        <w:t xml:space="preserve">- </w:t>
      </w:r>
      <w:r w:rsidRPr="00D11E49">
        <w:tab/>
      </w:r>
    </w:p>
    <w:p w14:paraId="3878933E" w14:textId="77777777" w:rsidR="00D11E49" w:rsidRPr="00D11E49" w:rsidRDefault="00D11E49" w:rsidP="00D11E49">
      <w:pPr>
        <w:ind w:firstLine="709"/>
        <w:jc w:val="both"/>
        <w:rPr>
          <w:b/>
        </w:rPr>
      </w:pPr>
      <w:r w:rsidRPr="00D11E49">
        <w:rPr>
          <w:b/>
        </w:rPr>
        <w:t>II. NHÓM CHỈ TIÊU ĐÁNH GIÁ:</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36"/>
        <w:gridCol w:w="1296"/>
        <w:gridCol w:w="988"/>
        <w:gridCol w:w="1028"/>
        <w:gridCol w:w="1161"/>
        <w:gridCol w:w="1415"/>
        <w:gridCol w:w="1148"/>
        <w:gridCol w:w="1094"/>
      </w:tblGrid>
      <w:tr w:rsidR="00D11E49" w:rsidRPr="00D11E49" w14:paraId="08436C31" w14:textId="77777777">
        <w:tc>
          <w:tcPr>
            <w:tcW w:w="335" w:type="pct"/>
            <w:vMerge w:val="restart"/>
            <w:tcBorders>
              <w:top w:val="single" w:sz="2" w:space="0" w:color="auto"/>
              <w:left w:val="single" w:sz="2" w:space="0" w:color="auto"/>
              <w:bottom w:val="single" w:sz="2" w:space="0" w:color="auto"/>
              <w:right w:val="single" w:sz="2" w:space="0" w:color="auto"/>
            </w:tcBorders>
            <w:vAlign w:val="center"/>
            <w:hideMark/>
          </w:tcPr>
          <w:p w14:paraId="04B5890B" w14:textId="77777777" w:rsidR="00D11E49" w:rsidRPr="00D11E49" w:rsidRDefault="00D11E49" w:rsidP="00D11E49">
            <w:pPr>
              <w:ind w:firstLine="709"/>
              <w:jc w:val="both"/>
              <w:rPr>
                <w:b/>
              </w:rPr>
            </w:pPr>
            <w:r w:rsidRPr="00D11E49">
              <w:rPr>
                <w:b/>
              </w:rPr>
              <w:t>TT</w:t>
            </w:r>
          </w:p>
        </w:tc>
        <w:tc>
          <w:tcPr>
            <w:tcW w:w="1607" w:type="pct"/>
            <w:vMerge w:val="restart"/>
            <w:tcBorders>
              <w:top w:val="single" w:sz="2" w:space="0" w:color="auto"/>
              <w:left w:val="single" w:sz="2" w:space="0" w:color="auto"/>
              <w:bottom w:val="single" w:sz="2" w:space="0" w:color="auto"/>
              <w:right w:val="single" w:sz="2" w:space="0" w:color="auto"/>
            </w:tcBorders>
            <w:vAlign w:val="center"/>
            <w:hideMark/>
          </w:tcPr>
          <w:p w14:paraId="43572477" w14:textId="77777777" w:rsidR="00D11E49" w:rsidRPr="00D11E49" w:rsidRDefault="00D11E49" w:rsidP="00D11E49">
            <w:pPr>
              <w:ind w:firstLine="709"/>
              <w:jc w:val="both"/>
              <w:rPr>
                <w:b/>
              </w:rPr>
            </w:pPr>
            <w:r w:rsidRPr="00D11E49">
              <w:rPr>
                <w:b/>
              </w:rPr>
              <w:t>Chỉ tiêu kiểm tra</w:t>
            </w:r>
          </w:p>
        </w:tc>
        <w:tc>
          <w:tcPr>
            <w:tcW w:w="2471" w:type="pct"/>
            <w:gridSpan w:val="5"/>
            <w:tcBorders>
              <w:top w:val="single" w:sz="2" w:space="0" w:color="auto"/>
              <w:left w:val="single" w:sz="2" w:space="0" w:color="auto"/>
              <w:bottom w:val="single" w:sz="2" w:space="0" w:color="auto"/>
              <w:right w:val="single" w:sz="2" w:space="0" w:color="auto"/>
            </w:tcBorders>
            <w:vAlign w:val="center"/>
            <w:hideMark/>
          </w:tcPr>
          <w:p w14:paraId="011ECF49" w14:textId="77777777" w:rsidR="00D11E49" w:rsidRPr="00D11E49" w:rsidRDefault="00D11E49" w:rsidP="00D11E49">
            <w:pPr>
              <w:ind w:firstLine="709"/>
              <w:jc w:val="both"/>
              <w:rPr>
                <w:b/>
              </w:rPr>
            </w:pPr>
            <w:r w:rsidRPr="00D11E49">
              <w:rPr>
                <w:b/>
              </w:rPr>
              <w:t>Kết quả kiểm tra</w:t>
            </w:r>
          </w:p>
        </w:tc>
        <w:tc>
          <w:tcPr>
            <w:tcW w:w="586" w:type="pct"/>
            <w:vMerge w:val="restart"/>
            <w:tcBorders>
              <w:top w:val="single" w:sz="2" w:space="0" w:color="auto"/>
              <w:left w:val="single" w:sz="2" w:space="0" w:color="auto"/>
              <w:bottom w:val="single" w:sz="2" w:space="0" w:color="auto"/>
              <w:right w:val="single" w:sz="2" w:space="0" w:color="auto"/>
            </w:tcBorders>
            <w:vAlign w:val="center"/>
            <w:hideMark/>
          </w:tcPr>
          <w:p w14:paraId="1602E622" w14:textId="77777777" w:rsidR="00D11E49" w:rsidRPr="00D11E49" w:rsidRDefault="00D11E49" w:rsidP="00D11E49">
            <w:pPr>
              <w:ind w:firstLine="709"/>
              <w:jc w:val="both"/>
              <w:rPr>
                <w:b/>
              </w:rPr>
            </w:pPr>
            <w:r w:rsidRPr="00D11E49">
              <w:rPr>
                <w:b/>
              </w:rPr>
              <w:t xml:space="preserve">Diễn giải </w:t>
            </w:r>
            <w:r w:rsidRPr="00D11E49">
              <w:rPr>
                <w:b/>
              </w:rPr>
              <w:lastRenderedPageBreak/>
              <w:t>sai lỗi và thời hạn khắc phục</w:t>
            </w:r>
          </w:p>
        </w:tc>
      </w:tr>
      <w:tr w:rsidR="00D11E49" w:rsidRPr="00D11E49" w14:paraId="12C6D5C5"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1D9A3782" w14:textId="77777777" w:rsidR="00D11E49" w:rsidRPr="00D11E49" w:rsidRDefault="00D11E49" w:rsidP="00D11E49">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502BB0" w14:textId="77777777" w:rsidR="00D11E49" w:rsidRPr="00D11E49" w:rsidRDefault="00D11E49" w:rsidP="00D11E49">
            <w:pPr>
              <w:ind w:firstLine="709"/>
              <w:jc w:val="both"/>
              <w:rPr>
                <w:b/>
              </w:rPr>
            </w:pPr>
          </w:p>
        </w:tc>
        <w:tc>
          <w:tcPr>
            <w:tcW w:w="523" w:type="pct"/>
            <w:vMerge w:val="restart"/>
            <w:tcBorders>
              <w:top w:val="single" w:sz="2" w:space="0" w:color="auto"/>
              <w:left w:val="single" w:sz="2" w:space="0" w:color="auto"/>
              <w:bottom w:val="single" w:sz="2" w:space="0" w:color="auto"/>
              <w:right w:val="single" w:sz="2" w:space="0" w:color="auto"/>
            </w:tcBorders>
            <w:vAlign w:val="center"/>
            <w:hideMark/>
          </w:tcPr>
          <w:p w14:paraId="5EA8DCA2" w14:textId="77777777" w:rsidR="00D11E49" w:rsidRPr="00D11E49" w:rsidRDefault="00D11E49" w:rsidP="00D11E49">
            <w:pPr>
              <w:ind w:firstLine="709"/>
              <w:jc w:val="both"/>
              <w:rPr>
                <w:b/>
              </w:rPr>
            </w:pPr>
            <w:r w:rsidRPr="00D11E49">
              <w:rPr>
                <w:b/>
              </w:rPr>
              <w:t>Đạt</w:t>
            </w:r>
          </w:p>
        </w:tc>
        <w:tc>
          <w:tcPr>
            <w:tcW w:w="1471" w:type="pct"/>
            <w:gridSpan w:val="3"/>
            <w:tcBorders>
              <w:top w:val="single" w:sz="2" w:space="0" w:color="auto"/>
              <w:left w:val="single" w:sz="2" w:space="0" w:color="auto"/>
              <w:bottom w:val="single" w:sz="2" w:space="0" w:color="auto"/>
              <w:right w:val="single" w:sz="2" w:space="0" w:color="auto"/>
            </w:tcBorders>
            <w:vAlign w:val="center"/>
            <w:hideMark/>
          </w:tcPr>
          <w:p w14:paraId="0F252558" w14:textId="77777777" w:rsidR="00D11E49" w:rsidRPr="00D11E49" w:rsidRDefault="00D11E49" w:rsidP="00D11E49">
            <w:pPr>
              <w:ind w:firstLine="709"/>
              <w:jc w:val="both"/>
              <w:rPr>
                <w:b/>
              </w:rPr>
            </w:pPr>
            <w:r w:rsidRPr="00D11E49">
              <w:rPr>
                <w:b/>
              </w:rPr>
              <w:t>Không đạt</w:t>
            </w:r>
          </w:p>
        </w:tc>
        <w:tc>
          <w:tcPr>
            <w:tcW w:w="477" w:type="pct"/>
            <w:vMerge w:val="restart"/>
            <w:tcBorders>
              <w:top w:val="single" w:sz="2" w:space="0" w:color="auto"/>
              <w:left w:val="single" w:sz="2" w:space="0" w:color="auto"/>
              <w:bottom w:val="single" w:sz="2" w:space="0" w:color="auto"/>
              <w:right w:val="single" w:sz="2" w:space="0" w:color="auto"/>
            </w:tcBorders>
            <w:vAlign w:val="center"/>
            <w:hideMark/>
          </w:tcPr>
          <w:p w14:paraId="1F16696D" w14:textId="77777777" w:rsidR="00D11E49" w:rsidRPr="00D11E49" w:rsidRDefault="00D11E49" w:rsidP="00D11E49">
            <w:pPr>
              <w:ind w:firstLine="709"/>
              <w:jc w:val="both"/>
              <w:rPr>
                <w:b/>
              </w:rPr>
            </w:pPr>
            <w:r w:rsidRPr="00D11E49">
              <w:rPr>
                <w:b/>
              </w:rPr>
              <w:t>Tổng hợp</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D746E0" w14:textId="77777777" w:rsidR="00D11E49" w:rsidRPr="00D11E49" w:rsidRDefault="00D11E49" w:rsidP="00D11E49">
            <w:pPr>
              <w:ind w:firstLine="709"/>
              <w:jc w:val="both"/>
              <w:rPr>
                <w:b/>
              </w:rPr>
            </w:pPr>
          </w:p>
        </w:tc>
      </w:tr>
      <w:tr w:rsidR="00D11E49" w:rsidRPr="00D11E49" w14:paraId="71620ED0"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7103AA99" w14:textId="77777777" w:rsidR="00D11E49" w:rsidRPr="00D11E49" w:rsidRDefault="00D11E49" w:rsidP="00D11E49">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4B4AD17" w14:textId="77777777" w:rsidR="00D11E49" w:rsidRPr="00D11E49" w:rsidRDefault="00D11E49" w:rsidP="00D11E49">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261086D" w14:textId="77777777" w:rsidR="00D11E49" w:rsidRPr="00D11E49" w:rsidRDefault="00D11E49" w:rsidP="00D11E49">
            <w:pPr>
              <w:ind w:firstLine="709"/>
              <w:jc w:val="both"/>
              <w:rPr>
                <w:b/>
              </w:rPr>
            </w:pPr>
          </w:p>
        </w:tc>
        <w:tc>
          <w:tcPr>
            <w:tcW w:w="433" w:type="pct"/>
            <w:tcBorders>
              <w:top w:val="single" w:sz="2" w:space="0" w:color="auto"/>
              <w:left w:val="single" w:sz="2" w:space="0" w:color="auto"/>
              <w:bottom w:val="single" w:sz="2" w:space="0" w:color="auto"/>
              <w:right w:val="single" w:sz="2" w:space="0" w:color="auto"/>
            </w:tcBorders>
            <w:vAlign w:val="center"/>
            <w:hideMark/>
          </w:tcPr>
          <w:p w14:paraId="2F8CF280" w14:textId="77777777" w:rsidR="00D11E49" w:rsidRPr="00D11E49" w:rsidRDefault="00D11E49" w:rsidP="00D11E49">
            <w:pPr>
              <w:ind w:firstLine="709"/>
              <w:jc w:val="both"/>
              <w:rPr>
                <w:b/>
              </w:rPr>
            </w:pPr>
            <w:r w:rsidRPr="00D11E49">
              <w:rPr>
                <w:b/>
              </w:rPr>
              <w:t>Nhẹ</w:t>
            </w:r>
          </w:p>
        </w:tc>
        <w:tc>
          <w:tcPr>
            <w:tcW w:w="446" w:type="pct"/>
            <w:tcBorders>
              <w:top w:val="single" w:sz="2" w:space="0" w:color="auto"/>
              <w:left w:val="single" w:sz="2" w:space="0" w:color="auto"/>
              <w:bottom w:val="single" w:sz="2" w:space="0" w:color="auto"/>
              <w:right w:val="single" w:sz="2" w:space="0" w:color="auto"/>
            </w:tcBorders>
            <w:vAlign w:val="center"/>
            <w:hideMark/>
          </w:tcPr>
          <w:p w14:paraId="4D3FD51E" w14:textId="77777777" w:rsidR="00D11E49" w:rsidRPr="00D11E49" w:rsidRDefault="00D11E49" w:rsidP="00D11E49">
            <w:pPr>
              <w:ind w:firstLine="709"/>
              <w:jc w:val="both"/>
              <w:rPr>
                <w:b/>
              </w:rPr>
            </w:pPr>
            <w:r w:rsidRPr="00D11E49">
              <w:rPr>
                <w:b/>
              </w:rPr>
              <w:t>Nặng</w:t>
            </w:r>
          </w:p>
        </w:tc>
        <w:tc>
          <w:tcPr>
            <w:tcW w:w="592" w:type="pct"/>
            <w:tcBorders>
              <w:top w:val="single" w:sz="2" w:space="0" w:color="auto"/>
              <w:left w:val="single" w:sz="2" w:space="0" w:color="auto"/>
              <w:bottom w:val="single" w:sz="2" w:space="0" w:color="auto"/>
              <w:right w:val="single" w:sz="2" w:space="0" w:color="auto"/>
            </w:tcBorders>
            <w:vAlign w:val="center"/>
            <w:hideMark/>
          </w:tcPr>
          <w:p w14:paraId="24DFB7B7" w14:textId="77777777" w:rsidR="00D11E49" w:rsidRPr="00D11E49" w:rsidRDefault="00D11E49" w:rsidP="00D11E49">
            <w:pPr>
              <w:ind w:firstLine="709"/>
              <w:jc w:val="both"/>
              <w:rPr>
                <w:b/>
              </w:rPr>
            </w:pPr>
            <w:r w:rsidRPr="00D11E49">
              <w:rPr>
                <w:b/>
              </w:rPr>
              <w:t>Nghiêm trọng</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597BCD3" w14:textId="77777777" w:rsidR="00D11E49" w:rsidRPr="00D11E49" w:rsidRDefault="00D11E49" w:rsidP="00D11E49">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933C039" w14:textId="77777777" w:rsidR="00D11E49" w:rsidRPr="00D11E49" w:rsidRDefault="00D11E49" w:rsidP="00D11E49">
            <w:pPr>
              <w:ind w:firstLine="709"/>
              <w:jc w:val="both"/>
              <w:rPr>
                <w:b/>
              </w:rPr>
            </w:pPr>
          </w:p>
        </w:tc>
      </w:tr>
      <w:tr w:rsidR="00D11E49" w:rsidRPr="00D11E49" w14:paraId="58C3AB2A"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59DF4609" w14:textId="77777777" w:rsidR="00D11E49" w:rsidRPr="00D11E49" w:rsidRDefault="00D11E49" w:rsidP="00D11E49">
            <w:pPr>
              <w:ind w:firstLine="709"/>
              <w:jc w:val="both"/>
              <w:rPr>
                <w:b/>
              </w:rPr>
            </w:pPr>
            <w:r w:rsidRPr="00D11E49">
              <w:rPr>
                <w:b/>
              </w:rPr>
              <w:t>I</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58EA680" w14:textId="77777777" w:rsidR="00D11E49" w:rsidRPr="00D11E49" w:rsidRDefault="00D11E49" w:rsidP="00D11E49">
            <w:pPr>
              <w:ind w:firstLine="709"/>
              <w:jc w:val="both"/>
              <w:rPr>
                <w:b/>
              </w:rPr>
            </w:pPr>
            <w:r w:rsidRPr="00D11E49">
              <w:rPr>
                <w:b/>
              </w:rPr>
              <w:t>Cơ sở vật chất kỹ thuật</w:t>
            </w:r>
          </w:p>
        </w:tc>
        <w:tc>
          <w:tcPr>
            <w:tcW w:w="523" w:type="pct"/>
            <w:tcBorders>
              <w:top w:val="single" w:sz="2" w:space="0" w:color="auto"/>
              <w:left w:val="single" w:sz="2" w:space="0" w:color="auto"/>
              <w:bottom w:val="single" w:sz="2" w:space="0" w:color="auto"/>
              <w:right w:val="single" w:sz="2" w:space="0" w:color="auto"/>
            </w:tcBorders>
            <w:vAlign w:val="center"/>
          </w:tcPr>
          <w:p w14:paraId="2C967789"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23747FFD"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475ECFBF"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1B54AD21"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1A827D31"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1B098F1A" w14:textId="77777777" w:rsidR="00D11E49" w:rsidRPr="00D11E49" w:rsidRDefault="00D11E49" w:rsidP="00D11E49">
            <w:pPr>
              <w:ind w:firstLine="709"/>
              <w:jc w:val="both"/>
            </w:pPr>
          </w:p>
        </w:tc>
      </w:tr>
      <w:tr w:rsidR="00D11E49" w:rsidRPr="00D11E49" w14:paraId="09DCB908"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658A587A" w14:textId="77777777" w:rsidR="00D11E49" w:rsidRPr="00D11E49" w:rsidRDefault="00D11E49" w:rsidP="00D11E49">
            <w:pPr>
              <w:ind w:firstLine="709"/>
              <w:jc w:val="both"/>
            </w:pPr>
            <w:r w:rsidRPr="00D11E49">
              <w:t>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07712195" w14:textId="77777777" w:rsidR="00D11E49" w:rsidRPr="00D11E49" w:rsidRDefault="00D11E49" w:rsidP="00D11E49">
            <w:pPr>
              <w:ind w:firstLine="709"/>
              <w:jc w:val="both"/>
            </w:pPr>
            <w:r w:rsidRPr="00D11E49">
              <w:t>Xây dựng và thiết kế</w:t>
            </w:r>
          </w:p>
        </w:tc>
        <w:tc>
          <w:tcPr>
            <w:tcW w:w="523" w:type="pct"/>
            <w:tcBorders>
              <w:top w:val="single" w:sz="2" w:space="0" w:color="auto"/>
              <w:left w:val="single" w:sz="2" w:space="0" w:color="auto"/>
              <w:bottom w:val="single" w:sz="2" w:space="0" w:color="auto"/>
              <w:right w:val="single" w:sz="2" w:space="0" w:color="auto"/>
            </w:tcBorders>
            <w:vAlign w:val="center"/>
          </w:tcPr>
          <w:p w14:paraId="1A21FBC4"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24C44F3E"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1A20CA7A"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770472B3"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00B128B4"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2773359E" w14:textId="77777777" w:rsidR="00D11E49" w:rsidRPr="00D11E49" w:rsidRDefault="00D11E49" w:rsidP="00D11E49">
            <w:pPr>
              <w:ind w:firstLine="709"/>
              <w:jc w:val="both"/>
            </w:pPr>
          </w:p>
        </w:tc>
      </w:tr>
      <w:tr w:rsidR="00D11E49" w:rsidRPr="00D11E49" w14:paraId="46F0DA84"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73B32395" w14:textId="77777777" w:rsidR="00D11E49" w:rsidRPr="00D11E49" w:rsidRDefault="00D11E49" w:rsidP="00D11E49">
            <w:pPr>
              <w:ind w:firstLine="709"/>
              <w:jc w:val="both"/>
            </w:pPr>
            <w:r w:rsidRPr="00D11E49">
              <w:t>1.1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A69121D" w14:textId="77777777" w:rsidR="00D11E49" w:rsidRPr="00D11E49" w:rsidRDefault="00D11E49" w:rsidP="00D11E49">
            <w:pPr>
              <w:ind w:firstLine="709"/>
              <w:jc w:val="both"/>
            </w:pPr>
            <w:r w:rsidRPr="00D11E49">
              <w:t>Địa điểm cố định, riêng biệt</w:t>
            </w:r>
          </w:p>
        </w:tc>
        <w:tc>
          <w:tcPr>
            <w:tcW w:w="523" w:type="pct"/>
            <w:tcBorders>
              <w:top w:val="single" w:sz="2" w:space="0" w:color="auto"/>
              <w:left w:val="single" w:sz="2" w:space="0" w:color="auto"/>
              <w:bottom w:val="single" w:sz="2" w:space="0" w:color="auto"/>
              <w:right w:val="single" w:sz="2" w:space="0" w:color="auto"/>
            </w:tcBorders>
            <w:vAlign w:val="center"/>
            <w:hideMark/>
          </w:tcPr>
          <w:p w14:paraId="6BE8B1E2"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58FD12A7"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7FC16BB4"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3A4DCCD4"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55B7C558"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61AA321" w14:textId="77777777" w:rsidR="00D11E49" w:rsidRPr="00D11E49" w:rsidRDefault="00D11E49" w:rsidP="00D11E49">
            <w:pPr>
              <w:ind w:firstLine="709"/>
              <w:jc w:val="both"/>
            </w:pPr>
          </w:p>
        </w:tc>
      </w:tr>
      <w:tr w:rsidR="00D11E49" w:rsidRPr="00D11E49" w14:paraId="1277643D"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0FBD644" w14:textId="77777777" w:rsidR="00D11E49" w:rsidRPr="00D11E49" w:rsidRDefault="00D11E49" w:rsidP="00D11E49">
            <w:pPr>
              <w:ind w:firstLine="709"/>
              <w:jc w:val="both"/>
            </w:pPr>
            <w:r w:rsidRPr="00D11E49">
              <w:t>1.2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7857C026" w14:textId="77777777" w:rsidR="00D11E49" w:rsidRPr="00D11E49" w:rsidRDefault="00D11E49" w:rsidP="00D11E49">
            <w:pPr>
              <w:ind w:firstLine="709"/>
              <w:jc w:val="both"/>
            </w:pPr>
            <w:r w:rsidRPr="00D11E49">
              <w:t>Bố trí nơi cao ráo, thoáng mát, an toàn, cách xa nguồn ô nhiễm</w:t>
            </w:r>
          </w:p>
        </w:tc>
        <w:tc>
          <w:tcPr>
            <w:tcW w:w="523" w:type="pct"/>
            <w:tcBorders>
              <w:top w:val="single" w:sz="2" w:space="0" w:color="auto"/>
              <w:left w:val="single" w:sz="2" w:space="0" w:color="auto"/>
              <w:bottom w:val="single" w:sz="2" w:space="0" w:color="auto"/>
              <w:right w:val="single" w:sz="2" w:space="0" w:color="auto"/>
            </w:tcBorders>
            <w:vAlign w:val="center"/>
            <w:hideMark/>
          </w:tcPr>
          <w:p w14:paraId="59735CA7"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39B64D68"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21C46759"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06BD8FA3"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313C0C93"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67BB2B42" w14:textId="77777777" w:rsidR="00D11E49" w:rsidRPr="00D11E49" w:rsidRDefault="00D11E49" w:rsidP="00D11E49">
            <w:pPr>
              <w:ind w:firstLine="709"/>
              <w:jc w:val="both"/>
            </w:pPr>
          </w:p>
        </w:tc>
      </w:tr>
      <w:tr w:rsidR="00D11E49" w:rsidRPr="00D11E49" w14:paraId="5AA414B3"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94D22CC" w14:textId="77777777" w:rsidR="00D11E49" w:rsidRPr="00D11E49" w:rsidRDefault="00D11E49" w:rsidP="00D11E49">
            <w:pPr>
              <w:ind w:firstLine="709"/>
              <w:jc w:val="both"/>
            </w:pPr>
            <w:r w:rsidRPr="00D11E49">
              <w:t>1.3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F3CAD25" w14:textId="77777777" w:rsidR="00D11E49" w:rsidRPr="00D11E49" w:rsidRDefault="00D11E49" w:rsidP="00D11E49">
            <w:pPr>
              <w:ind w:firstLine="709"/>
              <w:jc w:val="both"/>
            </w:pPr>
            <w:r w:rsidRPr="00D11E49">
              <w:t>Xây dựng bằng vật liệu chắc chắn</w:t>
            </w:r>
          </w:p>
        </w:tc>
        <w:tc>
          <w:tcPr>
            <w:tcW w:w="523" w:type="pct"/>
            <w:tcBorders>
              <w:top w:val="single" w:sz="2" w:space="0" w:color="auto"/>
              <w:left w:val="single" w:sz="2" w:space="0" w:color="auto"/>
              <w:bottom w:val="single" w:sz="2" w:space="0" w:color="auto"/>
              <w:right w:val="single" w:sz="2" w:space="0" w:color="auto"/>
            </w:tcBorders>
            <w:vAlign w:val="center"/>
            <w:hideMark/>
          </w:tcPr>
          <w:p w14:paraId="05CB57C3"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64F275EE"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44A31E1A"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40C6A1D7"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1F3B7925"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47A33138" w14:textId="77777777" w:rsidR="00D11E49" w:rsidRPr="00D11E49" w:rsidRDefault="00D11E49" w:rsidP="00D11E49">
            <w:pPr>
              <w:ind w:firstLine="709"/>
              <w:jc w:val="both"/>
            </w:pPr>
          </w:p>
        </w:tc>
      </w:tr>
      <w:tr w:rsidR="00D11E49" w:rsidRPr="00D11E49" w14:paraId="762B2300"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63BAEB52" w14:textId="77777777" w:rsidR="00D11E49" w:rsidRPr="00D11E49" w:rsidRDefault="00D11E49" w:rsidP="00D11E49">
            <w:pPr>
              <w:ind w:firstLine="709"/>
              <w:jc w:val="both"/>
            </w:pPr>
            <w:r w:rsidRPr="00D11E49">
              <w:t>1.4</w:t>
            </w:r>
          </w:p>
        </w:tc>
        <w:tc>
          <w:tcPr>
            <w:tcW w:w="1607" w:type="pct"/>
            <w:tcBorders>
              <w:top w:val="single" w:sz="2" w:space="0" w:color="auto"/>
              <w:left w:val="single" w:sz="2" w:space="0" w:color="auto"/>
              <w:bottom w:val="single" w:sz="2" w:space="0" w:color="auto"/>
              <w:right w:val="single" w:sz="2" w:space="0" w:color="auto"/>
            </w:tcBorders>
            <w:vAlign w:val="center"/>
            <w:hideMark/>
          </w:tcPr>
          <w:p w14:paraId="14E28FE5" w14:textId="77777777" w:rsidR="00D11E49" w:rsidRPr="00D11E49" w:rsidRDefault="00D11E49" w:rsidP="00D11E49">
            <w:pPr>
              <w:ind w:firstLine="709"/>
              <w:jc w:val="both"/>
            </w:pPr>
            <w:r w:rsidRPr="00D11E49">
              <w:t>Trần nhà có chống bụi</w:t>
            </w:r>
          </w:p>
        </w:tc>
        <w:tc>
          <w:tcPr>
            <w:tcW w:w="523" w:type="pct"/>
            <w:tcBorders>
              <w:top w:val="single" w:sz="2" w:space="0" w:color="auto"/>
              <w:left w:val="single" w:sz="2" w:space="0" w:color="auto"/>
              <w:bottom w:val="single" w:sz="2" w:space="0" w:color="auto"/>
              <w:right w:val="single" w:sz="2" w:space="0" w:color="auto"/>
            </w:tcBorders>
            <w:vAlign w:val="center"/>
            <w:hideMark/>
          </w:tcPr>
          <w:p w14:paraId="52B6F545"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4FEC30EE"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331E04A3"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21A4A374"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441F627F"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3127550" w14:textId="77777777" w:rsidR="00D11E49" w:rsidRPr="00D11E49" w:rsidRDefault="00D11E49" w:rsidP="00D11E49">
            <w:pPr>
              <w:ind w:firstLine="709"/>
              <w:jc w:val="both"/>
            </w:pPr>
          </w:p>
        </w:tc>
      </w:tr>
      <w:tr w:rsidR="00D11E49" w:rsidRPr="00D11E49" w14:paraId="266D4D73"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6FEAA5E5" w14:textId="77777777" w:rsidR="00D11E49" w:rsidRPr="00D11E49" w:rsidRDefault="00D11E49" w:rsidP="00D11E49">
            <w:pPr>
              <w:ind w:firstLine="709"/>
              <w:jc w:val="both"/>
            </w:pPr>
            <w:r w:rsidRPr="00D11E49">
              <w:t>1.5</w:t>
            </w:r>
          </w:p>
        </w:tc>
        <w:tc>
          <w:tcPr>
            <w:tcW w:w="1607" w:type="pct"/>
            <w:tcBorders>
              <w:top w:val="single" w:sz="2" w:space="0" w:color="auto"/>
              <w:left w:val="single" w:sz="2" w:space="0" w:color="auto"/>
              <w:bottom w:val="single" w:sz="2" w:space="0" w:color="auto"/>
              <w:right w:val="single" w:sz="2" w:space="0" w:color="auto"/>
            </w:tcBorders>
            <w:vAlign w:val="center"/>
            <w:hideMark/>
          </w:tcPr>
          <w:p w14:paraId="17EB2C84" w14:textId="77777777" w:rsidR="00D11E49" w:rsidRPr="00D11E49" w:rsidRDefault="00D11E49" w:rsidP="00D11E49">
            <w:pPr>
              <w:ind w:firstLine="709"/>
              <w:jc w:val="both"/>
            </w:pPr>
            <w:r w:rsidRPr="00D11E49">
              <w:t>Tường và trần nhà phẳng, dễ vệ sinh lau rửa</w:t>
            </w:r>
          </w:p>
        </w:tc>
        <w:tc>
          <w:tcPr>
            <w:tcW w:w="523" w:type="pct"/>
            <w:tcBorders>
              <w:top w:val="single" w:sz="2" w:space="0" w:color="auto"/>
              <w:left w:val="single" w:sz="2" w:space="0" w:color="auto"/>
              <w:bottom w:val="single" w:sz="2" w:space="0" w:color="auto"/>
              <w:right w:val="single" w:sz="2" w:space="0" w:color="auto"/>
            </w:tcBorders>
            <w:vAlign w:val="center"/>
            <w:hideMark/>
          </w:tcPr>
          <w:p w14:paraId="34179434"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079D56FA"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3A1E5E42"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3A12CE9D"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7E8D1F31"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6F2A9EB" w14:textId="77777777" w:rsidR="00D11E49" w:rsidRPr="00D11E49" w:rsidRDefault="00D11E49" w:rsidP="00D11E49">
            <w:pPr>
              <w:ind w:firstLine="709"/>
              <w:jc w:val="both"/>
            </w:pPr>
          </w:p>
        </w:tc>
      </w:tr>
      <w:tr w:rsidR="00D11E49" w:rsidRPr="00D11E49" w14:paraId="7F809A6B"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4A410DA4" w14:textId="77777777" w:rsidR="00D11E49" w:rsidRPr="00D11E49" w:rsidRDefault="00D11E49" w:rsidP="00D11E49">
            <w:pPr>
              <w:ind w:firstLine="709"/>
              <w:jc w:val="both"/>
            </w:pPr>
            <w:r w:rsidRPr="00D11E49">
              <w:t>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CB536C1" w14:textId="77777777" w:rsidR="00D11E49" w:rsidRPr="00D11E49" w:rsidRDefault="00D11E49" w:rsidP="00D11E49">
            <w:pPr>
              <w:ind w:firstLine="709"/>
              <w:jc w:val="both"/>
            </w:pPr>
            <w:r w:rsidRPr="00D11E49">
              <w:t xml:space="preserve">Diện tích phù hợp với </w:t>
            </w:r>
            <w:r w:rsidRPr="00D11E49">
              <w:lastRenderedPageBreak/>
              <w:t>quy mô kinh doanh</w:t>
            </w:r>
          </w:p>
        </w:tc>
        <w:tc>
          <w:tcPr>
            <w:tcW w:w="523" w:type="pct"/>
            <w:tcBorders>
              <w:top w:val="single" w:sz="2" w:space="0" w:color="auto"/>
              <w:left w:val="single" w:sz="2" w:space="0" w:color="auto"/>
              <w:bottom w:val="single" w:sz="2" w:space="0" w:color="auto"/>
              <w:right w:val="single" w:sz="2" w:space="0" w:color="auto"/>
            </w:tcBorders>
            <w:vAlign w:val="center"/>
            <w:hideMark/>
          </w:tcPr>
          <w:p w14:paraId="0F024C5A" w14:textId="77777777" w:rsidR="00D11E49" w:rsidRPr="00D11E49" w:rsidRDefault="00D11E49" w:rsidP="00D11E49">
            <w:pPr>
              <w:ind w:firstLine="709"/>
              <w:jc w:val="both"/>
            </w:pPr>
            <w:r w:rsidRPr="00D11E49">
              <w:lastRenderedPageBreak/>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6637E20C"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08E7DFE6"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42851F7F"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081613AC"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51FD5A5E" w14:textId="77777777" w:rsidR="00D11E49" w:rsidRPr="00D11E49" w:rsidRDefault="00D11E49" w:rsidP="00D11E49">
            <w:pPr>
              <w:ind w:firstLine="709"/>
              <w:jc w:val="both"/>
            </w:pPr>
          </w:p>
        </w:tc>
      </w:tr>
      <w:tr w:rsidR="00D11E49" w:rsidRPr="00D11E49" w14:paraId="3E12A61E"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3B0E5A6" w14:textId="77777777" w:rsidR="00D11E49" w:rsidRPr="00D11E49" w:rsidRDefault="00D11E49" w:rsidP="00D11E49">
            <w:pPr>
              <w:ind w:firstLine="709"/>
              <w:jc w:val="both"/>
            </w:pPr>
            <w:r w:rsidRPr="00D11E49">
              <w:t>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466BEA3" w14:textId="77777777" w:rsidR="00D11E49" w:rsidRPr="00D11E49" w:rsidRDefault="00D11E49" w:rsidP="00D11E49">
            <w:pPr>
              <w:ind w:firstLine="709"/>
              <w:jc w:val="both"/>
            </w:pPr>
            <w:r w:rsidRPr="00D11E49">
              <w:t>Có khu vực trưng bày thuốc</w:t>
            </w:r>
          </w:p>
        </w:tc>
        <w:tc>
          <w:tcPr>
            <w:tcW w:w="523" w:type="pct"/>
            <w:tcBorders>
              <w:top w:val="single" w:sz="2" w:space="0" w:color="auto"/>
              <w:left w:val="single" w:sz="2" w:space="0" w:color="auto"/>
              <w:bottom w:val="single" w:sz="2" w:space="0" w:color="auto"/>
              <w:right w:val="single" w:sz="2" w:space="0" w:color="auto"/>
            </w:tcBorders>
            <w:vAlign w:val="center"/>
            <w:hideMark/>
          </w:tcPr>
          <w:p w14:paraId="64AC48EE"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4076CADF"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2851A2E2"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5EE271B8"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303193D6"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7901331C" w14:textId="77777777" w:rsidR="00D11E49" w:rsidRPr="00D11E49" w:rsidRDefault="00D11E49" w:rsidP="00D11E49">
            <w:pPr>
              <w:ind w:firstLine="709"/>
              <w:jc w:val="both"/>
            </w:pPr>
          </w:p>
        </w:tc>
      </w:tr>
      <w:tr w:rsidR="00D11E49" w:rsidRPr="00D11E49" w14:paraId="21AEDE6D"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6C7BAAEE" w14:textId="77777777" w:rsidR="00D11E49" w:rsidRPr="00D11E49" w:rsidRDefault="00D11E49" w:rsidP="00D11E49">
            <w:pPr>
              <w:ind w:firstLine="709"/>
              <w:jc w:val="both"/>
            </w:pPr>
            <w:r w:rsidRPr="00D11E49">
              <w:t>4</w:t>
            </w:r>
          </w:p>
        </w:tc>
        <w:tc>
          <w:tcPr>
            <w:tcW w:w="1607" w:type="pct"/>
            <w:tcBorders>
              <w:top w:val="single" w:sz="2" w:space="0" w:color="auto"/>
              <w:left w:val="single" w:sz="2" w:space="0" w:color="auto"/>
              <w:bottom w:val="single" w:sz="2" w:space="0" w:color="auto"/>
              <w:right w:val="single" w:sz="2" w:space="0" w:color="auto"/>
            </w:tcBorders>
            <w:vAlign w:val="center"/>
            <w:hideMark/>
          </w:tcPr>
          <w:p w14:paraId="5F596B17" w14:textId="77777777" w:rsidR="00D11E49" w:rsidRPr="00D11E49" w:rsidRDefault="00D11E49" w:rsidP="00D11E49">
            <w:pPr>
              <w:ind w:firstLine="709"/>
              <w:jc w:val="both"/>
            </w:pPr>
            <w:r w:rsidRPr="00D11E49">
              <w:t>Có khu vực bảo quản thuốc</w:t>
            </w:r>
          </w:p>
        </w:tc>
        <w:tc>
          <w:tcPr>
            <w:tcW w:w="523" w:type="pct"/>
            <w:tcBorders>
              <w:top w:val="single" w:sz="2" w:space="0" w:color="auto"/>
              <w:left w:val="single" w:sz="2" w:space="0" w:color="auto"/>
              <w:bottom w:val="single" w:sz="2" w:space="0" w:color="auto"/>
              <w:right w:val="single" w:sz="2" w:space="0" w:color="auto"/>
            </w:tcBorders>
            <w:vAlign w:val="center"/>
            <w:hideMark/>
          </w:tcPr>
          <w:p w14:paraId="046E2A4D"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11597064"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2F396A72"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48B56125"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715C9816"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843876C" w14:textId="77777777" w:rsidR="00D11E49" w:rsidRPr="00D11E49" w:rsidRDefault="00D11E49" w:rsidP="00D11E49">
            <w:pPr>
              <w:ind w:firstLine="709"/>
              <w:jc w:val="both"/>
            </w:pPr>
          </w:p>
        </w:tc>
      </w:tr>
      <w:tr w:rsidR="00D11E49" w:rsidRPr="00D11E49" w14:paraId="76785CED"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4C97CB2C" w14:textId="77777777" w:rsidR="00D11E49" w:rsidRPr="00D11E49" w:rsidRDefault="00D11E49" w:rsidP="00D11E49">
            <w:pPr>
              <w:ind w:firstLine="709"/>
              <w:jc w:val="both"/>
            </w:pPr>
            <w:r w:rsidRPr="00D11E49">
              <w:t>5</w:t>
            </w:r>
          </w:p>
        </w:tc>
        <w:tc>
          <w:tcPr>
            <w:tcW w:w="1607" w:type="pct"/>
            <w:tcBorders>
              <w:top w:val="single" w:sz="2" w:space="0" w:color="auto"/>
              <w:left w:val="single" w:sz="2" w:space="0" w:color="auto"/>
              <w:bottom w:val="single" w:sz="2" w:space="0" w:color="auto"/>
              <w:right w:val="single" w:sz="2" w:space="0" w:color="auto"/>
            </w:tcBorders>
            <w:vAlign w:val="center"/>
            <w:hideMark/>
          </w:tcPr>
          <w:p w14:paraId="765A2D13" w14:textId="77777777" w:rsidR="00D11E49" w:rsidRPr="00D11E49" w:rsidRDefault="00D11E49" w:rsidP="00D11E49">
            <w:pPr>
              <w:ind w:firstLine="709"/>
              <w:jc w:val="both"/>
            </w:pPr>
            <w:r w:rsidRPr="00D11E49">
              <w:t>Có khu vực cách biệt với các hàng hóa khác không phải thuốc thú y</w:t>
            </w:r>
          </w:p>
        </w:tc>
        <w:tc>
          <w:tcPr>
            <w:tcW w:w="523" w:type="pct"/>
            <w:tcBorders>
              <w:top w:val="single" w:sz="2" w:space="0" w:color="auto"/>
              <w:left w:val="single" w:sz="2" w:space="0" w:color="auto"/>
              <w:bottom w:val="single" w:sz="2" w:space="0" w:color="auto"/>
              <w:right w:val="single" w:sz="2" w:space="0" w:color="auto"/>
            </w:tcBorders>
            <w:vAlign w:val="center"/>
            <w:hideMark/>
          </w:tcPr>
          <w:p w14:paraId="7C8026C9"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5B5CFB02"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19165DA9"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0A13DF62"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376D74EA"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7D2B0554" w14:textId="77777777" w:rsidR="00D11E49" w:rsidRPr="00D11E49" w:rsidRDefault="00D11E49" w:rsidP="00D11E49">
            <w:pPr>
              <w:ind w:firstLine="709"/>
              <w:jc w:val="both"/>
            </w:pPr>
          </w:p>
        </w:tc>
      </w:tr>
      <w:tr w:rsidR="00D11E49" w:rsidRPr="00D11E49" w14:paraId="49447C5B"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291E238" w14:textId="77777777" w:rsidR="00D11E49" w:rsidRPr="00D11E49" w:rsidRDefault="00D11E49" w:rsidP="00D11E49">
            <w:pPr>
              <w:ind w:firstLine="709"/>
              <w:jc w:val="both"/>
              <w:rPr>
                <w:b/>
              </w:rPr>
            </w:pPr>
            <w:r w:rsidRPr="00D11E49">
              <w:rPr>
                <w:b/>
              </w:rPr>
              <w:t>II</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1A02409" w14:textId="77777777" w:rsidR="00D11E49" w:rsidRPr="00D11E49" w:rsidRDefault="00D11E49" w:rsidP="00D11E49">
            <w:pPr>
              <w:ind w:firstLine="709"/>
              <w:jc w:val="both"/>
              <w:rPr>
                <w:b/>
              </w:rPr>
            </w:pPr>
            <w:r w:rsidRPr="00D11E49">
              <w:rPr>
                <w:b/>
              </w:rPr>
              <w:t>Trang thiết bị</w:t>
            </w:r>
          </w:p>
        </w:tc>
        <w:tc>
          <w:tcPr>
            <w:tcW w:w="523" w:type="pct"/>
            <w:tcBorders>
              <w:top w:val="single" w:sz="2" w:space="0" w:color="auto"/>
              <w:left w:val="single" w:sz="2" w:space="0" w:color="auto"/>
              <w:bottom w:val="single" w:sz="2" w:space="0" w:color="auto"/>
              <w:right w:val="single" w:sz="2" w:space="0" w:color="auto"/>
            </w:tcBorders>
            <w:vAlign w:val="center"/>
          </w:tcPr>
          <w:p w14:paraId="67932EC2"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1475AFE1"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01E917B2"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663EA9AE"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0D0063E3"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6304C69E" w14:textId="77777777" w:rsidR="00D11E49" w:rsidRPr="00D11E49" w:rsidRDefault="00D11E49" w:rsidP="00D11E49">
            <w:pPr>
              <w:ind w:firstLine="709"/>
              <w:jc w:val="both"/>
            </w:pPr>
          </w:p>
        </w:tc>
      </w:tr>
      <w:tr w:rsidR="00D11E49" w:rsidRPr="00D11E49" w14:paraId="4ADD8F66"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63638A8B" w14:textId="77777777" w:rsidR="00D11E49" w:rsidRPr="00D11E49" w:rsidRDefault="00D11E49" w:rsidP="00D11E49">
            <w:pPr>
              <w:ind w:firstLine="709"/>
              <w:jc w:val="both"/>
            </w:pPr>
            <w:r w:rsidRPr="00D11E49">
              <w:t>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7CC6EE61" w14:textId="77777777" w:rsidR="00D11E49" w:rsidRPr="00D11E49" w:rsidRDefault="00D11E49" w:rsidP="00D11E49">
            <w:pPr>
              <w:ind w:firstLine="709"/>
              <w:jc w:val="both"/>
            </w:pPr>
            <w:r w:rsidRPr="00D11E49">
              <w:t>Thiết bị bảo quản thuốc tránh được ảnh hưởng bất lợi của ánh sáng, nhiệt độ, độ ẩm, sự ô nhiễm, sự xâm nhập của côn trùng</w:t>
            </w:r>
          </w:p>
        </w:tc>
        <w:tc>
          <w:tcPr>
            <w:tcW w:w="523" w:type="pct"/>
            <w:tcBorders>
              <w:top w:val="single" w:sz="2" w:space="0" w:color="auto"/>
              <w:left w:val="single" w:sz="2" w:space="0" w:color="auto"/>
              <w:bottom w:val="single" w:sz="2" w:space="0" w:color="auto"/>
              <w:right w:val="single" w:sz="2" w:space="0" w:color="auto"/>
            </w:tcBorders>
            <w:vAlign w:val="center"/>
          </w:tcPr>
          <w:p w14:paraId="76B3F10D"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70337CA0"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0240FE8A"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1271A3B7"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2CA26413"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6CE5E70B" w14:textId="77777777" w:rsidR="00D11E49" w:rsidRPr="00D11E49" w:rsidRDefault="00D11E49" w:rsidP="00D11E49">
            <w:pPr>
              <w:ind w:firstLine="709"/>
              <w:jc w:val="both"/>
            </w:pPr>
          </w:p>
        </w:tc>
      </w:tr>
      <w:tr w:rsidR="00D11E49" w:rsidRPr="00D11E49" w14:paraId="04B73CF8"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0D32661" w14:textId="77777777" w:rsidR="00D11E49" w:rsidRPr="00D11E49" w:rsidRDefault="00D11E49" w:rsidP="00D11E49">
            <w:pPr>
              <w:ind w:firstLine="709"/>
              <w:jc w:val="both"/>
            </w:pPr>
            <w:r w:rsidRPr="00D11E49">
              <w:t>1.1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2F74276A" w14:textId="77777777" w:rsidR="00D11E49" w:rsidRPr="00D11E49" w:rsidRDefault="00D11E49" w:rsidP="00D11E49">
            <w:pPr>
              <w:ind w:firstLine="709"/>
              <w:jc w:val="both"/>
            </w:pPr>
            <w:r w:rsidRPr="00D11E49">
              <w:t>Có đủ tủ quầy bảo quản thuốc</w:t>
            </w:r>
          </w:p>
        </w:tc>
        <w:tc>
          <w:tcPr>
            <w:tcW w:w="523" w:type="pct"/>
            <w:tcBorders>
              <w:top w:val="single" w:sz="2" w:space="0" w:color="auto"/>
              <w:left w:val="single" w:sz="2" w:space="0" w:color="auto"/>
              <w:bottom w:val="single" w:sz="2" w:space="0" w:color="auto"/>
              <w:right w:val="single" w:sz="2" w:space="0" w:color="auto"/>
            </w:tcBorders>
            <w:vAlign w:val="center"/>
            <w:hideMark/>
          </w:tcPr>
          <w:p w14:paraId="1618CEA0"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50BB7DAE"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43D166D6"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5362E56D"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14085D98"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1FFB3F47" w14:textId="77777777" w:rsidR="00D11E49" w:rsidRPr="00D11E49" w:rsidRDefault="00D11E49" w:rsidP="00D11E49">
            <w:pPr>
              <w:ind w:firstLine="709"/>
              <w:jc w:val="both"/>
            </w:pPr>
          </w:p>
        </w:tc>
      </w:tr>
      <w:tr w:rsidR="00D11E49" w:rsidRPr="00D11E49" w14:paraId="62CE817B"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4AAB616" w14:textId="77777777" w:rsidR="00D11E49" w:rsidRPr="00D11E49" w:rsidRDefault="00D11E49" w:rsidP="00D11E49">
            <w:pPr>
              <w:ind w:firstLine="709"/>
              <w:jc w:val="both"/>
            </w:pPr>
            <w:r w:rsidRPr="00D11E49">
              <w:lastRenderedPageBreak/>
              <w:t>1.2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2418221E" w14:textId="77777777" w:rsidR="00D11E49" w:rsidRPr="00D11E49" w:rsidRDefault="00D11E49" w:rsidP="00D11E49">
            <w:pPr>
              <w:ind w:firstLine="709"/>
              <w:jc w:val="both"/>
            </w:pPr>
            <w:r w:rsidRPr="00D11E49">
              <w:t>Tủ, quầy, giá kệ dễ vệ sinh, đảm bảo thẩm mỹ</w:t>
            </w:r>
          </w:p>
        </w:tc>
        <w:tc>
          <w:tcPr>
            <w:tcW w:w="523" w:type="pct"/>
            <w:tcBorders>
              <w:top w:val="single" w:sz="2" w:space="0" w:color="auto"/>
              <w:left w:val="single" w:sz="2" w:space="0" w:color="auto"/>
              <w:bottom w:val="single" w:sz="2" w:space="0" w:color="auto"/>
              <w:right w:val="single" w:sz="2" w:space="0" w:color="auto"/>
            </w:tcBorders>
            <w:vAlign w:val="center"/>
            <w:hideMark/>
          </w:tcPr>
          <w:p w14:paraId="4CE18E3F"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041AED51"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180EFB85"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11D3CE8C"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05A7914D"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87DF28B" w14:textId="77777777" w:rsidR="00D11E49" w:rsidRPr="00D11E49" w:rsidRDefault="00D11E49" w:rsidP="00D11E49">
            <w:pPr>
              <w:ind w:firstLine="709"/>
              <w:jc w:val="both"/>
            </w:pPr>
          </w:p>
        </w:tc>
      </w:tr>
      <w:tr w:rsidR="00D11E49" w:rsidRPr="00D11E49" w14:paraId="50C529AB"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74A345C" w14:textId="77777777" w:rsidR="00D11E49" w:rsidRPr="00D11E49" w:rsidRDefault="00D11E49" w:rsidP="00D11E49">
            <w:pPr>
              <w:ind w:firstLine="709"/>
              <w:jc w:val="both"/>
            </w:pPr>
            <w:r w:rsidRPr="00D11E49">
              <w:t>1.3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4C77DBE" w14:textId="77777777" w:rsidR="00D11E49" w:rsidRPr="00D11E49" w:rsidRDefault="00D11E49" w:rsidP="00D11E49">
            <w:pPr>
              <w:ind w:firstLine="709"/>
              <w:jc w:val="both"/>
            </w:pPr>
            <w:r w:rsidRPr="00D11E49">
              <w:t>Có nhiệt kế, ẩm kế và ghi chép theo dõi</w:t>
            </w:r>
          </w:p>
        </w:tc>
        <w:tc>
          <w:tcPr>
            <w:tcW w:w="523" w:type="pct"/>
            <w:tcBorders>
              <w:top w:val="single" w:sz="2" w:space="0" w:color="auto"/>
              <w:left w:val="single" w:sz="2" w:space="0" w:color="auto"/>
              <w:bottom w:val="single" w:sz="2" w:space="0" w:color="auto"/>
              <w:right w:val="single" w:sz="2" w:space="0" w:color="auto"/>
            </w:tcBorders>
            <w:vAlign w:val="center"/>
            <w:hideMark/>
          </w:tcPr>
          <w:p w14:paraId="542FD76F"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4A68AF5D"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2D1C6E29"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36BAD989"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393830EA"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3BB95A2C" w14:textId="77777777" w:rsidR="00D11E49" w:rsidRPr="00D11E49" w:rsidRDefault="00D11E49" w:rsidP="00D11E49">
            <w:pPr>
              <w:ind w:firstLine="709"/>
              <w:jc w:val="both"/>
            </w:pPr>
          </w:p>
        </w:tc>
      </w:tr>
      <w:tr w:rsidR="00D11E49" w:rsidRPr="00D11E49" w14:paraId="7BF52786"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6DC5D3D" w14:textId="77777777" w:rsidR="00D11E49" w:rsidRPr="00D11E49" w:rsidRDefault="00D11E49" w:rsidP="00D11E49">
            <w:pPr>
              <w:ind w:firstLine="709"/>
              <w:jc w:val="both"/>
            </w:pPr>
            <w:r w:rsidRPr="00D11E49">
              <w:t>1.4</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EF1B804" w14:textId="77777777" w:rsidR="00D11E49" w:rsidRPr="00D11E49" w:rsidRDefault="00D11E49" w:rsidP="00D11E49">
            <w:pPr>
              <w:ind w:firstLine="709"/>
              <w:jc w:val="both"/>
            </w:pPr>
            <w:r w:rsidRPr="00D11E49">
              <w:t>Cơ sở có thiết bị để đảm bảo nơi bảo quản và bán thuốc thông thoáng</w:t>
            </w:r>
          </w:p>
        </w:tc>
        <w:tc>
          <w:tcPr>
            <w:tcW w:w="523" w:type="pct"/>
            <w:tcBorders>
              <w:top w:val="single" w:sz="2" w:space="0" w:color="auto"/>
              <w:left w:val="single" w:sz="2" w:space="0" w:color="auto"/>
              <w:bottom w:val="single" w:sz="2" w:space="0" w:color="auto"/>
              <w:right w:val="single" w:sz="2" w:space="0" w:color="auto"/>
            </w:tcBorders>
            <w:vAlign w:val="center"/>
            <w:hideMark/>
          </w:tcPr>
          <w:p w14:paraId="5A2D3689"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139211BF"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65BF760B"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7D2083E5"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6370EAB7"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7DE95880" w14:textId="77777777" w:rsidR="00D11E49" w:rsidRPr="00D11E49" w:rsidRDefault="00D11E49" w:rsidP="00D11E49">
            <w:pPr>
              <w:ind w:firstLine="709"/>
              <w:jc w:val="both"/>
            </w:pPr>
          </w:p>
        </w:tc>
      </w:tr>
      <w:tr w:rsidR="00D11E49" w:rsidRPr="00D11E49" w14:paraId="0EC45C51"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6FA37CB" w14:textId="77777777" w:rsidR="00D11E49" w:rsidRPr="00D11E49" w:rsidRDefault="00D11E49" w:rsidP="00D11E49">
            <w:pPr>
              <w:ind w:firstLine="709"/>
              <w:jc w:val="both"/>
            </w:pPr>
            <w:r w:rsidRPr="00D11E49">
              <w:t>1.5</w:t>
            </w:r>
          </w:p>
        </w:tc>
        <w:tc>
          <w:tcPr>
            <w:tcW w:w="1607" w:type="pct"/>
            <w:tcBorders>
              <w:top w:val="single" w:sz="2" w:space="0" w:color="auto"/>
              <w:left w:val="single" w:sz="2" w:space="0" w:color="auto"/>
              <w:bottom w:val="single" w:sz="2" w:space="0" w:color="auto"/>
              <w:right w:val="single" w:sz="2" w:space="0" w:color="auto"/>
            </w:tcBorders>
            <w:vAlign w:val="center"/>
            <w:hideMark/>
          </w:tcPr>
          <w:p w14:paraId="483B20D1" w14:textId="77777777" w:rsidR="00D11E49" w:rsidRPr="00D11E49" w:rsidRDefault="00D11E49" w:rsidP="00D11E49">
            <w:pPr>
              <w:ind w:firstLine="709"/>
              <w:jc w:val="both"/>
            </w:pPr>
            <w:r w:rsidRPr="00D11E49">
              <w:t xml:space="preserve">Nơi bán thuốc có đủ ánh sáng </w:t>
            </w:r>
          </w:p>
        </w:tc>
        <w:tc>
          <w:tcPr>
            <w:tcW w:w="523" w:type="pct"/>
            <w:tcBorders>
              <w:top w:val="single" w:sz="2" w:space="0" w:color="auto"/>
              <w:left w:val="single" w:sz="2" w:space="0" w:color="auto"/>
              <w:bottom w:val="single" w:sz="2" w:space="0" w:color="auto"/>
              <w:right w:val="single" w:sz="2" w:space="0" w:color="auto"/>
            </w:tcBorders>
            <w:vAlign w:val="center"/>
            <w:hideMark/>
          </w:tcPr>
          <w:p w14:paraId="1F66C300"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44539F02"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5707D88E"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630BAEB4"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523A178A"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19A5F568" w14:textId="77777777" w:rsidR="00D11E49" w:rsidRPr="00D11E49" w:rsidRDefault="00D11E49" w:rsidP="00D11E49">
            <w:pPr>
              <w:ind w:firstLine="709"/>
              <w:jc w:val="both"/>
            </w:pPr>
          </w:p>
        </w:tc>
      </w:tr>
      <w:tr w:rsidR="00D11E49" w:rsidRPr="00D11E49" w14:paraId="499B95C1"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1E16587C" w14:textId="77777777" w:rsidR="00D11E49" w:rsidRPr="00D11E49" w:rsidRDefault="00D11E49" w:rsidP="00D11E49">
            <w:pPr>
              <w:ind w:firstLine="709"/>
              <w:jc w:val="both"/>
            </w:pPr>
            <w:r w:rsidRPr="00D11E49">
              <w:t>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5A4D4458" w14:textId="77777777" w:rsidR="00D11E49" w:rsidRPr="00D11E49" w:rsidRDefault="00D11E49" w:rsidP="00D11E49">
            <w:pPr>
              <w:ind w:firstLine="709"/>
              <w:jc w:val="both"/>
            </w:pPr>
            <w:r w:rsidRPr="00D11E49">
              <w:t>Cơ sở có thiết bị bảo quản để đáp ứng với yêu cầu bảo quản ghi trên nhãn</w:t>
            </w:r>
          </w:p>
        </w:tc>
        <w:tc>
          <w:tcPr>
            <w:tcW w:w="523" w:type="pct"/>
            <w:tcBorders>
              <w:top w:val="single" w:sz="2" w:space="0" w:color="auto"/>
              <w:left w:val="single" w:sz="2" w:space="0" w:color="auto"/>
              <w:bottom w:val="single" w:sz="2" w:space="0" w:color="auto"/>
              <w:right w:val="single" w:sz="2" w:space="0" w:color="auto"/>
            </w:tcBorders>
            <w:vAlign w:val="center"/>
            <w:hideMark/>
          </w:tcPr>
          <w:p w14:paraId="6143BFC1"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7F203C81"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12BE2890"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hideMark/>
          </w:tcPr>
          <w:p w14:paraId="2426CDFE" w14:textId="77777777" w:rsidR="00D11E49" w:rsidRPr="00D11E49" w:rsidRDefault="00D11E49" w:rsidP="00D11E49">
            <w:pPr>
              <w:ind w:firstLine="709"/>
              <w:jc w:val="both"/>
            </w:pPr>
            <w:r w:rsidRPr="00D11E49">
              <w:t>[   ]</w:t>
            </w:r>
          </w:p>
        </w:tc>
        <w:tc>
          <w:tcPr>
            <w:tcW w:w="477" w:type="pct"/>
            <w:tcBorders>
              <w:top w:val="single" w:sz="2" w:space="0" w:color="auto"/>
              <w:left w:val="single" w:sz="2" w:space="0" w:color="auto"/>
              <w:bottom w:val="single" w:sz="2" w:space="0" w:color="auto"/>
              <w:right w:val="single" w:sz="2" w:space="0" w:color="auto"/>
            </w:tcBorders>
            <w:vAlign w:val="center"/>
          </w:tcPr>
          <w:p w14:paraId="7FB94D28"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2D1E71B" w14:textId="77777777" w:rsidR="00D11E49" w:rsidRPr="00D11E49" w:rsidRDefault="00D11E49" w:rsidP="00D11E49">
            <w:pPr>
              <w:ind w:firstLine="709"/>
              <w:jc w:val="both"/>
            </w:pPr>
          </w:p>
        </w:tc>
      </w:tr>
      <w:tr w:rsidR="00D11E49" w:rsidRPr="00D11E49" w14:paraId="2480848F"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70CCE7A0" w14:textId="77777777" w:rsidR="00D11E49" w:rsidRPr="00D11E49" w:rsidRDefault="00D11E49" w:rsidP="00D11E49">
            <w:pPr>
              <w:ind w:firstLine="709"/>
              <w:jc w:val="both"/>
            </w:pPr>
            <w:r w:rsidRPr="00D11E49">
              <w:t>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7FDEE626" w14:textId="77777777" w:rsidR="00D11E49" w:rsidRPr="00D11E49" w:rsidRDefault="00D11E49" w:rsidP="00D11E49">
            <w:pPr>
              <w:ind w:firstLine="709"/>
              <w:jc w:val="both"/>
            </w:pPr>
            <w:r w:rsidRPr="00D11E49">
              <w:t xml:space="preserve">Nơi bán thuốc có nhiệt độ duy trì điều kiện bảo quản theo hướng dẫn </w:t>
            </w:r>
            <w:r w:rsidRPr="00D11E49">
              <w:lastRenderedPageBreak/>
              <w:t xml:space="preserve">của nhà sản xuất </w:t>
            </w:r>
          </w:p>
        </w:tc>
        <w:tc>
          <w:tcPr>
            <w:tcW w:w="523" w:type="pct"/>
            <w:tcBorders>
              <w:top w:val="single" w:sz="2" w:space="0" w:color="auto"/>
              <w:left w:val="single" w:sz="2" w:space="0" w:color="auto"/>
              <w:bottom w:val="single" w:sz="2" w:space="0" w:color="auto"/>
              <w:right w:val="single" w:sz="2" w:space="0" w:color="auto"/>
            </w:tcBorders>
            <w:vAlign w:val="center"/>
            <w:hideMark/>
          </w:tcPr>
          <w:p w14:paraId="253037EB" w14:textId="77777777" w:rsidR="00D11E49" w:rsidRPr="00D11E49" w:rsidRDefault="00D11E49" w:rsidP="00D11E49">
            <w:pPr>
              <w:ind w:firstLine="709"/>
              <w:jc w:val="both"/>
            </w:pPr>
            <w:r w:rsidRPr="00D11E49">
              <w:lastRenderedPageBreak/>
              <w:t>[   ]</w:t>
            </w:r>
          </w:p>
        </w:tc>
        <w:tc>
          <w:tcPr>
            <w:tcW w:w="433" w:type="pct"/>
            <w:tcBorders>
              <w:top w:val="single" w:sz="2" w:space="0" w:color="auto"/>
              <w:left w:val="single" w:sz="2" w:space="0" w:color="auto"/>
              <w:bottom w:val="single" w:sz="2" w:space="0" w:color="auto"/>
              <w:right w:val="single" w:sz="2" w:space="0" w:color="auto"/>
            </w:tcBorders>
            <w:vAlign w:val="center"/>
          </w:tcPr>
          <w:p w14:paraId="45DDEC71"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6DC47C1F"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25DA9FA2"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4F2AD2C2"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38E42C33" w14:textId="77777777" w:rsidR="00D11E49" w:rsidRPr="00D11E49" w:rsidRDefault="00D11E49" w:rsidP="00D11E49">
            <w:pPr>
              <w:ind w:firstLine="709"/>
              <w:jc w:val="both"/>
            </w:pPr>
          </w:p>
        </w:tc>
      </w:tr>
      <w:tr w:rsidR="00D11E49" w:rsidRPr="00D11E49" w14:paraId="39780AFB"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716A283B" w14:textId="77777777" w:rsidR="00D11E49" w:rsidRPr="00D11E49" w:rsidRDefault="00D11E49" w:rsidP="00D11E49">
            <w:pPr>
              <w:ind w:firstLine="709"/>
              <w:jc w:val="both"/>
              <w:rPr>
                <w:b/>
              </w:rPr>
            </w:pPr>
            <w:r w:rsidRPr="00D11E49">
              <w:rPr>
                <w:b/>
              </w:rPr>
              <w:t>III</w:t>
            </w:r>
          </w:p>
        </w:tc>
        <w:tc>
          <w:tcPr>
            <w:tcW w:w="1607" w:type="pct"/>
            <w:tcBorders>
              <w:top w:val="single" w:sz="2" w:space="0" w:color="auto"/>
              <w:left w:val="single" w:sz="2" w:space="0" w:color="auto"/>
              <w:bottom w:val="single" w:sz="2" w:space="0" w:color="auto"/>
              <w:right w:val="single" w:sz="2" w:space="0" w:color="auto"/>
            </w:tcBorders>
            <w:vAlign w:val="center"/>
            <w:hideMark/>
          </w:tcPr>
          <w:p w14:paraId="109647D0" w14:textId="77777777" w:rsidR="00D11E49" w:rsidRPr="00D11E49" w:rsidRDefault="00D11E49" w:rsidP="00D11E49">
            <w:pPr>
              <w:ind w:firstLine="709"/>
              <w:jc w:val="both"/>
              <w:rPr>
                <w:b/>
              </w:rPr>
            </w:pPr>
            <w:r w:rsidRPr="00D11E49">
              <w:rPr>
                <w:b/>
              </w:rPr>
              <w:t xml:space="preserve">Hồ sơ </w:t>
            </w:r>
          </w:p>
        </w:tc>
        <w:tc>
          <w:tcPr>
            <w:tcW w:w="523" w:type="pct"/>
            <w:tcBorders>
              <w:top w:val="single" w:sz="2" w:space="0" w:color="auto"/>
              <w:left w:val="single" w:sz="2" w:space="0" w:color="auto"/>
              <w:bottom w:val="single" w:sz="2" w:space="0" w:color="auto"/>
              <w:right w:val="single" w:sz="2" w:space="0" w:color="auto"/>
            </w:tcBorders>
            <w:vAlign w:val="center"/>
          </w:tcPr>
          <w:p w14:paraId="704DAB16"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6EA9517E"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70A83B31"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00F3C0B7"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2234CDFA"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5ECEAAB7" w14:textId="77777777" w:rsidR="00D11E49" w:rsidRPr="00D11E49" w:rsidRDefault="00D11E49" w:rsidP="00D11E49">
            <w:pPr>
              <w:ind w:firstLine="709"/>
              <w:jc w:val="both"/>
            </w:pPr>
          </w:p>
        </w:tc>
      </w:tr>
      <w:tr w:rsidR="00D11E49" w:rsidRPr="00D11E49" w14:paraId="22DA627E"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4D4A0EE8" w14:textId="77777777" w:rsidR="00D11E49" w:rsidRPr="00D11E49" w:rsidRDefault="00D11E49" w:rsidP="00D11E49">
            <w:pPr>
              <w:ind w:firstLine="709"/>
              <w:jc w:val="both"/>
            </w:pPr>
            <w:r w:rsidRPr="00D11E49">
              <w:t>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2D2ABE50" w14:textId="77777777" w:rsidR="00D11E49" w:rsidRPr="00D11E49" w:rsidRDefault="00D11E49" w:rsidP="00D11E49">
            <w:pPr>
              <w:ind w:firstLine="709"/>
              <w:jc w:val="both"/>
            </w:pPr>
            <w:r w:rsidRPr="00D11E49">
              <w:t>Hồ sơ pháp lý</w:t>
            </w:r>
          </w:p>
        </w:tc>
        <w:tc>
          <w:tcPr>
            <w:tcW w:w="523" w:type="pct"/>
            <w:tcBorders>
              <w:top w:val="single" w:sz="2" w:space="0" w:color="auto"/>
              <w:left w:val="single" w:sz="2" w:space="0" w:color="auto"/>
              <w:bottom w:val="single" w:sz="2" w:space="0" w:color="auto"/>
              <w:right w:val="single" w:sz="2" w:space="0" w:color="auto"/>
            </w:tcBorders>
            <w:vAlign w:val="center"/>
          </w:tcPr>
          <w:p w14:paraId="5BD3C958"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66E01D58"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3ED293C8"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2F7C3F31"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4C9104FB"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7278E447" w14:textId="77777777" w:rsidR="00D11E49" w:rsidRPr="00D11E49" w:rsidRDefault="00D11E49" w:rsidP="00D11E49">
            <w:pPr>
              <w:ind w:firstLine="709"/>
              <w:jc w:val="both"/>
            </w:pPr>
          </w:p>
        </w:tc>
      </w:tr>
      <w:tr w:rsidR="00D11E49" w:rsidRPr="00D11E49" w14:paraId="282167F3"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F01486D" w14:textId="77777777" w:rsidR="00D11E49" w:rsidRPr="00D11E49" w:rsidRDefault="00D11E49" w:rsidP="00D11E49">
            <w:pPr>
              <w:ind w:firstLine="709"/>
              <w:jc w:val="both"/>
            </w:pPr>
            <w:r w:rsidRPr="00D11E49">
              <w:t>1.1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5F445077" w14:textId="77777777" w:rsidR="00D11E49" w:rsidRPr="00D11E49" w:rsidRDefault="00D11E49" w:rsidP="00D11E49">
            <w:pPr>
              <w:ind w:firstLine="709"/>
              <w:jc w:val="both"/>
            </w:pPr>
            <w:r w:rsidRPr="00D11E49">
              <w:t>Có Giấy chứng nhận đăng ký kinh doanh</w:t>
            </w:r>
          </w:p>
        </w:tc>
        <w:tc>
          <w:tcPr>
            <w:tcW w:w="523" w:type="pct"/>
            <w:tcBorders>
              <w:top w:val="single" w:sz="2" w:space="0" w:color="auto"/>
              <w:left w:val="single" w:sz="2" w:space="0" w:color="auto"/>
              <w:bottom w:val="single" w:sz="2" w:space="0" w:color="auto"/>
              <w:right w:val="single" w:sz="2" w:space="0" w:color="auto"/>
            </w:tcBorders>
            <w:vAlign w:val="center"/>
            <w:hideMark/>
          </w:tcPr>
          <w:p w14:paraId="5ACFE163"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74066BFA"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35694DEE"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23DF83E5"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50D3B943"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65772DB5" w14:textId="77777777" w:rsidR="00D11E49" w:rsidRPr="00D11E49" w:rsidRDefault="00D11E49" w:rsidP="00D11E49">
            <w:pPr>
              <w:ind w:firstLine="709"/>
              <w:jc w:val="both"/>
            </w:pPr>
          </w:p>
        </w:tc>
      </w:tr>
      <w:tr w:rsidR="00D11E49" w:rsidRPr="00D11E49" w14:paraId="51A88C63"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49D9E09" w14:textId="77777777" w:rsidR="00D11E49" w:rsidRPr="00D11E49" w:rsidRDefault="00D11E49" w:rsidP="00D11E49">
            <w:pPr>
              <w:ind w:firstLine="709"/>
              <w:jc w:val="both"/>
            </w:pPr>
            <w:r w:rsidRPr="00D11E49">
              <w:t>1.2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4DC4810E" w14:textId="77777777" w:rsidR="00D11E49" w:rsidRPr="00D11E49" w:rsidRDefault="00D11E49" w:rsidP="00D11E49">
            <w:pPr>
              <w:ind w:firstLine="709"/>
              <w:jc w:val="both"/>
            </w:pPr>
            <w:r w:rsidRPr="00D11E49">
              <w:t>Có chứng chỉ hành nghề thú y</w:t>
            </w:r>
          </w:p>
        </w:tc>
        <w:tc>
          <w:tcPr>
            <w:tcW w:w="523" w:type="pct"/>
            <w:tcBorders>
              <w:top w:val="single" w:sz="2" w:space="0" w:color="auto"/>
              <w:left w:val="single" w:sz="2" w:space="0" w:color="auto"/>
              <w:bottom w:val="single" w:sz="2" w:space="0" w:color="auto"/>
              <w:right w:val="single" w:sz="2" w:space="0" w:color="auto"/>
            </w:tcBorders>
            <w:vAlign w:val="center"/>
            <w:hideMark/>
          </w:tcPr>
          <w:p w14:paraId="0697E25C"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0BD3A8F5"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5205880F"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3941851C"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219C5EF6"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6F3CA67" w14:textId="77777777" w:rsidR="00D11E49" w:rsidRPr="00D11E49" w:rsidRDefault="00D11E49" w:rsidP="00D11E49">
            <w:pPr>
              <w:ind w:firstLine="709"/>
              <w:jc w:val="both"/>
            </w:pPr>
          </w:p>
        </w:tc>
      </w:tr>
      <w:tr w:rsidR="00D11E49" w:rsidRPr="00D11E49" w14:paraId="6B0879EC"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4A1E89EE" w14:textId="77777777" w:rsidR="00D11E49" w:rsidRPr="00D11E49" w:rsidRDefault="00D11E49" w:rsidP="00D11E49">
            <w:pPr>
              <w:ind w:firstLine="709"/>
              <w:jc w:val="both"/>
            </w:pPr>
            <w:r w:rsidRPr="00D11E49">
              <w:t>1.3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109E52BF" w14:textId="77777777" w:rsidR="00D11E49" w:rsidRPr="00D11E49" w:rsidRDefault="00D11E49" w:rsidP="00D11E49">
            <w:pPr>
              <w:ind w:firstLine="709"/>
              <w:jc w:val="both"/>
            </w:pPr>
            <w:r w:rsidRPr="00D11E49">
              <w:t>Có hồ sơ nhân viên (nếu có)</w:t>
            </w:r>
          </w:p>
        </w:tc>
        <w:tc>
          <w:tcPr>
            <w:tcW w:w="523" w:type="pct"/>
            <w:tcBorders>
              <w:top w:val="single" w:sz="2" w:space="0" w:color="auto"/>
              <w:left w:val="single" w:sz="2" w:space="0" w:color="auto"/>
              <w:bottom w:val="single" w:sz="2" w:space="0" w:color="auto"/>
              <w:right w:val="single" w:sz="2" w:space="0" w:color="auto"/>
            </w:tcBorders>
            <w:vAlign w:val="center"/>
            <w:hideMark/>
          </w:tcPr>
          <w:p w14:paraId="24D9105A"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3655118E"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788F4BA6"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2C56220E"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7F654B93"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6C113418" w14:textId="77777777" w:rsidR="00D11E49" w:rsidRPr="00D11E49" w:rsidRDefault="00D11E49" w:rsidP="00D11E49">
            <w:pPr>
              <w:ind w:firstLine="709"/>
              <w:jc w:val="both"/>
            </w:pPr>
          </w:p>
        </w:tc>
      </w:tr>
      <w:tr w:rsidR="00D11E49" w:rsidRPr="00D11E49" w14:paraId="6648EB22"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F3A40A8" w14:textId="77777777" w:rsidR="00D11E49" w:rsidRPr="00D11E49" w:rsidRDefault="00D11E49" w:rsidP="00D11E49">
            <w:pPr>
              <w:ind w:firstLine="709"/>
              <w:jc w:val="both"/>
            </w:pPr>
            <w:r w:rsidRPr="00D11E49">
              <w:t>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8CF327E" w14:textId="77777777" w:rsidR="00D11E49" w:rsidRPr="00D11E49" w:rsidRDefault="00D11E49" w:rsidP="00D11E49">
            <w:pPr>
              <w:ind w:firstLine="709"/>
              <w:jc w:val="both"/>
            </w:pPr>
            <w:r w:rsidRPr="00D11E49">
              <w:t>Hồ sơ liên quan đến hoạt động kinh doanh thuốc</w:t>
            </w:r>
          </w:p>
        </w:tc>
        <w:tc>
          <w:tcPr>
            <w:tcW w:w="523" w:type="pct"/>
            <w:tcBorders>
              <w:top w:val="single" w:sz="2" w:space="0" w:color="auto"/>
              <w:left w:val="single" w:sz="2" w:space="0" w:color="auto"/>
              <w:bottom w:val="single" w:sz="2" w:space="0" w:color="auto"/>
              <w:right w:val="single" w:sz="2" w:space="0" w:color="auto"/>
            </w:tcBorders>
            <w:vAlign w:val="center"/>
            <w:hideMark/>
          </w:tcPr>
          <w:p w14:paraId="7FD0CDDB"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087652B5"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3E4F9EE1"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0F8EEF43"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797DA8CA"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64C14A36" w14:textId="77777777" w:rsidR="00D11E49" w:rsidRPr="00D11E49" w:rsidRDefault="00D11E49" w:rsidP="00D11E49">
            <w:pPr>
              <w:ind w:firstLine="709"/>
              <w:jc w:val="both"/>
            </w:pPr>
          </w:p>
        </w:tc>
      </w:tr>
      <w:tr w:rsidR="00D11E49" w:rsidRPr="00D11E49" w14:paraId="5B527308"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16715850" w14:textId="77777777" w:rsidR="00D11E49" w:rsidRPr="00D11E49" w:rsidRDefault="00D11E49" w:rsidP="00D11E49">
            <w:pPr>
              <w:ind w:firstLine="709"/>
              <w:jc w:val="both"/>
            </w:pPr>
            <w:r w:rsidRPr="00D11E49">
              <w:t>2.1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1555AA31" w14:textId="77777777" w:rsidR="00D11E49" w:rsidRPr="00D11E49" w:rsidRDefault="00D11E49" w:rsidP="00D11E49">
            <w:pPr>
              <w:ind w:firstLine="709"/>
              <w:jc w:val="both"/>
            </w:pPr>
            <w:r w:rsidRPr="00D11E49">
              <w:t>Theo dõi xuất, nhập từng loại thuốc thú y</w:t>
            </w:r>
          </w:p>
        </w:tc>
        <w:tc>
          <w:tcPr>
            <w:tcW w:w="523" w:type="pct"/>
            <w:tcBorders>
              <w:top w:val="single" w:sz="2" w:space="0" w:color="auto"/>
              <w:left w:val="single" w:sz="2" w:space="0" w:color="auto"/>
              <w:bottom w:val="single" w:sz="2" w:space="0" w:color="auto"/>
              <w:right w:val="single" w:sz="2" w:space="0" w:color="auto"/>
            </w:tcBorders>
            <w:vAlign w:val="center"/>
            <w:hideMark/>
          </w:tcPr>
          <w:p w14:paraId="126EC4F6"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3E86DCD2"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56D23AC1"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5A24EF7A"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560414B4"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759B211E" w14:textId="77777777" w:rsidR="00D11E49" w:rsidRPr="00D11E49" w:rsidRDefault="00D11E49" w:rsidP="00D11E49">
            <w:pPr>
              <w:ind w:firstLine="709"/>
              <w:jc w:val="both"/>
            </w:pPr>
          </w:p>
        </w:tc>
      </w:tr>
      <w:tr w:rsidR="00D11E49" w:rsidRPr="00D11E49" w14:paraId="2F888372"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513F2EB" w14:textId="77777777" w:rsidR="00D11E49" w:rsidRPr="00D11E49" w:rsidRDefault="00D11E49" w:rsidP="00D11E49">
            <w:pPr>
              <w:ind w:firstLine="709"/>
              <w:jc w:val="both"/>
            </w:pPr>
            <w:r w:rsidRPr="00D11E49">
              <w:t>2.2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95AE242" w14:textId="77777777" w:rsidR="00D11E49" w:rsidRPr="00D11E49" w:rsidRDefault="00D11E49" w:rsidP="00D11E49">
            <w:pPr>
              <w:ind w:firstLine="709"/>
              <w:jc w:val="both"/>
            </w:pPr>
            <w:r w:rsidRPr="00D11E49">
              <w:t>Theo dõi số lô, hạn dùng thuốc thú y</w:t>
            </w:r>
          </w:p>
        </w:tc>
        <w:tc>
          <w:tcPr>
            <w:tcW w:w="523" w:type="pct"/>
            <w:tcBorders>
              <w:top w:val="single" w:sz="2" w:space="0" w:color="auto"/>
              <w:left w:val="single" w:sz="2" w:space="0" w:color="auto"/>
              <w:bottom w:val="single" w:sz="2" w:space="0" w:color="auto"/>
              <w:right w:val="single" w:sz="2" w:space="0" w:color="auto"/>
            </w:tcBorders>
            <w:vAlign w:val="center"/>
            <w:hideMark/>
          </w:tcPr>
          <w:p w14:paraId="5EA6E35A"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436CEAAE"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44740022"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3135F9E9"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7EC12626"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52E17D15" w14:textId="77777777" w:rsidR="00D11E49" w:rsidRPr="00D11E49" w:rsidRDefault="00D11E49" w:rsidP="00D11E49">
            <w:pPr>
              <w:ind w:firstLine="709"/>
              <w:jc w:val="both"/>
            </w:pPr>
          </w:p>
        </w:tc>
      </w:tr>
      <w:tr w:rsidR="00D11E49" w:rsidRPr="00D11E49" w14:paraId="5E00226A"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32766B6" w14:textId="77777777" w:rsidR="00D11E49" w:rsidRPr="00D11E49" w:rsidRDefault="00D11E49" w:rsidP="00D11E49">
            <w:pPr>
              <w:ind w:firstLine="709"/>
              <w:jc w:val="both"/>
              <w:rPr>
                <w:b/>
              </w:rPr>
            </w:pPr>
            <w:r w:rsidRPr="00D11E49">
              <w:rPr>
                <w:b/>
              </w:rPr>
              <w:t>IV</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99C13BB" w14:textId="77777777" w:rsidR="00D11E49" w:rsidRPr="00D11E49" w:rsidRDefault="00D11E49" w:rsidP="00D11E49">
            <w:pPr>
              <w:ind w:firstLine="709"/>
              <w:jc w:val="both"/>
              <w:rPr>
                <w:b/>
              </w:rPr>
            </w:pPr>
            <w:r w:rsidRPr="00D11E49">
              <w:rPr>
                <w:b/>
              </w:rPr>
              <w:t xml:space="preserve">Nguồn thuốc </w:t>
            </w:r>
            <w:r w:rsidRPr="00D11E49">
              <w:rPr>
                <w:b/>
              </w:rPr>
              <w:lastRenderedPageBreak/>
              <w:t>thú y và thực hiện quy định pháp luật</w:t>
            </w:r>
          </w:p>
        </w:tc>
        <w:tc>
          <w:tcPr>
            <w:tcW w:w="523" w:type="pct"/>
            <w:tcBorders>
              <w:top w:val="single" w:sz="2" w:space="0" w:color="auto"/>
              <w:left w:val="single" w:sz="2" w:space="0" w:color="auto"/>
              <w:bottom w:val="single" w:sz="2" w:space="0" w:color="auto"/>
              <w:right w:val="single" w:sz="2" w:space="0" w:color="auto"/>
            </w:tcBorders>
            <w:vAlign w:val="center"/>
          </w:tcPr>
          <w:p w14:paraId="33ADCEF1"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2DE8BD82"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54BAE26B"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208CF392"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5A68F391"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754DF1D" w14:textId="77777777" w:rsidR="00D11E49" w:rsidRPr="00D11E49" w:rsidRDefault="00D11E49" w:rsidP="00D11E49">
            <w:pPr>
              <w:ind w:firstLine="709"/>
              <w:jc w:val="both"/>
            </w:pPr>
          </w:p>
        </w:tc>
      </w:tr>
      <w:tr w:rsidR="00D11E49" w:rsidRPr="00D11E49" w14:paraId="69B2968D"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46353644" w14:textId="77777777" w:rsidR="00D11E49" w:rsidRPr="00D11E49" w:rsidRDefault="00D11E49" w:rsidP="00D11E49">
            <w:pPr>
              <w:ind w:firstLine="709"/>
              <w:jc w:val="both"/>
            </w:pPr>
            <w:r w:rsidRPr="00D11E49">
              <w:t>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026FAEEA" w14:textId="77777777" w:rsidR="00D11E49" w:rsidRPr="00D11E49" w:rsidRDefault="00D11E49" w:rsidP="00D11E49">
            <w:pPr>
              <w:ind w:firstLine="709"/>
              <w:jc w:val="both"/>
            </w:pPr>
            <w:r w:rsidRPr="00D11E49">
              <w:t>Thuốc thú y mua vào được phép lưu hành hợp pháp (có Giấy chứng nhận lưu hành thuốc thú y, Giấy phép nhập khẩu thuốc thú y hoặc văn bản cho phép sử dụng của cơ quan thẩm quyền,…)</w:t>
            </w:r>
          </w:p>
        </w:tc>
        <w:tc>
          <w:tcPr>
            <w:tcW w:w="523" w:type="pct"/>
            <w:tcBorders>
              <w:top w:val="single" w:sz="2" w:space="0" w:color="auto"/>
              <w:left w:val="single" w:sz="2" w:space="0" w:color="auto"/>
              <w:bottom w:val="single" w:sz="2" w:space="0" w:color="auto"/>
              <w:right w:val="single" w:sz="2" w:space="0" w:color="auto"/>
            </w:tcBorders>
            <w:vAlign w:val="center"/>
            <w:hideMark/>
          </w:tcPr>
          <w:p w14:paraId="1196032E"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4304A9B8"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24EFD68E"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2006CFD8"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4060452B"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484A6933" w14:textId="77777777" w:rsidR="00D11E49" w:rsidRPr="00D11E49" w:rsidRDefault="00D11E49" w:rsidP="00D11E49">
            <w:pPr>
              <w:ind w:firstLine="709"/>
              <w:jc w:val="both"/>
            </w:pPr>
          </w:p>
        </w:tc>
      </w:tr>
      <w:tr w:rsidR="00D11E49" w:rsidRPr="00D11E49" w14:paraId="21FBDA52"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34694F0" w14:textId="77777777" w:rsidR="00D11E49" w:rsidRPr="00D11E49" w:rsidRDefault="00D11E49" w:rsidP="00D11E49">
            <w:pPr>
              <w:ind w:firstLine="709"/>
              <w:jc w:val="both"/>
            </w:pPr>
            <w:r w:rsidRPr="00D11E49">
              <w:t>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45CC7C60" w14:textId="77777777" w:rsidR="00D11E49" w:rsidRPr="00D11E49" w:rsidRDefault="00D11E49" w:rsidP="00D11E49">
            <w:pPr>
              <w:ind w:firstLine="709"/>
              <w:jc w:val="both"/>
            </w:pPr>
            <w:r w:rsidRPr="00D11E49">
              <w:t>Có danh mục các mặt hàng thuốc thú y kinh doanh</w:t>
            </w:r>
          </w:p>
        </w:tc>
        <w:tc>
          <w:tcPr>
            <w:tcW w:w="523" w:type="pct"/>
            <w:tcBorders>
              <w:top w:val="single" w:sz="2" w:space="0" w:color="auto"/>
              <w:left w:val="single" w:sz="2" w:space="0" w:color="auto"/>
              <w:bottom w:val="single" w:sz="2" w:space="0" w:color="auto"/>
              <w:right w:val="single" w:sz="2" w:space="0" w:color="auto"/>
            </w:tcBorders>
            <w:vAlign w:val="center"/>
            <w:hideMark/>
          </w:tcPr>
          <w:p w14:paraId="50CC49C4"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4836BB58"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76BE0252"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726BFE72"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340D4297"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7BC07956" w14:textId="77777777" w:rsidR="00D11E49" w:rsidRPr="00D11E49" w:rsidRDefault="00D11E49" w:rsidP="00D11E49">
            <w:pPr>
              <w:ind w:firstLine="709"/>
              <w:jc w:val="both"/>
            </w:pPr>
          </w:p>
        </w:tc>
      </w:tr>
      <w:tr w:rsidR="00D11E49" w:rsidRPr="00D11E49" w14:paraId="1BDDEF22"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55F33BDA" w14:textId="77777777" w:rsidR="00D11E49" w:rsidRPr="00D11E49" w:rsidRDefault="00D11E49" w:rsidP="00D11E49">
            <w:pPr>
              <w:ind w:firstLine="709"/>
              <w:jc w:val="both"/>
            </w:pPr>
            <w:r w:rsidRPr="00D11E49">
              <w:t>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F4BFFA5" w14:textId="77777777" w:rsidR="00D11E49" w:rsidRPr="00D11E49" w:rsidRDefault="00D11E49" w:rsidP="00D11E49">
            <w:pPr>
              <w:ind w:firstLine="709"/>
              <w:jc w:val="both"/>
            </w:pPr>
            <w:r w:rsidRPr="00D11E49">
              <w:t>Có khu vực riêng hoặc tủ riêng để thuốc thú y, hóa chất diệt côn trùng</w:t>
            </w:r>
          </w:p>
        </w:tc>
        <w:tc>
          <w:tcPr>
            <w:tcW w:w="523" w:type="pct"/>
            <w:tcBorders>
              <w:top w:val="single" w:sz="2" w:space="0" w:color="auto"/>
              <w:left w:val="single" w:sz="2" w:space="0" w:color="auto"/>
              <w:bottom w:val="single" w:sz="2" w:space="0" w:color="auto"/>
              <w:right w:val="single" w:sz="2" w:space="0" w:color="auto"/>
            </w:tcBorders>
            <w:vAlign w:val="center"/>
            <w:hideMark/>
          </w:tcPr>
          <w:p w14:paraId="519B5AE5"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4FFAEA11"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67F27713"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5BCEF921"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2E38500A"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41635C6F" w14:textId="77777777" w:rsidR="00D11E49" w:rsidRPr="00D11E49" w:rsidRDefault="00D11E49" w:rsidP="00D11E49">
            <w:pPr>
              <w:ind w:firstLine="709"/>
              <w:jc w:val="both"/>
            </w:pPr>
          </w:p>
        </w:tc>
      </w:tr>
      <w:tr w:rsidR="00D11E49" w:rsidRPr="00D11E49" w14:paraId="057BC945"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C2BB8E7" w14:textId="77777777" w:rsidR="00D11E49" w:rsidRPr="00D11E49" w:rsidRDefault="00D11E49" w:rsidP="00D11E49">
            <w:pPr>
              <w:ind w:firstLine="709"/>
              <w:jc w:val="both"/>
            </w:pPr>
            <w:r w:rsidRPr="00D11E49">
              <w:lastRenderedPageBreak/>
              <w:t>4</w:t>
            </w:r>
          </w:p>
        </w:tc>
        <w:tc>
          <w:tcPr>
            <w:tcW w:w="1607" w:type="pct"/>
            <w:tcBorders>
              <w:top w:val="single" w:sz="2" w:space="0" w:color="auto"/>
              <w:left w:val="single" w:sz="2" w:space="0" w:color="auto"/>
              <w:bottom w:val="single" w:sz="2" w:space="0" w:color="auto"/>
              <w:right w:val="single" w:sz="2" w:space="0" w:color="auto"/>
            </w:tcBorders>
            <w:vAlign w:val="center"/>
            <w:hideMark/>
          </w:tcPr>
          <w:p w14:paraId="24614FAF" w14:textId="77777777" w:rsidR="00D11E49" w:rsidRPr="00D11E49" w:rsidRDefault="00D11E49" w:rsidP="00D11E49">
            <w:pPr>
              <w:ind w:firstLine="709"/>
              <w:jc w:val="both"/>
            </w:pPr>
            <w:r w:rsidRPr="00D11E49">
              <w:t>Thuốc thú y có nhãn theo quy định</w:t>
            </w:r>
          </w:p>
        </w:tc>
        <w:tc>
          <w:tcPr>
            <w:tcW w:w="523" w:type="pct"/>
            <w:tcBorders>
              <w:top w:val="single" w:sz="2" w:space="0" w:color="auto"/>
              <w:left w:val="single" w:sz="2" w:space="0" w:color="auto"/>
              <w:bottom w:val="single" w:sz="2" w:space="0" w:color="auto"/>
              <w:right w:val="single" w:sz="2" w:space="0" w:color="auto"/>
            </w:tcBorders>
            <w:vAlign w:val="center"/>
            <w:hideMark/>
          </w:tcPr>
          <w:p w14:paraId="443AB747"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1B95FC4E"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63FD0A2F"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7D7CA2B5"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317B00B3"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56D6B21C" w14:textId="77777777" w:rsidR="00D11E49" w:rsidRPr="00D11E49" w:rsidRDefault="00D11E49" w:rsidP="00D11E49">
            <w:pPr>
              <w:ind w:firstLine="709"/>
              <w:jc w:val="both"/>
            </w:pPr>
          </w:p>
        </w:tc>
      </w:tr>
      <w:tr w:rsidR="00D11E49" w:rsidRPr="00D11E49" w14:paraId="44CAC2A1"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78E52186" w14:textId="77777777" w:rsidR="00D11E49" w:rsidRPr="00D11E49" w:rsidRDefault="00D11E49" w:rsidP="00D11E49">
            <w:pPr>
              <w:ind w:firstLine="709"/>
              <w:jc w:val="both"/>
            </w:pPr>
            <w:r w:rsidRPr="00D11E49">
              <w:t>5</w:t>
            </w:r>
          </w:p>
        </w:tc>
        <w:tc>
          <w:tcPr>
            <w:tcW w:w="1607" w:type="pct"/>
            <w:tcBorders>
              <w:top w:val="single" w:sz="2" w:space="0" w:color="auto"/>
              <w:left w:val="single" w:sz="2" w:space="0" w:color="auto"/>
              <w:bottom w:val="single" w:sz="2" w:space="0" w:color="auto"/>
              <w:right w:val="single" w:sz="2" w:space="0" w:color="auto"/>
            </w:tcBorders>
            <w:vAlign w:val="center"/>
            <w:hideMark/>
          </w:tcPr>
          <w:p w14:paraId="0943FA22" w14:textId="77777777" w:rsidR="00D11E49" w:rsidRPr="00D11E49" w:rsidRDefault="00D11E49" w:rsidP="00D11E49">
            <w:pPr>
              <w:ind w:firstLine="709"/>
              <w:jc w:val="both"/>
            </w:pPr>
            <w:r w:rsidRPr="00D11E49">
              <w:t>Nhãn, hướng dẫn sử dụng thuốc và thuốc đựng bên trong đúng và khớp với nhau</w:t>
            </w:r>
          </w:p>
        </w:tc>
        <w:tc>
          <w:tcPr>
            <w:tcW w:w="523" w:type="pct"/>
            <w:tcBorders>
              <w:top w:val="single" w:sz="2" w:space="0" w:color="auto"/>
              <w:left w:val="single" w:sz="2" w:space="0" w:color="auto"/>
              <w:bottom w:val="single" w:sz="2" w:space="0" w:color="auto"/>
              <w:right w:val="single" w:sz="2" w:space="0" w:color="auto"/>
            </w:tcBorders>
            <w:vAlign w:val="center"/>
            <w:hideMark/>
          </w:tcPr>
          <w:p w14:paraId="0FDFA5EC"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11ED11B9"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4ECDA885"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42C6C6A4"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5EBF50A0"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6C84FC2A" w14:textId="77777777" w:rsidR="00D11E49" w:rsidRPr="00D11E49" w:rsidRDefault="00D11E49" w:rsidP="00D11E49">
            <w:pPr>
              <w:ind w:firstLine="709"/>
              <w:jc w:val="both"/>
            </w:pPr>
          </w:p>
        </w:tc>
      </w:tr>
      <w:tr w:rsidR="00D11E49" w:rsidRPr="00D11E49" w14:paraId="00A2C322"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1997F91" w14:textId="77777777" w:rsidR="00D11E49" w:rsidRPr="00D11E49" w:rsidRDefault="00D11E49" w:rsidP="00D11E49">
            <w:pPr>
              <w:ind w:firstLine="709"/>
              <w:jc w:val="both"/>
            </w:pPr>
            <w:r w:rsidRPr="00D11E49">
              <w:t>6</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8BFB8C9" w14:textId="77777777" w:rsidR="00D11E49" w:rsidRPr="00D11E49" w:rsidRDefault="00D11E49" w:rsidP="00D11E49">
            <w:pPr>
              <w:ind w:firstLine="709"/>
              <w:jc w:val="both"/>
            </w:pPr>
            <w:r w:rsidRPr="00D11E49">
              <w:t>Sắp xếp gọn gàng, dễ lấy, tránh nhầm lẫn</w:t>
            </w:r>
          </w:p>
        </w:tc>
        <w:tc>
          <w:tcPr>
            <w:tcW w:w="523" w:type="pct"/>
            <w:tcBorders>
              <w:top w:val="single" w:sz="2" w:space="0" w:color="auto"/>
              <w:left w:val="single" w:sz="2" w:space="0" w:color="auto"/>
              <w:bottom w:val="single" w:sz="2" w:space="0" w:color="auto"/>
              <w:right w:val="single" w:sz="2" w:space="0" w:color="auto"/>
            </w:tcBorders>
            <w:vAlign w:val="center"/>
            <w:hideMark/>
          </w:tcPr>
          <w:p w14:paraId="1E20F26E"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71011FA7"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532844A0"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4ADD8AD0"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30231B7D"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4DE260A7" w14:textId="77777777" w:rsidR="00D11E49" w:rsidRPr="00D11E49" w:rsidRDefault="00D11E49" w:rsidP="00D11E49">
            <w:pPr>
              <w:ind w:firstLine="709"/>
              <w:jc w:val="both"/>
            </w:pPr>
          </w:p>
        </w:tc>
      </w:tr>
      <w:tr w:rsidR="00D11E49" w:rsidRPr="00D11E49" w14:paraId="2A821094"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7F24A85E" w14:textId="77777777" w:rsidR="00D11E49" w:rsidRPr="00D11E49" w:rsidRDefault="00D11E49" w:rsidP="00D11E49">
            <w:pPr>
              <w:ind w:firstLine="709"/>
              <w:jc w:val="both"/>
            </w:pPr>
            <w:r w:rsidRPr="00D11E49">
              <w:t>7</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C5C271E" w14:textId="77777777" w:rsidR="00D11E49" w:rsidRPr="00D11E49" w:rsidRDefault="00D11E49" w:rsidP="00D11E49">
            <w:pPr>
              <w:ind w:firstLine="709"/>
              <w:jc w:val="both"/>
            </w:pPr>
            <w:r w:rsidRPr="00D11E49">
              <w:t>Sắp xếp theo điều kiện bảo quản ghi trên nhãn</w:t>
            </w:r>
          </w:p>
        </w:tc>
        <w:tc>
          <w:tcPr>
            <w:tcW w:w="523" w:type="pct"/>
            <w:tcBorders>
              <w:top w:val="single" w:sz="2" w:space="0" w:color="auto"/>
              <w:left w:val="single" w:sz="2" w:space="0" w:color="auto"/>
              <w:bottom w:val="single" w:sz="2" w:space="0" w:color="auto"/>
              <w:right w:val="single" w:sz="2" w:space="0" w:color="auto"/>
            </w:tcBorders>
            <w:vAlign w:val="center"/>
            <w:hideMark/>
          </w:tcPr>
          <w:p w14:paraId="365590C7"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0B9FE4D5"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101A7E3F"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hideMark/>
          </w:tcPr>
          <w:p w14:paraId="6369F992" w14:textId="77777777" w:rsidR="00D11E49" w:rsidRPr="00D11E49" w:rsidRDefault="00D11E49" w:rsidP="00D11E49">
            <w:pPr>
              <w:ind w:firstLine="709"/>
              <w:jc w:val="both"/>
            </w:pPr>
            <w:r w:rsidRPr="00D11E49">
              <w:t>[   ]</w:t>
            </w:r>
          </w:p>
        </w:tc>
        <w:tc>
          <w:tcPr>
            <w:tcW w:w="477" w:type="pct"/>
            <w:tcBorders>
              <w:top w:val="single" w:sz="2" w:space="0" w:color="auto"/>
              <w:left w:val="single" w:sz="2" w:space="0" w:color="auto"/>
              <w:bottom w:val="single" w:sz="2" w:space="0" w:color="auto"/>
              <w:right w:val="single" w:sz="2" w:space="0" w:color="auto"/>
            </w:tcBorders>
            <w:vAlign w:val="center"/>
          </w:tcPr>
          <w:p w14:paraId="73984933"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343D30B3" w14:textId="77777777" w:rsidR="00D11E49" w:rsidRPr="00D11E49" w:rsidRDefault="00D11E49" w:rsidP="00D11E49">
            <w:pPr>
              <w:ind w:firstLine="709"/>
              <w:jc w:val="both"/>
            </w:pPr>
          </w:p>
        </w:tc>
      </w:tr>
    </w:tbl>
    <w:p w14:paraId="5AC2D787" w14:textId="77777777" w:rsidR="00D11E49" w:rsidRPr="00D11E49" w:rsidRDefault="00D11E49" w:rsidP="00D11E49">
      <w:pPr>
        <w:ind w:firstLine="709"/>
        <w:jc w:val="both"/>
        <w:rPr>
          <w:b/>
        </w:rPr>
      </w:pPr>
      <w:r w:rsidRPr="00D11E49">
        <w:rPr>
          <w:b/>
        </w:rPr>
        <w:t>III. CHỈ TIÊU KHÔNG ĐÁNH GIÁ VÀ LÝ DO KHÔNG ĐÁNH GIÁ</w:t>
      </w:r>
    </w:p>
    <w:p w14:paraId="7FD3471B" w14:textId="77777777" w:rsidR="00D11E49" w:rsidRPr="00D11E49" w:rsidRDefault="00D11E49" w:rsidP="00D11E49">
      <w:pPr>
        <w:ind w:firstLine="709"/>
        <w:jc w:val="both"/>
        <w:rPr>
          <w:bCs/>
        </w:rPr>
      </w:pPr>
      <w:r w:rsidRPr="00D11E49">
        <w:rPr>
          <w:bCs/>
        </w:rPr>
        <w:t>…………………………………………………………………………………</w:t>
      </w:r>
    </w:p>
    <w:p w14:paraId="675BDAAE" w14:textId="77777777" w:rsidR="00D11E49" w:rsidRPr="00D11E49" w:rsidRDefault="00D11E49" w:rsidP="00D11E49">
      <w:pPr>
        <w:ind w:firstLine="709"/>
        <w:jc w:val="both"/>
        <w:rPr>
          <w:b/>
        </w:rPr>
      </w:pPr>
      <w:r w:rsidRPr="00D11E49">
        <w:rPr>
          <w:b/>
        </w:rPr>
        <w:t xml:space="preserve">IV. LẤY MẪU (nếu có) VÀ CHỈ ĐỊNH CHỈ TIÊU PHÂN TÍCH </w:t>
      </w:r>
      <w:r w:rsidRPr="00D11E49">
        <w:rPr>
          <w:b/>
          <w:i/>
        </w:rPr>
        <w:t>(kèm theo Biên bản lấy mẫu)</w:t>
      </w:r>
    </w:p>
    <w:p w14:paraId="49E1396D" w14:textId="77777777" w:rsidR="00D11E49" w:rsidRPr="00D11E49" w:rsidRDefault="00D11E49" w:rsidP="00D11E49">
      <w:pPr>
        <w:ind w:firstLine="709"/>
        <w:jc w:val="both"/>
      </w:pPr>
      <w:r w:rsidRPr="00D11E49">
        <w:t>1. Thông tin về mẫu lấy (loại mẫu; số lượng mẫu; tình trạng bao gói, bảo quản mẫu...),</w:t>
      </w:r>
    </w:p>
    <w:p w14:paraId="6064D9DF" w14:textId="77777777" w:rsidR="00D11E49" w:rsidRPr="00D11E49" w:rsidRDefault="00D11E49" w:rsidP="00D11E49">
      <w:pPr>
        <w:ind w:firstLine="709"/>
        <w:jc w:val="both"/>
      </w:pPr>
      <w:r w:rsidRPr="00D11E49">
        <w:t>2. Chỉ định chỉ tiêu phân tích:</w:t>
      </w:r>
    </w:p>
    <w:p w14:paraId="18072099" w14:textId="77777777" w:rsidR="00D11E49" w:rsidRPr="00D11E49" w:rsidRDefault="00D11E49" w:rsidP="00D11E49">
      <w:pPr>
        <w:ind w:firstLine="709"/>
        <w:jc w:val="both"/>
        <w:rPr>
          <w:b/>
        </w:rPr>
      </w:pPr>
      <w:r w:rsidRPr="00D11E49">
        <w:rPr>
          <w:b/>
        </w:rPr>
        <w:t>V. Ý KIẾN CỦA ĐOÀN KIỂM TRA</w:t>
      </w:r>
    </w:p>
    <w:p w14:paraId="647A463A" w14:textId="77777777" w:rsidR="00D11E49" w:rsidRPr="00D11E49" w:rsidRDefault="00D11E49" w:rsidP="00D11E49">
      <w:pPr>
        <w:ind w:firstLine="709"/>
        <w:jc w:val="both"/>
      </w:pPr>
      <w:r w:rsidRPr="00D11E49">
        <w:t>1. Nhận xét của đoàn kiểm tra:</w:t>
      </w:r>
    </w:p>
    <w:p w14:paraId="41E50533" w14:textId="77777777" w:rsidR="00D11E49" w:rsidRPr="00D11E49" w:rsidRDefault="00D11E49" w:rsidP="00D11E49">
      <w:pPr>
        <w:ind w:firstLine="709"/>
        <w:jc w:val="both"/>
      </w:pPr>
      <w:r w:rsidRPr="00D11E49">
        <w:t>2. Kết luận của đoàn kiểm tra:</w:t>
      </w:r>
    </w:p>
    <w:p w14:paraId="0A053F1C" w14:textId="77777777" w:rsidR="00D11E49" w:rsidRPr="00D11E49" w:rsidRDefault="00D11E49" w:rsidP="00D11E49">
      <w:pPr>
        <w:ind w:firstLine="709"/>
        <w:jc w:val="both"/>
        <w:rPr>
          <w:b/>
        </w:rPr>
      </w:pPr>
      <w:r w:rsidRPr="00D11E49">
        <w:rPr>
          <w:b/>
        </w:rPr>
        <w:t>VI. Ý KIẾN CỦA ĐẠI DIỆN CƠ SỞ</w:t>
      </w:r>
    </w:p>
    <w:p w14:paraId="0652D6E3" w14:textId="77777777" w:rsidR="00D11E49" w:rsidRPr="00D11E49" w:rsidRDefault="00D11E49" w:rsidP="00D11E49">
      <w:pPr>
        <w:ind w:firstLine="709"/>
        <w:jc w:val="both"/>
      </w:pPr>
    </w:p>
    <w:tbl>
      <w:tblPr>
        <w:tblW w:w="0" w:type="auto"/>
        <w:tblLook w:val="01E0" w:firstRow="1" w:lastRow="1" w:firstColumn="1" w:lastColumn="1" w:noHBand="0" w:noVBand="0"/>
      </w:tblPr>
      <w:tblGrid>
        <w:gridCol w:w="4428"/>
        <w:gridCol w:w="4428"/>
      </w:tblGrid>
      <w:tr w:rsidR="00D11E49" w:rsidRPr="00D11E49" w14:paraId="3E025D5E" w14:textId="77777777">
        <w:tc>
          <w:tcPr>
            <w:tcW w:w="4428" w:type="dxa"/>
            <w:hideMark/>
          </w:tcPr>
          <w:p w14:paraId="330A8168" w14:textId="77777777" w:rsidR="00D11E49" w:rsidRPr="00D11E49" w:rsidRDefault="00D11E49" w:rsidP="00D11E49">
            <w:pPr>
              <w:ind w:firstLine="709"/>
              <w:jc w:val="both"/>
              <w:rPr>
                <w:i/>
              </w:rPr>
            </w:pPr>
            <w:r w:rsidRPr="00D11E49">
              <w:rPr>
                <w:i/>
              </w:rPr>
              <w:t>………, ngày … tháng … năm …….</w:t>
            </w:r>
            <w:r w:rsidRPr="00D11E49">
              <w:br/>
            </w:r>
            <w:r w:rsidRPr="00D11E49">
              <w:rPr>
                <w:b/>
              </w:rPr>
              <w:t>ĐẠI DIỆN CƠ SỞ ĐƯỢC KIỂM TRA</w:t>
            </w:r>
            <w:r w:rsidRPr="00D11E49">
              <w:rPr>
                <w:b/>
              </w:rPr>
              <w:br/>
            </w:r>
            <w:r w:rsidRPr="00D11E49">
              <w:rPr>
                <w:i/>
              </w:rPr>
              <w:t>(Ký, ghi rõ họ tên và đóng dấu nếu có)</w:t>
            </w:r>
          </w:p>
        </w:tc>
        <w:tc>
          <w:tcPr>
            <w:tcW w:w="4428" w:type="dxa"/>
            <w:hideMark/>
          </w:tcPr>
          <w:p w14:paraId="35133C70" w14:textId="77777777" w:rsidR="00D11E49" w:rsidRPr="00D11E49" w:rsidRDefault="00D11E49" w:rsidP="00D11E49">
            <w:pPr>
              <w:ind w:firstLine="709"/>
              <w:jc w:val="both"/>
            </w:pPr>
            <w:r w:rsidRPr="00D11E49">
              <w:rPr>
                <w:i/>
              </w:rPr>
              <w:t>………, ngày … tháng … năm …….</w:t>
            </w:r>
            <w:r w:rsidRPr="00D11E49">
              <w:br/>
            </w:r>
            <w:r w:rsidRPr="00D11E49">
              <w:rPr>
                <w:b/>
              </w:rPr>
              <w:t>TRƯỞNG ĐOÀN KIỂM TRA</w:t>
            </w:r>
            <w:r w:rsidRPr="00D11E49">
              <w:rPr>
                <w:b/>
              </w:rPr>
              <w:br/>
            </w:r>
            <w:r w:rsidRPr="00D11E49">
              <w:rPr>
                <w:i/>
              </w:rPr>
              <w:t>(Ký, ghi rõ họ tên và đóng dấu nếu có)</w:t>
            </w:r>
          </w:p>
        </w:tc>
      </w:tr>
    </w:tbl>
    <w:p w14:paraId="7BC4C054" w14:textId="77777777" w:rsidR="00D11E49" w:rsidRPr="00D11E49" w:rsidRDefault="00D11E49" w:rsidP="00D11E49">
      <w:pPr>
        <w:ind w:firstLine="709"/>
        <w:jc w:val="both"/>
        <w:rPr>
          <w:b/>
        </w:rPr>
      </w:pPr>
    </w:p>
    <w:p w14:paraId="461346E8" w14:textId="77777777" w:rsidR="00D11E49" w:rsidRPr="00D11E49" w:rsidRDefault="00D11E49" w:rsidP="00D11E49">
      <w:pPr>
        <w:ind w:firstLine="709"/>
        <w:jc w:val="both"/>
        <w:rPr>
          <w:b/>
        </w:rPr>
      </w:pPr>
    </w:p>
    <w:p w14:paraId="6C941DCD" w14:textId="77777777" w:rsidR="00D11E49" w:rsidRPr="00D11E49" w:rsidRDefault="00D11E49" w:rsidP="00D11E49">
      <w:pPr>
        <w:ind w:firstLine="709"/>
        <w:jc w:val="both"/>
        <w:rPr>
          <w:b/>
        </w:rPr>
      </w:pPr>
    </w:p>
    <w:p w14:paraId="0948346B" w14:textId="77777777" w:rsidR="00D11E49" w:rsidRPr="00D11E49" w:rsidRDefault="00D11E49" w:rsidP="00D11E49">
      <w:pPr>
        <w:ind w:firstLine="709"/>
        <w:jc w:val="both"/>
        <w:rPr>
          <w:b/>
        </w:rPr>
      </w:pPr>
    </w:p>
    <w:p w14:paraId="320F9290" w14:textId="77777777" w:rsidR="00D11E49" w:rsidRPr="00D11E49" w:rsidRDefault="00D11E49" w:rsidP="00D11E49">
      <w:pPr>
        <w:ind w:firstLine="709"/>
        <w:jc w:val="both"/>
        <w:rPr>
          <w:b/>
        </w:rPr>
      </w:pPr>
    </w:p>
    <w:p w14:paraId="1A765FCD" w14:textId="77777777" w:rsidR="00D11E49" w:rsidRPr="00D11E49" w:rsidRDefault="00D11E49" w:rsidP="00D11E49">
      <w:pPr>
        <w:ind w:firstLine="709"/>
        <w:jc w:val="both"/>
        <w:rPr>
          <w:b/>
        </w:rPr>
      </w:pPr>
    </w:p>
    <w:p w14:paraId="4A460BDF" w14:textId="77777777" w:rsidR="00D11E49" w:rsidRPr="00D11E49" w:rsidRDefault="00D11E49" w:rsidP="00D11E49">
      <w:pPr>
        <w:ind w:firstLine="709"/>
        <w:jc w:val="both"/>
        <w:rPr>
          <w:b/>
        </w:rPr>
      </w:pPr>
    </w:p>
    <w:p w14:paraId="7C424007" w14:textId="77777777" w:rsidR="00D11E49" w:rsidRPr="00D11E49" w:rsidRDefault="00D11E49" w:rsidP="00D11E49">
      <w:pPr>
        <w:ind w:firstLine="709"/>
        <w:jc w:val="both"/>
        <w:rPr>
          <w:b/>
        </w:rPr>
        <w:sectPr w:rsidR="00D11E49" w:rsidRPr="00D11E49" w:rsidSect="00D11E49">
          <w:pgSz w:w="11907" w:h="16840"/>
          <w:pgMar w:top="1134" w:right="1134" w:bottom="1134" w:left="1701" w:header="680" w:footer="680" w:gutter="0"/>
          <w:cols w:space="720"/>
        </w:sectPr>
      </w:pPr>
    </w:p>
    <w:p w14:paraId="149F3A77" w14:textId="77777777" w:rsidR="00D11E49" w:rsidRPr="00D11E49" w:rsidRDefault="00D11E49" w:rsidP="00D11E49">
      <w:pPr>
        <w:ind w:firstLine="709"/>
        <w:jc w:val="both"/>
        <w:rPr>
          <w:b/>
        </w:rPr>
      </w:pPr>
      <w:r w:rsidRPr="00D11E49">
        <w:rPr>
          <w:b/>
        </w:rPr>
        <w:lastRenderedPageBreak/>
        <w:t>HƯỚNG DẪN KIỂM TRA ĐIỀU KIỆN</w:t>
      </w:r>
      <w:r w:rsidRPr="00D11E49">
        <w:rPr>
          <w:b/>
        </w:rPr>
        <w:br/>
        <w:t>CƠ SỞ NHẬP KHẨU THUỐC THÚ Y</w:t>
      </w:r>
    </w:p>
    <w:p w14:paraId="3B92ACB1" w14:textId="77777777" w:rsidR="00D11E49" w:rsidRPr="00D11E49" w:rsidRDefault="00D11E49" w:rsidP="00D11E49">
      <w:pPr>
        <w:ind w:firstLine="709"/>
        <w:jc w:val="both"/>
        <w:rPr>
          <w:b/>
        </w:rPr>
      </w:pPr>
      <w:r w:rsidRPr="00D11E49">
        <w:rPr>
          <w:b/>
        </w:rPr>
        <w:t>I. HƯỚNG DẪN PHÂN LOẠI</w:t>
      </w:r>
    </w:p>
    <w:p w14:paraId="04F7C464" w14:textId="77777777" w:rsidR="00D11E49" w:rsidRPr="00D11E49" w:rsidRDefault="00D11E49" w:rsidP="00D11E49">
      <w:pPr>
        <w:ind w:firstLine="709"/>
        <w:jc w:val="both"/>
        <w:rPr>
          <w:b/>
        </w:rPr>
      </w:pPr>
      <w:r w:rsidRPr="00D11E49">
        <w:rPr>
          <w:b/>
        </w:rPr>
        <w:t>1. Định nghĩa mức lỗi</w:t>
      </w:r>
    </w:p>
    <w:p w14:paraId="3035EBBF" w14:textId="77777777" w:rsidR="00D11E49" w:rsidRPr="00D11E49" w:rsidRDefault="00D11E49" w:rsidP="00D11E49">
      <w:pPr>
        <w:ind w:firstLine="709"/>
        <w:jc w:val="both"/>
      </w:pPr>
      <w:r w:rsidRPr="00D11E49">
        <w:t xml:space="preserve">- </w:t>
      </w:r>
      <w:r w:rsidRPr="00D11E49">
        <w:rPr>
          <w:b/>
        </w:rPr>
        <w:t xml:space="preserve">Lỗi nghiêm trọng </w:t>
      </w:r>
      <w:r w:rsidRPr="00D11E49">
        <w:rPr>
          <w:b/>
          <w:i/>
        </w:rPr>
        <w:t>(Se):</w:t>
      </w:r>
      <w:r w:rsidRPr="00D11E49">
        <w:t xml:space="preserve"> Là sai lệch so với quy chuẩn kỹ thuật, gây ảnh hưởng chất lượng sản phẩm, ảnh hưởng tới sức khỏe người tiêu dùng.</w:t>
      </w:r>
    </w:p>
    <w:p w14:paraId="1FA1D9CD" w14:textId="77777777" w:rsidR="00D11E49" w:rsidRPr="00D11E49" w:rsidRDefault="00D11E49" w:rsidP="00D11E49">
      <w:pPr>
        <w:ind w:firstLine="709"/>
        <w:jc w:val="both"/>
      </w:pPr>
      <w:r w:rsidRPr="00D11E49">
        <w:t xml:space="preserve">- </w:t>
      </w:r>
      <w:r w:rsidRPr="00D11E49">
        <w:rPr>
          <w:b/>
        </w:rPr>
        <w:t xml:space="preserve">Lỗi nặng </w:t>
      </w:r>
      <w:r w:rsidRPr="00D11E49">
        <w:rPr>
          <w:b/>
          <w:i/>
        </w:rPr>
        <w:t>(Ma):</w:t>
      </w:r>
      <w:r w:rsidRPr="00D11E49">
        <w:t xml:space="preserve"> Là sai lệch, so với quy chuẩn kỹ thuật, nếu kéo dài sẽ gây ảnh hưởng chất lượng sản phẩm nhưng chưa tới mức nghiêm trọng.</w:t>
      </w:r>
    </w:p>
    <w:p w14:paraId="1F2D5807" w14:textId="77777777" w:rsidR="00D11E49" w:rsidRPr="00D11E49" w:rsidRDefault="00D11E49" w:rsidP="00D11E49">
      <w:pPr>
        <w:ind w:firstLine="709"/>
        <w:jc w:val="both"/>
      </w:pPr>
      <w:r w:rsidRPr="00D11E49">
        <w:t xml:space="preserve">- </w:t>
      </w:r>
      <w:r w:rsidRPr="00D11E49">
        <w:rPr>
          <w:b/>
        </w:rPr>
        <w:t xml:space="preserve">Lỗi nhẹ </w:t>
      </w:r>
      <w:r w:rsidRPr="00D11E49">
        <w:rPr>
          <w:b/>
          <w:i/>
        </w:rPr>
        <w:t>(Mi):</w:t>
      </w:r>
      <w:r w:rsidRPr="00D11E49">
        <w:t xml:space="preserve"> Là sai lệch so với quy chuẩn kỹ thuật, có thể ảnh hưởng đến chất lượng sản phẩm hoặc gây trở ngại cho việc kiểm soát vệ sinh, nhưng chưa đến mức nặng.</w:t>
      </w:r>
    </w:p>
    <w:p w14:paraId="2996D41E" w14:textId="77777777" w:rsidR="00D11E49" w:rsidRPr="00D11E49" w:rsidRDefault="00D11E49" w:rsidP="00D11E49">
      <w:pPr>
        <w:ind w:firstLine="709"/>
        <w:jc w:val="both"/>
        <w:rPr>
          <w:b/>
        </w:rPr>
      </w:pPr>
      <w:r w:rsidRPr="00D11E49">
        <w:rPr>
          <w:b/>
        </w:rPr>
        <w:t>2. Kết quả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2977"/>
        <w:gridCol w:w="1842"/>
        <w:gridCol w:w="2042"/>
        <w:gridCol w:w="2205"/>
      </w:tblGrid>
      <w:tr w:rsidR="00D11E49" w:rsidRPr="00D11E49" w14:paraId="22CB37BD" w14:textId="77777777">
        <w:tc>
          <w:tcPr>
            <w:tcW w:w="1642" w:type="pct"/>
            <w:vMerge w:val="restart"/>
            <w:tcBorders>
              <w:top w:val="single" w:sz="2" w:space="0" w:color="auto"/>
              <w:left w:val="single" w:sz="2" w:space="0" w:color="auto"/>
              <w:bottom w:val="single" w:sz="2" w:space="0" w:color="auto"/>
              <w:right w:val="single" w:sz="2" w:space="0" w:color="auto"/>
            </w:tcBorders>
            <w:vAlign w:val="center"/>
            <w:hideMark/>
          </w:tcPr>
          <w:p w14:paraId="1A5458FE" w14:textId="77777777" w:rsidR="00D11E49" w:rsidRPr="00D11E49" w:rsidRDefault="00D11E49" w:rsidP="00D11E49">
            <w:pPr>
              <w:ind w:firstLine="709"/>
              <w:jc w:val="both"/>
              <w:rPr>
                <w:b/>
              </w:rPr>
            </w:pPr>
            <w:r w:rsidRPr="00D11E49">
              <w:rPr>
                <w:b/>
              </w:rPr>
              <w:t>Kết quả</w:t>
            </w:r>
          </w:p>
        </w:tc>
        <w:tc>
          <w:tcPr>
            <w:tcW w:w="3358" w:type="pct"/>
            <w:gridSpan w:val="3"/>
            <w:tcBorders>
              <w:top w:val="single" w:sz="2" w:space="0" w:color="auto"/>
              <w:left w:val="single" w:sz="2" w:space="0" w:color="auto"/>
              <w:bottom w:val="single" w:sz="2" w:space="0" w:color="auto"/>
              <w:right w:val="single" w:sz="2" w:space="0" w:color="auto"/>
            </w:tcBorders>
            <w:vAlign w:val="center"/>
            <w:hideMark/>
          </w:tcPr>
          <w:p w14:paraId="30E6D6CD" w14:textId="77777777" w:rsidR="00D11E49" w:rsidRPr="00D11E49" w:rsidRDefault="00D11E49" w:rsidP="00D11E49">
            <w:pPr>
              <w:ind w:firstLine="709"/>
              <w:jc w:val="both"/>
              <w:rPr>
                <w:b/>
              </w:rPr>
            </w:pPr>
            <w:r w:rsidRPr="00D11E49">
              <w:rPr>
                <w:b/>
              </w:rPr>
              <w:t>Mức Lỗi</w:t>
            </w:r>
          </w:p>
        </w:tc>
      </w:tr>
      <w:tr w:rsidR="00D11E49" w:rsidRPr="00D11E49" w14:paraId="05EA55C2"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69260927" w14:textId="77777777" w:rsidR="00D11E49" w:rsidRPr="00D11E49" w:rsidRDefault="00D11E49" w:rsidP="00D11E49">
            <w:pPr>
              <w:ind w:firstLine="709"/>
              <w:jc w:val="both"/>
              <w:rPr>
                <w:b/>
              </w:rPr>
            </w:pPr>
          </w:p>
        </w:tc>
        <w:tc>
          <w:tcPr>
            <w:tcW w:w="1016" w:type="pct"/>
            <w:tcBorders>
              <w:top w:val="single" w:sz="2" w:space="0" w:color="auto"/>
              <w:left w:val="single" w:sz="2" w:space="0" w:color="auto"/>
              <w:bottom w:val="single" w:sz="2" w:space="0" w:color="auto"/>
              <w:right w:val="single" w:sz="2" w:space="0" w:color="auto"/>
            </w:tcBorders>
            <w:vAlign w:val="center"/>
            <w:hideMark/>
          </w:tcPr>
          <w:p w14:paraId="7339FF8C" w14:textId="77777777" w:rsidR="00D11E49" w:rsidRPr="00D11E49" w:rsidRDefault="00D11E49" w:rsidP="00D11E49">
            <w:pPr>
              <w:ind w:firstLine="709"/>
              <w:jc w:val="both"/>
            </w:pPr>
            <w:r w:rsidRPr="00D11E49">
              <w:t>Lỗi nhẹ</w:t>
            </w:r>
          </w:p>
        </w:tc>
        <w:tc>
          <w:tcPr>
            <w:tcW w:w="1126" w:type="pct"/>
            <w:tcBorders>
              <w:top w:val="single" w:sz="2" w:space="0" w:color="auto"/>
              <w:left w:val="single" w:sz="2" w:space="0" w:color="auto"/>
              <w:bottom w:val="single" w:sz="2" w:space="0" w:color="auto"/>
              <w:right w:val="single" w:sz="2" w:space="0" w:color="auto"/>
            </w:tcBorders>
            <w:vAlign w:val="center"/>
            <w:hideMark/>
          </w:tcPr>
          <w:p w14:paraId="130D8AA9" w14:textId="77777777" w:rsidR="00D11E49" w:rsidRPr="00D11E49" w:rsidRDefault="00D11E49" w:rsidP="00D11E49">
            <w:pPr>
              <w:ind w:firstLine="709"/>
              <w:jc w:val="both"/>
            </w:pPr>
            <w:r w:rsidRPr="00D11E49">
              <w:t>Lỗi nặng</w:t>
            </w:r>
          </w:p>
        </w:tc>
        <w:tc>
          <w:tcPr>
            <w:tcW w:w="1216" w:type="pct"/>
            <w:tcBorders>
              <w:top w:val="single" w:sz="2" w:space="0" w:color="auto"/>
              <w:left w:val="single" w:sz="2" w:space="0" w:color="auto"/>
              <w:bottom w:val="single" w:sz="2" w:space="0" w:color="auto"/>
              <w:right w:val="single" w:sz="2" w:space="0" w:color="auto"/>
            </w:tcBorders>
            <w:vAlign w:val="center"/>
            <w:hideMark/>
          </w:tcPr>
          <w:p w14:paraId="098D1EFC" w14:textId="77777777" w:rsidR="00D11E49" w:rsidRPr="00D11E49" w:rsidRDefault="00D11E49" w:rsidP="00D11E49">
            <w:pPr>
              <w:ind w:firstLine="709"/>
              <w:jc w:val="both"/>
            </w:pPr>
            <w:r w:rsidRPr="00D11E49">
              <w:t>Lỗi nghiêm trọng</w:t>
            </w:r>
          </w:p>
        </w:tc>
      </w:tr>
      <w:tr w:rsidR="00D11E49" w:rsidRPr="00D11E49" w14:paraId="44F921A2" w14:textId="77777777">
        <w:tc>
          <w:tcPr>
            <w:tcW w:w="1642" w:type="pct"/>
            <w:vMerge w:val="restart"/>
            <w:tcBorders>
              <w:top w:val="single" w:sz="2" w:space="0" w:color="auto"/>
              <w:left w:val="single" w:sz="2" w:space="0" w:color="auto"/>
              <w:bottom w:val="single" w:sz="2" w:space="0" w:color="auto"/>
              <w:right w:val="single" w:sz="2" w:space="0" w:color="auto"/>
            </w:tcBorders>
            <w:vAlign w:val="center"/>
            <w:hideMark/>
          </w:tcPr>
          <w:p w14:paraId="09E8AD66" w14:textId="77777777" w:rsidR="00D11E49" w:rsidRPr="00D11E49" w:rsidRDefault="00D11E49" w:rsidP="00D11E49">
            <w:pPr>
              <w:ind w:firstLine="709"/>
              <w:jc w:val="both"/>
            </w:pPr>
            <w:r w:rsidRPr="00D11E49">
              <w:t>Đạt</w:t>
            </w:r>
          </w:p>
        </w:tc>
        <w:tc>
          <w:tcPr>
            <w:tcW w:w="1016" w:type="pct"/>
            <w:tcBorders>
              <w:top w:val="single" w:sz="2" w:space="0" w:color="auto"/>
              <w:left w:val="single" w:sz="2" w:space="0" w:color="auto"/>
              <w:bottom w:val="single" w:sz="2" w:space="0" w:color="auto"/>
              <w:right w:val="single" w:sz="2" w:space="0" w:color="auto"/>
            </w:tcBorders>
            <w:vAlign w:val="center"/>
            <w:hideMark/>
          </w:tcPr>
          <w:p w14:paraId="3E50E531" w14:textId="77777777" w:rsidR="00D11E49" w:rsidRPr="00D11E49" w:rsidRDefault="00D11E49" w:rsidP="00D11E49">
            <w:pPr>
              <w:ind w:firstLine="709"/>
              <w:jc w:val="both"/>
            </w:pPr>
            <w:r w:rsidRPr="00D11E49">
              <w:t>≤ 2</w:t>
            </w:r>
          </w:p>
        </w:tc>
        <w:tc>
          <w:tcPr>
            <w:tcW w:w="1126" w:type="pct"/>
            <w:tcBorders>
              <w:top w:val="single" w:sz="2" w:space="0" w:color="auto"/>
              <w:left w:val="single" w:sz="2" w:space="0" w:color="auto"/>
              <w:bottom w:val="single" w:sz="2" w:space="0" w:color="auto"/>
              <w:right w:val="single" w:sz="2" w:space="0" w:color="auto"/>
            </w:tcBorders>
            <w:vAlign w:val="center"/>
            <w:hideMark/>
          </w:tcPr>
          <w:p w14:paraId="4075590D" w14:textId="77777777" w:rsidR="00D11E49" w:rsidRPr="00D11E49" w:rsidRDefault="00D11E49" w:rsidP="00D11E49">
            <w:pPr>
              <w:ind w:firstLine="709"/>
              <w:jc w:val="both"/>
            </w:pPr>
            <w:r w:rsidRPr="00D11E49">
              <w:t>0</w:t>
            </w:r>
          </w:p>
        </w:tc>
        <w:tc>
          <w:tcPr>
            <w:tcW w:w="1216" w:type="pct"/>
            <w:tcBorders>
              <w:top w:val="single" w:sz="2" w:space="0" w:color="auto"/>
              <w:left w:val="single" w:sz="2" w:space="0" w:color="auto"/>
              <w:bottom w:val="single" w:sz="2" w:space="0" w:color="auto"/>
              <w:right w:val="single" w:sz="2" w:space="0" w:color="auto"/>
            </w:tcBorders>
            <w:vAlign w:val="center"/>
            <w:hideMark/>
          </w:tcPr>
          <w:p w14:paraId="70E60FCD" w14:textId="77777777" w:rsidR="00D11E49" w:rsidRPr="00D11E49" w:rsidRDefault="00D11E49" w:rsidP="00D11E49">
            <w:pPr>
              <w:ind w:firstLine="709"/>
              <w:jc w:val="both"/>
            </w:pPr>
            <w:r w:rsidRPr="00D11E49">
              <w:t>0</w:t>
            </w:r>
          </w:p>
        </w:tc>
      </w:tr>
      <w:tr w:rsidR="00D11E49" w:rsidRPr="00D11E49" w14:paraId="3F8F26B2"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248C2EED" w14:textId="77777777" w:rsidR="00D11E49" w:rsidRPr="00D11E49" w:rsidRDefault="00D11E49" w:rsidP="00D11E49">
            <w:pPr>
              <w:ind w:firstLine="709"/>
              <w:jc w:val="both"/>
            </w:pPr>
          </w:p>
        </w:tc>
        <w:tc>
          <w:tcPr>
            <w:tcW w:w="2142" w:type="pct"/>
            <w:gridSpan w:val="2"/>
            <w:tcBorders>
              <w:top w:val="single" w:sz="2" w:space="0" w:color="auto"/>
              <w:left w:val="single" w:sz="2" w:space="0" w:color="auto"/>
              <w:bottom w:val="single" w:sz="2" w:space="0" w:color="auto"/>
              <w:right w:val="single" w:sz="2" w:space="0" w:color="auto"/>
            </w:tcBorders>
            <w:vAlign w:val="center"/>
            <w:hideMark/>
          </w:tcPr>
          <w:p w14:paraId="30F1033B" w14:textId="77777777" w:rsidR="00D11E49" w:rsidRPr="00D11E49" w:rsidRDefault="00D11E49" w:rsidP="00D11E49">
            <w:pPr>
              <w:ind w:firstLine="709"/>
              <w:jc w:val="both"/>
              <w:rPr>
                <w:lang w:val="fr-FR"/>
              </w:rPr>
            </w:pPr>
            <w:r w:rsidRPr="00D11E49">
              <w:rPr>
                <w:lang w:val="fr-FR"/>
              </w:rPr>
              <w:t>Ma = 1 và tổng Mi + Ma ≤ 3</w:t>
            </w:r>
          </w:p>
        </w:tc>
        <w:tc>
          <w:tcPr>
            <w:tcW w:w="1216" w:type="pct"/>
            <w:tcBorders>
              <w:top w:val="single" w:sz="2" w:space="0" w:color="auto"/>
              <w:left w:val="single" w:sz="2" w:space="0" w:color="auto"/>
              <w:bottom w:val="single" w:sz="2" w:space="0" w:color="auto"/>
              <w:right w:val="single" w:sz="2" w:space="0" w:color="auto"/>
            </w:tcBorders>
            <w:vAlign w:val="center"/>
            <w:hideMark/>
          </w:tcPr>
          <w:p w14:paraId="2915ACB3" w14:textId="77777777" w:rsidR="00D11E49" w:rsidRPr="00D11E49" w:rsidRDefault="00D11E49" w:rsidP="00D11E49">
            <w:pPr>
              <w:ind w:firstLine="709"/>
              <w:jc w:val="both"/>
            </w:pPr>
            <w:r w:rsidRPr="00D11E49">
              <w:t>0</w:t>
            </w:r>
          </w:p>
        </w:tc>
      </w:tr>
      <w:tr w:rsidR="00D11E49" w:rsidRPr="00D11E49" w14:paraId="48363E3E" w14:textId="77777777">
        <w:tc>
          <w:tcPr>
            <w:tcW w:w="1642" w:type="pct"/>
            <w:vMerge w:val="restart"/>
            <w:tcBorders>
              <w:top w:val="single" w:sz="2" w:space="0" w:color="auto"/>
              <w:left w:val="single" w:sz="2" w:space="0" w:color="auto"/>
              <w:bottom w:val="single" w:sz="2" w:space="0" w:color="auto"/>
              <w:right w:val="single" w:sz="2" w:space="0" w:color="auto"/>
            </w:tcBorders>
            <w:vAlign w:val="center"/>
            <w:hideMark/>
          </w:tcPr>
          <w:p w14:paraId="71CC4211" w14:textId="77777777" w:rsidR="00D11E49" w:rsidRPr="00D11E49" w:rsidRDefault="00D11E49" w:rsidP="00D11E49">
            <w:pPr>
              <w:ind w:firstLine="709"/>
              <w:jc w:val="both"/>
            </w:pPr>
            <w:r w:rsidRPr="00D11E49">
              <w:t>Không đạt</w:t>
            </w:r>
          </w:p>
        </w:tc>
        <w:tc>
          <w:tcPr>
            <w:tcW w:w="1016" w:type="pct"/>
            <w:tcBorders>
              <w:top w:val="single" w:sz="2" w:space="0" w:color="auto"/>
              <w:left w:val="single" w:sz="2" w:space="0" w:color="auto"/>
              <w:bottom w:val="single" w:sz="2" w:space="0" w:color="auto"/>
              <w:right w:val="single" w:sz="2" w:space="0" w:color="auto"/>
            </w:tcBorders>
            <w:vAlign w:val="center"/>
            <w:hideMark/>
          </w:tcPr>
          <w:p w14:paraId="440F8A59" w14:textId="77777777" w:rsidR="00D11E49" w:rsidRPr="00D11E49" w:rsidRDefault="00D11E49" w:rsidP="00D11E49">
            <w:pPr>
              <w:ind w:firstLine="709"/>
              <w:jc w:val="both"/>
            </w:pPr>
            <w:r w:rsidRPr="00D11E49">
              <w:t>-</w:t>
            </w:r>
          </w:p>
        </w:tc>
        <w:tc>
          <w:tcPr>
            <w:tcW w:w="1126" w:type="pct"/>
            <w:tcBorders>
              <w:top w:val="single" w:sz="2" w:space="0" w:color="auto"/>
              <w:left w:val="single" w:sz="2" w:space="0" w:color="auto"/>
              <w:bottom w:val="single" w:sz="2" w:space="0" w:color="auto"/>
              <w:right w:val="single" w:sz="2" w:space="0" w:color="auto"/>
            </w:tcBorders>
            <w:vAlign w:val="center"/>
            <w:hideMark/>
          </w:tcPr>
          <w:p w14:paraId="233B620F" w14:textId="77777777" w:rsidR="00D11E49" w:rsidRPr="00D11E49" w:rsidRDefault="00D11E49" w:rsidP="00D11E49">
            <w:pPr>
              <w:ind w:firstLine="709"/>
              <w:jc w:val="both"/>
            </w:pPr>
            <w:r w:rsidRPr="00D11E49">
              <w:t>≥ 2</w:t>
            </w:r>
          </w:p>
        </w:tc>
        <w:tc>
          <w:tcPr>
            <w:tcW w:w="1216" w:type="pct"/>
            <w:tcBorders>
              <w:top w:val="single" w:sz="2" w:space="0" w:color="auto"/>
              <w:left w:val="single" w:sz="2" w:space="0" w:color="auto"/>
              <w:bottom w:val="single" w:sz="2" w:space="0" w:color="auto"/>
              <w:right w:val="single" w:sz="2" w:space="0" w:color="auto"/>
            </w:tcBorders>
            <w:vAlign w:val="center"/>
            <w:hideMark/>
          </w:tcPr>
          <w:p w14:paraId="382D983D" w14:textId="77777777" w:rsidR="00D11E49" w:rsidRPr="00D11E49" w:rsidRDefault="00D11E49" w:rsidP="00D11E49">
            <w:pPr>
              <w:ind w:firstLine="709"/>
              <w:jc w:val="both"/>
            </w:pPr>
            <w:r w:rsidRPr="00D11E49">
              <w:t>0</w:t>
            </w:r>
          </w:p>
        </w:tc>
      </w:tr>
      <w:tr w:rsidR="00D11E49" w:rsidRPr="00D11E49" w14:paraId="5724B2B6"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63FEA172" w14:textId="77777777" w:rsidR="00D11E49" w:rsidRPr="00D11E49" w:rsidRDefault="00D11E49" w:rsidP="00D11E49">
            <w:pPr>
              <w:ind w:firstLine="709"/>
              <w:jc w:val="both"/>
            </w:pPr>
          </w:p>
        </w:tc>
        <w:tc>
          <w:tcPr>
            <w:tcW w:w="1016" w:type="pct"/>
            <w:tcBorders>
              <w:top w:val="single" w:sz="2" w:space="0" w:color="auto"/>
              <w:left w:val="single" w:sz="2" w:space="0" w:color="auto"/>
              <w:bottom w:val="single" w:sz="2" w:space="0" w:color="auto"/>
              <w:right w:val="single" w:sz="2" w:space="0" w:color="auto"/>
            </w:tcBorders>
            <w:vAlign w:val="center"/>
            <w:hideMark/>
          </w:tcPr>
          <w:p w14:paraId="3A8472D9" w14:textId="77777777" w:rsidR="00D11E49" w:rsidRPr="00D11E49" w:rsidRDefault="00D11E49" w:rsidP="00D11E49">
            <w:pPr>
              <w:ind w:firstLine="709"/>
              <w:jc w:val="both"/>
            </w:pPr>
            <w:r w:rsidRPr="00D11E49">
              <w:t>-</w:t>
            </w:r>
          </w:p>
        </w:tc>
        <w:tc>
          <w:tcPr>
            <w:tcW w:w="1126" w:type="pct"/>
            <w:tcBorders>
              <w:top w:val="single" w:sz="2" w:space="0" w:color="auto"/>
              <w:left w:val="single" w:sz="2" w:space="0" w:color="auto"/>
              <w:bottom w:val="single" w:sz="2" w:space="0" w:color="auto"/>
              <w:right w:val="single" w:sz="2" w:space="0" w:color="auto"/>
            </w:tcBorders>
            <w:vAlign w:val="center"/>
            <w:hideMark/>
          </w:tcPr>
          <w:p w14:paraId="0636BFE9" w14:textId="77777777" w:rsidR="00D11E49" w:rsidRPr="00D11E49" w:rsidRDefault="00D11E49" w:rsidP="00D11E49">
            <w:pPr>
              <w:ind w:firstLine="709"/>
              <w:jc w:val="both"/>
            </w:pPr>
            <w:r w:rsidRPr="00D11E49">
              <w:t>-</w:t>
            </w:r>
          </w:p>
        </w:tc>
        <w:tc>
          <w:tcPr>
            <w:tcW w:w="1216" w:type="pct"/>
            <w:tcBorders>
              <w:top w:val="single" w:sz="2" w:space="0" w:color="auto"/>
              <w:left w:val="single" w:sz="2" w:space="0" w:color="auto"/>
              <w:bottom w:val="single" w:sz="2" w:space="0" w:color="auto"/>
              <w:right w:val="single" w:sz="2" w:space="0" w:color="auto"/>
            </w:tcBorders>
            <w:vAlign w:val="center"/>
            <w:hideMark/>
          </w:tcPr>
          <w:p w14:paraId="7D6CEF49" w14:textId="77777777" w:rsidR="00D11E49" w:rsidRPr="00D11E49" w:rsidRDefault="00D11E49" w:rsidP="00D11E49">
            <w:pPr>
              <w:ind w:firstLine="709"/>
              <w:jc w:val="both"/>
            </w:pPr>
            <w:r w:rsidRPr="00D11E49">
              <w:t>1</w:t>
            </w:r>
          </w:p>
        </w:tc>
      </w:tr>
    </w:tbl>
    <w:p w14:paraId="35E8DF3D" w14:textId="77777777" w:rsidR="00D11E49" w:rsidRPr="00D11E49" w:rsidRDefault="00D11E49" w:rsidP="00D11E49">
      <w:pPr>
        <w:ind w:firstLine="709"/>
        <w:jc w:val="both"/>
        <w:rPr>
          <w:i/>
        </w:rPr>
      </w:pPr>
      <w:r w:rsidRPr="00D11E49">
        <w:rPr>
          <w:b/>
          <w:i/>
        </w:rPr>
        <w:t>Ghi chú:</w:t>
      </w:r>
      <w:r w:rsidRPr="00D11E49">
        <w:rPr>
          <w:i/>
        </w:rPr>
        <w:t xml:space="preserve"> </w:t>
      </w:r>
      <w:r w:rsidRPr="00D11E49">
        <w:t>(-) Không đánh giá</w:t>
      </w:r>
    </w:p>
    <w:p w14:paraId="41C8E8F3" w14:textId="77777777" w:rsidR="00D11E49" w:rsidRPr="00D11E49" w:rsidRDefault="00D11E49" w:rsidP="00D11E49">
      <w:pPr>
        <w:ind w:firstLine="709"/>
        <w:jc w:val="both"/>
        <w:rPr>
          <w:b/>
        </w:rPr>
      </w:pPr>
      <w:r w:rsidRPr="00D11E49">
        <w:rPr>
          <w:b/>
        </w:rPr>
        <w:t>3. Diễn giải:</w:t>
      </w:r>
    </w:p>
    <w:p w14:paraId="539D782F" w14:textId="77777777" w:rsidR="00D11E49" w:rsidRPr="00D11E49" w:rsidRDefault="00D11E49" w:rsidP="00D11E49">
      <w:pPr>
        <w:ind w:firstLine="709"/>
        <w:jc w:val="both"/>
        <w:rPr>
          <w:b/>
        </w:rPr>
      </w:pPr>
      <w:r w:rsidRPr="00D11E49">
        <w:rPr>
          <w:b/>
        </w:rPr>
        <w:t>3.1. Cơ sở đủ điều kiện kinh doanh thuốc thú y khi đáp ứng một trong các điều kiện sau:</w:t>
      </w:r>
    </w:p>
    <w:p w14:paraId="5B188EF8" w14:textId="77777777" w:rsidR="00D11E49" w:rsidRPr="00D11E49" w:rsidRDefault="00D11E49" w:rsidP="00D11E49">
      <w:pPr>
        <w:ind w:firstLine="709"/>
        <w:jc w:val="both"/>
      </w:pPr>
      <w:r w:rsidRPr="00D11E49">
        <w:t>- Không có lỗi nghiêm trọng, lỗi nặng và tổng số sai lỗi nhẹ không quá 2 nhóm chỉ tiêu.</w:t>
      </w:r>
    </w:p>
    <w:p w14:paraId="5831AF83" w14:textId="77777777" w:rsidR="00D11E49" w:rsidRPr="00D11E49" w:rsidRDefault="00D11E49" w:rsidP="00D11E49">
      <w:pPr>
        <w:ind w:firstLine="709"/>
        <w:jc w:val="both"/>
      </w:pPr>
      <w:r w:rsidRPr="00D11E49">
        <w:t>- Không có lỗi nghiêm trọng, 01 lỗi nặng và tổng số lỗi nhẹ và nặng không quá 3 nhóm chỉ tiêu.</w:t>
      </w:r>
    </w:p>
    <w:p w14:paraId="05271241" w14:textId="77777777" w:rsidR="00D11E49" w:rsidRPr="00D11E49" w:rsidRDefault="00D11E49" w:rsidP="00D11E49">
      <w:pPr>
        <w:ind w:firstLine="709"/>
        <w:jc w:val="both"/>
        <w:rPr>
          <w:b/>
        </w:rPr>
      </w:pPr>
      <w:r w:rsidRPr="00D11E49">
        <w:rPr>
          <w:b/>
        </w:rPr>
        <w:t xml:space="preserve">3.2. Cơ sở không đủ điều kiện kinh doanh thuốc thú y khi </w:t>
      </w:r>
    </w:p>
    <w:p w14:paraId="46F3FD09" w14:textId="77777777" w:rsidR="00D11E49" w:rsidRPr="00D11E49" w:rsidRDefault="00D11E49" w:rsidP="00D11E49">
      <w:pPr>
        <w:ind w:firstLine="709"/>
        <w:jc w:val="both"/>
      </w:pPr>
      <w:r w:rsidRPr="00D11E49">
        <w:t>Có lỗi nghiêm trọng hoặc có lỗi nặng từ 02 nhóm chỉ tiêu trở lên.</w:t>
      </w:r>
    </w:p>
    <w:p w14:paraId="193F2FAB" w14:textId="77777777" w:rsidR="00D11E49" w:rsidRPr="00D11E49" w:rsidRDefault="00D11E49" w:rsidP="00D11E49">
      <w:pPr>
        <w:ind w:firstLine="709"/>
        <w:jc w:val="both"/>
        <w:rPr>
          <w:b/>
        </w:rPr>
      </w:pPr>
      <w:r w:rsidRPr="00D11E49">
        <w:rPr>
          <w:b/>
        </w:rPr>
        <w:t>II. PHƯƠNG PHÁP KIỂM TRA:</w:t>
      </w:r>
    </w:p>
    <w:p w14:paraId="28146E17" w14:textId="77777777" w:rsidR="00D11E49" w:rsidRPr="00D11E49" w:rsidRDefault="00D11E49" w:rsidP="00D11E49">
      <w:pPr>
        <w:ind w:firstLine="709"/>
        <w:jc w:val="both"/>
        <w:rPr>
          <w:b/>
        </w:rPr>
      </w:pPr>
      <w:r w:rsidRPr="00D11E49">
        <w:rPr>
          <w:b/>
        </w:rPr>
        <w:lastRenderedPageBreak/>
        <w:t>A. Ghi biên bản kiểm tra:</w:t>
      </w:r>
    </w:p>
    <w:p w14:paraId="32D04053" w14:textId="77777777" w:rsidR="00D11E49" w:rsidRPr="00D11E49" w:rsidRDefault="00D11E49" w:rsidP="00D11E49">
      <w:pPr>
        <w:ind w:firstLine="709"/>
        <w:jc w:val="both"/>
      </w:pPr>
      <w:r w:rsidRPr="00D11E49">
        <w:t>- Ghi đầy đủ thông tin theo quy định trong mẫu biên bản;</w:t>
      </w:r>
    </w:p>
    <w:p w14:paraId="7A406D11" w14:textId="77777777" w:rsidR="00D11E49" w:rsidRPr="00D11E49" w:rsidRDefault="00D11E49" w:rsidP="00D11E49">
      <w:pPr>
        <w:ind w:firstLine="709"/>
        <w:jc w:val="both"/>
      </w:pPr>
      <w:r w:rsidRPr="00D11E49">
        <w:t>- Thẩm tra và ghi thông tin chính xác;</w:t>
      </w:r>
    </w:p>
    <w:p w14:paraId="14A518DE" w14:textId="77777777" w:rsidR="00D11E49" w:rsidRPr="00D11E49" w:rsidRDefault="00D11E49" w:rsidP="00D11E49">
      <w:pPr>
        <w:ind w:firstLine="709"/>
        <w:jc w:val="both"/>
      </w:pPr>
      <w:r w:rsidRPr="00D11E49">
        <w:t>- Nếu sửa chữa trên biên bản, phải có chữ ký xác nhận của trưởng đoàn kiểm tra.</w:t>
      </w:r>
    </w:p>
    <w:p w14:paraId="1CB7C183" w14:textId="77777777" w:rsidR="00D11E49" w:rsidRPr="00D11E49" w:rsidRDefault="00D11E49" w:rsidP="00D11E49">
      <w:pPr>
        <w:ind w:firstLine="709"/>
        <w:jc w:val="both"/>
        <w:rPr>
          <w:b/>
        </w:rPr>
      </w:pPr>
      <w:r w:rsidRPr="00D11E49">
        <w:rPr>
          <w:b/>
        </w:rPr>
        <w:t>B. Nguyên tắc đánh giá:</w:t>
      </w:r>
    </w:p>
    <w:p w14:paraId="50876F4B" w14:textId="77777777" w:rsidR="00D11E49" w:rsidRPr="00D11E49" w:rsidRDefault="00D11E49" w:rsidP="00D11E49">
      <w:pPr>
        <w:ind w:firstLine="709"/>
        <w:jc w:val="both"/>
      </w:pPr>
      <w:r w:rsidRPr="00D11E49">
        <w:t>- Không được bổ sung hoặc bỏ bớt nội dung, mức đánh giá đã được quy định trong mỗi nhóm chỉ tiêu.</w:t>
      </w:r>
    </w:p>
    <w:p w14:paraId="76C56CA1" w14:textId="77777777" w:rsidR="00D11E49" w:rsidRPr="00D11E49" w:rsidRDefault="00D11E49" w:rsidP="00D11E49">
      <w:pPr>
        <w:ind w:firstLine="709"/>
        <w:jc w:val="both"/>
      </w:pPr>
      <w:r w:rsidRPr="00D11E49">
        <w:t>- Với mỗi chỉ tiêu, chỉ xác định mức sai lỗi tại các cột có ký hiệu [   ], không được xác định mức sai lỗi vào cột không có ký hiệu [   ].</w:t>
      </w:r>
    </w:p>
    <w:p w14:paraId="0EE55B45" w14:textId="77777777" w:rsidR="00D11E49" w:rsidRPr="00D11E49" w:rsidRDefault="00D11E49" w:rsidP="00D11E49">
      <w:pPr>
        <w:ind w:firstLine="709"/>
        <w:jc w:val="both"/>
      </w:pPr>
      <w:r w:rsidRPr="00D11E49">
        <w:t xml:space="preserve">- Dùng ký hiệu </w:t>
      </w:r>
      <w:r w:rsidRPr="00D11E49">
        <w:sym w:font="Symbol" w:char="F0B4"/>
      </w:r>
      <w:r w:rsidRPr="00D11E49">
        <w:t xml:space="preserve"> hoặc </w:t>
      </w:r>
      <w:r w:rsidRPr="00D11E49">
        <w:sym w:font="Wingdings" w:char="F0FC"/>
      </w:r>
      <w:r w:rsidRPr="00D11E49">
        <w:t xml:space="preserve"> đánh dấu vào các vị trí mức đánh giá đã được xác định đối với mỗi nhóm chỉ tiêu.</w:t>
      </w:r>
    </w:p>
    <w:p w14:paraId="0FEB266F" w14:textId="77777777" w:rsidR="00D11E49" w:rsidRPr="00D11E49" w:rsidRDefault="00D11E49" w:rsidP="00D11E49">
      <w:pPr>
        <w:ind w:firstLine="709"/>
        <w:jc w:val="both"/>
      </w:pPr>
      <w:r w:rsidRPr="00D11E49">
        <w:t>- Kết quả đánh giá tổng hợp chung của một nhóm chỉ tiêu là mức đánh giá cao nhất của chỉ tiêu trong nhóm, thống nhất ghi như sau: Ac (đạt), Mi (lỗi mức nhẹ), Ma (lỗi mức nặng), Se (lỗi mức nghiêm trọng).</w:t>
      </w:r>
    </w:p>
    <w:p w14:paraId="4B2E24EC" w14:textId="77777777" w:rsidR="00D11E49" w:rsidRPr="00D11E49" w:rsidRDefault="00D11E49" w:rsidP="00D11E49">
      <w:pPr>
        <w:ind w:firstLine="709"/>
        <w:jc w:val="both"/>
      </w:pPr>
      <w:r w:rsidRPr="00D11E49">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444B5F34" w14:textId="77777777" w:rsidR="00D11E49" w:rsidRPr="00D11E49" w:rsidRDefault="00D11E49" w:rsidP="00D11E49">
      <w:pPr>
        <w:ind w:firstLine="709"/>
        <w:jc w:val="both"/>
        <w:rPr>
          <w:b/>
        </w:rPr>
      </w:pPr>
      <w:r w:rsidRPr="00D11E49">
        <w:rPr>
          <w:b/>
        </w:rPr>
        <w:t>C. Các nhóm chỉ tiêu và phương pháp kiểm tra:</w:t>
      </w:r>
    </w:p>
    <w:p w14:paraId="1A903632" w14:textId="77777777" w:rsidR="00D11E49" w:rsidRPr="00D11E49" w:rsidRDefault="00D11E49" w:rsidP="00D11E49">
      <w:pPr>
        <w:ind w:firstLine="709"/>
        <w:jc w:val="both"/>
        <w:rPr>
          <w:b/>
        </w:rPr>
      </w:pPr>
      <w:r w:rsidRPr="00D11E49">
        <w:rPr>
          <w:b/>
        </w:rPr>
        <w:t>1. Chỉ tiêu 1: Cơ sở vật chất</w:t>
      </w:r>
    </w:p>
    <w:p w14:paraId="297BC9A6" w14:textId="77777777" w:rsidR="00D11E49" w:rsidRPr="00D11E49" w:rsidRDefault="00D11E49" w:rsidP="00D11E49">
      <w:pPr>
        <w:ind w:firstLine="709"/>
        <w:jc w:val="both"/>
      </w:pPr>
      <w:r w:rsidRPr="00D11E49">
        <w:t>1.1. Yêu cầu: Địa điểm cố định, riêng biệt; bố trí nơi cao ráo, thoáng mát, an toàn, cách xa nguồn ô nhiễm; xây dựng bằng vật liệu chắc chắn; trần nhà có chống bụi; tường và trần nhà phẳng, dễ vệ sinh lau rửa; diện tích phù hợp với quy mô kinh doanh; có khu vực trưng bày; có khu vực bảo quản thuốc; có khu vực riêng để bày bán và cách biệt với các hàng hóa khác.</w:t>
      </w:r>
    </w:p>
    <w:p w14:paraId="0CF3A299" w14:textId="77777777" w:rsidR="00D11E49" w:rsidRPr="00D11E49" w:rsidRDefault="00D11E49" w:rsidP="00D11E49">
      <w:pPr>
        <w:ind w:firstLine="709"/>
        <w:jc w:val="both"/>
      </w:pPr>
      <w:r w:rsidRPr="00D11E49">
        <w:t>1.2. Phương pháp: Kiểm tra thực tế để xác định:</w:t>
      </w:r>
    </w:p>
    <w:p w14:paraId="79B19162" w14:textId="77777777" w:rsidR="00D11E49" w:rsidRPr="00D11E49" w:rsidRDefault="00D11E49" w:rsidP="00D11E49">
      <w:pPr>
        <w:ind w:firstLine="709"/>
        <w:jc w:val="both"/>
      </w:pPr>
      <w:r w:rsidRPr="00D11E49">
        <w:t>- Có địa chỉ cố định.</w:t>
      </w:r>
    </w:p>
    <w:p w14:paraId="2C235995" w14:textId="77777777" w:rsidR="00D11E49" w:rsidRPr="00D11E49" w:rsidRDefault="00D11E49" w:rsidP="00D11E49">
      <w:pPr>
        <w:ind w:firstLine="709"/>
        <w:jc w:val="both"/>
      </w:pPr>
      <w:r w:rsidRPr="00D11E49">
        <w:t>- Diện tích phù hợp với quy mô kinh doanh/nhập khẩu.</w:t>
      </w:r>
    </w:p>
    <w:p w14:paraId="63308211" w14:textId="77777777" w:rsidR="00D11E49" w:rsidRPr="00D11E49" w:rsidRDefault="00D11E49" w:rsidP="00D11E49">
      <w:pPr>
        <w:ind w:firstLine="709"/>
        <w:jc w:val="both"/>
      </w:pPr>
      <w:r w:rsidRPr="00D11E49">
        <w:t>- Bố trí nơi cao ráo, thoáng mát, an toàn, cách xa nguồn ô nhiễm.</w:t>
      </w:r>
    </w:p>
    <w:p w14:paraId="56FAB751" w14:textId="77777777" w:rsidR="00D11E49" w:rsidRPr="00D11E49" w:rsidRDefault="00D11E49" w:rsidP="00D11E49">
      <w:pPr>
        <w:ind w:firstLine="709"/>
        <w:jc w:val="both"/>
      </w:pPr>
      <w:r w:rsidRPr="00D11E49">
        <w:t>- Trần nhà có chống bụi, tường và trần nhà phẳng, dễ vệ sinh lau rửa.</w:t>
      </w:r>
    </w:p>
    <w:p w14:paraId="6B5782E7" w14:textId="77777777" w:rsidR="00D11E49" w:rsidRPr="00D11E49" w:rsidRDefault="00D11E49" w:rsidP="00D11E49">
      <w:pPr>
        <w:ind w:firstLine="709"/>
        <w:jc w:val="both"/>
      </w:pPr>
      <w:r w:rsidRPr="00D11E49">
        <w:t>- Có khu vực trưng bày; có khu vực bảo quản thuốc và cách biệt với các hàng hóa khác.</w:t>
      </w:r>
    </w:p>
    <w:p w14:paraId="1745C803" w14:textId="77777777" w:rsidR="00D11E49" w:rsidRPr="00D11E49" w:rsidRDefault="00D11E49" w:rsidP="00D11E49">
      <w:pPr>
        <w:ind w:firstLine="709"/>
        <w:jc w:val="both"/>
      </w:pPr>
      <w:r w:rsidRPr="00D11E49">
        <w:t>1.3. Đánh giá:</w:t>
      </w:r>
    </w:p>
    <w:p w14:paraId="6B16EABC" w14:textId="77777777" w:rsidR="00D11E49" w:rsidRPr="00D11E49" w:rsidRDefault="00D11E49" w:rsidP="00D11E49">
      <w:pPr>
        <w:ind w:firstLine="709"/>
        <w:jc w:val="both"/>
      </w:pPr>
      <w:r w:rsidRPr="00D11E49">
        <w:lastRenderedPageBreak/>
        <w:t>- Phù hợp với yêu cầu tại Mục 1.1 đánh giá là đạt.</w:t>
      </w:r>
    </w:p>
    <w:p w14:paraId="693831B8" w14:textId="77777777" w:rsidR="00D11E49" w:rsidRPr="00D11E49" w:rsidRDefault="00D11E49" w:rsidP="00D11E49">
      <w:pPr>
        <w:ind w:firstLine="709"/>
        <w:jc w:val="both"/>
      </w:pPr>
      <w:r w:rsidRPr="00D11E49">
        <w:t>- Không có địa điểm cố định riêng biệt hoặc khu vực riêng trưng bày, bảo quản thuốc đánh giá lỗi nặng.</w:t>
      </w:r>
    </w:p>
    <w:p w14:paraId="2BD850C3" w14:textId="77777777" w:rsidR="00D11E49" w:rsidRPr="00D11E49" w:rsidRDefault="00D11E49" w:rsidP="00D11E49">
      <w:pPr>
        <w:ind w:firstLine="709"/>
        <w:jc w:val="both"/>
      </w:pPr>
      <w:r w:rsidRPr="00D11E49">
        <w:t>- Không phù hợp với một trong các yêu cầu còn lại tại Mục 1.1 đánh giá lỗi nhẹ.</w:t>
      </w:r>
    </w:p>
    <w:p w14:paraId="249F186A" w14:textId="77777777" w:rsidR="00D11E49" w:rsidRPr="00D11E49" w:rsidRDefault="00D11E49" w:rsidP="00D11E49">
      <w:pPr>
        <w:ind w:firstLine="709"/>
        <w:jc w:val="both"/>
        <w:rPr>
          <w:b/>
        </w:rPr>
      </w:pPr>
      <w:r w:rsidRPr="00D11E49">
        <w:rPr>
          <w:b/>
        </w:rPr>
        <w:t>2. Chỉ tiêu 2: Trang thiết bị</w:t>
      </w:r>
    </w:p>
    <w:p w14:paraId="0678709B" w14:textId="77777777" w:rsidR="00D11E49" w:rsidRPr="00D11E49" w:rsidRDefault="00D11E49" w:rsidP="00D11E49">
      <w:pPr>
        <w:ind w:firstLine="709"/>
        <w:jc w:val="both"/>
      </w:pPr>
      <w:r w:rsidRPr="00D11E49">
        <w:t>2.1. Yêu cầu: có đủ trang thiết bị bảo quản thuốc tránh được ảnh hưởng bất lợi của ánh sáng, nhiệt độ, độ ẩm, sự ô nhiễm, sự xâm nhập của côn trùng; có thiết bị bảo quản để đáp ứng với yêu cầu bảo quản ghi trên nhãn.</w:t>
      </w:r>
    </w:p>
    <w:p w14:paraId="55849278" w14:textId="77777777" w:rsidR="00D11E49" w:rsidRPr="00D11E49" w:rsidRDefault="00D11E49" w:rsidP="00D11E49">
      <w:pPr>
        <w:ind w:firstLine="709"/>
        <w:jc w:val="both"/>
      </w:pPr>
      <w:r w:rsidRPr="00D11E49">
        <w:t>2.2. Phương pháp: Kiểm tra danh mục thiết bị và kiểm tra thực tế để xác định:</w:t>
      </w:r>
    </w:p>
    <w:p w14:paraId="59F3ED38" w14:textId="77777777" w:rsidR="00D11E49" w:rsidRPr="00D11E49" w:rsidRDefault="00D11E49" w:rsidP="00D11E49">
      <w:pPr>
        <w:ind w:firstLine="709"/>
        <w:jc w:val="both"/>
      </w:pPr>
      <w:r w:rsidRPr="00D11E49">
        <w:t>- Có đủ tủ quầy bảo quản thuốc;</w:t>
      </w:r>
    </w:p>
    <w:p w14:paraId="7DE05F32" w14:textId="77777777" w:rsidR="00D11E49" w:rsidRPr="00D11E49" w:rsidRDefault="00D11E49" w:rsidP="00D11E49">
      <w:pPr>
        <w:ind w:firstLine="709"/>
        <w:jc w:val="both"/>
      </w:pPr>
      <w:r w:rsidRPr="00D11E49">
        <w:t>- Tủ, quầy, giá kệ dễ vệ sinh;</w:t>
      </w:r>
    </w:p>
    <w:p w14:paraId="23B109E9" w14:textId="77777777" w:rsidR="00D11E49" w:rsidRPr="00D11E49" w:rsidRDefault="00D11E49" w:rsidP="00D11E49">
      <w:pPr>
        <w:ind w:firstLine="709"/>
        <w:jc w:val="both"/>
      </w:pPr>
      <w:r w:rsidRPr="00D11E49">
        <w:t>- Có nhiệt kế, ẩm kế và ghi chép theo dõi;</w:t>
      </w:r>
    </w:p>
    <w:p w14:paraId="59D5F627" w14:textId="77777777" w:rsidR="00D11E49" w:rsidRPr="00D11E49" w:rsidRDefault="00D11E49" w:rsidP="00D11E49">
      <w:pPr>
        <w:ind w:firstLine="709"/>
        <w:jc w:val="both"/>
      </w:pPr>
      <w:r w:rsidRPr="00D11E49">
        <w:t>- Cơ sở có thiết bị để đảm bảo nơi bảo quản và bán thuốc thông thoáng;</w:t>
      </w:r>
    </w:p>
    <w:p w14:paraId="00510D17" w14:textId="77777777" w:rsidR="00D11E49" w:rsidRPr="00D11E49" w:rsidRDefault="00D11E49" w:rsidP="00D11E49">
      <w:pPr>
        <w:ind w:firstLine="709"/>
        <w:jc w:val="both"/>
      </w:pPr>
      <w:r w:rsidRPr="00D11E49">
        <w:t>- Có đủ thiết bị để bảo quản thuốc theo hướng dẫn của nhà sản xuất ghi trên nhãn;</w:t>
      </w:r>
    </w:p>
    <w:p w14:paraId="406FD371" w14:textId="77777777" w:rsidR="00D11E49" w:rsidRPr="00D11E49" w:rsidRDefault="00D11E49" w:rsidP="00D11E49">
      <w:pPr>
        <w:ind w:firstLine="709"/>
        <w:jc w:val="both"/>
      </w:pPr>
      <w:r w:rsidRPr="00D11E49">
        <w:t>- Cơ sở kinh doanh vắc-xin phải có thiết bị bảo quản lạnh và có phương tiện dự phòng để bảo quản vắc-xin, chế phẩm sinh học khi xảy ra sự cố mất điện; có nhiệt kế theo dõi nhiệt độ và ghi chép hàng ngày.</w:t>
      </w:r>
    </w:p>
    <w:p w14:paraId="1D0F76B6" w14:textId="77777777" w:rsidR="00D11E49" w:rsidRPr="00D11E49" w:rsidRDefault="00D11E49" w:rsidP="00D11E49">
      <w:pPr>
        <w:ind w:firstLine="709"/>
        <w:jc w:val="both"/>
      </w:pPr>
      <w:r w:rsidRPr="00D11E49">
        <w:t>- Đối với cơ sở nhập khẩu vắc-xin thú y phải có phương tiện vận chuyển chuyên dùng đảm bảo yêu cầu bảo quản khi vận chuyển, phân phối đến nơi tiêu thụ.</w:t>
      </w:r>
    </w:p>
    <w:p w14:paraId="7549F21D" w14:textId="77777777" w:rsidR="00D11E49" w:rsidRPr="00D11E49" w:rsidRDefault="00D11E49" w:rsidP="00D11E49">
      <w:pPr>
        <w:ind w:firstLine="709"/>
        <w:jc w:val="both"/>
      </w:pPr>
      <w:r w:rsidRPr="00D11E49">
        <w:t>2.3. Đánh giá:</w:t>
      </w:r>
    </w:p>
    <w:p w14:paraId="30DA461C" w14:textId="77777777" w:rsidR="00D11E49" w:rsidRPr="00D11E49" w:rsidRDefault="00D11E49" w:rsidP="00D11E49">
      <w:pPr>
        <w:ind w:firstLine="709"/>
        <w:jc w:val="both"/>
      </w:pPr>
      <w:r w:rsidRPr="00D11E49">
        <w:t>- Phù hợp với yêu cầu tại Mục 2.1 đánh giá là đạt.</w:t>
      </w:r>
    </w:p>
    <w:p w14:paraId="40C07883" w14:textId="77777777" w:rsidR="00D11E49" w:rsidRPr="00D11E49" w:rsidRDefault="00D11E49" w:rsidP="00D11E49">
      <w:pPr>
        <w:ind w:firstLine="709"/>
        <w:jc w:val="both"/>
      </w:pPr>
      <w:r w:rsidRPr="00D11E49">
        <w:t>- Không có đủ thiết bị để bảo quản thuốc theo hướng dẫn của nhà sản xuất: đánh giá lỗi nghiêm trọng.</w:t>
      </w:r>
    </w:p>
    <w:p w14:paraId="32DC1959" w14:textId="77777777" w:rsidR="00D11E49" w:rsidRPr="00D11E49" w:rsidRDefault="00D11E49" w:rsidP="00D11E49">
      <w:pPr>
        <w:ind w:firstLine="709"/>
        <w:jc w:val="both"/>
      </w:pPr>
      <w:r w:rsidRPr="00D11E49">
        <w:t>- Không phù hợp với một trong các yêu cầu còn lại tại Mục 2.1 đánh giá lỗi nặng.</w:t>
      </w:r>
    </w:p>
    <w:p w14:paraId="40C54A6B" w14:textId="77777777" w:rsidR="00D11E49" w:rsidRPr="00D11E49" w:rsidRDefault="00D11E49" w:rsidP="00D11E49">
      <w:pPr>
        <w:ind w:firstLine="709"/>
        <w:jc w:val="both"/>
        <w:rPr>
          <w:b/>
        </w:rPr>
      </w:pPr>
      <w:r w:rsidRPr="00D11E49">
        <w:rPr>
          <w:b/>
        </w:rPr>
        <w:t xml:space="preserve">3. Chỉ tiêu 3: Hồ sơ </w:t>
      </w:r>
    </w:p>
    <w:p w14:paraId="6BC4B19A" w14:textId="77777777" w:rsidR="00D11E49" w:rsidRPr="00D11E49" w:rsidRDefault="00D11E49" w:rsidP="00D11E49">
      <w:pPr>
        <w:ind w:firstLine="709"/>
        <w:jc w:val="both"/>
      </w:pPr>
      <w:r w:rsidRPr="00D11E49">
        <w:t>3.1. Yêu cầu: Cơ sở phải có Giấy đăng ký kinh doanh; có Chứng chỉ hành nghề thú y; có hồ sơ nhân viên (nếu có); hồ sơ liên quan đến hoạt động kinh doanh thuốc; theo dõi xuất, nhập từng loại thuốc thú y và theo dõi số lô, hạn dùng thuốc.</w:t>
      </w:r>
    </w:p>
    <w:p w14:paraId="73DE4CC4" w14:textId="77777777" w:rsidR="00D11E49" w:rsidRPr="00D11E49" w:rsidRDefault="00D11E49" w:rsidP="00D11E49">
      <w:pPr>
        <w:ind w:firstLine="709"/>
        <w:jc w:val="both"/>
      </w:pPr>
      <w:r w:rsidRPr="00D11E49">
        <w:lastRenderedPageBreak/>
        <w:t>3.2. Phương pháp: Kiểm tra hồ sơ tài liệu và phỏng vấn (nếu cần)</w:t>
      </w:r>
    </w:p>
    <w:p w14:paraId="3233E3BB" w14:textId="77777777" w:rsidR="00D11E49" w:rsidRPr="00D11E49" w:rsidRDefault="00D11E49" w:rsidP="00D11E49">
      <w:pPr>
        <w:ind w:firstLine="709"/>
        <w:jc w:val="both"/>
      </w:pPr>
      <w:r w:rsidRPr="00D11E49">
        <w:t>3.3. Đánh giá:</w:t>
      </w:r>
    </w:p>
    <w:p w14:paraId="0BB43F66" w14:textId="77777777" w:rsidR="00D11E49" w:rsidRPr="00D11E49" w:rsidRDefault="00D11E49" w:rsidP="00D11E49">
      <w:pPr>
        <w:ind w:firstLine="709"/>
        <w:jc w:val="both"/>
      </w:pPr>
      <w:r w:rsidRPr="00D11E49">
        <w:t>- Phù hợp với yêu cầu tại Mục 3.1 đánh giá là đạt.</w:t>
      </w:r>
    </w:p>
    <w:p w14:paraId="1CF0E3F4" w14:textId="77777777" w:rsidR="00D11E49" w:rsidRPr="00D11E49" w:rsidRDefault="00D11E49" w:rsidP="00D11E49">
      <w:pPr>
        <w:ind w:firstLine="709"/>
        <w:jc w:val="both"/>
      </w:pPr>
      <w:r w:rsidRPr="00D11E49">
        <w:t>- Không phù hợp với một trong các yêu cầu tại Mục 3.1 đánh giá lỗi nhẹ hoặc nặng.</w:t>
      </w:r>
    </w:p>
    <w:p w14:paraId="6065CE72" w14:textId="77777777" w:rsidR="00D11E49" w:rsidRPr="00D11E49" w:rsidRDefault="00D11E49" w:rsidP="00D11E49">
      <w:pPr>
        <w:ind w:firstLine="709"/>
        <w:jc w:val="both"/>
        <w:rPr>
          <w:b/>
        </w:rPr>
      </w:pPr>
      <w:r w:rsidRPr="00D11E49">
        <w:rPr>
          <w:b/>
        </w:rPr>
        <w:t>4. Chỉ tiêu 4: Nguồn thuốc</w:t>
      </w:r>
    </w:p>
    <w:p w14:paraId="3CADDE34" w14:textId="77777777" w:rsidR="00D11E49" w:rsidRPr="00D11E49" w:rsidRDefault="00D11E49" w:rsidP="00D11E49">
      <w:pPr>
        <w:ind w:firstLine="709"/>
        <w:jc w:val="both"/>
      </w:pPr>
      <w:r w:rsidRPr="00D11E49">
        <w:t>4.1. Yêu cầu: Tất cả thuốc kinh doanh tại cơ sở phải có nguồn gốc hợp pháp và có đủ nhãn theo quy định; có Danh mục các mặt hàng thuốc kinh doanh; sắp xếp theo điều kiện bảo quản ghi trên nhãn.</w:t>
      </w:r>
    </w:p>
    <w:p w14:paraId="75325537" w14:textId="77777777" w:rsidR="00D11E49" w:rsidRPr="00D11E49" w:rsidRDefault="00D11E49" w:rsidP="00D11E49">
      <w:pPr>
        <w:ind w:firstLine="709"/>
        <w:jc w:val="both"/>
      </w:pPr>
      <w:r w:rsidRPr="00D11E49">
        <w:t>4.2. Phương pháp: Kiểm tra hồ sơ tài liệu và kiểm tra thực tế để xác định:</w:t>
      </w:r>
    </w:p>
    <w:p w14:paraId="26FC2780" w14:textId="77777777" w:rsidR="00D11E49" w:rsidRPr="00D11E49" w:rsidRDefault="00D11E49" w:rsidP="00D11E49">
      <w:pPr>
        <w:ind w:firstLine="709"/>
        <w:jc w:val="both"/>
      </w:pPr>
      <w:r w:rsidRPr="00D11E49">
        <w:t>- Danh mục các mặt hàng thuốc kinh doanh;</w:t>
      </w:r>
    </w:p>
    <w:p w14:paraId="3284318B" w14:textId="77777777" w:rsidR="00D11E49" w:rsidRPr="00D11E49" w:rsidRDefault="00D11E49" w:rsidP="00D11E49">
      <w:pPr>
        <w:ind w:firstLine="709"/>
        <w:jc w:val="both"/>
      </w:pPr>
      <w:r w:rsidRPr="00D11E49">
        <w:t>- Từng sản phẩm có nhãn ghi đúng theo quy định;</w:t>
      </w:r>
    </w:p>
    <w:p w14:paraId="146D6562" w14:textId="77777777" w:rsidR="00D11E49" w:rsidRPr="00D11E49" w:rsidRDefault="00D11E49" w:rsidP="00D11E49">
      <w:pPr>
        <w:ind w:firstLine="709"/>
        <w:jc w:val="both"/>
      </w:pPr>
      <w:r w:rsidRPr="00D11E49">
        <w:t>- Có khu vực riêng hoặc tủ riêng để thuốc, hóa chất diệt côn trùng;</w:t>
      </w:r>
    </w:p>
    <w:p w14:paraId="43D729CE" w14:textId="77777777" w:rsidR="00D11E49" w:rsidRPr="00D11E49" w:rsidRDefault="00D11E49" w:rsidP="00D11E49">
      <w:pPr>
        <w:ind w:firstLine="709"/>
        <w:jc w:val="both"/>
      </w:pPr>
      <w:r w:rsidRPr="00D11E49">
        <w:t>- Có sắp xếp theo điều kiện bảo quản ghi trên nhãn.</w:t>
      </w:r>
    </w:p>
    <w:p w14:paraId="306BAF6F" w14:textId="77777777" w:rsidR="00D11E49" w:rsidRPr="00D11E49" w:rsidRDefault="00D11E49" w:rsidP="00D11E49">
      <w:pPr>
        <w:ind w:firstLine="709"/>
        <w:jc w:val="both"/>
      </w:pPr>
      <w:r w:rsidRPr="00D11E49">
        <w:t>4.3. Đánh giá:</w:t>
      </w:r>
    </w:p>
    <w:p w14:paraId="2E3608DF" w14:textId="77777777" w:rsidR="00D11E49" w:rsidRPr="00D11E49" w:rsidRDefault="00D11E49" w:rsidP="00D11E49">
      <w:pPr>
        <w:ind w:firstLine="709"/>
        <w:jc w:val="both"/>
      </w:pPr>
      <w:r w:rsidRPr="00D11E49">
        <w:t>- Phù hợp với yêu cầu tại Mục 4.1 đánh giá là đạt.</w:t>
      </w:r>
    </w:p>
    <w:p w14:paraId="69FF1ACA" w14:textId="77777777" w:rsidR="00D11E49" w:rsidRPr="00D11E49" w:rsidRDefault="00D11E49" w:rsidP="00D11E49">
      <w:pPr>
        <w:ind w:firstLine="709"/>
        <w:jc w:val="both"/>
      </w:pPr>
      <w:r w:rsidRPr="00D11E49">
        <w:t>- Không phù hợp với một trong các yêu cầu tại Mục 4.1 đánh giá lỗi nặng.</w:t>
      </w:r>
    </w:p>
    <w:p w14:paraId="7AB3B808" w14:textId="77777777" w:rsidR="00D11E49" w:rsidRPr="00D11E49" w:rsidRDefault="00D11E49" w:rsidP="00D11E49">
      <w:pPr>
        <w:ind w:firstLine="709"/>
        <w:jc w:val="both"/>
      </w:pPr>
      <w:r w:rsidRPr="00D11E49">
        <w:t>- Không sắp xếp sản phẩm theo điều kiện bảo quản ghi trên nhãn đánh giá lỗi nghiêm trọng.</w:t>
      </w:r>
    </w:p>
    <w:p w14:paraId="5BA80663" w14:textId="77777777" w:rsidR="00D11E49" w:rsidRPr="00D11E49" w:rsidRDefault="00D11E49" w:rsidP="00D11E49">
      <w:pPr>
        <w:ind w:firstLine="709"/>
        <w:jc w:val="both"/>
      </w:pPr>
    </w:p>
    <w:p w14:paraId="5809EAFD" w14:textId="77777777" w:rsidR="00D11E49" w:rsidRPr="00D11E49" w:rsidRDefault="00D11E49" w:rsidP="00D11E49">
      <w:pPr>
        <w:ind w:firstLine="709"/>
        <w:jc w:val="both"/>
        <w:rPr>
          <w:lang w:val="nl-NL"/>
        </w:rPr>
      </w:pPr>
      <w:r w:rsidRPr="00D11E49">
        <w:rPr>
          <w:lang w:val="nl-NL"/>
        </w:rPr>
        <w:br w:type="page"/>
      </w:r>
    </w:p>
    <w:p w14:paraId="0F88E2C0" w14:textId="77777777" w:rsidR="00D11E49" w:rsidRPr="00D11E49" w:rsidRDefault="00D11E49" w:rsidP="00D11E49">
      <w:pPr>
        <w:ind w:firstLine="709"/>
        <w:jc w:val="both"/>
        <w:rPr>
          <w:b/>
        </w:rPr>
      </w:pPr>
      <w:r w:rsidRPr="00D11E49">
        <w:rPr>
          <w:b/>
          <w:lang w:val="sv-SE"/>
        </w:rPr>
        <w:lastRenderedPageBreak/>
        <w:t>Mẫu số 13.QLT</w:t>
      </w:r>
    </w:p>
    <w:tbl>
      <w:tblPr>
        <w:tblW w:w="0" w:type="auto"/>
        <w:tblInd w:w="-567" w:type="dxa"/>
        <w:tblLook w:val="01E0" w:firstRow="1" w:lastRow="1" w:firstColumn="1" w:lastColumn="1" w:noHBand="0" w:noVBand="0"/>
      </w:tblPr>
      <w:tblGrid>
        <w:gridCol w:w="4077"/>
        <w:gridCol w:w="5508"/>
      </w:tblGrid>
      <w:tr w:rsidR="00D11E49" w:rsidRPr="00D11E49" w14:paraId="73B3943F" w14:textId="77777777">
        <w:tc>
          <w:tcPr>
            <w:tcW w:w="4077" w:type="dxa"/>
            <w:hideMark/>
          </w:tcPr>
          <w:p w14:paraId="116F9660" w14:textId="77777777" w:rsidR="00D11E49" w:rsidRPr="00D11E49" w:rsidRDefault="00D11E49" w:rsidP="00D11E49">
            <w:pPr>
              <w:ind w:firstLine="709"/>
              <w:jc w:val="both"/>
              <w:rPr>
                <w:b/>
              </w:rPr>
            </w:pPr>
            <w:r w:rsidRPr="00D11E49">
              <w:rPr>
                <w:b/>
                <w:lang w:val="nl-NL"/>
              </w:rPr>
              <w:t xml:space="preserve">CƠ QUAN CẤP </w:t>
            </w:r>
          </w:p>
          <w:p w14:paraId="00E8A451" w14:textId="77777777" w:rsidR="00D11E49" w:rsidRPr="00D11E49" w:rsidRDefault="00D11E49" w:rsidP="00D11E49">
            <w:pPr>
              <w:ind w:firstLine="709"/>
              <w:jc w:val="both"/>
              <w:rPr>
                <w:b/>
                <w:vertAlign w:val="superscript"/>
              </w:rPr>
            </w:pPr>
            <w:r w:rsidRPr="00D11E49">
              <w:rPr>
                <w:b/>
                <w:vertAlign w:val="superscript"/>
              </w:rPr>
              <w:t>____________</w:t>
            </w:r>
          </w:p>
        </w:tc>
        <w:tc>
          <w:tcPr>
            <w:tcW w:w="5508" w:type="dxa"/>
            <w:hideMark/>
          </w:tcPr>
          <w:p w14:paraId="77F456D1" w14:textId="77777777" w:rsidR="00D11E49" w:rsidRPr="00D11E49" w:rsidRDefault="00D11E49" w:rsidP="00D11E49">
            <w:pPr>
              <w:ind w:firstLine="709"/>
              <w:jc w:val="both"/>
              <w:rPr>
                <w:vertAlign w:val="superscript"/>
              </w:rPr>
            </w:pPr>
            <w:r w:rsidRPr="00D11E49">
              <w:rPr>
                <w:b/>
              </w:rPr>
              <w:t>CỘNG HÒA XÃ HỘI CHỦ NGHĨA VIỆT NAM</w:t>
            </w:r>
            <w:r w:rsidRPr="00D11E49">
              <w:rPr>
                <w:b/>
              </w:rPr>
              <w:br/>
              <w:t xml:space="preserve">Độc lập - Tự do - Hạnh phúc </w:t>
            </w:r>
            <w:r w:rsidRPr="00D11E49">
              <w:rPr>
                <w:b/>
              </w:rPr>
              <w:br/>
            </w:r>
            <w:r w:rsidRPr="00D11E49">
              <w:rPr>
                <w:vertAlign w:val="superscript"/>
              </w:rPr>
              <w:t>_______________________________________</w:t>
            </w:r>
          </w:p>
        </w:tc>
      </w:tr>
    </w:tbl>
    <w:p w14:paraId="4B4B3816" w14:textId="77777777" w:rsidR="00D11E49" w:rsidRPr="00D11E49" w:rsidRDefault="00D11E49" w:rsidP="00D11E49">
      <w:pPr>
        <w:ind w:firstLine="709"/>
        <w:jc w:val="both"/>
      </w:pPr>
    </w:p>
    <w:p w14:paraId="1FB37FEE" w14:textId="77777777" w:rsidR="00D11E49" w:rsidRPr="00D11E49" w:rsidRDefault="00D11E49" w:rsidP="00D11E49">
      <w:pPr>
        <w:ind w:firstLine="709"/>
        <w:jc w:val="both"/>
        <w:rPr>
          <w:b/>
        </w:rPr>
      </w:pPr>
      <w:r w:rsidRPr="00D11E49">
        <w:rPr>
          <w:b/>
        </w:rPr>
        <w:t>GIẤY CHỨNG NHẬN</w:t>
      </w:r>
      <w:r w:rsidRPr="00D11E49">
        <w:rPr>
          <w:b/>
        </w:rPr>
        <w:br/>
        <w:t>ĐỦ ĐIỀU KIỆN NHẬP KHẨU THUỐC THÚ Y</w:t>
      </w:r>
    </w:p>
    <w:p w14:paraId="443FA26E" w14:textId="77777777" w:rsidR="00D11E49" w:rsidRPr="00D11E49" w:rsidRDefault="00D11E49" w:rsidP="00D11E49">
      <w:pPr>
        <w:ind w:firstLine="709"/>
        <w:jc w:val="both"/>
      </w:pPr>
      <w:r w:rsidRPr="00D11E49">
        <w:t>Số: ……./GCN-NK</w:t>
      </w:r>
    </w:p>
    <w:p w14:paraId="58472F0D" w14:textId="77777777" w:rsidR="00D11E49" w:rsidRPr="00D11E49" w:rsidRDefault="00D11E49" w:rsidP="00D11E49">
      <w:pPr>
        <w:ind w:firstLine="709"/>
        <w:jc w:val="both"/>
      </w:pPr>
      <w:r w:rsidRPr="00D11E49">
        <w:t xml:space="preserve">Tên cơ sở: </w:t>
      </w:r>
      <w:r w:rsidRPr="00D11E49">
        <w:tab/>
      </w:r>
    </w:p>
    <w:p w14:paraId="3DE4DE70" w14:textId="77777777" w:rsidR="00D11E49" w:rsidRPr="00D11E49" w:rsidRDefault="00D11E49" w:rsidP="00D11E49">
      <w:pPr>
        <w:ind w:firstLine="709"/>
        <w:jc w:val="both"/>
      </w:pPr>
      <w:r w:rsidRPr="00D11E49">
        <w:t xml:space="preserve">Địa chỉ: </w:t>
      </w:r>
      <w:r w:rsidRPr="00D11E49">
        <w:tab/>
      </w:r>
    </w:p>
    <w:p w14:paraId="10364AED" w14:textId="77777777" w:rsidR="00D11E49" w:rsidRPr="00D11E49" w:rsidRDefault="00D11E49" w:rsidP="00D11E49">
      <w:pPr>
        <w:ind w:firstLine="709"/>
        <w:jc w:val="both"/>
      </w:pPr>
      <w:r w:rsidRPr="00D11E49">
        <w:t>Số điện thoại/Tel</w:t>
      </w:r>
      <w:r w:rsidRPr="00D11E49">
        <w:rPr>
          <w:i/>
        </w:rPr>
        <w:t>:</w:t>
      </w:r>
      <w:r w:rsidRPr="00D11E49">
        <w:t xml:space="preserve"> …………………..</w:t>
      </w:r>
      <w:r w:rsidRPr="00D11E49">
        <w:tab/>
      </w:r>
    </w:p>
    <w:p w14:paraId="0DE53094" w14:textId="77777777" w:rsidR="00D11E49" w:rsidRPr="00D11E49" w:rsidRDefault="00D11E49" w:rsidP="00D11E49">
      <w:pPr>
        <w:ind w:firstLine="709"/>
        <w:jc w:val="both"/>
      </w:pPr>
      <w:r w:rsidRPr="00D11E49">
        <w:t xml:space="preserve">Chủ cơ sở: </w:t>
      </w:r>
      <w:r w:rsidRPr="00D11E49">
        <w:tab/>
      </w:r>
    </w:p>
    <w:p w14:paraId="2C85665F" w14:textId="77777777" w:rsidR="00D11E49" w:rsidRPr="00D11E49" w:rsidRDefault="00D11E49" w:rsidP="00D11E49">
      <w:pPr>
        <w:ind w:firstLine="709"/>
        <w:jc w:val="both"/>
      </w:pPr>
      <w:r w:rsidRPr="00D11E49">
        <w:t xml:space="preserve">Địa chỉ cư trú: </w:t>
      </w:r>
      <w:r w:rsidRPr="00D11E49">
        <w:tab/>
      </w:r>
    </w:p>
    <w:p w14:paraId="14B524BA" w14:textId="77777777" w:rsidR="00D11E49" w:rsidRPr="00D11E49" w:rsidRDefault="00D11E49" w:rsidP="00D11E49">
      <w:pPr>
        <w:ind w:firstLine="709"/>
        <w:jc w:val="both"/>
      </w:pPr>
      <w:r w:rsidRPr="00D11E49">
        <w:t xml:space="preserve">Được công nhận đủ điều kiện nhập khẩu thuốc thú y đối với: </w:t>
      </w:r>
      <w:r w:rsidRPr="00D11E49">
        <w:rPr>
          <w:vertAlign w:val="superscript"/>
        </w:rPr>
        <w:t>(*)</w:t>
      </w:r>
    </w:p>
    <w:p w14:paraId="044EC1B9" w14:textId="77777777" w:rsidR="00D11E49" w:rsidRPr="00D11E49" w:rsidRDefault="00D11E49" w:rsidP="00D11E49">
      <w:pPr>
        <w:ind w:firstLine="709"/>
        <w:jc w:val="both"/>
      </w:pPr>
      <w:r w:rsidRPr="00D11E49">
        <w:tab/>
      </w:r>
    </w:p>
    <w:p w14:paraId="5C6A9AFD" w14:textId="77777777" w:rsidR="00D11E49" w:rsidRPr="00D11E49" w:rsidRDefault="00D11E49" w:rsidP="00D11E49">
      <w:pPr>
        <w:ind w:firstLine="709"/>
        <w:jc w:val="both"/>
      </w:pPr>
      <w:r w:rsidRPr="00D11E49">
        <w:tab/>
      </w:r>
    </w:p>
    <w:p w14:paraId="333B6705" w14:textId="4DA353AC" w:rsidR="00D11E49" w:rsidRPr="00D11E49" w:rsidRDefault="00D11E49" w:rsidP="00D11E49">
      <w:pPr>
        <w:ind w:firstLine="709"/>
        <w:jc w:val="both"/>
      </w:pPr>
      <w:r w:rsidRPr="00D11E49">
        <w:tab/>
      </w:r>
      <w:r w:rsidRPr="00D11E49">
        <w:tab/>
      </w:r>
    </w:p>
    <w:p w14:paraId="08EC02DD" w14:textId="77777777" w:rsidR="00D11E49" w:rsidRPr="00D11E49" w:rsidRDefault="00D11E49" w:rsidP="00D11E49">
      <w:pPr>
        <w:ind w:firstLine="709"/>
        <w:jc w:val="both"/>
      </w:pPr>
      <w:r w:rsidRPr="00D11E49">
        <w:t>Giấy chứng nhận đủ điều kiện này có hiệu lực đến: ngày …… tháng …. năm …</w:t>
      </w:r>
    </w:p>
    <w:p w14:paraId="6136814F" w14:textId="77777777" w:rsidR="00D11E49" w:rsidRPr="00D11E49" w:rsidRDefault="00D11E49" w:rsidP="00D11E49">
      <w:pPr>
        <w:ind w:firstLine="709"/>
        <w:jc w:val="both"/>
      </w:pPr>
    </w:p>
    <w:tbl>
      <w:tblPr>
        <w:tblW w:w="0" w:type="auto"/>
        <w:tblLook w:val="01E0" w:firstRow="1" w:lastRow="1" w:firstColumn="1" w:lastColumn="1" w:noHBand="0" w:noVBand="0"/>
      </w:tblPr>
      <w:tblGrid>
        <w:gridCol w:w="4111"/>
        <w:gridCol w:w="4745"/>
      </w:tblGrid>
      <w:tr w:rsidR="00D11E49" w:rsidRPr="00D11E49" w14:paraId="2C75CDDF" w14:textId="77777777">
        <w:tc>
          <w:tcPr>
            <w:tcW w:w="4111" w:type="dxa"/>
          </w:tcPr>
          <w:p w14:paraId="030B8B8F" w14:textId="77777777" w:rsidR="00D11E49" w:rsidRPr="00D11E49" w:rsidRDefault="00D11E49" w:rsidP="00D11E49">
            <w:pPr>
              <w:ind w:firstLine="709"/>
              <w:jc w:val="both"/>
            </w:pPr>
          </w:p>
        </w:tc>
        <w:tc>
          <w:tcPr>
            <w:tcW w:w="4745" w:type="dxa"/>
            <w:hideMark/>
          </w:tcPr>
          <w:p w14:paraId="6CF58C44" w14:textId="77777777" w:rsidR="00D11E49" w:rsidRPr="00D11E49" w:rsidRDefault="00D11E49" w:rsidP="00D11E49">
            <w:pPr>
              <w:ind w:firstLine="709"/>
              <w:jc w:val="both"/>
              <w:rPr>
                <w:b/>
              </w:rPr>
            </w:pPr>
            <w:r w:rsidRPr="00D11E49">
              <w:rPr>
                <w:i/>
              </w:rPr>
              <w:t>……., ngày …. tháng …. năm....</w:t>
            </w:r>
            <w:r w:rsidRPr="00D11E49">
              <w:rPr>
                <w:i/>
              </w:rPr>
              <w:br/>
            </w:r>
            <w:r w:rsidRPr="00D11E49">
              <w:rPr>
                <w:b/>
              </w:rPr>
              <w:t>QUYỀN HẠN, CHỨC VỤ CỦA NGƯỜI KÝ</w:t>
            </w:r>
          </w:p>
          <w:p w14:paraId="23130A10" w14:textId="77777777" w:rsidR="00D11E49" w:rsidRPr="00D11E49" w:rsidRDefault="00D11E49" w:rsidP="00D11E49">
            <w:pPr>
              <w:ind w:firstLine="709"/>
              <w:jc w:val="both"/>
              <w:rPr>
                <w:i/>
              </w:rPr>
            </w:pPr>
            <w:r w:rsidRPr="00D11E49">
              <w:rPr>
                <w:i/>
              </w:rPr>
              <w:t>(Ký, ghi rõ họ tên và đóng dấu)</w:t>
            </w:r>
          </w:p>
        </w:tc>
      </w:tr>
    </w:tbl>
    <w:p w14:paraId="3E67B77B" w14:textId="77777777" w:rsidR="00D11E49" w:rsidRPr="00D11E49" w:rsidRDefault="00D11E49" w:rsidP="00D11E49">
      <w:pPr>
        <w:ind w:firstLine="709"/>
        <w:jc w:val="both"/>
      </w:pPr>
    </w:p>
    <w:p w14:paraId="36B76655" w14:textId="77777777" w:rsidR="00D11E49" w:rsidRPr="00D11E49" w:rsidRDefault="00D11E49" w:rsidP="00D11E49">
      <w:pPr>
        <w:ind w:firstLine="709"/>
        <w:jc w:val="both"/>
        <w:rPr>
          <w:b/>
        </w:rPr>
      </w:pPr>
    </w:p>
    <w:p w14:paraId="34DD9FA0" w14:textId="77777777" w:rsidR="00D11E49" w:rsidRPr="00D11E49" w:rsidRDefault="00D11E49" w:rsidP="00D11E49">
      <w:pPr>
        <w:ind w:firstLine="709"/>
        <w:jc w:val="both"/>
        <w:rPr>
          <w:b/>
        </w:rPr>
      </w:pPr>
    </w:p>
    <w:p w14:paraId="35418150" w14:textId="77777777" w:rsidR="00D11E49" w:rsidRPr="00D11E49" w:rsidRDefault="00D11E49" w:rsidP="00D11E49">
      <w:pPr>
        <w:ind w:firstLine="709"/>
        <w:jc w:val="both"/>
      </w:pPr>
      <w:r w:rsidRPr="00D11E49">
        <w:rPr>
          <w:b/>
          <w:i/>
          <w:iCs/>
        </w:rPr>
        <w:t>Ghi chú:</w:t>
      </w:r>
      <w:r w:rsidRPr="00D11E49">
        <w:rPr>
          <w:iCs/>
        </w:rPr>
        <w:t xml:space="preserve"> (*) Ghi rõ loại sản phẩm được phép nhập khẩu như vắc-xin, dược phẩm, hóa chất,….</w:t>
      </w:r>
    </w:p>
    <w:p w14:paraId="2D0A98C7" w14:textId="77777777" w:rsidR="00D11E49" w:rsidRPr="00D11E49" w:rsidRDefault="00D11E49" w:rsidP="00D11E49">
      <w:pPr>
        <w:ind w:firstLine="709"/>
        <w:jc w:val="both"/>
        <w:rPr>
          <w:b/>
          <w:bCs/>
        </w:rPr>
      </w:pPr>
    </w:p>
    <w:p w14:paraId="506A2C95" w14:textId="5AFCBFB2" w:rsidR="00362346" w:rsidRDefault="00D11E49" w:rsidP="00D11E49">
      <w:pPr>
        <w:ind w:firstLine="709"/>
        <w:jc w:val="both"/>
        <w:rPr>
          <w:b/>
          <w:bCs/>
        </w:rPr>
      </w:pPr>
      <w:r>
        <w:rPr>
          <w:b/>
          <w:bCs/>
        </w:rPr>
        <w:lastRenderedPageBreak/>
        <w:t>11</w:t>
      </w:r>
      <w:r w:rsidRPr="00D11E49">
        <w:rPr>
          <w:b/>
          <w:bCs/>
        </w:rPr>
        <w:t>. Gia hạn Giấy chứng nhận đủ điều kiện nhập khẩu thuốc thú y</w:t>
      </w:r>
      <w:r>
        <w:rPr>
          <w:b/>
          <w:bCs/>
        </w:rPr>
        <w:t xml:space="preserve"> - 1.014778</w:t>
      </w:r>
    </w:p>
    <w:p w14:paraId="6D8D4BEC" w14:textId="77777777" w:rsidR="00D11E49" w:rsidRPr="00D11E49" w:rsidRDefault="00D11E49" w:rsidP="00D11E49">
      <w:pPr>
        <w:ind w:firstLine="709"/>
        <w:jc w:val="both"/>
        <w:rPr>
          <w:b/>
          <w:bCs/>
          <w:lang w:val="vi-VN"/>
        </w:rPr>
      </w:pPr>
      <w:r w:rsidRPr="00D11E49">
        <w:rPr>
          <w:b/>
          <w:bCs/>
          <w:lang w:val="vi-VN"/>
        </w:rPr>
        <w:t>Trình tự thực hiện:</w:t>
      </w:r>
    </w:p>
    <w:p w14:paraId="60A6833C" w14:textId="77777777" w:rsidR="00D11E49" w:rsidRPr="00D11E49" w:rsidRDefault="00D11E49" w:rsidP="00D11E49">
      <w:pPr>
        <w:ind w:firstLine="709"/>
        <w:jc w:val="both"/>
        <w:rPr>
          <w:b/>
          <w:bCs/>
          <w:lang w:val="nl-NL"/>
        </w:rPr>
      </w:pPr>
      <w:r w:rsidRPr="00D11E49">
        <w:rPr>
          <w:b/>
          <w:bCs/>
          <w:lang w:val="nl-NL"/>
        </w:rPr>
        <w:t xml:space="preserve">Bước 1: Tiếp nhận hồ sơ </w:t>
      </w:r>
    </w:p>
    <w:p w14:paraId="6F058137" w14:textId="77777777" w:rsidR="00D11E49" w:rsidRPr="00D11E49" w:rsidRDefault="00D11E49" w:rsidP="00D11E49">
      <w:pPr>
        <w:ind w:firstLine="709"/>
        <w:jc w:val="both"/>
        <w:rPr>
          <w:lang w:val="nl-NL"/>
        </w:rPr>
      </w:pPr>
      <w:r w:rsidRPr="00D11E49">
        <w:rPr>
          <w:lang w:val="nl-NL"/>
        </w:rPr>
        <w:t>Trước thời hạn 03 (ba) tháng tính đến ngày hết hạn của Giấy chứng nhận đủ điều kiện nhập khẩu thuốc thú y tổ chức, cá nhân có nhu cầu tiếp tục nhập khẩu thuốc thú y nộp đơn đăng ký gia hạn Giấy chứng nhận.</w:t>
      </w:r>
    </w:p>
    <w:p w14:paraId="413B14D0" w14:textId="77777777" w:rsidR="00D11E49" w:rsidRPr="00D11E49" w:rsidRDefault="00D11E49" w:rsidP="00D11E49">
      <w:pPr>
        <w:ind w:firstLine="709"/>
        <w:jc w:val="both"/>
        <w:rPr>
          <w:iCs/>
          <w:lang w:val="nl-NL"/>
        </w:rPr>
      </w:pPr>
      <w:r w:rsidRPr="00D11E49">
        <w:rPr>
          <w:lang w:val="nl-NL"/>
        </w:rPr>
        <w:t xml:space="preserve">Tổ chức, cá nhân chuẩn bị hồ sơ và nộp đến Cơ quan được Chủ tịch Ủy ban nhân dân cấp tỉnh giao giải quyết thủ tục hành chính </w:t>
      </w:r>
      <w:r w:rsidRPr="00D11E49">
        <w:rPr>
          <w:iCs/>
          <w:lang w:val="nl-NL"/>
        </w:rPr>
        <w:t>trong lĩnh vực chăn nuôi và thú y.</w:t>
      </w:r>
    </w:p>
    <w:p w14:paraId="129A56E4" w14:textId="77777777" w:rsidR="00D11E49" w:rsidRPr="00D11E49" w:rsidRDefault="00D11E49" w:rsidP="00D11E49">
      <w:pPr>
        <w:ind w:firstLine="709"/>
        <w:jc w:val="both"/>
        <w:rPr>
          <w:lang w:val="nl-NL"/>
        </w:rPr>
      </w:pPr>
      <w:r w:rsidRPr="00D11E49">
        <w:rPr>
          <w:lang w:val="nl-NL"/>
        </w:rPr>
        <w:t xml:space="preserve">Cơ quan được Chủ tịch Ủy ban nhân dân cấp tỉnh giao giải quyết thủ tục hành chính </w:t>
      </w:r>
      <w:r w:rsidRPr="00D11E49">
        <w:rPr>
          <w:iCs/>
          <w:lang w:val="nl-NL"/>
        </w:rPr>
        <w:t xml:space="preserve">trong lĩnh vực chăn nuôi và thú y </w:t>
      </w:r>
      <w:r w:rsidRPr="00D11E49">
        <w:rPr>
          <w:lang w:val="nl-NL"/>
        </w:rPr>
        <w:t xml:space="preserve">tiếp nhận và kiểm tra thành phần, tính hợp lệ của hồ sơ theo quy định. </w:t>
      </w:r>
    </w:p>
    <w:p w14:paraId="46042ED0" w14:textId="77777777" w:rsidR="00D11E49" w:rsidRPr="00D11E49" w:rsidRDefault="00D11E49" w:rsidP="00D11E49">
      <w:pPr>
        <w:ind w:firstLine="709"/>
        <w:jc w:val="both"/>
        <w:rPr>
          <w:b/>
          <w:bCs/>
          <w:lang w:val="nl-NL"/>
        </w:rPr>
      </w:pPr>
      <w:r w:rsidRPr="00D11E49">
        <w:rPr>
          <w:b/>
          <w:bCs/>
          <w:lang w:val="nl-NL"/>
        </w:rPr>
        <w:t>Bước 2: Xử lý hồ sơ</w:t>
      </w:r>
    </w:p>
    <w:p w14:paraId="2984AE11" w14:textId="77777777" w:rsidR="00D11E49" w:rsidRPr="00D11E49" w:rsidRDefault="00D11E49" w:rsidP="00D11E49">
      <w:pPr>
        <w:ind w:firstLine="709"/>
        <w:jc w:val="both"/>
        <w:rPr>
          <w:lang w:val="nl-NL"/>
        </w:rPr>
      </w:pPr>
      <w:r w:rsidRPr="00D11E49">
        <w:rPr>
          <w:lang w:val="nl-NL"/>
        </w:rPr>
        <w:t xml:space="preserve">Trong thời hạn 05 (năm) ngày làm việc, kể từ ngày nhận được hồ sơ đầy đủ, hợp lệ, Cơ quan được Chủ tịch Ủy ban nhân dân cấp tỉnh giao giải quyết thủ tục hành chính </w:t>
      </w:r>
      <w:r w:rsidRPr="00D11E49">
        <w:rPr>
          <w:iCs/>
          <w:lang w:val="nl-NL"/>
        </w:rPr>
        <w:t xml:space="preserve">trong lĩnh vực chăn nuôi và thú y </w:t>
      </w:r>
      <w:r w:rsidRPr="00D11E49">
        <w:rPr>
          <w:lang w:val="nl-NL"/>
        </w:rPr>
        <w:t xml:space="preserve">thực hiện kiểm tra điều kiện của cơ sở </w:t>
      </w:r>
      <w:r w:rsidRPr="00D11E49">
        <w:rPr>
          <w:bCs/>
          <w:lang w:val="vi-VN"/>
        </w:rPr>
        <w:t>nhập khẩu thuốc thú y</w:t>
      </w:r>
      <w:r w:rsidRPr="00D11E49">
        <w:rPr>
          <w:lang w:val="nl-NL"/>
        </w:rPr>
        <w:t xml:space="preserve">. </w:t>
      </w:r>
      <w:r w:rsidRPr="00D11E49">
        <w:rPr>
          <w:lang w:val="da-DK"/>
        </w:rPr>
        <w:t xml:space="preserve">Kết thúc buổi kiểm tra, Đoàn kiểm tra lập biên bản kiểm tra điều kiện </w:t>
      </w:r>
      <w:r w:rsidRPr="00D11E49">
        <w:rPr>
          <w:bCs/>
          <w:lang w:val="vi-VN"/>
        </w:rPr>
        <w:t>nhập khẩu thuốc thú y</w:t>
      </w:r>
      <w:r w:rsidRPr="00D11E49">
        <w:rPr>
          <w:lang w:val="da-DK"/>
        </w:rPr>
        <w:t xml:space="preserve"> và kết luận. Biên bản kiểm tra được ký xác nhận giữa Đoàn kiểm tra và cơ sở được kiểm tra.(Biên bản kiểm tra điều kiện nhập khẩu thuốc thú y theo Mẫu số 11.QLT Phụ lục IA ban hành kèm theo </w:t>
      </w:r>
      <w:r w:rsidRPr="00D11E49">
        <w:rPr>
          <w:lang w:val="hr-HR"/>
        </w:rPr>
        <w:t>Nghị định số 32/2026/NĐ-CP</w:t>
      </w:r>
      <w:r w:rsidRPr="00D11E49">
        <w:rPr>
          <w:lang w:val="da-DK"/>
        </w:rPr>
        <w:t>).</w:t>
      </w:r>
    </w:p>
    <w:p w14:paraId="6216871C" w14:textId="77777777" w:rsidR="00D11E49" w:rsidRPr="00D11E49" w:rsidRDefault="00D11E49" w:rsidP="00D11E49">
      <w:pPr>
        <w:ind w:firstLine="709"/>
        <w:jc w:val="both"/>
        <w:rPr>
          <w:lang w:val="nl-NL"/>
        </w:rPr>
      </w:pPr>
      <w:r w:rsidRPr="00D11E49">
        <w:rPr>
          <w:lang w:val="nl-NL"/>
        </w:rPr>
        <w:t xml:space="preserve">Trường hợp đủ điều kiện trong thời hạn 03 (ba) ngày làm việc, kể từ ngày kết thúc việc kiểm tra cấp Giấy chứng nhận đủ điều kiện </w:t>
      </w:r>
      <w:r w:rsidRPr="00D11E49">
        <w:rPr>
          <w:bCs/>
          <w:lang w:val="vi-VN"/>
        </w:rPr>
        <w:t>nhập khẩu thuốc thú y</w:t>
      </w:r>
      <w:r w:rsidRPr="00D11E49">
        <w:rPr>
          <w:lang w:val="nl-NL"/>
        </w:rPr>
        <w:t>. Trường hợp không cấp trả lời bằng văn bản và nêu rõ lý do.</w:t>
      </w:r>
    </w:p>
    <w:p w14:paraId="154A1B36" w14:textId="77777777" w:rsidR="00D11E49" w:rsidRPr="00D11E49" w:rsidRDefault="00D11E49" w:rsidP="00D11E49">
      <w:pPr>
        <w:ind w:firstLine="709"/>
        <w:jc w:val="both"/>
        <w:rPr>
          <w:bCs/>
          <w:lang w:val="nl-NL"/>
        </w:rPr>
      </w:pPr>
      <w:r w:rsidRPr="00D11E49">
        <w:rPr>
          <w:lang w:val="nl-NL"/>
        </w:rPr>
        <w:t>Cơ sở sản xuất thuốc thú y đã có Giấy chứng nhận thực hành tốt sản xuất thuốc (GMP) hoặc có Giấy chứng nhận đủ điều kiện sản xuất thuốc thú y do cơ quan có thẩm quyền của Việt Nam cấp còn hiệu lực khi nhập khẩu thuốc thú y, nguyên liệu làm thuốc thú y để sản xuất, kinh doanh đối với thuốc thú y cùng loại đang được phép sản xuất không phải làm thủ tục cấp Giấy chứng nhận đủ điều kiện nhập khẩu thuốc thú y.</w:t>
      </w:r>
    </w:p>
    <w:p w14:paraId="57029885" w14:textId="77777777" w:rsidR="00D11E49" w:rsidRPr="00D11E49" w:rsidRDefault="00D11E49" w:rsidP="00D11E49">
      <w:pPr>
        <w:ind w:firstLine="709"/>
        <w:jc w:val="both"/>
        <w:rPr>
          <w:b/>
          <w:bCs/>
          <w:lang w:val="af-ZA"/>
        </w:rPr>
      </w:pPr>
      <w:r w:rsidRPr="00D11E49">
        <w:rPr>
          <w:b/>
          <w:bCs/>
          <w:lang w:val="af-ZA"/>
        </w:rPr>
        <w:t xml:space="preserve">Cách thức thực hiện: </w:t>
      </w:r>
    </w:p>
    <w:p w14:paraId="19A1FF1C" w14:textId="77777777" w:rsidR="00D11E49" w:rsidRPr="00D11E49" w:rsidRDefault="00D11E49" w:rsidP="00D11E49">
      <w:pPr>
        <w:ind w:firstLine="709"/>
        <w:jc w:val="both"/>
        <w:rPr>
          <w:lang w:val="af-ZA"/>
        </w:rPr>
      </w:pPr>
      <w:r w:rsidRPr="00D11E49">
        <w:rPr>
          <w:lang w:val="af-ZA"/>
        </w:rPr>
        <w:t>- Trực tiếp.</w:t>
      </w:r>
    </w:p>
    <w:p w14:paraId="76C49203" w14:textId="77777777" w:rsidR="00D11E49" w:rsidRPr="00D11E49" w:rsidRDefault="00D11E49" w:rsidP="00D11E49">
      <w:pPr>
        <w:ind w:firstLine="709"/>
        <w:jc w:val="both"/>
        <w:rPr>
          <w:lang w:val="af-ZA"/>
        </w:rPr>
      </w:pPr>
      <w:r w:rsidRPr="00D11E49">
        <w:rPr>
          <w:lang w:val="af-ZA"/>
        </w:rPr>
        <w:t>- Qua dịch vụ bưu chính.</w:t>
      </w:r>
    </w:p>
    <w:p w14:paraId="6E2269CF" w14:textId="77777777" w:rsidR="00D11E49" w:rsidRPr="00D11E49" w:rsidRDefault="00D11E49" w:rsidP="00D11E49">
      <w:pPr>
        <w:ind w:firstLine="709"/>
        <w:jc w:val="both"/>
        <w:rPr>
          <w:b/>
          <w:lang w:val="af-ZA"/>
        </w:rPr>
      </w:pPr>
      <w:r w:rsidRPr="00D11E49">
        <w:rPr>
          <w:lang w:val="af-ZA"/>
        </w:rPr>
        <w:t>- Qua môi trường mạng.</w:t>
      </w:r>
    </w:p>
    <w:p w14:paraId="3942199E" w14:textId="77777777" w:rsidR="00D11E49" w:rsidRPr="00D11E49" w:rsidRDefault="00D11E49" w:rsidP="00D11E49">
      <w:pPr>
        <w:ind w:firstLine="709"/>
        <w:jc w:val="both"/>
        <w:rPr>
          <w:b/>
          <w:bCs/>
          <w:lang w:val="af-ZA"/>
        </w:rPr>
      </w:pPr>
      <w:r w:rsidRPr="00D11E49">
        <w:rPr>
          <w:b/>
          <w:bCs/>
          <w:lang w:val="af-ZA"/>
        </w:rPr>
        <w:lastRenderedPageBreak/>
        <w:t>Thành phần, số l</w:t>
      </w:r>
      <w:r w:rsidRPr="00D11E49">
        <w:rPr>
          <w:b/>
          <w:bCs/>
          <w:lang w:val="vi-VN"/>
        </w:rPr>
        <w:t>ượ</w:t>
      </w:r>
      <w:r w:rsidRPr="00D11E49">
        <w:rPr>
          <w:b/>
          <w:bCs/>
          <w:lang w:val="af-ZA"/>
        </w:rPr>
        <w:t>ng hồ sơ:</w:t>
      </w:r>
    </w:p>
    <w:p w14:paraId="37DDA022" w14:textId="77777777" w:rsidR="00D11E49" w:rsidRPr="00D11E49" w:rsidRDefault="00D11E49" w:rsidP="00D11E49">
      <w:pPr>
        <w:ind w:firstLine="709"/>
        <w:jc w:val="both"/>
        <w:rPr>
          <w:lang w:val="af-ZA"/>
        </w:rPr>
      </w:pPr>
      <w:r w:rsidRPr="00D11E49">
        <w:rPr>
          <w:lang w:val="af-ZA"/>
        </w:rPr>
        <w:t xml:space="preserve">a) Hồ sơ gồm: Đơn đăng ký gia hạn theo Mẫu số 09.QLT Phụ lục IA ban hành kèm theo Nghị định số 32/2026/NĐ-CP; </w:t>
      </w:r>
    </w:p>
    <w:p w14:paraId="4C551B1B" w14:textId="77777777" w:rsidR="00D11E49" w:rsidRPr="00D11E49" w:rsidRDefault="00D11E49" w:rsidP="00D11E49">
      <w:pPr>
        <w:ind w:firstLine="709"/>
        <w:jc w:val="both"/>
        <w:rPr>
          <w:lang w:val="vi-VN"/>
        </w:rPr>
      </w:pPr>
      <w:r w:rsidRPr="00D11E49">
        <w:rPr>
          <w:lang w:val="vi-VN"/>
        </w:rPr>
        <w:t>b) Số lượng hồ sơ: 01 bộ.</w:t>
      </w:r>
    </w:p>
    <w:p w14:paraId="77FDC414" w14:textId="77777777" w:rsidR="00D11E49" w:rsidRPr="00D11E49" w:rsidRDefault="00D11E49" w:rsidP="00D11E49">
      <w:pPr>
        <w:ind w:firstLine="709"/>
        <w:jc w:val="both"/>
        <w:rPr>
          <w:lang w:val="vi-VN"/>
        </w:rPr>
      </w:pPr>
      <w:r w:rsidRPr="00D11E49">
        <w:rPr>
          <w:b/>
          <w:bCs/>
          <w:lang w:val="vi-VN"/>
        </w:rPr>
        <w:t xml:space="preserve">Thời hạn giải quyết: </w:t>
      </w:r>
      <w:r w:rsidRPr="00D11E49">
        <w:rPr>
          <w:lang w:val="vi-VN"/>
        </w:rPr>
        <w:t xml:space="preserve">08 ngày làm việc kể từ ngày nhận được hồ sơ đầy đủ, hợp lệ. </w:t>
      </w:r>
    </w:p>
    <w:p w14:paraId="5D583B55" w14:textId="77777777" w:rsidR="00D11E49" w:rsidRPr="00D11E49" w:rsidRDefault="00D11E49" w:rsidP="00D11E49">
      <w:pPr>
        <w:ind w:firstLine="709"/>
        <w:jc w:val="both"/>
        <w:rPr>
          <w:lang w:val="cs-CZ"/>
        </w:rPr>
      </w:pPr>
      <w:r w:rsidRPr="00D11E49">
        <w:rPr>
          <w:b/>
          <w:bCs/>
          <w:lang w:val="vi-VN"/>
        </w:rPr>
        <w:t xml:space="preserve">Đối tượng thực hiện thủ tục hành chính: </w:t>
      </w:r>
      <w:r w:rsidRPr="00D11E49">
        <w:rPr>
          <w:lang w:val="cs-CZ"/>
        </w:rPr>
        <w:t xml:space="preserve">Tổ chức có nhu cầu xin </w:t>
      </w:r>
      <w:r w:rsidRPr="00D11E49">
        <w:rPr>
          <w:bCs/>
          <w:lang w:val="nl-NL"/>
        </w:rPr>
        <w:t xml:space="preserve">gia hạn </w:t>
      </w:r>
      <w:r w:rsidRPr="00D11E49">
        <w:rPr>
          <w:bCs/>
          <w:lang w:val="vi-VN"/>
        </w:rPr>
        <w:t>Giấy chứng nhận đủ điều kiện nhập khẩu thuốc thú y tại Việt Nam</w:t>
      </w:r>
      <w:r w:rsidRPr="00D11E49">
        <w:rPr>
          <w:lang w:val="cs-CZ"/>
        </w:rPr>
        <w:t>.</w:t>
      </w:r>
    </w:p>
    <w:p w14:paraId="1CE926B0" w14:textId="77777777" w:rsidR="00D11E49" w:rsidRPr="00D11E49" w:rsidRDefault="00D11E49" w:rsidP="00D11E49">
      <w:pPr>
        <w:ind w:firstLine="709"/>
        <w:jc w:val="both"/>
        <w:rPr>
          <w:iCs/>
          <w:lang w:val="cs-CZ"/>
        </w:rPr>
      </w:pPr>
      <w:r w:rsidRPr="00D11E49">
        <w:rPr>
          <w:b/>
          <w:bCs/>
          <w:lang w:val="vi-VN"/>
        </w:rPr>
        <w:t xml:space="preserve">Cơ quan giải quyết thủ tục hành chính: </w:t>
      </w:r>
      <w:r w:rsidRPr="00D11E49">
        <w:rPr>
          <w:lang w:val="cs-CZ"/>
        </w:rPr>
        <w:t xml:space="preserve">Cơ quan được Chủ tịch Ủy ban nhân dân cấp tỉnh giao giải quyết thủ tục hành chính </w:t>
      </w:r>
      <w:r w:rsidRPr="00D11E49">
        <w:rPr>
          <w:iCs/>
          <w:lang w:val="cs-CZ"/>
        </w:rPr>
        <w:t xml:space="preserve">trong lĩnh vực chăn nuôi và thú y </w:t>
      </w:r>
    </w:p>
    <w:p w14:paraId="377DFC9D" w14:textId="77777777" w:rsidR="00D11E49" w:rsidRPr="00D11E49" w:rsidRDefault="00D11E49" w:rsidP="00D11E49">
      <w:pPr>
        <w:ind w:firstLine="709"/>
        <w:jc w:val="both"/>
        <w:rPr>
          <w:lang w:val="nl-NL"/>
        </w:rPr>
      </w:pPr>
      <w:r w:rsidRPr="00D11E49">
        <w:rPr>
          <w:b/>
          <w:bCs/>
          <w:lang w:val="vi-VN"/>
        </w:rPr>
        <w:t>Kết quả thực hiện thủ tục hành chính:</w:t>
      </w:r>
      <w:r w:rsidRPr="00D11E49">
        <w:rPr>
          <w:lang w:val="vi-VN"/>
        </w:rPr>
        <w:t xml:space="preserve"> </w:t>
      </w:r>
      <w:r w:rsidRPr="00D11E49">
        <w:rPr>
          <w:lang w:val="cs-CZ"/>
        </w:rPr>
        <w:t xml:space="preserve">Giấy chứng nhận đủ điều kiện nhập khẩu thuốc thú y theo Mẫu số 13.QLT Phụ lục IA ban hành kèm theo </w:t>
      </w:r>
      <w:r w:rsidRPr="00D11E49">
        <w:rPr>
          <w:lang w:val="hr-HR"/>
        </w:rPr>
        <w:t xml:space="preserve">Nghị định số 32/2026/NĐ-CP </w:t>
      </w:r>
      <w:r w:rsidRPr="00D11E49">
        <w:rPr>
          <w:lang w:val="nl-NL"/>
        </w:rPr>
        <w:t>hoặc văn bản thông báo cho tổ chức trường hợp không cấp.</w:t>
      </w:r>
    </w:p>
    <w:p w14:paraId="7750E23B" w14:textId="77777777" w:rsidR="00D11E49" w:rsidRPr="00D11E49" w:rsidRDefault="00D11E49" w:rsidP="00D11E49">
      <w:pPr>
        <w:ind w:firstLine="709"/>
        <w:jc w:val="both"/>
        <w:rPr>
          <w:lang w:val="nl-NL"/>
        </w:rPr>
      </w:pPr>
      <w:r w:rsidRPr="00D11E49">
        <w:rPr>
          <w:lang w:val="nl-NL"/>
        </w:rPr>
        <w:t>Giấy chứng nhận đủ điều kiện nhập khẩu thuốc thú y có giá trị trong thời hạn 05 năm.</w:t>
      </w:r>
    </w:p>
    <w:p w14:paraId="7503F168" w14:textId="77777777" w:rsidR="00D11E49" w:rsidRPr="00D11E49" w:rsidRDefault="00D11E49" w:rsidP="00D11E49">
      <w:pPr>
        <w:ind w:firstLine="709"/>
        <w:jc w:val="both"/>
        <w:rPr>
          <w:bCs/>
          <w:lang w:val="vi-VN"/>
        </w:rPr>
      </w:pPr>
      <w:r w:rsidRPr="00D11E49">
        <w:rPr>
          <w:b/>
          <w:bCs/>
          <w:lang w:val="hr-HR"/>
        </w:rPr>
        <w:t xml:space="preserve">Phí, lệ phí: </w:t>
      </w:r>
      <w:r w:rsidRPr="00D11E49">
        <w:rPr>
          <w:lang w:val="vi-VN"/>
        </w:rPr>
        <w:t>Kiểm tra điều kiện nhập khẩu thuốc thú y, thuốc thú y thủy sản: 450.000 đồng/lần.</w:t>
      </w:r>
    </w:p>
    <w:p w14:paraId="33512C47" w14:textId="77777777" w:rsidR="00D11E49" w:rsidRPr="00D11E49" w:rsidRDefault="00D11E49" w:rsidP="00D11E49">
      <w:pPr>
        <w:ind w:firstLine="709"/>
        <w:jc w:val="both"/>
        <w:rPr>
          <w:b/>
          <w:bCs/>
          <w:lang w:val="hr-HR"/>
        </w:rPr>
      </w:pPr>
      <w:r w:rsidRPr="00D11E49">
        <w:rPr>
          <w:b/>
          <w:bCs/>
          <w:lang w:val="hr-HR"/>
        </w:rPr>
        <w:t>Tên mẫu đơn, mẫu t</w:t>
      </w:r>
      <w:r w:rsidRPr="00D11E49">
        <w:rPr>
          <w:b/>
          <w:bCs/>
          <w:lang w:val="vi-VN"/>
        </w:rPr>
        <w:t>ờ</w:t>
      </w:r>
      <w:r w:rsidRPr="00D11E49">
        <w:rPr>
          <w:b/>
          <w:bCs/>
          <w:lang w:val="hr-HR"/>
        </w:rPr>
        <w:t xml:space="preserve"> khai:</w:t>
      </w:r>
    </w:p>
    <w:p w14:paraId="4C1C5F42" w14:textId="77777777" w:rsidR="00D11E49" w:rsidRPr="00D11E49" w:rsidRDefault="00D11E49" w:rsidP="00D11E49">
      <w:pPr>
        <w:ind w:firstLine="709"/>
        <w:jc w:val="both"/>
        <w:rPr>
          <w:lang w:val="af-ZA"/>
        </w:rPr>
      </w:pPr>
      <w:r w:rsidRPr="00D11E49">
        <w:rPr>
          <w:lang w:val="af-ZA"/>
        </w:rPr>
        <w:t xml:space="preserve">- Đơn đăng ký theo Mẫu số 09.QLT Phụ lục IA ban hành kèm theo Nghị định số 32/2026/NĐ-CP; </w:t>
      </w:r>
    </w:p>
    <w:p w14:paraId="777F3B0B" w14:textId="77777777" w:rsidR="00D11E49" w:rsidRPr="00D11E49" w:rsidRDefault="00D11E49" w:rsidP="00D11E49">
      <w:pPr>
        <w:ind w:firstLine="709"/>
        <w:jc w:val="both"/>
        <w:rPr>
          <w:b/>
          <w:bCs/>
          <w:lang w:val="hr-HR"/>
        </w:rPr>
      </w:pPr>
      <w:r w:rsidRPr="00D11E49">
        <w:rPr>
          <w:b/>
          <w:bCs/>
          <w:lang w:val="hr-HR"/>
        </w:rPr>
        <w:t>Yêu cầu, điều kiện thực hiện thủ tục hành chính:</w:t>
      </w:r>
    </w:p>
    <w:p w14:paraId="67090D8E" w14:textId="77777777" w:rsidR="00D11E49" w:rsidRPr="00D11E49" w:rsidRDefault="00D11E49" w:rsidP="00D11E49">
      <w:pPr>
        <w:ind w:firstLine="709"/>
        <w:jc w:val="both"/>
        <w:rPr>
          <w:lang w:val="hr-HR"/>
        </w:rPr>
      </w:pPr>
      <w:r w:rsidRPr="00D11E49">
        <w:rPr>
          <w:lang w:val="hr-HR"/>
        </w:rPr>
        <w:t>- Có địa điểm, cơ sở vật chất, kỹ thuật phù hợp;</w:t>
      </w:r>
    </w:p>
    <w:p w14:paraId="6159E477" w14:textId="77777777" w:rsidR="00D11E49" w:rsidRPr="00D11E49" w:rsidRDefault="00D11E49" w:rsidP="00D11E49">
      <w:pPr>
        <w:ind w:firstLine="709"/>
        <w:jc w:val="both"/>
        <w:rPr>
          <w:lang w:val="hr-HR"/>
        </w:rPr>
      </w:pPr>
      <w:r w:rsidRPr="00D11E49">
        <w:rPr>
          <w:lang w:val="hr-HR"/>
        </w:rPr>
        <w:t>- Người quản lý, người trực tiếp bán thuốc thú y phải có Chứng chỉ hành nghề thú y;</w:t>
      </w:r>
    </w:p>
    <w:p w14:paraId="509E87F0" w14:textId="77777777" w:rsidR="00D11E49" w:rsidRPr="00D11E49" w:rsidRDefault="00D11E49" w:rsidP="00D11E49">
      <w:pPr>
        <w:ind w:firstLine="709"/>
        <w:jc w:val="both"/>
        <w:rPr>
          <w:lang w:val="hr-HR"/>
        </w:rPr>
      </w:pPr>
      <w:r w:rsidRPr="00D11E49">
        <w:rPr>
          <w:lang w:val="hr-HR"/>
        </w:rPr>
        <w:t>- Có kho đủ điều kiện để bảo quản thuốc;</w:t>
      </w:r>
    </w:p>
    <w:p w14:paraId="6CD1F2CD" w14:textId="77777777" w:rsidR="00D11E49" w:rsidRPr="00D11E49" w:rsidRDefault="00D11E49" w:rsidP="00D11E49">
      <w:pPr>
        <w:ind w:firstLine="709"/>
        <w:jc w:val="both"/>
        <w:rPr>
          <w:lang w:val="hr-HR"/>
        </w:rPr>
      </w:pPr>
      <w:r w:rsidRPr="00D11E49">
        <w:rPr>
          <w:lang w:val="hr-HR"/>
        </w:rPr>
        <w:t>- Có Giấy chứng nhận lưu hành thuốc thú y tại Việt Nam hoặc giấy phép nhập khẩu thuốc thú y theo quy định;</w:t>
      </w:r>
    </w:p>
    <w:p w14:paraId="4D5CA2E6" w14:textId="77777777" w:rsidR="00D11E49" w:rsidRPr="00D11E49" w:rsidRDefault="00D11E49" w:rsidP="00D11E49">
      <w:pPr>
        <w:ind w:firstLine="709"/>
        <w:jc w:val="both"/>
        <w:rPr>
          <w:lang w:val="hr-HR"/>
        </w:rPr>
      </w:pPr>
      <w:r w:rsidRPr="00D11E49">
        <w:rPr>
          <w:lang w:val="hr-HR"/>
        </w:rPr>
        <w:t>- Có hồ sơ kiểm soát chất lượng và theo dõi xuất, nhập đối với từng loại thuốc;</w:t>
      </w:r>
    </w:p>
    <w:p w14:paraId="75E23847" w14:textId="77777777" w:rsidR="00D11E49" w:rsidRPr="00D11E49" w:rsidRDefault="00D11E49" w:rsidP="00D11E49">
      <w:pPr>
        <w:ind w:firstLine="709"/>
        <w:jc w:val="both"/>
        <w:rPr>
          <w:lang w:val="hr-HR"/>
        </w:rPr>
      </w:pPr>
      <w:r w:rsidRPr="00D11E49">
        <w:rPr>
          <w:lang w:val="hr-HR"/>
        </w:rPr>
        <w:t>- Có trang thiết bị để bảo đảm điều kiện bảo quản ghi trên nhãn của sản phẩm; có nhiệt kế, ẩm kế theo dõi điều kiện bảo quản sản phẩm;</w:t>
      </w:r>
    </w:p>
    <w:p w14:paraId="0295FD20" w14:textId="77777777" w:rsidR="00D11E49" w:rsidRPr="00D11E49" w:rsidRDefault="00D11E49" w:rsidP="00D11E49">
      <w:pPr>
        <w:ind w:firstLine="709"/>
        <w:jc w:val="both"/>
        <w:rPr>
          <w:lang w:val="hr-HR"/>
        </w:rPr>
      </w:pPr>
      <w:r w:rsidRPr="00D11E49">
        <w:rPr>
          <w:lang w:val="hr-HR"/>
        </w:rPr>
        <w:lastRenderedPageBreak/>
        <w:t>- Đối với cơ sở buôn bán vắc-xin, chế phẩm sinh học phải có máy phát điện dự phòng, vật dụng, phương tiện vận chuyển phân phối vắc-xin bảo đảm điều kiện bảo quản ghi trên nhãn sản phẩm;</w:t>
      </w:r>
    </w:p>
    <w:p w14:paraId="4F1C5585" w14:textId="77777777" w:rsidR="00D11E49" w:rsidRPr="00D11E49" w:rsidRDefault="00D11E49" w:rsidP="00D11E49">
      <w:pPr>
        <w:ind w:firstLine="709"/>
        <w:jc w:val="both"/>
        <w:rPr>
          <w:lang w:val="hr-HR"/>
        </w:rPr>
      </w:pPr>
      <w:r w:rsidRPr="00D11E49">
        <w:rPr>
          <w:lang w:val="hr-HR"/>
        </w:rPr>
        <w:t>- Kho chứa nguyên liệu, phụ liệu, thuốc thành phẩm có diện tích phù hợp với quy mô sản xuất và bảo đảm các điều kiện sau đây:</w:t>
      </w:r>
    </w:p>
    <w:p w14:paraId="0D099F32" w14:textId="77777777" w:rsidR="00D11E49" w:rsidRPr="00D11E49" w:rsidRDefault="00D11E49" w:rsidP="00D11E49">
      <w:pPr>
        <w:ind w:firstLine="709"/>
        <w:jc w:val="both"/>
        <w:rPr>
          <w:lang w:val="hr-HR"/>
        </w:rPr>
      </w:pPr>
      <w:r w:rsidRPr="00D11E49">
        <w:rPr>
          <w:lang w:val="hr-HR"/>
        </w:rPr>
        <w:t>+ Có kho riêng để bảo quản nguyên liệu, phụ liệu, thuốc thành phẩm;</w:t>
      </w:r>
    </w:p>
    <w:p w14:paraId="452CFD68" w14:textId="77777777" w:rsidR="00D11E49" w:rsidRPr="00D11E49" w:rsidRDefault="00D11E49" w:rsidP="00D11E49">
      <w:pPr>
        <w:ind w:firstLine="709"/>
        <w:jc w:val="both"/>
        <w:rPr>
          <w:lang w:val="hr-HR"/>
        </w:rPr>
      </w:pPr>
      <w:r w:rsidRPr="00D11E49">
        <w:rPr>
          <w:lang w:val="hr-HR"/>
        </w:rPr>
        <w:t>+ Có kho riêng bên ngoài để bảo quản dung môi và nguyên liệu dễ cháy nổ;</w:t>
      </w:r>
    </w:p>
    <w:p w14:paraId="6A025A1E" w14:textId="77777777" w:rsidR="00D11E49" w:rsidRPr="00D11E49" w:rsidRDefault="00D11E49" w:rsidP="00D11E49">
      <w:pPr>
        <w:ind w:firstLine="709"/>
        <w:jc w:val="both"/>
        <w:rPr>
          <w:lang w:val="hr-HR"/>
        </w:rPr>
      </w:pPr>
      <w:r w:rsidRPr="00D11E49">
        <w:rPr>
          <w:lang w:val="hr-HR"/>
        </w:rPr>
        <w:t>+ Nền, tường, trần theo quy định tại điểm c khoản 2 Điều này;</w:t>
      </w:r>
    </w:p>
    <w:p w14:paraId="77481AD8" w14:textId="77777777" w:rsidR="00D11E49" w:rsidRPr="00D11E49" w:rsidRDefault="00D11E49" w:rsidP="00D11E49">
      <w:pPr>
        <w:ind w:firstLine="709"/>
        <w:jc w:val="both"/>
        <w:rPr>
          <w:lang w:val="hr-HR"/>
        </w:rPr>
      </w:pPr>
      <w:r w:rsidRPr="00D11E49">
        <w:rPr>
          <w:lang w:val="hr-HR"/>
        </w:rPr>
        <w:t>+ Có thiết bị, phương tiện để bảo đảm điều kiện bảo quản.</w:t>
      </w:r>
    </w:p>
    <w:p w14:paraId="243ACA87" w14:textId="77777777" w:rsidR="00D11E49" w:rsidRPr="00D11E49" w:rsidRDefault="00D11E49" w:rsidP="00D11E49">
      <w:pPr>
        <w:ind w:firstLine="709"/>
        <w:jc w:val="both"/>
        <w:rPr>
          <w:lang w:val="hr-HR"/>
        </w:rPr>
      </w:pPr>
      <w:r w:rsidRPr="00D11E49">
        <w:rPr>
          <w:lang w:val="hr-HR"/>
        </w:rPr>
        <w:t>- Có nhiệt kế, ẩm kế theo dõi điều kiện bảo quản sản phẩm. Đối với cơ sở nhập khẩu vắc-xin, chế phẩm sinh học phải có kho riêng bảo quản.</w:t>
      </w:r>
    </w:p>
    <w:p w14:paraId="7E7872D5" w14:textId="77777777" w:rsidR="00D11E49" w:rsidRPr="00D11E49" w:rsidRDefault="00D11E49" w:rsidP="00D11E49">
      <w:pPr>
        <w:ind w:firstLine="709"/>
        <w:jc w:val="both"/>
        <w:rPr>
          <w:lang w:val="sv-SE"/>
        </w:rPr>
      </w:pPr>
      <w:r w:rsidRPr="00D11E49">
        <w:rPr>
          <w:b/>
          <w:bCs/>
          <w:lang w:val="af-ZA"/>
        </w:rPr>
        <w:t>Căn cứ pháp lý của thủ tục hành chính:</w:t>
      </w:r>
    </w:p>
    <w:p w14:paraId="6DDA54C1" w14:textId="77777777" w:rsidR="00D11E49" w:rsidRPr="00D11E49" w:rsidRDefault="00D11E49" w:rsidP="00D11E49">
      <w:pPr>
        <w:ind w:firstLine="709"/>
        <w:jc w:val="both"/>
        <w:rPr>
          <w:lang w:val="fr-FR"/>
        </w:rPr>
      </w:pPr>
      <w:r w:rsidRPr="00D11E49">
        <w:rPr>
          <w:lang w:val="fr-FR"/>
        </w:rPr>
        <w:t xml:space="preserve">- Luật Thú y ; </w:t>
      </w:r>
    </w:p>
    <w:p w14:paraId="6BF26839" w14:textId="77777777" w:rsidR="00D11E49" w:rsidRPr="00D11E49" w:rsidRDefault="00D11E49" w:rsidP="00D11E49">
      <w:pPr>
        <w:ind w:firstLine="709"/>
        <w:jc w:val="both"/>
        <w:rPr>
          <w:lang w:val="fr-FR"/>
        </w:rPr>
      </w:pPr>
      <w:r w:rsidRPr="00D11E49">
        <w:rPr>
          <w:lang w:val="fr-FR"/>
        </w:rPr>
        <w:t>- Luật số 146/2025/QH15 sửa đổi bổ sung một số điều của 15 Luật trong lĩnh vực Nông nghiệp và Môi trường ;</w:t>
      </w:r>
    </w:p>
    <w:p w14:paraId="4D953324" w14:textId="77777777" w:rsidR="00D11E49" w:rsidRPr="00D11E49" w:rsidRDefault="00D11E49" w:rsidP="00D11E49">
      <w:pPr>
        <w:ind w:firstLine="709"/>
        <w:jc w:val="both"/>
        <w:rPr>
          <w:iCs/>
          <w:lang w:val="fr-FR"/>
        </w:rPr>
      </w:pPr>
      <w:r w:rsidRPr="00D11E49">
        <w:rPr>
          <w:lang w:val="fr-FR"/>
        </w:rPr>
        <w:t>- Nghị định</w:t>
      </w:r>
      <w:r w:rsidRPr="00D11E49">
        <w:rPr>
          <w:iCs/>
          <w:lang w:val="fr-FR"/>
        </w:rPr>
        <w:t xml:space="preserve"> số 35/2016/NĐ-CP ngày 15 tháng 5 năm 2016 của Chính phủ quy định chi tiết một số điều của Luật thú y, có hiệu lực thi hành kể từ ngày 01 tháng 7 năm 2016;</w:t>
      </w:r>
    </w:p>
    <w:p w14:paraId="6FD7BD39" w14:textId="77777777" w:rsidR="00D11E49" w:rsidRPr="00D11E49" w:rsidRDefault="00D11E49" w:rsidP="00D11E49">
      <w:pPr>
        <w:ind w:firstLine="709"/>
        <w:jc w:val="both"/>
        <w:rPr>
          <w:iCs/>
          <w:lang w:val="fr-FR"/>
        </w:rPr>
      </w:pPr>
      <w:r w:rsidRPr="00D11E49">
        <w:rPr>
          <w:iCs/>
          <w:lang w:val="fr-FR"/>
        </w:rPr>
        <w:t>- Nghị định số 123/2018/NĐ-CP ngày 17 tháng 9 năm 2018 của Chính phủ sửa đổi, bổ sung một số Nghị định quy định về điều kiện đầu tư, kinh doanh trong lĩnh vực nông nghiệp, có hiệu lực thi hành kể từ ngày 17 tháng 9 năm 2018;</w:t>
      </w:r>
    </w:p>
    <w:p w14:paraId="4283290B" w14:textId="77777777" w:rsidR="00D11E49" w:rsidRPr="00D11E49" w:rsidRDefault="00D11E49" w:rsidP="00D11E49">
      <w:pPr>
        <w:ind w:firstLine="709"/>
        <w:jc w:val="both"/>
        <w:rPr>
          <w:iCs/>
          <w:lang w:val="fr-FR"/>
        </w:rPr>
      </w:pPr>
      <w:r w:rsidRPr="00D11E49">
        <w:rPr>
          <w:i/>
          <w:iCs/>
          <w:lang w:val="fr-FR"/>
        </w:rPr>
        <w:t xml:space="preserve">- </w:t>
      </w:r>
      <w:r w:rsidRPr="00D11E49">
        <w:rPr>
          <w:iCs/>
          <w:lang w:val="fr-FR"/>
        </w:rPr>
        <w:t xml:space="preserve">Nghị định số 80/2022/NĐ-CP ngày 13 tháng 10 năm 2022 của Chính phủ sửa đổi, bổ sung một số điều của </w:t>
      </w:r>
      <w:r w:rsidRPr="00D11E49">
        <w:rPr>
          <w:lang w:val="fr-FR"/>
        </w:rPr>
        <w:t>Nghị định</w:t>
      </w:r>
      <w:r w:rsidRPr="00D11E49">
        <w:rPr>
          <w:iCs/>
          <w:lang w:val="fr-FR"/>
        </w:rPr>
        <w:t xml:space="preserve"> số 35/2016/NĐ-CP ngày 15 tháng 5 năm 2016 của Chính phủ quy định chi tiết một số điều của Luật thú y, có hiệu lực thi hành kể từ ngày 13 tháng 10 năm 2022;</w:t>
      </w:r>
    </w:p>
    <w:p w14:paraId="3CCA7638" w14:textId="77777777" w:rsidR="00D11E49" w:rsidRPr="00D11E49" w:rsidRDefault="00D11E49" w:rsidP="00D11E49">
      <w:pPr>
        <w:ind w:firstLine="709"/>
        <w:jc w:val="both"/>
        <w:rPr>
          <w:lang w:val="af-ZA"/>
        </w:rPr>
      </w:pPr>
      <w:r w:rsidRPr="00D11E49">
        <w:rPr>
          <w:iCs/>
          <w:lang w:val="fr-FR"/>
        </w:rPr>
        <w:t>-</w:t>
      </w:r>
      <w:r w:rsidRPr="00D11E49">
        <w:rPr>
          <w:lang w:val="af-ZA"/>
        </w:rPr>
        <w:t xml:space="preserve"> Nghị định số 32/2026/NĐ-CP ngày 21 tháng 01 năm 2026 của Chính phủ sửa đổi, bổ sung một số điều của các Nghị định trong lĩnh vực chăn nuôi và thú y.</w:t>
      </w:r>
    </w:p>
    <w:p w14:paraId="3E261969" w14:textId="77777777" w:rsidR="00D11E49" w:rsidRPr="00D11E49" w:rsidRDefault="00D11E49" w:rsidP="00D11E49">
      <w:pPr>
        <w:ind w:firstLine="709"/>
        <w:jc w:val="both"/>
        <w:rPr>
          <w:lang w:val="af-ZA"/>
        </w:rPr>
      </w:pPr>
      <w:r w:rsidRPr="00D11E49">
        <w:rPr>
          <w:lang w:val="af-ZA"/>
        </w:rPr>
        <w:t>- Thông tư số 101/2020/TT-BTC của Bộ Tài chính Quy định mức thu, chế độ thu, nộp, quản lý phí, lệ phí trong công tác thú y.</w:t>
      </w:r>
    </w:p>
    <w:p w14:paraId="56A9AD88" w14:textId="77777777" w:rsidR="00D11E49" w:rsidRPr="00D11E49" w:rsidRDefault="00D11E49" w:rsidP="00D11E49">
      <w:pPr>
        <w:ind w:firstLine="709"/>
        <w:jc w:val="both"/>
        <w:rPr>
          <w:lang w:val="af-ZA"/>
        </w:rPr>
      </w:pPr>
      <w:r w:rsidRPr="00D11E49">
        <w:rPr>
          <w:lang w:val="af-ZA"/>
        </w:rPr>
        <w:br w:type="page"/>
      </w:r>
    </w:p>
    <w:p w14:paraId="467312D2" w14:textId="77777777" w:rsidR="00D11E49" w:rsidRPr="00D11E49" w:rsidRDefault="00D11E49" w:rsidP="00D11E49">
      <w:pPr>
        <w:ind w:firstLine="709"/>
        <w:jc w:val="both"/>
        <w:rPr>
          <w:b/>
          <w:lang w:val="nl-NL"/>
        </w:rPr>
      </w:pPr>
      <w:r w:rsidRPr="00D11E49">
        <w:rPr>
          <w:b/>
          <w:lang w:val="sv-SE"/>
        </w:rPr>
        <w:lastRenderedPageBreak/>
        <w:t>Mẫu số 09.QLT</w:t>
      </w:r>
    </w:p>
    <w:p w14:paraId="47A5E904" w14:textId="77777777" w:rsidR="00D11E49" w:rsidRPr="00D11E49" w:rsidRDefault="00D11E49" w:rsidP="00D11E49">
      <w:pPr>
        <w:ind w:firstLine="709"/>
        <w:jc w:val="both"/>
        <w:rPr>
          <w:b/>
          <w:vertAlign w:val="superscript"/>
          <w:lang w:val="sv-SE"/>
        </w:rPr>
      </w:pPr>
      <w:r w:rsidRPr="00D11E49">
        <w:rPr>
          <w:b/>
          <w:lang w:val="sv-SE"/>
        </w:rPr>
        <w:t>CỘNG HÒA XÃ HỘI CHỦ NGHĨA VIỆT NAM</w:t>
      </w:r>
      <w:r w:rsidRPr="00D11E49">
        <w:rPr>
          <w:b/>
          <w:lang w:val="sv-SE"/>
        </w:rPr>
        <w:br/>
        <w:t>Độc lập - Tự do - Hạnh phúc</w:t>
      </w:r>
      <w:r w:rsidRPr="00D11E49">
        <w:rPr>
          <w:b/>
          <w:lang w:val="sv-SE"/>
        </w:rPr>
        <w:br/>
      </w:r>
      <w:r w:rsidRPr="00D11E49">
        <w:rPr>
          <w:b/>
          <w:vertAlign w:val="superscript"/>
          <w:lang w:val="sv-SE"/>
        </w:rPr>
        <w:t>________________________________________</w:t>
      </w:r>
    </w:p>
    <w:p w14:paraId="42E9196B" w14:textId="77777777" w:rsidR="00D11E49" w:rsidRPr="00D11E49" w:rsidRDefault="00D11E49" w:rsidP="00D11E49">
      <w:pPr>
        <w:ind w:firstLine="709"/>
        <w:jc w:val="both"/>
        <w:rPr>
          <w:b/>
          <w:lang w:val="sv-SE"/>
        </w:rPr>
      </w:pPr>
      <w:r w:rsidRPr="00D11E49">
        <w:rPr>
          <w:b/>
          <w:lang w:val="sv-SE"/>
        </w:rPr>
        <w:t xml:space="preserve">ĐƠN ĐĂNG KÝ GIA HẠN GIẤY CHỨNG NHẬN ĐỦ ĐIỀU KIỆN </w:t>
      </w:r>
      <w:r w:rsidRPr="00D11E49">
        <w:rPr>
          <w:b/>
          <w:lang w:val="sv-SE"/>
        </w:rPr>
        <w:br/>
        <w:t>NHẬP KHẨU THUỐC THÚ Y</w:t>
      </w:r>
    </w:p>
    <w:p w14:paraId="0380E4FB" w14:textId="77777777" w:rsidR="00D11E49" w:rsidRPr="00D11E49" w:rsidRDefault="00D11E49" w:rsidP="00D11E49">
      <w:pPr>
        <w:ind w:firstLine="709"/>
        <w:jc w:val="both"/>
        <w:rPr>
          <w:lang w:val="es-ES"/>
        </w:rPr>
      </w:pPr>
      <w:r w:rsidRPr="00D11E49">
        <w:rPr>
          <w:lang w:val="es-ES"/>
        </w:rPr>
        <w:t xml:space="preserve">Kính gửi: </w:t>
      </w:r>
      <w:r w:rsidRPr="00D11E49">
        <w:rPr>
          <w:vertAlign w:val="superscript"/>
          <w:lang w:val="es-ES"/>
        </w:rPr>
        <w:t>(*)</w:t>
      </w:r>
      <w:r w:rsidRPr="00D11E49">
        <w:rPr>
          <w:lang w:val="es-ES"/>
        </w:rPr>
        <w:t>……………………………..</w:t>
      </w:r>
    </w:p>
    <w:p w14:paraId="02DD3320" w14:textId="77777777" w:rsidR="00D11E49" w:rsidRPr="00D11E49" w:rsidRDefault="00D11E49" w:rsidP="00D11E49">
      <w:pPr>
        <w:ind w:firstLine="709"/>
        <w:jc w:val="both"/>
        <w:rPr>
          <w:lang w:val="sv-SE"/>
        </w:rPr>
      </w:pPr>
      <w:r w:rsidRPr="00D11E49">
        <w:rPr>
          <w:lang w:val="es-ES"/>
        </w:rPr>
        <w:t xml:space="preserve">Căn cứ </w:t>
      </w:r>
      <w:r w:rsidRPr="00D11E49">
        <w:rPr>
          <w:vertAlign w:val="superscript"/>
          <w:lang w:val="sv-SE"/>
        </w:rPr>
        <w:t>(**)</w:t>
      </w:r>
      <w:r w:rsidRPr="00D11E49">
        <w:rPr>
          <w:lang w:val="sv-SE"/>
        </w:rPr>
        <w:t>………………………………………………………… …………</w:t>
      </w:r>
    </w:p>
    <w:p w14:paraId="7AFF001A" w14:textId="77777777" w:rsidR="00D11E49" w:rsidRPr="00D11E49" w:rsidRDefault="00D11E49" w:rsidP="00D11E49">
      <w:pPr>
        <w:ind w:firstLine="709"/>
        <w:jc w:val="both"/>
        <w:rPr>
          <w:lang w:val="sv-SE"/>
        </w:rPr>
      </w:pPr>
      <w:r w:rsidRPr="00D11E49">
        <w:rPr>
          <w:lang w:val="sv-SE"/>
        </w:rPr>
        <w:t>Tên cơ sở: …………………………</w:t>
      </w:r>
    </w:p>
    <w:p w14:paraId="23B3EF78" w14:textId="77777777" w:rsidR="00D11E49" w:rsidRPr="00D11E49" w:rsidRDefault="00D11E49" w:rsidP="00D11E49">
      <w:pPr>
        <w:ind w:firstLine="709"/>
        <w:jc w:val="both"/>
        <w:rPr>
          <w:lang w:val="sv-SE"/>
        </w:rPr>
      </w:pPr>
      <w:r w:rsidRPr="00D11E49">
        <w:rPr>
          <w:lang w:val="sv-SE"/>
        </w:rPr>
        <w:t>Địa chỉ cơ sở: ……………………...</w:t>
      </w:r>
    </w:p>
    <w:p w14:paraId="48F6891D" w14:textId="77777777" w:rsidR="00D11E49" w:rsidRPr="00D11E49" w:rsidRDefault="00D11E49" w:rsidP="00D11E49">
      <w:pPr>
        <w:ind w:firstLine="709"/>
        <w:jc w:val="both"/>
        <w:rPr>
          <w:lang w:val="sv-SE"/>
        </w:rPr>
      </w:pPr>
      <w:r w:rsidRPr="00D11E49">
        <w:rPr>
          <w:lang w:val="sv-SE"/>
        </w:rPr>
        <w:t>Số điện thoại: ……………………...</w:t>
      </w:r>
    </w:p>
    <w:p w14:paraId="34F6F20E" w14:textId="77777777" w:rsidR="00D11E49" w:rsidRPr="00D11E49" w:rsidRDefault="00D11E49" w:rsidP="00D11E49">
      <w:pPr>
        <w:ind w:firstLine="709"/>
        <w:jc w:val="both"/>
        <w:rPr>
          <w:lang w:val="sv-SE"/>
        </w:rPr>
      </w:pPr>
      <w:r w:rsidRPr="00D11E49">
        <w:rPr>
          <w:lang w:val="sv-SE"/>
        </w:rPr>
        <w:t>Chủ cơ sở: …………………………</w:t>
      </w:r>
    </w:p>
    <w:p w14:paraId="00B0D8BC" w14:textId="77777777" w:rsidR="00D11E49" w:rsidRPr="00D11E49" w:rsidRDefault="00D11E49" w:rsidP="00D11E49">
      <w:pPr>
        <w:ind w:firstLine="709"/>
        <w:jc w:val="both"/>
        <w:rPr>
          <w:b/>
          <w:bCs/>
          <w:lang w:val="sv-SE"/>
        </w:rPr>
      </w:pPr>
      <w:r w:rsidRPr="00D11E49">
        <w:rPr>
          <w:lang w:val="sv-SE"/>
        </w:rPr>
        <w:t>Địa chỉ thường trú: ………………...</w:t>
      </w:r>
    </w:p>
    <w:p w14:paraId="1B774904" w14:textId="77777777" w:rsidR="00D11E49" w:rsidRPr="00D11E49" w:rsidRDefault="00D11E49" w:rsidP="00D11E49">
      <w:pPr>
        <w:ind w:firstLine="709"/>
        <w:jc w:val="both"/>
        <w:rPr>
          <w:lang w:val="sv-SE"/>
        </w:rPr>
      </w:pPr>
      <w:r w:rsidRPr="00D11E49">
        <w:rPr>
          <w:lang w:val="sv-SE"/>
        </w:rPr>
        <w:t xml:space="preserve">Giấy chứng nhận đủ điều kiện nhập khẩu thuốc thú y (đối với trường hợp cơ sở gia hạn Giấy chứng nhận đủ điều kiện nhập khẩu thuốc thú y): số……..ngày…. tháng…. năm …. </w:t>
      </w:r>
    </w:p>
    <w:p w14:paraId="4A38D214" w14:textId="77777777" w:rsidR="00D11E49" w:rsidRPr="00D11E49" w:rsidRDefault="00D11E49" w:rsidP="00D11E49">
      <w:pPr>
        <w:ind w:firstLine="709"/>
        <w:jc w:val="both"/>
        <w:rPr>
          <w:lang w:val="sv-SE"/>
        </w:rPr>
      </w:pPr>
      <w:r w:rsidRPr="00D11E49">
        <w:rPr>
          <w:lang w:val="sv-SE"/>
        </w:rPr>
        <w:t>Các loại sản phẩm kinh doanh:</w:t>
      </w:r>
    </w:p>
    <w:p w14:paraId="00E03461" w14:textId="77777777" w:rsidR="00D11E49" w:rsidRPr="00D11E49" w:rsidRDefault="00D11E49" w:rsidP="00D11E49">
      <w:pPr>
        <w:ind w:firstLine="709"/>
        <w:jc w:val="both"/>
        <w:rPr>
          <w:lang w:val="sv-SE"/>
        </w:rPr>
      </w:pPr>
      <w:r w:rsidRPr="00D11E49">
        <w:rPr>
          <w:lang w:val="sv-SE"/>
        </w:rPr>
        <w:t xml:space="preserve">□ Thuốc dược phẩm </w:t>
      </w:r>
      <w:r w:rsidRPr="00D11E49">
        <w:rPr>
          <w:lang w:val="sv-SE"/>
        </w:rPr>
        <w:tab/>
        <w:t>□ Vắc xin, chế phẩm sinh học</w:t>
      </w:r>
    </w:p>
    <w:p w14:paraId="344626A2" w14:textId="77777777" w:rsidR="00D11E49" w:rsidRPr="00D11E49" w:rsidRDefault="00D11E49" w:rsidP="00D11E49">
      <w:pPr>
        <w:ind w:firstLine="709"/>
        <w:jc w:val="both"/>
        <w:rPr>
          <w:lang w:val="sv-SE"/>
        </w:rPr>
      </w:pPr>
      <w:r w:rsidRPr="00D11E49">
        <w:rPr>
          <w:lang w:val="sv-SE"/>
        </w:rPr>
        <w:t>□ Hóa chất</w:t>
      </w:r>
      <w:r w:rsidRPr="00D11E49">
        <w:rPr>
          <w:lang w:val="sv-SE"/>
        </w:rPr>
        <w:tab/>
        <w:t>□ Các loại khác</w:t>
      </w:r>
    </w:p>
    <w:p w14:paraId="0244F3F1" w14:textId="77777777" w:rsidR="00D11E49" w:rsidRPr="00D11E49" w:rsidRDefault="00D11E49" w:rsidP="00D11E49">
      <w:pPr>
        <w:ind w:firstLine="709"/>
        <w:jc w:val="both"/>
        <w:rPr>
          <w:lang w:val="sv-SE"/>
        </w:rPr>
      </w:pPr>
      <w:r w:rsidRPr="00D11E49">
        <w:rPr>
          <w:lang w:val="sv-SE"/>
        </w:rPr>
        <w:t>Đề nghị quý đơn vị tiến hành kiểm tra gia hạn Giấy chứng nhận đủ điều kiện nhập khẩu thuốc thú y cho cơ sở chúng tôi.</w:t>
      </w:r>
    </w:p>
    <w:p w14:paraId="2A4F106C" w14:textId="77777777" w:rsidR="00D11E49" w:rsidRPr="00D11E49" w:rsidRDefault="00D11E49" w:rsidP="00D11E49">
      <w:pPr>
        <w:ind w:firstLine="709"/>
        <w:jc w:val="both"/>
        <w:rPr>
          <w:lang w:val="sv-SE"/>
        </w:rPr>
      </w:pPr>
    </w:p>
    <w:tbl>
      <w:tblPr>
        <w:tblW w:w="0" w:type="auto"/>
        <w:tblLook w:val="01E0" w:firstRow="1" w:lastRow="1" w:firstColumn="1" w:lastColumn="1" w:noHBand="0" w:noVBand="0"/>
      </w:tblPr>
      <w:tblGrid>
        <w:gridCol w:w="4428"/>
        <w:gridCol w:w="4428"/>
      </w:tblGrid>
      <w:tr w:rsidR="00D11E49" w:rsidRPr="00D11E49" w14:paraId="0AF3D77E" w14:textId="77777777">
        <w:tc>
          <w:tcPr>
            <w:tcW w:w="4428" w:type="dxa"/>
            <w:hideMark/>
          </w:tcPr>
          <w:p w14:paraId="3635D358" w14:textId="77777777" w:rsidR="00D11E49" w:rsidRPr="00D11E49" w:rsidRDefault="00D11E49" w:rsidP="00D11E49">
            <w:pPr>
              <w:ind w:firstLine="709"/>
              <w:jc w:val="both"/>
              <w:rPr>
                <w:lang w:val="sv-SE"/>
              </w:rPr>
            </w:pPr>
            <w:r w:rsidRPr="00D11E49">
              <w:rPr>
                <w:lang w:val="sv-SE"/>
              </w:rPr>
              <w:t>Hồ sơ gửi kèm gồm:……..;</w:t>
            </w:r>
          </w:p>
        </w:tc>
        <w:tc>
          <w:tcPr>
            <w:tcW w:w="4428" w:type="dxa"/>
            <w:hideMark/>
          </w:tcPr>
          <w:p w14:paraId="49F9B078" w14:textId="77777777" w:rsidR="00D11E49" w:rsidRPr="00D11E49" w:rsidRDefault="00D11E49" w:rsidP="00D11E49">
            <w:pPr>
              <w:ind w:firstLine="709"/>
              <w:jc w:val="both"/>
              <w:rPr>
                <w:lang w:val="sv-SE"/>
              </w:rPr>
            </w:pPr>
            <w:r w:rsidRPr="00D11E49">
              <w:rPr>
                <w:i/>
                <w:lang w:val="sv-SE"/>
              </w:rPr>
              <w:t>......., ngày … tháng …. năm …..</w:t>
            </w:r>
            <w:r w:rsidRPr="00D11E49">
              <w:rPr>
                <w:lang w:val="sv-SE"/>
              </w:rPr>
              <w:br/>
            </w:r>
            <w:r w:rsidRPr="00D11E49">
              <w:rPr>
                <w:b/>
                <w:lang w:val="sv-SE"/>
              </w:rPr>
              <w:t>ĐẠI DIỆN CƠ SỞ</w:t>
            </w:r>
            <w:r w:rsidRPr="00D11E49">
              <w:rPr>
                <w:lang w:val="sv-SE"/>
              </w:rPr>
              <w:br/>
            </w:r>
            <w:r w:rsidRPr="00D11E49">
              <w:rPr>
                <w:i/>
                <w:lang w:val="sv-SE"/>
              </w:rPr>
              <w:t>(Ký, ghi rõ họ tên và đóng dấu nếu có)</w:t>
            </w:r>
          </w:p>
        </w:tc>
      </w:tr>
    </w:tbl>
    <w:p w14:paraId="479EC5D4" w14:textId="77777777" w:rsidR="00D11E49" w:rsidRPr="00D11E49" w:rsidRDefault="00D11E49" w:rsidP="00D11E49">
      <w:pPr>
        <w:ind w:firstLine="709"/>
        <w:jc w:val="both"/>
        <w:rPr>
          <w:b/>
          <w:lang w:val="sv-SE"/>
        </w:rPr>
      </w:pPr>
    </w:p>
    <w:p w14:paraId="311833AD" w14:textId="77777777" w:rsidR="00D11E49" w:rsidRPr="00D11E49" w:rsidRDefault="00D11E49" w:rsidP="00D11E49">
      <w:pPr>
        <w:ind w:firstLine="709"/>
        <w:jc w:val="both"/>
        <w:rPr>
          <w:b/>
          <w:lang w:val="sv-SE"/>
        </w:rPr>
      </w:pPr>
    </w:p>
    <w:p w14:paraId="08834FA3" w14:textId="77777777" w:rsidR="00D11E49" w:rsidRPr="00D11E49" w:rsidRDefault="00D11E49" w:rsidP="00D11E49">
      <w:pPr>
        <w:ind w:firstLine="709"/>
        <w:jc w:val="both"/>
        <w:rPr>
          <w:b/>
          <w:lang w:val="sv-SE"/>
        </w:rPr>
      </w:pPr>
    </w:p>
    <w:p w14:paraId="3092E740" w14:textId="77777777" w:rsidR="00D11E49" w:rsidRPr="00D11E49" w:rsidRDefault="00D11E49" w:rsidP="00D11E49">
      <w:pPr>
        <w:ind w:firstLine="709"/>
        <w:jc w:val="both"/>
        <w:rPr>
          <w:b/>
          <w:i/>
          <w:iCs/>
          <w:lang w:val="sv-SE"/>
        </w:rPr>
      </w:pPr>
      <w:r w:rsidRPr="00D11E49">
        <w:rPr>
          <w:b/>
          <w:i/>
          <w:iCs/>
          <w:lang w:val="sv-SE"/>
        </w:rPr>
        <w:t>Ghi chú:</w:t>
      </w:r>
    </w:p>
    <w:p w14:paraId="0EBE3D39" w14:textId="77777777" w:rsidR="00D11E49" w:rsidRPr="00D11E49" w:rsidRDefault="00D11E49" w:rsidP="00D11E49">
      <w:pPr>
        <w:ind w:firstLine="709"/>
        <w:jc w:val="both"/>
        <w:rPr>
          <w:iCs/>
          <w:lang w:val="sv-SE"/>
        </w:rPr>
      </w:pPr>
      <w:r w:rsidRPr="00D11E49">
        <w:rPr>
          <w:iCs/>
          <w:lang w:val="es-ES"/>
        </w:rPr>
        <w:t>(*) Cơ quan được Chủ tịch Ủy ban nhân dân cấp tỉnh giao giải quyết thủ tục hành chính</w:t>
      </w:r>
      <w:r w:rsidRPr="00D11E49">
        <w:rPr>
          <w:iCs/>
          <w:lang w:val="sv-SE"/>
        </w:rPr>
        <w:t>;</w:t>
      </w:r>
    </w:p>
    <w:p w14:paraId="333F6550" w14:textId="77777777" w:rsidR="00D11E49" w:rsidRPr="00D11E49" w:rsidRDefault="00D11E49" w:rsidP="00D11E49">
      <w:pPr>
        <w:ind w:firstLine="709"/>
        <w:jc w:val="both"/>
        <w:rPr>
          <w:iCs/>
          <w:lang w:val="sv-SE"/>
        </w:rPr>
      </w:pPr>
      <w:r w:rsidRPr="00D11E49">
        <w:rPr>
          <w:iCs/>
          <w:lang w:val="sv-SE"/>
        </w:rPr>
        <w:lastRenderedPageBreak/>
        <w:t>(**) Văn bản quy phạm pháp luật hiện hành.</w:t>
      </w:r>
    </w:p>
    <w:p w14:paraId="221E6AFB" w14:textId="77777777" w:rsidR="00D11E49" w:rsidRPr="00D11E49" w:rsidRDefault="00D11E49" w:rsidP="00D11E49">
      <w:pPr>
        <w:ind w:firstLine="709"/>
        <w:jc w:val="both"/>
        <w:rPr>
          <w:i/>
          <w:iCs/>
          <w:lang w:val="sv-SE"/>
        </w:rPr>
      </w:pPr>
    </w:p>
    <w:p w14:paraId="03FAEC83" w14:textId="77777777" w:rsidR="00D11E49" w:rsidRPr="00D11E49" w:rsidRDefault="00D11E49" w:rsidP="00D11E49">
      <w:pPr>
        <w:ind w:firstLine="709"/>
        <w:jc w:val="both"/>
        <w:rPr>
          <w:b/>
          <w:lang w:val="sv-SE"/>
        </w:rPr>
      </w:pPr>
      <w:r w:rsidRPr="00D11E49">
        <w:rPr>
          <w:b/>
          <w:lang w:val="sv-SE"/>
        </w:rPr>
        <w:br w:type="page"/>
      </w:r>
    </w:p>
    <w:p w14:paraId="4C502273" w14:textId="77777777" w:rsidR="00D11E49" w:rsidRPr="00D11E49" w:rsidRDefault="00D11E49" w:rsidP="00D11E49">
      <w:pPr>
        <w:ind w:firstLine="709"/>
        <w:jc w:val="both"/>
        <w:rPr>
          <w:b/>
          <w:lang w:val="nl-NL"/>
        </w:rPr>
      </w:pPr>
      <w:r w:rsidRPr="00D11E49">
        <w:rPr>
          <w:b/>
          <w:lang w:val="sv-SE"/>
        </w:rPr>
        <w:lastRenderedPageBreak/>
        <w:t>Mẫu số 10.QLT</w:t>
      </w:r>
    </w:p>
    <w:p w14:paraId="39466CD8" w14:textId="77777777" w:rsidR="00D11E49" w:rsidRPr="00D11E49" w:rsidRDefault="00D11E49" w:rsidP="00D11E49">
      <w:pPr>
        <w:ind w:firstLine="709"/>
        <w:jc w:val="both"/>
        <w:rPr>
          <w:b/>
          <w:vertAlign w:val="superscript"/>
          <w:lang w:val="sv-SE"/>
        </w:rPr>
      </w:pPr>
      <w:r w:rsidRPr="00D11E49">
        <w:rPr>
          <w:b/>
          <w:lang w:val="sv-SE"/>
        </w:rPr>
        <w:t>CỘNG HÒA XÃ HỘI CHỦ NGHĨA VIỆT NAM</w:t>
      </w:r>
      <w:r w:rsidRPr="00D11E49">
        <w:rPr>
          <w:b/>
          <w:lang w:val="sv-SE"/>
        </w:rPr>
        <w:br/>
        <w:t>Độc lập - Tự do - Hạnh phúc</w:t>
      </w:r>
      <w:r w:rsidRPr="00D11E49">
        <w:rPr>
          <w:b/>
          <w:lang w:val="sv-SE"/>
        </w:rPr>
        <w:br/>
      </w:r>
      <w:r w:rsidRPr="00D11E49">
        <w:rPr>
          <w:b/>
          <w:vertAlign w:val="superscript"/>
          <w:lang w:val="sv-SE"/>
        </w:rPr>
        <w:t>______________________________________</w:t>
      </w:r>
    </w:p>
    <w:p w14:paraId="5DCA76DB" w14:textId="77777777" w:rsidR="00D11E49" w:rsidRPr="00D11E49" w:rsidRDefault="00D11E49" w:rsidP="00D11E49">
      <w:pPr>
        <w:ind w:firstLine="709"/>
        <w:jc w:val="both"/>
        <w:rPr>
          <w:lang w:val="sv-SE"/>
        </w:rPr>
      </w:pPr>
    </w:p>
    <w:p w14:paraId="3B3E87F9" w14:textId="77777777" w:rsidR="00D11E49" w:rsidRPr="00D11E49" w:rsidRDefault="00D11E49" w:rsidP="00D11E49">
      <w:pPr>
        <w:ind w:firstLine="709"/>
        <w:jc w:val="both"/>
        <w:rPr>
          <w:b/>
          <w:lang w:val="sv-SE"/>
        </w:rPr>
      </w:pPr>
      <w:r w:rsidRPr="00D11E49">
        <w:rPr>
          <w:b/>
          <w:lang w:val="sv-SE"/>
        </w:rPr>
        <w:t xml:space="preserve">BẢN THUYẾT MINH CHI TIẾT CƠ SỞ VẬT CHẤT, </w:t>
      </w:r>
    </w:p>
    <w:p w14:paraId="68F3422E" w14:textId="77777777" w:rsidR="00D11E49" w:rsidRPr="00D11E49" w:rsidRDefault="00D11E49" w:rsidP="00D11E49">
      <w:pPr>
        <w:ind w:firstLine="709"/>
        <w:jc w:val="both"/>
        <w:rPr>
          <w:b/>
          <w:lang w:val="sv-SE"/>
        </w:rPr>
      </w:pPr>
      <w:r w:rsidRPr="00D11E49">
        <w:rPr>
          <w:b/>
          <w:lang w:val="sv-SE"/>
        </w:rPr>
        <w:t>KỸ THUẬT NHẬP KHẨU THUỐC THÚ Y</w:t>
      </w:r>
    </w:p>
    <w:p w14:paraId="573EE009" w14:textId="77777777" w:rsidR="00D11E49" w:rsidRPr="00D11E49" w:rsidRDefault="00D11E49" w:rsidP="00D11E49">
      <w:pPr>
        <w:ind w:firstLine="709"/>
        <w:jc w:val="both"/>
        <w:rPr>
          <w:lang w:val="sv-SE"/>
        </w:rPr>
      </w:pPr>
    </w:p>
    <w:p w14:paraId="2225A6BE" w14:textId="77777777" w:rsidR="00D11E49" w:rsidRPr="00D11E49" w:rsidRDefault="00D11E49" w:rsidP="00D11E49">
      <w:pPr>
        <w:ind w:firstLine="709"/>
        <w:jc w:val="both"/>
        <w:rPr>
          <w:lang w:val="sv-SE"/>
        </w:rPr>
      </w:pPr>
      <w:r w:rsidRPr="00D11E49">
        <w:rPr>
          <w:lang w:val="sv-SE"/>
        </w:rPr>
        <w:t xml:space="preserve">Kính gửi: </w:t>
      </w:r>
      <w:r w:rsidRPr="00D11E49">
        <w:rPr>
          <w:vertAlign w:val="superscript"/>
          <w:lang w:val="sv-SE"/>
        </w:rPr>
        <w:t>(*)</w:t>
      </w:r>
      <w:r w:rsidRPr="00D11E49">
        <w:rPr>
          <w:lang w:val="sv-SE"/>
        </w:rPr>
        <w:t xml:space="preserve"> …………………………….</w:t>
      </w:r>
    </w:p>
    <w:p w14:paraId="197A88F7" w14:textId="77777777" w:rsidR="00D11E49" w:rsidRPr="00D11E49" w:rsidRDefault="00D11E49" w:rsidP="00D11E49">
      <w:pPr>
        <w:ind w:firstLine="709"/>
        <w:jc w:val="both"/>
        <w:rPr>
          <w:lang w:val="sv-SE"/>
        </w:rPr>
      </w:pPr>
      <w:r w:rsidRPr="00D11E49">
        <w:rPr>
          <w:lang w:val="sv-SE"/>
        </w:rPr>
        <w:t xml:space="preserve">Tên cơ sở đăng ký kiểm tra: </w:t>
      </w:r>
      <w:r w:rsidRPr="00D11E49">
        <w:rPr>
          <w:lang w:val="sv-SE"/>
        </w:rPr>
        <w:tab/>
      </w:r>
    </w:p>
    <w:p w14:paraId="0CE51937" w14:textId="77777777" w:rsidR="00D11E49" w:rsidRPr="00D11E49" w:rsidRDefault="00D11E49" w:rsidP="00D11E49">
      <w:pPr>
        <w:ind w:firstLine="709"/>
        <w:jc w:val="both"/>
        <w:rPr>
          <w:lang w:val="sv-SE"/>
        </w:rPr>
      </w:pPr>
      <w:r w:rsidRPr="00D11E49">
        <w:rPr>
          <w:lang w:val="sv-SE"/>
        </w:rPr>
        <w:t xml:space="preserve">Địa chỉ: </w:t>
      </w:r>
      <w:r w:rsidRPr="00D11E49">
        <w:rPr>
          <w:lang w:val="sv-SE"/>
        </w:rPr>
        <w:tab/>
      </w:r>
    </w:p>
    <w:p w14:paraId="4C051045" w14:textId="77777777" w:rsidR="00D11E49" w:rsidRPr="00D11E49" w:rsidRDefault="00D11E49" w:rsidP="00D11E49">
      <w:pPr>
        <w:ind w:firstLine="709"/>
        <w:jc w:val="both"/>
        <w:rPr>
          <w:lang w:val="sv-SE"/>
        </w:rPr>
      </w:pPr>
      <w:r w:rsidRPr="00D11E49">
        <w:rPr>
          <w:lang w:val="sv-SE"/>
        </w:rPr>
        <w:t xml:space="preserve">Số điện thoại: ....................., Email: </w:t>
      </w:r>
      <w:r w:rsidRPr="00D11E49">
        <w:rPr>
          <w:lang w:val="sv-SE"/>
        </w:rPr>
        <w:tab/>
      </w:r>
    </w:p>
    <w:p w14:paraId="794E173B" w14:textId="77777777" w:rsidR="00D11E49" w:rsidRPr="00D11E49" w:rsidRDefault="00D11E49" w:rsidP="00D11E49">
      <w:pPr>
        <w:ind w:firstLine="709"/>
        <w:jc w:val="both"/>
        <w:rPr>
          <w:lang w:val="sv-SE"/>
        </w:rPr>
      </w:pPr>
      <w:r w:rsidRPr="00D11E49">
        <w:rPr>
          <w:lang w:val="sv-SE"/>
        </w:rPr>
        <w:t xml:space="preserve">Loại hình đăng ký kinh doanh: </w:t>
      </w:r>
      <w:r w:rsidRPr="00D11E49">
        <w:rPr>
          <w:lang w:val="sv-SE"/>
        </w:rPr>
        <w:tab/>
      </w:r>
    </w:p>
    <w:p w14:paraId="43DE2F6A" w14:textId="77777777" w:rsidR="00D11E49" w:rsidRPr="00D11E49" w:rsidRDefault="00D11E49" w:rsidP="00D11E49">
      <w:pPr>
        <w:ind w:firstLine="709"/>
        <w:jc w:val="both"/>
        <w:rPr>
          <w:lang w:val="sv-SE"/>
        </w:rPr>
      </w:pPr>
      <w:r w:rsidRPr="00D11E49">
        <w:rPr>
          <w:lang w:val="sv-SE"/>
        </w:rPr>
        <w:t>Thuyết minh điều kiện nhập khẩu thuốc thú y như sau:</w:t>
      </w:r>
    </w:p>
    <w:p w14:paraId="3DCDCE73" w14:textId="77777777" w:rsidR="00D11E49" w:rsidRPr="00D11E49" w:rsidRDefault="00D11E49" w:rsidP="00D11E49">
      <w:pPr>
        <w:ind w:firstLine="709"/>
        <w:jc w:val="both"/>
        <w:rPr>
          <w:lang w:val="sv-SE"/>
        </w:rPr>
      </w:pPr>
      <w:r w:rsidRPr="00D11E49">
        <w:rPr>
          <w:lang w:val="sv-SE"/>
        </w:rPr>
        <w:t>1. Cơ sở vật chất: (mô tả kết cấu, diện tích quy mô cơ sở, các khu vực trưng bày/bày bán).</w:t>
      </w:r>
    </w:p>
    <w:p w14:paraId="1B75DC8F" w14:textId="77777777" w:rsidR="00D11E49" w:rsidRPr="00D11E49" w:rsidRDefault="00D11E49" w:rsidP="00D11E49">
      <w:pPr>
        <w:ind w:firstLine="709"/>
        <w:jc w:val="both"/>
        <w:rPr>
          <w:lang w:val="sv-SE"/>
        </w:rPr>
      </w:pPr>
      <w:r w:rsidRPr="00D11E49">
        <w:rPr>
          <w:lang w:val="sv-SE"/>
        </w:rPr>
        <w:t>2. Trang thiết bị: (nêu đầy đủ tên, số lượng thiết bị phục vụ bảo quản thuốc thú y như tủ, quầy, kệ, ẩm kế, nhiệt kế, tủ lạnh,…..).</w:t>
      </w:r>
    </w:p>
    <w:p w14:paraId="139B1811" w14:textId="77777777" w:rsidR="00D11E49" w:rsidRPr="00D11E49" w:rsidRDefault="00D11E49" w:rsidP="00D11E49">
      <w:pPr>
        <w:ind w:firstLine="709"/>
        <w:jc w:val="both"/>
        <w:rPr>
          <w:lang w:val="sv-SE"/>
        </w:rPr>
      </w:pPr>
      <w:r w:rsidRPr="00D11E49">
        <w:rPr>
          <w:lang w:val="sv-SE"/>
        </w:rPr>
        <w:t>3. Hồ sơ sổ sách: (GCN đăng ký kinh doanh, chứng chỉ hành nghề, sổ sách theo dõi mua bán hàng,...).</w:t>
      </w:r>
    </w:p>
    <w:p w14:paraId="3FF70DE8" w14:textId="77777777" w:rsidR="00D11E49" w:rsidRPr="00D11E49" w:rsidRDefault="00D11E49" w:rsidP="00D11E49">
      <w:pPr>
        <w:ind w:firstLine="709"/>
        <w:jc w:val="both"/>
        <w:rPr>
          <w:lang w:val="sv-SE"/>
        </w:rPr>
      </w:pPr>
      <w:r w:rsidRPr="00D11E49">
        <w:rPr>
          <w:lang w:val="sv-SE"/>
        </w:rPr>
        <w:t>4. Danh mục các mặt hàng kinh doanh tại cơ sở.</w:t>
      </w:r>
    </w:p>
    <w:p w14:paraId="03DD4CEF" w14:textId="77777777" w:rsidR="00D11E49" w:rsidRPr="00D11E49" w:rsidRDefault="00D11E49" w:rsidP="00D11E49">
      <w:pPr>
        <w:ind w:firstLine="709"/>
        <w:jc w:val="both"/>
        <w:rPr>
          <w:lang w:val="sv-SE"/>
        </w:rPr>
      </w:pPr>
    </w:p>
    <w:tbl>
      <w:tblPr>
        <w:tblW w:w="0" w:type="auto"/>
        <w:tblLook w:val="01E0" w:firstRow="1" w:lastRow="1" w:firstColumn="1" w:lastColumn="1" w:noHBand="0" w:noVBand="0"/>
      </w:tblPr>
      <w:tblGrid>
        <w:gridCol w:w="4428"/>
        <w:gridCol w:w="4428"/>
      </w:tblGrid>
      <w:tr w:rsidR="00D11E49" w:rsidRPr="00D11E49" w14:paraId="57928BA1" w14:textId="77777777">
        <w:tc>
          <w:tcPr>
            <w:tcW w:w="4428" w:type="dxa"/>
          </w:tcPr>
          <w:p w14:paraId="5BDD2385" w14:textId="77777777" w:rsidR="00D11E49" w:rsidRPr="00D11E49" w:rsidRDefault="00D11E49" w:rsidP="00D11E49">
            <w:pPr>
              <w:ind w:firstLine="709"/>
              <w:jc w:val="both"/>
              <w:rPr>
                <w:lang w:val="sv-SE"/>
              </w:rPr>
            </w:pPr>
          </w:p>
        </w:tc>
        <w:tc>
          <w:tcPr>
            <w:tcW w:w="4428" w:type="dxa"/>
            <w:hideMark/>
          </w:tcPr>
          <w:p w14:paraId="4DA89615" w14:textId="77777777" w:rsidR="00D11E49" w:rsidRPr="00D11E49" w:rsidRDefault="00D11E49" w:rsidP="00D11E49">
            <w:pPr>
              <w:ind w:firstLine="709"/>
              <w:jc w:val="both"/>
              <w:rPr>
                <w:lang w:val="sv-SE"/>
              </w:rPr>
            </w:pPr>
            <w:r w:rsidRPr="00D11E49">
              <w:rPr>
                <w:lang w:val="sv-SE"/>
              </w:rPr>
              <w:t>….., ngày …. tháng …. năm …..</w:t>
            </w:r>
            <w:r w:rsidRPr="00D11E49">
              <w:rPr>
                <w:lang w:val="sv-SE"/>
              </w:rPr>
              <w:br/>
            </w:r>
            <w:r w:rsidRPr="00D11E49">
              <w:rPr>
                <w:b/>
                <w:lang w:val="sv-SE"/>
              </w:rPr>
              <w:t>CƠ SỞ ĐĂNG KÝ KIỂM TRA</w:t>
            </w:r>
            <w:r w:rsidRPr="00D11E49">
              <w:rPr>
                <w:b/>
                <w:lang w:val="sv-SE"/>
              </w:rPr>
              <w:br/>
            </w:r>
            <w:r w:rsidRPr="00D11E49">
              <w:rPr>
                <w:i/>
                <w:lang w:val="sv-SE"/>
              </w:rPr>
              <w:t>(Ký, ghi rõ họ tên và đóng dấu nếu có)</w:t>
            </w:r>
          </w:p>
        </w:tc>
      </w:tr>
    </w:tbl>
    <w:p w14:paraId="2C037DD3" w14:textId="77777777" w:rsidR="00D11E49" w:rsidRPr="00D11E49" w:rsidRDefault="00D11E49" w:rsidP="00D11E49">
      <w:pPr>
        <w:ind w:firstLine="709"/>
        <w:jc w:val="both"/>
        <w:rPr>
          <w:b/>
          <w:lang w:val="sv-SE"/>
        </w:rPr>
      </w:pPr>
    </w:p>
    <w:p w14:paraId="1CFED56E" w14:textId="77777777" w:rsidR="00D11E49" w:rsidRPr="00D11E49" w:rsidRDefault="00D11E49" w:rsidP="00D11E49">
      <w:pPr>
        <w:ind w:firstLine="709"/>
        <w:jc w:val="both"/>
        <w:rPr>
          <w:b/>
          <w:lang w:val="sv-SE"/>
        </w:rPr>
      </w:pPr>
    </w:p>
    <w:p w14:paraId="774EA544" w14:textId="77777777" w:rsidR="00D11E49" w:rsidRPr="00D11E49" w:rsidRDefault="00D11E49" w:rsidP="00D11E49">
      <w:pPr>
        <w:ind w:firstLine="709"/>
        <w:jc w:val="both"/>
        <w:rPr>
          <w:b/>
          <w:lang w:val="sv-SE"/>
        </w:rPr>
      </w:pPr>
    </w:p>
    <w:p w14:paraId="1F270669" w14:textId="77777777" w:rsidR="00D11E49" w:rsidRPr="00D11E49" w:rsidRDefault="00D11E49" w:rsidP="00D11E49">
      <w:pPr>
        <w:ind w:firstLine="709"/>
        <w:jc w:val="both"/>
        <w:rPr>
          <w:i/>
          <w:iCs/>
          <w:lang w:val="es-ES"/>
        </w:rPr>
      </w:pPr>
      <w:r w:rsidRPr="00D11E49">
        <w:rPr>
          <w:b/>
          <w:i/>
          <w:iCs/>
          <w:lang w:val="sv-SE"/>
        </w:rPr>
        <w:t>Ghi chú:</w:t>
      </w:r>
      <w:r w:rsidRPr="00D11E49">
        <w:rPr>
          <w:i/>
          <w:iCs/>
          <w:lang w:val="sv-SE"/>
        </w:rPr>
        <w:t xml:space="preserve"> </w:t>
      </w:r>
      <w:r w:rsidRPr="00D11E49">
        <w:rPr>
          <w:i/>
          <w:iCs/>
          <w:lang w:val="es-ES"/>
        </w:rPr>
        <w:t>(*</w:t>
      </w:r>
      <w:r w:rsidRPr="00D11E49">
        <w:rPr>
          <w:iCs/>
          <w:lang w:val="es-ES"/>
        </w:rPr>
        <w:t>) Cơ quan được Chủ tịch Ủy ban nhân dân cấp tỉnh giao giải quyết thủ tục hành chính.</w:t>
      </w:r>
    </w:p>
    <w:p w14:paraId="372DA26B" w14:textId="77777777" w:rsidR="00D11E49" w:rsidRPr="00D11E49" w:rsidRDefault="00D11E49" w:rsidP="00D11E49">
      <w:pPr>
        <w:ind w:firstLine="709"/>
        <w:jc w:val="both"/>
        <w:rPr>
          <w:b/>
          <w:lang w:val="sv-SE"/>
        </w:rPr>
      </w:pPr>
      <w:r w:rsidRPr="00D11E49">
        <w:rPr>
          <w:b/>
          <w:lang w:val="sv-SE"/>
        </w:rPr>
        <w:lastRenderedPageBreak/>
        <w:br w:type="page"/>
      </w:r>
    </w:p>
    <w:p w14:paraId="6CBCA628" w14:textId="77777777" w:rsidR="00D11E49" w:rsidRPr="00D11E49" w:rsidRDefault="00D11E49" w:rsidP="00D11E49">
      <w:pPr>
        <w:ind w:firstLine="709"/>
        <w:jc w:val="both"/>
        <w:rPr>
          <w:b/>
        </w:rPr>
      </w:pPr>
      <w:r w:rsidRPr="00D11E49">
        <w:rPr>
          <w:b/>
          <w:lang w:val="sv-SE"/>
        </w:rPr>
        <w:lastRenderedPageBreak/>
        <w:t>Mẫu số 11.QLT</w:t>
      </w:r>
    </w:p>
    <w:tbl>
      <w:tblPr>
        <w:tblW w:w="5000" w:type="pct"/>
        <w:tblLook w:val="01E0" w:firstRow="1" w:lastRow="1" w:firstColumn="1" w:lastColumn="1" w:noHBand="0" w:noVBand="0"/>
      </w:tblPr>
      <w:tblGrid>
        <w:gridCol w:w="3520"/>
        <w:gridCol w:w="5552"/>
      </w:tblGrid>
      <w:tr w:rsidR="00D11E49" w:rsidRPr="00D11E49" w14:paraId="1A95ADFF" w14:textId="77777777">
        <w:tc>
          <w:tcPr>
            <w:tcW w:w="1940" w:type="pct"/>
            <w:hideMark/>
          </w:tcPr>
          <w:p w14:paraId="1C3F2AB8" w14:textId="77777777" w:rsidR="00D11E49" w:rsidRPr="00D11E49" w:rsidRDefault="00D11E49" w:rsidP="00D11E49">
            <w:pPr>
              <w:ind w:firstLine="709"/>
              <w:jc w:val="both"/>
              <w:rPr>
                <w:b/>
                <w:vertAlign w:val="superscript"/>
                <w:lang w:val="pt-BR"/>
              </w:rPr>
            </w:pPr>
            <w:r w:rsidRPr="00D11E49">
              <w:rPr>
                <w:b/>
                <w:lang w:val="pt-BR"/>
              </w:rPr>
              <w:t>CƠ QUAN KIỂM TRA</w:t>
            </w:r>
            <w:r w:rsidRPr="00D11E49">
              <w:rPr>
                <w:b/>
                <w:lang w:val="pt-BR"/>
              </w:rPr>
              <w:br/>
            </w:r>
            <w:r w:rsidRPr="00D11E49">
              <w:rPr>
                <w:b/>
                <w:vertAlign w:val="superscript"/>
                <w:lang w:val="pt-BR"/>
              </w:rPr>
              <w:t>_____________</w:t>
            </w:r>
          </w:p>
        </w:tc>
        <w:tc>
          <w:tcPr>
            <w:tcW w:w="3060" w:type="pct"/>
            <w:hideMark/>
          </w:tcPr>
          <w:p w14:paraId="3E5694C2" w14:textId="77777777" w:rsidR="00D11E49" w:rsidRPr="00D11E49" w:rsidRDefault="00D11E49" w:rsidP="00D11E49">
            <w:pPr>
              <w:ind w:firstLine="709"/>
              <w:jc w:val="both"/>
              <w:rPr>
                <w:vertAlign w:val="superscript"/>
                <w:lang w:val="pt-BR"/>
              </w:rPr>
            </w:pPr>
            <w:r w:rsidRPr="00D11E49">
              <w:rPr>
                <w:b/>
                <w:lang w:val="pt-BR"/>
              </w:rPr>
              <w:t>CỘNG HÒA XÃ HỘI CHỦ NGHĨA VIỆT NAM</w:t>
            </w:r>
            <w:r w:rsidRPr="00D11E49">
              <w:rPr>
                <w:b/>
                <w:lang w:val="pt-BR"/>
              </w:rPr>
              <w:br/>
              <w:t xml:space="preserve">Độc lập - Tự do - Hạnh phúc </w:t>
            </w:r>
            <w:r w:rsidRPr="00D11E49">
              <w:rPr>
                <w:b/>
                <w:lang w:val="pt-BR"/>
              </w:rPr>
              <w:br/>
            </w:r>
            <w:r w:rsidRPr="00D11E49">
              <w:rPr>
                <w:vertAlign w:val="superscript"/>
                <w:lang w:val="pt-BR"/>
              </w:rPr>
              <w:t>________________________________________</w:t>
            </w:r>
          </w:p>
        </w:tc>
      </w:tr>
      <w:tr w:rsidR="00D11E49" w:rsidRPr="00D11E49" w14:paraId="055E3F0D" w14:textId="77777777">
        <w:tc>
          <w:tcPr>
            <w:tcW w:w="1940" w:type="pct"/>
          </w:tcPr>
          <w:p w14:paraId="7B40C91A" w14:textId="77777777" w:rsidR="00D11E49" w:rsidRPr="00D11E49" w:rsidRDefault="00D11E49" w:rsidP="00D11E49">
            <w:pPr>
              <w:ind w:firstLine="709"/>
              <w:jc w:val="both"/>
              <w:rPr>
                <w:lang w:val="pt-BR"/>
              </w:rPr>
            </w:pPr>
          </w:p>
        </w:tc>
        <w:tc>
          <w:tcPr>
            <w:tcW w:w="3060" w:type="pct"/>
            <w:hideMark/>
          </w:tcPr>
          <w:p w14:paraId="7F6FF6DB" w14:textId="77777777" w:rsidR="00D11E49" w:rsidRPr="00D11E49" w:rsidRDefault="00D11E49" w:rsidP="00D11E49">
            <w:pPr>
              <w:ind w:firstLine="709"/>
              <w:jc w:val="both"/>
              <w:rPr>
                <w:i/>
                <w:lang w:val="pt-BR"/>
              </w:rPr>
            </w:pPr>
            <w:r w:rsidRPr="00D11E49">
              <w:rPr>
                <w:i/>
                <w:lang w:val="pt-BR"/>
              </w:rPr>
              <w:t>............, ngày …. tháng …. năm …..</w:t>
            </w:r>
          </w:p>
        </w:tc>
      </w:tr>
    </w:tbl>
    <w:p w14:paraId="0BA58335" w14:textId="77777777" w:rsidR="00D11E49" w:rsidRPr="00D11E49" w:rsidRDefault="00D11E49" w:rsidP="00D11E49">
      <w:pPr>
        <w:ind w:firstLine="709"/>
        <w:jc w:val="both"/>
        <w:rPr>
          <w:lang w:val="pt-BR"/>
        </w:rPr>
      </w:pPr>
    </w:p>
    <w:p w14:paraId="67A7458B" w14:textId="77777777" w:rsidR="00D11E49" w:rsidRPr="00D11E49" w:rsidRDefault="00D11E49" w:rsidP="00D11E49">
      <w:pPr>
        <w:ind w:firstLine="709"/>
        <w:jc w:val="both"/>
        <w:rPr>
          <w:b/>
          <w:lang w:val="pt-BR"/>
        </w:rPr>
      </w:pPr>
      <w:r w:rsidRPr="00D11E49">
        <w:rPr>
          <w:b/>
          <w:lang w:val="pt-BR"/>
        </w:rPr>
        <w:t xml:space="preserve">BIÊN BẢN KIỂM TRA ĐIỀU KIỆN </w:t>
      </w:r>
      <w:r w:rsidRPr="00D11E49">
        <w:rPr>
          <w:b/>
          <w:lang w:val="pt-BR"/>
        </w:rPr>
        <w:br/>
        <w:t>NHẬP KHẨU THUỐC THÚ Y</w:t>
      </w:r>
    </w:p>
    <w:p w14:paraId="1723D5AB" w14:textId="77777777" w:rsidR="00D11E49" w:rsidRPr="00D11E49" w:rsidRDefault="00D11E49" w:rsidP="00D11E49">
      <w:pPr>
        <w:ind w:firstLine="709"/>
        <w:jc w:val="both"/>
        <w:rPr>
          <w:lang w:val="pt-BR"/>
        </w:rPr>
      </w:pPr>
    </w:p>
    <w:p w14:paraId="54C8B160" w14:textId="77777777" w:rsidR="00D11E49" w:rsidRPr="00D11E49" w:rsidRDefault="00D11E49" w:rsidP="00D11E49">
      <w:pPr>
        <w:ind w:firstLine="709"/>
        <w:jc w:val="both"/>
        <w:rPr>
          <w:b/>
        </w:rPr>
      </w:pPr>
      <w:r w:rsidRPr="00D11E49">
        <w:rPr>
          <w:b/>
        </w:rPr>
        <w:t>I. THÔNG TIN CHUNG:</w:t>
      </w:r>
    </w:p>
    <w:p w14:paraId="324988D1" w14:textId="77777777" w:rsidR="00D11E49" w:rsidRPr="00D11E49" w:rsidRDefault="00D11E49" w:rsidP="00D11E49">
      <w:pPr>
        <w:ind w:firstLine="709"/>
        <w:jc w:val="both"/>
      </w:pPr>
      <w:r w:rsidRPr="00D11E49">
        <w:t xml:space="preserve">1. Tên cơ sở: </w:t>
      </w:r>
      <w:r w:rsidRPr="00D11E49">
        <w:tab/>
      </w:r>
    </w:p>
    <w:p w14:paraId="4A1284B4" w14:textId="77777777" w:rsidR="00D11E49" w:rsidRPr="00D11E49" w:rsidRDefault="00D11E49" w:rsidP="00D11E49">
      <w:pPr>
        <w:ind w:firstLine="709"/>
        <w:jc w:val="both"/>
      </w:pPr>
      <w:r w:rsidRPr="00D11E49">
        <w:t xml:space="preserve">2. Địa chỉ: </w:t>
      </w:r>
      <w:r w:rsidRPr="00D11E49">
        <w:tab/>
      </w:r>
    </w:p>
    <w:p w14:paraId="4379D1DF" w14:textId="77777777" w:rsidR="00D11E49" w:rsidRPr="00D11E49" w:rsidRDefault="00D11E49" w:rsidP="00D11E49">
      <w:pPr>
        <w:ind w:firstLine="709"/>
        <w:jc w:val="both"/>
      </w:pPr>
      <w:r w:rsidRPr="00D11E49">
        <w:t xml:space="preserve">3. Giấy đăng ký kinh doanh (nếu có) số: ….. ngày cấp …. nơi cấp </w:t>
      </w:r>
      <w:r w:rsidRPr="00D11E49">
        <w:tab/>
      </w:r>
    </w:p>
    <w:p w14:paraId="337521BE" w14:textId="77777777" w:rsidR="00D11E49" w:rsidRPr="00D11E49" w:rsidRDefault="00D11E49" w:rsidP="00D11E49">
      <w:pPr>
        <w:ind w:firstLine="709"/>
        <w:jc w:val="both"/>
      </w:pPr>
      <w:r w:rsidRPr="00D11E49">
        <w:t>4. Số điện thoại: ………………………………………..</w:t>
      </w:r>
      <w:r w:rsidRPr="00D11E49">
        <w:tab/>
      </w:r>
    </w:p>
    <w:p w14:paraId="2F9C45AC" w14:textId="77777777" w:rsidR="00D11E49" w:rsidRPr="00D11E49" w:rsidRDefault="00D11E49" w:rsidP="00D11E49">
      <w:pPr>
        <w:ind w:firstLine="709"/>
        <w:jc w:val="both"/>
      </w:pPr>
      <w:r w:rsidRPr="00D11E49">
        <w:t xml:space="preserve">5. Mã số (nếu có): </w:t>
      </w:r>
      <w:r w:rsidRPr="00D11E49">
        <w:tab/>
      </w:r>
    </w:p>
    <w:p w14:paraId="1929B48C" w14:textId="77777777" w:rsidR="00D11E49" w:rsidRPr="00D11E49" w:rsidRDefault="00D11E49" w:rsidP="00D11E49">
      <w:pPr>
        <w:ind w:firstLine="709"/>
        <w:jc w:val="both"/>
      </w:pPr>
      <w:r w:rsidRPr="00D11E49">
        <w:t xml:space="preserve">6. Mặt hàng kinh doanh: </w:t>
      </w:r>
      <w:r w:rsidRPr="00D11E49">
        <w:tab/>
      </w:r>
    </w:p>
    <w:p w14:paraId="70002943" w14:textId="77777777" w:rsidR="00D11E49" w:rsidRPr="00D11E49" w:rsidRDefault="00D11E49" w:rsidP="00D11E49">
      <w:pPr>
        <w:ind w:firstLine="709"/>
        <w:jc w:val="both"/>
      </w:pPr>
      <w:r w:rsidRPr="00D11E49">
        <w:t xml:space="preserve">7. Ngày kiểm tra: </w:t>
      </w:r>
      <w:r w:rsidRPr="00D11E49">
        <w:tab/>
      </w:r>
    </w:p>
    <w:p w14:paraId="513BD757" w14:textId="77777777" w:rsidR="00D11E49" w:rsidRPr="00D11E49" w:rsidRDefault="00D11E49" w:rsidP="00D11E49">
      <w:pPr>
        <w:ind w:firstLine="709"/>
        <w:jc w:val="both"/>
        <w:rPr>
          <w:b/>
        </w:rPr>
      </w:pPr>
      <w:r w:rsidRPr="00D11E49">
        <w:t xml:space="preserve">8. Hình thức kiểm tra: </w:t>
      </w:r>
      <w:r w:rsidRPr="00D11E49">
        <w:tab/>
      </w:r>
    </w:p>
    <w:p w14:paraId="7FC102F0" w14:textId="77777777" w:rsidR="00D11E49" w:rsidRPr="00D11E49" w:rsidRDefault="00D11E49" w:rsidP="00D11E49">
      <w:pPr>
        <w:ind w:firstLine="709"/>
        <w:jc w:val="both"/>
      </w:pPr>
      <w:r w:rsidRPr="00D11E49">
        <w:t>9. Thành phần đoàn kiểm tra:</w:t>
      </w:r>
    </w:p>
    <w:p w14:paraId="2A9AA554" w14:textId="77777777" w:rsidR="00D11E49" w:rsidRPr="00D11E49" w:rsidRDefault="00D11E49" w:rsidP="00D11E49">
      <w:pPr>
        <w:ind w:firstLine="709"/>
        <w:jc w:val="both"/>
      </w:pPr>
      <w:r w:rsidRPr="00D11E49">
        <w:t>-</w:t>
      </w:r>
      <w:r w:rsidRPr="00D11E49">
        <w:tab/>
      </w:r>
    </w:p>
    <w:p w14:paraId="09C54FFA" w14:textId="77777777" w:rsidR="00D11E49" w:rsidRPr="00D11E49" w:rsidRDefault="00D11E49" w:rsidP="00D11E49">
      <w:pPr>
        <w:ind w:firstLine="709"/>
        <w:jc w:val="both"/>
      </w:pPr>
      <w:r w:rsidRPr="00D11E49">
        <w:t xml:space="preserve">- </w:t>
      </w:r>
      <w:r w:rsidRPr="00D11E49">
        <w:tab/>
      </w:r>
    </w:p>
    <w:p w14:paraId="7199CFBB" w14:textId="77777777" w:rsidR="00D11E49" w:rsidRPr="00D11E49" w:rsidRDefault="00D11E49" w:rsidP="00D11E49">
      <w:pPr>
        <w:ind w:firstLine="709"/>
        <w:jc w:val="both"/>
      </w:pPr>
      <w:r w:rsidRPr="00D11E49">
        <w:t xml:space="preserve">- </w:t>
      </w:r>
      <w:r w:rsidRPr="00D11E49">
        <w:tab/>
      </w:r>
    </w:p>
    <w:p w14:paraId="34C335B1" w14:textId="77777777" w:rsidR="00D11E49" w:rsidRPr="00D11E49" w:rsidRDefault="00D11E49" w:rsidP="00D11E49">
      <w:pPr>
        <w:ind w:firstLine="709"/>
        <w:jc w:val="both"/>
      </w:pPr>
      <w:r w:rsidRPr="00D11E49">
        <w:t>10. Đại diện cơ sở:</w:t>
      </w:r>
    </w:p>
    <w:p w14:paraId="3FEF8B69" w14:textId="77777777" w:rsidR="00D11E49" w:rsidRPr="00D11E49" w:rsidRDefault="00D11E49" w:rsidP="00D11E49">
      <w:pPr>
        <w:ind w:firstLine="709"/>
        <w:jc w:val="both"/>
      </w:pPr>
      <w:r w:rsidRPr="00D11E49">
        <w:t xml:space="preserve">- </w:t>
      </w:r>
      <w:r w:rsidRPr="00D11E49">
        <w:tab/>
      </w:r>
    </w:p>
    <w:p w14:paraId="63C41941" w14:textId="77777777" w:rsidR="00D11E49" w:rsidRPr="00D11E49" w:rsidRDefault="00D11E49" w:rsidP="00D11E49">
      <w:pPr>
        <w:ind w:firstLine="709"/>
        <w:jc w:val="both"/>
      </w:pPr>
      <w:r w:rsidRPr="00D11E49">
        <w:t xml:space="preserve">- </w:t>
      </w:r>
      <w:r w:rsidRPr="00D11E49">
        <w:tab/>
      </w:r>
    </w:p>
    <w:p w14:paraId="7509B1D8" w14:textId="77777777" w:rsidR="00D11E49" w:rsidRPr="00D11E49" w:rsidRDefault="00D11E49" w:rsidP="00D11E49">
      <w:pPr>
        <w:ind w:firstLine="709"/>
        <w:jc w:val="both"/>
        <w:rPr>
          <w:b/>
        </w:rPr>
      </w:pPr>
    </w:p>
    <w:p w14:paraId="0FF8A681" w14:textId="77777777" w:rsidR="00D11E49" w:rsidRPr="00D11E49" w:rsidRDefault="00D11E49" w:rsidP="00D11E49">
      <w:pPr>
        <w:ind w:firstLine="709"/>
        <w:jc w:val="both"/>
        <w:rPr>
          <w:b/>
        </w:rPr>
      </w:pPr>
    </w:p>
    <w:p w14:paraId="5118603B" w14:textId="77777777" w:rsidR="00D11E49" w:rsidRPr="00D11E49" w:rsidRDefault="00D11E49" w:rsidP="00D11E49">
      <w:pPr>
        <w:ind w:firstLine="709"/>
        <w:jc w:val="both"/>
        <w:rPr>
          <w:b/>
        </w:rPr>
      </w:pPr>
    </w:p>
    <w:p w14:paraId="2F308835" w14:textId="77777777" w:rsidR="00D11E49" w:rsidRPr="00D11E49" w:rsidRDefault="00D11E49" w:rsidP="00D11E49">
      <w:pPr>
        <w:ind w:firstLine="709"/>
        <w:jc w:val="both"/>
        <w:rPr>
          <w:b/>
        </w:rPr>
      </w:pPr>
    </w:p>
    <w:p w14:paraId="73E62BBF" w14:textId="77777777" w:rsidR="00D11E49" w:rsidRPr="00D11E49" w:rsidRDefault="00D11E49" w:rsidP="00D11E49">
      <w:pPr>
        <w:ind w:firstLine="709"/>
        <w:jc w:val="both"/>
        <w:rPr>
          <w:b/>
        </w:rPr>
      </w:pPr>
    </w:p>
    <w:p w14:paraId="60293E10" w14:textId="77777777" w:rsidR="00D11E49" w:rsidRPr="00D11E49" w:rsidRDefault="00D11E49" w:rsidP="00D11E49">
      <w:pPr>
        <w:ind w:firstLine="709"/>
        <w:jc w:val="both"/>
        <w:rPr>
          <w:b/>
        </w:rPr>
      </w:pPr>
    </w:p>
    <w:p w14:paraId="293ED96F" w14:textId="77777777" w:rsidR="00D11E49" w:rsidRPr="00D11E49" w:rsidRDefault="00D11E49" w:rsidP="00D11E49">
      <w:pPr>
        <w:ind w:firstLine="709"/>
        <w:jc w:val="both"/>
        <w:rPr>
          <w:b/>
        </w:rPr>
      </w:pPr>
    </w:p>
    <w:p w14:paraId="6B284732" w14:textId="77777777" w:rsidR="00D11E49" w:rsidRPr="00D11E49" w:rsidRDefault="00D11E49" w:rsidP="00D11E49">
      <w:pPr>
        <w:ind w:firstLine="709"/>
        <w:jc w:val="both"/>
        <w:rPr>
          <w:b/>
        </w:rPr>
      </w:pPr>
    </w:p>
    <w:p w14:paraId="03403B22" w14:textId="77777777" w:rsidR="00D11E49" w:rsidRPr="00D11E49" w:rsidRDefault="00D11E49" w:rsidP="00D11E49">
      <w:pPr>
        <w:ind w:firstLine="709"/>
        <w:jc w:val="both"/>
        <w:rPr>
          <w:b/>
        </w:rPr>
      </w:pPr>
    </w:p>
    <w:p w14:paraId="52294577" w14:textId="77777777" w:rsidR="00D11E49" w:rsidRPr="00D11E49" w:rsidRDefault="00D11E49" w:rsidP="00D11E49">
      <w:pPr>
        <w:ind w:firstLine="709"/>
        <w:jc w:val="both"/>
        <w:rPr>
          <w:b/>
        </w:rPr>
      </w:pPr>
    </w:p>
    <w:p w14:paraId="145AD654" w14:textId="77777777" w:rsidR="00D11E49" w:rsidRPr="00D11E49" w:rsidRDefault="00D11E49" w:rsidP="00D11E49">
      <w:pPr>
        <w:ind w:firstLine="709"/>
        <w:jc w:val="both"/>
        <w:rPr>
          <w:b/>
        </w:rPr>
      </w:pPr>
    </w:p>
    <w:p w14:paraId="7BDD14CD" w14:textId="77777777" w:rsidR="00D11E49" w:rsidRPr="00D11E49" w:rsidRDefault="00D11E49" w:rsidP="00D11E49">
      <w:pPr>
        <w:ind w:firstLine="709"/>
        <w:jc w:val="both"/>
        <w:rPr>
          <w:b/>
        </w:rPr>
      </w:pPr>
    </w:p>
    <w:p w14:paraId="6B73F6D4" w14:textId="77777777" w:rsidR="00D11E49" w:rsidRPr="00D11E49" w:rsidRDefault="00D11E49" w:rsidP="00D11E49">
      <w:pPr>
        <w:ind w:firstLine="709"/>
        <w:jc w:val="both"/>
        <w:rPr>
          <w:b/>
        </w:rPr>
      </w:pPr>
      <w:r w:rsidRPr="00D11E49">
        <w:rPr>
          <w:b/>
        </w:rPr>
        <w:t>II. NHÓM CHỈ TIÊU ĐÁNH GIÁ:</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36"/>
        <w:gridCol w:w="1296"/>
        <w:gridCol w:w="988"/>
        <w:gridCol w:w="1028"/>
        <w:gridCol w:w="1161"/>
        <w:gridCol w:w="1415"/>
        <w:gridCol w:w="1148"/>
        <w:gridCol w:w="1094"/>
      </w:tblGrid>
      <w:tr w:rsidR="00D11E49" w:rsidRPr="00D11E49" w14:paraId="2AA6B209" w14:textId="77777777">
        <w:tc>
          <w:tcPr>
            <w:tcW w:w="335" w:type="pct"/>
            <w:vMerge w:val="restart"/>
            <w:tcBorders>
              <w:top w:val="single" w:sz="2" w:space="0" w:color="auto"/>
              <w:left w:val="single" w:sz="2" w:space="0" w:color="auto"/>
              <w:bottom w:val="single" w:sz="2" w:space="0" w:color="auto"/>
              <w:right w:val="single" w:sz="2" w:space="0" w:color="auto"/>
            </w:tcBorders>
            <w:vAlign w:val="center"/>
            <w:hideMark/>
          </w:tcPr>
          <w:p w14:paraId="5AD114AE" w14:textId="77777777" w:rsidR="00D11E49" w:rsidRPr="00D11E49" w:rsidRDefault="00D11E49" w:rsidP="00D11E49">
            <w:pPr>
              <w:ind w:firstLine="709"/>
              <w:jc w:val="both"/>
              <w:rPr>
                <w:b/>
              </w:rPr>
            </w:pPr>
            <w:r w:rsidRPr="00D11E49">
              <w:rPr>
                <w:b/>
              </w:rPr>
              <w:t>TT</w:t>
            </w:r>
          </w:p>
        </w:tc>
        <w:tc>
          <w:tcPr>
            <w:tcW w:w="1607" w:type="pct"/>
            <w:vMerge w:val="restart"/>
            <w:tcBorders>
              <w:top w:val="single" w:sz="2" w:space="0" w:color="auto"/>
              <w:left w:val="single" w:sz="2" w:space="0" w:color="auto"/>
              <w:bottom w:val="single" w:sz="2" w:space="0" w:color="auto"/>
              <w:right w:val="single" w:sz="2" w:space="0" w:color="auto"/>
            </w:tcBorders>
            <w:vAlign w:val="center"/>
            <w:hideMark/>
          </w:tcPr>
          <w:p w14:paraId="2213462F" w14:textId="77777777" w:rsidR="00D11E49" w:rsidRPr="00D11E49" w:rsidRDefault="00D11E49" w:rsidP="00D11E49">
            <w:pPr>
              <w:ind w:firstLine="709"/>
              <w:jc w:val="both"/>
              <w:rPr>
                <w:b/>
              </w:rPr>
            </w:pPr>
            <w:r w:rsidRPr="00D11E49">
              <w:rPr>
                <w:b/>
              </w:rPr>
              <w:t>Chỉ tiêu kiểm tra</w:t>
            </w:r>
          </w:p>
        </w:tc>
        <w:tc>
          <w:tcPr>
            <w:tcW w:w="2471" w:type="pct"/>
            <w:gridSpan w:val="5"/>
            <w:tcBorders>
              <w:top w:val="single" w:sz="2" w:space="0" w:color="auto"/>
              <w:left w:val="single" w:sz="2" w:space="0" w:color="auto"/>
              <w:bottom w:val="single" w:sz="2" w:space="0" w:color="auto"/>
              <w:right w:val="single" w:sz="2" w:space="0" w:color="auto"/>
            </w:tcBorders>
            <w:vAlign w:val="center"/>
            <w:hideMark/>
          </w:tcPr>
          <w:p w14:paraId="58782CEC" w14:textId="77777777" w:rsidR="00D11E49" w:rsidRPr="00D11E49" w:rsidRDefault="00D11E49" w:rsidP="00D11E49">
            <w:pPr>
              <w:ind w:firstLine="709"/>
              <w:jc w:val="both"/>
              <w:rPr>
                <w:b/>
              </w:rPr>
            </w:pPr>
            <w:r w:rsidRPr="00D11E49">
              <w:rPr>
                <w:b/>
              </w:rPr>
              <w:t>Kết quả kiểm tra</w:t>
            </w:r>
          </w:p>
        </w:tc>
        <w:tc>
          <w:tcPr>
            <w:tcW w:w="586" w:type="pct"/>
            <w:vMerge w:val="restart"/>
            <w:tcBorders>
              <w:top w:val="single" w:sz="2" w:space="0" w:color="auto"/>
              <w:left w:val="single" w:sz="2" w:space="0" w:color="auto"/>
              <w:bottom w:val="single" w:sz="2" w:space="0" w:color="auto"/>
              <w:right w:val="single" w:sz="2" w:space="0" w:color="auto"/>
            </w:tcBorders>
            <w:vAlign w:val="center"/>
            <w:hideMark/>
          </w:tcPr>
          <w:p w14:paraId="15604E40" w14:textId="77777777" w:rsidR="00D11E49" w:rsidRPr="00D11E49" w:rsidRDefault="00D11E49" w:rsidP="00D11E49">
            <w:pPr>
              <w:ind w:firstLine="709"/>
              <w:jc w:val="both"/>
              <w:rPr>
                <w:b/>
              </w:rPr>
            </w:pPr>
            <w:r w:rsidRPr="00D11E49">
              <w:rPr>
                <w:b/>
              </w:rPr>
              <w:t>Diễn giải sai lỗi và thời hạn khắc phục</w:t>
            </w:r>
          </w:p>
        </w:tc>
      </w:tr>
      <w:tr w:rsidR="00D11E49" w:rsidRPr="00D11E49" w14:paraId="2759CBE7"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5808D35E" w14:textId="77777777" w:rsidR="00D11E49" w:rsidRPr="00D11E49" w:rsidRDefault="00D11E49" w:rsidP="00D11E49">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5A19DA7" w14:textId="77777777" w:rsidR="00D11E49" w:rsidRPr="00D11E49" w:rsidRDefault="00D11E49" w:rsidP="00D11E49">
            <w:pPr>
              <w:ind w:firstLine="709"/>
              <w:jc w:val="both"/>
              <w:rPr>
                <w:b/>
              </w:rPr>
            </w:pPr>
          </w:p>
        </w:tc>
        <w:tc>
          <w:tcPr>
            <w:tcW w:w="523" w:type="pct"/>
            <w:vMerge w:val="restart"/>
            <w:tcBorders>
              <w:top w:val="single" w:sz="2" w:space="0" w:color="auto"/>
              <w:left w:val="single" w:sz="2" w:space="0" w:color="auto"/>
              <w:bottom w:val="single" w:sz="2" w:space="0" w:color="auto"/>
              <w:right w:val="single" w:sz="2" w:space="0" w:color="auto"/>
            </w:tcBorders>
            <w:vAlign w:val="center"/>
            <w:hideMark/>
          </w:tcPr>
          <w:p w14:paraId="042A0E13" w14:textId="77777777" w:rsidR="00D11E49" w:rsidRPr="00D11E49" w:rsidRDefault="00D11E49" w:rsidP="00D11E49">
            <w:pPr>
              <w:ind w:firstLine="709"/>
              <w:jc w:val="both"/>
              <w:rPr>
                <w:b/>
              </w:rPr>
            </w:pPr>
            <w:r w:rsidRPr="00D11E49">
              <w:rPr>
                <w:b/>
              </w:rPr>
              <w:t>Đạt</w:t>
            </w:r>
          </w:p>
        </w:tc>
        <w:tc>
          <w:tcPr>
            <w:tcW w:w="1471" w:type="pct"/>
            <w:gridSpan w:val="3"/>
            <w:tcBorders>
              <w:top w:val="single" w:sz="2" w:space="0" w:color="auto"/>
              <w:left w:val="single" w:sz="2" w:space="0" w:color="auto"/>
              <w:bottom w:val="single" w:sz="2" w:space="0" w:color="auto"/>
              <w:right w:val="single" w:sz="2" w:space="0" w:color="auto"/>
            </w:tcBorders>
            <w:vAlign w:val="center"/>
            <w:hideMark/>
          </w:tcPr>
          <w:p w14:paraId="5C6AB2C9" w14:textId="77777777" w:rsidR="00D11E49" w:rsidRPr="00D11E49" w:rsidRDefault="00D11E49" w:rsidP="00D11E49">
            <w:pPr>
              <w:ind w:firstLine="709"/>
              <w:jc w:val="both"/>
              <w:rPr>
                <w:b/>
              </w:rPr>
            </w:pPr>
            <w:r w:rsidRPr="00D11E49">
              <w:rPr>
                <w:b/>
              </w:rPr>
              <w:t>Không đạt</w:t>
            </w:r>
          </w:p>
        </w:tc>
        <w:tc>
          <w:tcPr>
            <w:tcW w:w="477" w:type="pct"/>
            <w:vMerge w:val="restart"/>
            <w:tcBorders>
              <w:top w:val="single" w:sz="2" w:space="0" w:color="auto"/>
              <w:left w:val="single" w:sz="2" w:space="0" w:color="auto"/>
              <w:bottom w:val="single" w:sz="2" w:space="0" w:color="auto"/>
              <w:right w:val="single" w:sz="2" w:space="0" w:color="auto"/>
            </w:tcBorders>
            <w:vAlign w:val="center"/>
            <w:hideMark/>
          </w:tcPr>
          <w:p w14:paraId="0459B897" w14:textId="77777777" w:rsidR="00D11E49" w:rsidRPr="00D11E49" w:rsidRDefault="00D11E49" w:rsidP="00D11E49">
            <w:pPr>
              <w:ind w:firstLine="709"/>
              <w:jc w:val="both"/>
              <w:rPr>
                <w:b/>
              </w:rPr>
            </w:pPr>
            <w:r w:rsidRPr="00D11E49">
              <w:rPr>
                <w:b/>
              </w:rPr>
              <w:t>Tổng hợp</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10B3E18" w14:textId="77777777" w:rsidR="00D11E49" w:rsidRPr="00D11E49" w:rsidRDefault="00D11E49" w:rsidP="00D11E49">
            <w:pPr>
              <w:ind w:firstLine="709"/>
              <w:jc w:val="both"/>
              <w:rPr>
                <w:b/>
              </w:rPr>
            </w:pPr>
          </w:p>
        </w:tc>
      </w:tr>
      <w:tr w:rsidR="00D11E49" w:rsidRPr="00D11E49" w14:paraId="4831973A"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3AF024B3" w14:textId="77777777" w:rsidR="00D11E49" w:rsidRPr="00D11E49" w:rsidRDefault="00D11E49" w:rsidP="00D11E49">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9BCCCD2" w14:textId="77777777" w:rsidR="00D11E49" w:rsidRPr="00D11E49" w:rsidRDefault="00D11E49" w:rsidP="00D11E49">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B0A51BB" w14:textId="77777777" w:rsidR="00D11E49" w:rsidRPr="00D11E49" w:rsidRDefault="00D11E49" w:rsidP="00D11E49">
            <w:pPr>
              <w:ind w:firstLine="709"/>
              <w:jc w:val="both"/>
              <w:rPr>
                <w:b/>
              </w:rPr>
            </w:pPr>
          </w:p>
        </w:tc>
        <w:tc>
          <w:tcPr>
            <w:tcW w:w="433" w:type="pct"/>
            <w:tcBorders>
              <w:top w:val="single" w:sz="2" w:space="0" w:color="auto"/>
              <w:left w:val="single" w:sz="2" w:space="0" w:color="auto"/>
              <w:bottom w:val="single" w:sz="2" w:space="0" w:color="auto"/>
              <w:right w:val="single" w:sz="2" w:space="0" w:color="auto"/>
            </w:tcBorders>
            <w:vAlign w:val="center"/>
            <w:hideMark/>
          </w:tcPr>
          <w:p w14:paraId="65EE4AAC" w14:textId="77777777" w:rsidR="00D11E49" w:rsidRPr="00D11E49" w:rsidRDefault="00D11E49" w:rsidP="00D11E49">
            <w:pPr>
              <w:ind w:firstLine="709"/>
              <w:jc w:val="both"/>
              <w:rPr>
                <w:b/>
              </w:rPr>
            </w:pPr>
            <w:r w:rsidRPr="00D11E49">
              <w:rPr>
                <w:b/>
              </w:rPr>
              <w:t>Nhẹ</w:t>
            </w:r>
          </w:p>
        </w:tc>
        <w:tc>
          <w:tcPr>
            <w:tcW w:w="446" w:type="pct"/>
            <w:tcBorders>
              <w:top w:val="single" w:sz="2" w:space="0" w:color="auto"/>
              <w:left w:val="single" w:sz="2" w:space="0" w:color="auto"/>
              <w:bottom w:val="single" w:sz="2" w:space="0" w:color="auto"/>
              <w:right w:val="single" w:sz="2" w:space="0" w:color="auto"/>
            </w:tcBorders>
            <w:vAlign w:val="center"/>
            <w:hideMark/>
          </w:tcPr>
          <w:p w14:paraId="01B39D3A" w14:textId="77777777" w:rsidR="00D11E49" w:rsidRPr="00D11E49" w:rsidRDefault="00D11E49" w:rsidP="00D11E49">
            <w:pPr>
              <w:ind w:firstLine="709"/>
              <w:jc w:val="both"/>
              <w:rPr>
                <w:b/>
              </w:rPr>
            </w:pPr>
            <w:r w:rsidRPr="00D11E49">
              <w:rPr>
                <w:b/>
              </w:rPr>
              <w:t>Nặng</w:t>
            </w:r>
          </w:p>
        </w:tc>
        <w:tc>
          <w:tcPr>
            <w:tcW w:w="592" w:type="pct"/>
            <w:tcBorders>
              <w:top w:val="single" w:sz="2" w:space="0" w:color="auto"/>
              <w:left w:val="single" w:sz="2" w:space="0" w:color="auto"/>
              <w:bottom w:val="single" w:sz="2" w:space="0" w:color="auto"/>
              <w:right w:val="single" w:sz="2" w:space="0" w:color="auto"/>
            </w:tcBorders>
            <w:vAlign w:val="center"/>
            <w:hideMark/>
          </w:tcPr>
          <w:p w14:paraId="62A36D65" w14:textId="77777777" w:rsidR="00D11E49" w:rsidRPr="00D11E49" w:rsidRDefault="00D11E49" w:rsidP="00D11E49">
            <w:pPr>
              <w:ind w:firstLine="709"/>
              <w:jc w:val="both"/>
              <w:rPr>
                <w:b/>
              </w:rPr>
            </w:pPr>
            <w:r w:rsidRPr="00D11E49">
              <w:rPr>
                <w:b/>
              </w:rPr>
              <w:t>Nghiêm trọng</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2A8A5CB" w14:textId="77777777" w:rsidR="00D11E49" w:rsidRPr="00D11E49" w:rsidRDefault="00D11E49" w:rsidP="00D11E49">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AED2F05" w14:textId="77777777" w:rsidR="00D11E49" w:rsidRPr="00D11E49" w:rsidRDefault="00D11E49" w:rsidP="00D11E49">
            <w:pPr>
              <w:ind w:firstLine="709"/>
              <w:jc w:val="both"/>
              <w:rPr>
                <w:b/>
              </w:rPr>
            </w:pPr>
          </w:p>
        </w:tc>
      </w:tr>
      <w:tr w:rsidR="00D11E49" w:rsidRPr="00D11E49" w14:paraId="2E8CF2D1"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1835FB1" w14:textId="77777777" w:rsidR="00D11E49" w:rsidRPr="00D11E49" w:rsidRDefault="00D11E49" w:rsidP="00D11E49">
            <w:pPr>
              <w:ind w:firstLine="709"/>
              <w:jc w:val="both"/>
              <w:rPr>
                <w:b/>
              </w:rPr>
            </w:pPr>
            <w:r w:rsidRPr="00D11E49">
              <w:rPr>
                <w:b/>
              </w:rPr>
              <w:t>I</w:t>
            </w:r>
          </w:p>
        </w:tc>
        <w:tc>
          <w:tcPr>
            <w:tcW w:w="1607" w:type="pct"/>
            <w:tcBorders>
              <w:top w:val="single" w:sz="2" w:space="0" w:color="auto"/>
              <w:left w:val="single" w:sz="2" w:space="0" w:color="auto"/>
              <w:bottom w:val="single" w:sz="2" w:space="0" w:color="auto"/>
              <w:right w:val="single" w:sz="2" w:space="0" w:color="auto"/>
            </w:tcBorders>
            <w:vAlign w:val="center"/>
            <w:hideMark/>
          </w:tcPr>
          <w:p w14:paraId="17FAD80E" w14:textId="77777777" w:rsidR="00D11E49" w:rsidRPr="00D11E49" w:rsidRDefault="00D11E49" w:rsidP="00D11E49">
            <w:pPr>
              <w:ind w:firstLine="709"/>
              <w:jc w:val="both"/>
              <w:rPr>
                <w:b/>
              </w:rPr>
            </w:pPr>
            <w:r w:rsidRPr="00D11E49">
              <w:rPr>
                <w:b/>
              </w:rPr>
              <w:t>Cơ sở vật chất kỹ thuật</w:t>
            </w:r>
          </w:p>
        </w:tc>
        <w:tc>
          <w:tcPr>
            <w:tcW w:w="523" w:type="pct"/>
            <w:tcBorders>
              <w:top w:val="single" w:sz="2" w:space="0" w:color="auto"/>
              <w:left w:val="single" w:sz="2" w:space="0" w:color="auto"/>
              <w:bottom w:val="single" w:sz="2" w:space="0" w:color="auto"/>
              <w:right w:val="single" w:sz="2" w:space="0" w:color="auto"/>
            </w:tcBorders>
            <w:vAlign w:val="center"/>
          </w:tcPr>
          <w:p w14:paraId="0D3F40E5"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4EA94052"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4E156D4B"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270EB87B"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7AC7FF2D"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65955FE6" w14:textId="77777777" w:rsidR="00D11E49" w:rsidRPr="00D11E49" w:rsidRDefault="00D11E49" w:rsidP="00D11E49">
            <w:pPr>
              <w:ind w:firstLine="709"/>
              <w:jc w:val="both"/>
            </w:pPr>
          </w:p>
        </w:tc>
      </w:tr>
      <w:tr w:rsidR="00D11E49" w:rsidRPr="00D11E49" w14:paraId="49C00B2A"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704C03DB" w14:textId="77777777" w:rsidR="00D11E49" w:rsidRPr="00D11E49" w:rsidRDefault="00D11E49" w:rsidP="00D11E49">
            <w:pPr>
              <w:ind w:firstLine="709"/>
              <w:jc w:val="both"/>
            </w:pPr>
            <w:r w:rsidRPr="00D11E49">
              <w:t>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2F3CD0C9" w14:textId="77777777" w:rsidR="00D11E49" w:rsidRPr="00D11E49" w:rsidRDefault="00D11E49" w:rsidP="00D11E49">
            <w:pPr>
              <w:ind w:firstLine="709"/>
              <w:jc w:val="both"/>
            </w:pPr>
            <w:r w:rsidRPr="00D11E49">
              <w:t>Xây dựng và thiết kế</w:t>
            </w:r>
          </w:p>
        </w:tc>
        <w:tc>
          <w:tcPr>
            <w:tcW w:w="523" w:type="pct"/>
            <w:tcBorders>
              <w:top w:val="single" w:sz="2" w:space="0" w:color="auto"/>
              <w:left w:val="single" w:sz="2" w:space="0" w:color="auto"/>
              <w:bottom w:val="single" w:sz="2" w:space="0" w:color="auto"/>
              <w:right w:val="single" w:sz="2" w:space="0" w:color="auto"/>
            </w:tcBorders>
            <w:vAlign w:val="center"/>
          </w:tcPr>
          <w:p w14:paraId="4B227BF8"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04FAC7D7"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23D1486B"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2ED3E506"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1205DAD8"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5A944C6" w14:textId="77777777" w:rsidR="00D11E49" w:rsidRPr="00D11E49" w:rsidRDefault="00D11E49" w:rsidP="00D11E49">
            <w:pPr>
              <w:ind w:firstLine="709"/>
              <w:jc w:val="both"/>
            </w:pPr>
          </w:p>
        </w:tc>
      </w:tr>
      <w:tr w:rsidR="00D11E49" w:rsidRPr="00D11E49" w14:paraId="5F73BDA0"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67791CAD" w14:textId="77777777" w:rsidR="00D11E49" w:rsidRPr="00D11E49" w:rsidRDefault="00D11E49" w:rsidP="00D11E49">
            <w:pPr>
              <w:ind w:firstLine="709"/>
              <w:jc w:val="both"/>
            </w:pPr>
            <w:r w:rsidRPr="00D11E49">
              <w:t>1.1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2C4E118F" w14:textId="77777777" w:rsidR="00D11E49" w:rsidRPr="00D11E49" w:rsidRDefault="00D11E49" w:rsidP="00D11E49">
            <w:pPr>
              <w:ind w:firstLine="709"/>
              <w:jc w:val="both"/>
            </w:pPr>
            <w:r w:rsidRPr="00D11E49">
              <w:t>Địa điểm cố định, riêng biệt</w:t>
            </w:r>
          </w:p>
        </w:tc>
        <w:tc>
          <w:tcPr>
            <w:tcW w:w="523" w:type="pct"/>
            <w:tcBorders>
              <w:top w:val="single" w:sz="2" w:space="0" w:color="auto"/>
              <w:left w:val="single" w:sz="2" w:space="0" w:color="auto"/>
              <w:bottom w:val="single" w:sz="2" w:space="0" w:color="auto"/>
              <w:right w:val="single" w:sz="2" w:space="0" w:color="auto"/>
            </w:tcBorders>
            <w:vAlign w:val="center"/>
            <w:hideMark/>
          </w:tcPr>
          <w:p w14:paraId="4A046654"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25D67404"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2F2D8C94"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0176DC6A"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47F28F65"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3F73FB12" w14:textId="77777777" w:rsidR="00D11E49" w:rsidRPr="00D11E49" w:rsidRDefault="00D11E49" w:rsidP="00D11E49">
            <w:pPr>
              <w:ind w:firstLine="709"/>
              <w:jc w:val="both"/>
            </w:pPr>
          </w:p>
        </w:tc>
      </w:tr>
      <w:tr w:rsidR="00D11E49" w:rsidRPr="00D11E49" w14:paraId="6BE5D031"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763E8607" w14:textId="77777777" w:rsidR="00D11E49" w:rsidRPr="00D11E49" w:rsidRDefault="00D11E49" w:rsidP="00D11E49">
            <w:pPr>
              <w:ind w:firstLine="709"/>
              <w:jc w:val="both"/>
            </w:pPr>
            <w:r w:rsidRPr="00D11E49">
              <w:t>1.2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57A8B1C1" w14:textId="77777777" w:rsidR="00D11E49" w:rsidRPr="00D11E49" w:rsidRDefault="00D11E49" w:rsidP="00D11E49">
            <w:pPr>
              <w:ind w:firstLine="709"/>
              <w:jc w:val="both"/>
            </w:pPr>
            <w:r w:rsidRPr="00D11E49">
              <w:t>Bố trí nơi cao ráo, thoáng mát, an toàn, cách xa nguồn ô nhiễm</w:t>
            </w:r>
          </w:p>
        </w:tc>
        <w:tc>
          <w:tcPr>
            <w:tcW w:w="523" w:type="pct"/>
            <w:tcBorders>
              <w:top w:val="single" w:sz="2" w:space="0" w:color="auto"/>
              <w:left w:val="single" w:sz="2" w:space="0" w:color="auto"/>
              <w:bottom w:val="single" w:sz="2" w:space="0" w:color="auto"/>
              <w:right w:val="single" w:sz="2" w:space="0" w:color="auto"/>
            </w:tcBorders>
            <w:vAlign w:val="center"/>
            <w:hideMark/>
          </w:tcPr>
          <w:p w14:paraId="7DB812A6"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19B06CD5"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204BEB0B"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1B84B94C"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4DC56A35"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298845AD" w14:textId="77777777" w:rsidR="00D11E49" w:rsidRPr="00D11E49" w:rsidRDefault="00D11E49" w:rsidP="00D11E49">
            <w:pPr>
              <w:ind w:firstLine="709"/>
              <w:jc w:val="both"/>
            </w:pPr>
          </w:p>
        </w:tc>
      </w:tr>
      <w:tr w:rsidR="00D11E49" w:rsidRPr="00D11E49" w14:paraId="223C9FEC"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6A70D98A" w14:textId="77777777" w:rsidR="00D11E49" w:rsidRPr="00D11E49" w:rsidRDefault="00D11E49" w:rsidP="00D11E49">
            <w:pPr>
              <w:ind w:firstLine="709"/>
              <w:jc w:val="both"/>
            </w:pPr>
            <w:r w:rsidRPr="00D11E49">
              <w:t>1.3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06567926" w14:textId="77777777" w:rsidR="00D11E49" w:rsidRPr="00D11E49" w:rsidRDefault="00D11E49" w:rsidP="00D11E49">
            <w:pPr>
              <w:ind w:firstLine="709"/>
              <w:jc w:val="both"/>
            </w:pPr>
            <w:r w:rsidRPr="00D11E49">
              <w:t xml:space="preserve">Xây dựng bằng </w:t>
            </w:r>
            <w:r w:rsidRPr="00D11E49">
              <w:lastRenderedPageBreak/>
              <w:t>vật liệu chắc chắn</w:t>
            </w:r>
          </w:p>
        </w:tc>
        <w:tc>
          <w:tcPr>
            <w:tcW w:w="523" w:type="pct"/>
            <w:tcBorders>
              <w:top w:val="single" w:sz="2" w:space="0" w:color="auto"/>
              <w:left w:val="single" w:sz="2" w:space="0" w:color="auto"/>
              <w:bottom w:val="single" w:sz="2" w:space="0" w:color="auto"/>
              <w:right w:val="single" w:sz="2" w:space="0" w:color="auto"/>
            </w:tcBorders>
            <w:vAlign w:val="center"/>
            <w:hideMark/>
          </w:tcPr>
          <w:p w14:paraId="3E725D81" w14:textId="77777777" w:rsidR="00D11E49" w:rsidRPr="00D11E49" w:rsidRDefault="00D11E49" w:rsidP="00D11E49">
            <w:pPr>
              <w:ind w:firstLine="709"/>
              <w:jc w:val="both"/>
            </w:pPr>
            <w:r w:rsidRPr="00D11E49">
              <w:lastRenderedPageBreak/>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4479E844"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13D060B5"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3C1AB7BA"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68072858"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75A3A6A3" w14:textId="77777777" w:rsidR="00D11E49" w:rsidRPr="00D11E49" w:rsidRDefault="00D11E49" w:rsidP="00D11E49">
            <w:pPr>
              <w:ind w:firstLine="709"/>
              <w:jc w:val="both"/>
            </w:pPr>
          </w:p>
        </w:tc>
      </w:tr>
      <w:tr w:rsidR="00D11E49" w:rsidRPr="00D11E49" w14:paraId="5A59113A"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ACFD902" w14:textId="77777777" w:rsidR="00D11E49" w:rsidRPr="00D11E49" w:rsidRDefault="00D11E49" w:rsidP="00D11E49">
            <w:pPr>
              <w:ind w:firstLine="709"/>
              <w:jc w:val="both"/>
            </w:pPr>
            <w:r w:rsidRPr="00D11E49">
              <w:t>1.4</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2C4E503" w14:textId="77777777" w:rsidR="00D11E49" w:rsidRPr="00D11E49" w:rsidRDefault="00D11E49" w:rsidP="00D11E49">
            <w:pPr>
              <w:ind w:firstLine="709"/>
              <w:jc w:val="both"/>
            </w:pPr>
            <w:r w:rsidRPr="00D11E49">
              <w:t>Trần nhà có chống bụi</w:t>
            </w:r>
          </w:p>
        </w:tc>
        <w:tc>
          <w:tcPr>
            <w:tcW w:w="523" w:type="pct"/>
            <w:tcBorders>
              <w:top w:val="single" w:sz="2" w:space="0" w:color="auto"/>
              <w:left w:val="single" w:sz="2" w:space="0" w:color="auto"/>
              <w:bottom w:val="single" w:sz="2" w:space="0" w:color="auto"/>
              <w:right w:val="single" w:sz="2" w:space="0" w:color="auto"/>
            </w:tcBorders>
            <w:vAlign w:val="center"/>
            <w:hideMark/>
          </w:tcPr>
          <w:p w14:paraId="36928247"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2D9C9DA2"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6C582066"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0BDFCD03"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23C8AB8E"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646A3AA7" w14:textId="77777777" w:rsidR="00D11E49" w:rsidRPr="00D11E49" w:rsidRDefault="00D11E49" w:rsidP="00D11E49">
            <w:pPr>
              <w:ind w:firstLine="709"/>
              <w:jc w:val="both"/>
            </w:pPr>
          </w:p>
        </w:tc>
      </w:tr>
      <w:tr w:rsidR="00D11E49" w:rsidRPr="00D11E49" w14:paraId="48AB28D0"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5F6C1E0" w14:textId="77777777" w:rsidR="00D11E49" w:rsidRPr="00D11E49" w:rsidRDefault="00D11E49" w:rsidP="00D11E49">
            <w:pPr>
              <w:ind w:firstLine="709"/>
              <w:jc w:val="both"/>
            </w:pPr>
            <w:r w:rsidRPr="00D11E49">
              <w:t>1.5</w:t>
            </w:r>
          </w:p>
        </w:tc>
        <w:tc>
          <w:tcPr>
            <w:tcW w:w="1607" w:type="pct"/>
            <w:tcBorders>
              <w:top w:val="single" w:sz="2" w:space="0" w:color="auto"/>
              <w:left w:val="single" w:sz="2" w:space="0" w:color="auto"/>
              <w:bottom w:val="single" w:sz="2" w:space="0" w:color="auto"/>
              <w:right w:val="single" w:sz="2" w:space="0" w:color="auto"/>
            </w:tcBorders>
            <w:vAlign w:val="center"/>
            <w:hideMark/>
          </w:tcPr>
          <w:p w14:paraId="0678861F" w14:textId="77777777" w:rsidR="00D11E49" w:rsidRPr="00D11E49" w:rsidRDefault="00D11E49" w:rsidP="00D11E49">
            <w:pPr>
              <w:ind w:firstLine="709"/>
              <w:jc w:val="both"/>
            </w:pPr>
            <w:r w:rsidRPr="00D11E49">
              <w:t>Tường và trần nhà phẳng, dễ vệ sinh lau rửa</w:t>
            </w:r>
          </w:p>
        </w:tc>
        <w:tc>
          <w:tcPr>
            <w:tcW w:w="523" w:type="pct"/>
            <w:tcBorders>
              <w:top w:val="single" w:sz="2" w:space="0" w:color="auto"/>
              <w:left w:val="single" w:sz="2" w:space="0" w:color="auto"/>
              <w:bottom w:val="single" w:sz="2" w:space="0" w:color="auto"/>
              <w:right w:val="single" w:sz="2" w:space="0" w:color="auto"/>
            </w:tcBorders>
            <w:vAlign w:val="center"/>
            <w:hideMark/>
          </w:tcPr>
          <w:p w14:paraId="58BDFB46"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0B5D861F"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1DEF1700"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78521644"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002D228C"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5E930171" w14:textId="77777777" w:rsidR="00D11E49" w:rsidRPr="00D11E49" w:rsidRDefault="00D11E49" w:rsidP="00D11E49">
            <w:pPr>
              <w:ind w:firstLine="709"/>
              <w:jc w:val="both"/>
            </w:pPr>
          </w:p>
        </w:tc>
      </w:tr>
      <w:tr w:rsidR="00D11E49" w:rsidRPr="00D11E49" w14:paraId="5423B4BA"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694996D7" w14:textId="77777777" w:rsidR="00D11E49" w:rsidRPr="00D11E49" w:rsidRDefault="00D11E49" w:rsidP="00D11E49">
            <w:pPr>
              <w:ind w:firstLine="709"/>
              <w:jc w:val="both"/>
            </w:pPr>
            <w:r w:rsidRPr="00D11E49">
              <w:t>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472CA9CB" w14:textId="77777777" w:rsidR="00D11E49" w:rsidRPr="00D11E49" w:rsidRDefault="00D11E49" w:rsidP="00D11E49">
            <w:pPr>
              <w:ind w:firstLine="709"/>
              <w:jc w:val="both"/>
            </w:pPr>
            <w:r w:rsidRPr="00D11E49">
              <w:t>Diện tích phù hợp với quy mô kinh doanh</w:t>
            </w:r>
          </w:p>
        </w:tc>
        <w:tc>
          <w:tcPr>
            <w:tcW w:w="523" w:type="pct"/>
            <w:tcBorders>
              <w:top w:val="single" w:sz="2" w:space="0" w:color="auto"/>
              <w:left w:val="single" w:sz="2" w:space="0" w:color="auto"/>
              <w:bottom w:val="single" w:sz="2" w:space="0" w:color="auto"/>
              <w:right w:val="single" w:sz="2" w:space="0" w:color="auto"/>
            </w:tcBorders>
            <w:vAlign w:val="center"/>
            <w:hideMark/>
          </w:tcPr>
          <w:p w14:paraId="177ABBF9"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5A89F029"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78CF3147"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3FA26F92"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559F1AC4"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53D2AC2A" w14:textId="77777777" w:rsidR="00D11E49" w:rsidRPr="00D11E49" w:rsidRDefault="00D11E49" w:rsidP="00D11E49">
            <w:pPr>
              <w:ind w:firstLine="709"/>
              <w:jc w:val="both"/>
            </w:pPr>
          </w:p>
        </w:tc>
      </w:tr>
      <w:tr w:rsidR="00D11E49" w:rsidRPr="00D11E49" w14:paraId="6C522ACC"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78D92BDE" w14:textId="77777777" w:rsidR="00D11E49" w:rsidRPr="00D11E49" w:rsidRDefault="00D11E49" w:rsidP="00D11E49">
            <w:pPr>
              <w:ind w:firstLine="709"/>
              <w:jc w:val="both"/>
            </w:pPr>
            <w:r w:rsidRPr="00D11E49">
              <w:t>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E74DDDB" w14:textId="77777777" w:rsidR="00D11E49" w:rsidRPr="00D11E49" w:rsidRDefault="00D11E49" w:rsidP="00D11E49">
            <w:pPr>
              <w:ind w:firstLine="709"/>
              <w:jc w:val="both"/>
            </w:pPr>
            <w:r w:rsidRPr="00D11E49">
              <w:t>Có khu vực trưng bày thuốc</w:t>
            </w:r>
          </w:p>
        </w:tc>
        <w:tc>
          <w:tcPr>
            <w:tcW w:w="523" w:type="pct"/>
            <w:tcBorders>
              <w:top w:val="single" w:sz="2" w:space="0" w:color="auto"/>
              <w:left w:val="single" w:sz="2" w:space="0" w:color="auto"/>
              <w:bottom w:val="single" w:sz="2" w:space="0" w:color="auto"/>
              <w:right w:val="single" w:sz="2" w:space="0" w:color="auto"/>
            </w:tcBorders>
            <w:vAlign w:val="center"/>
            <w:hideMark/>
          </w:tcPr>
          <w:p w14:paraId="246FFE4A"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777B2DA7"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4B935887"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6EB80C6E"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25C1CC8D"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16D108FA" w14:textId="77777777" w:rsidR="00D11E49" w:rsidRPr="00D11E49" w:rsidRDefault="00D11E49" w:rsidP="00D11E49">
            <w:pPr>
              <w:ind w:firstLine="709"/>
              <w:jc w:val="both"/>
            </w:pPr>
          </w:p>
        </w:tc>
      </w:tr>
      <w:tr w:rsidR="00D11E49" w:rsidRPr="00D11E49" w14:paraId="5AC51789"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740B4FE" w14:textId="77777777" w:rsidR="00D11E49" w:rsidRPr="00D11E49" w:rsidRDefault="00D11E49" w:rsidP="00D11E49">
            <w:pPr>
              <w:ind w:firstLine="709"/>
              <w:jc w:val="both"/>
            </w:pPr>
            <w:r w:rsidRPr="00D11E49">
              <w:t>4</w:t>
            </w:r>
          </w:p>
        </w:tc>
        <w:tc>
          <w:tcPr>
            <w:tcW w:w="1607" w:type="pct"/>
            <w:tcBorders>
              <w:top w:val="single" w:sz="2" w:space="0" w:color="auto"/>
              <w:left w:val="single" w:sz="2" w:space="0" w:color="auto"/>
              <w:bottom w:val="single" w:sz="2" w:space="0" w:color="auto"/>
              <w:right w:val="single" w:sz="2" w:space="0" w:color="auto"/>
            </w:tcBorders>
            <w:vAlign w:val="center"/>
            <w:hideMark/>
          </w:tcPr>
          <w:p w14:paraId="786C48DD" w14:textId="77777777" w:rsidR="00D11E49" w:rsidRPr="00D11E49" w:rsidRDefault="00D11E49" w:rsidP="00D11E49">
            <w:pPr>
              <w:ind w:firstLine="709"/>
              <w:jc w:val="both"/>
            </w:pPr>
            <w:r w:rsidRPr="00D11E49">
              <w:t>Có khu vực bảo quản thuốc</w:t>
            </w:r>
          </w:p>
        </w:tc>
        <w:tc>
          <w:tcPr>
            <w:tcW w:w="523" w:type="pct"/>
            <w:tcBorders>
              <w:top w:val="single" w:sz="2" w:space="0" w:color="auto"/>
              <w:left w:val="single" w:sz="2" w:space="0" w:color="auto"/>
              <w:bottom w:val="single" w:sz="2" w:space="0" w:color="auto"/>
              <w:right w:val="single" w:sz="2" w:space="0" w:color="auto"/>
            </w:tcBorders>
            <w:vAlign w:val="center"/>
            <w:hideMark/>
          </w:tcPr>
          <w:p w14:paraId="6D344942"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09EB564D"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245A7C0D"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3E55BB6A"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7A03B04A"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7A8EFE77" w14:textId="77777777" w:rsidR="00D11E49" w:rsidRPr="00D11E49" w:rsidRDefault="00D11E49" w:rsidP="00D11E49">
            <w:pPr>
              <w:ind w:firstLine="709"/>
              <w:jc w:val="both"/>
            </w:pPr>
          </w:p>
        </w:tc>
      </w:tr>
      <w:tr w:rsidR="00D11E49" w:rsidRPr="00D11E49" w14:paraId="5062FEF3"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5624C9CB" w14:textId="77777777" w:rsidR="00D11E49" w:rsidRPr="00D11E49" w:rsidRDefault="00D11E49" w:rsidP="00D11E49">
            <w:pPr>
              <w:ind w:firstLine="709"/>
              <w:jc w:val="both"/>
            </w:pPr>
            <w:r w:rsidRPr="00D11E49">
              <w:t>5</w:t>
            </w:r>
          </w:p>
        </w:tc>
        <w:tc>
          <w:tcPr>
            <w:tcW w:w="1607" w:type="pct"/>
            <w:tcBorders>
              <w:top w:val="single" w:sz="2" w:space="0" w:color="auto"/>
              <w:left w:val="single" w:sz="2" w:space="0" w:color="auto"/>
              <w:bottom w:val="single" w:sz="2" w:space="0" w:color="auto"/>
              <w:right w:val="single" w:sz="2" w:space="0" w:color="auto"/>
            </w:tcBorders>
            <w:vAlign w:val="center"/>
            <w:hideMark/>
          </w:tcPr>
          <w:p w14:paraId="5C5E6795" w14:textId="77777777" w:rsidR="00D11E49" w:rsidRPr="00D11E49" w:rsidRDefault="00D11E49" w:rsidP="00D11E49">
            <w:pPr>
              <w:ind w:firstLine="709"/>
              <w:jc w:val="both"/>
            </w:pPr>
            <w:r w:rsidRPr="00D11E49">
              <w:t>Có khu vực cách biệt với các hàng hóa khác không phải thuốc thú y</w:t>
            </w:r>
          </w:p>
        </w:tc>
        <w:tc>
          <w:tcPr>
            <w:tcW w:w="523" w:type="pct"/>
            <w:tcBorders>
              <w:top w:val="single" w:sz="2" w:space="0" w:color="auto"/>
              <w:left w:val="single" w:sz="2" w:space="0" w:color="auto"/>
              <w:bottom w:val="single" w:sz="2" w:space="0" w:color="auto"/>
              <w:right w:val="single" w:sz="2" w:space="0" w:color="auto"/>
            </w:tcBorders>
            <w:vAlign w:val="center"/>
            <w:hideMark/>
          </w:tcPr>
          <w:p w14:paraId="2CB89C1E"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4149EE56"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4C491F00"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2C3720F6"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59F84EAA"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25EEACAC" w14:textId="77777777" w:rsidR="00D11E49" w:rsidRPr="00D11E49" w:rsidRDefault="00D11E49" w:rsidP="00D11E49">
            <w:pPr>
              <w:ind w:firstLine="709"/>
              <w:jc w:val="both"/>
            </w:pPr>
          </w:p>
        </w:tc>
      </w:tr>
      <w:tr w:rsidR="00D11E49" w:rsidRPr="00D11E49" w14:paraId="4FE02604"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0DBA086" w14:textId="77777777" w:rsidR="00D11E49" w:rsidRPr="00D11E49" w:rsidRDefault="00D11E49" w:rsidP="00D11E49">
            <w:pPr>
              <w:ind w:firstLine="709"/>
              <w:jc w:val="both"/>
              <w:rPr>
                <w:b/>
              </w:rPr>
            </w:pPr>
            <w:r w:rsidRPr="00D11E49">
              <w:rPr>
                <w:b/>
              </w:rPr>
              <w:t>II</w:t>
            </w:r>
          </w:p>
        </w:tc>
        <w:tc>
          <w:tcPr>
            <w:tcW w:w="1607" w:type="pct"/>
            <w:tcBorders>
              <w:top w:val="single" w:sz="2" w:space="0" w:color="auto"/>
              <w:left w:val="single" w:sz="2" w:space="0" w:color="auto"/>
              <w:bottom w:val="single" w:sz="2" w:space="0" w:color="auto"/>
              <w:right w:val="single" w:sz="2" w:space="0" w:color="auto"/>
            </w:tcBorders>
            <w:vAlign w:val="center"/>
            <w:hideMark/>
          </w:tcPr>
          <w:p w14:paraId="04A9EBE8" w14:textId="77777777" w:rsidR="00D11E49" w:rsidRPr="00D11E49" w:rsidRDefault="00D11E49" w:rsidP="00D11E49">
            <w:pPr>
              <w:ind w:firstLine="709"/>
              <w:jc w:val="both"/>
              <w:rPr>
                <w:b/>
              </w:rPr>
            </w:pPr>
            <w:r w:rsidRPr="00D11E49">
              <w:rPr>
                <w:b/>
              </w:rPr>
              <w:t>Trang thiết bị</w:t>
            </w:r>
          </w:p>
        </w:tc>
        <w:tc>
          <w:tcPr>
            <w:tcW w:w="523" w:type="pct"/>
            <w:tcBorders>
              <w:top w:val="single" w:sz="2" w:space="0" w:color="auto"/>
              <w:left w:val="single" w:sz="2" w:space="0" w:color="auto"/>
              <w:bottom w:val="single" w:sz="2" w:space="0" w:color="auto"/>
              <w:right w:val="single" w:sz="2" w:space="0" w:color="auto"/>
            </w:tcBorders>
            <w:vAlign w:val="center"/>
          </w:tcPr>
          <w:p w14:paraId="05CBD1BE"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773A164F"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0A76BCAE"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0831177C"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5E5EB355"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7212A210" w14:textId="77777777" w:rsidR="00D11E49" w:rsidRPr="00D11E49" w:rsidRDefault="00D11E49" w:rsidP="00D11E49">
            <w:pPr>
              <w:ind w:firstLine="709"/>
              <w:jc w:val="both"/>
            </w:pPr>
          </w:p>
        </w:tc>
      </w:tr>
      <w:tr w:rsidR="00D11E49" w:rsidRPr="00D11E49" w14:paraId="29441092"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651F3800" w14:textId="77777777" w:rsidR="00D11E49" w:rsidRPr="00D11E49" w:rsidRDefault="00D11E49" w:rsidP="00D11E49">
            <w:pPr>
              <w:ind w:firstLine="709"/>
              <w:jc w:val="both"/>
            </w:pPr>
            <w:r w:rsidRPr="00D11E49">
              <w:t>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79B43BF3" w14:textId="77777777" w:rsidR="00D11E49" w:rsidRPr="00D11E49" w:rsidRDefault="00D11E49" w:rsidP="00D11E49">
            <w:pPr>
              <w:ind w:firstLine="709"/>
              <w:jc w:val="both"/>
            </w:pPr>
            <w:r w:rsidRPr="00D11E49">
              <w:t xml:space="preserve">Thiết bị bảo quản thuốc tránh được ảnh hưởng </w:t>
            </w:r>
            <w:r w:rsidRPr="00D11E49">
              <w:lastRenderedPageBreak/>
              <w:t>bất lợi của ánh sáng, nhiệt độ, độ ẩm, sự ô nhiễm, sự xâm nhập của côn trùng</w:t>
            </w:r>
          </w:p>
        </w:tc>
        <w:tc>
          <w:tcPr>
            <w:tcW w:w="523" w:type="pct"/>
            <w:tcBorders>
              <w:top w:val="single" w:sz="2" w:space="0" w:color="auto"/>
              <w:left w:val="single" w:sz="2" w:space="0" w:color="auto"/>
              <w:bottom w:val="single" w:sz="2" w:space="0" w:color="auto"/>
              <w:right w:val="single" w:sz="2" w:space="0" w:color="auto"/>
            </w:tcBorders>
            <w:vAlign w:val="center"/>
          </w:tcPr>
          <w:p w14:paraId="126CE552"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76A640FE"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6318580B"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37F67CEE"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062395A0"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1E2FC277" w14:textId="77777777" w:rsidR="00D11E49" w:rsidRPr="00D11E49" w:rsidRDefault="00D11E49" w:rsidP="00D11E49">
            <w:pPr>
              <w:ind w:firstLine="709"/>
              <w:jc w:val="both"/>
            </w:pPr>
          </w:p>
        </w:tc>
      </w:tr>
      <w:tr w:rsidR="00D11E49" w:rsidRPr="00D11E49" w14:paraId="124CE302"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33C7380" w14:textId="77777777" w:rsidR="00D11E49" w:rsidRPr="00D11E49" w:rsidRDefault="00D11E49" w:rsidP="00D11E49">
            <w:pPr>
              <w:ind w:firstLine="709"/>
              <w:jc w:val="both"/>
            </w:pPr>
            <w:r w:rsidRPr="00D11E49">
              <w:t>1.1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127D3C3" w14:textId="77777777" w:rsidR="00D11E49" w:rsidRPr="00D11E49" w:rsidRDefault="00D11E49" w:rsidP="00D11E49">
            <w:pPr>
              <w:ind w:firstLine="709"/>
              <w:jc w:val="both"/>
            </w:pPr>
            <w:r w:rsidRPr="00D11E49">
              <w:t>Có đủ tủ quầy bảo quản thuốc</w:t>
            </w:r>
          </w:p>
        </w:tc>
        <w:tc>
          <w:tcPr>
            <w:tcW w:w="523" w:type="pct"/>
            <w:tcBorders>
              <w:top w:val="single" w:sz="2" w:space="0" w:color="auto"/>
              <w:left w:val="single" w:sz="2" w:space="0" w:color="auto"/>
              <w:bottom w:val="single" w:sz="2" w:space="0" w:color="auto"/>
              <w:right w:val="single" w:sz="2" w:space="0" w:color="auto"/>
            </w:tcBorders>
            <w:vAlign w:val="center"/>
            <w:hideMark/>
          </w:tcPr>
          <w:p w14:paraId="5FF3A6A5"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214CFABC"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213BBC44"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0BB23880"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4F2E3807"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3B2840DB" w14:textId="77777777" w:rsidR="00D11E49" w:rsidRPr="00D11E49" w:rsidRDefault="00D11E49" w:rsidP="00D11E49">
            <w:pPr>
              <w:ind w:firstLine="709"/>
              <w:jc w:val="both"/>
            </w:pPr>
          </w:p>
        </w:tc>
      </w:tr>
      <w:tr w:rsidR="00D11E49" w:rsidRPr="00D11E49" w14:paraId="792A603B"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AAD8836" w14:textId="77777777" w:rsidR="00D11E49" w:rsidRPr="00D11E49" w:rsidRDefault="00D11E49" w:rsidP="00D11E49">
            <w:pPr>
              <w:ind w:firstLine="709"/>
              <w:jc w:val="both"/>
            </w:pPr>
            <w:r w:rsidRPr="00D11E49">
              <w:t>1.2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5E4F5A34" w14:textId="77777777" w:rsidR="00D11E49" w:rsidRPr="00D11E49" w:rsidRDefault="00D11E49" w:rsidP="00D11E49">
            <w:pPr>
              <w:ind w:firstLine="709"/>
              <w:jc w:val="both"/>
            </w:pPr>
            <w:r w:rsidRPr="00D11E49">
              <w:t>Tủ, quầy, giá kệ dễ vệ sinh, đảm bảo thẩm mỹ</w:t>
            </w:r>
          </w:p>
        </w:tc>
        <w:tc>
          <w:tcPr>
            <w:tcW w:w="523" w:type="pct"/>
            <w:tcBorders>
              <w:top w:val="single" w:sz="2" w:space="0" w:color="auto"/>
              <w:left w:val="single" w:sz="2" w:space="0" w:color="auto"/>
              <w:bottom w:val="single" w:sz="2" w:space="0" w:color="auto"/>
              <w:right w:val="single" w:sz="2" w:space="0" w:color="auto"/>
            </w:tcBorders>
            <w:vAlign w:val="center"/>
            <w:hideMark/>
          </w:tcPr>
          <w:p w14:paraId="25446DE2"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4D384DA5"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040784EB"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2F82D3E9"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49084F63"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5EDA5637" w14:textId="77777777" w:rsidR="00D11E49" w:rsidRPr="00D11E49" w:rsidRDefault="00D11E49" w:rsidP="00D11E49">
            <w:pPr>
              <w:ind w:firstLine="709"/>
              <w:jc w:val="both"/>
            </w:pPr>
          </w:p>
        </w:tc>
      </w:tr>
      <w:tr w:rsidR="00D11E49" w:rsidRPr="00D11E49" w14:paraId="14453FB4"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69BAB8FB" w14:textId="77777777" w:rsidR="00D11E49" w:rsidRPr="00D11E49" w:rsidRDefault="00D11E49" w:rsidP="00D11E49">
            <w:pPr>
              <w:ind w:firstLine="709"/>
              <w:jc w:val="both"/>
            </w:pPr>
            <w:r w:rsidRPr="00D11E49">
              <w:t>1.3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B5777A2" w14:textId="77777777" w:rsidR="00D11E49" w:rsidRPr="00D11E49" w:rsidRDefault="00D11E49" w:rsidP="00D11E49">
            <w:pPr>
              <w:ind w:firstLine="709"/>
              <w:jc w:val="both"/>
            </w:pPr>
            <w:r w:rsidRPr="00D11E49">
              <w:t>Có nhiệt kế, ẩm kế và ghi chép theo dõi</w:t>
            </w:r>
          </w:p>
        </w:tc>
        <w:tc>
          <w:tcPr>
            <w:tcW w:w="523" w:type="pct"/>
            <w:tcBorders>
              <w:top w:val="single" w:sz="2" w:space="0" w:color="auto"/>
              <w:left w:val="single" w:sz="2" w:space="0" w:color="auto"/>
              <w:bottom w:val="single" w:sz="2" w:space="0" w:color="auto"/>
              <w:right w:val="single" w:sz="2" w:space="0" w:color="auto"/>
            </w:tcBorders>
            <w:vAlign w:val="center"/>
            <w:hideMark/>
          </w:tcPr>
          <w:p w14:paraId="259564C2"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6F473752"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1A22449F"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2FAF36BE"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6FD3EC97"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30284754" w14:textId="77777777" w:rsidR="00D11E49" w:rsidRPr="00D11E49" w:rsidRDefault="00D11E49" w:rsidP="00D11E49">
            <w:pPr>
              <w:ind w:firstLine="709"/>
              <w:jc w:val="both"/>
            </w:pPr>
          </w:p>
        </w:tc>
      </w:tr>
      <w:tr w:rsidR="00D11E49" w:rsidRPr="00D11E49" w14:paraId="231FABAF"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FA99C3B" w14:textId="77777777" w:rsidR="00D11E49" w:rsidRPr="00D11E49" w:rsidRDefault="00D11E49" w:rsidP="00D11E49">
            <w:pPr>
              <w:ind w:firstLine="709"/>
              <w:jc w:val="both"/>
            </w:pPr>
            <w:r w:rsidRPr="00D11E49">
              <w:t>1.4</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8DB53FB" w14:textId="77777777" w:rsidR="00D11E49" w:rsidRPr="00D11E49" w:rsidRDefault="00D11E49" w:rsidP="00D11E49">
            <w:pPr>
              <w:ind w:firstLine="709"/>
              <w:jc w:val="both"/>
            </w:pPr>
            <w:r w:rsidRPr="00D11E49">
              <w:t>Cơ sở có thiết bị để đảm bảo nơi bảo quản và bán thuốc thông thoáng</w:t>
            </w:r>
          </w:p>
        </w:tc>
        <w:tc>
          <w:tcPr>
            <w:tcW w:w="523" w:type="pct"/>
            <w:tcBorders>
              <w:top w:val="single" w:sz="2" w:space="0" w:color="auto"/>
              <w:left w:val="single" w:sz="2" w:space="0" w:color="auto"/>
              <w:bottom w:val="single" w:sz="2" w:space="0" w:color="auto"/>
              <w:right w:val="single" w:sz="2" w:space="0" w:color="auto"/>
            </w:tcBorders>
            <w:vAlign w:val="center"/>
            <w:hideMark/>
          </w:tcPr>
          <w:p w14:paraId="4131A823"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290C2C65"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530FE4D3"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23CA4D18"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22FC4E6A"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4458F0EE" w14:textId="77777777" w:rsidR="00D11E49" w:rsidRPr="00D11E49" w:rsidRDefault="00D11E49" w:rsidP="00D11E49">
            <w:pPr>
              <w:ind w:firstLine="709"/>
              <w:jc w:val="both"/>
            </w:pPr>
          </w:p>
        </w:tc>
      </w:tr>
      <w:tr w:rsidR="00D11E49" w:rsidRPr="00D11E49" w14:paraId="2D458BCE"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110A2E85" w14:textId="77777777" w:rsidR="00D11E49" w:rsidRPr="00D11E49" w:rsidRDefault="00D11E49" w:rsidP="00D11E49">
            <w:pPr>
              <w:ind w:firstLine="709"/>
              <w:jc w:val="both"/>
            </w:pPr>
            <w:r w:rsidRPr="00D11E49">
              <w:t>1.5</w:t>
            </w:r>
          </w:p>
        </w:tc>
        <w:tc>
          <w:tcPr>
            <w:tcW w:w="1607" w:type="pct"/>
            <w:tcBorders>
              <w:top w:val="single" w:sz="2" w:space="0" w:color="auto"/>
              <w:left w:val="single" w:sz="2" w:space="0" w:color="auto"/>
              <w:bottom w:val="single" w:sz="2" w:space="0" w:color="auto"/>
              <w:right w:val="single" w:sz="2" w:space="0" w:color="auto"/>
            </w:tcBorders>
            <w:vAlign w:val="center"/>
            <w:hideMark/>
          </w:tcPr>
          <w:p w14:paraId="4EA764E7" w14:textId="77777777" w:rsidR="00D11E49" w:rsidRPr="00D11E49" w:rsidRDefault="00D11E49" w:rsidP="00D11E49">
            <w:pPr>
              <w:ind w:firstLine="709"/>
              <w:jc w:val="both"/>
            </w:pPr>
            <w:r w:rsidRPr="00D11E49">
              <w:t xml:space="preserve">Nơi bán thuốc có đủ ánh sáng </w:t>
            </w:r>
          </w:p>
        </w:tc>
        <w:tc>
          <w:tcPr>
            <w:tcW w:w="523" w:type="pct"/>
            <w:tcBorders>
              <w:top w:val="single" w:sz="2" w:space="0" w:color="auto"/>
              <w:left w:val="single" w:sz="2" w:space="0" w:color="auto"/>
              <w:bottom w:val="single" w:sz="2" w:space="0" w:color="auto"/>
              <w:right w:val="single" w:sz="2" w:space="0" w:color="auto"/>
            </w:tcBorders>
            <w:vAlign w:val="center"/>
            <w:hideMark/>
          </w:tcPr>
          <w:p w14:paraId="06D6E1CA"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7CA0BD20"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3D845E0D"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1A18E215"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47A5EC70"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436C4FFE" w14:textId="77777777" w:rsidR="00D11E49" w:rsidRPr="00D11E49" w:rsidRDefault="00D11E49" w:rsidP="00D11E49">
            <w:pPr>
              <w:ind w:firstLine="709"/>
              <w:jc w:val="both"/>
            </w:pPr>
          </w:p>
        </w:tc>
      </w:tr>
      <w:tr w:rsidR="00D11E49" w:rsidRPr="00D11E49" w14:paraId="4E0EC204"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60113114" w14:textId="77777777" w:rsidR="00D11E49" w:rsidRPr="00D11E49" w:rsidRDefault="00D11E49" w:rsidP="00D11E49">
            <w:pPr>
              <w:ind w:firstLine="709"/>
              <w:jc w:val="both"/>
            </w:pPr>
            <w:r w:rsidRPr="00D11E49">
              <w:t>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0E94C4E7" w14:textId="77777777" w:rsidR="00D11E49" w:rsidRPr="00D11E49" w:rsidRDefault="00D11E49" w:rsidP="00D11E49">
            <w:pPr>
              <w:ind w:firstLine="709"/>
              <w:jc w:val="both"/>
            </w:pPr>
            <w:r w:rsidRPr="00D11E49">
              <w:t xml:space="preserve">Cơ sở có thiết bị bảo quản để đáp ứng </w:t>
            </w:r>
            <w:r w:rsidRPr="00D11E49">
              <w:lastRenderedPageBreak/>
              <w:t>với yêu cầu bảo quản ghi trên nhãn</w:t>
            </w:r>
          </w:p>
        </w:tc>
        <w:tc>
          <w:tcPr>
            <w:tcW w:w="523" w:type="pct"/>
            <w:tcBorders>
              <w:top w:val="single" w:sz="2" w:space="0" w:color="auto"/>
              <w:left w:val="single" w:sz="2" w:space="0" w:color="auto"/>
              <w:bottom w:val="single" w:sz="2" w:space="0" w:color="auto"/>
              <w:right w:val="single" w:sz="2" w:space="0" w:color="auto"/>
            </w:tcBorders>
            <w:vAlign w:val="center"/>
            <w:hideMark/>
          </w:tcPr>
          <w:p w14:paraId="7C529653" w14:textId="77777777" w:rsidR="00D11E49" w:rsidRPr="00D11E49" w:rsidRDefault="00D11E49" w:rsidP="00D11E49">
            <w:pPr>
              <w:ind w:firstLine="709"/>
              <w:jc w:val="both"/>
            </w:pPr>
            <w:r w:rsidRPr="00D11E49">
              <w:lastRenderedPageBreak/>
              <w:t>[   ]</w:t>
            </w:r>
          </w:p>
        </w:tc>
        <w:tc>
          <w:tcPr>
            <w:tcW w:w="433" w:type="pct"/>
            <w:tcBorders>
              <w:top w:val="single" w:sz="2" w:space="0" w:color="auto"/>
              <w:left w:val="single" w:sz="2" w:space="0" w:color="auto"/>
              <w:bottom w:val="single" w:sz="2" w:space="0" w:color="auto"/>
              <w:right w:val="single" w:sz="2" w:space="0" w:color="auto"/>
            </w:tcBorders>
            <w:vAlign w:val="center"/>
          </w:tcPr>
          <w:p w14:paraId="075DE824"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389F5577"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hideMark/>
          </w:tcPr>
          <w:p w14:paraId="539E8C66" w14:textId="77777777" w:rsidR="00D11E49" w:rsidRPr="00D11E49" w:rsidRDefault="00D11E49" w:rsidP="00D11E49">
            <w:pPr>
              <w:ind w:firstLine="709"/>
              <w:jc w:val="both"/>
            </w:pPr>
            <w:r w:rsidRPr="00D11E49">
              <w:t>[   ]</w:t>
            </w:r>
          </w:p>
        </w:tc>
        <w:tc>
          <w:tcPr>
            <w:tcW w:w="477" w:type="pct"/>
            <w:tcBorders>
              <w:top w:val="single" w:sz="2" w:space="0" w:color="auto"/>
              <w:left w:val="single" w:sz="2" w:space="0" w:color="auto"/>
              <w:bottom w:val="single" w:sz="2" w:space="0" w:color="auto"/>
              <w:right w:val="single" w:sz="2" w:space="0" w:color="auto"/>
            </w:tcBorders>
            <w:vAlign w:val="center"/>
          </w:tcPr>
          <w:p w14:paraId="047CFA8D"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49A4B05D" w14:textId="77777777" w:rsidR="00D11E49" w:rsidRPr="00D11E49" w:rsidRDefault="00D11E49" w:rsidP="00D11E49">
            <w:pPr>
              <w:ind w:firstLine="709"/>
              <w:jc w:val="both"/>
            </w:pPr>
          </w:p>
        </w:tc>
      </w:tr>
      <w:tr w:rsidR="00D11E49" w:rsidRPr="00D11E49" w14:paraId="0B8F6D0D"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735F250" w14:textId="77777777" w:rsidR="00D11E49" w:rsidRPr="00D11E49" w:rsidRDefault="00D11E49" w:rsidP="00D11E49">
            <w:pPr>
              <w:ind w:firstLine="709"/>
              <w:jc w:val="both"/>
            </w:pPr>
            <w:r w:rsidRPr="00D11E49">
              <w:t>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5B9DBF40" w14:textId="77777777" w:rsidR="00D11E49" w:rsidRPr="00D11E49" w:rsidRDefault="00D11E49" w:rsidP="00D11E49">
            <w:pPr>
              <w:ind w:firstLine="709"/>
              <w:jc w:val="both"/>
            </w:pPr>
            <w:r w:rsidRPr="00D11E49">
              <w:t xml:space="preserve">Nơi bán thuốc có nhiệt độ duy trì điều kiện bảo quản theo hướng dẫn của nhà sản xuất </w:t>
            </w:r>
          </w:p>
        </w:tc>
        <w:tc>
          <w:tcPr>
            <w:tcW w:w="523" w:type="pct"/>
            <w:tcBorders>
              <w:top w:val="single" w:sz="2" w:space="0" w:color="auto"/>
              <w:left w:val="single" w:sz="2" w:space="0" w:color="auto"/>
              <w:bottom w:val="single" w:sz="2" w:space="0" w:color="auto"/>
              <w:right w:val="single" w:sz="2" w:space="0" w:color="auto"/>
            </w:tcBorders>
            <w:vAlign w:val="center"/>
            <w:hideMark/>
          </w:tcPr>
          <w:p w14:paraId="4DBEF26F"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316773A7"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68CC93A6"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0B493A2C"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13496EEC"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3310B69" w14:textId="77777777" w:rsidR="00D11E49" w:rsidRPr="00D11E49" w:rsidRDefault="00D11E49" w:rsidP="00D11E49">
            <w:pPr>
              <w:ind w:firstLine="709"/>
              <w:jc w:val="both"/>
            </w:pPr>
          </w:p>
        </w:tc>
      </w:tr>
      <w:tr w:rsidR="00D11E49" w:rsidRPr="00D11E49" w14:paraId="2C2F6DDC"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18573E28" w14:textId="77777777" w:rsidR="00D11E49" w:rsidRPr="00D11E49" w:rsidRDefault="00D11E49" w:rsidP="00D11E49">
            <w:pPr>
              <w:ind w:firstLine="709"/>
              <w:jc w:val="both"/>
              <w:rPr>
                <w:b/>
              </w:rPr>
            </w:pPr>
            <w:r w:rsidRPr="00D11E49">
              <w:rPr>
                <w:b/>
              </w:rPr>
              <w:t>III</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5F83200" w14:textId="77777777" w:rsidR="00D11E49" w:rsidRPr="00D11E49" w:rsidRDefault="00D11E49" w:rsidP="00D11E49">
            <w:pPr>
              <w:ind w:firstLine="709"/>
              <w:jc w:val="both"/>
              <w:rPr>
                <w:b/>
              </w:rPr>
            </w:pPr>
            <w:r w:rsidRPr="00D11E49">
              <w:rPr>
                <w:b/>
              </w:rPr>
              <w:t xml:space="preserve">Hồ sơ </w:t>
            </w:r>
          </w:p>
        </w:tc>
        <w:tc>
          <w:tcPr>
            <w:tcW w:w="523" w:type="pct"/>
            <w:tcBorders>
              <w:top w:val="single" w:sz="2" w:space="0" w:color="auto"/>
              <w:left w:val="single" w:sz="2" w:space="0" w:color="auto"/>
              <w:bottom w:val="single" w:sz="2" w:space="0" w:color="auto"/>
              <w:right w:val="single" w:sz="2" w:space="0" w:color="auto"/>
            </w:tcBorders>
            <w:vAlign w:val="center"/>
          </w:tcPr>
          <w:p w14:paraId="7DA324C4"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76C677F9"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36F58691"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04382CF0"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7A20B8DE"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54611A01" w14:textId="77777777" w:rsidR="00D11E49" w:rsidRPr="00D11E49" w:rsidRDefault="00D11E49" w:rsidP="00D11E49">
            <w:pPr>
              <w:ind w:firstLine="709"/>
              <w:jc w:val="both"/>
            </w:pPr>
          </w:p>
        </w:tc>
      </w:tr>
      <w:tr w:rsidR="00D11E49" w:rsidRPr="00D11E49" w14:paraId="708D643B"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2964E11" w14:textId="77777777" w:rsidR="00D11E49" w:rsidRPr="00D11E49" w:rsidRDefault="00D11E49" w:rsidP="00D11E49">
            <w:pPr>
              <w:ind w:firstLine="709"/>
              <w:jc w:val="both"/>
            </w:pPr>
            <w:r w:rsidRPr="00D11E49">
              <w:t>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4B3D9E0B" w14:textId="77777777" w:rsidR="00D11E49" w:rsidRPr="00D11E49" w:rsidRDefault="00D11E49" w:rsidP="00D11E49">
            <w:pPr>
              <w:ind w:firstLine="709"/>
              <w:jc w:val="both"/>
            </w:pPr>
            <w:r w:rsidRPr="00D11E49">
              <w:t>Hồ sơ pháp lý</w:t>
            </w:r>
          </w:p>
        </w:tc>
        <w:tc>
          <w:tcPr>
            <w:tcW w:w="523" w:type="pct"/>
            <w:tcBorders>
              <w:top w:val="single" w:sz="2" w:space="0" w:color="auto"/>
              <w:left w:val="single" w:sz="2" w:space="0" w:color="auto"/>
              <w:bottom w:val="single" w:sz="2" w:space="0" w:color="auto"/>
              <w:right w:val="single" w:sz="2" w:space="0" w:color="auto"/>
            </w:tcBorders>
            <w:vAlign w:val="center"/>
          </w:tcPr>
          <w:p w14:paraId="15E4EADC"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0A12ABC1"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0953B693"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6B8FE65D"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0A856A23"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3B456701" w14:textId="77777777" w:rsidR="00D11E49" w:rsidRPr="00D11E49" w:rsidRDefault="00D11E49" w:rsidP="00D11E49">
            <w:pPr>
              <w:ind w:firstLine="709"/>
              <w:jc w:val="both"/>
            </w:pPr>
          </w:p>
        </w:tc>
      </w:tr>
      <w:tr w:rsidR="00D11E49" w:rsidRPr="00D11E49" w14:paraId="7059B1EE"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7B4B2796" w14:textId="77777777" w:rsidR="00D11E49" w:rsidRPr="00D11E49" w:rsidRDefault="00D11E49" w:rsidP="00D11E49">
            <w:pPr>
              <w:ind w:firstLine="709"/>
              <w:jc w:val="both"/>
            </w:pPr>
            <w:r w:rsidRPr="00D11E49">
              <w:t>1.1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0D3AA4F3" w14:textId="77777777" w:rsidR="00D11E49" w:rsidRPr="00D11E49" w:rsidRDefault="00D11E49" w:rsidP="00D11E49">
            <w:pPr>
              <w:ind w:firstLine="709"/>
              <w:jc w:val="both"/>
            </w:pPr>
            <w:r w:rsidRPr="00D11E49">
              <w:t>Có Giấy chứng nhận đăng ký kinh doanh</w:t>
            </w:r>
          </w:p>
        </w:tc>
        <w:tc>
          <w:tcPr>
            <w:tcW w:w="523" w:type="pct"/>
            <w:tcBorders>
              <w:top w:val="single" w:sz="2" w:space="0" w:color="auto"/>
              <w:left w:val="single" w:sz="2" w:space="0" w:color="auto"/>
              <w:bottom w:val="single" w:sz="2" w:space="0" w:color="auto"/>
              <w:right w:val="single" w:sz="2" w:space="0" w:color="auto"/>
            </w:tcBorders>
            <w:vAlign w:val="center"/>
            <w:hideMark/>
          </w:tcPr>
          <w:p w14:paraId="1DD6B0B5"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5045CC98"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20C6CFF1"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06241989"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31F44D19"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43E97FF" w14:textId="77777777" w:rsidR="00D11E49" w:rsidRPr="00D11E49" w:rsidRDefault="00D11E49" w:rsidP="00D11E49">
            <w:pPr>
              <w:ind w:firstLine="709"/>
              <w:jc w:val="both"/>
            </w:pPr>
          </w:p>
        </w:tc>
      </w:tr>
      <w:tr w:rsidR="00D11E49" w:rsidRPr="00D11E49" w14:paraId="544EAC0D"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C0BDC51" w14:textId="77777777" w:rsidR="00D11E49" w:rsidRPr="00D11E49" w:rsidRDefault="00D11E49" w:rsidP="00D11E49">
            <w:pPr>
              <w:ind w:firstLine="709"/>
              <w:jc w:val="both"/>
            </w:pPr>
            <w:r w:rsidRPr="00D11E49">
              <w:t>1.2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2E0FD5C9" w14:textId="77777777" w:rsidR="00D11E49" w:rsidRPr="00D11E49" w:rsidRDefault="00D11E49" w:rsidP="00D11E49">
            <w:pPr>
              <w:ind w:firstLine="709"/>
              <w:jc w:val="both"/>
            </w:pPr>
            <w:r w:rsidRPr="00D11E49">
              <w:t>Có chứng chỉ hành nghề thú y</w:t>
            </w:r>
          </w:p>
        </w:tc>
        <w:tc>
          <w:tcPr>
            <w:tcW w:w="523" w:type="pct"/>
            <w:tcBorders>
              <w:top w:val="single" w:sz="2" w:space="0" w:color="auto"/>
              <w:left w:val="single" w:sz="2" w:space="0" w:color="auto"/>
              <w:bottom w:val="single" w:sz="2" w:space="0" w:color="auto"/>
              <w:right w:val="single" w:sz="2" w:space="0" w:color="auto"/>
            </w:tcBorders>
            <w:vAlign w:val="center"/>
            <w:hideMark/>
          </w:tcPr>
          <w:p w14:paraId="30894900"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1DC25BB2"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44447536"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11515F47"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79C0E548"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7828E7B9" w14:textId="77777777" w:rsidR="00D11E49" w:rsidRPr="00D11E49" w:rsidRDefault="00D11E49" w:rsidP="00D11E49">
            <w:pPr>
              <w:ind w:firstLine="709"/>
              <w:jc w:val="both"/>
            </w:pPr>
          </w:p>
        </w:tc>
      </w:tr>
      <w:tr w:rsidR="00D11E49" w:rsidRPr="00D11E49" w14:paraId="2C565263"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692B54B3" w14:textId="77777777" w:rsidR="00D11E49" w:rsidRPr="00D11E49" w:rsidRDefault="00D11E49" w:rsidP="00D11E49">
            <w:pPr>
              <w:ind w:firstLine="709"/>
              <w:jc w:val="both"/>
            </w:pPr>
            <w:r w:rsidRPr="00D11E49">
              <w:t>1.3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E5D3909" w14:textId="77777777" w:rsidR="00D11E49" w:rsidRPr="00D11E49" w:rsidRDefault="00D11E49" w:rsidP="00D11E49">
            <w:pPr>
              <w:ind w:firstLine="709"/>
              <w:jc w:val="both"/>
            </w:pPr>
            <w:r w:rsidRPr="00D11E49">
              <w:t>Có hồ sơ nhân viên (nếu có)</w:t>
            </w:r>
          </w:p>
        </w:tc>
        <w:tc>
          <w:tcPr>
            <w:tcW w:w="523" w:type="pct"/>
            <w:tcBorders>
              <w:top w:val="single" w:sz="2" w:space="0" w:color="auto"/>
              <w:left w:val="single" w:sz="2" w:space="0" w:color="auto"/>
              <w:bottom w:val="single" w:sz="2" w:space="0" w:color="auto"/>
              <w:right w:val="single" w:sz="2" w:space="0" w:color="auto"/>
            </w:tcBorders>
            <w:vAlign w:val="center"/>
            <w:hideMark/>
          </w:tcPr>
          <w:p w14:paraId="1961D83A"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59B0E742"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72A4C609"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364E3929"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71F3B754"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2DCCFEC3" w14:textId="77777777" w:rsidR="00D11E49" w:rsidRPr="00D11E49" w:rsidRDefault="00D11E49" w:rsidP="00D11E49">
            <w:pPr>
              <w:ind w:firstLine="709"/>
              <w:jc w:val="both"/>
            </w:pPr>
          </w:p>
        </w:tc>
      </w:tr>
      <w:tr w:rsidR="00D11E49" w:rsidRPr="00D11E49" w14:paraId="64C9D9B3"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6A367C0" w14:textId="77777777" w:rsidR="00D11E49" w:rsidRPr="00D11E49" w:rsidRDefault="00D11E49" w:rsidP="00D11E49">
            <w:pPr>
              <w:ind w:firstLine="709"/>
              <w:jc w:val="both"/>
            </w:pPr>
            <w:r w:rsidRPr="00D11E49">
              <w:t>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45CFE4AD" w14:textId="77777777" w:rsidR="00D11E49" w:rsidRPr="00D11E49" w:rsidRDefault="00D11E49" w:rsidP="00D11E49">
            <w:pPr>
              <w:ind w:firstLine="709"/>
              <w:jc w:val="both"/>
            </w:pPr>
            <w:r w:rsidRPr="00D11E49">
              <w:t>Hồ sơ liên quan đến hoạt động kinh doanh thuốc</w:t>
            </w:r>
          </w:p>
        </w:tc>
        <w:tc>
          <w:tcPr>
            <w:tcW w:w="523" w:type="pct"/>
            <w:tcBorders>
              <w:top w:val="single" w:sz="2" w:space="0" w:color="auto"/>
              <w:left w:val="single" w:sz="2" w:space="0" w:color="auto"/>
              <w:bottom w:val="single" w:sz="2" w:space="0" w:color="auto"/>
              <w:right w:val="single" w:sz="2" w:space="0" w:color="auto"/>
            </w:tcBorders>
            <w:vAlign w:val="center"/>
            <w:hideMark/>
          </w:tcPr>
          <w:p w14:paraId="538495F7"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207A0BC2"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0521E1F4"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7FE60443"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363E6824"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132DF2D7" w14:textId="77777777" w:rsidR="00D11E49" w:rsidRPr="00D11E49" w:rsidRDefault="00D11E49" w:rsidP="00D11E49">
            <w:pPr>
              <w:ind w:firstLine="709"/>
              <w:jc w:val="both"/>
            </w:pPr>
          </w:p>
        </w:tc>
      </w:tr>
      <w:tr w:rsidR="00D11E49" w:rsidRPr="00D11E49" w14:paraId="372151C8"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EB19FB0" w14:textId="77777777" w:rsidR="00D11E49" w:rsidRPr="00D11E49" w:rsidRDefault="00D11E49" w:rsidP="00D11E49">
            <w:pPr>
              <w:ind w:firstLine="709"/>
              <w:jc w:val="both"/>
            </w:pPr>
            <w:r w:rsidRPr="00D11E49">
              <w:lastRenderedPageBreak/>
              <w:t>2.1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F47FFD9" w14:textId="77777777" w:rsidR="00D11E49" w:rsidRPr="00D11E49" w:rsidRDefault="00D11E49" w:rsidP="00D11E49">
            <w:pPr>
              <w:ind w:firstLine="709"/>
              <w:jc w:val="both"/>
            </w:pPr>
            <w:r w:rsidRPr="00D11E49">
              <w:t>Theo dõi xuất, nhập từng loại thuốc thú y</w:t>
            </w:r>
          </w:p>
        </w:tc>
        <w:tc>
          <w:tcPr>
            <w:tcW w:w="523" w:type="pct"/>
            <w:tcBorders>
              <w:top w:val="single" w:sz="2" w:space="0" w:color="auto"/>
              <w:left w:val="single" w:sz="2" w:space="0" w:color="auto"/>
              <w:bottom w:val="single" w:sz="2" w:space="0" w:color="auto"/>
              <w:right w:val="single" w:sz="2" w:space="0" w:color="auto"/>
            </w:tcBorders>
            <w:vAlign w:val="center"/>
            <w:hideMark/>
          </w:tcPr>
          <w:p w14:paraId="382F0AAA"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7FB8E5B5"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73515BAB"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1336A656"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3297E46B"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822B909" w14:textId="77777777" w:rsidR="00D11E49" w:rsidRPr="00D11E49" w:rsidRDefault="00D11E49" w:rsidP="00D11E49">
            <w:pPr>
              <w:ind w:firstLine="709"/>
              <w:jc w:val="both"/>
            </w:pPr>
          </w:p>
        </w:tc>
      </w:tr>
      <w:tr w:rsidR="00D11E49" w:rsidRPr="00D11E49" w14:paraId="7B96C4AC"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144B3263" w14:textId="77777777" w:rsidR="00D11E49" w:rsidRPr="00D11E49" w:rsidRDefault="00D11E49" w:rsidP="00D11E49">
            <w:pPr>
              <w:ind w:firstLine="709"/>
              <w:jc w:val="both"/>
            </w:pPr>
            <w:r w:rsidRPr="00D11E49">
              <w:t>2.2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23D8B371" w14:textId="77777777" w:rsidR="00D11E49" w:rsidRPr="00D11E49" w:rsidRDefault="00D11E49" w:rsidP="00D11E49">
            <w:pPr>
              <w:ind w:firstLine="709"/>
              <w:jc w:val="both"/>
            </w:pPr>
            <w:r w:rsidRPr="00D11E49">
              <w:t>Theo dõi số lô, hạn dùng thuốc thú y</w:t>
            </w:r>
          </w:p>
        </w:tc>
        <w:tc>
          <w:tcPr>
            <w:tcW w:w="523" w:type="pct"/>
            <w:tcBorders>
              <w:top w:val="single" w:sz="2" w:space="0" w:color="auto"/>
              <w:left w:val="single" w:sz="2" w:space="0" w:color="auto"/>
              <w:bottom w:val="single" w:sz="2" w:space="0" w:color="auto"/>
              <w:right w:val="single" w:sz="2" w:space="0" w:color="auto"/>
            </w:tcBorders>
            <w:vAlign w:val="center"/>
            <w:hideMark/>
          </w:tcPr>
          <w:p w14:paraId="4B68C7B9"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0DC2DD9A"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07BC04D0"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531144F3"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588F109E"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37D5E49" w14:textId="77777777" w:rsidR="00D11E49" w:rsidRPr="00D11E49" w:rsidRDefault="00D11E49" w:rsidP="00D11E49">
            <w:pPr>
              <w:ind w:firstLine="709"/>
              <w:jc w:val="both"/>
            </w:pPr>
          </w:p>
        </w:tc>
      </w:tr>
      <w:tr w:rsidR="00D11E49" w:rsidRPr="00D11E49" w14:paraId="4A43BF3F"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6203F67D" w14:textId="77777777" w:rsidR="00D11E49" w:rsidRPr="00D11E49" w:rsidRDefault="00D11E49" w:rsidP="00D11E49">
            <w:pPr>
              <w:ind w:firstLine="709"/>
              <w:jc w:val="both"/>
              <w:rPr>
                <w:b/>
              </w:rPr>
            </w:pPr>
            <w:r w:rsidRPr="00D11E49">
              <w:rPr>
                <w:b/>
              </w:rPr>
              <w:t>IV</w:t>
            </w:r>
          </w:p>
        </w:tc>
        <w:tc>
          <w:tcPr>
            <w:tcW w:w="1607" w:type="pct"/>
            <w:tcBorders>
              <w:top w:val="single" w:sz="2" w:space="0" w:color="auto"/>
              <w:left w:val="single" w:sz="2" w:space="0" w:color="auto"/>
              <w:bottom w:val="single" w:sz="2" w:space="0" w:color="auto"/>
              <w:right w:val="single" w:sz="2" w:space="0" w:color="auto"/>
            </w:tcBorders>
            <w:vAlign w:val="center"/>
            <w:hideMark/>
          </w:tcPr>
          <w:p w14:paraId="4D140AED" w14:textId="77777777" w:rsidR="00D11E49" w:rsidRPr="00D11E49" w:rsidRDefault="00D11E49" w:rsidP="00D11E49">
            <w:pPr>
              <w:ind w:firstLine="709"/>
              <w:jc w:val="both"/>
              <w:rPr>
                <w:b/>
              </w:rPr>
            </w:pPr>
            <w:r w:rsidRPr="00D11E49">
              <w:rPr>
                <w:b/>
              </w:rPr>
              <w:t>Nguồn thuốc thú y và thực hiện quy định pháp luật</w:t>
            </w:r>
          </w:p>
        </w:tc>
        <w:tc>
          <w:tcPr>
            <w:tcW w:w="523" w:type="pct"/>
            <w:tcBorders>
              <w:top w:val="single" w:sz="2" w:space="0" w:color="auto"/>
              <w:left w:val="single" w:sz="2" w:space="0" w:color="auto"/>
              <w:bottom w:val="single" w:sz="2" w:space="0" w:color="auto"/>
              <w:right w:val="single" w:sz="2" w:space="0" w:color="auto"/>
            </w:tcBorders>
            <w:vAlign w:val="center"/>
          </w:tcPr>
          <w:p w14:paraId="14F4070F"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70BF7F92"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7D8DFBEC"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4B067E8D"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5331BDC4"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3649DA2D" w14:textId="77777777" w:rsidR="00D11E49" w:rsidRPr="00D11E49" w:rsidRDefault="00D11E49" w:rsidP="00D11E49">
            <w:pPr>
              <w:ind w:firstLine="709"/>
              <w:jc w:val="both"/>
            </w:pPr>
          </w:p>
        </w:tc>
      </w:tr>
      <w:tr w:rsidR="00D11E49" w:rsidRPr="00D11E49" w14:paraId="41F9F0B4"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40CB7FE" w14:textId="77777777" w:rsidR="00D11E49" w:rsidRPr="00D11E49" w:rsidRDefault="00D11E49" w:rsidP="00D11E49">
            <w:pPr>
              <w:ind w:firstLine="709"/>
              <w:jc w:val="both"/>
            </w:pPr>
            <w:r w:rsidRPr="00D11E49">
              <w:t>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16FB5887" w14:textId="77777777" w:rsidR="00D11E49" w:rsidRPr="00D11E49" w:rsidRDefault="00D11E49" w:rsidP="00D11E49">
            <w:pPr>
              <w:ind w:firstLine="709"/>
              <w:jc w:val="both"/>
            </w:pPr>
            <w:r w:rsidRPr="00D11E49">
              <w:t>Thuốc thú y mua vào được phép lưu hành hợp pháp (có Giấy chứng nhận lưu hành thuốc thú y, Giấy phép nhập khẩu thuốc thú y hoặc văn bản cho phép sử dụng của cơ quan thẩm quyền,…)</w:t>
            </w:r>
          </w:p>
        </w:tc>
        <w:tc>
          <w:tcPr>
            <w:tcW w:w="523" w:type="pct"/>
            <w:tcBorders>
              <w:top w:val="single" w:sz="2" w:space="0" w:color="auto"/>
              <w:left w:val="single" w:sz="2" w:space="0" w:color="auto"/>
              <w:bottom w:val="single" w:sz="2" w:space="0" w:color="auto"/>
              <w:right w:val="single" w:sz="2" w:space="0" w:color="auto"/>
            </w:tcBorders>
            <w:vAlign w:val="center"/>
            <w:hideMark/>
          </w:tcPr>
          <w:p w14:paraId="437FF0EF"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1E4ADC04"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38E73B1A"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19D33063"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55F3F492"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AFA5E22" w14:textId="77777777" w:rsidR="00D11E49" w:rsidRPr="00D11E49" w:rsidRDefault="00D11E49" w:rsidP="00D11E49">
            <w:pPr>
              <w:ind w:firstLine="709"/>
              <w:jc w:val="both"/>
            </w:pPr>
          </w:p>
        </w:tc>
      </w:tr>
      <w:tr w:rsidR="00D11E49" w:rsidRPr="00D11E49" w14:paraId="068721D8"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C9405A1" w14:textId="77777777" w:rsidR="00D11E49" w:rsidRPr="00D11E49" w:rsidRDefault="00D11E49" w:rsidP="00D11E49">
            <w:pPr>
              <w:ind w:firstLine="709"/>
              <w:jc w:val="both"/>
            </w:pPr>
            <w:r w:rsidRPr="00D11E49">
              <w:t>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45A8BBF8" w14:textId="77777777" w:rsidR="00D11E49" w:rsidRPr="00D11E49" w:rsidRDefault="00D11E49" w:rsidP="00D11E49">
            <w:pPr>
              <w:ind w:firstLine="709"/>
              <w:jc w:val="both"/>
            </w:pPr>
            <w:r w:rsidRPr="00D11E49">
              <w:t xml:space="preserve">Có danh mục các mặt hàng thuốc </w:t>
            </w:r>
            <w:r w:rsidRPr="00D11E49">
              <w:lastRenderedPageBreak/>
              <w:t>thú y kinh doanh</w:t>
            </w:r>
          </w:p>
        </w:tc>
        <w:tc>
          <w:tcPr>
            <w:tcW w:w="523" w:type="pct"/>
            <w:tcBorders>
              <w:top w:val="single" w:sz="2" w:space="0" w:color="auto"/>
              <w:left w:val="single" w:sz="2" w:space="0" w:color="auto"/>
              <w:bottom w:val="single" w:sz="2" w:space="0" w:color="auto"/>
              <w:right w:val="single" w:sz="2" w:space="0" w:color="auto"/>
            </w:tcBorders>
            <w:vAlign w:val="center"/>
            <w:hideMark/>
          </w:tcPr>
          <w:p w14:paraId="753FE1B2" w14:textId="77777777" w:rsidR="00D11E49" w:rsidRPr="00D11E49" w:rsidRDefault="00D11E49" w:rsidP="00D11E49">
            <w:pPr>
              <w:ind w:firstLine="709"/>
              <w:jc w:val="both"/>
            </w:pPr>
            <w:r w:rsidRPr="00D11E49">
              <w:lastRenderedPageBreak/>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2EC26A3E"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73729AAC"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0EA4A3A3"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5D264E19"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218F0387" w14:textId="77777777" w:rsidR="00D11E49" w:rsidRPr="00D11E49" w:rsidRDefault="00D11E49" w:rsidP="00D11E49">
            <w:pPr>
              <w:ind w:firstLine="709"/>
              <w:jc w:val="both"/>
            </w:pPr>
          </w:p>
        </w:tc>
      </w:tr>
      <w:tr w:rsidR="00D11E49" w:rsidRPr="00D11E49" w14:paraId="679C545C"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92A201B" w14:textId="77777777" w:rsidR="00D11E49" w:rsidRPr="00D11E49" w:rsidRDefault="00D11E49" w:rsidP="00D11E49">
            <w:pPr>
              <w:ind w:firstLine="709"/>
              <w:jc w:val="both"/>
            </w:pPr>
            <w:r w:rsidRPr="00D11E49">
              <w:t>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01E6DF9" w14:textId="77777777" w:rsidR="00D11E49" w:rsidRPr="00D11E49" w:rsidRDefault="00D11E49" w:rsidP="00D11E49">
            <w:pPr>
              <w:ind w:firstLine="709"/>
              <w:jc w:val="both"/>
            </w:pPr>
            <w:r w:rsidRPr="00D11E49">
              <w:t>Có khu vực riêng hoặc tủ riêng để thuốc thú y, hóa chất diệt côn trùng</w:t>
            </w:r>
          </w:p>
        </w:tc>
        <w:tc>
          <w:tcPr>
            <w:tcW w:w="523" w:type="pct"/>
            <w:tcBorders>
              <w:top w:val="single" w:sz="2" w:space="0" w:color="auto"/>
              <w:left w:val="single" w:sz="2" w:space="0" w:color="auto"/>
              <w:bottom w:val="single" w:sz="2" w:space="0" w:color="auto"/>
              <w:right w:val="single" w:sz="2" w:space="0" w:color="auto"/>
            </w:tcBorders>
            <w:vAlign w:val="center"/>
            <w:hideMark/>
          </w:tcPr>
          <w:p w14:paraId="1A6DABD9"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7C6654C2"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7CCE87C4"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1A3B5C9F"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725D0152"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7508A484" w14:textId="77777777" w:rsidR="00D11E49" w:rsidRPr="00D11E49" w:rsidRDefault="00D11E49" w:rsidP="00D11E49">
            <w:pPr>
              <w:ind w:firstLine="709"/>
              <w:jc w:val="both"/>
            </w:pPr>
          </w:p>
        </w:tc>
      </w:tr>
      <w:tr w:rsidR="00D11E49" w:rsidRPr="00D11E49" w14:paraId="2264179C"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735D49BA" w14:textId="77777777" w:rsidR="00D11E49" w:rsidRPr="00D11E49" w:rsidRDefault="00D11E49" w:rsidP="00D11E49">
            <w:pPr>
              <w:ind w:firstLine="709"/>
              <w:jc w:val="both"/>
            </w:pPr>
            <w:r w:rsidRPr="00D11E49">
              <w:t>4</w:t>
            </w:r>
          </w:p>
        </w:tc>
        <w:tc>
          <w:tcPr>
            <w:tcW w:w="1607" w:type="pct"/>
            <w:tcBorders>
              <w:top w:val="single" w:sz="2" w:space="0" w:color="auto"/>
              <w:left w:val="single" w:sz="2" w:space="0" w:color="auto"/>
              <w:bottom w:val="single" w:sz="2" w:space="0" w:color="auto"/>
              <w:right w:val="single" w:sz="2" w:space="0" w:color="auto"/>
            </w:tcBorders>
            <w:vAlign w:val="center"/>
            <w:hideMark/>
          </w:tcPr>
          <w:p w14:paraId="5CE24B85" w14:textId="77777777" w:rsidR="00D11E49" w:rsidRPr="00D11E49" w:rsidRDefault="00D11E49" w:rsidP="00D11E49">
            <w:pPr>
              <w:ind w:firstLine="709"/>
              <w:jc w:val="both"/>
            </w:pPr>
            <w:r w:rsidRPr="00D11E49">
              <w:t>Thuốc thú y có nhãn theo quy định</w:t>
            </w:r>
          </w:p>
        </w:tc>
        <w:tc>
          <w:tcPr>
            <w:tcW w:w="523" w:type="pct"/>
            <w:tcBorders>
              <w:top w:val="single" w:sz="2" w:space="0" w:color="auto"/>
              <w:left w:val="single" w:sz="2" w:space="0" w:color="auto"/>
              <w:bottom w:val="single" w:sz="2" w:space="0" w:color="auto"/>
              <w:right w:val="single" w:sz="2" w:space="0" w:color="auto"/>
            </w:tcBorders>
            <w:vAlign w:val="center"/>
            <w:hideMark/>
          </w:tcPr>
          <w:p w14:paraId="70781D55"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4B0A34EC"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619D2311"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64571B24"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7CB9175B"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63C1F1BF" w14:textId="77777777" w:rsidR="00D11E49" w:rsidRPr="00D11E49" w:rsidRDefault="00D11E49" w:rsidP="00D11E49">
            <w:pPr>
              <w:ind w:firstLine="709"/>
              <w:jc w:val="both"/>
            </w:pPr>
          </w:p>
        </w:tc>
      </w:tr>
      <w:tr w:rsidR="00D11E49" w:rsidRPr="00D11E49" w14:paraId="30EBDD72"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74EA92BC" w14:textId="77777777" w:rsidR="00D11E49" w:rsidRPr="00D11E49" w:rsidRDefault="00D11E49" w:rsidP="00D11E49">
            <w:pPr>
              <w:ind w:firstLine="709"/>
              <w:jc w:val="both"/>
            </w:pPr>
            <w:r w:rsidRPr="00D11E49">
              <w:t>5</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60C390B" w14:textId="77777777" w:rsidR="00D11E49" w:rsidRPr="00D11E49" w:rsidRDefault="00D11E49" w:rsidP="00D11E49">
            <w:pPr>
              <w:ind w:firstLine="709"/>
              <w:jc w:val="both"/>
            </w:pPr>
            <w:r w:rsidRPr="00D11E49">
              <w:t>Nhãn, hướng dẫn sử dụng thuốc và thuốc đựng bên trong đúng và khớp với nhau</w:t>
            </w:r>
          </w:p>
        </w:tc>
        <w:tc>
          <w:tcPr>
            <w:tcW w:w="523" w:type="pct"/>
            <w:tcBorders>
              <w:top w:val="single" w:sz="2" w:space="0" w:color="auto"/>
              <w:left w:val="single" w:sz="2" w:space="0" w:color="auto"/>
              <w:bottom w:val="single" w:sz="2" w:space="0" w:color="auto"/>
              <w:right w:val="single" w:sz="2" w:space="0" w:color="auto"/>
            </w:tcBorders>
            <w:vAlign w:val="center"/>
            <w:hideMark/>
          </w:tcPr>
          <w:p w14:paraId="7DF559D9"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4884C787"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28E75CE3"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4EE337F2"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7DE623B0"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0F422E8" w14:textId="77777777" w:rsidR="00D11E49" w:rsidRPr="00D11E49" w:rsidRDefault="00D11E49" w:rsidP="00D11E49">
            <w:pPr>
              <w:ind w:firstLine="709"/>
              <w:jc w:val="both"/>
            </w:pPr>
          </w:p>
        </w:tc>
      </w:tr>
      <w:tr w:rsidR="00D11E49" w:rsidRPr="00D11E49" w14:paraId="76061A56"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639B3CF9" w14:textId="77777777" w:rsidR="00D11E49" w:rsidRPr="00D11E49" w:rsidRDefault="00D11E49" w:rsidP="00D11E49">
            <w:pPr>
              <w:ind w:firstLine="709"/>
              <w:jc w:val="both"/>
            </w:pPr>
            <w:r w:rsidRPr="00D11E49">
              <w:t>6</w:t>
            </w:r>
          </w:p>
        </w:tc>
        <w:tc>
          <w:tcPr>
            <w:tcW w:w="1607" w:type="pct"/>
            <w:tcBorders>
              <w:top w:val="single" w:sz="2" w:space="0" w:color="auto"/>
              <w:left w:val="single" w:sz="2" w:space="0" w:color="auto"/>
              <w:bottom w:val="single" w:sz="2" w:space="0" w:color="auto"/>
              <w:right w:val="single" w:sz="2" w:space="0" w:color="auto"/>
            </w:tcBorders>
            <w:vAlign w:val="center"/>
            <w:hideMark/>
          </w:tcPr>
          <w:p w14:paraId="557F0AA3" w14:textId="77777777" w:rsidR="00D11E49" w:rsidRPr="00D11E49" w:rsidRDefault="00D11E49" w:rsidP="00D11E49">
            <w:pPr>
              <w:ind w:firstLine="709"/>
              <w:jc w:val="both"/>
            </w:pPr>
            <w:r w:rsidRPr="00D11E49">
              <w:t>Sắp xếp gọn gàng, dễ lấy, tránh nhầm lẫn</w:t>
            </w:r>
          </w:p>
        </w:tc>
        <w:tc>
          <w:tcPr>
            <w:tcW w:w="523" w:type="pct"/>
            <w:tcBorders>
              <w:top w:val="single" w:sz="2" w:space="0" w:color="auto"/>
              <w:left w:val="single" w:sz="2" w:space="0" w:color="auto"/>
              <w:bottom w:val="single" w:sz="2" w:space="0" w:color="auto"/>
              <w:right w:val="single" w:sz="2" w:space="0" w:color="auto"/>
            </w:tcBorders>
            <w:vAlign w:val="center"/>
            <w:hideMark/>
          </w:tcPr>
          <w:p w14:paraId="05C80036"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64BCC7CB"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3949AF15"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5ACE8787"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40322A26"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5F87C10E" w14:textId="77777777" w:rsidR="00D11E49" w:rsidRPr="00D11E49" w:rsidRDefault="00D11E49" w:rsidP="00D11E49">
            <w:pPr>
              <w:ind w:firstLine="709"/>
              <w:jc w:val="both"/>
            </w:pPr>
          </w:p>
        </w:tc>
      </w:tr>
      <w:tr w:rsidR="00D11E49" w:rsidRPr="00D11E49" w14:paraId="11DF8668"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632D56CB" w14:textId="77777777" w:rsidR="00D11E49" w:rsidRPr="00D11E49" w:rsidRDefault="00D11E49" w:rsidP="00D11E49">
            <w:pPr>
              <w:ind w:firstLine="709"/>
              <w:jc w:val="both"/>
            </w:pPr>
            <w:r w:rsidRPr="00D11E49">
              <w:t>7</w:t>
            </w:r>
          </w:p>
        </w:tc>
        <w:tc>
          <w:tcPr>
            <w:tcW w:w="1607" w:type="pct"/>
            <w:tcBorders>
              <w:top w:val="single" w:sz="2" w:space="0" w:color="auto"/>
              <w:left w:val="single" w:sz="2" w:space="0" w:color="auto"/>
              <w:bottom w:val="single" w:sz="2" w:space="0" w:color="auto"/>
              <w:right w:val="single" w:sz="2" w:space="0" w:color="auto"/>
            </w:tcBorders>
            <w:vAlign w:val="center"/>
            <w:hideMark/>
          </w:tcPr>
          <w:p w14:paraId="5D6785D5" w14:textId="77777777" w:rsidR="00D11E49" w:rsidRPr="00D11E49" w:rsidRDefault="00D11E49" w:rsidP="00D11E49">
            <w:pPr>
              <w:ind w:firstLine="709"/>
              <w:jc w:val="both"/>
            </w:pPr>
            <w:r w:rsidRPr="00D11E49">
              <w:t>Sắp xếp theo điều kiện bảo quản ghi trên nhãn</w:t>
            </w:r>
          </w:p>
        </w:tc>
        <w:tc>
          <w:tcPr>
            <w:tcW w:w="523" w:type="pct"/>
            <w:tcBorders>
              <w:top w:val="single" w:sz="2" w:space="0" w:color="auto"/>
              <w:left w:val="single" w:sz="2" w:space="0" w:color="auto"/>
              <w:bottom w:val="single" w:sz="2" w:space="0" w:color="auto"/>
              <w:right w:val="single" w:sz="2" w:space="0" w:color="auto"/>
            </w:tcBorders>
            <w:vAlign w:val="center"/>
            <w:hideMark/>
          </w:tcPr>
          <w:p w14:paraId="67861F48"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1F6B045F"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6793639C"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hideMark/>
          </w:tcPr>
          <w:p w14:paraId="1C61533B" w14:textId="77777777" w:rsidR="00D11E49" w:rsidRPr="00D11E49" w:rsidRDefault="00D11E49" w:rsidP="00D11E49">
            <w:pPr>
              <w:ind w:firstLine="709"/>
              <w:jc w:val="both"/>
            </w:pPr>
            <w:r w:rsidRPr="00D11E49">
              <w:t>[   ]</w:t>
            </w:r>
          </w:p>
        </w:tc>
        <w:tc>
          <w:tcPr>
            <w:tcW w:w="477" w:type="pct"/>
            <w:tcBorders>
              <w:top w:val="single" w:sz="2" w:space="0" w:color="auto"/>
              <w:left w:val="single" w:sz="2" w:space="0" w:color="auto"/>
              <w:bottom w:val="single" w:sz="2" w:space="0" w:color="auto"/>
              <w:right w:val="single" w:sz="2" w:space="0" w:color="auto"/>
            </w:tcBorders>
            <w:vAlign w:val="center"/>
          </w:tcPr>
          <w:p w14:paraId="5CC2C610"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37354687" w14:textId="77777777" w:rsidR="00D11E49" w:rsidRPr="00D11E49" w:rsidRDefault="00D11E49" w:rsidP="00D11E49">
            <w:pPr>
              <w:ind w:firstLine="709"/>
              <w:jc w:val="both"/>
            </w:pPr>
          </w:p>
        </w:tc>
      </w:tr>
    </w:tbl>
    <w:p w14:paraId="473403B2" w14:textId="77777777" w:rsidR="00D11E49" w:rsidRPr="00D11E49" w:rsidRDefault="00D11E49" w:rsidP="00D11E49">
      <w:pPr>
        <w:ind w:firstLine="709"/>
        <w:jc w:val="both"/>
        <w:rPr>
          <w:b/>
        </w:rPr>
      </w:pPr>
      <w:r w:rsidRPr="00D11E49">
        <w:rPr>
          <w:b/>
        </w:rPr>
        <w:t>III. CHỈ TIÊU KHÔNG ĐÁNH GIÁ VÀ LÝ DO KHÔNG ĐÁNH GIÁ</w:t>
      </w:r>
    </w:p>
    <w:p w14:paraId="317E9B2E" w14:textId="77777777" w:rsidR="00D11E49" w:rsidRPr="00D11E49" w:rsidRDefault="00D11E49" w:rsidP="00D11E49">
      <w:pPr>
        <w:ind w:firstLine="709"/>
        <w:jc w:val="both"/>
        <w:rPr>
          <w:bCs/>
        </w:rPr>
      </w:pPr>
      <w:r w:rsidRPr="00D11E49">
        <w:rPr>
          <w:bCs/>
        </w:rPr>
        <w:t>…………………………………………………………………………………</w:t>
      </w:r>
    </w:p>
    <w:p w14:paraId="6114138B" w14:textId="77777777" w:rsidR="00D11E49" w:rsidRPr="00D11E49" w:rsidRDefault="00D11E49" w:rsidP="00D11E49">
      <w:pPr>
        <w:ind w:firstLine="709"/>
        <w:jc w:val="both"/>
        <w:rPr>
          <w:b/>
        </w:rPr>
      </w:pPr>
      <w:r w:rsidRPr="00D11E49">
        <w:rPr>
          <w:b/>
        </w:rPr>
        <w:lastRenderedPageBreak/>
        <w:t xml:space="preserve">IV. LẤY MẪU (nếu có) VÀ CHỈ ĐỊNH CHỈ TIÊU PHÂN TÍCH </w:t>
      </w:r>
      <w:r w:rsidRPr="00D11E49">
        <w:rPr>
          <w:b/>
          <w:i/>
        </w:rPr>
        <w:t>(kèm theo Biên bản lấy mẫu)</w:t>
      </w:r>
    </w:p>
    <w:p w14:paraId="5A3EA18C" w14:textId="77777777" w:rsidR="00D11E49" w:rsidRPr="00D11E49" w:rsidRDefault="00D11E49" w:rsidP="00D11E49">
      <w:pPr>
        <w:ind w:firstLine="709"/>
        <w:jc w:val="both"/>
      </w:pPr>
      <w:r w:rsidRPr="00D11E49">
        <w:t>1. Thông tin về mẫu lấy (loại mẫu; số lượng mẫu; tình trạng bao gói, bảo quản mẫu...),</w:t>
      </w:r>
    </w:p>
    <w:p w14:paraId="2FC860D6" w14:textId="77777777" w:rsidR="00D11E49" w:rsidRPr="00D11E49" w:rsidRDefault="00D11E49" w:rsidP="00D11E49">
      <w:pPr>
        <w:ind w:firstLine="709"/>
        <w:jc w:val="both"/>
      </w:pPr>
      <w:r w:rsidRPr="00D11E49">
        <w:t>2. Chỉ định chỉ tiêu phân tích:</w:t>
      </w:r>
    </w:p>
    <w:p w14:paraId="3537B794" w14:textId="77777777" w:rsidR="00D11E49" w:rsidRPr="00D11E49" w:rsidRDefault="00D11E49" w:rsidP="00D11E49">
      <w:pPr>
        <w:ind w:firstLine="709"/>
        <w:jc w:val="both"/>
        <w:rPr>
          <w:b/>
        </w:rPr>
      </w:pPr>
      <w:r w:rsidRPr="00D11E49">
        <w:rPr>
          <w:b/>
        </w:rPr>
        <w:t>V. Ý KIẾN CỦA ĐOÀN KIỂM TRA</w:t>
      </w:r>
    </w:p>
    <w:p w14:paraId="358A6755" w14:textId="77777777" w:rsidR="00D11E49" w:rsidRPr="00D11E49" w:rsidRDefault="00D11E49" w:rsidP="00D11E49">
      <w:pPr>
        <w:ind w:firstLine="709"/>
        <w:jc w:val="both"/>
      </w:pPr>
      <w:r w:rsidRPr="00D11E49">
        <w:t>1. Nhận xét của đoàn kiểm tra:</w:t>
      </w:r>
    </w:p>
    <w:p w14:paraId="19AAF50F" w14:textId="77777777" w:rsidR="00D11E49" w:rsidRPr="00D11E49" w:rsidRDefault="00D11E49" w:rsidP="00D11E49">
      <w:pPr>
        <w:ind w:firstLine="709"/>
        <w:jc w:val="both"/>
      </w:pPr>
      <w:r w:rsidRPr="00D11E49">
        <w:t>2. Kết luận của đoàn kiểm tra:</w:t>
      </w:r>
    </w:p>
    <w:p w14:paraId="4E87F75F" w14:textId="77777777" w:rsidR="00D11E49" w:rsidRPr="00D11E49" w:rsidRDefault="00D11E49" w:rsidP="00D11E49">
      <w:pPr>
        <w:ind w:firstLine="709"/>
        <w:jc w:val="both"/>
        <w:rPr>
          <w:b/>
        </w:rPr>
      </w:pPr>
      <w:r w:rsidRPr="00D11E49">
        <w:rPr>
          <w:b/>
        </w:rPr>
        <w:t>VI. Ý KIẾN CỦA ĐẠI DIỆN CƠ SỞ</w:t>
      </w:r>
    </w:p>
    <w:p w14:paraId="5129D6D2" w14:textId="77777777" w:rsidR="00D11E49" w:rsidRPr="00D11E49" w:rsidRDefault="00D11E49" w:rsidP="00D11E49">
      <w:pPr>
        <w:ind w:firstLine="709"/>
        <w:jc w:val="both"/>
      </w:pPr>
    </w:p>
    <w:tbl>
      <w:tblPr>
        <w:tblW w:w="0" w:type="auto"/>
        <w:tblLook w:val="01E0" w:firstRow="1" w:lastRow="1" w:firstColumn="1" w:lastColumn="1" w:noHBand="0" w:noVBand="0"/>
      </w:tblPr>
      <w:tblGrid>
        <w:gridCol w:w="4428"/>
        <w:gridCol w:w="4428"/>
      </w:tblGrid>
      <w:tr w:rsidR="00D11E49" w:rsidRPr="00D11E49" w14:paraId="4D7D8129" w14:textId="77777777">
        <w:tc>
          <w:tcPr>
            <w:tcW w:w="4428" w:type="dxa"/>
            <w:hideMark/>
          </w:tcPr>
          <w:p w14:paraId="4D2311ED" w14:textId="77777777" w:rsidR="00D11E49" w:rsidRPr="00D11E49" w:rsidRDefault="00D11E49" w:rsidP="00D11E49">
            <w:pPr>
              <w:ind w:firstLine="709"/>
              <w:jc w:val="both"/>
              <w:rPr>
                <w:i/>
              </w:rPr>
            </w:pPr>
            <w:r w:rsidRPr="00D11E49">
              <w:rPr>
                <w:i/>
              </w:rPr>
              <w:t>………, ngày … tháng … năm …….</w:t>
            </w:r>
            <w:r w:rsidRPr="00D11E49">
              <w:br/>
            </w:r>
            <w:r w:rsidRPr="00D11E49">
              <w:rPr>
                <w:b/>
              </w:rPr>
              <w:t>ĐẠI DIỆN CƠ SỞ ĐƯỢC KIỂM TRA</w:t>
            </w:r>
            <w:r w:rsidRPr="00D11E49">
              <w:rPr>
                <w:b/>
              </w:rPr>
              <w:br/>
            </w:r>
            <w:r w:rsidRPr="00D11E49">
              <w:rPr>
                <w:i/>
              </w:rPr>
              <w:t>(Ký, ghi rõ họ tên và đóng dấu nếu có)</w:t>
            </w:r>
          </w:p>
        </w:tc>
        <w:tc>
          <w:tcPr>
            <w:tcW w:w="4428" w:type="dxa"/>
            <w:hideMark/>
          </w:tcPr>
          <w:p w14:paraId="5573908E" w14:textId="77777777" w:rsidR="00D11E49" w:rsidRPr="00D11E49" w:rsidRDefault="00D11E49" w:rsidP="00D11E49">
            <w:pPr>
              <w:ind w:firstLine="709"/>
              <w:jc w:val="both"/>
            </w:pPr>
            <w:r w:rsidRPr="00D11E49">
              <w:rPr>
                <w:i/>
              </w:rPr>
              <w:t>………, ngày … tháng … năm …….</w:t>
            </w:r>
            <w:r w:rsidRPr="00D11E49">
              <w:br/>
            </w:r>
            <w:r w:rsidRPr="00D11E49">
              <w:rPr>
                <w:b/>
              </w:rPr>
              <w:t>TRƯỞNG ĐOÀN KIỂM TRA</w:t>
            </w:r>
            <w:r w:rsidRPr="00D11E49">
              <w:rPr>
                <w:b/>
              </w:rPr>
              <w:br/>
            </w:r>
            <w:r w:rsidRPr="00D11E49">
              <w:rPr>
                <w:i/>
              </w:rPr>
              <w:t>(Ký, ghi rõ họ tên và đóng dấu nếu có)</w:t>
            </w:r>
          </w:p>
        </w:tc>
      </w:tr>
    </w:tbl>
    <w:p w14:paraId="62D0D91C" w14:textId="77777777" w:rsidR="00D11E49" w:rsidRPr="00D11E49" w:rsidRDefault="00D11E49" w:rsidP="00D11E49">
      <w:pPr>
        <w:ind w:firstLine="709"/>
        <w:jc w:val="both"/>
        <w:rPr>
          <w:b/>
        </w:rPr>
      </w:pPr>
    </w:p>
    <w:p w14:paraId="0125F180" w14:textId="77777777" w:rsidR="00D11E49" w:rsidRPr="00D11E49" w:rsidRDefault="00D11E49" w:rsidP="00D11E49">
      <w:pPr>
        <w:ind w:firstLine="709"/>
        <w:jc w:val="both"/>
        <w:rPr>
          <w:b/>
        </w:rPr>
      </w:pPr>
      <w:r w:rsidRPr="00D11E49">
        <w:rPr>
          <w:b/>
        </w:rPr>
        <w:br w:type="page"/>
      </w:r>
      <w:r w:rsidRPr="00D11E49">
        <w:rPr>
          <w:b/>
        </w:rPr>
        <w:lastRenderedPageBreak/>
        <w:t>HƯỚNG DẪN KIỂM TRA ĐIỀU KIỆN</w:t>
      </w:r>
      <w:r w:rsidRPr="00D11E49">
        <w:rPr>
          <w:b/>
        </w:rPr>
        <w:br/>
        <w:t>CƠ SỞ NHẬP KHẨU THUỐC THÚ Y</w:t>
      </w:r>
    </w:p>
    <w:p w14:paraId="27AE6550" w14:textId="77777777" w:rsidR="00D11E49" w:rsidRPr="00D11E49" w:rsidRDefault="00D11E49" w:rsidP="00D11E49">
      <w:pPr>
        <w:ind w:firstLine="709"/>
        <w:jc w:val="both"/>
        <w:rPr>
          <w:b/>
        </w:rPr>
      </w:pPr>
      <w:r w:rsidRPr="00D11E49">
        <w:rPr>
          <w:b/>
        </w:rPr>
        <w:t>I. HƯỚNG DẪN PHÂN LOẠI</w:t>
      </w:r>
    </w:p>
    <w:p w14:paraId="68716F2D" w14:textId="77777777" w:rsidR="00D11E49" w:rsidRPr="00D11E49" w:rsidRDefault="00D11E49" w:rsidP="00D11E49">
      <w:pPr>
        <w:ind w:firstLine="709"/>
        <w:jc w:val="both"/>
        <w:rPr>
          <w:b/>
        </w:rPr>
      </w:pPr>
      <w:r w:rsidRPr="00D11E49">
        <w:rPr>
          <w:b/>
        </w:rPr>
        <w:t>1. Định nghĩa mức lỗi</w:t>
      </w:r>
    </w:p>
    <w:p w14:paraId="62C2F0C4" w14:textId="77777777" w:rsidR="00D11E49" w:rsidRPr="00D11E49" w:rsidRDefault="00D11E49" w:rsidP="00D11E49">
      <w:pPr>
        <w:ind w:firstLine="709"/>
        <w:jc w:val="both"/>
      </w:pPr>
      <w:r w:rsidRPr="00D11E49">
        <w:t xml:space="preserve">- </w:t>
      </w:r>
      <w:r w:rsidRPr="00D11E49">
        <w:rPr>
          <w:b/>
        </w:rPr>
        <w:t xml:space="preserve">Lỗi nghiêm trọng </w:t>
      </w:r>
      <w:r w:rsidRPr="00D11E49">
        <w:rPr>
          <w:b/>
          <w:i/>
        </w:rPr>
        <w:t>(Se):</w:t>
      </w:r>
      <w:r w:rsidRPr="00D11E49">
        <w:t xml:space="preserve"> Là sai lệch so với quy chuẩn kỹ thuật, gây ảnh hưởng chất lượng sản phẩm, ảnh hưởng tới sức khỏe người tiêu dùng.</w:t>
      </w:r>
    </w:p>
    <w:p w14:paraId="6B9B886F" w14:textId="77777777" w:rsidR="00D11E49" w:rsidRPr="00D11E49" w:rsidRDefault="00D11E49" w:rsidP="00D11E49">
      <w:pPr>
        <w:ind w:firstLine="709"/>
        <w:jc w:val="both"/>
      </w:pPr>
      <w:r w:rsidRPr="00D11E49">
        <w:t xml:space="preserve">- </w:t>
      </w:r>
      <w:r w:rsidRPr="00D11E49">
        <w:rPr>
          <w:b/>
        </w:rPr>
        <w:t xml:space="preserve">Lỗi nặng </w:t>
      </w:r>
      <w:r w:rsidRPr="00D11E49">
        <w:rPr>
          <w:b/>
          <w:i/>
        </w:rPr>
        <w:t>(Ma):</w:t>
      </w:r>
      <w:r w:rsidRPr="00D11E49">
        <w:t xml:space="preserve"> Là sai lệch, so với quy chuẩn kỹ thuật, nếu kéo dài sẽ gây ảnh hưởng chất lượng sản phẩm nhưng chưa tới mức nghiêm trọng.</w:t>
      </w:r>
    </w:p>
    <w:p w14:paraId="48CE067B" w14:textId="77777777" w:rsidR="00D11E49" w:rsidRPr="00D11E49" w:rsidRDefault="00D11E49" w:rsidP="00D11E49">
      <w:pPr>
        <w:ind w:firstLine="709"/>
        <w:jc w:val="both"/>
      </w:pPr>
      <w:r w:rsidRPr="00D11E49">
        <w:t xml:space="preserve">- </w:t>
      </w:r>
      <w:r w:rsidRPr="00D11E49">
        <w:rPr>
          <w:b/>
        </w:rPr>
        <w:t xml:space="preserve">Lỗi nhẹ </w:t>
      </w:r>
      <w:r w:rsidRPr="00D11E49">
        <w:rPr>
          <w:b/>
          <w:i/>
        </w:rPr>
        <w:t>(Mi):</w:t>
      </w:r>
      <w:r w:rsidRPr="00D11E49">
        <w:t xml:space="preserve"> Là sai lệch so với quy chuẩn kỹ thuật, có thể ảnh hưởng đến chất lượng sản phẩm hoặc gây trở ngại cho việc kiểm soát vệ sinh, nhưng chưa đến mức nặng.</w:t>
      </w:r>
    </w:p>
    <w:p w14:paraId="22DB75C7" w14:textId="77777777" w:rsidR="00D11E49" w:rsidRPr="00D11E49" w:rsidRDefault="00D11E49" w:rsidP="00D11E49">
      <w:pPr>
        <w:ind w:firstLine="709"/>
        <w:jc w:val="both"/>
        <w:rPr>
          <w:b/>
        </w:rPr>
      </w:pPr>
      <w:r w:rsidRPr="00D11E49">
        <w:rPr>
          <w:b/>
        </w:rPr>
        <w:t>2. Kết quả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2977"/>
        <w:gridCol w:w="1842"/>
        <w:gridCol w:w="2042"/>
        <w:gridCol w:w="2205"/>
      </w:tblGrid>
      <w:tr w:rsidR="00D11E49" w:rsidRPr="00D11E49" w14:paraId="50861A30" w14:textId="77777777">
        <w:tc>
          <w:tcPr>
            <w:tcW w:w="1642" w:type="pct"/>
            <w:vMerge w:val="restart"/>
            <w:tcBorders>
              <w:top w:val="single" w:sz="2" w:space="0" w:color="auto"/>
              <w:left w:val="single" w:sz="2" w:space="0" w:color="auto"/>
              <w:bottom w:val="single" w:sz="2" w:space="0" w:color="auto"/>
              <w:right w:val="single" w:sz="2" w:space="0" w:color="auto"/>
            </w:tcBorders>
            <w:vAlign w:val="center"/>
            <w:hideMark/>
          </w:tcPr>
          <w:p w14:paraId="584205A5" w14:textId="77777777" w:rsidR="00D11E49" w:rsidRPr="00D11E49" w:rsidRDefault="00D11E49" w:rsidP="00D11E49">
            <w:pPr>
              <w:ind w:firstLine="709"/>
              <w:jc w:val="both"/>
              <w:rPr>
                <w:b/>
              </w:rPr>
            </w:pPr>
            <w:r w:rsidRPr="00D11E49">
              <w:rPr>
                <w:b/>
              </w:rPr>
              <w:t>Kết quả</w:t>
            </w:r>
          </w:p>
        </w:tc>
        <w:tc>
          <w:tcPr>
            <w:tcW w:w="3358" w:type="pct"/>
            <w:gridSpan w:val="3"/>
            <w:tcBorders>
              <w:top w:val="single" w:sz="2" w:space="0" w:color="auto"/>
              <w:left w:val="single" w:sz="2" w:space="0" w:color="auto"/>
              <w:bottom w:val="single" w:sz="2" w:space="0" w:color="auto"/>
              <w:right w:val="single" w:sz="2" w:space="0" w:color="auto"/>
            </w:tcBorders>
            <w:vAlign w:val="center"/>
            <w:hideMark/>
          </w:tcPr>
          <w:p w14:paraId="77DF672D" w14:textId="77777777" w:rsidR="00D11E49" w:rsidRPr="00D11E49" w:rsidRDefault="00D11E49" w:rsidP="00D11E49">
            <w:pPr>
              <w:ind w:firstLine="709"/>
              <w:jc w:val="both"/>
              <w:rPr>
                <w:b/>
              </w:rPr>
            </w:pPr>
            <w:r w:rsidRPr="00D11E49">
              <w:rPr>
                <w:b/>
              </w:rPr>
              <w:t>Mức Lỗi</w:t>
            </w:r>
          </w:p>
        </w:tc>
      </w:tr>
      <w:tr w:rsidR="00D11E49" w:rsidRPr="00D11E49" w14:paraId="0E481376"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43A7928E" w14:textId="77777777" w:rsidR="00D11E49" w:rsidRPr="00D11E49" w:rsidRDefault="00D11E49" w:rsidP="00D11E49">
            <w:pPr>
              <w:ind w:firstLine="709"/>
              <w:jc w:val="both"/>
              <w:rPr>
                <w:b/>
              </w:rPr>
            </w:pPr>
          </w:p>
        </w:tc>
        <w:tc>
          <w:tcPr>
            <w:tcW w:w="1016" w:type="pct"/>
            <w:tcBorders>
              <w:top w:val="single" w:sz="2" w:space="0" w:color="auto"/>
              <w:left w:val="single" w:sz="2" w:space="0" w:color="auto"/>
              <w:bottom w:val="single" w:sz="2" w:space="0" w:color="auto"/>
              <w:right w:val="single" w:sz="2" w:space="0" w:color="auto"/>
            </w:tcBorders>
            <w:vAlign w:val="center"/>
            <w:hideMark/>
          </w:tcPr>
          <w:p w14:paraId="0EAE39BD" w14:textId="77777777" w:rsidR="00D11E49" w:rsidRPr="00D11E49" w:rsidRDefault="00D11E49" w:rsidP="00D11E49">
            <w:pPr>
              <w:ind w:firstLine="709"/>
              <w:jc w:val="both"/>
            </w:pPr>
            <w:r w:rsidRPr="00D11E49">
              <w:t>Lỗi nhẹ</w:t>
            </w:r>
          </w:p>
        </w:tc>
        <w:tc>
          <w:tcPr>
            <w:tcW w:w="1126" w:type="pct"/>
            <w:tcBorders>
              <w:top w:val="single" w:sz="2" w:space="0" w:color="auto"/>
              <w:left w:val="single" w:sz="2" w:space="0" w:color="auto"/>
              <w:bottom w:val="single" w:sz="2" w:space="0" w:color="auto"/>
              <w:right w:val="single" w:sz="2" w:space="0" w:color="auto"/>
            </w:tcBorders>
            <w:vAlign w:val="center"/>
            <w:hideMark/>
          </w:tcPr>
          <w:p w14:paraId="4CE9CD91" w14:textId="77777777" w:rsidR="00D11E49" w:rsidRPr="00D11E49" w:rsidRDefault="00D11E49" w:rsidP="00D11E49">
            <w:pPr>
              <w:ind w:firstLine="709"/>
              <w:jc w:val="both"/>
            </w:pPr>
            <w:r w:rsidRPr="00D11E49">
              <w:t>Lỗi nặng</w:t>
            </w:r>
          </w:p>
        </w:tc>
        <w:tc>
          <w:tcPr>
            <w:tcW w:w="1216" w:type="pct"/>
            <w:tcBorders>
              <w:top w:val="single" w:sz="2" w:space="0" w:color="auto"/>
              <w:left w:val="single" w:sz="2" w:space="0" w:color="auto"/>
              <w:bottom w:val="single" w:sz="2" w:space="0" w:color="auto"/>
              <w:right w:val="single" w:sz="2" w:space="0" w:color="auto"/>
            </w:tcBorders>
            <w:vAlign w:val="center"/>
            <w:hideMark/>
          </w:tcPr>
          <w:p w14:paraId="40801F93" w14:textId="77777777" w:rsidR="00D11E49" w:rsidRPr="00D11E49" w:rsidRDefault="00D11E49" w:rsidP="00D11E49">
            <w:pPr>
              <w:ind w:firstLine="709"/>
              <w:jc w:val="both"/>
            </w:pPr>
            <w:r w:rsidRPr="00D11E49">
              <w:t>Lỗi nghiêm trọng</w:t>
            </w:r>
          </w:p>
        </w:tc>
      </w:tr>
      <w:tr w:rsidR="00D11E49" w:rsidRPr="00D11E49" w14:paraId="05B2E941" w14:textId="77777777">
        <w:tc>
          <w:tcPr>
            <w:tcW w:w="1642" w:type="pct"/>
            <w:vMerge w:val="restart"/>
            <w:tcBorders>
              <w:top w:val="single" w:sz="2" w:space="0" w:color="auto"/>
              <w:left w:val="single" w:sz="2" w:space="0" w:color="auto"/>
              <w:bottom w:val="single" w:sz="2" w:space="0" w:color="auto"/>
              <w:right w:val="single" w:sz="2" w:space="0" w:color="auto"/>
            </w:tcBorders>
            <w:vAlign w:val="center"/>
            <w:hideMark/>
          </w:tcPr>
          <w:p w14:paraId="7E1F4D29" w14:textId="77777777" w:rsidR="00D11E49" w:rsidRPr="00D11E49" w:rsidRDefault="00D11E49" w:rsidP="00D11E49">
            <w:pPr>
              <w:ind w:firstLine="709"/>
              <w:jc w:val="both"/>
            </w:pPr>
            <w:r w:rsidRPr="00D11E49">
              <w:t>Đạt</w:t>
            </w:r>
          </w:p>
        </w:tc>
        <w:tc>
          <w:tcPr>
            <w:tcW w:w="1016" w:type="pct"/>
            <w:tcBorders>
              <w:top w:val="single" w:sz="2" w:space="0" w:color="auto"/>
              <w:left w:val="single" w:sz="2" w:space="0" w:color="auto"/>
              <w:bottom w:val="single" w:sz="2" w:space="0" w:color="auto"/>
              <w:right w:val="single" w:sz="2" w:space="0" w:color="auto"/>
            </w:tcBorders>
            <w:vAlign w:val="center"/>
            <w:hideMark/>
          </w:tcPr>
          <w:p w14:paraId="11E0200C" w14:textId="77777777" w:rsidR="00D11E49" w:rsidRPr="00D11E49" w:rsidRDefault="00D11E49" w:rsidP="00D11E49">
            <w:pPr>
              <w:ind w:firstLine="709"/>
              <w:jc w:val="both"/>
            </w:pPr>
            <w:r w:rsidRPr="00D11E49">
              <w:t>≤ 2</w:t>
            </w:r>
          </w:p>
        </w:tc>
        <w:tc>
          <w:tcPr>
            <w:tcW w:w="1126" w:type="pct"/>
            <w:tcBorders>
              <w:top w:val="single" w:sz="2" w:space="0" w:color="auto"/>
              <w:left w:val="single" w:sz="2" w:space="0" w:color="auto"/>
              <w:bottom w:val="single" w:sz="2" w:space="0" w:color="auto"/>
              <w:right w:val="single" w:sz="2" w:space="0" w:color="auto"/>
            </w:tcBorders>
            <w:vAlign w:val="center"/>
            <w:hideMark/>
          </w:tcPr>
          <w:p w14:paraId="5E3A3377" w14:textId="77777777" w:rsidR="00D11E49" w:rsidRPr="00D11E49" w:rsidRDefault="00D11E49" w:rsidP="00D11E49">
            <w:pPr>
              <w:ind w:firstLine="709"/>
              <w:jc w:val="both"/>
            </w:pPr>
            <w:r w:rsidRPr="00D11E49">
              <w:t>0</w:t>
            </w:r>
          </w:p>
        </w:tc>
        <w:tc>
          <w:tcPr>
            <w:tcW w:w="1216" w:type="pct"/>
            <w:tcBorders>
              <w:top w:val="single" w:sz="2" w:space="0" w:color="auto"/>
              <w:left w:val="single" w:sz="2" w:space="0" w:color="auto"/>
              <w:bottom w:val="single" w:sz="2" w:space="0" w:color="auto"/>
              <w:right w:val="single" w:sz="2" w:space="0" w:color="auto"/>
            </w:tcBorders>
            <w:vAlign w:val="center"/>
            <w:hideMark/>
          </w:tcPr>
          <w:p w14:paraId="79D54487" w14:textId="77777777" w:rsidR="00D11E49" w:rsidRPr="00D11E49" w:rsidRDefault="00D11E49" w:rsidP="00D11E49">
            <w:pPr>
              <w:ind w:firstLine="709"/>
              <w:jc w:val="both"/>
            </w:pPr>
            <w:r w:rsidRPr="00D11E49">
              <w:t>0</w:t>
            </w:r>
          </w:p>
        </w:tc>
      </w:tr>
      <w:tr w:rsidR="00D11E49" w:rsidRPr="00D11E49" w14:paraId="2614FCD1"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3BAB1FFB" w14:textId="77777777" w:rsidR="00D11E49" w:rsidRPr="00D11E49" w:rsidRDefault="00D11E49" w:rsidP="00D11E49">
            <w:pPr>
              <w:ind w:firstLine="709"/>
              <w:jc w:val="both"/>
            </w:pPr>
          </w:p>
        </w:tc>
        <w:tc>
          <w:tcPr>
            <w:tcW w:w="2142" w:type="pct"/>
            <w:gridSpan w:val="2"/>
            <w:tcBorders>
              <w:top w:val="single" w:sz="2" w:space="0" w:color="auto"/>
              <w:left w:val="single" w:sz="2" w:space="0" w:color="auto"/>
              <w:bottom w:val="single" w:sz="2" w:space="0" w:color="auto"/>
              <w:right w:val="single" w:sz="2" w:space="0" w:color="auto"/>
            </w:tcBorders>
            <w:vAlign w:val="center"/>
            <w:hideMark/>
          </w:tcPr>
          <w:p w14:paraId="2EF6B0F5" w14:textId="77777777" w:rsidR="00D11E49" w:rsidRPr="00D11E49" w:rsidRDefault="00D11E49" w:rsidP="00D11E49">
            <w:pPr>
              <w:ind w:firstLine="709"/>
              <w:jc w:val="both"/>
              <w:rPr>
                <w:lang w:val="fr-FR"/>
              </w:rPr>
            </w:pPr>
            <w:r w:rsidRPr="00D11E49">
              <w:rPr>
                <w:lang w:val="fr-FR"/>
              </w:rPr>
              <w:t>Ma = 1 và tổng Mi + Ma ≤ 3</w:t>
            </w:r>
          </w:p>
        </w:tc>
        <w:tc>
          <w:tcPr>
            <w:tcW w:w="1216" w:type="pct"/>
            <w:tcBorders>
              <w:top w:val="single" w:sz="2" w:space="0" w:color="auto"/>
              <w:left w:val="single" w:sz="2" w:space="0" w:color="auto"/>
              <w:bottom w:val="single" w:sz="2" w:space="0" w:color="auto"/>
              <w:right w:val="single" w:sz="2" w:space="0" w:color="auto"/>
            </w:tcBorders>
            <w:vAlign w:val="center"/>
            <w:hideMark/>
          </w:tcPr>
          <w:p w14:paraId="48EF7980" w14:textId="77777777" w:rsidR="00D11E49" w:rsidRPr="00D11E49" w:rsidRDefault="00D11E49" w:rsidP="00D11E49">
            <w:pPr>
              <w:ind w:firstLine="709"/>
              <w:jc w:val="both"/>
            </w:pPr>
            <w:r w:rsidRPr="00D11E49">
              <w:t>0</w:t>
            </w:r>
          </w:p>
        </w:tc>
      </w:tr>
      <w:tr w:rsidR="00D11E49" w:rsidRPr="00D11E49" w14:paraId="562F6E12" w14:textId="77777777">
        <w:tc>
          <w:tcPr>
            <w:tcW w:w="1642" w:type="pct"/>
            <w:vMerge w:val="restart"/>
            <w:tcBorders>
              <w:top w:val="single" w:sz="2" w:space="0" w:color="auto"/>
              <w:left w:val="single" w:sz="2" w:space="0" w:color="auto"/>
              <w:bottom w:val="single" w:sz="2" w:space="0" w:color="auto"/>
              <w:right w:val="single" w:sz="2" w:space="0" w:color="auto"/>
            </w:tcBorders>
            <w:vAlign w:val="center"/>
            <w:hideMark/>
          </w:tcPr>
          <w:p w14:paraId="0E33A530" w14:textId="77777777" w:rsidR="00D11E49" w:rsidRPr="00D11E49" w:rsidRDefault="00D11E49" w:rsidP="00D11E49">
            <w:pPr>
              <w:ind w:firstLine="709"/>
              <w:jc w:val="both"/>
            </w:pPr>
            <w:r w:rsidRPr="00D11E49">
              <w:t>Không đạt</w:t>
            </w:r>
          </w:p>
        </w:tc>
        <w:tc>
          <w:tcPr>
            <w:tcW w:w="1016" w:type="pct"/>
            <w:tcBorders>
              <w:top w:val="single" w:sz="2" w:space="0" w:color="auto"/>
              <w:left w:val="single" w:sz="2" w:space="0" w:color="auto"/>
              <w:bottom w:val="single" w:sz="2" w:space="0" w:color="auto"/>
              <w:right w:val="single" w:sz="2" w:space="0" w:color="auto"/>
            </w:tcBorders>
            <w:vAlign w:val="center"/>
            <w:hideMark/>
          </w:tcPr>
          <w:p w14:paraId="6E54CBF2" w14:textId="77777777" w:rsidR="00D11E49" w:rsidRPr="00D11E49" w:rsidRDefault="00D11E49" w:rsidP="00D11E49">
            <w:pPr>
              <w:ind w:firstLine="709"/>
              <w:jc w:val="both"/>
            </w:pPr>
            <w:r w:rsidRPr="00D11E49">
              <w:t>-</w:t>
            </w:r>
          </w:p>
        </w:tc>
        <w:tc>
          <w:tcPr>
            <w:tcW w:w="1126" w:type="pct"/>
            <w:tcBorders>
              <w:top w:val="single" w:sz="2" w:space="0" w:color="auto"/>
              <w:left w:val="single" w:sz="2" w:space="0" w:color="auto"/>
              <w:bottom w:val="single" w:sz="2" w:space="0" w:color="auto"/>
              <w:right w:val="single" w:sz="2" w:space="0" w:color="auto"/>
            </w:tcBorders>
            <w:vAlign w:val="center"/>
            <w:hideMark/>
          </w:tcPr>
          <w:p w14:paraId="4620F4E1" w14:textId="77777777" w:rsidR="00D11E49" w:rsidRPr="00D11E49" w:rsidRDefault="00D11E49" w:rsidP="00D11E49">
            <w:pPr>
              <w:ind w:firstLine="709"/>
              <w:jc w:val="both"/>
            </w:pPr>
            <w:r w:rsidRPr="00D11E49">
              <w:t>≥ 2</w:t>
            </w:r>
          </w:p>
        </w:tc>
        <w:tc>
          <w:tcPr>
            <w:tcW w:w="1216" w:type="pct"/>
            <w:tcBorders>
              <w:top w:val="single" w:sz="2" w:space="0" w:color="auto"/>
              <w:left w:val="single" w:sz="2" w:space="0" w:color="auto"/>
              <w:bottom w:val="single" w:sz="2" w:space="0" w:color="auto"/>
              <w:right w:val="single" w:sz="2" w:space="0" w:color="auto"/>
            </w:tcBorders>
            <w:vAlign w:val="center"/>
            <w:hideMark/>
          </w:tcPr>
          <w:p w14:paraId="795F4037" w14:textId="77777777" w:rsidR="00D11E49" w:rsidRPr="00D11E49" w:rsidRDefault="00D11E49" w:rsidP="00D11E49">
            <w:pPr>
              <w:ind w:firstLine="709"/>
              <w:jc w:val="both"/>
            </w:pPr>
            <w:r w:rsidRPr="00D11E49">
              <w:t>0</w:t>
            </w:r>
          </w:p>
        </w:tc>
      </w:tr>
      <w:tr w:rsidR="00D11E49" w:rsidRPr="00D11E49" w14:paraId="499AED6A"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749E9E8C" w14:textId="77777777" w:rsidR="00D11E49" w:rsidRPr="00D11E49" w:rsidRDefault="00D11E49" w:rsidP="00D11E49">
            <w:pPr>
              <w:ind w:firstLine="709"/>
              <w:jc w:val="both"/>
            </w:pPr>
          </w:p>
        </w:tc>
        <w:tc>
          <w:tcPr>
            <w:tcW w:w="1016" w:type="pct"/>
            <w:tcBorders>
              <w:top w:val="single" w:sz="2" w:space="0" w:color="auto"/>
              <w:left w:val="single" w:sz="2" w:space="0" w:color="auto"/>
              <w:bottom w:val="single" w:sz="2" w:space="0" w:color="auto"/>
              <w:right w:val="single" w:sz="2" w:space="0" w:color="auto"/>
            </w:tcBorders>
            <w:vAlign w:val="center"/>
            <w:hideMark/>
          </w:tcPr>
          <w:p w14:paraId="0435644A" w14:textId="77777777" w:rsidR="00D11E49" w:rsidRPr="00D11E49" w:rsidRDefault="00D11E49" w:rsidP="00D11E49">
            <w:pPr>
              <w:ind w:firstLine="709"/>
              <w:jc w:val="both"/>
            </w:pPr>
            <w:r w:rsidRPr="00D11E49">
              <w:t>-</w:t>
            </w:r>
          </w:p>
        </w:tc>
        <w:tc>
          <w:tcPr>
            <w:tcW w:w="1126" w:type="pct"/>
            <w:tcBorders>
              <w:top w:val="single" w:sz="2" w:space="0" w:color="auto"/>
              <w:left w:val="single" w:sz="2" w:space="0" w:color="auto"/>
              <w:bottom w:val="single" w:sz="2" w:space="0" w:color="auto"/>
              <w:right w:val="single" w:sz="2" w:space="0" w:color="auto"/>
            </w:tcBorders>
            <w:vAlign w:val="center"/>
            <w:hideMark/>
          </w:tcPr>
          <w:p w14:paraId="0F550F14" w14:textId="77777777" w:rsidR="00D11E49" w:rsidRPr="00D11E49" w:rsidRDefault="00D11E49" w:rsidP="00D11E49">
            <w:pPr>
              <w:ind w:firstLine="709"/>
              <w:jc w:val="both"/>
            </w:pPr>
            <w:r w:rsidRPr="00D11E49">
              <w:t>-</w:t>
            </w:r>
          </w:p>
        </w:tc>
        <w:tc>
          <w:tcPr>
            <w:tcW w:w="1216" w:type="pct"/>
            <w:tcBorders>
              <w:top w:val="single" w:sz="2" w:space="0" w:color="auto"/>
              <w:left w:val="single" w:sz="2" w:space="0" w:color="auto"/>
              <w:bottom w:val="single" w:sz="2" w:space="0" w:color="auto"/>
              <w:right w:val="single" w:sz="2" w:space="0" w:color="auto"/>
            </w:tcBorders>
            <w:vAlign w:val="center"/>
            <w:hideMark/>
          </w:tcPr>
          <w:p w14:paraId="4D301B7A" w14:textId="77777777" w:rsidR="00D11E49" w:rsidRPr="00D11E49" w:rsidRDefault="00D11E49" w:rsidP="00D11E49">
            <w:pPr>
              <w:ind w:firstLine="709"/>
              <w:jc w:val="both"/>
            </w:pPr>
            <w:r w:rsidRPr="00D11E49">
              <w:t>1</w:t>
            </w:r>
          </w:p>
        </w:tc>
      </w:tr>
    </w:tbl>
    <w:p w14:paraId="5792CA08" w14:textId="77777777" w:rsidR="00D11E49" w:rsidRPr="00D11E49" w:rsidRDefault="00D11E49" w:rsidP="00D11E49">
      <w:pPr>
        <w:ind w:firstLine="709"/>
        <w:jc w:val="both"/>
        <w:rPr>
          <w:i/>
        </w:rPr>
      </w:pPr>
      <w:r w:rsidRPr="00D11E49">
        <w:rPr>
          <w:b/>
          <w:i/>
        </w:rPr>
        <w:t>Ghi chú:</w:t>
      </w:r>
      <w:r w:rsidRPr="00D11E49">
        <w:rPr>
          <w:i/>
        </w:rPr>
        <w:t xml:space="preserve"> </w:t>
      </w:r>
      <w:r w:rsidRPr="00D11E49">
        <w:t>(-) Không đánh giá</w:t>
      </w:r>
    </w:p>
    <w:p w14:paraId="355D7C88" w14:textId="77777777" w:rsidR="00D11E49" w:rsidRPr="00D11E49" w:rsidRDefault="00D11E49" w:rsidP="00D11E49">
      <w:pPr>
        <w:ind w:firstLine="709"/>
        <w:jc w:val="both"/>
        <w:rPr>
          <w:b/>
        </w:rPr>
      </w:pPr>
      <w:r w:rsidRPr="00D11E49">
        <w:rPr>
          <w:b/>
        </w:rPr>
        <w:t>3. Diễn giải:</w:t>
      </w:r>
    </w:p>
    <w:p w14:paraId="5E7F4F43" w14:textId="77777777" w:rsidR="00D11E49" w:rsidRPr="00D11E49" w:rsidRDefault="00D11E49" w:rsidP="00D11E49">
      <w:pPr>
        <w:ind w:firstLine="709"/>
        <w:jc w:val="both"/>
        <w:rPr>
          <w:b/>
        </w:rPr>
      </w:pPr>
      <w:r w:rsidRPr="00D11E49">
        <w:rPr>
          <w:b/>
        </w:rPr>
        <w:t>3.1. Cơ sở đủ điều kiện kinh doanh thuốc thú y khi đáp ứng một trong các điều kiện sau:</w:t>
      </w:r>
    </w:p>
    <w:p w14:paraId="55109FB8" w14:textId="77777777" w:rsidR="00D11E49" w:rsidRPr="00D11E49" w:rsidRDefault="00D11E49" w:rsidP="00D11E49">
      <w:pPr>
        <w:ind w:firstLine="709"/>
        <w:jc w:val="both"/>
      </w:pPr>
      <w:r w:rsidRPr="00D11E49">
        <w:t>- Không có lỗi nghiêm trọng, lỗi nặng và tổng số sai lỗi nhẹ không quá 2 nhóm chỉ tiêu.</w:t>
      </w:r>
    </w:p>
    <w:p w14:paraId="79CC42A3" w14:textId="77777777" w:rsidR="00D11E49" w:rsidRPr="00D11E49" w:rsidRDefault="00D11E49" w:rsidP="00D11E49">
      <w:pPr>
        <w:ind w:firstLine="709"/>
        <w:jc w:val="both"/>
      </w:pPr>
      <w:r w:rsidRPr="00D11E49">
        <w:t>- Không có lỗi nghiêm trọng, 01 lỗi nặng và tổng số lỗi nhẹ và nặng không quá 3 nhóm chỉ tiêu.</w:t>
      </w:r>
    </w:p>
    <w:p w14:paraId="2C255D87" w14:textId="77777777" w:rsidR="00D11E49" w:rsidRPr="00D11E49" w:rsidRDefault="00D11E49" w:rsidP="00D11E49">
      <w:pPr>
        <w:ind w:firstLine="709"/>
        <w:jc w:val="both"/>
        <w:rPr>
          <w:b/>
        </w:rPr>
      </w:pPr>
      <w:r w:rsidRPr="00D11E49">
        <w:rPr>
          <w:b/>
        </w:rPr>
        <w:t xml:space="preserve">3.2. Cơ sở không đủ điều kiện kinh doanh thuốc thú y khi </w:t>
      </w:r>
    </w:p>
    <w:p w14:paraId="3081D6B1" w14:textId="77777777" w:rsidR="00D11E49" w:rsidRPr="00D11E49" w:rsidRDefault="00D11E49" w:rsidP="00D11E49">
      <w:pPr>
        <w:ind w:firstLine="709"/>
        <w:jc w:val="both"/>
      </w:pPr>
      <w:r w:rsidRPr="00D11E49">
        <w:t>Có lỗi nghiêm trọng hoặc có lỗi nặng từ 02 nhóm chỉ tiêu trở lên.</w:t>
      </w:r>
    </w:p>
    <w:p w14:paraId="00160531" w14:textId="77777777" w:rsidR="00D11E49" w:rsidRPr="00D11E49" w:rsidRDefault="00D11E49" w:rsidP="00D11E49">
      <w:pPr>
        <w:ind w:firstLine="709"/>
        <w:jc w:val="both"/>
        <w:rPr>
          <w:b/>
        </w:rPr>
      </w:pPr>
      <w:r w:rsidRPr="00D11E49">
        <w:rPr>
          <w:b/>
        </w:rPr>
        <w:t>II. PHƯƠNG PHÁP KIỂM TRA:</w:t>
      </w:r>
    </w:p>
    <w:p w14:paraId="67D1E7D0" w14:textId="77777777" w:rsidR="00D11E49" w:rsidRPr="00D11E49" w:rsidRDefault="00D11E49" w:rsidP="00D11E49">
      <w:pPr>
        <w:ind w:firstLine="709"/>
        <w:jc w:val="both"/>
        <w:rPr>
          <w:b/>
        </w:rPr>
      </w:pPr>
      <w:r w:rsidRPr="00D11E49">
        <w:rPr>
          <w:b/>
        </w:rPr>
        <w:lastRenderedPageBreak/>
        <w:t>A. Ghi biên bản kiểm tra:</w:t>
      </w:r>
    </w:p>
    <w:p w14:paraId="7AB70D8C" w14:textId="77777777" w:rsidR="00D11E49" w:rsidRPr="00D11E49" w:rsidRDefault="00D11E49" w:rsidP="00D11E49">
      <w:pPr>
        <w:ind w:firstLine="709"/>
        <w:jc w:val="both"/>
      </w:pPr>
      <w:r w:rsidRPr="00D11E49">
        <w:t>- Ghi đầy đủ thông tin theo quy định trong mẫu biên bản;</w:t>
      </w:r>
    </w:p>
    <w:p w14:paraId="5B8FAC6B" w14:textId="77777777" w:rsidR="00D11E49" w:rsidRPr="00D11E49" w:rsidRDefault="00D11E49" w:rsidP="00D11E49">
      <w:pPr>
        <w:ind w:firstLine="709"/>
        <w:jc w:val="both"/>
      </w:pPr>
      <w:r w:rsidRPr="00D11E49">
        <w:t>- Thẩm tra và ghi thông tin chính xác;</w:t>
      </w:r>
    </w:p>
    <w:p w14:paraId="31D668C0" w14:textId="77777777" w:rsidR="00D11E49" w:rsidRPr="00D11E49" w:rsidRDefault="00D11E49" w:rsidP="00D11E49">
      <w:pPr>
        <w:ind w:firstLine="709"/>
        <w:jc w:val="both"/>
      </w:pPr>
      <w:r w:rsidRPr="00D11E49">
        <w:t>- Nếu sửa chữa trên biên bản, phải có chữ ký xác nhận của trưởng đoàn kiểm tra.</w:t>
      </w:r>
    </w:p>
    <w:p w14:paraId="097D6C77" w14:textId="77777777" w:rsidR="00D11E49" w:rsidRPr="00D11E49" w:rsidRDefault="00D11E49" w:rsidP="00D11E49">
      <w:pPr>
        <w:ind w:firstLine="709"/>
        <w:jc w:val="both"/>
        <w:rPr>
          <w:b/>
        </w:rPr>
      </w:pPr>
      <w:r w:rsidRPr="00D11E49">
        <w:rPr>
          <w:b/>
        </w:rPr>
        <w:t>B. Nguyên tắc đánh giá:</w:t>
      </w:r>
    </w:p>
    <w:p w14:paraId="2BB6B51F" w14:textId="77777777" w:rsidR="00D11E49" w:rsidRPr="00D11E49" w:rsidRDefault="00D11E49" w:rsidP="00D11E49">
      <w:pPr>
        <w:ind w:firstLine="709"/>
        <w:jc w:val="both"/>
      </w:pPr>
      <w:r w:rsidRPr="00D11E49">
        <w:t>- Không được bổ sung hoặc bỏ bớt nội dung, mức đánh giá đã được quy định trong mỗi nhóm chỉ tiêu.</w:t>
      </w:r>
    </w:p>
    <w:p w14:paraId="1B4F4054" w14:textId="77777777" w:rsidR="00D11E49" w:rsidRPr="00D11E49" w:rsidRDefault="00D11E49" w:rsidP="00D11E49">
      <w:pPr>
        <w:ind w:firstLine="709"/>
        <w:jc w:val="both"/>
      </w:pPr>
      <w:r w:rsidRPr="00D11E49">
        <w:t>- Với mỗi chỉ tiêu, chỉ xác định mức sai lỗi tại các cột có ký hiệu [   ], không được xác định mức sai lỗi vào cột không có ký hiệu [   ].</w:t>
      </w:r>
    </w:p>
    <w:p w14:paraId="4A6396BB" w14:textId="77777777" w:rsidR="00D11E49" w:rsidRPr="00D11E49" w:rsidRDefault="00D11E49" w:rsidP="00D11E49">
      <w:pPr>
        <w:ind w:firstLine="709"/>
        <w:jc w:val="both"/>
      </w:pPr>
      <w:r w:rsidRPr="00D11E49">
        <w:t xml:space="preserve">- Dùng ký hiệu </w:t>
      </w:r>
      <w:r w:rsidRPr="00D11E49">
        <w:sym w:font="Symbol" w:char="F0B4"/>
      </w:r>
      <w:r w:rsidRPr="00D11E49">
        <w:t xml:space="preserve"> hoặc </w:t>
      </w:r>
      <w:r w:rsidRPr="00D11E49">
        <w:sym w:font="Wingdings" w:char="F0FC"/>
      </w:r>
      <w:r w:rsidRPr="00D11E49">
        <w:t xml:space="preserve"> đánh dấu vào các vị trí mức đánh giá đã được xác định đối với mỗi nhóm chỉ tiêu.</w:t>
      </w:r>
    </w:p>
    <w:p w14:paraId="699A50F5" w14:textId="77777777" w:rsidR="00D11E49" w:rsidRPr="00D11E49" w:rsidRDefault="00D11E49" w:rsidP="00D11E49">
      <w:pPr>
        <w:ind w:firstLine="709"/>
        <w:jc w:val="both"/>
      </w:pPr>
      <w:r w:rsidRPr="00D11E49">
        <w:t>- Kết quả đánh giá tổng hợp chung của một nhóm chỉ tiêu là mức đánh giá cao nhất của chỉ tiêu trong nhóm, thống nhất ghi như sau: Ac (đạt), Mi (lỗi mức nhẹ), Ma (lỗi mức nặng), Se (lỗi mức nghiêm trọng).</w:t>
      </w:r>
    </w:p>
    <w:p w14:paraId="6020BCB7" w14:textId="77777777" w:rsidR="00D11E49" w:rsidRPr="00D11E49" w:rsidRDefault="00D11E49" w:rsidP="00D11E49">
      <w:pPr>
        <w:ind w:firstLine="709"/>
        <w:jc w:val="both"/>
      </w:pPr>
      <w:r w:rsidRPr="00D11E49">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62F4A008" w14:textId="77777777" w:rsidR="00D11E49" w:rsidRPr="00D11E49" w:rsidRDefault="00D11E49" w:rsidP="00D11E49">
      <w:pPr>
        <w:ind w:firstLine="709"/>
        <w:jc w:val="both"/>
        <w:rPr>
          <w:b/>
        </w:rPr>
      </w:pPr>
      <w:r w:rsidRPr="00D11E49">
        <w:rPr>
          <w:b/>
        </w:rPr>
        <w:t>C. Các nhóm chỉ tiêu và phương pháp kiểm tra:</w:t>
      </w:r>
    </w:p>
    <w:p w14:paraId="5DAC2DCB" w14:textId="77777777" w:rsidR="00D11E49" w:rsidRPr="00D11E49" w:rsidRDefault="00D11E49" w:rsidP="00D11E49">
      <w:pPr>
        <w:ind w:firstLine="709"/>
        <w:jc w:val="both"/>
        <w:rPr>
          <w:b/>
        </w:rPr>
      </w:pPr>
      <w:r w:rsidRPr="00D11E49">
        <w:rPr>
          <w:b/>
        </w:rPr>
        <w:t>1. Chỉ tiêu 1: Cơ sở vật chất</w:t>
      </w:r>
    </w:p>
    <w:p w14:paraId="3165AB40" w14:textId="77777777" w:rsidR="00D11E49" w:rsidRPr="00D11E49" w:rsidRDefault="00D11E49" w:rsidP="00D11E49">
      <w:pPr>
        <w:ind w:firstLine="709"/>
        <w:jc w:val="both"/>
      </w:pPr>
      <w:r w:rsidRPr="00D11E49">
        <w:t>1.1. Yêu cầu: Địa điểm cố định, riêng biệt; bố trí nơi cao ráo, thoáng mát, an toàn, cách xa nguồn ô nhiễm; xây dựng bằng vật liệu chắc chắn; trần nhà có chống bụi; tường và trần nhà phẳng, dễ vệ sinh lau rửa; diện tích phù hợp với quy mô kinh doanh; có khu vực trưng bày; có khu vực bảo quản thuốc; có khu vực riêng để bày bán và cách biệt với các hàng hóa khác.</w:t>
      </w:r>
    </w:p>
    <w:p w14:paraId="24677C4F" w14:textId="77777777" w:rsidR="00D11E49" w:rsidRPr="00D11E49" w:rsidRDefault="00D11E49" w:rsidP="00D11E49">
      <w:pPr>
        <w:ind w:firstLine="709"/>
        <w:jc w:val="both"/>
      </w:pPr>
      <w:r w:rsidRPr="00D11E49">
        <w:t>1.2. Phương pháp: Kiểm tra thực tế để xác định:</w:t>
      </w:r>
    </w:p>
    <w:p w14:paraId="3118B62C" w14:textId="77777777" w:rsidR="00D11E49" w:rsidRPr="00D11E49" w:rsidRDefault="00D11E49" w:rsidP="00D11E49">
      <w:pPr>
        <w:ind w:firstLine="709"/>
        <w:jc w:val="both"/>
      </w:pPr>
      <w:r w:rsidRPr="00D11E49">
        <w:t>- Có địa chỉ cố định.</w:t>
      </w:r>
    </w:p>
    <w:p w14:paraId="1C1176CD" w14:textId="77777777" w:rsidR="00D11E49" w:rsidRPr="00D11E49" w:rsidRDefault="00D11E49" w:rsidP="00D11E49">
      <w:pPr>
        <w:ind w:firstLine="709"/>
        <w:jc w:val="both"/>
      </w:pPr>
      <w:r w:rsidRPr="00D11E49">
        <w:t>- Diện tích phù hợp với quy mô kinh doanh/nhập khẩu.</w:t>
      </w:r>
    </w:p>
    <w:p w14:paraId="65074E84" w14:textId="77777777" w:rsidR="00D11E49" w:rsidRPr="00D11E49" w:rsidRDefault="00D11E49" w:rsidP="00D11E49">
      <w:pPr>
        <w:ind w:firstLine="709"/>
        <w:jc w:val="both"/>
      </w:pPr>
      <w:r w:rsidRPr="00D11E49">
        <w:t>- Bố trí nơi cao ráo, thoáng mát, an toàn, cách xa nguồn ô nhiễm.</w:t>
      </w:r>
    </w:p>
    <w:p w14:paraId="645C190F" w14:textId="77777777" w:rsidR="00D11E49" w:rsidRPr="00D11E49" w:rsidRDefault="00D11E49" w:rsidP="00D11E49">
      <w:pPr>
        <w:ind w:firstLine="709"/>
        <w:jc w:val="both"/>
      </w:pPr>
      <w:r w:rsidRPr="00D11E49">
        <w:t>- Trần nhà có chống bụi, tường và trần nhà phẳng, dễ vệ sinh lau rửa.</w:t>
      </w:r>
    </w:p>
    <w:p w14:paraId="3C3A3EFF" w14:textId="77777777" w:rsidR="00D11E49" w:rsidRPr="00D11E49" w:rsidRDefault="00D11E49" w:rsidP="00D11E49">
      <w:pPr>
        <w:ind w:firstLine="709"/>
        <w:jc w:val="both"/>
      </w:pPr>
      <w:r w:rsidRPr="00D11E49">
        <w:t>- Có khu vực trưng bày; có khu vực bảo quản thuốc và cách biệt với các hàng hóa khác.</w:t>
      </w:r>
    </w:p>
    <w:p w14:paraId="218FA1B8" w14:textId="77777777" w:rsidR="00D11E49" w:rsidRPr="00D11E49" w:rsidRDefault="00D11E49" w:rsidP="00D11E49">
      <w:pPr>
        <w:ind w:firstLine="709"/>
        <w:jc w:val="both"/>
      </w:pPr>
      <w:r w:rsidRPr="00D11E49">
        <w:t>1.3. Đánh giá:</w:t>
      </w:r>
    </w:p>
    <w:p w14:paraId="1E3BC498" w14:textId="77777777" w:rsidR="00D11E49" w:rsidRPr="00D11E49" w:rsidRDefault="00D11E49" w:rsidP="00D11E49">
      <w:pPr>
        <w:ind w:firstLine="709"/>
        <w:jc w:val="both"/>
      </w:pPr>
      <w:r w:rsidRPr="00D11E49">
        <w:lastRenderedPageBreak/>
        <w:t>- Phù hợp với yêu cầu tại Mục 1.1 đánh giá là đạt.</w:t>
      </w:r>
    </w:p>
    <w:p w14:paraId="75F1D042" w14:textId="77777777" w:rsidR="00D11E49" w:rsidRPr="00D11E49" w:rsidRDefault="00D11E49" w:rsidP="00D11E49">
      <w:pPr>
        <w:ind w:firstLine="709"/>
        <w:jc w:val="both"/>
      </w:pPr>
      <w:r w:rsidRPr="00D11E49">
        <w:t>- Không có địa điểm cố định riêng biệt hoặc khu vực riêng trưng bày, bảo quản thuốc đánh giá lỗi nặng.</w:t>
      </w:r>
    </w:p>
    <w:p w14:paraId="58CF7A66" w14:textId="77777777" w:rsidR="00D11E49" w:rsidRPr="00D11E49" w:rsidRDefault="00D11E49" w:rsidP="00D11E49">
      <w:pPr>
        <w:ind w:firstLine="709"/>
        <w:jc w:val="both"/>
      </w:pPr>
      <w:r w:rsidRPr="00D11E49">
        <w:t>- Không phù hợp với một trong các yêu cầu còn lại tại Mục 1.1 đánh giá lỗi nhẹ.</w:t>
      </w:r>
    </w:p>
    <w:p w14:paraId="2A976FCD" w14:textId="77777777" w:rsidR="00D11E49" w:rsidRPr="00D11E49" w:rsidRDefault="00D11E49" w:rsidP="00D11E49">
      <w:pPr>
        <w:ind w:firstLine="709"/>
        <w:jc w:val="both"/>
        <w:rPr>
          <w:b/>
        </w:rPr>
      </w:pPr>
      <w:r w:rsidRPr="00D11E49">
        <w:rPr>
          <w:b/>
        </w:rPr>
        <w:t>2. Chỉ tiêu 2: Trang thiết bị</w:t>
      </w:r>
    </w:p>
    <w:p w14:paraId="0EA8CFA9" w14:textId="77777777" w:rsidR="00D11E49" w:rsidRPr="00D11E49" w:rsidRDefault="00D11E49" w:rsidP="00D11E49">
      <w:pPr>
        <w:ind w:firstLine="709"/>
        <w:jc w:val="both"/>
      </w:pPr>
      <w:r w:rsidRPr="00D11E49">
        <w:t>2.1. Yêu cầu: có đủ trang thiết bị bảo quản thuốc tránh được ảnh hưởng bất lợi của ánh sáng, nhiệt độ, độ ẩm, sự ô nhiễm, sự xâm nhập của côn trùng; có thiết bị bảo quản để đáp ứng với yêu cầu bảo quản ghi trên nhãn.</w:t>
      </w:r>
    </w:p>
    <w:p w14:paraId="7D33451B" w14:textId="77777777" w:rsidR="00D11E49" w:rsidRPr="00D11E49" w:rsidRDefault="00D11E49" w:rsidP="00D11E49">
      <w:pPr>
        <w:ind w:firstLine="709"/>
        <w:jc w:val="both"/>
      </w:pPr>
      <w:r w:rsidRPr="00D11E49">
        <w:t>2.2. Phương pháp: Kiểm tra danh mục thiết bị và kiểm tra thực tế để xác định:</w:t>
      </w:r>
    </w:p>
    <w:p w14:paraId="32EF1E49" w14:textId="77777777" w:rsidR="00D11E49" w:rsidRPr="00D11E49" w:rsidRDefault="00D11E49" w:rsidP="00D11E49">
      <w:pPr>
        <w:ind w:firstLine="709"/>
        <w:jc w:val="both"/>
      </w:pPr>
      <w:r w:rsidRPr="00D11E49">
        <w:t>- Có đủ tủ quầy bảo quản thuốc;</w:t>
      </w:r>
    </w:p>
    <w:p w14:paraId="1A69AB91" w14:textId="77777777" w:rsidR="00D11E49" w:rsidRPr="00D11E49" w:rsidRDefault="00D11E49" w:rsidP="00D11E49">
      <w:pPr>
        <w:ind w:firstLine="709"/>
        <w:jc w:val="both"/>
      </w:pPr>
      <w:r w:rsidRPr="00D11E49">
        <w:t>- Tủ, quầy, giá kệ dễ vệ sinh;</w:t>
      </w:r>
    </w:p>
    <w:p w14:paraId="62E7935E" w14:textId="77777777" w:rsidR="00D11E49" w:rsidRPr="00D11E49" w:rsidRDefault="00D11E49" w:rsidP="00D11E49">
      <w:pPr>
        <w:ind w:firstLine="709"/>
        <w:jc w:val="both"/>
      </w:pPr>
      <w:r w:rsidRPr="00D11E49">
        <w:t>- Có nhiệt kế, ẩm kế và ghi chép theo dõi;</w:t>
      </w:r>
    </w:p>
    <w:p w14:paraId="690D781B" w14:textId="77777777" w:rsidR="00D11E49" w:rsidRPr="00D11E49" w:rsidRDefault="00D11E49" w:rsidP="00D11E49">
      <w:pPr>
        <w:ind w:firstLine="709"/>
        <w:jc w:val="both"/>
      </w:pPr>
      <w:r w:rsidRPr="00D11E49">
        <w:t>- Cơ sở có thiết bị để đảm bảo nơi bảo quản và bán thuốc thông thoáng;</w:t>
      </w:r>
    </w:p>
    <w:p w14:paraId="44C5806C" w14:textId="77777777" w:rsidR="00D11E49" w:rsidRPr="00D11E49" w:rsidRDefault="00D11E49" w:rsidP="00D11E49">
      <w:pPr>
        <w:ind w:firstLine="709"/>
        <w:jc w:val="both"/>
      </w:pPr>
      <w:r w:rsidRPr="00D11E49">
        <w:t>- Có đủ thiết bị để bảo quản thuốc theo hướng dẫn của nhà sản xuất ghi trên nhãn;</w:t>
      </w:r>
    </w:p>
    <w:p w14:paraId="67DC7630" w14:textId="77777777" w:rsidR="00D11E49" w:rsidRPr="00D11E49" w:rsidRDefault="00D11E49" w:rsidP="00D11E49">
      <w:pPr>
        <w:ind w:firstLine="709"/>
        <w:jc w:val="both"/>
      </w:pPr>
      <w:r w:rsidRPr="00D11E49">
        <w:t>- Cơ sở kinh doanh vắc-xin phải có thiết bị bảo quản lạnh và có phương tiện dự phòng để bảo quản vắc-xin, chế phẩm sinh học khi xảy ra sự cố mất điện; có nhiệt kế theo dõi nhiệt độ và ghi chép hàng ngày.</w:t>
      </w:r>
    </w:p>
    <w:p w14:paraId="0FAF102B" w14:textId="77777777" w:rsidR="00D11E49" w:rsidRPr="00D11E49" w:rsidRDefault="00D11E49" w:rsidP="00D11E49">
      <w:pPr>
        <w:ind w:firstLine="709"/>
        <w:jc w:val="both"/>
      </w:pPr>
      <w:r w:rsidRPr="00D11E49">
        <w:t>- Đối với cơ sở nhập khẩu vắc-xin thú y phải có phương tiện vận chuyển chuyên dùng đảm bảo yêu cầu bảo quản khi vận chuyển, phân phối đến nơi tiêu thụ.</w:t>
      </w:r>
    </w:p>
    <w:p w14:paraId="4A0BF758" w14:textId="77777777" w:rsidR="00D11E49" w:rsidRPr="00D11E49" w:rsidRDefault="00D11E49" w:rsidP="00D11E49">
      <w:pPr>
        <w:ind w:firstLine="709"/>
        <w:jc w:val="both"/>
      </w:pPr>
      <w:r w:rsidRPr="00D11E49">
        <w:t>2.3. Đánh giá:</w:t>
      </w:r>
    </w:p>
    <w:p w14:paraId="481CCDE0" w14:textId="77777777" w:rsidR="00D11E49" w:rsidRPr="00D11E49" w:rsidRDefault="00D11E49" w:rsidP="00D11E49">
      <w:pPr>
        <w:ind w:firstLine="709"/>
        <w:jc w:val="both"/>
      </w:pPr>
      <w:r w:rsidRPr="00D11E49">
        <w:t>- Phù hợp với yêu cầu tại Mục 2.1 đánh giá là đạt.</w:t>
      </w:r>
    </w:p>
    <w:p w14:paraId="1412DB3A" w14:textId="77777777" w:rsidR="00D11E49" w:rsidRPr="00D11E49" w:rsidRDefault="00D11E49" w:rsidP="00D11E49">
      <w:pPr>
        <w:ind w:firstLine="709"/>
        <w:jc w:val="both"/>
      </w:pPr>
      <w:r w:rsidRPr="00D11E49">
        <w:t>- Không có đủ thiết bị để bảo quản thuốc theo hướng dẫn của nhà sản xuất: đánh giá lỗi nghiêm trọng.</w:t>
      </w:r>
    </w:p>
    <w:p w14:paraId="3270F32C" w14:textId="77777777" w:rsidR="00D11E49" w:rsidRPr="00D11E49" w:rsidRDefault="00D11E49" w:rsidP="00D11E49">
      <w:pPr>
        <w:ind w:firstLine="709"/>
        <w:jc w:val="both"/>
      </w:pPr>
      <w:r w:rsidRPr="00D11E49">
        <w:t>- Không phù hợp với một trong các yêu cầu còn lại tại Mục 2.1 đánh giá lỗi nặng.</w:t>
      </w:r>
    </w:p>
    <w:p w14:paraId="322DB42E" w14:textId="77777777" w:rsidR="00D11E49" w:rsidRPr="00D11E49" w:rsidRDefault="00D11E49" w:rsidP="00D11E49">
      <w:pPr>
        <w:ind w:firstLine="709"/>
        <w:jc w:val="both"/>
        <w:rPr>
          <w:b/>
        </w:rPr>
      </w:pPr>
      <w:r w:rsidRPr="00D11E49">
        <w:rPr>
          <w:b/>
        </w:rPr>
        <w:t xml:space="preserve">3. Chỉ tiêu 3: Hồ sơ </w:t>
      </w:r>
    </w:p>
    <w:p w14:paraId="1E661058" w14:textId="77777777" w:rsidR="00D11E49" w:rsidRPr="00D11E49" w:rsidRDefault="00D11E49" w:rsidP="00D11E49">
      <w:pPr>
        <w:ind w:firstLine="709"/>
        <w:jc w:val="both"/>
      </w:pPr>
      <w:r w:rsidRPr="00D11E49">
        <w:t>3.1. Yêu cầu: Cơ sở phải có Giấy đăng ký kinh doanh; có Chứng chỉ hành nghề thú y; có hồ sơ nhân viên (nếu có); hồ sơ liên quan đến hoạt động kinh doanh thuốc; theo dõi xuất, nhập từng loại thuốc thú y và theo dõi số lô, hạn dùng thuốc.</w:t>
      </w:r>
    </w:p>
    <w:p w14:paraId="4C8DCC52" w14:textId="77777777" w:rsidR="00D11E49" w:rsidRPr="00D11E49" w:rsidRDefault="00D11E49" w:rsidP="00D11E49">
      <w:pPr>
        <w:ind w:firstLine="709"/>
        <w:jc w:val="both"/>
      </w:pPr>
      <w:r w:rsidRPr="00D11E49">
        <w:lastRenderedPageBreak/>
        <w:t>3.2. Phương pháp: Kiểm tra hồ sơ tài liệu và phỏng vấn (nếu cần)</w:t>
      </w:r>
    </w:p>
    <w:p w14:paraId="76E44326" w14:textId="77777777" w:rsidR="00D11E49" w:rsidRPr="00D11E49" w:rsidRDefault="00D11E49" w:rsidP="00D11E49">
      <w:pPr>
        <w:ind w:firstLine="709"/>
        <w:jc w:val="both"/>
      </w:pPr>
      <w:r w:rsidRPr="00D11E49">
        <w:t>3.3. Đánh giá:</w:t>
      </w:r>
    </w:p>
    <w:p w14:paraId="2DF0EF15" w14:textId="77777777" w:rsidR="00D11E49" w:rsidRPr="00D11E49" w:rsidRDefault="00D11E49" w:rsidP="00D11E49">
      <w:pPr>
        <w:ind w:firstLine="709"/>
        <w:jc w:val="both"/>
      </w:pPr>
      <w:r w:rsidRPr="00D11E49">
        <w:t>- Phù hợp với yêu cầu tại Mục 3.1 đánh giá là đạt.</w:t>
      </w:r>
    </w:p>
    <w:p w14:paraId="0F10D039" w14:textId="77777777" w:rsidR="00D11E49" w:rsidRPr="00D11E49" w:rsidRDefault="00D11E49" w:rsidP="00D11E49">
      <w:pPr>
        <w:ind w:firstLine="709"/>
        <w:jc w:val="both"/>
      </w:pPr>
      <w:r w:rsidRPr="00D11E49">
        <w:t>- Không phù hợp với một trong các yêu cầu tại Mục 3.1 đánh giá lỗi nhẹ hoặc nặng.</w:t>
      </w:r>
    </w:p>
    <w:p w14:paraId="1310DB26" w14:textId="77777777" w:rsidR="00D11E49" w:rsidRPr="00D11E49" w:rsidRDefault="00D11E49" w:rsidP="00D11E49">
      <w:pPr>
        <w:ind w:firstLine="709"/>
        <w:jc w:val="both"/>
        <w:rPr>
          <w:b/>
        </w:rPr>
      </w:pPr>
      <w:r w:rsidRPr="00D11E49">
        <w:rPr>
          <w:b/>
        </w:rPr>
        <w:t>4. Chỉ tiêu 4: Nguồn thuốc</w:t>
      </w:r>
    </w:p>
    <w:p w14:paraId="08B3FC60" w14:textId="77777777" w:rsidR="00D11E49" w:rsidRPr="00D11E49" w:rsidRDefault="00D11E49" w:rsidP="00D11E49">
      <w:pPr>
        <w:ind w:firstLine="709"/>
        <w:jc w:val="both"/>
      </w:pPr>
      <w:r w:rsidRPr="00D11E49">
        <w:t>4.1. Yêu cầu: Tất cả thuốc kinh doanh tại cơ sở phải có nguồn gốc hợp pháp và có đủ nhãn theo quy định; có Danh mục các mặt hàng thuốc kinh doanh; sắp xếp theo điều kiện bảo quản ghi trên nhãn.</w:t>
      </w:r>
    </w:p>
    <w:p w14:paraId="7BE5B1DC" w14:textId="77777777" w:rsidR="00D11E49" w:rsidRPr="00D11E49" w:rsidRDefault="00D11E49" w:rsidP="00D11E49">
      <w:pPr>
        <w:ind w:firstLine="709"/>
        <w:jc w:val="both"/>
      </w:pPr>
      <w:r w:rsidRPr="00D11E49">
        <w:t>4.2. Phương pháp: Kiểm tra hồ sơ tài liệu và kiểm tra thực tế để xác định:</w:t>
      </w:r>
    </w:p>
    <w:p w14:paraId="35E52D99" w14:textId="77777777" w:rsidR="00D11E49" w:rsidRPr="00D11E49" w:rsidRDefault="00D11E49" w:rsidP="00D11E49">
      <w:pPr>
        <w:ind w:firstLine="709"/>
        <w:jc w:val="both"/>
      </w:pPr>
      <w:r w:rsidRPr="00D11E49">
        <w:t>- Danh mục các mặt hàng thuốc kinh doanh;</w:t>
      </w:r>
    </w:p>
    <w:p w14:paraId="341316FB" w14:textId="77777777" w:rsidR="00D11E49" w:rsidRPr="00D11E49" w:rsidRDefault="00D11E49" w:rsidP="00D11E49">
      <w:pPr>
        <w:ind w:firstLine="709"/>
        <w:jc w:val="both"/>
      </w:pPr>
      <w:r w:rsidRPr="00D11E49">
        <w:t>- Từng sản phẩm có nhãn ghi đúng theo quy định;</w:t>
      </w:r>
    </w:p>
    <w:p w14:paraId="5B657133" w14:textId="77777777" w:rsidR="00D11E49" w:rsidRPr="00D11E49" w:rsidRDefault="00D11E49" w:rsidP="00D11E49">
      <w:pPr>
        <w:ind w:firstLine="709"/>
        <w:jc w:val="both"/>
      </w:pPr>
      <w:r w:rsidRPr="00D11E49">
        <w:t>- Có khu vực riêng hoặc tủ riêng để thuốc, hóa chất diệt côn trùng;</w:t>
      </w:r>
    </w:p>
    <w:p w14:paraId="5DB49F72" w14:textId="77777777" w:rsidR="00D11E49" w:rsidRPr="00D11E49" w:rsidRDefault="00D11E49" w:rsidP="00D11E49">
      <w:pPr>
        <w:ind w:firstLine="709"/>
        <w:jc w:val="both"/>
      </w:pPr>
      <w:r w:rsidRPr="00D11E49">
        <w:t>- Có sắp xếp theo điều kiện bảo quản ghi trên nhãn.</w:t>
      </w:r>
    </w:p>
    <w:p w14:paraId="7555C428" w14:textId="77777777" w:rsidR="00D11E49" w:rsidRPr="00D11E49" w:rsidRDefault="00D11E49" w:rsidP="00D11E49">
      <w:pPr>
        <w:ind w:firstLine="709"/>
        <w:jc w:val="both"/>
      </w:pPr>
      <w:r w:rsidRPr="00D11E49">
        <w:t>4.3. Đánh giá:</w:t>
      </w:r>
    </w:p>
    <w:p w14:paraId="76533A60" w14:textId="77777777" w:rsidR="00D11E49" w:rsidRPr="00D11E49" w:rsidRDefault="00D11E49" w:rsidP="00D11E49">
      <w:pPr>
        <w:ind w:firstLine="709"/>
        <w:jc w:val="both"/>
      </w:pPr>
      <w:r w:rsidRPr="00D11E49">
        <w:t>- Phù hợp với yêu cầu tại Mục 4.1 đánh giá là đạt.</w:t>
      </w:r>
    </w:p>
    <w:p w14:paraId="71F35ADA" w14:textId="77777777" w:rsidR="00D11E49" w:rsidRPr="00D11E49" w:rsidRDefault="00D11E49" w:rsidP="00D11E49">
      <w:pPr>
        <w:ind w:firstLine="709"/>
        <w:jc w:val="both"/>
      </w:pPr>
      <w:r w:rsidRPr="00D11E49">
        <w:t>- Không phù hợp với một trong các yêu cầu tại Mục 4.1 đánh giá lỗi nặng.</w:t>
      </w:r>
    </w:p>
    <w:p w14:paraId="1FF13F47" w14:textId="77777777" w:rsidR="00D11E49" w:rsidRPr="00D11E49" w:rsidRDefault="00D11E49" w:rsidP="00D11E49">
      <w:pPr>
        <w:ind w:firstLine="709"/>
        <w:jc w:val="both"/>
      </w:pPr>
      <w:r w:rsidRPr="00D11E49">
        <w:t>- Không sắp xếp sản phẩm theo điều kiện bảo quản ghi trên nhãn đánh giá lỗi nghiêm trọng.</w:t>
      </w:r>
    </w:p>
    <w:p w14:paraId="051557CB" w14:textId="77777777" w:rsidR="00D11E49" w:rsidRPr="00D11E49" w:rsidRDefault="00D11E49" w:rsidP="00D11E49">
      <w:pPr>
        <w:ind w:firstLine="709"/>
        <w:jc w:val="both"/>
        <w:rPr>
          <w:lang w:val="nl-NL"/>
        </w:rPr>
      </w:pPr>
      <w:r w:rsidRPr="00D11E49">
        <w:rPr>
          <w:lang w:val="nl-NL"/>
        </w:rPr>
        <w:br w:type="page"/>
      </w:r>
    </w:p>
    <w:p w14:paraId="1ED5C7C9" w14:textId="77777777" w:rsidR="00D11E49" w:rsidRPr="00D11E49" w:rsidRDefault="00D11E49" w:rsidP="00D11E49">
      <w:pPr>
        <w:ind w:firstLine="709"/>
        <w:jc w:val="both"/>
        <w:rPr>
          <w:b/>
        </w:rPr>
      </w:pPr>
      <w:r w:rsidRPr="00D11E49">
        <w:rPr>
          <w:b/>
          <w:lang w:val="sv-SE"/>
        </w:rPr>
        <w:lastRenderedPageBreak/>
        <w:t>Mẫu số 13.QLT</w:t>
      </w:r>
    </w:p>
    <w:tbl>
      <w:tblPr>
        <w:tblW w:w="0" w:type="auto"/>
        <w:tblInd w:w="-567" w:type="dxa"/>
        <w:tblLook w:val="01E0" w:firstRow="1" w:lastRow="1" w:firstColumn="1" w:lastColumn="1" w:noHBand="0" w:noVBand="0"/>
      </w:tblPr>
      <w:tblGrid>
        <w:gridCol w:w="4077"/>
        <w:gridCol w:w="5508"/>
      </w:tblGrid>
      <w:tr w:rsidR="00D11E49" w:rsidRPr="00D11E49" w14:paraId="36168C06" w14:textId="77777777">
        <w:tc>
          <w:tcPr>
            <w:tcW w:w="4077" w:type="dxa"/>
            <w:hideMark/>
          </w:tcPr>
          <w:p w14:paraId="0A5E36F9" w14:textId="77777777" w:rsidR="00D11E49" w:rsidRPr="00D11E49" w:rsidRDefault="00D11E49" w:rsidP="00D11E49">
            <w:pPr>
              <w:ind w:firstLine="709"/>
              <w:jc w:val="both"/>
              <w:rPr>
                <w:b/>
              </w:rPr>
            </w:pPr>
            <w:r w:rsidRPr="00D11E49">
              <w:rPr>
                <w:b/>
                <w:lang w:val="nl-NL"/>
              </w:rPr>
              <w:t xml:space="preserve">CƠ QUAN CẤP </w:t>
            </w:r>
          </w:p>
          <w:p w14:paraId="5B6FB6D6" w14:textId="77777777" w:rsidR="00D11E49" w:rsidRPr="00D11E49" w:rsidRDefault="00D11E49" w:rsidP="00D11E49">
            <w:pPr>
              <w:ind w:firstLine="709"/>
              <w:jc w:val="both"/>
              <w:rPr>
                <w:b/>
                <w:vertAlign w:val="superscript"/>
              </w:rPr>
            </w:pPr>
            <w:r w:rsidRPr="00D11E49">
              <w:rPr>
                <w:b/>
                <w:vertAlign w:val="superscript"/>
              </w:rPr>
              <w:t>____________</w:t>
            </w:r>
          </w:p>
        </w:tc>
        <w:tc>
          <w:tcPr>
            <w:tcW w:w="5508" w:type="dxa"/>
            <w:hideMark/>
          </w:tcPr>
          <w:p w14:paraId="67C61B69" w14:textId="77777777" w:rsidR="00D11E49" w:rsidRPr="00D11E49" w:rsidRDefault="00D11E49" w:rsidP="00D11E49">
            <w:pPr>
              <w:ind w:firstLine="709"/>
              <w:jc w:val="both"/>
              <w:rPr>
                <w:vertAlign w:val="superscript"/>
              </w:rPr>
            </w:pPr>
            <w:r w:rsidRPr="00D11E49">
              <w:rPr>
                <w:b/>
              </w:rPr>
              <w:t>CỘNG HÒA XÃ HỘI CHỦ NGHĨA VIỆT NAM</w:t>
            </w:r>
            <w:r w:rsidRPr="00D11E49">
              <w:rPr>
                <w:b/>
              </w:rPr>
              <w:br/>
              <w:t xml:space="preserve">Độc lập - Tự do - Hạnh phúc </w:t>
            </w:r>
            <w:r w:rsidRPr="00D11E49">
              <w:rPr>
                <w:b/>
              </w:rPr>
              <w:br/>
            </w:r>
            <w:r w:rsidRPr="00D11E49">
              <w:rPr>
                <w:vertAlign w:val="superscript"/>
              </w:rPr>
              <w:t>_______________________________________</w:t>
            </w:r>
          </w:p>
        </w:tc>
      </w:tr>
    </w:tbl>
    <w:p w14:paraId="1A0685D8" w14:textId="77777777" w:rsidR="00D11E49" w:rsidRPr="00D11E49" w:rsidRDefault="00D11E49" w:rsidP="00D11E49">
      <w:pPr>
        <w:ind w:firstLine="709"/>
        <w:jc w:val="both"/>
      </w:pPr>
    </w:p>
    <w:p w14:paraId="074963C6" w14:textId="77777777" w:rsidR="00D11E49" w:rsidRPr="00D11E49" w:rsidRDefault="00D11E49" w:rsidP="00D11E49">
      <w:pPr>
        <w:ind w:firstLine="709"/>
        <w:jc w:val="both"/>
        <w:rPr>
          <w:b/>
        </w:rPr>
      </w:pPr>
      <w:r w:rsidRPr="00D11E49">
        <w:rPr>
          <w:b/>
        </w:rPr>
        <w:t>GIẤY CHỨNG NHẬN</w:t>
      </w:r>
      <w:r w:rsidRPr="00D11E49">
        <w:rPr>
          <w:b/>
        </w:rPr>
        <w:br/>
        <w:t>ĐỦ ĐIỀU KIỆN NHẬP KHẨU THUỐC THÚ Y</w:t>
      </w:r>
    </w:p>
    <w:p w14:paraId="25854E2A" w14:textId="77777777" w:rsidR="00D11E49" w:rsidRPr="00D11E49" w:rsidRDefault="00D11E49" w:rsidP="00D11E49">
      <w:pPr>
        <w:ind w:firstLine="709"/>
        <w:jc w:val="both"/>
      </w:pPr>
      <w:r w:rsidRPr="00D11E49">
        <w:t>Số: ……./GCN-NK</w:t>
      </w:r>
    </w:p>
    <w:p w14:paraId="061473AF" w14:textId="77777777" w:rsidR="00D11E49" w:rsidRPr="00D11E49" w:rsidRDefault="00D11E49" w:rsidP="00D11E49">
      <w:pPr>
        <w:ind w:firstLine="709"/>
        <w:jc w:val="both"/>
      </w:pPr>
      <w:r w:rsidRPr="00D11E49">
        <w:t xml:space="preserve">Tên cơ sở: </w:t>
      </w:r>
      <w:r w:rsidRPr="00D11E49">
        <w:tab/>
      </w:r>
    </w:p>
    <w:p w14:paraId="59A6AC8E" w14:textId="77777777" w:rsidR="00D11E49" w:rsidRPr="00D11E49" w:rsidRDefault="00D11E49" w:rsidP="00D11E49">
      <w:pPr>
        <w:ind w:firstLine="709"/>
        <w:jc w:val="both"/>
      </w:pPr>
      <w:r w:rsidRPr="00D11E49">
        <w:t xml:space="preserve">Địa chỉ: </w:t>
      </w:r>
      <w:r w:rsidRPr="00D11E49">
        <w:tab/>
      </w:r>
    </w:p>
    <w:p w14:paraId="6A36B553" w14:textId="77777777" w:rsidR="00D11E49" w:rsidRPr="00D11E49" w:rsidRDefault="00D11E49" w:rsidP="00D11E49">
      <w:pPr>
        <w:ind w:firstLine="709"/>
        <w:jc w:val="both"/>
      </w:pPr>
      <w:r w:rsidRPr="00D11E49">
        <w:t>Số điện thoại/Tel</w:t>
      </w:r>
      <w:r w:rsidRPr="00D11E49">
        <w:rPr>
          <w:i/>
        </w:rPr>
        <w:t>:</w:t>
      </w:r>
      <w:r w:rsidRPr="00D11E49">
        <w:t xml:space="preserve"> …………………..</w:t>
      </w:r>
      <w:r w:rsidRPr="00D11E49">
        <w:tab/>
      </w:r>
    </w:p>
    <w:p w14:paraId="4FD72704" w14:textId="77777777" w:rsidR="00D11E49" w:rsidRPr="00D11E49" w:rsidRDefault="00D11E49" w:rsidP="00D11E49">
      <w:pPr>
        <w:ind w:firstLine="709"/>
        <w:jc w:val="both"/>
      </w:pPr>
      <w:r w:rsidRPr="00D11E49">
        <w:t xml:space="preserve">Chủ cơ sở: </w:t>
      </w:r>
      <w:r w:rsidRPr="00D11E49">
        <w:tab/>
      </w:r>
    </w:p>
    <w:p w14:paraId="0C009395" w14:textId="77777777" w:rsidR="00D11E49" w:rsidRPr="00D11E49" w:rsidRDefault="00D11E49" w:rsidP="00D11E49">
      <w:pPr>
        <w:ind w:firstLine="709"/>
        <w:jc w:val="both"/>
      </w:pPr>
      <w:r w:rsidRPr="00D11E49">
        <w:t xml:space="preserve">Địa chỉ cư trú: </w:t>
      </w:r>
      <w:r w:rsidRPr="00D11E49">
        <w:tab/>
      </w:r>
    </w:p>
    <w:p w14:paraId="0D2A676A" w14:textId="77777777" w:rsidR="00D11E49" w:rsidRPr="00D11E49" w:rsidRDefault="00D11E49" w:rsidP="00D11E49">
      <w:pPr>
        <w:ind w:firstLine="709"/>
        <w:jc w:val="both"/>
      </w:pPr>
      <w:r w:rsidRPr="00D11E49">
        <w:t xml:space="preserve">Được công nhận đủ điều kiện nhập khẩu thuốc thú y đối với: </w:t>
      </w:r>
      <w:r w:rsidRPr="00D11E49">
        <w:rPr>
          <w:vertAlign w:val="superscript"/>
        </w:rPr>
        <w:t>(*)</w:t>
      </w:r>
    </w:p>
    <w:p w14:paraId="2ECE0E66" w14:textId="77777777" w:rsidR="00D11E49" w:rsidRPr="00D11E49" w:rsidRDefault="00D11E49" w:rsidP="00D11E49">
      <w:pPr>
        <w:ind w:firstLine="709"/>
        <w:jc w:val="both"/>
      </w:pPr>
      <w:r w:rsidRPr="00D11E49">
        <w:tab/>
      </w:r>
    </w:p>
    <w:p w14:paraId="6F8D6929" w14:textId="1A5AFE2A" w:rsidR="00D11E49" w:rsidRPr="00D11E49" w:rsidRDefault="00D11E49" w:rsidP="00D11E49">
      <w:pPr>
        <w:ind w:firstLine="709"/>
        <w:jc w:val="both"/>
      </w:pPr>
      <w:r w:rsidRPr="00D11E49">
        <w:tab/>
      </w:r>
      <w:r w:rsidRPr="00D11E49">
        <w:tab/>
      </w:r>
    </w:p>
    <w:p w14:paraId="1F0834D2" w14:textId="77777777" w:rsidR="00D11E49" w:rsidRPr="00D11E49" w:rsidRDefault="00D11E49" w:rsidP="00D11E49">
      <w:pPr>
        <w:ind w:firstLine="709"/>
        <w:jc w:val="both"/>
      </w:pPr>
      <w:r w:rsidRPr="00D11E49">
        <w:tab/>
      </w:r>
    </w:p>
    <w:p w14:paraId="18DF178F" w14:textId="77777777" w:rsidR="00D11E49" w:rsidRPr="00D11E49" w:rsidRDefault="00D11E49" w:rsidP="00D11E49">
      <w:pPr>
        <w:ind w:firstLine="709"/>
        <w:jc w:val="both"/>
      </w:pPr>
      <w:r w:rsidRPr="00D11E49">
        <w:t>Giấy chứng nhận đủ điều kiện này có hiệu lực đến: ngày …… tháng …. năm …</w:t>
      </w:r>
    </w:p>
    <w:p w14:paraId="4197966D" w14:textId="77777777" w:rsidR="00D11E49" w:rsidRPr="00D11E49" w:rsidRDefault="00D11E49" w:rsidP="00D11E49">
      <w:pPr>
        <w:ind w:firstLine="709"/>
        <w:jc w:val="both"/>
      </w:pPr>
    </w:p>
    <w:tbl>
      <w:tblPr>
        <w:tblW w:w="0" w:type="auto"/>
        <w:tblLook w:val="01E0" w:firstRow="1" w:lastRow="1" w:firstColumn="1" w:lastColumn="1" w:noHBand="0" w:noVBand="0"/>
      </w:tblPr>
      <w:tblGrid>
        <w:gridCol w:w="4428"/>
        <w:gridCol w:w="4428"/>
      </w:tblGrid>
      <w:tr w:rsidR="00D11E49" w:rsidRPr="00D11E49" w14:paraId="1834ABBB" w14:textId="77777777">
        <w:tc>
          <w:tcPr>
            <w:tcW w:w="4428" w:type="dxa"/>
          </w:tcPr>
          <w:p w14:paraId="6F72A664" w14:textId="77777777" w:rsidR="00D11E49" w:rsidRPr="00D11E49" w:rsidRDefault="00D11E49" w:rsidP="00D11E49">
            <w:pPr>
              <w:ind w:firstLine="709"/>
              <w:jc w:val="both"/>
            </w:pPr>
          </w:p>
        </w:tc>
        <w:tc>
          <w:tcPr>
            <w:tcW w:w="4428" w:type="dxa"/>
            <w:hideMark/>
          </w:tcPr>
          <w:p w14:paraId="1C663F85" w14:textId="77777777" w:rsidR="00D11E49" w:rsidRPr="00D11E49" w:rsidRDefault="00D11E49" w:rsidP="00D11E49">
            <w:pPr>
              <w:ind w:firstLine="709"/>
              <w:jc w:val="both"/>
              <w:rPr>
                <w:b/>
              </w:rPr>
            </w:pPr>
            <w:r w:rsidRPr="00D11E49">
              <w:rPr>
                <w:i/>
              </w:rPr>
              <w:t>……., ngày …. tháng …. năm....</w:t>
            </w:r>
            <w:r w:rsidRPr="00D11E49">
              <w:rPr>
                <w:i/>
              </w:rPr>
              <w:br/>
            </w:r>
            <w:r w:rsidRPr="00D11E49">
              <w:rPr>
                <w:b/>
              </w:rPr>
              <w:t>QUYỀN HẠN, CHỨC VỤ CỦA NGƯỜI KÝ</w:t>
            </w:r>
          </w:p>
          <w:p w14:paraId="199F8817" w14:textId="77777777" w:rsidR="00D11E49" w:rsidRPr="00D11E49" w:rsidRDefault="00D11E49" w:rsidP="00D11E49">
            <w:pPr>
              <w:ind w:firstLine="709"/>
              <w:jc w:val="both"/>
              <w:rPr>
                <w:i/>
              </w:rPr>
            </w:pPr>
            <w:r w:rsidRPr="00D11E49">
              <w:rPr>
                <w:i/>
              </w:rPr>
              <w:t>(Ký, ghi rõ họ tên và đóng dấu)</w:t>
            </w:r>
          </w:p>
        </w:tc>
      </w:tr>
    </w:tbl>
    <w:p w14:paraId="37ACE273" w14:textId="77777777" w:rsidR="00D11E49" w:rsidRPr="00D11E49" w:rsidRDefault="00D11E49" w:rsidP="00D11E49">
      <w:pPr>
        <w:ind w:firstLine="709"/>
        <w:jc w:val="both"/>
      </w:pPr>
    </w:p>
    <w:p w14:paraId="7E78347C" w14:textId="77777777" w:rsidR="00D11E49" w:rsidRPr="00D11E49" w:rsidRDefault="00D11E49" w:rsidP="00D11E49">
      <w:pPr>
        <w:ind w:firstLine="709"/>
        <w:jc w:val="both"/>
        <w:rPr>
          <w:b/>
        </w:rPr>
      </w:pPr>
    </w:p>
    <w:p w14:paraId="7A1C78E5" w14:textId="77777777" w:rsidR="00D11E49" w:rsidRPr="00D11E49" w:rsidRDefault="00D11E49" w:rsidP="00D11E49">
      <w:pPr>
        <w:ind w:firstLine="709"/>
        <w:jc w:val="both"/>
        <w:rPr>
          <w:b/>
        </w:rPr>
      </w:pPr>
    </w:p>
    <w:p w14:paraId="3156D6BD" w14:textId="77777777" w:rsidR="00D11E49" w:rsidRPr="00D11E49" w:rsidRDefault="00D11E49" w:rsidP="00D11E49">
      <w:pPr>
        <w:ind w:firstLine="709"/>
        <w:jc w:val="both"/>
        <w:rPr>
          <w:iCs/>
        </w:rPr>
      </w:pPr>
      <w:r w:rsidRPr="00D11E49">
        <w:rPr>
          <w:b/>
          <w:i/>
          <w:iCs/>
        </w:rPr>
        <w:t>Ghi chú:</w:t>
      </w:r>
      <w:r w:rsidRPr="00D11E49">
        <w:rPr>
          <w:iCs/>
        </w:rPr>
        <w:t xml:space="preserve"> (*) Ghi rõ loại sản phẩm được phép nhập khẩu như vắc-xin, dược phẩm, hóa chất,….</w:t>
      </w:r>
    </w:p>
    <w:p w14:paraId="6B78D9B7" w14:textId="77777777" w:rsidR="00D11E49" w:rsidRPr="00D11E49" w:rsidRDefault="00D11E49" w:rsidP="00D11E49">
      <w:pPr>
        <w:ind w:firstLine="709"/>
        <w:jc w:val="both"/>
        <w:rPr>
          <w:b/>
        </w:rPr>
      </w:pPr>
      <w:r w:rsidRPr="00D11E49">
        <w:rPr>
          <w:b/>
        </w:rPr>
        <w:br w:type="page"/>
      </w:r>
    </w:p>
    <w:p w14:paraId="60171412" w14:textId="6EEF4FBE" w:rsidR="00D11E49" w:rsidRDefault="00D11E49" w:rsidP="00D11E49">
      <w:pPr>
        <w:ind w:firstLine="709"/>
        <w:jc w:val="both"/>
        <w:rPr>
          <w:b/>
          <w:bCs/>
        </w:rPr>
      </w:pPr>
      <w:r>
        <w:rPr>
          <w:b/>
          <w:bCs/>
        </w:rPr>
        <w:lastRenderedPageBreak/>
        <w:t>12</w:t>
      </w:r>
      <w:r w:rsidRPr="00D11E49">
        <w:rPr>
          <w:b/>
          <w:bCs/>
        </w:rPr>
        <w:t>. Cấp lại Giấy chứng nhận đủ điều kiện nhập khẩu thuốc thú y trong trường hợp bị sai sót, thay đổi thông tin liên quan đến tổ chức, cá nhân đăng ký</w:t>
      </w:r>
      <w:r>
        <w:rPr>
          <w:b/>
          <w:bCs/>
        </w:rPr>
        <w:t xml:space="preserve"> - 1.002373</w:t>
      </w:r>
    </w:p>
    <w:p w14:paraId="0B837B7D" w14:textId="77777777" w:rsidR="00D11E49" w:rsidRPr="00D11E49" w:rsidRDefault="00D11E49" w:rsidP="00D11E49">
      <w:pPr>
        <w:ind w:firstLine="709"/>
        <w:jc w:val="both"/>
        <w:rPr>
          <w:b/>
          <w:bCs/>
          <w:lang w:val="vi-VN"/>
        </w:rPr>
      </w:pPr>
      <w:r w:rsidRPr="00D11E49">
        <w:rPr>
          <w:b/>
          <w:bCs/>
          <w:lang w:val="vi-VN"/>
        </w:rPr>
        <w:t>Trình tự thực hiện:</w:t>
      </w:r>
    </w:p>
    <w:p w14:paraId="4E2526E0" w14:textId="77777777" w:rsidR="00D11E49" w:rsidRPr="00D11E49" w:rsidRDefault="00D11E49" w:rsidP="00D11E49">
      <w:pPr>
        <w:ind w:firstLine="709"/>
        <w:jc w:val="both"/>
        <w:rPr>
          <w:b/>
          <w:bCs/>
          <w:lang w:val="nl-NL"/>
        </w:rPr>
      </w:pPr>
      <w:r w:rsidRPr="00D11E49">
        <w:rPr>
          <w:b/>
          <w:bCs/>
          <w:lang w:val="nl-NL"/>
        </w:rPr>
        <w:t xml:space="preserve">Bước 1: Tiếp nhận hồ sơ </w:t>
      </w:r>
    </w:p>
    <w:p w14:paraId="02514F9F" w14:textId="77777777" w:rsidR="00D11E49" w:rsidRPr="00D11E49" w:rsidRDefault="00D11E49" w:rsidP="00D11E49">
      <w:pPr>
        <w:ind w:firstLine="709"/>
        <w:jc w:val="both"/>
        <w:rPr>
          <w:lang w:val="nl-NL"/>
        </w:rPr>
      </w:pPr>
      <w:r w:rsidRPr="00D11E49">
        <w:rPr>
          <w:lang w:val="nl-NL"/>
        </w:rPr>
        <w:t xml:space="preserve">Tổ chức, cá nhân nộp hồ sơ đăng ký </w:t>
      </w:r>
      <w:r w:rsidRPr="00D11E49">
        <w:rPr>
          <w:bCs/>
          <w:lang w:val="nl-NL"/>
        </w:rPr>
        <w:t>c</w:t>
      </w:r>
      <w:r w:rsidRPr="00D11E49">
        <w:rPr>
          <w:bCs/>
          <w:lang w:val="vi-VN"/>
        </w:rPr>
        <w:t>ấp lại Giấy chứng nhận đủ điều kiện nhập khẩu thuốc thú y trong trường hợp bị sai sót, thay đổi thông tin có liên quan đến tổ chức, cá nhân đăng ký</w:t>
      </w:r>
      <w:r w:rsidRPr="00D11E49">
        <w:rPr>
          <w:lang w:val="nl-NL"/>
        </w:rPr>
        <w:t xml:space="preserve"> đến Cơ quan được Chủ tịch Ủy ban nhân dân cấp tỉnh giao giải quyết thủ tục hành chính </w:t>
      </w:r>
      <w:r w:rsidRPr="00D11E49">
        <w:rPr>
          <w:iCs/>
          <w:lang w:val="nl-NL"/>
        </w:rPr>
        <w:t>trong lĩnh vực chăn nuôi và thú y.</w:t>
      </w:r>
    </w:p>
    <w:p w14:paraId="04683DFD" w14:textId="77777777" w:rsidR="00D11E49" w:rsidRPr="00D11E49" w:rsidRDefault="00D11E49" w:rsidP="00D11E49">
      <w:pPr>
        <w:ind w:firstLine="709"/>
        <w:jc w:val="both"/>
        <w:rPr>
          <w:lang w:val="nl-NL"/>
        </w:rPr>
      </w:pPr>
      <w:r w:rsidRPr="00D11E49">
        <w:rPr>
          <w:lang w:val="nl-NL"/>
        </w:rPr>
        <w:t xml:space="preserve">Cơ quan được Chủ tịch Ủy ban nhân dân cấp tỉnh giao giải quyết thủ tục hành chính </w:t>
      </w:r>
      <w:r w:rsidRPr="00D11E49">
        <w:rPr>
          <w:iCs/>
          <w:lang w:val="nl-NL"/>
        </w:rPr>
        <w:t xml:space="preserve">trong lĩnh vực chăn nuôi và thú y </w:t>
      </w:r>
      <w:r w:rsidRPr="00D11E49">
        <w:rPr>
          <w:lang w:val="nl-NL"/>
        </w:rPr>
        <w:t>tiếp nhận và kiểm tra thành phần, tính hợp lệ của hồ sơ theo quy định.</w:t>
      </w:r>
    </w:p>
    <w:p w14:paraId="2E1EC15F" w14:textId="77777777" w:rsidR="00D11E49" w:rsidRPr="00D11E49" w:rsidRDefault="00D11E49" w:rsidP="00D11E49">
      <w:pPr>
        <w:ind w:firstLine="709"/>
        <w:jc w:val="both"/>
        <w:rPr>
          <w:b/>
          <w:bCs/>
          <w:lang w:val="nl-NL"/>
        </w:rPr>
      </w:pPr>
      <w:r w:rsidRPr="00D11E49">
        <w:rPr>
          <w:b/>
          <w:bCs/>
          <w:lang w:val="nl-NL"/>
        </w:rPr>
        <w:t>Bước 2: Xử lý hồ sơ</w:t>
      </w:r>
    </w:p>
    <w:p w14:paraId="6CED154B" w14:textId="77777777" w:rsidR="00D11E49" w:rsidRPr="00D11E49" w:rsidRDefault="00D11E49" w:rsidP="00D11E49">
      <w:pPr>
        <w:ind w:firstLine="709"/>
        <w:jc w:val="both"/>
        <w:rPr>
          <w:lang w:val="nl-NL"/>
        </w:rPr>
      </w:pPr>
      <w:r w:rsidRPr="00D11E49">
        <w:rPr>
          <w:lang w:val="nl-NL"/>
        </w:rPr>
        <w:t>Trong thời hạn 05 (năm) ngày làm việc, kể từ ngày nhận được hồ sơ hợp lệ, Cơ quan được Chủ tịch Ủy ban nhân dân cấp tỉnh giao giải quyết thủ tục hành chính</w:t>
      </w:r>
      <w:r w:rsidRPr="00D11E49">
        <w:rPr>
          <w:iCs/>
          <w:lang w:val="nl-NL"/>
        </w:rPr>
        <w:t xml:space="preserve"> trong lĩnh vực chăn nuôi và thú y</w:t>
      </w:r>
      <w:r w:rsidRPr="00D11E49">
        <w:rPr>
          <w:lang w:val="nl-NL"/>
        </w:rPr>
        <w:t xml:space="preserve"> </w:t>
      </w:r>
      <w:r w:rsidRPr="00D11E49">
        <w:rPr>
          <w:bCs/>
          <w:lang w:val="nl-NL"/>
        </w:rPr>
        <w:t>c</w:t>
      </w:r>
      <w:r w:rsidRPr="00D11E49">
        <w:rPr>
          <w:bCs/>
          <w:lang w:val="vi-VN"/>
        </w:rPr>
        <w:t>ấp lại Giấy chứng nhận đủ điều kiện nhập khẩu thuốc thú y</w:t>
      </w:r>
      <w:r w:rsidRPr="00D11E49">
        <w:rPr>
          <w:lang w:val="nl-NL"/>
        </w:rPr>
        <w:t>. Trường hợp không cấp trả lời bằng văn bản và nêu rõ lý do.</w:t>
      </w:r>
    </w:p>
    <w:p w14:paraId="5E56CD40" w14:textId="77777777" w:rsidR="00D11E49" w:rsidRPr="00D11E49" w:rsidRDefault="00D11E49" w:rsidP="00D11E49">
      <w:pPr>
        <w:ind w:firstLine="709"/>
        <w:jc w:val="both"/>
        <w:rPr>
          <w:b/>
          <w:bCs/>
          <w:lang w:val="vi-VN"/>
        </w:rPr>
      </w:pPr>
      <w:r w:rsidRPr="00D11E49">
        <w:rPr>
          <w:b/>
          <w:bCs/>
          <w:lang w:val="vi-VN"/>
        </w:rPr>
        <w:t xml:space="preserve">Cách thức thực hiện: </w:t>
      </w:r>
    </w:p>
    <w:p w14:paraId="430D012B" w14:textId="77777777" w:rsidR="00D11E49" w:rsidRPr="00D11E49" w:rsidRDefault="00D11E49" w:rsidP="00D11E49">
      <w:pPr>
        <w:ind w:firstLine="709"/>
        <w:jc w:val="both"/>
        <w:rPr>
          <w:lang w:val="vi-VN"/>
        </w:rPr>
      </w:pPr>
      <w:r w:rsidRPr="00D11E49">
        <w:rPr>
          <w:lang w:val="vi-VN"/>
        </w:rPr>
        <w:t>- Trực tiếp.</w:t>
      </w:r>
    </w:p>
    <w:p w14:paraId="64F29E31" w14:textId="77777777" w:rsidR="00D11E49" w:rsidRPr="00D11E49" w:rsidRDefault="00D11E49" w:rsidP="00D11E49">
      <w:pPr>
        <w:ind w:firstLine="709"/>
        <w:jc w:val="both"/>
        <w:rPr>
          <w:lang w:val="vi-VN"/>
        </w:rPr>
      </w:pPr>
      <w:r w:rsidRPr="00D11E49">
        <w:rPr>
          <w:lang w:val="vi-VN"/>
        </w:rPr>
        <w:t>- Qua dịch vụ bưu chính.</w:t>
      </w:r>
    </w:p>
    <w:p w14:paraId="4AABBA42" w14:textId="77777777" w:rsidR="00D11E49" w:rsidRPr="00D11E49" w:rsidRDefault="00D11E49" w:rsidP="00D11E49">
      <w:pPr>
        <w:ind w:firstLine="709"/>
        <w:jc w:val="both"/>
        <w:rPr>
          <w:lang w:val="vi-VN"/>
        </w:rPr>
      </w:pPr>
      <w:r w:rsidRPr="00D11E49">
        <w:rPr>
          <w:lang w:val="vi-VN"/>
        </w:rPr>
        <w:t>- Qua môi trường mạng.</w:t>
      </w:r>
    </w:p>
    <w:p w14:paraId="39154481" w14:textId="77777777" w:rsidR="00D11E49" w:rsidRPr="00D11E49" w:rsidRDefault="00D11E49" w:rsidP="00D11E49">
      <w:pPr>
        <w:ind w:firstLine="709"/>
        <w:jc w:val="both"/>
        <w:rPr>
          <w:b/>
          <w:bCs/>
          <w:lang w:val="vi-VN"/>
        </w:rPr>
      </w:pPr>
      <w:r w:rsidRPr="00D11E49">
        <w:rPr>
          <w:b/>
          <w:bCs/>
          <w:lang w:val="vi-VN"/>
        </w:rPr>
        <w:t>Thành phần, số lượng hồ sơ:</w:t>
      </w:r>
    </w:p>
    <w:p w14:paraId="7FF1CA1F" w14:textId="77777777" w:rsidR="00D11E49" w:rsidRPr="00D11E49" w:rsidRDefault="00D11E49" w:rsidP="00D11E49">
      <w:pPr>
        <w:ind w:firstLine="709"/>
        <w:jc w:val="both"/>
        <w:rPr>
          <w:lang w:val="vi-VN"/>
        </w:rPr>
      </w:pPr>
      <w:r w:rsidRPr="00D11E49">
        <w:rPr>
          <w:lang w:val="vi-VN"/>
        </w:rPr>
        <w:t>a) Hồ sơ gồm:</w:t>
      </w:r>
    </w:p>
    <w:p w14:paraId="79E40F7A" w14:textId="77777777" w:rsidR="00D11E49" w:rsidRPr="00D11E49" w:rsidRDefault="00D11E49" w:rsidP="00D11E49">
      <w:pPr>
        <w:ind w:firstLine="709"/>
        <w:jc w:val="both"/>
        <w:rPr>
          <w:lang w:val="vi-VN"/>
        </w:rPr>
      </w:pPr>
      <w:r w:rsidRPr="00D11E49">
        <w:rPr>
          <w:lang w:val="vi-VN"/>
        </w:rPr>
        <w:t xml:space="preserve">- Đơn đề nghị cấp lại theo Mẫu số 14.QLT Phụ lục IA </w:t>
      </w:r>
      <w:r w:rsidRPr="00D11E49">
        <w:rPr>
          <w:lang w:val="af-ZA"/>
        </w:rPr>
        <w:t>ban hành kèm theo Nghị định số 32/2026/NĐ-CP</w:t>
      </w:r>
      <w:r w:rsidRPr="00D11E49">
        <w:rPr>
          <w:lang w:val="vi-VN"/>
        </w:rPr>
        <w:t xml:space="preserve">; </w:t>
      </w:r>
    </w:p>
    <w:p w14:paraId="3D32C437" w14:textId="77777777" w:rsidR="00D11E49" w:rsidRPr="00D11E49" w:rsidRDefault="00D11E49" w:rsidP="00D11E49">
      <w:pPr>
        <w:ind w:firstLine="709"/>
        <w:jc w:val="both"/>
        <w:rPr>
          <w:lang w:val="vi-VN"/>
        </w:rPr>
      </w:pPr>
      <w:r w:rsidRPr="00D11E49">
        <w:rPr>
          <w:lang w:val="vi-VN"/>
        </w:rPr>
        <w:t>- Tài liệu liên quan nội dung thay đổi thông tin của tổ chức, cá nhân đăng ký.</w:t>
      </w:r>
    </w:p>
    <w:p w14:paraId="5F9E466C" w14:textId="77777777" w:rsidR="00D11E49" w:rsidRPr="00D11E49" w:rsidRDefault="00D11E49" w:rsidP="00D11E49">
      <w:pPr>
        <w:ind w:firstLine="709"/>
        <w:jc w:val="both"/>
        <w:rPr>
          <w:lang w:val="vi-VN"/>
        </w:rPr>
      </w:pPr>
      <w:r w:rsidRPr="00D11E49">
        <w:rPr>
          <w:lang w:val="vi-VN"/>
        </w:rPr>
        <w:t>b) Số lượng hồ sơ: 01 bộ.</w:t>
      </w:r>
    </w:p>
    <w:p w14:paraId="56009245" w14:textId="77777777" w:rsidR="00D11E49" w:rsidRPr="00D11E49" w:rsidRDefault="00D11E49" w:rsidP="00D11E49">
      <w:pPr>
        <w:ind w:firstLine="709"/>
        <w:jc w:val="both"/>
        <w:rPr>
          <w:lang w:val="vi-VN"/>
        </w:rPr>
      </w:pPr>
      <w:r w:rsidRPr="00D11E49">
        <w:rPr>
          <w:b/>
          <w:bCs/>
          <w:lang w:val="vi-VN"/>
        </w:rPr>
        <w:t xml:space="preserve">Thời hạn giải quyết: </w:t>
      </w:r>
      <w:r w:rsidRPr="00D11E49">
        <w:rPr>
          <w:lang w:val="vi-VN"/>
        </w:rPr>
        <w:t>05 (năm) ngày làm việc kể từ ngày nhận hồ sơ hợp lệ.</w:t>
      </w:r>
    </w:p>
    <w:p w14:paraId="6EF856A0" w14:textId="77777777" w:rsidR="00D11E49" w:rsidRPr="00D11E49" w:rsidRDefault="00D11E49" w:rsidP="00D11E49">
      <w:pPr>
        <w:ind w:firstLine="709"/>
        <w:jc w:val="both"/>
        <w:rPr>
          <w:lang w:val="cs-CZ"/>
        </w:rPr>
      </w:pPr>
      <w:r w:rsidRPr="00D11E49">
        <w:rPr>
          <w:b/>
          <w:bCs/>
          <w:lang w:val="vi-VN"/>
        </w:rPr>
        <w:t xml:space="preserve">Đối tượng thực hiện thủ tục hành chính: </w:t>
      </w:r>
      <w:r w:rsidRPr="00D11E49">
        <w:rPr>
          <w:lang w:val="cs-CZ"/>
        </w:rPr>
        <w:t xml:space="preserve">Tổ chức có nhu cầu xin </w:t>
      </w:r>
      <w:r w:rsidRPr="00D11E49">
        <w:rPr>
          <w:bCs/>
          <w:lang w:val="nl-NL"/>
        </w:rPr>
        <w:t>c</w:t>
      </w:r>
      <w:r w:rsidRPr="00D11E49">
        <w:rPr>
          <w:bCs/>
          <w:lang w:val="vi-VN"/>
        </w:rPr>
        <w:t>ấp lại Giấy chứng nhận đủ điều kiện nhập khẩu thuốc thú y trong trường hợp bị sai sót, thay đổi thông tin có liên quan đến tổ chức, cá nhân đăng ký</w:t>
      </w:r>
      <w:r w:rsidRPr="00D11E49">
        <w:rPr>
          <w:lang w:val="cs-CZ"/>
        </w:rPr>
        <w:t>.</w:t>
      </w:r>
    </w:p>
    <w:p w14:paraId="4820381A" w14:textId="77777777" w:rsidR="00D11E49" w:rsidRPr="00D11E49" w:rsidRDefault="00D11E49" w:rsidP="00D11E49">
      <w:pPr>
        <w:ind w:firstLine="709"/>
        <w:jc w:val="both"/>
        <w:rPr>
          <w:lang w:val="vi-VN"/>
        </w:rPr>
      </w:pPr>
      <w:r w:rsidRPr="00D11E49">
        <w:rPr>
          <w:b/>
          <w:bCs/>
          <w:lang w:val="vi-VN"/>
        </w:rPr>
        <w:lastRenderedPageBreak/>
        <w:t>Cơ quan giải quyết thủ tục hành chính:</w:t>
      </w:r>
      <w:r w:rsidRPr="00D11E49">
        <w:rPr>
          <w:b/>
          <w:bCs/>
          <w:lang w:val="cs-CZ"/>
        </w:rPr>
        <w:t xml:space="preserve"> </w:t>
      </w:r>
      <w:r w:rsidRPr="00D11E49">
        <w:rPr>
          <w:lang w:val="nl-NL"/>
        </w:rPr>
        <w:t>Cơ quan được Chủ tịch Ủy ban nhân dân cấp tỉnh giao giải quyết thủ tục hành chính</w:t>
      </w:r>
      <w:r w:rsidRPr="00D11E49">
        <w:rPr>
          <w:iCs/>
          <w:lang w:val="nl-NL"/>
        </w:rPr>
        <w:t xml:space="preserve"> trong lĩnh vực chăn nuôi và thú y</w:t>
      </w:r>
      <w:r w:rsidRPr="00D11E49">
        <w:rPr>
          <w:lang w:val="vi-VN"/>
        </w:rPr>
        <w:t>.</w:t>
      </w:r>
    </w:p>
    <w:p w14:paraId="17152094" w14:textId="77777777" w:rsidR="00D11E49" w:rsidRPr="00D11E49" w:rsidRDefault="00D11E49" w:rsidP="00D11E49">
      <w:pPr>
        <w:ind w:firstLine="709"/>
        <w:jc w:val="both"/>
        <w:rPr>
          <w:lang w:val="nl-NL"/>
        </w:rPr>
      </w:pPr>
      <w:r w:rsidRPr="00D11E49">
        <w:rPr>
          <w:b/>
          <w:bCs/>
          <w:lang w:val="vi-VN"/>
        </w:rPr>
        <w:t>Kết quả thực hiện thủ tục hành chính:</w:t>
      </w:r>
      <w:r w:rsidRPr="00D11E49">
        <w:rPr>
          <w:lang w:val="vi-VN"/>
        </w:rPr>
        <w:t xml:space="preserve"> Giấy chứng nhận đủ điều kiện nhập khẩu thuốc thú y theo Mẫu số 13.QLT Phụ lục IA ban hành kèm theo </w:t>
      </w:r>
      <w:r w:rsidRPr="00D11E49">
        <w:rPr>
          <w:lang w:val="hr-HR"/>
        </w:rPr>
        <w:t xml:space="preserve">Nghị định số 32/2026/NĐ-CP </w:t>
      </w:r>
      <w:r w:rsidRPr="00D11E49">
        <w:rPr>
          <w:lang w:val="nl-NL"/>
        </w:rPr>
        <w:t>hoặc văn bản trả lời.</w:t>
      </w:r>
    </w:p>
    <w:p w14:paraId="208F8D28" w14:textId="77777777" w:rsidR="00D11E49" w:rsidRPr="00D11E49" w:rsidRDefault="00D11E49" w:rsidP="00D11E49">
      <w:pPr>
        <w:ind w:firstLine="709"/>
        <w:jc w:val="both"/>
        <w:rPr>
          <w:lang w:val="vi-VN"/>
        </w:rPr>
      </w:pPr>
      <w:r w:rsidRPr="00D11E49">
        <w:rPr>
          <w:lang w:val="nl-NL"/>
        </w:rPr>
        <w:t>Giấy chứng nhận đủ điều kiện nhập khẩu thuốc thú y có giá trị trong thời hạn 05 năm.</w:t>
      </w:r>
    </w:p>
    <w:p w14:paraId="3E2704A2" w14:textId="77777777" w:rsidR="00D11E49" w:rsidRPr="00D11E49" w:rsidRDefault="00D11E49" w:rsidP="00D11E49">
      <w:pPr>
        <w:ind w:firstLine="709"/>
        <w:jc w:val="both"/>
        <w:rPr>
          <w:bCs/>
          <w:lang w:val="hr-HR"/>
        </w:rPr>
      </w:pPr>
      <w:r w:rsidRPr="00D11E49">
        <w:rPr>
          <w:b/>
          <w:bCs/>
          <w:lang w:val="hr-HR"/>
        </w:rPr>
        <w:t xml:space="preserve">Phí, lệ phí: </w:t>
      </w:r>
      <w:r w:rsidRPr="00D11E49">
        <w:rPr>
          <w:lang w:val="hr-HR"/>
        </w:rPr>
        <w:t>Không.</w:t>
      </w:r>
    </w:p>
    <w:p w14:paraId="79E9912A" w14:textId="77777777" w:rsidR="00D11E49" w:rsidRPr="00D11E49" w:rsidRDefault="00D11E49" w:rsidP="00D11E49">
      <w:pPr>
        <w:ind w:firstLine="709"/>
        <w:jc w:val="both"/>
        <w:rPr>
          <w:b/>
          <w:bCs/>
          <w:lang w:val="hr-HR"/>
        </w:rPr>
      </w:pPr>
      <w:r w:rsidRPr="00D11E49">
        <w:rPr>
          <w:b/>
          <w:bCs/>
          <w:lang w:val="hr-HR"/>
        </w:rPr>
        <w:t>Tên mẫu đơn, mẫu t</w:t>
      </w:r>
      <w:r w:rsidRPr="00D11E49">
        <w:rPr>
          <w:b/>
          <w:bCs/>
          <w:lang w:val="vi-VN"/>
        </w:rPr>
        <w:t>ờ</w:t>
      </w:r>
      <w:r w:rsidRPr="00D11E49">
        <w:rPr>
          <w:b/>
          <w:bCs/>
          <w:lang w:val="hr-HR"/>
        </w:rPr>
        <w:t xml:space="preserve"> khai:</w:t>
      </w:r>
    </w:p>
    <w:p w14:paraId="1073020E" w14:textId="77777777" w:rsidR="00D11E49" w:rsidRPr="00D11E49" w:rsidRDefault="00D11E49" w:rsidP="00D11E49">
      <w:pPr>
        <w:ind w:firstLine="709"/>
        <w:jc w:val="both"/>
        <w:rPr>
          <w:b/>
          <w:bCs/>
          <w:lang w:val="hr-HR"/>
        </w:rPr>
      </w:pPr>
      <w:r w:rsidRPr="00D11E49">
        <w:rPr>
          <w:lang w:val="vi-VN"/>
        </w:rPr>
        <w:t xml:space="preserve">Đơn đề nghị cấp lại </w:t>
      </w:r>
      <w:r w:rsidRPr="00D11E49">
        <w:rPr>
          <w:lang w:val="hr-HR"/>
        </w:rPr>
        <w:t xml:space="preserve">Giấy chứng nhận đủ điều kiện sản xuất </w:t>
      </w:r>
      <w:r w:rsidRPr="00D11E49">
        <w:rPr>
          <w:lang w:val="vi-VN"/>
        </w:rPr>
        <w:t xml:space="preserve">theo Mẫu số 14.QLT Phụ lục IA </w:t>
      </w:r>
      <w:r w:rsidRPr="00D11E49">
        <w:rPr>
          <w:lang w:val="af-ZA"/>
        </w:rPr>
        <w:t>ban hành kèm theo Nghị định số 32/2026/NĐ-CP</w:t>
      </w:r>
      <w:r w:rsidRPr="00D11E49">
        <w:rPr>
          <w:lang w:val="hr-HR"/>
        </w:rPr>
        <w:t>.</w:t>
      </w:r>
    </w:p>
    <w:p w14:paraId="27228810" w14:textId="77777777" w:rsidR="00D11E49" w:rsidRPr="00D11E49" w:rsidRDefault="00D11E49" w:rsidP="00D11E49">
      <w:pPr>
        <w:ind w:firstLine="709"/>
        <w:jc w:val="both"/>
        <w:rPr>
          <w:lang w:val="hr-HR"/>
        </w:rPr>
      </w:pPr>
      <w:r w:rsidRPr="00D11E49">
        <w:rPr>
          <w:b/>
          <w:bCs/>
          <w:lang w:val="hr-HR"/>
        </w:rPr>
        <w:t xml:space="preserve">Yêu cầu, điều kiện thực hiện thủ tục hành chính: </w:t>
      </w:r>
      <w:r w:rsidRPr="00D11E49">
        <w:rPr>
          <w:lang w:val="hr-HR"/>
        </w:rPr>
        <w:t>Không.</w:t>
      </w:r>
    </w:p>
    <w:p w14:paraId="72CA9165" w14:textId="77777777" w:rsidR="00D11E49" w:rsidRPr="00D11E49" w:rsidRDefault="00D11E49" w:rsidP="00D11E49">
      <w:pPr>
        <w:ind w:firstLine="709"/>
        <w:jc w:val="both"/>
        <w:rPr>
          <w:lang w:val="sv-SE"/>
        </w:rPr>
      </w:pPr>
      <w:r w:rsidRPr="00D11E49">
        <w:rPr>
          <w:b/>
          <w:bCs/>
          <w:lang w:val="af-ZA"/>
        </w:rPr>
        <w:t>Căn cứ pháp lý của thủ tục hành chính:</w:t>
      </w:r>
    </w:p>
    <w:p w14:paraId="6038C9BF" w14:textId="77777777" w:rsidR="00D11E49" w:rsidRPr="00D11E49" w:rsidRDefault="00D11E49" w:rsidP="00D11E49">
      <w:pPr>
        <w:ind w:firstLine="709"/>
        <w:jc w:val="both"/>
        <w:rPr>
          <w:lang w:val="fr-FR"/>
        </w:rPr>
      </w:pPr>
      <w:r w:rsidRPr="00D11E49">
        <w:rPr>
          <w:lang w:val="fr-FR"/>
        </w:rPr>
        <w:t>- Luật Thú y.</w:t>
      </w:r>
    </w:p>
    <w:p w14:paraId="7DA0A08A" w14:textId="77777777" w:rsidR="00D11E49" w:rsidRPr="00D11E49" w:rsidRDefault="00D11E49" w:rsidP="00D11E49">
      <w:pPr>
        <w:ind w:firstLine="709"/>
        <w:jc w:val="both"/>
        <w:rPr>
          <w:lang w:val="fr-FR"/>
        </w:rPr>
      </w:pPr>
      <w:r w:rsidRPr="00D11E49">
        <w:rPr>
          <w:lang w:val="fr-FR"/>
        </w:rPr>
        <w:t>- Luật số 146/2025/QH15 sửa đổi bổ sung một số điều của 15 Luật trong lĩnh vực Nông nghiệp và Môi trường.</w:t>
      </w:r>
    </w:p>
    <w:p w14:paraId="163BCD84" w14:textId="77777777" w:rsidR="00D11E49" w:rsidRPr="00D11E49" w:rsidRDefault="00D11E49" w:rsidP="00D11E49">
      <w:pPr>
        <w:ind w:firstLine="709"/>
        <w:jc w:val="both"/>
        <w:rPr>
          <w:iCs/>
          <w:lang w:val="fr-FR"/>
        </w:rPr>
      </w:pPr>
      <w:r w:rsidRPr="00D11E49">
        <w:rPr>
          <w:lang w:val="fr-FR"/>
        </w:rPr>
        <w:t>- Nghị định</w:t>
      </w:r>
      <w:r w:rsidRPr="00D11E49">
        <w:rPr>
          <w:iCs/>
          <w:lang w:val="fr-FR"/>
        </w:rPr>
        <w:t xml:space="preserve"> số 35/2016/NĐ-CP ngày 15 tháng 5 năm 2016 của Chính phủ quy định chi tiết một số điều của Luật thú y.</w:t>
      </w:r>
    </w:p>
    <w:p w14:paraId="0F47EC57" w14:textId="77777777" w:rsidR="00D11E49" w:rsidRPr="00D11E49" w:rsidRDefault="00D11E49" w:rsidP="00D11E49">
      <w:pPr>
        <w:ind w:firstLine="709"/>
        <w:jc w:val="both"/>
        <w:rPr>
          <w:iCs/>
          <w:lang w:val="fr-FR"/>
        </w:rPr>
      </w:pPr>
      <w:r w:rsidRPr="00D11E49">
        <w:rPr>
          <w:iCs/>
          <w:lang w:val="fr-FR"/>
        </w:rPr>
        <w:t>- Nghị định số 123/2018/NĐ-CP ngày 17 tháng 9 năm 2018 của Chính phủ sửa đổi, bổ sung một số Nghị định quy định về điều kiện đầu tư, kinh doanh trong lĩnh vực nông nghiệp.</w:t>
      </w:r>
    </w:p>
    <w:p w14:paraId="55427F99" w14:textId="77777777" w:rsidR="00D11E49" w:rsidRPr="00D11E49" w:rsidRDefault="00D11E49" w:rsidP="00D11E49">
      <w:pPr>
        <w:ind w:firstLine="709"/>
        <w:jc w:val="both"/>
        <w:rPr>
          <w:iCs/>
          <w:lang w:val="fr-FR"/>
        </w:rPr>
      </w:pPr>
      <w:r w:rsidRPr="00D11E49">
        <w:rPr>
          <w:i/>
          <w:iCs/>
          <w:lang w:val="fr-FR"/>
        </w:rPr>
        <w:t xml:space="preserve">- </w:t>
      </w:r>
      <w:r w:rsidRPr="00D11E49">
        <w:rPr>
          <w:iCs/>
          <w:lang w:val="fr-FR"/>
        </w:rPr>
        <w:t xml:space="preserve">Nghị định số 80/2022/NĐ-CP ngày 13 tháng 10 năm 2022 của Chính phủ sửa đổi, bổ sung một số điều của </w:t>
      </w:r>
      <w:r w:rsidRPr="00D11E49">
        <w:rPr>
          <w:lang w:val="fr-FR"/>
        </w:rPr>
        <w:t>Nghị định</w:t>
      </w:r>
      <w:r w:rsidRPr="00D11E49">
        <w:rPr>
          <w:iCs/>
          <w:lang w:val="fr-FR"/>
        </w:rPr>
        <w:t xml:space="preserve"> số 35/2016/NĐ-CP ngày 15 tháng 5 năm 2016 của Chính phủ quy định chi tiết một số điều của Luật thú y.</w:t>
      </w:r>
    </w:p>
    <w:p w14:paraId="7326010C" w14:textId="77777777" w:rsidR="00D11E49" w:rsidRPr="00D11E49" w:rsidRDefault="00D11E49" w:rsidP="00D11E49">
      <w:pPr>
        <w:ind w:firstLine="709"/>
        <w:jc w:val="both"/>
        <w:rPr>
          <w:lang w:val="af-ZA"/>
        </w:rPr>
      </w:pPr>
      <w:r w:rsidRPr="00D11E49">
        <w:rPr>
          <w:iCs/>
          <w:lang w:val="fr-FR"/>
        </w:rPr>
        <w:t>-</w:t>
      </w:r>
      <w:r w:rsidRPr="00D11E49">
        <w:rPr>
          <w:lang w:val="af-ZA"/>
        </w:rPr>
        <w:t xml:space="preserve"> Nghị định số 32/2026/NĐ-CP ngày 21 tháng 01 năm 2026 của Chính phủ sửa đổi, bổ sung một số điều của các Nghị định trong lĩnh vực chăn nuôi và thú y.</w:t>
      </w:r>
    </w:p>
    <w:p w14:paraId="14031BDA" w14:textId="77777777" w:rsidR="00D11E49" w:rsidRPr="00D11E49" w:rsidRDefault="00D11E49" w:rsidP="00D11E49">
      <w:pPr>
        <w:ind w:firstLine="709"/>
        <w:jc w:val="both"/>
        <w:rPr>
          <w:lang w:val="af-ZA"/>
        </w:rPr>
      </w:pPr>
      <w:r w:rsidRPr="00D11E49">
        <w:rPr>
          <w:lang w:val="af-ZA"/>
        </w:rPr>
        <w:br w:type="page"/>
      </w:r>
    </w:p>
    <w:p w14:paraId="565042A6" w14:textId="77777777" w:rsidR="00D11E49" w:rsidRPr="00D11E49" w:rsidRDefault="00D11E49" w:rsidP="00D11E49">
      <w:pPr>
        <w:ind w:firstLine="709"/>
        <w:jc w:val="both"/>
        <w:rPr>
          <w:b/>
        </w:rPr>
      </w:pPr>
      <w:r w:rsidRPr="00D11E49">
        <w:rPr>
          <w:b/>
          <w:lang w:val="sv-SE"/>
        </w:rPr>
        <w:lastRenderedPageBreak/>
        <w:t>Mẫu số 14.QLT</w:t>
      </w:r>
    </w:p>
    <w:tbl>
      <w:tblPr>
        <w:tblW w:w="0" w:type="auto"/>
        <w:tblLook w:val="01E0" w:firstRow="1" w:lastRow="1" w:firstColumn="1" w:lastColumn="1" w:noHBand="0" w:noVBand="0"/>
      </w:tblPr>
      <w:tblGrid>
        <w:gridCol w:w="3348"/>
        <w:gridCol w:w="5508"/>
      </w:tblGrid>
      <w:tr w:rsidR="00D11E49" w:rsidRPr="00D11E49" w14:paraId="79A838BB" w14:textId="77777777">
        <w:tc>
          <w:tcPr>
            <w:tcW w:w="3348" w:type="dxa"/>
            <w:hideMark/>
          </w:tcPr>
          <w:p w14:paraId="6019CCF1" w14:textId="77777777" w:rsidR="00D11E49" w:rsidRPr="00D11E49" w:rsidRDefault="00D11E49" w:rsidP="00D11E49">
            <w:pPr>
              <w:ind w:firstLine="709"/>
              <w:jc w:val="both"/>
              <w:rPr>
                <w:b/>
                <w:vertAlign w:val="superscript"/>
                <w:lang w:val="pt-BR"/>
              </w:rPr>
            </w:pPr>
            <w:r w:rsidRPr="00D11E49">
              <w:rPr>
                <w:b/>
                <w:lang w:val="pt-BR"/>
              </w:rPr>
              <w:t>TỔ CHỨC, CÁ NHÂN</w:t>
            </w:r>
            <w:r w:rsidRPr="00D11E49">
              <w:rPr>
                <w:b/>
                <w:lang w:val="pt-BR"/>
              </w:rPr>
              <w:br/>
            </w:r>
            <w:r w:rsidRPr="00D11E49">
              <w:rPr>
                <w:b/>
                <w:vertAlign w:val="superscript"/>
                <w:lang w:val="pt-BR"/>
              </w:rPr>
              <w:t>_____________</w:t>
            </w:r>
          </w:p>
        </w:tc>
        <w:tc>
          <w:tcPr>
            <w:tcW w:w="5508" w:type="dxa"/>
            <w:hideMark/>
          </w:tcPr>
          <w:p w14:paraId="58D8364E" w14:textId="77777777" w:rsidR="00D11E49" w:rsidRPr="00D11E49" w:rsidRDefault="00D11E49" w:rsidP="00D11E49">
            <w:pPr>
              <w:ind w:firstLine="709"/>
              <w:jc w:val="both"/>
              <w:rPr>
                <w:vertAlign w:val="superscript"/>
                <w:lang w:val="pt-BR"/>
              </w:rPr>
            </w:pPr>
            <w:r w:rsidRPr="00D11E49">
              <w:rPr>
                <w:b/>
                <w:lang w:val="pt-BR"/>
              </w:rPr>
              <w:t>CỘNG HÒA XÃ HỘI CHỦ NGHĨA VIỆT NAM</w:t>
            </w:r>
            <w:r w:rsidRPr="00D11E49">
              <w:rPr>
                <w:b/>
                <w:lang w:val="pt-BR"/>
              </w:rPr>
              <w:br/>
              <w:t xml:space="preserve">Độc lập - Tự do - Hạnh phúc </w:t>
            </w:r>
            <w:r w:rsidRPr="00D11E49">
              <w:rPr>
                <w:b/>
                <w:lang w:val="pt-BR"/>
              </w:rPr>
              <w:br/>
            </w:r>
            <w:r w:rsidRPr="00D11E49">
              <w:rPr>
                <w:vertAlign w:val="superscript"/>
                <w:lang w:val="pt-BR"/>
              </w:rPr>
              <w:t>_______________________________________</w:t>
            </w:r>
          </w:p>
        </w:tc>
      </w:tr>
      <w:tr w:rsidR="00D11E49" w:rsidRPr="00D11E49" w14:paraId="27D4492A" w14:textId="77777777">
        <w:tc>
          <w:tcPr>
            <w:tcW w:w="3348" w:type="dxa"/>
            <w:hideMark/>
          </w:tcPr>
          <w:p w14:paraId="45955B70" w14:textId="77777777" w:rsidR="00D11E49" w:rsidRPr="00D11E49" w:rsidRDefault="00D11E49" w:rsidP="00D11E49">
            <w:pPr>
              <w:ind w:firstLine="709"/>
              <w:jc w:val="both"/>
            </w:pPr>
            <w:r w:rsidRPr="00D11E49">
              <w:t>Số: ………</w:t>
            </w:r>
          </w:p>
        </w:tc>
        <w:tc>
          <w:tcPr>
            <w:tcW w:w="5508" w:type="dxa"/>
            <w:hideMark/>
          </w:tcPr>
          <w:p w14:paraId="0DE1BB1F" w14:textId="77777777" w:rsidR="00D11E49" w:rsidRPr="00D11E49" w:rsidRDefault="00D11E49" w:rsidP="00D11E49">
            <w:pPr>
              <w:ind w:firstLine="709"/>
              <w:jc w:val="both"/>
              <w:rPr>
                <w:i/>
              </w:rPr>
            </w:pPr>
            <w:r w:rsidRPr="00D11E49">
              <w:rPr>
                <w:i/>
              </w:rPr>
              <w:t>………, ngày ….. tháng ….. năm ……</w:t>
            </w:r>
          </w:p>
        </w:tc>
      </w:tr>
    </w:tbl>
    <w:p w14:paraId="16078CE1" w14:textId="77777777" w:rsidR="00D11E49" w:rsidRPr="00D11E49" w:rsidRDefault="00D11E49" w:rsidP="00D11E49">
      <w:pPr>
        <w:ind w:firstLine="709"/>
        <w:jc w:val="both"/>
        <w:rPr>
          <w:b/>
        </w:rPr>
      </w:pPr>
    </w:p>
    <w:p w14:paraId="3AB44531" w14:textId="77777777" w:rsidR="00D11E49" w:rsidRPr="00D11E49" w:rsidRDefault="00D11E49" w:rsidP="00D11E49">
      <w:pPr>
        <w:ind w:firstLine="709"/>
        <w:jc w:val="both"/>
        <w:rPr>
          <w:b/>
        </w:rPr>
      </w:pPr>
      <w:r w:rsidRPr="00D11E49">
        <w:rPr>
          <w:b/>
        </w:rPr>
        <w:t>ĐƠN ĐỀ NGHỊ CẤP LẠI</w:t>
      </w:r>
    </w:p>
    <w:p w14:paraId="30CF3E25" w14:textId="77777777" w:rsidR="00D11E49" w:rsidRPr="00D11E49" w:rsidRDefault="00D11E49" w:rsidP="00D11E49">
      <w:pPr>
        <w:ind w:firstLine="709"/>
        <w:jc w:val="both"/>
        <w:rPr>
          <w:b/>
        </w:rPr>
      </w:pPr>
      <w:r w:rsidRPr="00D11E49">
        <w:rPr>
          <w:b/>
        </w:rPr>
        <w:t>Giấy chứng nhận đủ điều kiện nhập khẩu thuốc thú y</w:t>
      </w:r>
    </w:p>
    <w:p w14:paraId="198FE703" w14:textId="77777777" w:rsidR="00D11E49" w:rsidRPr="00D11E49" w:rsidRDefault="00D11E49" w:rsidP="00D11E49">
      <w:pPr>
        <w:ind w:firstLine="709"/>
        <w:jc w:val="both"/>
      </w:pPr>
      <w:r w:rsidRPr="00D11E49">
        <w:t>Kính gửi:</w:t>
      </w:r>
      <w:r w:rsidRPr="00D11E49">
        <w:rPr>
          <w:vertAlign w:val="superscript"/>
        </w:rPr>
        <w:t>(*)</w:t>
      </w:r>
      <w:r w:rsidRPr="00D11E49">
        <w:t xml:space="preserve"> ……………………………..</w:t>
      </w:r>
    </w:p>
    <w:p w14:paraId="409E2233" w14:textId="77777777" w:rsidR="00D11E49" w:rsidRPr="00D11E49" w:rsidRDefault="00D11E49" w:rsidP="00D11E49">
      <w:pPr>
        <w:ind w:firstLine="709"/>
        <w:jc w:val="both"/>
      </w:pPr>
      <w:r w:rsidRPr="00D11E49">
        <w:t xml:space="preserve">Căn cứ </w:t>
      </w:r>
      <w:r w:rsidRPr="00D11E49">
        <w:rPr>
          <w:vertAlign w:val="superscript"/>
        </w:rPr>
        <w:t>(**)</w:t>
      </w:r>
      <w:r w:rsidRPr="00D11E49">
        <w:t>…………………………………………………………</w:t>
      </w:r>
    </w:p>
    <w:p w14:paraId="0D92DCA4" w14:textId="77777777" w:rsidR="00D11E49" w:rsidRPr="00D11E49" w:rsidRDefault="00D11E49" w:rsidP="00D11E49">
      <w:pPr>
        <w:ind w:firstLine="709"/>
        <w:jc w:val="both"/>
        <w:rPr>
          <w:b/>
        </w:rPr>
      </w:pPr>
      <w:r w:rsidRPr="00D11E49">
        <w:rPr>
          <w:b/>
        </w:rPr>
        <w:t>TỔ CHỨC, CÁ NHÂN ĐĂNG KÝ:</w:t>
      </w:r>
    </w:p>
    <w:p w14:paraId="56273873" w14:textId="77777777" w:rsidR="00D11E49" w:rsidRPr="00D11E49" w:rsidRDefault="00D11E49" w:rsidP="00D11E49">
      <w:pPr>
        <w:ind w:firstLine="709"/>
        <w:jc w:val="both"/>
      </w:pPr>
      <w:r w:rsidRPr="00D11E49">
        <w:t xml:space="preserve">Tên: </w:t>
      </w:r>
      <w:r w:rsidRPr="00D11E49">
        <w:tab/>
      </w:r>
    </w:p>
    <w:p w14:paraId="39AD6872" w14:textId="77777777" w:rsidR="00D11E49" w:rsidRPr="00D11E49" w:rsidRDefault="00D11E49" w:rsidP="00D11E49">
      <w:pPr>
        <w:ind w:firstLine="709"/>
        <w:jc w:val="both"/>
      </w:pPr>
      <w:r w:rsidRPr="00D11E49">
        <w:t xml:space="preserve">Địa chỉ: </w:t>
      </w:r>
      <w:r w:rsidRPr="00D11E49">
        <w:tab/>
      </w:r>
    </w:p>
    <w:p w14:paraId="4C8CC0FE" w14:textId="77777777" w:rsidR="00D11E49" w:rsidRPr="00D11E49" w:rsidRDefault="00D11E49" w:rsidP="00D11E49">
      <w:pPr>
        <w:ind w:firstLine="709"/>
        <w:jc w:val="both"/>
      </w:pPr>
      <w:r w:rsidRPr="00D11E49">
        <w:t>Số điện thoại: ……………………………………………</w:t>
      </w:r>
    </w:p>
    <w:p w14:paraId="4ED4B979" w14:textId="77777777" w:rsidR="00D11E49" w:rsidRPr="00D11E49" w:rsidRDefault="00D11E49" w:rsidP="00D11E49">
      <w:pPr>
        <w:ind w:firstLine="709"/>
        <w:jc w:val="both"/>
      </w:pPr>
      <w:r w:rsidRPr="00D11E49">
        <w:t>Chúng tôi đề nghị được cấp lại Giấy chứng nhận đủ điều kiện nhập khẩu thuốc thú y: Số.....ngày…..tháng…..năm …….</w:t>
      </w:r>
    </w:p>
    <w:p w14:paraId="51DC31B2" w14:textId="77777777" w:rsidR="00D11E49" w:rsidRPr="00D11E49" w:rsidRDefault="00D11E49" w:rsidP="00D11E49">
      <w:pPr>
        <w:ind w:firstLine="709"/>
        <w:jc w:val="both"/>
      </w:pPr>
      <w:r w:rsidRPr="00D11E49">
        <w:t>Lý do đề nghị cấp lại:</w:t>
      </w:r>
    </w:p>
    <w:p w14:paraId="076B523C" w14:textId="77777777" w:rsidR="00D11E49" w:rsidRPr="00D11E49" w:rsidRDefault="00D11E49" w:rsidP="00D11E49">
      <w:pPr>
        <w:ind w:firstLine="709"/>
        <w:jc w:val="both"/>
      </w:pPr>
      <w:r w:rsidRPr="00D11E49">
        <w:t>- Bị sai sót</w:t>
      </w:r>
    </w:p>
    <w:p w14:paraId="3B3E6FBC" w14:textId="77777777" w:rsidR="00D11E49" w:rsidRPr="00D11E49" w:rsidRDefault="00D11E49" w:rsidP="00D11E49">
      <w:pPr>
        <w:ind w:firstLine="709"/>
        <w:jc w:val="both"/>
      </w:pPr>
      <w:r w:rsidRPr="00D11E49">
        <w:t>- Thay đổi thông tin có liên quan đến tổ chức đăng ký.</w:t>
      </w:r>
    </w:p>
    <w:p w14:paraId="65515204" w14:textId="77777777" w:rsidR="00D11E49" w:rsidRPr="00D11E49" w:rsidRDefault="00D11E49" w:rsidP="00D11E49">
      <w:pPr>
        <w:ind w:firstLine="709"/>
        <w:jc w:val="both"/>
      </w:pPr>
      <w:r w:rsidRPr="00D11E49">
        <w:t>Hồ sơ gửi kèm gồm:</w:t>
      </w:r>
    </w:p>
    <w:p w14:paraId="7BC451AB" w14:textId="77777777" w:rsidR="00D11E49" w:rsidRPr="00D11E49" w:rsidRDefault="00D11E49" w:rsidP="00D11E49">
      <w:pPr>
        <w:numPr>
          <w:ilvl w:val="0"/>
          <w:numId w:val="2"/>
        </w:numPr>
        <w:jc w:val="both"/>
      </w:pPr>
      <w:r w:rsidRPr="00D11E49">
        <w:t>……..;</w:t>
      </w:r>
    </w:p>
    <w:tbl>
      <w:tblPr>
        <w:tblW w:w="0" w:type="auto"/>
        <w:tblLook w:val="01E0" w:firstRow="1" w:lastRow="1" w:firstColumn="1" w:lastColumn="1" w:noHBand="0" w:noVBand="0"/>
      </w:tblPr>
      <w:tblGrid>
        <w:gridCol w:w="4428"/>
        <w:gridCol w:w="4611"/>
      </w:tblGrid>
      <w:tr w:rsidR="00D11E49" w:rsidRPr="00D11E49" w14:paraId="1AD0FCF6" w14:textId="77777777">
        <w:tc>
          <w:tcPr>
            <w:tcW w:w="4428" w:type="dxa"/>
          </w:tcPr>
          <w:p w14:paraId="357E14BE" w14:textId="77777777" w:rsidR="00D11E49" w:rsidRPr="00D11E49" w:rsidRDefault="00D11E49" w:rsidP="00D11E49">
            <w:pPr>
              <w:ind w:firstLine="709"/>
              <w:jc w:val="both"/>
            </w:pPr>
          </w:p>
        </w:tc>
        <w:tc>
          <w:tcPr>
            <w:tcW w:w="4611" w:type="dxa"/>
            <w:hideMark/>
          </w:tcPr>
          <w:p w14:paraId="40EE8E2C" w14:textId="77777777" w:rsidR="00D11E49" w:rsidRPr="00D11E49" w:rsidRDefault="00D11E49" w:rsidP="00D11E49">
            <w:pPr>
              <w:ind w:firstLine="709"/>
              <w:jc w:val="both"/>
              <w:rPr>
                <w:i/>
              </w:rPr>
            </w:pPr>
            <w:r w:rsidRPr="00D11E49">
              <w:rPr>
                <w:b/>
              </w:rPr>
              <w:t>ĐẠI DIỆN TỔ CHỨC, CÁ NHÂN</w:t>
            </w:r>
            <w:r w:rsidRPr="00D11E49">
              <w:rPr>
                <w:b/>
              </w:rPr>
              <w:br/>
            </w:r>
            <w:r w:rsidRPr="00D11E49">
              <w:rPr>
                <w:i/>
              </w:rPr>
              <w:t>(Ký, ghi rõ họ tên và đóng dấu (nếu có))</w:t>
            </w:r>
          </w:p>
        </w:tc>
      </w:tr>
    </w:tbl>
    <w:p w14:paraId="151D41EA" w14:textId="77777777" w:rsidR="00D11E49" w:rsidRPr="00D11E49" w:rsidRDefault="00D11E49" w:rsidP="00D11E49">
      <w:pPr>
        <w:ind w:firstLine="709"/>
        <w:jc w:val="both"/>
        <w:rPr>
          <w:i/>
          <w:iCs/>
        </w:rPr>
      </w:pPr>
      <w:r w:rsidRPr="00D11E49">
        <w:rPr>
          <w:b/>
          <w:i/>
          <w:iCs/>
        </w:rPr>
        <w:t>Ghi chú:</w:t>
      </w:r>
      <w:r w:rsidRPr="00D11E49">
        <w:rPr>
          <w:i/>
          <w:iCs/>
        </w:rPr>
        <w:t xml:space="preserve"> </w:t>
      </w:r>
    </w:p>
    <w:p w14:paraId="1E766575" w14:textId="77777777" w:rsidR="00D11E49" w:rsidRPr="00D11E49" w:rsidRDefault="00D11E49" w:rsidP="00D11E49">
      <w:pPr>
        <w:ind w:firstLine="709"/>
        <w:jc w:val="both"/>
        <w:rPr>
          <w:iCs/>
        </w:rPr>
      </w:pPr>
      <w:r w:rsidRPr="00D11E49">
        <w:rPr>
          <w:iCs/>
        </w:rPr>
        <w:t>(*) Cơ quan được Chủ tịch Ủy ban nhân dân cấp tỉnh giao giải quyết thủ tục hành chính;</w:t>
      </w:r>
    </w:p>
    <w:p w14:paraId="3F1EFCDD" w14:textId="77777777" w:rsidR="00D11E49" w:rsidRPr="00D11E49" w:rsidRDefault="00D11E49" w:rsidP="00D11E49">
      <w:pPr>
        <w:ind w:firstLine="709"/>
        <w:jc w:val="both"/>
      </w:pPr>
      <w:r w:rsidRPr="00D11E49">
        <w:rPr>
          <w:iCs/>
        </w:rPr>
        <w:t>(**) Văn bản quy phạm pháp luật hiện hành.</w:t>
      </w:r>
    </w:p>
    <w:p w14:paraId="22D78F71" w14:textId="77777777" w:rsidR="00D11E49" w:rsidRPr="00D11E49" w:rsidRDefault="00D11E49" w:rsidP="00D11E49">
      <w:pPr>
        <w:ind w:firstLine="709"/>
        <w:jc w:val="both"/>
        <w:rPr>
          <w:b/>
        </w:rPr>
      </w:pPr>
    </w:p>
    <w:p w14:paraId="42A69DC5" w14:textId="77777777" w:rsidR="00D11E49" w:rsidRPr="00D11E49" w:rsidRDefault="00D11E49" w:rsidP="00D11E49">
      <w:pPr>
        <w:ind w:firstLine="709"/>
        <w:jc w:val="both"/>
        <w:rPr>
          <w:b/>
        </w:rPr>
      </w:pPr>
    </w:p>
    <w:p w14:paraId="6C1646B1" w14:textId="77777777" w:rsidR="00D11E49" w:rsidRPr="00D11E49" w:rsidRDefault="00D11E49" w:rsidP="00D11E49">
      <w:pPr>
        <w:ind w:firstLine="709"/>
        <w:jc w:val="both"/>
        <w:rPr>
          <w:b/>
          <w:lang w:val="vi-VN"/>
        </w:rPr>
      </w:pPr>
      <w:r w:rsidRPr="00D11E49">
        <w:rPr>
          <w:b/>
          <w:lang w:val="sv-SE"/>
        </w:rPr>
        <w:lastRenderedPageBreak/>
        <w:t>Mẫu số 13.QLT</w:t>
      </w:r>
    </w:p>
    <w:tbl>
      <w:tblPr>
        <w:tblW w:w="0" w:type="auto"/>
        <w:tblInd w:w="-567" w:type="dxa"/>
        <w:tblLook w:val="01E0" w:firstRow="1" w:lastRow="1" w:firstColumn="1" w:lastColumn="1" w:noHBand="0" w:noVBand="0"/>
      </w:tblPr>
      <w:tblGrid>
        <w:gridCol w:w="4077"/>
        <w:gridCol w:w="5508"/>
      </w:tblGrid>
      <w:tr w:rsidR="00D11E49" w:rsidRPr="00D11E49" w14:paraId="1A02C5C8" w14:textId="77777777">
        <w:tc>
          <w:tcPr>
            <w:tcW w:w="4077" w:type="dxa"/>
            <w:hideMark/>
          </w:tcPr>
          <w:p w14:paraId="2DA2E36C" w14:textId="77777777" w:rsidR="00D11E49" w:rsidRPr="00D11E49" w:rsidRDefault="00D11E49" w:rsidP="00D11E49">
            <w:pPr>
              <w:ind w:firstLine="709"/>
              <w:jc w:val="both"/>
              <w:rPr>
                <w:b/>
                <w:lang w:val="vi-VN"/>
              </w:rPr>
            </w:pPr>
            <w:r w:rsidRPr="00D11E49">
              <w:rPr>
                <w:b/>
                <w:lang w:val="nl-NL"/>
              </w:rPr>
              <w:t>CƠ QUAN CẤP</w:t>
            </w:r>
            <w:r w:rsidRPr="00D11E49">
              <w:rPr>
                <w:b/>
                <w:lang w:val="vi-VN"/>
              </w:rPr>
              <w:t xml:space="preserve"> </w:t>
            </w:r>
          </w:p>
          <w:p w14:paraId="5CFB6818" w14:textId="77777777" w:rsidR="00D11E49" w:rsidRPr="00D11E49" w:rsidRDefault="00D11E49" w:rsidP="00D11E49">
            <w:pPr>
              <w:ind w:firstLine="709"/>
              <w:jc w:val="both"/>
              <w:rPr>
                <w:b/>
                <w:vertAlign w:val="superscript"/>
              </w:rPr>
            </w:pPr>
            <w:r w:rsidRPr="00D11E49">
              <w:rPr>
                <w:b/>
                <w:vertAlign w:val="superscript"/>
              </w:rPr>
              <w:t>____________</w:t>
            </w:r>
          </w:p>
        </w:tc>
        <w:tc>
          <w:tcPr>
            <w:tcW w:w="5508" w:type="dxa"/>
            <w:hideMark/>
          </w:tcPr>
          <w:p w14:paraId="33D553F6" w14:textId="77777777" w:rsidR="00D11E49" w:rsidRPr="00D11E49" w:rsidRDefault="00D11E49" w:rsidP="00D11E49">
            <w:pPr>
              <w:ind w:firstLine="709"/>
              <w:jc w:val="both"/>
              <w:rPr>
                <w:vertAlign w:val="superscript"/>
              </w:rPr>
            </w:pPr>
            <w:r w:rsidRPr="00D11E49">
              <w:rPr>
                <w:b/>
                <w:lang w:val="vi-VN"/>
              </w:rPr>
              <w:t>CỘNG HÒA XÃ HỘI CHỦ NGHĨA VIỆT NAM</w:t>
            </w:r>
            <w:r w:rsidRPr="00D11E49">
              <w:rPr>
                <w:b/>
                <w:lang w:val="vi-VN"/>
              </w:rPr>
              <w:br/>
              <w:t xml:space="preserve">Độc lập - Tự do - Hạnh phúc </w:t>
            </w:r>
            <w:r w:rsidRPr="00D11E49">
              <w:rPr>
                <w:b/>
                <w:lang w:val="vi-VN"/>
              </w:rPr>
              <w:br/>
            </w:r>
            <w:r w:rsidRPr="00D11E49">
              <w:rPr>
                <w:vertAlign w:val="superscript"/>
              </w:rPr>
              <w:t>_______________________________________</w:t>
            </w:r>
          </w:p>
        </w:tc>
      </w:tr>
    </w:tbl>
    <w:p w14:paraId="776A5315" w14:textId="77777777" w:rsidR="00D11E49" w:rsidRPr="00D11E49" w:rsidRDefault="00D11E49" w:rsidP="00D11E49">
      <w:pPr>
        <w:ind w:firstLine="709"/>
        <w:jc w:val="both"/>
        <w:rPr>
          <w:lang w:val="vi-VN"/>
        </w:rPr>
      </w:pPr>
    </w:p>
    <w:p w14:paraId="45024D22" w14:textId="77777777" w:rsidR="00D11E49" w:rsidRPr="00D11E49" w:rsidRDefault="00D11E49" w:rsidP="00D11E49">
      <w:pPr>
        <w:ind w:firstLine="709"/>
        <w:jc w:val="both"/>
        <w:rPr>
          <w:b/>
          <w:lang w:val="vi-VN"/>
        </w:rPr>
      </w:pPr>
      <w:r w:rsidRPr="00D11E49">
        <w:rPr>
          <w:b/>
          <w:lang w:val="vi-VN"/>
        </w:rPr>
        <w:t>GIẤY CHỨNG NHẬN</w:t>
      </w:r>
      <w:r w:rsidRPr="00D11E49">
        <w:rPr>
          <w:b/>
          <w:lang w:val="vi-VN"/>
        </w:rPr>
        <w:br/>
        <w:t>ĐỦ ĐIỀU KIỆN NHẬP KHẨU THUỐC THÚ Y</w:t>
      </w:r>
    </w:p>
    <w:p w14:paraId="0455D89D" w14:textId="77777777" w:rsidR="00D11E49" w:rsidRPr="00D11E49" w:rsidRDefault="00D11E49" w:rsidP="00D11E49">
      <w:pPr>
        <w:ind w:firstLine="709"/>
        <w:jc w:val="both"/>
        <w:rPr>
          <w:lang w:val="vi-VN"/>
        </w:rPr>
      </w:pPr>
      <w:r w:rsidRPr="00D11E49">
        <w:rPr>
          <w:lang w:val="vi-VN"/>
        </w:rPr>
        <w:t>Số: ……./GCN-NK</w:t>
      </w:r>
    </w:p>
    <w:p w14:paraId="6C63A88B" w14:textId="77777777" w:rsidR="00D11E49" w:rsidRPr="00D11E49" w:rsidRDefault="00D11E49" w:rsidP="00D11E49">
      <w:pPr>
        <w:ind w:firstLine="709"/>
        <w:jc w:val="both"/>
        <w:rPr>
          <w:lang w:val="vi-VN"/>
        </w:rPr>
      </w:pPr>
      <w:r w:rsidRPr="00D11E49">
        <w:rPr>
          <w:lang w:val="vi-VN"/>
        </w:rPr>
        <w:t xml:space="preserve">Tên cơ sở: </w:t>
      </w:r>
      <w:r w:rsidRPr="00D11E49">
        <w:rPr>
          <w:lang w:val="vi-VN"/>
        </w:rPr>
        <w:tab/>
      </w:r>
    </w:p>
    <w:p w14:paraId="4645CE76" w14:textId="77777777" w:rsidR="00D11E49" w:rsidRPr="00D11E49" w:rsidRDefault="00D11E49" w:rsidP="00D11E49">
      <w:pPr>
        <w:ind w:firstLine="709"/>
        <w:jc w:val="both"/>
        <w:rPr>
          <w:lang w:val="vi-VN"/>
        </w:rPr>
      </w:pPr>
      <w:r w:rsidRPr="00D11E49">
        <w:rPr>
          <w:lang w:val="vi-VN"/>
        </w:rPr>
        <w:t xml:space="preserve">Địa chỉ: </w:t>
      </w:r>
      <w:r w:rsidRPr="00D11E49">
        <w:rPr>
          <w:lang w:val="vi-VN"/>
        </w:rPr>
        <w:tab/>
      </w:r>
    </w:p>
    <w:p w14:paraId="7F0E6958" w14:textId="77777777" w:rsidR="00D11E49" w:rsidRPr="00D11E49" w:rsidRDefault="00D11E49" w:rsidP="00D11E49">
      <w:pPr>
        <w:ind w:firstLine="709"/>
        <w:jc w:val="both"/>
        <w:rPr>
          <w:lang w:val="vi-VN"/>
        </w:rPr>
      </w:pPr>
      <w:r w:rsidRPr="00D11E49">
        <w:rPr>
          <w:lang w:val="vi-VN"/>
        </w:rPr>
        <w:t>Số điện thoại/Tel</w:t>
      </w:r>
      <w:r w:rsidRPr="00D11E49">
        <w:rPr>
          <w:i/>
          <w:lang w:val="vi-VN"/>
        </w:rPr>
        <w:t>:</w:t>
      </w:r>
      <w:r w:rsidRPr="00D11E49">
        <w:rPr>
          <w:lang w:val="vi-VN"/>
        </w:rPr>
        <w:t xml:space="preserve"> …………………..</w:t>
      </w:r>
      <w:r w:rsidRPr="00D11E49">
        <w:rPr>
          <w:lang w:val="vi-VN"/>
        </w:rPr>
        <w:tab/>
      </w:r>
    </w:p>
    <w:p w14:paraId="66EC450F" w14:textId="77777777" w:rsidR="00D11E49" w:rsidRPr="00D11E49" w:rsidRDefault="00D11E49" w:rsidP="00D11E49">
      <w:pPr>
        <w:ind w:firstLine="709"/>
        <w:jc w:val="both"/>
        <w:rPr>
          <w:lang w:val="vi-VN"/>
        </w:rPr>
      </w:pPr>
      <w:r w:rsidRPr="00D11E49">
        <w:rPr>
          <w:lang w:val="vi-VN"/>
        </w:rPr>
        <w:t xml:space="preserve">Chủ cơ sở: </w:t>
      </w:r>
      <w:r w:rsidRPr="00D11E49">
        <w:rPr>
          <w:lang w:val="vi-VN"/>
        </w:rPr>
        <w:tab/>
      </w:r>
    </w:p>
    <w:p w14:paraId="11224677" w14:textId="77777777" w:rsidR="00D11E49" w:rsidRPr="00D11E49" w:rsidRDefault="00D11E49" w:rsidP="00D11E49">
      <w:pPr>
        <w:ind w:firstLine="709"/>
        <w:jc w:val="both"/>
        <w:rPr>
          <w:lang w:val="vi-VN"/>
        </w:rPr>
      </w:pPr>
      <w:r w:rsidRPr="00D11E49">
        <w:rPr>
          <w:lang w:val="vi-VN"/>
        </w:rPr>
        <w:t xml:space="preserve">Địa chỉ cư trú: </w:t>
      </w:r>
      <w:r w:rsidRPr="00D11E49">
        <w:rPr>
          <w:lang w:val="vi-VN"/>
        </w:rPr>
        <w:tab/>
      </w:r>
    </w:p>
    <w:p w14:paraId="6AF5F9ED" w14:textId="77777777" w:rsidR="00D11E49" w:rsidRPr="00D11E49" w:rsidRDefault="00D11E49" w:rsidP="00D11E49">
      <w:pPr>
        <w:ind w:firstLine="709"/>
        <w:jc w:val="both"/>
        <w:rPr>
          <w:lang w:val="vi-VN"/>
        </w:rPr>
      </w:pPr>
      <w:r w:rsidRPr="00D11E49">
        <w:rPr>
          <w:lang w:val="vi-VN"/>
        </w:rPr>
        <w:t xml:space="preserve">Được công nhận đủ điều kiện nhập khẩu thuốc thú y đối với: </w:t>
      </w:r>
      <w:r w:rsidRPr="00D11E49">
        <w:rPr>
          <w:vertAlign w:val="superscript"/>
          <w:lang w:val="vi-VN"/>
        </w:rPr>
        <w:t>(*)</w:t>
      </w:r>
    </w:p>
    <w:p w14:paraId="7981E9DD" w14:textId="77777777" w:rsidR="00D11E49" w:rsidRPr="00D11E49" w:rsidRDefault="00D11E49" w:rsidP="00D11E49">
      <w:pPr>
        <w:ind w:firstLine="709"/>
        <w:jc w:val="both"/>
        <w:rPr>
          <w:lang w:val="vi-VN"/>
        </w:rPr>
      </w:pPr>
      <w:r w:rsidRPr="00D11E49">
        <w:rPr>
          <w:lang w:val="vi-VN"/>
        </w:rPr>
        <w:tab/>
      </w:r>
    </w:p>
    <w:p w14:paraId="76BBCDCC" w14:textId="69E506AA" w:rsidR="00D11E49" w:rsidRPr="00D11E49" w:rsidRDefault="00D11E49" w:rsidP="00D11E49">
      <w:pPr>
        <w:ind w:firstLine="709"/>
        <w:jc w:val="both"/>
        <w:rPr>
          <w:lang w:val="vi-VN"/>
        </w:rPr>
      </w:pPr>
      <w:r w:rsidRPr="00D11E49">
        <w:rPr>
          <w:lang w:val="vi-VN"/>
        </w:rPr>
        <w:tab/>
      </w:r>
    </w:p>
    <w:p w14:paraId="1DD30219" w14:textId="77777777" w:rsidR="00D11E49" w:rsidRPr="00D11E49" w:rsidRDefault="00D11E49" w:rsidP="00D11E49">
      <w:pPr>
        <w:ind w:firstLine="709"/>
        <w:jc w:val="both"/>
        <w:rPr>
          <w:lang w:val="vi-VN"/>
        </w:rPr>
      </w:pPr>
      <w:r w:rsidRPr="00D11E49">
        <w:rPr>
          <w:lang w:val="vi-VN"/>
        </w:rPr>
        <w:tab/>
      </w:r>
    </w:p>
    <w:p w14:paraId="43043DA4" w14:textId="77777777" w:rsidR="00D11E49" w:rsidRPr="00D11E49" w:rsidRDefault="00D11E49" w:rsidP="00D11E49">
      <w:pPr>
        <w:ind w:firstLine="709"/>
        <w:jc w:val="both"/>
        <w:rPr>
          <w:lang w:val="vi-VN"/>
        </w:rPr>
      </w:pPr>
      <w:r w:rsidRPr="00D11E49">
        <w:rPr>
          <w:lang w:val="vi-VN"/>
        </w:rPr>
        <w:t>Giấy chứng nhận đủ điều kiện này có hiệu lực đến: ngày …… tháng …. năm …</w:t>
      </w:r>
    </w:p>
    <w:p w14:paraId="14BD9E23" w14:textId="77777777" w:rsidR="00D11E49" w:rsidRPr="00D11E49" w:rsidRDefault="00D11E49" w:rsidP="00D11E49">
      <w:pPr>
        <w:ind w:firstLine="709"/>
        <w:jc w:val="both"/>
        <w:rPr>
          <w:lang w:val="vi-VN"/>
        </w:rPr>
      </w:pPr>
    </w:p>
    <w:tbl>
      <w:tblPr>
        <w:tblW w:w="0" w:type="auto"/>
        <w:tblLook w:val="01E0" w:firstRow="1" w:lastRow="1" w:firstColumn="1" w:lastColumn="1" w:noHBand="0" w:noVBand="0"/>
      </w:tblPr>
      <w:tblGrid>
        <w:gridCol w:w="4428"/>
        <w:gridCol w:w="4428"/>
      </w:tblGrid>
      <w:tr w:rsidR="00D11E49" w:rsidRPr="00D11E49" w14:paraId="0C37D010" w14:textId="77777777">
        <w:tc>
          <w:tcPr>
            <w:tcW w:w="4428" w:type="dxa"/>
          </w:tcPr>
          <w:p w14:paraId="49686B39" w14:textId="77777777" w:rsidR="00D11E49" w:rsidRPr="00D11E49" w:rsidRDefault="00D11E49" w:rsidP="00D11E49">
            <w:pPr>
              <w:ind w:firstLine="709"/>
              <w:jc w:val="both"/>
              <w:rPr>
                <w:lang w:val="vi-VN"/>
              </w:rPr>
            </w:pPr>
          </w:p>
        </w:tc>
        <w:tc>
          <w:tcPr>
            <w:tcW w:w="4428" w:type="dxa"/>
            <w:hideMark/>
          </w:tcPr>
          <w:p w14:paraId="45E640A0" w14:textId="77777777" w:rsidR="00D11E49" w:rsidRPr="00D11E49" w:rsidRDefault="00D11E49" w:rsidP="00D11E49">
            <w:pPr>
              <w:ind w:firstLine="709"/>
              <w:jc w:val="both"/>
              <w:rPr>
                <w:b/>
                <w:lang w:val="vi-VN"/>
              </w:rPr>
            </w:pPr>
            <w:r w:rsidRPr="00D11E49">
              <w:rPr>
                <w:i/>
                <w:lang w:val="vi-VN"/>
              </w:rPr>
              <w:t>……., ngày …. tháng …. năm....</w:t>
            </w:r>
            <w:r w:rsidRPr="00D11E49">
              <w:rPr>
                <w:i/>
                <w:lang w:val="vi-VN"/>
              </w:rPr>
              <w:br/>
            </w:r>
            <w:r w:rsidRPr="00D11E49">
              <w:rPr>
                <w:b/>
                <w:lang w:val="vi-VN"/>
              </w:rPr>
              <w:t>QUYỀN HẠN, CHỨC VỤ CỦA NGƯỜI KÝ</w:t>
            </w:r>
          </w:p>
          <w:p w14:paraId="2D4A0894" w14:textId="77777777" w:rsidR="00D11E49" w:rsidRPr="00D11E49" w:rsidRDefault="00D11E49" w:rsidP="00D11E49">
            <w:pPr>
              <w:ind w:firstLine="709"/>
              <w:jc w:val="both"/>
              <w:rPr>
                <w:i/>
                <w:lang w:val="vi-VN"/>
              </w:rPr>
            </w:pPr>
            <w:r w:rsidRPr="00D11E49">
              <w:rPr>
                <w:i/>
                <w:lang w:val="vi-VN"/>
              </w:rPr>
              <w:t>(Ký, ghi rõ họ tên và đóng dấu)</w:t>
            </w:r>
          </w:p>
        </w:tc>
      </w:tr>
    </w:tbl>
    <w:p w14:paraId="5435B56D" w14:textId="77777777" w:rsidR="00D11E49" w:rsidRPr="00D11E49" w:rsidRDefault="00D11E49" w:rsidP="00D11E49">
      <w:pPr>
        <w:ind w:firstLine="709"/>
        <w:jc w:val="both"/>
        <w:rPr>
          <w:lang w:val="vi-VN"/>
        </w:rPr>
      </w:pPr>
    </w:p>
    <w:p w14:paraId="2B7DF89B" w14:textId="77777777" w:rsidR="00D11E49" w:rsidRPr="00D11E49" w:rsidRDefault="00D11E49" w:rsidP="00D11E49">
      <w:pPr>
        <w:ind w:firstLine="709"/>
        <w:jc w:val="both"/>
        <w:rPr>
          <w:b/>
          <w:lang w:val="vi-VN"/>
        </w:rPr>
      </w:pPr>
    </w:p>
    <w:p w14:paraId="1AB71C44" w14:textId="77777777" w:rsidR="00D11E49" w:rsidRPr="00D11E49" w:rsidRDefault="00D11E49" w:rsidP="00D11E49">
      <w:pPr>
        <w:ind w:firstLine="709"/>
        <w:jc w:val="both"/>
        <w:rPr>
          <w:b/>
          <w:lang w:val="vi-VN"/>
        </w:rPr>
      </w:pPr>
    </w:p>
    <w:p w14:paraId="7DC41AE4" w14:textId="77777777" w:rsidR="00D11E49" w:rsidRPr="00D11E49" w:rsidRDefault="00D11E49" w:rsidP="00D11E49">
      <w:pPr>
        <w:ind w:firstLine="709"/>
        <w:jc w:val="both"/>
        <w:rPr>
          <w:b/>
          <w:lang w:val="vi-VN"/>
        </w:rPr>
      </w:pPr>
    </w:p>
    <w:p w14:paraId="674893E3" w14:textId="77777777" w:rsidR="00D11E49" w:rsidRPr="00D11E49" w:rsidRDefault="00D11E49" w:rsidP="00D11E49">
      <w:pPr>
        <w:ind w:firstLine="709"/>
        <w:jc w:val="both"/>
        <w:rPr>
          <w:iCs/>
          <w:lang w:val="vi-VN"/>
        </w:rPr>
      </w:pPr>
      <w:r w:rsidRPr="00D11E49">
        <w:rPr>
          <w:b/>
          <w:i/>
          <w:iCs/>
          <w:lang w:val="vi-VN"/>
        </w:rPr>
        <w:t>Ghi chú:</w:t>
      </w:r>
      <w:r w:rsidRPr="00D11E49">
        <w:rPr>
          <w:iCs/>
          <w:lang w:val="vi-VN"/>
        </w:rPr>
        <w:t xml:space="preserve"> (*) Ghi rõ loại sản phẩm được phép nhập khẩu như vắc-xin, dược phẩm, hóa chất,….</w:t>
      </w:r>
    </w:p>
    <w:p w14:paraId="579582E4" w14:textId="29391E1E" w:rsidR="00D11E49" w:rsidRDefault="00D11E49" w:rsidP="00D11E49">
      <w:pPr>
        <w:ind w:firstLine="709"/>
        <w:jc w:val="both"/>
        <w:rPr>
          <w:b/>
          <w:bCs/>
        </w:rPr>
      </w:pPr>
      <w:r>
        <w:rPr>
          <w:b/>
          <w:bCs/>
        </w:rPr>
        <w:lastRenderedPageBreak/>
        <w:t>13</w:t>
      </w:r>
      <w:r w:rsidRPr="00D11E49">
        <w:rPr>
          <w:b/>
          <w:bCs/>
        </w:rPr>
        <w:t>. Cấp Giấy chứng nhận đủ điều kiện buôn bán thuốc thú y</w:t>
      </w:r>
      <w:r>
        <w:rPr>
          <w:b/>
          <w:bCs/>
        </w:rPr>
        <w:t xml:space="preserve"> - 1.001686</w:t>
      </w:r>
    </w:p>
    <w:p w14:paraId="2A40DC99" w14:textId="77777777" w:rsidR="00D11E49" w:rsidRPr="00D11E49" w:rsidRDefault="00D11E49" w:rsidP="00D11E49">
      <w:pPr>
        <w:ind w:firstLine="709"/>
        <w:jc w:val="both"/>
        <w:rPr>
          <w:b/>
          <w:bCs/>
          <w:lang w:val="vi-VN"/>
        </w:rPr>
      </w:pPr>
      <w:r w:rsidRPr="00D11E49">
        <w:rPr>
          <w:b/>
          <w:bCs/>
          <w:lang w:val="vi-VN"/>
        </w:rPr>
        <w:t>Trình tự thực hiện:</w:t>
      </w:r>
    </w:p>
    <w:p w14:paraId="155B9C6C" w14:textId="77777777" w:rsidR="00D11E49" w:rsidRPr="00D11E49" w:rsidRDefault="00D11E49" w:rsidP="00D11E49">
      <w:pPr>
        <w:ind w:firstLine="709"/>
        <w:jc w:val="both"/>
        <w:rPr>
          <w:b/>
          <w:bCs/>
          <w:lang w:val="nl-NL"/>
        </w:rPr>
      </w:pPr>
      <w:r w:rsidRPr="00D11E49">
        <w:rPr>
          <w:b/>
          <w:bCs/>
          <w:lang w:val="nl-NL"/>
        </w:rPr>
        <w:t xml:space="preserve">Bước 1: Tiếp nhận hồ sơ </w:t>
      </w:r>
    </w:p>
    <w:p w14:paraId="768C8F9B" w14:textId="77777777" w:rsidR="00D11E49" w:rsidRPr="00D11E49" w:rsidRDefault="00D11E49" w:rsidP="00D11E49">
      <w:pPr>
        <w:ind w:firstLine="709"/>
        <w:jc w:val="both"/>
        <w:rPr>
          <w:lang w:val="nl-NL"/>
        </w:rPr>
      </w:pPr>
      <w:r w:rsidRPr="00D11E49">
        <w:rPr>
          <w:lang w:val="nl-NL"/>
        </w:rPr>
        <w:t>Tổ chức, cá nhân buôn bán thuốc thú y nộp hồ sơ đăng ký cấp Giấy chứng nhận đủ điều kiện buôn bán thuốc thú y đến Cơ quan được Chủ tịch Ủy ban nhân dân cấp tỉnh giao giải quyết thủ tục hành chính trong lĩnh vực chăn nuôi và thú y.</w:t>
      </w:r>
    </w:p>
    <w:p w14:paraId="096E2C3E" w14:textId="77777777" w:rsidR="00D11E49" w:rsidRPr="00D11E49" w:rsidRDefault="00D11E49" w:rsidP="00D11E49">
      <w:pPr>
        <w:ind w:firstLine="709"/>
        <w:jc w:val="both"/>
        <w:rPr>
          <w:lang w:val="nl-NL"/>
        </w:rPr>
      </w:pPr>
      <w:r w:rsidRPr="00D11E49">
        <w:rPr>
          <w:lang w:val="nl-NL"/>
        </w:rPr>
        <w:t xml:space="preserve">Cơ quan được Chủ tịch Ủy ban nhân dân cấp tỉnh giao giải quyết thủ tục hành chính </w:t>
      </w:r>
      <w:r w:rsidRPr="00D11E49">
        <w:rPr>
          <w:iCs/>
          <w:lang w:val="nl-NL"/>
        </w:rPr>
        <w:t xml:space="preserve">trong lĩnh vực chăn nuôi và thú y </w:t>
      </w:r>
      <w:r w:rsidRPr="00D11E49">
        <w:rPr>
          <w:lang w:val="nl-NL"/>
        </w:rPr>
        <w:t>tiếp nhận và kiểm tra thành phần, tính hợp lệ của hồ sơ theo quy định.</w:t>
      </w:r>
    </w:p>
    <w:p w14:paraId="62A3EE9C" w14:textId="77777777" w:rsidR="00D11E49" w:rsidRPr="00D11E49" w:rsidRDefault="00D11E49" w:rsidP="00D11E49">
      <w:pPr>
        <w:ind w:firstLine="709"/>
        <w:jc w:val="both"/>
        <w:rPr>
          <w:b/>
          <w:bCs/>
          <w:lang w:val="nl-NL"/>
        </w:rPr>
      </w:pPr>
      <w:r w:rsidRPr="00D11E49">
        <w:rPr>
          <w:b/>
          <w:bCs/>
          <w:lang w:val="nl-NL"/>
        </w:rPr>
        <w:t>Bước 2: Xử lý hồ sơ</w:t>
      </w:r>
    </w:p>
    <w:p w14:paraId="4605B754" w14:textId="77777777" w:rsidR="00D11E49" w:rsidRPr="00D11E49" w:rsidRDefault="00D11E49" w:rsidP="00D11E49">
      <w:pPr>
        <w:ind w:firstLine="709"/>
        <w:jc w:val="both"/>
        <w:rPr>
          <w:lang w:val="nl-NL"/>
        </w:rPr>
      </w:pPr>
      <w:r w:rsidRPr="00D11E49">
        <w:rPr>
          <w:lang w:val="nl-NL"/>
        </w:rPr>
        <w:t xml:space="preserve">Trong thời hạn 05 (năm) ngày làm việc, kể từ ngày nhận được hồ sơ đầy đủ, hợp lệ, Cơ quan được Chủ tịch Ủy ban nhân dân  cấp tỉnh giao giải quyết thủ tục hành chính </w:t>
      </w:r>
      <w:r w:rsidRPr="00D11E49">
        <w:rPr>
          <w:iCs/>
          <w:lang w:val="nl-NL"/>
        </w:rPr>
        <w:t xml:space="preserve">trong lĩnh vực chăn nuôi và thú y </w:t>
      </w:r>
      <w:r w:rsidRPr="00D11E49">
        <w:rPr>
          <w:lang w:val="nl-NL"/>
        </w:rPr>
        <w:t xml:space="preserve">thực hiện kiểm tra điều kiện của cơ sở buôn bán thuốc thú y. </w:t>
      </w:r>
      <w:r w:rsidRPr="00D11E49">
        <w:rPr>
          <w:lang w:val="da-DK"/>
        </w:rPr>
        <w:t xml:space="preserve">Kết thúc buổi kiểm tra, Đoàn kiểm tra lập biên bản kiểm tra điều kiện </w:t>
      </w:r>
      <w:r w:rsidRPr="00D11E49">
        <w:rPr>
          <w:lang w:val="nl-NL"/>
        </w:rPr>
        <w:t>buôn bán thuốc thú y</w:t>
      </w:r>
      <w:r w:rsidRPr="00D11E49">
        <w:rPr>
          <w:lang w:val="da-DK"/>
        </w:rPr>
        <w:t xml:space="preserve"> và kết luận. Biên bản kiểm tra được ký xác nhận giữa Đoàn kiểm tra và cơ sở được kiểm tra. (Biên bản kiểm tra điều kiện buôn bán thuốc thú y theo Mẫu số 11.QLT Phụ lục IA ban hành kèm theo </w:t>
      </w:r>
      <w:r w:rsidRPr="00D11E49">
        <w:rPr>
          <w:lang w:val="hr-HR"/>
        </w:rPr>
        <w:t>Nghị định số 32/2026/NĐ-CP</w:t>
      </w:r>
      <w:r w:rsidRPr="00D11E49">
        <w:rPr>
          <w:lang w:val="da-DK"/>
        </w:rPr>
        <w:t>.</w:t>
      </w:r>
    </w:p>
    <w:p w14:paraId="6456F77E" w14:textId="77777777" w:rsidR="00D11E49" w:rsidRPr="00D11E49" w:rsidRDefault="00D11E49" w:rsidP="00D11E49">
      <w:pPr>
        <w:ind w:firstLine="709"/>
        <w:jc w:val="both"/>
        <w:rPr>
          <w:lang w:val="nl-NL"/>
        </w:rPr>
      </w:pPr>
      <w:r w:rsidRPr="00D11E49">
        <w:rPr>
          <w:lang w:val="nl-NL"/>
        </w:rPr>
        <w:t>Trường hợp đủ điều kiện trong thời hạn 03 (ba) ngày làm việc, kể từ ngày kết thúc kiểm tra cấp Giấy chứng nhận đủ điều kiện buôn bán thuốc thú y. Trường hợp không cấp trả lời bằng văn bản và nêu rõ lý do.</w:t>
      </w:r>
    </w:p>
    <w:p w14:paraId="77617EC7" w14:textId="77777777" w:rsidR="00D11E49" w:rsidRPr="00D11E49" w:rsidRDefault="00D11E49" w:rsidP="00D11E49">
      <w:pPr>
        <w:ind w:firstLine="709"/>
        <w:jc w:val="both"/>
        <w:rPr>
          <w:b/>
          <w:bCs/>
          <w:lang w:val="vi-VN"/>
        </w:rPr>
      </w:pPr>
      <w:r w:rsidRPr="00D11E49">
        <w:rPr>
          <w:b/>
          <w:bCs/>
          <w:lang w:val="vi-VN"/>
        </w:rPr>
        <w:t xml:space="preserve">Cách thức thực hiện: </w:t>
      </w:r>
    </w:p>
    <w:p w14:paraId="7249889C" w14:textId="77777777" w:rsidR="00D11E49" w:rsidRPr="00D11E49" w:rsidRDefault="00D11E49" w:rsidP="00D11E49">
      <w:pPr>
        <w:ind w:firstLine="709"/>
        <w:jc w:val="both"/>
        <w:rPr>
          <w:lang w:val="vi-VN"/>
        </w:rPr>
      </w:pPr>
      <w:r w:rsidRPr="00D11E49">
        <w:rPr>
          <w:lang w:val="vi-VN"/>
        </w:rPr>
        <w:t>- Trực tiếp.</w:t>
      </w:r>
    </w:p>
    <w:p w14:paraId="0A0AAD4E" w14:textId="77777777" w:rsidR="00D11E49" w:rsidRPr="00D11E49" w:rsidRDefault="00D11E49" w:rsidP="00D11E49">
      <w:pPr>
        <w:ind w:firstLine="709"/>
        <w:jc w:val="both"/>
        <w:rPr>
          <w:lang w:val="vi-VN"/>
        </w:rPr>
      </w:pPr>
      <w:r w:rsidRPr="00D11E49">
        <w:rPr>
          <w:lang w:val="vi-VN"/>
        </w:rPr>
        <w:t>- Qua dịch vụ bưu chính.</w:t>
      </w:r>
    </w:p>
    <w:p w14:paraId="56A73AB6" w14:textId="77777777" w:rsidR="00D11E49" w:rsidRPr="00D11E49" w:rsidRDefault="00D11E49" w:rsidP="00D11E49">
      <w:pPr>
        <w:ind w:firstLine="709"/>
        <w:jc w:val="both"/>
        <w:rPr>
          <w:lang w:val="vi-VN"/>
        </w:rPr>
      </w:pPr>
      <w:r w:rsidRPr="00D11E49">
        <w:rPr>
          <w:lang w:val="vi-VN"/>
        </w:rPr>
        <w:t>- Qua môi trường mạng.</w:t>
      </w:r>
    </w:p>
    <w:p w14:paraId="68844CDA" w14:textId="77777777" w:rsidR="00D11E49" w:rsidRPr="00D11E49" w:rsidRDefault="00D11E49" w:rsidP="00D11E49">
      <w:pPr>
        <w:ind w:firstLine="709"/>
        <w:jc w:val="both"/>
        <w:rPr>
          <w:b/>
          <w:bCs/>
          <w:lang w:val="vi-VN"/>
        </w:rPr>
      </w:pPr>
      <w:r w:rsidRPr="00D11E49">
        <w:rPr>
          <w:b/>
          <w:bCs/>
          <w:lang w:val="vi-VN"/>
        </w:rPr>
        <w:t>Thành phần, số lượng hồ sơ:</w:t>
      </w:r>
    </w:p>
    <w:p w14:paraId="36854740" w14:textId="77777777" w:rsidR="00D11E49" w:rsidRPr="00D11E49" w:rsidRDefault="00D11E49" w:rsidP="00D11E49">
      <w:pPr>
        <w:ind w:firstLine="709"/>
        <w:jc w:val="both"/>
        <w:rPr>
          <w:lang w:val="vi-VN"/>
        </w:rPr>
      </w:pPr>
      <w:r w:rsidRPr="00D11E49">
        <w:rPr>
          <w:lang w:val="vi-VN"/>
        </w:rPr>
        <w:t>a) Hồ sơ gồm:</w:t>
      </w:r>
    </w:p>
    <w:p w14:paraId="320B25FD" w14:textId="77777777" w:rsidR="00D11E49" w:rsidRPr="00D11E49" w:rsidRDefault="00D11E49" w:rsidP="00D11E49">
      <w:pPr>
        <w:ind w:firstLine="709"/>
        <w:jc w:val="both"/>
        <w:rPr>
          <w:lang w:val="vi-VN"/>
        </w:rPr>
      </w:pPr>
      <w:r w:rsidRPr="00D11E49">
        <w:rPr>
          <w:lang w:val="vi-VN"/>
        </w:rPr>
        <w:t xml:space="preserve">- Đơn đăng ký theo Mẫu số 09.QLT Phụ lục IA ban hành kèm theo Nghị định số 32/2026/NĐ-CP; </w:t>
      </w:r>
    </w:p>
    <w:p w14:paraId="70BD162D" w14:textId="77777777" w:rsidR="00D11E49" w:rsidRPr="00D11E49" w:rsidRDefault="00D11E49" w:rsidP="00D11E49">
      <w:pPr>
        <w:ind w:firstLine="709"/>
        <w:jc w:val="both"/>
        <w:rPr>
          <w:lang w:val="vi-VN"/>
        </w:rPr>
      </w:pPr>
      <w:r w:rsidRPr="00D11E49">
        <w:rPr>
          <w:lang w:val="vi-VN"/>
        </w:rPr>
        <w:t>- Bản thuyết minh chi tiết cơ sở vật chất, kỹ thuật theo Mẫu số 10.QLT Phụ lục IA ban hành kèm theo Nghị định số 32/2026/NĐ-CP;</w:t>
      </w:r>
    </w:p>
    <w:p w14:paraId="2108B030" w14:textId="77777777" w:rsidR="00D11E49" w:rsidRPr="00D11E49" w:rsidRDefault="00D11E49" w:rsidP="00D11E49">
      <w:pPr>
        <w:ind w:firstLine="709"/>
        <w:jc w:val="both"/>
        <w:rPr>
          <w:lang w:val="vi-VN"/>
        </w:rPr>
      </w:pPr>
      <w:r w:rsidRPr="00D11E49">
        <w:rPr>
          <w:lang w:val="vi-VN"/>
        </w:rPr>
        <w:t>- Chứng chỉ hành nghề thú y.</w:t>
      </w:r>
    </w:p>
    <w:p w14:paraId="655BF462" w14:textId="77777777" w:rsidR="00D11E49" w:rsidRPr="00D11E49" w:rsidRDefault="00D11E49" w:rsidP="00D11E49">
      <w:pPr>
        <w:ind w:firstLine="709"/>
        <w:jc w:val="both"/>
        <w:rPr>
          <w:lang w:val="vi-VN"/>
        </w:rPr>
      </w:pPr>
      <w:r w:rsidRPr="00D11E49">
        <w:rPr>
          <w:lang w:val="vi-VN"/>
        </w:rPr>
        <w:t>b) Số lượng hồ sơ: 01 bộ.</w:t>
      </w:r>
    </w:p>
    <w:p w14:paraId="13BB305E" w14:textId="77777777" w:rsidR="00D11E49" w:rsidRPr="00D11E49" w:rsidRDefault="00D11E49" w:rsidP="00D11E49">
      <w:pPr>
        <w:ind w:firstLine="709"/>
        <w:jc w:val="both"/>
        <w:rPr>
          <w:lang w:val="vi-VN"/>
        </w:rPr>
      </w:pPr>
      <w:r w:rsidRPr="00D11E49">
        <w:rPr>
          <w:b/>
          <w:bCs/>
          <w:lang w:val="vi-VN"/>
        </w:rPr>
        <w:lastRenderedPageBreak/>
        <w:t xml:space="preserve">Thời hạn giải quyết: </w:t>
      </w:r>
      <w:r w:rsidRPr="00D11E49">
        <w:rPr>
          <w:lang w:val="vi-VN"/>
        </w:rPr>
        <w:t>08 (tám) ngày làm việc kể từ ngày nhận hồ sơ hợp lệ.</w:t>
      </w:r>
    </w:p>
    <w:p w14:paraId="0F3B34AF" w14:textId="77777777" w:rsidR="00D11E49" w:rsidRPr="00D11E49" w:rsidRDefault="00D11E49" w:rsidP="00D11E49">
      <w:pPr>
        <w:ind w:firstLine="709"/>
        <w:jc w:val="both"/>
        <w:rPr>
          <w:lang w:val="cs-CZ"/>
        </w:rPr>
      </w:pPr>
      <w:r w:rsidRPr="00D11E49">
        <w:rPr>
          <w:b/>
          <w:bCs/>
          <w:lang w:val="vi-VN"/>
        </w:rPr>
        <w:t xml:space="preserve">Đối tượng thực hiện thủ tục hành chính: </w:t>
      </w:r>
      <w:r w:rsidRPr="00D11E49">
        <w:rPr>
          <w:lang w:val="cs-CZ"/>
        </w:rPr>
        <w:t xml:space="preserve">Tổ chức, cá nhân có nhu cầu xin </w:t>
      </w:r>
      <w:r w:rsidRPr="00D11E49">
        <w:rPr>
          <w:lang w:val="nl-NL"/>
        </w:rPr>
        <w:t>cấp Giấy chứng nhận đủ điều kiện buôn bán thuốc thú y tại Việt Nam</w:t>
      </w:r>
      <w:r w:rsidRPr="00D11E49">
        <w:rPr>
          <w:lang w:val="cs-CZ"/>
        </w:rPr>
        <w:t>.</w:t>
      </w:r>
    </w:p>
    <w:p w14:paraId="6D60C954" w14:textId="77777777" w:rsidR="00D11E49" w:rsidRPr="00D11E49" w:rsidRDefault="00D11E49" w:rsidP="00D11E49">
      <w:pPr>
        <w:ind w:firstLine="709"/>
        <w:jc w:val="both"/>
        <w:rPr>
          <w:lang w:val="vi-VN"/>
        </w:rPr>
      </w:pPr>
      <w:r w:rsidRPr="00D11E49">
        <w:rPr>
          <w:b/>
          <w:bCs/>
          <w:lang w:val="vi-VN"/>
        </w:rPr>
        <w:t>Cơ quan giải quyết thủ tục hành chính:</w:t>
      </w:r>
      <w:r w:rsidRPr="00D11E49">
        <w:rPr>
          <w:b/>
          <w:bCs/>
          <w:lang w:val="cs-CZ"/>
        </w:rPr>
        <w:t xml:space="preserve"> </w:t>
      </w:r>
      <w:r w:rsidRPr="00D11E49">
        <w:rPr>
          <w:lang w:val="nl-NL"/>
        </w:rPr>
        <w:t>Cơ quan được Chủ tịch Ủy ban nhân dân cấp tỉnh giao giải quyết thủ tục hành chính</w:t>
      </w:r>
      <w:r w:rsidRPr="00D11E49">
        <w:rPr>
          <w:iCs/>
          <w:lang w:val="nl-NL"/>
        </w:rPr>
        <w:t xml:space="preserve"> trong lĩnh vực chăn nuôi và thú y</w:t>
      </w:r>
      <w:r w:rsidRPr="00D11E49">
        <w:rPr>
          <w:lang w:val="vi-VN"/>
        </w:rPr>
        <w:t>.</w:t>
      </w:r>
    </w:p>
    <w:p w14:paraId="35189EB7" w14:textId="77777777" w:rsidR="00D11E49" w:rsidRPr="00D11E49" w:rsidRDefault="00D11E49" w:rsidP="00D11E49">
      <w:pPr>
        <w:ind w:firstLine="709"/>
        <w:jc w:val="both"/>
        <w:rPr>
          <w:lang w:val="nl-NL"/>
        </w:rPr>
      </w:pPr>
      <w:r w:rsidRPr="00D11E49">
        <w:rPr>
          <w:b/>
          <w:bCs/>
          <w:lang w:val="vi-VN"/>
        </w:rPr>
        <w:t>Kết quả thực hiện thủ tục hành chính:</w:t>
      </w:r>
      <w:r w:rsidRPr="00D11E49">
        <w:rPr>
          <w:lang w:val="vi-VN"/>
        </w:rPr>
        <w:t xml:space="preserve"> </w:t>
      </w:r>
      <w:r w:rsidRPr="00D11E49">
        <w:rPr>
          <w:lang w:val="nl-NL"/>
        </w:rPr>
        <w:t xml:space="preserve">Giấy chứng nhận đủ điều kiện buôn bán thuốc thú y theo Mẫu số 12.QLT Phụ lục IA ban hành kèm theo </w:t>
      </w:r>
      <w:r w:rsidRPr="00D11E49">
        <w:rPr>
          <w:lang w:val="hr-HR"/>
        </w:rPr>
        <w:t>Nghị định số 32/2026/NĐ-CP</w:t>
      </w:r>
      <w:r w:rsidRPr="00D11E49">
        <w:rPr>
          <w:lang w:val="nl-NL"/>
        </w:rPr>
        <w:t xml:space="preserve"> hoặc văn bản trả lời.</w:t>
      </w:r>
    </w:p>
    <w:p w14:paraId="0C8DAE6C" w14:textId="77777777" w:rsidR="00D11E49" w:rsidRPr="00D11E49" w:rsidRDefault="00D11E49" w:rsidP="00D11E49">
      <w:pPr>
        <w:ind w:firstLine="709"/>
        <w:jc w:val="both"/>
        <w:rPr>
          <w:lang w:val="vi-VN"/>
        </w:rPr>
      </w:pPr>
      <w:r w:rsidRPr="00D11E49">
        <w:rPr>
          <w:lang w:val="nl-NL"/>
        </w:rPr>
        <w:t>Giấy chứng nhận đủ điều kiện buôn bán thuốc thú  có giá trị trong thời hạn 5 năm.</w:t>
      </w:r>
    </w:p>
    <w:p w14:paraId="326913D7" w14:textId="77777777" w:rsidR="00D11E49" w:rsidRPr="00D11E49" w:rsidRDefault="00D11E49" w:rsidP="00D11E49">
      <w:pPr>
        <w:ind w:firstLine="709"/>
        <w:jc w:val="both"/>
        <w:rPr>
          <w:bCs/>
          <w:lang w:val="vi-VN"/>
        </w:rPr>
      </w:pPr>
      <w:r w:rsidRPr="00D11E49">
        <w:rPr>
          <w:b/>
          <w:bCs/>
          <w:lang w:val="hr-HR"/>
        </w:rPr>
        <w:t xml:space="preserve">Phí, lệ phí: </w:t>
      </w:r>
      <w:r w:rsidRPr="00D11E49">
        <w:rPr>
          <w:lang w:val="vi-VN"/>
        </w:rPr>
        <w:t>Kiểm tra điều kiện cơ sở buôn bán thuốc thú y, thuốc thú y thủy sản: 230.000/lần.</w:t>
      </w:r>
    </w:p>
    <w:p w14:paraId="042AF833" w14:textId="77777777" w:rsidR="00D11E49" w:rsidRPr="00D11E49" w:rsidRDefault="00D11E49" w:rsidP="00D11E49">
      <w:pPr>
        <w:ind w:firstLine="709"/>
        <w:jc w:val="both"/>
        <w:rPr>
          <w:b/>
          <w:bCs/>
          <w:lang w:val="hr-HR"/>
        </w:rPr>
      </w:pPr>
      <w:r w:rsidRPr="00D11E49">
        <w:rPr>
          <w:b/>
          <w:bCs/>
          <w:lang w:val="hr-HR"/>
        </w:rPr>
        <w:t>Tên mẫu đơn, mẫu t</w:t>
      </w:r>
      <w:r w:rsidRPr="00D11E49">
        <w:rPr>
          <w:b/>
          <w:bCs/>
          <w:lang w:val="vi-VN"/>
        </w:rPr>
        <w:t>ờ</w:t>
      </w:r>
      <w:r w:rsidRPr="00D11E49">
        <w:rPr>
          <w:b/>
          <w:bCs/>
          <w:lang w:val="hr-HR"/>
        </w:rPr>
        <w:t xml:space="preserve"> khai:</w:t>
      </w:r>
    </w:p>
    <w:p w14:paraId="7F806EE0" w14:textId="77777777" w:rsidR="00D11E49" w:rsidRPr="00D11E49" w:rsidRDefault="00D11E49" w:rsidP="00D11E49">
      <w:pPr>
        <w:ind w:firstLine="709"/>
        <w:jc w:val="both"/>
        <w:rPr>
          <w:lang w:val="hr-HR"/>
        </w:rPr>
      </w:pPr>
      <w:r w:rsidRPr="00D11E49">
        <w:rPr>
          <w:lang w:val="vi-VN"/>
        </w:rPr>
        <w:t xml:space="preserve">- Đơn đăng ký theo Mẫu số 09.QLT Phụ lục IA ban hành kèm theo </w:t>
      </w:r>
      <w:r w:rsidRPr="00D11E49">
        <w:rPr>
          <w:lang w:val="hr-HR"/>
        </w:rPr>
        <w:t>Nghị định số 32/2026/NĐ-CP;</w:t>
      </w:r>
    </w:p>
    <w:p w14:paraId="7D2A89F9" w14:textId="77777777" w:rsidR="00D11E49" w:rsidRPr="00D11E49" w:rsidRDefault="00D11E49" w:rsidP="00D11E49">
      <w:pPr>
        <w:ind w:firstLine="709"/>
        <w:jc w:val="both"/>
        <w:rPr>
          <w:lang w:val="hr-HR"/>
        </w:rPr>
      </w:pPr>
      <w:r w:rsidRPr="00D11E49">
        <w:rPr>
          <w:lang w:val="hr-HR"/>
        </w:rPr>
        <w:t xml:space="preserve">- </w:t>
      </w:r>
      <w:r w:rsidRPr="00D11E49">
        <w:rPr>
          <w:lang w:val="vi-VN"/>
        </w:rPr>
        <w:t xml:space="preserve">Bản thuyết minh chi tiết cơ sở vật chất, kỹ thuật theo Mẫu số 10.QLT Phụ lục IA ban hành kèm theo </w:t>
      </w:r>
      <w:r w:rsidRPr="00D11E49">
        <w:rPr>
          <w:lang w:val="hr-HR"/>
        </w:rPr>
        <w:t>Nghị định số 32/2026/NĐ-CP</w:t>
      </w:r>
      <w:r w:rsidRPr="00D11E49">
        <w:rPr>
          <w:lang w:val="vi-VN"/>
        </w:rPr>
        <w:t>;</w:t>
      </w:r>
    </w:p>
    <w:p w14:paraId="63FC065F" w14:textId="77777777" w:rsidR="00D11E49" w:rsidRPr="00D11E49" w:rsidRDefault="00D11E49" w:rsidP="00D11E49">
      <w:pPr>
        <w:ind w:firstLine="709"/>
        <w:jc w:val="both"/>
        <w:rPr>
          <w:b/>
          <w:bCs/>
          <w:lang w:val="hr-HR"/>
        </w:rPr>
      </w:pPr>
      <w:r w:rsidRPr="00D11E49">
        <w:rPr>
          <w:b/>
          <w:bCs/>
          <w:lang w:val="hr-HR"/>
        </w:rPr>
        <w:t xml:space="preserve">Yêu cầu, điều kiện thực hiện thủ tục hành chính: </w:t>
      </w:r>
    </w:p>
    <w:p w14:paraId="568D6086" w14:textId="77777777" w:rsidR="00D11E49" w:rsidRPr="00D11E49" w:rsidRDefault="00D11E49" w:rsidP="00D11E49">
      <w:pPr>
        <w:ind w:firstLine="709"/>
        <w:jc w:val="both"/>
        <w:rPr>
          <w:lang w:val="vi-VN"/>
        </w:rPr>
      </w:pPr>
      <w:r w:rsidRPr="00D11E49">
        <w:rPr>
          <w:lang w:val="hr-HR"/>
        </w:rPr>
        <w:t xml:space="preserve">- </w:t>
      </w:r>
      <w:r w:rsidRPr="00D11E49">
        <w:rPr>
          <w:lang w:val="vi-VN"/>
        </w:rPr>
        <w:t>Có địa điểm, cơ sở vật chất, kỹ thuật phù hợp;</w:t>
      </w:r>
    </w:p>
    <w:p w14:paraId="08BCD1BF" w14:textId="77777777" w:rsidR="00D11E49" w:rsidRPr="00D11E49" w:rsidRDefault="00D11E49" w:rsidP="00D11E49">
      <w:pPr>
        <w:ind w:firstLine="709"/>
        <w:jc w:val="both"/>
        <w:rPr>
          <w:lang w:val="vi-VN"/>
        </w:rPr>
      </w:pPr>
      <w:r w:rsidRPr="00D11E49">
        <w:rPr>
          <w:lang w:val="vi-VN"/>
        </w:rPr>
        <w:t>- Người quản lý, người trực tiếp bán thuốc thú y phải có Chứng chỉ hành nghề thú y;</w:t>
      </w:r>
    </w:p>
    <w:p w14:paraId="4EC7306D" w14:textId="77777777" w:rsidR="00D11E49" w:rsidRPr="00D11E49" w:rsidRDefault="00D11E49" w:rsidP="00D11E49">
      <w:pPr>
        <w:ind w:firstLine="709"/>
        <w:jc w:val="both"/>
        <w:rPr>
          <w:lang w:val="vi-VN"/>
        </w:rPr>
      </w:pPr>
      <w:r w:rsidRPr="00D11E49">
        <w:rPr>
          <w:lang w:val="hr-HR"/>
        </w:rPr>
        <w:t xml:space="preserve">- </w:t>
      </w:r>
      <w:r w:rsidRPr="00D11E49">
        <w:rPr>
          <w:lang w:val="vi-VN"/>
        </w:rPr>
        <w:t>Có trang thiết bị để bảo đảm điều kiện bảo quản ghi trên nhãn của sản phẩm; có nhiệt kế, ẩm kế theo dõi điều kiện bảo quản sản phẩm.</w:t>
      </w:r>
    </w:p>
    <w:p w14:paraId="4A99AD99" w14:textId="77777777" w:rsidR="00D11E49" w:rsidRPr="00D11E49" w:rsidRDefault="00D11E49" w:rsidP="00D11E49">
      <w:pPr>
        <w:ind w:firstLine="709"/>
        <w:jc w:val="both"/>
        <w:rPr>
          <w:lang w:val="vi-VN"/>
        </w:rPr>
      </w:pPr>
      <w:r w:rsidRPr="00D11E49">
        <w:rPr>
          <w:lang w:val="hr-HR"/>
        </w:rPr>
        <w:t xml:space="preserve">- </w:t>
      </w:r>
      <w:r w:rsidRPr="00D11E49">
        <w:rPr>
          <w:lang w:val="vi-VN"/>
        </w:rPr>
        <w:t>Đối với cơ sở buôn bán vắc-xin, chế phẩm sinh học phải có máy phát điện dự phòng, vật dụng, phương tiện vận chuyển phân phối vắc-xin bảo đảm điều kiện bảo quản ghi trên nhãn sản phẩm.</w:t>
      </w:r>
    </w:p>
    <w:p w14:paraId="04A5A4EC" w14:textId="77777777" w:rsidR="00D11E49" w:rsidRPr="00D11E49" w:rsidRDefault="00D11E49" w:rsidP="00D11E49">
      <w:pPr>
        <w:ind w:firstLine="709"/>
        <w:jc w:val="both"/>
        <w:rPr>
          <w:lang w:val="sv-SE"/>
        </w:rPr>
      </w:pPr>
      <w:r w:rsidRPr="00D11E49">
        <w:rPr>
          <w:b/>
          <w:bCs/>
          <w:lang w:val="af-ZA"/>
        </w:rPr>
        <w:t>Căn cứ pháp lý của thủ tục hành chính:</w:t>
      </w:r>
    </w:p>
    <w:p w14:paraId="61B49925" w14:textId="77777777" w:rsidR="00D11E49" w:rsidRPr="00D11E49" w:rsidRDefault="00D11E49" w:rsidP="00D11E49">
      <w:pPr>
        <w:ind w:firstLine="709"/>
        <w:jc w:val="both"/>
        <w:rPr>
          <w:lang w:val="fr-FR"/>
        </w:rPr>
      </w:pPr>
      <w:r w:rsidRPr="00D11E49">
        <w:rPr>
          <w:lang w:val="fr-FR"/>
        </w:rPr>
        <w:t xml:space="preserve">- </w:t>
      </w:r>
      <w:r w:rsidRPr="00D11E49">
        <w:rPr>
          <w:lang w:val="sv-SE"/>
        </w:rPr>
        <w:t xml:space="preserve">Luật Thú y. </w:t>
      </w:r>
    </w:p>
    <w:p w14:paraId="68640F1C" w14:textId="77777777" w:rsidR="00D11E49" w:rsidRPr="00D11E49" w:rsidRDefault="00D11E49" w:rsidP="00D11E49">
      <w:pPr>
        <w:ind w:firstLine="709"/>
        <w:jc w:val="both"/>
        <w:rPr>
          <w:lang w:val="fr-FR"/>
        </w:rPr>
      </w:pPr>
      <w:r w:rsidRPr="00D11E49">
        <w:rPr>
          <w:lang w:val="fr-FR"/>
        </w:rPr>
        <w:t xml:space="preserve">- </w:t>
      </w:r>
      <w:r w:rsidRPr="00D11E49">
        <w:rPr>
          <w:lang w:val="sv-SE"/>
        </w:rPr>
        <w:t>Luật số 146/2025/QH15 sửa đổi bổ sung một số điều của 15 Luật trong lĩnh vực Nông nghiệp và Môi trường.</w:t>
      </w:r>
    </w:p>
    <w:p w14:paraId="61A489E0" w14:textId="77777777" w:rsidR="00D11E49" w:rsidRPr="00D11E49" w:rsidRDefault="00D11E49" w:rsidP="00D11E49">
      <w:pPr>
        <w:ind w:firstLine="709"/>
        <w:jc w:val="both"/>
        <w:rPr>
          <w:lang w:val="fr-FR"/>
        </w:rPr>
      </w:pPr>
      <w:r w:rsidRPr="00D11E49">
        <w:rPr>
          <w:lang w:val="fr-FR"/>
        </w:rPr>
        <w:t>- Nghị định số 35/2016/NĐ-CP ngày 15 tháng 5 năm 2016 của Chính phủ quy định chi tiết một số điều của Luật thú y, có hiệu lực thi hành kể từ ngày 01 tháng 7 năm 2016.</w:t>
      </w:r>
    </w:p>
    <w:p w14:paraId="004A3503" w14:textId="77777777" w:rsidR="00D11E49" w:rsidRPr="00D11E49" w:rsidRDefault="00D11E49" w:rsidP="00D11E49">
      <w:pPr>
        <w:ind w:firstLine="709"/>
        <w:jc w:val="both"/>
        <w:rPr>
          <w:lang w:val="fr-FR"/>
        </w:rPr>
      </w:pPr>
      <w:r w:rsidRPr="00D11E49">
        <w:rPr>
          <w:lang w:val="fr-FR"/>
        </w:rPr>
        <w:lastRenderedPageBreak/>
        <w:t>- Nghị định số 123/2018/NĐ-CP ngày 17 tháng 9 năm 2018 của Chính phủ sửa đổi, bổ sung một số Nghị định quy định về điều kiện đầu tư, kinh doanh trong lĩnh vực nông nghiệp, có hiệu lực thi hành kể từ ngày 17 tháng 9 năm 2018.</w:t>
      </w:r>
    </w:p>
    <w:p w14:paraId="39E07760" w14:textId="77777777" w:rsidR="00D11E49" w:rsidRPr="00D11E49" w:rsidRDefault="00D11E49" w:rsidP="00D11E49">
      <w:pPr>
        <w:ind w:firstLine="709"/>
        <w:jc w:val="both"/>
        <w:rPr>
          <w:lang w:val="fr-FR"/>
        </w:rPr>
      </w:pPr>
      <w:r w:rsidRPr="00D11E49">
        <w:rPr>
          <w:lang w:val="fr-FR"/>
        </w:rPr>
        <w:t>- Nghị định số 80/2022/NĐ-CP ngày 13 tháng 10 năm 2022 của Chính phủ sửa đổi, bổ sung một số điều của Nghị định số 35/2016/NĐ-CP ngày 15 tháng 5 năm 2016 của Chính phủ quy định chi tiết một số điều của Luật thú y, có hiệu lực thi hành kể từ ngày 13 tháng 10 năm 2022.</w:t>
      </w:r>
    </w:p>
    <w:p w14:paraId="73507C0F" w14:textId="77777777" w:rsidR="00D11E49" w:rsidRPr="00D11E49" w:rsidRDefault="00D11E49" w:rsidP="00D11E49">
      <w:pPr>
        <w:ind w:firstLine="709"/>
        <w:jc w:val="both"/>
        <w:rPr>
          <w:lang w:val="af-ZA"/>
        </w:rPr>
      </w:pPr>
      <w:r w:rsidRPr="00D11E49">
        <w:rPr>
          <w:lang w:val="fr-FR"/>
        </w:rPr>
        <w:t>-</w:t>
      </w:r>
      <w:r w:rsidRPr="00D11E49">
        <w:rPr>
          <w:lang w:val="af-ZA"/>
        </w:rPr>
        <w:t xml:space="preserve"> Nghị định số 32/2026/NĐ-CP ngày 21 tháng 01 năm 2026 của Chính phủ sửa đổi, bổ sung một số điều của các Nghị định trong lĩnh vực chăn nuôi và thú y.</w:t>
      </w:r>
    </w:p>
    <w:p w14:paraId="71B44009" w14:textId="77777777" w:rsidR="00D11E49" w:rsidRPr="00D11E49" w:rsidRDefault="00D11E49" w:rsidP="00D11E49">
      <w:pPr>
        <w:ind w:firstLine="709"/>
        <w:jc w:val="both"/>
        <w:rPr>
          <w:lang w:val="af-ZA"/>
        </w:rPr>
      </w:pPr>
      <w:r w:rsidRPr="00D11E49">
        <w:rPr>
          <w:lang w:val="af-ZA"/>
        </w:rPr>
        <w:t>- Thông tư số 101/2020/TT-BTC của Bộ Tài chính Quy định mức thu, chế độ thu, nộp, quản lý phí, lệ phí trong công tác thú y.</w:t>
      </w:r>
    </w:p>
    <w:p w14:paraId="2B098B63" w14:textId="77777777" w:rsidR="00D11E49" w:rsidRPr="00D11E49" w:rsidRDefault="00D11E49" w:rsidP="00D11E49">
      <w:pPr>
        <w:ind w:firstLine="709"/>
        <w:jc w:val="both"/>
        <w:rPr>
          <w:lang w:val="af-ZA"/>
        </w:rPr>
      </w:pPr>
      <w:r w:rsidRPr="00D11E49">
        <w:rPr>
          <w:lang w:val="af-ZA"/>
        </w:rPr>
        <w:br w:type="page"/>
      </w:r>
    </w:p>
    <w:p w14:paraId="28352105" w14:textId="77777777" w:rsidR="00D11E49" w:rsidRPr="00D11E49" w:rsidRDefault="00D11E49" w:rsidP="00D11E49">
      <w:pPr>
        <w:ind w:firstLine="709"/>
        <w:jc w:val="both"/>
        <w:rPr>
          <w:b/>
          <w:lang w:val="nl-NL"/>
        </w:rPr>
      </w:pPr>
      <w:bookmarkStart w:id="19" w:name="chuong_phuluc_20_name"/>
      <w:r w:rsidRPr="00D11E49">
        <w:rPr>
          <w:b/>
          <w:lang w:val="sv-SE"/>
        </w:rPr>
        <w:lastRenderedPageBreak/>
        <w:t>Mẫu số 09.QLT</w:t>
      </w:r>
    </w:p>
    <w:p w14:paraId="19407E4E" w14:textId="360DDDDC" w:rsidR="00D11E49" w:rsidRPr="00D11E49" w:rsidRDefault="00D11E49" w:rsidP="00D11E49">
      <w:pPr>
        <w:ind w:firstLine="709"/>
        <w:jc w:val="both"/>
        <w:rPr>
          <w:b/>
          <w:lang w:val="sv-SE"/>
        </w:rPr>
      </w:pPr>
      <w:r w:rsidRPr="00D11E49">
        <w:rPr>
          <w:noProof/>
        </w:rPr>
        <mc:AlternateContent>
          <mc:Choice Requires="wps">
            <w:drawing>
              <wp:anchor distT="0" distB="0" distL="114300" distR="114300" simplePos="0" relativeHeight="251693056" behindDoc="0" locked="0" layoutInCell="1" allowOverlap="1" wp14:anchorId="1FE7E1CF" wp14:editId="2E921A76">
                <wp:simplePos x="0" y="0"/>
                <wp:positionH relativeFrom="column">
                  <wp:posOffset>2129155</wp:posOffset>
                </wp:positionH>
                <wp:positionV relativeFrom="paragraph">
                  <wp:posOffset>370840</wp:posOffset>
                </wp:positionV>
                <wp:extent cx="1757045" cy="15875"/>
                <wp:effectExtent l="0" t="0" r="33655" b="22225"/>
                <wp:wrapNone/>
                <wp:docPr id="2025863803" name="Straight Connector 86"/>
                <wp:cNvGraphicFramePr/>
                <a:graphic xmlns:a="http://schemas.openxmlformats.org/drawingml/2006/main">
                  <a:graphicData uri="http://schemas.microsoft.com/office/word/2010/wordprocessingShape">
                    <wps:wsp>
                      <wps:cNvCnPr/>
                      <wps:spPr>
                        <a:xfrm flipV="1">
                          <a:off x="0" y="0"/>
                          <a:ext cx="1757045" cy="158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BAB72AD" id="Straight Connector 86"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65pt,29.2pt" to="306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" strokecolor="windowText" strokeweight=".5pt">
                <v:stroke joinstyle="miter"/>
              </v:line>
            </w:pict>
          </mc:Fallback>
        </mc:AlternateContent>
      </w:r>
      <w:bookmarkEnd w:id="19"/>
      <w:r w:rsidRPr="00D11E49">
        <w:rPr>
          <w:b/>
          <w:lang w:val="sv-SE"/>
        </w:rPr>
        <w:t>CỘNG HÒA XÃ HỘI CHỦ NGHĨA VIỆT NAM</w:t>
      </w:r>
      <w:r w:rsidRPr="00D11E49">
        <w:rPr>
          <w:b/>
          <w:lang w:val="sv-SE"/>
        </w:rPr>
        <w:br/>
        <w:t>Độc lập - Tự do - Hạnh phúc</w:t>
      </w:r>
      <w:r w:rsidRPr="00D11E49">
        <w:rPr>
          <w:b/>
          <w:lang w:val="sv-SE"/>
        </w:rPr>
        <w:br/>
      </w:r>
    </w:p>
    <w:p w14:paraId="5A3A46BC" w14:textId="77777777" w:rsidR="00D11E49" w:rsidRPr="00D11E49" w:rsidRDefault="00D11E49" w:rsidP="00D11E49">
      <w:pPr>
        <w:ind w:firstLine="709"/>
        <w:jc w:val="both"/>
        <w:rPr>
          <w:b/>
          <w:lang w:val="sv-SE"/>
        </w:rPr>
      </w:pPr>
      <w:r w:rsidRPr="00D11E49">
        <w:rPr>
          <w:b/>
          <w:lang w:val="sv-SE"/>
        </w:rPr>
        <w:t xml:space="preserve">ĐƠN ĐĂNG KÝ CẤP GIẤY CHỨNG NHẬN </w:t>
      </w:r>
      <w:r w:rsidRPr="00D11E49">
        <w:rPr>
          <w:b/>
          <w:lang w:val="sv-SE"/>
        </w:rPr>
        <w:br/>
        <w:t>ĐỦ ĐIỀU KIỆN BUÔN BÁN THUỐC THÚ Y</w:t>
      </w:r>
    </w:p>
    <w:p w14:paraId="08B87051" w14:textId="77777777" w:rsidR="00D11E49" w:rsidRPr="00D11E49" w:rsidRDefault="00D11E49" w:rsidP="00D11E49">
      <w:pPr>
        <w:ind w:firstLine="709"/>
        <w:jc w:val="both"/>
        <w:rPr>
          <w:lang w:val="es-ES"/>
        </w:rPr>
      </w:pPr>
      <w:r w:rsidRPr="00D11E49">
        <w:rPr>
          <w:lang w:val="es-ES"/>
        </w:rPr>
        <w:t xml:space="preserve">Kính gửi: </w:t>
      </w:r>
      <w:r w:rsidRPr="00D11E49">
        <w:rPr>
          <w:vertAlign w:val="superscript"/>
          <w:lang w:val="es-ES"/>
        </w:rPr>
        <w:t>(*)</w:t>
      </w:r>
      <w:r w:rsidRPr="00D11E49">
        <w:rPr>
          <w:lang w:val="es-ES"/>
        </w:rPr>
        <w:t>……………………………..</w:t>
      </w:r>
    </w:p>
    <w:p w14:paraId="26B99AFC" w14:textId="77777777" w:rsidR="00D11E49" w:rsidRPr="00D11E49" w:rsidRDefault="00D11E49" w:rsidP="00D11E49">
      <w:pPr>
        <w:ind w:firstLine="709"/>
        <w:jc w:val="both"/>
        <w:rPr>
          <w:lang w:val="sv-SE"/>
        </w:rPr>
      </w:pPr>
      <w:r w:rsidRPr="00D11E49">
        <w:rPr>
          <w:lang w:val="es-ES"/>
        </w:rPr>
        <w:t xml:space="preserve">Căn cứ </w:t>
      </w:r>
      <w:r w:rsidRPr="00D11E49">
        <w:rPr>
          <w:vertAlign w:val="superscript"/>
          <w:lang w:val="sv-SE"/>
        </w:rPr>
        <w:t>(**)</w:t>
      </w:r>
      <w:r w:rsidRPr="00D11E49">
        <w:rPr>
          <w:lang w:val="sv-SE"/>
        </w:rPr>
        <w:t>………………………………………………………… …………</w:t>
      </w:r>
    </w:p>
    <w:p w14:paraId="397B7AEE" w14:textId="77777777" w:rsidR="00D11E49" w:rsidRPr="00D11E49" w:rsidRDefault="00D11E49" w:rsidP="00D11E49">
      <w:pPr>
        <w:ind w:firstLine="709"/>
        <w:jc w:val="both"/>
        <w:rPr>
          <w:lang w:val="sv-SE"/>
        </w:rPr>
      </w:pPr>
      <w:r w:rsidRPr="00D11E49">
        <w:rPr>
          <w:lang w:val="sv-SE"/>
        </w:rPr>
        <w:t>Tên cơ sở: …………………………</w:t>
      </w:r>
    </w:p>
    <w:p w14:paraId="5127DDF1" w14:textId="77777777" w:rsidR="00D11E49" w:rsidRPr="00D11E49" w:rsidRDefault="00D11E49" w:rsidP="00D11E49">
      <w:pPr>
        <w:ind w:firstLine="709"/>
        <w:jc w:val="both"/>
        <w:rPr>
          <w:lang w:val="sv-SE"/>
        </w:rPr>
      </w:pPr>
      <w:r w:rsidRPr="00D11E49">
        <w:rPr>
          <w:lang w:val="sv-SE"/>
        </w:rPr>
        <w:t>Địa chỉ cơ sở: ……………………...</w:t>
      </w:r>
    </w:p>
    <w:p w14:paraId="017A4C75" w14:textId="77777777" w:rsidR="00D11E49" w:rsidRPr="00D11E49" w:rsidRDefault="00D11E49" w:rsidP="00D11E49">
      <w:pPr>
        <w:ind w:firstLine="709"/>
        <w:jc w:val="both"/>
        <w:rPr>
          <w:lang w:val="sv-SE"/>
        </w:rPr>
      </w:pPr>
      <w:r w:rsidRPr="00D11E49">
        <w:rPr>
          <w:lang w:val="sv-SE"/>
        </w:rPr>
        <w:t>Số điện thoại: ……………………...</w:t>
      </w:r>
    </w:p>
    <w:p w14:paraId="4BD3D92E" w14:textId="77777777" w:rsidR="00D11E49" w:rsidRPr="00D11E49" w:rsidRDefault="00D11E49" w:rsidP="00D11E49">
      <w:pPr>
        <w:ind w:firstLine="709"/>
        <w:jc w:val="both"/>
        <w:rPr>
          <w:lang w:val="sv-SE"/>
        </w:rPr>
      </w:pPr>
      <w:r w:rsidRPr="00D11E49">
        <w:rPr>
          <w:lang w:val="sv-SE"/>
        </w:rPr>
        <w:t>Chủ cơ sở: …………………………</w:t>
      </w:r>
    </w:p>
    <w:p w14:paraId="193F87CA" w14:textId="77777777" w:rsidR="00D11E49" w:rsidRPr="00D11E49" w:rsidRDefault="00D11E49" w:rsidP="00D11E49">
      <w:pPr>
        <w:ind w:firstLine="709"/>
        <w:jc w:val="both"/>
        <w:rPr>
          <w:b/>
          <w:bCs/>
          <w:lang w:val="sv-SE"/>
        </w:rPr>
      </w:pPr>
      <w:r w:rsidRPr="00D11E49">
        <w:rPr>
          <w:lang w:val="sv-SE"/>
        </w:rPr>
        <w:t>Địa chỉ thường trú: ………………...</w:t>
      </w:r>
    </w:p>
    <w:p w14:paraId="354919AA" w14:textId="77777777" w:rsidR="00D11E49" w:rsidRPr="00D11E49" w:rsidRDefault="00D11E49" w:rsidP="00D11E49">
      <w:pPr>
        <w:ind w:firstLine="709"/>
        <w:jc w:val="both"/>
        <w:rPr>
          <w:lang w:val="sv-SE"/>
        </w:rPr>
      </w:pPr>
      <w:r w:rsidRPr="00D11E49">
        <w:rPr>
          <w:lang w:val="sv-SE"/>
        </w:rPr>
        <w:t>Các loại sản phẩm kinh doanh:</w:t>
      </w:r>
    </w:p>
    <w:p w14:paraId="506A5AF6" w14:textId="77777777" w:rsidR="00D11E49" w:rsidRPr="00D11E49" w:rsidRDefault="00D11E49" w:rsidP="00D11E49">
      <w:pPr>
        <w:ind w:firstLine="709"/>
        <w:jc w:val="both"/>
        <w:rPr>
          <w:lang w:val="sv-SE"/>
        </w:rPr>
      </w:pPr>
      <w:r w:rsidRPr="00D11E49">
        <w:rPr>
          <w:lang w:val="sv-SE"/>
        </w:rPr>
        <w:t xml:space="preserve">□ Thuốc dược phẩm </w:t>
      </w:r>
      <w:r w:rsidRPr="00D11E49">
        <w:rPr>
          <w:lang w:val="sv-SE"/>
        </w:rPr>
        <w:tab/>
        <w:t>□ Vắc xin, chế phẩm sinh học</w:t>
      </w:r>
    </w:p>
    <w:p w14:paraId="1B305ECB" w14:textId="77777777" w:rsidR="00D11E49" w:rsidRPr="00D11E49" w:rsidRDefault="00D11E49" w:rsidP="00D11E49">
      <w:pPr>
        <w:ind w:firstLine="709"/>
        <w:jc w:val="both"/>
        <w:rPr>
          <w:lang w:val="sv-SE"/>
        </w:rPr>
      </w:pPr>
      <w:r w:rsidRPr="00D11E49">
        <w:rPr>
          <w:lang w:val="sv-SE"/>
        </w:rPr>
        <w:t>□ Hóa chất</w:t>
      </w:r>
      <w:r w:rsidRPr="00D11E49">
        <w:rPr>
          <w:lang w:val="sv-SE"/>
        </w:rPr>
        <w:tab/>
        <w:t>□ Các loại khác</w:t>
      </w:r>
    </w:p>
    <w:p w14:paraId="29B159E7" w14:textId="77777777" w:rsidR="00D11E49" w:rsidRPr="00D11E49" w:rsidRDefault="00D11E49" w:rsidP="00D11E49">
      <w:pPr>
        <w:ind w:firstLine="709"/>
        <w:jc w:val="both"/>
        <w:rPr>
          <w:lang w:val="sv-SE"/>
        </w:rPr>
      </w:pPr>
      <w:r w:rsidRPr="00D11E49">
        <w:rPr>
          <w:lang w:val="sv-SE"/>
        </w:rPr>
        <w:t>Đề nghị quý đơn vị tiến hành kiểm tra cấp Giấy chứng nhận đủ điều kiện buôn bán thuốc thú y cho cơ sở chúng tôi.</w:t>
      </w:r>
    </w:p>
    <w:tbl>
      <w:tblPr>
        <w:tblW w:w="0" w:type="auto"/>
        <w:tblLook w:val="01E0" w:firstRow="1" w:lastRow="1" w:firstColumn="1" w:lastColumn="1" w:noHBand="0" w:noVBand="0"/>
      </w:tblPr>
      <w:tblGrid>
        <w:gridCol w:w="4428"/>
        <w:gridCol w:w="4428"/>
      </w:tblGrid>
      <w:tr w:rsidR="00D11E49" w:rsidRPr="00D11E49" w14:paraId="3DEFF314" w14:textId="77777777">
        <w:tc>
          <w:tcPr>
            <w:tcW w:w="4428" w:type="dxa"/>
            <w:hideMark/>
          </w:tcPr>
          <w:p w14:paraId="13D2C9B0" w14:textId="77777777" w:rsidR="00D11E49" w:rsidRPr="00D11E49" w:rsidRDefault="00D11E49" w:rsidP="00D11E49">
            <w:pPr>
              <w:ind w:firstLine="709"/>
              <w:jc w:val="both"/>
              <w:rPr>
                <w:lang w:val="sv-SE"/>
              </w:rPr>
            </w:pPr>
            <w:r w:rsidRPr="00D11E49">
              <w:rPr>
                <w:lang w:val="sv-SE"/>
              </w:rPr>
              <w:t>Hồ sơ gửi kèm gồm:……..;</w:t>
            </w:r>
          </w:p>
        </w:tc>
        <w:tc>
          <w:tcPr>
            <w:tcW w:w="4428" w:type="dxa"/>
          </w:tcPr>
          <w:p w14:paraId="18902574" w14:textId="77777777" w:rsidR="00D11E49" w:rsidRPr="00D11E49" w:rsidRDefault="00D11E49" w:rsidP="00D11E49">
            <w:pPr>
              <w:ind w:firstLine="709"/>
              <w:jc w:val="both"/>
              <w:rPr>
                <w:i/>
                <w:lang w:val="sv-SE"/>
              </w:rPr>
            </w:pPr>
          </w:p>
          <w:p w14:paraId="6CF995AD" w14:textId="77777777" w:rsidR="00D11E49" w:rsidRPr="00D11E49" w:rsidRDefault="00D11E49" w:rsidP="00D11E49">
            <w:pPr>
              <w:ind w:firstLine="709"/>
              <w:jc w:val="both"/>
              <w:rPr>
                <w:lang w:val="sv-SE"/>
              </w:rPr>
            </w:pPr>
            <w:r w:rsidRPr="00D11E49">
              <w:rPr>
                <w:i/>
                <w:lang w:val="sv-SE"/>
              </w:rPr>
              <w:t>......., ngày … tháng …. năm …..</w:t>
            </w:r>
            <w:r w:rsidRPr="00D11E49">
              <w:rPr>
                <w:lang w:val="sv-SE"/>
              </w:rPr>
              <w:br/>
            </w:r>
            <w:r w:rsidRPr="00D11E49">
              <w:rPr>
                <w:b/>
                <w:lang w:val="sv-SE"/>
              </w:rPr>
              <w:t>ĐẠI DIỆN CƠ SỞ</w:t>
            </w:r>
            <w:r w:rsidRPr="00D11E49">
              <w:rPr>
                <w:lang w:val="sv-SE"/>
              </w:rPr>
              <w:br/>
            </w:r>
            <w:r w:rsidRPr="00D11E49">
              <w:rPr>
                <w:i/>
                <w:lang w:val="sv-SE"/>
              </w:rPr>
              <w:t>(Ký, ghi rõ họ tên và đóng dấu nếu có)</w:t>
            </w:r>
          </w:p>
        </w:tc>
      </w:tr>
    </w:tbl>
    <w:p w14:paraId="394D0907" w14:textId="77777777" w:rsidR="00D11E49" w:rsidRPr="00D11E49" w:rsidRDefault="00D11E49" w:rsidP="00D11E49">
      <w:pPr>
        <w:ind w:firstLine="709"/>
        <w:jc w:val="both"/>
        <w:rPr>
          <w:b/>
          <w:lang w:val="sv-SE"/>
        </w:rPr>
      </w:pPr>
    </w:p>
    <w:p w14:paraId="5B602550" w14:textId="77777777" w:rsidR="00D11E49" w:rsidRPr="00D11E49" w:rsidRDefault="00D11E49" w:rsidP="00D11E49">
      <w:pPr>
        <w:ind w:firstLine="709"/>
        <w:jc w:val="both"/>
        <w:rPr>
          <w:b/>
          <w:lang w:val="sv-SE"/>
        </w:rPr>
      </w:pPr>
    </w:p>
    <w:p w14:paraId="12844AC0" w14:textId="77777777" w:rsidR="00D11E49" w:rsidRPr="00D11E49" w:rsidRDefault="00D11E49" w:rsidP="00D11E49">
      <w:pPr>
        <w:ind w:firstLine="709"/>
        <w:jc w:val="both"/>
        <w:rPr>
          <w:b/>
          <w:lang w:val="sv-SE"/>
        </w:rPr>
      </w:pPr>
    </w:p>
    <w:p w14:paraId="783475AC" w14:textId="77777777" w:rsidR="00D11E49" w:rsidRPr="00D11E49" w:rsidRDefault="00D11E49" w:rsidP="00D11E49">
      <w:pPr>
        <w:ind w:firstLine="709"/>
        <w:jc w:val="both"/>
        <w:rPr>
          <w:b/>
          <w:lang w:val="sv-SE"/>
        </w:rPr>
      </w:pPr>
    </w:p>
    <w:p w14:paraId="0F934418" w14:textId="77777777" w:rsidR="00D11E49" w:rsidRPr="00D11E49" w:rsidRDefault="00D11E49" w:rsidP="00D11E49">
      <w:pPr>
        <w:ind w:firstLine="709"/>
        <w:jc w:val="both"/>
        <w:rPr>
          <w:b/>
          <w:i/>
          <w:iCs/>
          <w:lang w:val="sv-SE"/>
        </w:rPr>
      </w:pPr>
      <w:r w:rsidRPr="00D11E49">
        <w:rPr>
          <w:b/>
          <w:i/>
          <w:iCs/>
          <w:lang w:val="sv-SE"/>
        </w:rPr>
        <w:t>Ghi chú:</w:t>
      </w:r>
    </w:p>
    <w:p w14:paraId="1FA802E5" w14:textId="77777777" w:rsidR="00D11E49" w:rsidRPr="00D11E49" w:rsidRDefault="00D11E49" w:rsidP="00D11E49">
      <w:pPr>
        <w:ind w:firstLine="709"/>
        <w:jc w:val="both"/>
        <w:rPr>
          <w:i/>
          <w:iCs/>
          <w:lang w:val="sv-SE"/>
        </w:rPr>
      </w:pPr>
      <w:r w:rsidRPr="00D11E49">
        <w:rPr>
          <w:i/>
          <w:iCs/>
          <w:lang w:val="es-ES"/>
        </w:rPr>
        <w:t>(*) Cơ quan được Chủ tịch Ủy ban nhân dân cấp tỉnh giao giải quyết thủ tục hành chính</w:t>
      </w:r>
      <w:r w:rsidRPr="00D11E49">
        <w:rPr>
          <w:i/>
          <w:iCs/>
          <w:lang w:val="sv-SE"/>
        </w:rPr>
        <w:t>;</w:t>
      </w:r>
    </w:p>
    <w:p w14:paraId="0B83CB2F" w14:textId="77777777" w:rsidR="00D11E49" w:rsidRPr="00D11E49" w:rsidRDefault="00D11E49" w:rsidP="00D11E49">
      <w:pPr>
        <w:ind w:firstLine="709"/>
        <w:jc w:val="both"/>
        <w:rPr>
          <w:i/>
          <w:iCs/>
          <w:lang w:val="sv-SE"/>
        </w:rPr>
      </w:pPr>
      <w:r w:rsidRPr="00D11E49">
        <w:rPr>
          <w:i/>
          <w:iCs/>
          <w:lang w:val="sv-SE"/>
        </w:rPr>
        <w:t>(**) Văn bản quy phạm pháp luật hiện hành.</w:t>
      </w:r>
    </w:p>
    <w:p w14:paraId="5A168232" w14:textId="77777777" w:rsidR="00D11E49" w:rsidRPr="00D11E49" w:rsidRDefault="00D11E49" w:rsidP="00D11E49">
      <w:pPr>
        <w:ind w:firstLine="709"/>
        <w:jc w:val="both"/>
        <w:rPr>
          <w:b/>
          <w:lang w:val="sv-SE"/>
        </w:rPr>
      </w:pPr>
      <w:r w:rsidRPr="00D11E49">
        <w:rPr>
          <w:b/>
          <w:lang w:val="sv-SE"/>
        </w:rPr>
        <w:lastRenderedPageBreak/>
        <w:br w:type="page"/>
      </w:r>
    </w:p>
    <w:p w14:paraId="2C8D93E1" w14:textId="77777777" w:rsidR="00D11E49" w:rsidRPr="00D11E49" w:rsidRDefault="00D11E49" w:rsidP="00D11E49">
      <w:pPr>
        <w:ind w:firstLine="709"/>
        <w:jc w:val="both"/>
        <w:rPr>
          <w:b/>
          <w:lang w:val="nl-NL"/>
        </w:rPr>
      </w:pPr>
      <w:bookmarkStart w:id="20" w:name="chuong_phuluc_22_name"/>
      <w:r w:rsidRPr="00D11E49">
        <w:rPr>
          <w:b/>
          <w:lang w:val="sv-SE"/>
        </w:rPr>
        <w:lastRenderedPageBreak/>
        <w:t>Mẫu số 10.QLT</w:t>
      </w:r>
    </w:p>
    <w:p w14:paraId="4E6EDECD" w14:textId="6C1CA5E9" w:rsidR="00D11E49" w:rsidRPr="00D11E49" w:rsidRDefault="00D11E49" w:rsidP="00D11E49">
      <w:pPr>
        <w:ind w:firstLine="709"/>
        <w:jc w:val="both"/>
        <w:rPr>
          <w:b/>
          <w:lang w:val="sv-SE"/>
        </w:rPr>
      </w:pPr>
      <w:r w:rsidRPr="00D11E49">
        <w:rPr>
          <w:noProof/>
        </w:rPr>
        <mc:AlternateContent>
          <mc:Choice Requires="wps">
            <w:drawing>
              <wp:anchor distT="0" distB="0" distL="114300" distR="114300" simplePos="0" relativeHeight="251694080" behindDoc="0" locked="0" layoutInCell="1" allowOverlap="1" wp14:anchorId="1DCE97C5" wp14:editId="38A6A535">
                <wp:simplePos x="0" y="0"/>
                <wp:positionH relativeFrom="column">
                  <wp:posOffset>2111375</wp:posOffset>
                </wp:positionH>
                <wp:positionV relativeFrom="paragraph">
                  <wp:posOffset>373380</wp:posOffset>
                </wp:positionV>
                <wp:extent cx="1804670" cy="0"/>
                <wp:effectExtent l="0" t="0" r="0" b="0"/>
                <wp:wrapNone/>
                <wp:docPr id="600348886" name="Straight Connector 85"/>
                <wp:cNvGraphicFramePr/>
                <a:graphic xmlns:a="http://schemas.openxmlformats.org/drawingml/2006/main">
                  <a:graphicData uri="http://schemas.microsoft.com/office/word/2010/wordprocessingShape">
                    <wps:wsp>
                      <wps:cNvCnPr/>
                      <wps:spPr>
                        <a:xfrm>
                          <a:off x="0" y="0"/>
                          <a:ext cx="180467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5B1443" id="Straight Connector 8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5pt,29.4pt" to="308.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" strokecolor="windowText" strokeweight=".5pt">
                <v:stroke joinstyle="miter"/>
              </v:line>
            </w:pict>
          </mc:Fallback>
        </mc:AlternateContent>
      </w:r>
      <w:bookmarkEnd w:id="20"/>
      <w:r w:rsidRPr="00D11E49">
        <w:rPr>
          <w:b/>
          <w:lang w:val="sv-SE"/>
        </w:rPr>
        <w:t>CỘNG HÒA XÃ HỘI CHỦ NGHĨA VIỆT NAM</w:t>
      </w:r>
      <w:r w:rsidRPr="00D11E49">
        <w:rPr>
          <w:b/>
          <w:lang w:val="sv-SE"/>
        </w:rPr>
        <w:br/>
        <w:t>Độc Lập - Tự do - Hạnh phúc</w:t>
      </w:r>
      <w:r w:rsidRPr="00D11E49">
        <w:rPr>
          <w:b/>
          <w:lang w:val="sv-SE"/>
        </w:rPr>
        <w:br/>
      </w:r>
    </w:p>
    <w:p w14:paraId="0E6643EE" w14:textId="77777777" w:rsidR="00D11E49" w:rsidRPr="00D11E49" w:rsidRDefault="00D11E49" w:rsidP="00D11E49">
      <w:pPr>
        <w:ind w:firstLine="709"/>
        <w:jc w:val="both"/>
        <w:rPr>
          <w:lang w:val="sv-SE"/>
        </w:rPr>
      </w:pPr>
    </w:p>
    <w:p w14:paraId="0448B2B1" w14:textId="77777777" w:rsidR="00D11E49" w:rsidRPr="00D11E49" w:rsidRDefault="00D11E49" w:rsidP="00D11E49">
      <w:pPr>
        <w:ind w:firstLine="709"/>
        <w:jc w:val="both"/>
        <w:rPr>
          <w:b/>
          <w:lang w:val="sv-SE"/>
        </w:rPr>
      </w:pPr>
      <w:r w:rsidRPr="00D11E49">
        <w:rPr>
          <w:b/>
          <w:lang w:val="sv-SE"/>
        </w:rPr>
        <w:t xml:space="preserve">BẢN THUYẾT MINH CHI TIẾT CƠ SỞ VẬT CHẤT, </w:t>
      </w:r>
    </w:p>
    <w:p w14:paraId="73FBF0BC" w14:textId="77777777" w:rsidR="00D11E49" w:rsidRPr="00D11E49" w:rsidRDefault="00D11E49" w:rsidP="00D11E49">
      <w:pPr>
        <w:ind w:firstLine="709"/>
        <w:jc w:val="both"/>
        <w:rPr>
          <w:b/>
          <w:lang w:val="sv-SE"/>
        </w:rPr>
      </w:pPr>
      <w:r w:rsidRPr="00D11E49">
        <w:rPr>
          <w:b/>
          <w:lang w:val="sv-SE"/>
        </w:rPr>
        <w:t>KỸ THUẬT BUÔN BÁN THUỐC THÚ Y</w:t>
      </w:r>
    </w:p>
    <w:p w14:paraId="234F6498" w14:textId="77777777" w:rsidR="00D11E49" w:rsidRPr="00D11E49" w:rsidRDefault="00D11E49" w:rsidP="00D11E49">
      <w:pPr>
        <w:ind w:firstLine="709"/>
        <w:jc w:val="both"/>
        <w:rPr>
          <w:lang w:val="sv-SE"/>
        </w:rPr>
      </w:pPr>
    </w:p>
    <w:p w14:paraId="37D2DE48" w14:textId="77777777" w:rsidR="00D11E49" w:rsidRPr="00D11E49" w:rsidRDefault="00D11E49" w:rsidP="00D11E49">
      <w:pPr>
        <w:ind w:firstLine="709"/>
        <w:jc w:val="both"/>
        <w:rPr>
          <w:lang w:val="sv-SE"/>
        </w:rPr>
      </w:pPr>
      <w:r w:rsidRPr="00D11E49">
        <w:rPr>
          <w:lang w:val="sv-SE"/>
        </w:rPr>
        <w:t xml:space="preserve">Kính gửi: </w:t>
      </w:r>
      <w:r w:rsidRPr="00D11E49">
        <w:rPr>
          <w:vertAlign w:val="superscript"/>
          <w:lang w:val="sv-SE"/>
        </w:rPr>
        <w:t>(*)</w:t>
      </w:r>
      <w:r w:rsidRPr="00D11E49">
        <w:rPr>
          <w:lang w:val="sv-SE"/>
        </w:rPr>
        <w:t xml:space="preserve"> …………………………….</w:t>
      </w:r>
    </w:p>
    <w:p w14:paraId="2FA63970" w14:textId="77777777" w:rsidR="00D11E49" w:rsidRPr="00D11E49" w:rsidRDefault="00D11E49" w:rsidP="00D11E49">
      <w:pPr>
        <w:ind w:firstLine="709"/>
        <w:jc w:val="both"/>
        <w:rPr>
          <w:lang w:val="sv-SE"/>
        </w:rPr>
      </w:pPr>
      <w:r w:rsidRPr="00D11E49">
        <w:rPr>
          <w:lang w:val="sv-SE"/>
        </w:rPr>
        <w:t xml:space="preserve">Tên cơ sở đăng ký kiểm tra: </w:t>
      </w:r>
      <w:r w:rsidRPr="00D11E49">
        <w:rPr>
          <w:lang w:val="sv-SE"/>
        </w:rPr>
        <w:tab/>
      </w:r>
    </w:p>
    <w:p w14:paraId="16F649E4" w14:textId="77777777" w:rsidR="00D11E49" w:rsidRPr="00D11E49" w:rsidRDefault="00D11E49" w:rsidP="00D11E49">
      <w:pPr>
        <w:ind w:firstLine="709"/>
        <w:jc w:val="both"/>
        <w:rPr>
          <w:lang w:val="sv-SE"/>
        </w:rPr>
      </w:pPr>
      <w:r w:rsidRPr="00D11E49">
        <w:rPr>
          <w:lang w:val="sv-SE"/>
        </w:rPr>
        <w:t xml:space="preserve">Địa chỉ: </w:t>
      </w:r>
      <w:r w:rsidRPr="00D11E49">
        <w:rPr>
          <w:lang w:val="sv-SE"/>
        </w:rPr>
        <w:tab/>
      </w:r>
    </w:p>
    <w:p w14:paraId="017D7F42" w14:textId="77777777" w:rsidR="00D11E49" w:rsidRPr="00D11E49" w:rsidRDefault="00D11E49" w:rsidP="00D11E49">
      <w:pPr>
        <w:ind w:firstLine="709"/>
        <w:jc w:val="both"/>
        <w:rPr>
          <w:lang w:val="sv-SE"/>
        </w:rPr>
      </w:pPr>
      <w:r w:rsidRPr="00D11E49">
        <w:rPr>
          <w:lang w:val="sv-SE"/>
        </w:rPr>
        <w:t xml:space="preserve">Số điện thoại: ....................., Email: </w:t>
      </w:r>
      <w:r w:rsidRPr="00D11E49">
        <w:rPr>
          <w:lang w:val="sv-SE"/>
        </w:rPr>
        <w:tab/>
      </w:r>
    </w:p>
    <w:p w14:paraId="4687A8C5" w14:textId="77777777" w:rsidR="00D11E49" w:rsidRPr="00D11E49" w:rsidRDefault="00D11E49" w:rsidP="00D11E49">
      <w:pPr>
        <w:ind w:firstLine="709"/>
        <w:jc w:val="both"/>
        <w:rPr>
          <w:lang w:val="sv-SE"/>
        </w:rPr>
      </w:pPr>
      <w:r w:rsidRPr="00D11E49">
        <w:rPr>
          <w:lang w:val="sv-SE"/>
        </w:rPr>
        <w:t xml:space="preserve">Loại hình đăng ký kinh doanh: </w:t>
      </w:r>
      <w:r w:rsidRPr="00D11E49">
        <w:rPr>
          <w:lang w:val="sv-SE"/>
        </w:rPr>
        <w:tab/>
      </w:r>
    </w:p>
    <w:p w14:paraId="5D626455" w14:textId="77777777" w:rsidR="00D11E49" w:rsidRPr="00D11E49" w:rsidRDefault="00D11E49" w:rsidP="00D11E49">
      <w:pPr>
        <w:ind w:firstLine="709"/>
        <w:jc w:val="both"/>
        <w:rPr>
          <w:lang w:val="sv-SE"/>
        </w:rPr>
      </w:pPr>
      <w:r w:rsidRPr="00D11E49">
        <w:rPr>
          <w:lang w:val="sv-SE"/>
        </w:rPr>
        <w:t>Thuyết minh điều kiện buôn bán thuốc thú y như sau:</w:t>
      </w:r>
    </w:p>
    <w:p w14:paraId="22B00339" w14:textId="77777777" w:rsidR="00D11E49" w:rsidRPr="00D11E49" w:rsidRDefault="00D11E49" w:rsidP="00D11E49">
      <w:pPr>
        <w:ind w:firstLine="709"/>
        <w:jc w:val="both"/>
        <w:rPr>
          <w:lang w:val="sv-SE"/>
        </w:rPr>
      </w:pPr>
      <w:r w:rsidRPr="00D11E49">
        <w:rPr>
          <w:lang w:val="sv-SE"/>
        </w:rPr>
        <w:t>1. Cơ sở vật chất: (mô tả kết cấu, diện tích quy mô cơ sở, các khu vực trưng bày/bày bán).</w:t>
      </w:r>
    </w:p>
    <w:p w14:paraId="55785C3A" w14:textId="77777777" w:rsidR="00D11E49" w:rsidRPr="00D11E49" w:rsidRDefault="00D11E49" w:rsidP="00D11E49">
      <w:pPr>
        <w:ind w:firstLine="709"/>
        <w:jc w:val="both"/>
        <w:rPr>
          <w:lang w:val="sv-SE"/>
        </w:rPr>
      </w:pPr>
      <w:r w:rsidRPr="00D11E49">
        <w:rPr>
          <w:lang w:val="sv-SE"/>
        </w:rPr>
        <w:t>2. Trang thiết bị: (nêu đầy đủ tên, số lượng thiết bị phục vụ bảo quản thuốc thú y như tủ, quầy, kệ, ẩm kế, nhiệt kế, tủ lạnh,…..).</w:t>
      </w:r>
    </w:p>
    <w:p w14:paraId="0576F198" w14:textId="77777777" w:rsidR="00D11E49" w:rsidRPr="00D11E49" w:rsidRDefault="00D11E49" w:rsidP="00D11E49">
      <w:pPr>
        <w:ind w:firstLine="709"/>
        <w:jc w:val="both"/>
        <w:rPr>
          <w:lang w:val="sv-SE"/>
        </w:rPr>
      </w:pPr>
      <w:r w:rsidRPr="00D11E49">
        <w:rPr>
          <w:lang w:val="sv-SE"/>
        </w:rPr>
        <w:t>3. Hồ sơ sổ sách: (GCN đăng ký kinh doanh, chứng chỉ hành nghề, sổ sách theo dõi mua bán hàng,...).</w:t>
      </w:r>
    </w:p>
    <w:p w14:paraId="3F1F0380" w14:textId="77777777" w:rsidR="00D11E49" w:rsidRPr="00D11E49" w:rsidRDefault="00D11E49" w:rsidP="00D11E49">
      <w:pPr>
        <w:ind w:firstLine="709"/>
        <w:jc w:val="both"/>
        <w:rPr>
          <w:lang w:val="sv-SE"/>
        </w:rPr>
      </w:pPr>
      <w:r w:rsidRPr="00D11E49">
        <w:rPr>
          <w:lang w:val="sv-SE"/>
        </w:rPr>
        <w:t>4. Danh mục các mặt hàng kinh doanh tại cơ sở.</w:t>
      </w:r>
    </w:p>
    <w:p w14:paraId="23D61095" w14:textId="77777777" w:rsidR="00D11E49" w:rsidRPr="00D11E49" w:rsidRDefault="00D11E49" w:rsidP="00D11E49">
      <w:pPr>
        <w:ind w:firstLine="709"/>
        <w:jc w:val="both"/>
        <w:rPr>
          <w:lang w:val="sv-SE"/>
        </w:rPr>
      </w:pPr>
    </w:p>
    <w:tbl>
      <w:tblPr>
        <w:tblW w:w="0" w:type="auto"/>
        <w:tblLook w:val="01E0" w:firstRow="1" w:lastRow="1" w:firstColumn="1" w:lastColumn="1" w:noHBand="0" w:noVBand="0"/>
      </w:tblPr>
      <w:tblGrid>
        <w:gridCol w:w="4428"/>
        <w:gridCol w:w="4428"/>
      </w:tblGrid>
      <w:tr w:rsidR="00D11E49" w:rsidRPr="00D11E49" w14:paraId="30D3185B" w14:textId="77777777">
        <w:tc>
          <w:tcPr>
            <w:tcW w:w="4428" w:type="dxa"/>
          </w:tcPr>
          <w:p w14:paraId="6646D7C1" w14:textId="77777777" w:rsidR="00D11E49" w:rsidRPr="00D11E49" w:rsidRDefault="00D11E49" w:rsidP="00D11E49">
            <w:pPr>
              <w:ind w:firstLine="709"/>
              <w:jc w:val="both"/>
              <w:rPr>
                <w:lang w:val="sv-SE"/>
              </w:rPr>
            </w:pPr>
          </w:p>
        </w:tc>
        <w:tc>
          <w:tcPr>
            <w:tcW w:w="4428" w:type="dxa"/>
            <w:hideMark/>
          </w:tcPr>
          <w:p w14:paraId="46CFE6B9" w14:textId="77777777" w:rsidR="00D11E49" w:rsidRPr="00D11E49" w:rsidRDefault="00D11E49" w:rsidP="00D11E49">
            <w:pPr>
              <w:ind w:firstLine="709"/>
              <w:jc w:val="both"/>
              <w:rPr>
                <w:lang w:val="sv-SE"/>
              </w:rPr>
            </w:pPr>
            <w:r w:rsidRPr="00D11E49">
              <w:rPr>
                <w:lang w:val="sv-SE"/>
              </w:rPr>
              <w:t>….., ngày …. tháng …. năm …..</w:t>
            </w:r>
            <w:bookmarkStart w:id="21" w:name="bookmark13"/>
            <w:r w:rsidRPr="00D11E49">
              <w:rPr>
                <w:lang w:val="sv-SE"/>
              </w:rPr>
              <w:br/>
            </w:r>
            <w:r w:rsidRPr="00D11E49">
              <w:rPr>
                <w:b/>
                <w:lang w:val="sv-SE"/>
              </w:rPr>
              <w:t>CƠ SỞ ĐĂNG KÝ KIỂM TRA</w:t>
            </w:r>
            <w:bookmarkEnd w:id="21"/>
            <w:r w:rsidRPr="00D11E49">
              <w:rPr>
                <w:b/>
                <w:lang w:val="sv-SE"/>
              </w:rPr>
              <w:br/>
            </w:r>
            <w:r w:rsidRPr="00D11E49">
              <w:rPr>
                <w:i/>
                <w:lang w:val="sv-SE"/>
              </w:rPr>
              <w:t>(Ký, ghi rõ họ tên và đóng dấu nếu có)</w:t>
            </w:r>
          </w:p>
        </w:tc>
      </w:tr>
    </w:tbl>
    <w:p w14:paraId="2D5A2A09" w14:textId="77777777" w:rsidR="00D11E49" w:rsidRPr="00D11E49" w:rsidRDefault="00D11E49" w:rsidP="00D11E49">
      <w:pPr>
        <w:ind w:firstLine="709"/>
        <w:jc w:val="both"/>
        <w:rPr>
          <w:b/>
          <w:lang w:val="sv-SE"/>
        </w:rPr>
      </w:pPr>
    </w:p>
    <w:p w14:paraId="770B5FFA" w14:textId="77777777" w:rsidR="00D11E49" w:rsidRPr="00D11E49" w:rsidRDefault="00D11E49" w:rsidP="00D11E49">
      <w:pPr>
        <w:ind w:firstLine="709"/>
        <w:jc w:val="both"/>
        <w:rPr>
          <w:b/>
          <w:lang w:val="sv-SE"/>
        </w:rPr>
      </w:pPr>
    </w:p>
    <w:p w14:paraId="0A6DE951" w14:textId="77777777" w:rsidR="00D11E49" w:rsidRPr="00D11E49" w:rsidRDefault="00D11E49" w:rsidP="00D11E49">
      <w:pPr>
        <w:ind w:firstLine="709"/>
        <w:jc w:val="both"/>
        <w:rPr>
          <w:b/>
          <w:lang w:val="sv-SE"/>
        </w:rPr>
      </w:pPr>
    </w:p>
    <w:p w14:paraId="359C86B1" w14:textId="77777777" w:rsidR="00D11E49" w:rsidRPr="00D11E49" w:rsidRDefault="00D11E49" w:rsidP="00D11E49">
      <w:pPr>
        <w:ind w:firstLine="709"/>
        <w:jc w:val="both"/>
        <w:rPr>
          <w:b/>
          <w:lang w:val="sv-SE"/>
        </w:rPr>
      </w:pPr>
    </w:p>
    <w:p w14:paraId="50E80BF7" w14:textId="77777777" w:rsidR="00D11E49" w:rsidRPr="00D11E49" w:rsidRDefault="00D11E49" w:rsidP="00D11E49">
      <w:pPr>
        <w:ind w:firstLine="709"/>
        <w:jc w:val="both"/>
        <w:rPr>
          <w:b/>
          <w:lang w:val="sv-SE"/>
        </w:rPr>
      </w:pPr>
    </w:p>
    <w:p w14:paraId="711FF07F" w14:textId="77777777" w:rsidR="00D11E49" w:rsidRPr="00D11E49" w:rsidRDefault="00D11E49" w:rsidP="00D11E49">
      <w:pPr>
        <w:ind w:firstLine="709"/>
        <w:jc w:val="both"/>
        <w:rPr>
          <w:b/>
          <w:lang w:val="sv-SE"/>
        </w:rPr>
      </w:pPr>
    </w:p>
    <w:p w14:paraId="715A3C4F" w14:textId="77777777" w:rsidR="00D11E49" w:rsidRPr="00D11E49" w:rsidRDefault="00D11E49" w:rsidP="00D11E49">
      <w:pPr>
        <w:ind w:firstLine="709"/>
        <w:jc w:val="both"/>
        <w:rPr>
          <w:b/>
          <w:lang w:val="sv-SE"/>
        </w:rPr>
      </w:pPr>
    </w:p>
    <w:p w14:paraId="2DC88C6D" w14:textId="77777777" w:rsidR="00D11E49" w:rsidRPr="00D11E49" w:rsidRDefault="00D11E49" w:rsidP="00D11E49">
      <w:pPr>
        <w:ind w:firstLine="709"/>
        <w:jc w:val="both"/>
        <w:rPr>
          <w:b/>
          <w:lang w:val="sv-SE"/>
        </w:rPr>
      </w:pPr>
    </w:p>
    <w:p w14:paraId="01BFF077" w14:textId="77777777" w:rsidR="00D11E49" w:rsidRPr="00D11E49" w:rsidRDefault="00D11E49" w:rsidP="00D11E49">
      <w:pPr>
        <w:ind w:firstLine="709"/>
        <w:jc w:val="both"/>
        <w:rPr>
          <w:i/>
          <w:iCs/>
          <w:lang w:val="es-ES"/>
        </w:rPr>
      </w:pPr>
      <w:r w:rsidRPr="00D11E49">
        <w:rPr>
          <w:b/>
          <w:i/>
          <w:iCs/>
          <w:lang w:val="sv-SE"/>
        </w:rPr>
        <w:t>Ghi chú:</w:t>
      </w:r>
      <w:r w:rsidRPr="00D11E49">
        <w:rPr>
          <w:i/>
          <w:iCs/>
          <w:lang w:val="sv-SE"/>
        </w:rPr>
        <w:t xml:space="preserve"> </w:t>
      </w:r>
      <w:r w:rsidRPr="00D11E49">
        <w:rPr>
          <w:i/>
          <w:iCs/>
          <w:lang w:val="es-ES"/>
        </w:rPr>
        <w:t>(*) Cơ quan được Chủ tịch Ủy ban nhân dân cấp tỉnh giao giải quyết thủ tục hành chính.</w:t>
      </w:r>
    </w:p>
    <w:p w14:paraId="3B78C7EB" w14:textId="77777777" w:rsidR="00D11E49" w:rsidRPr="00D11E49" w:rsidRDefault="00D11E49" w:rsidP="00D11E49">
      <w:pPr>
        <w:ind w:firstLine="709"/>
        <w:jc w:val="both"/>
        <w:rPr>
          <w:b/>
          <w:lang w:val="sv-SE"/>
        </w:rPr>
      </w:pPr>
      <w:r w:rsidRPr="00D11E49">
        <w:rPr>
          <w:b/>
          <w:lang w:val="sv-SE"/>
        </w:rPr>
        <w:br w:type="page"/>
      </w:r>
      <w:bookmarkStart w:id="22" w:name="chuong_phuluc_24_name"/>
    </w:p>
    <w:p w14:paraId="239A4F2D" w14:textId="77777777" w:rsidR="00D11E49" w:rsidRPr="00D11E49" w:rsidRDefault="00D11E49" w:rsidP="00D11E49">
      <w:pPr>
        <w:ind w:firstLine="709"/>
        <w:jc w:val="both"/>
        <w:rPr>
          <w:b/>
        </w:rPr>
      </w:pPr>
      <w:r w:rsidRPr="00D11E49">
        <w:rPr>
          <w:b/>
          <w:lang w:val="sv-SE"/>
        </w:rPr>
        <w:lastRenderedPageBreak/>
        <w:t>Mẫu số 11.QLT</w:t>
      </w:r>
      <w:bookmarkEnd w:id="22"/>
    </w:p>
    <w:tbl>
      <w:tblPr>
        <w:tblW w:w="5000" w:type="pct"/>
        <w:tblLook w:val="01E0" w:firstRow="1" w:lastRow="1" w:firstColumn="1" w:lastColumn="1" w:noHBand="0" w:noVBand="0"/>
      </w:tblPr>
      <w:tblGrid>
        <w:gridCol w:w="3520"/>
        <w:gridCol w:w="5552"/>
      </w:tblGrid>
      <w:tr w:rsidR="00D11E49" w:rsidRPr="00D11E49" w14:paraId="294FB1F5" w14:textId="77777777">
        <w:trPr>
          <w:trHeight w:val="881"/>
        </w:trPr>
        <w:tc>
          <w:tcPr>
            <w:tcW w:w="1940" w:type="pct"/>
            <w:hideMark/>
          </w:tcPr>
          <w:p w14:paraId="71DC42CB" w14:textId="426EF71F" w:rsidR="00D11E49" w:rsidRPr="00D11E49" w:rsidRDefault="00D11E49" w:rsidP="00D11E49">
            <w:pPr>
              <w:ind w:firstLine="709"/>
              <w:jc w:val="both"/>
              <w:rPr>
                <w:b/>
                <w:lang w:val="pt-BR"/>
              </w:rPr>
            </w:pPr>
            <w:r w:rsidRPr="00D11E49">
              <w:rPr>
                <w:noProof/>
              </w:rPr>
              <mc:AlternateContent>
                <mc:Choice Requires="wps">
                  <w:drawing>
                    <wp:anchor distT="0" distB="0" distL="114300" distR="114300" simplePos="0" relativeHeight="251695104" behindDoc="0" locked="0" layoutInCell="1" allowOverlap="1" wp14:anchorId="19A124AE" wp14:editId="400CB455">
                      <wp:simplePos x="0" y="0"/>
                      <wp:positionH relativeFrom="column">
                        <wp:posOffset>925830</wp:posOffset>
                      </wp:positionH>
                      <wp:positionV relativeFrom="paragraph">
                        <wp:posOffset>273050</wp:posOffset>
                      </wp:positionV>
                      <wp:extent cx="699770" cy="8255"/>
                      <wp:effectExtent l="0" t="0" r="24130" b="29845"/>
                      <wp:wrapNone/>
                      <wp:docPr id="10364074" name="Straight Connector 84"/>
                      <wp:cNvGraphicFramePr/>
                      <a:graphic xmlns:a="http://schemas.openxmlformats.org/drawingml/2006/main">
                        <a:graphicData uri="http://schemas.microsoft.com/office/word/2010/wordprocessingShape">
                          <wps:wsp>
                            <wps:cNvCnPr/>
                            <wps:spPr>
                              <a:xfrm flipV="1">
                                <a:off x="0" y="0"/>
                                <a:ext cx="699135" cy="762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73F4EC" id="Straight Connector 84"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21.5pt" to="12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" strokecolor="windowText" strokeweight=".5pt">
                      <v:stroke joinstyle="miter"/>
                    </v:line>
                  </w:pict>
                </mc:Fallback>
              </mc:AlternateContent>
            </w:r>
            <w:r w:rsidRPr="00D11E49">
              <w:rPr>
                <w:b/>
                <w:lang w:val="pt-BR"/>
              </w:rPr>
              <w:t>CƠ QUAN KIỂM TRA</w:t>
            </w:r>
            <w:r w:rsidRPr="00D11E49">
              <w:rPr>
                <w:b/>
                <w:lang w:val="pt-BR"/>
              </w:rPr>
              <w:br/>
            </w:r>
          </w:p>
        </w:tc>
        <w:tc>
          <w:tcPr>
            <w:tcW w:w="3060" w:type="pct"/>
            <w:hideMark/>
          </w:tcPr>
          <w:p w14:paraId="29FB5098" w14:textId="35BB8BC5" w:rsidR="00D11E49" w:rsidRPr="00D11E49" w:rsidRDefault="00D11E49" w:rsidP="00D11E49">
            <w:pPr>
              <w:ind w:firstLine="709"/>
              <w:jc w:val="both"/>
              <w:rPr>
                <w:lang w:val="pt-BR"/>
              </w:rPr>
            </w:pPr>
            <w:r w:rsidRPr="00D11E49">
              <w:rPr>
                <w:noProof/>
              </w:rPr>
              <mc:AlternateContent>
                <mc:Choice Requires="wps">
                  <w:drawing>
                    <wp:anchor distT="0" distB="0" distL="114300" distR="114300" simplePos="0" relativeHeight="251696128" behindDoc="0" locked="0" layoutInCell="1" allowOverlap="1" wp14:anchorId="5608DEF5" wp14:editId="446D7202">
                      <wp:simplePos x="0" y="0"/>
                      <wp:positionH relativeFrom="column">
                        <wp:posOffset>878840</wp:posOffset>
                      </wp:positionH>
                      <wp:positionV relativeFrom="paragraph">
                        <wp:posOffset>452755</wp:posOffset>
                      </wp:positionV>
                      <wp:extent cx="1820545" cy="8255"/>
                      <wp:effectExtent l="0" t="0" r="27305" b="29845"/>
                      <wp:wrapNone/>
                      <wp:docPr id="2108431456" name="Straight Connector 83"/>
                      <wp:cNvGraphicFramePr/>
                      <a:graphic xmlns:a="http://schemas.openxmlformats.org/drawingml/2006/main">
                        <a:graphicData uri="http://schemas.microsoft.com/office/word/2010/wordprocessingShape">
                          <wps:wsp>
                            <wps:cNvCnPr/>
                            <wps:spPr>
                              <a:xfrm flipV="1">
                                <a:off x="0" y="0"/>
                                <a:ext cx="1820545" cy="762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9D99D2" id="Straight Connector 83"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pt,35.65pt" to="212.5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" strokecolor="windowText" strokeweight=".5pt">
                      <v:stroke joinstyle="miter"/>
                    </v:line>
                  </w:pict>
                </mc:Fallback>
              </mc:AlternateContent>
            </w:r>
            <w:r w:rsidRPr="00D11E49">
              <w:rPr>
                <w:b/>
                <w:lang w:val="pt-BR"/>
              </w:rPr>
              <w:t>CỘNG HÒA XÃ HỘI CHỦ NGHĨA VIỆT NAM</w:t>
            </w:r>
            <w:r w:rsidRPr="00D11E49">
              <w:rPr>
                <w:b/>
                <w:lang w:val="pt-BR"/>
              </w:rPr>
              <w:br/>
              <w:t xml:space="preserve">Độc lập - Tự do - Hạnh phúc </w:t>
            </w:r>
          </w:p>
        </w:tc>
      </w:tr>
      <w:tr w:rsidR="00D11E49" w:rsidRPr="00D11E49" w14:paraId="32002B67" w14:textId="77777777">
        <w:tc>
          <w:tcPr>
            <w:tcW w:w="1940" w:type="pct"/>
          </w:tcPr>
          <w:p w14:paraId="716ADC91" w14:textId="77777777" w:rsidR="00D11E49" w:rsidRPr="00D11E49" w:rsidRDefault="00D11E49" w:rsidP="00D11E49">
            <w:pPr>
              <w:ind w:firstLine="709"/>
              <w:jc w:val="both"/>
              <w:rPr>
                <w:lang w:val="pt-BR"/>
              </w:rPr>
            </w:pPr>
          </w:p>
        </w:tc>
        <w:tc>
          <w:tcPr>
            <w:tcW w:w="3060" w:type="pct"/>
            <w:hideMark/>
          </w:tcPr>
          <w:p w14:paraId="2B9C9B57" w14:textId="77777777" w:rsidR="00D11E49" w:rsidRPr="00D11E49" w:rsidRDefault="00D11E49" w:rsidP="00D11E49">
            <w:pPr>
              <w:ind w:firstLine="709"/>
              <w:jc w:val="both"/>
              <w:rPr>
                <w:i/>
                <w:lang w:val="pt-BR"/>
              </w:rPr>
            </w:pPr>
            <w:r w:rsidRPr="00D11E49">
              <w:rPr>
                <w:i/>
                <w:lang w:val="pt-BR"/>
              </w:rPr>
              <w:t>............, ngày …. tháng …. năm …..</w:t>
            </w:r>
          </w:p>
        </w:tc>
      </w:tr>
    </w:tbl>
    <w:p w14:paraId="4B8DDD3E" w14:textId="77777777" w:rsidR="00D11E49" w:rsidRPr="00D11E49" w:rsidRDefault="00D11E49" w:rsidP="00D11E49">
      <w:pPr>
        <w:ind w:firstLine="709"/>
        <w:jc w:val="both"/>
        <w:rPr>
          <w:lang w:val="pt-BR"/>
        </w:rPr>
      </w:pPr>
    </w:p>
    <w:p w14:paraId="1C6D70A9" w14:textId="77777777" w:rsidR="00D11E49" w:rsidRPr="00D11E49" w:rsidRDefault="00D11E49" w:rsidP="00D11E49">
      <w:pPr>
        <w:ind w:firstLine="709"/>
        <w:jc w:val="both"/>
        <w:rPr>
          <w:b/>
          <w:lang w:val="pt-BR"/>
        </w:rPr>
      </w:pPr>
      <w:r w:rsidRPr="00D11E49">
        <w:rPr>
          <w:b/>
          <w:lang w:val="pt-BR"/>
        </w:rPr>
        <w:t>BIÊN BẢN KIỂM TRA</w:t>
      </w:r>
    </w:p>
    <w:p w14:paraId="2D87D4C5" w14:textId="77777777" w:rsidR="00D11E49" w:rsidRPr="00D11E49" w:rsidRDefault="00D11E49" w:rsidP="00D11E49">
      <w:pPr>
        <w:ind w:firstLine="709"/>
        <w:jc w:val="both"/>
        <w:rPr>
          <w:b/>
          <w:lang w:val="pt-BR"/>
        </w:rPr>
      </w:pPr>
      <w:r w:rsidRPr="00D11E49">
        <w:rPr>
          <w:b/>
          <w:lang w:val="pt-BR"/>
        </w:rPr>
        <w:t>ĐIỀU KIỆN BUÔN BÁN THUỐC THÚ Y</w:t>
      </w:r>
    </w:p>
    <w:p w14:paraId="4EFA4715" w14:textId="77777777" w:rsidR="00D11E49" w:rsidRPr="00D11E49" w:rsidRDefault="00D11E49" w:rsidP="00D11E49">
      <w:pPr>
        <w:ind w:firstLine="709"/>
        <w:jc w:val="both"/>
        <w:rPr>
          <w:lang w:val="pt-BR"/>
        </w:rPr>
      </w:pPr>
    </w:p>
    <w:p w14:paraId="7285CF56" w14:textId="77777777" w:rsidR="00D11E49" w:rsidRPr="00D11E49" w:rsidRDefault="00D11E49" w:rsidP="00D11E49">
      <w:pPr>
        <w:ind w:firstLine="709"/>
        <w:jc w:val="both"/>
        <w:rPr>
          <w:b/>
        </w:rPr>
      </w:pPr>
      <w:r w:rsidRPr="00D11E49">
        <w:rPr>
          <w:b/>
        </w:rPr>
        <w:t>I. THÔNG TIN CHUNG:</w:t>
      </w:r>
    </w:p>
    <w:p w14:paraId="127006DD" w14:textId="77777777" w:rsidR="00D11E49" w:rsidRPr="00D11E49" w:rsidRDefault="00D11E49" w:rsidP="00D11E49">
      <w:pPr>
        <w:ind w:firstLine="709"/>
        <w:jc w:val="both"/>
      </w:pPr>
      <w:r w:rsidRPr="00D11E49">
        <w:t xml:space="preserve">1. Tên cơ sở: </w:t>
      </w:r>
      <w:r w:rsidRPr="00D11E49">
        <w:tab/>
      </w:r>
    </w:p>
    <w:p w14:paraId="6EC4000F" w14:textId="77777777" w:rsidR="00D11E49" w:rsidRPr="00D11E49" w:rsidRDefault="00D11E49" w:rsidP="00D11E49">
      <w:pPr>
        <w:ind w:firstLine="709"/>
        <w:jc w:val="both"/>
      </w:pPr>
      <w:r w:rsidRPr="00D11E49">
        <w:t xml:space="preserve">2. Địa chỉ: </w:t>
      </w:r>
      <w:r w:rsidRPr="00D11E49">
        <w:tab/>
      </w:r>
    </w:p>
    <w:p w14:paraId="70432CFE" w14:textId="77777777" w:rsidR="00D11E49" w:rsidRPr="00D11E49" w:rsidRDefault="00D11E49" w:rsidP="00D11E49">
      <w:pPr>
        <w:ind w:firstLine="709"/>
        <w:jc w:val="both"/>
      </w:pPr>
      <w:r w:rsidRPr="00D11E49">
        <w:t xml:space="preserve">3. Giấy đăng ký kinh doanh (nếu có) số: ….. ngày cấp …. nơi cấp </w:t>
      </w:r>
      <w:r w:rsidRPr="00D11E49">
        <w:tab/>
      </w:r>
    </w:p>
    <w:p w14:paraId="5C21FBB1" w14:textId="77777777" w:rsidR="00D11E49" w:rsidRPr="00D11E49" w:rsidRDefault="00D11E49" w:rsidP="00D11E49">
      <w:pPr>
        <w:ind w:firstLine="709"/>
        <w:jc w:val="both"/>
      </w:pPr>
      <w:r w:rsidRPr="00D11E49">
        <w:t>4. Số điện thoại: ………………………………………..</w:t>
      </w:r>
      <w:r w:rsidRPr="00D11E49">
        <w:tab/>
      </w:r>
    </w:p>
    <w:p w14:paraId="1EC1930A" w14:textId="77777777" w:rsidR="00D11E49" w:rsidRPr="00D11E49" w:rsidRDefault="00D11E49" w:rsidP="00D11E49">
      <w:pPr>
        <w:ind w:firstLine="709"/>
        <w:jc w:val="both"/>
      </w:pPr>
      <w:r w:rsidRPr="00D11E49">
        <w:t xml:space="preserve">5. Mã số (nếu có): </w:t>
      </w:r>
      <w:r w:rsidRPr="00D11E49">
        <w:tab/>
      </w:r>
    </w:p>
    <w:p w14:paraId="0332A307" w14:textId="77777777" w:rsidR="00D11E49" w:rsidRPr="00D11E49" w:rsidRDefault="00D11E49" w:rsidP="00D11E49">
      <w:pPr>
        <w:ind w:firstLine="709"/>
        <w:jc w:val="both"/>
      </w:pPr>
      <w:r w:rsidRPr="00D11E49">
        <w:t xml:space="preserve">6. Mặt hàng kinh doanh: </w:t>
      </w:r>
      <w:r w:rsidRPr="00D11E49">
        <w:tab/>
      </w:r>
    </w:p>
    <w:p w14:paraId="48A50674" w14:textId="77777777" w:rsidR="00D11E49" w:rsidRPr="00D11E49" w:rsidRDefault="00D11E49" w:rsidP="00D11E49">
      <w:pPr>
        <w:ind w:firstLine="709"/>
        <w:jc w:val="both"/>
      </w:pPr>
      <w:r w:rsidRPr="00D11E49">
        <w:t xml:space="preserve">7. Ngày kiểm tra: </w:t>
      </w:r>
      <w:r w:rsidRPr="00D11E49">
        <w:tab/>
      </w:r>
    </w:p>
    <w:p w14:paraId="7DF571D9" w14:textId="77777777" w:rsidR="00D11E49" w:rsidRPr="00D11E49" w:rsidRDefault="00D11E49" w:rsidP="00D11E49">
      <w:pPr>
        <w:ind w:firstLine="709"/>
        <w:jc w:val="both"/>
        <w:rPr>
          <w:b/>
        </w:rPr>
      </w:pPr>
      <w:r w:rsidRPr="00D11E49">
        <w:t xml:space="preserve">8. Hình thức kiểm tra: </w:t>
      </w:r>
      <w:r w:rsidRPr="00D11E49">
        <w:tab/>
      </w:r>
    </w:p>
    <w:p w14:paraId="4C1D7D47" w14:textId="77777777" w:rsidR="00D11E49" w:rsidRPr="00D11E49" w:rsidRDefault="00D11E49" w:rsidP="00D11E49">
      <w:pPr>
        <w:ind w:firstLine="709"/>
        <w:jc w:val="both"/>
      </w:pPr>
      <w:r w:rsidRPr="00D11E49">
        <w:t>9. Thành phần đoàn kiểm tra:</w:t>
      </w:r>
    </w:p>
    <w:p w14:paraId="225BF8EB" w14:textId="77777777" w:rsidR="00D11E49" w:rsidRPr="00D11E49" w:rsidRDefault="00D11E49" w:rsidP="00D11E49">
      <w:pPr>
        <w:ind w:firstLine="709"/>
        <w:jc w:val="both"/>
      </w:pPr>
      <w:bookmarkStart w:id="23" w:name="bookmark22"/>
      <w:r w:rsidRPr="00D11E49">
        <w:t>-</w:t>
      </w:r>
      <w:bookmarkEnd w:id="23"/>
      <w:r w:rsidRPr="00D11E49">
        <w:tab/>
      </w:r>
    </w:p>
    <w:p w14:paraId="3D6906F8" w14:textId="77777777" w:rsidR="00D11E49" w:rsidRPr="00D11E49" w:rsidRDefault="00D11E49" w:rsidP="00D11E49">
      <w:pPr>
        <w:ind w:firstLine="709"/>
        <w:jc w:val="both"/>
      </w:pPr>
      <w:r w:rsidRPr="00D11E49">
        <w:t xml:space="preserve">- </w:t>
      </w:r>
      <w:r w:rsidRPr="00D11E49">
        <w:tab/>
      </w:r>
    </w:p>
    <w:p w14:paraId="013D2965" w14:textId="77777777" w:rsidR="00D11E49" w:rsidRPr="00D11E49" w:rsidRDefault="00D11E49" w:rsidP="00D11E49">
      <w:pPr>
        <w:ind w:firstLine="709"/>
        <w:jc w:val="both"/>
      </w:pPr>
      <w:r w:rsidRPr="00D11E49">
        <w:t xml:space="preserve">- </w:t>
      </w:r>
      <w:r w:rsidRPr="00D11E49">
        <w:tab/>
      </w:r>
    </w:p>
    <w:p w14:paraId="2269BE3E" w14:textId="77777777" w:rsidR="00D11E49" w:rsidRPr="00D11E49" w:rsidRDefault="00D11E49" w:rsidP="00D11E49">
      <w:pPr>
        <w:ind w:firstLine="709"/>
        <w:jc w:val="both"/>
      </w:pPr>
      <w:r w:rsidRPr="00D11E49">
        <w:t>10. Đại diện cơ sở:</w:t>
      </w:r>
    </w:p>
    <w:p w14:paraId="4DB40CFE" w14:textId="77777777" w:rsidR="00D11E49" w:rsidRPr="00D11E49" w:rsidRDefault="00D11E49" w:rsidP="00D11E49">
      <w:pPr>
        <w:ind w:firstLine="709"/>
        <w:jc w:val="both"/>
      </w:pPr>
      <w:r w:rsidRPr="00D11E49">
        <w:t xml:space="preserve">- </w:t>
      </w:r>
      <w:r w:rsidRPr="00D11E49">
        <w:tab/>
      </w:r>
    </w:p>
    <w:p w14:paraId="0F6341A8" w14:textId="77777777" w:rsidR="00D11E49" w:rsidRPr="00D11E49" w:rsidRDefault="00D11E49" w:rsidP="00D11E49">
      <w:pPr>
        <w:ind w:firstLine="709"/>
        <w:jc w:val="both"/>
      </w:pPr>
      <w:r w:rsidRPr="00D11E49">
        <w:t xml:space="preserve">- </w:t>
      </w:r>
      <w:r w:rsidRPr="00D11E49">
        <w:tab/>
      </w:r>
    </w:p>
    <w:p w14:paraId="6DDA8FDD" w14:textId="77777777" w:rsidR="00D11E49" w:rsidRPr="00D11E49" w:rsidRDefault="00D11E49" w:rsidP="00D11E49">
      <w:pPr>
        <w:ind w:firstLine="709"/>
        <w:jc w:val="both"/>
        <w:rPr>
          <w:b/>
        </w:rPr>
      </w:pPr>
    </w:p>
    <w:p w14:paraId="74CDF636" w14:textId="77777777" w:rsidR="00D11E49" w:rsidRPr="00D11E49" w:rsidRDefault="00D11E49" w:rsidP="00D11E49">
      <w:pPr>
        <w:ind w:firstLine="709"/>
        <w:jc w:val="both"/>
        <w:rPr>
          <w:b/>
        </w:rPr>
      </w:pPr>
    </w:p>
    <w:p w14:paraId="1C6B693C" w14:textId="77777777" w:rsidR="00D11E49" w:rsidRPr="00D11E49" w:rsidRDefault="00D11E49" w:rsidP="00D11E49">
      <w:pPr>
        <w:ind w:firstLine="709"/>
        <w:jc w:val="both"/>
        <w:rPr>
          <w:b/>
        </w:rPr>
      </w:pPr>
    </w:p>
    <w:p w14:paraId="5FB0E0C3" w14:textId="77777777" w:rsidR="00D11E49" w:rsidRPr="00D11E49" w:rsidRDefault="00D11E49" w:rsidP="00D11E49">
      <w:pPr>
        <w:ind w:firstLine="709"/>
        <w:jc w:val="both"/>
        <w:rPr>
          <w:b/>
        </w:rPr>
      </w:pPr>
    </w:p>
    <w:p w14:paraId="1FAB7B00" w14:textId="77777777" w:rsidR="00D11E49" w:rsidRPr="00D11E49" w:rsidRDefault="00D11E49" w:rsidP="00D11E49">
      <w:pPr>
        <w:ind w:firstLine="709"/>
        <w:jc w:val="both"/>
        <w:rPr>
          <w:b/>
        </w:rPr>
      </w:pPr>
    </w:p>
    <w:p w14:paraId="109A6088" w14:textId="77777777" w:rsidR="00D11E49" w:rsidRPr="00D11E49" w:rsidRDefault="00D11E49" w:rsidP="00D11E49">
      <w:pPr>
        <w:ind w:firstLine="709"/>
        <w:jc w:val="both"/>
        <w:rPr>
          <w:b/>
        </w:rPr>
      </w:pPr>
    </w:p>
    <w:p w14:paraId="0D75F75C" w14:textId="77777777" w:rsidR="00D11E49" w:rsidRPr="00D11E49" w:rsidRDefault="00D11E49" w:rsidP="00D11E49">
      <w:pPr>
        <w:ind w:firstLine="709"/>
        <w:jc w:val="both"/>
        <w:rPr>
          <w:b/>
        </w:rPr>
      </w:pPr>
    </w:p>
    <w:p w14:paraId="019F2F83" w14:textId="77777777" w:rsidR="00D11E49" w:rsidRPr="00D11E49" w:rsidRDefault="00D11E49" w:rsidP="00D11E49">
      <w:pPr>
        <w:ind w:firstLine="709"/>
        <w:jc w:val="both"/>
        <w:rPr>
          <w:b/>
        </w:rPr>
      </w:pPr>
    </w:p>
    <w:p w14:paraId="52EE52B6" w14:textId="77777777" w:rsidR="00D11E49" w:rsidRPr="00D11E49" w:rsidRDefault="00D11E49" w:rsidP="00D11E49">
      <w:pPr>
        <w:ind w:firstLine="709"/>
        <w:jc w:val="both"/>
        <w:rPr>
          <w:b/>
        </w:rPr>
      </w:pPr>
    </w:p>
    <w:p w14:paraId="1BE7EAB6" w14:textId="77777777" w:rsidR="00D11E49" w:rsidRPr="00D11E49" w:rsidRDefault="00D11E49" w:rsidP="00D11E49">
      <w:pPr>
        <w:ind w:firstLine="709"/>
        <w:jc w:val="both"/>
        <w:rPr>
          <w:b/>
        </w:rPr>
      </w:pPr>
    </w:p>
    <w:p w14:paraId="2B23F7D9" w14:textId="77777777" w:rsidR="00D11E49" w:rsidRPr="00D11E49" w:rsidRDefault="00D11E49" w:rsidP="00D11E49">
      <w:pPr>
        <w:ind w:firstLine="709"/>
        <w:jc w:val="both"/>
        <w:rPr>
          <w:b/>
        </w:rPr>
      </w:pPr>
    </w:p>
    <w:p w14:paraId="1DE80E5C" w14:textId="77777777" w:rsidR="00D11E49" w:rsidRPr="00D11E49" w:rsidRDefault="00D11E49" w:rsidP="00D11E49">
      <w:pPr>
        <w:ind w:firstLine="709"/>
        <w:jc w:val="both"/>
        <w:rPr>
          <w:b/>
        </w:rPr>
      </w:pPr>
      <w:r w:rsidRPr="00D11E49">
        <w:rPr>
          <w:b/>
        </w:rPr>
        <w:t>II. NHÓM CHỈ TIÊU ĐÁNH GIÁ:</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36"/>
        <w:gridCol w:w="1296"/>
        <w:gridCol w:w="988"/>
        <w:gridCol w:w="1028"/>
        <w:gridCol w:w="1161"/>
        <w:gridCol w:w="1415"/>
        <w:gridCol w:w="1148"/>
        <w:gridCol w:w="1094"/>
      </w:tblGrid>
      <w:tr w:rsidR="00D11E49" w:rsidRPr="00D11E49" w14:paraId="6AAC925D" w14:textId="77777777">
        <w:tc>
          <w:tcPr>
            <w:tcW w:w="335" w:type="pct"/>
            <w:vMerge w:val="restart"/>
            <w:tcBorders>
              <w:top w:val="single" w:sz="2" w:space="0" w:color="auto"/>
              <w:left w:val="single" w:sz="2" w:space="0" w:color="auto"/>
              <w:bottom w:val="single" w:sz="2" w:space="0" w:color="auto"/>
              <w:right w:val="single" w:sz="2" w:space="0" w:color="auto"/>
            </w:tcBorders>
            <w:vAlign w:val="center"/>
            <w:hideMark/>
          </w:tcPr>
          <w:p w14:paraId="6A7BA0AF" w14:textId="77777777" w:rsidR="00D11E49" w:rsidRPr="00D11E49" w:rsidRDefault="00D11E49" w:rsidP="00D11E49">
            <w:pPr>
              <w:ind w:firstLine="709"/>
              <w:jc w:val="both"/>
              <w:rPr>
                <w:b/>
              </w:rPr>
            </w:pPr>
            <w:r w:rsidRPr="00D11E49">
              <w:rPr>
                <w:b/>
              </w:rPr>
              <w:t>TT</w:t>
            </w:r>
          </w:p>
        </w:tc>
        <w:tc>
          <w:tcPr>
            <w:tcW w:w="1607" w:type="pct"/>
            <w:vMerge w:val="restart"/>
            <w:tcBorders>
              <w:top w:val="single" w:sz="2" w:space="0" w:color="auto"/>
              <w:left w:val="single" w:sz="2" w:space="0" w:color="auto"/>
              <w:bottom w:val="single" w:sz="2" w:space="0" w:color="auto"/>
              <w:right w:val="single" w:sz="2" w:space="0" w:color="auto"/>
            </w:tcBorders>
            <w:vAlign w:val="center"/>
            <w:hideMark/>
          </w:tcPr>
          <w:p w14:paraId="23D03B6F" w14:textId="77777777" w:rsidR="00D11E49" w:rsidRPr="00D11E49" w:rsidRDefault="00D11E49" w:rsidP="00D11E49">
            <w:pPr>
              <w:ind w:firstLine="709"/>
              <w:jc w:val="both"/>
              <w:rPr>
                <w:b/>
              </w:rPr>
            </w:pPr>
            <w:r w:rsidRPr="00D11E49">
              <w:rPr>
                <w:b/>
              </w:rPr>
              <w:t>Chỉ tiêu kiểm tra</w:t>
            </w:r>
          </w:p>
        </w:tc>
        <w:tc>
          <w:tcPr>
            <w:tcW w:w="2471" w:type="pct"/>
            <w:gridSpan w:val="5"/>
            <w:tcBorders>
              <w:top w:val="single" w:sz="2" w:space="0" w:color="auto"/>
              <w:left w:val="single" w:sz="2" w:space="0" w:color="auto"/>
              <w:bottom w:val="single" w:sz="2" w:space="0" w:color="auto"/>
              <w:right w:val="single" w:sz="2" w:space="0" w:color="auto"/>
            </w:tcBorders>
            <w:vAlign w:val="center"/>
            <w:hideMark/>
          </w:tcPr>
          <w:p w14:paraId="0684CD58" w14:textId="77777777" w:rsidR="00D11E49" w:rsidRPr="00D11E49" w:rsidRDefault="00D11E49" w:rsidP="00D11E49">
            <w:pPr>
              <w:ind w:firstLine="709"/>
              <w:jc w:val="both"/>
              <w:rPr>
                <w:b/>
              </w:rPr>
            </w:pPr>
            <w:r w:rsidRPr="00D11E49">
              <w:rPr>
                <w:b/>
              </w:rPr>
              <w:t>Kết quả kiểm tra</w:t>
            </w:r>
          </w:p>
        </w:tc>
        <w:tc>
          <w:tcPr>
            <w:tcW w:w="586" w:type="pct"/>
            <w:vMerge w:val="restart"/>
            <w:tcBorders>
              <w:top w:val="single" w:sz="2" w:space="0" w:color="auto"/>
              <w:left w:val="single" w:sz="2" w:space="0" w:color="auto"/>
              <w:bottom w:val="single" w:sz="2" w:space="0" w:color="auto"/>
              <w:right w:val="single" w:sz="2" w:space="0" w:color="auto"/>
            </w:tcBorders>
            <w:vAlign w:val="center"/>
            <w:hideMark/>
          </w:tcPr>
          <w:p w14:paraId="2FC66F67" w14:textId="77777777" w:rsidR="00D11E49" w:rsidRPr="00D11E49" w:rsidRDefault="00D11E49" w:rsidP="00D11E49">
            <w:pPr>
              <w:ind w:firstLine="709"/>
              <w:jc w:val="both"/>
              <w:rPr>
                <w:b/>
              </w:rPr>
            </w:pPr>
            <w:r w:rsidRPr="00D11E49">
              <w:rPr>
                <w:b/>
              </w:rPr>
              <w:t>Diễn giải sai lỗi và thời hạn khắc phục</w:t>
            </w:r>
          </w:p>
        </w:tc>
      </w:tr>
      <w:tr w:rsidR="00D11E49" w:rsidRPr="00D11E49" w14:paraId="63DD0A7D"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7977F2B7" w14:textId="77777777" w:rsidR="00D11E49" w:rsidRPr="00D11E49" w:rsidRDefault="00D11E49" w:rsidP="00D11E49">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9A75D21" w14:textId="77777777" w:rsidR="00D11E49" w:rsidRPr="00D11E49" w:rsidRDefault="00D11E49" w:rsidP="00D11E49">
            <w:pPr>
              <w:ind w:firstLine="709"/>
              <w:jc w:val="both"/>
              <w:rPr>
                <w:b/>
              </w:rPr>
            </w:pPr>
          </w:p>
        </w:tc>
        <w:tc>
          <w:tcPr>
            <w:tcW w:w="523" w:type="pct"/>
            <w:vMerge w:val="restart"/>
            <w:tcBorders>
              <w:top w:val="single" w:sz="2" w:space="0" w:color="auto"/>
              <w:left w:val="single" w:sz="2" w:space="0" w:color="auto"/>
              <w:bottom w:val="single" w:sz="2" w:space="0" w:color="auto"/>
              <w:right w:val="single" w:sz="2" w:space="0" w:color="auto"/>
            </w:tcBorders>
            <w:vAlign w:val="center"/>
            <w:hideMark/>
          </w:tcPr>
          <w:p w14:paraId="74AC7E32" w14:textId="77777777" w:rsidR="00D11E49" w:rsidRPr="00D11E49" w:rsidRDefault="00D11E49" w:rsidP="00D11E49">
            <w:pPr>
              <w:ind w:firstLine="709"/>
              <w:jc w:val="both"/>
              <w:rPr>
                <w:b/>
              </w:rPr>
            </w:pPr>
            <w:r w:rsidRPr="00D11E49">
              <w:rPr>
                <w:b/>
              </w:rPr>
              <w:t>Đạt</w:t>
            </w:r>
          </w:p>
        </w:tc>
        <w:tc>
          <w:tcPr>
            <w:tcW w:w="1471" w:type="pct"/>
            <w:gridSpan w:val="3"/>
            <w:tcBorders>
              <w:top w:val="single" w:sz="2" w:space="0" w:color="auto"/>
              <w:left w:val="single" w:sz="2" w:space="0" w:color="auto"/>
              <w:bottom w:val="single" w:sz="2" w:space="0" w:color="auto"/>
              <w:right w:val="single" w:sz="2" w:space="0" w:color="auto"/>
            </w:tcBorders>
            <w:vAlign w:val="center"/>
            <w:hideMark/>
          </w:tcPr>
          <w:p w14:paraId="187241BF" w14:textId="77777777" w:rsidR="00D11E49" w:rsidRPr="00D11E49" w:rsidRDefault="00D11E49" w:rsidP="00D11E49">
            <w:pPr>
              <w:ind w:firstLine="709"/>
              <w:jc w:val="both"/>
              <w:rPr>
                <w:b/>
              </w:rPr>
            </w:pPr>
            <w:r w:rsidRPr="00D11E49">
              <w:rPr>
                <w:b/>
              </w:rPr>
              <w:t>Không đạt</w:t>
            </w:r>
          </w:p>
        </w:tc>
        <w:tc>
          <w:tcPr>
            <w:tcW w:w="477" w:type="pct"/>
            <w:vMerge w:val="restart"/>
            <w:tcBorders>
              <w:top w:val="single" w:sz="2" w:space="0" w:color="auto"/>
              <w:left w:val="single" w:sz="2" w:space="0" w:color="auto"/>
              <w:bottom w:val="single" w:sz="2" w:space="0" w:color="auto"/>
              <w:right w:val="single" w:sz="2" w:space="0" w:color="auto"/>
            </w:tcBorders>
            <w:vAlign w:val="center"/>
            <w:hideMark/>
          </w:tcPr>
          <w:p w14:paraId="72510058" w14:textId="77777777" w:rsidR="00D11E49" w:rsidRPr="00D11E49" w:rsidRDefault="00D11E49" w:rsidP="00D11E49">
            <w:pPr>
              <w:ind w:firstLine="709"/>
              <w:jc w:val="both"/>
              <w:rPr>
                <w:b/>
              </w:rPr>
            </w:pPr>
            <w:r w:rsidRPr="00D11E49">
              <w:rPr>
                <w:b/>
              </w:rPr>
              <w:t>Tổng hợp</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8872682" w14:textId="77777777" w:rsidR="00D11E49" w:rsidRPr="00D11E49" w:rsidRDefault="00D11E49" w:rsidP="00D11E49">
            <w:pPr>
              <w:ind w:firstLine="709"/>
              <w:jc w:val="both"/>
              <w:rPr>
                <w:b/>
              </w:rPr>
            </w:pPr>
          </w:p>
        </w:tc>
      </w:tr>
      <w:tr w:rsidR="00D11E49" w:rsidRPr="00D11E49" w14:paraId="63C7900A"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31E83F45" w14:textId="77777777" w:rsidR="00D11E49" w:rsidRPr="00D11E49" w:rsidRDefault="00D11E49" w:rsidP="00D11E49">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5CFF616" w14:textId="77777777" w:rsidR="00D11E49" w:rsidRPr="00D11E49" w:rsidRDefault="00D11E49" w:rsidP="00D11E49">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620706E" w14:textId="77777777" w:rsidR="00D11E49" w:rsidRPr="00D11E49" w:rsidRDefault="00D11E49" w:rsidP="00D11E49">
            <w:pPr>
              <w:ind w:firstLine="709"/>
              <w:jc w:val="both"/>
              <w:rPr>
                <w:b/>
              </w:rPr>
            </w:pPr>
          </w:p>
        </w:tc>
        <w:tc>
          <w:tcPr>
            <w:tcW w:w="433" w:type="pct"/>
            <w:tcBorders>
              <w:top w:val="single" w:sz="2" w:space="0" w:color="auto"/>
              <w:left w:val="single" w:sz="2" w:space="0" w:color="auto"/>
              <w:bottom w:val="single" w:sz="2" w:space="0" w:color="auto"/>
              <w:right w:val="single" w:sz="2" w:space="0" w:color="auto"/>
            </w:tcBorders>
            <w:vAlign w:val="center"/>
            <w:hideMark/>
          </w:tcPr>
          <w:p w14:paraId="2585D58C" w14:textId="77777777" w:rsidR="00D11E49" w:rsidRPr="00D11E49" w:rsidRDefault="00D11E49" w:rsidP="00D11E49">
            <w:pPr>
              <w:ind w:firstLine="709"/>
              <w:jc w:val="both"/>
              <w:rPr>
                <w:b/>
              </w:rPr>
            </w:pPr>
            <w:r w:rsidRPr="00D11E49">
              <w:rPr>
                <w:b/>
              </w:rPr>
              <w:t>Nhẹ</w:t>
            </w:r>
          </w:p>
        </w:tc>
        <w:tc>
          <w:tcPr>
            <w:tcW w:w="446" w:type="pct"/>
            <w:tcBorders>
              <w:top w:val="single" w:sz="2" w:space="0" w:color="auto"/>
              <w:left w:val="single" w:sz="2" w:space="0" w:color="auto"/>
              <w:bottom w:val="single" w:sz="2" w:space="0" w:color="auto"/>
              <w:right w:val="single" w:sz="2" w:space="0" w:color="auto"/>
            </w:tcBorders>
            <w:vAlign w:val="center"/>
            <w:hideMark/>
          </w:tcPr>
          <w:p w14:paraId="1A5E2E6F" w14:textId="77777777" w:rsidR="00D11E49" w:rsidRPr="00D11E49" w:rsidRDefault="00D11E49" w:rsidP="00D11E49">
            <w:pPr>
              <w:ind w:firstLine="709"/>
              <w:jc w:val="both"/>
              <w:rPr>
                <w:b/>
              </w:rPr>
            </w:pPr>
            <w:r w:rsidRPr="00D11E49">
              <w:rPr>
                <w:b/>
              </w:rPr>
              <w:t>Nặng</w:t>
            </w:r>
          </w:p>
        </w:tc>
        <w:tc>
          <w:tcPr>
            <w:tcW w:w="592" w:type="pct"/>
            <w:tcBorders>
              <w:top w:val="single" w:sz="2" w:space="0" w:color="auto"/>
              <w:left w:val="single" w:sz="2" w:space="0" w:color="auto"/>
              <w:bottom w:val="single" w:sz="2" w:space="0" w:color="auto"/>
              <w:right w:val="single" w:sz="2" w:space="0" w:color="auto"/>
            </w:tcBorders>
            <w:vAlign w:val="center"/>
            <w:hideMark/>
          </w:tcPr>
          <w:p w14:paraId="2A28123F" w14:textId="77777777" w:rsidR="00D11E49" w:rsidRPr="00D11E49" w:rsidRDefault="00D11E49" w:rsidP="00D11E49">
            <w:pPr>
              <w:ind w:firstLine="709"/>
              <w:jc w:val="both"/>
              <w:rPr>
                <w:b/>
              </w:rPr>
            </w:pPr>
            <w:r w:rsidRPr="00D11E49">
              <w:rPr>
                <w:b/>
              </w:rPr>
              <w:t>Nghiêm trọng</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E50BE05" w14:textId="77777777" w:rsidR="00D11E49" w:rsidRPr="00D11E49" w:rsidRDefault="00D11E49" w:rsidP="00D11E49">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A96BC6D" w14:textId="77777777" w:rsidR="00D11E49" w:rsidRPr="00D11E49" w:rsidRDefault="00D11E49" w:rsidP="00D11E49">
            <w:pPr>
              <w:ind w:firstLine="709"/>
              <w:jc w:val="both"/>
              <w:rPr>
                <w:b/>
              </w:rPr>
            </w:pPr>
          </w:p>
        </w:tc>
      </w:tr>
      <w:tr w:rsidR="00D11E49" w:rsidRPr="00D11E49" w14:paraId="2EBCC11A"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79EDC5CB" w14:textId="77777777" w:rsidR="00D11E49" w:rsidRPr="00D11E49" w:rsidRDefault="00D11E49" w:rsidP="00D11E49">
            <w:pPr>
              <w:ind w:firstLine="709"/>
              <w:jc w:val="both"/>
              <w:rPr>
                <w:b/>
              </w:rPr>
            </w:pPr>
            <w:r w:rsidRPr="00D11E49">
              <w:rPr>
                <w:b/>
              </w:rPr>
              <w:t>I</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1C9E7BF" w14:textId="77777777" w:rsidR="00D11E49" w:rsidRPr="00D11E49" w:rsidRDefault="00D11E49" w:rsidP="00D11E49">
            <w:pPr>
              <w:ind w:firstLine="709"/>
              <w:jc w:val="both"/>
              <w:rPr>
                <w:b/>
              </w:rPr>
            </w:pPr>
            <w:r w:rsidRPr="00D11E49">
              <w:rPr>
                <w:b/>
              </w:rPr>
              <w:t>Cơ sở vật chất kỹ thuật</w:t>
            </w:r>
          </w:p>
        </w:tc>
        <w:tc>
          <w:tcPr>
            <w:tcW w:w="523" w:type="pct"/>
            <w:tcBorders>
              <w:top w:val="single" w:sz="2" w:space="0" w:color="auto"/>
              <w:left w:val="single" w:sz="2" w:space="0" w:color="auto"/>
              <w:bottom w:val="single" w:sz="2" w:space="0" w:color="auto"/>
              <w:right w:val="single" w:sz="2" w:space="0" w:color="auto"/>
            </w:tcBorders>
            <w:vAlign w:val="center"/>
          </w:tcPr>
          <w:p w14:paraId="29CC4C8D"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1DA17F9D"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57A95AF6"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171380A9"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623B9F72"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2460C044" w14:textId="77777777" w:rsidR="00D11E49" w:rsidRPr="00D11E49" w:rsidRDefault="00D11E49" w:rsidP="00D11E49">
            <w:pPr>
              <w:ind w:firstLine="709"/>
              <w:jc w:val="both"/>
            </w:pPr>
          </w:p>
        </w:tc>
      </w:tr>
      <w:tr w:rsidR="00D11E49" w:rsidRPr="00D11E49" w14:paraId="1266A476"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1A48D877" w14:textId="77777777" w:rsidR="00D11E49" w:rsidRPr="00D11E49" w:rsidRDefault="00D11E49" w:rsidP="00D11E49">
            <w:pPr>
              <w:ind w:firstLine="709"/>
              <w:jc w:val="both"/>
            </w:pPr>
            <w:r w:rsidRPr="00D11E49">
              <w:t>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77A514C9" w14:textId="77777777" w:rsidR="00D11E49" w:rsidRPr="00D11E49" w:rsidRDefault="00D11E49" w:rsidP="00D11E49">
            <w:pPr>
              <w:ind w:firstLine="709"/>
              <w:jc w:val="both"/>
            </w:pPr>
            <w:r w:rsidRPr="00D11E49">
              <w:t>Xây dựng và thiết kế</w:t>
            </w:r>
          </w:p>
        </w:tc>
        <w:tc>
          <w:tcPr>
            <w:tcW w:w="523" w:type="pct"/>
            <w:tcBorders>
              <w:top w:val="single" w:sz="2" w:space="0" w:color="auto"/>
              <w:left w:val="single" w:sz="2" w:space="0" w:color="auto"/>
              <w:bottom w:val="single" w:sz="2" w:space="0" w:color="auto"/>
              <w:right w:val="single" w:sz="2" w:space="0" w:color="auto"/>
            </w:tcBorders>
            <w:vAlign w:val="center"/>
          </w:tcPr>
          <w:p w14:paraId="131B4EC5"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19A996D6"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1A0C5D38"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67610023"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0F4F33E8"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6C87020D" w14:textId="77777777" w:rsidR="00D11E49" w:rsidRPr="00D11E49" w:rsidRDefault="00D11E49" w:rsidP="00D11E49">
            <w:pPr>
              <w:ind w:firstLine="709"/>
              <w:jc w:val="both"/>
            </w:pPr>
          </w:p>
        </w:tc>
      </w:tr>
      <w:tr w:rsidR="00D11E49" w:rsidRPr="00D11E49" w14:paraId="62910645"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6C00089" w14:textId="77777777" w:rsidR="00D11E49" w:rsidRPr="00D11E49" w:rsidRDefault="00D11E49" w:rsidP="00D11E49">
            <w:pPr>
              <w:ind w:firstLine="709"/>
              <w:jc w:val="both"/>
            </w:pPr>
            <w:r w:rsidRPr="00D11E49">
              <w:t>1.1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0EE14E0E" w14:textId="77777777" w:rsidR="00D11E49" w:rsidRPr="00D11E49" w:rsidRDefault="00D11E49" w:rsidP="00D11E49">
            <w:pPr>
              <w:ind w:firstLine="709"/>
              <w:jc w:val="both"/>
            </w:pPr>
            <w:r w:rsidRPr="00D11E49">
              <w:t>Địa điểm cố định, riêng biệt</w:t>
            </w:r>
          </w:p>
        </w:tc>
        <w:tc>
          <w:tcPr>
            <w:tcW w:w="523" w:type="pct"/>
            <w:tcBorders>
              <w:top w:val="single" w:sz="2" w:space="0" w:color="auto"/>
              <w:left w:val="single" w:sz="2" w:space="0" w:color="auto"/>
              <w:bottom w:val="single" w:sz="2" w:space="0" w:color="auto"/>
              <w:right w:val="single" w:sz="2" w:space="0" w:color="auto"/>
            </w:tcBorders>
            <w:vAlign w:val="center"/>
            <w:hideMark/>
          </w:tcPr>
          <w:p w14:paraId="747C3118"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5B7466E5"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1B9C3EBA"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541F2FC0"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4B77ABD8"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4908682B" w14:textId="77777777" w:rsidR="00D11E49" w:rsidRPr="00D11E49" w:rsidRDefault="00D11E49" w:rsidP="00D11E49">
            <w:pPr>
              <w:ind w:firstLine="709"/>
              <w:jc w:val="both"/>
            </w:pPr>
          </w:p>
        </w:tc>
      </w:tr>
      <w:tr w:rsidR="00D11E49" w:rsidRPr="00D11E49" w14:paraId="7D34F8F1"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70AA7E4C" w14:textId="77777777" w:rsidR="00D11E49" w:rsidRPr="00D11E49" w:rsidRDefault="00D11E49" w:rsidP="00D11E49">
            <w:pPr>
              <w:ind w:firstLine="709"/>
              <w:jc w:val="both"/>
            </w:pPr>
            <w:r w:rsidRPr="00D11E49">
              <w:t>1.2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57BC25C4" w14:textId="77777777" w:rsidR="00D11E49" w:rsidRPr="00D11E49" w:rsidRDefault="00D11E49" w:rsidP="00D11E49">
            <w:pPr>
              <w:ind w:firstLine="709"/>
              <w:jc w:val="both"/>
            </w:pPr>
            <w:r w:rsidRPr="00D11E49">
              <w:t>Bố trí nơi cao ráo, thoáng mát, an toàn, cách xa nguồn ô nhiễm</w:t>
            </w:r>
          </w:p>
        </w:tc>
        <w:tc>
          <w:tcPr>
            <w:tcW w:w="523" w:type="pct"/>
            <w:tcBorders>
              <w:top w:val="single" w:sz="2" w:space="0" w:color="auto"/>
              <w:left w:val="single" w:sz="2" w:space="0" w:color="auto"/>
              <w:bottom w:val="single" w:sz="2" w:space="0" w:color="auto"/>
              <w:right w:val="single" w:sz="2" w:space="0" w:color="auto"/>
            </w:tcBorders>
            <w:vAlign w:val="center"/>
            <w:hideMark/>
          </w:tcPr>
          <w:p w14:paraId="6801A94A"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22C87AF7"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00220B9C"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352403CA"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41B224FD"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6A41E682" w14:textId="77777777" w:rsidR="00D11E49" w:rsidRPr="00D11E49" w:rsidRDefault="00D11E49" w:rsidP="00D11E49">
            <w:pPr>
              <w:ind w:firstLine="709"/>
              <w:jc w:val="both"/>
            </w:pPr>
          </w:p>
        </w:tc>
      </w:tr>
      <w:tr w:rsidR="00D11E49" w:rsidRPr="00D11E49" w14:paraId="0727A0CD"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743F2F15" w14:textId="77777777" w:rsidR="00D11E49" w:rsidRPr="00D11E49" w:rsidRDefault="00D11E49" w:rsidP="00D11E49">
            <w:pPr>
              <w:ind w:firstLine="709"/>
              <w:jc w:val="both"/>
            </w:pPr>
            <w:r w:rsidRPr="00D11E49">
              <w:t>1.3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6FE2A72" w14:textId="77777777" w:rsidR="00D11E49" w:rsidRPr="00D11E49" w:rsidRDefault="00D11E49" w:rsidP="00D11E49">
            <w:pPr>
              <w:ind w:firstLine="709"/>
              <w:jc w:val="both"/>
            </w:pPr>
            <w:r w:rsidRPr="00D11E49">
              <w:t>Xây dựng bằng vật liệu chắc chắn</w:t>
            </w:r>
          </w:p>
        </w:tc>
        <w:tc>
          <w:tcPr>
            <w:tcW w:w="523" w:type="pct"/>
            <w:tcBorders>
              <w:top w:val="single" w:sz="2" w:space="0" w:color="auto"/>
              <w:left w:val="single" w:sz="2" w:space="0" w:color="auto"/>
              <w:bottom w:val="single" w:sz="2" w:space="0" w:color="auto"/>
              <w:right w:val="single" w:sz="2" w:space="0" w:color="auto"/>
            </w:tcBorders>
            <w:vAlign w:val="center"/>
            <w:hideMark/>
          </w:tcPr>
          <w:p w14:paraId="4FAF2DF5"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0E82E1FB"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4E2402B8"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568930F2"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6827A787"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5452CA4C" w14:textId="77777777" w:rsidR="00D11E49" w:rsidRPr="00D11E49" w:rsidRDefault="00D11E49" w:rsidP="00D11E49">
            <w:pPr>
              <w:ind w:firstLine="709"/>
              <w:jc w:val="both"/>
            </w:pPr>
          </w:p>
        </w:tc>
      </w:tr>
      <w:tr w:rsidR="00D11E49" w:rsidRPr="00D11E49" w14:paraId="4A69AFC1"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16508E20" w14:textId="77777777" w:rsidR="00D11E49" w:rsidRPr="00D11E49" w:rsidRDefault="00D11E49" w:rsidP="00D11E49">
            <w:pPr>
              <w:ind w:firstLine="709"/>
              <w:jc w:val="both"/>
            </w:pPr>
            <w:r w:rsidRPr="00D11E49">
              <w:lastRenderedPageBreak/>
              <w:t>1.4</w:t>
            </w:r>
          </w:p>
        </w:tc>
        <w:tc>
          <w:tcPr>
            <w:tcW w:w="1607" w:type="pct"/>
            <w:tcBorders>
              <w:top w:val="single" w:sz="2" w:space="0" w:color="auto"/>
              <w:left w:val="single" w:sz="2" w:space="0" w:color="auto"/>
              <w:bottom w:val="single" w:sz="2" w:space="0" w:color="auto"/>
              <w:right w:val="single" w:sz="2" w:space="0" w:color="auto"/>
            </w:tcBorders>
            <w:vAlign w:val="center"/>
            <w:hideMark/>
          </w:tcPr>
          <w:p w14:paraId="2B691733" w14:textId="77777777" w:rsidR="00D11E49" w:rsidRPr="00D11E49" w:rsidRDefault="00D11E49" w:rsidP="00D11E49">
            <w:pPr>
              <w:ind w:firstLine="709"/>
              <w:jc w:val="both"/>
            </w:pPr>
            <w:r w:rsidRPr="00D11E49">
              <w:t>Trần nhà có chống bụi</w:t>
            </w:r>
          </w:p>
        </w:tc>
        <w:tc>
          <w:tcPr>
            <w:tcW w:w="523" w:type="pct"/>
            <w:tcBorders>
              <w:top w:val="single" w:sz="2" w:space="0" w:color="auto"/>
              <w:left w:val="single" w:sz="2" w:space="0" w:color="auto"/>
              <w:bottom w:val="single" w:sz="2" w:space="0" w:color="auto"/>
              <w:right w:val="single" w:sz="2" w:space="0" w:color="auto"/>
            </w:tcBorders>
            <w:vAlign w:val="center"/>
            <w:hideMark/>
          </w:tcPr>
          <w:p w14:paraId="79ABD47E"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5003E53A"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407DBADC"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32766D21"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0445515A"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724E8C4F" w14:textId="77777777" w:rsidR="00D11E49" w:rsidRPr="00D11E49" w:rsidRDefault="00D11E49" w:rsidP="00D11E49">
            <w:pPr>
              <w:ind w:firstLine="709"/>
              <w:jc w:val="both"/>
            </w:pPr>
          </w:p>
        </w:tc>
      </w:tr>
      <w:tr w:rsidR="00D11E49" w:rsidRPr="00D11E49" w14:paraId="4871112B"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53885F18" w14:textId="77777777" w:rsidR="00D11E49" w:rsidRPr="00D11E49" w:rsidRDefault="00D11E49" w:rsidP="00D11E49">
            <w:pPr>
              <w:ind w:firstLine="709"/>
              <w:jc w:val="both"/>
            </w:pPr>
            <w:r w:rsidRPr="00D11E49">
              <w:t>1.5</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1B50FB5" w14:textId="77777777" w:rsidR="00D11E49" w:rsidRPr="00D11E49" w:rsidRDefault="00D11E49" w:rsidP="00D11E49">
            <w:pPr>
              <w:ind w:firstLine="709"/>
              <w:jc w:val="both"/>
            </w:pPr>
            <w:r w:rsidRPr="00D11E49">
              <w:t>Tường và trần nhà phẳng, dễ vệ sinh lau rửa</w:t>
            </w:r>
          </w:p>
        </w:tc>
        <w:tc>
          <w:tcPr>
            <w:tcW w:w="523" w:type="pct"/>
            <w:tcBorders>
              <w:top w:val="single" w:sz="2" w:space="0" w:color="auto"/>
              <w:left w:val="single" w:sz="2" w:space="0" w:color="auto"/>
              <w:bottom w:val="single" w:sz="2" w:space="0" w:color="auto"/>
              <w:right w:val="single" w:sz="2" w:space="0" w:color="auto"/>
            </w:tcBorders>
            <w:vAlign w:val="center"/>
            <w:hideMark/>
          </w:tcPr>
          <w:p w14:paraId="0A28737D"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4CE348FE"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46741629"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6E82ED39"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2FD384BE"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60982930" w14:textId="77777777" w:rsidR="00D11E49" w:rsidRPr="00D11E49" w:rsidRDefault="00D11E49" w:rsidP="00D11E49">
            <w:pPr>
              <w:ind w:firstLine="709"/>
              <w:jc w:val="both"/>
            </w:pPr>
          </w:p>
        </w:tc>
      </w:tr>
      <w:tr w:rsidR="00D11E49" w:rsidRPr="00D11E49" w14:paraId="65B0620A"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4AC8CB1" w14:textId="77777777" w:rsidR="00D11E49" w:rsidRPr="00D11E49" w:rsidRDefault="00D11E49" w:rsidP="00D11E49">
            <w:pPr>
              <w:ind w:firstLine="709"/>
              <w:jc w:val="both"/>
            </w:pPr>
            <w:r w:rsidRPr="00D11E49">
              <w:t>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5A9E359F" w14:textId="77777777" w:rsidR="00D11E49" w:rsidRPr="00D11E49" w:rsidRDefault="00D11E49" w:rsidP="00D11E49">
            <w:pPr>
              <w:ind w:firstLine="709"/>
              <w:jc w:val="both"/>
            </w:pPr>
            <w:r w:rsidRPr="00D11E49">
              <w:t>Diện tích phù hợp với quy mô kinh doanh</w:t>
            </w:r>
          </w:p>
        </w:tc>
        <w:tc>
          <w:tcPr>
            <w:tcW w:w="523" w:type="pct"/>
            <w:tcBorders>
              <w:top w:val="single" w:sz="2" w:space="0" w:color="auto"/>
              <w:left w:val="single" w:sz="2" w:space="0" w:color="auto"/>
              <w:bottom w:val="single" w:sz="2" w:space="0" w:color="auto"/>
              <w:right w:val="single" w:sz="2" w:space="0" w:color="auto"/>
            </w:tcBorders>
            <w:vAlign w:val="center"/>
            <w:hideMark/>
          </w:tcPr>
          <w:p w14:paraId="027BEE01"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67665CA6"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5CFD46AA"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7B8CC9FC"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632DCDC4"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6F3BD6E8" w14:textId="77777777" w:rsidR="00D11E49" w:rsidRPr="00D11E49" w:rsidRDefault="00D11E49" w:rsidP="00D11E49">
            <w:pPr>
              <w:ind w:firstLine="709"/>
              <w:jc w:val="both"/>
            </w:pPr>
          </w:p>
        </w:tc>
      </w:tr>
      <w:tr w:rsidR="00D11E49" w:rsidRPr="00D11E49" w14:paraId="4110A86E"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AADF8DE" w14:textId="77777777" w:rsidR="00D11E49" w:rsidRPr="00D11E49" w:rsidRDefault="00D11E49" w:rsidP="00D11E49">
            <w:pPr>
              <w:ind w:firstLine="709"/>
              <w:jc w:val="both"/>
            </w:pPr>
            <w:r w:rsidRPr="00D11E49">
              <w:t>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F313151" w14:textId="77777777" w:rsidR="00D11E49" w:rsidRPr="00D11E49" w:rsidRDefault="00D11E49" w:rsidP="00D11E49">
            <w:pPr>
              <w:ind w:firstLine="709"/>
              <w:jc w:val="both"/>
            </w:pPr>
            <w:r w:rsidRPr="00D11E49">
              <w:t>Có khu vực trưng bày thuốc</w:t>
            </w:r>
          </w:p>
        </w:tc>
        <w:tc>
          <w:tcPr>
            <w:tcW w:w="523" w:type="pct"/>
            <w:tcBorders>
              <w:top w:val="single" w:sz="2" w:space="0" w:color="auto"/>
              <w:left w:val="single" w:sz="2" w:space="0" w:color="auto"/>
              <w:bottom w:val="single" w:sz="2" w:space="0" w:color="auto"/>
              <w:right w:val="single" w:sz="2" w:space="0" w:color="auto"/>
            </w:tcBorders>
            <w:vAlign w:val="center"/>
            <w:hideMark/>
          </w:tcPr>
          <w:p w14:paraId="5D3DD401"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27FB1390"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662A560C"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0134094B"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44552A2F"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12401FCD" w14:textId="77777777" w:rsidR="00D11E49" w:rsidRPr="00D11E49" w:rsidRDefault="00D11E49" w:rsidP="00D11E49">
            <w:pPr>
              <w:ind w:firstLine="709"/>
              <w:jc w:val="both"/>
            </w:pPr>
          </w:p>
        </w:tc>
      </w:tr>
      <w:tr w:rsidR="00D11E49" w:rsidRPr="00D11E49" w14:paraId="01228BF9"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71A5D34" w14:textId="77777777" w:rsidR="00D11E49" w:rsidRPr="00D11E49" w:rsidRDefault="00D11E49" w:rsidP="00D11E49">
            <w:pPr>
              <w:ind w:firstLine="709"/>
              <w:jc w:val="both"/>
            </w:pPr>
            <w:r w:rsidRPr="00D11E49">
              <w:t>4</w:t>
            </w:r>
          </w:p>
        </w:tc>
        <w:tc>
          <w:tcPr>
            <w:tcW w:w="1607" w:type="pct"/>
            <w:tcBorders>
              <w:top w:val="single" w:sz="2" w:space="0" w:color="auto"/>
              <w:left w:val="single" w:sz="2" w:space="0" w:color="auto"/>
              <w:bottom w:val="single" w:sz="2" w:space="0" w:color="auto"/>
              <w:right w:val="single" w:sz="2" w:space="0" w:color="auto"/>
            </w:tcBorders>
            <w:vAlign w:val="center"/>
            <w:hideMark/>
          </w:tcPr>
          <w:p w14:paraId="0976542F" w14:textId="77777777" w:rsidR="00D11E49" w:rsidRPr="00D11E49" w:rsidRDefault="00D11E49" w:rsidP="00D11E49">
            <w:pPr>
              <w:ind w:firstLine="709"/>
              <w:jc w:val="both"/>
            </w:pPr>
            <w:r w:rsidRPr="00D11E49">
              <w:t>Có khu vực bảo quản thuốc</w:t>
            </w:r>
          </w:p>
        </w:tc>
        <w:tc>
          <w:tcPr>
            <w:tcW w:w="523" w:type="pct"/>
            <w:tcBorders>
              <w:top w:val="single" w:sz="2" w:space="0" w:color="auto"/>
              <w:left w:val="single" w:sz="2" w:space="0" w:color="auto"/>
              <w:bottom w:val="single" w:sz="2" w:space="0" w:color="auto"/>
              <w:right w:val="single" w:sz="2" w:space="0" w:color="auto"/>
            </w:tcBorders>
            <w:vAlign w:val="center"/>
            <w:hideMark/>
          </w:tcPr>
          <w:p w14:paraId="1B883CB5"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548DB6FB"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5BB1A31C"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48CB408A"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3877C008"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650EBAD6" w14:textId="77777777" w:rsidR="00D11E49" w:rsidRPr="00D11E49" w:rsidRDefault="00D11E49" w:rsidP="00D11E49">
            <w:pPr>
              <w:ind w:firstLine="709"/>
              <w:jc w:val="both"/>
            </w:pPr>
          </w:p>
        </w:tc>
      </w:tr>
      <w:tr w:rsidR="00D11E49" w:rsidRPr="00D11E49" w14:paraId="23E8D490"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56075F9" w14:textId="77777777" w:rsidR="00D11E49" w:rsidRPr="00D11E49" w:rsidRDefault="00D11E49" w:rsidP="00D11E49">
            <w:pPr>
              <w:ind w:firstLine="709"/>
              <w:jc w:val="both"/>
            </w:pPr>
            <w:r w:rsidRPr="00D11E49">
              <w:t>5</w:t>
            </w:r>
          </w:p>
        </w:tc>
        <w:tc>
          <w:tcPr>
            <w:tcW w:w="1607" w:type="pct"/>
            <w:tcBorders>
              <w:top w:val="single" w:sz="2" w:space="0" w:color="auto"/>
              <w:left w:val="single" w:sz="2" w:space="0" w:color="auto"/>
              <w:bottom w:val="single" w:sz="2" w:space="0" w:color="auto"/>
              <w:right w:val="single" w:sz="2" w:space="0" w:color="auto"/>
            </w:tcBorders>
            <w:vAlign w:val="center"/>
            <w:hideMark/>
          </w:tcPr>
          <w:p w14:paraId="009A92E0" w14:textId="77777777" w:rsidR="00D11E49" w:rsidRPr="00D11E49" w:rsidRDefault="00D11E49" w:rsidP="00D11E49">
            <w:pPr>
              <w:ind w:firstLine="709"/>
              <w:jc w:val="both"/>
            </w:pPr>
            <w:r w:rsidRPr="00D11E49">
              <w:t>Có khu vực cách biệt với các hàng hóa khác không phải thuốc thú y</w:t>
            </w:r>
          </w:p>
        </w:tc>
        <w:tc>
          <w:tcPr>
            <w:tcW w:w="523" w:type="pct"/>
            <w:tcBorders>
              <w:top w:val="single" w:sz="2" w:space="0" w:color="auto"/>
              <w:left w:val="single" w:sz="2" w:space="0" w:color="auto"/>
              <w:bottom w:val="single" w:sz="2" w:space="0" w:color="auto"/>
              <w:right w:val="single" w:sz="2" w:space="0" w:color="auto"/>
            </w:tcBorders>
            <w:vAlign w:val="center"/>
            <w:hideMark/>
          </w:tcPr>
          <w:p w14:paraId="450149F1"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5D7E8B56"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5AB45BB3"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542ECCB9"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2270C839"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5BBE0594" w14:textId="77777777" w:rsidR="00D11E49" w:rsidRPr="00D11E49" w:rsidRDefault="00D11E49" w:rsidP="00D11E49">
            <w:pPr>
              <w:ind w:firstLine="709"/>
              <w:jc w:val="both"/>
            </w:pPr>
          </w:p>
        </w:tc>
      </w:tr>
      <w:tr w:rsidR="00D11E49" w:rsidRPr="00D11E49" w14:paraId="2CFDBE81"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62F4AF7" w14:textId="77777777" w:rsidR="00D11E49" w:rsidRPr="00D11E49" w:rsidRDefault="00D11E49" w:rsidP="00D11E49">
            <w:pPr>
              <w:ind w:firstLine="709"/>
              <w:jc w:val="both"/>
              <w:rPr>
                <w:b/>
              </w:rPr>
            </w:pPr>
            <w:r w:rsidRPr="00D11E49">
              <w:rPr>
                <w:b/>
              </w:rPr>
              <w:t>II</w:t>
            </w:r>
          </w:p>
        </w:tc>
        <w:tc>
          <w:tcPr>
            <w:tcW w:w="1607" w:type="pct"/>
            <w:tcBorders>
              <w:top w:val="single" w:sz="2" w:space="0" w:color="auto"/>
              <w:left w:val="single" w:sz="2" w:space="0" w:color="auto"/>
              <w:bottom w:val="single" w:sz="2" w:space="0" w:color="auto"/>
              <w:right w:val="single" w:sz="2" w:space="0" w:color="auto"/>
            </w:tcBorders>
            <w:vAlign w:val="center"/>
            <w:hideMark/>
          </w:tcPr>
          <w:p w14:paraId="4F5BB77A" w14:textId="77777777" w:rsidR="00D11E49" w:rsidRPr="00D11E49" w:rsidRDefault="00D11E49" w:rsidP="00D11E49">
            <w:pPr>
              <w:ind w:firstLine="709"/>
              <w:jc w:val="both"/>
              <w:rPr>
                <w:b/>
              </w:rPr>
            </w:pPr>
            <w:r w:rsidRPr="00D11E49">
              <w:rPr>
                <w:b/>
              </w:rPr>
              <w:t>Trang thiết bị</w:t>
            </w:r>
          </w:p>
        </w:tc>
        <w:tc>
          <w:tcPr>
            <w:tcW w:w="523" w:type="pct"/>
            <w:tcBorders>
              <w:top w:val="single" w:sz="2" w:space="0" w:color="auto"/>
              <w:left w:val="single" w:sz="2" w:space="0" w:color="auto"/>
              <w:bottom w:val="single" w:sz="2" w:space="0" w:color="auto"/>
              <w:right w:val="single" w:sz="2" w:space="0" w:color="auto"/>
            </w:tcBorders>
            <w:vAlign w:val="center"/>
          </w:tcPr>
          <w:p w14:paraId="0C9AA3AE"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23861451"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69C6338D"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73B4970A"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72134D45"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69884CF8" w14:textId="77777777" w:rsidR="00D11E49" w:rsidRPr="00D11E49" w:rsidRDefault="00D11E49" w:rsidP="00D11E49">
            <w:pPr>
              <w:ind w:firstLine="709"/>
              <w:jc w:val="both"/>
            </w:pPr>
          </w:p>
        </w:tc>
      </w:tr>
      <w:tr w:rsidR="00D11E49" w:rsidRPr="00D11E49" w14:paraId="6CBE3657"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1D8230BC" w14:textId="77777777" w:rsidR="00D11E49" w:rsidRPr="00D11E49" w:rsidRDefault="00D11E49" w:rsidP="00D11E49">
            <w:pPr>
              <w:ind w:firstLine="709"/>
              <w:jc w:val="both"/>
            </w:pPr>
            <w:r w:rsidRPr="00D11E49">
              <w:t>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269455EB" w14:textId="77777777" w:rsidR="00D11E49" w:rsidRPr="00D11E49" w:rsidRDefault="00D11E49" w:rsidP="00D11E49">
            <w:pPr>
              <w:ind w:firstLine="709"/>
              <w:jc w:val="both"/>
            </w:pPr>
            <w:r w:rsidRPr="00D11E49">
              <w:t xml:space="preserve">Thiết bị bảo quản thuốc tránh được ảnh hưởng bất lợi của ánh sáng, </w:t>
            </w:r>
            <w:r w:rsidRPr="00D11E49">
              <w:lastRenderedPageBreak/>
              <w:t>nhiệt độ, độ ẩm, sự ô nhiễm, sự xâm nhập của côn trùng</w:t>
            </w:r>
          </w:p>
        </w:tc>
        <w:tc>
          <w:tcPr>
            <w:tcW w:w="523" w:type="pct"/>
            <w:tcBorders>
              <w:top w:val="single" w:sz="2" w:space="0" w:color="auto"/>
              <w:left w:val="single" w:sz="2" w:space="0" w:color="auto"/>
              <w:bottom w:val="single" w:sz="2" w:space="0" w:color="auto"/>
              <w:right w:val="single" w:sz="2" w:space="0" w:color="auto"/>
            </w:tcBorders>
            <w:vAlign w:val="center"/>
          </w:tcPr>
          <w:p w14:paraId="23B0E600"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5474485E"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0C092B19"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56C7159A"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2E94A5A4"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17A33F40" w14:textId="77777777" w:rsidR="00D11E49" w:rsidRPr="00D11E49" w:rsidRDefault="00D11E49" w:rsidP="00D11E49">
            <w:pPr>
              <w:ind w:firstLine="709"/>
              <w:jc w:val="both"/>
            </w:pPr>
          </w:p>
        </w:tc>
      </w:tr>
      <w:tr w:rsidR="00D11E49" w:rsidRPr="00D11E49" w14:paraId="4C0C7776"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58379B5E" w14:textId="77777777" w:rsidR="00D11E49" w:rsidRPr="00D11E49" w:rsidRDefault="00D11E49" w:rsidP="00D11E49">
            <w:pPr>
              <w:ind w:firstLine="709"/>
              <w:jc w:val="both"/>
            </w:pPr>
            <w:r w:rsidRPr="00D11E49">
              <w:t>1.1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8505769" w14:textId="77777777" w:rsidR="00D11E49" w:rsidRPr="00D11E49" w:rsidRDefault="00D11E49" w:rsidP="00D11E49">
            <w:pPr>
              <w:ind w:firstLine="709"/>
              <w:jc w:val="both"/>
            </w:pPr>
            <w:r w:rsidRPr="00D11E49">
              <w:t>Có đủ tủ quầy bảo quản thuốc</w:t>
            </w:r>
          </w:p>
        </w:tc>
        <w:tc>
          <w:tcPr>
            <w:tcW w:w="523" w:type="pct"/>
            <w:tcBorders>
              <w:top w:val="single" w:sz="2" w:space="0" w:color="auto"/>
              <w:left w:val="single" w:sz="2" w:space="0" w:color="auto"/>
              <w:bottom w:val="single" w:sz="2" w:space="0" w:color="auto"/>
              <w:right w:val="single" w:sz="2" w:space="0" w:color="auto"/>
            </w:tcBorders>
            <w:vAlign w:val="center"/>
            <w:hideMark/>
          </w:tcPr>
          <w:p w14:paraId="6D36576B"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58C4A2E0"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0AA940B9"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1A24A86A"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0B5DAE9F"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2400C183" w14:textId="77777777" w:rsidR="00D11E49" w:rsidRPr="00D11E49" w:rsidRDefault="00D11E49" w:rsidP="00D11E49">
            <w:pPr>
              <w:ind w:firstLine="709"/>
              <w:jc w:val="both"/>
            </w:pPr>
          </w:p>
        </w:tc>
      </w:tr>
      <w:tr w:rsidR="00D11E49" w:rsidRPr="00D11E49" w14:paraId="0CD1419D"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154FBE8A" w14:textId="77777777" w:rsidR="00D11E49" w:rsidRPr="00D11E49" w:rsidRDefault="00D11E49" w:rsidP="00D11E49">
            <w:pPr>
              <w:ind w:firstLine="709"/>
              <w:jc w:val="both"/>
            </w:pPr>
            <w:r w:rsidRPr="00D11E49">
              <w:t>1.2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2F4D715A" w14:textId="77777777" w:rsidR="00D11E49" w:rsidRPr="00D11E49" w:rsidRDefault="00D11E49" w:rsidP="00D11E49">
            <w:pPr>
              <w:ind w:firstLine="709"/>
              <w:jc w:val="both"/>
            </w:pPr>
            <w:r w:rsidRPr="00D11E49">
              <w:t>Tủ, quầy, giá kệ dễ vệ sinh, đảm bảo thẩm mỹ</w:t>
            </w:r>
          </w:p>
        </w:tc>
        <w:tc>
          <w:tcPr>
            <w:tcW w:w="523" w:type="pct"/>
            <w:tcBorders>
              <w:top w:val="single" w:sz="2" w:space="0" w:color="auto"/>
              <w:left w:val="single" w:sz="2" w:space="0" w:color="auto"/>
              <w:bottom w:val="single" w:sz="2" w:space="0" w:color="auto"/>
              <w:right w:val="single" w:sz="2" w:space="0" w:color="auto"/>
            </w:tcBorders>
            <w:vAlign w:val="center"/>
            <w:hideMark/>
          </w:tcPr>
          <w:p w14:paraId="49024C88"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783ED824"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1DF6DC02"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2263072E"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4C172A01"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2FB34E58" w14:textId="77777777" w:rsidR="00D11E49" w:rsidRPr="00D11E49" w:rsidRDefault="00D11E49" w:rsidP="00D11E49">
            <w:pPr>
              <w:ind w:firstLine="709"/>
              <w:jc w:val="both"/>
            </w:pPr>
          </w:p>
        </w:tc>
      </w:tr>
      <w:tr w:rsidR="00D11E49" w:rsidRPr="00D11E49" w14:paraId="5E5F3829"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52CEEDFD" w14:textId="77777777" w:rsidR="00D11E49" w:rsidRPr="00D11E49" w:rsidRDefault="00D11E49" w:rsidP="00D11E49">
            <w:pPr>
              <w:ind w:firstLine="709"/>
              <w:jc w:val="both"/>
            </w:pPr>
            <w:r w:rsidRPr="00D11E49">
              <w:t>1.3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78CE776" w14:textId="77777777" w:rsidR="00D11E49" w:rsidRPr="00D11E49" w:rsidRDefault="00D11E49" w:rsidP="00D11E49">
            <w:pPr>
              <w:ind w:firstLine="709"/>
              <w:jc w:val="both"/>
            </w:pPr>
            <w:r w:rsidRPr="00D11E49">
              <w:t>Có nhiệt kế, ẩm kế và ghi chép theo dõi</w:t>
            </w:r>
          </w:p>
        </w:tc>
        <w:tc>
          <w:tcPr>
            <w:tcW w:w="523" w:type="pct"/>
            <w:tcBorders>
              <w:top w:val="single" w:sz="2" w:space="0" w:color="auto"/>
              <w:left w:val="single" w:sz="2" w:space="0" w:color="auto"/>
              <w:bottom w:val="single" w:sz="2" w:space="0" w:color="auto"/>
              <w:right w:val="single" w:sz="2" w:space="0" w:color="auto"/>
            </w:tcBorders>
            <w:vAlign w:val="center"/>
            <w:hideMark/>
          </w:tcPr>
          <w:p w14:paraId="239890EE"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2EFCC5FD"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32445859"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02FE1538"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6880B260"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2C47ED16" w14:textId="77777777" w:rsidR="00D11E49" w:rsidRPr="00D11E49" w:rsidRDefault="00D11E49" w:rsidP="00D11E49">
            <w:pPr>
              <w:ind w:firstLine="709"/>
              <w:jc w:val="both"/>
            </w:pPr>
          </w:p>
        </w:tc>
      </w:tr>
      <w:tr w:rsidR="00D11E49" w:rsidRPr="00D11E49" w14:paraId="676A47C1"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5FA6E91" w14:textId="77777777" w:rsidR="00D11E49" w:rsidRPr="00D11E49" w:rsidRDefault="00D11E49" w:rsidP="00D11E49">
            <w:pPr>
              <w:ind w:firstLine="709"/>
              <w:jc w:val="both"/>
            </w:pPr>
            <w:r w:rsidRPr="00D11E49">
              <w:t>1.4</w:t>
            </w:r>
          </w:p>
        </w:tc>
        <w:tc>
          <w:tcPr>
            <w:tcW w:w="1607" w:type="pct"/>
            <w:tcBorders>
              <w:top w:val="single" w:sz="2" w:space="0" w:color="auto"/>
              <w:left w:val="single" w:sz="2" w:space="0" w:color="auto"/>
              <w:bottom w:val="single" w:sz="2" w:space="0" w:color="auto"/>
              <w:right w:val="single" w:sz="2" w:space="0" w:color="auto"/>
            </w:tcBorders>
            <w:vAlign w:val="center"/>
            <w:hideMark/>
          </w:tcPr>
          <w:p w14:paraId="737052D7" w14:textId="77777777" w:rsidR="00D11E49" w:rsidRPr="00D11E49" w:rsidRDefault="00D11E49" w:rsidP="00D11E49">
            <w:pPr>
              <w:ind w:firstLine="709"/>
              <w:jc w:val="both"/>
            </w:pPr>
            <w:r w:rsidRPr="00D11E49">
              <w:t>Cơ sở có thiết bị để đảm bảo nơi bảo quản và bán thuốc thông thoáng</w:t>
            </w:r>
          </w:p>
        </w:tc>
        <w:tc>
          <w:tcPr>
            <w:tcW w:w="523" w:type="pct"/>
            <w:tcBorders>
              <w:top w:val="single" w:sz="2" w:space="0" w:color="auto"/>
              <w:left w:val="single" w:sz="2" w:space="0" w:color="auto"/>
              <w:bottom w:val="single" w:sz="2" w:space="0" w:color="auto"/>
              <w:right w:val="single" w:sz="2" w:space="0" w:color="auto"/>
            </w:tcBorders>
            <w:vAlign w:val="center"/>
            <w:hideMark/>
          </w:tcPr>
          <w:p w14:paraId="3726FBB7"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6D936DD3"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4BE92965"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4AE5D757"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6E8301AA"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32E3C787" w14:textId="77777777" w:rsidR="00D11E49" w:rsidRPr="00D11E49" w:rsidRDefault="00D11E49" w:rsidP="00D11E49">
            <w:pPr>
              <w:ind w:firstLine="709"/>
              <w:jc w:val="both"/>
            </w:pPr>
          </w:p>
        </w:tc>
      </w:tr>
      <w:tr w:rsidR="00D11E49" w:rsidRPr="00D11E49" w14:paraId="1E1293D7"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734F9C6A" w14:textId="77777777" w:rsidR="00D11E49" w:rsidRPr="00D11E49" w:rsidRDefault="00D11E49" w:rsidP="00D11E49">
            <w:pPr>
              <w:ind w:firstLine="709"/>
              <w:jc w:val="both"/>
            </w:pPr>
            <w:r w:rsidRPr="00D11E49">
              <w:t>1.5</w:t>
            </w:r>
          </w:p>
        </w:tc>
        <w:tc>
          <w:tcPr>
            <w:tcW w:w="1607" w:type="pct"/>
            <w:tcBorders>
              <w:top w:val="single" w:sz="2" w:space="0" w:color="auto"/>
              <w:left w:val="single" w:sz="2" w:space="0" w:color="auto"/>
              <w:bottom w:val="single" w:sz="2" w:space="0" w:color="auto"/>
              <w:right w:val="single" w:sz="2" w:space="0" w:color="auto"/>
            </w:tcBorders>
            <w:vAlign w:val="center"/>
            <w:hideMark/>
          </w:tcPr>
          <w:p w14:paraId="50307E86" w14:textId="77777777" w:rsidR="00D11E49" w:rsidRPr="00D11E49" w:rsidRDefault="00D11E49" w:rsidP="00D11E49">
            <w:pPr>
              <w:ind w:firstLine="709"/>
              <w:jc w:val="both"/>
            </w:pPr>
            <w:r w:rsidRPr="00D11E49">
              <w:t xml:space="preserve">Nơi bán thuốc có đủ ánh sáng </w:t>
            </w:r>
          </w:p>
        </w:tc>
        <w:tc>
          <w:tcPr>
            <w:tcW w:w="523" w:type="pct"/>
            <w:tcBorders>
              <w:top w:val="single" w:sz="2" w:space="0" w:color="auto"/>
              <w:left w:val="single" w:sz="2" w:space="0" w:color="auto"/>
              <w:bottom w:val="single" w:sz="2" w:space="0" w:color="auto"/>
              <w:right w:val="single" w:sz="2" w:space="0" w:color="auto"/>
            </w:tcBorders>
            <w:vAlign w:val="center"/>
            <w:hideMark/>
          </w:tcPr>
          <w:p w14:paraId="6F72C9CC"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21B47F43"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2482F366"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4EC06386"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45B6F2DB"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168F99F9" w14:textId="77777777" w:rsidR="00D11E49" w:rsidRPr="00D11E49" w:rsidRDefault="00D11E49" w:rsidP="00D11E49">
            <w:pPr>
              <w:ind w:firstLine="709"/>
              <w:jc w:val="both"/>
            </w:pPr>
          </w:p>
        </w:tc>
      </w:tr>
      <w:tr w:rsidR="00D11E49" w:rsidRPr="00D11E49" w14:paraId="5E23990C"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49BE634A" w14:textId="77777777" w:rsidR="00D11E49" w:rsidRPr="00D11E49" w:rsidRDefault="00D11E49" w:rsidP="00D11E49">
            <w:pPr>
              <w:ind w:firstLine="709"/>
              <w:jc w:val="both"/>
            </w:pPr>
            <w:r w:rsidRPr="00D11E49">
              <w:t>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27F3F2F6" w14:textId="77777777" w:rsidR="00D11E49" w:rsidRPr="00D11E49" w:rsidRDefault="00D11E49" w:rsidP="00D11E49">
            <w:pPr>
              <w:ind w:firstLine="709"/>
              <w:jc w:val="both"/>
            </w:pPr>
            <w:r w:rsidRPr="00D11E49">
              <w:t xml:space="preserve">Cơ sở có thiết bị bảo quản để đáp ứng với yêu cầu bảo quản </w:t>
            </w:r>
            <w:r w:rsidRPr="00D11E49">
              <w:lastRenderedPageBreak/>
              <w:t>ghi trên nhãn</w:t>
            </w:r>
          </w:p>
        </w:tc>
        <w:tc>
          <w:tcPr>
            <w:tcW w:w="523" w:type="pct"/>
            <w:tcBorders>
              <w:top w:val="single" w:sz="2" w:space="0" w:color="auto"/>
              <w:left w:val="single" w:sz="2" w:space="0" w:color="auto"/>
              <w:bottom w:val="single" w:sz="2" w:space="0" w:color="auto"/>
              <w:right w:val="single" w:sz="2" w:space="0" w:color="auto"/>
            </w:tcBorders>
            <w:vAlign w:val="center"/>
            <w:hideMark/>
          </w:tcPr>
          <w:p w14:paraId="54BCA27B" w14:textId="77777777" w:rsidR="00D11E49" w:rsidRPr="00D11E49" w:rsidRDefault="00D11E49" w:rsidP="00D11E49">
            <w:pPr>
              <w:ind w:firstLine="709"/>
              <w:jc w:val="both"/>
            </w:pPr>
            <w:r w:rsidRPr="00D11E49">
              <w:lastRenderedPageBreak/>
              <w:t>[   ]</w:t>
            </w:r>
          </w:p>
        </w:tc>
        <w:tc>
          <w:tcPr>
            <w:tcW w:w="433" w:type="pct"/>
            <w:tcBorders>
              <w:top w:val="single" w:sz="2" w:space="0" w:color="auto"/>
              <w:left w:val="single" w:sz="2" w:space="0" w:color="auto"/>
              <w:bottom w:val="single" w:sz="2" w:space="0" w:color="auto"/>
              <w:right w:val="single" w:sz="2" w:space="0" w:color="auto"/>
            </w:tcBorders>
            <w:vAlign w:val="center"/>
          </w:tcPr>
          <w:p w14:paraId="63B21DBA"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432B48A1"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hideMark/>
          </w:tcPr>
          <w:p w14:paraId="6E8E1D14" w14:textId="77777777" w:rsidR="00D11E49" w:rsidRPr="00D11E49" w:rsidRDefault="00D11E49" w:rsidP="00D11E49">
            <w:pPr>
              <w:ind w:firstLine="709"/>
              <w:jc w:val="both"/>
            </w:pPr>
            <w:r w:rsidRPr="00D11E49">
              <w:t>[   ]</w:t>
            </w:r>
          </w:p>
        </w:tc>
        <w:tc>
          <w:tcPr>
            <w:tcW w:w="477" w:type="pct"/>
            <w:tcBorders>
              <w:top w:val="single" w:sz="2" w:space="0" w:color="auto"/>
              <w:left w:val="single" w:sz="2" w:space="0" w:color="auto"/>
              <w:bottom w:val="single" w:sz="2" w:space="0" w:color="auto"/>
              <w:right w:val="single" w:sz="2" w:space="0" w:color="auto"/>
            </w:tcBorders>
            <w:vAlign w:val="center"/>
          </w:tcPr>
          <w:p w14:paraId="5CFE8B3D"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2C30907B" w14:textId="77777777" w:rsidR="00D11E49" w:rsidRPr="00D11E49" w:rsidRDefault="00D11E49" w:rsidP="00D11E49">
            <w:pPr>
              <w:ind w:firstLine="709"/>
              <w:jc w:val="both"/>
            </w:pPr>
          </w:p>
        </w:tc>
      </w:tr>
      <w:tr w:rsidR="00D11E49" w:rsidRPr="00D11E49" w14:paraId="53BA3857"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16B33D73" w14:textId="77777777" w:rsidR="00D11E49" w:rsidRPr="00D11E49" w:rsidRDefault="00D11E49" w:rsidP="00D11E49">
            <w:pPr>
              <w:ind w:firstLine="709"/>
              <w:jc w:val="both"/>
            </w:pPr>
            <w:r w:rsidRPr="00D11E49">
              <w:t>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75492151" w14:textId="77777777" w:rsidR="00D11E49" w:rsidRPr="00D11E49" w:rsidRDefault="00D11E49" w:rsidP="00D11E49">
            <w:pPr>
              <w:ind w:firstLine="709"/>
              <w:jc w:val="both"/>
            </w:pPr>
            <w:r w:rsidRPr="00D11E49">
              <w:t xml:space="preserve">Nơi bán thuốc có nhiệt độ duy trì điều kiện bảo quản theo hướng dẫn của nhà sản xuất </w:t>
            </w:r>
          </w:p>
        </w:tc>
        <w:tc>
          <w:tcPr>
            <w:tcW w:w="523" w:type="pct"/>
            <w:tcBorders>
              <w:top w:val="single" w:sz="2" w:space="0" w:color="auto"/>
              <w:left w:val="single" w:sz="2" w:space="0" w:color="auto"/>
              <w:bottom w:val="single" w:sz="2" w:space="0" w:color="auto"/>
              <w:right w:val="single" w:sz="2" w:space="0" w:color="auto"/>
            </w:tcBorders>
            <w:vAlign w:val="center"/>
            <w:hideMark/>
          </w:tcPr>
          <w:p w14:paraId="119017A4"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5FE7A1C1"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54354546"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1AAF784E"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58A71510"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1CDFE0A7" w14:textId="77777777" w:rsidR="00D11E49" w:rsidRPr="00D11E49" w:rsidRDefault="00D11E49" w:rsidP="00D11E49">
            <w:pPr>
              <w:ind w:firstLine="709"/>
              <w:jc w:val="both"/>
            </w:pPr>
          </w:p>
        </w:tc>
      </w:tr>
      <w:tr w:rsidR="00D11E49" w:rsidRPr="00D11E49" w14:paraId="7ADCF454"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A103AFF" w14:textId="77777777" w:rsidR="00D11E49" w:rsidRPr="00D11E49" w:rsidRDefault="00D11E49" w:rsidP="00D11E49">
            <w:pPr>
              <w:ind w:firstLine="709"/>
              <w:jc w:val="both"/>
              <w:rPr>
                <w:b/>
              </w:rPr>
            </w:pPr>
            <w:r w:rsidRPr="00D11E49">
              <w:rPr>
                <w:b/>
              </w:rPr>
              <w:t>III</w:t>
            </w:r>
          </w:p>
        </w:tc>
        <w:tc>
          <w:tcPr>
            <w:tcW w:w="1607" w:type="pct"/>
            <w:tcBorders>
              <w:top w:val="single" w:sz="2" w:space="0" w:color="auto"/>
              <w:left w:val="single" w:sz="2" w:space="0" w:color="auto"/>
              <w:bottom w:val="single" w:sz="2" w:space="0" w:color="auto"/>
              <w:right w:val="single" w:sz="2" w:space="0" w:color="auto"/>
            </w:tcBorders>
            <w:vAlign w:val="center"/>
            <w:hideMark/>
          </w:tcPr>
          <w:p w14:paraId="4BB416DD" w14:textId="77777777" w:rsidR="00D11E49" w:rsidRPr="00D11E49" w:rsidRDefault="00D11E49" w:rsidP="00D11E49">
            <w:pPr>
              <w:ind w:firstLine="709"/>
              <w:jc w:val="both"/>
              <w:rPr>
                <w:b/>
              </w:rPr>
            </w:pPr>
            <w:r w:rsidRPr="00D11E49">
              <w:rPr>
                <w:b/>
              </w:rPr>
              <w:t xml:space="preserve">Hồ sơ </w:t>
            </w:r>
          </w:p>
        </w:tc>
        <w:tc>
          <w:tcPr>
            <w:tcW w:w="523" w:type="pct"/>
            <w:tcBorders>
              <w:top w:val="single" w:sz="2" w:space="0" w:color="auto"/>
              <w:left w:val="single" w:sz="2" w:space="0" w:color="auto"/>
              <w:bottom w:val="single" w:sz="2" w:space="0" w:color="auto"/>
              <w:right w:val="single" w:sz="2" w:space="0" w:color="auto"/>
            </w:tcBorders>
            <w:vAlign w:val="center"/>
          </w:tcPr>
          <w:p w14:paraId="56DDE809"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1A1B939D"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2EFAA88E"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6121241A"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4F72F573"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83F2E39" w14:textId="77777777" w:rsidR="00D11E49" w:rsidRPr="00D11E49" w:rsidRDefault="00D11E49" w:rsidP="00D11E49">
            <w:pPr>
              <w:ind w:firstLine="709"/>
              <w:jc w:val="both"/>
            </w:pPr>
          </w:p>
        </w:tc>
      </w:tr>
      <w:tr w:rsidR="00D11E49" w:rsidRPr="00D11E49" w14:paraId="3CFFD051"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996407E" w14:textId="77777777" w:rsidR="00D11E49" w:rsidRPr="00D11E49" w:rsidRDefault="00D11E49" w:rsidP="00D11E49">
            <w:pPr>
              <w:ind w:firstLine="709"/>
              <w:jc w:val="both"/>
            </w:pPr>
            <w:r w:rsidRPr="00D11E49">
              <w:t>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434CC8E" w14:textId="77777777" w:rsidR="00D11E49" w:rsidRPr="00D11E49" w:rsidRDefault="00D11E49" w:rsidP="00D11E49">
            <w:pPr>
              <w:ind w:firstLine="709"/>
              <w:jc w:val="both"/>
            </w:pPr>
            <w:r w:rsidRPr="00D11E49">
              <w:t>Hồ sơ pháp lý</w:t>
            </w:r>
          </w:p>
        </w:tc>
        <w:tc>
          <w:tcPr>
            <w:tcW w:w="523" w:type="pct"/>
            <w:tcBorders>
              <w:top w:val="single" w:sz="2" w:space="0" w:color="auto"/>
              <w:left w:val="single" w:sz="2" w:space="0" w:color="auto"/>
              <w:bottom w:val="single" w:sz="2" w:space="0" w:color="auto"/>
              <w:right w:val="single" w:sz="2" w:space="0" w:color="auto"/>
            </w:tcBorders>
            <w:vAlign w:val="center"/>
          </w:tcPr>
          <w:p w14:paraId="589858EC"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679840CE"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56FB0E54"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78619124"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520A101B"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6718C9BA" w14:textId="77777777" w:rsidR="00D11E49" w:rsidRPr="00D11E49" w:rsidRDefault="00D11E49" w:rsidP="00D11E49">
            <w:pPr>
              <w:ind w:firstLine="709"/>
              <w:jc w:val="both"/>
            </w:pPr>
          </w:p>
        </w:tc>
      </w:tr>
      <w:tr w:rsidR="00D11E49" w:rsidRPr="00D11E49" w14:paraId="28866B71"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CE794E8" w14:textId="77777777" w:rsidR="00D11E49" w:rsidRPr="00D11E49" w:rsidRDefault="00D11E49" w:rsidP="00D11E49">
            <w:pPr>
              <w:ind w:firstLine="709"/>
              <w:jc w:val="both"/>
            </w:pPr>
            <w:r w:rsidRPr="00D11E49">
              <w:t>1.1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1B486E30" w14:textId="77777777" w:rsidR="00D11E49" w:rsidRPr="00D11E49" w:rsidRDefault="00D11E49" w:rsidP="00D11E49">
            <w:pPr>
              <w:ind w:firstLine="709"/>
              <w:jc w:val="both"/>
            </w:pPr>
            <w:r w:rsidRPr="00D11E49">
              <w:t>Có Giấy chứng nhận đăng ký kinh doanh</w:t>
            </w:r>
          </w:p>
        </w:tc>
        <w:tc>
          <w:tcPr>
            <w:tcW w:w="523" w:type="pct"/>
            <w:tcBorders>
              <w:top w:val="single" w:sz="2" w:space="0" w:color="auto"/>
              <w:left w:val="single" w:sz="2" w:space="0" w:color="auto"/>
              <w:bottom w:val="single" w:sz="2" w:space="0" w:color="auto"/>
              <w:right w:val="single" w:sz="2" w:space="0" w:color="auto"/>
            </w:tcBorders>
            <w:vAlign w:val="center"/>
            <w:hideMark/>
          </w:tcPr>
          <w:p w14:paraId="44B7DC1D"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5C84129C"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51CACEDA"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6C6E556A"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5FCFA3A4"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3BC5A637" w14:textId="77777777" w:rsidR="00D11E49" w:rsidRPr="00D11E49" w:rsidRDefault="00D11E49" w:rsidP="00D11E49">
            <w:pPr>
              <w:ind w:firstLine="709"/>
              <w:jc w:val="both"/>
            </w:pPr>
          </w:p>
        </w:tc>
      </w:tr>
      <w:tr w:rsidR="00D11E49" w:rsidRPr="00D11E49" w14:paraId="451DA3DF"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47D49143" w14:textId="77777777" w:rsidR="00D11E49" w:rsidRPr="00D11E49" w:rsidRDefault="00D11E49" w:rsidP="00D11E49">
            <w:pPr>
              <w:ind w:firstLine="709"/>
              <w:jc w:val="both"/>
            </w:pPr>
            <w:r w:rsidRPr="00D11E49">
              <w:t>1.2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40D58E8F" w14:textId="77777777" w:rsidR="00D11E49" w:rsidRPr="00D11E49" w:rsidRDefault="00D11E49" w:rsidP="00D11E49">
            <w:pPr>
              <w:ind w:firstLine="709"/>
              <w:jc w:val="both"/>
            </w:pPr>
            <w:r w:rsidRPr="00D11E49">
              <w:t>Có chứng chỉ hành nghề thú y</w:t>
            </w:r>
          </w:p>
        </w:tc>
        <w:tc>
          <w:tcPr>
            <w:tcW w:w="523" w:type="pct"/>
            <w:tcBorders>
              <w:top w:val="single" w:sz="2" w:space="0" w:color="auto"/>
              <w:left w:val="single" w:sz="2" w:space="0" w:color="auto"/>
              <w:bottom w:val="single" w:sz="2" w:space="0" w:color="auto"/>
              <w:right w:val="single" w:sz="2" w:space="0" w:color="auto"/>
            </w:tcBorders>
            <w:vAlign w:val="center"/>
            <w:hideMark/>
          </w:tcPr>
          <w:p w14:paraId="5BCAC7E8"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0D6405D2"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51400A67"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20DBE557"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2EF9FEDE"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47B35055" w14:textId="77777777" w:rsidR="00D11E49" w:rsidRPr="00D11E49" w:rsidRDefault="00D11E49" w:rsidP="00D11E49">
            <w:pPr>
              <w:ind w:firstLine="709"/>
              <w:jc w:val="both"/>
            </w:pPr>
          </w:p>
        </w:tc>
      </w:tr>
      <w:tr w:rsidR="00D11E49" w:rsidRPr="00D11E49" w14:paraId="61E36232"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1D24776F" w14:textId="77777777" w:rsidR="00D11E49" w:rsidRPr="00D11E49" w:rsidRDefault="00D11E49" w:rsidP="00D11E49">
            <w:pPr>
              <w:ind w:firstLine="709"/>
              <w:jc w:val="both"/>
            </w:pPr>
            <w:r w:rsidRPr="00D11E49">
              <w:t>1.3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1B069380" w14:textId="77777777" w:rsidR="00D11E49" w:rsidRPr="00D11E49" w:rsidRDefault="00D11E49" w:rsidP="00D11E49">
            <w:pPr>
              <w:ind w:firstLine="709"/>
              <w:jc w:val="both"/>
            </w:pPr>
            <w:r w:rsidRPr="00D11E49">
              <w:t>Có hồ sơ nhân viên (nếu có)</w:t>
            </w:r>
          </w:p>
        </w:tc>
        <w:tc>
          <w:tcPr>
            <w:tcW w:w="523" w:type="pct"/>
            <w:tcBorders>
              <w:top w:val="single" w:sz="2" w:space="0" w:color="auto"/>
              <w:left w:val="single" w:sz="2" w:space="0" w:color="auto"/>
              <w:bottom w:val="single" w:sz="2" w:space="0" w:color="auto"/>
              <w:right w:val="single" w:sz="2" w:space="0" w:color="auto"/>
            </w:tcBorders>
            <w:vAlign w:val="center"/>
            <w:hideMark/>
          </w:tcPr>
          <w:p w14:paraId="6655557D"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72BD7AE4"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6A207EE7"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7BB14A57"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5B7DF76C"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A89C1FB" w14:textId="77777777" w:rsidR="00D11E49" w:rsidRPr="00D11E49" w:rsidRDefault="00D11E49" w:rsidP="00D11E49">
            <w:pPr>
              <w:ind w:firstLine="709"/>
              <w:jc w:val="both"/>
            </w:pPr>
          </w:p>
        </w:tc>
      </w:tr>
      <w:tr w:rsidR="00D11E49" w:rsidRPr="00D11E49" w14:paraId="2E3953A9"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6B3AF1DA" w14:textId="77777777" w:rsidR="00D11E49" w:rsidRPr="00D11E49" w:rsidRDefault="00D11E49" w:rsidP="00D11E49">
            <w:pPr>
              <w:ind w:firstLine="709"/>
              <w:jc w:val="both"/>
            </w:pPr>
            <w:r w:rsidRPr="00D11E49">
              <w:t>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4F5D224B" w14:textId="77777777" w:rsidR="00D11E49" w:rsidRPr="00D11E49" w:rsidRDefault="00D11E49" w:rsidP="00D11E49">
            <w:pPr>
              <w:ind w:firstLine="709"/>
              <w:jc w:val="both"/>
            </w:pPr>
            <w:r w:rsidRPr="00D11E49">
              <w:t>Hồ sơ liên quan đến hoạt động kinh doanh thuốc</w:t>
            </w:r>
          </w:p>
        </w:tc>
        <w:tc>
          <w:tcPr>
            <w:tcW w:w="523" w:type="pct"/>
            <w:tcBorders>
              <w:top w:val="single" w:sz="2" w:space="0" w:color="auto"/>
              <w:left w:val="single" w:sz="2" w:space="0" w:color="auto"/>
              <w:bottom w:val="single" w:sz="2" w:space="0" w:color="auto"/>
              <w:right w:val="single" w:sz="2" w:space="0" w:color="auto"/>
            </w:tcBorders>
            <w:vAlign w:val="center"/>
            <w:hideMark/>
          </w:tcPr>
          <w:p w14:paraId="42F978E1"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779F1D36"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2E3099C7"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19883632"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1993D9E8"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581B6688" w14:textId="77777777" w:rsidR="00D11E49" w:rsidRPr="00D11E49" w:rsidRDefault="00D11E49" w:rsidP="00D11E49">
            <w:pPr>
              <w:ind w:firstLine="709"/>
              <w:jc w:val="both"/>
            </w:pPr>
          </w:p>
        </w:tc>
      </w:tr>
      <w:tr w:rsidR="00D11E49" w:rsidRPr="00D11E49" w14:paraId="57E18685"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684B5595" w14:textId="77777777" w:rsidR="00D11E49" w:rsidRPr="00D11E49" w:rsidRDefault="00D11E49" w:rsidP="00D11E49">
            <w:pPr>
              <w:ind w:firstLine="709"/>
              <w:jc w:val="both"/>
            </w:pPr>
            <w:r w:rsidRPr="00D11E49">
              <w:t>2.1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2D1F1124" w14:textId="77777777" w:rsidR="00D11E49" w:rsidRPr="00D11E49" w:rsidRDefault="00D11E49" w:rsidP="00D11E49">
            <w:pPr>
              <w:ind w:firstLine="709"/>
              <w:jc w:val="both"/>
            </w:pPr>
            <w:r w:rsidRPr="00D11E49">
              <w:t xml:space="preserve">Theo dõi xuất, nhập từng </w:t>
            </w:r>
            <w:r w:rsidRPr="00D11E49">
              <w:lastRenderedPageBreak/>
              <w:t>loại thuốc thú y</w:t>
            </w:r>
          </w:p>
        </w:tc>
        <w:tc>
          <w:tcPr>
            <w:tcW w:w="523" w:type="pct"/>
            <w:tcBorders>
              <w:top w:val="single" w:sz="2" w:space="0" w:color="auto"/>
              <w:left w:val="single" w:sz="2" w:space="0" w:color="auto"/>
              <w:bottom w:val="single" w:sz="2" w:space="0" w:color="auto"/>
              <w:right w:val="single" w:sz="2" w:space="0" w:color="auto"/>
            </w:tcBorders>
            <w:vAlign w:val="center"/>
            <w:hideMark/>
          </w:tcPr>
          <w:p w14:paraId="1BE16E05" w14:textId="77777777" w:rsidR="00D11E49" w:rsidRPr="00D11E49" w:rsidRDefault="00D11E49" w:rsidP="00D11E49">
            <w:pPr>
              <w:ind w:firstLine="709"/>
              <w:jc w:val="both"/>
            </w:pPr>
            <w:r w:rsidRPr="00D11E49">
              <w:lastRenderedPageBreak/>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3246646C"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51875C53"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50EDB4DE"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4A4084E3"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2836C2F2" w14:textId="77777777" w:rsidR="00D11E49" w:rsidRPr="00D11E49" w:rsidRDefault="00D11E49" w:rsidP="00D11E49">
            <w:pPr>
              <w:ind w:firstLine="709"/>
              <w:jc w:val="both"/>
            </w:pPr>
          </w:p>
        </w:tc>
      </w:tr>
      <w:tr w:rsidR="00D11E49" w:rsidRPr="00D11E49" w14:paraId="77060537"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1F27689" w14:textId="77777777" w:rsidR="00D11E49" w:rsidRPr="00D11E49" w:rsidRDefault="00D11E49" w:rsidP="00D11E49">
            <w:pPr>
              <w:ind w:firstLine="709"/>
              <w:jc w:val="both"/>
            </w:pPr>
            <w:r w:rsidRPr="00D11E49">
              <w:t>2.2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4DBA0D8E" w14:textId="77777777" w:rsidR="00D11E49" w:rsidRPr="00D11E49" w:rsidRDefault="00D11E49" w:rsidP="00D11E49">
            <w:pPr>
              <w:ind w:firstLine="709"/>
              <w:jc w:val="both"/>
            </w:pPr>
            <w:r w:rsidRPr="00D11E49">
              <w:t>Theo dõi số lô, hạn dùng thuốc thú y</w:t>
            </w:r>
          </w:p>
        </w:tc>
        <w:tc>
          <w:tcPr>
            <w:tcW w:w="523" w:type="pct"/>
            <w:tcBorders>
              <w:top w:val="single" w:sz="2" w:space="0" w:color="auto"/>
              <w:left w:val="single" w:sz="2" w:space="0" w:color="auto"/>
              <w:bottom w:val="single" w:sz="2" w:space="0" w:color="auto"/>
              <w:right w:val="single" w:sz="2" w:space="0" w:color="auto"/>
            </w:tcBorders>
            <w:vAlign w:val="center"/>
            <w:hideMark/>
          </w:tcPr>
          <w:p w14:paraId="75A6EBBC"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1FAE7267"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02678A80"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59390300"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7B35012C"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3B7AF496" w14:textId="77777777" w:rsidR="00D11E49" w:rsidRPr="00D11E49" w:rsidRDefault="00D11E49" w:rsidP="00D11E49">
            <w:pPr>
              <w:ind w:firstLine="709"/>
              <w:jc w:val="both"/>
            </w:pPr>
          </w:p>
        </w:tc>
      </w:tr>
      <w:tr w:rsidR="00D11E49" w:rsidRPr="00D11E49" w14:paraId="4BF533B0"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D03104F" w14:textId="77777777" w:rsidR="00D11E49" w:rsidRPr="00D11E49" w:rsidRDefault="00D11E49" w:rsidP="00D11E49">
            <w:pPr>
              <w:ind w:firstLine="709"/>
              <w:jc w:val="both"/>
              <w:rPr>
                <w:b/>
              </w:rPr>
            </w:pPr>
            <w:r w:rsidRPr="00D11E49">
              <w:rPr>
                <w:b/>
              </w:rPr>
              <w:t>IV</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9956DF5" w14:textId="77777777" w:rsidR="00D11E49" w:rsidRPr="00D11E49" w:rsidRDefault="00D11E49" w:rsidP="00D11E49">
            <w:pPr>
              <w:ind w:firstLine="709"/>
              <w:jc w:val="both"/>
              <w:rPr>
                <w:b/>
              </w:rPr>
            </w:pPr>
            <w:r w:rsidRPr="00D11E49">
              <w:rPr>
                <w:b/>
              </w:rPr>
              <w:t>Nguồn thuốc thú y và thực hiện quy định pháp luật</w:t>
            </w:r>
          </w:p>
        </w:tc>
        <w:tc>
          <w:tcPr>
            <w:tcW w:w="523" w:type="pct"/>
            <w:tcBorders>
              <w:top w:val="single" w:sz="2" w:space="0" w:color="auto"/>
              <w:left w:val="single" w:sz="2" w:space="0" w:color="auto"/>
              <w:bottom w:val="single" w:sz="2" w:space="0" w:color="auto"/>
              <w:right w:val="single" w:sz="2" w:space="0" w:color="auto"/>
            </w:tcBorders>
            <w:vAlign w:val="center"/>
          </w:tcPr>
          <w:p w14:paraId="34A81FE1"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30DBC658"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7A54DC02"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248921DA"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3BE47C0A"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47776F4A" w14:textId="77777777" w:rsidR="00D11E49" w:rsidRPr="00D11E49" w:rsidRDefault="00D11E49" w:rsidP="00D11E49">
            <w:pPr>
              <w:ind w:firstLine="709"/>
              <w:jc w:val="both"/>
            </w:pPr>
          </w:p>
        </w:tc>
      </w:tr>
      <w:tr w:rsidR="00D11E49" w:rsidRPr="00D11E49" w14:paraId="0B239B84"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18CCBD8F" w14:textId="77777777" w:rsidR="00D11E49" w:rsidRPr="00D11E49" w:rsidRDefault="00D11E49" w:rsidP="00D11E49">
            <w:pPr>
              <w:ind w:firstLine="709"/>
              <w:jc w:val="both"/>
            </w:pPr>
            <w:r w:rsidRPr="00D11E49">
              <w:t>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0190C988" w14:textId="77777777" w:rsidR="00D11E49" w:rsidRPr="00D11E49" w:rsidRDefault="00D11E49" w:rsidP="00D11E49">
            <w:pPr>
              <w:ind w:firstLine="709"/>
              <w:jc w:val="both"/>
            </w:pPr>
            <w:r w:rsidRPr="00D11E49">
              <w:t>Thuốc thú y mua vào được phép lưu hành hợp pháp (có Giấy chứng nhận lưu hành thuốc thú y, Giấy phép nhập khẩu thuốc thú y hoặc văn bản cho phép sử dụng của cơ quan thẩm quyền,…)</w:t>
            </w:r>
          </w:p>
        </w:tc>
        <w:tc>
          <w:tcPr>
            <w:tcW w:w="523" w:type="pct"/>
            <w:tcBorders>
              <w:top w:val="single" w:sz="2" w:space="0" w:color="auto"/>
              <w:left w:val="single" w:sz="2" w:space="0" w:color="auto"/>
              <w:bottom w:val="single" w:sz="2" w:space="0" w:color="auto"/>
              <w:right w:val="single" w:sz="2" w:space="0" w:color="auto"/>
            </w:tcBorders>
            <w:vAlign w:val="center"/>
            <w:hideMark/>
          </w:tcPr>
          <w:p w14:paraId="2A900AD3"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72FBFEC4"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4869A0CC"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174A9072"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22943331"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2A7CA71C" w14:textId="77777777" w:rsidR="00D11E49" w:rsidRPr="00D11E49" w:rsidRDefault="00D11E49" w:rsidP="00D11E49">
            <w:pPr>
              <w:ind w:firstLine="709"/>
              <w:jc w:val="both"/>
            </w:pPr>
          </w:p>
        </w:tc>
      </w:tr>
      <w:tr w:rsidR="00D11E49" w:rsidRPr="00D11E49" w14:paraId="740F19E1"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7011CF39" w14:textId="77777777" w:rsidR="00D11E49" w:rsidRPr="00D11E49" w:rsidRDefault="00D11E49" w:rsidP="00D11E49">
            <w:pPr>
              <w:ind w:firstLine="709"/>
              <w:jc w:val="both"/>
            </w:pPr>
            <w:r w:rsidRPr="00D11E49">
              <w:t>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7647A75A" w14:textId="77777777" w:rsidR="00D11E49" w:rsidRPr="00D11E49" w:rsidRDefault="00D11E49" w:rsidP="00D11E49">
            <w:pPr>
              <w:ind w:firstLine="709"/>
              <w:jc w:val="both"/>
            </w:pPr>
            <w:r w:rsidRPr="00D11E49">
              <w:t>Có danh mục các mặt hàng thuốc thú y kinh doanh</w:t>
            </w:r>
          </w:p>
        </w:tc>
        <w:tc>
          <w:tcPr>
            <w:tcW w:w="523" w:type="pct"/>
            <w:tcBorders>
              <w:top w:val="single" w:sz="2" w:space="0" w:color="auto"/>
              <w:left w:val="single" w:sz="2" w:space="0" w:color="auto"/>
              <w:bottom w:val="single" w:sz="2" w:space="0" w:color="auto"/>
              <w:right w:val="single" w:sz="2" w:space="0" w:color="auto"/>
            </w:tcBorders>
            <w:vAlign w:val="center"/>
            <w:hideMark/>
          </w:tcPr>
          <w:p w14:paraId="35EC2C65"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406FEC8B"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20D25FC6"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41B0E926"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3AED35D0"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393652B1" w14:textId="77777777" w:rsidR="00D11E49" w:rsidRPr="00D11E49" w:rsidRDefault="00D11E49" w:rsidP="00D11E49">
            <w:pPr>
              <w:ind w:firstLine="709"/>
              <w:jc w:val="both"/>
            </w:pPr>
          </w:p>
        </w:tc>
      </w:tr>
      <w:tr w:rsidR="00D11E49" w:rsidRPr="00D11E49" w14:paraId="698E27A2"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260B4D1" w14:textId="77777777" w:rsidR="00D11E49" w:rsidRPr="00D11E49" w:rsidRDefault="00D11E49" w:rsidP="00D11E49">
            <w:pPr>
              <w:ind w:firstLine="709"/>
              <w:jc w:val="both"/>
            </w:pPr>
            <w:r w:rsidRPr="00D11E49">
              <w:lastRenderedPageBreak/>
              <w:t>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530574F1" w14:textId="77777777" w:rsidR="00D11E49" w:rsidRPr="00D11E49" w:rsidRDefault="00D11E49" w:rsidP="00D11E49">
            <w:pPr>
              <w:ind w:firstLine="709"/>
              <w:jc w:val="both"/>
            </w:pPr>
            <w:r w:rsidRPr="00D11E49">
              <w:t>Có khu vực riêng hoặc tủ riêng để thuốc thú y, hóa chất diệt côn trùng</w:t>
            </w:r>
          </w:p>
        </w:tc>
        <w:tc>
          <w:tcPr>
            <w:tcW w:w="523" w:type="pct"/>
            <w:tcBorders>
              <w:top w:val="single" w:sz="2" w:space="0" w:color="auto"/>
              <w:left w:val="single" w:sz="2" w:space="0" w:color="auto"/>
              <w:bottom w:val="single" w:sz="2" w:space="0" w:color="auto"/>
              <w:right w:val="single" w:sz="2" w:space="0" w:color="auto"/>
            </w:tcBorders>
            <w:vAlign w:val="center"/>
            <w:hideMark/>
          </w:tcPr>
          <w:p w14:paraId="1364122E"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011A23EA"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62E07A22"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58BA580C"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7FD0A6A9"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296AD97" w14:textId="77777777" w:rsidR="00D11E49" w:rsidRPr="00D11E49" w:rsidRDefault="00D11E49" w:rsidP="00D11E49">
            <w:pPr>
              <w:ind w:firstLine="709"/>
              <w:jc w:val="both"/>
            </w:pPr>
          </w:p>
        </w:tc>
      </w:tr>
      <w:tr w:rsidR="00D11E49" w:rsidRPr="00D11E49" w14:paraId="29CDDD59"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D937163" w14:textId="77777777" w:rsidR="00D11E49" w:rsidRPr="00D11E49" w:rsidRDefault="00D11E49" w:rsidP="00D11E49">
            <w:pPr>
              <w:ind w:firstLine="709"/>
              <w:jc w:val="both"/>
            </w:pPr>
            <w:r w:rsidRPr="00D11E49">
              <w:t>4</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C718CEC" w14:textId="77777777" w:rsidR="00D11E49" w:rsidRPr="00D11E49" w:rsidRDefault="00D11E49" w:rsidP="00D11E49">
            <w:pPr>
              <w:ind w:firstLine="709"/>
              <w:jc w:val="both"/>
            </w:pPr>
            <w:r w:rsidRPr="00D11E49">
              <w:t>Thuốc thú y có nhãn theo quy định</w:t>
            </w:r>
          </w:p>
        </w:tc>
        <w:tc>
          <w:tcPr>
            <w:tcW w:w="523" w:type="pct"/>
            <w:tcBorders>
              <w:top w:val="single" w:sz="2" w:space="0" w:color="auto"/>
              <w:left w:val="single" w:sz="2" w:space="0" w:color="auto"/>
              <w:bottom w:val="single" w:sz="2" w:space="0" w:color="auto"/>
              <w:right w:val="single" w:sz="2" w:space="0" w:color="auto"/>
            </w:tcBorders>
            <w:vAlign w:val="center"/>
            <w:hideMark/>
          </w:tcPr>
          <w:p w14:paraId="5B382F25"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1575908F"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5A3789ED"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1FB329FB"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375E56B4"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39310D09" w14:textId="77777777" w:rsidR="00D11E49" w:rsidRPr="00D11E49" w:rsidRDefault="00D11E49" w:rsidP="00D11E49">
            <w:pPr>
              <w:ind w:firstLine="709"/>
              <w:jc w:val="both"/>
            </w:pPr>
          </w:p>
        </w:tc>
      </w:tr>
      <w:tr w:rsidR="00D11E49" w:rsidRPr="00D11E49" w14:paraId="39EAE4B1"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59B17952" w14:textId="77777777" w:rsidR="00D11E49" w:rsidRPr="00D11E49" w:rsidRDefault="00D11E49" w:rsidP="00D11E49">
            <w:pPr>
              <w:ind w:firstLine="709"/>
              <w:jc w:val="both"/>
            </w:pPr>
            <w:r w:rsidRPr="00D11E49">
              <w:t>5</w:t>
            </w:r>
          </w:p>
        </w:tc>
        <w:tc>
          <w:tcPr>
            <w:tcW w:w="1607" w:type="pct"/>
            <w:tcBorders>
              <w:top w:val="single" w:sz="2" w:space="0" w:color="auto"/>
              <w:left w:val="single" w:sz="2" w:space="0" w:color="auto"/>
              <w:bottom w:val="single" w:sz="2" w:space="0" w:color="auto"/>
              <w:right w:val="single" w:sz="2" w:space="0" w:color="auto"/>
            </w:tcBorders>
            <w:vAlign w:val="center"/>
            <w:hideMark/>
          </w:tcPr>
          <w:p w14:paraId="08881E67" w14:textId="77777777" w:rsidR="00D11E49" w:rsidRPr="00D11E49" w:rsidRDefault="00D11E49" w:rsidP="00D11E49">
            <w:pPr>
              <w:ind w:firstLine="709"/>
              <w:jc w:val="both"/>
            </w:pPr>
            <w:r w:rsidRPr="00D11E49">
              <w:t>Nhãn, hướng dẫn sử dụng thuốc và thuốc đựng bên trong đúng và khớp với nhau</w:t>
            </w:r>
          </w:p>
        </w:tc>
        <w:tc>
          <w:tcPr>
            <w:tcW w:w="523" w:type="pct"/>
            <w:tcBorders>
              <w:top w:val="single" w:sz="2" w:space="0" w:color="auto"/>
              <w:left w:val="single" w:sz="2" w:space="0" w:color="auto"/>
              <w:bottom w:val="single" w:sz="2" w:space="0" w:color="auto"/>
              <w:right w:val="single" w:sz="2" w:space="0" w:color="auto"/>
            </w:tcBorders>
            <w:vAlign w:val="center"/>
            <w:hideMark/>
          </w:tcPr>
          <w:p w14:paraId="69030033"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332B99DE"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2ABA9E5C"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5459F88D"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1AA11DDB"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32030BDD" w14:textId="77777777" w:rsidR="00D11E49" w:rsidRPr="00D11E49" w:rsidRDefault="00D11E49" w:rsidP="00D11E49">
            <w:pPr>
              <w:ind w:firstLine="709"/>
              <w:jc w:val="both"/>
            </w:pPr>
          </w:p>
        </w:tc>
      </w:tr>
      <w:tr w:rsidR="00D11E49" w:rsidRPr="00D11E49" w14:paraId="6C5FBEA0"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354381D" w14:textId="77777777" w:rsidR="00D11E49" w:rsidRPr="00D11E49" w:rsidRDefault="00D11E49" w:rsidP="00D11E49">
            <w:pPr>
              <w:ind w:firstLine="709"/>
              <w:jc w:val="both"/>
            </w:pPr>
            <w:r w:rsidRPr="00D11E49">
              <w:t>6</w:t>
            </w:r>
          </w:p>
        </w:tc>
        <w:tc>
          <w:tcPr>
            <w:tcW w:w="1607" w:type="pct"/>
            <w:tcBorders>
              <w:top w:val="single" w:sz="2" w:space="0" w:color="auto"/>
              <w:left w:val="single" w:sz="2" w:space="0" w:color="auto"/>
              <w:bottom w:val="single" w:sz="2" w:space="0" w:color="auto"/>
              <w:right w:val="single" w:sz="2" w:space="0" w:color="auto"/>
            </w:tcBorders>
            <w:vAlign w:val="center"/>
            <w:hideMark/>
          </w:tcPr>
          <w:p w14:paraId="50F973E5" w14:textId="77777777" w:rsidR="00D11E49" w:rsidRPr="00D11E49" w:rsidRDefault="00D11E49" w:rsidP="00D11E49">
            <w:pPr>
              <w:ind w:firstLine="709"/>
              <w:jc w:val="both"/>
            </w:pPr>
            <w:r w:rsidRPr="00D11E49">
              <w:t>Sắp xếp gọn gàng, dễ lấy, tránh nhầm lẫn</w:t>
            </w:r>
          </w:p>
        </w:tc>
        <w:tc>
          <w:tcPr>
            <w:tcW w:w="523" w:type="pct"/>
            <w:tcBorders>
              <w:top w:val="single" w:sz="2" w:space="0" w:color="auto"/>
              <w:left w:val="single" w:sz="2" w:space="0" w:color="auto"/>
              <w:bottom w:val="single" w:sz="2" w:space="0" w:color="auto"/>
              <w:right w:val="single" w:sz="2" w:space="0" w:color="auto"/>
            </w:tcBorders>
            <w:vAlign w:val="center"/>
            <w:hideMark/>
          </w:tcPr>
          <w:p w14:paraId="0CDFFD5A"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0807120E"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124C6AF2"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18AF80CF"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1FED5633"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6F10A390" w14:textId="77777777" w:rsidR="00D11E49" w:rsidRPr="00D11E49" w:rsidRDefault="00D11E49" w:rsidP="00D11E49">
            <w:pPr>
              <w:ind w:firstLine="709"/>
              <w:jc w:val="both"/>
            </w:pPr>
          </w:p>
        </w:tc>
      </w:tr>
      <w:tr w:rsidR="00D11E49" w:rsidRPr="00D11E49" w14:paraId="22968235"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020EEF2" w14:textId="77777777" w:rsidR="00D11E49" w:rsidRPr="00D11E49" w:rsidRDefault="00D11E49" w:rsidP="00D11E49">
            <w:pPr>
              <w:ind w:firstLine="709"/>
              <w:jc w:val="both"/>
            </w:pPr>
            <w:r w:rsidRPr="00D11E49">
              <w:t>7</w:t>
            </w:r>
          </w:p>
        </w:tc>
        <w:tc>
          <w:tcPr>
            <w:tcW w:w="1607" w:type="pct"/>
            <w:tcBorders>
              <w:top w:val="single" w:sz="2" w:space="0" w:color="auto"/>
              <w:left w:val="single" w:sz="2" w:space="0" w:color="auto"/>
              <w:bottom w:val="single" w:sz="2" w:space="0" w:color="auto"/>
              <w:right w:val="single" w:sz="2" w:space="0" w:color="auto"/>
            </w:tcBorders>
            <w:vAlign w:val="center"/>
            <w:hideMark/>
          </w:tcPr>
          <w:p w14:paraId="7A7B8643" w14:textId="77777777" w:rsidR="00D11E49" w:rsidRPr="00D11E49" w:rsidRDefault="00D11E49" w:rsidP="00D11E49">
            <w:pPr>
              <w:ind w:firstLine="709"/>
              <w:jc w:val="both"/>
            </w:pPr>
            <w:r w:rsidRPr="00D11E49">
              <w:t>Sắp xếp theo điều kiện bảo quản ghi trên nhãn</w:t>
            </w:r>
          </w:p>
        </w:tc>
        <w:tc>
          <w:tcPr>
            <w:tcW w:w="523" w:type="pct"/>
            <w:tcBorders>
              <w:top w:val="single" w:sz="2" w:space="0" w:color="auto"/>
              <w:left w:val="single" w:sz="2" w:space="0" w:color="auto"/>
              <w:bottom w:val="single" w:sz="2" w:space="0" w:color="auto"/>
              <w:right w:val="single" w:sz="2" w:space="0" w:color="auto"/>
            </w:tcBorders>
            <w:vAlign w:val="center"/>
            <w:hideMark/>
          </w:tcPr>
          <w:p w14:paraId="6FDABC10"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356D983E"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487641B0"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hideMark/>
          </w:tcPr>
          <w:p w14:paraId="7BC2DB7E" w14:textId="77777777" w:rsidR="00D11E49" w:rsidRPr="00D11E49" w:rsidRDefault="00D11E49" w:rsidP="00D11E49">
            <w:pPr>
              <w:ind w:firstLine="709"/>
              <w:jc w:val="both"/>
            </w:pPr>
            <w:r w:rsidRPr="00D11E49">
              <w:t>[   ]</w:t>
            </w:r>
          </w:p>
        </w:tc>
        <w:tc>
          <w:tcPr>
            <w:tcW w:w="477" w:type="pct"/>
            <w:tcBorders>
              <w:top w:val="single" w:sz="2" w:space="0" w:color="auto"/>
              <w:left w:val="single" w:sz="2" w:space="0" w:color="auto"/>
              <w:bottom w:val="single" w:sz="2" w:space="0" w:color="auto"/>
              <w:right w:val="single" w:sz="2" w:space="0" w:color="auto"/>
            </w:tcBorders>
            <w:vAlign w:val="center"/>
          </w:tcPr>
          <w:p w14:paraId="7D6B79D0"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1F2D294F" w14:textId="77777777" w:rsidR="00D11E49" w:rsidRPr="00D11E49" w:rsidRDefault="00D11E49" w:rsidP="00D11E49">
            <w:pPr>
              <w:ind w:firstLine="709"/>
              <w:jc w:val="both"/>
            </w:pPr>
          </w:p>
        </w:tc>
      </w:tr>
    </w:tbl>
    <w:p w14:paraId="030E022D" w14:textId="77777777" w:rsidR="00D11E49" w:rsidRPr="00D11E49" w:rsidRDefault="00D11E49" w:rsidP="00D11E49">
      <w:pPr>
        <w:ind w:firstLine="709"/>
        <w:jc w:val="both"/>
        <w:rPr>
          <w:b/>
        </w:rPr>
      </w:pPr>
      <w:r w:rsidRPr="00D11E49">
        <w:rPr>
          <w:b/>
        </w:rPr>
        <w:t>III. CHỈ TIÊU KHÔNG ĐÁNH GIÁ VÀ LÝ DO KHÔNG ĐÁNH GIÁ</w:t>
      </w:r>
    </w:p>
    <w:p w14:paraId="4B76206F" w14:textId="77777777" w:rsidR="00D11E49" w:rsidRPr="00D11E49" w:rsidRDefault="00D11E49" w:rsidP="00D11E49">
      <w:pPr>
        <w:ind w:firstLine="709"/>
        <w:jc w:val="both"/>
        <w:rPr>
          <w:bCs/>
        </w:rPr>
      </w:pPr>
      <w:r w:rsidRPr="00D11E49">
        <w:rPr>
          <w:bCs/>
        </w:rPr>
        <w:t>…………………………………………………………………………………</w:t>
      </w:r>
    </w:p>
    <w:p w14:paraId="0DC722FD" w14:textId="77777777" w:rsidR="00D11E49" w:rsidRPr="00D11E49" w:rsidRDefault="00D11E49" w:rsidP="00D11E49">
      <w:pPr>
        <w:ind w:firstLine="709"/>
        <w:jc w:val="both"/>
        <w:rPr>
          <w:b/>
        </w:rPr>
      </w:pPr>
      <w:r w:rsidRPr="00D11E49">
        <w:rPr>
          <w:b/>
        </w:rPr>
        <w:t xml:space="preserve">IV. LẤY MẪU (nếu có) VÀ CHỈ ĐỊNH CHỈ TIÊU PHÂN TÍCH </w:t>
      </w:r>
      <w:r w:rsidRPr="00D11E49">
        <w:rPr>
          <w:b/>
          <w:i/>
        </w:rPr>
        <w:t>(kèm theo Biên bản lấy mẫu)</w:t>
      </w:r>
    </w:p>
    <w:p w14:paraId="2B95F42A" w14:textId="77777777" w:rsidR="00D11E49" w:rsidRPr="00D11E49" w:rsidRDefault="00D11E49" w:rsidP="00D11E49">
      <w:pPr>
        <w:ind w:firstLine="709"/>
        <w:jc w:val="both"/>
      </w:pPr>
      <w:r w:rsidRPr="00D11E49">
        <w:lastRenderedPageBreak/>
        <w:t>1. Thông tin về mẫu lấy (loại mẫu; số lượng mẫu; tình trạng bao gói, bảo quản mẫu...),</w:t>
      </w:r>
    </w:p>
    <w:p w14:paraId="32C4C833" w14:textId="77777777" w:rsidR="00D11E49" w:rsidRPr="00D11E49" w:rsidRDefault="00D11E49" w:rsidP="00D11E49">
      <w:pPr>
        <w:ind w:firstLine="709"/>
        <w:jc w:val="both"/>
      </w:pPr>
      <w:r w:rsidRPr="00D11E49">
        <w:t>2. Chỉ định chỉ tiêu phân tích:</w:t>
      </w:r>
    </w:p>
    <w:p w14:paraId="4241174E" w14:textId="77777777" w:rsidR="00D11E49" w:rsidRPr="00D11E49" w:rsidRDefault="00D11E49" w:rsidP="00D11E49">
      <w:pPr>
        <w:ind w:firstLine="709"/>
        <w:jc w:val="both"/>
        <w:rPr>
          <w:b/>
        </w:rPr>
      </w:pPr>
      <w:r w:rsidRPr="00D11E49">
        <w:rPr>
          <w:b/>
        </w:rPr>
        <w:t>V. Ý KIẾN CỦA ĐOÀN KIỂM TRA</w:t>
      </w:r>
    </w:p>
    <w:p w14:paraId="5627EFD0" w14:textId="77777777" w:rsidR="00D11E49" w:rsidRPr="00D11E49" w:rsidRDefault="00D11E49" w:rsidP="00D11E49">
      <w:pPr>
        <w:ind w:firstLine="709"/>
        <w:jc w:val="both"/>
      </w:pPr>
      <w:r w:rsidRPr="00D11E49">
        <w:t>1. Nhận xét của đoàn kiểm tra:</w:t>
      </w:r>
    </w:p>
    <w:p w14:paraId="5527EEA7" w14:textId="77777777" w:rsidR="00D11E49" w:rsidRPr="00D11E49" w:rsidRDefault="00D11E49" w:rsidP="00D11E49">
      <w:pPr>
        <w:ind w:firstLine="709"/>
        <w:jc w:val="both"/>
      </w:pPr>
      <w:r w:rsidRPr="00D11E49">
        <w:t>2. Kết luận của đoàn kiểm tra:</w:t>
      </w:r>
    </w:p>
    <w:p w14:paraId="77FB72AD" w14:textId="77777777" w:rsidR="00D11E49" w:rsidRPr="00D11E49" w:rsidRDefault="00D11E49" w:rsidP="00D11E49">
      <w:pPr>
        <w:ind w:firstLine="709"/>
        <w:jc w:val="both"/>
        <w:rPr>
          <w:b/>
        </w:rPr>
      </w:pPr>
      <w:r w:rsidRPr="00D11E49">
        <w:rPr>
          <w:b/>
        </w:rPr>
        <w:t>VI. Ý KIẾN CỦA ĐẠI DIỆN CƠ SỞ</w:t>
      </w:r>
    </w:p>
    <w:p w14:paraId="046B5A47" w14:textId="77777777" w:rsidR="00D11E49" w:rsidRPr="00D11E49" w:rsidRDefault="00D11E49" w:rsidP="00D11E49">
      <w:pPr>
        <w:ind w:firstLine="709"/>
        <w:jc w:val="both"/>
      </w:pPr>
    </w:p>
    <w:tbl>
      <w:tblPr>
        <w:tblW w:w="0" w:type="auto"/>
        <w:tblLook w:val="01E0" w:firstRow="1" w:lastRow="1" w:firstColumn="1" w:lastColumn="1" w:noHBand="0" w:noVBand="0"/>
      </w:tblPr>
      <w:tblGrid>
        <w:gridCol w:w="4428"/>
        <w:gridCol w:w="4428"/>
      </w:tblGrid>
      <w:tr w:rsidR="00D11E49" w:rsidRPr="00D11E49" w14:paraId="0E5D635C" w14:textId="77777777">
        <w:tc>
          <w:tcPr>
            <w:tcW w:w="4428" w:type="dxa"/>
            <w:hideMark/>
          </w:tcPr>
          <w:p w14:paraId="2572F9FC" w14:textId="77777777" w:rsidR="00D11E49" w:rsidRPr="00D11E49" w:rsidRDefault="00D11E49" w:rsidP="00D11E49">
            <w:pPr>
              <w:ind w:firstLine="709"/>
              <w:jc w:val="both"/>
              <w:rPr>
                <w:i/>
              </w:rPr>
            </w:pPr>
            <w:r w:rsidRPr="00D11E49">
              <w:rPr>
                <w:i/>
              </w:rPr>
              <w:t>………, ngày … tháng … năm …….</w:t>
            </w:r>
            <w:r w:rsidRPr="00D11E49">
              <w:br/>
            </w:r>
            <w:r w:rsidRPr="00D11E49">
              <w:rPr>
                <w:b/>
              </w:rPr>
              <w:t>ĐẠI DIỆN CƠ SỞ ĐƯỢC KIỂM TRA</w:t>
            </w:r>
            <w:r w:rsidRPr="00D11E49">
              <w:rPr>
                <w:b/>
              </w:rPr>
              <w:br/>
            </w:r>
            <w:r w:rsidRPr="00D11E49">
              <w:rPr>
                <w:i/>
              </w:rPr>
              <w:t>(Ký, ghi rõ họ tên và đóng dấu nếu có)</w:t>
            </w:r>
          </w:p>
        </w:tc>
        <w:tc>
          <w:tcPr>
            <w:tcW w:w="4428" w:type="dxa"/>
            <w:hideMark/>
          </w:tcPr>
          <w:p w14:paraId="46ED081F" w14:textId="77777777" w:rsidR="00D11E49" w:rsidRPr="00D11E49" w:rsidRDefault="00D11E49" w:rsidP="00D11E49">
            <w:pPr>
              <w:ind w:firstLine="709"/>
              <w:jc w:val="both"/>
            </w:pPr>
            <w:r w:rsidRPr="00D11E49">
              <w:rPr>
                <w:i/>
              </w:rPr>
              <w:t>………, ngày … tháng … năm …….</w:t>
            </w:r>
            <w:r w:rsidRPr="00D11E49">
              <w:br/>
            </w:r>
            <w:r w:rsidRPr="00D11E49">
              <w:rPr>
                <w:b/>
              </w:rPr>
              <w:t>TRƯỞNG ĐOÀN KIỂM TRA</w:t>
            </w:r>
            <w:r w:rsidRPr="00D11E49">
              <w:rPr>
                <w:b/>
              </w:rPr>
              <w:br/>
            </w:r>
            <w:r w:rsidRPr="00D11E49">
              <w:rPr>
                <w:i/>
              </w:rPr>
              <w:t>(Ký, ghi rõ họ tên và đóng dấu nếu có)</w:t>
            </w:r>
          </w:p>
        </w:tc>
      </w:tr>
    </w:tbl>
    <w:p w14:paraId="2FB96896" w14:textId="77777777" w:rsidR="00D11E49" w:rsidRPr="00D11E49" w:rsidRDefault="00D11E49" w:rsidP="00D11E49">
      <w:pPr>
        <w:ind w:firstLine="709"/>
        <w:jc w:val="both"/>
        <w:rPr>
          <w:b/>
        </w:rPr>
        <w:sectPr w:rsidR="00D11E49" w:rsidRPr="00D11E49" w:rsidSect="00D11E49">
          <w:pgSz w:w="11907" w:h="16840"/>
          <w:pgMar w:top="1134" w:right="1134" w:bottom="1134" w:left="1701" w:header="680" w:footer="680" w:gutter="0"/>
          <w:cols w:space="720"/>
        </w:sectPr>
      </w:pPr>
    </w:p>
    <w:p w14:paraId="76EE03C0" w14:textId="77777777" w:rsidR="00D11E49" w:rsidRPr="00D11E49" w:rsidRDefault="00D11E49" w:rsidP="00D11E49">
      <w:pPr>
        <w:ind w:firstLine="709"/>
        <w:jc w:val="both"/>
        <w:rPr>
          <w:b/>
        </w:rPr>
      </w:pPr>
      <w:r w:rsidRPr="00D11E49">
        <w:rPr>
          <w:b/>
        </w:rPr>
        <w:lastRenderedPageBreak/>
        <w:t>HƯỚNG DẪN KIỂM TRA ĐIỀU KIỆN</w:t>
      </w:r>
      <w:r w:rsidRPr="00D11E49">
        <w:rPr>
          <w:b/>
        </w:rPr>
        <w:br/>
        <w:t>CƠ SỞ BUÔN BÁN THUỐC THÚ Y</w:t>
      </w:r>
    </w:p>
    <w:p w14:paraId="2412E4F9" w14:textId="77777777" w:rsidR="00D11E49" w:rsidRPr="00D11E49" w:rsidRDefault="00D11E49" w:rsidP="00D11E49">
      <w:pPr>
        <w:ind w:firstLine="709"/>
        <w:jc w:val="both"/>
        <w:rPr>
          <w:b/>
        </w:rPr>
      </w:pPr>
      <w:r w:rsidRPr="00D11E49">
        <w:rPr>
          <w:b/>
        </w:rPr>
        <w:t>I. HƯỚNG DẪN PHÂN LOẠI</w:t>
      </w:r>
    </w:p>
    <w:p w14:paraId="03E6E0A1" w14:textId="77777777" w:rsidR="00D11E49" w:rsidRPr="00D11E49" w:rsidRDefault="00D11E49" w:rsidP="00D11E49">
      <w:pPr>
        <w:ind w:firstLine="709"/>
        <w:jc w:val="both"/>
        <w:rPr>
          <w:b/>
        </w:rPr>
      </w:pPr>
      <w:bookmarkStart w:id="24" w:name="bookmark25"/>
      <w:r w:rsidRPr="00D11E49">
        <w:rPr>
          <w:b/>
        </w:rPr>
        <w:t>1. Định nghĩa mức lỗi</w:t>
      </w:r>
      <w:bookmarkEnd w:id="24"/>
    </w:p>
    <w:p w14:paraId="4B442E7E" w14:textId="77777777" w:rsidR="00D11E49" w:rsidRPr="00D11E49" w:rsidRDefault="00D11E49" w:rsidP="00D11E49">
      <w:pPr>
        <w:ind w:firstLine="709"/>
        <w:jc w:val="both"/>
      </w:pPr>
      <w:r w:rsidRPr="00D11E49">
        <w:t xml:space="preserve">- </w:t>
      </w:r>
      <w:r w:rsidRPr="00D11E49">
        <w:rPr>
          <w:b/>
        </w:rPr>
        <w:t xml:space="preserve">Lỗi nghiêm trọng </w:t>
      </w:r>
      <w:r w:rsidRPr="00D11E49">
        <w:rPr>
          <w:b/>
          <w:i/>
        </w:rPr>
        <w:t>(Se):</w:t>
      </w:r>
      <w:r w:rsidRPr="00D11E49">
        <w:t xml:space="preserve"> Là sai lệch so với quy chuẩn kỹ thuật, gây ảnh hưởng chất lượng sản phẩm, ảnh hưởng tới sức khỏe người tiêu dùng.</w:t>
      </w:r>
    </w:p>
    <w:p w14:paraId="11B885D9" w14:textId="77777777" w:rsidR="00D11E49" w:rsidRPr="00D11E49" w:rsidRDefault="00D11E49" w:rsidP="00D11E49">
      <w:pPr>
        <w:ind w:firstLine="709"/>
        <w:jc w:val="both"/>
      </w:pPr>
      <w:r w:rsidRPr="00D11E49">
        <w:t xml:space="preserve">- </w:t>
      </w:r>
      <w:r w:rsidRPr="00D11E49">
        <w:rPr>
          <w:b/>
        </w:rPr>
        <w:t xml:space="preserve">Lỗi nặng </w:t>
      </w:r>
      <w:r w:rsidRPr="00D11E49">
        <w:rPr>
          <w:b/>
          <w:i/>
        </w:rPr>
        <w:t>(Ma):</w:t>
      </w:r>
      <w:r w:rsidRPr="00D11E49">
        <w:t xml:space="preserve"> Là sai lệch, so với quy chuẩn kỹ thuật, nếu kéo dài sẽ gây ảnh hưởng chất lượng sản phẩm nhưng chưa tới mức nghiêm trọng.</w:t>
      </w:r>
    </w:p>
    <w:p w14:paraId="6EF382C9" w14:textId="77777777" w:rsidR="00D11E49" w:rsidRPr="00D11E49" w:rsidRDefault="00D11E49" w:rsidP="00D11E49">
      <w:pPr>
        <w:ind w:firstLine="709"/>
        <w:jc w:val="both"/>
      </w:pPr>
      <w:r w:rsidRPr="00D11E49">
        <w:t xml:space="preserve">- </w:t>
      </w:r>
      <w:r w:rsidRPr="00D11E49">
        <w:rPr>
          <w:b/>
        </w:rPr>
        <w:t xml:space="preserve">Lỗi nhẹ </w:t>
      </w:r>
      <w:r w:rsidRPr="00D11E49">
        <w:rPr>
          <w:b/>
          <w:i/>
        </w:rPr>
        <w:t>(Mi):</w:t>
      </w:r>
      <w:r w:rsidRPr="00D11E49">
        <w:t xml:space="preserve"> Là sai lệch so với quy chuẩn kỹ thuật, có thể ảnh hưởng đến chất lượng sản phẩm hoặc gây trở ngại cho việc kiểm soát vệ sinh, nhưng chưa đến mức nặng.</w:t>
      </w:r>
    </w:p>
    <w:p w14:paraId="0EED58A0" w14:textId="77777777" w:rsidR="00D11E49" w:rsidRPr="00D11E49" w:rsidRDefault="00D11E49" w:rsidP="00D11E49">
      <w:pPr>
        <w:ind w:firstLine="709"/>
        <w:jc w:val="both"/>
        <w:rPr>
          <w:b/>
        </w:rPr>
      </w:pPr>
      <w:r w:rsidRPr="00D11E49">
        <w:rPr>
          <w:b/>
        </w:rPr>
        <w:t>2. Kết quả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2977"/>
        <w:gridCol w:w="1842"/>
        <w:gridCol w:w="2042"/>
        <w:gridCol w:w="2205"/>
      </w:tblGrid>
      <w:tr w:rsidR="00D11E49" w:rsidRPr="00D11E49" w14:paraId="186369FC" w14:textId="77777777">
        <w:tc>
          <w:tcPr>
            <w:tcW w:w="1642" w:type="pct"/>
            <w:vMerge w:val="restart"/>
            <w:tcBorders>
              <w:top w:val="single" w:sz="2" w:space="0" w:color="auto"/>
              <w:left w:val="single" w:sz="2" w:space="0" w:color="auto"/>
              <w:bottom w:val="single" w:sz="2" w:space="0" w:color="auto"/>
              <w:right w:val="single" w:sz="2" w:space="0" w:color="auto"/>
            </w:tcBorders>
            <w:vAlign w:val="center"/>
            <w:hideMark/>
          </w:tcPr>
          <w:p w14:paraId="426DB27D" w14:textId="77777777" w:rsidR="00D11E49" w:rsidRPr="00D11E49" w:rsidRDefault="00D11E49" w:rsidP="00D11E49">
            <w:pPr>
              <w:ind w:firstLine="709"/>
              <w:jc w:val="both"/>
              <w:rPr>
                <w:b/>
              </w:rPr>
            </w:pPr>
            <w:r w:rsidRPr="00D11E49">
              <w:rPr>
                <w:b/>
              </w:rPr>
              <w:t>Kết quả</w:t>
            </w:r>
          </w:p>
        </w:tc>
        <w:tc>
          <w:tcPr>
            <w:tcW w:w="3358" w:type="pct"/>
            <w:gridSpan w:val="3"/>
            <w:tcBorders>
              <w:top w:val="single" w:sz="2" w:space="0" w:color="auto"/>
              <w:left w:val="single" w:sz="2" w:space="0" w:color="auto"/>
              <w:bottom w:val="single" w:sz="2" w:space="0" w:color="auto"/>
              <w:right w:val="single" w:sz="2" w:space="0" w:color="auto"/>
            </w:tcBorders>
            <w:vAlign w:val="center"/>
            <w:hideMark/>
          </w:tcPr>
          <w:p w14:paraId="05654061" w14:textId="77777777" w:rsidR="00D11E49" w:rsidRPr="00D11E49" w:rsidRDefault="00D11E49" w:rsidP="00D11E49">
            <w:pPr>
              <w:ind w:firstLine="709"/>
              <w:jc w:val="both"/>
              <w:rPr>
                <w:b/>
              </w:rPr>
            </w:pPr>
            <w:r w:rsidRPr="00D11E49">
              <w:rPr>
                <w:b/>
              </w:rPr>
              <w:t>Mức Lỗi</w:t>
            </w:r>
          </w:p>
        </w:tc>
      </w:tr>
      <w:tr w:rsidR="00D11E49" w:rsidRPr="00D11E49" w14:paraId="089177D1"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38E5AA7C" w14:textId="77777777" w:rsidR="00D11E49" w:rsidRPr="00D11E49" w:rsidRDefault="00D11E49" w:rsidP="00D11E49">
            <w:pPr>
              <w:ind w:firstLine="709"/>
              <w:jc w:val="both"/>
              <w:rPr>
                <w:b/>
              </w:rPr>
            </w:pPr>
          </w:p>
        </w:tc>
        <w:tc>
          <w:tcPr>
            <w:tcW w:w="1016" w:type="pct"/>
            <w:tcBorders>
              <w:top w:val="single" w:sz="2" w:space="0" w:color="auto"/>
              <w:left w:val="single" w:sz="2" w:space="0" w:color="auto"/>
              <w:bottom w:val="single" w:sz="2" w:space="0" w:color="auto"/>
              <w:right w:val="single" w:sz="2" w:space="0" w:color="auto"/>
            </w:tcBorders>
            <w:vAlign w:val="center"/>
            <w:hideMark/>
          </w:tcPr>
          <w:p w14:paraId="5DCA2AE4" w14:textId="77777777" w:rsidR="00D11E49" w:rsidRPr="00D11E49" w:rsidRDefault="00D11E49" w:rsidP="00D11E49">
            <w:pPr>
              <w:ind w:firstLine="709"/>
              <w:jc w:val="both"/>
            </w:pPr>
            <w:r w:rsidRPr="00D11E49">
              <w:t>Lỗi nhẹ</w:t>
            </w:r>
          </w:p>
        </w:tc>
        <w:tc>
          <w:tcPr>
            <w:tcW w:w="1126" w:type="pct"/>
            <w:tcBorders>
              <w:top w:val="single" w:sz="2" w:space="0" w:color="auto"/>
              <w:left w:val="single" w:sz="2" w:space="0" w:color="auto"/>
              <w:bottom w:val="single" w:sz="2" w:space="0" w:color="auto"/>
              <w:right w:val="single" w:sz="2" w:space="0" w:color="auto"/>
            </w:tcBorders>
            <w:vAlign w:val="center"/>
            <w:hideMark/>
          </w:tcPr>
          <w:p w14:paraId="2FDC507C" w14:textId="77777777" w:rsidR="00D11E49" w:rsidRPr="00D11E49" w:rsidRDefault="00D11E49" w:rsidP="00D11E49">
            <w:pPr>
              <w:ind w:firstLine="709"/>
              <w:jc w:val="both"/>
            </w:pPr>
            <w:r w:rsidRPr="00D11E49">
              <w:t>Lỗi nặng</w:t>
            </w:r>
          </w:p>
        </w:tc>
        <w:tc>
          <w:tcPr>
            <w:tcW w:w="1216" w:type="pct"/>
            <w:tcBorders>
              <w:top w:val="single" w:sz="2" w:space="0" w:color="auto"/>
              <w:left w:val="single" w:sz="2" w:space="0" w:color="auto"/>
              <w:bottom w:val="single" w:sz="2" w:space="0" w:color="auto"/>
              <w:right w:val="single" w:sz="2" w:space="0" w:color="auto"/>
            </w:tcBorders>
            <w:vAlign w:val="center"/>
            <w:hideMark/>
          </w:tcPr>
          <w:p w14:paraId="32086EDA" w14:textId="77777777" w:rsidR="00D11E49" w:rsidRPr="00D11E49" w:rsidRDefault="00D11E49" w:rsidP="00D11E49">
            <w:pPr>
              <w:ind w:firstLine="709"/>
              <w:jc w:val="both"/>
            </w:pPr>
            <w:r w:rsidRPr="00D11E49">
              <w:t>Lỗi nghiêm trọng</w:t>
            </w:r>
          </w:p>
        </w:tc>
      </w:tr>
      <w:tr w:rsidR="00D11E49" w:rsidRPr="00D11E49" w14:paraId="62591B4E" w14:textId="77777777">
        <w:tc>
          <w:tcPr>
            <w:tcW w:w="1642" w:type="pct"/>
            <w:vMerge w:val="restart"/>
            <w:tcBorders>
              <w:top w:val="single" w:sz="2" w:space="0" w:color="auto"/>
              <w:left w:val="single" w:sz="2" w:space="0" w:color="auto"/>
              <w:bottom w:val="single" w:sz="2" w:space="0" w:color="auto"/>
              <w:right w:val="single" w:sz="2" w:space="0" w:color="auto"/>
            </w:tcBorders>
            <w:vAlign w:val="center"/>
            <w:hideMark/>
          </w:tcPr>
          <w:p w14:paraId="4FAE3F80" w14:textId="77777777" w:rsidR="00D11E49" w:rsidRPr="00D11E49" w:rsidRDefault="00D11E49" w:rsidP="00D11E49">
            <w:pPr>
              <w:ind w:firstLine="709"/>
              <w:jc w:val="both"/>
            </w:pPr>
            <w:r w:rsidRPr="00D11E49">
              <w:t>Đạt</w:t>
            </w:r>
          </w:p>
        </w:tc>
        <w:tc>
          <w:tcPr>
            <w:tcW w:w="1016" w:type="pct"/>
            <w:tcBorders>
              <w:top w:val="single" w:sz="2" w:space="0" w:color="auto"/>
              <w:left w:val="single" w:sz="2" w:space="0" w:color="auto"/>
              <w:bottom w:val="single" w:sz="2" w:space="0" w:color="auto"/>
              <w:right w:val="single" w:sz="2" w:space="0" w:color="auto"/>
            </w:tcBorders>
            <w:vAlign w:val="center"/>
            <w:hideMark/>
          </w:tcPr>
          <w:p w14:paraId="6AC702A4" w14:textId="77777777" w:rsidR="00D11E49" w:rsidRPr="00D11E49" w:rsidRDefault="00D11E49" w:rsidP="00D11E49">
            <w:pPr>
              <w:ind w:firstLine="709"/>
              <w:jc w:val="both"/>
            </w:pPr>
            <w:r w:rsidRPr="00D11E49">
              <w:t>≤ 2</w:t>
            </w:r>
          </w:p>
        </w:tc>
        <w:tc>
          <w:tcPr>
            <w:tcW w:w="1126" w:type="pct"/>
            <w:tcBorders>
              <w:top w:val="single" w:sz="2" w:space="0" w:color="auto"/>
              <w:left w:val="single" w:sz="2" w:space="0" w:color="auto"/>
              <w:bottom w:val="single" w:sz="2" w:space="0" w:color="auto"/>
              <w:right w:val="single" w:sz="2" w:space="0" w:color="auto"/>
            </w:tcBorders>
            <w:vAlign w:val="center"/>
            <w:hideMark/>
          </w:tcPr>
          <w:p w14:paraId="6FBD320E" w14:textId="77777777" w:rsidR="00D11E49" w:rsidRPr="00D11E49" w:rsidRDefault="00D11E49" w:rsidP="00D11E49">
            <w:pPr>
              <w:ind w:firstLine="709"/>
              <w:jc w:val="both"/>
            </w:pPr>
            <w:r w:rsidRPr="00D11E49">
              <w:t>0</w:t>
            </w:r>
          </w:p>
        </w:tc>
        <w:tc>
          <w:tcPr>
            <w:tcW w:w="1216" w:type="pct"/>
            <w:tcBorders>
              <w:top w:val="single" w:sz="2" w:space="0" w:color="auto"/>
              <w:left w:val="single" w:sz="2" w:space="0" w:color="auto"/>
              <w:bottom w:val="single" w:sz="2" w:space="0" w:color="auto"/>
              <w:right w:val="single" w:sz="2" w:space="0" w:color="auto"/>
            </w:tcBorders>
            <w:vAlign w:val="center"/>
            <w:hideMark/>
          </w:tcPr>
          <w:p w14:paraId="48363341" w14:textId="77777777" w:rsidR="00D11E49" w:rsidRPr="00D11E49" w:rsidRDefault="00D11E49" w:rsidP="00D11E49">
            <w:pPr>
              <w:ind w:firstLine="709"/>
              <w:jc w:val="both"/>
            </w:pPr>
            <w:r w:rsidRPr="00D11E49">
              <w:t>0</w:t>
            </w:r>
          </w:p>
        </w:tc>
      </w:tr>
      <w:tr w:rsidR="00D11E49" w:rsidRPr="00D11E49" w14:paraId="187381E8"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0F795F3F" w14:textId="77777777" w:rsidR="00D11E49" w:rsidRPr="00D11E49" w:rsidRDefault="00D11E49" w:rsidP="00D11E49">
            <w:pPr>
              <w:ind w:firstLine="709"/>
              <w:jc w:val="both"/>
            </w:pPr>
          </w:p>
        </w:tc>
        <w:tc>
          <w:tcPr>
            <w:tcW w:w="2142" w:type="pct"/>
            <w:gridSpan w:val="2"/>
            <w:tcBorders>
              <w:top w:val="single" w:sz="2" w:space="0" w:color="auto"/>
              <w:left w:val="single" w:sz="2" w:space="0" w:color="auto"/>
              <w:bottom w:val="single" w:sz="2" w:space="0" w:color="auto"/>
              <w:right w:val="single" w:sz="2" w:space="0" w:color="auto"/>
            </w:tcBorders>
            <w:vAlign w:val="center"/>
            <w:hideMark/>
          </w:tcPr>
          <w:p w14:paraId="3E47BA8B" w14:textId="77777777" w:rsidR="00D11E49" w:rsidRPr="00D11E49" w:rsidRDefault="00D11E49" w:rsidP="00D11E49">
            <w:pPr>
              <w:ind w:firstLine="709"/>
              <w:jc w:val="both"/>
              <w:rPr>
                <w:lang w:val="fr-FR"/>
              </w:rPr>
            </w:pPr>
            <w:r w:rsidRPr="00D11E49">
              <w:rPr>
                <w:lang w:val="fr-FR"/>
              </w:rPr>
              <w:t>Ma = 1 và tổng Mi + Ma ≤ 3</w:t>
            </w:r>
          </w:p>
        </w:tc>
        <w:tc>
          <w:tcPr>
            <w:tcW w:w="1216" w:type="pct"/>
            <w:tcBorders>
              <w:top w:val="single" w:sz="2" w:space="0" w:color="auto"/>
              <w:left w:val="single" w:sz="2" w:space="0" w:color="auto"/>
              <w:bottom w:val="single" w:sz="2" w:space="0" w:color="auto"/>
              <w:right w:val="single" w:sz="2" w:space="0" w:color="auto"/>
            </w:tcBorders>
            <w:vAlign w:val="center"/>
            <w:hideMark/>
          </w:tcPr>
          <w:p w14:paraId="60CC4B59" w14:textId="77777777" w:rsidR="00D11E49" w:rsidRPr="00D11E49" w:rsidRDefault="00D11E49" w:rsidP="00D11E49">
            <w:pPr>
              <w:ind w:firstLine="709"/>
              <w:jc w:val="both"/>
            </w:pPr>
            <w:r w:rsidRPr="00D11E49">
              <w:t>0</w:t>
            </w:r>
          </w:p>
        </w:tc>
      </w:tr>
      <w:tr w:rsidR="00D11E49" w:rsidRPr="00D11E49" w14:paraId="35A3875A" w14:textId="77777777">
        <w:tc>
          <w:tcPr>
            <w:tcW w:w="1642" w:type="pct"/>
            <w:vMerge w:val="restart"/>
            <w:tcBorders>
              <w:top w:val="single" w:sz="2" w:space="0" w:color="auto"/>
              <w:left w:val="single" w:sz="2" w:space="0" w:color="auto"/>
              <w:bottom w:val="single" w:sz="2" w:space="0" w:color="auto"/>
              <w:right w:val="single" w:sz="2" w:space="0" w:color="auto"/>
            </w:tcBorders>
            <w:vAlign w:val="center"/>
            <w:hideMark/>
          </w:tcPr>
          <w:p w14:paraId="224B5C54" w14:textId="77777777" w:rsidR="00D11E49" w:rsidRPr="00D11E49" w:rsidRDefault="00D11E49" w:rsidP="00D11E49">
            <w:pPr>
              <w:ind w:firstLine="709"/>
              <w:jc w:val="both"/>
            </w:pPr>
            <w:r w:rsidRPr="00D11E49">
              <w:t>Không đạt</w:t>
            </w:r>
          </w:p>
        </w:tc>
        <w:tc>
          <w:tcPr>
            <w:tcW w:w="1016" w:type="pct"/>
            <w:tcBorders>
              <w:top w:val="single" w:sz="2" w:space="0" w:color="auto"/>
              <w:left w:val="single" w:sz="2" w:space="0" w:color="auto"/>
              <w:bottom w:val="single" w:sz="2" w:space="0" w:color="auto"/>
              <w:right w:val="single" w:sz="2" w:space="0" w:color="auto"/>
            </w:tcBorders>
            <w:vAlign w:val="center"/>
            <w:hideMark/>
          </w:tcPr>
          <w:p w14:paraId="4021BB16" w14:textId="77777777" w:rsidR="00D11E49" w:rsidRPr="00D11E49" w:rsidRDefault="00D11E49" w:rsidP="00D11E49">
            <w:pPr>
              <w:ind w:firstLine="709"/>
              <w:jc w:val="both"/>
            </w:pPr>
            <w:r w:rsidRPr="00D11E49">
              <w:t>-</w:t>
            </w:r>
          </w:p>
        </w:tc>
        <w:tc>
          <w:tcPr>
            <w:tcW w:w="1126" w:type="pct"/>
            <w:tcBorders>
              <w:top w:val="single" w:sz="2" w:space="0" w:color="auto"/>
              <w:left w:val="single" w:sz="2" w:space="0" w:color="auto"/>
              <w:bottom w:val="single" w:sz="2" w:space="0" w:color="auto"/>
              <w:right w:val="single" w:sz="2" w:space="0" w:color="auto"/>
            </w:tcBorders>
            <w:vAlign w:val="center"/>
            <w:hideMark/>
          </w:tcPr>
          <w:p w14:paraId="69131A26" w14:textId="77777777" w:rsidR="00D11E49" w:rsidRPr="00D11E49" w:rsidRDefault="00D11E49" w:rsidP="00D11E49">
            <w:pPr>
              <w:ind w:firstLine="709"/>
              <w:jc w:val="both"/>
            </w:pPr>
            <w:r w:rsidRPr="00D11E49">
              <w:t>≥ 2</w:t>
            </w:r>
          </w:p>
        </w:tc>
        <w:tc>
          <w:tcPr>
            <w:tcW w:w="1216" w:type="pct"/>
            <w:tcBorders>
              <w:top w:val="single" w:sz="2" w:space="0" w:color="auto"/>
              <w:left w:val="single" w:sz="2" w:space="0" w:color="auto"/>
              <w:bottom w:val="single" w:sz="2" w:space="0" w:color="auto"/>
              <w:right w:val="single" w:sz="2" w:space="0" w:color="auto"/>
            </w:tcBorders>
            <w:vAlign w:val="center"/>
            <w:hideMark/>
          </w:tcPr>
          <w:p w14:paraId="1CDF17DF" w14:textId="77777777" w:rsidR="00D11E49" w:rsidRPr="00D11E49" w:rsidRDefault="00D11E49" w:rsidP="00D11E49">
            <w:pPr>
              <w:ind w:firstLine="709"/>
              <w:jc w:val="both"/>
            </w:pPr>
            <w:r w:rsidRPr="00D11E49">
              <w:t>0</w:t>
            </w:r>
          </w:p>
        </w:tc>
      </w:tr>
      <w:tr w:rsidR="00D11E49" w:rsidRPr="00D11E49" w14:paraId="34C7936B"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5D8C4A28" w14:textId="77777777" w:rsidR="00D11E49" w:rsidRPr="00D11E49" w:rsidRDefault="00D11E49" w:rsidP="00D11E49">
            <w:pPr>
              <w:ind w:firstLine="709"/>
              <w:jc w:val="both"/>
            </w:pPr>
          </w:p>
        </w:tc>
        <w:tc>
          <w:tcPr>
            <w:tcW w:w="1016" w:type="pct"/>
            <w:tcBorders>
              <w:top w:val="single" w:sz="2" w:space="0" w:color="auto"/>
              <w:left w:val="single" w:sz="2" w:space="0" w:color="auto"/>
              <w:bottom w:val="single" w:sz="2" w:space="0" w:color="auto"/>
              <w:right w:val="single" w:sz="2" w:space="0" w:color="auto"/>
            </w:tcBorders>
            <w:vAlign w:val="center"/>
            <w:hideMark/>
          </w:tcPr>
          <w:p w14:paraId="6A05BECA" w14:textId="77777777" w:rsidR="00D11E49" w:rsidRPr="00D11E49" w:rsidRDefault="00D11E49" w:rsidP="00D11E49">
            <w:pPr>
              <w:ind w:firstLine="709"/>
              <w:jc w:val="both"/>
            </w:pPr>
            <w:r w:rsidRPr="00D11E49">
              <w:t>-</w:t>
            </w:r>
          </w:p>
        </w:tc>
        <w:tc>
          <w:tcPr>
            <w:tcW w:w="1126" w:type="pct"/>
            <w:tcBorders>
              <w:top w:val="single" w:sz="2" w:space="0" w:color="auto"/>
              <w:left w:val="single" w:sz="2" w:space="0" w:color="auto"/>
              <w:bottom w:val="single" w:sz="2" w:space="0" w:color="auto"/>
              <w:right w:val="single" w:sz="2" w:space="0" w:color="auto"/>
            </w:tcBorders>
            <w:vAlign w:val="center"/>
            <w:hideMark/>
          </w:tcPr>
          <w:p w14:paraId="7975388D" w14:textId="77777777" w:rsidR="00D11E49" w:rsidRPr="00D11E49" w:rsidRDefault="00D11E49" w:rsidP="00D11E49">
            <w:pPr>
              <w:ind w:firstLine="709"/>
              <w:jc w:val="both"/>
            </w:pPr>
            <w:r w:rsidRPr="00D11E49">
              <w:t>-</w:t>
            </w:r>
          </w:p>
        </w:tc>
        <w:tc>
          <w:tcPr>
            <w:tcW w:w="1216" w:type="pct"/>
            <w:tcBorders>
              <w:top w:val="single" w:sz="2" w:space="0" w:color="auto"/>
              <w:left w:val="single" w:sz="2" w:space="0" w:color="auto"/>
              <w:bottom w:val="single" w:sz="2" w:space="0" w:color="auto"/>
              <w:right w:val="single" w:sz="2" w:space="0" w:color="auto"/>
            </w:tcBorders>
            <w:vAlign w:val="center"/>
            <w:hideMark/>
          </w:tcPr>
          <w:p w14:paraId="21076C04" w14:textId="77777777" w:rsidR="00D11E49" w:rsidRPr="00D11E49" w:rsidRDefault="00D11E49" w:rsidP="00D11E49">
            <w:pPr>
              <w:ind w:firstLine="709"/>
              <w:jc w:val="both"/>
            </w:pPr>
            <w:r w:rsidRPr="00D11E49">
              <w:t>1</w:t>
            </w:r>
          </w:p>
        </w:tc>
      </w:tr>
    </w:tbl>
    <w:p w14:paraId="676F5206" w14:textId="77777777" w:rsidR="00D11E49" w:rsidRPr="00D11E49" w:rsidRDefault="00D11E49" w:rsidP="00D11E49">
      <w:pPr>
        <w:ind w:firstLine="709"/>
        <w:jc w:val="both"/>
        <w:rPr>
          <w:i/>
        </w:rPr>
      </w:pPr>
      <w:r w:rsidRPr="00D11E49">
        <w:rPr>
          <w:b/>
          <w:i/>
        </w:rPr>
        <w:t>Ghi chú:</w:t>
      </w:r>
      <w:r w:rsidRPr="00D11E49">
        <w:rPr>
          <w:i/>
        </w:rPr>
        <w:t xml:space="preserve"> </w:t>
      </w:r>
      <w:r w:rsidRPr="00D11E49">
        <w:t>(-) Không đánh giá</w:t>
      </w:r>
    </w:p>
    <w:p w14:paraId="34AAAE6F" w14:textId="77777777" w:rsidR="00D11E49" w:rsidRPr="00D11E49" w:rsidRDefault="00D11E49" w:rsidP="00D11E49">
      <w:pPr>
        <w:ind w:firstLine="709"/>
        <w:jc w:val="both"/>
        <w:rPr>
          <w:b/>
        </w:rPr>
      </w:pPr>
      <w:r w:rsidRPr="00D11E49">
        <w:rPr>
          <w:b/>
        </w:rPr>
        <w:t>3. Diễn giải:</w:t>
      </w:r>
    </w:p>
    <w:p w14:paraId="12F2B4A4" w14:textId="77777777" w:rsidR="00D11E49" w:rsidRPr="00D11E49" w:rsidRDefault="00D11E49" w:rsidP="00D11E49">
      <w:pPr>
        <w:ind w:firstLine="709"/>
        <w:jc w:val="both"/>
        <w:rPr>
          <w:b/>
        </w:rPr>
      </w:pPr>
      <w:r w:rsidRPr="00D11E49">
        <w:rPr>
          <w:b/>
        </w:rPr>
        <w:t>3.1. Cơ sở đủ điều kiện kinh doanh thuốc thú y khi đáp ứng một trong các điều kiện sau:</w:t>
      </w:r>
    </w:p>
    <w:p w14:paraId="0408A2AA" w14:textId="77777777" w:rsidR="00D11E49" w:rsidRPr="00D11E49" w:rsidRDefault="00D11E49" w:rsidP="00D11E49">
      <w:pPr>
        <w:ind w:firstLine="709"/>
        <w:jc w:val="both"/>
      </w:pPr>
      <w:r w:rsidRPr="00D11E49">
        <w:t>- Không có lỗi nghiêm trọng, lỗi nặng và tổng số sai lỗi nhẹ không quá 2 nhóm chỉ tiêu.</w:t>
      </w:r>
    </w:p>
    <w:p w14:paraId="5A55183E" w14:textId="77777777" w:rsidR="00D11E49" w:rsidRPr="00D11E49" w:rsidRDefault="00D11E49" w:rsidP="00D11E49">
      <w:pPr>
        <w:ind w:firstLine="709"/>
        <w:jc w:val="both"/>
      </w:pPr>
      <w:r w:rsidRPr="00D11E49">
        <w:t>- Không có lỗi nghiêm trọng, 01 lỗi nặng và tổng số lỗi nhẹ và nặng không quá 3 nhóm chỉ tiêu.</w:t>
      </w:r>
    </w:p>
    <w:p w14:paraId="0D8FDD1D" w14:textId="77777777" w:rsidR="00D11E49" w:rsidRPr="00D11E49" w:rsidRDefault="00D11E49" w:rsidP="00D11E49">
      <w:pPr>
        <w:ind w:firstLine="709"/>
        <w:jc w:val="both"/>
        <w:rPr>
          <w:b/>
        </w:rPr>
      </w:pPr>
      <w:r w:rsidRPr="00D11E49">
        <w:rPr>
          <w:b/>
        </w:rPr>
        <w:t xml:space="preserve">3.2. Cơ sở không đủ điều kiện kinh doanh thuốc thú y khi </w:t>
      </w:r>
    </w:p>
    <w:p w14:paraId="63226C29" w14:textId="77777777" w:rsidR="00D11E49" w:rsidRPr="00D11E49" w:rsidRDefault="00D11E49" w:rsidP="00D11E49">
      <w:pPr>
        <w:ind w:firstLine="709"/>
        <w:jc w:val="both"/>
      </w:pPr>
      <w:r w:rsidRPr="00D11E49">
        <w:t>Có lỗi nghiêm trọng hoặc có lỗi nặng từ 02 nhóm chỉ tiêu trở lên.</w:t>
      </w:r>
    </w:p>
    <w:p w14:paraId="3A9C5DCD" w14:textId="77777777" w:rsidR="00D11E49" w:rsidRPr="00D11E49" w:rsidRDefault="00D11E49" w:rsidP="00D11E49">
      <w:pPr>
        <w:ind w:firstLine="709"/>
        <w:jc w:val="both"/>
        <w:rPr>
          <w:b/>
        </w:rPr>
      </w:pPr>
      <w:bookmarkStart w:id="25" w:name="bookmark26"/>
      <w:r w:rsidRPr="00D11E49">
        <w:rPr>
          <w:b/>
        </w:rPr>
        <w:t>II. PHƯƠNG PHÁP KIỂM TRA:</w:t>
      </w:r>
      <w:bookmarkEnd w:id="25"/>
    </w:p>
    <w:p w14:paraId="1BC75372" w14:textId="77777777" w:rsidR="00D11E49" w:rsidRPr="00D11E49" w:rsidRDefault="00D11E49" w:rsidP="00D11E49">
      <w:pPr>
        <w:ind w:firstLine="709"/>
        <w:jc w:val="both"/>
        <w:rPr>
          <w:b/>
        </w:rPr>
      </w:pPr>
      <w:r w:rsidRPr="00D11E49">
        <w:rPr>
          <w:b/>
        </w:rPr>
        <w:lastRenderedPageBreak/>
        <w:t>A. Ghi biên bản kiểm tra:</w:t>
      </w:r>
    </w:p>
    <w:p w14:paraId="48D90B50" w14:textId="77777777" w:rsidR="00D11E49" w:rsidRPr="00D11E49" w:rsidRDefault="00D11E49" w:rsidP="00D11E49">
      <w:pPr>
        <w:ind w:firstLine="709"/>
        <w:jc w:val="both"/>
      </w:pPr>
      <w:r w:rsidRPr="00D11E49">
        <w:t>- Ghi đầy đủ thông tin theo quy định trong mẫu biên bản;</w:t>
      </w:r>
    </w:p>
    <w:p w14:paraId="4993E02B" w14:textId="77777777" w:rsidR="00D11E49" w:rsidRPr="00D11E49" w:rsidRDefault="00D11E49" w:rsidP="00D11E49">
      <w:pPr>
        <w:ind w:firstLine="709"/>
        <w:jc w:val="both"/>
      </w:pPr>
      <w:r w:rsidRPr="00D11E49">
        <w:t>- Thẩm tra và ghi thông tin chính xác;</w:t>
      </w:r>
    </w:p>
    <w:p w14:paraId="490B9EDF" w14:textId="77777777" w:rsidR="00D11E49" w:rsidRPr="00D11E49" w:rsidRDefault="00D11E49" w:rsidP="00D11E49">
      <w:pPr>
        <w:ind w:firstLine="709"/>
        <w:jc w:val="both"/>
      </w:pPr>
      <w:r w:rsidRPr="00D11E49">
        <w:t>- Nếu sửa chữa trên biên bản, phải có chữ ký xác nhận của trưởng đoàn kiểm tra.</w:t>
      </w:r>
    </w:p>
    <w:p w14:paraId="5DDAB544" w14:textId="77777777" w:rsidR="00D11E49" w:rsidRPr="00D11E49" w:rsidRDefault="00D11E49" w:rsidP="00D11E49">
      <w:pPr>
        <w:ind w:firstLine="709"/>
        <w:jc w:val="both"/>
        <w:rPr>
          <w:b/>
        </w:rPr>
      </w:pPr>
      <w:r w:rsidRPr="00D11E49">
        <w:rPr>
          <w:b/>
        </w:rPr>
        <w:t>B. Nguyên tắc đánh giá:</w:t>
      </w:r>
    </w:p>
    <w:p w14:paraId="2A68CCE4" w14:textId="77777777" w:rsidR="00D11E49" w:rsidRPr="00D11E49" w:rsidRDefault="00D11E49" w:rsidP="00D11E49">
      <w:pPr>
        <w:ind w:firstLine="709"/>
        <w:jc w:val="both"/>
      </w:pPr>
      <w:r w:rsidRPr="00D11E49">
        <w:t>- Không được bổ sung hoặc bỏ bớt nội dung, mức đánh giá đã được quy định trong mỗi nhóm chỉ tiêu.</w:t>
      </w:r>
    </w:p>
    <w:p w14:paraId="118922D8" w14:textId="77777777" w:rsidR="00D11E49" w:rsidRPr="00D11E49" w:rsidRDefault="00D11E49" w:rsidP="00D11E49">
      <w:pPr>
        <w:ind w:firstLine="709"/>
        <w:jc w:val="both"/>
      </w:pPr>
      <w:bookmarkStart w:id="26" w:name="bookmark27"/>
      <w:r w:rsidRPr="00D11E49">
        <w:t>- Với mỗi chỉ tiêu, chỉ xác định mức sai lỗi tại các cột có ký hiệu [   ], không</w:t>
      </w:r>
      <w:bookmarkStart w:id="27" w:name="bookmark28"/>
      <w:bookmarkEnd w:id="26"/>
      <w:r w:rsidRPr="00D11E49">
        <w:t xml:space="preserve"> được xác định mức sai lỗi vào cột không có ký hiệu [   ].</w:t>
      </w:r>
      <w:bookmarkEnd w:id="27"/>
    </w:p>
    <w:p w14:paraId="550A6E0B" w14:textId="77777777" w:rsidR="00D11E49" w:rsidRPr="00D11E49" w:rsidRDefault="00D11E49" w:rsidP="00D11E49">
      <w:pPr>
        <w:ind w:firstLine="709"/>
        <w:jc w:val="both"/>
      </w:pPr>
      <w:r w:rsidRPr="00D11E49">
        <w:t xml:space="preserve">- Dùng ký hiệu </w:t>
      </w:r>
      <w:r w:rsidRPr="00D11E49">
        <w:sym w:font="Symbol" w:char="F0B4"/>
      </w:r>
      <w:r w:rsidRPr="00D11E49">
        <w:t xml:space="preserve"> hoặc </w:t>
      </w:r>
      <w:r w:rsidRPr="00D11E49">
        <w:sym w:font="Wingdings" w:char="F0FC"/>
      </w:r>
      <w:r w:rsidRPr="00D11E49">
        <w:t xml:space="preserve"> đánh dấu vào các vị trí mức đánh giá đã được xác định đối với mỗi nhóm chỉ tiêu.</w:t>
      </w:r>
    </w:p>
    <w:p w14:paraId="0C2C70F8" w14:textId="77777777" w:rsidR="00D11E49" w:rsidRPr="00D11E49" w:rsidRDefault="00D11E49" w:rsidP="00D11E49">
      <w:pPr>
        <w:ind w:firstLine="709"/>
        <w:jc w:val="both"/>
      </w:pPr>
      <w:r w:rsidRPr="00D11E49">
        <w:t>- Kết quả đánh giá tổng hợp chung của một nhóm chỉ tiêu là mức đánh giá cao nhất của chỉ tiêu trong nhóm, thống nhất ghi như sau: Ac (đạt), Mi (lỗi mức nhẹ), Ma (lỗi mức nặng), Se (lỗi mức nghiêm trọng).</w:t>
      </w:r>
    </w:p>
    <w:p w14:paraId="1FF68CD3" w14:textId="77777777" w:rsidR="00D11E49" w:rsidRPr="00D11E49" w:rsidRDefault="00D11E49" w:rsidP="00D11E49">
      <w:pPr>
        <w:ind w:firstLine="709"/>
        <w:jc w:val="both"/>
      </w:pPr>
      <w:r w:rsidRPr="00D11E49">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50852D01" w14:textId="77777777" w:rsidR="00D11E49" w:rsidRPr="00D11E49" w:rsidRDefault="00D11E49" w:rsidP="00D11E49">
      <w:pPr>
        <w:ind w:firstLine="709"/>
        <w:jc w:val="both"/>
        <w:rPr>
          <w:b/>
        </w:rPr>
      </w:pPr>
      <w:r w:rsidRPr="00D11E49">
        <w:rPr>
          <w:b/>
        </w:rPr>
        <w:t>C. Các nhóm chỉ tiêu và phương pháp kiểm tra:</w:t>
      </w:r>
    </w:p>
    <w:p w14:paraId="201C5B9A" w14:textId="77777777" w:rsidR="00D11E49" w:rsidRPr="00D11E49" w:rsidRDefault="00D11E49" w:rsidP="00D11E49">
      <w:pPr>
        <w:ind w:firstLine="709"/>
        <w:jc w:val="both"/>
        <w:rPr>
          <w:b/>
        </w:rPr>
      </w:pPr>
      <w:r w:rsidRPr="00D11E49">
        <w:rPr>
          <w:b/>
        </w:rPr>
        <w:t>1. Chỉ tiêu 1: Cơ sở vật chất</w:t>
      </w:r>
    </w:p>
    <w:p w14:paraId="7AF2ED6C" w14:textId="77777777" w:rsidR="00D11E49" w:rsidRPr="00D11E49" w:rsidRDefault="00D11E49" w:rsidP="00D11E49">
      <w:pPr>
        <w:ind w:firstLine="709"/>
        <w:jc w:val="both"/>
      </w:pPr>
      <w:r w:rsidRPr="00D11E49">
        <w:t>1.1. Yêu cầu: Địa điểm cố định, riêng biệt; bố trí nơi cao ráo, thoáng mát, an toàn, cách xa nguồn ô nhiễm; xây dựng bằng vật liệu chắc chắn; trần nhà có chống bụi; tường và trần nhà phẳng, dễ vệ sinh lau rửa; diện tích phù hợp với quy mô kinh doanh; có khu vực trưng bày; có khu vực bảo quản thuốc; có khu vực riêng để bày bán và cách biệt với các hàng hóa khác.</w:t>
      </w:r>
    </w:p>
    <w:p w14:paraId="548B3734" w14:textId="77777777" w:rsidR="00D11E49" w:rsidRPr="00D11E49" w:rsidRDefault="00D11E49" w:rsidP="00D11E49">
      <w:pPr>
        <w:ind w:firstLine="709"/>
        <w:jc w:val="both"/>
      </w:pPr>
      <w:r w:rsidRPr="00D11E49">
        <w:t>1.2. Phương pháp: Kiểm tra thực tế để xác định:</w:t>
      </w:r>
    </w:p>
    <w:p w14:paraId="7BD1A02D" w14:textId="77777777" w:rsidR="00D11E49" w:rsidRPr="00D11E49" w:rsidRDefault="00D11E49" w:rsidP="00D11E49">
      <w:pPr>
        <w:ind w:firstLine="709"/>
        <w:jc w:val="both"/>
      </w:pPr>
      <w:r w:rsidRPr="00D11E49">
        <w:t>- Có địa chỉ cố định.</w:t>
      </w:r>
    </w:p>
    <w:p w14:paraId="33FAD9D5" w14:textId="77777777" w:rsidR="00D11E49" w:rsidRPr="00D11E49" w:rsidRDefault="00D11E49" w:rsidP="00D11E49">
      <w:pPr>
        <w:ind w:firstLine="709"/>
        <w:jc w:val="both"/>
      </w:pPr>
      <w:r w:rsidRPr="00D11E49">
        <w:t>- Diện tích phù hợp với quy mô kinh doanh/nhập khẩu.</w:t>
      </w:r>
    </w:p>
    <w:p w14:paraId="3983810B" w14:textId="77777777" w:rsidR="00D11E49" w:rsidRPr="00D11E49" w:rsidRDefault="00D11E49" w:rsidP="00D11E49">
      <w:pPr>
        <w:ind w:firstLine="709"/>
        <w:jc w:val="both"/>
      </w:pPr>
      <w:r w:rsidRPr="00D11E49">
        <w:t>- Bố trí nơi cao ráo, thoáng mát, an toàn, cách xa nguồn ô nhiễm.</w:t>
      </w:r>
    </w:p>
    <w:p w14:paraId="04FA5379" w14:textId="77777777" w:rsidR="00D11E49" w:rsidRPr="00D11E49" w:rsidRDefault="00D11E49" w:rsidP="00D11E49">
      <w:pPr>
        <w:ind w:firstLine="709"/>
        <w:jc w:val="both"/>
      </w:pPr>
      <w:r w:rsidRPr="00D11E49">
        <w:t>- Trần nhà có chống bụi, tường và trần nhà phẳng, dễ vệ sinh lau rửa.</w:t>
      </w:r>
    </w:p>
    <w:p w14:paraId="1260FF95" w14:textId="77777777" w:rsidR="00D11E49" w:rsidRPr="00D11E49" w:rsidRDefault="00D11E49" w:rsidP="00D11E49">
      <w:pPr>
        <w:ind w:firstLine="709"/>
        <w:jc w:val="both"/>
      </w:pPr>
      <w:r w:rsidRPr="00D11E49">
        <w:t>- Có khu vực trưng bày; có khu vực bảo quản thuốc và cách biệt với các hàng hóa khác.</w:t>
      </w:r>
    </w:p>
    <w:p w14:paraId="2E39BA91" w14:textId="77777777" w:rsidR="00D11E49" w:rsidRPr="00D11E49" w:rsidRDefault="00D11E49" w:rsidP="00D11E49">
      <w:pPr>
        <w:ind w:firstLine="709"/>
        <w:jc w:val="both"/>
      </w:pPr>
      <w:r w:rsidRPr="00D11E49">
        <w:t>1.3. Đánh giá:</w:t>
      </w:r>
    </w:p>
    <w:p w14:paraId="77B7126E" w14:textId="77777777" w:rsidR="00D11E49" w:rsidRPr="00D11E49" w:rsidRDefault="00D11E49" w:rsidP="00D11E49">
      <w:pPr>
        <w:ind w:firstLine="709"/>
        <w:jc w:val="both"/>
      </w:pPr>
      <w:r w:rsidRPr="00D11E49">
        <w:lastRenderedPageBreak/>
        <w:t>- Phù hợp với yêu cầu tại Mục 1.1 đánh giá là đạt.</w:t>
      </w:r>
    </w:p>
    <w:p w14:paraId="454B0A49" w14:textId="77777777" w:rsidR="00D11E49" w:rsidRPr="00D11E49" w:rsidRDefault="00D11E49" w:rsidP="00D11E49">
      <w:pPr>
        <w:ind w:firstLine="709"/>
        <w:jc w:val="both"/>
      </w:pPr>
      <w:r w:rsidRPr="00D11E49">
        <w:t>- Không có địa điểm cố định riêng biệt hoặc khu vực riêng trưng bày, bảo quản thuốc đánh giá lỗi nặng.</w:t>
      </w:r>
    </w:p>
    <w:p w14:paraId="6AD663F7" w14:textId="77777777" w:rsidR="00D11E49" w:rsidRPr="00D11E49" w:rsidRDefault="00D11E49" w:rsidP="00D11E49">
      <w:pPr>
        <w:ind w:firstLine="709"/>
        <w:jc w:val="both"/>
      </w:pPr>
      <w:bookmarkStart w:id="28" w:name="bookmark29"/>
      <w:r w:rsidRPr="00D11E49">
        <w:t>- Không phù hợp với một trong các yêu cầu còn lại tại Mục 1.1 đánh giá lỗi nhẹ</w:t>
      </w:r>
      <w:bookmarkStart w:id="29" w:name="bookmark30"/>
      <w:bookmarkEnd w:id="28"/>
      <w:r w:rsidRPr="00D11E49">
        <w:t>.</w:t>
      </w:r>
    </w:p>
    <w:p w14:paraId="3DC5E594" w14:textId="77777777" w:rsidR="00D11E49" w:rsidRPr="00D11E49" w:rsidRDefault="00D11E49" w:rsidP="00D11E49">
      <w:pPr>
        <w:ind w:firstLine="709"/>
        <w:jc w:val="both"/>
        <w:rPr>
          <w:b/>
        </w:rPr>
      </w:pPr>
      <w:r w:rsidRPr="00D11E49">
        <w:rPr>
          <w:b/>
        </w:rPr>
        <w:t>2. Chỉ tiêu 2: Trang thiết bị</w:t>
      </w:r>
      <w:bookmarkEnd w:id="29"/>
    </w:p>
    <w:p w14:paraId="6C053980" w14:textId="77777777" w:rsidR="00D11E49" w:rsidRPr="00D11E49" w:rsidRDefault="00D11E49" w:rsidP="00D11E49">
      <w:pPr>
        <w:ind w:firstLine="709"/>
        <w:jc w:val="both"/>
      </w:pPr>
      <w:r w:rsidRPr="00D11E49">
        <w:t>2.1. Yêu cầu: có đủ trang thiết bị bảo quản thuốc tránh được ảnh hưởng bất lợi của ánh sáng, nhiệt độ, độ ẩm, sự ô nhiễm, sự xâm nhập của côn trùng; có thiết bị bảo quản để đáp ứng với yêu cầu bảo quản ghi trên nhãn.</w:t>
      </w:r>
    </w:p>
    <w:p w14:paraId="1F7BE26E" w14:textId="77777777" w:rsidR="00D11E49" w:rsidRPr="00D11E49" w:rsidRDefault="00D11E49" w:rsidP="00D11E49">
      <w:pPr>
        <w:ind w:firstLine="709"/>
        <w:jc w:val="both"/>
      </w:pPr>
      <w:r w:rsidRPr="00D11E49">
        <w:t>2.2. Phương pháp: Kiểm tra danh mục thiết bị và kiểm tra thực tế để xác định:</w:t>
      </w:r>
    </w:p>
    <w:p w14:paraId="6EAA6469" w14:textId="77777777" w:rsidR="00D11E49" w:rsidRPr="00D11E49" w:rsidRDefault="00D11E49" w:rsidP="00D11E49">
      <w:pPr>
        <w:ind w:firstLine="709"/>
        <w:jc w:val="both"/>
      </w:pPr>
      <w:r w:rsidRPr="00D11E49">
        <w:t>- Có đủ tủ quầy bảo quản thuốc;</w:t>
      </w:r>
    </w:p>
    <w:p w14:paraId="19DAF0CE" w14:textId="77777777" w:rsidR="00D11E49" w:rsidRPr="00D11E49" w:rsidRDefault="00D11E49" w:rsidP="00D11E49">
      <w:pPr>
        <w:ind w:firstLine="709"/>
        <w:jc w:val="both"/>
      </w:pPr>
      <w:r w:rsidRPr="00D11E49">
        <w:t>- Tủ, quầy, giá kệ dễ vệ sinh;</w:t>
      </w:r>
    </w:p>
    <w:p w14:paraId="7F54CE99" w14:textId="77777777" w:rsidR="00D11E49" w:rsidRPr="00D11E49" w:rsidRDefault="00D11E49" w:rsidP="00D11E49">
      <w:pPr>
        <w:ind w:firstLine="709"/>
        <w:jc w:val="both"/>
      </w:pPr>
      <w:r w:rsidRPr="00D11E49">
        <w:t>- Có nhiệt kế, ẩm kế và ghi chép theo dõi;</w:t>
      </w:r>
    </w:p>
    <w:p w14:paraId="7386B386" w14:textId="77777777" w:rsidR="00D11E49" w:rsidRPr="00D11E49" w:rsidRDefault="00D11E49" w:rsidP="00D11E49">
      <w:pPr>
        <w:ind w:firstLine="709"/>
        <w:jc w:val="both"/>
      </w:pPr>
      <w:r w:rsidRPr="00D11E49">
        <w:t>- Cơ sở có thiết bị để đảm bảo nơi bảo quản và bán thuốc thông thoáng;</w:t>
      </w:r>
    </w:p>
    <w:p w14:paraId="11A203E8" w14:textId="77777777" w:rsidR="00D11E49" w:rsidRPr="00D11E49" w:rsidRDefault="00D11E49" w:rsidP="00D11E49">
      <w:pPr>
        <w:ind w:firstLine="709"/>
        <w:jc w:val="both"/>
      </w:pPr>
      <w:r w:rsidRPr="00D11E49">
        <w:t>- Có đủ thiết bị để bảo quản thuốc theo hướng dẫn của nhà sản xuất ghi trên nhãn;</w:t>
      </w:r>
    </w:p>
    <w:p w14:paraId="0F7CA83C" w14:textId="77777777" w:rsidR="00D11E49" w:rsidRPr="00D11E49" w:rsidRDefault="00D11E49" w:rsidP="00D11E49">
      <w:pPr>
        <w:ind w:firstLine="709"/>
        <w:jc w:val="both"/>
      </w:pPr>
      <w:r w:rsidRPr="00D11E49">
        <w:t>- Cơ sở kinh doanh vắc-xin phải có thiết bị bảo quản lạnh và có phương tiện dự phòng để bảo quản vắc-xin, chế phẩm sinh học khi xảy ra sự cố mất điện; có nhiệt kế theo dõi nhiệt độ và ghi chép hàng ngày.</w:t>
      </w:r>
    </w:p>
    <w:p w14:paraId="3C4ECE2E" w14:textId="77777777" w:rsidR="00D11E49" w:rsidRPr="00D11E49" w:rsidRDefault="00D11E49" w:rsidP="00D11E49">
      <w:pPr>
        <w:ind w:firstLine="709"/>
        <w:jc w:val="both"/>
      </w:pPr>
      <w:r w:rsidRPr="00D11E49">
        <w:t>- Đối với cơ sở nhập khẩu vắc-xin thú y phải có phương tiện vận chuyển chuyên dùng đảm bảo yêu cầu bảo quản khi vận chuyển, phân phối đến nơi tiêu thụ.</w:t>
      </w:r>
    </w:p>
    <w:p w14:paraId="36488005" w14:textId="77777777" w:rsidR="00D11E49" w:rsidRPr="00D11E49" w:rsidRDefault="00D11E49" w:rsidP="00D11E49">
      <w:pPr>
        <w:ind w:firstLine="709"/>
        <w:jc w:val="both"/>
      </w:pPr>
      <w:r w:rsidRPr="00D11E49">
        <w:t>2.3. Đánh giá:</w:t>
      </w:r>
    </w:p>
    <w:p w14:paraId="16641A55" w14:textId="77777777" w:rsidR="00D11E49" w:rsidRPr="00D11E49" w:rsidRDefault="00D11E49" w:rsidP="00D11E49">
      <w:pPr>
        <w:ind w:firstLine="709"/>
        <w:jc w:val="both"/>
      </w:pPr>
      <w:r w:rsidRPr="00D11E49">
        <w:t>- Phù hợp với yêu cầu tại Mục 2.1 đánh giá là đạt.</w:t>
      </w:r>
    </w:p>
    <w:p w14:paraId="1952F28B" w14:textId="77777777" w:rsidR="00D11E49" w:rsidRPr="00D11E49" w:rsidRDefault="00D11E49" w:rsidP="00D11E49">
      <w:pPr>
        <w:ind w:firstLine="709"/>
        <w:jc w:val="both"/>
      </w:pPr>
      <w:r w:rsidRPr="00D11E49">
        <w:t>- Không có đủ thiết bị để bảo quản thuốc theo hướng dẫn của nhà sản xuất: đánh giá lỗi nghiêm trọng.</w:t>
      </w:r>
    </w:p>
    <w:p w14:paraId="1E2F72CC" w14:textId="77777777" w:rsidR="00D11E49" w:rsidRPr="00D11E49" w:rsidRDefault="00D11E49" w:rsidP="00D11E49">
      <w:pPr>
        <w:ind w:firstLine="709"/>
        <w:jc w:val="both"/>
      </w:pPr>
      <w:r w:rsidRPr="00D11E49">
        <w:t>- Không phù hợp với một trong các yêu cầu còn lại tại Mục 2.1 đánh giá lỗi nặng.</w:t>
      </w:r>
    </w:p>
    <w:p w14:paraId="1D53CDB5" w14:textId="77777777" w:rsidR="00D11E49" w:rsidRPr="00D11E49" w:rsidRDefault="00D11E49" w:rsidP="00D11E49">
      <w:pPr>
        <w:ind w:firstLine="709"/>
        <w:jc w:val="both"/>
        <w:rPr>
          <w:b/>
        </w:rPr>
      </w:pPr>
      <w:r w:rsidRPr="00D11E49">
        <w:rPr>
          <w:b/>
        </w:rPr>
        <w:t xml:space="preserve">3. Chỉ tiêu 3: Hồ sơ </w:t>
      </w:r>
    </w:p>
    <w:p w14:paraId="33076B2D" w14:textId="77777777" w:rsidR="00D11E49" w:rsidRPr="00D11E49" w:rsidRDefault="00D11E49" w:rsidP="00D11E49">
      <w:pPr>
        <w:ind w:firstLine="709"/>
        <w:jc w:val="both"/>
      </w:pPr>
      <w:r w:rsidRPr="00D11E49">
        <w:t>3.1. Yêu cầu: Cơ sở phải có Giấy đăng ký kinh doanh; có Chứng chỉ hành nghề thú y; có hồ sơ nhân viên (nếu có); hồ sơ liên quan đến hoạt động kinh doanh thuốc; theo dõi xuất, nhập từng loại thuốc thú y và theo dõi số lô, hạn dùng thuốc.</w:t>
      </w:r>
    </w:p>
    <w:p w14:paraId="3EA76FB2" w14:textId="77777777" w:rsidR="00D11E49" w:rsidRPr="00D11E49" w:rsidRDefault="00D11E49" w:rsidP="00D11E49">
      <w:pPr>
        <w:ind w:firstLine="709"/>
        <w:jc w:val="both"/>
      </w:pPr>
      <w:r w:rsidRPr="00D11E49">
        <w:lastRenderedPageBreak/>
        <w:t>3.2. Phương pháp: Kiểm tra hồ sơ tài liệu và phỏng vấn (nếu cần)</w:t>
      </w:r>
    </w:p>
    <w:p w14:paraId="3874CB0B" w14:textId="77777777" w:rsidR="00D11E49" w:rsidRPr="00D11E49" w:rsidRDefault="00D11E49" w:rsidP="00D11E49">
      <w:pPr>
        <w:ind w:firstLine="709"/>
        <w:jc w:val="both"/>
      </w:pPr>
      <w:r w:rsidRPr="00D11E49">
        <w:t>3.3. Đánh giá:</w:t>
      </w:r>
    </w:p>
    <w:p w14:paraId="739E347E" w14:textId="77777777" w:rsidR="00D11E49" w:rsidRPr="00D11E49" w:rsidRDefault="00D11E49" w:rsidP="00D11E49">
      <w:pPr>
        <w:ind w:firstLine="709"/>
        <w:jc w:val="both"/>
      </w:pPr>
      <w:r w:rsidRPr="00D11E49">
        <w:t>- Phù hợp với yêu cầu tại Mục 3.1 đánh giá là đạt.</w:t>
      </w:r>
    </w:p>
    <w:p w14:paraId="1750BB44" w14:textId="77777777" w:rsidR="00D11E49" w:rsidRPr="00D11E49" w:rsidRDefault="00D11E49" w:rsidP="00D11E49">
      <w:pPr>
        <w:ind w:firstLine="709"/>
        <w:jc w:val="both"/>
      </w:pPr>
      <w:r w:rsidRPr="00D11E49">
        <w:t>- Không phù hợp với một trong các yêu cầu tại Mục 3.1 đánh giá lỗi nhẹ hoặc nặng.</w:t>
      </w:r>
    </w:p>
    <w:p w14:paraId="0F2CCBFD" w14:textId="77777777" w:rsidR="00D11E49" w:rsidRPr="00D11E49" w:rsidRDefault="00D11E49" w:rsidP="00D11E49">
      <w:pPr>
        <w:ind w:firstLine="709"/>
        <w:jc w:val="both"/>
        <w:rPr>
          <w:b/>
        </w:rPr>
      </w:pPr>
      <w:r w:rsidRPr="00D11E49">
        <w:rPr>
          <w:b/>
        </w:rPr>
        <w:t>4. Chỉ tiêu 4: Nguồn thuốc</w:t>
      </w:r>
    </w:p>
    <w:p w14:paraId="449A69CC" w14:textId="77777777" w:rsidR="00D11E49" w:rsidRPr="00D11E49" w:rsidRDefault="00D11E49" w:rsidP="00D11E49">
      <w:pPr>
        <w:ind w:firstLine="709"/>
        <w:jc w:val="both"/>
      </w:pPr>
      <w:r w:rsidRPr="00D11E49">
        <w:t>4.1. Yêu cầu: Tất cả thuốc kinh doanh tại cơ sở phải có nguồn gốc hợp pháp và có đủ nhãn theo quy định; có Danh mục các mặt hàng thuốc kinh doanh; sắp xếp theo điều kiện bảo quản ghi trên nhãn.</w:t>
      </w:r>
    </w:p>
    <w:p w14:paraId="72D99C7C" w14:textId="77777777" w:rsidR="00D11E49" w:rsidRPr="00D11E49" w:rsidRDefault="00D11E49" w:rsidP="00D11E49">
      <w:pPr>
        <w:ind w:firstLine="709"/>
        <w:jc w:val="both"/>
      </w:pPr>
      <w:r w:rsidRPr="00D11E49">
        <w:t>4.2. Phương pháp: Kiểm tra hồ sơ tài liệu và kiểm tra thực tế để xác định:</w:t>
      </w:r>
    </w:p>
    <w:p w14:paraId="21553809" w14:textId="77777777" w:rsidR="00D11E49" w:rsidRPr="00D11E49" w:rsidRDefault="00D11E49" w:rsidP="00D11E49">
      <w:pPr>
        <w:ind w:firstLine="709"/>
        <w:jc w:val="both"/>
      </w:pPr>
      <w:r w:rsidRPr="00D11E49">
        <w:t>- Danh mục các mặt hàng thuốc kinh doanh;</w:t>
      </w:r>
    </w:p>
    <w:p w14:paraId="5D5375D4" w14:textId="77777777" w:rsidR="00D11E49" w:rsidRPr="00D11E49" w:rsidRDefault="00D11E49" w:rsidP="00D11E49">
      <w:pPr>
        <w:ind w:firstLine="709"/>
        <w:jc w:val="both"/>
      </w:pPr>
      <w:r w:rsidRPr="00D11E49">
        <w:t>- Từng sản phẩm có nhãn ghi đúng theo quy định;</w:t>
      </w:r>
    </w:p>
    <w:p w14:paraId="65DC2792" w14:textId="77777777" w:rsidR="00D11E49" w:rsidRPr="00D11E49" w:rsidRDefault="00D11E49" w:rsidP="00D11E49">
      <w:pPr>
        <w:ind w:firstLine="709"/>
        <w:jc w:val="both"/>
      </w:pPr>
      <w:r w:rsidRPr="00D11E49">
        <w:t>- Có khu vực riêng hoặc tủ riêng để thuốc, hóa chất diệt côn trùng;</w:t>
      </w:r>
    </w:p>
    <w:p w14:paraId="49E6F8E9" w14:textId="77777777" w:rsidR="00D11E49" w:rsidRPr="00D11E49" w:rsidRDefault="00D11E49" w:rsidP="00D11E49">
      <w:pPr>
        <w:ind w:firstLine="709"/>
        <w:jc w:val="both"/>
      </w:pPr>
      <w:r w:rsidRPr="00D11E49">
        <w:t>- Có sắp xếp theo điều kiện bảo quản ghi trên nhãn.</w:t>
      </w:r>
    </w:p>
    <w:p w14:paraId="3CE7D990" w14:textId="77777777" w:rsidR="00D11E49" w:rsidRPr="00D11E49" w:rsidRDefault="00D11E49" w:rsidP="00D11E49">
      <w:pPr>
        <w:ind w:firstLine="709"/>
        <w:jc w:val="both"/>
      </w:pPr>
      <w:r w:rsidRPr="00D11E49">
        <w:t>4.3. Đánh giá:</w:t>
      </w:r>
    </w:p>
    <w:p w14:paraId="259237C4" w14:textId="77777777" w:rsidR="00D11E49" w:rsidRPr="00D11E49" w:rsidRDefault="00D11E49" w:rsidP="00D11E49">
      <w:pPr>
        <w:ind w:firstLine="709"/>
        <w:jc w:val="both"/>
      </w:pPr>
      <w:r w:rsidRPr="00D11E49">
        <w:t>- Phù hợp với yêu cầu tại Mục 4.1 đánh giá là đạt.</w:t>
      </w:r>
    </w:p>
    <w:p w14:paraId="7572147F" w14:textId="77777777" w:rsidR="00D11E49" w:rsidRPr="00D11E49" w:rsidRDefault="00D11E49" w:rsidP="00D11E49">
      <w:pPr>
        <w:ind w:firstLine="709"/>
        <w:jc w:val="both"/>
      </w:pPr>
      <w:r w:rsidRPr="00D11E49">
        <w:t>- Không phù hợp với một trong các yêu cầu tại Mục 4.1 đánh giá lỗi nặng.</w:t>
      </w:r>
    </w:p>
    <w:p w14:paraId="3489321D" w14:textId="77777777" w:rsidR="00D11E49" w:rsidRPr="00D11E49" w:rsidRDefault="00D11E49" w:rsidP="00D11E49">
      <w:pPr>
        <w:ind w:firstLine="709"/>
        <w:jc w:val="both"/>
      </w:pPr>
      <w:r w:rsidRPr="00D11E49">
        <w:t>- Không sắp xếp sản phẩm theo điều kiện bảo quản ghi trên nhãn đánh giá lỗi nghiêm trọng.</w:t>
      </w:r>
    </w:p>
    <w:p w14:paraId="0E54649F" w14:textId="77777777" w:rsidR="00D11E49" w:rsidRPr="00D11E49" w:rsidRDefault="00D11E49" w:rsidP="00D11E49">
      <w:pPr>
        <w:ind w:firstLine="709"/>
        <w:jc w:val="both"/>
      </w:pPr>
      <w:r w:rsidRPr="00D11E49">
        <w:t>.</w:t>
      </w:r>
    </w:p>
    <w:p w14:paraId="56A4D252" w14:textId="77777777" w:rsidR="00D11E49" w:rsidRPr="00D11E49" w:rsidRDefault="00D11E49" w:rsidP="00D11E49">
      <w:pPr>
        <w:ind w:firstLine="709"/>
        <w:jc w:val="both"/>
        <w:rPr>
          <w:lang w:val="nl-NL"/>
        </w:rPr>
      </w:pPr>
      <w:r w:rsidRPr="00D11E49">
        <w:rPr>
          <w:lang w:val="nl-NL"/>
        </w:rPr>
        <w:br w:type="page"/>
      </w:r>
    </w:p>
    <w:p w14:paraId="0C25743A" w14:textId="77777777" w:rsidR="00D11E49" w:rsidRPr="00D11E49" w:rsidRDefault="00D11E49" w:rsidP="00D11E49">
      <w:pPr>
        <w:ind w:firstLine="709"/>
        <w:jc w:val="both"/>
        <w:rPr>
          <w:b/>
        </w:rPr>
      </w:pPr>
      <w:bookmarkStart w:id="30" w:name="chuong_phuluc_26_name"/>
      <w:r w:rsidRPr="00D11E49">
        <w:rPr>
          <w:b/>
          <w:lang w:val="sv-SE"/>
        </w:rPr>
        <w:lastRenderedPageBreak/>
        <w:t>Mẫu số 12.QLT</w:t>
      </w:r>
      <w:bookmarkEnd w:id="30"/>
    </w:p>
    <w:tbl>
      <w:tblPr>
        <w:tblW w:w="0" w:type="auto"/>
        <w:tblLook w:val="01E0" w:firstRow="1" w:lastRow="1" w:firstColumn="1" w:lastColumn="1" w:noHBand="0" w:noVBand="0"/>
      </w:tblPr>
      <w:tblGrid>
        <w:gridCol w:w="3423"/>
        <w:gridCol w:w="5649"/>
      </w:tblGrid>
      <w:tr w:rsidR="00D11E49" w:rsidRPr="00D11E49" w14:paraId="5A7CB996" w14:textId="77777777">
        <w:tc>
          <w:tcPr>
            <w:tcW w:w="3510" w:type="dxa"/>
            <w:hideMark/>
          </w:tcPr>
          <w:p w14:paraId="13E87FC8" w14:textId="5EA609CE" w:rsidR="00D11E49" w:rsidRPr="00D11E49" w:rsidRDefault="00D11E49" w:rsidP="00D11E49">
            <w:pPr>
              <w:ind w:firstLine="709"/>
              <w:jc w:val="both"/>
              <w:rPr>
                <w:b/>
                <w:lang w:val="nl-NL"/>
              </w:rPr>
            </w:pPr>
            <w:r w:rsidRPr="00D11E49">
              <w:rPr>
                <w:noProof/>
              </w:rPr>
              <mc:AlternateContent>
                <mc:Choice Requires="wps">
                  <w:drawing>
                    <wp:anchor distT="0" distB="0" distL="114300" distR="114300" simplePos="0" relativeHeight="251697152" behindDoc="0" locked="0" layoutInCell="1" allowOverlap="1" wp14:anchorId="2D5E3C3D" wp14:editId="7F89A5AE">
                      <wp:simplePos x="0" y="0"/>
                      <wp:positionH relativeFrom="column">
                        <wp:posOffset>977265</wp:posOffset>
                      </wp:positionH>
                      <wp:positionV relativeFrom="paragraph">
                        <wp:posOffset>268605</wp:posOffset>
                      </wp:positionV>
                      <wp:extent cx="389890" cy="8255"/>
                      <wp:effectExtent l="0" t="0" r="29210" b="29845"/>
                      <wp:wrapNone/>
                      <wp:docPr id="422579573" name="Straight Connector 82"/>
                      <wp:cNvGraphicFramePr/>
                      <a:graphic xmlns:a="http://schemas.openxmlformats.org/drawingml/2006/main">
                        <a:graphicData uri="http://schemas.microsoft.com/office/word/2010/wordprocessingShape">
                          <wps:wsp>
                            <wps:cNvCnPr/>
                            <wps:spPr>
                              <a:xfrm flipV="1">
                                <a:off x="0" y="0"/>
                                <a:ext cx="389255"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D89A35" id="Straight Connector 82"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5pt,21.15pt" to="107.6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" strokecolor="windowText" strokeweight=".5pt">
                      <v:stroke joinstyle="miter"/>
                    </v:line>
                  </w:pict>
                </mc:Fallback>
              </mc:AlternateContent>
            </w:r>
            <w:r w:rsidRPr="00D11E49">
              <w:rPr>
                <w:b/>
                <w:lang w:val="nl-NL"/>
              </w:rPr>
              <w:t xml:space="preserve">CƠ QUAN CẤP </w:t>
            </w:r>
            <w:r w:rsidRPr="00D11E49">
              <w:rPr>
                <w:b/>
                <w:lang w:val="nl-NL"/>
              </w:rPr>
              <w:br/>
            </w:r>
          </w:p>
        </w:tc>
        <w:tc>
          <w:tcPr>
            <w:tcW w:w="5812" w:type="dxa"/>
            <w:hideMark/>
          </w:tcPr>
          <w:p w14:paraId="597AE3A9" w14:textId="07B18C7E" w:rsidR="00D11E49" w:rsidRPr="00D11E49" w:rsidRDefault="00D11E49" w:rsidP="00D11E49">
            <w:pPr>
              <w:ind w:firstLine="709"/>
              <w:jc w:val="both"/>
              <w:rPr>
                <w:lang w:val="nl-NL"/>
              </w:rPr>
            </w:pPr>
            <w:r w:rsidRPr="00D11E49">
              <w:rPr>
                <w:noProof/>
              </w:rPr>
              <mc:AlternateContent>
                <mc:Choice Requires="wps">
                  <w:drawing>
                    <wp:anchor distT="0" distB="0" distL="114300" distR="114300" simplePos="0" relativeHeight="251698176" behindDoc="0" locked="0" layoutInCell="1" allowOverlap="1" wp14:anchorId="1339C4D5" wp14:editId="38C5649C">
                      <wp:simplePos x="0" y="0"/>
                      <wp:positionH relativeFrom="column">
                        <wp:posOffset>845185</wp:posOffset>
                      </wp:positionH>
                      <wp:positionV relativeFrom="paragraph">
                        <wp:posOffset>497205</wp:posOffset>
                      </wp:positionV>
                      <wp:extent cx="1749425" cy="8255"/>
                      <wp:effectExtent l="0" t="0" r="22225" b="29845"/>
                      <wp:wrapNone/>
                      <wp:docPr id="1265981811" name="Straight Connector 81"/>
                      <wp:cNvGraphicFramePr/>
                      <a:graphic xmlns:a="http://schemas.openxmlformats.org/drawingml/2006/main">
                        <a:graphicData uri="http://schemas.microsoft.com/office/word/2010/wordprocessingShape">
                          <wps:wsp>
                            <wps:cNvCnPr/>
                            <wps:spPr>
                              <a:xfrm flipV="1">
                                <a:off x="0" y="0"/>
                                <a:ext cx="1748790" cy="762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33534BE" id="Straight Connector 81"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5pt,39.15pt" to="204.3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" strokecolor="windowText" strokeweight=".5pt">
                      <v:stroke joinstyle="miter"/>
                    </v:line>
                  </w:pict>
                </mc:Fallback>
              </mc:AlternateContent>
            </w:r>
            <w:r w:rsidRPr="00D11E49">
              <w:rPr>
                <w:b/>
                <w:lang w:val="nl-NL"/>
              </w:rPr>
              <w:t>CỘNG HÒA XÃ HỘI CHỦ NGHĨA VIỆT NAM</w:t>
            </w:r>
            <w:r w:rsidRPr="00D11E49">
              <w:rPr>
                <w:b/>
                <w:lang w:val="nl-NL"/>
              </w:rPr>
              <w:br/>
              <w:t xml:space="preserve">Độc lập - Tự do - Hạnh phúc </w:t>
            </w:r>
            <w:r w:rsidRPr="00D11E49">
              <w:rPr>
                <w:b/>
                <w:lang w:val="nl-NL"/>
              </w:rPr>
              <w:br/>
            </w:r>
          </w:p>
        </w:tc>
      </w:tr>
    </w:tbl>
    <w:p w14:paraId="7DE89E9B" w14:textId="77777777" w:rsidR="00D11E49" w:rsidRPr="00D11E49" w:rsidRDefault="00D11E49" w:rsidP="00D11E49">
      <w:pPr>
        <w:ind w:firstLine="709"/>
        <w:jc w:val="both"/>
        <w:rPr>
          <w:lang w:val="nl-NL"/>
        </w:rPr>
      </w:pPr>
    </w:p>
    <w:p w14:paraId="6019AED2" w14:textId="77777777" w:rsidR="00D11E49" w:rsidRPr="00D11E49" w:rsidRDefault="00D11E49" w:rsidP="00D11E49">
      <w:pPr>
        <w:ind w:firstLine="709"/>
        <w:jc w:val="both"/>
        <w:rPr>
          <w:b/>
          <w:lang w:val="nl-NL"/>
        </w:rPr>
      </w:pPr>
      <w:r w:rsidRPr="00D11E49">
        <w:rPr>
          <w:b/>
          <w:lang w:val="nl-NL"/>
        </w:rPr>
        <w:t>GIẤY CHỨNG NHẬN</w:t>
      </w:r>
      <w:r w:rsidRPr="00D11E49">
        <w:rPr>
          <w:b/>
          <w:lang w:val="nl-NL"/>
        </w:rPr>
        <w:br/>
        <w:t>ĐỦ ĐIỀU KIỆN BUÔN BÁN THUỐC THÚ Y</w:t>
      </w:r>
    </w:p>
    <w:p w14:paraId="54549AB6" w14:textId="77777777" w:rsidR="00D11E49" w:rsidRPr="00D11E49" w:rsidRDefault="00D11E49" w:rsidP="00D11E49">
      <w:pPr>
        <w:ind w:firstLine="709"/>
        <w:jc w:val="both"/>
        <w:rPr>
          <w:lang w:val="nl-NL"/>
        </w:rPr>
      </w:pPr>
      <w:r w:rsidRPr="00D11E49">
        <w:rPr>
          <w:lang w:val="nl-NL"/>
        </w:rPr>
        <w:t>Số: ………………./GCN-BB</w:t>
      </w:r>
    </w:p>
    <w:p w14:paraId="4CC00B96" w14:textId="77777777" w:rsidR="00D11E49" w:rsidRPr="00D11E49" w:rsidRDefault="00D11E49" w:rsidP="00D11E49">
      <w:pPr>
        <w:ind w:firstLine="709"/>
        <w:jc w:val="both"/>
        <w:rPr>
          <w:lang w:val="nl-NL"/>
        </w:rPr>
      </w:pPr>
      <w:r w:rsidRPr="00D11E49">
        <w:rPr>
          <w:lang w:val="nl-NL"/>
        </w:rPr>
        <w:t xml:space="preserve">Tên cơ sở: </w:t>
      </w:r>
      <w:r w:rsidRPr="00D11E49">
        <w:rPr>
          <w:lang w:val="nl-NL"/>
        </w:rPr>
        <w:tab/>
      </w:r>
    </w:p>
    <w:p w14:paraId="7E8960AA" w14:textId="77777777" w:rsidR="00D11E49" w:rsidRPr="00D11E49" w:rsidRDefault="00D11E49" w:rsidP="00D11E49">
      <w:pPr>
        <w:ind w:firstLine="709"/>
        <w:jc w:val="both"/>
        <w:rPr>
          <w:lang w:val="nl-NL"/>
        </w:rPr>
      </w:pPr>
      <w:r w:rsidRPr="00D11E49">
        <w:rPr>
          <w:lang w:val="nl-NL"/>
        </w:rPr>
        <w:t xml:space="preserve">Địa chỉ: </w:t>
      </w:r>
      <w:r w:rsidRPr="00D11E49">
        <w:rPr>
          <w:lang w:val="nl-NL"/>
        </w:rPr>
        <w:tab/>
      </w:r>
    </w:p>
    <w:p w14:paraId="774E5E87" w14:textId="77777777" w:rsidR="00D11E49" w:rsidRPr="00D11E49" w:rsidRDefault="00D11E49" w:rsidP="00D11E49">
      <w:pPr>
        <w:ind w:firstLine="709"/>
        <w:jc w:val="both"/>
        <w:rPr>
          <w:lang w:val="nl-NL"/>
        </w:rPr>
      </w:pPr>
      <w:r w:rsidRPr="00D11E49">
        <w:rPr>
          <w:lang w:val="nl-NL"/>
        </w:rPr>
        <w:t>Số điện thoại/</w:t>
      </w:r>
      <w:r w:rsidRPr="00D11E49">
        <w:rPr>
          <w:i/>
          <w:lang w:val="nl-NL"/>
        </w:rPr>
        <w:t>Tel:</w:t>
      </w:r>
      <w:r w:rsidRPr="00D11E49">
        <w:rPr>
          <w:lang w:val="nl-NL"/>
        </w:rPr>
        <w:t xml:space="preserve"> …………………..</w:t>
      </w:r>
      <w:r w:rsidRPr="00D11E49">
        <w:rPr>
          <w:lang w:val="nl-NL"/>
        </w:rPr>
        <w:tab/>
      </w:r>
    </w:p>
    <w:p w14:paraId="148D5C27" w14:textId="77777777" w:rsidR="00D11E49" w:rsidRPr="00D11E49" w:rsidRDefault="00D11E49" w:rsidP="00D11E49">
      <w:pPr>
        <w:ind w:firstLine="709"/>
        <w:jc w:val="both"/>
        <w:rPr>
          <w:lang w:val="nl-NL"/>
        </w:rPr>
      </w:pPr>
      <w:bookmarkStart w:id="31" w:name="bookmark31"/>
      <w:r w:rsidRPr="00D11E49">
        <w:rPr>
          <w:lang w:val="nl-NL"/>
        </w:rPr>
        <w:t>Chủ cơ sở:</w:t>
      </w:r>
      <w:bookmarkEnd w:id="31"/>
      <w:r w:rsidRPr="00D11E49">
        <w:rPr>
          <w:lang w:val="nl-NL"/>
        </w:rPr>
        <w:tab/>
      </w:r>
    </w:p>
    <w:p w14:paraId="0E15086E" w14:textId="77777777" w:rsidR="00D11E49" w:rsidRPr="00D11E49" w:rsidRDefault="00D11E49" w:rsidP="00D11E49">
      <w:pPr>
        <w:ind w:firstLine="709"/>
        <w:jc w:val="both"/>
        <w:rPr>
          <w:lang w:val="nl-NL"/>
        </w:rPr>
      </w:pPr>
      <w:r w:rsidRPr="00D11E49">
        <w:rPr>
          <w:lang w:val="nl-NL"/>
        </w:rPr>
        <w:t xml:space="preserve">Địa chỉ cư trú: </w:t>
      </w:r>
      <w:r w:rsidRPr="00D11E49">
        <w:rPr>
          <w:lang w:val="nl-NL"/>
        </w:rPr>
        <w:tab/>
      </w:r>
    </w:p>
    <w:p w14:paraId="57F129A5" w14:textId="77777777" w:rsidR="00D11E49" w:rsidRPr="00D11E49" w:rsidRDefault="00D11E49" w:rsidP="00D11E49">
      <w:pPr>
        <w:ind w:firstLine="709"/>
        <w:jc w:val="both"/>
        <w:rPr>
          <w:lang w:val="nl-NL"/>
        </w:rPr>
      </w:pPr>
      <w:r w:rsidRPr="00D11E49">
        <w:rPr>
          <w:lang w:val="nl-NL"/>
        </w:rPr>
        <w:t xml:space="preserve">Được công nhận đủ điều kiện buôn bán thuốc thú y đối với: </w:t>
      </w:r>
      <w:r w:rsidRPr="00D11E49">
        <w:rPr>
          <w:vertAlign w:val="superscript"/>
          <w:lang w:val="nl-NL"/>
        </w:rPr>
        <w:t>(*)</w:t>
      </w:r>
    </w:p>
    <w:p w14:paraId="59D775EF" w14:textId="77777777" w:rsidR="00D11E49" w:rsidRPr="00D11E49" w:rsidRDefault="00D11E49" w:rsidP="00D11E49">
      <w:pPr>
        <w:ind w:firstLine="709"/>
        <w:jc w:val="both"/>
        <w:rPr>
          <w:lang w:val="nl-NL"/>
        </w:rPr>
      </w:pPr>
      <w:r w:rsidRPr="00D11E49">
        <w:rPr>
          <w:lang w:val="nl-NL"/>
        </w:rPr>
        <w:tab/>
      </w:r>
    </w:p>
    <w:p w14:paraId="39D4273E" w14:textId="77777777" w:rsidR="00D11E49" w:rsidRPr="00D11E49" w:rsidRDefault="00D11E49" w:rsidP="00D11E49">
      <w:pPr>
        <w:ind w:firstLine="709"/>
        <w:jc w:val="both"/>
        <w:rPr>
          <w:lang w:val="nl-NL"/>
        </w:rPr>
      </w:pPr>
      <w:r w:rsidRPr="00D11E49">
        <w:rPr>
          <w:lang w:val="nl-NL"/>
        </w:rPr>
        <w:tab/>
      </w:r>
    </w:p>
    <w:p w14:paraId="5D42EFCD" w14:textId="286B8DCD" w:rsidR="00D11E49" w:rsidRPr="00D11E49" w:rsidRDefault="00D11E49" w:rsidP="00D11E49">
      <w:pPr>
        <w:ind w:firstLine="709"/>
        <w:jc w:val="both"/>
        <w:rPr>
          <w:lang w:val="nl-NL"/>
        </w:rPr>
      </w:pPr>
      <w:r w:rsidRPr="00D11E49">
        <w:rPr>
          <w:lang w:val="nl-NL"/>
        </w:rPr>
        <w:tab/>
      </w:r>
    </w:p>
    <w:p w14:paraId="6BF669F4" w14:textId="77777777" w:rsidR="00D11E49" w:rsidRPr="00D11E49" w:rsidRDefault="00D11E49" w:rsidP="00D11E49">
      <w:pPr>
        <w:ind w:firstLine="709"/>
        <w:jc w:val="both"/>
        <w:rPr>
          <w:lang w:val="nl-NL"/>
        </w:rPr>
      </w:pPr>
      <w:r w:rsidRPr="00D11E49">
        <w:rPr>
          <w:lang w:val="nl-NL"/>
        </w:rPr>
        <w:t>Giấy chứng nhận đủ điều kiện này có hiệu lực đến: ngày …… tháng …. năm …</w:t>
      </w:r>
    </w:p>
    <w:p w14:paraId="674BB7B7" w14:textId="77777777" w:rsidR="00D11E49" w:rsidRPr="00D11E49" w:rsidRDefault="00D11E49" w:rsidP="00D11E49">
      <w:pPr>
        <w:ind w:firstLine="709"/>
        <w:jc w:val="both"/>
        <w:rPr>
          <w:lang w:val="nl-NL"/>
        </w:rPr>
      </w:pPr>
    </w:p>
    <w:tbl>
      <w:tblPr>
        <w:tblW w:w="0" w:type="auto"/>
        <w:tblLook w:val="01E0" w:firstRow="1" w:lastRow="1" w:firstColumn="1" w:lastColumn="1" w:noHBand="0" w:noVBand="0"/>
      </w:tblPr>
      <w:tblGrid>
        <w:gridCol w:w="4111"/>
        <w:gridCol w:w="4745"/>
      </w:tblGrid>
      <w:tr w:rsidR="00D11E49" w:rsidRPr="00D11E49" w14:paraId="1ACD5682" w14:textId="77777777">
        <w:tc>
          <w:tcPr>
            <w:tcW w:w="4111" w:type="dxa"/>
          </w:tcPr>
          <w:p w14:paraId="5ED3CDE8" w14:textId="77777777" w:rsidR="00D11E49" w:rsidRPr="00D11E49" w:rsidRDefault="00D11E49" w:rsidP="00D11E49">
            <w:pPr>
              <w:ind w:firstLine="709"/>
              <w:jc w:val="both"/>
              <w:rPr>
                <w:lang w:val="nl-NL"/>
              </w:rPr>
            </w:pPr>
          </w:p>
        </w:tc>
        <w:tc>
          <w:tcPr>
            <w:tcW w:w="4745" w:type="dxa"/>
          </w:tcPr>
          <w:p w14:paraId="7E8F22BB" w14:textId="77777777" w:rsidR="00D11E49" w:rsidRPr="00D11E49" w:rsidRDefault="00D11E49" w:rsidP="00D11E49">
            <w:pPr>
              <w:ind w:firstLine="709"/>
              <w:jc w:val="both"/>
              <w:rPr>
                <w:b/>
                <w:lang w:val="nl-NL"/>
              </w:rPr>
            </w:pPr>
            <w:r w:rsidRPr="00D11E49">
              <w:rPr>
                <w:i/>
                <w:lang w:val="nl-NL"/>
              </w:rPr>
              <w:t>……., ngày …. tháng …. năm....</w:t>
            </w:r>
            <w:r w:rsidRPr="00D11E49">
              <w:rPr>
                <w:i/>
                <w:lang w:val="nl-NL"/>
              </w:rPr>
              <w:br/>
            </w:r>
            <w:r w:rsidRPr="00D11E49">
              <w:rPr>
                <w:b/>
                <w:lang w:val="nl-NL"/>
              </w:rPr>
              <w:t>QUYỀN HẠN, CHỨC VỤ CỦA NGƯỜI KÝ</w:t>
            </w:r>
          </w:p>
          <w:p w14:paraId="54345DE3" w14:textId="77777777" w:rsidR="00D11E49" w:rsidRPr="00D11E49" w:rsidRDefault="00D11E49" w:rsidP="00D11E49">
            <w:pPr>
              <w:ind w:firstLine="709"/>
              <w:jc w:val="both"/>
              <w:rPr>
                <w:i/>
                <w:lang w:val="nl-NL"/>
              </w:rPr>
            </w:pPr>
            <w:r w:rsidRPr="00D11E49">
              <w:rPr>
                <w:i/>
                <w:lang w:val="nl-NL"/>
              </w:rPr>
              <w:t>(Ký, ghi rõ họ tên và đóng dấu)</w:t>
            </w:r>
          </w:p>
          <w:p w14:paraId="7802B457" w14:textId="77777777" w:rsidR="00D11E49" w:rsidRPr="00D11E49" w:rsidRDefault="00D11E49" w:rsidP="00D11E49">
            <w:pPr>
              <w:ind w:firstLine="709"/>
              <w:jc w:val="both"/>
              <w:rPr>
                <w:lang w:val="nl-NL"/>
              </w:rPr>
            </w:pPr>
          </w:p>
        </w:tc>
      </w:tr>
    </w:tbl>
    <w:p w14:paraId="527C7817" w14:textId="77777777" w:rsidR="00D11E49" w:rsidRPr="00D11E49" w:rsidRDefault="00D11E49" w:rsidP="00D11E49">
      <w:pPr>
        <w:ind w:firstLine="709"/>
        <w:jc w:val="both"/>
        <w:rPr>
          <w:lang w:val="nl-NL"/>
        </w:rPr>
      </w:pPr>
    </w:p>
    <w:p w14:paraId="0DE1A996" w14:textId="77777777" w:rsidR="00D11E49" w:rsidRPr="00D11E49" w:rsidRDefault="00D11E49" w:rsidP="00D11E49">
      <w:pPr>
        <w:ind w:firstLine="709"/>
        <w:jc w:val="both"/>
        <w:rPr>
          <w:lang w:val="nl-NL"/>
        </w:rPr>
      </w:pPr>
    </w:p>
    <w:p w14:paraId="253399F0" w14:textId="77777777" w:rsidR="00D11E49" w:rsidRPr="00D11E49" w:rsidRDefault="00D11E49" w:rsidP="00D11E49">
      <w:pPr>
        <w:ind w:firstLine="709"/>
        <w:jc w:val="both"/>
        <w:rPr>
          <w:i/>
          <w:iCs/>
          <w:lang w:val="nl-NL"/>
        </w:rPr>
      </w:pPr>
      <w:r w:rsidRPr="00D11E49">
        <w:rPr>
          <w:b/>
          <w:i/>
          <w:iCs/>
          <w:lang w:val="nl-NL"/>
        </w:rPr>
        <w:t>Ghi chú:</w:t>
      </w:r>
      <w:r w:rsidRPr="00D11E49">
        <w:rPr>
          <w:i/>
          <w:iCs/>
          <w:lang w:val="nl-NL"/>
        </w:rPr>
        <w:t xml:space="preserve"> (*) ghi rõ loại sản phẩm được phép buôn bán như vắc-xin, dược phẩm, hóa chất,….</w:t>
      </w:r>
    </w:p>
    <w:p w14:paraId="47A559BD" w14:textId="77777777" w:rsidR="00D11E49" w:rsidRPr="00D11E49" w:rsidRDefault="00D11E49" w:rsidP="00D11E49">
      <w:pPr>
        <w:ind w:firstLine="709"/>
        <w:jc w:val="both"/>
        <w:rPr>
          <w:lang w:val="nl-NL"/>
        </w:rPr>
      </w:pPr>
    </w:p>
    <w:p w14:paraId="2D70816D" w14:textId="77777777" w:rsidR="00D11E49" w:rsidRPr="00D11E49" w:rsidRDefault="00D11E49" w:rsidP="00D11E49">
      <w:pPr>
        <w:ind w:firstLine="709"/>
        <w:jc w:val="both"/>
      </w:pPr>
      <w:r w:rsidRPr="00D11E49">
        <w:rPr>
          <w:b/>
          <w:lang w:val="af-ZA"/>
        </w:rPr>
        <w:br w:type="page"/>
      </w:r>
    </w:p>
    <w:p w14:paraId="6E6ACB7E" w14:textId="1C6552C9" w:rsidR="00D11E49" w:rsidRDefault="00D11E49" w:rsidP="00D11E49">
      <w:pPr>
        <w:ind w:firstLine="709"/>
        <w:jc w:val="both"/>
        <w:rPr>
          <w:b/>
          <w:bCs/>
        </w:rPr>
      </w:pPr>
      <w:r>
        <w:rPr>
          <w:b/>
          <w:bCs/>
        </w:rPr>
        <w:lastRenderedPageBreak/>
        <w:t>14</w:t>
      </w:r>
      <w:r w:rsidRPr="00D11E49">
        <w:rPr>
          <w:b/>
          <w:bCs/>
        </w:rPr>
        <w:t>. Gia hạn Giấy chứng nhận đủ điều kiện buôn bán thuốc thú y</w:t>
      </w:r>
      <w:r>
        <w:rPr>
          <w:b/>
          <w:bCs/>
        </w:rPr>
        <w:t xml:space="preserve"> - 1.014779</w:t>
      </w:r>
    </w:p>
    <w:p w14:paraId="009FC25A" w14:textId="77777777" w:rsidR="00D11E49" w:rsidRPr="00D11E49" w:rsidRDefault="00D11E49" w:rsidP="00D11E49">
      <w:pPr>
        <w:ind w:firstLine="709"/>
        <w:jc w:val="both"/>
        <w:rPr>
          <w:b/>
          <w:bCs/>
          <w:lang w:val="vi-VN"/>
        </w:rPr>
      </w:pPr>
      <w:r w:rsidRPr="00D11E49">
        <w:rPr>
          <w:b/>
          <w:bCs/>
          <w:lang w:val="vi-VN"/>
        </w:rPr>
        <w:t>Trình tự thực hiện:</w:t>
      </w:r>
    </w:p>
    <w:p w14:paraId="0BEFBA0F" w14:textId="77777777" w:rsidR="00D11E49" w:rsidRPr="00D11E49" w:rsidRDefault="00D11E49" w:rsidP="00D11E49">
      <w:pPr>
        <w:ind w:firstLine="709"/>
        <w:jc w:val="both"/>
        <w:rPr>
          <w:b/>
          <w:bCs/>
          <w:lang w:val="nl-NL"/>
        </w:rPr>
      </w:pPr>
      <w:r w:rsidRPr="00D11E49">
        <w:rPr>
          <w:b/>
          <w:bCs/>
          <w:lang w:val="nl-NL"/>
        </w:rPr>
        <w:t xml:space="preserve">Bước 1: Tiếp nhận hồ sơ </w:t>
      </w:r>
    </w:p>
    <w:p w14:paraId="06C1903E" w14:textId="77777777" w:rsidR="00D11E49" w:rsidRPr="00D11E49" w:rsidRDefault="00D11E49" w:rsidP="00D11E49">
      <w:pPr>
        <w:ind w:firstLine="709"/>
        <w:jc w:val="both"/>
        <w:rPr>
          <w:lang w:val="nl-NL"/>
        </w:rPr>
      </w:pPr>
      <w:r w:rsidRPr="00D11E49">
        <w:rPr>
          <w:lang w:val="nl-NL"/>
        </w:rPr>
        <w:t>Trước thời hạn 03 (ba) tháng tính đến ngày hết hạn của Giấy chứng nhận đủ điều kiện buôn bán thuốc thú y, tổ chức, cá nhân có nhu cầu tiếp tục buôn bán thuốc thú y nộp đơn đăng ký gia hạn Giấy chứng nhận đến Cơ quan được Chủ tịch Ủy ban nhân dân cấp tỉnh giao giải quyết thủ tục hành chính trong lĩnh vực chăn nuôi và thú y.</w:t>
      </w:r>
    </w:p>
    <w:p w14:paraId="4AC761BE" w14:textId="77777777" w:rsidR="00D11E49" w:rsidRPr="00D11E49" w:rsidRDefault="00D11E49" w:rsidP="00D11E49">
      <w:pPr>
        <w:ind w:firstLine="709"/>
        <w:jc w:val="both"/>
        <w:rPr>
          <w:lang w:val="nl-NL"/>
        </w:rPr>
      </w:pPr>
      <w:r w:rsidRPr="00D11E49">
        <w:rPr>
          <w:lang w:val="nl-NL"/>
        </w:rPr>
        <w:t xml:space="preserve">Cơ quan được Chủ tịch Ủy ban nhân dân cấp tỉnh giao giải quyết thủ tục hành chính </w:t>
      </w:r>
      <w:r w:rsidRPr="00D11E49">
        <w:rPr>
          <w:iCs/>
          <w:lang w:val="nl-NL"/>
        </w:rPr>
        <w:t xml:space="preserve">trong lĩnh vực chăn nuôi và thú y </w:t>
      </w:r>
      <w:r w:rsidRPr="00D11E49">
        <w:rPr>
          <w:lang w:val="nl-NL"/>
        </w:rPr>
        <w:t>tiếp nhận và kiểm tra thành phần, tính hợp lệ của hồ sơ theo quy định.</w:t>
      </w:r>
    </w:p>
    <w:p w14:paraId="5DFD9598" w14:textId="77777777" w:rsidR="00D11E49" w:rsidRPr="00D11E49" w:rsidRDefault="00D11E49" w:rsidP="00D11E49">
      <w:pPr>
        <w:ind w:firstLine="709"/>
        <w:jc w:val="both"/>
        <w:rPr>
          <w:b/>
          <w:bCs/>
          <w:lang w:val="nl-NL"/>
        </w:rPr>
      </w:pPr>
      <w:r w:rsidRPr="00D11E49">
        <w:rPr>
          <w:b/>
          <w:bCs/>
          <w:lang w:val="nl-NL"/>
        </w:rPr>
        <w:t>Bước 2: Xử lý hồ sơ</w:t>
      </w:r>
    </w:p>
    <w:p w14:paraId="6460C906" w14:textId="77777777" w:rsidR="00D11E49" w:rsidRPr="00D11E49" w:rsidRDefault="00D11E49" w:rsidP="00D11E49">
      <w:pPr>
        <w:ind w:firstLine="709"/>
        <w:jc w:val="both"/>
        <w:rPr>
          <w:lang w:val="da-DK"/>
        </w:rPr>
      </w:pPr>
      <w:r w:rsidRPr="00D11E49">
        <w:rPr>
          <w:lang w:val="nl-NL"/>
        </w:rPr>
        <w:t xml:space="preserve">Trong thời hạn 05 (năm) ngày làm việc, kể từ ngày nhận được hồ sơ đầy đủ, hợp lệ, Cơ quan được Chủ tịch Ủy ban nhân dân cấp tỉnh giao giải quyết thủ tục hành chính </w:t>
      </w:r>
      <w:r w:rsidRPr="00D11E49">
        <w:rPr>
          <w:iCs/>
          <w:lang w:val="nl-NL"/>
        </w:rPr>
        <w:t xml:space="preserve">trong lĩnh vực chăn nuôi và thú y </w:t>
      </w:r>
      <w:r w:rsidRPr="00D11E49">
        <w:rPr>
          <w:lang w:val="nl-NL"/>
        </w:rPr>
        <w:t xml:space="preserve">thực hiện kiểm tra điều kiện của cơ sở buôn bán thuốc thú y. </w:t>
      </w:r>
      <w:r w:rsidRPr="00D11E49">
        <w:rPr>
          <w:lang w:val="da-DK"/>
        </w:rPr>
        <w:t xml:space="preserve">Kết thúc buổi kiểm tra, Đoàn kiểm tra lập biên bản kiểm tra điều kiện </w:t>
      </w:r>
      <w:r w:rsidRPr="00D11E49">
        <w:rPr>
          <w:lang w:val="nl-NL"/>
        </w:rPr>
        <w:t>buôn bán thuốc thú y</w:t>
      </w:r>
      <w:r w:rsidRPr="00D11E49">
        <w:rPr>
          <w:lang w:val="da-DK"/>
        </w:rPr>
        <w:t xml:space="preserve"> và kết luận. Biên bản kiểm tra được ký xác nhận giữa Đoàn kiểm tra và cơ sở được kiểm tra. (Biên bản kiểm tra điều kiện buôn bán thuốc thú y theo Mẫu số 11.QLT Phụ lục IA ban hành kèm theo </w:t>
      </w:r>
      <w:r w:rsidRPr="00D11E49">
        <w:rPr>
          <w:lang w:val="hr-HR"/>
        </w:rPr>
        <w:t>Nghị định số 32/2026/NĐ-CP</w:t>
      </w:r>
      <w:r w:rsidRPr="00D11E49">
        <w:rPr>
          <w:lang w:val="da-DK"/>
        </w:rPr>
        <w:t>)</w:t>
      </w:r>
    </w:p>
    <w:p w14:paraId="700CDF17" w14:textId="77777777" w:rsidR="00D11E49" w:rsidRPr="00D11E49" w:rsidRDefault="00D11E49" w:rsidP="00D11E49">
      <w:pPr>
        <w:ind w:firstLine="709"/>
        <w:jc w:val="both"/>
        <w:rPr>
          <w:lang w:val="nl-NL"/>
        </w:rPr>
      </w:pPr>
      <w:r w:rsidRPr="00D11E49">
        <w:rPr>
          <w:lang w:val="nl-NL"/>
        </w:rPr>
        <w:t>Trường hợp đủ điều kiện trong thời hạn 03 (ba) ngày làm việc, kể từ ngày kết thúc kiểm tra cấp Giấy chứng nhận đủ điều kiện buôn bán thuốc thú y. Trường hợp không cấp trả lời bằng văn bản và nêu rõ lý do.</w:t>
      </w:r>
    </w:p>
    <w:p w14:paraId="38D7757C" w14:textId="77777777" w:rsidR="00D11E49" w:rsidRPr="00D11E49" w:rsidRDefault="00D11E49" w:rsidP="00D11E49">
      <w:pPr>
        <w:ind w:firstLine="709"/>
        <w:jc w:val="both"/>
        <w:rPr>
          <w:b/>
          <w:bCs/>
          <w:lang w:val="vi-VN"/>
        </w:rPr>
      </w:pPr>
      <w:r w:rsidRPr="00D11E49">
        <w:rPr>
          <w:b/>
          <w:bCs/>
          <w:lang w:val="vi-VN"/>
        </w:rPr>
        <w:t xml:space="preserve">Cách thức thực hiện: </w:t>
      </w:r>
    </w:p>
    <w:p w14:paraId="3CC2E0E7" w14:textId="77777777" w:rsidR="00D11E49" w:rsidRPr="00D11E49" w:rsidRDefault="00D11E49" w:rsidP="00D11E49">
      <w:pPr>
        <w:ind w:firstLine="709"/>
        <w:jc w:val="both"/>
        <w:rPr>
          <w:lang w:val="vi-VN"/>
        </w:rPr>
      </w:pPr>
      <w:r w:rsidRPr="00D11E49">
        <w:rPr>
          <w:lang w:val="vi-VN"/>
        </w:rPr>
        <w:t>- Trực tiếp.</w:t>
      </w:r>
    </w:p>
    <w:p w14:paraId="1B3AC301" w14:textId="77777777" w:rsidR="00D11E49" w:rsidRPr="00D11E49" w:rsidRDefault="00D11E49" w:rsidP="00D11E49">
      <w:pPr>
        <w:ind w:firstLine="709"/>
        <w:jc w:val="both"/>
        <w:rPr>
          <w:lang w:val="vi-VN"/>
        </w:rPr>
      </w:pPr>
      <w:r w:rsidRPr="00D11E49">
        <w:rPr>
          <w:lang w:val="vi-VN"/>
        </w:rPr>
        <w:t>- Qua dịch vụ bưu chính.</w:t>
      </w:r>
    </w:p>
    <w:p w14:paraId="3857C2F9" w14:textId="77777777" w:rsidR="00D11E49" w:rsidRPr="00D11E49" w:rsidRDefault="00D11E49" w:rsidP="00D11E49">
      <w:pPr>
        <w:ind w:firstLine="709"/>
        <w:jc w:val="both"/>
        <w:rPr>
          <w:lang w:val="vi-VN"/>
        </w:rPr>
      </w:pPr>
      <w:r w:rsidRPr="00D11E49">
        <w:rPr>
          <w:lang w:val="vi-VN"/>
        </w:rPr>
        <w:t>- Qua môi trường mạng.</w:t>
      </w:r>
    </w:p>
    <w:p w14:paraId="19DF9A7C" w14:textId="77777777" w:rsidR="00D11E49" w:rsidRPr="00D11E49" w:rsidRDefault="00D11E49" w:rsidP="00D11E49">
      <w:pPr>
        <w:ind w:firstLine="709"/>
        <w:jc w:val="both"/>
        <w:rPr>
          <w:b/>
          <w:bCs/>
          <w:lang w:val="vi-VN"/>
        </w:rPr>
      </w:pPr>
      <w:r w:rsidRPr="00D11E49">
        <w:rPr>
          <w:b/>
          <w:bCs/>
          <w:lang w:val="vi-VN"/>
        </w:rPr>
        <w:t>Thành phần, số lượng hồ sơ:</w:t>
      </w:r>
    </w:p>
    <w:p w14:paraId="32363A39" w14:textId="77777777" w:rsidR="00D11E49" w:rsidRPr="00D11E49" w:rsidRDefault="00D11E49" w:rsidP="00D11E49">
      <w:pPr>
        <w:ind w:firstLine="709"/>
        <w:jc w:val="both"/>
        <w:rPr>
          <w:lang w:val="vi-VN"/>
        </w:rPr>
      </w:pPr>
      <w:r w:rsidRPr="00D11E49">
        <w:rPr>
          <w:lang w:val="vi-VN"/>
        </w:rPr>
        <w:t>a) Hồ sơ gồm:</w:t>
      </w:r>
    </w:p>
    <w:p w14:paraId="656478DE" w14:textId="77777777" w:rsidR="00D11E49" w:rsidRPr="00D11E49" w:rsidRDefault="00D11E49" w:rsidP="00D11E49">
      <w:pPr>
        <w:ind w:firstLine="709"/>
        <w:jc w:val="both"/>
        <w:rPr>
          <w:lang w:val="vi-VN"/>
        </w:rPr>
      </w:pPr>
      <w:r w:rsidRPr="00D11E49">
        <w:rPr>
          <w:lang w:val="vi-VN"/>
        </w:rPr>
        <w:t xml:space="preserve">- Đơn gia hạn theo Mẫu số 09.QLT Phụ lục IA ban hành kèm theo Nghị định số 32/2026/NĐ-CP; </w:t>
      </w:r>
    </w:p>
    <w:p w14:paraId="5A7DC685" w14:textId="77777777" w:rsidR="00D11E49" w:rsidRPr="00D11E49" w:rsidRDefault="00D11E49" w:rsidP="00D11E49">
      <w:pPr>
        <w:ind w:firstLine="709"/>
        <w:jc w:val="both"/>
        <w:rPr>
          <w:lang w:val="vi-VN"/>
        </w:rPr>
      </w:pPr>
      <w:r w:rsidRPr="00D11E49">
        <w:rPr>
          <w:lang w:val="vi-VN"/>
        </w:rPr>
        <w:t>- Bản thuyết minh chi tiết cơ sở vật chất, kỹ thuật theo Mẫu số 10.QLT Phụ lục IA ban hành kèm theo Nghị định số 32/2026/NĐ-CP;</w:t>
      </w:r>
    </w:p>
    <w:p w14:paraId="2635CF68" w14:textId="77777777" w:rsidR="00D11E49" w:rsidRPr="00D11E49" w:rsidRDefault="00D11E49" w:rsidP="00D11E49">
      <w:pPr>
        <w:ind w:firstLine="709"/>
        <w:jc w:val="both"/>
        <w:rPr>
          <w:lang w:val="vi-VN"/>
        </w:rPr>
      </w:pPr>
      <w:r w:rsidRPr="00D11E49">
        <w:rPr>
          <w:lang w:val="vi-VN"/>
        </w:rPr>
        <w:lastRenderedPageBreak/>
        <w:t>- Chứng chỉ hành nghề thú y.</w:t>
      </w:r>
    </w:p>
    <w:p w14:paraId="7962A29E" w14:textId="77777777" w:rsidR="00D11E49" w:rsidRPr="00D11E49" w:rsidRDefault="00D11E49" w:rsidP="00D11E49">
      <w:pPr>
        <w:ind w:firstLine="709"/>
        <w:jc w:val="both"/>
        <w:rPr>
          <w:lang w:val="vi-VN"/>
        </w:rPr>
      </w:pPr>
      <w:r w:rsidRPr="00D11E49">
        <w:rPr>
          <w:lang w:val="vi-VN"/>
        </w:rPr>
        <w:t>b) Số lượng hồ sơ: 01 bộ.</w:t>
      </w:r>
    </w:p>
    <w:p w14:paraId="58057F6F" w14:textId="77777777" w:rsidR="00D11E49" w:rsidRPr="00D11E49" w:rsidRDefault="00D11E49" w:rsidP="00D11E49">
      <w:pPr>
        <w:ind w:firstLine="709"/>
        <w:jc w:val="both"/>
        <w:rPr>
          <w:lang w:val="vi-VN"/>
        </w:rPr>
      </w:pPr>
      <w:r w:rsidRPr="00D11E49">
        <w:rPr>
          <w:b/>
          <w:bCs/>
          <w:lang w:val="vi-VN"/>
        </w:rPr>
        <w:t xml:space="preserve">Thời hạn giải quyết: </w:t>
      </w:r>
      <w:r w:rsidRPr="00D11E49">
        <w:rPr>
          <w:lang w:val="vi-VN"/>
        </w:rPr>
        <w:t>08 (tám) ngày làm việc kể từ ngày nhận hồ sơ hợp lệ.</w:t>
      </w:r>
    </w:p>
    <w:p w14:paraId="65F69EDD" w14:textId="77777777" w:rsidR="00D11E49" w:rsidRPr="00D11E49" w:rsidRDefault="00D11E49" w:rsidP="00D11E49">
      <w:pPr>
        <w:ind w:firstLine="709"/>
        <w:jc w:val="both"/>
        <w:rPr>
          <w:lang w:val="cs-CZ"/>
        </w:rPr>
      </w:pPr>
      <w:r w:rsidRPr="00D11E49">
        <w:rPr>
          <w:b/>
          <w:bCs/>
          <w:lang w:val="vi-VN"/>
        </w:rPr>
        <w:t xml:space="preserve">Đối tượng thực hiện thủ tục hành chính: </w:t>
      </w:r>
      <w:r w:rsidRPr="00D11E49">
        <w:rPr>
          <w:lang w:val="cs-CZ"/>
        </w:rPr>
        <w:t xml:space="preserve">Tổ chức có nhu cầu xin </w:t>
      </w:r>
      <w:r w:rsidRPr="00D11E49">
        <w:rPr>
          <w:lang w:val="nl-NL"/>
        </w:rPr>
        <w:t>gia hạn Giấy chứng nhận đủ điều kiện buôn bán thuốc thú y tại Việt Nam</w:t>
      </w:r>
      <w:r w:rsidRPr="00D11E49">
        <w:rPr>
          <w:lang w:val="cs-CZ"/>
        </w:rPr>
        <w:t>.</w:t>
      </w:r>
    </w:p>
    <w:p w14:paraId="41396072" w14:textId="77777777" w:rsidR="00D11E49" w:rsidRPr="00D11E49" w:rsidRDefault="00D11E49" w:rsidP="00D11E49">
      <w:pPr>
        <w:ind w:firstLine="709"/>
        <w:jc w:val="both"/>
        <w:rPr>
          <w:lang w:val="vi-VN"/>
        </w:rPr>
      </w:pPr>
      <w:r w:rsidRPr="00D11E49">
        <w:rPr>
          <w:b/>
          <w:bCs/>
          <w:lang w:val="vi-VN"/>
        </w:rPr>
        <w:t>Cơ quan giải quyết thủ tục hành chính:</w:t>
      </w:r>
      <w:r w:rsidRPr="00D11E49">
        <w:rPr>
          <w:b/>
          <w:bCs/>
          <w:lang w:val="cs-CZ"/>
        </w:rPr>
        <w:t xml:space="preserve"> </w:t>
      </w:r>
      <w:r w:rsidRPr="00D11E49">
        <w:rPr>
          <w:lang w:val="nl-NL"/>
        </w:rPr>
        <w:t>Cơ quan được Chủ tịch Ủy ban nhân dân cấp tỉnh giao giải quyết thủ tục hành chính</w:t>
      </w:r>
      <w:r w:rsidRPr="00D11E49">
        <w:rPr>
          <w:iCs/>
          <w:lang w:val="nl-NL"/>
        </w:rPr>
        <w:t xml:space="preserve"> trong lĩnh vực chăn nuôi và thú y</w:t>
      </w:r>
      <w:r w:rsidRPr="00D11E49">
        <w:rPr>
          <w:lang w:val="vi-VN"/>
        </w:rPr>
        <w:t>.</w:t>
      </w:r>
    </w:p>
    <w:p w14:paraId="5135DF49" w14:textId="77777777" w:rsidR="00D11E49" w:rsidRPr="00D11E49" w:rsidRDefault="00D11E49" w:rsidP="00D11E49">
      <w:pPr>
        <w:ind w:firstLine="709"/>
        <w:jc w:val="both"/>
        <w:rPr>
          <w:lang w:val="nl-NL"/>
        </w:rPr>
      </w:pPr>
      <w:r w:rsidRPr="00D11E49">
        <w:rPr>
          <w:b/>
          <w:bCs/>
          <w:lang w:val="vi-VN"/>
        </w:rPr>
        <w:t>Kết quả thực hiện thủ tục hành chính:</w:t>
      </w:r>
      <w:r w:rsidRPr="00D11E49">
        <w:rPr>
          <w:lang w:val="vi-VN"/>
        </w:rPr>
        <w:t xml:space="preserve"> </w:t>
      </w:r>
      <w:r w:rsidRPr="00D11E49">
        <w:rPr>
          <w:lang w:val="nl-NL"/>
        </w:rPr>
        <w:t xml:space="preserve">Giấy chứng nhận đủ điều kiện buôn bán thuốc thú y theo Mẫu số 12.QLT Phụ lục IA ban hành kèm theo </w:t>
      </w:r>
      <w:r w:rsidRPr="00D11E49">
        <w:rPr>
          <w:lang w:val="hr-HR"/>
        </w:rPr>
        <w:t>Nghị định số 32/2026/NĐ-CP</w:t>
      </w:r>
      <w:r w:rsidRPr="00D11E49">
        <w:rPr>
          <w:lang w:val="nl-NL"/>
        </w:rPr>
        <w:t xml:space="preserve"> hoặc văn bản trả lời.</w:t>
      </w:r>
    </w:p>
    <w:p w14:paraId="1AC3E69D" w14:textId="77777777" w:rsidR="00D11E49" w:rsidRPr="00D11E49" w:rsidRDefault="00D11E49" w:rsidP="00D11E49">
      <w:pPr>
        <w:ind w:firstLine="709"/>
        <w:jc w:val="both"/>
        <w:rPr>
          <w:lang w:val="vi-VN"/>
        </w:rPr>
      </w:pPr>
      <w:r w:rsidRPr="00D11E49">
        <w:rPr>
          <w:lang w:val="nl-NL"/>
        </w:rPr>
        <w:t>Giấy chứng nhận đủ điều kiện buôn bán thuốc thú y có giá trị trong thời hạn 05 năm.</w:t>
      </w:r>
    </w:p>
    <w:p w14:paraId="6872C882" w14:textId="77777777" w:rsidR="00D11E49" w:rsidRPr="00D11E49" w:rsidRDefault="00D11E49" w:rsidP="00D11E49">
      <w:pPr>
        <w:ind w:firstLine="709"/>
        <w:jc w:val="both"/>
        <w:rPr>
          <w:b/>
          <w:bCs/>
          <w:lang w:val="hr-HR"/>
        </w:rPr>
      </w:pPr>
      <w:r w:rsidRPr="00D11E49">
        <w:rPr>
          <w:b/>
          <w:bCs/>
          <w:lang w:val="hr-HR"/>
        </w:rPr>
        <w:t xml:space="preserve">Phí, lệ phí: </w:t>
      </w:r>
      <w:r w:rsidRPr="00D11E49">
        <w:rPr>
          <w:lang w:val="vi-VN"/>
        </w:rPr>
        <w:t>Kiểm tra điều kiện cơ sở buôn bán thuốc thú y, thuốc thú y thủy sản: 230.000/lần</w:t>
      </w:r>
    </w:p>
    <w:p w14:paraId="16831B44" w14:textId="77777777" w:rsidR="00D11E49" w:rsidRPr="00D11E49" w:rsidRDefault="00D11E49" w:rsidP="00D11E49">
      <w:pPr>
        <w:ind w:firstLine="709"/>
        <w:jc w:val="both"/>
        <w:rPr>
          <w:b/>
          <w:bCs/>
          <w:lang w:val="hr-HR"/>
        </w:rPr>
      </w:pPr>
      <w:r w:rsidRPr="00D11E49">
        <w:rPr>
          <w:b/>
          <w:bCs/>
          <w:lang w:val="hr-HR"/>
        </w:rPr>
        <w:t>Tên mẫu đơn, mẫu t</w:t>
      </w:r>
      <w:r w:rsidRPr="00D11E49">
        <w:rPr>
          <w:b/>
          <w:bCs/>
          <w:lang w:val="vi-VN"/>
        </w:rPr>
        <w:t>ờ</w:t>
      </w:r>
      <w:r w:rsidRPr="00D11E49">
        <w:rPr>
          <w:b/>
          <w:bCs/>
          <w:lang w:val="hr-HR"/>
        </w:rPr>
        <w:t xml:space="preserve"> khai:</w:t>
      </w:r>
    </w:p>
    <w:p w14:paraId="3EB9B2BB" w14:textId="77777777" w:rsidR="00D11E49" w:rsidRPr="00D11E49" w:rsidRDefault="00D11E49" w:rsidP="00D11E49">
      <w:pPr>
        <w:ind w:firstLine="709"/>
        <w:jc w:val="both"/>
        <w:rPr>
          <w:lang w:val="hr-HR"/>
        </w:rPr>
      </w:pPr>
      <w:r w:rsidRPr="00D11E49">
        <w:rPr>
          <w:lang w:val="vi-VN"/>
        </w:rPr>
        <w:t xml:space="preserve">- Đơn </w:t>
      </w:r>
      <w:r w:rsidRPr="00D11E49">
        <w:rPr>
          <w:lang w:val="hr-HR"/>
        </w:rPr>
        <w:t>gia hạn</w:t>
      </w:r>
      <w:r w:rsidRPr="00D11E49">
        <w:rPr>
          <w:lang w:val="vi-VN"/>
        </w:rPr>
        <w:t xml:space="preserve"> theo Mẫu số 09.QLT Phụ lục IA ban hành kèm theo Nghị định </w:t>
      </w:r>
      <w:r w:rsidRPr="00D11E49">
        <w:rPr>
          <w:lang w:val="hr-HR"/>
        </w:rPr>
        <w:t>số 32/2026/NĐ-CP;</w:t>
      </w:r>
    </w:p>
    <w:p w14:paraId="750A7E28" w14:textId="77777777" w:rsidR="00D11E49" w:rsidRPr="00D11E49" w:rsidRDefault="00D11E49" w:rsidP="00D11E49">
      <w:pPr>
        <w:ind w:firstLine="709"/>
        <w:jc w:val="both"/>
        <w:rPr>
          <w:lang w:val="hr-HR"/>
        </w:rPr>
      </w:pPr>
      <w:r w:rsidRPr="00D11E49">
        <w:rPr>
          <w:lang w:val="vi-VN"/>
        </w:rPr>
        <w:t xml:space="preserve">- Bản thuyết minh chi tiết cơ sở vật chất, kỹ thuật theo Mẫu số 10.QLT Phụ lục IA ban hành kèm theo </w:t>
      </w:r>
      <w:r w:rsidRPr="00D11E49">
        <w:rPr>
          <w:lang w:val="hr-HR"/>
        </w:rPr>
        <w:t>Nghị định số 32/2026/NĐ-CP</w:t>
      </w:r>
      <w:r w:rsidRPr="00D11E49">
        <w:rPr>
          <w:lang w:val="vi-VN"/>
        </w:rPr>
        <w:t>;</w:t>
      </w:r>
    </w:p>
    <w:p w14:paraId="2E96B6A6" w14:textId="77777777" w:rsidR="00D11E49" w:rsidRPr="00D11E49" w:rsidRDefault="00D11E49" w:rsidP="00D11E49">
      <w:pPr>
        <w:ind w:firstLine="709"/>
        <w:jc w:val="both"/>
        <w:rPr>
          <w:b/>
          <w:bCs/>
          <w:lang w:val="hr-HR"/>
        </w:rPr>
      </w:pPr>
      <w:r w:rsidRPr="00D11E49">
        <w:rPr>
          <w:b/>
          <w:bCs/>
          <w:lang w:val="hr-HR"/>
        </w:rPr>
        <w:t xml:space="preserve">Yêu cầu, điều kiện thực hiện thủ tục hành chính: </w:t>
      </w:r>
    </w:p>
    <w:p w14:paraId="66E9CA5B" w14:textId="77777777" w:rsidR="00D11E49" w:rsidRPr="00D11E49" w:rsidRDefault="00D11E49" w:rsidP="00D11E49">
      <w:pPr>
        <w:ind w:firstLine="709"/>
        <w:jc w:val="both"/>
        <w:rPr>
          <w:lang w:val="vi-VN"/>
        </w:rPr>
      </w:pPr>
      <w:r w:rsidRPr="00D11E49">
        <w:rPr>
          <w:lang w:val="hr-HR"/>
        </w:rPr>
        <w:t xml:space="preserve">- </w:t>
      </w:r>
      <w:r w:rsidRPr="00D11E49">
        <w:rPr>
          <w:lang w:val="vi-VN"/>
        </w:rPr>
        <w:t>Có địa điểm, cơ sở vật chất, kỹ thuật phù hợp;</w:t>
      </w:r>
    </w:p>
    <w:p w14:paraId="3204ECE9" w14:textId="77777777" w:rsidR="00D11E49" w:rsidRPr="00D11E49" w:rsidRDefault="00D11E49" w:rsidP="00D11E49">
      <w:pPr>
        <w:ind w:firstLine="709"/>
        <w:jc w:val="both"/>
        <w:rPr>
          <w:lang w:val="vi-VN"/>
        </w:rPr>
      </w:pPr>
      <w:r w:rsidRPr="00D11E49">
        <w:rPr>
          <w:lang w:val="vi-VN"/>
        </w:rPr>
        <w:t>- Người quản lý, người trực tiếp bán thuốc thú y phải có Chứng chỉ hành nghề thú y;</w:t>
      </w:r>
    </w:p>
    <w:p w14:paraId="0201770C" w14:textId="77777777" w:rsidR="00D11E49" w:rsidRPr="00D11E49" w:rsidRDefault="00D11E49" w:rsidP="00D11E49">
      <w:pPr>
        <w:ind w:firstLine="709"/>
        <w:jc w:val="both"/>
        <w:rPr>
          <w:lang w:val="vi-VN"/>
        </w:rPr>
      </w:pPr>
      <w:r w:rsidRPr="00D11E49">
        <w:rPr>
          <w:lang w:val="hr-HR"/>
        </w:rPr>
        <w:t xml:space="preserve">- </w:t>
      </w:r>
      <w:r w:rsidRPr="00D11E49">
        <w:rPr>
          <w:lang w:val="vi-VN"/>
        </w:rPr>
        <w:t>Có trang thiết bị để bảo đảm điều kiện bảo quản ghi trên nhãn của sản phẩm; có nhiệt kế, ẩm kế theo dõi điều kiện bảo quản sản phẩm.</w:t>
      </w:r>
    </w:p>
    <w:p w14:paraId="0D40B704" w14:textId="77777777" w:rsidR="00D11E49" w:rsidRPr="00D11E49" w:rsidRDefault="00D11E49" w:rsidP="00D11E49">
      <w:pPr>
        <w:ind w:firstLine="709"/>
        <w:jc w:val="both"/>
        <w:rPr>
          <w:lang w:val="vi-VN"/>
        </w:rPr>
      </w:pPr>
      <w:r w:rsidRPr="00D11E49">
        <w:rPr>
          <w:lang w:val="hr-HR"/>
        </w:rPr>
        <w:t xml:space="preserve">- </w:t>
      </w:r>
      <w:r w:rsidRPr="00D11E49">
        <w:rPr>
          <w:lang w:val="vi-VN"/>
        </w:rPr>
        <w:t>Đối với cơ sở buôn bán vắc-xin, chế phẩm sinh học phải có máy phát điện dự phòng, vật dụng, phương tiện vận chuyển phân phối vắc-xin bảo đảm điều kiện bảo quản ghi trên nhãn sản phẩm.</w:t>
      </w:r>
    </w:p>
    <w:p w14:paraId="06B9DC04" w14:textId="77777777" w:rsidR="00D11E49" w:rsidRPr="00D11E49" w:rsidRDefault="00D11E49" w:rsidP="00D11E49">
      <w:pPr>
        <w:ind w:firstLine="709"/>
        <w:jc w:val="both"/>
        <w:rPr>
          <w:lang w:val="sv-SE"/>
        </w:rPr>
      </w:pPr>
      <w:r w:rsidRPr="00D11E49">
        <w:rPr>
          <w:b/>
          <w:bCs/>
          <w:lang w:val="af-ZA"/>
        </w:rPr>
        <w:t>Căn cứ pháp lý của thủ tục hành chính:</w:t>
      </w:r>
    </w:p>
    <w:p w14:paraId="233A3B78" w14:textId="77777777" w:rsidR="00D11E49" w:rsidRPr="00D11E49" w:rsidRDefault="00D11E49" w:rsidP="00D11E49">
      <w:pPr>
        <w:ind w:firstLine="709"/>
        <w:jc w:val="both"/>
        <w:rPr>
          <w:lang w:val="sv-SE"/>
        </w:rPr>
      </w:pPr>
      <w:r w:rsidRPr="00D11E49">
        <w:rPr>
          <w:lang w:val="fr-FR"/>
        </w:rPr>
        <w:t xml:space="preserve">- </w:t>
      </w:r>
      <w:r w:rsidRPr="00D11E49">
        <w:rPr>
          <w:lang w:val="sv-SE"/>
        </w:rPr>
        <w:t>Luật Thú y.</w:t>
      </w:r>
    </w:p>
    <w:p w14:paraId="0C0833C1" w14:textId="77777777" w:rsidR="00D11E49" w:rsidRPr="00D11E49" w:rsidRDefault="00D11E49" w:rsidP="00D11E49">
      <w:pPr>
        <w:ind w:firstLine="709"/>
        <w:jc w:val="both"/>
        <w:rPr>
          <w:lang w:val="fr-FR"/>
        </w:rPr>
      </w:pPr>
      <w:r w:rsidRPr="00D11E49">
        <w:rPr>
          <w:lang w:val="sv-SE"/>
        </w:rPr>
        <w:t>- Luật số 146/2025/QH15 sửa đổi bổ sung một số điều của 15 Luật trong lĩnh vực Nông nghiệp và Môi trường.</w:t>
      </w:r>
    </w:p>
    <w:p w14:paraId="31B638CC" w14:textId="77777777" w:rsidR="00D11E49" w:rsidRPr="00D11E49" w:rsidRDefault="00D11E49" w:rsidP="00D11E49">
      <w:pPr>
        <w:ind w:firstLine="709"/>
        <w:jc w:val="both"/>
        <w:rPr>
          <w:lang w:val="fr-FR"/>
        </w:rPr>
      </w:pPr>
      <w:r w:rsidRPr="00D11E49">
        <w:rPr>
          <w:lang w:val="fr-FR"/>
        </w:rPr>
        <w:lastRenderedPageBreak/>
        <w:t>- Nghị định số 35/2016/NĐ-CP ngày 15 tháng 5 năm 2016 của Chính phủ quy định chi tiết một số điều của Luật thú y.</w:t>
      </w:r>
    </w:p>
    <w:p w14:paraId="36ADC11A" w14:textId="77777777" w:rsidR="00D11E49" w:rsidRPr="00D11E49" w:rsidRDefault="00D11E49" w:rsidP="00D11E49">
      <w:pPr>
        <w:ind w:firstLine="709"/>
        <w:jc w:val="both"/>
        <w:rPr>
          <w:lang w:val="fr-FR"/>
        </w:rPr>
      </w:pPr>
      <w:r w:rsidRPr="00D11E49">
        <w:rPr>
          <w:lang w:val="fr-FR"/>
        </w:rPr>
        <w:t>- Nghị định số 123/2018/NĐ-CP ngày 17 tháng 9 năm 2018 của Chính phủ sửa đổi, bổ sung một số Nghị định quy định về điều kiện đầu tư, kinh doanh trong lĩnh vực nông nghiệp.</w:t>
      </w:r>
    </w:p>
    <w:p w14:paraId="42D5D7DD" w14:textId="77777777" w:rsidR="00D11E49" w:rsidRPr="00D11E49" w:rsidRDefault="00D11E49" w:rsidP="00D11E49">
      <w:pPr>
        <w:ind w:firstLine="709"/>
        <w:jc w:val="both"/>
        <w:rPr>
          <w:lang w:val="fr-FR"/>
        </w:rPr>
      </w:pPr>
      <w:r w:rsidRPr="00D11E49">
        <w:rPr>
          <w:lang w:val="fr-FR"/>
        </w:rPr>
        <w:t>- Nghị định số 80/2022/NĐ-CP ngày 13 tháng 10 năm 2022 của Chính phủ sửa đổi, bổ sung một số điều của Nghị định số 35/2016/NĐ-CP ngày 15 tháng 5 năm 2016 của Chính phủ quy định chi tiết một số điều của Luật thú y.</w:t>
      </w:r>
    </w:p>
    <w:p w14:paraId="20C715D3" w14:textId="77777777" w:rsidR="00D11E49" w:rsidRPr="00D11E49" w:rsidRDefault="00D11E49" w:rsidP="00D11E49">
      <w:pPr>
        <w:ind w:firstLine="709"/>
        <w:jc w:val="both"/>
        <w:rPr>
          <w:lang w:val="af-ZA"/>
        </w:rPr>
      </w:pPr>
      <w:r w:rsidRPr="00D11E49">
        <w:rPr>
          <w:lang w:val="fr-FR"/>
        </w:rPr>
        <w:t>-</w:t>
      </w:r>
      <w:r w:rsidRPr="00D11E49">
        <w:rPr>
          <w:lang w:val="af-ZA"/>
        </w:rPr>
        <w:t xml:space="preserve"> Nghị định số 32/2026/NĐ-CP ngày 21 tháng 01 năm 2026 của Chính phủ sửa đổi, bổ sung một số điều của các Nghị định trong lĩnh vực chăn nuôi và thú y.</w:t>
      </w:r>
    </w:p>
    <w:p w14:paraId="109CFFA5" w14:textId="77777777" w:rsidR="00D11E49" w:rsidRPr="00D11E49" w:rsidRDefault="00D11E49" w:rsidP="00D11E49">
      <w:pPr>
        <w:ind w:firstLine="709"/>
        <w:jc w:val="both"/>
        <w:rPr>
          <w:lang w:val="af-ZA"/>
        </w:rPr>
      </w:pPr>
      <w:r w:rsidRPr="00D11E49">
        <w:rPr>
          <w:lang w:val="af-ZA"/>
        </w:rPr>
        <w:tab/>
        <w:t>- Thông tư số 101/2020/TT-BTC của Bộ Tài chính Quy định mức thu, chế độ thu, nộp, quản lý phí, lệ phí trong công tác thú y.</w:t>
      </w:r>
      <w:r w:rsidRPr="00D11E49">
        <w:rPr>
          <w:lang w:val="af-ZA"/>
        </w:rPr>
        <w:br w:type="page"/>
      </w:r>
    </w:p>
    <w:p w14:paraId="7208150F" w14:textId="77777777" w:rsidR="00D11E49" w:rsidRPr="00D11E49" w:rsidRDefault="00D11E49" w:rsidP="00D11E49">
      <w:pPr>
        <w:ind w:firstLine="709"/>
        <w:jc w:val="both"/>
        <w:rPr>
          <w:b/>
          <w:lang w:val="nl-NL"/>
        </w:rPr>
      </w:pPr>
      <w:r w:rsidRPr="00D11E49">
        <w:rPr>
          <w:b/>
          <w:lang w:val="sv-SE"/>
        </w:rPr>
        <w:lastRenderedPageBreak/>
        <w:t>Mẫu số 09.QLT</w:t>
      </w:r>
    </w:p>
    <w:p w14:paraId="3B1CE286" w14:textId="27CBA918" w:rsidR="00D11E49" w:rsidRPr="00D11E49" w:rsidRDefault="00D11E49" w:rsidP="00D11E49">
      <w:pPr>
        <w:ind w:firstLine="709"/>
        <w:jc w:val="both"/>
        <w:rPr>
          <w:b/>
          <w:lang w:val="sv-SE"/>
        </w:rPr>
      </w:pPr>
      <w:r w:rsidRPr="00D11E49">
        <w:rPr>
          <w:noProof/>
        </w:rPr>
        <mc:AlternateContent>
          <mc:Choice Requires="wps">
            <w:drawing>
              <wp:anchor distT="0" distB="0" distL="114300" distR="114300" simplePos="0" relativeHeight="251700224" behindDoc="0" locked="0" layoutInCell="1" allowOverlap="1" wp14:anchorId="36B219A3" wp14:editId="1CB6B1B2">
                <wp:simplePos x="0" y="0"/>
                <wp:positionH relativeFrom="column">
                  <wp:posOffset>2129155</wp:posOffset>
                </wp:positionH>
                <wp:positionV relativeFrom="paragraph">
                  <wp:posOffset>370840</wp:posOffset>
                </wp:positionV>
                <wp:extent cx="1757045" cy="15875"/>
                <wp:effectExtent l="0" t="0" r="33655" b="22225"/>
                <wp:wrapNone/>
                <wp:docPr id="757887090" name="Straight Connector 98"/>
                <wp:cNvGraphicFramePr/>
                <a:graphic xmlns:a="http://schemas.openxmlformats.org/drawingml/2006/main">
                  <a:graphicData uri="http://schemas.microsoft.com/office/word/2010/wordprocessingShape">
                    <wps:wsp>
                      <wps:cNvCnPr/>
                      <wps:spPr>
                        <a:xfrm flipV="1">
                          <a:off x="0" y="0"/>
                          <a:ext cx="1757045" cy="158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EED168" id="Straight Connector 98"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65pt,29.2pt" to="306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" strokecolor="windowText" strokeweight=".5pt">
                <v:stroke joinstyle="miter"/>
              </v:line>
            </w:pict>
          </mc:Fallback>
        </mc:AlternateContent>
      </w:r>
      <w:r w:rsidRPr="00D11E49">
        <w:rPr>
          <w:b/>
          <w:lang w:val="sv-SE"/>
        </w:rPr>
        <w:t>CỘNG HÒA XÃ HỘI CHỦ NGHĨA VIỆT NAM</w:t>
      </w:r>
      <w:r w:rsidRPr="00D11E49">
        <w:rPr>
          <w:b/>
          <w:lang w:val="sv-SE"/>
        </w:rPr>
        <w:br/>
        <w:t>Độc lập - Tự do - Hạnh phúc</w:t>
      </w:r>
      <w:r w:rsidRPr="00D11E49">
        <w:rPr>
          <w:b/>
          <w:lang w:val="sv-SE"/>
        </w:rPr>
        <w:br/>
      </w:r>
    </w:p>
    <w:p w14:paraId="5E2B151B" w14:textId="77777777" w:rsidR="00D11E49" w:rsidRPr="00D11E49" w:rsidRDefault="00D11E49" w:rsidP="00D11E49">
      <w:pPr>
        <w:ind w:firstLine="709"/>
        <w:jc w:val="both"/>
        <w:rPr>
          <w:b/>
          <w:lang w:val="sv-SE"/>
        </w:rPr>
      </w:pPr>
      <w:r w:rsidRPr="00D11E49">
        <w:rPr>
          <w:b/>
          <w:lang w:val="sv-SE"/>
        </w:rPr>
        <w:t xml:space="preserve">ĐƠN ĐĂNG KÝ GIA HẠN GIẤY CHỨNG NHẬN </w:t>
      </w:r>
      <w:r w:rsidRPr="00D11E49">
        <w:rPr>
          <w:b/>
          <w:lang w:val="sv-SE"/>
        </w:rPr>
        <w:br/>
        <w:t>ĐỦ ĐIỀU KIỆN BUÔN BÁN THUỐC THÚ Y</w:t>
      </w:r>
    </w:p>
    <w:p w14:paraId="35D59243" w14:textId="77777777" w:rsidR="00D11E49" w:rsidRPr="00D11E49" w:rsidRDefault="00D11E49" w:rsidP="00D11E49">
      <w:pPr>
        <w:ind w:firstLine="709"/>
        <w:jc w:val="both"/>
        <w:rPr>
          <w:lang w:val="es-ES"/>
        </w:rPr>
      </w:pPr>
      <w:r w:rsidRPr="00D11E49">
        <w:rPr>
          <w:lang w:val="es-ES"/>
        </w:rPr>
        <w:t xml:space="preserve">Kính gửi: </w:t>
      </w:r>
      <w:r w:rsidRPr="00D11E49">
        <w:rPr>
          <w:vertAlign w:val="superscript"/>
          <w:lang w:val="es-ES"/>
        </w:rPr>
        <w:t>(*)</w:t>
      </w:r>
      <w:r w:rsidRPr="00D11E49">
        <w:rPr>
          <w:lang w:val="es-ES"/>
        </w:rPr>
        <w:t>……………………………..</w:t>
      </w:r>
    </w:p>
    <w:p w14:paraId="5D58EBEE" w14:textId="77777777" w:rsidR="00D11E49" w:rsidRPr="00D11E49" w:rsidRDefault="00D11E49" w:rsidP="00D11E49">
      <w:pPr>
        <w:ind w:firstLine="709"/>
        <w:jc w:val="both"/>
        <w:rPr>
          <w:lang w:val="sv-SE"/>
        </w:rPr>
      </w:pPr>
      <w:r w:rsidRPr="00D11E49">
        <w:rPr>
          <w:lang w:val="es-ES"/>
        </w:rPr>
        <w:t xml:space="preserve">Căn cứ </w:t>
      </w:r>
      <w:r w:rsidRPr="00D11E49">
        <w:rPr>
          <w:vertAlign w:val="superscript"/>
          <w:lang w:val="sv-SE"/>
        </w:rPr>
        <w:t>(**)</w:t>
      </w:r>
      <w:r w:rsidRPr="00D11E49">
        <w:rPr>
          <w:lang w:val="sv-SE"/>
        </w:rPr>
        <w:t>………………………………………………………… …………</w:t>
      </w:r>
    </w:p>
    <w:p w14:paraId="375FF043" w14:textId="77777777" w:rsidR="00D11E49" w:rsidRPr="00D11E49" w:rsidRDefault="00D11E49" w:rsidP="00D11E49">
      <w:pPr>
        <w:ind w:firstLine="709"/>
        <w:jc w:val="both"/>
        <w:rPr>
          <w:lang w:val="sv-SE"/>
        </w:rPr>
      </w:pPr>
      <w:r w:rsidRPr="00D11E49">
        <w:rPr>
          <w:lang w:val="sv-SE"/>
        </w:rPr>
        <w:t>Tên cơ sở: …………………………</w:t>
      </w:r>
    </w:p>
    <w:p w14:paraId="76911C45" w14:textId="77777777" w:rsidR="00D11E49" w:rsidRPr="00D11E49" w:rsidRDefault="00D11E49" w:rsidP="00D11E49">
      <w:pPr>
        <w:ind w:firstLine="709"/>
        <w:jc w:val="both"/>
        <w:rPr>
          <w:lang w:val="sv-SE"/>
        </w:rPr>
      </w:pPr>
      <w:r w:rsidRPr="00D11E49">
        <w:rPr>
          <w:lang w:val="sv-SE"/>
        </w:rPr>
        <w:t>Địa chỉ cơ sở: ……………………...</w:t>
      </w:r>
    </w:p>
    <w:p w14:paraId="37F66C6B" w14:textId="77777777" w:rsidR="00D11E49" w:rsidRPr="00D11E49" w:rsidRDefault="00D11E49" w:rsidP="00D11E49">
      <w:pPr>
        <w:ind w:firstLine="709"/>
        <w:jc w:val="both"/>
        <w:rPr>
          <w:lang w:val="sv-SE"/>
        </w:rPr>
      </w:pPr>
      <w:r w:rsidRPr="00D11E49">
        <w:rPr>
          <w:lang w:val="sv-SE"/>
        </w:rPr>
        <w:t>Số điện thoại: ……………………...</w:t>
      </w:r>
    </w:p>
    <w:p w14:paraId="03AA0756" w14:textId="77777777" w:rsidR="00D11E49" w:rsidRPr="00D11E49" w:rsidRDefault="00D11E49" w:rsidP="00D11E49">
      <w:pPr>
        <w:ind w:firstLine="709"/>
        <w:jc w:val="both"/>
        <w:rPr>
          <w:lang w:val="sv-SE"/>
        </w:rPr>
      </w:pPr>
      <w:r w:rsidRPr="00D11E49">
        <w:rPr>
          <w:lang w:val="sv-SE"/>
        </w:rPr>
        <w:t>Chủ cơ sở: …………………………</w:t>
      </w:r>
    </w:p>
    <w:p w14:paraId="2CE82624" w14:textId="77777777" w:rsidR="00D11E49" w:rsidRPr="00D11E49" w:rsidRDefault="00D11E49" w:rsidP="00D11E49">
      <w:pPr>
        <w:ind w:firstLine="709"/>
        <w:jc w:val="both"/>
        <w:rPr>
          <w:b/>
          <w:bCs/>
          <w:lang w:val="sv-SE"/>
        </w:rPr>
      </w:pPr>
      <w:r w:rsidRPr="00D11E49">
        <w:rPr>
          <w:lang w:val="sv-SE"/>
        </w:rPr>
        <w:t>Địa chỉ thường trú: ………………...</w:t>
      </w:r>
    </w:p>
    <w:p w14:paraId="610BF9E2" w14:textId="77777777" w:rsidR="00D11E49" w:rsidRPr="00D11E49" w:rsidRDefault="00D11E49" w:rsidP="00D11E49">
      <w:pPr>
        <w:ind w:firstLine="709"/>
        <w:jc w:val="both"/>
        <w:rPr>
          <w:lang w:val="sv-SE"/>
        </w:rPr>
      </w:pPr>
      <w:r w:rsidRPr="00D11E49">
        <w:rPr>
          <w:lang w:val="sv-SE"/>
        </w:rPr>
        <w:t xml:space="preserve">Giấy chứng nhận đủ điều kiện buôn bán thuốc thú y: số……..ngày…. tháng…. năm …. </w:t>
      </w:r>
    </w:p>
    <w:p w14:paraId="237E45E5" w14:textId="77777777" w:rsidR="00D11E49" w:rsidRPr="00D11E49" w:rsidRDefault="00D11E49" w:rsidP="00D11E49">
      <w:pPr>
        <w:ind w:firstLine="709"/>
        <w:jc w:val="both"/>
        <w:rPr>
          <w:lang w:val="sv-SE"/>
        </w:rPr>
      </w:pPr>
      <w:r w:rsidRPr="00D11E49">
        <w:rPr>
          <w:lang w:val="sv-SE"/>
        </w:rPr>
        <w:t>Các loại sản phẩm kinh doanh:</w:t>
      </w:r>
    </w:p>
    <w:p w14:paraId="3E4C2028" w14:textId="77777777" w:rsidR="00D11E49" w:rsidRPr="00D11E49" w:rsidRDefault="00D11E49" w:rsidP="00D11E49">
      <w:pPr>
        <w:ind w:firstLine="709"/>
        <w:jc w:val="both"/>
        <w:rPr>
          <w:lang w:val="sv-SE"/>
        </w:rPr>
      </w:pPr>
      <w:r w:rsidRPr="00D11E49">
        <w:rPr>
          <w:lang w:val="sv-SE"/>
        </w:rPr>
        <w:t xml:space="preserve">□ Thuốc dược phẩm </w:t>
      </w:r>
      <w:r w:rsidRPr="00D11E49">
        <w:rPr>
          <w:lang w:val="sv-SE"/>
        </w:rPr>
        <w:tab/>
        <w:t>□ Vắc xin, chế phẩm sinh học</w:t>
      </w:r>
    </w:p>
    <w:p w14:paraId="097A80B1" w14:textId="77777777" w:rsidR="00D11E49" w:rsidRPr="00D11E49" w:rsidRDefault="00D11E49" w:rsidP="00D11E49">
      <w:pPr>
        <w:ind w:firstLine="709"/>
        <w:jc w:val="both"/>
        <w:rPr>
          <w:lang w:val="sv-SE"/>
        </w:rPr>
      </w:pPr>
      <w:r w:rsidRPr="00D11E49">
        <w:rPr>
          <w:lang w:val="sv-SE"/>
        </w:rPr>
        <w:t>□ Hóa chất</w:t>
      </w:r>
      <w:r w:rsidRPr="00D11E49">
        <w:rPr>
          <w:lang w:val="sv-SE"/>
        </w:rPr>
        <w:tab/>
        <w:t>□ Các loại khác</w:t>
      </w:r>
    </w:p>
    <w:p w14:paraId="3BA7B7D4" w14:textId="77777777" w:rsidR="00D11E49" w:rsidRPr="00D11E49" w:rsidRDefault="00D11E49" w:rsidP="00D11E49">
      <w:pPr>
        <w:ind w:firstLine="709"/>
        <w:jc w:val="both"/>
        <w:rPr>
          <w:lang w:val="sv-SE"/>
        </w:rPr>
      </w:pPr>
      <w:r w:rsidRPr="00D11E49">
        <w:rPr>
          <w:lang w:val="sv-SE"/>
        </w:rPr>
        <w:t>Đề nghị quý đơn vị tiến hành kiểm tra gia hạn Giấy chứng nhận đủ điều kiện buôn bán thuốc thú y cho cơ sở chúng tôi.</w:t>
      </w:r>
    </w:p>
    <w:tbl>
      <w:tblPr>
        <w:tblW w:w="0" w:type="auto"/>
        <w:tblLook w:val="01E0" w:firstRow="1" w:lastRow="1" w:firstColumn="1" w:lastColumn="1" w:noHBand="0" w:noVBand="0"/>
      </w:tblPr>
      <w:tblGrid>
        <w:gridCol w:w="4428"/>
        <w:gridCol w:w="4428"/>
      </w:tblGrid>
      <w:tr w:rsidR="00D11E49" w:rsidRPr="00D11E49" w14:paraId="680C2B91" w14:textId="77777777">
        <w:tc>
          <w:tcPr>
            <w:tcW w:w="4428" w:type="dxa"/>
            <w:hideMark/>
          </w:tcPr>
          <w:p w14:paraId="2C441C54" w14:textId="77777777" w:rsidR="00D11E49" w:rsidRPr="00D11E49" w:rsidRDefault="00D11E49" w:rsidP="00D11E49">
            <w:pPr>
              <w:ind w:firstLine="709"/>
              <w:jc w:val="both"/>
              <w:rPr>
                <w:lang w:val="sv-SE"/>
              </w:rPr>
            </w:pPr>
            <w:r w:rsidRPr="00D11E49">
              <w:rPr>
                <w:lang w:val="sv-SE"/>
              </w:rPr>
              <w:t>Hồ sơ gửi kèm gồm:……..;</w:t>
            </w:r>
          </w:p>
        </w:tc>
        <w:tc>
          <w:tcPr>
            <w:tcW w:w="4428" w:type="dxa"/>
          </w:tcPr>
          <w:p w14:paraId="4BFF93F6" w14:textId="77777777" w:rsidR="00D11E49" w:rsidRPr="00D11E49" w:rsidRDefault="00D11E49" w:rsidP="00D11E49">
            <w:pPr>
              <w:ind w:firstLine="709"/>
              <w:jc w:val="both"/>
              <w:rPr>
                <w:i/>
                <w:lang w:val="sv-SE"/>
              </w:rPr>
            </w:pPr>
          </w:p>
          <w:p w14:paraId="26DC2F37" w14:textId="77777777" w:rsidR="00D11E49" w:rsidRPr="00D11E49" w:rsidRDefault="00D11E49" w:rsidP="00D11E49">
            <w:pPr>
              <w:ind w:firstLine="709"/>
              <w:jc w:val="both"/>
              <w:rPr>
                <w:lang w:val="sv-SE"/>
              </w:rPr>
            </w:pPr>
            <w:r w:rsidRPr="00D11E49">
              <w:rPr>
                <w:i/>
                <w:lang w:val="sv-SE"/>
              </w:rPr>
              <w:t>......., ngày … tháng …. năm …..</w:t>
            </w:r>
            <w:r w:rsidRPr="00D11E49">
              <w:rPr>
                <w:lang w:val="sv-SE"/>
              </w:rPr>
              <w:br/>
            </w:r>
            <w:r w:rsidRPr="00D11E49">
              <w:rPr>
                <w:b/>
                <w:lang w:val="sv-SE"/>
              </w:rPr>
              <w:t>ĐẠI DIỆN CƠ SỞ</w:t>
            </w:r>
            <w:r w:rsidRPr="00D11E49">
              <w:rPr>
                <w:lang w:val="sv-SE"/>
              </w:rPr>
              <w:br/>
            </w:r>
            <w:r w:rsidRPr="00D11E49">
              <w:rPr>
                <w:i/>
                <w:lang w:val="sv-SE"/>
              </w:rPr>
              <w:t>(Ký, ghi rõ họ tên và đóng dấu nếu có)</w:t>
            </w:r>
          </w:p>
        </w:tc>
      </w:tr>
    </w:tbl>
    <w:p w14:paraId="35F04AAB" w14:textId="77777777" w:rsidR="00D11E49" w:rsidRPr="00D11E49" w:rsidRDefault="00D11E49" w:rsidP="00D11E49">
      <w:pPr>
        <w:ind w:firstLine="709"/>
        <w:jc w:val="both"/>
        <w:rPr>
          <w:b/>
          <w:lang w:val="sv-SE"/>
        </w:rPr>
      </w:pPr>
    </w:p>
    <w:p w14:paraId="5E6D58A9" w14:textId="77777777" w:rsidR="00D11E49" w:rsidRPr="00D11E49" w:rsidRDefault="00D11E49" w:rsidP="00D11E49">
      <w:pPr>
        <w:ind w:firstLine="709"/>
        <w:jc w:val="both"/>
        <w:rPr>
          <w:b/>
          <w:lang w:val="sv-SE"/>
        </w:rPr>
      </w:pPr>
    </w:p>
    <w:p w14:paraId="23EF43BB" w14:textId="77777777" w:rsidR="00D11E49" w:rsidRPr="00D11E49" w:rsidRDefault="00D11E49" w:rsidP="00D11E49">
      <w:pPr>
        <w:ind w:firstLine="709"/>
        <w:jc w:val="both"/>
        <w:rPr>
          <w:b/>
          <w:lang w:val="sv-SE"/>
        </w:rPr>
      </w:pPr>
    </w:p>
    <w:p w14:paraId="2D062BD6" w14:textId="77777777" w:rsidR="00D11E49" w:rsidRPr="00D11E49" w:rsidRDefault="00D11E49" w:rsidP="00D11E49">
      <w:pPr>
        <w:ind w:firstLine="709"/>
        <w:jc w:val="both"/>
        <w:rPr>
          <w:b/>
          <w:i/>
          <w:iCs/>
          <w:lang w:val="sv-SE"/>
        </w:rPr>
      </w:pPr>
      <w:r w:rsidRPr="00D11E49">
        <w:rPr>
          <w:b/>
          <w:i/>
          <w:iCs/>
          <w:lang w:val="sv-SE"/>
        </w:rPr>
        <w:t>Ghi chú:</w:t>
      </w:r>
    </w:p>
    <w:p w14:paraId="60CC6E7B" w14:textId="77777777" w:rsidR="00D11E49" w:rsidRPr="00D11E49" w:rsidRDefault="00D11E49" w:rsidP="00D11E49">
      <w:pPr>
        <w:ind w:firstLine="709"/>
        <w:jc w:val="both"/>
        <w:rPr>
          <w:i/>
          <w:iCs/>
          <w:lang w:val="sv-SE"/>
        </w:rPr>
      </w:pPr>
      <w:r w:rsidRPr="00D11E49">
        <w:rPr>
          <w:i/>
          <w:iCs/>
          <w:lang w:val="es-ES"/>
        </w:rPr>
        <w:t>(*) Cơ quan được Chủ tịch Ủy ban nhân dân cấp tỉnh giao giải quyết thủ tục hành chính</w:t>
      </w:r>
      <w:r w:rsidRPr="00D11E49">
        <w:rPr>
          <w:i/>
          <w:iCs/>
          <w:lang w:val="sv-SE"/>
        </w:rPr>
        <w:t>;</w:t>
      </w:r>
    </w:p>
    <w:p w14:paraId="1DB7584D" w14:textId="77777777" w:rsidR="00D11E49" w:rsidRPr="00D11E49" w:rsidRDefault="00D11E49" w:rsidP="00D11E49">
      <w:pPr>
        <w:ind w:firstLine="709"/>
        <w:jc w:val="both"/>
        <w:rPr>
          <w:i/>
          <w:iCs/>
          <w:lang w:val="sv-SE"/>
        </w:rPr>
      </w:pPr>
      <w:r w:rsidRPr="00D11E49">
        <w:rPr>
          <w:i/>
          <w:iCs/>
          <w:lang w:val="sv-SE"/>
        </w:rPr>
        <w:lastRenderedPageBreak/>
        <w:t>(**) Văn bản quy phạm pháp luật hiện hành.</w:t>
      </w:r>
    </w:p>
    <w:p w14:paraId="1DC33FDE" w14:textId="77777777" w:rsidR="00D11E49" w:rsidRPr="00D11E49" w:rsidRDefault="00D11E49" w:rsidP="00D11E49">
      <w:pPr>
        <w:ind w:firstLine="709"/>
        <w:jc w:val="both"/>
        <w:rPr>
          <w:b/>
          <w:lang w:val="sv-SE"/>
        </w:rPr>
      </w:pPr>
      <w:r w:rsidRPr="00D11E49">
        <w:rPr>
          <w:b/>
          <w:lang w:val="sv-SE"/>
        </w:rPr>
        <w:br w:type="page"/>
      </w:r>
    </w:p>
    <w:p w14:paraId="6675DC79" w14:textId="77777777" w:rsidR="00D11E49" w:rsidRPr="00D11E49" w:rsidRDefault="00D11E49" w:rsidP="00D11E49">
      <w:pPr>
        <w:ind w:firstLine="709"/>
        <w:jc w:val="both"/>
        <w:rPr>
          <w:b/>
          <w:lang w:val="nl-NL"/>
        </w:rPr>
      </w:pPr>
      <w:r w:rsidRPr="00D11E49">
        <w:rPr>
          <w:b/>
          <w:lang w:val="sv-SE"/>
        </w:rPr>
        <w:lastRenderedPageBreak/>
        <w:t>Mẫu số 10.QLT</w:t>
      </w:r>
    </w:p>
    <w:p w14:paraId="5297E9F8" w14:textId="1CE3A9E4" w:rsidR="00D11E49" w:rsidRPr="00D11E49" w:rsidRDefault="00D11E49" w:rsidP="00D11E49">
      <w:pPr>
        <w:ind w:firstLine="709"/>
        <w:jc w:val="both"/>
        <w:rPr>
          <w:b/>
          <w:lang w:val="sv-SE"/>
        </w:rPr>
      </w:pPr>
      <w:r w:rsidRPr="00D11E49">
        <w:rPr>
          <w:noProof/>
        </w:rPr>
        <mc:AlternateContent>
          <mc:Choice Requires="wps">
            <w:drawing>
              <wp:anchor distT="0" distB="0" distL="114300" distR="114300" simplePos="0" relativeHeight="251701248" behindDoc="0" locked="0" layoutInCell="1" allowOverlap="1" wp14:anchorId="698E46EC" wp14:editId="62BA372D">
                <wp:simplePos x="0" y="0"/>
                <wp:positionH relativeFrom="column">
                  <wp:posOffset>2111375</wp:posOffset>
                </wp:positionH>
                <wp:positionV relativeFrom="paragraph">
                  <wp:posOffset>373380</wp:posOffset>
                </wp:positionV>
                <wp:extent cx="1804670" cy="0"/>
                <wp:effectExtent l="0" t="0" r="0" b="0"/>
                <wp:wrapNone/>
                <wp:docPr id="1098496634" name="Straight Connector 97"/>
                <wp:cNvGraphicFramePr/>
                <a:graphic xmlns:a="http://schemas.openxmlformats.org/drawingml/2006/main">
                  <a:graphicData uri="http://schemas.microsoft.com/office/word/2010/wordprocessingShape">
                    <wps:wsp>
                      <wps:cNvCnPr/>
                      <wps:spPr>
                        <a:xfrm>
                          <a:off x="0" y="0"/>
                          <a:ext cx="180467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FD5544" id="Straight Connector 97"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5pt,29.4pt" to="308.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" strokecolor="windowText" strokeweight=".5pt">
                <v:stroke joinstyle="miter"/>
              </v:line>
            </w:pict>
          </mc:Fallback>
        </mc:AlternateContent>
      </w:r>
      <w:r w:rsidRPr="00D11E49">
        <w:rPr>
          <w:b/>
          <w:lang w:val="sv-SE"/>
        </w:rPr>
        <w:t>CỘNG HÒA XÃ HỘI CHỦ NGHĨA VIỆT NAM</w:t>
      </w:r>
      <w:r w:rsidRPr="00D11E49">
        <w:rPr>
          <w:b/>
          <w:lang w:val="sv-SE"/>
        </w:rPr>
        <w:br/>
        <w:t>Độc Lập - Tự do - Hạnh phúc</w:t>
      </w:r>
      <w:r w:rsidRPr="00D11E49">
        <w:rPr>
          <w:b/>
          <w:lang w:val="sv-SE"/>
        </w:rPr>
        <w:br/>
      </w:r>
    </w:p>
    <w:p w14:paraId="28F7AB08" w14:textId="77777777" w:rsidR="00D11E49" w:rsidRPr="00D11E49" w:rsidRDefault="00D11E49" w:rsidP="00D11E49">
      <w:pPr>
        <w:ind w:firstLine="709"/>
        <w:jc w:val="both"/>
        <w:rPr>
          <w:lang w:val="sv-SE"/>
        </w:rPr>
      </w:pPr>
    </w:p>
    <w:p w14:paraId="406926E0" w14:textId="77777777" w:rsidR="00D11E49" w:rsidRPr="00D11E49" w:rsidRDefault="00D11E49" w:rsidP="00D11E49">
      <w:pPr>
        <w:ind w:firstLine="709"/>
        <w:jc w:val="both"/>
        <w:rPr>
          <w:b/>
          <w:lang w:val="sv-SE"/>
        </w:rPr>
      </w:pPr>
      <w:r w:rsidRPr="00D11E49">
        <w:rPr>
          <w:b/>
          <w:lang w:val="sv-SE"/>
        </w:rPr>
        <w:t xml:space="preserve">BẢN THUYẾT MINH CHI TIẾT CƠ SỞ VẬT CHẤT, </w:t>
      </w:r>
    </w:p>
    <w:p w14:paraId="1D053878" w14:textId="77777777" w:rsidR="00D11E49" w:rsidRPr="00D11E49" w:rsidRDefault="00D11E49" w:rsidP="00D11E49">
      <w:pPr>
        <w:ind w:firstLine="709"/>
        <w:jc w:val="both"/>
        <w:rPr>
          <w:b/>
          <w:lang w:val="sv-SE"/>
        </w:rPr>
      </w:pPr>
      <w:r w:rsidRPr="00D11E49">
        <w:rPr>
          <w:b/>
          <w:lang w:val="sv-SE"/>
        </w:rPr>
        <w:t>KỸ THUẬT BUÔN BÁNTHUỐC THÚ Y</w:t>
      </w:r>
    </w:p>
    <w:p w14:paraId="6C5405F1" w14:textId="77777777" w:rsidR="00D11E49" w:rsidRPr="00D11E49" w:rsidRDefault="00D11E49" w:rsidP="00D11E49">
      <w:pPr>
        <w:ind w:firstLine="709"/>
        <w:jc w:val="both"/>
        <w:rPr>
          <w:lang w:val="sv-SE"/>
        </w:rPr>
      </w:pPr>
    </w:p>
    <w:p w14:paraId="6E74F126" w14:textId="77777777" w:rsidR="00D11E49" w:rsidRPr="00D11E49" w:rsidRDefault="00D11E49" w:rsidP="00D11E49">
      <w:pPr>
        <w:ind w:firstLine="709"/>
        <w:jc w:val="both"/>
        <w:rPr>
          <w:lang w:val="sv-SE"/>
        </w:rPr>
      </w:pPr>
      <w:r w:rsidRPr="00D11E49">
        <w:rPr>
          <w:lang w:val="sv-SE"/>
        </w:rPr>
        <w:t xml:space="preserve">Kính gửi: </w:t>
      </w:r>
      <w:r w:rsidRPr="00D11E49">
        <w:rPr>
          <w:vertAlign w:val="superscript"/>
          <w:lang w:val="sv-SE"/>
        </w:rPr>
        <w:t>(*)</w:t>
      </w:r>
      <w:r w:rsidRPr="00D11E49">
        <w:rPr>
          <w:lang w:val="sv-SE"/>
        </w:rPr>
        <w:t xml:space="preserve"> …………………………….</w:t>
      </w:r>
    </w:p>
    <w:p w14:paraId="17542FB9" w14:textId="77777777" w:rsidR="00D11E49" w:rsidRPr="00D11E49" w:rsidRDefault="00D11E49" w:rsidP="00D11E49">
      <w:pPr>
        <w:ind w:firstLine="709"/>
        <w:jc w:val="both"/>
        <w:rPr>
          <w:lang w:val="sv-SE"/>
        </w:rPr>
      </w:pPr>
      <w:r w:rsidRPr="00D11E49">
        <w:rPr>
          <w:lang w:val="sv-SE"/>
        </w:rPr>
        <w:t xml:space="preserve">Tên cơ sở đăng ký kiểm tra: </w:t>
      </w:r>
      <w:r w:rsidRPr="00D11E49">
        <w:rPr>
          <w:lang w:val="sv-SE"/>
        </w:rPr>
        <w:tab/>
      </w:r>
    </w:p>
    <w:p w14:paraId="13B79BDC" w14:textId="77777777" w:rsidR="00D11E49" w:rsidRPr="00D11E49" w:rsidRDefault="00D11E49" w:rsidP="00D11E49">
      <w:pPr>
        <w:ind w:firstLine="709"/>
        <w:jc w:val="both"/>
        <w:rPr>
          <w:lang w:val="sv-SE"/>
        </w:rPr>
      </w:pPr>
      <w:r w:rsidRPr="00D11E49">
        <w:rPr>
          <w:lang w:val="sv-SE"/>
        </w:rPr>
        <w:t xml:space="preserve">Địa chỉ: </w:t>
      </w:r>
      <w:r w:rsidRPr="00D11E49">
        <w:rPr>
          <w:lang w:val="sv-SE"/>
        </w:rPr>
        <w:tab/>
      </w:r>
    </w:p>
    <w:p w14:paraId="05E2FDA0" w14:textId="77777777" w:rsidR="00D11E49" w:rsidRPr="00D11E49" w:rsidRDefault="00D11E49" w:rsidP="00D11E49">
      <w:pPr>
        <w:ind w:firstLine="709"/>
        <w:jc w:val="both"/>
        <w:rPr>
          <w:lang w:val="sv-SE"/>
        </w:rPr>
      </w:pPr>
      <w:r w:rsidRPr="00D11E49">
        <w:rPr>
          <w:lang w:val="sv-SE"/>
        </w:rPr>
        <w:t xml:space="preserve">Số điện thoại: ....................., Email: </w:t>
      </w:r>
      <w:r w:rsidRPr="00D11E49">
        <w:rPr>
          <w:lang w:val="sv-SE"/>
        </w:rPr>
        <w:tab/>
      </w:r>
    </w:p>
    <w:p w14:paraId="7028872A" w14:textId="77777777" w:rsidR="00D11E49" w:rsidRPr="00D11E49" w:rsidRDefault="00D11E49" w:rsidP="00D11E49">
      <w:pPr>
        <w:ind w:firstLine="709"/>
        <w:jc w:val="both"/>
        <w:rPr>
          <w:lang w:val="sv-SE"/>
        </w:rPr>
      </w:pPr>
      <w:r w:rsidRPr="00D11E49">
        <w:rPr>
          <w:lang w:val="sv-SE"/>
        </w:rPr>
        <w:t xml:space="preserve">Loại hình đăng ký kinh doanh: </w:t>
      </w:r>
      <w:r w:rsidRPr="00D11E49">
        <w:rPr>
          <w:lang w:val="sv-SE"/>
        </w:rPr>
        <w:tab/>
      </w:r>
    </w:p>
    <w:p w14:paraId="5DD63E42" w14:textId="77777777" w:rsidR="00D11E49" w:rsidRPr="00D11E49" w:rsidRDefault="00D11E49" w:rsidP="00D11E49">
      <w:pPr>
        <w:ind w:firstLine="709"/>
        <w:jc w:val="both"/>
        <w:rPr>
          <w:lang w:val="sv-SE"/>
        </w:rPr>
      </w:pPr>
      <w:r w:rsidRPr="00D11E49">
        <w:rPr>
          <w:lang w:val="sv-SE"/>
        </w:rPr>
        <w:t>Thuyết minh điều kiện buôn bán/nhập khẩu thuốc thú y như sau:</w:t>
      </w:r>
    </w:p>
    <w:p w14:paraId="7F1F484F" w14:textId="77777777" w:rsidR="00D11E49" w:rsidRPr="00D11E49" w:rsidRDefault="00D11E49" w:rsidP="00D11E49">
      <w:pPr>
        <w:ind w:firstLine="709"/>
        <w:jc w:val="both"/>
        <w:rPr>
          <w:lang w:val="sv-SE"/>
        </w:rPr>
      </w:pPr>
      <w:r w:rsidRPr="00D11E49">
        <w:rPr>
          <w:lang w:val="sv-SE"/>
        </w:rPr>
        <w:t>1. Cơ sở vật chất: (mô tả kết cấu, diện tích quy mô cơ sở, các khu vực trưng bày/bày bán).</w:t>
      </w:r>
    </w:p>
    <w:p w14:paraId="6E25F2D6" w14:textId="77777777" w:rsidR="00D11E49" w:rsidRPr="00D11E49" w:rsidRDefault="00D11E49" w:rsidP="00D11E49">
      <w:pPr>
        <w:ind w:firstLine="709"/>
        <w:jc w:val="both"/>
        <w:rPr>
          <w:lang w:val="sv-SE"/>
        </w:rPr>
      </w:pPr>
      <w:r w:rsidRPr="00D11E49">
        <w:rPr>
          <w:lang w:val="sv-SE"/>
        </w:rPr>
        <w:t>2. Trang thiết bị: (nêu đầy đủ tên, số lượng thiết bị phục vụ bảo quản thuốc thú y như tủ, quầy, kệ, ẩm kế, nhiệt kế, tủ lạnh,…..).</w:t>
      </w:r>
    </w:p>
    <w:p w14:paraId="40E1EA90" w14:textId="77777777" w:rsidR="00D11E49" w:rsidRPr="00D11E49" w:rsidRDefault="00D11E49" w:rsidP="00D11E49">
      <w:pPr>
        <w:ind w:firstLine="709"/>
        <w:jc w:val="both"/>
        <w:rPr>
          <w:lang w:val="sv-SE"/>
        </w:rPr>
      </w:pPr>
      <w:r w:rsidRPr="00D11E49">
        <w:rPr>
          <w:lang w:val="sv-SE"/>
        </w:rPr>
        <w:t>3. Hồ sơ sổ sách: (GCN đăng ký kinh doanh, chứng chỉ hành nghề, sổ sách theo dõi mua bán hàng,...).</w:t>
      </w:r>
    </w:p>
    <w:p w14:paraId="35F062AA" w14:textId="77777777" w:rsidR="00D11E49" w:rsidRPr="00D11E49" w:rsidRDefault="00D11E49" w:rsidP="00D11E49">
      <w:pPr>
        <w:ind w:firstLine="709"/>
        <w:jc w:val="both"/>
        <w:rPr>
          <w:lang w:val="sv-SE"/>
        </w:rPr>
      </w:pPr>
      <w:r w:rsidRPr="00D11E49">
        <w:rPr>
          <w:lang w:val="sv-SE"/>
        </w:rPr>
        <w:t>4. Danh mục các mặt hàng kinh doanh tại cơ sở.</w:t>
      </w:r>
    </w:p>
    <w:p w14:paraId="6205F11E" w14:textId="77777777" w:rsidR="00D11E49" w:rsidRPr="00D11E49" w:rsidRDefault="00D11E49" w:rsidP="00D11E49">
      <w:pPr>
        <w:ind w:firstLine="709"/>
        <w:jc w:val="both"/>
        <w:rPr>
          <w:lang w:val="sv-SE"/>
        </w:rPr>
      </w:pPr>
    </w:p>
    <w:p w14:paraId="18FFF22E" w14:textId="77777777" w:rsidR="00D11E49" w:rsidRPr="00D11E49" w:rsidRDefault="00D11E49" w:rsidP="00D11E49">
      <w:pPr>
        <w:ind w:firstLine="709"/>
        <w:jc w:val="both"/>
        <w:rPr>
          <w:lang w:val="sv-SE"/>
        </w:rPr>
      </w:pPr>
    </w:p>
    <w:tbl>
      <w:tblPr>
        <w:tblW w:w="0" w:type="auto"/>
        <w:tblLook w:val="01E0" w:firstRow="1" w:lastRow="1" w:firstColumn="1" w:lastColumn="1" w:noHBand="0" w:noVBand="0"/>
      </w:tblPr>
      <w:tblGrid>
        <w:gridCol w:w="4428"/>
        <w:gridCol w:w="4428"/>
      </w:tblGrid>
      <w:tr w:rsidR="00D11E49" w:rsidRPr="00D11E49" w14:paraId="18EB61F4" w14:textId="77777777">
        <w:tc>
          <w:tcPr>
            <w:tcW w:w="4428" w:type="dxa"/>
          </w:tcPr>
          <w:p w14:paraId="2DFA7FDE" w14:textId="77777777" w:rsidR="00D11E49" w:rsidRPr="00D11E49" w:rsidRDefault="00D11E49" w:rsidP="00D11E49">
            <w:pPr>
              <w:ind w:firstLine="709"/>
              <w:jc w:val="both"/>
              <w:rPr>
                <w:lang w:val="sv-SE"/>
              </w:rPr>
            </w:pPr>
          </w:p>
        </w:tc>
        <w:tc>
          <w:tcPr>
            <w:tcW w:w="4428" w:type="dxa"/>
            <w:hideMark/>
          </w:tcPr>
          <w:p w14:paraId="7E08211D" w14:textId="77777777" w:rsidR="00D11E49" w:rsidRPr="00D11E49" w:rsidRDefault="00D11E49" w:rsidP="00D11E49">
            <w:pPr>
              <w:ind w:firstLine="709"/>
              <w:jc w:val="both"/>
              <w:rPr>
                <w:lang w:val="sv-SE"/>
              </w:rPr>
            </w:pPr>
            <w:r w:rsidRPr="00D11E49">
              <w:rPr>
                <w:lang w:val="sv-SE"/>
              </w:rPr>
              <w:t>….., ngày …. tháng …. năm …..</w:t>
            </w:r>
            <w:r w:rsidRPr="00D11E49">
              <w:rPr>
                <w:lang w:val="sv-SE"/>
              </w:rPr>
              <w:br/>
            </w:r>
            <w:r w:rsidRPr="00D11E49">
              <w:rPr>
                <w:b/>
                <w:lang w:val="sv-SE"/>
              </w:rPr>
              <w:t>CƠ SỞ ĐĂNG KÝ KIỂM TRA</w:t>
            </w:r>
            <w:r w:rsidRPr="00D11E49">
              <w:rPr>
                <w:b/>
                <w:lang w:val="sv-SE"/>
              </w:rPr>
              <w:br/>
            </w:r>
            <w:r w:rsidRPr="00D11E49">
              <w:rPr>
                <w:i/>
                <w:lang w:val="sv-SE"/>
              </w:rPr>
              <w:t>(Ký, ghi rõ họ tên và đóng dấu nếu có)</w:t>
            </w:r>
          </w:p>
        </w:tc>
      </w:tr>
    </w:tbl>
    <w:p w14:paraId="19199068" w14:textId="77777777" w:rsidR="00D11E49" w:rsidRPr="00D11E49" w:rsidRDefault="00D11E49" w:rsidP="00D11E49">
      <w:pPr>
        <w:ind w:firstLine="709"/>
        <w:jc w:val="both"/>
        <w:rPr>
          <w:b/>
          <w:lang w:val="sv-SE"/>
        </w:rPr>
      </w:pPr>
    </w:p>
    <w:p w14:paraId="04C59331" w14:textId="77777777" w:rsidR="00D11E49" w:rsidRPr="00D11E49" w:rsidRDefault="00D11E49" w:rsidP="00D11E49">
      <w:pPr>
        <w:ind w:firstLine="709"/>
        <w:jc w:val="both"/>
        <w:rPr>
          <w:b/>
          <w:lang w:val="sv-SE"/>
        </w:rPr>
      </w:pPr>
    </w:p>
    <w:p w14:paraId="2AAC7520" w14:textId="77777777" w:rsidR="00D11E49" w:rsidRPr="00D11E49" w:rsidRDefault="00D11E49" w:rsidP="00D11E49">
      <w:pPr>
        <w:ind w:firstLine="709"/>
        <w:jc w:val="both"/>
        <w:rPr>
          <w:b/>
          <w:lang w:val="sv-SE"/>
        </w:rPr>
      </w:pPr>
    </w:p>
    <w:p w14:paraId="35161A8D" w14:textId="77777777" w:rsidR="00D11E49" w:rsidRPr="00D11E49" w:rsidRDefault="00D11E49" w:rsidP="00D11E49">
      <w:pPr>
        <w:ind w:firstLine="709"/>
        <w:jc w:val="both"/>
        <w:rPr>
          <w:b/>
          <w:lang w:val="sv-SE"/>
        </w:rPr>
      </w:pPr>
    </w:p>
    <w:p w14:paraId="2C056977" w14:textId="77777777" w:rsidR="00D11E49" w:rsidRPr="00D11E49" w:rsidRDefault="00D11E49" w:rsidP="00D11E49">
      <w:pPr>
        <w:ind w:firstLine="709"/>
        <w:jc w:val="both"/>
        <w:rPr>
          <w:b/>
          <w:lang w:val="sv-SE"/>
        </w:rPr>
      </w:pPr>
    </w:p>
    <w:p w14:paraId="66ABD6B1" w14:textId="77777777" w:rsidR="00D11E49" w:rsidRPr="00D11E49" w:rsidRDefault="00D11E49" w:rsidP="00D11E49">
      <w:pPr>
        <w:ind w:firstLine="709"/>
        <w:jc w:val="both"/>
        <w:rPr>
          <w:b/>
          <w:lang w:val="sv-SE"/>
        </w:rPr>
      </w:pPr>
    </w:p>
    <w:p w14:paraId="695823AF" w14:textId="77777777" w:rsidR="00D11E49" w:rsidRPr="00D11E49" w:rsidRDefault="00D11E49" w:rsidP="00D11E49">
      <w:pPr>
        <w:ind w:firstLine="709"/>
        <w:jc w:val="both"/>
        <w:rPr>
          <w:b/>
          <w:lang w:val="sv-SE"/>
        </w:rPr>
      </w:pPr>
    </w:p>
    <w:p w14:paraId="755DD32D" w14:textId="77777777" w:rsidR="00D11E49" w:rsidRPr="00D11E49" w:rsidRDefault="00D11E49" w:rsidP="00D11E49">
      <w:pPr>
        <w:ind w:firstLine="709"/>
        <w:jc w:val="both"/>
        <w:rPr>
          <w:i/>
          <w:iCs/>
          <w:lang w:val="es-ES"/>
        </w:rPr>
      </w:pPr>
      <w:r w:rsidRPr="00D11E49">
        <w:rPr>
          <w:b/>
          <w:i/>
          <w:iCs/>
          <w:lang w:val="sv-SE"/>
        </w:rPr>
        <w:t>Ghi chú:</w:t>
      </w:r>
      <w:r w:rsidRPr="00D11E49">
        <w:rPr>
          <w:i/>
          <w:iCs/>
          <w:lang w:val="sv-SE"/>
        </w:rPr>
        <w:t xml:space="preserve"> </w:t>
      </w:r>
      <w:r w:rsidRPr="00D11E49">
        <w:rPr>
          <w:i/>
          <w:iCs/>
          <w:lang w:val="es-ES"/>
        </w:rPr>
        <w:t>(*) Cơ quan được Chủ tịch Ủy ban nhân dân cấp tỉnh giao giải quyết thủ tục hành chính.</w:t>
      </w:r>
    </w:p>
    <w:p w14:paraId="2B7B670D" w14:textId="77777777" w:rsidR="00D11E49" w:rsidRPr="00D11E49" w:rsidRDefault="00D11E49" w:rsidP="00D11E49">
      <w:pPr>
        <w:ind w:firstLine="709"/>
        <w:jc w:val="both"/>
        <w:rPr>
          <w:b/>
          <w:lang w:val="sv-SE"/>
        </w:rPr>
      </w:pPr>
      <w:r w:rsidRPr="00D11E49">
        <w:rPr>
          <w:b/>
          <w:lang w:val="sv-SE"/>
        </w:rPr>
        <w:br w:type="page"/>
      </w:r>
    </w:p>
    <w:p w14:paraId="382D2162" w14:textId="77777777" w:rsidR="00D11E49" w:rsidRPr="00D11E49" w:rsidRDefault="00D11E49" w:rsidP="00D11E49">
      <w:pPr>
        <w:ind w:firstLine="709"/>
        <w:jc w:val="both"/>
        <w:rPr>
          <w:b/>
        </w:rPr>
      </w:pPr>
      <w:r w:rsidRPr="00D11E49">
        <w:rPr>
          <w:b/>
          <w:lang w:val="sv-SE"/>
        </w:rPr>
        <w:lastRenderedPageBreak/>
        <w:t>Mẫu số 11.QLT</w:t>
      </w:r>
    </w:p>
    <w:tbl>
      <w:tblPr>
        <w:tblW w:w="5000" w:type="pct"/>
        <w:tblLook w:val="01E0" w:firstRow="1" w:lastRow="1" w:firstColumn="1" w:lastColumn="1" w:noHBand="0" w:noVBand="0"/>
      </w:tblPr>
      <w:tblGrid>
        <w:gridCol w:w="3520"/>
        <w:gridCol w:w="5552"/>
      </w:tblGrid>
      <w:tr w:rsidR="00D11E49" w:rsidRPr="00D11E49" w14:paraId="7DEB1564" w14:textId="77777777">
        <w:trPr>
          <w:trHeight w:val="881"/>
        </w:trPr>
        <w:tc>
          <w:tcPr>
            <w:tcW w:w="1940" w:type="pct"/>
            <w:hideMark/>
          </w:tcPr>
          <w:p w14:paraId="36668744" w14:textId="66239463" w:rsidR="00D11E49" w:rsidRPr="00D11E49" w:rsidRDefault="00D11E49" w:rsidP="00D11E49">
            <w:pPr>
              <w:ind w:firstLine="709"/>
              <w:jc w:val="both"/>
              <w:rPr>
                <w:b/>
                <w:lang w:val="pt-BR"/>
              </w:rPr>
            </w:pPr>
            <w:r w:rsidRPr="00D11E49">
              <w:rPr>
                <w:noProof/>
              </w:rPr>
              <mc:AlternateContent>
                <mc:Choice Requires="wps">
                  <w:drawing>
                    <wp:anchor distT="0" distB="0" distL="114300" distR="114300" simplePos="0" relativeHeight="251702272" behindDoc="0" locked="0" layoutInCell="1" allowOverlap="1" wp14:anchorId="1243BB3B" wp14:editId="544B41AE">
                      <wp:simplePos x="0" y="0"/>
                      <wp:positionH relativeFrom="column">
                        <wp:posOffset>925830</wp:posOffset>
                      </wp:positionH>
                      <wp:positionV relativeFrom="paragraph">
                        <wp:posOffset>273050</wp:posOffset>
                      </wp:positionV>
                      <wp:extent cx="699770" cy="8255"/>
                      <wp:effectExtent l="0" t="0" r="24130" b="29845"/>
                      <wp:wrapNone/>
                      <wp:docPr id="1551505016" name="Straight Connector 96"/>
                      <wp:cNvGraphicFramePr/>
                      <a:graphic xmlns:a="http://schemas.openxmlformats.org/drawingml/2006/main">
                        <a:graphicData uri="http://schemas.microsoft.com/office/word/2010/wordprocessingShape">
                          <wps:wsp>
                            <wps:cNvCnPr/>
                            <wps:spPr>
                              <a:xfrm flipV="1">
                                <a:off x="0" y="0"/>
                                <a:ext cx="699135" cy="762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CD71A7" id="Straight Connector 96"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21.5pt" to="12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" strokecolor="windowText" strokeweight=".5pt">
                      <v:stroke joinstyle="miter"/>
                    </v:line>
                  </w:pict>
                </mc:Fallback>
              </mc:AlternateContent>
            </w:r>
            <w:r w:rsidRPr="00D11E49">
              <w:rPr>
                <w:b/>
                <w:lang w:val="pt-BR"/>
              </w:rPr>
              <w:t>CƠ QUAN KIỂM TRA</w:t>
            </w:r>
            <w:r w:rsidRPr="00D11E49">
              <w:rPr>
                <w:b/>
                <w:lang w:val="pt-BR"/>
              </w:rPr>
              <w:br/>
            </w:r>
          </w:p>
        </w:tc>
        <w:tc>
          <w:tcPr>
            <w:tcW w:w="3060" w:type="pct"/>
            <w:hideMark/>
          </w:tcPr>
          <w:p w14:paraId="16600D4E" w14:textId="4F3A84C3" w:rsidR="00D11E49" w:rsidRPr="00D11E49" w:rsidRDefault="00D11E49" w:rsidP="00D11E49">
            <w:pPr>
              <w:ind w:firstLine="709"/>
              <w:jc w:val="both"/>
              <w:rPr>
                <w:lang w:val="pt-BR"/>
              </w:rPr>
            </w:pPr>
            <w:r w:rsidRPr="00D11E49">
              <w:rPr>
                <w:noProof/>
              </w:rPr>
              <mc:AlternateContent>
                <mc:Choice Requires="wps">
                  <w:drawing>
                    <wp:anchor distT="0" distB="0" distL="114300" distR="114300" simplePos="0" relativeHeight="251703296" behindDoc="0" locked="0" layoutInCell="1" allowOverlap="1" wp14:anchorId="4B7284B3" wp14:editId="7215F3E5">
                      <wp:simplePos x="0" y="0"/>
                      <wp:positionH relativeFrom="column">
                        <wp:posOffset>878840</wp:posOffset>
                      </wp:positionH>
                      <wp:positionV relativeFrom="paragraph">
                        <wp:posOffset>452755</wp:posOffset>
                      </wp:positionV>
                      <wp:extent cx="1820545" cy="8255"/>
                      <wp:effectExtent l="0" t="0" r="27305" b="29845"/>
                      <wp:wrapNone/>
                      <wp:docPr id="844381192" name="Straight Connector 95"/>
                      <wp:cNvGraphicFramePr/>
                      <a:graphic xmlns:a="http://schemas.openxmlformats.org/drawingml/2006/main">
                        <a:graphicData uri="http://schemas.microsoft.com/office/word/2010/wordprocessingShape">
                          <wps:wsp>
                            <wps:cNvCnPr/>
                            <wps:spPr>
                              <a:xfrm flipV="1">
                                <a:off x="0" y="0"/>
                                <a:ext cx="1820545" cy="762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5D3B378" id="Straight Connector 95"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pt,35.65pt" to="212.5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" strokecolor="windowText" strokeweight=".5pt">
                      <v:stroke joinstyle="miter"/>
                    </v:line>
                  </w:pict>
                </mc:Fallback>
              </mc:AlternateContent>
            </w:r>
            <w:r w:rsidRPr="00D11E49">
              <w:rPr>
                <w:b/>
                <w:lang w:val="pt-BR"/>
              </w:rPr>
              <w:t>CỘNG HÒA XÃ HỘI CHỦ NGHĨA VIỆT NAM</w:t>
            </w:r>
            <w:r w:rsidRPr="00D11E49">
              <w:rPr>
                <w:b/>
                <w:lang w:val="pt-BR"/>
              </w:rPr>
              <w:br/>
              <w:t xml:space="preserve">Độc lập - Tự do - Hạnh phúc </w:t>
            </w:r>
          </w:p>
        </w:tc>
      </w:tr>
      <w:tr w:rsidR="00D11E49" w:rsidRPr="00D11E49" w14:paraId="33372776" w14:textId="77777777">
        <w:tc>
          <w:tcPr>
            <w:tcW w:w="1940" w:type="pct"/>
          </w:tcPr>
          <w:p w14:paraId="3EA0960A" w14:textId="77777777" w:rsidR="00D11E49" w:rsidRPr="00D11E49" w:rsidRDefault="00D11E49" w:rsidP="00D11E49">
            <w:pPr>
              <w:ind w:firstLine="709"/>
              <w:jc w:val="both"/>
              <w:rPr>
                <w:lang w:val="pt-BR"/>
              </w:rPr>
            </w:pPr>
          </w:p>
        </w:tc>
        <w:tc>
          <w:tcPr>
            <w:tcW w:w="3060" w:type="pct"/>
            <w:hideMark/>
          </w:tcPr>
          <w:p w14:paraId="31A8C916" w14:textId="77777777" w:rsidR="00D11E49" w:rsidRPr="00D11E49" w:rsidRDefault="00D11E49" w:rsidP="00D11E49">
            <w:pPr>
              <w:ind w:firstLine="709"/>
              <w:jc w:val="both"/>
              <w:rPr>
                <w:i/>
                <w:lang w:val="pt-BR"/>
              </w:rPr>
            </w:pPr>
            <w:r w:rsidRPr="00D11E49">
              <w:rPr>
                <w:i/>
                <w:lang w:val="pt-BR"/>
              </w:rPr>
              <w:t>............, ngày …. tháng …. năm …..</w:t>
            </w:r>
          </w:p>
        </w:tc>
      </w:tr>
    </w:tbl>
    <w:p w14:paraId="65F1A4DE" w14:textId="77777777" w:rsidR="00D11E49" w:rsidRPr="00D11E49" w:rsidRDefault="00D11E49" w:rsidP="00D11E49">
      <w:pPr>
        <w:ind w:firstLine="709"/>
        <w:jc w:val="both"/>
        <w:rPr>
          <w:lang w:val="pt-BR"/>
        </w:rPr>
      </w:pPr>
    </w:p>
    <w:p w14:paraId="024ED209" w14:textId="77777777" w:rsidR="00D11E49" w:rsidRPr="00D11E49" w:rsidRDefault="00D11E49" w:rsidP="00D11E49">
      <w:pPr>
        <w:ind w:firstLine="709"/>
        <w:jc w:val="both"/>
        <w:rPr>
          <w:b/>
          <w:lang w:val="pt-BR"/>
        </w:rPr>
      </w:pPr>
      <w:r w:rsidRPr="00D11E49">
        <w:rPr>
          <w:b/>
          <w:lang w:val="pt-BR"/>
        </w:rPr>
        <w:t>BIÊN BẢN KIỂM TRA</w:t>
      </w:r>
    </w:p>
    <w:p w14:paraId="24DC60A3" w14:textId="77777777" w:rsidR="00D11E49" w:rsidRPr="00D11E49" w:rsidRDefault="00D11E49" w:rsidP="00D11E49">
      <w:pPr>
        <w:ind w:firstLine="709"/>
        <w:jc w:val="both"/>
        <w:rPr>
          <w:b/>
          <w:lang w:val="pt-BR"/>
        </w:rPr>
      </w:pPr>
      <w:r w:rsidRPr="00D11E49">
        <w:rPr>
          <w:b/>
          <w:lang w:val="pt-BR"/>
        </w:rPr>
        <w:t>ĐIỀU KIỆN BUÔN BÁN THUỐC THÚ Y</w:t>
      </w:r>
    </w:p>
    <w:p w14:paraId="35741DFE" w14:textId="77777777" w:rsidR="00D11E49" w:rsidRPr="00D11E49" w:rsidRDefault="00D11E49" w:rsidP="00D11E49">
      <w:pPr>
        <w:ind w:firstLine="709"/>
        <w:jc w:val="both"/>
        <w:rPr>
          <w:lang w:val="pt-BR"/>
        </w:rPr>
      </w:pPr>
    </w:p>
    <w:p w14:paraId="42AF5C69" w14:textId="77777777" w:rsidR="00D11E49" w:rsidRPr="00D11E49" w:rsidRDefault="00D11E49" w:rsidP="00D11E49">
      <w:pPr>
        <w:ind w:firstLine="709"/>
        <w:jc w:val="both"/>
        <w:rPr>
          <w:b/>
        </w:rPr>
      </w:pPr>
      <w:r w:rsidRPr="00D11E49">
        <w:rPr>
          <w:b/>
        </w:rPr>
        <w:t>I. THÔNG TIN CHUNG:</w:t>
      </w:r>
    </w:p>
    <w:p w14:paraId="5C78F864" w14:textId="77777777" w:rsidR="00D11E49" w:rsidRPr="00D11E49" w:rsidRDefault="00D11E49" w:rsidP="00D11E49">
      <w:pPr>
        <w:ind w:firstLine="709"/>
        <w:jc w:val="both"/>
      </w:pPr>
      <w:r w:rsidRPr="00D11E49">
        <w:t xml:space="preserve">1. Tên cơ sở: </w:t>
      </w:r>
      <w:r w:rsidRPr="00D11E49">
        <w:tab/>
      </w:r>
    </w:p>
    <w:p w14:paraId="27DE02C6" w14:textId="77777777" w:rsidR="00D11E49" w:rsidRPr="00D11E49" w:rsidRDefault="00D11E49" w:rsidP="00D11E49">
      <w:pPr>
        <w:ind w:firstLine="709"/>
        <w:jc w:val="both"/>
      </w:pPr>
      <w:r w:rsidRPr="00D11E49">
        <w:t xml:space="preserve">2. Địa chỉ: </w:t>
      </w:r>
      <w:r w:rsidRPr="00D11E49">
        <w:tab/>
      </w:r>
    </w:p>
    <w:p w14:paraId="0B1D35BB" w14:textId="77777777" w:rsidR="00D11E49" w:rsidRPr="00D11E49" w:rsidRDefault="00D11E49" w:rsidP="00D11E49">
      <w:pPr>
        <w:ind w:firstLine="709"/>
        <w:jc w:val="both"/>
      </w:pPr>
      <w:r w:rsidRPr="00D11E49">
        <w:t xml:space="preserve">3. Giấy đăng ký kinh doanh (nếu có) số: ….. ngày cấp …. nơi cấp </w:t>
      </w:r>
      <w:r w:rsidRPr="00D11E49">
        <w:tab/>
      </w:r>
    </w:p>
    <w:p w14:paraId="7AA30B91" w14:textId="77777777" w:rsidR="00D11E49" w:rsidRPr="00D11E49" w:rsidRDefault="00D11E49" w:rsidP="00D11E49">
      <w:pPr>
        <w:ind w:firstLine="709"/>
        <w:jc w:val="both"/>
      </w:pPr>
      <w:r w:rsidRPr="00D11E49">
        <w:t>4. Số điện thoại: ………………………………………..</w:t>
      </w:r>
      <w:r w:rsidRPr="00D11E49">
        <w:tab/>
      </w:r>
    </w:p>
    <w:p w14:paraId="5BFFA233" w14:textId="77777777" w:rsidR="00D11E49" w:rsidRPr="00D11E49" w:rsidRDefault="00D11E49" w:rsidP="00D11E49">
      <w:pPr>
        <w:ind w:firstLine="709"/>
        <w:jc w:val="both"/>
      </w:pPr>
      <w:r w:rsidRPr="00D11E49">
        <w:t xml:space="preserve">5. Mã số (nếu có): </w:t>
      </w:r>
      <w:r w:rsidRPr="00D11E49">
        <w:tab/>
      </w:r>
    </w:p>
    <w:p w14:paraId="78FE6759" w14:textId="77777777" w:rsidR="00D11E49" w:rsidRPr="00D11E49" w:rsidRDefault="00D11E49" w:rsidP="00D11E49">
      <w:pPr>
        <w:ind w:firstLine="709"/>
        <w:jc w:val="both"/>
      </w:pPr>
      <w:r w:rsidRPr="00D11E49">
        <w:t xml:space="preserve">6. Mặt hàng kinh doanh: </w:t>
      </w:r>
      <w:r w:rsidRPr="00D11E49">
        <w:tab/>
      </w:r>
    </w:p>
    <w:p w14:paraId="52CFC5F4" w14:textId="77777777" w:rsidR="00D11E49" w:rsidRPr="00D11E49" w:rsidRDefault="00D11E49" w:rsidP="00D11E49">
      <w:pPr>
        <w:ind w:firstLine="709"/>
        <w:jc w:val="both"/>
      </w:pPr>
      <w:r w:rsidRPr="00D11E49">
        <w:t xml:space="preserve">7. Ngày kiểm tra: </w:t>
      </w:r>
      <w:r w:rsidRPr="00D11E49">
        <w:tab/>
      </w:r>
    </w:p>
    <w:p w14:paraId="07EA0EF7" w14:textId="77777777" w:rsidR="00D11E49" w:rsidRPr="00D11E49" w:rsidRDefault="00D11E49" w:rsidP="00D11E49">
      <w:pPr>
        <w:ind w:firstLine="709"/>
        <w:jc w:val="both"/>
        <w:rPr>
          <w:b/>
        </w:rPr>
      </w:pPr>
      <w:r w:rsidRPr="00D11E49">
        <w:t xml:space="preserve">8. Hình thức kiểm tra: </w:t>
      </w:r>
      <w:r w:rsidRPr="00D11E49">
        <w:tab/>
      </w:r>
    </w:p>
    <w:p w14:paraId="394CCDBB" w14:textId="77777777" w:rsidR="00D11E49" w:rsidRPr="00D11E49" w:rsidRDefault="00D11E49" w:rsidP="00D11E49">
      <w:pPr>
        <w:ind w:firstLine="709"/>
        <w:jc w:val="both"/>
      </w:pPr>
      <w:r w:rsidRPr="00D11E49">
        <w:t>9. Thành phần đoàn kiểm tra:</w:t>
      </w:r>
    </w:p>
    <w:p w14:paraId="527D5B05" w14:textId="77777777" w:rsidR="00D11E49" w:rsidRPr="00D11E49" w:rsidRDefault="00D11E49" w:rsidP="00D11E49">
      <w:pPr>
        <w:ind w:firstLine="709"/>
        <w:jc w:val="both"/>
      </w:pPr>
      <w:r w:rsidRPr="00D11E49">
        <w:t>-</w:t>
      </w:r>
      <w:r w:rsidRPr="00D11E49">
        <w:tab/>
      </w:r>
    </w:p>
    <w:p w14:paraId="2E19B1B9" w14:textId="77777777" w:rsidR="00D11E49" w:rsidRPr="00D11E49" w:rsidRDefault="00D11E49" w:rsidP="00D11E49">
      <w:pPr>
        <w:ind w:firstLine="709"/>
        <w:jc w:val="both"/>
      </w:pPr>
      <w:r w:rsidRPr="00D11E49">
        <w:t xml:space="preserve">- </w:t>
      </w:r>
      <w:r w:rsidRPr="00D11E49">
        <w:tab/>
      </w:r>
    </w:p>
    <w:p w14:paraId="2AC3D70E" w14:textId="77777777" w:rsidR="00D11E49" w:rsidRPr="00D11E49" w:rsidRDefault="00D11E49" w:rsidP="00D11E49">
      <w:pPr>
        <w:ind w:firstLine="709"/>
        <w:jc w:val="both"/>
      </w:pPr>
      <w:r w:rsidRPr="00D11E49">
        <w:t xml:space="preserve">- </w:t>
      </w:r>
      <w:r w:rsidRPr="00D11E49">
        <w:tab/>
      </w:r>
    </w:p>
    <w:p w14:paraId="361E0D8D" w14:textId="77777777" w:rsidR="00D11E49" w:rsidRPr="00D11E49" w:rsidRDefault="00D11E49" w:rsidP="00D11E49">
      <w:pPr>
        <w:ind w:firstLine="709"/>
        <w:jc w:val="both"/>
      </w:pPr>
      <w:r w:rsidRPr="00D11E49">
        <w:t>10. Đại diện cơ sở:</w:t>
      </w:r>
    </w:p>
    <w:p w14:paraId="39FAAF6B" w14:textId="77777777" w:rsidR="00D11E49" w:rsidRPr="00D11E49" w:rsidRDefault="00D11E49" w:rsidP="00D11E49">
      <w:pPr>
        <w:ind w:firstLine="709"/>
        <w:jc w:val="both"/>
      </w:pPr>
      <w:r w:rsidRPr="00D11E49">
        <w:t xml:space="preserve">- </w:t>
      </w:r>
      <w:r w:rsidRPr="00D11E49">
        <w:tab/>
      </w:r>
    </w:p>
    <w:p w14:paraId="61286380" w14:textId="77777777" w:rsidR="00D11E49" w:rsidRPr="00D11E49" w:rsidRDefault="00D11E49" w:rsidP="00D11E49">
      <w:pPr>
        <w:ind w:firstLine="709"/>
        <w:jc w:val="both"/>
      </w:pPr>
      <w:r w:rsidRPr="00D11E49">
        <w:t xml:space="preserve">- </w:t>
      </w:r>
      <w:r w:rsidRPr="00D11E49">
        <w:tab/>
      </w:r>
    </w:p>
    <w:p w14:paraId="657E1837" w14:textId="77777777" w:rsidR="00D11E49" w:rsidRPr="00D11E49" w:rsidRDefault="00D11E49" w:rsidP="00D11E49">
      <w:pPr>
        <w:ind w:firstLine="709"/>
        <w:jc w:val="both"/>
        <w:rPr>
          <w:b/>
        </w:rPr>
      </w:pPr>
    </w:p>
    <w:p w14:paraId="3173D358" w14:textId="77777777" w:rsidR="00D11E49" w:rsidRPr="00D11E49" w:rsidRDefault="00D11E49" w:rsidP="00D11E49">
      <w:pPr>
        <w:ind w:firstLine="709"/>
        <w:jc w:val="both"/>
        <w:rPr>
          <w:b/>
        </w:rPr>
      </w:pPr>
    </w:p>
    <w:p w14:paraId="437F96E2" w14:textId="77777777" w:rsidR="00D11E49" w:rsidRPr="00D11E49" w:rsidRDefault="00D11E49" w:rsidP="00D11E49">
      <w:pPr>
        <w:ind w:firstLine="709"/>
        <w:jc w:val="both"/>
        <w:rPr>
          <w:b/>
        </w:rPr>
      </w:pPr>
    </w:p>
    <w:p w14:paraId="10CC339F" w14:textId="77777777" w:rsidR="00D11E49" w:rsidRPr="00D11E49" w:rsidRDefault="00D11E49" w:rsidP="00D11E49">
      <w:pPr>
        <w:ind w:firstLine="709"/>
        <w:jc w:val="both"/>
        <w:rPr>
          <w:b/>
        </w:rPr>
      </w:pPr>
    </w:p>
    <w:p w14:paraId="04E5143C" w14:textId="77777777" w:rsidR="00D11E49" w:rsidRPr="00D11E49" w:rsidRDefault="00D11E49" w:rsidP="00D11E49">
      <w:pPr>
        <w:ind w:firstLine="709"/>
        <w:jc w:val="both"/>
        <w:rPr>
          <w:b/>
        </w:rPr>
      </w:pPr>
    </w:p>
    <w:p w14:paraId="6346017C" w14:textId="77777777" w:rsidR="00D11E49" w:rsidRPr="00D11E49" w:rsidRDefault="00D11E49" w:rsidP="00D11E49">
      <w:pPr>
        <w:ind w:firstLine="709"/>
        <w:jc w:val="both"/>
        <w:rPr>
          <w:b/>
        </w:rPr>
      </w:pPr>
    </w:p>
    <w:p w14:paraId="0FB3DB06" w14:textId="77777777" w:rsidR="00D11E49" w:rsidRPr="00D11E49" w:rsidRDefault="00D11E49" w:rsidP="00D11E49">
      <w:pPr>
        <w:ind w:firstLine="709"/>
        <w:jc w:val="both"/>
        <w:rPr>
          <w:b/>
        </w:rPr>
      </w:pPr>
    </w:p>
    <w:p w14:paraId="01E63B04" w14:textId="77777777" w:rsidR="00D11E49" w:rsidRPr="00D11E49" w:rsidRDefault="00D11E49" w:rsidP="00D11E49">
      <w:pPr>
        <w:ind w:firstLine="709"/>
        <w:jc w:val="both"/>
        <w:rPr>
          <w:b/>
        </w:rPr>
      </w:pPr>
    </w:p>
    <w:p w14:paraId="7872C704" w14:textId="77777777" w:rsidR="00D11E49" w:rsidRPr="00D11E49" w:rsidRDefault="00D11E49" w:rsidP="00D11E49">
      <w:pPr>
        <w:ind w:firstLine="709"/>
        <w:jc w:val="both"/>
        <w:rPr>
          <w:b/>
        </w:rPr>
      </w:pPr>
    </w:p>
    <w:p w14:paraId="6649D7FE" w14:textId="77777777" w:rsidR="00D11E49" w:rsidRPr="00D11E49" w:rsidRDefault="00D11E49" w:rsidP="00D11E49">
      <w:pPr>
        <w:ind w:firstLine="709"/>
        <w:jc w:val="both"/>
        <w:rPr>
          <w:b/>
        </w:rPr>
      </w:pPr>
    </w:p>
    <w:p w14:paraId="39F01FA3" w14:textId="77777777" w:rsidR="00D11E49" w:rsidRPr="00D11E49" w:rsidRDefault="00D11E49" w:rsidP="00D11E49">
      <w:pPr>
        <w:ind w:firstLine="709"/>
        <w:jc w:val="both"/>
        <w:rPr>
          <w:b/>
        </w:rPr>
      </w:pPr>
    </w:p>
    <w:p w14:paraId="4BFA8D6D" w14:textId="77777777" w:rsidR="00D11E49" w:rsidRPr="00D11E49" w:rsidRDefault="00D11E49" w:rsidP="00D11E49">
      <w:pPr>
        <w:ind w:firstLine="709"/>
        <w:jc w:val="both"/>
        <w:rPr>
          <w:b/>
        </w:rPr>
      </w:pPr>
      <w:r w:rsidRPr="00D11E49">
        <w:rPr>
          <w:b/>
        </w:rPr>
        <w:t>II. NHÓM CHỈ TIÊU ĐÁNH GIÁ:</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36"/>
        <w:gridCol w:w="1296"/>
        <w:gridCol w:w="988"/>
        <w:gridCol w:w="1028"/>
        <w:gridCol w:w="1161"/>
        <w:gridCol w:w="1415"/>
        <w:gridCol w:w="1148"/>
        <w:gridCol w:w="1094"/>
      </w:tblGrid>
      <w:tr w:rsidR="00D11E49" w:rsidRPr="00D11E49" w14:paraId="4F2DCEC1" w14:textId="77777777">
        <w:tc>
          <w:tcPr>
            <w:tcW w:w="335" w:type="pct"/>
            <w:vMerge w:val="restart"/>
            <w:tcBorders>
              <w:top w:val="single" w:sz="2" w:space="0" w:color="auto"/>
              <w:left w:val="single" w:sz="2" w:space="0" w:color="auto"/>
              <w:bottom w:val="single" w:sz="2" w:space="0" w:color="auto"/>
              <w:right w:val="single" w:sz="2" w:space="0" w:color="auto"/>
            </w:tcBorders>
            <w:vAlign w:val="center"/>
            <w:hideMark/>
          </w:tcPr>
          <w:p w14:paraId="661066F0" w14:textId="77777777" w:rsidR="00D11E49" w:rsidRPr="00D11E49" w:rsidRDefault="00D11E49" w:rsidP="00D11E49">
            <w:pPr>
              <w:ind w:firstLine="709"/>
              <w:jc w:val="both"/>
              <w:rPr>
                <w:b/>
              </w:rPr>
            </w:pPr>
            <w:r w:rsidRPr="00D11E49">
              <w:rPr>
                <w:b/>
              </w:rPr>
              <w:t>TT</w:t>
            </w:r>
          </w:p>
        </w:tc>
        <w:tc>
          <w:tcPr>
            <w:tcW w:w="1607" w:type="pct"/>
            <w:vMerge w:val="restart"/>
            <w:tcBorders>
              <w:top w:val="single" w:sz="2" w:space="0" w:color="auto"/>
              <w:left w:val="single" w:sz="2" w:space="0" w:color="auto"/>
              <w:bottom w:val="single" w:sz="2" w:space="0" w:color="auto"/>
              <w:right w:val="single" w:sz="2" w:space="0" w:color="auto"/>
            </w:tcBorders>
            <w:vAlign w:val="center"/>
            <w:hideMark/>
          </w:tcPr>
          <w:p w14:paraId="1E49E4F3" w14:textId="77777777" w:rsidR="00D11E49" w:rsidRPr="00D11E49" w:rsidRDefault="00D11E49" w:rsidP="00D11E49">
            <w:pPr>
              <w:ind w:firstLine="709"/>
              <w:jc w:val="both"/>
              <w:rPr>
                <w:b/>
              </w:rPr>
            </w:pPr>
            <w:r w:rsidRPr="00D11E49">
              <w:rPr>
                <w:b/>
              </w:rPr>
              <w:t>Chỉ tiêu kiểm tra</w:t>
            </w:r>
          </w:p>
        </w:tc>
        <w:tc>
          <w:tcPr>
            <w:tcW w:w="2471" w:type="pct"/>
            <w:gridSpan w:val="5"/>
            <w:tcBorders>
              <w:top w:val="single" w:sz="2" w:space="0" w:color="auto"/>
              <w:left w:val="single" w:sz="2" w:space="0" w:color="auto"/>
              <w:bottom w:val="single" w:sz="2" w:space="0" w:color="auto"/>
              <w:right w:val="single" w:sz="2" w:space="0" w:color="auto"/>
            </w:tcBorders>
            <w:vAlign w:val="center"/>
            <w:hideMark/>
          </w:tcPr>
          <w:p w14:paraId="13E0F700" w14:textId="77777777" w:rsidR="00D11E49" w:rsidRPr="00D11E49" w:rsidRDefault="00D11E49" w:rsidP="00D11E49">
            <w:pPr>
              <w:ind w:firstLine="709"/>
              <w:jc w:val="both"/>
              <w:rPr>
                <w:b/>
              </w:rPr>
            </w:pPr>
            <w:r w:rsidRPr="00D11E49">
              <w:rPr>
                <w:b/>
              </w:rPr>
              <w:t>Kết quả kiểm tra</w:t>
            </w:r>
          </w:p>
        </w:tc>
        <w:tc>
          <w:tcPr>
            <w:tcW w:w="586" w:type="pct"/>
            <w:vMerge w:val="restart"/>
            <w:tcBorders>
              <w:top w:val="single" w:sz="2" w:space="0" w:color="auto"/>
              <w:left w:val="single" w:sz="2" w:space="0" w:color="auto"/>
              <w:bottom w:val="single" w:sz="2" w:space="0" w:color="auto"/>
              <w:right w:val="single" w:sz="2" w:space="0" w:color="auto"/>
            </w:tcBorders>
            <w:vAlign w:val="center"/>
            <w:hideMark/>
          </w:tcPr>
          <w:p w14:paraId="387081BC" w14:textId="77777777" w:rsidR="00D11E49" w:rsidRPr="00D11E49" w:rsidRDefault="00D11E49" w:rsidP="00D11E49">
            <w:pPr>
              <w:ind w:firstLine="709"/>
              <w:jc w:val="both"/>
              <w:rPr>
                <w:b/>
              </w:rPr>
            </w:pPr>
            <w:r w:rsidRPr="00D11E49">
              <w:rPr>
                <w:b/>
              </w:rPr>
              <w:t>Diễn giải sai lỗi và thời hạn khắc phục</w:t>
            </w:r>
          </w:p>
        </w:tc>
      </w:tr>
      <w:tr w:rsidR="00D11E49" w:rsidRPr="00D11E49" w14:paraId="6DA9A0EF"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2B61AA91" w14:textId="77777777" w:rsidR="00D11E49" w:rsidRPr="00D11E49" w:rsidRDefault="00D11E49" w:rsidP="00D11E49">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CD93818" w14:textId="77777777" w:rsidR="00D11E49" w:rsidRPr="00D11E49" w:rsidRDefault="00D11E49" w:rsidP="00D11E49">
            <w:pPr>
              <w:ind w:firstLine="709"/>
              <w:jc w:val="both"/>
              <w:rPr>
                <w:b/>
              </w:rPr>
            </w:pPr>
          </w:p>
        </w:tc>
        <w:tc>
          <w:tcPr>
            <w:tcW w:w="523" w:type="pct"/>
            <w:vMerge w:val="restart"/>
            <w:tcBorders>
              <w:top w:val="single" w:sz="2" w:space="0" w:color="auto"/>
              <w:left w:val="single" w:sz="2" w:space="0" w:color="auto"/>
              <w:bottom w:val="single" w:sz="2" w:space="0" w:color="auto"/>
              <w:right w:val="single" w:sz="2" w:space="0" w:color="auto"/>
            </w:tcBorders>
            <w:vAlign w:val="center"/>
            <w:hideMark/>
          </w:tcPr>
          <w:p w14:paraId="1449CC22" w14:textId="77777777" w:rsidR="00D11E49" w:rsidRPr="00D11E49" w:rsidRDefault="00D11E49" w:rsidP="00D11E49">
            <w:pPr>
              <w:ind w:firstLine="709"/>
              <w:jc w:val="both"/>
              <w:rPr>
                <w:b/>
              </w:rPr>
            </w:pPr>
            <w:r w:rsidRPr="00D11E49">
              <w:rPr>
                <w:b/>
              </w:rPr>
              <w:t>Đạt</w:t>
            </w:r>
          </w:p>
        </w:tc>
        <w:tc>
          <w:tcPr>
            <w:tcW w:w="1471" w:type="pct"/>
            <w:gridSpan w:val="3"/>
            <w:tcBorders>
              <w:top w:val="single" w:sz="2" w:space="0" w:color="auto"/>
              <w:left w:val="single" w:sz="2" w:space="0" w:color="auto"/>
              <w:bottom w:val="single" w:sz="2" w:space="0" w:color="auto"/>
              <w:right w:val="single" w:sz="2" w:space="0" w:color="auto"/>
            </w:tcBorders>
            <w:vAlign w:val="center"/>
            <w:hideMark/>
          </w:tcPr>
          <w:p w14:paraId="6E28FEE7" w14:textId="77777777" w:rsidR="00D11E49" w:rsidRPr="00D11E49" w:rsidRDefault="00D11E49" w:rsidP="00D11E49">
            <w:pPr>
              <w:ind w:firstLine="709"/>
              <w:jc w:val="both"/>
              <w:rPr>
                <w:b/>
              </w:rPr>
            </w:pPr>
            <w:r w:rsidRPr="00D11E49">
              <w:rPr>
                <w:b/>
              </w:rPr>
              <w:t>Không đạt</w:t>
            </w:r>
          </w:p>
        </w:tc>
        <w:tc>
          <w:tcPr>
            <w:tcW w:w="477" w:type="pct"/>
            <w:vMerge w:val="restart"/>
            <w:tcBorders>
              <w:top w:val="single" w:sz="2" w:space="0" w:color="auto"/>
              <w:left w:val="single" w:sz="2" w:space="0" w:color="auto"/>
              <w:bottom w:val="single" w:sz="2" w:space="0" w:color="auto"/>
              <w:right w:val="single" w:sz="2" w:space="0" w:color="auto"/>
            </w:tcBorders>
            <w:vAlign w:val="center"/>
            <w:hideMark/>
          </w:tcPr>
          <w:p w14:paraId="35C7D9DB" w14:textId="77777777" w:rsidR="00D11E49" w:rsidRPr="00D11E49" w:rsidRDefault="00D11E49" w:rsidP="00D11E49">
            <w:pPr>
              <w:ind w:firstLine="709"/>
              <w:jc w:val="both"/>
              <w:rPr>
                <w:b/>
              </w:rPr>
            </w:pPr>
            <w:r w:rsidRPr="00D11E49">
              <w:rPr>
                <w:b/>
              </w:rPr>
              <w:t>Tổng hợp</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EFD7CCD" w14:textId="77777777" w:rsidR="00D11E49" w:rsidRPr="00D11E49" w:rsidRDefault="00D11E49" w:rsidP="00D11E49">
            <w:pPr>
              <w:ind w:firstLine="709"/>
              <w:jc w:val="both"/>
              <w:rPr>
                <w:b/>
              </w:rPr>
            </w:pPr>
          </w:p>
        </w:tc>
      </w:tr>
      <w:tr w:rsidR="00D11E49" w:rsidRPr="00D11E49" w14:paraId="7B7CC34C"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1F8FD036" w14:textId="77777777" w:rsidR="00D11E49" w:rsidRPr="00D11E49" w:rsidRDefault="00D11E49" w:rsidP="00D11E49">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B3363EF" w14:textId="77777777" w:rsidR="00D11E49" w:rsidRPr="00D11E49" w:rsidRDefault="00D11E49" w:rsidP="00D11E49">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D8DAA22" w14:textId="77777777" w:rsidR="00D11E49" w:rsidRPr="00D11E49" w:rsidRDefault="00D11E49" w:rsidP="00D11E49">
            <w:pPr>
              <w:ind w:firstLine="709"/>
              <w:jc w:val="both"/>
              <w:rPr>
                <w:b/>
              </w:rPr>
            </w:pPr>
          </w:p>
        </w:tc>
        <w:tc>
          <w:tcPr>
            <w:tcW w:w="433" w:type="pct"/>
            <w:tcBorders>
              <w:top w:val="single" w:sz="2" w:space="0" w:color="auto"/>
              <w:left w:val="single" w:sz="2" w:space="0" w:color="auto"/>
              <w:bottom w:val="single" w:sz="2" w:space="0" w:color="auto"/>
              <w:right w:val="single" w:sz="2" w:space="0" w:color="auto"/>
            </w:tcBorders>
            <w:vAlign w:val="center"/>
            <w:hideMark/>
          </w:tcPr>
          <w:p w14:paraId="2EC499D1" w14:textId="77777777" w:rsidR="00D11E49" w:rsidRPr="00D11E49" w:rsidRDefault="00D11E49" w:rsidP="00D11E49">
            <w:pPr>
              <w:ind w:firstLine="709"/>
              <w:jc w:val="both"/>
              <w:rPr>
                <w:b/>
              </w:rPr>
            </w:pPr>
            <w:r w:rsidRPr="00D11E49">
              <w:rPr>
                <w:b/>
              </w:rPr>
              <w:t>Nhẹ</w:t>
            </w:r>
          </w:p>
        </w:tc>
        <w:tc>
          <w:tcPr>
            <w:tcW w:w="446" w:type="pct"/>
            <w:tcBorders>
              <w:top w:val="single" w:sz="2" w:space="0" w:color="auto"/>
              <w:left w:val="single" w:sz="2" w:space="0" w:color="auto"/>
              <w:bottom w:val="single" w:sz="2" w:space="0" w:color="auto"/>
              <w:right w:val="single" w:sz="2" w:space="0" w:color="auto"/>
            </w:tcBorders>
            <w:vAlign w:val="center"/>
            <w:hideMark/>
          </w:tcPr>
          <w:p w14:paraId="474DBAFF" w14:textId="77777777" w:rsidR="00D11E49" w:rsidRPr="00D11E49" w:rsidRDefault="00D11E49" w:rsidP="00D11E49">
            <w:pPr>
              <w:ind w:firstLine="709"/>
              <w:jc w:val="both"/>
              <w:rPr>
                <w:b/>
              </w:rPr>
            </w:pPr>
            <w:r w:rsidRPr="00D11E49">
              <w:rPr>
                <w:b/>
              </w:rPr>
              <w:t>Nặng</w:t>
            </w:r>
          </w:p>
        </w:tc>
        <w:tc>
          <w:tcPr>
            <w:tcW w:w="592" w:type="pct"/>
            <w:tcBorders>
              <w:top w:val="single" w:sz="2" w:space="0" w:color="auto"/>
              <w:left w:val="single" w:sz="2" w:space="0" w:color="auto"/>
              <w:bottom w:val="single" w:sz="2" w:space="0" w:color="auto"/>
              <w:right w:val="single" w:sz="2" w:space="0" w:color="auto"/>
            </w:tcBorders>
            <w:vAlign w:val="center"/>
            <w:hideMark/>
          </w:tcPr>
          <w:p w14:paraId="0C0B9AD6" w14:textId="77777777" w:rsidR="00D11E49" w:rsidRPr="00D11E49" w:rsidRDefault="00D11E49" w:rsidP="00D11E49">
            <w:pPr>
              <w:ind w:firstLine="709"/>
              <w:jc w:val="both"/>
              <w:rPr>
                <w:b/>
              </w:rPr>
            </w:pPr>
            <w:r w:rsidRPr="00D11E49">
              <w:rPr>
                <w:b/>
              </w:rPr>
              <w:t>Nghiêm trọng</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43FC12F" w14:textId="77777777" w:rsidR="00D11E49" w:rsidRPr="00D11E49" w:rsidRDefault="00D11E49" w:rsidP="00D11E49">
            <w:pPr>
              <w:ind w:firstLine="709"/>
              <w:jc w:val="both"/>
              <w:rPr>
                <w:b/>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CE2FFD2" w14:textId="77777777" w:rsidR="00D11E49" w:rsidRPr="00D11E49" w:rsidRDefault="00D11E49" w:rsidP="00D11E49">
            <w:pPr>
              <w:ind w:firstLine="709"/>
              <w:jc w:val="both"/>
              <w:rPr>
                <w:b/>
              </w:rPr>
            </w:pPr>
          </w:p>
        </w:tc>
      </w:tr>
      <w:tr w:rsidR="00D11E49" w:rsidRPr="00D11E49" w14:paraId="0606E2B9"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7C5D3AA9" w14:textId="77777777" w:rsidR="00D11E49" w:rsidRPr="00D11E49" w:rsidRDefault="00D11E49" w:rsidP="00D11E49">
            <w:pPr>
              <w:ind w:firstLine="709"/>
              <w:jc w:val="both"/>
              <w:rPr>
                <w:b/>
              </w:rPr>
            </w:pPr>
            <w:r w:rsidRPr="00D11E49">
              <w:rPr>
                <w:b/>
              </w:rPr>
              <w:t>I</w:t>
            </w:r>
          </w:p>
        </w:tc>
        <w:tc>
          <w:tcPr>
            <w:tcW w:w="1607" w:type="pct"/>
            <w:tcBorders>
              <w:top w:val="single" w:sz="2" w:space="0" w:color="auto"/>
              <w:left w:val="single" w:sz="2" w:space="0" w:color="auto"/>
              <w:bottom w:val="single" w:sz="2" w:space="0" w:color="auto"/>
              <w:right w:val="single" w:sz="2" w:space="0" w:color="auto"/>
            </w:tcBorders>
            <w:vAlign w:val="center"/>
            <w:hideMark/>
          </w:tcPr>
          <w:p w14:paraId="1FA04F92" w14:textId="77777777" w:rsidR="00D11E49" w:rsidRPr="00D11E49" w:rsidRDefault="00D11E49" w:rsidP="00D11E49">
            <w:pPr>
              <w:ind w:firstLine="709"/>
              <w:jc w:val="both"/>
              <w:rPr>
                <w:b/>
              </w:rPr>
            </w:pPr>
            <w:r w:rsidRPr="00D11E49">
              <w:rPr>
                <w:b/>
              </w:rPr>
              <w:t>Cơ sở vật chất kỹ thuật</w:t>
            </w:r>
          </w:p>
        </w:tc>
        <w:tc>
          <w:tcPr>
            <w:tcW w:w="523" w:type="pct"/>
            <w:tcBorders>
              <w:top w:val="single" w:sz="2" w:space="0" w:color="auto"/>
              <w:left w:val="single" w:sz="2" w:space="0" w:color="auto"/>
              <w:bottom w:val="single" w:sz="2" w:space="0" w:color="auto"/>
              <w:right w:val="single" w:sz="2" w:space="0" w:color="auto"/>
            </w:tcBorders>
            <w:vAlign w:val="center"/>
          </w:tcPr>
          <w:p w14:paraId="64195659"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3B128B05"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516C0DDD"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395CC954"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37A46087"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3817D9AF" w14:textId="77777777" w:rsidR="00D11E49" w:rsidRPr="00D11E49" w:rsidRDefault="00D11E49" w:rsidP="00D11E49">
            <w:pPr>
              <w:ind w:firstLine="709"/>
              <w:jc w:val="both"/>
            </w:pPr>
          </w:p>
        </w:tc>
      </w:tr>
      <w:tr w:rsidR="00D11E49" w:rsidRPr="00D11E49" w14:paraId="7A4A0C4D"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51348602" w14:textId="77777777" w:rsidR="00D11E49" w:rsidRPr="00D11E49" w:rsidRDefault="00D11E49" w:rsidP="00D11E49">
            <w:pPr>
              <w:ind w:firstLine="709"/>
              <w:jc w:val="both"/>
            </w:pPr>
            <w:r w:rsidRPr="00D11E49">
              <w:t>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705DA68" w14:textId="77777777" w:rsidR="00D11E49" w:rsidRPr="00D11E49" w:rsidRDefault="00D11E49" w:rsidP="00D11E49">
            <w:pPr>
              <w:ind w:firstLine="709"/>
              <w:jc w:val="both"/>
            </w:pPr>
            <w:r w:rsidRPr="00D11E49">
              <w:t>Xây dựng và thiết kế</w:t>
            </w:r>
          </w:p>
        </w:tc>
        <w:tc>
          <w:tcPr>
            <w:tcW w:w="523" w:type="pct"/>
            <w:tcBorders>
              <w:top w:val="single" w:sz="2" w:space="0" w:color="auto"/>
              <w:left w:val="single" w:sz="2" w:space="0" w:color="auto"/>
              <w:bottom w:val="single" w:sz="2" w:space="0" w:color="auto"/>
              <w:right w:val="single" w:sz="2" w:space="0" w:color="auto"/>
            </w:tcBorders>
            <w:vAlign w:val="center"/>
          </w:tcPr>
          <w:p w14:paraId="6698C642"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0DFAC332"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681F1A3F"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0C3ECEDD"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60929DF2"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73C22673" w14:textId="77777777" w:rsidR="00D11E49" w:rsidRPr="00D11E49" w:rsidRDefault="00D11E49" w:rsidP="00D11E49">
            <w:pPr>
              <w:ind w:firstLine="709"/>
              <w:jc w:val="both"/>
            </w:pPr>
          </w:p>
        </w:tc>
      </w:tr>
      <w:tr w:rsidR="00D11E49" w:rsidRPr="00D11E49" w14:paraId="7AA8373B"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5C6D000" w14:textId="77777777" w:rsidR="00D11E49" w:rsidRPr="00D11E49" w:rsidRDefault="00D11E49" w:rsidP="00D11E49">
            <w:pPr>
              <w:ind w:firstLine="709"/>
              <w:jc w:val="both"/>
            </w:pPr>
            <w:r w:rsidRPr="00D11E49">
              <w:t>1.1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7264460" w14:textId="77777777" w:rsidR="00D11E49" w:rsidRPr="00D11E49" w:rsidRDefault="00D11E49" w:rsidP="00D11E49">
            <w:pPr>
              <w:ind w:firstLine="709"/>
              <w:jc w:val="both"/>
            </w:pPr>
            <w:r w:rsidRPr="00D11E49">
              <w:t>Địa điểm cố định, riêng biệt</w:t>
            </w:r>
          </w:p>
        </w:tc>
        <w:tc>
          <w:tcPr>
            <w:tcW w:w="523" w:type="pct"/>
            <w:tcBorders>
              <w:top w:val="single" w:sz="2" w:space="0" w:color="auto"/>
              <w:left w:val="single" w:sz="2" w:space="0" w:color="auto"/>
              <w:bottom w:val="single" w:sz="2" w:space="0" w:color="auto"/>
              <w:right w:val="single" w:sz="2" w:space="0" w:color="auto"/>
            </w:tcBorders>
            <w:vAlign w:val="center"/>
            <w:hideMark/>
          </w:tcPr>
          <w:p w14:paraId="5219EF71"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4803905A"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4BC59F6A"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778193B9"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410D27D4"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30BDC12A" w14:textId="77777777" w:rsidR="00D11E49" w:rsidRPr="00D11E49" w:rsidRDefault="00D11E49" w:rsidP="00D11E49">
            <w:pPr>
              <w:ind w:firstLine="709"/>
              <w:jc w:val="both"/>
            </w:pPr>
          </w:p>
        </w:tc>
      </w:tr>
      <w:tr w:rsidR="00D11E49" w:rsidRPr="00D11E49" w14:paraId="768D061C"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25BBD82" w14:textId="77777777" w:rsidR="00D11E49" w:rsidRPr="00D11E49" w:rsidRDefault="00D11E49" w:rsidP="00D11E49">
            <w:pPr>
              <w:ind w:firstLine="709"/>
              <w:jc w:val="both"/>
            </w:pPr>
            <w:r w:rsidRPr="00D11E49">
              <w:t>1.2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481ED6F" w14:textId="77777777" w:rsidR="00D11E49" w:rsidRPr="00D11E49" w:rsidRDefault="00D11E49" w:rsidP="00D11E49">
            <w:pPr>
              <w:ind w:firstLine="709"/>
              <w:jc w:val="both"/>
            </w:pPr>
            <w:r w:rsidRPr="00D11E49">
              <w:t>Bố trí nơi cao ráo, thoáng mát, an toàn, cách xa nguồn ô nhiễm</w:t>
            </w:r>
          </w:p>
        </w:tc>
        <w:tc>
          <w:tcPr>
            <w:tcW w:w="523" w:type="pct"/>
            <w:tcBorders>
              <w:top w:val="single" w:sz="2" w:space="0" w:color="auto"/>
              <w:left w:val="single" w:sz="2" w:space="0" w:color="auto"/>
              <w:bottom w:val="single" w:sz="2" w:space="0" w:color="auto"/>
              <w:right w:val="single" w:sz="2" w:space="0" w:color="auto"/>
            </w:tcBorders>
            <w:vAlign w:val="center"/>
            <w:hideMark/>
          </w:tcPr>
          <w:p w14:paraId="777E808E"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4B16C17E"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4309ECFE"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6ED5AD87"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166F0B68"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3D1555E5" w14:textId="77777777" w:rsidR="00D11E49" w:rsidRPr="00D11E49" w:rsidRDefault="00D11E49" w:rsidP="00D11E49">
            <w:pPr>
              <w:ind w:firstLine="709"/>
              <w:jc w:val="both"/>
            </w:pPr>
          </w:p>
        </w:tc>
      </w:tr>
      <w:tr w:rsidR="00D11E49" w:rsidRPr="00D11E49" w14:paraId="5CB587F2"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1B304ACC" w14:textId="77777777" w:rsidR="00D11E49" w:rsidRPr="00D11E49" w:rsidRDefault="00D11E49" w:rsidP="00D11E49">
            <w:pPr>
              <w:ind w:firstLine="709"/>
              <w:jc w:val="both"/>
            </w:pPr>
            <w:r w:rsidRPr="00D11E49">
              <w:t>1.3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26B239DF" w14:textId="77777777" w:rsidR="00D11E49" w:rsidRPr="00D11E49" w:rsidRDefault="00D11E49" w:rsidP="00D11E49">
            <w:pPr>
              <w:ind w:firstLine="709"/>
              <w:jc w:val="both"/>
            </w:pPr>
            <w:r w:rsidRPr="00D11E49">
              <w:t>Xây dựng bằng vật liệu chắc chắn</w:t>
            </w:r>
          </w:p>
        </w:tc>
        <w:tc>
          <w:tcPr>
            <w:tcW w:w="523" w:type="pct"/>
            <w:tcBorders>
              <w:top w:val="single" w:sz="2" w:space="0" w:color="auto"/>
              <w:left w:val="single" w:sz="2" w:space="0" w:color="auto"/>
              <w:bottom w:val="single" w:sz="2" w:space="0" w:color="auto"/>
              <w:right w:val="single" w:sz="2" w:space="0" w:color="auto"/>
            </w:tcBorders>
            <w:vAlign w:val="center"/>
            <w:hideMark/>
          </w:tcPr>
          <w:p w14:paraId="1E62D79C"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50F64CF8"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13F3A302"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04C14033"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04C8880C"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1C17EB96" w14:textId="77777777" w:rsidR="00D11E49" w:rsidRPr="00D11E49" w:rsidRDefault="00D11E49" w:rsidP="00D11E49">
            <w:pPr>
              <w:ind w:firstLine="709"/>
              <w:jc w:val="both"/>
            </w:pPr>
          </w:p>
        </w:tc>
      </w:tr>
      <w:tr w:rsidR="00D11E49" w:rsidRPr="00D11E49" w14:paraId="5FE5361E"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B2D406E" w14:textId="77777777" w:rsidR="00D11E49" w:rsidRPr="00D11E49" w:rsidRDefault="00D11E49" w:rsidP="00D11E49">
            <w:pPr>
              <w:ind w:firstLine="709"/>
              <w:jc w:val="both"/>
            </w:pPr>
            <w:r w:rsidRPr="00D11E49">
              <w:lastRenderedPageBreak/>
              <w:t>1.4</w:t>
            </w:r>
          </w:p>
        </w:tc>
        <w:tc>
          <w:tcPr>
            <w:tcW w:w="1607" w:type="pct"/>
            <w:tcBorders>
              <w:top w:val="single" w:sz="2" w:space="0" w:color="auto"/>
              <w:left w:val="single" w:sz="2" w:space="0" w:color="auto"/>
              <w:bottom w:val="single" w:sz="2" w:space="0" w:color="auto"/>
              <w:right w:val="single" w:sz="2" w:space="0" w:color="auto"/>
            </w:tcBorders>
            <w:vAlign w:val="center"/>
            <w:hideMark/>
          </w:tcPr>
          <w:p w14:paraId="520D9CEB" w14:textId="77777777" w:rsidR="00D11E49" w:rsidRPr="00D11E49" w:rsidRDefault="00D11E49" w:rsidP="00D11E49">
            <w:pPr>
              <w:ind w:firstLine="709"/>
              <w:jc w:val="both"/>
            </w:pPr>
            <w:r w:rsidRPr="00D11E49">
              <w:t>Trần nhà có chống bụi</w:t>
            </w:r>
          </w:p>
        </w:tc>
        <w:tc>
          <w:tcPr>
            <w:tcW w:w="523" w:type="pct"/>
            <w:tcBorders>
              <w:top w:val="single" w:sz="2" w:space="0" w:color="auto"/>
              <w:left w:val="single" w:sz="2" w:space="0" w:color="auto"/>
              <w:bottom w:val="single" w:sz="2" w:space="0" w:color="auto"/>
              <w:right w:val="single" w:sz="2" w:space="0" w:color="auto"/>
            </w:tcBorders>
            <w:vAlign w:val="center"/>
            <w:hideMark/>
          </w:tcPr>
          <w:p w14:paraId="6F49BEDB"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7B2BCF71"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5AC213DE"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62810230"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0A3DE3C7"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357F1D5" w14:textId="77777777" w:rsidR="00D11E49" w:rsidRPr="00D11E49" w:rsidRDefault="00D11E49" w:rsidP="00D11E49">
            <w:pPr>
              <w:ind w:firstLine="709"/>
              <w:jc w:val="both"/>
            </w:pPr>
          </w:p>
        </w:tc>
      </w:tr>
      <w:tr w:rsidR="00D11E49" w:rsidRPr="00D11E49" w14:paraId="2D531671"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775A1082" w14:textId="77777777" w:rsidR="00D11E49" w:rsidRPr="00D11E49" w:rsidRDefault="00D11E49" w:rsidP="00D11E49">
            <w:pPr>
              <w:ind w:firstLine="709"/>
              <w:jc w:val="both"/>
            </w:pPr>
            <w:r w:rsidRPr="00D11E49">
              <w:t>1.5</w:t>
            </w:r>
          </w:p>
        </w:tc>
        <w:tc>
          <w:tcPr>
            <w:tcW w:w="1607" w:type="pct"/>
            <w:tcBorders>
              <w:top w:val="single" w:sz="2" w:space="0" w:color="auto"/>
              <w:left w:val="single" w:sz="2" w:space="0" w:color="auto"/>
              <w:bottom w:val="single" w:sz="2" w:space="0" w:color="auto"/>
              <w:right w:val="single" w:sz="2" w:space="0" w:color="auto"/>
            </w:tcBorders>
            <w:vAlign w:val="center"/>
            <w:hideMark/>
          </w:tcPr>
          <w:p w14:paraId="553855D8" w14:textId="77777777" w:rsidR="00D11E49" w:rsidRPr="00D11E49" w:rsidRDefault="00D11E49" w:rsidP="00D11E49">
            <w:pPr>
              <w:ind w:firstLine="709"/>
              <w:jc w:val="both"/>
            </w:pPr>
            <w:r w:rsidRPr="00D11E49">
              <w:t>Tường và trần nhà phẳng, dễ vệ sinh lau rửa</w:t>
            </w:r>
          </w:p>
        </w:tc>
        <w:tc>
          <w:tcPr>
            <w:tcW w:w="523" w:type="pct"/>
            <w:tcBorders>
              <w:top w:val="single" w:sz="2" w:space="0" w:color="auto"/>
              <w:left w:val="single" w:sz="2" w:space="0" w:color="auto"/>
              <w:bottom w:val="single" w:sz="2" w:space="0" w:color="auto"/>
              <w:right w:val="single" w:sz="2" w:space="0" w:color="auto"/>
            </w:tcBorders>
            <w:vAlign w:val="center"/>
            <w:hideMark/>
          </w:tcPr>
          <w:p w14:paraId="6D421ACE"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1C0B3AC9"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75DB04DD"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6E5675F0"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05F76882"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7F71017D" w14:textId="77777777" w:rsidR="00D11E49" w:rsidRPr="00D11E49" w:rsidRDefault="00D11E49" w:rsidP="00D11E49">
            <w:pPr>
              <w:ind w:firstLine="709"/>
              <w:jc w:val="both"/>
            </w:pPr>
          </w:p>
        </w:tc>
      </w:tr>
      <w:tr w:rsidR="00D11E49" w:rsidRPr="00D11E49" w14:paraId="43ED8359"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6790B49B" w14:textId="77777777" w:rsidR="00D11E49" w:rsidRPr="00D11E49" w:rsidRDefault="00D11E49" w:rsidP="00D11E49">
            <w:pPr>
              <w:ind w:firstLine="709"/>
              <w:jc w:val="both"/>
            </w:pPr>
            <w:r w:rsidRPr="00D11E49">
              <w:t>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56D8A0E" w14:textId="77777777" w:rsidR="00D11E49" w:rsidRPr="00D11E49" w:rsidRDefault="00D11E49" w:rsidP="00D11E49">
            <w:pPr>
              <w:ind w:firstLine="709"/>
              <w:jc w:val="both"/>
            </w:pPr>
            <w:r w:rsidRPr="00D11E49">
              <w:t>Diện tích phù hợp với quy mô kinh doanh</w:t>
            </w:r>
          </w:p>
        </w:tc>
        <w:tc>
          <w:tcPr>
            <w:tcW w:w="523" w:type="pct"/>
            <w:tcBorders>
              <w:top w:val="single" w:sz="2" w:space="0" w:color="auto"/>
              <w:left w:val="single" w:sz="2" w:space="0" w:color="auto"/>
              <w:bottom w:val="single" w:sz="2" w:space="0" w:color="auto"/>
              <w:right w:val="single" w:sz="2" w:space="0" w:color="auto"/>
            </w:tcBorders>
            <w:vAlign w:val="center"/>
            <w:hideMark/>
          </w:tcPr>
          <w:p w14:paraId="46561C91"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7092CC93"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4ABF24CE"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21F3C0FD"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1F3F6EB2"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5F8672C3" w14:textId="77777777" w:rsidR="00D11E49" w:rsidRPr="00D11E49" w:rsidRDefault="00D11E49" w:rsidP="00D11E49">
            <w:pPr>
              <w:ind w:firstLine="709"/>
              <w:jc w:val="both"/>
            </w:pPr>
          </w:p>
        </w:tc>
      </w:tr>
      <w:tr w:rsidR="00D11E49" w:rsidRPr="00D11E49" w14:paraId="6E827BD1"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9D4C560" w14:textId="77777777" w:rsidR="00D11E49" w:rsidRPr="00D11E49" w:rsidRDefault="00D11E49" w:rsidP="00D11E49">
            <w:pPr>
              <w:ind w:firstLine="709"/>
              <w:jc w:val="both"/>
            </w:pPr>
            <w:r w:rsidRPr="00D11E49">
              <w:t>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42A4B7C3" w14:textId="77777777" w:rsidR="00D11E49" w:rsidRPr="00D11E49" w:rsidRDefault="00D11E49" w:rsidP="00D11E49">
            <w:pPr>
              <w:ind w:firstLine="709"/>
              <w:jc w:val="both"/>
            </w:pPr>
            <w:r w:rsidRPr="00D11E49">
              <w:t>Có khu vực trưng bày thuốc</w:t>
            </w:r>
          </w:p>
        </w:tc>
        <w:tc>
          <w:tcPr>
            <w:tcW w:w="523" w:type="pct"/>
            <w:tcBorders>
              <w:top w:val="single" w:sz="2" w:space="0" w:color="auto"/>
              <w:left w:val="single" w:sz="2" w:space="0" w:color="auto"/>
              <w:bottom w:val="single" w:sz="2" w:space="0" w:color="auto"/>
              <w:right w:val="single" w:sz="2" w:space="0" w:color="auto"/>
            </w:tcBorders>
            <w:vAlign w:val="center"/>
            <w:hideMark/>
          </w:tcPr>
          <w:p w14:paraId="442A7D0B"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2D0BFA98"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3F996CC4"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7BEE62FB"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035837D7"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6A62E1EF" w14:textId="77777777" w:rsidR="00D11E49" w:rsidRPr="00D11E49" w:rsidRDefault="00D11E49" w:rsidP="00D11E49">
            <w:pPr>
              <w:ind w:firstLine="709"/>
              <w:jc w:val="both"/>
            </w:pPr>
          </w:p>
        </w:tc>
      </w:tr>
      <w:tr w:rsidR="00D11E49" w:rsidRPr="00D11E49" w14:paraId="182B6B7F"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1ED4F3A5" w14:textId="77777777" w:rsidR="00D11E49" w:rsidRPr="00D11E49" w:rsidRDefault="00D11E49" w:rsidP="00D11E49">
            <w:pPr>
              <w:ind w:firstLine="709"/>
              <w:jc w:val="both"/>
            </w:pPr>
            <w:r w:rsidRPr="00D11E49">
              <w:t>4</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A93B803" w14:textId="77777777" w:rsidR="00D11E49" w:rsidRPr="00D11E49" w:rsidRDefault="00D11E49" w:rsidP="00D11E49">
            <w:pPr>
              <w:ind w:firstLine="709"/>
              <w:jc w:val="both"/>
            </w:pPr>
            <w:r w:rsidRPr="00D11E49">
              <w:t>Có khu vực bảo quản thuốc</w:t>
            </w:r>
          </w:p>
        </w:tc>
        <w:tc>
          <w:tcPr>
            <w:tcW w:w="523" w:type="pct"/>
            <w:tcBorders>
              <w:top w:val="single" w:sz="2" w:space="0" w:color="auto"/>
              <w:left w:val="single" w:sz="2" w:space="0" w:color="auto"/>
              <w:bottom w:val="single" w:sz="2" w:space="0" w:color="auto"/>
              <w:right w:val="single" w:sz="2" w:space="0" w:color="auto"/>
            </w:tcBorders>
            <w:vAlign w:val="center"/>
            <w:hideMark/>
          </w:tcPr>
          <w:p w14:paraId="40073856"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70090EA3"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2683636D"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198A08C5"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5F7F1B92"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2A519E1C" w14:textId="77777777" w:rsidR="00D11E49" w:rsidRPr="00D11E49" w:rsidRDefault="00D11E49" w:rsidP="00D11E49">
            <w:pPr>
              <w:ind w:firstLine="709"/>
              <w:jc w:val="both"/>
            </w:pPr>
          </w:p>
        </w:tc>
      </w:tr>
      <w:tr w:rsidR="00D11E49" w:rsidRPr="00D11E49" w14:paraId="2AB54AC8"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54C79A03" w14:textId="77777777" w:rsidR="00D11E49" w:rsidRPr="00D11E49" w:rsidRDefault="00D11E49" w:rsidP="00D11E49">
            <w:pPr>
              <w:ind w:firstLine="709"/>
              <w:jc w:val="both"/>
            </w:pPr>
            <w:r w:rsidRPr="00D11E49">
              <w:t>5</w:t>
            </w:r>
          </w:p>
        </w:tc>
        <w:tc>
          <w:tcPr>
            <w:tcW w:w="1607" w:type="pct"/>
            <w:tcBorders>
              <w:top w:val="single" w:sz="2" w:space="0" w:color="auto"/>
              <w:left w:val="single" w:sz="2" w:space="0" w:color="auto"/>
              <w:bottom w:val="single" w:sz="2" w:space="0" w:color="auto"/>
              <w:right w:val="single" w:sz="2" w:space="0" w:color="auto"/>
            </w:tcBorders>
            <w:vAlign w:val="center"/>
            <w:hideMark/>
          </w:tcPr>
          <w:p w14:paraId="086C4BBF" w14:textId="77777777" w:rsidR="00D11E49" w:rsidRPr="00D11E49" w:rsidRDefault="00D11E49" w:rsidP="00D11E49">
            <w:pPr>
              <w:ind w:firstLine="709"/>
              <w:jc w:val="both"/>
            </w:pPr>
            <w:r w:rsidRPr="00D11E49">
              <w:t>Có khu vực cách biệt với các hàng hóa khác không phải thuốc thú y</w:t>
            </w:r>
          </w:p>
        </w:tc>
        <w:tc>
          <w:tcPr>
            <w:tcW w:w="523" w:type="pct"/>
            <w:tcBorders>
              <w:top w:val="single" w:sz="2" w:space="0" w:color="auto"/>
              <w:left w:val="single" w:sz="2" w:space="0" w:color="auto"/>
              <w:bottom w:val="single" w:sz="2" w:space="0" w:color="auto"/>
              <w:right w:val="single" w:sz="2" w:space="0" w:color="auto"/>
            </w:tcBorders>
            <w:vAlign w:val="center"/>
            <w:hideMark/>
          </w:tcPr>
          <w:p w14:paraId="3DA28C05"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1FE2670C"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4B97F8EC"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20354D1A"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37DBB058"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208E7E7" w14:textId="77777777" w:rsidR="00D11E49" w:rsidRPr="00D11E49" w:rsidRDefault="00D11E49" w:rsidP="00D11E49">
            <w:pPr>
              <w:ind w:firstLine="709"/>
              <w:jc w:val="both"/>
            </w:pPr>
          </w:p>
        </w:tc>
      </w:tr>
      <w:tr w:rsidR="00D11E49" w:rsidRPr="00D11E49" w14:paraId="6E3584A9"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802A78A" w14:textId="77777777" w:rsidR="00D11E49" w:rsidRPr="00D11E49" w:rsidRDefault="00D11E49" w:rsidP="00D11E49">
            <w:pPr>
              <w:ind w:firstLine="709"/>
              <w:jc w:val="both"/>
              <w:rPr>
                <w:b/>
              </w:rPr>
            </w:pPr>
            <w:r w:rsidRPr="00D11E49">
              <w:rPr>
                <w:b/>
              </w:rPr>
              <w:t>II</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8E20B2F" w14:textId="77777777" w:rsidR="00D11E49" w:rsidRPr="00D11E49" w:rsidRDefault="00D11E49" w:rsidP="00D11E49">
            <w:pPr>
              <w:ind w:firstLine="709"/>
              <w:jc w:val="both"/>
              <w:rPr>
                <w:b/>
              </w:rPr>
            </w:pPr>
            <w:r w:rsidRPr="00D11E49">
              <w:rPr>
                <w:b/>
              </w:rPr>
              <w:t>Trang thiết bị</w:t>
            </w:r>
          </w:p>
        </w:tc>
        <w:tc>
          <w:tcPr>
            <w:tcW w:w="523" w:type="pct"/>
            <w:tcBorders>
              <w:top w:val="single" w:sz="2" w:space="0" w:color="auto"/>
              <w:left w:val="single" w:sz="2" w:space="0" w:color="auto"/>
              <w:bottom w:val="single" w:sz="2" w:space="0" w:color="auto"/>
              <w:right w:val="single" w:sz="2" w:space="0" w:color="auto"/>
            </w:tcBorders>
            <w:vAlign w:val="center"/>
          </w:tcPr>
          <w:p w14:paraId="42D3F0CD"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57C9C36F"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725B66CB"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3783620C"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46553A34"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4EA6C08B" w14:textId="77777777" w:rsidR="00D11E49" w:rsidRPr="00D11E49" w:rsidRDefault="00D11E49" w:rsidP="00D11E49">
            <w:pPr>
              <w:ind w:firstLine="709"/>
              <w:jc w:val="both"/>
            </w:pPr>
          </w:p>
        </w:tc>
      </w:tr>
      <w:tr w:rsidR="00D11E49" w:rsidRPr="00D11E49" w14:paraId="19CC0A16"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162F4461" w14:textId="77777777" w:rsidR="00D11E49" w:rsidRPr="00D11E49" w:rsidRDefault="00D11E49" w:rsidP="00D11E49">
            <w:pPr>
              <w:ind w:firstLine="709"/>
              <w:jc w:val="both"/>
            </w:pPr>
            <w:r w:rsidRPr="00D11E49">
              <w:t>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2E5EEFD1" w14:textId="77777777" w:rsidR="00D11E49" w:rsidRPr="00D11E49" w:rsidRDefault="00D11E49" w:rsidP="00D11E49">
            <w:pPr>
              <w:ind w:firstLine="709"/>
              <w:jc w:val="both"/>
            </w:pPr>
            <w:r w:rsidRPr="00D11E49">
              <w:t xml:space="preserve">Thiết bị bảo quản thuốc tránh được ảnh hưởng bất lợi của ánh sáng, </w:t>
            </w:r>
            <w:r w:rsidRPr="00D11E49">
              <w:lastRenderedPageBreak/>
              <w:t>nhiệt độ, độ ẩm, sự ô nhiễm, sự xâm nhập của côn trùng</w:t>
            </w:r>
          </w:p>
        </w:tc>
        <w:tc>
          <w:tcPr>
            <w:tcW w:w="523" w:type="pct"/>
            <w:tcBorders>
              <w:top w:val="single" w:sz="2" w:space="0" w:color="auto"/>
              <w:left w:val="single" w:sz="2" w:space="0" w:color="auto"/>
              <w:bottom w:val="single" w:sz="2" w:space="0" w:color="auto"/>
              <w:right w:val="single" w:sz="2" w:space="0" w:color="auto"/>
            </w:tcBorders>
            <w:vAlign w:val="center"/>
          </w:tcPr>
          <w:p w14:paraId="0B22EFB5"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5652B0DE"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3D5824BE"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79865CAB"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329E0F8C"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74C73869" w14:textId="77777777" w:rsidR="00D11E49" w:rsidRPr="00D11E49" w:rsidRDefault="00D11E49" w:rsidP="00D11E49">
            <w:pPr>
              <w:ind w:firstLine="709"/>
              <w:jc w:val="both"/>
            </w:pPr>
          </w:p>
        </w:tc>
      </w:tr>
      <w:tr w:rsidR="00D11E49" w:rsidRPr="00D11E49" w14:paraId="66857A98"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43AB9DDF" w14:textId="77777777" w:rsidR="00D11E49" w:rsidRPr="00D11E49" w:rsidRDefault="00D11E49" w:rsidP="00D11E49">
            <w:pPr>
              <w:ind w:firstLine="709"/>
              <w:jc w:val="both"/>
            </w:pPr>
            <w:r w:rsidRPr="00D11E49">
              <w:t>1.1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29D4507A" w14:textId="77777777" w:rsidR="00D11E49" w:rsidRPr="00D11E49" w:rsidRDefault="00D11E49" w:rsidP="00D11E49">
            <w:pPr>
              <w:ind w:firstLine="709"/>
              <w:jc w:val="both"/>
            </w:pPr>
            <w:r w:rsidRPr="00D11E49">
              <w:t>Có đủ tủ quầy bảo quản thuốc</w:t>
            </w:r>
          </w:p>
        </w:tc>
        <w:tc>
          <w:tcPr>
            <w:tcW w:w="523" w:type="pct"/>
            <w:tcBorders>
              <w:top w:val="single" w:sz="2" w:space="0" w:color="auto"/>
              <w:left w:val="single" w:sz="2" w:space="0" w:color="auto"/>
              <w:bottom w:val="single" w:sz="2" w:space="0" w:color="auto"/>
              <w:right w:val="single" w:sz="2" w:space="0" w:color="auto"/>
            </w:tcBorders>
            <w:vAlign w:val="center"/>
            <w:hideMark/>
          </w:tcPr>
          <w:p w14:paraId="51201157"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56461936"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5A4207F4"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32380597"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2A3B458D"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3EE807F1" w14:textId="77777777" w:rsidR="00D11E49" w:rsidRPr="00D11E49" w:rsidRDefault="00D11E49" w:rsidP="00D11E49">
            <w:pPr>
              <w:ind w:firstLine="709"/>
              <w:jc w:val="both"/>
            </w:pPr>
          </w:p>
        </w:tc>
      </w:tr>
      <w:tr w:rsidR="00D11E49" w:rsidRPr="00D11E49" w14:paraId="7DE8F935"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9BD1574" w14:textId="77777777" w:rsidR="00D11E49" w:rsidRPr="00D11E49" w:rsidRDefault="00D11E49" w:rsidP="00D11E49">
            <w:pPr>
              <w:ind w:firstLine="709"/>
              <w:jc w:val="both"/>
            </w:pPr>
            <w:r w:rsidRPr="00D11E49">
              <w:t>1.2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55ECBCC2" w14:textId="77777777" w:rsidR="00D11E49" w:rsidRPr="00D11E49" w:rsidRDefault="00D11E49" w:rsidP="00D11E49">
            <w:pPr>
              <w:ind w:firstLine="709"/>
              <w:jc w:val="both"/>
            </w:pPr>
            <w:r w:rsidRPr="00D11E49">
              <w:t>Tủ, quầy, giá kệ dễ vệ sinh, đảm bảo thẩm mỹ</w:t>
            </w:r>
          </w:p>
        </w:tc>
        <w:tc>
          <w:tcPr>
            <w:tcW w:w="523" w:type="pct"/>
            <w:tcBorders>
              <w:top w:val="single" w:sz="2" w:space="0" w:color="auto"/>
              <w:left w:val="single" w:sz="2" w:space="0" w:color="auto"/>
              <w:bottom w:val="single" w:sz="2" w:space="0" w:color="auto"/>
              <w:right w:val="single" w:sz="2" w:space="0" w:color="auto"/>
            </w:tcBorders>
            <w:vAlign w:val="center"/>
            <w:hideMark/>
          </w:tcPr>
          <w:p w14:paraId="76125276"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37F27FF7"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6D23ED63"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1656D3D2"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1C08E5A6"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1C5EDA4A" w14:textId="77777777" w:rsidR="00D11E49" w:rsidRPr="00D11E49" w:rsidRDefault="00D11E49" w:rsidP="00D11E49">
            <w:pPr>
              <w:ind w:firstLine="709"/>
              <w:jc w:val="both"/>
            </w:pPr>
          </w:p>
        </w:tc>
      </w:tr>
      <w:tr w:rsidR="00D11E49" w:rsidRPr="00D11E49" w14:paraId="224432E2"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6DAD6C86" w14:textId="77777777" w:rsidR="00D11E49" w:rsidRPr="00D11E49" w:rsidRDefault="00D11E49" w:rsidP="00D11E49">
            <w:pPr>
              <w:ind w:firstLine="709"/>
              <w:jc w:val="both"/>
            </w:pPr>
            <w:r w:rsidRPr="00D11E49">
              <w:t>1.3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1293DB4" w14:textId="77777777" w:rsidR="00D11E49" w:rsidRPr="00D11E49" w:rsidRDefault="00D11E49" w:rsidP="00D11E49">
            <w:pPr>
              <w:ind w:firstLine="709"/>
              <w:jc w:val="both"/>
            </w:pPr>
            <w:r w:rsidRPr="00D11E49">
              <w:t>Có nhiệt kế, ẩm kế và ghi chép theo dõi</w:t>
            </w:r>
          </w:p>
        </w:tc>
        <w:tc>
          <w:tcPr>
            <w:tcW w:w="523" w:type="pct"/>
            <w:tcBorders>
              <w:top w:val="single" w:sz="2" w:space="0" w:color="auto"/>
              <w:left w:val="single" w:sz="2" w:space="0" w:color="auto"/>
              <w:bottom w:val="single" w:sz="2" w:space="0" w:color="auto"/>
              <w:right w:val="single" w:sz="2" w:space="0" w:color="auto"/>
            </w:tcBorders>
            <w:vAlign w:val="center"/>
            <w:hideMark/>
          </w:tcPr>
          <w:p w14:paraId="1630E0F5"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6C32E42D"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776895FE"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024F3706"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33FE9D7F"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49ECF372" w14:textId="77777777" w:rsidR="00D11E49" w:rsidRPr="00D11E49" w:rsidRDefault="00D11E49" w:rsidP="00D11E49">
            <w:pPr>
              <w:ind w:firstLine="709"/>
              <w:jc w:val="both"/>
            </w:pPr>
          </w:p>
        </w:tc>
      </w:tr>
      <w:tr w:rsidR="00D11E49" w:rsidRPr="00D11E49" w14:paraId="6992934B"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D60D31B" w14:textId="77777777" w:rsidR="00D11E49" w:rsidRPr="00D11E49" w:rsidRDefault="00D11E49" w:rsidP="00D11E49">
            <w:pPr>
              <w:ind w:firstLine="709"/>
              <w:jc w:val="both"/>
            </w:pPr>
            <w:r w:rsidRPr="00D11E49">
              <w:t>1.4</w:t>
            </w:r>
          </w:p>
        </w:tc>
        <w:tc>
          <w:tcPr>
            <w:tcW w:w="1607" w:type="pct"/>
            <w:tcBorders>
              <w:top w:val="single" w:sz="2" w:space="0" w:color="auto"/>
              <w:left w:val="single" w:sz="2" w:space="0" w:color="auto"/>
              <w:bottom w:val="single" w:sz="2" w:space="0" w:color="auto"/>
              <w:right w:val="single" w:sz="2" w:space="0" w:color="auto"/>
            </w:tcBorders>
            <w:vAlign w:val="center"/>
            <w:hideMark/>
          </w:tcPr>
          <w:p w14:paraId="768F85D3" w14:textId="77777777" w:rsidR="00D11E49" w:rsidRPr="00D11E49" w:rsidRDefault="00D11E49" w:rsidP="00D11E49">
            <w:pPr>
              <w:ind w:firstLine="709"/>
              <w:jc w:val="both"/>
            </w:pPr>
            <w:r w:rsidRPr="00D11E49">
              <w:t>Cơ sở có thiết bị để đảm bảo nơi bảo quản và bán thuốc thông thoáng</w:t>
            </w:r>
          </w:p>
        </w:tc>
        <w:tc>
          <w:tcPr>
            <w:tcW w:w="523" w:type="pct"/>
            <w:tcBorders>
              <w:top w:val="single" w:sz="2" w:space="0" w:color="auto"/>
              <w:left w:val="single" w:sz="2" w:space="0" w:color="auto"/>
              <w:bottom w:val="single" w:sz="2" w:space="0" w:color="auto"/>
              <w:right w:val="single" w:sz="2" w:space="0" w:color="auto"/>
            </w:tcBorders>
            <w:vAlign w:val="center"/>
            <w:hideMark/>
          </w:tcPr>
          <w:p w14:paraId="7B0DF9BE"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6232E53C"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55910856"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37F9A768"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7F98044A"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5E97DFA" w14:textId="77777777" w:rsidR="00D11E49" w:rsidRPr="00D11E49" w:rsidRDefault="00D11E49" w:rsidP="00D11E49">
            <w:pPr>
              <w:ind w:firstLine="709"/>
              <w:jc w:val="both"/>
            </w:pPr>
          </w:p>
        </w:tc>
      </w:tr>
      <w:tr w:rsidR="00D11E49" w:rsidRPr="00D11E49" w14:paraId="02020132"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7299C48" w14:textId="77777777" w:rsidR="00D11E49" w:rsidRPr="00D11E49" w:rsidRDefault="00D11E49" w:rsidP="00D11E49">
            <w:pPr>
              <w:ind w:firstLine="709"/>
              <w:jc w:val="both"/>
            </w:pPr>
            <w:r w:rsidRPr="00D11E49">
              <w:t>1.5</w:t>
            </w:r>
          </w:p>
        </w:tc>
        <w:tc>
          <w:tcPr>
            <w:tcW w:w="1607" w:type="pct"/>
            <w:tcBorders>
              <w:top w:val="single" w:sz="2" w:space="0" w:color="auto"/>
              <w:left w:val="single" w:sz="2" w:space="0" w:color="auto"/>
              <w:bottom w:val="single" w:sz="2" w:space="0" w:color="auto"/>
              <w:right w:val="single" w:sz="2" w:space="0" w:color="auto"/>
            </w:tcBorders>
            <w:vAlign w:val="center"/>
            <w:hideMark/>
          </w:tcPr>
          <w:p w14:paraId="525D4F8B" w14:textId="77777777" w:rsidR="00D11E49" w:rsidRPr="00D11E49" w:rsidRDefault="00D11E49" w:rsidP="00D11E49">
            <w:pPr>
              <w:ind w:firstLine="709"/>
              <w:jc w:val="both"/>
            </w:pPr>
            <w:r w:rsidRPr="00D11E49">
              <w:t xml:space="preserve">Nơi bán thuốc có đủ ánh sáng </w:t>
            </w:r>
          </w:p>
        </w:tc>
        <w:tc>
          <w:tcPr>
            <w:tcW w:w="523" w:type="pct"/>
            <w:tcBorders>
              <w:top w:val="single" w:sz="2" w:space="0" w:color="auto"/>
              <w:left w:val="single" w:sz="2" w:space="0" w:color="auto"/>
              <w:bottom w:val="single" w:sz="2" w:space="0" w:color="auto"/>
              <w:right w:val="single" w:sz="2" w:space="0" w:color="auto"/>
            </w:tcBorders>
            <w:vAlign w:val="center"/>
            <w:hideMark/>
          </w:tcPr>
          <w:p w14:paraId="60C17C15"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79C223BE"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27E2225E"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294D2AD2"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10707663"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457A5B01" w14:textId="77777777" w:rsidR="00D11E49" w:rsidRPr="00D11E49" w:rsidRDefault="00D11E49" w:rsidP="00D11E49">
            <w:pPr>
              <w:ind w:firstLine="709"/>
              <w:jc w:val="both"/>
            </w:pPr>
          </w:p>
        </w:tc>
      </w:tr>
      <w:tr w:rsidR="00D11E49" w:rsidRPr="00D11E49" w14:paraId="6CB6B395"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1F487C0" w14:textId="77777777" w:rsidR="00D11E49" w:rsidRPr="00D11E49" w:rsidRDefault="00D11E49" w:rsidP="00D11E49">
            <w:pPr>
              <w:ind w:firstLine="709"/>
              <w:jc w:val="both"/>
            </w:pPr>
            <w:r w:rsidRPr="00D11E49">
              <w:t>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D088727" w14:textId="77777777" w:rsidR="00D11E49" w:rsidRPr="00D11E49" w:rsidRDefault="00D11E49" w:rsidP="00D11E49">
            <w:pPr>
              <w:ind w:firstLine="709"/>
              <w:jc w:val="both"/>
            </w:pPr>
            <w:r w:rsidRPr="00D11E49">
              <w:t xml:space="preserve">Cơ sở có thiết bị bảo quản để đáp ứng với yêu cầu bảo quản </w:t>
            </w:r>
            <w:r w:rsidRPr="00D11E49">
              <w:lastRenderedPageBreak/>
              <w:t>ghi trên nhãn</w:t>
            </w:r>
          </w:p>
        </w:tc>
        <w:tc>
          <w:tcPr>
            <w:tcW w:w="523" w:type="pct"/>
            <w:tcBorders>
              <w:top w:val="single" w:sz="2" w:space="0" w:color="auto"/>
              <w:left w:val="single" w:sz="2" w:space="0" w:color="auto"/>
              <w:bottom w:val="single" w:sz="2" w:space="0" w:color="auto"/>
              <w:right w:val="single" w:sz="2" w:space="0" w:color="auto"/>
            </w:tcBorders>
            <w:vAlign w:val="center"/>
            <w:hideMark/>
          </w:tcPr>
          <w:p w14:paraId="0B35A8B4" w14:textId="77777777" w:rsidR="00D11E49" w:rsidRPr="00D11E49" w:rsidRDefault="00D11E49" w:rsidP="00D11E49">
            <w:pPr>
              <w:ind w:firstLine="709"/>
              <w:jc w:val="both"/>
            </w:pPr>
            <w:r w:rsidRPr="00D11E49">
              <w:lastRenderedPageBreak/>
              <w:t>[   ]</w:t>
            </w:r>
          </w:p>
        </w:tc>
        <w:tc>
          <w:tcPr>
            <w:tcW w:w="433" w:type="pct"/>
            <w:tcBorders>
              <w:top w:val="single" w:sz="2" w:space="0" w:color="auto"/>
              <w:left w:val="single" w:sz="2" w:space="0" w:color="auto"/>
              <w:bottom w:val="single" w:sz="2" w:space="0" w:color="auto"/>
              <w:right w:val="single" w:sz="2" w:space="0" w:color="auto"/>
            </w:tcBorders>
            <w:vAlign w:val="center"/>
          </w:tcPr>
          <w:p w14:paraId="2495CA73"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21845514"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hideMark/>
          </w:tcPr>
          <w:p w14:paraId="6CC095B0" w14:textId="77777777" w:rsidR="00D11E49" w:rsidRPr="00D11E49" w:rsidRDefault="00D11E49" w:rsidP="00D11E49">
            <w:pPr>
              <w:ind w:firstLine="709"/>
              <w:jc w:val="both"/>
            </w:pPr>
            <w:r w:rsidRPr="00D11E49">
              <w:t>[   ]</w:t>
            </w:r>
          </w:p>
        </w:tc>
        <w:tc>
          <w:tcPr>
            <w:tcW w:w="477" w:type="pct"/>
            <w:tcBorders>
              <w:top w:val="single" w:sz="2" w:space="0" w:color="auto"/>
              <w:left w:val="single" w:sz="2" w:space="0" w:color="auto"/>
              <w:bottom w:val="single" w:sz="2" w:space="0" w:color="auto"/>
              <w:right w:val="single" w:sz="2" w:space="0" w:color="auto"/>
            </w:tcBorders>
            <w:vAlign w:val="center"/>
          </w:tcPr>
          <w:p w14:paraId="333B6E55"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A049437" w14:textId="77777777" w:rsidR="00D11E49" w:rsidRPr="00D11E49" w:rsidRDefault="00D11E49" w:rsidP="00D11E49">
            <w:pPr>
              <w:ind w:firstLine="709"/>
              <w:jc w:val="both"/>
            </w:pPr>
          </w:p>
        </w:tc>
      </w:tr>
      <w:tr w:rsidR="00D11E49" w:rsidRPr="00D11E49" w14:paraId="0112F338"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8143E69" w14:textId="77777777" w:rsidR="00D11E49" w:rsidRPr="00D11E49" w:rsidRDefault="00D11E49" w:rsidP="00D11E49">
            <w:pPr>
              <w:ind w:firstLine="709"/>
              <w:jc w:val="both"/>
            </w:pPr>
            <w:r w:rsidRPr="00D11E49">
              <w:t>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7BAB0F8B" w14:textId="77777777" w:rsidR="00D11E49" w:rsidRPr="00D11E49" w:rsidRDefault="00D11E49" w:rsidP="00D11E49">
            <w:pPr>
              <w:ind w:firstLine="709"/>
              <w:jc w:val="both"/>
            </w:pPr>
            <w:r w:rsidRPr="00D11E49">
              <w:t xml:space="preserve">Nơi bán thuốc có nhiệt độ duy trì điều kiện bảo quản theo hướng dẫn của nhà sản xuất </w:t>
            </w:r>
          </w:p>
        </w:tc>
        <w:tc>
          <w:tcPr>
            <w:tcW w:w="523" w:type="pct"/>
            <w:tcBorders>
              <w:top w:val="single" w:sz="2" w:space="0" w:color="auto"/>
              <w:left w:val="single" w:sz="2" w:space="0" w:color="auto"/>
              <w:bottom w:val="single" w:sz="2" w:space="0" w:color="auto"/>
              <w:right w:val="single" w:sz="2" w:space="0" w:color="auto"/>
            </w:tcBorders>
            <w:vAlign w:val="center"/>
            <w:hideMark/>
          </w:tcPr>
          <w:p w14:paraId="6C8039AF"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0E31E7E3"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2B99A5F0"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407FC40D"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0090F4BA"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54093A6B" w14:textId="77777777" w:rsidR="00D11E49" w:rsidRPr="00D11E49" w:rsidRDefault="00D11E49" w:rsidP="00D11E49">
            <w:pPr>
              <w:ind w:firstLine="709"/>
              <w:jc w:val="both"/>
            </w:pPr>
          </w:p>
        </w:tc>
      </w:tr>
      <w:tr w:rsidR="00D11E49" w:rsidRPr="00D11E49" w14:paraId="59C3D68D"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4F0949D7" w14:textId="77777777" w:rsidR="00D11E49" w:rsidRPr="00D11E49" w:rsidRDefault="00D11E49" w:rsidP="00D11E49">
            <w:pPr>
              <w:ind w:firstLine="709"/>
              <w:jc w:val="both"/>
              <w:rPr>
                <w:b/>
              </w:rPr>
            </w:pPr>
            <w:r w:rsidRPr="00D11E49">
              <w:rPr>
                <w:b/>
              </w:rPr>
              <w:t>III</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262942D" w14:textId="77777777" w:rsidR="00D11E49" w:rsidRPr="00D11E49" w:rsidRDefault="00D11E49" w:rsidP="00D11E49">
            <w:pPr>
              <w:ind w:firstLine="709"/>
              <w:jc w:val="both"/>
              <w:rPr>
                <w:b/>
              </w:rPr>
            </w:pPr>
            <w:r w:rsidRPr="00D11E49">
              <w:rPr>
                <w:b/>
              </w:rPr>
              <w:t xml:space="preserve">Hồ sơ </w:t>
            </w:r>
          </w:p>
        </w:tc>
        <w:tc>
          <w:tcPr>
            <w:tcW w:w="523" w:type="pct"/>
            <w:tcBorders>
              <w:top w:val="single" w:sz="2" w:space="0" w:color="auto"/>
              <w:left w:val="single" w:sz="2" w:space="0" w:color="auto"/>
              <w:bottom w:val="single" w:sz="2" w:space="0" w:color="auto"/>
              <w:right w:val="single" w:sz="2" w:space="0" w:color="auto"/>
            </w:tcBorders>
            <w:vAlign w:val="center"/>
          </w:tcPr>
          <w:p w14:paraId="0ADB43D7"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18C63925"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078AF019"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7829B6A3"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735076F5"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70F09CFF" w14:textId="77777777" w:rsidR="00D11E49" w:rsidRPr="00D11E49" w:rsidRDefault="00D11E49" w:rsidP="00D11E49">
            <w:pPr>
              <w:ind w:firstLine="709"/>
              <w:jc w:val="both"/>
            </w:pPr>
          </w:p>
        </w:tc>
      </w:tr>
      <w:tr w:rsidR="00D11E49" w:rsidRPr="00D11E49" w14:paraId="33CAF7B1"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490AB910" w14:textId="77777777" w:rsidR="00D11E49" w:rsidRPr="00D11E49" w:rsidRDefault="00D11E49" w:rsidP="00D11E49">
            <w:pPr>
              <w:ind w:firstLine="709"/>
              <w:jc w:val="both"/>
            </w:pPr>
            <w:r w:rsidRPr="00D11E49">
              <w:t>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B6A6C7C" w14:textId="77777777" w:rsidR="00D11E49" w:rsidRPr="00D11E49" w:rsidRDefault="00D11E49" w:rsidP="00D11E49">
            <w:pPr>
              <w:ind w:firstLine="709"/>
              <w:jc w:val="both"/>
            </w:pPr>
            <w:r w:rsidRPr="00D11E49">
              <w:t>Hồ sơ pháp lý</w:t>
            </w:r>
          </w:p>
        </w:tc>
        <w:tc>
          <w:tcPr>
            <w:tcW w:w="523" w:type="pct"/>
            <w:tcBorders>
              <w:top w:val="single" w:sz="2" w:space="0" w:color="auto"/>
              <w:left w:val="single" w:sz="2" w:space="0" w:color="auto"/>
              <w:bottom w:val="single" w:sz="2" w:space="0" w:color="auto"/>
              <w:right w:val="single" w:sz="2" w:space="0" w:color="auto"/>
            </w:tcBorders>
            <w:vAlign w:val="center"/>
          </w:tcPr>
          <w:p w14:paraId="7CD0AA6F"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6C2758E9"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3C8AD4C3"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351108E5"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698EFAAD"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2D33B59C" w14:textId="77777777" w:rsidR="00D11E49" w:rsidRPr="00D11E49" w:rsidRDefault="00D11E49" w:rsidP="00D11E49">
            <w:pPr>
              <w:ind w:firstLine="709"/>
              <w:jc w:val="both"/>
            </w:pPr>
          </w:p>
        </w:tc>
      </w:tr>
      <w:tr w:rsidR="00D11E49" w:rsidRPr="00D11E49" w14:paraId="74A82F64"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0C8D08DC" w14:textId="77777777" w:rsidR="00D11E49" w:rsidRPr="00D11E49" w:rsidRDefault="00D11E49" w:rsidP="00D11E49">
            <w:pPr>
              <w:ind w:firstLine="709"/>
              <w:jc w:val="both"/>
            </w:pPr>
            <w:r w:rsidRPr="00D11E49">
              <w:t>1.1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1999A54F" w14:textId="77777777" w:rsidR="00D11E49" w:rsidRPr="00D11E49" w:rsidRDefault="00D11E49" w:rsidP="00D11E49">
            <w:pPr>
              <w:ind w:firstLine="709"/>
              <w:jc w:val="both"/>
            </w:pPr>
            <w:r w:rsidRPr="00D11E49">
              <w:t>Có Giấy chứng nhận đăng ký kinh doanh</w:t>
            </w:r>
          </w:p>
        </w:tc>
        <w:tc>
          <w:tcPr>
            <w:tcW w:w="523" w:type="pct"/>
            <w:tcBorders>
              <w:top w:val="single" w:sz="2" w:space="0" w:color="auto"/>
              <w:left w:val="single" w:sz="2" w:space="0" w:color="auto"/>
              <w:bottom w:val="single" w:sz="2" w:space="0" w:color="auto"/>
              <w:right w:val="single" w:sz="2" w:space="0" w:color="auto"/>
            </w:tcBorders>
            <w:vAlign w:val="center"/>
            <w:hideMark/>
          </w:tcPr>
          <w:p w14:paraId="366782D2"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3C1271D4"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2AA5AD0E"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30ECC02A"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0594C914"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37F2B21F" w14:textId="77777777" w:rsidR="00D11E49" w:rsidRPr="00D11E49" w:rsidRDefault="00D11E49" w:rsidP="00D11E49">
            <w:pPr>
              <w:ind w:firstLine="709"/>
              <w:jc w:val="both"/>
            </w:pPr>
          </w:p>
        </w:tc>
      </w:tr>
      <w:tr w:rsidR="00D11E49" w:rsidRPr="00D11E49" w14:paraId="7BF94B36"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732F1140" w14:textId="77777777" w:rsidR="00D11E49" w:rsidRPr="00D11E49" w:rsidRDefault="00D11E49" w:rsidP="00D11E49">
            <w:pPr>
              <w:ind w:firstLine="709"/>
              <w:jc w:val="both"/>
            </w:pPr>
            <w:r w:rsidRPr="00D11E49">
              <w:t>1.2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FB5C340" w14:textId="77777777" w:rsidR="00D11E49" w:rsidRPr="00D11E49" w:rsidRDefault="00D11E49" w:rsidP="00D11E49">
            <w:pPr>
              <w:ind w:firstLine="709"/>
              <w:jc w:val="both"/>
            </w:pPr>
            <w:r w:rsidRPr="00D11E49">
              <w:t>Có chứng chỉ hành nghề thú y</w:t>
            </w:r>
          </w:p>
        </w:tc>
        <w:tc>
          <w:tcPr>
            <w:tcW w:w="523" w:type="pct"/>
            <w:tcBorders>
              <w:top w:val="single" w:sz="2" w:space="0" w:color="auto"/>
              <w:left w:val="single" w:sz="2" w:space="0" w:color="auto"/>
              <w:bottom w:val="single" w:sz="2" w:space="0" w:color="auto"/>
              <w:right w:val="single" w:sz="2" w:space="0" w:color="auto"/>
            </w:tcBorders>
            <w:vAlign w:val="center"/>
            <w:hideMark/>
          </w:tcPr>
          <w:p w14:paraId="2B1069F5"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2FBDB1A6"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1B54F863"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25C9A198"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4348FD77"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62308F60" w14:textId="77777777" w:rsidR="00D11E49" w:rsidRPr="00D11E49" w:rsidRDefault="00D11E49" w:rsidP="00D11E49">
            <w:pPr>
              <w:ind w:firstLine="709"/>
              <w:jc w:val="both"/>
            </w:pPr>
          </w:p>
        </w:tc>
      </w:tr>
      <w:tr w:rsidR="00D11E49" w:rsidRPr="00D11E49" w14:paraId="31D71504"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5C741B1" w14:textId="77777777" w:rsidR="00D11E49" w:rsidRPr="00D11E49" w:rsidRDefault="00D11E49" w:rsidP="00D11E49">
            <w:pPr>
              <w:ind w:firstLine="709"/>
              <w:jc w:val="both"/>
            </w:pPr>
            <w:r w:rsidRPr="00D11E49">
              <w:t>1.3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82FEC81" w14:textId="77777777" w:rsidR="00D11E49" w:rsidRPr="00D11E49" w:rsidRDefault="00D11E49" w:rsidP="00D11E49">
            <w:pPr>
              <w:ind w:firstLine="709"/>
              <w:jc w:val="both"/>
            </w:pPr>
            <w:r w:rsidRPr="00D11E49">
              <w:t>Có hồ sơ nhân viên (nếu có)</w:t>
            </w:r>
          </w:p>
        </w:tc>
        <w:tc>
          <w:tcPr>
            <w:tcW w:w="523" w:type="pct"/>
            <w:tcBorders>
              <w:top w:val="single" w:sz="2" w:space="0" w:color="auto"/>
              <w:left w:val="single" w:sz="2" w:space="0" w:color="auto"/>
              <w:bottom w:val="single" w:sz="2" w:space="0" w:color="auto"/>
              <w:right w:val="single" w:sz="2" w:space="0" w:color="auto"/>
            </w:tcBorders>
            <w:vAlign w:val="center"/>
            <w:hideMark/>
          </w:tcPr>
          <w:p w14:paraId="1190FC77"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02320E6B"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555FC04A"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5560B12C"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7979D11A"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5157D6C5" w14:textId="77777777" w:rsidR="00D11E49" w:rsidRPr="00D11E49" w:rsidRDefault="00D11E49" w:rsidP="00D11E49">
            <w:pPr>
              <w:ind w:firstLine="709"/>
              <w:jc w:val="both"/>
            </w:pPr>
          </w:p>
        </w:tc>
      </w:tr>
      <w:tr w:rsidR="00D11E49" w:rsidRPr="00D11E49" w14:paraId="6963B098"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34DFEF1" w14:textId="77777777" w:rsidR="00D11E49" w:rsidRPr="00D11E49" w:rsidRDefault="00D11E49" w:rsidP="00D11E49">
            <w:pPr>
              <w:ind w:firstLine="709"/>
              <w:jc w:val="both"/>
            </w:pPr>
            <w:r w:rsidRPr="00D11E49">
              <w:t>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023A17C8" w14:textId="77777777" w:rsidR="00D11E49" w:rsidRPr="00D11E49" w:rsidRDefault="00D11E49" w:rsidP="00D11E49">
            <w:pPr>
              <w:ind w:firstLine="709"/>
              <w:jc w:val="both"/>
            </w:pPr>
            <w:r w:rsidRPr="00D11E49">
              <w:t>Hồ sơ liên quan đến hoạt động kinh doanh thuốc</w:t>
            </w:r>
          </w:p>
        </w:tc>
        <w:tc>
          <w:tcPr>
            <w:tcW w:w="523" w:type="pct"/>
            <w:tcBorders>
              <w:top w:val="single" w:sz="2" w:space="0" w:color="auto"/>
              <w:left w:val="single" w:sz="2" w:space="0" w:color="auto"/>
              <w:bottom w:val="single" w:sz="2" w:space="0" w:color="auto"/>
              <w:right w:val="single" w:sz="2" w:space="0" w:color="auto"/>
            </w:tcBorders>
            <w:vAlign w:val="center"/>
            <w:hideMark/>
          </w:tcPr>
          <w:p w14:paraId="09AEF7ED"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1869EF48"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330D5FC2"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231F726D"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087592BC"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218AEAF0" w14:textId="77777777" w:rsidR="00D11E49" w:rsidRPr="00D11E49" w:rsidRDefault="00D11E49" w:rsidP="00D11E49">
            <w:pPr>
              <w:ind w:firstLine="709"/>
              <w:jc w:val="both"/>
            </w:pPr>
          </w:p>
        </w:tc>
      </w:tr>
      <w:tr w:rsidR="00D11E49" w:rsidRPr="00D11E49" w14:paraId="663EF361"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07AB0A4" w14:textId="77777777" w:rsidR="00D11E49" w:rsidRPr="00D11E49" w:rsidRDefault="00D11E49" w:rsidP="00D11E49">
            <w:pPr>
              <w:ind w:firstLine="709"/>
              <w:jc w:val="both"/>
            </w:pPr>
            <w:r w:rsidRPr="00D11E49">
              <w:t>2.1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DD757A5" w14:textId="77777777" w:rsidR="00D11E49" w:rsidRPr="00D11E49" w:rsidRDefault="00D11E49" w:rsidP="00D11E49">
            <w:pPr>
              <w:ind w:firstLine="709"/>
              <w:jc w:val="both"/>
            </w:pPr>
            <w:r w:rsidRPr="00D11E49">
              <w:t xml:space="preserve">Theo dõi xuất, nhập từng </w:t>
            </w:r>
            <w:r w:rsidRPr="00D11E49">
              <w:lastRenderedPageBreak/>
              <w:t>loại thuốc thú y</w:t>
            </w:r>
          </w:p>
        </w:tc>
        <w:tc>
          <w:tcPr>
            <w:tcW w:w="523" w:type="pct"/>
            <w:tcBorders>
              <w:top w:val="single" w:sz="2" w:space="0" w:color="auto"/>
              <w:left w:val="single" w:sz="2" w:space="0" w:color="auto"/>
              <w:bottom w:val="single" w:sz="2" w:space="0" w:color="auto"/>
              <w:right w:val="single" w:sz="2" w:space="0" w:color="auto"/>
            </w:tcBorders>
            <w:vAlign w:val="center"/>
            <w:hideMark/>
          </w:tcPr>
          <w:p w14:paraId="794A4D7F" w14:textId="77777777" w:rsidR="00D11E49" w:rsidRPr="00D11E49" w:rsidRDefault="00D11E49" w:rsidP="00D11E49">
            <w:pPr>
              <w:ind w:firstLine="709"/>
              <w:jc w:val="both"/>
            </w:pPr>
            <w:r w:rsidRPr="00D11E49">
              <w:lastRenderedPageBreak/>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328C0B61"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419D6706"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4E862267"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0AE29F5D"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33087360" w14:textId="77777777" w:rsidR="00D11E49" w:rsidRPr="00D11E49" w:rsidRDefault="00D11E49" w:rsidP="00D11E49">
            <w:pPr>
              <w:ind w:firstLine="709"/>
              <w:jc w:val="both"/>
            </w:pPr>
          </w:p>
        </w:tc>
      </w:tr>
      <w:tr w:rsidR="00D11E49" w:rsidRPr="00D11E49" w14:paraId="2D08AD78"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180BB159" w14:textId="77777777" w:rsidR="00D11E49" w:rsidRPr="00D11E49" w:rsidRDefault="00D11E49" w:rsidP="00D11E49">
            <w:pPr>
              <w:ind w:firstLine="709"/>
              <w:jc w:val="both"/>
            </w:pPr>
            <w:r w:rsidRPr="00D11E49">
              <w:t>2.2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139F6665" w14:textId="77777777" w:rsidR="00D11E49" w:rsidRPr="00D11E49" w:rsidRDefault="00D11E49" w:rsidP="00D11E49">
            <w:pPr>
              <w:ind w:firstLine="709"/>
              <w:jc w:val="both"/>
            </w:pPr>
            <w:r w:rsidRPr="00D11E49">
              <w:t>Theo dõi số lô, hạn dùng thuốc thú y</w:t>
            </w:r>
          </w:p>
        </w:tc>
        <w:tc>
          <w:tcPr>
            <w:tcW w:w="523" w:type="pct"/>
            <w:tcBorders>
              <w:top w:val="single" w:sz="2" w:space="0" w:color="auto"/>
              <w:left w:val="single" w:sz="2" w:space="0" w:color="auto"/>
              <w:bottom w:val="single" w:sz="2" w:space="0" w:color="auto"/>
              <w:right w:val="single" w:sz="2" w:space="0" w:color="auto"/>
            </w:tcBorders>
            <w:vAlign w:val="center"/>
            <w:hideMark/>
          </w:tcPr>
          <w:p w14:paraId="6527F9F8"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49AD91A9"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22B9CFD2"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4D667372"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6E67B32E"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1B51D297" w14:textId="77777777" w:rsidR="00D11E49" w:rsidRPr="00D11E49" w:rsidRDefault="00D11E49" w:rsidP="00D11E49">
            <w:pPr>
              <w:ind w:firstLine="709"/>
              <w:jc w:val="both"/>
            </w:pPr>
          </w:p>
        </w:tc>
      </w:tr>
      <w:tr w:rsidR="00D11E49" w:rsidRPr="00D11E49" w14:paraId="0F2C7437"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40F39A6D" w14:textId="77777777" w:rsidR="00D11E49" w:rsidRPr="00D11E49" w:rsidRDefault="00D11E49" w:rsidP="00D11E49">
            <w:pPr>
              <w:ind w:firstLine="709"/>
              <w:jc w:val="both"/>
              <w:rPr>
                <w:b/>
              </w:rPr>
            </w:pPr>
            <w:r w:rsidRPr="00D11E49">
              <w:rPr>
                <w:b/>
              </w:rPr>
              <w:t>IV</w:t>
            </w:r>
          </w:p>
        </w:tc>
        <w:tc>
          <w:tcPr>
            <w:tcW w:w="1607" w:type="pct"/>
            <w:tcBorders>
              <w:top w:val="single" w:sz="2" w:space="0" w:color="auto"/>
              <w:left w:val="single" w:sz="2" w:space="0" w:color="auto"/>
              <w:bottom w:val="single" w:sz="2" w:space="0" w:color="auto"/>
              <w:right w:val="single" w:sz="2" w:space="0" w:color="auto"/>
            </w:tcBorders>
            <w:vAlign w:val="center"/>
            <w:hideMark/>
          </w:tcPr>
          <w:p w14:paraId="5C782C86" w14:textId="77777777" w:rsidR="00D11E49" w:rsidRPr="00D11E49" w:rsidRDefault="00D11E49" w:rsidP="00D11E49">
            <w:pPr>
              <w:ind w:firstLine="709"/>
              <w:jc w:val="both"/>
              <w:rPr>
                <w:b/>
              </w:rPr>
            </w:pPr>
            <w:r w:rsidRPr="00D11E49">
              <w:rPr>
                <w:b/>
              </w:rPr>
              <w:t>Nguồn thuốc thú y và thực hiện quy định pháp luật</w:t>
            </w:r>
          </w:p>
        </w:tc>
        <w:tc>
          <w:tcPr>
            <w:tcW w:w="523" w:type="pct"/>
            <w:tcBorders>
              <w:top w:val="single" w:sz="2" w:space="0" w:color="auto"/>
              <w:left w:val="single" w:sz="2" w:space="0" w:color="auto"/>
              <w:bottom w:val="single" w:sz="2" w:space="0" w:color="auto"/>
              <w:right w:val="single" w:sz="2" w:space="0" w:color="auto"/>
            </w:tcBorders>
            <w:vAlign w:val="center"/>
          </w:tcPr>
          <w:p w14:paraId="09510439" w14:textId="77777777" w:rsidR="00D11E49" w:rsidRPr="00D11E49" w:rsidRDefault="00D11E49" w:rsidP="00D11E49">
            <w:pPr>
              <w:ind w:firstLine="709"/>
              <w:jc w:val="both"/>
            </w:pPr>
          </w:p>
        </w:tc>
        <w:tc>
          <w:tcPr>
            <w:tcW w:w="433" w:type="pct"/>
            <w:tcBorders>
              <w:top w:val="single" w:sz="2" w:space="0" w:color="auto"/>
              <w:left w:val="single" w:sz="2" w:space="0" w:color="auto"/>
              <w:bottom w:val="single" w:sz="2" w:space="0" w:color="auto"/>
              <w:right w:val="single" w:sz="2" w:space="0" w:color="auto"/>
            </w:tcBorders>
            <w:vAlign w:val="center"/>
          </w:tcPr>
          <w:p w14:paraId="041BB5A2"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3613C0CC"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2ED82DC0"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365FD7D9"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15E8630C" w14:textId="77777777" w:rsidR="00D11E49" w:rsidRPr="00D11E49" w:rsidRDefault="00D11E49" w:rsidP="00D11E49">
            <w:pPr>
              <w:ind w:firstLine="709"/>
              <w:jc w:val="both"/>
            </w:pPr>
          </w:p>
        </w:tc>
      </w:tr>
      <w:tr w:rsidR="00D11E49" w:rsidRPr="00D11E49" w14:paraId="78087687"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77325F1" w14:textId="77777777" w:rsidR="00D11E49" w:rsidRPr="00D11E49" w:rsidRDefault="00D11E49" w:rsidP="00D11E49">
            <w:pPr>
              <w:ind w:firstLine="709"/>
              <w:jc w:val="both"/>
            </w:pPr>
            <w:r w:rsidRPr="00D11E49">
              <w:t>1</w:t>
            </w:r>
          </w:p>
        </w:tc>
        <w:tc>
          <w:tcPr>
            <w:tcW w:w="1607" w:type="pct"/>
            <w:tcBorders>
              <w:top w:val="single" w:sz="2" w:space="0" w:color="auto"/>
              <w:left w:val="single" w:sz="2" w:space="0" w:color="auto"/>
              <w:bottom w:val="single" w:sz="2" w:space="0" w:color="auto"/>
              <w:right w:val="single" w:sz="2" w:space="0" w:color="auto"/>
            </w:tcBorders>
            <w:vAlign w:val="center"/>
            <w:hideMark/>
          </w:tcPr>
          <w:p w14:paraId="57835EB9" w14:textId="77777777" w:rsidR="00D11E49" w:rsidRPr="00D11E49" w:rsidRDefault="00D11E49" w:rsidP="00D11E49">
            <w:pPr>
              <w:ind w:firstLine="709"/>
              <w:jc w:val="both"/>
            </w:pPr>
            <w:r w:rsidRPr="00D11E49">
              <w:t>Thuốc thú y mua vào được phép lưu hành hợp pháp (có Giấy chứng nhận lưu hành thuốc thú y, Giấy phép nhập khẩu thuốc thú y hoặc văn bản cho phép sử dụng của cơ quan thẩm quyền,…)</w:t>
            </w:r>
          </w:p>
        </w:tc>
        <w:tc>
          <w:tcPr>
            <w:tcW w:w="523" w:type="pct"/>
            <w:tcBorders>
              <w:top w:val="single" w:sz="2" w:space="0" w:color="auto"/>
              <w:left w:val="single" w:sz="2" w:space="0" w:color="auto"/>
              <w:bottom w:val="single" w:sz="2" w:space="0" w:color="auto"/>
              <w:right w:val="single" w:sz="2" w:space="0" w:color="auto"/>
            </w:tcBorders>
            <w:vAlign w:val="center"/>
            <w:hideMark/>
          </w:tcPr>
          <w:p w14:paraId="65D5C6AE"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5533FB7E"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4643FB65"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39103DBD"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3F1D52A7"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62F8A616" w14:textId="77777777" w:rsidR="00D11E49" w:rsidRPr="00D11E49" w:rsidRDefault="00D11E49" w:rsidP="00D11E49">
            <w:pPr>
              <w:ind w:firstLine="709"/>
              <w:jc w:val="both"/>
            </w:pPr>
          </w:p>
        </w:tc>
      </w:tr>
      <w:tr w:rsidR="00D11E49" w:rsidRPr="00D11E49" w14:paraId="320936F2"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77B7FF64" w14:textId="77777777" w:rsidR="00D11E49" w:rsidRPr="00D11E49" w:rsidRDefault="00D11E49" w:rsidP="00D11E49">
            <w:pPr>
              <w:ind w:firstLine="709"/>
              <w:jc w:val="both"/>
            </w:pPr>
            <w:r w:rsidRPr="00D11E49">
              <w:t>2</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8CDA453" w14:textId="77777777" w:rsidR="00D11E49" w:rsidRPr="00D11E49" w:rsidRDefault="00D11E49" w:rsidP="00D11E49">
            <w:pPr>
              <w:ind w:firstLine="709"/>
              <w:jc w:val="both"/>
            </w:pPr>
            <w:r w:rsidRPr="00D11E49">
              <w:t>Có danh mục các mặt hàng thuốc thú y kinh doanh</w:t>
            </w:r>
          </w:p>
        </w:tc>
        <w:tc>
          <w:tcPr>
            <w:tcW w:w="523" w:type="pct"/>
            <w:tcBorders>
              <w:top w:val="single" w:sz="2" w:space="0" w:color="auto"/>
              <w:left w:val="single" w:sz="2" w:space="0" w:color="auto"/>
              <w:bottom w:val="single" w:sz="2" w:space="0" w:color="auto"/>
              <w:right w:val="single" w:sz="2" w:space="0" w:color="auto"/>
            </w:tcBorders>
            <w:vAlign w:val="center"/>
            <w:hideMark/>
          </w:tcPr>
          <w:p w14:paraId="3425EDE1"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hideMark/>
          </w:tcPr>
          <w:p w14:paraId="2E238F88" w14:textId="77777777" w:rsidR="00D11E49" w:rsidRPr="00D11E49" w:rsidRDefault="00D11E49" w:rsidP="00D11E49">
            <w:pPr>
              <w:ind w:firstLine="709"/>
              <w:jc w:val="both"/>
            </w:pPr>
            <w:r w:rsidRPr="00D11E49">
              <w:t>[   ]</w:t>
            </w:r>
          </w:p>
        </w:tc>
        <w:tc>
          <w:tcPr>
            <w:tcW w:w="446" w:type="pct"/>
            <w:tcBorders>
              <w:top w:val="single" w:sz="2" w:space="0" w:color="auto"/>
              <w:left w:val="single" w:sz="2" w:space="0" w:color="auto"/>
              <w:bottom w:val="single" w:sz="2" w:space="0" w:color="auto"/>
              <w:right w:val="single" w:sz="2" w:space="0" w:color="auto"/>
            </w:tcBorders>
            <w:vAlign w:val="center"/>
          </w:tcPr>
          <w:p w14:paraId="25461020"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tcPr>
          <w:p w14:paraId="0BE56C8D"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7B82174A"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48C46951" w14:textId="77777777" w:rsidR="00D11E49" w:rsidRPr="00D11E49" w:rsidRDefault="00D11E49" w:rsidP="00D11E49">
            <w:pPr>
              <w:ind w:firstLine="709"/>
              <w:jc w:val="both"/>
            </w:pPr>
          </w:p>
        </w:tc>
      </w:tr>
      <w:tr w:rsidR="00D11E49" w:rsidRPr="00D11E49" w14:paraId="0A2AF69D"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68DB8AF" w14:textId="77777777" w:rsidR="00D11E49" w:rsidRPr="00D11E49" w:rsidRDefault="00D11E49" w:rsidP="00D11E49">
            <w:pPr>
              <w:ind w:firstLine="709"/>
              <w:jc w:val="both"/>
            </w:pPr>
            <w:r w:rsidRPr="00D11E49">
              <w:lastRenderedPageBreak/>
              <w:t>3</w:t>
            </w:r>
          </w:p>
        </w:tc>
        <w:tc>
          <w:tcPr>
            <w:tcW w:w="1607" w:type="pct"/>
            <w:tcBorders>
              <w:top w:val="single" w:sz="2" w:space="0" w:color="auto"/>
              <w:left w:val="single" w:sz="2" w:space="0" w:color="auto"/>
              <w:bottom w:val="single" w:sz="2" w:space="0" w:color="auto"/>
              <w:right w:val="single" w:sz="2" w:space="0" w:color="auto"/>
            </w:tcBorders>
            <w:vAlign w:val="center"/>
            <w:hideMark/>
          </w:tcPr>
          <w:p w14:paraId="25F2D217" w14:textId="77777777" w:rsidR="00D11E49" w:rsidRPr="00D11E49" w:rsidRDefault="00D11E49" w:rsidP="00D11E49">
            <w:pPr>
              <w:ind w:firstLine="709"/>
              <w:jc w:val="both"/>
            </w:pPr>
            <w:r w:rsidRPr="00D11E49">
              <w:t>Có khu vực riêng hoặc tủ riêng để thuốc thú y, hóa chất diệt côn trùng</w:t>
            </w:r>
          </w:p>
        </w:tc>
        <w:tc>
          <w:tcPr>
            <w:tcW w:w="523" w:type="pct"/>
            <w:tcBorders>
              <w:top w:val="single" w:sz="2" w:space="0" w:color="auto"/>
              <w:left w:val="single" w:sz="2" w:space="0" w:color="auto"/>
              <w:bottom w:val="single" w:sz="2" w:space="0" w:color="auto"/>
              <w:right w:val="single" w:sz="2" w:space="0" w:color="auto"/>
            </w:tcBorders>
            <w:vAlign w:val="center"/>
            <w:hideMark/>
          </w:tcPr>
          <w:p w14:paraId="6F727EE4"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167AD60F"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0172C037"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2A44AB63"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276FD1A7"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07CACD19" w14:textId="77777777" w:rsidR="00D11E49" w:rsidRPr="00D11E49" w:rsidRDefault="00D11E49" w:rsidP="00D11E49">
            <w:pPr>
              <w:ind w:firstLine="709"/>
              <w:jc w:val="both"/>
            </w:pPr>
          </w:p>
        </w:tc>
      </w:tr>
      <w:tr w:rsidR="00D11E49" w:rsidRPr="00D11E49" w14:paraId="50E33075"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2D439B8C" w14:textId="77777777" w:rsidR="00D11E49" w:rsidRPr="00D11E49" w:rsidRDefault="00D11E49" w:rsidP="00D11E49">
            <w:pPr>
              <w:ind w:firstLine="709"/>
              <w:jc w:val="both"/>
            </w:pPr>
            <w:r w:rsidRPr="00D11E49">
              <w:t>4</w:t>
            </w:r>
          </w:p>
        </w:tc>
        <w:tc>
          <w:tcPr>
            <w:tcW w:w="1607" w:type="pct"/>
            <w:tcBorders>
              <w:top w:val="single" w:sz="2" w:space="0" w:color="auto"/>
              <w:left w:val="single" w:sz="2" w:space="0" w:color="auto"/>
              <w:bottom w:val="single" w:sz="2" w:space="0" w:color="auto"/>
              <w:right w:val="single" w:sz="2" w:space="0" w:color="auto"/>
            </w:tcBorders>
            <w:vAlign w:val="center"/>
            <w:hideMark/>
          </w:tcPr>
          <w:p w14:paraId="15B31607" w14:textId="77777777" w:rsidR="00D11E49" w:rsidRPr="00D11E49" w:rsidRDefault="00D11E49" w:rsidP="00D11E49">
            <w:pPr>
              <w:ind w:firstLine="709"/>
              <w:jc w:val="both"/>
            </w:pPr>
            <w:r w:rsidRPr="00D11E49">
              <w:t>Thuốc thú y có nhãn theo quy định</w:t>
            </w:r>
          </w:p>
        </w:tc>
        <w:tc>
          <w:tcPr>
            <w:tcW w:w="523" w:type="pct"/>
            <w:tcBorders>
              <w:top w:val="single" w:sz="2" w:space="0" w:color="auto"/>
              <w:left w:val="single" w:sz="2" w:space="0" w:color="auto"/>
              <w:bottom w:val="single" w:sz="2" w:space="0" w:color="auto"/>
              <w:right w:val="single" w:sz="2" w:space="0" w:color="auto"/>
            </w:tcBorders>
            <w:vAlign w:val="center"/>
            <w:hideMark/>
          </w:tcPr>
          <w:p w14:paraId="1260C34E"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25313E5F"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6D329917"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4927EFFE"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1C2EC369"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490B4858" w14:textId="77777777" w:rsidR="00D11E49" w:rsidRPr="00D11E49" w:rsidRDefault="00D11E49" w:rsidP="00D11E49">
            <w:pPr>
              <w:ind w:firstLine="709"/>
              <w:jc w:val="both"/>
            </w:pPr>
          </w:p>
        </w:tc>
      </w:tr>
      <w:tr w:rsidR="00D11E49" w:rsidRPr="00D11E49" w14:paraId="29F20590"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36C6E633" w14:textId="77777777" w:rsidR="00D11E49" w:rsidRPr="00D11E49" w:rsidRDefault="00D11E49" w:rsidP="00D11E49">
            <w:pPr>
              <w:ind w:firstLine="709"/>
              <w:jc w:val="both"/>
            </w:pPr>
            <w:r w:rsidRPr="00D11E49">
              <w:t>5</w:t>
            </w:r>
          </w:p>
        </w:tc>
        <w:tc>
          <w:tcPr>
            <w:tcW w:w="1607" w:type="pct"/>
            <w:tcBorders>
              <w:top w:val="single" w:sz="2" w:space="0" w:color="auto"/>
              <w:left w:val="single" w:sz="2" w:space="0" w:color="auto"/>
              <w:bottom w:val="single" w:sz="2" w:space="0" w:color="auto"/>
              <w:right w:val="single" w:sz="2" w:space="0" w:color="auto"/>
            </w:tcBorders>
            <w:vAlign w:val="center"/>
            <w:hideMark/>
          </w:tcPr>
          <w:p w14:paraId="077A095F" w14:textId="77777777" w:rsidR="00D11E49" w:rsidRPr="00D11E49" w:rsidRDefault="00D11E49" w:rsidP="00D11E49">
            <w:pPr>
              <w:ind w:firstLine="709"/>
              <w:jc w:val="both"/>
            </w:pPr>
            <w:r w:rsidRPr="00D11E49">
              <w:t>Nhãn, hướng dẫn sử dụng thuốc và thuốc đựng bên trong đúng và khớp với nhau</w:t>
            </w:r>
          </w:p>
        </w:tc>
        <w:tc>
          <w:tcPr>
            <w:tcW w:w="523" w:type="pct"/>
            <w:tcBorders>
              <w:top w:val="single" w:sz="2" w:space="0" w:color="auto"/>
              <w:left w:val="single" w:sz="2" w:space="0" w:color="auto"/>
              <w:bottom w:val="single" w:sz="2" w:space="0" w:color="auto"/>
              <w:right w:val="single" w:sz="2" w:space="0" w:color="auto"/>
            </w:tcBorders>
            <w:vAlign w:val="center"/>
            <w:hideMark/>
          </w:tcPr>
          <w:p w14:paraId="6FC648FE"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24EB1D0E"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6AC66166"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5793728D"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4E9E65A9"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2DAEE774" w14:textId="77777777" w:rsidR="00D11E49" w:rsidRPr="00D11E49" w:rsidRDefault="00D11E49" w:rsidP="00D11E49">
            <w:pPr>
              <w:ind w:firstLine="709"/>
              <w:jc w:val="both"/>
            </w:pPr>
          </w:p>
        </w:tc>
      </w:tr>
      <w:tr w:rsidR="00D11E49" w:rsidRPr="00D11E49" w14:paraId="4A3C0092"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44CC3689" w14:textId="77777777" w:rsidR="00D11E49" w:rsidRPr="00D11E49" w:rsidRDefault="00D11E49" w:rsidP="00D11E49">
            <w:pPr>
              <w:ind w:firstLine="709"/>
              <w:jc w:val="both"/>
            </w:pPr>
            <w:r w:rsidRPr="00D11E49">
              <w:t>6</w:t>
            </w:r>
          </w:p>
        </w:tc>
        <w:tc>
          <w:tcPr>
            <w:tcW w:w="1607" w:type="pct"/>
            <w:tcBorders>
              <w:top w:val="single" w:sz="2" w:space="0" w:color="auto"/>
              <w:left w:val="single" w:sz="2" w:space="0" w:color="auto"/>
              <w:bottom w:val="single" w:sz="2" w:space="0" w:color="auto"/>
              <w:right w:val="single" w:sz="2" w:space="0" w:color="auto"/>
            </w:tcBorders>
            <w:vAlign w:val="center"/>
            <w:hideMark/>
          </w:tcPr>
          <w:p w14:paraId="6954FBB6" w14:textId="77777777" w:rsidR="00D11E49" w:rsidRPr="00D11E49" w:rsidRDefault="00D11E49" w:rsidP="00D11E49">
            <w:pPr>
              <w:ind w:firstLine="709"/>
              <w:jc w:val="both"/>
            </w:pPr>
            <w:r w:rsidRPr="00D11E49">
              <w:t>Sắp xếp gọn gàng, dễ lấy, tránh nhầm lẫn</w:t>
            </w:r>
          </w:p>
        </w:tc>
        <w:tc>
          <w:tcPr>
            <w:tcW w:w="523" w:type="pct"/>
            <w:tcBorders>
              <w:top w:val="single" w:sz="2" w:space="0" w:color="auto"/>
              <w:left w:val="single" w:sz="2" w:space="0" w:color="auto"/>
              <w:bottom w:val="single" w:sz="2" w:space="0" w:color="auto"/>
              <w:right w:val="single" w:sz="2" w:space="0" w:color="auto"/>
            </w:tcBorders>
            <w:vAlign w:val="center"/>
            <w:hideMark/>
          </w:tcPr>
          <w:p w14:paraId="7C495C11"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255DE80C"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hideMark/>
          </w:tcPr>
          <w:p w14:paraId="1E9BCF2E" w14:textId="77777777" w:rsidR="00D11E49" w:rsidRPr="00D11E49" w:rsidRDefault="00D11E49" w:rsidP="00D11E49">
            <w:pPr>
              <w:ind w:firstLine="709"/>
              <w:jc w:val="both"/>
            </w:pPr>
            <w:r w:rsidRPr="00D11E49">
              <w:t>[   ]</w:t>
            </w:r>
          </w:p>
        </w:tc>
        <w:tc>
          <w:tcPr>
            <w:tcW w:w="592" w:type="pct"/>
            <w:tcBorders>
              <w:top w:val="single" w:sz="2" w:space="0" w:color="auto"/>
              <w:left w:val="single" w:sz="2" w:space="0" w:color="auto"/>
              <w:bottom w:val="single" w:sz="2" w:space="0" w:color="auto"/>
              <w:right w:val="single" w:sz="2" w:space="0" w:color="auto"/>
            </w:tcBorders>
            <w:vAlign w:val="center"/>
          </w:tcPr>
          <w:p w14:paraId="5A67E1BD" w14:textId="77777777" w:rsidR="00D11E49" w:rsidRPr="00D11E49" w:rsidRDefault="00D11E49" w:rsidP="00D11E49">
            <w:pPr>
              <w:ind w:firstLine="709"/>
              <w:jc w:val="both"/>
            </w:pPr>
          </w:p>
        </w:tc>
        <w:tc>
          <w:tcPr>
            <w:tcW w:w="477" w:type="pct"/>
            <w:tcBorders>
              <w:top w:val="single" w:sz="2" w:space="0" w:color="auto"/>
              <w:left w:val="single" w:sz="2" w:space="0" w:color="auto"/>
              <w:bottom w:val="single" w:sz="2" w:space="0" w:color="auto"/>
              <w:right w:val="single" w:sz="2" w:space="0" w:color="auto"/>
            </w:tcBorders>
            <w:vAlign w:val="center"/>
          </w:tcPr>
          <w:p w14:paraId="5E4BFB2E"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23F006A7" w14:textId="77777777" w:rsidR="00D11E49" w:rsidRPr="00D11E49" w:rsidRDefault="00D11E49" w:rsidP="00D11E49">
            <w:pPr>
              <w:ind w:firstLine="709"/>
              <w:jc w:val="both"/>
            </w:pPr>
          </w:p>
        </w:tc>
      </w:tr>
      <w:tr w:rsidR="00D11E49" w:rsidRPr="00D11E49" w14:paraId="7689A9C0" w14:textId="77777777">
        <w:tc>
          <w:tcPr>
            <w:tcW w:w="335" w:type="pct"/>
            <w:tcBorders>
              <w:top w:val="single" w:sz="2" w:space="0" w:color="auto"/>
              <w:left w:val="single" w:sz="2" w:space="0" w:color="auto"/>
              <w:bottom w:val="single" w:sz="2" w:space="0" w:color="auto"/>
              <w:right w:val="single" w:sz="2" w:space="0" w:color="auto"/>
            </w:tcBorders>
            <w:vAlign w:val="center"/>
            <w:hideMark/>
          </w:tcPr>
          <w:p w14:paraId="7AEEBAF3" w14:textId="77777777" w:rsidR="00D11E49" w:rsidRPr="00D11E49" w:rsidRDefault="00D11E49" w:rsidP="00D11E49">
            <w:pPr>
              <w:ind w:firstLine="709"/>
              <w:jc w:val="both"/>
            </w:pPr>
            <w:r w:rsidRPr="00D11E49">
              <w:t>7</w:t>
            </w:r>
          </w:p>
        </w:tc>
        <w:tc>
          <w:tcPr>
            <w:tcW w:w="1607" w:type="pct"/>
            <w:tcBorders>
              <w:top w:val="single" w:sz="2" w:space="0" w:color="auto"/>
              <w:left w:val="single" w:sz="2" w:space="0" w:color="auto"/>
              <w:bottom w:val="single" w:sz="2" w:space="0" w:color="auto"/>
              <w:right w:val="single" w:sz="2" w:space="0" w:color="auto"/>
            </w:tcBorders>
            <w:vAlign w:val="center"/>
            <w:hideMark/>
          </w:tcPr>
          <w:p w14:paraId="3386FB48" w14:textId="77777777" w:rsidR="00D11E49" w:rsidRPr="00D11E49" w:rsidRDefault="00D11E49" w:rsidP="00D11E49">
            <w:pPr>
              <w:ind w:firstLine="709"/>
              <w:jc w:val="both"/>
            </w:pPr>
            <w:r w:rsidRPr="00D11E49">
              <w:t>Sắp xếp theo điều kiện bảo quản ghi trên nhãn</w:t>
            </w:r>
          </w:p>
        </w:tc>
        <w:tc>
          <w:tcPr>
            <w:tcW w:w="523" w:type="pct"/>
            <w:tcBorders>
              <w:top w:val="single" w:sz="2" w:space="0" w:color="auto"/>
              <w:left w:val="single" w:sz="2" w:space="0" w:color="auto"/>
              <w:bottom w:val="single" w:sz="2" w:space="0" w:color="auto"/>
              <w:right w:val="single" w:sz="2" w:space="0" w:color="auto"/>
            </w:tcBorders>
            <w:vAlign w:val="center"/>
            <w:hideMark/>
          </w:tcPr>
          <w:p w14:paraId="5C62CE80" w14:textId="77777777" w:rsidR="00D11E49" w:rsidRPr="00D11E49" w:rsidRDefault="00D11E49" w:rsidP="00D11E49">
            <w:pPr>
              <w:ind w:firstLine="709"/>
              <w:jc w:val="both"/>
            </w:pPr>
            <w:r w:rsidRPr="00D11E49">
              <w:t>[   ]</w:t>
            </w:r>
          </w:p>
        </w:tc>
        <w:tc>
          <w:tcPr>
            <w:tcW w:w="433" w:type="pct"/>
            <w:tcBorders>
              <w:top w:val="single" w:sz="2" w:space="0" w:color="auto"/>
              <w:left w:val="single" w:sz="2" w:space="0" w:color="auto"/>
              <w:bottom w:val="single" w:sz="2" w:space="0" w:color="auto"/>
              <w:right w:val="single" w:sz="2" w:space="0" w:color="auto"/>
            </w:tcBorders>
            <w:vAlign w:val="center"/>
          </w:tcPr>
          <w:p w14:paraId="5598DA11" w14:textId="77777777" w:rsidR="00D11E49" w:rsidRPr="00D11E49" w:rsidRDefault="00D11E49" w:rsidP="00D11E49">
            <w:pPr>
              <w:ind w:firstLine="709"/>
              <w:jc w:val="both"/>
            </w:pPr>
          </w:p>
        </w:tc>
        <w:tc>
          <w:tcPr>
            <w:tcW w:w="446" w:type="pct"/>
            <w:tcBorders>
              <w:top w:val="single" w:sz="2" w:space="0" w:color="auto"/>
              <w:left w:val="single" w:sz="2" w:space="0" w:color="auto"/>
              <w:bottom w:val="single" w:sz="2" w:space="0" w:color="auto"/>
              <w:right w:val="single" w:sz="2" w:space="0" w:color="auto"/>
            </w:tcBorders>
            <w:vAlign w:val="center"/>
          </w:tcPr>
          <w:p w14:paraId="63F2A8A6" w14:textId="77777777" w:rsidR="00D11E49" w:rsidRPr="00D11E49" w:rsidRDefault="00D11E49" w:rsidP="00D11E49">
            <w:pPr>
              <w:ind w:firstLine="709"/>
              <w:jc w:val="both"/>
            </w:pPr>
          </w:p>
        </w:tc>
        <w:tc>
          <w:tcPr>
            <w:tcW w:w="592" w:type="pct"/>
            <w:tcBorders>
              <w:top w:val="single" w:sz="2" w:space="0" w:color="auto"/>
              <w:left w:val="single" w:sz="2" w:space="0" w:color="auto"/>
              <w:bottom w:val="single" w:sz="2" w:space="0" w:color="auto"/>
              <w:right w:val="single" w:sz="2" w:space="0" w:color="auto"/>
            </w:tcBorders>
            <w:vAlign w:val="center"/>
            <w:hideMark/>
          </w:tcPr>
          <w:p w14:paraId="6F3CC669" w14:textId="77777777" w:rsidR="00D11E49" w:rsidRPr="00D11E49" w:rsidRDefault="00D11E49" w:rsidP="00D11E49">
            <w:pPr>
              <w:ind w:firstLine="709"/>
              <w:jc w:val="both"/>
            </w:pPr>
            <w:r w:rsidRPr="00D11E49">
              <w:t>[   ]</w:t>
            </w:r>
          </w:p>
        </w:tc>
        <w:tc>
          <w:tcPr>
            <w:tcW w:w="477" w:type="pct"/>
            <w:tcBorders>
              <w:top w:val="single" w:sz="2" w:space="0" w:color="auto"/>
              <w:left w:val="single" w:sz="2" w:space="0" w:color="auto"/>
              <w:bottom w:val="single" w:sz="2" w:space="0" w:color="auto"/>
              <w:right w:val="single" w:sz="2" w:space="0" w:color="auto"/>
            </w:tcBorders>
            <w:vAlign w:val="center"/>
          </w:tcPr>
          <w:p w14:paraId="0994AFBF" w14:textId="77777777" w:rsidR="00D11E49" w:rsidRPr="00D11E49" w:rsidRDefault="00D11E49" w:rsidP="00D11E49">
            <w:pPr>
              <w:ind w:firstLine="709"/>
              <w:jc w:val="both"/>
            </w:pPr>
          </w:p>
        </w:tc>
        <w:tc>
          <w:tcPr>
            <w:tcW w:w="586" w:type="pct"/>
            <w:tcBorders>
              <w:top w:val="single" w:sz="2" w:space="0" w:color="auto"/>
              <w:left w:val="single" w:sz="2" w:space="0" w:color="auto"/>
              <w:bottom w:val="single" w:sz="2" w:space="0" w:color="auto"/>
              <w:right w:val="single" w:sz="2" w:space="0" w:color="auto"/>
            </w:tcBorders>
            <w:vAlign w:val="center"/>
          </w:tcPr>
          <w:p w14:paraId="2826E0C5" w14:textId="77777777" w:rsidR="00D11E49" w:rsidRPr="00D11E49" w:rsidRDefault="00D11E49" w:rsidP="00D11E49">
            <w:pPr>
              <w:ind w:firstLine="709"/>
              <w:jc w:val="both"/>
            </w:pPr>
          </w:p>
        </w:tc>
      </w:tr>
    </w:tbl>
    <w:p w14:paraId="1A420FD5" w14:textId="77777777" w:rsidR="00D11E49" w:rsidRPr="00D11E49" w:rsidRDefault="00D11E49" w:rsidP="00D11E49">
      <w:pPr>
        <w:ind w:firstLine="709"/>
        <w:jc w:val="both"/>
        <w:rPr>
          <w:b/>
        </w:rPr>
      </w:pPr>
      <w:r w:rsidRPr="00D11E49">
        <w:rPr>
          <w:b/>
        </w:rPr>
        <w:t>III. CHỈ TIÊU KHÔNG ĐÁNH GIÁ VÀ LÝ DO KHÔNG ĐÁNH GIÁ</w:t>
      </w:r>
    </w:p>
    <w:p w14:paraId="73661333" w14:textId="77777777" w:rsidR="00D11E49" w:rsidRPr="00D11E49" w:rsidRDefault="00D11E49" w:rsidP="00D11E49">
      <w:pPr>
        <w:ind w:firstLine="709"/>
        <w:jc w:val="both"/>
        <w:rPr>
          <w:bCs/>
        </w:rPr>
      </w:pPr>
      <w:r w:rsidRPr="00D11E49">
        <w:rPr>
          <w:bCs/>
        </w:rPr>
        <w:t>…………………………………………………………………………………</w:t>
      </w:r>
    </w:p>
    <w:p w14:paraId="2DFB8DE7" w14:textId="77777777" w:rsidR="00D11E49" w:rsidRPr="00D11E49" w:rsidRDefault="00D11E49" w:rsidP="00D11E49">
      <w:pPr>
        <w:ind w:firstLine="709"/>
        <w:jc w:val="both"/>
        <w:rPr>
          <w:b/>
        </w:rPr>
      </w:pPr>
      <w:r w:rsidRPr="00D11E49">
        <w:rPr>
          <w:b/>
        </w:rPr>
        <w:t xml:space="preserve">IV. LẤY MẪU (nếu có) VÀ CHỈ ĐỊNH CHỈ TIÊU PHÂN TÍCH </w:t>
      </w:r>
      <w:r w:rsidRPr="00D11E49">
        <w:rPr>
          <w:b/>
          <w:i/>
        </w:rPr>
        <w:t>(kèm theo Biên bản lấy mẫu)</w:t>
      </w:r>
    </w:p>
    <w:p w14:paraId="267FB2DB" w14:textId="77777777" w:rsidR="00D11E49" w:rsidRPr="00D11E49" w:rsidRDefault="00D11E49" w:rsidP="00D11E49">
      <w:pPr>
        <w:ind w:firstLine="709"/>
        <w:jc w:val="both"/>
      </w:pPr>
      <w:r w:rsidRPr="00D11E49">
        <w:lastRenderedPageBreak/>
        <w:t>1. Thông tin về mẫu lấy (loại mẫu; số lượng mẫu; tình trạng bao gói, bảo quản mẫu...),</w:t>
      </w:r>
    </w:p>
    <w:p w14:paraId="0BFD5088" w14:textId="77777777" w:rsidR="00D11E49" w:rsidRPr="00D11E49" w:rsidRDefault="00D11E49" w:rsidP="00D11E49">
      <w:pPr>
        <w:ind w:firstLine="709"/>
        <w:jc w:val="both"/>
      </w:pPr>
      <w:r w:rsidRPr="00D11E49">
        <w:t>2. Chỉ định chỉ tiêu phân tích:</w:t>
      </w:r>
    </w:p>
    <w:p w14:paraId="10072423" w14:textId="77777777" w:rsidR="00D11E49" w:rsidRPr="00D11E49" w:rsidRDefault="00D11E49" w:rsidP="00D11E49">
      <w:pPr>
        <w:ind w:firstLine="709"/>
        <w:jc w:val="both"/>
        <w:rPr>
          <w:b/>
        </w:rPr>
      </w:pPr>
      <w:r w:rsidRPr="00D11E49">
        <w:rPr>
          <w:b/>
        </w:rPr>
        <w:t>V. Ý KIẾN CỦA ĐOÀN KIỂM TRA</w:t>
      </w:r>
    </w:p>
    <w:p w14:paraId="7D020510" w14:textId="77777777" w:rsidR="00D11E49" w:rsidRPr="00D11E49" w:rsidRDefault="00D11E49" w:rsidP="00D11E49">
      <w:pPr>
        <w:ind w:firstLine="709"/>
        <w:jc w:val="both"/>
      </w:pPr>
      <w:r w:rsidRPr="00D11E49">
        <w:t>1. Nhận xét của đoàn kiểm tra:</w:t>
      </w:r>
    </w:p>
    <w:p w14:paraId="51893969" w14:textId="77777777" w:rsidR="00D11E49" w:rsidRPr="00D11E49" w:rsidRDefault="00D11E49" w:rsidP="00D11E49">
      <w:pPr>
        <w:ind w:firstLine="709"/>
        <w:jc w:val="both"/>
      </w:pPr>
      <w:r w:rsidRPr="00D11E49">
        <w:t>2. Kết luận của đoàn kiểm tra:</w:t>
      </w:r>
    </w:p>
    <w:p w14:paraId="186C6210" w14:textId="77777777" w:rsidR="00D11E49" w:rsidRPr="00D11E49" w:rsidRDefault="00D11E49" w:rsidP="00D11E49">
      <w:pPr>
        <w:ind w:firstLine="709"/>
        <w:jc w:val="both"/>
        <w:rPr>
          <w:b/>
        </w:rPr>
      </w:pPr>
      <w:r w:rsidRPr="00D11E49">
        <w:rPr>
          <w:b/>
        </w:rPr>
        <w:t>VI. Ý KIẾN CỦA ĐẠI DIỆN CƠ SỞ</w:t>
      </w:r>
    </w:p>
    <w:p w14:paraId="10FACF64" w14:textId="77777777" w:rsidR="00D11E49" w:rsidRPr="00D11E49" w:rsidRDefault="00D11E49" w:rsidP="00D11E49">
      <w:pPr>
        <w:ind w:firstLine="709"/>
        <w:jc w:val="both"/>
      </w:pPr>
    </w:p>
    <w:tbl>
      <w:tblPr>
        <w:tblW w:w="0" w:type="auto"/>
        <w:tblLook w:val="01E0" w:firstRow="1" w:lastRow="1" w:firstColumn="1" w:lastColumn="1" w:noHBand="0" w:noVBand="0"/>
      </w:tblPr>
      <w:tblGrid>
        <w:gridCol w:w="4428"/>
        <w:gridCol w:w="4428"/>
      </w:tblGrid>
      <w:tr w:rsidR="00D11E49" w:rsidRPr="00D11E49" w14:paraId="19EC0816" w14:textId="77777777">
        <w:tc>
          <w:tcPr>
            <w:tcW w:w="4428" w:type="dxa"/>
            <w:hideMark/>
          </w:tcPr>
          <w:p w14:paraId="00F2DF10" w14:textId="77777777" w:rsidR="00D11E49" w:rsidRPr="00D11E49" w:rsidRDefault="00D11E49" w:rsidP="00D11E49">
            <w:pPr>
              <w:ind w:firstLine="709"/>
              <w:jc w:val="both"/>
              <w:rPr>
                <w:i/>
              </w:rPr>
            </w:pPr>
            <w:r w:rsidRPr="00D11E49">
              <w:rPr>
                <w:i/>
              </w:rPr>
              <w:t>………, ngày … tháng … năm …….</w:t>
            </w:r>
            <w:r w:rsidRPr="00D11E49">
              <w:br/>
            </w:r>
            <w:r w:rsidRPr="00D11E49">
              <w:rPr>
                <w:b/>
              </w:rPr>
              <w:t>ĐẠI DIỆN CƠ SỞ ĐƯỢC KIỂM TRA</w:t>
            </w:r>
            <w:r w:rsidRPr="00D11E49">
              <w:rPr>
                <w:b/>
              </w:rPr>
              <w:br/>
            </w:r>
            <w:r w:rsidRPr="00D11E49">
              <w:rPr>
                <w:i/>
              </w:rPr>
              <w:t>(Ký, ghi rõ họ tên và đóng dấu nếu có)</w:t>
            </w:r>
          </w:p>
        </w:tc>
        <w:tc>
          <w:tcPr>
            <w:tcW w:w="4428" w:type="dxa"/>
            <w:hideMark/>
          </w:tcPr>
          <w:p w14:paraId="006410FA" w14:textId="77777777" w:rsidR="00D11E49" w:rsidRPr="00D11E49" w:rsidRDefault="00D11E49" w:rsidP="00D11E49">
            <w:pPr>
              <w:ind w:firstLine="709"/>
              <w:jc w:val="both"/>
            </w:pPr>
            <w:r w:rsidRPr="00D11E49">
              <w:rPr>
                <w:i/>
              </w:rPr>
              <w:t>………, ngày … tháng … năm …….</w:t>
            </w:r>
            <w:r w:rsidRPr="00D11E49">
              <w:br/>
            </w:r>
            <w:r w:rsidRPr="00D11E49">
              <w:rPr>
                <w:b/>
              </w:rPr>
              <w:t>TRƯỞNG ĐOÀN KIỂM TRA</w:t>
            </w:r>
            <w:r w:rsidRPr="00D11E49">
              <w:rPr>
                <w:b/>
              </w:rPr>
              <w:br/>
            </w:r>
            <w:r w:rsidRPr="00D11E49">
              <w:rPr>
                <w:i/>
              </w:rPr>
              <w:t>(Ký, ghi rõ họ tên và đóng dấu nếu có)</w:t>
            </w:r>
          </w:p>
        </w:tc>
      </w:tr>
    </w:tbl>
    <w:p w14:paraId="0EFEFAFD" w14:textId="77777777" w:rsidR="00D11E49" w:rsidRPr="00D11E49" w:rsidRDefault="00D11E49" w:rsidP="00D11E49">
      <w:pPr>
        <w:ind w:firstLine="709"/>
        <w:jc w:val="both"/>
        <w:rPr>
          <w:b/>
        </w:rPr>
      </w:pPr>
    </w:p>
    <w:p w14:paraId="66EF7275" w14:textId="77777777" w:rsidR="00D11E49" w:rsidRPr="00D11E49" w:rsidRDefault="00D11E49" w:rsidP="00D11E49">
      <w:pPr>
        <w:ind w:firstLine="709"/>
        <w:jc w:val="both"/>
        <w:rPr>
          <w:b/>
        </w:rPr>
      </w:pPr>
      <w:r w:rsidRPr="00D11E49">
        <w:rPr>
          <w:b/>
        </w:rPr>
        <w:t>HƯỚNG DẪN KIỂM TRA ĐIỀU KIỆN</w:t>
      </w:r>
      <w:r w:rsidRPr="00D11E49">
        <w:rPr>
          <w:b/>
        </w:rPr>
        <w:br/>
        <w:t>CƠ SỞ BUÔN BÁN THUỐC THÚ Y</w:t>
      </w:r>
    </w:p>
    <w:p w14:paraId="0B06D556" w14:textId="77777777" w:rsidR="00D11E49" w:rsidRPr="00D11E49" w:rsidRDefault="00D11E49" w:rsidP="00D11E49">
      <w:pPr>
        <w:ind w:firstLine="709"/>
        <w:jc w:val="both"/>
        <w:rPr>
          <w:b/>
        </w:rPr>
      </w:pPr>
      <w:r w:rsidRPr="00D11E49">
        <w:rPr>
          <w:b/>
        </w:rPr>
        <w:t>I. HƯỚNG DẪN PHÂN LOẠI</w:t>
      </w:r>
    </w:p>
    <w:p w14:paraId="20330E20" w14:textId="77777777" w:rsidR="00D11E49" w:rsidRPr="00D11E49" w:rsidRDefault="00D11E49" w:rsidP="00D11E49">
      <w:pPr>
        <w:ind w:firstLine="709"/>
        <w:jc w:val="both"/>
        <w:rPr>
          <w:b/>
        </w:rPr>
      </w:pPr>
      <w:r w:rsidRPr="00D11E49">
        <w:rPr>
          <w:b/>
        </w:rPr>
        <w:t>1. Định nghĩa mức lỗi</w:t>
      </w:r>
    </w:p>
    <w:p w14:paraId="61B198D8" w14:textId="77777777" w:rsidR="00D11E49" w:rsidRPr="00D11E49" w:rsidRDefault="00D11E49" w:rsidP="00D11E49">
      <w:pPr>
        <w:ind w:firstLine="709"/>
        <w:jc w:val="both"/>
      </w:pPr>
      <w:r w:rsidRPr="00D11E49">
        <w:t xml:space="preserve">- </w:t>
      </w:r>
      <w:r w:rsidRPr="00D11E49">
        <w:rPr>
          <w:b/>
        </w:rPr>
        <w:t xml:space="preserve">Lỗi nghiêm trọng </w:t>
      </w:r>
      <w:r w:rsidRPr="00D11E49">
        <w:rPr>
          <w:b/>
          <w:i/>
        </w:rPr>
        <w:t>(Se):</w:t>
      </w:r>
      <w:r w:rsidRPr="00D11E49">
        <w:t xml:space="preserve"> Là sai lệch so với quy chuẩn kỹ thuật, gây ảnh hưởng chất lượng sản phẩm, ảnh hưởng tới sức khỏe người tiêu dùng.</w:t>
      </w:r>
    </w:p>
    <w:p w14:paraId="754191A6" w14:textId="77777777" w:rsidR="00D11E49" w:rsidRPr="00D11E49" w:rsidRDefault="00D11E49" w:rsidP="00D11E49">
      <w:pPr>
        <w:ind w:firstLine="709"/>
        <w:jc w:val="both"/>
      </w:pPr>
      <w:r w:rsidRPr="00D11E49">
        <w:t xml:space="preserve">- </w:t>
      </w:r>
      <w:r w:rsidRPr="00D11E49">
        <w:rPr>
          <w:b/>
        </w:rPr>
        <w:t xml:space="preserve">Lỗi nặng </w:t>
      </w:r>
      <w:r w:rsidRPr="00D11E49">
        <w:rPr>
          <w:b/>
          <w:i/>
        </w:rPr>
        <w:t>(Ma):</w:t>
      </w:r>
      <w:r w:rsidRPr="00D11E49">
        <w:t xml:space="preserve"> Là sai lệch, so với quy chuẩn kỹ thuật, nếu kéo dài sẽ gây ảnh hưởng chất lượng sản phẩm nhưng chưa tới mức nghiêm trọng.</w:t>
      </w:r>
    </w:p>
    <w:p w14:paraId="6F7D7ED2" w14:textId="77777777" w:rsidR="00D11E49" w:rsidRPr="00D11E49" w:rsidRDefault="00D11E49" w:rsidP="00D11E49">
      <w:pPr>
        <w:ind w:firstLine="709"/>
        <w:jc w:val="both"/>
      </w:pPr>
      <w:r w:rsidRPr="00D11E49">
        <w:t xml:space="preserve">- </w:t>
      </w:r>
      <w:r w:rsidRPr="00D11E49">
        <w:rPr>
          <w:b/>
        </w:rPr>
        <w:t xml:space="preserve">Lỗi nhẹ </w:t>
      </w:r>
      <w:r w:rsidRPr="00D11E49">
        <w:rPr>
          <w:b/>
          <w:i/>
        </w:rPr>
        <w:t>(Mi):</w:t>
      </w:r>
      <w:r w:rsidRPr="00D11E49">
        <w:t xml:space="preserve"> Là sai lệch so với quy chuẩn kỹ thuật, có thể ảnh hưởng đến chất lượng sản phẩm hoặc gây trở ngại cho việc kiểm soát vệ sinh, nhưng chưa đến mức nặng.</w:t>
      </w:r>
    </w:p>
    <w:p w14:paraId="3C771F52" w14:textId="77777777" w:rsidR="00D11E49" w:rsidRPr="00D11E49" w:rsidRDefault="00D11E49" w:rsidP="00D11E49">
      <w:pPr>
        <w:ind w:firstLine="709"/>
        <w:jc w:val="both"/>
        <w:rPr>
          <w:b/>
        </w:rPr>
      </w:pPr>
      <w:r w:rsidRPr="00D11E49">
        <w:rPr>
          <w:b/>
        </w:rPr>
        <w:t>2. Kết quả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2977"/>
        <w:gridCol w:w="1842"/>
        <w:gridCol w:w="2042"/>
        <w:gridCol w:w="2205"/>
      </w:tblGrid>
      <w:tr w:rsidR="00D11E49" w:rsidRPr="00D11E49" w14:paraId="2971F99A" w14:textId="77777777">
        <w:tc>
          <w:tcPr>
            <w:tcW w:w="1642" w:type="pct"/>
            <w:vMerge w:val="restart"/>
            <w:tcBorders>
              <w:top w:val="single" w:sz="2" w:space="0" w:color="auto"/>
              <w:left w:val="single" w:sz="2" w:space="0" w:color="auto"/>
              <w:bottom w:val="single" w:sz="2" w:space="0" w:color="auto"/>
              <w:right w:val="single" w:sz="2" w:space="0" w:color="auto"/>
            </w:tcBorders>
            <w:vAlign w:val="center"/>
            <w:hideMark/>
          </w:tcPr>
          <w:p w14:paraId="40F96F52" w14:textId="77777777" w:rsidR="00D11E49" w:rsidRPr="00D11E49" w:rsidRDefault="00D11E49" w:rsidP="00D11E49">
            <w:pPr>
              <w:ind w:firstLine="709"/>
              <w:jc w:val="both"/>
              <w:rPr>
                <w:b/>
              </w:rPr>
            </w:pPr>
            <w:r w:rsidRPr="00D11E49">
              <w:rPr>
                <w:b/>
              </w:rPr>
              <w:t>Kết quả</w:t>
            </w:r>
          </w:p>
        </w:tc>
        <w:tc>
          <w:tcPr>
            <w:tcW w:w="3358" w:type="pct"/>
            <w:gridSpan w:val="3"/>
            <w:tcBorders>
              <w:top w:val="single" w:sz="2" w:space="0" w:color="auto"/>
              <w:left w:val="single" w:sz="2" w:space="0" w:color="auto"/>
              <w:bottom w:val="single" w:sz="2" w:space="0" w:color="auto"/>
              <w:right w:val="single" w:sz="2" w:space="0" w:color="auto"/>
            </w:tcBorders>
            <w:vAlign w:val="center"/>
            <w:hideMark/>
          </w:tcPr>
          <w:p w14:paraId="3C307129" w14:textId="77777777" w:rsidR="00D11E49" w:rsidRPr="00D11E49" w:rsidRDefault="00D11E49" w:rsidP="00D11E49">
            <w:pPr>
              <w:ind w:firstLine="709"/>
              <w:jc w:val="both"/>
              <w:rPr>
                <w:b/>
              </w:rPr>
            </w:pPr>
            <w:r w:rsidRPr="00D11E49">
              <w:rPr>
                <w:b/>
              </w:rPr>
              <w:t>Mức Lỗi</w:t>
            </w:r>
          </w:p>
        </w:tc>
      </w:tr>
      <w:tr w:rsidR="00D11E49" w:rsidRPr="00D11E49" w14:paraId="41ABA2B1"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14815C45" w14:textId="77777777" w:rsidR="00D11E49" w:rsidRPr="00D11E49" w:rsidRDefault="00D11E49" w:rsidP="00D11E49">
            <w:pPr>
              <w:ind w:firstLine="709"/>
              <w:jc w:val="both"/>
              <w:rPr>
                <w:b/>
              </w:rPr>
            </w:pPr>
          </w:p>
        </w:tc>
        <w:tc>
          <w:tcPr>
            <w:tcW w:w="1016" w:type="pct"/>
            <w:tcBorders>
              <w:top w:val="single" w:sz="2" w:space="0" w:color="auto"/>
              <w:left w:val="single" w:sz="2" w:space="0" w:color="auto"/>
              <w:bottom w:val="single" w:sz="2" w:space="0" w:color="auto"/>
              <w:right w:val="single" w:sz="2" w:space="0" w:color="auto"/>
            </w:tcBorders>
            <w:vAlign w:val="center"/>
            <w:hideMark/>
          </w:tcPr>
          <w:p w14:paraId="41BD75F1" w14:textId="77777777" w:rsidR="00D11E49" w:rsidRPr="00D11E49" w:rsidRDefault="00D11E49" w:rsidP="00D11E49">
            <w:pPr>
              <w:ind w:firstLine="709"/>
              <w:jc w:val="both"/>
            </w:pPr>
            <w:r w:rsidRPr="00D11E49">
              <w:t>Lỗi nhẹ</w:t>
            </w:r>
          </w:p>
        </w:tc>
        <w:tc>
          <w:tcPr>
            <w:tcW w:w="1126" w:type="pct"/>
            <w:tcBorders>
              <w:top w:val="single" w:sz="2" w:space="0" w:color="auto"/>
              <w:left w:val="single" w:sz="2" w:space="0" w:color="auto"/>
              <w:bottom w:val="single" w:sz="2" w:space="0" w:color="auto"/>
              <w:right w:val="single" w:sz="2" w:space="0" w:color="auto"/>
            </w:tcBorders>
            <w:vAlign w:val="center"/>
            <w:hideMark/>
          </w:tcPr>
          <w:p w14:paraId="1C628534" w14:textId="77777777" w:rsidR="00D11E49" w:rsidRPr="00D11E49" w:rsidRDefault="00D11E49" w:rsidP="00D11E49">
            <w:pPr>
              <w:ind w:firstLine="709"/>
              <w:jc w:val="both"/>
            </w:pPr>
            <w:r w:rsidRPr="00D11E49">
              <w:t>Lỗi nặng</w:t>
            </w:r>
          </w:p>
        </w:tc>
        <w:tc>
          <w:tcPr>
            <w:tcW w:w="1216" w:type="pct"/>
            <w:tcBorders>
              <w:top w:val="single" w:sz="2" w:space="0" w:color="auto"/>
              <w:left w:val="single" w:sz="2" w:space="0" w:color="auto"/>
              <w:bottom w:val="single" w:sz="2" w:space="0" w:color="auto"/>
              <w:right w:val="single" w:sz="2" w:space="0" w:color="auto"/>
            </w:tcBorders>
            <w:vAlign w:val="center"/>
            <w:hideMark/>
          </w:tcPr>
          <w:p w14:paraId="0A9CEFE4" w14:textId="77777777" w:rsidR="00D11E49" w:rsidRPr="00D11E49" w:rsidRDefault="00D11E49" w:rsidP="00D11E49">
            <w:pPr>
              <w:ind w:firstLine="709"/>
              <w:jc w:val="both"/>
            </w:pPr>
            <w:r w:rsidRPr="00D11E49">
              <w:t>Lỗi nghiêm trọng</w:t>
            </w:r>
          </w:p>
        </w:tc>
      </w:tr>
      <w:tr w:rsidR="00D11E49" w:rsidRPr="00D11E49" w14:paraId="47331F1D" w14:textId="77777777">
        <w:tc>
          <w:tcPr>
            <w:tcW w:w="1642" w:type="pct"/>
            <w:vMerge w:val="restart"/>
            <w:tcBorders>
              <w:top w:val="single" w:sz="2" w:space="0" w:color="auto"/>
              <w:left w:val="single" w:sz="2" w:space="0" w:color="auto"/>
              <w:bottom w:val="single" w:sz="2" w:space="0" w:color="auto"/>
              <w:right w:val="single" w:sz="2" w:space="0" w:color="auto"/>
            </w:tcBorders>
            <w:vAlign w:val="center"/>
            <w:hideMark/>
          </w:tcPr>
          <w:p w14:paraId="708D4839" w14:textId="77777777" w:rsidR="00D11E49" w:rsidRPr="00D11E49" w:rsidRDefault="00D11E49" w:rsidP="00D11E49">
            <w:pPr>
              <w:ind w:firstLine="709"/>
              <w:jc w:val="both"/>
            </w:pPr>
            <w:r w:rsidRPr="00D11E49">
              <w:t>Đạt</w:t>
            </w:r>
          </w:p>
        </w:tc>
        <w:tc>
          <w:tcPr>
            <w:tcW w:w="1016" w:type="pct"/>
            <w:tcBorders>
              <w:top w:val="single" w:sz="2" w:space="0" w:color="auto"/>
              <w:left w:val="single" w:sz="2" w:space="0" w:color="auto"/>
              <w:bottom w:val="single" w:sz="2" w:space="0" w:color="auto"/>
              <w:right w:val="single" w:sz="2" w:space="0" w:color="auto"/>
            </w:tcBorders>
            <w:vAlign w:val="center"/>
            <w:hideMark/>
          </w:tcPr>
          <w:p w14:paraId="7718B06F" w14:textId="77777777" w:rsidR="00D11E49" w:rsidRPr="00D11E49" w:rsidRDefault="00D11E49" w:rsidP="00D11E49">
            <w:pPr>
              <w:ind w:firstLine="709"/>
              <w:jc w:val="both"/>
            </w:pPr>
            <w:r w:rsidRPr="00D11E49">
              <w:t>≤ 2</w:t>
            </w:r>
          </w:p>
        </w:tc>
        <w:tc>
          <w:tcPr>
            <w:tcW w:w="1126" w:type="pct"/>
            <w:tcBorders>
              <w:top w:val="single" w:sz="2" w:space="0" w:color="auto"/>
              <w:left w:val="single" w:sz="2" w:space="0" w:color="auto"/>
              <w:bottom w:val="single" w:sz="2" w:space="0" w:color="auto"/>
              <w:right w:val="single" w:sz="2" w:space="0" w:color="auto"/>
            </w:tcBorders>
            <w:vAlign w:val="center"/>
            <w:hideMark/>
          </w:tcPr>
          <w:p w14:paraId="09358ABD" w14:textId="77777777" w:rsidR="00D11E49" w:rsidRPr="00D11E49" w:rsidRDefault="00D11E49" w:rsidP="00D11E49">
            <w:pPr>
              <w:ind w:firstLine="709"/>
              <w:jc w:val="both"/>
            </w:pPr>
            <w:r w:rsidRPr="00D11E49">
              <w:t>0</w:t>
            </w:r>
          </w:p>
        </w:tc>
        <w:tc>
          <w:tcPr>
            <w:tcW w:w="1216" w:type="pct"/>
            <w:tcBorders>
              <w:top w:val="single" w:sz="2" w:space="0" w:color="auto"/>
              <w:left w:val="single" w:sz="2" w:space="0" w:color="auto"/>
              <w:bottom w:val="single" w:sz="2" w:space="0" w:color="auto"/>
              <w:right w:val="single" w:sz="2" w:space="0" w:color="auto"/>
            </w:tcBorders>
            <w:vAlign w:val="center"/>
            <w:hideMark/>
          </w:tcPr>
          <w:p w14:paraId="6618243D" w14:textId="77777777" w:rsidR="00D11E49" w:rsidRPr="00D11E49" w:rsidRDefault="00D11E49" w:rsidP="00D11E49">
            <w:pPr>
              <w:ind w:firstLine="709"/>
              <w:jc w:val="both"/>
            </w:pPr>
            <w:r w:rsidRPr="00D11E49">
              <w:t>0</w:t>
            </w:r>
          </w:p>
        </w:tc>
      </w:tr>
      <w:tr w:rsidR="00D11E49" w:rsidRPr="00D11E49" w14:paraId="15373A46"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0F3D650B" w14:textId="77777777" w:rsidR="00D11E49" w:rsidRPr="00D11E49" w:rsidRDefault="00D11E49" w:rsidP="00D11E49">
            <w:pPr>
              <w:ind w:firstLine="709"/>
              <w:jc w:val="both"/>
            </w:pPr>
          </w:p>
        </w:tc>
        <w:tc>
          <w:tcPr>
            <w:tcW w:w="2142" w:type="pct"/>
            <w:gridSpan w:val="2"/>
            <w:tcBorders>
              <w:top w:val="single" w:sz="2" w:space="0" w:color="auto"/>
              <w:left w:val="single" w:sz="2" w:space="0" w:color="auto"/>
              <w:bottom w:val="single" w:sz="2" w:space="0" w:color="auto"/>
              <w:right w:val="single" w:sz="2" w:space="0" w:color="auto"/>
            </w:tcBorders>
            <w:vAlign w:val="center"/>
            <w:hideMark/>
          </w:tcPr>
          <w:p w14:paraId="415A11BD" w14:textId="77777777" w:rsidR="00D11E49" w:rsidRPr="00D11E49" w:rsidRDefault="00D11E49" w:rsidP="00D11E49">
            <w:pPr>
              <w:ind w:firstLine="709"/>
              <w:jc w:val="both"/>
              <w:rPr>
                <w:lang w:val="fr-FR"/>
              </w:rPr>
            </w:pPr>
            <w:r w:rsidRPr="00D11E49">
              <w:rPr>
                <w:lang w:val="fr-FR"/>
              </w:rPr>
              <w:t>Ma = 1 và tổng Mi + Ma ≤ 3</w:t>
            </w:r>
          </w:p>
        </w:tc>
        <w:tc>
          <w:tcPr>
            <w:tcW w:w="1216" w:type="pct"/>
            <w:tcBorders>
              <w:top w:val="single" w:sz="2" w:space="0" w:color="auto"/>
              <w:left w:val="single" w:sz="2" w:space="0" w:color="auto"/>
              <w:bottom w:val="single" w:sz="2" w:space="0" w:color="auto"/>
              <w:right w:val="single" w:sz="2" w:space="0" w:color="auto"/>
            </w:tcBorders>
            <w:vAlign w:val="center"/>
            <w:hideMark/>
          </w:tcPr>
          <w:p w14:paraId="37676916" w14:textId="77777777" w:rsidR="00D11E49" w:rsidRPr="00D11E49" w:rsidRDefault="00D11E49" w:rsidP="00D11E49">
            <w:pPr>
              <w:ind w:firstLine="709"/>
              <w:jc w:val="both"/>
            </w:pPr>
            <w:r w:rsidRPr="00D11E49">
              <w:t>0</w:t>
            </w:r>
          </w:p>
        </w:tc>
      </w:tr>
      <w:tr w:rsidR="00D11E49" w:rsidRPr="00D11E49" w14:paraId="11715E2C" w14:textId="77777777">
        <w:tc>
          <w:tcPr>
            <w:tcW w:w="1642" w:type="pct"/>
            <w:vMerge w:val="restart"/>
            <w:tcBorders>
              <w:top w:val="single" w:sz="2" w:space="0" w:color="auto"/>
              <w:left w:val="single" w:sz="2" w:space="0" w:color="auto"/>
              <w:bottom w:val="single" w:sz="2" w:space="0" w:color="auto"/>
              <w:right w:val="single" w:sz="2" w:space="0" w:color="auto"/>
            </w:tcBorders>
            <w:vAlign w:val="center"/>
            <w:hideMark/>
          </w:tcPr>
          <w:p w14:paraId="02C35BA3" w14:textId="77777777" w:rsidR="00D11E49" w:rsidRPr="00D11E49" w:rsidRDefault="00D11E49" w:rsidP="00D11E49">
            <w:pPr>
              <w:ind w:firstLine="709"/>
              <w:jc w:val="both"/>
            </w:pPr>
            <w:r w:rsidRPr="00D11E49">
              <w:lastRenderedPageBreak/>
              <w:t>Không đạt</w:t>
            </w:r>
          </w:p>
        </w:tc>
        <w:tc>
          <w:tcPr>
            <w:tcW w:w="1016" w:type="pct"/>
            <w:tcBorders>
              <w:top w:val="single" w:sz="2" w:space="0" w:color="auto"/>
              <w:left w:val="single" w:sz="2" w:space="0" w:color="auto"/>
              <w:bottom w:val="single" w:sz="2" w:space="0" w:color="auto"/>
              <w:right w:val="single" w:sz="2" w:space="0" w:color="auto"/>
            </w:tcBorders>
            <w:vAlign w:val="center"/>
            <w:hideMark/>
          </w:tcPr>
          <w:p w14:paraId="1B9F2547" w14:textId="77777777" w:rsidR="00D11E49" w:rsidRPr="00D11E49" w:rsidRDefault="00D11E49" w:rsidP="00D11E49">
            <w:pPr>
              <w:ind w:firstLine="709"/>
              <w:jc w:val="both"/>
            </w:pPr>
            <w:r w:rsidRPr="00D11E49">
              <w:t>-</w:t>
            </w:r>
          </w:p>
        </w:tc>
        <w:tc>
          <w:tcPr>
            <w:tcW w:w="1126" w:type="pct"/>
            <w:tcBorders>
              <w:top w:val="single" w:sz="2" w:space="0" w:color="auto"/>
              <w:left w:val="single" w:sz="2" w:space="0" w:color="auto"/>
              <w:bottom w:val="single" w:sz="2" w:space="0" w:color="auto"/>
              <w:right w:val="single" w:sz="2" w:space="0" w:color="auto"/>
            </w:tcBorders>
            <w:vAlign w:val="center"/>
            <w:hideMark/>
          </w:tcPr>
          <w:p w14:paraId="4365DCF4" w14:textId="77777777" w:rsidR="00D11E49" w:rsidRPr="00D11E49" w:rsidRDefault="00D11E49" w:rsidP="00D11E49">
            <w:pPr>
              <w:ind w:firstLine="709"/>
              <w:jc w:val="both"/>
            </w:pPr>
            <w:r w:rsidRPr="00D11E49">
              <w:t>≥ 2</w:t>
            </w:r>
          </w:p>
        </w:tc>
        <w:tc>
          <w:tcPr>
            <w:tcW w:w="1216" w:type="pct"/>
            <w:tcBorders>
              <w:top w:val="single" w:sz="2" w:space="0" w:color="auto"/>
              <w:left w:val="single" w:sz="2" w:space="0" w:color="auto"/>
              <w:bottom w:val="single" w:sz="2" w:space="0" w:color="auto"/>
              <w:right w:val="single" w:sz="2" w:space="0" w:color="auto"/>
            </w:tcBorders>
            <w:vAlign w:val="center"/>
            <w:hideMark/>
          </w:tcPr>
          <w:p w14:paraId="35DA440C" w14:textId="77777777" w:rsidR="00D11E49" w:rsidRPr="00D11E49" w:rsidRDefault="00D11E49" w:rsidP="00D11E49">
            <w:pPr>
              <w:ind w:firstLine="709"/>
              <w:jc w:val="both"/>
            </w:pPr>
            <w:r w:rsidRPr="00D11E49">
              <w:t>0</w:t>
            </w:r>
          </w:p>
        </w:tc>
      </w:tr>
      <w:tr w:rsidR="00D11E49" w:rsidRPr="00D11E49" w14:paraId="005FC444" w14:textId="77777777">
        <w:tc>
          <w:tcPr>
            <w:tcW w:w="0" w:type="auto"/>
            <w:vMerge/>
            <w:tcBorders>
              <w:top w:val="single" w:sz="2" w:space="0" w:color="auto"/>
              <w:left w:val="single" w:sz="2" w:space="0" w:color="auto"/>
              <w:bottom w:val="single" w:sz="2" w:space="0" w:color="auto"/>
              <w:right w:val="single" w:sz="2" w:space="0" w:color="auto"/>
            </w:tcBorders>
            <w:vAlign w:val="center"/>
            <w:hideMark/>
          </w:tcPr>
          <w:p w14:paraId="45368158" w14:textId="77777777" w:rsidR="00D11E49" w:rsidRPr="00D11E49" w:rsidRDefault="00D11E49" w:rsidP="00D11E49">
            <w:pPr>
              <w:ind w:firstLine="709"/>
              <w:jc w:val="both"/>
            </w:pPr>
          </w:p>
        </w:tc>
        <w:tc>
          <w:tcPr>
            <w:tcW w:w="1016" w:type="pct"/>
            <w:tcBorders>
              <w:top w:val="single" w:sz="2" w:space="0" w:color="auto"/>
              <w:left w:val="single" w:sz="2" w:space="0" w:color="auto"/>
              <w:bottom w:val="single" w:sz="2" w:space="0" w:color="auto"/>
              <w:right w:val="single" w:sz="2" w:space="0" w:color="auto"/>
            </w:tcBorders>
            <w:vAlign w:val="center"/>
            <w:hideMark/>
          </w:tcPr>
          <w:p w14:paraId="570CF21F" w14:textId="77777777" w:rsidR="00D11E49" w:rsidRPr="00D11E49" w:rsidRDefault="00D11E49" w:rsidP="00D11E49">
            <w:pPr>
              <w:ind w:firstLine="709"/>
              <w:jc w:val="both"/>
            </w:pPr>
            <w:r w:rsidRPr="00D11E49">
              <w:t>-</w:t>
            </w:r>
          </w:p>
        </w:tc>
        <w:tc>
          <w:tcPr>
            <w:tcW w:w="1126" w:type="pct"/>
            <w:tcBorders>
              <w:top w:val="single" w:sz="2" w:space="0" w:color="auto"/>
              <w:left w:val="single" w:sz="2" w:space="0" w:color="auto"/>
              <w:bottom w:val="single" w:sz="2" w:space="0" w:color="auto"/>
              <w:right w:val="single" w:sz="2" w:space="0" w:color="auto"/>
            </w:tcBorders>
            <w:vAlign w:val="center"/>
            <w:hideMark/>
          </w:tcPr>
          <w:p w14:paraId="26B17158" w14:textId="77777777" w:rsidR="00D11E49" w:rsidRPr="00D11E49" w:rsidRDefault="00D11E49" w:rsidP="00D11E49">
            <w:pPr>
              <w:ind w:firstLine="709"/>
              <w:jc w:val="both"/>
            </w:pPr>
            <w:r w:rsidRPr="00D11E49">
              <w:t>-</w:t>
            </w:r>
          </w:p>
        </w:tc>
        <w:tc>
          <w:tcPr>
            <w:tcW w:w="1216" w:type="pct"/>
            <w:tcBorders>
              <w:top w:val="single" w:sz="2" w:space="0" w:color="auto"/>
              <w:left w:val="single" w:sz="2" w:space="0" w:color="auto"/>
              <w:bottom w:val="single" w:sz="2" w:space="0" w:color="auto"/>
              <w:right w:val="single" w:sz="2" w:space="0" w:color="auto"/>
            </w:tcBorders>
            <w:vAlign w:val="center"/>
            <w:hideMark/>
          </w:tcPr>
          <w:p w14:paraId="00560DE5" w14:textId="77777777" w:rsidR="00D11E49" w:rsidRPr="00D11E49" w:rsidRDefault="00D11E49" w:rsidP="00D11E49">
            <w:pPr>
              <w:ind w:firstLine="709"/>
              <w:jc w:val="both"/>
            </w:pPr>
            <w:r w:rsidRPr="00D11E49">
              <w:t>1</w:t>
            </w:r>
          </w:p>
        </w:tc>
      </w:tr>
    </w:tbl>
    <w:p w14:paraId="74F90F69" w14:textId="77777777" w:rsidR="00D11E49" w:rsidRPr="00D11E49" w:rsidRDefault="00D11E49" w:rsidP="00D11E49">
      <w:pPr>
        <w:ind w:firstLine="709"/>
        <w:jc w:val="both"/>
        <w:rPr>
          <w:i/>
        </w:rPr>
      </w:pPr>
      <w:r w:rsidRPr="00D11E49">
        <w:rPr>
          <w:b/>
          <w:i/>
        </w:rPr>
        <w:t>Ghi chú:</w:t>
      </w:r>
      <w:r w:rsidRPr="00D11E49">
        <w:rPr>
          <w:i/>
        </w:rPr>
        <w:t xml:space="preserve"> </w:t>
      </w:r>
      <w:r w:rsidRPr="00D11E49">
        <w:t>(-) Không đánh giá</w:t>
      </w:r>
    </w:p>
    <w:p w14:paraId="11D12BE4" w14:textId="77777777" w:rsidR="00D11E49" w:rsidRPr="00D11E49" w:rsidRDefault="00D11E49" w:rsidP="00D11E49">
      <w:pPr>
        <w:ind w:firstLine="709"/>
        <w:jc w:val="both"/>
        <w:rPr>
          <w:b/>
        </w:rPr>
      </w:pPr>
      <w:r w:rsidRPr="00D11E49">
        <w:rPr>
          <w:b/>
        </w:rPr>
        <w:t>3. Diễn giải:</w:t>
      </w:r>
    </w:p>
    <w:p w14:paraId="208D883F" w14:textId="77777777" w:rsidR="00D11E49" w:rsidRPr="00D11E49" w:rsidRDefault="00D11E49" w:rsidP="00D11E49">
      <w:pPr>
        <w:ind w:firstLine="709"/>
        <w:jc w:val="both"/>
        <w:rPr>
          <w:b/>
        </w:rPr>
      </w:pPr>
      <w:r w:rsidRPr="00D11E49">
        <w:rPr>
          <w:b/>
        </w:rPr>
        <w:t>3.1. Cơ sở đủ điều kiện kinh doanh thuốc thú y khi đáp ứng một trong các điều kiện sau:</w:t>
      </w:r>
    </w:p>
    <w:p w14:paraId="70B09820" w14:textId="77777777" w:rsidR="00D11E49" w:rsidRPr="00D11E49" w:rsidRDefault="00D11E49" w:rsidP="00D11E49">
      <w:pPr>
        <w:ind w:firstLine="709"/>
        <w:jc w:val="both"/>
      </w:pPr>
      <w:r w:rsidRPr="00D11E49">
        <w:t>- Không có lỗi nghiêm trọng, lỗi nặng và tổng số sai lỗi nhẹ không quá 2 nhóm chỉ tiêu.</w:t>
      </w:r>
    </w:p>
    <w:p w14:paraId="41C8E927" w14:textId="77777777" w:rsidR="00D11E49" w:rsidRPr="00D11E49" w:rsidRDefault="00D11E49" w:rsidP="00D11E49">
      <w:pPr>
        <w:ind w:firstLine="709"/>
        <w:jc w:val="both"/>
      </w:pPr>
      <w:r w:rsidRPr="00D11E49">
        <w:t>- Không có lỗi nghiêm trọng, 01 lỗi nặng và tổng số lỗi nhẹ và nặng không quá 3 nhóm chỉ tiêu.</w:t>
      </w:r>
    </w:p>
    <w:p w14:paraId="53A55BCD" w14:textId="77777777" w:rsidR="00D11E49" w:rsidRPr="00D11E49" w:rsidRDefault="00D11E49" w:rsidP="00D11E49">
      <w:pPr>
        <w:ind w:firstLine="709"/>
        <w:jc w:val="both"/>
        <w:rPr>
          <w:b/>
        </w:rPr>
      </w:pPr>
      <w:r w:rsidRPr="00D11E49">
        <w:rPr>
          <w:b/>
        </w:rPr>
        <w:t xml:space="preserve">3.2. Cơ sở không đủ điều kiện kinh doanh thuốc thú y khi </w:t>
      </w:r>
    </w:p>
    <w:p w14:paraId="09BFB120" w14:textId="77777777" w:rsidR="00D11E49" w:rsidRPr="00D11E49" w:rsidRDefault="00D11E49" w:rsidP="00D11E49">
      <w:pPr>
        <w:ind w:firstLine="709"/>
        <w:jc w:val="both"/>
      </w:pPr>
      <w:r w:rsidRPr="00D11E49">
        <w:t>Có lỗi nghiêm trọng hoặc có lỗi nặng từ 02 nhóm chỉ tiêu trở lên.</w:t>
      </w:r>
    </w:p>
    <w:p w14:paraId="19FAD073" w14:textId="77777777" w:rsidR="00D11E49" w:rsidRPr="00D11E49" w:rsidRDefault="00D11E49" w:rsidP="00D11E49">
      <w:pPr>
        <w:ind w:firstLine="709"/>
        <w:jc w:val="both"/>
        <w:rPr>
          <w:b/>
        </w:rPr>
      </w:pPr>
      <w:r w:rsidRPr="00D11E49">
        <w:rPr>
          <w:b/>
        </w:rPr>
        <w:t>II. PHƯƠNG PHÁP KIỂM TRA:</w:t>
      </w:r>
    </w:p>
    <w:p w14:paraId="461B8B9E" w14:textId="77777777" w:rsidR="00D11E49" w:rsidRPr="00D11E49" w:rsidRDefault="00D11E49" w:rsidP="00D11E49">
      <w:pPr>
        <w:ind w:firstLine="709"/>
        <w:jc w:val="both"/>
        <w:rPr>
          <w:b/>
        </w:rPr>
      </w:pPr>
      <w:r w:rsidRPr="00D11E49">
        <w:rPr>
          <w:b/>
        </w:rPr>
        <w:t>A. Ghi biên bản kiểm tra:</w:t>
      </w:r>
    </w:p>
    <w:p w14:paraId="29C7FCF3" w14:textId="77777777" w:rsidR="00D11E49" w:rsidRPr="00D11E49" w:rsidRDefault="00D11E49" w:rsidP="00D11E49">
      <w:pPr>
        <w:ind w:firstLine="709"/>
        <w:jc w:val="both"/>
      </w:pPr>
      <w:r w:rsidRPr="00D11E49">
        <w:t>- Ghi đầy đủ thông tin theo quy định trong mẫu biên bản;</w:t>
      </w:r>
    </w:p>
    <w:p w14:paraId="783FB3DE" w14:textId="77777777" w:rsidR="00D11E49" w:rsidRPr="00D11E49" w:rsidRDefault="00D11E49" w:rsidP="00D11E49">
      <w:pPr>
        <w:ind w:firstLine="709"/>
        <w:jc w:val="both"/>
      </w:pPr>
      <w:r w:rsidRPr="00D11E49">
        <w:t>- Thẩm tra và ghi thông tin chính xác;</w:t>
      </w:r>
    </w:p>
    <w:p w14:paraId="3EE43154" w14:textId="77777777" w:rsidR="00D11E49" w:rsidRPr="00D11E49" w:rsidRDefault="00D11E49" w:rsidP="00D11E49">
      <w:pPr>
        <w:ind w:firstLine="709"/>
        <w:jc w:val="both"/>
      </w:pPr>
      <w:r w:rsidRPr="00D11E49">
        <w:t>- Nếu sửa chữa trên biên bản, phải có chữ ký xác nhận của trưởng đoàn kiểm tra.</w:t>
      </w:r>
    </w:p>
    <w:p w14:paraId="534529B9" w14:textId="77777777" w:rsidR="00D11E49" w:rsidRPr="00D11E49" w:rsidRDefault="00D11E49" w:rsidP="00D11E49">
      <w:pPr>
        <w:ind w:firstLine="709"/>
        <w:jc w:val="both"/>
        <w:rPr>
          <w:b/>
        </w:rPr>
      </w:pPr>
      <w:r w:rsidRPr="00D11E49">
        <w:rPr>
          <w:b/>
        </w:rPr>
        <w:t>B. Nguyên tắc đánh giá:</w:t>
      </w:r>
    </w:p>
    <w:p w14:paraId="1F5E7F9E" w14:textId="77777777" w:rsidR="00D11E49" w:rsidRPr="00D11E49" w:rsidRDefault="00D11E49" w:rsidP="00D11E49">
      <w:pPr>
        <w:ind w:firstLine="709"/>
        <w:jc w:val="both"/>
      </w:pPr>
      <w:r w:rsidRPr="00D11E49">
        <w:t>- Không được bổ sung hoặc bỏ bớt nội dung, mức đánh giá đã được quy định trong mỗi nhóm chỉ tiêu.</w:t>
      </w:r>
    </w:p>
    <w:p w14:paraId="075288F9" w14:textId="77777777" w:rsidR="00D11E49" w:rsidRPr="00D11E49" w:rsidRDefault="00D11E49" w:rsidP="00D11E49">
      <w:pPr>
        <w:ind w:firstLine="709"/>
        <w:jc w:val="both"/>
      </w:pPr>
      <w:r w:rsidRPr="00D11E49">
        <w:t>- Với mỗi chỉ tiêu, chỉ xác định mức sai lỗi tại các cột có ký hiệu [   ], không được xác định mức sai lỗi vào cột không có ký hiệu [   ].</w:t>
      </w:r>
    </w:p>
    <w:p w14:paraId="045D7142" w14:textId="77777777" w:rsidR="00D11E49" w:rsidRPr="00D11E49" w:rsidRDefault="00D11E49" w:rsidP="00D11E49">
      <w:pPr>
        <w:ind w:firstLine="709"/>
        <w:jc w:val="both"/>
      </w:pPr>
      <w:r w:rsidRPr="00D11E49">
        <w:t xml:space="preserve">- Dùng ký hiệu </w:t>
      </w:r>
      <w:r w:rsidRPr="00D11E49">
        <w:sym w:font="Symbol" w:char="F0B4"/>
      </w:r>
      <w:r w:rsidRPr="00D11E49">
        <w:t xml:space="preserve"> hoặc </w:t>
      </w:r>
      <w:r w:rsidRPr="00D11E49">
        <w:sym w:font="Wingdings" w:char="F0FC"/>
      </w:r>
      <w:r w:rsidRPr="00D11E49">
        <w:t xml:space="preserve"> đánh dấu vào các vị trí mức đánh giá đã được xác định đối với mỗi nhóm chỉ tiêu.</w:t>
      </w:r>
    </w:p>
    <w:p w14:paraId="0FCE9851" w14:textId="77777777" w:rsidR="00D11E49" w:rsidRPr="00D11E49" w:rsidRDefault="00D11E49" w:rsidP="00D11E49">
      <w:pPr>
        <w:ind w:firstLine="709"/>
        <w:jc w:val="both"/>
      </w:pPr>
      <w:r w:rsidRPr="00D11E49">
        <w:t>- Kết quả đánh giá tổng hợp chung của một nhóm chỉ tiêu là mức đánh giá cao nhất của chỉ tiêu trong nhóm, thống nhất ghi như sau: Ac (đạt), Mi (lỗi mức nhẹ), Ma (lỗi mức nặng), Se (lỗi mức nghiêm trọng).</w:t>
      </w:r>
    </w:p>
    <w:p w14:paraId="03B61CC4" w14:textId="77777777" w:rsidR="00D11E49" w:rsidRPr="00D11E49" w:rsidRDefault="00D11E49" w:rsidP="00D11E49">
      <w:pPr>
        <w:ind w:firstLine="709"/>
        <w:jc w:val="both"/>
      </w:pPr>
      <w:r w:rsidRPr="00D11E49">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7C7A4DA9" w14:textId="77777777" w:rsidR="00D11E49" w:rsidRPr="00D11E49" w:rsidRDefault="00D11E49" w:rsidP="00D11E49">
      <w:pPr>
        <w:ind w:firstLine="709"/>
        <w:jc w:val="both"/>
        <w:rPr>
          <w:b/>
        </w:rPr>
      </w:pPr>
      <w:r w:rsidRPr="00D11E49">
        <w:rPr>
          <w:b/>
        </w:rPr>
        <w:t>C. Các nhóm chỉ tiêu và phương pháp kiểm tra:</w:t>
      </w:r>
    </w:p>
    <w:p w14:paraId="7B025104" w14:textId="77777777" w:rsidR="00D11E49" w:rsidRPr="00D11E49" w:rsidRDefault="00D11E49" w:rsidP="00D11E49">
      <w:pPr>
        <w:ind w:firstLine="709"/>
        <w:jc w:val="both"/>
        <w:rPr>
          <w:b/>
        </w:rPr>
      </w:pPr>
      <w:r w:rsidRPr="00D11E49">
        <w:rPr>
          <w:b/>
        </w:rPr>
        <w:lastRenderedPageBreak/>
        <w:t>1. Chỉ tiêu 1: Cơ sở vật chất</w:t>
      </w:r>
    </w:p>
    <w:p w14:paraId="22EAF3C7" w14:textId="77777777" w:rsidR="00D11E49" w:rsidRPr="00D11E49" w:rsidRDefault="00D11E49" w:rsidP="00D11E49">
      <w:pPr>
        <w:ind w:firstLine="709"/>
        <w:jc w:val="both"/>
      </w:pPr>
      <w:r w:rsidRPr="00D11E49">
        <w:t>1.1. Yêu cầu: Địa điểm cố định, riêng biệt; bố trí nơi cao ráo, thoáng mát, an toàn, cách xa nguồn ô nhiễm; xây dựng bằng vật liệu chắc chắn; trần nhà có chống bụi; tường và trần nhà phẳng, dễ vệ sinh lau rửa; diện tích phù hợp với quy mô kinh doanh; có khu vực trưng bày; có khu vực bảo quản thuốc; có khu vực riêng để bày bán và cách biệt với các hàng hóa khác.</w:t>
      </w:r>
    </w:p>
    <w:p w14:paraId="2A96CD5F" w14:textId="77777777" w:rsidR="00D11E49" w:rsidRPr="00D11E49" w:rsidRDefault="00D11E49" w:rsidP="00D11E49">
      <w:pPr>
        <w:ind w:firstLine="709"/>
        <w:jc w:val="both"/>
      </w:pPr>
      <w:r w:rsidRPr="00D11E49">
        <w:t>1.2. Phương pháp: Kiểm tra thực tế để xác định:</w:t>
      </w:r>
    </w:p>
    <w:p w14:paraId="76517233" w14:textId="77777777" w:rsidR="00D11E49" w:rsidRPr="00D11E49" w:rsidRDefault="00D11E49" w:rsidP="00D11E49">
      <w:pPr>
        <w:ind w:firstLine="709"/>
        <w:jc w:val="both"/>
      </w:pPr>
      <w:r w:rsidRPr="00D11E49">
        <w:t>- Có địa chỉ cố định.</w:t>
      </w:r>
    </w:p>
    <w:p w14:paraId="2D9713AD" w14:textId="77777777" w:rsidR="00D11E49" w:rsidRPr="00D11E49" w:rsidRDefault="00D11E49" w:rsidP="00D11E49">
      <w:pPr>
        <w:ind w:firstLine="709"/>
        <w:jc w:val="both"/>
      </w:pPr>
      <w:r w:rsidRPr="00D11E49">
        <w:t>- Diện tích phù hợp với quy mô kinh doanh/nhập khẩu.</w:t>
      </w:r>
    </w:p>
    <w:p w14:paraId="17DAA526" w14:textId="77777777" w:rsidR="00D11E49" w:rsidRPr="00D11E49" w:rsidRDefault="00D11E49" w:rsidP="00D11E49">
      <w:pPr>
        <w:ind w:firstLine="709"/>
        <w:jc w:val="both"/>
      </w:pPr>
      <w:r w:rsidRPr="00D11E49">
        <w:t>- Bố trí nơi cao ráo, thoáng mát, an toàn, cách xa nguồn ô nhiễm.</w:t>
      </w:r>
    </w:p>
    <w:p w14:paraId="39FE595A" w14:textId="77777777" w:rsidR="00D11E49" w:rsidRPr="00D11E49" w:rsidRDefault="00D11E49" w:rsidP="00D11E49">
      <w:pPr>
        <w:ind w:firstLine="709"/>
        <w:jc w:val="both"/>
      </w:pPr>
      <w:r w:rsidRPr="00D11E49">
        <w:t>- Trần nhà có chống bụi, tường và trần nhà phẳng, dễ vệ sinh lau rửa.</w:t>
      </w:r>
    </w:p>
    <w:p w14:paraId="6DB6B486" w14:textId="77777777" w:rsidR="00D11E49" w:rsidRPr="00D11E49" w:rsidRDefault="00D11E49" w:rsidP="00D11E49">
      <w:pPr>
        <w:ind w:firstLine="709"/>
        <w:jc w:val="both"/>
      </w:pPr>
      <w:r w:rsidRPr="00D11E49">
        <w:t>- Có khu vực trưng bày; có khu vực bảo quản thuốc và cách biệt với các hàng hóa khác.</w:t>
      </w:r>
    </w:p>
    <w:p w14:paraId="153868ED" w14:textId="77777777" w:rsidR="00D11E49" w:rsidRPr="00D11E49" w:rsidRDefault="00D11E49" w:rsidP="00D11E49">
      <w:pPr>
        <w:ind w:firstLine="709"/>
        <w:jc w:val="both"/>
      </w:pPr>
      <w:r w:rsidRPr="00D11E49">
        <w:t>1.3. Đánh giá:</w:t>
      </w:r>
    </w:p>
    <w:p w14:paraId="301E0379" w14:textId="77777777" w:rsidR="00D11E49" w:rsidRPr="00D11E49" w:rsidRDefault="00D11E49" w:rsidP="00D11E49">
      <w:pPr>
        <w:ind w:firstLine="709"/>
        <w:jc w:val="both"/>
      </w:pPr>
      <w:r w:rsidRPr="00D11E49">
        <w:t>- Phù hợp với yêu cầu tại Mục 1.1 đánh giá là đạt.</w:t>
      </w:r>
    </w:p>
    <w:p w14:paraId="0A77F55A" w14:textId="77777777" w:rsidR="00D11E49" w:rsidRPr="00D11E49" w:rsidRDefault="00D11E49" w:rsidP="00D11E49">
      <w:pPr>
        <w:ind w:firstLine="709"/>
        <w:jc w:val="both"/>
      </w:pPr>
      <w:r w:rsidRPr="00D11E49">
        <w:t>- Không có địa điểm cố định riêng biệt hoặc khu vực riêng trưng bày, bảo quản thuốc đánh giá lỗi nặng.</w:t>
      </w:r>
    </w:p>
    <w:p w14:paraId="370C409B" w14:textId="77777777" w:rsidR="00D11E49" w:rsidRPr="00D11E49" w:rsidRDefault="00D11E49" w:rsidP="00D11E49">
      <w:pPr>
        <w:ind w:firstLine="709"/>
        <w:jc w:val="both"/>
      </w:pPr>
      <w:r w:rsidRPr="00D11E49">
        <w:t>- Không phù hợp với một trong các yêu cầu còn lại tại Mục 1.1 đánh giá lỗi nhẹ.</w:t>
      </w:r>
    </w:p>
    <w:p w14:paraId="6C175C03" w14:textId="77777777" w:rsidR="00D11E49" w:rsidRPr="00D11E49" w:rsidRDefault="00D11E49" w:rsidP="00D11E49">
      <w:pPr>
        <w:ind w:firstLine="709"/>
        <w:jc w:val="both"/>
        <w:rPr>
          <w:b/>
        </w:rPr>
      </w:pPr>
      <w:r w:rsidRPr="00D11E49">
        <w:rPr>
          <w:b/>
        </w:rPr>
        <w:t>2. Chỉ tiêu 2: Trang thiết bị</w:t>
      </w:r>
    </w:p>
    <w:p w14:paraId="5731D9E5" w14:textId="77777777" w:rsidR="00D11E49" w:rsidRPr="00D11E49" w:rsidRDefault="00D11E49" w:rsidP="00D11E49">
      <w:pPr>
        <w:ind w:firstLine="709"/>
        <w:jc w:val="both"/>
      </w:pPr>
      <w:r w:rsidRPr="00D11E49">
        <w:t>2.1. Yêu cầu: có đủ trang thiết bị bảo quản thuốc tránh được ảnh hưởng bất lợi của ánh sáng, nhiệt độ, độ ẩm, sự ô nhiễm, sự xâm nhập của côn trùng; có thiết bị bảo quản để đáp ứng với yêu cầu bảo quản ghi trên nhãn.</w:t>
      </w:r>
    </w:p>
    <w:p w14:paraId="2E811B4E" w14:textId="77777777" w:rsidR="00D11E49" w:rsidRPr="00D11E49" w:rsidRDefault="00D11E49" w:rsidP="00D11E49">
      <w:pPr>
        <w:ind w:firstLine="709"/>
        <w:jc w:val="both"/>
      </w:pPr>
      <w:r w:rsidRPr="00D11E49">
        <w:t>2.2. Phương pháp: Kiểm tra danh mục thiết bị và kiểm tra thực tế để xác định:</w:t>
      </w:r>
    </w:p>
    <w:p w14:paraId="2A015581" w14:textId="77777777" w:rsidR="00D11E49" w:rsidRPr="00D11E49" w:rsidRDefault="00D11E49" w:rsidP="00D11E49">
      <w:pPr>
        <w:ind w:firstLine="709"/>
        <w:jc w:val="both"/>
      </w:pPr>
      <w:r w:rsidRPr="00D11E49">
        <w:t>- Có đủ tủ quầy bảo quản thuốc;</w:t>
      </w:r>
    </w:p>
    <w:p w14:paraId="103A0B5C" w14:textId="77777777" w:rsidR="00D11E49" w:rsidRPr="00D11E49" w:rsidRDefault="00D11E49" w:rsidP="00D11E49">
      <w:pPr>
        <w:ind w:firstLine="709"/>
        <w:jc w:val="both"/>
      </w:pPr>
      <w:r w:rsidRPr="00D11E49">
        <w:t>- Tủ, quầy, giá kệ dễ vệ sinh;</w:t>
      </w:r>
    </w:p>
    <w:p w14:paraId="1DD28591" w14:textId="77777777" w:rsidR="00D11E49" w:rsidRPr="00D11E49" w:rsidRDefault="00D11E49" w:rsidP="00D11E49">
      <w:pPr>
        <w:ind w:firstLine="709"/>
        <w:jc w:val="both"/>
      </w:pPr>
      <w:r w:rsidRPr="00D11E49">
        <w:t>- Có nhiệt kế, ẩm kế và ghi chép theo dõi;</w:t>
      </w:r>
    </w:p>
    <w:p w14:paraId="305AC78B" w14:textId="77777777" w:rsidR="00D11E49" w:rsidRPr="00D11E49" w:rsidRDefault="00D11E49" w:rsidP="00D11E49">
      <w:pPr>
        <w:ind w:firstLine="709"/>
        <w:jc w:val="both"/>
      </w:pPr>
      <w:r w:rsidRPr="00D11E49">
        <w:t>- Cơ sở có thiết bị để đảm bảo nơi bảo quản và bán thuốc thông thoáng;</w:t>
      </w:r>
    </w:p>
    <w:p w14:paraId="25A5FE5B" w14:textId="77777777" w:rsidR="00D11E49" w:rsidRPr="00D11E49" w:rsidRDefault="00D11E49" w:rsidP="00D11E49">
      <w:pPr>
        <w:ind w:firstLine="709"/>
        <w:jc w:val="both"/>
      </w:pPr>
      <w:r w:rsidRPr="00D11E49">
        <w:t>- Có đủ thiết bị để bảo quản thuốc theo hướng dẫn của nhà sản xuất ghi trên nhãn;</w:t>
      </w:r>
    </w:p>
    <w:p w14:paraId="6C1BC13F" w14:textId="77777777" w:rsidR="00D11E49" w:rsidRPr="00D11E49" w:rsidRDefault="00D11E49" w:rsidP="00D11E49">
      <w:pPr>
        <w:ind w:firstLine="709"/>
        <w:jc w:val="both"/>
      </w:pPr>
      <w:r w:rsidRPr="00D11E49">
        <w:lastRenderedPageBreak/>
        <w:t>- Cơ sở kinh doanh vắc-xin phải có thiết bị bảo quản lạnh và có phương tiện dự phòng để bảo quản vắc-xin, chế phẩm sinh học khi xảy ra sự cố mất điện; có nhiệt kế theo dõi nhiệt độ và ghi chép hàng ngày.</w:t>
      </w:r>
    </w:p>
    <w:p w14:paraId="7FD18611" w14:textId="77777777" w:rsidR="00D11E49" w:rsidRPr="00D11E49" w:rsidRDefault="00D11E49" w:rsidP="00D11E49">
      <w:pPr>
        <w:ind w:firstLine="709"/>
        <w:jc w:val="both"/>
      </w:pPr>
      <w:r w:rsidRPr="00D11E49">
        <w:t>- Đối với cơ sở nhập khẩu vắc-xin thú y phải có phương tiện vận chuyển chuyên dùng đảm bảo yêu cầu bảo quản khi vận chuyển, phân phối đến nơi tiêu thụ.</w:t>
      </w:r>
    </w:p>
    <w:p w14:paraId="241147DE" w14:textId="77777777" w:rsidR="00D11E49" w:rsidRPr="00D11E49" w:rsidRDefault="00D11E49" w:rsidP="00D11E49">
      <w:pPr>
        <w:ind w:firstLine="709"/>
        <w:jc w:val="both"/>
      </w:pPr>
      <w:r w:rsidRPr="00D11E49">
        <w:t>2.3. Đánh giá:</w:t>
      </w:r>
    </w:p>
    <w:p w14:paraId="45FED5B5" w14:textId="77777777" w:rsidR="00D11E49" w:rsidRPr="00D11E49" w:rsidRDefault="00D11E49" w:rsidP="00D11E49">
      <w:pPr>
        <w:ind w:firstLine="709"/>
        <w:jc w:val="both"/>
      </w:pPr>
      <w:r w:rsidRPr="00D11E49">
        <w:t>- Phù hợp với yêu cầu tại Mục 2.1 đánh giá là đạt.</w:t>
      </w:r>
    </w:p>
    <w:p w14:paraId="5C595439" w14:textId="77777777" w:rsidR="00D11E49" w:rsidRPr="00D11E49" w:rsidRDefault="00D11E49" w:rsidP="00D11E49">
      <w:pPr>
        <w:ind w:firstLine="709"/>
        <w:jc w:val="both"/>
      </w:pPr>
      <w:r w:rsidRPr="00D11E49">
        <w:t>- Không có đủ thiết bị để bảo quản thuốc theo hướng dẫn của nhà sản xuất: đánh giá lỗi nghiêm trọng.</w:t>
      </w:r>
    </w:p>
    <w:p w14:paraId="6A00F5E2" w14:textId="77777777" w:rsidR="00D11E49" w:rsidRPr="00D11E49" w:rsidRDefault="00D11E49" w:rsidP="00D11E49">
      <w:pPr>
        <w:ind w:firstLine="709"/>
        <w:jc w:val="both"/>
      </w:pPr>
      <w:r w:rsidRPr="00D11E49">
        <w:t>- Không phù hợp với một trong các yêu cầu còn lại tại Mục 2.1 đánh giá lỗi nặng.</w:t>
      </w:r>
    </w:p>
    <w:p w14:paraId="41E5BD83" w14:textId="77777777" w:rsidR="00D11E49" w:rsidRPr="00D11E49" w:rsidRDefault="00D11E49" w:rsidP="00D11E49">
      <w:pPr>
        <w:ind w:firstLine="709"/>
        <w:jc w:val="both"/>
        <w:rPr>
          <w:b/>
        </w:rPr>
      </w:pPr>
      <w:r w:rsidRPr="00D11E49">
        <w:rPr>
          <w:b/>
        </w:rPr>
        <w:t xml:space="preserve">3. Chỉ tiêu 3: Hồ sơ </w:t>
      </w:r>
    </w:p>
    <w:p w14:paraId="25A41F56" w14:textId="77777777" w:rsidR="00D11E49" w:rsidRPr="00D11E49" w:rsidRDefault="00D11E49" w:rsidP="00D11E49">
      <w:pPr>
        <w:ind w:firstLine="709"/>
        <w:jc w:val="both"/>
      </w:pPr>
      <w:r w:rsidRPr="00D11E49">
        <w:t>3.1. Yêu cầu: Cơ sở phải có Giấy đăng ký kinh doanh; có Chứng chỉ hành nghề thú y; có hồ sơ nhân viên (nếu có); hồ sơ liên quan đến hoạt động kinh doanh thuốc; theo dõi xuất, nhập từng loại thuốc thú y và theo dõi số lô, hạn dùng thuốc.</w:t>
      </w:r>
    </w:p>
    <w:p w14:paraId="2452EA6E" w14:textId="77777777" w:rsidR="00D11E49" w:rsidRPr="00D11E49" w:rsidRDefault="00D11E49" w:rsidP="00D11E49">
      <w:pPr>
        <w:ind w:firstLine="709"/>
        <w:jc w:val="both"/>
      </w:pPr>
      <w:r w:rsidRPr="00D11E49">
        <w:t>3.2. Phương pháp: Kiểm tra hồ sơ tài liệu và phỏng vấn (nếu cần)</w:t>
      </w:r>
    </w:p>
    <w:p w14:paraId="1BF83CAE" w14:textId="77777777" w:rsidR="00D11E49" w:rsidRPr="00D11E49" w:rsidRDefault="00D11E49" w:rsidP="00D11E49">
      <w:pPr>
        <w:ind w:firstLine="709"/>
        <w:jc w:val="both"/>
      </w:pPr>
      <w:r w:rsidRPr="00D11E49">
        <w:t>3.3. Đánh giá:</w:t>
      </w:r>
    </w:p>
    <w:p w14:paraId="1D3C93F7" w14:textId="77777777" w:rsidR="00D11E49" w:rsidRPr="00D11E49" w:rsidRDefault="00D11E49" w:rsidP="00D11E49">
      <w:pPr>
        <w:ind w:firstLine="709"/>
        <w:jc w:val="both"/>
      </w:pPr>
      <w:r w:rsidRPr="00D11E49">
        <w:t>- Phù hợp với yêu cầu tại Mục 3.1 đánh giá là đạt.</w:t>
      </w:r>
    </w:p>
    <w:p w14:paraId="38051969" w14:textId="77777777" w:rsidR="00D11E49" w:rsidRPr="00D11E49" w:rsidRDefault="00D11E49" w:rsidP="00D11E49">
      <w:pPr>
        <w:ind w:firstLine="709"/>
        <w:jc w:val="both"/>
      </w:pPr>
      <w:r w:rsidRPr="00D11E49">
        <w:t>- Không phù hợp với một trong các yêu cầu tại Mục 3.1 đánh giá lỗi nhẹ hoặc nặng.</w:t>
      </w:r>
    </w:p>
    <w:p w14:paraId="36ACB134" w14:textId="77777777" w:rsidR="00D11E49" w:rsidRPr="00D11E49" w:rsidRDefault="00D11E49" w:rsidP="00D11E49">
      <w:pPr>
        <w:ind w:firstLine="709"/>
        <w:jc w:val="both"/>
        <w:rPr>
          <w:b/>
        </w:rPr>
      </w:pPr>
      <w:r w:rsidRPr="00D11E49">
        <w:rPr>
          <w:b/>
        </w:rPr>
        <w:t>4. Chỉ tiêu 4: Nguồn thuốc</w:t>
      </w:r>
    </w:p>
    <w:p w14:paraId="1A16EC7D" w14:textId="77777777" w:rsidR="00D11E49" w:rsidRPr="00D11E49" w:rsidRDefault="00D11E49" w:rsidP="00D11E49">
      <w:pPr>
        <w:ind w:firstLine="709"/>
        <w:jc w:val="both"/>
      </w:pPr>
      <w:r w:rsidRPr="00D11E49">
        <w:t>4.1. Yêu cầu: Tất cả thuốc kinh doanh tại cơ sở phải có nguồn gốc hợp pháp và có đủ nhãn theo quy định; có Danh mục các mặt hàng thuốc kinh doanh; sắp xếp theo điều kiện bảo quản ghi trên nhãn.</w:t>
      </w:r>
    </w:p>
    <w:p w14:paraId="7C7B2DA8" w14:textId="77777777" w:rsidR="00D11E49" w:rsidRPr="00D11E49" w:rsidRDefault="00D11E49" w:rsidP="00D11E49">
      <w:pPr>
        <w:ind w:firstLine="709"/>
        <w:jc w:val="both"/>
      </w:pPr>
      <w:r w:rsidRPr="00D11E49">
        <w:t>4.2. Phương pháp: Kiểm tra hồ sơ tài liệu và kiểm tra thực tế để xác định:</w:t>
      </w:r>
    </w:p>
    <w:p w14:paraId="1C93735B" w14:textId="77777777" w:rsidR="00D11E49" w:rsidRPr="00D11E49" w:rsidRDefault="00D11E49" w:rsidP="00D11E49">
      <w:pPr>
        <w:ind w:firstLine="709"/>
        <w:jc w:val="both"/>
      </w:pPr>
      <w:r w:rsidRPr="00D11E49">
        <w:t>- Danh mục các mặt hàng thuốc kinh doanh;</w:t>
      </w:r>
    </w:p>
    <w:p w14:paraId="5FBD1E22" w14:textId="77777777" w:rsidR="00D11E49" w:rsidRPr="00D11E49" w:rsidRDefault="00D11E49" w:rsidP="00D11E49">
      <w:pPr>
        <w:ind w:firstLine="709"/>
        <w:jc w:val="both"/>
      </w:pPr>
      <w:r w:rsidRPr="00D11E49">
        <w:t>- Từng sản phẩm có nhãn ghi đúng theo quy định;</w:t>
      </w:r>
    </w:p>
    <w:p w14:paraId="7539E167" w14:textId="77777777" w:rsidR="00D11E49" w:rsidRPr="00D11E49" w:rsidRDefault="00D11E49" w:rsidP="00D11E49">
      <w:pPr>
        <w:ind w:firstLine="709"/>
        <w:jc w:val="both"/>
      </w:pPr>
      <w:r w:rsidRPr="00D11E49">
        <w:t>- Có khu vực riêng hoặc tủ riêng để thuốc, hóa chất diệt côn trùng;</w:t>
      </w:r>
    </w:p>
    <w:p w14:paraId="48893191" w14:textId="77777777" w:rsidR="00D11E49" w:rsidRPr="00D11E49" w:rsidRDefault="00D11E49" w:rsidP="00D11E49">
      <w:pPr>
        <w:ind w:firstLine="709"/>
        <w:jc w:val="both"/>
      </w:pPr>
      <w:r w:rsidRPr="00D11E49">
        <w:t>- Có sắp xếp theo điều kiện bảo quản ghi trên nhãn.</w:t>
      </w:r>
    </w:p>
    <w:p w14:paraId="523F58F9" w14:textId="77777777" w:rsidR="00D11E49" w:rsidRPr="00D11E49" w:rsidRDefault="00D11E49" w:rsidP="00D11E49">
      <w:pPr>
        <w:ind w:firstLine="709"/>
        <w:jc w:val="both"/>
      </w:pPr>
      <w:r w:rsidRPr="00D11E49">
        <w:t>4.3. Đánh giá:</w:t>
      </w:r>
    </w:p>
    <w:p w14:paraId="6345255E" w14:textId="77777777" w:rsidR="00D11E49" w:rsidRPr="00D11E49" w:rsidRDefault="00D11E49" w:rsidP="00D11E49">
      <w:pPr>
        <w:ind w:firstLine="709"/>
        <w:jc w:val="both"/>
      </w:pPr>
      <w:r w:rsidRPr="00D11E49">
        <w:t>- Phù hợp với yêu cầu tại Mục 4.1 đánh giá là đạt.</w:t>
      </w:r>
    </w:p>
    <w:p w14:paraId="6EB769FA" w14:textId="77777777" w:rsidR="00D11E49" w:rsidRPr="00D11E49" w:rsidRDefault="00D11E49" w:rsidP="00D11E49">
      <w:pPr>
        <w:ind w:firstLine="709"/>
        <w:jc w:val="both"/>
      </w:pPr>
      <w:r w:rsidRPr="00D11E49">
        <w:lastRenderedPageBreak/>
        <w:t>- Không phù hợp với một trong các yêu cầu tại Mục 4.1 đánh giá lỗi nặng.</w:t>
      </w:r>
    </w:p>
    <w:p w14:paraId="0D698C11" w14:textId="77777777" w:rsidR="00D11E49" w:rsidRPr="00D11E49" w:rsidRDefault="00D11E49" w:rsidP="00D11E49">
      <w:pPr>
        <w:ind w:firstLine="709"/>
        <w:jc w:val="both"/>
      </w:pPr>
      <w:r w:rsidRPr="00D11E49">
        <w:t>- Không sắp xếp sản phẩm theo điều kiện bảo quản ghi trên nhãn đánh giá lỗi nghiêm trọng.</w:t>
      </w:r>
    </w:p>
    <w:p w14:paraId="252F1F8D" w14:textId="77777777" w:rsidR="00D11E49" w:rsidRPr="00D11E49" w:rsidRDefault="00D11E49" w:rsidP="00D11E49">
      <w:pPr>
        <w:ind w:firstLine="709"/>
        <w:jc w:val="both"/>
        <w:rPr>
          <w:lang w:val="nl-NL"/>
        </w:rPr>
      </w:pPr>
      <w:r w:rsidRPr="00D11E49">
        <w:rPr>
          <w:lang w:val="nl-NL"/>
        </w:rPr>
        <w:br w:type="page"/>
      </w:r>
    </w:p>
    <w:p w14:paraId="1BDA209E" w14:textId="77777777" w:rsidR="00D11E49" w:rsidRPr="00D11E49" w:rsidRDefault="00D11E49" w:rsidP="00D11E49">
      <w:pPr>
        <w:ind w:firstLine="709"/>
        <w:jc w:val="both"/>
        <w:rPr>
          <w:b/>
        </w:rPr>
      </w:pPr>
      <w:r w:rsidRPr="00D11E49">
        <w:rPr>
          <w:b/>
          <w:lang w:val="sv-SE"/>
        </w:rPr>
        <w:lastRenderedPageBreak/>
        <w:t>Mẫu số 12.QLT</w:t>
      </w:r>
    </w:p>
    <w:tbl>
      <w:tblPr>
        <w:tblW w:w="0" w:type="auto"/>
        <w:tblLook w:val="01E0" w:firstRow="1" w:lastRow="1" w:firstColumn="1" w:lastColumn="1" w:noHBand="0" w:noVBand="0"/>
      </w:tblPr>
      <w:tblGrid>
        <w:gridCol w:w="3423"/>
        <w:gridCol w:w="5649"/>
      </w:tblGrid>
      <w:tr w:rsidR="00D11E49" w:rsidRPr="00D11E49" w14:paraId="38F5D23A" w14:textId="77777777">
        <w:tc>
          <w:tcPr>
            <w:tcW w:w="3510" w:type="dxa"/>
            <w:hideMark/>
          </w:tcPr>
          <w:p w14:paraId="1A221050" w14:textId="3A80A721" w:rsidR="00D11E49" w:rsidRPr="00D11E49" w:rsidRDefault="00D11E49" w:rsidP="00D11E49">
            <w:pPr>
              <w:ind w:firstLine="709"/>
              <w:jc w:val="both"/>
              <w:rPr>
                <w:b/>
                <w:lang w:val="nl-NL"/>
              </w:rPr>
            </w:pPr>
            <w:r w:rsidRPr="00D11E49">
              <w:rPr>
                <w:noProof/>
              </w:rPr>
              <mc:AlternateContent>
                <mc:Choice Requires="wps">
                  <w:drawing>
                    <wp:anchor distT="0" distB="0" distL="114300" distR="114300" simplePos="0" relativeHeight="251704320" behindDoc="0" locked="0" layoutInCell="1" allowOverlap="1" wp14:anchorId="03599EB3" wp14:editId="746AA674">
                      <wp:simplePos x="0" y="0"/>
                      <wp:positionH relativeFrom="column">
                        <wp:posOffset>854710</wp:posOffset>
                      </wp:positionH>
                      <wp:positionV relativeFrom="paragraph">
                        <wp:posOffset>268605</wp:posOffset>
                      </wp:positionV>
                      <wp:extent cx="389890" cy="8255"/>
                      <wp:effectExtent l="0" t="0" r="29210" b="29845"/>
                      <wp:wrapNone/>
                      <wp:docPr id="2131295431" name="Straight Connector 94"/>
                      <wp:cNvGraphicFramePr/>
                      <a:graphic xmlns:a="http://schemas.openxmlformats.org/drawingml/2006/main">
                        <a:graphicData uri="http://schemas.microsoft.com/office/word/2010/wordprocessingShape">
                          <wps:wsp>
                            <wps:cNvCnPr/>
                            <wps:spPr>
                              <a:xfrm flipV="1">
                                <a:off x="0" y="0"/>
                                <a:ext cx="389255"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13A464" id="Straight Connector 94"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3pt,21.15pt" to="9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" strokecolor="windowText" strokeweight=".5pt">
                      <v:stroke joinstyle="miter"/>
                    </v:line>
                  </w:pict>
                </mc:Fallback>
              </mc:AlternateContent>
            </w:r>
            <w:r w:rsidRPr="00D11E49">
              <w:rPr>
                <w:b/>
                <w:lang w:val="nl-NL"/>
              </w:rPr>
              <w:t xml:space="preserve">CƠ QUAN CẤP </w:t>
            </w:r>
            <w:r w:rsidRPr="00D11E49">
              <w:rPr>
                <w:b/>
                <w:lang w:val="nl-NL"/>
              </w:rPr>
              <w:br/>
            </w:r>
          </w:p>
        </w:tc>
        <w:tc>
          <w:tcPr>
            <w:tcW w:w="5812" w:type="dxa"/>
            <w:hideMark/>
          </w:tcPr>
          <w:p w14:paraId="27D88868" w14:textId="741CB318" w:rsidR="00D11E49" w:rsidRPr="00D11E49" w:rsidRDefault="00D11E49" w:rsidP="00D11E49">
            <w:pPr>
              <w:ind w:firstLine="709"/>
              <w:jc w:val="both"/>
              <w:rPr>
                <w:lang w:val="nl-NL"/>
              </w:rPr>
            </w:pPr>
            <w:r w:rsidRPr="00D11E49">
              <w:rPr>
                <w:noProof/>
              </w:rPr>
              <mc:AlternateContent>
                <mc:Choice Requires="wps">
                  <w:drawing>
                    <wp:anchor distT="0" distB="0" distL="114300" distR="114300" simplePos="0" relativeHeight="251705344" behindDoc="0" locked="0" layoutInCell="1" allowOverlap="1" wp14:anchorId="2029DA13" wp14:editId="1DC39AF7">
                      <wp:simplePos x="0" y="0"/>
                      <wp:positionH relativeFrom="column">
                        <wp:posOffset>845185</wp:posOffset>
                      </wp:positionH>
                      <wp:positionV relativeFrom="paragraph">
                        <wp:posOffset>497205</wp:posOffset>
                      </wp:positionV>
                      <wp:extent cx="1749425" cy="8255"/>
                      <wp:effectExtent l="0" t="0" r="22225" b="29845"/>
                      <wp:wrapNone/>
                      <wp:docPr id="147224728" name="Straight Connector 93"/>
                      <wp:cNvGraphicFramePr/>
                      <a:graphic xmlns:a="http://schemas.openxmlformats.org/drawingml/2006/main">
                        <a:graphicData uri="http://schemas.microsoft.com/office/word/2010/wordprocessingShape">
                          <wps:wsp>
                            <wps:cNvCnPr/>
                            <wps:spPr>
                              <a:xfrm flipV="1">
                                <a:off x="0" y="0"/>
                                <a:ext cx="1748790" cy="762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3A42A7" id="Straight Connector 93"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5pt,39.15pt" to="204.3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" strokecolor="windowText" strokeweight=".5pt">
                      <v:stroke joinstyle="miter"/>
                    </v:line>
                  </w:pict>
                </mc:Fallback>
              </mc:AlternateContent>
            </w:r>
            <w:r w:rsidRPr="00D11E49">
              <w:rPr>
                <w:b/>
                <w:lang w:val="nl-NL"/>
              </w:rPr>
              <w:t>CỘNG HÒA XÃ HỘI CHỦ NGHĨA VIỆT NAM</w:t>
            </w:r>
            <w:r w:rsidRPr="00D11E49">
              <w:rPr>
                <w:b/>
                <w:lang w:val="nl-NL"/>
              </w:rPr>
              <w:br/>
              <w:t xml:space="preserve">Độc lập - Tự do - Hạnh phúc </w:t>
            </w:r>
            <w:r w:rsidRPr="00D11E49">
              <w:rPr>
                <w:b/>
                <w:lang w:val="nl-NL"/>
              </w:rPr>
              <w:br/>
            </w:r>
          </w:p>
        </w:tc>
      </w:tr>
    </w:tbl>
    <w:p w14:paraId="498EC9BF" w14:textId="77777777" w:rsidR="00D11E49" w:rsidRPr="00D11E49" w:rsidRDefault="00D11E49" w:rsidP="00D11E49">
      <w:pPr>
        <w:ind w:firstLine="709"/>
        <w:jc w:val="both"/>
        <w:rPr>
          <w:lang w:val="nl-NL"/>
        </w:rPr>
      </w:pPr>
    </w:p>
    <w:p w14:paraId="05DE7397" w14:textId="77777777" w:rsidR="00D11E49" w:rsidRPr="00D11E49" w:rsidRDefault="00D11E49" w:rsidP="00D11E49">
      <w:pPr>
        <w:ind w:firstLine="709"/>
        <w:jc w:val="both"/>
        <w:rPr>
          <w:b/>
          <w:lang w:val="nl-NL"/>
        </w:rPr>
      </w:pPr>
      <w:r w:rsidRPr="00D11E49">
        <w:rPr>
          <w:b/>
          <w:lang w:val="nl-NL"/>
        </w:rPr>
        <w:t>GIẤY CHỨNG NHẬN</w:t>
      </w:r>
      <w:r w:rsidRPr="00D11E49">
        <w:rPr>
          <w:b/>
          <w:lang w:val="nl-NL"/>
        </w:rPr>
        <w:br/>
        <w:t>ĐỦ ĐIỀU KIỆN BUÔN BÁN THUỐC THÚ Y</w:t>
      </w:r>
    </w:p>
    <w:p w14:paraId="42051B1B" w14:textId="77777777" w:rsidR="00D11E49" w:rsidRPr="00D11E49" w:rsidRDefault="00D11E49" w:rsidP="00D11E49">
      <w:pPr>
        <w:ind w:firstLine="709"/>
        <w:jc w:val="both"/>
        <w:rPr>
          <w:lang w:val="nl-NL"/>
        </w:rPr>
      </w:pPr>
      <w:r w:rsidRPr="00D11E49">
        <w:rPr>
          <w:lang w:val="nl-NL"/>
        </w:rPr>
        <w:t>Số: ………………./GCN-BB</w:t>
      </w:r>
    </w:p>
    <w:p w14:paraId="58EDBDF0" w14:textId="77777777" w:rsidR="00D11E49" w:rsidRPr="00D11E49" w:rsidRDefault="00D11E49" w:rsidP="00D11E49">
      <w:pPr>
        <w:ind w:firstLine="709"/>
        <w:jc w:val="both"/>
        <w:rPr>
          <w:lang w:val="nl-NL"/>
        </w:rPr>
      </w:pPr>
      <w:r w:rsidRPr="00D11E49">
        <w:rPr>
          <w:lang w:val="nl-NL"/>
        </w:rPr>
        <w:t xml:space="preserve">Tên cơ sở: </w:t>
      </w:r>
      <w:r w:rsidRPr="00D11E49">
        <w:rPr>
          <w:lang w:val="nl-NL"/>
        </w:rPr>
        <w:tab/>
      </w:r>
    </w:p>
    <w:p w14:paraId="339C85F1" w14:textId="77777777" w:rsidR="00D11E49" w:rsidRPr="00D11E49" w:rsidRDefault="00D11E49" w:rsidP="00D11E49">
      <w:pPr>
        <w:ind w:firstLine="709"/>
        <w:jc w:val="both"/>
        <w:rPr>
          <w:lang w:val="nl-NL"/>
        </w:rPr>
      </w:pPr>
      <w:r w:rsidRPr="00D11E49">
        <w:rPr>
          <w:lang w:val="nl-NL"/>
        </w:rPr>
        <w:t xml:space="preserve">Địa chỉ: </w:t>
      </w:r>
      <w:r w:rsidRPr="00D11E49">
        <w:rPr>
          <w:lang w:val="nl-NL"/>
        </w:rPr>
        <w:tab/>
      </w:r>
    </w:p>
    <w:p w14:paraId="16CB3BA8" w14:textId="77777777" w:rsidR="00D11E49" w:rsidRPr="00D11E49" w:rsidRDefault="00D11E49" w:rsidP="00D11E49">
      <w:pPr>
        <w:ind w:firstLine="709"/>
        <w:jc w:val="both"/>
        <w:rPr>
          <w:lang w:val="nl-NL"/>
        </w:rPr>
      </w:pPr>
      <w:r w:rsidRPr="00D11E49">
        <w:rPr>
          <w:lang w:val="nl-NL"/>
        </w:rPr>
        <w:t>Số điện thoại/</w:t>
      </w:r>
      <w:r w:rsidRPr="00D11E49">
        <w:rPr>
          <w:i/>
          <w:lang w:val="nl-NL"/>
        </w:rPr>
        <w:t>Tel:</w:t>
      </w:r>
      <w:r w:rsidRPr="00D11E49">
        <w:rPr>
          <w:lang w:val="nl-NL"/>
        </w:rPr>
        <w:t xml:space="preserve"> …………………..</w:t>
      </w:r>
      <w:r w:rsidRPr="00D11E49">
        <w:rPr>
          <w:lang w:val="nl-NL"/>
        </w:rPr>
        <w:tab/>
      </w:r>
    </w:p>
    <w:p w14:paraId="0DBC4BFD" w14:textId="77777777" w:rsidR="00D11E49" w:rsidRPr="00D11E49" w:rsidRDefault="00D11E49" w:rsidP="00D11E49">
      <w:pPr>
        <w:ind w:firstLine="709"/>
        <w:jc w:val="both"/>
        <w:rPr>
          <w:lang w:val="nl-NL"/>
        </w:rPr>
      </w:pPr>
      <w:r w:rsidRPr="00D11E49">
        <w:rPr>
          <w:lang w:val="nl-NL"/>
        </w:rPr>
        <w:t>Chủ cơ sở:</w:t>
      </w:r>
      <w:r w:rsidRPr="00D11E49">
        <w:rPr>
          <w:lang w:val="nl-NL"/>
        </w:rPr>
        <w:tab/>
      </w:r>
    </w:p>
    <w:p w14:paraId="0BBBE5FB" w14:textId="77777777" w:rsidR="00D11E49" w:rsidRPr="00D11E49" w:rsidRDefault="00D11E49" w:rsidP="00D11E49">
      <w:pPr>
        <w:ind w:firstLine="709"/>
        <w:jc w:val="both"/>
        <w:rPr>
          <w:lang w:val="nl-NL"/>
        </w:rPr>
      </w:pPr>
      <w:r w:rsidRPr="00D11E49">
        <w:rPr>
          <w:lang w:val="nl-NL"/>
        </w:rPr>
        <w:t xml:space="preserve">Địa chỉ cư trú: </w:t>
      </w:r>
      <w:r w:rsidRPr="00D11E49">
        <w:rPr>
          <w:lang w:val="nl-NL"/>
        </w:rPr>
        <w:tab/>
      </w:r>
    </w:p>
    <w:p w14:paraId="42728315" w14:textId="77777777" w:rsidR="00D11E49" w:rsidRPr="00D11E49" w:rsidRDefault="00D11E49" w:rsidP="00D11E49">
      <w:pPr>
        <w:ind w:firstLine="709"/>
        <w:jc w:val="both"/>
        <w:rPr>
          <w:lang w:val="nl-NL"/>
        </w:rPr>
      </w:pPr>
      <w:r w:rsidRPr="00D11E49">
        <w:rPr>
          <w:lang w:val="nl-NL"/>
        </w:rPr>
        <w:t xml:space="preserve">Được công nhận đủ điều kiện buôn bán thuốc thú y đối với: </w:t>
      </w:r>
      <w:r w:rsidRPr="00D11E49">
        <w:rPr>
          <w:vertAlign w:val="superscript"/>
          <w:lang w:val="nl-NL"/>
        </w:rPr>
        <w:t>(*)</w:t>
      </w:r>
    </w:p>
    <w:p w14:paraId="3E1B9F9C" w14:textId="77777777" w:rsidR="00D11E49" w:rsidRPr="00D11E49" w:rsidRDefault="00D11E49" w:rsidP="00D11E49">
      <w:pPr>
        <w:ind w:firstLine="709"/>
        <w:jc w:val="both"/>
        <w:rPr>
          <w:lang w:val="nl-NL"/>
        </w:rPr>
      </w:pPr>
      <w:r w:rsidRPr="00D11E49">
        <w:rPr>
          <w:lang w:val="nl-NL"/>
        </w:rPr>
        <w:tab/>
      </w:r>
    </w:p>
    <w:p w14:paraId="44C6FB7D" w14:textId="77777777" w:rsidR="00D11E49" w:rsidRPr="00D11E49" w:rsidRDefault="00D11E49" w:rsidP="00D11E49">
      <w:pPr>
        <w:ind w:firstLine="709"/>
        <w:jc w:val="both"/>
        <w:rPr>
          <w:lang w:val="nl-NL"/>
        </w:rPr>
      </w:pPr>
      <w:r w:rsidRPr="00D11E49">
        <w:rPr>
          <w:lang w:val="nl-NL"/>
        </w:rPr>
        <w:tab/>
      </w:r>
    </w:p>
    <w:p w14:paraId="518B24AE" w14:textId="336FD578" w:rsidR="00D11E49" w:rsidRPr="00D11E49" w:rsidRDefault="00D11E49" w:rsidP="00D11E49">
      <w:pPr>
        <w:ind w:firstLine="709"/>
        <w:jc w:val="both"/>
        <w:rPr>
          <w:lang w:val="nl-NL"/>
        </w:rPr>
      </w:pPr>
      <w:r w:rsidRPr="00D11E49">
        <w:rPr>
          <w:lang w:val="nl-NL"/>
        </w:rPr>
        <w:tab/>
      </w:r>
    </w:p>
    <w:p w14:paraId="620B11AF" w14:textId="77777777" w:rsidR="00D11E49" w:rsidRPr="00D11E49" w:rsidRDefault="00D11E49" w:rsidP="00D11E49">
      <w:pPr>
        <w:ind w:firstLine="709"/>
        <w:jc w:val="both"/>
        <w:rPr>
          <w:lang w:val="nl-NL"/>
        </w:rPr>
      </w:pPr>
      <w:r w:rsidRPr="00D11E49">
        <w:rPr>
          <w:lang w:val="nl-NL"/>
        </w:rPr>
        <w:t>Giấy chứng nhận đủ điều kiện này có hiệu lực đến: ngày …… tháng …. năm …</w:t>
      </w:r>
    </w:p>
    <w:p w14:paraId="5DB244AF" w14:textId="77777777" w:rsidR="00D11E49" w:rsidRPr="00D11E49" w:rsidRDefault="00D11E49" w:rsidP="00D11E49">
      <w:pPr>
        <w:ind w:firstLine="709"/>
        <w:jc w:val="both"/>
        <w:rPr>
          <w:lang w:val="nl-NL"/>
        </w:rPr>
      </w:pPr>
    </w:p>
    <w:tbl>
      <w:tblPr>
        <w:tblW w:w="0" w:type="auto"/>
        <w:tblLook w:val="01E0" w:firstRow="1" w:lastRow="1" w:firstColumn="1" w:lastColumn="1" w:noHBand="0" w:noVBand="0"/>
      </w:tblPr>
      <w:tblGrid>
        <w:gridCol w:w="4111"/>
        <w:gridCol w:w="4745"/>
      </w:tblGrid>
      <w:tr w:rsidR="00D11E49" w:rsidRPr="00D11E49" w14:paraId="538054CE" w14:textId="77777777">
        <w:tc>
          <w:tcPr>
            <w:tcW w:w="4111" w:type="dxa"/>
          </w:tcPr>
          <w:p w14:paraId="1B01CCD0" w14:textId="77777777" w:rsidR="00D11E49" w:rsidRPr="00D11E49" w:rsidRDefault="00D11E49" w:rsidP="00D11E49">
            <w:pPr>
              <w:ind w:firstLine="709"/>
              <w:jc w:val="both"/>
              <w:rPr>
                <w:lang w:val="nl-NL"/>
              </w:rPr>
            </w:pPr>
          </w:p>
        </w:tc>
        <w:tc>
          <w:tcPr>
            <w:tcW w:w="4745" w:type="dxa"/>
          </w:tcPr>
          <w:p w14:paraId="2F1AF5DF" w14:textId="77777777" w:rsidR="00D11E49" w:rsidRPr="00D11E49" w:rsidRDefault="00D11E49" w:rsidP="00D11E49">
            <w:pPr>
              <w:ind w:firstLine="709"/>
              <w:jc w:val="both"/>
              <w:rPr>
                <w:b/>
                <w:lang w:val="nl-NL"/>
              </w:rPr>
            </w:pPr>
            <w:r w:rsidRPr="00D11E49">
              <w:rPr>
                <w:i/>
                <w:lang w:val="nl-NL"/>
              </w:rPr>
              <w:t>……., ngày …. tháng …. năm....</w:t>
            </w:r>
            <w:r w:rsidRPr="00D11E49">
              <w:rPr>
                <w:i/>
                <w:lang w:val="nl-NL"/>
              </w:rPr>
              <w:br/>
            </w:r>
            <w:r w:rsidRPr="00D11E49">
              <w:rPr>
                <w:b/>
                <w:lang w:val="nl-NL"/>
              </w:rPr>
              <w:t>QUYỀN HẠN, CHỨC VỤ CỦA NGƯỜI KÝ</w:t>
            </w:r>
          </w:p>
          <w:p w14:paraId="3857293B" w14:textId="77777777" w:rsidR="00D11E49" w:rsidRPr="00D11E49" w:rsidRDefault="00D11E49" w:rsidP="00D11E49">
            <w:pPr>
              <w:ind w:firstLine="709"/>
              <w:jc w:val="both"/>
              <w:rPr>
                <w:i/>
                <w:lang w:val="nl-NL"/>
              </w:rPr>
            </w:pPr>
            <w:r w:rsidRPr="00D11E49">
              <w:rPr>
                <w:i/>
                <w:lang w:val="nl-NL"/>
              </w:rPr>
              <w:t>(Ký, ghi rõ họ tên và đóng dấu)</w:t>
            </w:r>
          </w:p>
          <w:p w14:paraId="02D57F46" w14:textId="77777777" w:rsidR="00D11E49" w:rsidRPr="00D11E49" w:rsidRDefault="00D11E49" w:rsidP="00D11E49">
            <w:pPr>
              <w:ind w:firstLine="709"/>
              <w:jc w:val="both"/>
              <w:rPr>
                <w:lang w:val="nl-NL"/>
              </w:rPr>
            </w:pPr>
          </w:p>
        </w:tc>
      </w:tr>
    </w:tbl>
    <w:p w14:paraId="7D423B66" w14:textId="77777777" w:rsidR="00D11E49" w:rsidRPr="00D11E49" w:rsidRDefault="00D11E49" w:rsidP="00D11E49">
      <w:pPr>
        <w:ind w:firstLine="709"/>
        <w:jc w:val="both"/>
        <w:rPr>
          <w:lang w:val="nl-NL"/>
        </w:rPr>
      </w:pPr>
    </w:p>
    <w:p w14:paraId="6C7A59DC" w14:textId="77777777" w:rsidR="00D11E49" w:rsidRPr="00D11E49" w:rsidRDefault="00D11E49" w:rsidP="00D11E49">
      <w:pPr>
        <w:ind w:firstLine="709"/>
        <w:jc w:val="both"/>
        <w:rPr>
          <w:lang w:val="nl-NL"/>
        </w:rPr>
      </w:pPr>
    </w:p>
    <w:p w14:paraId="2CD63C0B" w14:textId="77777777" w:rsidR="00D11E49" w:rsidRPr="00D11E49" w:rsidRDefault="00D11E49" w:rsidP="00D11E49">
      <w:pPr>
        <w:ind w:firstLine="709"/>
        <w:jc w:val="both"/>
        <w:rPr>
          <w:i/>
          <w:iCs/>
          <w:lang w:val="nl-NL"/>
        </w:rPr>
      </w:pPr>
      <w:r w:rsidRPr="00D11E49">
        <w:rPr>
          <w:b/>
          <w:i/>
          <w:iCs/>
          <w:lang w:val="nl-NL"/>
        </w:rPr>
        <w:t>Ghi chú:</w:t>
      </w:r>
      <w:r w:rsidRPr="00D11E49">
        <w:rPr>
          <w:i/>
          <w:iCs/>
          <w:lang w:val="nl-NL"/>
        </w:rPr>
        <w:t xml:space="preserve"> (*) ghi rõ loại sản phẩm được phép buôn bán như vắc-xin, dược phẩm, hóa chất,….</w:t>
      </w:r>
    </w:p>
    <w:p w14:paraId="31CA33DC" w14:textId="77777777" w:rsidR="00D11E49" w:rsidRPr="00D11E49" w:rsidRDefault="00D11E49" w:rsidP="00D11E49">
      <w:pPr>
        <w:ind w:firstLine="709"/>
        <w:jc w:val="both"/>
        <w:rPr>
          <w:lang w:val="nl-NL"/>
        </w:rPr>
      </w:pPr>
    </w:p>
    <w:p w14:paraId="35344BCD" w14:textId="77777777" w:rsidR="00D11E49" w:rsidRPr="00D11E49" w:rsidRDefault="00D11E49" w:rsidP="00D11E49">
      <w:pPr>
        <w:ind w:firstLine="709"/>
        <w:jc w:val="both"/>
      </w:pPr>
    </w:p>
    <w:p w14:paraId="1DC8F09A" w14:textId="09B2A8A5" w:rsidR="00D11E49" w:rsidRDefault="00D11E49" w:rsidP="00D11E49">
      <w:pPr>
        <w:ind w:firstLine="709"/>
        <w:jc w:val="both"/>
        <w:rPr>
          <w:b/>
          <w:bCs/>
        </w:rPr>
      </w:pPr>
      <w:r>
        <w:rPr>
          <w:b/>
          <w:bCs/>
        </w:rPr>
        <w:lastRenderedPageBreak/>
        <w:t>15.</w:t>
      </w:r>
      <w:r w:rsidRPr="00D11E49">
        <w:rPr>
          <w:b/>
          <w:bCs/>
        </w:rPr>
        <w:t xml:space="preserve"> Cấp lại Giấy chứng nhận đủ điều kiện buôn bán thuốc thú y</w:t>
      </w:r>
      <w:r>
        <w:rPr>
          <w:b/>
          <w:bCs/>
        </w:rPr>
        <w:t xml:space="preserve"> - 1.004839</w:t>
      </w:r>
    </w:p>
    <w:p w14:paraId="18F5972F" w14:textId="77777777" w:rsidR="00D11E49" w:rsidRPr="00D11E49" w:rsidRDefault="00D11E49" w:rsidP="00D11E49">
      <w:pPr>
        <w:ind w:firstLine="709"/>
        <w:jc w:val="both"/>
        <w:rPr>
          <w:b/>
          <w:bCs/>
          <w:lang w:val="vi-VN"/>
        </w:rPr>
      </w:pPr>
      <w:r w:rsidRPr="00D11E49">
        <w:rPr>
          <w:b/>
          <w:bCs/>
          <w:lang w:val="vi-VN"/>
        </w:rPr>
        <w:t>Trình tự thực hiện:</w:t>
      </w:r>
    </w:p>
    <w:p w14:paraId="20B5AE4F" w14:textId="77777777" w:rsidR="00D11E49" w:rsidRPr="00D11E49" w:rsidRDefault="00D11E49" w:rsidP="00D11E49">
      <w:pPr>
        <w:ind w:firstLine="709"/>
        <w:jc w:val="both"/>
        <w:rPr>
          <w:b/>
          <w:bCs/>
          <w:lang w:val="nl-NL"/>
        </w:rPr>
      </w:pPr>
      <w:r w:rsidRPr="00D11E49">
        <w:rPr>
          <w:b/>
          <w:bCs/>
          <w:lang w:val="nl-NL"/>
        </w:rPr>
        <w:t xml:space="preserve">Bước 1: Tiếp nhận hồ sơ </w:t>
      </w:r>
    </w:p>
    <w:p w14:paraId="74ECC411" w14:textId="77777777" w:rsidR="00D11E49" w:rsidRPr="00D11E49" w:rsidRDefault="00D11E49" w:rsidP="00D11E49">
      <w:pPr>
        <w:ind w:firstLine="709"/>
        <w:jc w:val="both"/>
        <w:rPr>
          <w:lang w:val="nl-NL"/>
        </w:rPr>
      </w:pPr>
      <w:r w:rsidRPr="00D11E49">
        <w:rPr>
          <w:lang w:val="nl-NL"/>
        </w:rPr>
        <w:t xml:space="preserve">Tổ chức, cá nhân nộp hồ sơ đăng ký cấp lại Giấy chứng nhận đủ điều kiện </w:t>
      </w:r>
      <w:r w:rsidRPr="00D11E49">
        <w:rPr>
          <w:bCs/>
          <w:lang w:val="vi-VN"/>
        </w:rPr>
        <w:t>buôn bán thuốc thú y trong trường hợp bị sai sót, thay đổi thông tin có liên quan đến tổ chức, cá nhân đăng ký</w:t>
      </w:r>
      <w:r w:rsidRPr="00D11E49">
        <w:rPr>
          <w:lang w:val="nl-NL"/>
        </w:rPr>
        <w:t xml:space="preserve"> đến Cơ quan được Chủ tịch Ủy ban nhân dân cấp tỉnh giao giải quyết thủ tục hành chính </w:t>
      </w:r>
      <w:r w:rsidRPr="00D11E49">
        <w:rPr>
          <w:iCs/>
          <w:lang w:val="nl-NL"/>
        </w:rPr>
        <w:t>trong lĩnh vực chăn nuôi và thú y.</w:t>
      </w:r>
    </w:p>
    <w:p w14:paraId="3A2AC94C" w14:textId="77777777" w:rsidR="00D11E49" w:rsidRPr="00D11E49" w:rsidRDefault="00D11E49" w:rsidP="00D11E49">
      <w:pPr>
        <w:ind w:firstLine="709"/>
        <w:jc w:val="both"/>
        <w:rPr>
          <w:lang w:val="nl-NL"/>
        </w:rPr>
      </w:pPr>
      <w:r w:rsidRPr="00D11E49">
        <w:rPr>
          <w:lang w:val="nl-NL"/>
        </w:rPr>
        <w:t xml:space="preserve">Cơ quan được Chủ tịch Ủy ban nhân dân cấp tỉnh giao giải quyết thủ tục hành chính </w:t>
      </w:r>
      <w:r w:rsidRPr="00D11E49">
        <w:rPr>
          <w:iCs/>
          <w:lang w:val="nl-NL"/>
        </w:rPr>
        <w:t xml:space="preserve">trong lĩnh vực chăn nuôi và thú y </w:t>
      </w:r>
      <w:r w:rsidRPr="00D11E49">
        <w:rPr>
          <w:lang w:val="nl-NL"/>
        </w:rPr>
        <w:t>tiếp nhận và kiểm tra thành phần, tính hợp lệ của hồ sơ theo quy định.</w:t>
      </w:r>
    </w:p>
    <w:p w14:paraId="16792BAC" w14:textId="77777777" w:rsidR="00D11E49" w:rsidRPr="00D11E49" w:rsidRDefault="00D11E49" w:rsidP="00D11E49">
      <w:pPr>
        <w:ind w:firstLine="709"/>
        <w:jc w:val="both"/>
        <w:rPr>
          <w:b/>
          <w:bCs/>
          <w:lang w:val="nl-NL"/>
        </w:rPr>
      </w:pPr>
      <w:r w:rsidRPr="00D11E49">
        <w:rPr>
          <w:b/>
          <w:bCs/>
          <w:lang w:val="nl-NL"/>
        </w:rPr>
        <w:t>Bước 2: Xử lý hồ sơ</w:t>
      </w:r>
    </w:p>
    <w:p w14:paraId="418D2EC4" w14:textId="77777777" w:rsidR="00D11E49" w:rsidRPr="00D11E49" w:rsidRDefault="00D11E49" w:rsidP="00D11E49">
      <w:pPr>
        <w:ind w:firstLine="709"/>
        <w:jc w:val="both"/>
        <w:rPr>
          <w:lang w:val="nl-NL"/>
        </w:rPr>
      </w:pPr>
      <w:r w:rsidRPr="00D11E49">
        <w:rPr>
          <w:lang w:val="nl-NL"/>
        </w:rPr>
        <w:t>Trong thời hạn 05 (năm) ngày làm việc, kể từ ngày nhận được hồ sơ hợp lệ, Cơ quan được Chủ tịch Ủy ban nhân dân cấp tỉnh giao giải quyết thủ tục hành chính</w:t>
      </w:r>
      <w:r w:rsidRPr="00D11E49">
        <w:rPr>
          <w:iCs/>
          <w:lang w:val="nl-NL"/>
        </w:rPr>
        <w:t xml:space="preserve"> trong lĩnh vực chăn nuôi và thú y</w:t>
      </w:r>
      <w:r w:rsidRPr="00D11E49">
        <w:rPr>
          <w:lang w:val="nl-NL"/>
        </w:rPr>
        <w:t xml:space="preserve"> cấp lại Giấy chứng nhận đủ điều kiện </w:t>
      </w:r>
      <w:r w:rsidRPr="00D11E49">
        <w:rPr>
          <w:bCs/>
          <w:lang w:val="vi-VN"/>
        </w:rPr>
        <w:t>buôn bán thuốc thú y</w:t>
      </w:r>
      <w:r w:rsidRPr="00D11E49">
        <w:rPr>
          <w:lang w:val="nl-NL"/>
        </w:rPr>
        <w:t>. Trường hợp không cấp trả lời bằng văn bản và nêu rõ lý do.</w:t>
      </w:r>
    </w:p>
    <w:p w14:paraId="6047E167" w14:textId="77777777" w:rsidR="00D11E49" w:rsidRPr="00D11E49" w:rsidRDefault="00D11E49" w:rsidP="00D11E49">
      <w:pPr>
        <w:ind w:firstLine="709"/>
        <w:jc w:val="both"/>
        <w:rPr>
          <w:b/>
          <w:bCs/>
          <w:lang w:val="vi-VN"/>
        </w:rPr>
      </w:pPr>
      <w:r w:rsidRPr="00D11E49">
        <w:rPr>
          <w:b/>
          <w:bCs/>
          <w:lang w:val="vi-VN"/>
        </w:rPr>
        <w:t xml:space="preserve">Cách thức thực hiện: </w:t>
      </w:r>
    </w:p>
    <w:p w14:paraId="409F2235" w14:textId="77777777" w:rsidR="00D11E49" w:rsidRPr="00D11E49" w:rsidRDefault="00D11E49" w:rsidP="00D11E49">
      <w:pPr>
        <w:ind w:firstLine="709"/>
        <w:jc w:val="both"/>
        <w:rPr>
          <w:lang w:val="vi-VN"/>
        </w:rPr>
      </w:pPr>
      <w:r w:rsidRPr="00D11E49">
        <w:rPr>
          <w:lang w:val="vi-VN"/>
        </w:rPr>
        <w:t>- Trực tiếp.</w:t>
      </w:r>
    </w:p>
    <w:p w14:paraId="33F01369" w14:textId="77777777" w:rsidR="00D11E49" w:rsidRPr="00D11E49" w:rsidRDefault="00D11E49" w:rsidP="00D11E49">
      <w:pPr>
        <w:ind w:firstLine="709"/>
        <w:jc w:val="both"/>
        <w:rPr>
          <w:lang w:val="vi-VN"/>
        </w:rPr>
      </w:pPr>
      <w:r w:rsidRPr="00D11E49">
        <w:rPr>
          <w:lang w:val="vi-VN"/>
        </w:rPr>
        <w:t>- Qua dịch vụ bưu chính.</w:t>
      </w:r>
    </w:p>
    <w:p w14:paraId="1C2579EA" w14:textId="77777777" w:rsidR="00D11E49" w:rsidRPr="00D11E49" w:rsidRDefault="00D11E49" w:rsidP="00D11E49">
      <w:pPr>
        <w:ind w:firstLine="709"/>
        <w:jc w:val="both"/>
        <w:rPr>
          <w:lang w:val="vi-VN"/>
        </w:rPr>
      </w:pPr>
      <w:r w:rsidRPr="00D11E49">
        <w:rPr>
          <w:lang w:val="vi-VN"/>
        </w:rPr>
        <w:t>- Qua môi trường mạng.</w:t>
      </w:r>
    </w:p>
    <w:p w14:paraId="64C2C685" w14:textId="77777777" w:rsidR="00D11E49" w:rsidRPr="00D11E49" w:rsidRDefault="00D11E49" w:rsidP="00D11E49">
      <w:pPr>
        <w:ind w:firstLine="709"/>
        <w:jc w:val="both"/>
        <w:rPr>
          <w:b/>
          <w:bCs/>
          <w:lang w:val="vi-VN"/>
        </w:rPr>
      </w:pPr>
      <w:r w:rsidRPr="00D11E49">
        <w:rPr>
          <w:b/>
          <w:bCs/>
          <w:lang w:val="vi-VN"/>
        </w:rPr>
        <w:t>Thành phần, số lượng hồ sơ:</w:t>
      </w:r>
    </w:p>
    <w:p w14:paraId="1F46C538" w14:textId="77777777" w:rsidR="00D11E49" w:rsidRPr="00D11E49" w:rsidRDefault="00D11E49" w:rsidP="00D11E49">
      <w:pPr>
        <w:ind w:firstLine="709"/>
        <w:jc w:val="both"/>
        <w:rPr>
          <w:lang w:val="vi-VN"/>
        </w:rPr>
      </w:pPr>
      <w:r w:rsidRPr="00D11E49">
        <w:rPr>
          <w:lang w:val="vi-VN"/>
        </w:rPr>
        <w:t>a) Hồ sơ gồm:</w:t>
      </w:r>
    </w:p>
    <w:p w14:paraId="7908B435" w14:textId="77777777" w:rsidR="00D11E49" w:rsidRPr="00D11E49" w:rsidRDefault="00D11E49" w:rsidP="00D11E49">
      <w:pPr>
        <w:ind w:firstLine="709"/>
        <w:jc w:val="both"/>
        <w:rPr>
          <w:lang w:val="vi-VN"/>
        </w:rPr>
      </w:pPr>
      <w:r w:rsidRPr="00D11E49">
        <w:rPr>
          <w:lang w:val="vi-VN"/>
        </w:rPr>
        <w:t xml:space="preserve">- Đơn đề nghị cấp lại theo Mẫu số 14.QLT Phụ lục IA ban hành kèm theo Nghị định số 32/2026/NĐ-CP; </w:t>
      </w:r>
    </w:p>
    <w:p w14:paraId="5DF63E4D" w14:textId="77777777" w:rsidR="00D11E49" w:rsidRPr="00D11E49" w:rsidRDefault="00D11E49" w:rsidP="00D11E49">
      <w:pPr>
        <w:ind w:firstLine="709"/>
        <w:jc w:val="both"/>
        <w:rPr>
          <w:lang w:val="vi-VN"/>
        </w:rPr>
      </w:pPr>
      <w:r w:rsidRPr="00D11E49">
        <w:rPr>
          <w:lang w:val="vi-VN"/>
        </w:rPr>
        <w:t>- Tài liệu liên quan nội dung thay đổi thông tin của tổ chức, cá nhân đăng ký.</w:t>
      </w:r>
    </w:p>
    <w:p w14:paraId="4AC10349" w14:textId="77777777" w:rsidR="00D11E49" w:rsidRPr="00D11E49" w:rsidRDefault="00D11E49" w:rsidP="00D11E49">
      <w:pPr>
        <w:ind w:firstLine="709"/>
        <w:jc w:val="both"/>
        <w:rPr>
          <w:lang w:val="vi-VN"/>
        </w:rPr>
      </w:pPr>
      <w:r w:rsidRPr="00D11E49">
        <w:rPr>
          <w:lang w:val="vi-VN"/>
        </w:rPr>
        <w:t>b) Số lượng hồ sơ: 01 bộ.</w:t>
      </w:r>
    </w:p>
    <w:p w14:paraId="69A7F643" w14:textId="77777777" w:rsidR="00D11E49" w:rsidRPr="00D11E49" w:rsidRDefault="00D11E49" w:rsidP="00D11E49">
      <w:pPr>
        <w:ind w:firstLine="709"/>
        <w:jc w:val="both"/>
        <w:rPr>
          <w:lang w:val="vi-VN"/>
        </w:rPr>
      </w:pPr>
      <w:r w:rsidRPr="00D11E49">
        <w:rPr>
          <w:b/>
          <w:bCs/>
          <w:lang w:val="vi-VN"/>
        </w:rPr>
        <w:t xml:space="preserve">Thời hạn giải quyết: </w:t>
      </w:r>
      <w:r w:rsidRPr="00D11E49">
        <w:rPr>
          <w:lang w:val="vi-VN"/>
        </w:rPr>
        <w:t>05 (năm) ngày làm việc kể từ ngày nhận hồ sơ hợp lệ.</w:t>
      </w:r>
    </w:p>
    <w:p w14:paraId="6B9F5402" w14:textId="77777777" w:rsidR="00D11E49" w:rsidRPr="00D11E49" w:rsidRDefault="00D11E49" w:rsidP="00D11E49">
      <w:pPr>
        <w:ind w:firstLine="709"/>
        <w:jc w:val="both"/>
        <w:rPr>
          <w:lang w:val="cs-CZ"/>
        </w:rPr>
      </w:pPr>
      <w:r w:rsidRPr="00D11E49">
        <w:rPr>
          <w:b/>
          <w:bCs/>
          <w:lang w:val="vi-VN"/>
        </w:rPr>
        <w:t xml:space="preserve">Đối tượng thực hiện thủ tục hành chính: </w:t>
      </w:r>
      <w:r w:rsidRPr="00D11E49">
        <w:rPr>
          <w:lang w:val="cs-CZ"/>
        </w:rPr>
        <w:t xml:space="preserve">Tổ chức, cá nhân có nhu cầu xin </w:t>
      </w:r>
      <w:r w:rsidRPr="00D11E49">
        <w:rPr>
          <w:lang w:val="nl-NL"/>
        </w:rPr>
        <w:t xml:space="preserve">cấp lại Giấy chứng nhận đủ điều kiện </w:t>
      </w:r>
      <w:r w:rsidRPr="00D11E49">
        <w:rPr>
          <w:bCs/>
          <w:lang w:val="vi-VN"/>
        </w:rPr>
        <w:t>buôn bán thuốc thú y trong trường hợp bị sai sót, thay đổi thông tin có liên quan đến tổ chức, cá nhân đăng ký</w:t>
      </w:r>
      <w:r w:rsidRPr="00D11E49">
        <w:rPr>
          <w:lang w:val="cs-CZ"/>
        </w:rPr>
        <w:t>.</w:t>
      </w:r>
    </w:p>
    <w:p w14:paraId="5A66D19A" w14:textId="77777777" w:rsidR="00D11E49" w:rsidRPr="00D11E49" w:rsidRDefault="00D11E49" w:rsidP="00D11E49">
      <w:pPr>
        <w:ind w:firstLine="709"/>
        <w:jc w:val="both"/>
        <w:rPr>
          <w:lang w:val="vi-VN"/>
        </w:rPr>
      </w:pPr>
      <w:r w:rsidRPr="00D11E49">
        <w:rPr>
          <w:b/>
          <w:bCs/>
          <w:lang w:val="vi-VN"/>
        </w:rPr>
        <w:lastRenderedPageBreak/>
        <w:t>Cơ quan giải quyết thủ tục hành chính:</w:t>
      </w:r>
      <w:r w:rsidRPr="00D11E49">
        <w:rPr>
          <w:b/>
          <w:bCs/>
          <w:lang w:val="cs-CZ"/>
        </w:rPr>
        <w:t xml:space="preserve"> </w:t>
      </w:r>
      <w:r w:rsidRPr="00D11E49">
        <w:rPr>
          <w:lang w:val="nl-NL"/>
        </w:rPr>
        <w:t>Cơ quan được Chủ tịch Ủy ban nhân dân cấp tỉnh giao giải quyết thủ tục hành chính</w:t>
      </w:r>
      <w:r w:rsidRPr="00D11E49">
        <w:rPr>
          <w:iCs/>
          <w:lang w:val="nl-NL"/>
        </w:rPr>
        <w:t xml:space="preserve"> trong lĩnh vực chăn nuôi và thú y</w:t>
      </w:r>
      <w:r w:rsidRPr="00D11E49">
        <w:rPr>
          <w:lang w:val="vi-VN"/>
        </w:rPr>
        <w:t>.</w:t>
      </w:r>
    </w:p>
    <w:p w14:paraId="3583EAF8" w14:textId="77777777" w:rsidR="00D11E49" w:rsidRPr="00D11E49" w:rsidRDefault="00D11E49" w:rsidP="00D11E49">
      <w:pPr>
        <w:ind w:firstLine="709"/>
        <w:jc w:val="both"/>
        <w:rPr>
          <w:lang w:val="nl-NL"/>
        </w:rPr>
      </w:pPr>
      <w:r w:rsidRPr="00D11E49">
        <w:rPr>
          <w:b/>
          <w:bCs/>
          <w:lang w:val="vi-VN"/>
        </w:rPr>
        <w:t>Kết quả thực hiện thủ tục hành chính:</w:t>
      </w:r>
      <w:r w:rsidRPr="00D11E49">
        <w:rPr>
          <w:lang w:val="vi-VN"/>
        </w:rPr>
        <w:t xml:space="preserve"> </w:t>
      </w:r>
      <w:r w:rsidRPr="00D11E49">
        <w:rPr>
          <w:lang w:val="nl-NL"/>
        </w:rPr>
        <w:t xml:space="preserve">Giấy chứng nhận đủ điều kiện buôn bán thuốc thú y theo Mẫu số 12.QLT Phụ lục IA ban hành kèm theo </w:t>
      </w:r>
      <w:r w:rsidRPr="00D11E49">
        <w:rPr>
          <w:lang w:val="hr-HR"/>
        </w:rPr>
        <w:t>Nghị định số 32/2026/NĐ-CP</w:t>
      </w:r>
      <w:r w:rsidRPr="00D11E49">
        <w:rPr>
          <w:lang w:val="nl-NL"/>
        </w:rPr>
        <w:t xml:space="preserve"> hoặc văn bản trả lời.</w:t>
      </w:r>
    </w:p>
    <w:p w14:paraId="20DA06C2" w14:textId="77777777" w:rsidR="00D11E49" w:rsidRPr="00D11E49" w:rsidRDefault="00D11E49" w:rsidP="00D11E49">
      <w:pPr>
        <w:ind w:firstLine="709"/>
        <w:jc w:val="both"/>
        <w:rPr>
          <w:lang w:val="vi-VN"/>
        </w:rPr>
      </w:pPr>
      <w:r w:rsidRPr="00D11E49">
        <w:rPr>
          <w:lang w:val="nl-NL"/>
        </w:rPr>
        <w:t>Giấy chứng nhận đủ điều kiện buôn bán thuốc thú y có giá trị trong thời hạn 05 năm.</w:t>
      </w:r>
    </w:p>
    <w:p w14:paraId="67421212" w14:textId="77777777" w:rsidR="00D11E49" w:rsidRPr="00D11E49" w:rsidRDefault="00D11E49" w:rsidP="00D11E49">
      <w:pPr>
        <w:ind w:firstLine="709"/>
        <w:jc w:val="both"/>
        <w:rPr>
          <w:bCs/>
          <w:lang w:val="hr-HR"/>
        </w:rPr>
      </w:pPr>
      <w:r w:rsidRPr="00D11E49">
        <w:rPr>
          <w:b/>
          <w:bCs/>
          <w:lang w:val="hr-HR"/>
        </w:rPr>
        <w:t xml:space="preserve">Phí, lệ phí: </w:t>
      </w:r>
      <w:r w:rsidRPr="00D11E49">
        <w:rPr>
          <w:lang w:val="hr-HR"/>
        </w:rPr>
        <w:t>Không.</w:t>
      </w:r>
    </w:p>
    <w:p w14:paraId="6CBC3552" w14:textId="77777777" w:rsidR="00D11E49" w:rsidRPr="00D11E49" w:rsidRDefault="00D11E49" w:rsidP="00D11E49">
      <w:pPr>
        <w:ind w:firstLine="709"/>
        <w:jc w:val="both"/>
        <w:rPr>
          <w:b/>
          <w:bCs/>
          <w:lang w:val="hr-HR"/>
        </w:rPr>
      </w:pPr>
      <w:r w:rsidRPr="00D11E49">
        <w:rPr>
          <w:b/>
          <w:bCs/>
          <w:lang w:val="hr-HR"/>
        </w:rPr>
        <w:t>Tên mẫu đơn, mẫu t</w:t>
      </w:r>
      <w:r w:rsidRPr="00D11E49">
        <w:rPr>
          <w:b/>
          <w:bCs/>
          <w:lang w:val="vi-VN"/>
        </w:rPr>
        <w:t>ờ</w:t>
      </w:r>
      <w:r w:rsidRPr="00D11E49">
        <w:rPr>
          <w:b/>
          <w:bCs/>
          <w:lang w:val="hr-HR"/>
        </w:rPr>
        <w:t xml:space="preserve"> khai:</w:t>
      </w:r>
    </w:p>
    <w:p w14:paraId="0B568381" w14:textId="77777777" w:rsidR="00D11E49" w:rsidRPr="00D11E49" w:rsidRDefault="00D11E49" w:rsidP="00D11E49">
      <w:pPr>
        <w:ind w:firstLine="709"/>
        <w:jc w:val="both"/>
        <w:rPr>
          <w:b/>
          <w:bCs/>
          <w:lang w:val="hr-HR"/>
        </w:rPr>
      </w:pPr>
      <w:r w:rsidRPr="00D11E49">
        <w:rPr>
          <w:lang w:val="vi-VN"/>
        </w:rPr>
        <w:t xml:space="preserve">Đơn đề nghị cấp lại </w:t>
      </w:r>
      <w:r w:rsidRPr="00D11E49">
        <w:rPr>
          <w:lang w:val="hr-HR"/>
        </w:rPr>
        <w:t xml:space="preserve">Giấy chứng nhận đủ điều kiện sản xuất </w:t>
      </w:r>
      <w:r w:rsidRPr="00D11E49">
        <w:rPr>
          <w:lang w:val="vi-VN"/>
        </w:rPr>
        <w:t xml:space="preserve">theo Mẫu số 14.QLT Phụ lục IA ban hành kèm theo </w:t>
      </w:r>
      <w:r w:rsidRPr="00D11E49">
        <w:rPr>
          <w:lang w:val="hr-HR"/>
        </w:rPr>
        <w:t>Nghị định số 32/2026/NĐ-CP.</w:t>
      </w:r>
    </w:p>
    <w:p w14:paraId="10FF90F5" w14:textId="77777777" w:rsidR="00D11E49" w:rsidRPr="00D11E49" w:rsidRDefault="00D11E49" w:rsidP="00D11E49">
      <w:pPr>
        <w:ind w:firstLine="709"/>
        <w:jc w:val="both"/>
        <w:rPr>
          <w:lang w:val="hr-HR"/>
        </w:rPr>
      </w:pPr>
      <w:r w:rsidRPr="00D11E49">
        <w:rPr>
          <w:b/>
          <w:bCs/>
          <w:lang w:val="hr-HR"/>
        </w:rPr>
        <w:t xml:space="preserve">Yêu cầu, điều kiện thực hiện thủ tục hành chính: </w:t>
      </w:r>
      <w:r w:rsidRPr="00D11E49">
        <w:rPr>
          <w:lang w:val="hr-HR"/>
        </w:rPr>
        <w:t>Không.</w:t>
      </w:r>
    </w:p>
    <w:p w14:paraId="3768B71C" w14:textId="77777777" w:rsidR="00D11E49" w:rsidRPr="00D11E49" w:rsidRDefault="00D11E49" w:rsidP="00D11E49">
      <w:pPr>
        <w:ind w:firstLine="709"/>
        <w:jc w:val="both"/>
        <w:rPr>
          <w:lang w:val="sv-SE"/>
        </w:rPr>
      </w:pPr>
      <w:r w:rsidRPr="00D11E49">
        <w:rPr>
          <w:b/>
          <w:bCs/>
          <w:lang w:val="af-ZA"/>
        </w:rPr>
        <w:t>Căn cứ pháp lý của thủ tục hành chính:</w:t>
      </w:r>
    </w:p>
    <w:p w14:paraId="4745782D" w14:textId="77777777" w:rsidR="00D11E49" w:rsidRPr="00D11E49" w:rsidRDefault="00D11E49" w:rsidP="00D11E49">
      <w:pPr>
        <w:ind w:firstLine="709"/>
        <w:jc w:val="both"/>
        <w:rPr>
          <w:lang w:val="fr-FR"/>
        </w:rPr>
      </w:pPr>
      <w:r w:rsidRPr="00D11E49">
        <w:rPr>
          <w:lang w:val="fr-FR"/>
        </w:rPr>
        <w:t xml:space="preserve">- </w:t>
      </w:r>
      <w:r w:rsidRPr="00D11E49">
        <w:rPr>
          <w:lang w:val="sv-SE"/>
        </w:rPr>
        <w:t xml:space="preserve">Luật Thú y. </w:t>
      </w:r>
    </w:p>
    <w:p w14:paraId="4F20295E" w14:textId="77777777" w:rsidR="00D11E49" w:rsidRPr="00D11E49" w:rsidRDefault="00D11E49" w:rsidP="00D11E49">
      <w:pPr>
        <w:ind w:firstLine="709"/>
        <w:jc w:val="both"/>
        <w:rPr>
          <w:lang w:val="fr-FR"/>
        </w:rPr>
      </w:pPr>
      <w:r w:rsidRPr="00D11E49">
        <w:rPr>
          <w:lang w:val="fr-FR"/>
        </w:rPr>
        <w:t xml:space="preserve">- </w:t>
      </w:r>
      <w:r w:rsidRPr="00D11E49">
        <w:rPr>
          <w:lang w:val="sv-SE"/>
        </w:rPr>
        <w:t>Luật số 146/2025/QH15 sửa đổi bổ sung một số điều của 15 Luật trong lĩnh vực Nông nghiệp và Môi trường.</w:t>
      </w:r>
    </w:p>
    <w:p w14:paraId="1FDFDEE1" w14:textId="77777777" w:rsidR="00D11E49" w:rsidRPr="00D11E49" w:rsidRDefault="00D11E49" w:rsidP="00D11E49">
      <w:pPr>
        <w:ind w:firstLine="709"/>
        <w:jc w:val="both"/>
        <w:rPr>
          <w:lang w:val="fr-FR"/>
        </w:rPr>
      </w:pPr>
      <w:r w:rsidRPr="00D11E49">
        <w:rPr>
          <w:lang w:val="fr-FR"/>
        </w:rPr>
        <w:t>- Nghị định số 35/2016/NĐ-CP ngày 15 tháng 5 năm 2016 của Chính phủ quy định chi tiết một số điều của Luật thú y, có hiệu lực thi hành kể từ ngày 01 tháng 7 năm 2016.</w:t>
      </w:r>
    </w:p>
    <w:p w14:paraId="6A762E82" w14:textId="77777777" w:rsidR="00D11E49" w:rsidRPr="00D11E49" w:rsidRDefault="00D11E49" w:rsidP="00D11E49">
      <w:pPr>
        <w:ind w:firstLine="709"/>
        <w:jc w:val="both"/>
        <w:rPr>
          <w:lang w:val="fr-FR"/>
        </w:rPr>
      </w:pPr>
      <w:r w:rsidRPr="00D11E49">
        <w:rPr>
          <w:lang w:val="fr-FR"/>
        </w:rPr>
        <w:t>- Nghị định số 123/2018/NĐ-CP ngày 17 tháng 9 năm 2018 của Chính phủ sửa đổi, bổ sung một số Nghị định quy định về điều kiện đầu tư, kinh doanh trong lĩnh vực nông nghiệp, có hiệu lực thi hành kể từ ngày 17 tháng 9 năm 2018.</w:t>
      </w:r>
    </w:p>
    <w:p w14:paraId="52E32A16" w14:textId="77777777" w:rsidR="00D11E49" w:rsidRPr="00D11E49" w:rsidRDefault="00D11E49" w:rsidP="00D11E49">
      <w:pPr>
        <w:ind w:firstLine="709"/>
        <w:jc w:val="both"/>
        <w:rPr>
          <w:lang w:val="fr-FR"/>
        </w:rPr>
      </w:pPr>
      <w:r w:rsidRPr="00D11E49">
        <w:rPr>
          <w:lang w:val="fr-FR"/>
        </w:rPr>
        <w:t>- Nghị định số 80/2022/NĐ-CP ngày 13 tháng 10 năm 2022 của Chính phủ sửa đổi, bổ sung một số điều của Nghị định số 35/2016/NĐ-CP ngày 15 tháng 5 năm 2016 của Chính phủ quy định chi tiết một số điều của Luật thú y, có hiệu lực thi hành kể từ ngày 13 tháng 10 năm 2022.</w:t>
      </w:r>
    </w:p>
    <w:p w14:paraId="6FD2674E" w14:textId="77777777" w:rsidR="00D11E49" w:rsidRPr="00D11E49" w:rsidRDefault="00D11E49" w:rsidP="00D11E49">
      <w:pPr>
        <w:ind w:firstLine="709"/>
        <w:jc w:val="both"/>
        <w:rPr>
          <w:lang w:val="af-ZA"/>
        </w:rPr>
      </w:pPr>
      <w:r w:rsidRPr="00D11E49">
        <w:rPr>
          <w:lang w:val="fr-FR"/>
        </w:rPr>
        <w:t>-</w:t>
      </w:r>
      <w:r w:rsidRPr="00D11E49">
        <w:rPr>
          <w:lang w:val="af-ZA"/>
        </w:rPr>
        <w:t xml:space="preserve"> Nghị định số 32/2026/NĐ-CP ngày 21 tháng 01 năm 2026 của Chính phủ sửa đổi, bổ sung một số điều của các Nghị định trong lĩnh vực chăn nuôi và thú y.</w:t>
      </w:r>
    </w:p>
    <w:p w14:paraId="75D208F4" w14:textId="77777777" w:rsidR="00D11E49" w:rsidRPr="00D11E49" w:rsidRDefault="00D11E49" w:rsidP="00D11E49">
      <w:pPr>
        <w:ind w:firstLine="709"/>
        <w:jc w:val="both"/>
        <w:rPr>
          <w:b/>
          <w:lang w:val="af-ZA"/>
        </w:rPr>
      </w:pPr>
      <w:r w:rsidRPr="00D11E49">
        <w:rPr>
          <w:b/>
          <w:lang w:val="af-ZA"/>
        </w:rPr>
        <w:br w:type="page"/>
      </w:r>
    </w:p>
    <w:p w14:paraId="15AE6EF5" w14:textId="77777777" w:rsidR="00D11E49" w:rsidRPr="00D11E49" w:rsidRDefault="00D11E49" w:rsidP="00D11E49">
      <w:pPr>
        <w:ind w:firstLine="709"/>
        <w:jc w:val="both"/>
        <w:rPr>
          <w:b/>
        </w:rPr>
      </w:pPr>
      <w:r w:rsidRPr="00D11E49">
        <w:rPr>
          <w:b/>
          <w:lang w:val="sv-SE"/>
        </w:rPr>
        <w:lastRenderedPageBreak/>
        <w:t>Mẫu số 14.QLT</w:t>
      </w:r>
    </w:p>
    <w:tbl>
      <w:tblPr>
        <w:tblW w:w="0" w:type="auto"/>
        <w:tblLook w:val="01E0" w:firstRow="1" w:lastRow="1" w:firstColumn="1" w:lastColumn="1" w:noHBand="0" w:noVBand="0"/>
      </w:tblPr>
      <w:tblGrid>
        <w:gridCol w:w="3348"/>
        <w:gridCol w:w="5508"/>
      </w:tblGrid>
      <w:tr w:rsidR="00D11E49" w:rsidRPr="00D11E49" w14:paraId="05F366F3" w14:textId="77777777">
        <w:tc>
          <w:tcPr>
            <w:tcW w:w="3348" w:type="dxa"/>
            <w:hideMark/>
          </w:tcPr>
          <w:p w14:paraId="5FE35949" w14:textId="5F16F98C" w:rsidR="00D11E49" w:rsidRPr="00D11E49" w:rsidRDefault="00D11E49" w:rsidP="00D11E49">
            <w:pPr>
              <w:ind w:firstLine="709"/>
              <w:jc w:val="both"/>
              <w:rPr>
                <w:b/>
                <w:lang w:val="pt-BR"/>
              </w:rPr>
            </w:pPr>
            <w:r w:rsidRPr="00D11E49">
              <w:rPr>
                <w:noProof/>
              </w:rPr>
              <mc:AlternateContent>
                <mc:Choice Requires="wps">
                  <w:drawing>
                    <wp:anchor distT="0" distB="0" distL="114300" distR="114300" simplePos="0" relativeHeight="251707392" behindDoc="0" locked="0" layoutInCell="1" allowOverlap="1" wp14:anchorId="06087E65" wp14:editId="5E32D4B5">
                      <wp:simplePos x="0" y="0"/>
                      <wp:positionH relativeFrom="column">
                        <wp:posOffset>865505</wp:posOffset>
                      </wp:positionH>
                      <wp:positionV relativeFrom="paragraph">
                        <wp:posOffset>305435</wp:posOffset>
                      </wp:positionV>
                      <wp:extent cx="389890" cy="0"/>
                      <wp:effectExtent l="0" t="0" r="0" b="0"/>
                      <wp:wrapNone/>
                      <wp:docPr id="2024770214" name="Straight Connector 102"/>
                      <wp:cNvGraphicFramePr/>
                      <a:graphic xmlns:a="http://schemas.openxmlformats.org/drawingml/2006/main">
                        <a:graphicData uri="http://schemas.microsoft.com/office/word/2010/wordprocessingShape">
                          <wps:wsp>
                            <wps:cNvCnPr/>
                            <wps:spPr>
                              <a:xfrm>
                                <a:off x="0" y="0"/>
                                <a:ext cx="38925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8F34E3A" id="Straight Connector 10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24.05pt" to="98.8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" strokecolor="#4472c4" strokeweight=".5pt">
                      <v:stroke joinstyle="miter"/>
                    </v:line>
                  </w:pict>
                </mc:Fallback>
              </mc:AlternateContent>
            </w:r>
            <w:r w:rsidRPr="00D11E49">
              <w:rPr>
                <w:b/>
                <w:lang w:val="pt-BR"/>
              </w:rPr>
              <w:t>TỔ CHỨC, CÁ NHÂN</w:t>
            </w:r>
            <w:r w:rsidRPr="00D11E49">
              <w:rPr>
                <w:b/>
                <w:lang w:val="pt-BR"/>
              </w:rPr>
              <w:br/>
            </w:r>
          </w:p>
        </w:tc>
        <w:tc>
          <w:tcPr>
            <w:tcW w:w="5508" w:type="dxa"/>
            <w:hideMark/>
          </w:tcPr>
          <w:p w14:paraId="2FE52CC6" w14:textId="59C6A1A8" w:rsidR="00D11E49" w:rsidRPr="00D11E49" w:rsidRDefault="00D11E49" w:rsidP="00D11E49">
            <w:pPr>
              <w:ind w:firstLine="709"/>
              <w:jc w:val="both"/>
              <w:rPr>
                <w:lang w:val="pt-BR"/>
              </w:rPr>
            </w:pPr>
            <w:r w:rsidRPr="00D11E49">
              <w:rPr>
                <w:noProof/>
              </w:rPr>
              <mc:AlternateContent>
                <mc:Choice Requires="wps">
                  <w:drawing>
                    <wp:anchor distT="0" distB="0" distL="114300" distR="114300" simplePos="0" relativeHeight="251708416" behindDoc="0" locked="0" layoutInCell="1" allowOverlap="1" wp14:anchorId="0EE5979A" wp14:editId="671989C1">
                      <wp:simplePos x="0" y="0"/>
                      <wp:positionH relativeFrom="column">
                        <wp:posOffset>819785</wp:posOffset>
                      </wp:positionH>
                      <wp:positionV relativeFrom="paragraph">
                        <wp:posOffset>478155</wp:posOffset>
                      </wp:positionV>
                      <wp:extent cx="1757045" cy="8255"/>
                      <wp:effectExtent l="0" t="0" r="33655" b="29845"/>
                      <wp:wrapNone/>
                      <wp:docPr id="619754484" name="Straight Connector 101"/>
                      <wp:cNvGraphicFramePr/>
                      <a:graphic xmlns:a="http://schemas.openxmlformats.org/drawingml/2006/main">
                        <a:graphicData uri="http://schemas.microsoft.com/office/word/2010/wordprocessingShape">
                          <wps:wsp>
                            <wps:cNvCnPr/>
                            <wps:spPr>
                              <a:xfrm>
                                <a:off x="0" y="0"/>
                                <a:ext cx="1757045" cy="762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73FF9D" id="Straight Connector 10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37.65pt" to="202.9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" strokecolor="windowText" strokeweight=".5pt">
                      <v:stroke joinstyle="miter"/>
                    </v:line>
                  </w:pict>
                </mc:Fallback>
              </mc:AlternateContent>
            </w:r>
            <w:r w:rsidRPr="00D11E49">
              <w:rPr>
                <w:b/>
                <w:lang w:val="pt-BR"/>
              </w:rPr>
              <w:t>CỘNG HÒA XÃ HỘI CHỦ NGHĨA VIỆT NAM</w:t>
            </w:r>
            <w:r w:rsidRPr="00D11E49">
              <w:rPr>
                <w:b/>
                <w:lang w:val="pt-BR"/>
              </w:rPr>
              <w:br/>
              <w:t xml:space="preserve">Độc lập - Tự do - Hạnh phúc </w:t>
            </w:r>
            <w:r w:rsidRPr="00D11E49">
              <w:rPr>
                <w:b/>
                <w:lang w:val="pt-BR"/>
              </w:rPr>
              <w:br/>
            </w:r>
          </w:p>
        </w:tc>
      </w:tr>
      <w:tr w:rsidR="00D11E49" w:rsidRPr="00D11E49" w14:paraId="45F783DB" w14:textId="77777777">
        <w:tc>
          <w:tcPr>
            <w:tcW w:w="3348" w:type="dxa"/>
            <w:hideMark/>
          </w:tcPr>
          <w:p w14:paraId="65C12289" w14:textId="77777777" w:rsidR="00D11E49" w:rsidRPr="00D11E49" w:rsidRDefault="00D11E49" w:rsidP="00D11E49">
            <w:pPr>
              <w:ind w:firstLine="709"/>
              <w:jc w:val="both"/>
            </w:pPr>
            <w:r w:rsidRPr="00D11E49">
              <w:t>Số: …………….</w:t>
            </w:r>
          </w:p>
        </w:tc>
        <w:tc>
          <w:tcPr>
            <w:tcW w:w="5508" w:type="dxa"/>
            <w:hideMark/>
          </w:tcPr>
          <w:p w14:paraId="3D56CCB1" w14:textId="77777777" w:rsidR="00D11E49" w:rsidRPr="00D11E49" w:rsidRDefault="00D11E49" w:rsidP="00D11E49">
            <w:pPr>
              <w:ind w:firstLine="709"/>
              <w:jc w:val="both"/>
              <w:rPr>
                <w:i/>
              </w:rPr>
            </w:pPr>
            <w:r w:rsidRPr="00D11E49">
              <w:rPr>
                <w:i/>
              </w:rPr>
              <w:t>………, ngày ….. tháng ….. năm ……</w:t>
            </w:r>
          </w:p>
        </w:tc>
      </w:tr>
    </w:tbl>
    <w:p w14:paraId="438A556E" w14:textId="77777777" w:rsidR="00D11E49" w:rsidRPr="00D11E49" w:rsidRDefault="00D11E49" w:rsidP="00D11E49">
      <w:pPr>
        <w:ind w:firstLine="709"/>
        <w:jc w:val="both"/>
        <w:rPr>
          <w:b/>
        </w:rPr>
      </w:pPr>
    </w:p>
    <w:p w14:paraId="2CFC33E1" w14:textId="77777777" w:rsidR="00D11E49" w:rsidRPr="00D11E49" w:rsidRDefault="00D11E49" w:rsidP="00D11E49">
      <w:pPr>
        <w:ind w:firstLine="709"/>
        <w:jc w:val="both"/>
        <w:rPr>
          <w:b/>
        </w:rPr>
      </w:pPr>
      <w:r w:rsidRPr="00D11E49">
        <w:rPr>
          <w:b/>
        </w:rPr>
        <w:t>ĐƠN ĐỀ NGHỊ CẤP LẠI</w:t>
      </w:r>
    </w:p>
    <w:p w14:paraId="625F0D30" w14:textId="77777777" w:rsidR="00D11E49" w:rsidRPr="00D11E49" w:rsidRDefault="00D11E49" w:rsidP="00D11E49">
      <w:pPr>
        <w:ind w:firstLine="709"/>
        <w:jc w:val="both"/>
        <w:rPr>
          <w:b/>
        </w:rPr>
      </w:pPr>
      <w:r w:rsidRPr="00D11E49">
        <w:rPr>
          <w:b/>
        </w:rPr>
        <w:t>Giấy chứng nhận đủ điều kiện buôn bán thuốc thú y</w:t>
      </w:r>
    </w:p>
    <w:p w14:paraId="7389CB18" w14:textId="77777777" w:rsidR="00D11E49" w:rsidRPr="00D11E49" w:rsidRDefault="00D11E49" w:rsidP="00D11E49">
      <w:pPr>
        <w:ind w:firstLine="709"/>
        <w:jc w:val="both"/>
      </w:pPr>
      <w:r w:rsidRPr="00D11E49">
        <w:t>Kính gửi:</w:t>
      </w:r>
      <w:r w:rsidRPr="00D11E49">
        <w:rPr>
          <w:vertAlign w:val="superscript"/>
        </w:rPr>
        <w:t>(*)</w:t>
      </w:r>
      <w:r w:rsidRPr="00D11E49">
        <w:t xml:space="preserve"> ……………………………………………..</w:t>
      </w:r>
    </w:p>
    <w:p w14:paraId="08413DB3" w14:textId="77777777" w:rsidR="00D11E49" w:rsidRPr="00D11E49" w:rsidRDefault="00D11E49" w:rsidP="00D11E49">
      <w:pPr>
        <w:ind w:firstLine="709"/>
        <w:jc w:val="both"/>
      </w:pPr>
      <w:r w:rsidRPr="00D11E49">
        <w:t xml:space="preserve">Căn cứ </w:t>
      </w:r>
      <w:r w:rsidRPr="00D11E49">
        <w:rPr>
          <w:vertAlign w:val="superscript"/>
        </w:rPr>
        <w:t>(**)</w:t>
      </w:r>
      <w:r w:rsidRPr="00D11E49">
        <w:t>…………………………………………………………</w:t>
      </w:r>
    </w:p>
    <w:p w14:paraId="49E8B7BF" w14:textId="77777777" w:rsidR="00D11E49" w:rsidRPr="00D11E49" w:rsidRDefault="00D11E49" w:rsidP="00D11E49">
      <w:pPr>
        <w:ind w:firstLine="709"/>
        <w:jc w:val="both"/>
        <w:rPr>
          <w:b/>
        </w:rPr>
      </w:pPr>
      <w:r w:rsidRPr="00D11E49">
        <w:rPr>
          <w:b/>
        </w:rPr>
        <w:t>TỔ CHỨC, CÁ NHÂN ĐĂNG KÝ:</w:t>
      </w:r>
    </w:p>
    <w:p w14:paraId="7FDDEB4E" w14:textId="77777777" w:rsidR="00D11E49" w:rsidRPr="00D11E49" w:rsidRDefault="00D11E49" w:rsidP="00D11E49">
      <w:pPr>
        <w:ind w:firstLine="709"/>
        <w:jc w:val="both"/>
      </w:pPr>
      <w:r w:rsidRPr="00D11E49">
        <w:t xml:space="preserve">Tên: </w:t>
      </w:r>
      <w:r w:rsidRPr="00D11E49">
        <w:tab/>
      </w:r>
    </w:p>
    <w:p w14:paraId="7F991621" w14:textId="77777777" w:rsidR="00D11E49" w:rsidRPr="00D11E49" w:rsidRDefault="00D11E49" w:rsidP="00D11E49">
      <w:pPr>
        <w:ind w:firstLine="709"/>
        <w:jc w:val="both"/>
      </w:pPr>
      <w:r w:rsidRPr="00D11E49">
        <w:t xml:space="preserve">Địa chỉ: </w:t>
      </w:r>
      <w:r w:rsidRPr="00D11E49">
        <w:tab/>
      </w:r>
    </w:p>
    <w:p w14:paraId="2EF2E780" w14:textId="77777777" w:rsidR="00D11E49" w:rsidRPr="00D11E49" w:rsidRDefault="00D11E49" w:rsidP="00D11E49">
      <w:pPr>
        <w:ind w:firstLine="709"/>
        <w:jc w:val="both"/>
      </w:pPr>
      <w:r w:rsidRPr="00D11E49">
        <w:t>Số điện thoại: ……………………………………………</w:t>
      </w:r>
    </w:p>
    <w:p w14:paraId="37A7E88D" w14:textId="77777777" w:rsidR="00D11E49" w:rsidRPr="00D11E49" w:rsidRDefault="00D11E49" w:rsidP="00D11E49">
      <w:pPr>
        <w:ind w:firstLine="709"/>
        <w:jc w:val="both"/>
      </w:pPr>
      <w:r w:rsidRPr="00D11E49">
        <w:t>Chúng tôi đề nghị được cấp lại Giấy chứng nhận đủ điều kiện buôn bán thuốc thú y: Số.....ngày…..tháng…..năm …….</w:t>
      </w:r>
    </w:p>
    <w:p w14:paraId="3F9134E7" w14:textId="77777777" w:rsidR="00D11E49" w:rsidRPr="00D11E49" w:rsidRDefault="00D11E49" w:rsidP="00D11E49">
      <w:pPr>
        <w:ind w:firstLine="709"/>
        <w:jc w:val="both"/>
      </w:pPr>
      <w:r w:rsidRPr="00D11E49">
        <w:t>Lý do đề nghị cấp lại:</w:t>
      </w:r>
    </w:p>
    <w:p w14:paraId="40A746ED" w14:textId="77777777" w:rsidR="00D11E49" w:rsidRPr="00D11E49" w:rsidRDefault="00D11E49" w:rsidP="00D11E49">
      <w:pPr>
        <w:ind w:firstLine="709"/>
        <w:jc w:val="both"/>
      </w:pPr>
      <w:r w:rsidRPr="00D11E49">
        <w:t>- Bị sai sót</w:t>
      </w:r>
    </w:p>
    <w:p w14:paraId="6C58D719" w14:textId="77777777" w:rsidR="00D11E49" w:rsidRPr="00D11E49" w:rsidRDefault="00D11E49" w:rsidP="00D11E49">
      <w:pPr>
        <w:ind w:firstLine="709"/>
        <w:jc w:val="both"/>
      </w:pPr>
      <w:r w:rsidRPr="00D11E49">
        <w:t>- Thay đổi thông tin có liên quan đến tổ chức đăng ký.</w:t>
      </w:r>
    </w:p>
    <w:p w14:paraId="2740D497" w14:textId="77777777" w:rsidR="00D11E49" w:rsidRPr="00D11E49" w:rsidRDefault="00D11E49" w:rsidP="00D11E49">
      <w:pPr>
        <w:ind w:firstLine="709"/>
        <w:jc w:val="both"/>
      </w:pPr>
      <w:r w:rsidRPr="00D11E49">
        <w:t>Hồ sơ gửi kèm gồm:</w:t>
      </w:r>
    </w:p>
    <w:p w14:paraId="7D287E17" w14:textId="77777777" w:rsidR="00D11E49" w:rsidRPr="00D11E49" w:rsidRDefault="00D11E49" w:rsidP="00D11E49">
      <w:pPr>
        <w:numPr>
          <w:ilvl w:val="0"/>
          <w:numId w:val="2"/>
        </w:numPr>
        <w:jc w:val="both"/>
      </w:pPr>
      <w:r w:rsidRPr="00D11E49">
        <w:t>……..;</w:t>
      </w:r>
    </w:p>
    <w:tbl>
      <w:tblPr>
        <w:tblW w:w="0" w:type="auto"/>
        <w:tblLook w:val="01E0" w:firstRow="1" w:lastRow="1" w:firstColumn="1" w:lastColumn="1" w:noHBand="0" w:noVBand="0"/>
      </w:tblPr>
      <w:tblGrid>
        <w:gridCol w:w="4428"/>
        <w:gridCol w:w="4611"/>
      </w:tblGrid>
      <w:tr w:rsidR="00D11E49" w:rsidRPr="00D11E49" w14:paraId="154C0333" w14:textId="77777777">
        <w:tc>
          <w:tcPr>
            <w:tcW w:w="4428" w:type="dxa"/>
          </w:tcPr>
          <w:p w14:paraId="157A4560" w14:textId="77777777" w:rsidR="00D11E49" w:rsidRPr="00D11E49" w:rsidRDefault="00D11E49" w:rsidP="00D11E49">
            <w:pPr>
              <w:ind w:firstLine="709"/>
              <w:jc w:val="both"/>
            </w:pPr>
          </w:p>
        </w:tc>
        <w:tc>
          <w:tcPr>
            <w:tcW w:w="4611" w:type="dxa"/>
            <w:hideMark/>
          </w:tcPr>
          <w:p w14:paraId="0EC421A9" w14:textId="77777777" w:rsidR="00D11E49" w:rsidRPr="00D11E49" w:rsidRDefault="00D11E49" w:rsidP="00D11E49">
            <w:pPr>
              <w:ind w:firstLine="709"/>
              <w:jc w:val="both"/>
              <w:rPr>
                <w:i/>
              </w:rPr>
            </w:pPr>
            <w:r w:rsidRPr="00D11E49">
              <w:rPr>
                <w:b/>
              </w:rPr>
              <w:t>ĐẠI DIỆN TỔ CHỨC, CÁ NHÂN</w:t>
            </w:r>
            <w:r w:rsidRPr="00D11E49">
              <w:rPr>
                <w:b/>
              </w:rPr>
              <w:br/>
            </w:r>
            <w:r w:rsidRPr="00D11E49">
              <w:rPr>
                <w:i/>
              </w:rPr>
              <w:t>(Ký, ghi rõ họ tên và đóng dấu (nếu có))</w:t>
            </w:r>
          </w:p>
        </w:tc>
      </w:tr>
    </w:tbl>
    <w:p w14:paraId="2ACDB522" w14:textId="77777777" w:rsidR="00D11E49" w:rsidRPr="00D11E49" w:rsidRDefault="00D11E49" w:rsidP="00D11E49">
      <w:pPr>
        <w:ind w:firstLine="709"/>
        <w:jc w:val="both"/>
        <w:rPr>
          <w:b/>
        </w:rPr>
      </w:pPr>
    </w:p>
    <w:p w14:paraId="30AA9E70" w14:textId="77777777" w:rsidR="00D11E49" w:rsidRPr="00D11E49" w:rsidRDefault="00D11E49" w:rsidP="00D11E49">
      <w:pPr>
        <w:ind w:firstLine="709"/>
        <w:jc w:val="both"/>
        <w:rPr>
          <w:i/>
          <w:iCs/>
        </w:rPr>
      </w:pPr>
      <w:r w:rsidRPr="00D11E49">
        <w:rPr>
          <w:b/>
          <w:i/>
          <w:iCs/>
        </w:rPr>
        <w:t>Ghi chú:</w:t>
      </w:r>
      <w:r w:rsidRPr="00D11E49">
        <w:rPr>
          <w:i/>
          <w:iCs/>
        </w:rPr>
        <w:t xml:space="preserve"> </w:t>
      </w:r>
    </w:p>
    <w:p w14:paraId="1C8CF44C" w14:textId="77777777" w:rsidR="00D11E49" w:rsidRPr="00D11E49" w:rsidRDefault="00D11E49" w:rsidP="00D11E49">
      <w:pPr>
        <w:ind w:firstLine="709"/>
        <w:jc w:val="both"/>
        <w:rPr>
          <w:i/>
          <w:iCs/>
        </w:rPr>
      </w:pPr>
      <w:r w:rsidRPr="00D11E49">
        <w:rPr>
          <w:i/>
          <w:iCs/>
        </w:rPr>
        <w:t>(*) Cơ quan được Chủ tịch Ủy ban nhân dân cấp tỉnh giao giải quyết thủ tục hành chính;</w:t>
      </w:r>
    </w:p>
    <w:p w14:paraId="5FE10AAC" w14:textId="372D77F9" w:rsidR="00D11E49" w:rsidRDefault="00D11E49" w:rsidP="00D11E49">
      <w:pPr>
        <w:ind w:firstLine="709"/>
        <w:jc w:val="both"/>
        <w:rPr>
          <w:i/>
          <w:iCs/>
        </w:rPr>
      </w:pPr>
      <w:r w:rsidRPr="00D11E49">
        <w:rPr>
          <w:i/>
          <w:iCs/>
        </w:rPr>
        <w:t>(**) Văn bản quy phạm pháp luật hiện hành.</w:t>
      </w:r>
    </w:p>
    <w:p w14:paraId="66605E1A" w14:textId="77777777" w:rsidR="00D11E49" w:rsidRDefault="00D11E49">
      <w:pPr>
        <w:rPr>
          <w:i/>
          <w:iCs/>
        </w:rPr>
      </w:pPr>
      <w:r>
        <w:rPr>
          <w:i/>
          <w:iCs/>
        </w:rPr>
        <w:br w:type="page"/>
      </w:r>
    </w:p>
    <w:p w14:paraId="5EBDECAC" w14:textId="2F18E147" w:rsidR="00D11E49" w:rsidRDefault="00D11E49" w:rsidP="00D11E49">
      <w:pPr>
        <w:ind w:firstLine="709"/>
        <w:jc w:val="both"/>
        <w:rPr>
          <w:b/>
          <w:bCs/>
        </w:rPr>
      </w:pPr>
      <w:r w:rsidRPr="00D11E49">
        <w:rPr>
          <w:b/>
          <w:bCs/>
        </w:rPr>
        <w:lastRenderedPageBreak/>
        <w:t>16. Cấp giấy chứng nhận kiểm dịch động vật, sản phẩm động vật thủy sản vận chuyển ra khỏi địa bàn cấp tỉnh</w:t>
      </w:r>
      <w:r>
        <w:rPr>
          <w:b/>
          <w:bCs/>
        </w:rPr>
        <w:t xml:space="preserve"> - 2.000873</w:t>
      </w:r>
    </w:p>
    <w:p w14:paraId="6D76A1A7" w14:textId="77777777" w:rsidR="00A8254F" w:rsidRPr="00A8254F" w:rsidRDefault="00A8254F" w:rsidP="00A8254F">
      <w:pPr>
        <w:ind w:firstLine="709"/>
        <w:jc w:val="both"/>
        <w:rPr>
          <w:bCs/>
          <w:lang w:val="hr-HR"/>
        </w:rPr>
      </w:pPr>
      <w:r w:rsidRPr="00A8254F">
        <w:rPr>
          <w:b/>
          <w:bCs/>
          <w:lang w:val="hr-HR"/>
        </w:rPr>
        <w:t>a) Trình tự thực hiện</w:t>
      </w:r>
    </w:p>
    <w:p w14:paraId="7B248511" w14:textId="77777777" w:rsidR="00A8254F" w:rsidRPr="00A8254F" w:rsidRDefault="00A8254F" w:rsidP="00A8254F">
      <w:pPr>
        <w:ind w:firstLine="709"/>
        <w:jc w:val="both"/>
        <w:rPr>
          <w:lang w:val="hr-HR"/>
        </w:rPr>
      </w:pPr>
      <w:r w:rsidRPr="00A8254F">
        <w:rPr>
          <w:lang w:val="hr-HR"/>
        </w:rPr>
        <w:t xml:space="preserve">Bước 1: Đăng ký kiểm dịch </w:t>
      </w:r>
    </w:p>
    <w:p w14:paraId="4311D1B0" w14:textId="77777777" w:rsidR="00A8254F" w:rsidRPr="00A8254F" w:rsidRDefault="00A8254F" w:rsidP="00A8254F">
      <w:pPr>
        <w:ind w:firstLine="709"/>
        <w:jc w:val="both"/>
        <w:rPr>
          <w:bCs/>
          <w:lang w:val="vi-VN"/>
        </w:rPr>
      </w:pPr>
      <w:r w:rsidRPr="00A8254F">
        <w:rPr>
          <w:bCs/>
          <w:lang w:val="vi-VN"/>
        </w:rPr>
        <w:t xml:space="preserve">Trước khi vận chuyển động vật thủy sản sử dụng làm giống ra khỏi địa bàn cấp tỉnh; động vật thủy sản thương phẩm, sản phẩm động vật thủy sản xuất phát từ vùng công bố dịch ra khỏi địa bàn cấp tỉnh, chủ hàng gửi 01 bộ hồ sơ đăng ký kiểm dịch đến Cơ quan quản lý chuyên ngành thú y cấp tỉnh (sau đây gọi là Cơ quan kiểm dịch động vật nội địa). </w:t>
      </w:r>
    </w:p>
    <w:p w14:paraId="1DA6382A" w14:textId="77777777" w:rsidR="00A8254F" w:rsidRPr="00A8254F" w:rsidRDefault="00A8254F" w:rsidP="00A8254F">
      <w:pPr>
        <w:ind w:firstLine="709"/>
        <w:jc w:val="both"/>
        <w:rPr>
          <w:lang w:val="vi-VN"/>
        </w:rPr>
      </w:pPr>
      <w:r w:rsidRPr="00A8254F">
        <w:rPr>
          <w:lang w:val="vi-VN"/>
        </w:rPr>
        <w:t>Bước 2: Tiếp nhận và kiểm tra hồ sơ</w:t>
      </w:r>
    </w:p>
    <w:p w14:paraId="0CC553F7" w14:textId="77777777" w:rsidR="00A8254F" w:rsidRPr="00A8254F" w:rsidRDefault="00A8254F" w:rsidP="00A8254F">
      <w:pPr>
        <w:ind w:firstLine="709"/>
        <w:jc w:val="both"/>
        <w:rPr>
          <w:lang w:val="vi-VN"/>
        </w:rPr>
      </w:pPr>
      <w:r w:rsidRPr="00A8254F">
        <w:rPr>
          <w:lang w:val="vi-VN"/>
        </w:rPr>
        <w:t>Trong thời hạn 01 ngày làm việc kể từ ngày nhận được hồ sơ, Cơ quan kiểm dịch động vật nội địa tiến hành xem xét tính đầy đủ, hợp lệ của hồ sơ và thông báo cho chủ hàng thời gian, địa điểm tiến hành kiểm dịch; Trường hợp hồ sơ chưa đầy đủ, hợp lệ, Cơ quan kiểm dịch động vật nội địa trả lời chủ hàng bằng văn bản hoặc phản hồi qua Cổng dịch vụ công hoặc thư điện tử và nêu rõ lý do.</w:t>
      </w:r>
    </w:p>
    <w:p w14:paraId="0932E0C2" w14:textId="77777777" w:rsidR="00A8254F" w:rsidRPr="00A8254F" w:rsidRDefault="00A8254F" w:rsidP="00A8254F">
      <w:pPr>
        <w:ind w:firstLine="709"/>
        <w:jc w:val="both"/>
        <w:rPr>
          <w:lang w:val="vi-VN"/>
        </w:rPr>
      </w:pPr>
      <w:r w:rsidRPr="00A8254F">
        <w:rPr>
          <w:lang w:val="vi-VN"/>
        </w:rPr>
        <w:t xml:space="preserve">Bước 3: Thực hiện kiểm dịch và trả lời kết quả </w:t>
      </w:r>
    </w:p>
    <w:p w14:paraId="7FE52486" w14:textId="77777777" w:rsidR="00A8254F" w:rsidRPr="00A8254F" w:rsidRDefault="00A8254F" w:rsidP="00A8254F">
      <w:pPr>
        <w:ind w:firstLine="709"/>
        <w:jc w:val="both"/>
        <w:rPr>
          <w:b/>
          <w:bCs/>
          <w:lang w:val="vi-VN"/>
        </w:rPr>
      </w:pPr>
      <w:r w:rsidRPr="00A8254F">
        <w:rPr>
          <w:b/>
          <w:bCs/>
          <w:lang w:val="vi-VN"/>
        </w:rPr>
        <w:t>* Kiểm dịch động vật thủy sản sử dụng làm giống xuất phát từ cơ sở nuôi trồng thủy sản chưa được công nhận an toàn dịch bệnh hoặc chưa được giám sát dịch bệnh theo quy định hoặc từ cơ sở thu gom, kinh doanh vận chuyển ra khỏi địa bàn cấp tỉnh</w:t>
      </w:r>
    </w:p>
    <w:p w14:paraId="14B735C6" w14:textId="77777777" w:rsidR="00A8254F" w:rsidRPr="00A8254F" w:rsidRDefault="00A8254F" w:rsidP="00A8254F">
      <w:pPr>
        <w:ind w:firstLine="709"/>
        <w:jc w:val="both"/>
        <w:rPr>
          <w:lang w:val="vi-VN"/>
        </w:rPr>
      </w:pPr>
      <w:r w:rsidRPr="00A8254F">
        <w:rPr>
          <w:lang w:val="vi-VN"/>
        </w:rPr>
        <w:t>Việc kiểm dịch được thực hiện ngay tại nơi nuôi giữ tạm thời hoặc tại bể, ao ương dưỡng con giống của các cơ sở nuôi trồng thủy sản, cơ sở thu gom, kinh doanh.</w:t>
      </w:r>
    </w:p>
    <w:p w14:paraId="5396A19A" w14:textId="77777777" w:rsidR="00A8254F" w:rsidRPr="00A8254F" w:rsidRDefault="00A8254F" w:rsidP="00A8254F">
      <w:pPr>
        <w:ind w:firstLine="709"/>
        <w:jc w:val="both"/>
        <w:rPr>
          <w:lang w:val="vi-VN"/>
        </w:rPr>
      </w:pPr>
      <w:r w:rsidRPr="00A8254F">
        <w:rPr>
          <w:lang w:val="vi-VN"/>
        </w:rPr>
        <w:t xml:space="preserve">Cơ quan </w:t>
      </w:r>
      <w:bookmarkStart w:id="32" w:name="_Hlk202542021"/>
      <w:r w:rsidRPr="00A8254F">
        <w:rPr>
          <w:lang w:val="vi-VN"/>
        </w:rPr>
        <w:t xml:space="preserve">kiểm dịch động vật nội địa </w:t>
      </w:r>
      <w:bookmarkEnd w:id="32"/>
      <w:r w:rsidRPr="00A8254F">
        <w:rPr>
          <w:lang w:val="vi-VN"/>
        </w:rPr>
        <w:t>thực hiện như sau:</w:t>
      </w:r>
    </w:p>
    <w:p w14:paraId="54C28562" w14:textId="77777777" w:rsidR="00A8254F" w:rsidRPr="00A8254F" w:rsidRDefault="00A8254F" w:rsidP="00A8254F">
      <w:pPr>
        <w:ind w:firstLine="709"/>
        <w:jc w:val="both"/>
        <w:rPr>
          <w:lang w:val="vi-VN"/>
        </w:rPr>
      </w:pPr>
      <w:r w:rsidRPr="00A8254F">
        <w:rPr>
          <w:lang w:val="vi-VN"/>
        </w:rPr>
        <w:t>- Kiểm tra lâm sàng, đối chiếu thông tin lô hàng với hồ sơ kiểm dịch;</w:t>
      </w:r>
    </w:p>
    <w:p w14:paraId="4583E4C8" w14:textId="77777777" w:rsidR="00A8254F" w:rsidRPr="00A8254F" w:rsidRDefault="00A8254F" w:rsidP="00A8254F">
      <w:pPr>
        <w:ind w:firstLine="709"/>
        <w:jc w:val="both"/>
        <w:rPr>
          <w:lang w:val="vi-VN"/>
        </w:rPr>
      </w:pPr>
      <w:r w:rsidRPr="00A8254F">
        <w:rPr>
          <w:lang w:val="vi-VN"/>
        </w:rPr>
        <w:t>- Lấy mẫu hoặc hướng dẫn, giám sát việc lấy mẫu xét nghiệm tác nhân gây bệnh theo quy định tại Phụ lục IV ban hành kèm theo Thông tư số 03/2026/TT-BNNMT ngày 13/01/2026;</w:t>
      </w:r>
    </w:p>
    <w:p w14:paraId="6FECA0E0" w14:textId="77777777" w:rsidR="00A8254F" w:rsidRPr="00A8254F" w:rsidRDefault="00A8254F" w:rsidP="00A8254F">
      <w:pPr>
        <w:ind w:firstLine="709"/>
        <w:jc w:val="both"/>
        <w:rPr>
          <w:lang w:val="vi-VN"/>
        </w:rPr>
      </w:pPr>
      <w:r w:rsidRPr="00A8254F">
        <w:rPr>
          <w:lang w:val="vi-VN"/>
        </w:rPr>
        <w:t>- Kiểm tra điều kiện vệ sinh thú y phương tiện vận chuyển và các vật dụng kèm theo; kiểm tra, giám sát quá trình bốc xếp động vật thủy sản lên phương tiện vận chuyển;</w:t>
      </w:r>
    </w:p>
    <w:p w14:paraId="63E49182" w14:textId="77777777" w:rsidR="00A8254F" w:rsidRPr="00A8254F" w:rsidRDefault="00A8254F" w:rsidP="00A8254F">
      <w:pPr>
        <w:ind w:firstLine="709"/>
        <w:jc w:val="both"/>
        <w:rPr>
          <w:lang w:val="vi-VN"/>
        </w:rPr>
      </w:pPr>
      <w:r w:rsidRPr="00A8254F">
        <w:rPr>
          <w:lang w:val="vi-VN"/>
        </w:rPr>
        <w:t xml:space="preserve">- Trong thời hạn 03 ngày làm việc kể từ ngày thực hiện kiểm dịch, Cơ quan kiểm dịch động vật nội địa cấp Giấy chứng nhận kiểm dịch động vật, sản phẩm động vật thủy sản vận chuyển ra khỏi địa bàn cấp tỉnh theo mẫu 07 TS hoặc mẫu 08 TS quy định tại Phụ lục V ban hành kèm theo Thông tư số 03/2026/TT-BNNMT ngày 13/01/2026 trong trường hợp hồ sơ đầy đủ, hợp lệ và bảo đảm các </w:t>
      </w:r>
      <w:r w:rsidRPr="00A8254F">
        <w:rPr>
          <w:lang w:val="vi-VN"/>
        </w:rPr>
        <w:lastRenderedPageBreak/>
        <w:t>yêu cầu vệ sinh thú y gồm: động vật thủy sản khỏe mạnh; kết quả xét nghiệm âm tính với tác nhân gây bệnh; phương tiện vận chuyển và việc tiêu độc khử trùng đạt yêu cầu. Trường hợp không cấp Giấy chứng nhận kiểm dịch, Cơ quan kiểm dịch trả lời chủ hàng bằng văn bản hoặc phản hồi qua Cổng dịch vụ công hoặc thư điện tử và nêu rõ lý do;</w:t>
      </w:r>
    </w:p>
    <w:p w14:paraId="52AF03DD" w14:textId="77777777" w:rsidR="00A8254F" w:rsidRPr="00A8254F" w:rsidRDefault="00A8254F" w:rsidP="00A8254F">
      <w:pPr>
        <w:ind w:firstLine="709"/>
        <w:jc w:val="both"/>
        <w:rPr>
          <w:lang w:val="vi-VN"/>
        </w:rPr>
      </w:pPr>
      <w:r w:rsidRPr="00A8254F">
        <w:rPr>
          <w:lang w:val="vi-VN"/>
        </w:rPr>
        <w:t>- Hình thức cấp Giấy chứng nhận kiểm dịch: bản điện tử trong trường hợp hồ sơ được gửi qua Cổng dịch vụ công; bản giấy trong trường hợp hồ sơ được gửi qua dịch vụ bưu chính công ích hoặc thư điện tử hoặc fax hoặc gửi trực tiếp hoặc theo yêu cầu của chủ hàng;</w:t>
      </w:r>
    </w:p>
    <w:p w14:paraId="1F3414BF" w14:textId="77777777" w:rsidR="00A8254F" w:rsidRPr="00A8254F" w:rsidRDefault="00A8254F" w:rsidP="00A8254F">
      <w:pPr>
        <w:ind w:firstLine="709"/>
        <w:jc w:val="both"/>
        <w:rPr>
          <w:lang w:val="vi-VN"/>
        </w:rPr>
      </w:pPr>
      <w:r w:rsidRPr="00A8254F">
        <w:rPr>
          <w:lang w:val="vi-VN"/>
        </w:rPr>
        <w:t>- Thông báo qua môi trường điện tử cho Cơ quan kiểm dịch động vật nội địa nơi đến ngay sau khi cấp Giấy chứng nhận kiểm dịch các thông tin gồm: Số Giấy chứng nhận kiểm dịch, ngày cấp, loại hàng, số lượng hàng, tên chủ hàng, nơi hàng đến, biển kiểm soát của phương tiện.</w:t>
      </w:r>
    </w:p>
    <w:p w14:paraId="2C0CA699" w14:textId="77777777" w:rsidR="00A8254F" w:rsidRPr="00A8254F" w:rsidRDefault="00A8254F" w:rsidP="00A8254F">
      <w:pPr>
        <w:ind w:firstLine="709"/>
        <w:jc w:val="both"/>
        <w:rPr>
          <w:lang w:val="vi-VN"/>
        </w:rPr>
      </w:pPr>
      <w:r w:rsidRPr="00A8254F">
        <w:rPr>
          <w:lang w:val="vi-VN"/>
        </w:rPr>
        <w:t xml:space="preserve">* </w:t>
      </w:r>
      <w:r w:rsidRPr="00A8254F">
        <w:rPr>
          <w:b/>
          <w:lang w:val="vi-VN"/>
        </w:rPr>
        <w:t>Kiểm dịch động vật thủy sản sử dụng làm giống xuất phát từ cơ sở nuôi trồng thủy sản an toàn dịch bệnh hoặc được giám sát dịch bệnh vận chuyển ra khỏi địa bàn cấp tỉnh</w:t>
      </w:r>
      <w:r w:rsidRPr="00A8254F">
        <w:rPr>
          <w:lang w:val="vi-VN"/>
        </w:rPr>
        <w:t xml:space="preserve">. </w:t>
      </w:r>
    </w:p>
    <w:p w14:paraId="7C6012CC" w14:textId="77777777" w:rsidR="00A8254F" w:rsidRPr="00A8254F" w:rsidRDefault="00A8254F" w:rsidP="00A8254F">
      <w:pPr>
        <w:ind w:firstLine="709"/>
        <w:jc w:val="both"/>
        <w:rPr>
          <w:lang w:val="vi-VN"/>
        </w:rPr>
      </w:pPr>
      <w:r w:rsidRPr="00A8254F">
        <w:rPr>
          <w:lang w:val="vi-VN"/>
        </w:rPr>
        <w:t>Cơ sở phải bảo đảm được công nhận an toàn dịch hoặc được giám sát dịch bệnh đối với các bệnh động vật thủy sản theo quy định tại Phụ lục IV ban hành kèm theo Thông tư số 03/2026/TT-BNNMT ngày 13/01/2026.</w:t>
      </w:r>
    </w:p>
    <w:p w14:paraId="0CBE0670" w14:textId="77777777" w:rsidR="00A8254F" w:rsidRPr="00A8254F" w:rsidRDefault="00A8254F" w:rsidP="00A8254F">
      <w:pPr>
        <w:ind w:firstLine="709"/>
        <w:jc w:val="both"/>
        <w:rPr>
          <w:lang w:val="vi-VN"/>
        </w:rPr>
      </w:pPr>
      <w:r w:rsidRPr="00A8254F">
        <w:rPr>
          <w:lang w:val="vi-VN"/>
        </w:rPr>
        <w:t>Cơ quan kiểm dịch động vật nội địa thực hiện như sau:</w:t>
      </w:r>
    </w:p>
    <w:p w14:paraId="7109A092" w14:textId="77777777" w:rsidR="00A8254F" w:rsidRPr="00A8254F" w:rsidRDefault="00A8254F" w:rsidP="00A8254F">
      <w:pPr>
        <w:ind w:firstLine="709"/>
        <w:jc w:val="both"/>
        <w:rPr>
          <w:lang w:val="vi-VN"/>
        </w:rPr>
      </w:pPr>
      <w:r w:rsidRPr="00A8254F">
        <w:rPr>
          <w:lang w:val="vi-VN"/>
        </w:rPr>
        <w:t xml:space="preserve">- Kiểm tra lâm sàng, đối chiếu thông tin lô hàng với hồ sơ kiểm dịch; </w:t>
      </w:r>
    </w:p>
    <w:p w14:paraId="1961EF7C" w14:textId="77777777" w:rsidR="00A8254F" w:rsidRPr="00A8254F" w:rsidRDefault="00A8254F" w:rsidP="00A8254F">
      <w:pPr>
        <w:ind w:firstLine="709"/>
        <w:jc w:val="both"/>
        <w:rPr>
          <w:lang w:val="vi-VN"/>
        </w:rPr>
      </w:pPr>
      <w:r w:rsidRPr="00A8254F">
        <w:rPr>
          <w:lang w:val="vi-VN"/>
        </w:rPr>
        <w:t>- Thực hiện (theo quy định tại điểm c khoản 2 Điều 5 Thông tư số 03/2026/TT-BNNMT ngày 13/01/2026) kiểm tra điều kiện vệ sinh thú y phương tiện vận chuyển và các vật dụng kèm theo; kiểm tra, giám sát quá trình bốc xếp động vật thủy sản lên phương tiện vận chuyển;</w:t>
      </w:r>
    </w:p>
    <w:p w14:paraId="5D2D37FE" w14:textId="77777777" w:rsidR="00A8254F" w:rsidRPr="00A8254F" w:rsidRDefault="00A8254F" w:rsidP="00A8254F">
      <w:pPr>
        <w:ind w:firstLine="709"/>
        <w:jc w:val="both"/>
        <w:rPr>
          <w:lang w:val="vi-VN"/>
        </w:rPr>
      </w:pPr>
      <w:r w:rsidRPr="00A8254F">
        <w:rPr>
          <w:lang w:val="vi-VN"/>
        </w:rPr>
        <w:t>- Trong thời hạn 01 ngày làm việc kể từ ngày thực hiện kiểm dịch, Cơ quan kiểm dịch động vật nội địa cấp Giấy chứng nhận kiểm dịch động vật, sản phẩm động vật thủy sản vận chuyển ra khỏi địa bàn cấp tỉnh theo mẫu 07 TS hoặc mẫu 08 TS quy định tại Phụ lục V ban hành kèm theo Thông tư số 03/2026/TT-BNNMT ngày 13/01/2026 trong trường hợp hồ sơ đầy đủ, hợp lệ và bảo đảm các yêu cầu vệ sinh thú y gồm: động vật thủy sản khỏe mạnh; phương tiện vận chuyển và việc tiêu độc khử trùng đạt yêu cầu. Trường hợp không cấp Giấy chứng nhận kiểm dịch, Cơ quan kiểm dịch trả lời chủ hàng bằng văn bản hoặc phản hồi qua Cổng dịch vụ công hoặc thư điện tử và nêu rõ lý do;</w:t>
      </w:r>
    </w:p>
    <w:p w14:paraId="2ACA0436" w14:textId="77777777" w:rsidR="00A8254F" w:rsidRPr="00A8254F" w:rsidRDefault="00A8254F" w:rsidP="00A8254F">
      <w:pPr>
        <w:ind w:firstLine="709"/>
        <w:jc w:val="both"/>
        <w:rPr>
          <w:lang w:val="vi-VN"/>
        </w:rPr>
      </w:pPr>
      <w:r w:rsidRPr="00A8254F">
        <w:rPr>
          <w:lang w:val="vi-VN"/>
        </w:rPr>
        <w:t xml:space="preserve">- Hình thức cấp Giấy chứng nhận kiểm dịch (theo quy định tại điểm đ khoản 2 Điều 5 Thông tư số 03/2026/TT-BNNMT ngày 13/01/2026): bản điện tử trong trường hợp hồ sơ được gửi qua Cổng dịch vụ công; bản giấy trong trường hợp hồ </w:t>
      </w:r>
      <w:r w:rsidRPr="00A8254F">
        <w:rPr>
          <w:lang w:val="vi-VN"/>
        </w:rPr>
        <w:lastRenderedPageBreak/>
        <w:t>sơ được gửi qua dịch vụ bưu chính công ích hoặc thư điện tử hoặc fax hoặc gửi trực tiếp hoặc theo yêu cầu của chủ hàng;</w:t>
      </w:r>
    </w:p>
    <w:p w14:paraId="2310458A" w14:textId="77777777" w:rsidR="00A8254F" w:rsidRPr="00A8254F" w:rsidRDefault="00A8254F" w:rsidP="00A8254F">
      <w:pPr>
        <w:ind w:firstLine="709"/>
        <w:jc w:val="both"/>
        <w:rPr>
          <w:lang w:val="vi-VN"/>
        </w:rPr>
      </w:pPr>
      <w:r w:rsidRPr="00A8254F">
        <w:rPr>
          <w:lang w:val="vi-VN"/>
        </w:rPr>
        <w:t>- Thông báo qua môi trường điện tử cho Cơ quan kiểm dịch động vật nội địa nơi đến (theo quy định tại điểm e khoản 2 Điều 5 Thông tư số 03/2026/TT-BNNMT ngày 13/01/2026) ngay sau khi cấp Giấy chứng nhận kiểm dịch các thông tin gồm: Số Giấy chứng nhận kiểm dịch, ngày cấp, loại hàng, số lượng hàng, tên chủ hàng, nơi hàng đến, biển kiểm soát của phương tiện.</w:t>
      </w:r>
    </w:p>
    <w:p w14:paraId="42488245" w14:textId="77777777" w:rsidR="00A8254F" w:rsidRPr="00A8254F" w:rsidRDefault="00A8254F" w:rsidP="00A8254F">
      <w:pPr>
        <w:ind w:firstLine="709"/>
        <w:jc w:val="both"/>
        <w:rPr>
          <w:b/>
          <w:lang w:val="vi-VN"/>
        </w:rPr>
      </w:pPr>
      <w:bookmarkStart w:id="33" w:name="dieu_8"/>
      <w:r w:rsidRPr="00A8254F">
        <w:rPr>
          <w:b/>
          <w:lang w:val="vi-VN"/>
        </w:rPr>
        <w:t>* Kiểm dịch động vật thủy sản thương phẩm xuất phát từ vùng công bố dịch vận chuyển ra khỏi địa bàn cấp tỉnh</w:t>
      </w:r>
      <w:bookmarkEnd w:id="33"/>
    </w:p>
    <w:p w14:paraId="72BA6150" w14:textId="77777777" w:rsidR="00A8254F" w:rsidRPr="00A8254F" w:rsidRDefault="00A8254F" w:rsidP="00A8254F">
      <w:pPr>
        <w:ind w:firstLine="709"/>
        <w:jc w:val="both"/>
        <w:rPr>
          <w:lang w:val="vi-VN"/>
        </w:rPr>
      </w:pPr>
      <w:r w:rsidRPr="00A8254F">
        <w:rPr>
          <w:i/>
          <w:iCs/>
        </w:rPr>
        <w:t xml:space="preserve">- </w:t>
      </w:r>
      <w:r w:rsidRPr="00A8254F">
        <w:rPr>
          <w:lang w:val="vi-VN"/>
        </w:rPr>
        <w:t>Động vật thủy sản thương phẩm thu hoạch từ cơ sở nuôi không có dịch bệnh trong vùng công bố dịch, Cơ quan kiểm dịch động vật nội địa thực hiện như sau:</w:t>
      </w:r>
    </w:p>
    <w:p w14:paraId="73342881" w14:textId="77777777" w:rsidR="00A8254F" w:rsidRPr="00A8254F" w:rsidRDefault="00A8254F" w:rsidP="00A8254F">
      <w:pPr>
        <w:ind w:firstLine="709"/>
        <w:jc w:val="both"/>
        <w:rPr>
          <w:lang w:val="vi-VN"/>
        </w:rPr>
      </w:pPr>
      <w:r w:rsidRPr="00A8254F">
        <w:t>+</w:t>
      </w:r>
      <w:r w:rsidRPr="00A8254F">
        <w:rPr>
          <w:lang w:val="vi-VN"/>
        </w:rPr>
        <w:t xml:space="preserve"> Kiểm tra lâm sàng, đối chiếu thông tin lô hàng với hồ sơ kiểm dịch; </w:t>
      </w:r>
    </w:p>
    <w:p w14:paraId="3302D32D" w14:textId="77777777" w:rsidR="00A8254F" w:rsidRPr="00A8254F" w:rsidRDefault="00A8254F" w:rsidP="00A8254F">
      <w:pPr>
        <w:ind w:firstLine="709"/>
        <w:jc w:val="both"/>
        <w:rPr>
          <w:lang w:val="vi-VN"/>
        </w:rPr>
      </w:pPr>
      <w:r w:rsidRPr="00A8254F">
        <w:t>+</w:t>
      </w:r>
      <w:r w:rsidRPr="00A8254F">
        <w:rPr>
          <w:lang w:val="vi-VN"/>
        </w:rPr>
        <w:t xml:space="preserve"> Lấy mẫu hoặc hướng dẫn, giám sát việc lấy mẫu xét nghiệm tác nhân gây bệnh đối với động vật thủy sản thương phẩm cảm nhiễm với bệnh được công bố dịch theo quy định tại Phụ lục IV ban hành kèm theo Thông tư số 03/2026/TT-BNNMT ngày 13/01/2026;</w:t>
      </w:r>
    </w:p>
    <w:p w14:paraId="0E6C37FF" w14:textId="77777777" w:rsidR="00A8254F" w:rsidRPr="00A8254F" w:rsidRDefault="00A8254F" w:rsidP="00A8254F">
      <w:pPr>
        <w:ind w:firstLine="709"/>
        <w:jc w:val="both"/>
        <w:rPr>
          <w:lang w:val="vi-VN"/>
        </w:rPr>
      </w:pPr>
      <w:r w:rsidRPr="00A8254F">
        <w:t xml:space="preserve">+ </w:t>
      </w:r>
      <w:r w:rsidRPr="00A8254F">
        <w:rPr>
          <w:lang w:val="vi-VN"/>
        </w:rPr>
        <w:t>Thực hiện (theo quy định tại điểm c khoản 2 Điều 5 Thông tư số 03/2026/TT-BNNMT ngày 13/01/2026) kiểm tra điều kiện vệ sinh thú y phương tiện vận chuyển và các vật dụng kèm theo; kiểm tra, giám sát quá trình bốc xếp động vật thủy sản lên phương tiện vận chuyển;</w:t>
      </w:r>
    </w:p>
    <w:p w14:paraId="68ACF286" w14:textId="77777777" w:rsidR="00A8254F" w:rsidRPr="00A8254F" w:rsidRDefault="00A8254F" w:rsidP="00A8254F">
      <w:pPr>
        <w:ind w:firstLine="709"/>
        <w:jc w:val="both"/>
        <w:rPr>
          <w:lang w:val="vi-VN"/>
        </w:rPr>
      </w:pPr>
      <w:r w:rsidRPr="00A8254F">
        <w:t>+</w:t>
      </w:r>
      <w:r w:rsidRPr="00A8254F">
        <w:rPr>
          <w:lang w:val="vi-VN"/>
        </w:rPr>
        <w:t xml:space="preserve"> Cấp Giấy chứng nhận kiểm dịch theo quy định tại điểm d và điểm đ khoản 2 Điều 5 Thông tư số 03/2026/TT-BNNMT ngày 13/01/2026:</w:t>
      </w:r>
    </w:p>
    <w:p w14:paraId="4DE0E40F" w14:textId="77777777" w:rsidR="00A8254F" w:rsidRPr="00A8254F" w:rsidRDefault="00A8254F" w:rsidP="00A8254F">
      <w:pPr>
        <w:ind w:firstLine="709"/>
        <w:jc w:val="both"/>
        <w:rPr>
          <w:lang w:val="vi-VN"/>
        </w:rPr>
      </w:pPr>
      <w:r w:rsidRPr="00A8254F">
        <w:rPr>
          <w:lang w:val="vi-VN"/>
        </w:rPr>
        <w:t>Trong thời hạn 03 ngày làm việc kể từ ngày thực hiện kiểm dịch, Cơ quan kiểm dịch động vật nội địa cấp Giấy chứng nhận kiểm dịch động vật, sản phẩm động vật thủy sản vận chuyển ra khỏi địa bàn cấp tỉnh theo mẫu 07 TS hoặc mẫu 08 TS quy định tại Phụ lục V ban hành kèm theo Thông tư số 03/2026/TT-BNNMT ngày 13/01/2026 trong trường hợp hồ sơ đầy đủ, hợp lệ và bảo đảm các yêu cầu vệ sinh thú y gồm: động vật thủy sản khỏe mạnh; kết quả xét nghiệm âm tính với tác nhân gây bệnh; phương tiện vận chuyển và việc tiêu độc khử trùng đạt yêu cầu. Trường hợp không cấp Giấy chứng nhận kiểm dịch, Cơ quan kiểm dịch trả lời chủ hàng bằng văn bản hoặc phản hồi qua Cổng dịch vụ công hoặc thư điện tử và nêu rõ lý do;</w:t>
      </w:r>
    </w:p>
    <w:p w14:paraId="4799E412" w14:textId="77777777" w:rsidR="00A8254F" w:rsidRPr="00A8254F" w:rsidRDefault="00A8254F" w:rsidP="00A8254F">
      <w:pPr>
        <w:ind w:firstLine="709"/>
        <w:jc w:val="both"/>
        <w:rPr>
          <w:lang w:val="vi-VN"/>
        </w:rPr>
      </w:pPr>
      <w:r w:rsidRPr="00A8254F">
        <w:rPr>
          <w:lang w:val="vi-VN"/>
        </w:rPr>
        <w:t>Hình thức cấp Giấy chứng nhận kiểm dịch: bản điện tử trong trường hợp hồ sơ được gửi qua Cổng dịch vụ công; bản giấy trong trường hợp hồ sơ được gửi qua dịch vụ bưu chính công ích hoặc thư điện tử hoặc fax hoặc gửi trực tiếp hoặc theo yêu cầu của chủ hàng;</w:t>
      </w:r>
    </w:p>
    <w:p w14:paraId="75CF7175" w14:textId="77777777" w:rsidR="00A8254F" w:rsidRPr="00A8254F" w:rsidRDefault="00A8254F" w:rsidP="00A8254F">
      <w:pPr>
        <w:ind w:firstLine="709"/>
        <w:jc w:val="both"/>
        <w:rPr>
          <w:lang w:val="vi-VN"/>
        </w:rPr>
      </w:pPr>
      <w:r w:rsidRPr="00A8254F">
        <w:lastRenderedPageBreak/>
        <w:t xml:space="preserve">+ </w:t>
      </w:r>
      <w:r w:rsidRPr="00A8254F">
        <w:rPr>
          <w:lang w:val="vi-VN"/>
        </w:rPr>
        <w:t>Thông báo qua môi trường điện tử cho Cơ quan kiểm dịch động vật nội địa nơi đến (theo quy định tại điểm e khoản 2 Điều 5 Thông tư số 03/2026/TT-BNNMT ngày 13/01/2026) ngay sau khi cấp Giấy chứng nhận kiểm dịch các thông tin gồm: Số Giấy chứng nhận kiểm dịch, ngày cấp, loại hàng, số lượng hàng, tên chủ hàng, nơi hàng đến, biển kiểm soát của phương tiện.</w:t>
      </w:r>
    </w:p>
    <w:p w14:paraId="32409D6D" w14:textId="77777777" w:rsidR="00A8254F" w:rsidRPr="00A8254F" w:rsidRDefault="00A8254F" w:rsidP="00A8254F">
      <w:pPr>
        <w:ind w:firstLine="709"/>
        <w:jc w:val="both"/>
        <w:rPr>
          <w:lang w:val="vi-VN"/>
        </w:rPr>
      </w:pPr>
      <w:r w:rsidRPr="00A8254F">
        <w:rPr>
          <w:i/>
          <w:iCs/>
        </w:rPr>
        <w:t xml:space="preserve">- </w:t>
      </w:r>
      <w:r w:rsidRPr="00A8254F">
        <w:rPr>
          <w:lang w:val="vi-VN"/>
        </w:rPr>
        <w:t>Động vật thủy sản thu hoạch từ cơ sở nuôi có bệnh đang công bố dịch phải được chế biến (xử lý nhiệt hoặc tùy từng loại bệnh có thể áp dụng biện pháp xử lý khác bảo đảm không để lây lan dịch bệnh) trước khi đưa ra khỏi vùng công bố dịch. Việc kiểm dịch thực hiện theo quy định tại Điều 8 Thông tư số 03/2026/TT-BNNMT ngày 13/01/2026.</w:t>
      </w:r>
    </w:p>
    <w:p w14:paraId="73E42541" w14:textId="77777777" w:rsidR="00A8254F" w:rsidRPr="00A8254F" w:rsidRDefault="00A8254F" w:rsidP="00A8254F">
      <w:pPr>
        <w:ind w:firstLine="709"/>
        <w:jc w:val="both"/>
        <w:rPr>
          <w:b/>
          <w:lang w:val="vi-VN"/>
        </w:rPr>
      </w:pPr>
      <w:bookmarkStart w:id="34" w:name="dieu_9"/>
      <w:r w:rsidRPr="00A8254F">
        <w:rPr>
          <w:b/>
          <w:lang w:val="vi-VN"/>
        </w:rPr>
        <w:t>* Kiểm dịch sản phẩm động vật thủy sản xuất phát từ vùng công bố dịch vận chuyển ra khỏi địa bàn cấp tỉnh</w:t>
      </w:r>
      <w:bookmarkEnd w:id="34"/>
    </w:p>
    <w:p w14:paraId="12761378" w14:textId="77777777" w:rsidR="00A8254F" w:rsidRPr="00A8254F" w:rsidRDefault="00A8254F" w:rsidP="00A8254F">
      <w:pPr>
        <w:ind w:firstLine="709"/>
        <w:jc w:val="both"/>
        <w:rPr>
          <w:lang w:val="vi-VN"/>
        </w:rPr>
      </w:pPr>
      <w:r w:rsidRPr="00A8254F">
        <w:rPr>
          <w:lang w:val="vi-VN"/>
        </w:rPr>
        <w:t>Việc kiểm dịch được thực hiện ngay tại cơ sở sơ chế, chế biến sản phẩm động vật thủy sản.</w:t>
      </w:r>
    </w:p>
    <w:p w14:paraId="56D5A8F3" w14:textId="77777777" w:rsidR="00A8254F" w:rsidRPr="00A8254F" w:rsidRDefault="00A8254F" w:rsidP="00A8254F">
      <w:pPr>
        <w:ind w:firstLine="709"/>
        <w:jc w:val="both"/>
        <w:rPr>
          <w:lang w:val="vi-VN"/>
        </w:rPr>
      </w:pPr>
      <w:r w:rsidRPr="00A8254F">
        <w:rPr>
          <w:lang w:val="vi-VN"/>
        </w:rPr>
        <w:t>Cơ quan kiểm dịch động vật nội địa thực hiện như sau:</w:t>
      </w:r>
    </w:p>
    <w:p w14:paraId="5DBF619F" w14:textId="77777777" w:rsidR="00A8254F" w:rsidRPr="00A8254F" w:rsidRDefault="00A8254F" w:rsidP="00A8254F">
      <w:pPr>
        <w:ind w:firstLine="709"/>
        <w:jc w:val="both"/>
        <w:rPr>
          <w:lang w:val="vi-VN"/>
        </w:rPr>
      </w:pPr>
      <w:r w:rsidRPr="00A8254F">
        <w:rPr>
          <w:lang w:val="vi-VN"/>
        </w:rPr>
        <w:t xml:space="preserve">- Kiểm tra thực trạng hàng hóa, đối chiếu thông tin lô hàng với hồ sơ kiểm dịch; </w:t>
      </w:r>
    </w:p>
    <w:p w14:paraId="1210E775" w14:textId="77777777" w:rsidR="00A8254F" w:rsidRPr="00A8254F" w:rsidRDefault="00A8254F" w:rsidP="00A8254F">
      <w:pPr>
        <w:ind w:firstLine="709"/>
        <w:jc w:val="both"/>
        <w:rPr>
          <w:lang w:val="vi-VN"/>
        </w:rPr>
      </w:pPr>
      <w:r w:rsidRPr="00A8254F">
        <w:rPr>
          <w:lang w:val="vi-VN"/>
        </w:rPr>
        <w:t>- Kiểm tra việc thực hiện các quy định về sơ chế, chế biến thủy sản;</w:t>
      </w:r>
    </w:p>
    <w:p w14:paraId="2D8C2D0D" w14:textId="77777777" w:rsidR="00A8254F" w:rsidRPr="00A8254F" w:rsidRDefault="00A8254F" w:rsidP="00A8254F">
      <w:pPr>
        <w:ind w:firstLine="709"/>
        <w:jc w:val="both"/>
        <w:rPr>
          <w:lang w:val="vi-VN"/>
        </w:rPr>
      </w:pPr>
      <w:r w:rsidRPr="00A8254F">
        <w:rPr>
          <w:lang w:val="vi-VN"/>
        </w:rPr>
        <w:t>- Kiểm tra điều kiện vệ sinh thú y; thực hiện hoặc giám sát chủ hàng thực hiện việc vệ sinh, khử trùng tiêu độc phương tiện vận chuyển và các vật dụng kèm theo trước khi xếp hàng lên phương tiện vận chuyển;</w:t>
      </w:r>
    </w:p>
    <w:p w14:paraId="75A91261" w14:textId="77777777" w:rsidR="00A8254F" w:rsidRPr="00A8254F" w:rsidRDefault="00A8254F" w:rsidP="00A8254F">
      <w:pPr>
        <w:ind w:firstLine="709"/>
        <w:jc w:val="both"/>
        <w:rPr>
          <w:lang w:val="vi-VN"/>
        </w:rPr>
      </w:pPr>
      <w:r w:rsidRPr="00A8254F">
        <w:rPr>
          <w:lang w:val="vi-VN"/>
        </w:rPr>
        <w:t xml:space="preserve">- Kiểm tra, giám sát quá trình bốc xếp sản phẩm động vật thủy sản lên phương tiện vận chuyển; niêm phong phương tiện vận chuyển; thực hiện hoặc giám sát chủ hàng thực hiện việc vệ sinh, khử trùng tiêu độc nơi tập trung, bốc xếp hàng; </w:t>
      </w:r>
    </w:p>
    <w:p w14:paraId="7232F817" w14:textId="77777777" w:rsidR="00A8254F" w:rsidRPr="00A8254F" w:rsidRDefault="00A8254F" w:rsidP="00A8254F">
      <w:pPr>
        <w:ind w:firstLine="709"/>
        <w:jc w:val="both"/>
        <w:rPr>
          <w:lang w:val="vi-VN"/>
        </w:rPr>
      </w:pPr>
      <w:r w:rsidRPr="00A8254F">
        <w:rPr>
          <w:lang w:val="vi-VN"/>
        </w:rPr>
        <w:t>- Cấp Giấy chứng nhận kiểm dịch (theo quy định tại điểm d và điểm đ khoản 2 Điều 5 Thông tư số 03/2026/TT-BNNMT ngày 13/01/2026):</w:t>
      </w:r>
    </w:p>
    <w:p w14:paraId="28647714" w14:textId="77777777" w:rsidR="00A8254F" w:rsidRPr="00A8254F" w:rsidRDefault="00A8254F" w:rsidP="00A8254F">
      <w:pPr>
        <w:ind w:firstLine="709"/>
        <w:jc w:val="both"/>
        <w:rPr>
          <w:lang w:val="vi-VN"/>
        </w:rPr>
      </w:pPr>
      <w:r w:rsidRPr="00A8254F">
        <w:rPr>
          <w:lang w:val="vi-VN"/>
        </w:rPr>
        <w:t>+ Trong thời hạn 03 ngày làm việc kể từ ngày thực hiện kiểm dịch, Cơ quan kiểm dịch động vật nội địa cấp Giấy chứng nhận kiểm dịch động vật, sản phẩm động vật thủy sản vận chuyển ra khỏi địa bàn cấp tỉnh theo mẫu 07 TS hoặc mẫu 08 TS quy định tại Phụ lục V ban hành kèm theo Thông tư số 03/2026/TT-BNNMT ngày 13/01/2026 trong trường hợp hồ sơ đầy đủ, hợp lệ và bảo đảm các yêu cầu vệ sinh thú y gồm: động vật thủy sản khỏe mạnh; kết quả xét nghiệm âm tính với tác nhân gây bệnh; phương tiện vận chuyển và việc tiêu độc khử trùng đạt yêu cầu. Trường hợp không cấp Giấy chứng nhận kiểm dịch, Cơ quan kiểm dịch trả lời chủ hàng bằng văn bản hoặc phản hồi qua Cổng dịch vụ công hoặc thư điện tử và nêu rõ lý do;</w:t>
      </w:r>
    </w:p>
    <w:p w14:paraId="31390352" w14:textId="77777777" w:rsidR="00A8254F" w:rsidRPr="00A8254F" w:rsidRDefault="00A8254F" w:rsidP="00A8254F">
      <w:pPr>
        <w:ind w:firstLine="709"/>
        <w:jc w:val="both"/>
        <w:rPr>
          <w:lang w:val="vi-VN"/>
        </w:rPr>
      </w:pPr>
      <w:r w:rsidRPr="00A8254F">
        <w:rPr>
          <w:lang w:val="vi-VN"/>
        </w:rPr>
        <w:lastRenderedPageBreak/>
        <w:t>+ Hình thức cấp Giấy chứng nhận kiểm dịch: bản điện tử trong trường hợp hồ sơ được gửi qua Cổng dịch vụ công; bản giấy trong trường hợp hồ sơ được gửi qua dịch vụ bưu chính công ích hoặc thư điện tử hoặc fax hoặc gửi trực tiếp hoặc theo yêu cầu của chủ hàng;</w:t>
      </w:r>
    </w:p>
    <w:p w14:paraId="73413E72" w14:textId="77777777" w:rsidR="00A8254F" w:rsidRPr="00A8254F" w:rsidRDefault="00A8254F" w:rsidP="00A8254F">
      <w:pPr>
        <w:ind w:firstLine="709"/>
        <w:jc w:val="both"/>
        <w:rPr>
          <w:lang w:val="vi-VN"/>
        </w:rPr>
      </w:pPr>
      <w:r w:rsidRPr="00A8254F">
        <w:rPr>
          <w:lang w:val="vi-VN"/>
        </w:rPr>
        <w:t>- Thông báo qua môi trường điện tử cho Cơ quan kiểm dịch động vật nội địa nơi đến (theo quy định tại điểm e khoản 2 Điều 5 Thông tư số 03/2026/TT-BNNMT ngày 13/01/2026) ngay sau khi cấp Giấy chứng nhận kiểm dịch các thông tin gồm: Số Giấy chứng nhận kiểm dịch, ngày cấp, loại hàng, số lượng hàng, tên chủ hàng, nơi hàng đến, biển kiểm soát của phương tiện.</w:t>
      </w:r>
    </w:p>
    <w:p w14:paraId="29059D91" w14:textId="77777777" w:rsidR="00A8254F" w:rsidRPr="00A8254F" w:rsidRDefault="00A8254F" w:rsidP="00A8254F">
      <w:pPr>
        <w:ind w:firstLine="709"/>
        <w:jc w:val="both"/>
        <w:rPr>
          <w:lang w:val="hr-HR"/>
        </w:rPr>
      </w:pPr>
      <w:r w:rsidRPr="00A8254F">
        <w:rPr>
          <w:b/>
          <w:bCs/>
          <w:lang w:val="hr-HR"/>
        </w:rPr>
        <w:t>b) Cách thức thực hiện</w:t>
      </w:r>
      <w:r w:rsidRPr="00A8254F">
        <w:rPr>
          <w:lang w:val="hr-HR"/>
        </w:rPr>
        <w:t xml:space="preserve">: </w:t>
      </w:r>
      <w:r w:rsidRPr="00A8254F">
        <w:rPr>
          <w:lang w:val="vi-VN"/>
        </w:rPr>
        <w:t>qua Cổng dịch vụ công hoặc qua dịch vụ bưu chính công ích hoặc thư điện tử, fax hoặc gửi trực tiếp</w:t>
      </w:r>
      <w:r w:rsidRPr="00A8254F">
        <w:rPr>
          <w:bCs/>
          <w:lang w:val="vi-VN"/>
        </w:rPr>
        <w:t xml:space="preserve">. Trường hợp gửi hồ sơ qua </w:t>
      </w:r>
      <w:r w:rsidRPr="00A8254F">
        <w:rPr>
          <w:lang w:val="vi-VN"/>
        </w:rPr>
        <w:t>thư điện tử, fax, sau đó chủ hàng phải gửi hồ sơ bản chính</w:t>
      </w:r>
    </w:p>
    <w:p w14:paraId="577A8AC8" w14:textId="77777777" w:rsidR="00A8254F" w:rsidRPr="00A8254F" w:rsidRDefault="00A8254F" w:rsidP="00A8254F">
      <w:pPr>
        <w:ind w:firstLine="709"/>
        <w:jc w:val="both"/>
        <w:rPr>
          <w:lang w:val="hr-HR"/>
        </w:rPr>
      </w:pPr>
      <w:r w:rsidRPr="00A8254F">
        <w:rPr>
          <w:b/>
          <w:bCs/>
          <w:lang w:val="hr-HR"/>
        </w:rPr>
        <w:t>c) Thành phần, số lượng hồ sơ</w:t>
      </w:r>
      <w:r w:rsidRPr="00A8254F">
        <w:rPr>
          <w:lang w:val="hr-HR"/>
        </w:rPr>
        <w:t>:</w:t>
      </w:r>
    </w:p>
    <w:p w14:paraId="132B02F6" w14:textId="77777777" w:rsidR="00A8254F" w:rsidRPr="00A8254F" w:rsidRDefault="00A8254F" w:rsidP="00A8254F">
      <w:pPr>
        <w:ind w:firstLine="709"/>
        <w:jc w:val="both"/>
        <w:rPr>
          <w:lang w:val="vi-VN"/>
        </w:rPr>
      </w:pPr>
      <w:r w:rsidRPr="00A8254F">
        <w:rPr>
          <w:lang w:val="hr-HR"/>
        </w:rPr>
        <w:t xml:space="preserve">- Thành phần hồ sơ: </w:t>
      </w:r>
      <w:r w:rsidRPr="00A8254F">
        <w:rPr>
          <w:lang w:val="vi-VN"/>
        </w:rPr>
        <w:t>Bản đăng ký kiểm dịch động vật, sản phẩm động vật thủy sản vận chuyển ra khỏi địa bàn cấp tỉnh theo mẫu 01 TS quy định tại Phụ lục V ban hành kèm theo Thông tư số 03/2026/TT-BNNMT ngày 13/01/2026</w:t>
      </w:r>
    </w:p>
    <w:p w14:paraId="741D44D9" w14:textId="77777777" w:rsidR="00A8254F" w:rsidRPr="00A8254F" w:rsidRDefault="00A8254F" w:rsidP="00A8254F">
      <w:pPr>
        <w:ind w:firstLine="709"/>
        <w:jc w:val="both"/>
        <w:rPr>
          <w:lang w:val="vi-VN"/>
        </w:rPr>
      </w:pPr>
      <w:r w:rsidRPr="00A8254F">
        <w:rPr>
          <w:lang w:val="vi-VN"/>
        </w:rPr>
        <w:t>- Số lượng hồ sơ: 01 bộ.</w:t>
      </w:r>
    </w:p>
    <w:p w14:paraId="21E71C7D" w14:textId="77777777" w:rsidR="00A8254F" w:rsidRPr="00A8254F" w:rsidRDefault="00A8254F" w:rsidP="00A8254F">
      <w:pPr>
        <w:ind w:firstLine="709"/>
        <w:jc w:val="both"/>
        <w:rPr>
          <w:lang w:val="vi-VN"/>
        </w:rPr>
      </w:pPr>
      <w:r w:rsidRPr="00A8254F">
        <w:rPr>
          <w:b/>
          <w:bCs/>
          <w:lang w:val="vi-VN"/>
        </w:rPr>
        <w:t>d) Thời hạn giải quyết</w:t>
      </w:r>
      <w:r w:rsidRPr="00A8254F">
        <w:rPr>
          <w:lang w:val="vi-VN"/>
        </w:rPr>
        <w:t xml:space="preserve">: </w:t>
      </w:r>
    </w:p>
    <w:p w14:paraId="3A3CB15D" w14:textId="77777777" w:rsidR="00A8254F" w:rsidRPr="00A8254F" w:rsidRDefault="00A8254F" w:rsidP="00A8254F">
      <w:pPr>
        <w:ind w:firstLine="709"/>
        <w:jc w:val="both"/>
        <w:rPr>
          <w:lang w:val="vi-VN"/>
        </w:rPr>
      </w:pPr>
      <w:r w:rsidRPr="00A8254F">
        <w:rPr>
          <w:lang w:val="vi-VN"/>
        </w:rPr>
        <w:t>- Tiếp nhận hồ sơ: Trong thời hạn 01 ngày làm việc kể từ ngày nhận được hồ sơ, Cơ quan kiểm dịch động vật nội địa tiến hành xem xét tính đầy đủ, hợp lệ của hồ sơ và thông báo cho chủ hàng thời gian, địa điểm tiến hành kiểm dịch; Trường hợp hồ sơ chưa đầy đủ, hợp lệ, Cơ quan kiểm dịch động vật nội địa trả lời chủ hàng bằng văn bản hoặc phản hồi qua Cổng dịch vụ công hoặc thư điện tử và nêu rõ lý do.</w:t>
      </w:r>
    </w:p>
    <w:p w14:paraId="456D2157" w14:textId="77777777" w:rsidR="00A8254F" w:rsidRPr="00A8254F" w:rsidRDefault="00A8254F" w:rsidP="00A8254F">
      <w:pPr>
        <w:ind w:firstLine="709"/>
        <w:jc w:val="both"/>
        <w:rPr>
          <w:lang w:val="vi-VN"/>
        </w:rPr>
      </w:pPr>
      <w:r w:rsidRPr="00A8254F">
        <w:rPr>
          <w:lang w:val="vi-VN"/>
        </w:rPr>
        <w:t>-  Cấp Giấy chứng nhận kiểm dịch động vật, sản phẩm động vật thủy sản vận chuyển ra khỏi địa bàn cấp tỉnh:</w:t>
      </w:r>
    </w:p>
    <w:p w14:paraId="06A4D74F" w14:textId="77777777" w:rsidR="00A8254F" w:rsidRPr="00A8254F" w:rsidRDefault="00A8254F" w:rsidP="00A8254F">
      <w:pPr>
        <w:ind w:firstLine="709"/>
        <w:jc w:val="both"/>
        <w:rPr>
          <w:lang w:val="vi-VN"/>
        </w:rPr>
      </w:pPr>
      <w:r w:rsidRPr="00A8254F">
        <w:rPr>
          <w:bCs/>
          <w:lang w:val="vi-VN"/>
        </w:rPr>
        <w:t>+ Đối với trường hợp kiểm dịch động vật thủy sản sử dụng làm giống xuất phát từ cơ sở nuôi trồng thủy sản an toàn dịch bệnh hoặc được giám sát dịch bệnh vận chuyển ra khỏi địa bàn cấp tỉnh: Trong thời hạn 01 ngày làm việc kể từ ngày thực hiện kiểm dịch, Cơ quan kiểm dịch động vật nội địa cấp Giấy chứng nhận kiểm dịch động vật, sản phẩm động vật thủy sản vận chuyển ra khỏi địa bàn cấp tỉnh trong trường hợp hồ sơ đầy đủ, hợp lệ và bảo đảm các yêu cầu vệ sinh thú y gồm: động vật thủy sản khỏe mạnh; phương tiện vận chuyển và việc tiêu độc khử trùng đạt yêu cầu;</w:t>
      </w:r>
      <w:r w:rsidRPr="00A8254F">
        <w:rPr>
          <w:b/>
          <w:lang w:val="vi-VN"/>
        </w:rPr>
        <w:t xml:space="preserve"> </w:t>
      </w:r>
      <w:r w:rsidRPr="00A8254F">
        <w:rPr>
          <w:bCs/>
          <w:lang w:val="vi-VN"/>
        </w:rPr>
        <w:t xml:space="preserve"> </w:t>
      </w:r>
    </w:p>
    <w:p w14:paraId="7CE496DC" w14:textId="77777777" w:rsidR="00A8254F" w:rsidRPr="00A8254F" w:rsidRDefault="00A8254F" w:rsidP="00A8254F">
      <w:pPr>
        <w:ind w:firstLine="709"/>
        <w:jc w:val="both"/>
        <w:rPr>
          <w:bCs/>
          <w:lang w:val="vi-VN"/>
        </w:rPr>
      </w:pPr>
      <w:r w:rsidRPr="00A8254F">
        <w:rPr>
          <w:lang w:val="vi-VN"/>
        </w:rPr>
        <w:t>+ Đối với các trường hợp khác:</w:t>
      </w:r>
      <w:r w:rsidRPr="00A8254F">
        <w:rPr>
          <w:i/>
          <w:iCs/>
          <w:lang w:val="vi-VN"/>
        </w:rPr>
        <w:t xml:space="preserve"> </w:t>
      </w:r>
      <w:r w:rsidRPr="00A8254F">
        <w:rPr>
          <w:bCs/>
          <w:lang w:val="vi-VN"/>
        </w:rPr>
        <w:t xml:space="preserve">Trong thời hạn 03 ngày làm việc kể từ ngày thực hiện kiểm dịch, Cơ quan kiểm dịch động vật nội địa cấp Giấy chứng nhận kiểm dịch động vật, sản phẩm động vật thủy sản vận chuyển ra khỏi địa bàn cấp </w:t>
      </w:r>
      <w:r w:rsidRPr="00A8254F">
        <w:rPr>
          <w:bCs/>
          <w:lang w:val="vi-VN"/>
        </w:rPr>
        <w:lastRenderedPageBreak/>
        <w:t>tỉnh trong trường hợp hồ sơ đầy đủ, hợp lệ và bảo đảm các yêu cầu vệ sinh thú y gồm: động vật thủy sản khỏe mạnh; kết quả xét nghiệm âm tính với tác nhân gây bệnh; phương tiện vận chuyển và việc tiêu độc khử trùng đạt yêu cầu. Trường hợp không cấp Giấy chứng nhận kiểm dịch, Cơ quan kiểm dịch trả lời chủ hàng bằng văn bản hoặc phản hồi qua Cổng dịch vụ công hoặc thư điện tử và nêu rõ lý do;</w:t>
      </w:r>
    </w:p>
    <w:p w14:paraId="687C79B8" w14:textId="77777777" w:rsidR="00A8254F" w:rsidRPr="00A8254F" w:rsidRDefault="00A8254F" w:rsidP="00A8254F">
      <w:pPr>
        <w:ind w:firstLine="709"/>
        <w:jc w:val="both"/>
        <w:rPr>
          <w:lang w:val="vi-VN"/>
        </w:rPr>
      </w:pPr>
      <w:r w:rsidRPr="00A8254F">
        <w:rPr>
          <w:b/>
          <w:bCs/>
          <w:lang w:val="vi-VN"/>
        </w:rPr>
        <w:t>đ) Đối tượng thực hiện thủ tục hành chính</w:t>
      </w:r>
      <w:r w:rsidRPr="00A8254F">
        <w:rPr>
          <w:lang w:val="vi-VN"/>
        </w:rPr>
        <w:t>: Cơ quan, tổ chức, cá nhân.</w:t>
      </w:r>
    </w:p>
    <w:p w14:paraId="0A56752B" w14:textId="77777777" w:rsidR="00A8254F" w:rsidRPr="00A8254F" w:rsidRDefault="00A8254F" w:rsidP="00A8254F">
      <w:pPr>
        <w:ind w:firstLine="709"/>
        <w:jc w:val="both"/>
        <w:rPr>
          <w:lang w:val="vi-VN"/>
        </w:rPr>
      </w:pPr>
      <w:r w:rsidRPr="00A8254F">
        <w:rPr>
          <w:b/>
          <w:bCs/>
          <w:lang w:val="vi-VN"/>
        </w:rPr>
        <w:t>e) Cơ quan thực hiện thủ tục hành chính</w:t>
      </w:r>
      <w:r w:rsidRPr="00A8254F">
        <w:rPr>
          <w:lang w:val="vi-VN"/>
        </w:rPr>
        <w:t>: Cơ quan kiểm dịch động vật nội địa (Cơ quan quản lý chuyên ngành thú y cấp tỉnh).</w:t>
      </w:r>
    </w:p>
    <w:p w14:paraId="31D9A69F" w14:textId="77777777" w:rsidR="00A8254F" w:rsidRPr="00A8254F" w:rsidRDefault="00A8254F" w:rsidP="00A8254F">
      <w:pPr>
        <w:ind w:firstLine="709"/>
        <w:jc w:val="both"/>
        <w:rPr>
          <w:b/>
          <w:bCs/>
          <w:lang w:val="vi-VN"/>
        </w:rPr>
      </w:pPr>
      <w:r w:rsidRPr="00A8254F">
        <w:rPr>
          <w:b/>
          <w:bCs/>
          <w:lang w:val="vi-VN"/>
        </w:rPr>
        <w:t>g) Kết quả thực hiện thủ tục hành chính</w:t>
      </w:r>
      <w:r w:rsidRPr="00A8254F">
        <w:rPr>
          <w:lang w:val="vi-VN"/>
        </w:rPr>
        <w:t xml:space="preserve">: </w:t>
      </w:r>
      <w:r w:rsidRPr="00A8254F">
        <w:rPr>
          <w:bCs/>
          <w:lang w:val="vi-VN"/>
        </w:rPr>
        <w:t>Giấy chứng nhận kiểm dịch động vật, sản phẩm động vật thủy sản vận chuyển ra khỏi địa bàn cấp tỉnh theo mẫu 07 TS hoặc mẫu 08 TS quy định tại Phụ lục V ban hành kèm theo Thông tư số 03/2026/TT-BNNMT ngày 13/01/2026</w:t>
      </w:r>
      <w:r w:rsidRPr="00A8254F">
        <w:rPr>
          <w:b/>
          <w:bCs/>
          <w:lang w:val="vi-VN"/>
        </w:rPr>
        <w:t xml:space="preserve"> </w:t>
      </w:r>
    </w:p>
    <w:p w14:paraId="05D9FDDA" w14:textId="77777777" w:rsidR="00A8254F" w:rsidRPr="00A8254F" w:rsidRDefault="00A8254F" w:rsidP="00A8254F">
      <w:pPr>
        <w:ind w:firstLine="709"/>
        <w:jc w:val="both"/>
        <w:rPr>
          <w:lang w:val="vi-VN"/>
        </w:rPr>
      </w:pPr>
      <w:r w:rsidRPr="00A8254F">
        <w:rPr>
          <w:b/>
          <w:bCs/>
          <w:lang w:val="vi-VN"/>
        </w:rPr>
        <w:t>h) Phí, lệ phí</w:t>
      </w:r>
      <w:r w:rsidRPr="00A8254F">
        <w:rPr>
          <w:lang w:val="vi-VN"/>
        </w:rPr>
        <w:t xml:space="preserve">: </w:t>
      </w:r>
    </w:p>
    <w:p w14:paraId="16EC50BD" w14:textId="77777777" w:rsidR="00A8254F" w:rsidRPr="00A8254F" w:rsidRDefault="00A8254F" w:rsidP="00A8254F">
      <w:pPr>
        <w:ind w:firstLine="709"/>
        <w:jc w:val="both"/>
        <w:rPr>
          <w:lang w:val="vi-VN"/>
        </w:rPr>
      </w:pPr>
      <w:r w:rsidRPr="00A8254F">
        <w:rPr>
          <w:lang w:val="vi-VN"/>
        </w:rPr>
        <w:t>- Phí kiểm dịch động vật, sản phẩm động vật (bao gồm cả thủy sản): Mục III Biểu phí, lệ phí trong công tác thú y Thông tư số 101/2020/TT-BTC ngày 23/11/2020 của Bộ trưởng Bộ Tài chính quy định về mức thu, chế độ thu, nộp, quản lý phí, lệ phí trong công tác thú y;</w:t>
      </w:r>
    </w:p>
    <w:p w14:paraId="02E23383" w14:textId="77777777" w:rsidR="00A8254F" w:rsidRPr="00A8254F" w:rsidRDefault="00A8254F" w:rsidP="00A8254F">
      <w:pPr>
        <w:ind w:firstLine="709"/>
        <w:jc w:val="both"/>
        <w:rPr>
          <w:lang w:val="vi-VN"/>
        </w:rPr>
      </w:pPr>
      <w:r w:rsidRPr="00A8254F">
        <w:rPr>
          <w:lang w:val="vi-VN"/>
        </w:rPr>
        <w:t>- Chi phí khác: Biểu khung giá dịch vụ ban hành kèm theo Thông tư số 283/2016/TT-BTC ngày 14/11/2016 của Bộ trưởng Bộ Tài chính Quy định khung giá dịch vụ tiêm phòng, tiêu độc, khử trùng cho động vật, chẩn đoán thú y và dịch vụ kiểm nghiệm thuốc dùng cho động vật.</w:t>
      </w:r>
    </w:p>
    <w:p w14:paraId="3ADEDBB1" w14:textId="77777777" w:rsidR="00A8254F" w:rsidRPr="00A8254F" w:rsidRDefault="00A8254F" w:rsidP="00A8254F">
      <w:pPr>
        <w:ind w:firstLine="709"/>
        <w:jc w:val="both"/>
        <w:rPr>
          <w:lang w:val="vi-VN"/>
        </w:rPr>
      </w:pPr>
      <w:r w:rsidRPr="00A8254F">
        <w:rPr>
          <w:b/>
          <w:bCs/>
          <w:lang w:val="vi-VN"/>
        </w:rPr>
        <w:t>i) Mẫu đơn, mẫu tờ khai hành chính</w:t>
      </w:r>
    </w:p>
    <w:p w14:paraId="129EEA80" w14:textId="77777777" w:rsidR="00A8254F" w:rsidRPr="00A8254F" w:rsidRDefault="00A8254F" w:rsidP="00A8254F">
      <w:pPr>
        <w:ind w:firstLine="709"/>
        <w:jc w:val="both"/>
        <w:rPr>
          <w:lang w:val="vi-VN"/>
        </w:rPr>
      </w:pPr>
      <w:r w:rsidRPr="00A8254F">
        <w:rPr>
          <w:lang w:val="vi-VN"/>
        </w:rPr>
        <w:t>Bản đăng ký kiểm dịch động vật, sản phẩm động vật thủy sản vận chuyển ra khỏi địa bàn cấp tỉnh theo mẫu 01 TS quy định tại Phụ lục V ban hành kèm theo Thông tư số 03/2026/TT-BNNMT ngày 13/01/2026.</w:t>
      </w:r>
    </w:p>
    <w:p w14:paraId="7596E8C5" w14:textId="77777777" w:rsidR="00A8254F" w:rsidRPr="00A8254F" w:rsidRDefault="00A8254F" w:rsidP="00A8254F">
      <w:pPr>
        <w:ind w:firstLine="709"/>
        <w:jc w:val="both"/>
        <w:rPr>
          <w:lang w:val="vi-VN"/>
        </w:rPr>
      </w:pPr>
      <w:r w:rsidRPr="00A8254F">
        <w:rPr>
          <w:b/>
          <w:bCs/>
          <w:lang w:val="vi-VN"/>
        </w:rPr>
        <w:t xml:space="preserve">k) Yêu cầu, điều kiện: </w:t>
      </w:r>
      <w:r w:rsidRPr="00A8254F">
        <w:rPr>
          <w:lang w:val="vi-VN"/>
        </w:rPr>
        <w:t>Không quy định.</w:t>
      </w:r>
    </w:p>
    <w:p w14:paraId="396CB737" w14:textId="77777777" w:rsidR="00A8254F" w:rsidRPr="00A8254F" w:rsidRDefault="00A8254F" w:rsidP="00A8254F">
      <w:pPr>
        <w:ind w:firstLine="709"/>
        <w:jc w:val="both"/>
        <w:rPr>
          <w:lang w:val="vi-VN"/>
        </w:rPr>
      </w:pPr>
      <w:r w:rsidRPr="00A8254F">
        <w:rPr>
          <w:b/>
          <w:bCs/>
          <w:lang w:val="vi-VN"/>
        </w:rPr>
        <w:t>l) Căn cứ pháp lý</w:t>
      </w:r>
      <w:r w:rsidRPr="00A8254F">
        <w:rPr>
          <w:lang w:val="vi-VN"/>
        </w:rPr>
        <w:t>:</w:t>
      </w:r>
    </w:p>
    <w:p w14:paraId="1ABD9751" w14:textId="77777777" w:rsidR="00A8254F" w:rsidRPr="00A8254F" w:rsidRDefault="00A8254F" w:rsidP="00A8254F">
      <w:pPr>
        <w:ind w:firstLine="709"/>
        <w:jc w:val="both"/>
        <w:rPr>
          <w:lang w:val="vi-VN"/>
        </w:rPr>
      </w:pPr>
      <w:r w:rsidRPr="00A8254F">
        <w:rPr>
          <w:lang w:val="vi-VN"/>
        </w:rPr>
        <w:t>- Luật Thú y 2015;</w:t>
      </w:r>
    </w:p>
    <w:p w14:paraId="7662CC33" w14:textId="77777777" w:rsidR="00A8254F" w:rsidRPr="00A8254F" w:rsidRDefault="00A8254F" w:rsidP="00A8254F">
      <w:pPr>
        <w:ind w:firstLine="709"/>
        <w:jc w:val="both"/>
        <w:rPr>
          <w:lang w:val="vi-VN"/>
        </w:rPr>
      </w:pPr>
      <w:r w:rsidRPr="00A8254F">
        <w:rPr>
          <w:lang w:val="vi-VN"/>
        </w:rPr>
        <w:t>- Luật sửa đổi, bổ sung một số điều của 15 Luật trong lĩnh vực nông nghiệp và môi trường 2026;</w:t>
      </w:r>
    </w:p>
    <w:p w14:paraId="4740AF32" w14:textId="77777777" w:rsidR="00A8254F" w:rsidRPr="00A8254F" w:rsidRDefault="00A8254F" w:rsidP="00A8254F">
      <w:pPr>
        <w:ind w:firstLine="709"/>
        <w:jc w:val="both"/>
        <w:rPr>
          <w:i/>
          <w:iCs/>
          <w:lang w:val="vi-VN"/>
        </w:rPr>
      </w:pPr>
      <w:r w:rsidRPr="00A8254F">
        <w:rPr>
          <w:lang w:val="vi-VN"/>
        </w:rPr>
        <w:t>- Thông tư số 03/2026/TT-BNNMT ngày 13/01/2026 của Bộ trưởng Bộ Nông nghiệp và Môi trường quy định về kiểm dịch động vật, sản phẩm động vật thủy sản</w:t>
      </w:r>
      <w:r w:rsidRPr="00A8254F">
        <w:rPr>
          <w:i/>
          <w:iCs/>
          <w:lang w:val="vi-VN"/>
        </w:rPr>
        <w:t>.</w:t>
      </w:r>
    </w:p>
    <w:p w14:paraId="178DF5F2" w14:textId="77777777" w:rsidR="00A8254F" w:rsidRPr="00A8254F" w:rsidRDefault="00A8254F" w:rsidP="00A8254F">
      <w:pPr>
        <w:ind w:firstLine="709"/>
        <w:jc w:val="both"/>
        <w:rPr>
          <w:lang w:val="vi-VN"/>
        </w:rPr>
      </w:pPr>
      <w:r w:rsidRPr="00A8254F">
        <w:rPr>
          <w:lang w:val="vi-VN"/>
        </w:rPr>
        <w:lastRenderedPageBreak/>
        <w:t>- Thông tư số 101/2020/TT-BTC ngày 23/11/2020 của Bộ trưởng Bộ Tài chính quy định về mức thu, chế độ thu, nộp, quản lý phí, lệ phí trong công tác thú y;</w:t>
      </w:r>
    </w:p>
    <w:p w14:paraId="3C210427" w14:textId="77777777" w:rsidR="00A8254F" w:rsidRPr="00A8254F" w:rsidRDefault="00A8254F" w:rsidP="00A8254F">
      <w:pPr>
        <w:ind w:firstLine="709"/>
        <w:jc w:val="both"/>
        <w:rPr>
          <w:lang w:val="vi-VN"/>
        </w:rPr>
      </w:pPr>
      <w:r w:rsidRPr="00A8254F">
        <w:rPr>
          <w:lang w:val="vi-VN"/>
        </w:rPr>
        <w:t>- Thông tư số 283/2016/TT-BTC ngày 14/11/2016 của Bộ Tài chính quy định khung giá dịch vụ tiêm phòng, tiêu độc, khử trùng cho động vật, chẩn đoán thú y và dịch vụ kiểm nghiệm thuốc dùng cho động vật.</w:t>
      </w:r>
    </w:p>
    <w:p w14:paraId="59A931B2" w14:textId="77777777" w:rsidR="00A8254F" w:rsidRPr="00A8254F" w:rsidRDefault="00A8254F" w:rsidP="00A8254F">
      <w:pPr>
        <w:ind w:firstLine="709"/>
        <w:jc w:val="both"/>
        <w:rPr>
          <w:lang w:val="vi-VN"/>
        </w:rPr>
      </w:pPr>
    </w:p>
    <w:p w14:paraId="4AE45839" w14:textId="77777777" w:rsidR="00A8254F" w:rsidRPr="00A8254F" w:rsidRDefault="00A8254F" w:rsidP="00A8254F">
      <w:pPr>
        <w:ind w:firstLine="709"/>
        <w:jc w:val="both"/>
        <w:rPr>
          <w:lang w:val="hr-HR"/>
        </w:rPr>
      </w:pPr>
    </w:p>
    <w:p w14:paraId="35196563" w14:textId="77777777" w:rsidR="00A8254F" w:rsidRPr="00A8254F" w:rsidRDefault="00A8254F" w:rsidP="00A8254F">
      <w:pPr>
        <w:ind w:firstLine="709"/>
        <w:jc w:val="both"/>
        <w:rPr>
          <w:b/>
          <w:lang w:val="hr-HR"/>
        </w:rPr>
      </w:pPr>
      <w:r w:rsidRPr="00A8254F">
        <w:rPr>
          <w:b/>
          <w:lang w:val="hr-HR"/>
        </w:rPr>
        <w:br w:type="page"/>
      </w:r>
    </w:p>
    <w:p w14:paraId="2A536946" w14:textId="1B8076FE" w:rsidR="00A8254F" w:rsidRPr="00A8254F" w:rsidRDefault="00A8254F" w:rsidP="00A8254F">
      <w:pPr>
        <w:ind w:firstLine="709"/>
        <w:jc w:val="both"/>
        <w:rPr>
          <w:b/>
          <w:lang w:val="vi-VN"/>
        </w:rPr>
      </w:pPr>
      <w:r w:rsidRPr="00A8254F">
        <w:rPr>
          <w:noProof/>
        </w:rPr>
        <w:lastRenderedPageBreak/>
        <mc:AlternateContent>
          <mc:Choice Requires="wps">
            <w:drawing>
              <wp:anchor distT="0" distB="0" distL="114300" distR="114300" simplePos="0" relativeHeight="251710464" behindDoc="0" locked="0" layoutInCell="1" allowOverlap="1" wp14:anchorId="2677FCE7" wp14:editId="251E6E76">
                <wp:simplePos x="0" y="0"/>
                <wp:positionH relativeFrom="column">
                  <wp:posOffset>1880870</wp:posOffset>
                </wp:positionH>
                <wp:positionV relativeFrom="paragraph">
                  <wp:posOffset>448310</wp:posOffset>
                </wp:positionV>
                <wp:extent cx="1985645" cy="6350"/>
                <wp:effectExtent l="0" t="0" r="33655" b="31750"/>
                <wp:wrapNone/>
                <wp:docPr id="1342837655"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85645"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D8A1A5F" id="Straight Connector 154"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1pt,35.3pt" to="304.4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" strokecolor="windowText" strokeweight=".5pt">
                <v:stroke joinstyle="miter"/>
                <o:lock v:ext="edit" shapetype="f"/>
              </v:line>
            </w:pict>
          </mc:Fallback>
        </mc:AlternateContent>
      </w:r>
      <w:r w:rsidRPr="00A8254F">
        <w:rPr>
          <w:noProof/>
        </w:rPr>
        <mc:AlternateContent>
          <mc:Choice Requires="wps">
            <w:drawing>
              <wp:anchor distT="0" distB="0" distL="114300" distR="114300" simplePos="0" relativeHeight="251711488" behindDoc="0" locked="0" layoutInCell="1" allowOverlap="1" wp14:anchorId="642DF4FF" wp14:editId="15B5D5E5">
                <wp:simplePos x="0" y="0"/>
                <wp:positionH relativeFrom="column">
                  <wp:posOffset>4554855</wp:posOffset>
                </wp:positionH>
                <wp:positionV relativeFrom="paragraph">
                  <wp:posOffset>509270</wp:posOffset>
                </wp:positionV>
                <wp:extent cx="1276350" cy="327660"/>
                <wp:effectExtent l="0" t="0" r="19050" b="15240"/>
                <wp:wrapNone/>
                <wp:docPr id="170578856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0" cy="327660"/>
                        </a:xfrm>
                        <a:prstGeom prst="rect">
                          <a:avLst/>
                        </a:prstGeom>
                        <a:solidFill>
                          <a:sysClr val="window" lastClr="FFFFFF"/>
                        </a:solidFill>
                        <a:ln w="6350">
                          <a:solidFill>
                            <a:prstClr val="black"/>
                          </a:solidFill>
                        </a:ln>
                        <a:effectLst/>
                      </wps:spPr>
                      <wps:txbx>
                        <w:txbxContent>
                          <w:p w14:paraId="0CEBD9C5" w14:textId="77777777" w:rsidR="00A8254F" w:rsidRDefault="00A8254F" w:rsidP="00A8254F">
                            <w:pPr>
                              <w:jc w:val="center"/>
                              <w:rPr>
                                <w:color w:val="000000"/>
                                <w:sz w:val="24"/>
                                <w:szCs w:val="24"/>
                              </w:rPr>
                            </w:pPr>
                            <w:r>
                              <w:rPr>
                                <w:b/>
                                <w:color w:val="000000"/>
                                <w:sz w:val="24"/>
                                <w:szCs w:val="24"/>
                              </w:rPr>
                              <w:t>Mẫu 01 TS</w:t>
                            </w:r>
                          </w:p>
                          <w:p w14:paraId="4F0E0700" w14:textId="77777777" w:rsidR="00A8254F" w:rsidRDefault="00A8254F" w:rsidP="00A8254F">
                            <w:pPr>
                              <w:rPr>
                                <w:rFonts w:ascii="Calibri" w:hAnsi="Calibri"/>
                                <w:sz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2DF4FF" id="_x0000_t202" coordsize="21600,21600" o:spt="202" path="m,l,21600r21600,l21600,xe">
                <v:stroke joinstyle="miter"/>
                <v:path gradientshapeok="t" o:connecttype="rect"/>
              </v:shapetype>
              <v:shape id="Text Box 153" o:spid="_x0000_s1026" type="#_x0000_t202" style="position:absolute;left:0;text-align:left;margin-left:358.65pt;margin-top:40.1pt;width:100.5pt;height:25.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" fillcolor="window" strokeweight=".5pt">
                <v:path arrowok="t"/>
                <v:textbox>
                  <w:txbxContent>
                    <w:p w14:paraId="0CEBD9C5" w14:textId="77777777" w:rsidR="00A8254F" w:rsidRDefault="00A8254F" w:rsidP="00A8254F">
                      <w:pPr>
                        <w:jc w:val="center"/>
                        <w:rPr>
                          <w:color w:val="000000"/>
                          <w:sz w:val="24"/>
                          <w:szCs w:val="24"/>
                        </w:rPr>
                      </w:pPr>
                      <w:r>
                        <w:rPr>
                          <w:b/>
                          <w:color w:val="000000"/>
                          <w:sz w:val="24"/>
                          <w:szCs w:val="24"/>
                        </w:rPr>
                        <w:t>Mẫu 01 TS</w:t>
                      </w:r>
                    </w:p>
                    <w:p w14:paraId="4F0E0700" w14:textId="77777777" w:rsidR="00A8254F" w:rsidRDefault="00A8254F" w:rsidP="00A8254F">
                      <w:pPr>
                        <w:rPr>
                          <w:rFonts w:ascii="Calibri" w:hAnsi="Calibri"/>
                          <w:sz w:val="22"/>
                        </w:rPr>
                      </w:pPr>
                    </w:p>
                  </w:txbxContent>
                </v:textbox>
              </v:shape>
            </w:pict>
          </mc:Fallback>
        </mc:AlternateContent>
      </w:r>
      <w:r w:rsidRPr="00A8254F">
        <w:rPr>
          <w:b/>
          <w:lang w:val="vi-VN"/>
        </w:rPr>
        <w:t>CỘNG HÒA XÃ HỘI CHỦ NGHĨA VIỆT NAM</w:t>
      </w:r>
      <w:r w:rsidRPr="00A8254F">
        <w:rPr>
          <w:b/>
          <w:lang w:val="vi-VN"/>
        </w:rPr>
        <w:br/>
        <w:t xml:space="preserve">Độc lập - Tự do - Hạnh phúc </w:t>
      </w:r>
      <w:r w:rsidRPr="00A8254F">
        <w:rPr>
          <w:b/>
          <w:lang w:val="vi-VN"/>
        </w:rPr>
        <w:br/>
      </w:r>
    </w:p>
    <w:p w14:paraId="5CFA61E4" w14:textId="77777777" w:rsidR="00A8254F" w:rsidRPr="00A8254F" w:rsidRDefault="00A8254F" w:rsidP="00A8254F">
      <w:pPr>
        <w:ind w:firstLine="709"/>
        <w:jc w:val="both"/>
        <w:rPr>
          <w:b/>
          <w:lang w:val="vi-VN"/>
        </w:rPr>
      </w:pPr>
    </w:p>
    <w:p w14:paraId="0C8A6244" w14:textId="77777777" w:rsidR="00A8254F" w:rsidRPr="00A8254F" w:rsidRDefault="00A8254F" w:rsidP="00A8254F">
      <w:pPr>
        <w:ind w:firstLine="709"/>
        <w:jc w:val="both"/>
        <w:rPr>
          <w:b/>
          <w:lang w:val="vi-VN"/>
        </w:rPr>
      </w:pPr>
    </w:p>
    <w:p w14:paraId="33E8768A" w14:textId="77777777" w:rsidR="00A8254F" w:rsidRPr="00A8254F" w:rsidRDefault="00A8254F" w:rsidP="00A8254F">
      <w:pPr>
        <w:ind w:firstLine="709"/>
        <w:jc w:val="both"/>
        <w:rPr>
          <w:b/>
          <w:lang w:val="vi-VN"/>
        </w:rPr>
      </w:pPr>
      <w:r w:rsidRPr="00A8254F">
        <w:rPr>
          <w:b/>
          <w:lang w:val="vi-VN"/>
        </w:rPr>
        <w:t xml:space="preserve">ĐĂNG KÝ KIỂM DỊCH ĐỘNG VẬT, SẢN PHẨM ĐỘNG VẬT THỦY SẢN </w:t>
      </w:r>
    </w:p>
    <w:p w14:paraId="78184992" w14:textId="77777777" w:rsidR="00A8254F" w:rsidRPr="00A8254F" w:rsidRDefault="00A8254F" w:rsidP="00A8254F">
      <w:pPr>
        <w:ind w:firstLine="709"/>
        <w:jc w:val="both"/>
        <w:rPr>
          <w:b/>
          <w:lang w:val="vi-VN"/>
        </w:rPr>
      </w:pPr>
      <w:r w:rsidRPr="00A8254F">
        <w:rPr>
          <w:b/>
          <w:lang w:val="vi-VN"/>
        </w:rPr>
        <w:t>VẬN CHUYỂN RA KHỎI ĐỊA BÀN CẤP TỈNH</w:t>
      </w:r>
    </w:p>
    <w:p w14:paraId="56CB6424" w14:textId="77777777" w:rsidR="00A8254F" w:rsidRPr="00A8254F" w:rsidRDefault="00A8254F" w:rsidP="00A8254F">
      <w:pPr>
        <w:ind w:firstLine="709"/>
        <w:jc w:val="both"/>
        <w:rPr>
          <w:i/>
          <w:lang w:val="vi-VN"/>
        </w:rPr>
      </w:pPr>
      <w:r w:rsidRPr="00A8254F">
        <w:rPr>
          <w:i/>
          <w:lang w:val="vi-VN"/>
        </w:rPr>
        <w:t>Số:………… ĐKKD-VCTS</w:t>
      </w:r>
    </w:p>
    <w:p w14:paraId="53CDADE4" w14:textId="77777777" w:rsidR="00A8254F" w:rsidRPr="00A8254F" w:rsidRDefault="00A8254F" w:rsidP="00A8254F">
      <w:pPr>
        <w:ind w:firstLine="709"/>
        <w:jc w:val="both"/>
        <w:rPr>
          <w:lang w:val="vi-VN"/>
        </w:rPr>
      </w:pPr>
    </w:p>
    <w:p w14:paraId="1494E47D" w14:textId="77777777" w:rsidR="00A8254F" w:rsidRPr="00A8254F" w:rsidRDefault="00A8254F" w:rsidP="00A8254F">
      <w:pPr>
        <w:ind w:firstLine="709"/>
        <w:jc w:val="both"/>
        <w:rPr>
          <w:lang w:val="vi-VN"/>
        </w:rPr>
      </w:pPr>
      <w:r w:rsidRPr="00A8254F">
        <w:rPr>
          <w:lang w:val="vi-VN"/>
        </w:rPr>
        <w:t>Kính gửi: ..............……………......................................................</w:t>
      </w:r>
    </w:p>
    <w:p w14:paraId="2F0E4F07" w14:textId="77777777" w:rsidR="00A8254F" w:rsidRPr="00A8254F" w:rsidRDefault="00A8254F" w:rsidP="00A8254F">
      <w:pPr>
        <w:ind w:firstLine="709"/>
        <w:jc w:val="both"/>
        <w:rPr>
          <w:lang w:val="vi-VN"/>
        </w:rPr>
      </w:pPr>
    </w:p>
    <w:p w14:paraId="52FA7B2F" w14:textId="77777777" w:rsidR="00A8254F" w:rsidRPr="00A8254F" w:rsidRDefault="00A8254F" w:rsidP="00A8254F">
      <w:pPr>
        <w:ind w:firstLine="709"/>
        <w:jc w:val="both"/>
        <w:rPr>
          <w:lang w:val="vi-VN"/>
        </w:rPr>
      </w:pPr>
      <w:r w:rsidRPr="00A8254F">
        <w:rPr>
          <w:lang w:val="vi-VN"/>
        </w:rPr>
        <w:t>Tên tổ chức, cá nhân: ......................................................…..................................................</w:t>
      </w:r>
    </w:p>
    <w:p w14:paraId="6E54AA64" w14:textId="77777777" w:rsidR="00A8254F" w:rsidRPr="00A8254F" w:rsidRDefault="00A8254F" w:rsidP="00A8254F">
      <w:pPr>
        <w:ind w:firstLine="709"/>
        <w:jc w:val="both"/>
        <w:rPr>
          <w:lang w:val="vi-VN"/>
        </w:rPr>
      </w:pPr>
      <w:r w:rsidRPr="00A8254F">
        <w:rPr>
          <w:lang w:val="vi-VN"/>
        </w:rPr>
        <w:t>Địa chỉ giao dịch: ………………………………….……...………………..…...…………</w:t>
      </w:r>
    </w:p>
    <w:p w14:paraId="4119A2E2" w14:textId="77777777" w:rsidR="00A8254F" w:rsidRPr="00A8254F" w:rsidRDefault="00A8254F" w:rsidP="00A8254F">
      <w:pPr>
        <w:ind w:firstLine="709"/>
        <w:jc w:val="both"/>
        <w:rPr>
          <w:lang w:val="vi-VN"/>
        </w:rPr>
      </w:pPr>
      <w:r w:rsidRPr="00A8254F">
        <w:rPr>
          <w:lang w:val="vi-VN"/>
        </w:rPr>
        <w:t>Điện thoại: ………...…….….…. Fax: ……………………… E.mail: ……….…………</w:t>
      </w:r>
    </w:p>
    <w:p w14:paraId="0F8A88F4" w14:textId="77777777" w:rsidR="00A8254F" w:rsidRPr="00A8254F" w:rsidRDefault="00A8254F" w:rsidP="00A8254F">
      <w:pPr>
        <w:ind w:firstLine="709"/>
        <w:jc w:val="both"/>
        <w:rPr>
          <w:lang w:val="vi-VN"/>
        </w:rPr>
      </w:pPr>
      <w:r w:rsidRPr="00A8254F">
        <w:rPr>
          <w:lang w:val="vi-VN"/>
        </w:rPr>
        <w:t>Số căn cước/số Hộ chiếu:…………………Ngày cấp…………..Tại…………………………</w:t>
      </w:r>
    </w:p>
    <w:p w14:paraId="50B4ABBE" w14:textId="77777777" w:rsidR="00A8254F" w:rsidRPr="00A8254F" w:rsidRDefault="00A8254F" w:rsidP="00A8254F">
      <w:pPr>
        <w:ind w:firstLine="709"/>
        <w:jc w:val="both"/>
        <w:rPr>
          <w:lang w:val="vi-VN"/>
        </w:rPr>
      </w:pPr>
      <w:r w:rsidRPr="00A8254F">
        <w:rPr>
          <w:lang w:val="vi-VN"/>
        </w:rPr>
        <w:t>Đề nghị được kiểm dịch vận chuyển ra khỏi địa bàn cấp tỉnh số hàng sau:</w:t>
      </w:r>
    </w:p>
    <w:tbl>
      <w:tblPr>
        <w:tblW w:w="89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88"/>
        <w:gridCol w:w="1658"/>
        <w:gridCol w:w="1389"/>
        <w:gridCol w:w="1958"/>
        <w:gridCol w:w="1306"/>
        <w:gridCol w:w="1529"/>
      </w:tblGrid>
      <w:tr w:rsidR="00A8254F" w:rsidRPr="00A8254F" w14:paraId="22E33D46" w14:textId="77777777">
        <w:tc>
          <w:tcPr>
            <w:tcW w:w="404" w:type="pct"/>
            <w:tcBorders>
              <w:top w:val="single" w:sz="2" w:space="0" w:color="auto"/>
              <w:left w:val="single" w:sz="2" w:space="0" w:color="auto"/>
              <w:bottom w:val="single" w:sz="2" w:space="0" w:color="auto"/>
              <w:right w:val="single" w:sz="2" w:space="0" w:color="auto"/>
            </w:tcBorders>
            <w:hideMark/>
          </w:tcPr>
          <w:p w14:paraId="3E2D6D38" w14:textId="77777777" w:rsidR="00A8254F" w:rsidRPr="00A8254F" w:rsidRDefault="00A8254F" w:rsidP="00A8254F">
            <w:pPr>
              <w:ind w:firstLine="709"/>
              <w:jc w:val="both"/>
              <w:rPr>
                <w:b/>
                <w:lang w:val="vi-VN"/>
              </w:rPr>
            </w:pPr>
            <w:r w:rsidRPr="00A8254F">
              <w:rPr>
                <w:b/>
                <w:lang w:val="vi-VN"/>
              </w:rPr>
              <w:t>TT</w:t>
            </w:r>
          </w:p>
        </w:tc>
        <w:tc>
          <w:tcPr>
            <w:tcW w:w="1024" w:type="pct"/>
            <w:tcBorders>
              <w:top w:val="single" w:sz="2" w:space="0" w:color="auto"/>
              <w:left w:val="single" w:sz="2" w:space="0" w:color="auto"/>
              <w:bottom w:val="single" w:sz="2" w:space="0" w:color="auto"/>
              <w:right w:val="single" w:sz="2" w:space="0" w:color="auto"/>
            </w:tcBorders>
            <w:hideMark/>
          </w:tcPr>
          <w:p w14:paraId="6FC3C4F9" w14:textId="77777777" w:rsidR="00A8254F" w:rsidRPr="00A8254F" w:rsidRDefault="00A8254F" w:rsidP="00A8254F">
            <w:pPr>
              <w:ind w:firstLine="709"/>
              <w:jc w:val="both"/>
              <w:rPr>
                <w:b/>
                <w:lang w:val="vi-VN"/>
              </w:rPr>
            </w:pPr>
            <w:r w:rsidRPr="00A8254F">
              <w:rPr>
                <w:b/>
                <w:lang w:val="vi-VN"/>
              </w:rPr>
              <w:t>Tên thương mại</w:t>
            </w:r>
          </w:p>
        </w:tc>
        <w:tc>
          <w:tcPr>
            <w:tcW w:w="873" w:type="pct"/>
            <w:tcBorders>
              <w:top w:val="single" w:sz="2" w:space="0" w:color="auto"/>
              <w:left w:val="single" w:sz="2" w:space="0" w:color="auto"/>
              <w:bottom w:val="single" w:sz="2" w:space="0" w:color="auto"/>
              <w:right w:val="single" w:sz="2" w:space="0" w:color="auto"/>
            </w:tcBorders>
            <w:hideMark/>
          </w:tcPr>
          <w:p w14:paraId="4468772C" w14:textId="77777777" w:rsidR="00A8254F" w:rsidRPr="00A8254F" w:rsidRDefault="00A8254F" w:rsidP="00A8254F">
            <w:pPr>
              <w:ind w:firstLine="709"/>
              <w:jc w:val="both"/>
              <w:rPr>
                <w:b/>
                <w:lang w:val="vi-VN"/>
              </w:rPr>
            </w:pPr>
            <w:r w:rsidRPr="00A8254F">
              <w:rPr>
                <w:b/>
                <w:lang w:val="vi-VN"/>
              </w:rPr>
              <w:t>Tên khoa học</w:t>
            </w:r>
          </w:p>
        </w:tc>
        <w:tc>
          <w:tcPr>
            <w:tcW w:w="1191" w:type="pct"/>
            <w:tcBorders>
              <w:top w:val="single" w:sz="2" w:space="0" w:color="auto"/>
              <w:left w:val="single" w:sz="2" w:space="0" w:color="auto"/>
              <w:bottom w:val="single" w:sz="2" w:space="0" w:color="auto"/>
              <w:right w:val="single" w:sz="2" w:space="0" w:color="auto"/>
            </w:tcBorders>
            <w:hideMark/>
          </w:tcPr>
          <w:p w14:paraId="76B0B06B" w14:textId="77777777" w:rsidR="00A8254F" w:rsidRPr="00A8254F" w:rsidRDefault="00A8254F" w:rsidP="00A8254F">
            <w:pPr>
              <w:ind w:firstLine="709"/>
              <w:jc w:val="both"/>
              <w:rPr>
                <w:b/>
                <w:lang w:val="vi-VN"/>
              </w:rPr>
            </w:pPr>
            <w:r w:rsidRPr="00A8254F">
              <w:rPr>
                <w:b/>
                <w:lang w:val="vi-VN"/>
              </w:rPr>
              <w:t>Kích thước cá thể/Dạng sản phẩm</w:t>
            </w:r>
            <w:r w:rsidRPr="00A8254F">
              <w:rPr>
                <w:b/>
                <w:vertAlign w:val="superscript"/>
                <w:lang w:val="vi-VN"/>
              </w:rPr>
              <w:t>(1)</w:t>
            </w:r>
          </w:p>
        </w:tc>
        <w:tc>
          <w:tcPr>
            <w:tcW w:w="557" w:type="pct"/>
            <w:tcBorders>
              <w:top w:val="single" w:sz="2" w:space="0" w:color="auto"/>
              <w:left w:val="single" w:sz="2" w:space="0" w:color="auto"/>
              <w:bottom w:val="single" w:sz="2" w:space="0" w:color="auto"/>
              <w:right w:val="single" w:sz="2" w:space="0" w:color="auto"/>
            </w:tcBorders>
            <w:hideMark/>
          </w:tcPr>
          <w:p w14:paraId="736CE61D" w14:textId="77777777" w:rsidR="00A8254F" w:rsidRPr="00A8254F" w:rsidRDefault="00A8254F" w:rsidP="00A8254F">
            <w:pPr>
              <w:ind w:firstLine="709"/>
              <w:jc w:val="both"/>
              <w:rPr>
                <w:b/>
              </w:rPr>
            </w:pPr>
            <w:r w:rsidRPr="00A8254F">
              <w:rPr>
                <w:b/>
              </w:rPr>
              <w:t>ĐVT</w:t>
            </w:r>
            <w:r w:rsidRPr="00A8254F">
              <w:rPr>
                <w:b/>
                <w:lang w:val="vi-VN"/>
              </w:rPr>
              <w:t xml:space="preserve"> </w:t>
            </w:r>
          </w:p>
        </w:tc>
        <w:tc>
          <w:tcPr>
            <w:tcW w:w="952" w:type="pct"/>
            <w:tcBorders>
              <w:top w:val="single" w:sz="2" w:space="0" w:color="auto"/>
              <w:left w:val="single" w:sz="2" w:space="0" w:color="auto"/>
              <w:bottom w:val="single" w:sz="2" w:space="0" w:color="auto"/>
              <w:right w:val="single" w:sz="2" w:space="0" w:color="auto"/>
            </w:tcBorders>
            <w:hideMark/>
          </w:tcPr>
          <w:p w14:paraId="33C4E072" w14:textId="77777777" w:rsidR="00A8254F" w:rsidRPr="00A8254F" w:rsidRDefault="00A8254F" w:rsidP="00A8254F">
            <w:pPr>
              <w:ind w:firstLine="709"/>
              <w:jc w:val="both"/>
              <w:rPr>
                <w:b/>
              </w:rPr>
            </w:pPr>
            <w:r w:rsidRPr="00A8254F">
              <w:rPr>
                <w:b/>
                <w:lang w:val="vi-VN"/>
              </w:rPr>
              <w:t xml:space="preserve">Số lượng </w:t>
            </w:r>
          </w:p>
        </w:tc>
      </w:tr>
      <w:tr w:rsidR="00A8254F" w:rsidRPr="00A8254F" w14:paraId="7B5FAD4F" w14:textId="77777777">
        <w:tc>
          <w:tcPr>
            <w:tcW w:w="404" w:type="pct"/>
            <w:tcBorders>
              <w:top w:val="single" w:sz="2" w:space="0" w:color="auto"/>
              <w:left w:val="single" w:sz="2" w:space="0" w:color="auto"/>
              <w:bottom w:val="single" w:sz="2" w:space="0" w:color="auto"/>
              <w:right w:val="single" w:sz="2" w:space="0" w:color="auto"/>
            </w:tcBorders>
          </w:tcPr>
          <w:p w14:paraId="02B26154" w14:textId="77777777" w:rsidR="00A8254F" w:rsidRPr="00A8254F" w:rsidRDefault="00A8254F" w:rsidP="00A8254F">
            <w:pPr>
              <w:ind w:firstLine="709"/>
              <w:jc w:val="both"/>
              <w:rPr>
                <w:lang w:val="vi-VN"/>
              </w:rPr>
            </w:pPr>
          </w:p>
        </w:tc>
        <w:tc>
          <w:tcPr>
            <w:tcW w:w="1024" w:type="pct"/>
            <w:tcBorders>
              <w:top w:val="single" w:sz="2" w:space="0" w:color="auto"/>
              <w:left w:val="single" w:sz="2" w:space="0" w:color="auto"/>
              <w:bottom w:val="single" w:sz="2" w:space="0" w:color="auto"/>
              <w:right w:val="single" w:sz="2" w:space="0" w:color="auto"/>
            </w:tcBorders>
          </w:tcPr>
          <w:p w14:paraId="104C7E27" w14:textId="77777777" w:rsidR="00A8254F" w:rsidRPr="00A8254F" w:rsidRDefault="00A8254F" w:rsidP="00A8254F">
            <w:pPr>
              <w:ind w:firstLine="709"/>
              <w:jc w:val="both"/>
              <w:rPr>
                <w:lang w:val="vi-VN"/>
              </w:rPr>
            </w:pPr>
          </w:p>
        </w:tc>
        <w:tc>
          <w:tcPr>
            <w:tcW w:w="873" w:type="pct"/>
            <w:tcBorders>
              <w:top w:val="single" w:sz="2" w:space="0" w:color="auto"/>
              <w:left w:val="single" w:sz="2" w:space="0" w:color="auto"/>
              <w:bottom w:val="single" w:sz="2" w:space="0" w:color="auto"/>
              <w:right w:val="single" w:sz="2" w:space="0" w:color="auto"/>
            </w:tcBorders>
          </w:tcPr>
          <w:p w14:paraId="61905F35" w14:textId="77777777" w:rsidR="00A8254F" w:rsidRPr="00A8254F" w:rsidRDefault="00A8254F" w:rsidP="00A8254F">
            <w:pPr>
              <w:ind w:firstLine="709"/>
              <w:jc w:val="both"/>
              <w:rPr>
                <w:lang w:val="vi-VN"/>
              </w:rPr>
            </w:pPr>
          </w:p>
        </w:tc>
        <w:tc>
          <w:tcPr>
            <w:tcW w:w="1191" w:type="pct"/>
            <w:tcBorders>
              <w:top w:val="single" w:sz="2" w:space="0" w:color="auto"/>
              <w:left w:val="single" w:sz="2" w:space="0" w:color="auto"/>
              <w:bottom w:val="single" w:sz="2" w:space="0" w:color="auto"/>
              <w:right w:val="single" w:sz="2" w:space="0" w:color="auto"/>
            </w:tcBorders>
          </w:tcPr>
          <w:p w14:paraId="7AA15834" w14:textId="77777777" w:rsidR="00A8254F" w:rsidRPr="00A8254F" w:rsidRDefault="00A8254F" w:rsidP="00A8254F">
            <w:pPr>
              <w:ind w:firstLine="709"/>
              <w:jc w:val="both"/>
              <w:rPr>
                <w:lang w:val="vi-VN"/>
              </w:rPr>
            </w:pPr>
          </w:p>
        </w:tc>
        <w:tc>
          <w:tcPr>
            <w:tcW w:w="557" w:type="pct"/>
            <w:tcBorders>
              <w:top w:val="single" w:sz="2" w:space="0" w:color="auto"/>
              <w:left w:val="single" w:sz="2" w:space="0" w:color="auto"/>
              <w:bottom w:val="single" w:sz="2" w:space="0" w:color="auto"/>
              <w:right w:val="single" w:sz="2" w:space="0" w:color="auto"/>
            </w:tcBorders>
          </w:tcPr>
          <w:p w14:paraId="1AC1CEEF" w14:textId="77777777" w:rsidR="00A8254F" w:rsidRPr="00A8254F" w:rsidRDefault="00A8254F" w:rsidP="00A8254F">
            <w:pPr>
              <w:ind w:firstLine="709"/>
              <w:jc w:val="both"/>
              <w:rPr>
                <w:lang w:val="vi-VN"/>
              </w:rPr>
            </w:pPr>
          </w:p>
        </w:tc>
        <w:tc>
          <w:tcPr>
            <w:tcW w:w="952" w:type="pct"/>
            <w:tcBorders>
              <w:top w:val="single" w:sz="2" w:space="0" w:color="auto"/>
              <w:left w:val="single" w:sz="2" w:space="0" w:color="auto"/>
              <w:bottom w:val="single" w:sz="2" w:space="0" w:color="auto"/>
              <w:right w:val="single" w:sz="2" w:space="0" w:color="auto"/>
            </w:tcBorders>
          </w:tcPr>
          <w:p w14:paraId="182C6D09" w14:textId="77777777" w:rsidR="00A8254F" w:rsidRPr="00A8254F" w:rsidRDefault="00A8254F" w:rsidP="00A8254F">
            <w:pPr>
              <w:ind w:firstLine="709"/>
              <w:jc w:val="both"/>
              <w:rPr>
                <w:lang w:val="vi-VN"/>
              </w:rPr>
            </w:pPr>
          </w:p>
        </w:tc>
      </w:tr>
      <w:tr w:rsidR="00A8254F" w:rsidRPr="00A8254F" w14:paraId="59043336" w14:textId="77777777">
        <w:tc>
          <w:tcPr>
            <w:tcW w:w="404" w:type="pct"/>
            <w:tcBorders>
              <w:top w:val="single" w:sz="2" w:space="0" w:color="auto"/>
              <w:left w:val="single" w:sz="2" w:space="0" w:color="auto"/>
              <w:bottom w:val="single" w:sz="2" w:space="0" w:color="auto"/>
              <w:right w:val="single" w:sz="2" w:space="0" w:color="auto"/>
            </w:tcBorders>
          </w:tcPr>
          <w:p w14:paraId="2088B500" w14:textId="77777777" w:rsidR="00A8254F" w:rsidRPr="00A8254F" w:rsidRDefault="00A8254F" w:rsidP="00A8254F">
            <w:pPr>
              <w:ind w:firstLine="709"/>
              <w:jc w:val="both"/>
              <w:rPr>
                <w:lang w:val="vi-VN"/>
              </w:rPr>
            </w:pPr>
          </w:p>
        </w:tc>
        <w:tc>
          <w:tcPr>
            <w:tcW w:w="1024" w:type="pct"/>
            <w:tcBorders>
              <w:top w:val="single" w:sz="2" w:space="0" w:color="auto"/>
              <w:left w:val="single" w:sz="2" w:space="0" w:color="auto"/>
              <w:bottom w:val="single" w:sz="2" w:space="0" w:color="auto"/>
              <w:right w:val="single" w:sz="2" w:space="0" w:color="auto"/>
            </w:tcBorders>
          </w:tcPr>
          <w:p w14:paraId="379479DF" w14:textId="77777777" w:rsidR="00A8254F" w:rsidRPr="00A8254F" w:rsidRDefault="00A8254F" w:rsidP="00A8254F">
            <w:pPr>
              <w:ind w:firstLine="709"/>
              <w:jc w:val="both"/>
              <w:rPr>
                <w:lang w:val="vi-VN"/>
              </w:rPr>
            </w:pPr>
          </w:p>
        </w:tc>
        <w:tc>
          <w:tcPr>
            <w:tcW w:w="873" w:type="pct"/>
            <w:tcBorders>
              <w:top w:val="single" w:sz="2" w:space="0" w:color="auto"/>
              <w:left w:val="single" w:sz="2" w:space="0" w:color="auto"/>
              <w:bottom w:val="single" w:sz="2" w:space="0" w:color="auto"/>
              <w:right w:val="single" w:sz="2" w:space="0" w:color="auto"/>
            </w:tcBorders>
          </w:tcPr>
          <w:p w14:paraId="561434AE" w14:textId="77777777" w:rsidR="00A8254F" w:rsidRPr="00A8254F" w:rsidRDefault="00A8254F" w:rsidP="00A8254F">
            <w:pPr>
              <w:ind w:firstLine="709"/>
              <w:jc w:val="both"/>
              <w:rPr>
                <w:lang w:val="vi-VN"/>
              </w:rPr>
            </w:pPr>
          </w:p>
        </w:tc>
        <w:tc>
          <w:tcPr>
            <w:tcW w:w="1191" w:type="pct"/>
            <w:tcBorders>
              <w:top w:val="single" w:sz="2" w:space="0" w:color="auto"/>
              <w:left w:val="single" w:sz="2" w:space="0" w:color="auto"/>
              <w:bottom w:val="single" w:sz="2" w:space="0" w:color="auto"/>
              <w:right w:val="single" w:sz="2" w:space="0" w:color="auto"/>
            </w:tcBorders>
          </w:tcPr>
          <w:p w14:paraId="6035DACA" w14:textId="77777777" w:rsidR="00A8254F" w:rsidRPr="00A8254F" w:rsidRDefault="00A8254F" w:rsidP="00A8254F">
            <w:pPr>
              <w:ind w:firstLine="709"/>
              <w:jc w:val="both"/>
              <w:rPr>
                <w:lang w:val="vi-VN"/>
              </w:rPr>
            </w:pPr>
          </w:p>
        </w:tc>
        <w:tc>
          <w:tcPr>
            <w:tcW w:w="557" w:type="pct"/>
            <w:tcBorders>
              <w:top w:val="single" w:sz="2" w:space="0" w:color="auto"/>
              <w:left w:val="single" w:sz="2" w:space="0" w:color="auto"/>
              <w:bottom w:val="single" w:sz="2" w:space="0" w:color="auto"/>
              <w:right w:val="single" w:sz="2" w:space="0" w:color="auto"/>
            </w:tcBorders>
          </w:tcPr>
          <w:p w14:paraId="0D176096" w14:textId="77777777" w:rsidR="00A8254F" w:rsidRPr="00A8254F" w:rsidRDefault="00A8254F" w:rsidP="00A8254F">
            <w:pPr>
              <w:ind w:firstLine="709"/>
              <w:jc w:val="both"/>
              <w:rPr>
                <w:lang w:val="vi-VN"/>
              </w:rPr>
            </w:pPr>
          </w:p>
        </w:tc>
        <w:tc>
          <w:tcPr>
            <w:tcW w:w="952" w:type="pct"/>
            <w:tcBorders>
              <w:top w:val="single" w:sz="2" w:space="0" w:color="auto"/>
              <w:left w:val="single" w:sz="2" w:space="0" w:color="auto"/>
              <w:bottom w:val="single" w:sz="2" w:space="0" w:color="auto"/>
              <w:right w:val="single" w:sz="2" w:space="0" w:color="auto"/>
            </w:tcBorders>
          </w:tcPr>
          <w:p w14:paraId="54E10EDE" w14:textId="77777777" w:rsidR="00A8254F" w:rsidRPr="00A8254F" w:rsidRDefault="00A8254F" w:rsidP="00A8254F">
            <w:pPr>
              <w:ind w:firstLine="709"/>
              <w:jc w:val="both"/>
              <w:rPr>
                <w:lang w:val="vi-VN"/>
              </w:rPr>
            </w:pPr>
          </w:p>
        </w:tc>
      </w:tr>
      <w:tr w:rsidR="00A8254F" w:rsidRPr="00A8254F" w14:paraId="3AF092F8" w14:textId="77777777">
        <w:tc>
          <w:tcPr>
            <w:tcW w:w="404" w:type="pct"/>
            <w:tcBorders>
              <w:top w:val="single" w:sz="2" w:space="0" w:color="auto"/>
              <w:left w:val="single" w:sz="2" w:space="0" w:color="auto"/>
              <w:bottom w:val="single" w:sz="2" w:space="0" w:color="auto"/>
              <w:right w:val="single" w:sz="2" w:space="0" w:color="auto"/>
            </w:tcBorders>
          </w:tcPr>
          <w:p w14:paraId="112D9349" w14:textId="77777777" w:rsidR="00A8254F" w:rsidRPr="00A8254F" w:rsidRDefault="00A8254F" w:rsidP="00A8254F">
            <w:pPr>
              <w:ind w:firstLine="709"/>
              <w:jc w:val="both"/>
              <w:rPr>
                <w:lang w:val="vi-VN"/>
              </w:rPr>
            </w:pPr>
          </w:p>
        </w:tc>
        <w:tc>
          <w:tcPr>
            <w:tcW w:w="1024" w:type="pct"/>
            <w:tcBorders>
              <w:top w:val="single" w:sz="2" w:space="0" w:color="auto"/>
              <w:left w:val="single" w:sz="2" w:space="0" w:color="auto"/>
              <w:bottom w:val="single" w:sz="2" w:space="0" w:color="auto"/>
              <w:right w:val="single" w:sz="2" w:space="0" w:color="auto"/>
            </w:tcBorders>
          </w:tcPr>
          <w:p w14:paraId="1C7803E1" w14:textId="77777777" w:rsidR="00A8254F" w:rsidRPr="00A8254F" w:rsidRDefault="00A8254F" w:rsidP="00A8254F">
            <w:pPr>
              <w:ind w:firstLine="709"/>
              <w:jc w:val="both"/>
              <w:rPr>
                <w:lang w:val="vi-VN"/>
              </w:rPr>
            </w:pPr>
          </w:p>
        </w:tc>
        <w:tc>
          <w:tcPr>
            <w:tcW w:w="873" w:type="pct"/>
            <w:tcBorders>
              <w:top w:val="single" w:sz="2" w:space="0" w:color="auto"/>
              <w:left w:val="single" w:sz="2" w:space="0" w:color="auto"/>
              <w:bottom w:val="single" w:sz="2" w:space="0" w:color="auto"/>
              <w:right w:val="single" w:sz="2" w:space="0" w:color="auto"/>
            </w:tcBorders>
          </w:tcPr>
          <w:p w14:paraId="43399698" w14:textId="77777777" w:rsidR="00A8254F" w:rsidRPr="00A8254F" w:rsidRDefault="00A8254F" w:rsidP="00A8254F">
            <w:pPr>
              <w:ind w:firstLine="709"/>
              <w:jc w:val="both"/>
              <w:rPr>
                <w:lang w:val="vi-VN"/>
              </w:rPr>
            </w:pPr>
          </w:p>
        </w:tc>
        <w:tc>
          <w:tcPr>
            <w:tcW w:w="1191" w:type="pct"/>
            <w:tcBorders>
              <w:top w:val="single" w:sz="2" w:space="0" w:color="auto"/>
              <w:left w:val="single" w:sz="2" w:space="0" w:color="auto"/>
              <w:bottom w:val="single" w:sz="2" w:space="0" w:color="auto"/>
              <w:right w:val="single" w:sz="2" w:space="0" w:color="auto"/>
            </w:tcBorders>
          </w:tcPr>
          <w:p w14:paraId="1353267B" w14:textId="77777777" w:rsidR="00A8254F" w:rsidRPr="00A8254F" w:rsidRDefault="00A8254F" w:rsidP="00A8254F">
            <w:pPr>
              <w:ind w:firstLine="709"/>
              <w:jc w:val="both"/>
              <w:rPr>
                <w:lang w:val="vi-VN"/>
              </w:rPr>
            </w:pPr>
          </w:p>
        </w:tc>
        <w:tc>
          <w:tcPr>
            <w:tcW w:w="557" w:type="pct"/>
            <w:tcBorders>
              <w:top w:val="single" w:sz="2" w:space="0" w:color="auto"/>
              <w:left w:val="single" w:sz="2" w:space="0" w:color="auto"/>
              <w:bottom w:val="single" w:sz="2" w:space="0" w:color="auto"/>
              <w:right w:val="single" w:sz="2" w:space="0" w:color="auto"/>
            </w:tcBorders>
          </w:tcPr>
          <w:p w14:paraId="77F7E751" w14:textId="77777777" w:rsidR="00A8254F" w:rsidRPr="00A8254F" w:rsidRDefault="00A8254F" w:rsidP="00A8254F">
            <w:pPr>
              <w:ind w:firstLine="709"/>
              <w:jc w:val="both"/>
              <w:rPr>
                <w:lang w:val="vi-VN"/>
              </w:rPr>
            </w:pPr>
          </w:p>
        </w:tc>
        <w:tc>
          <w:tcPr>
            <w:tcW w:w="952" w:type="pct"/>
            <w:tcBorders>
              <w:top w:val="single" w:sz="2" w:space="0" w:color="auto"/>
              <w:left w:val="single" w:sz="2" w:space="0" w:color="auto"/>
              <w:bottom w:val="single" w:sz="2" w:space="0" w:color="auto"/>
              <w:right w:val="single" w:sz="2" w:space="0" w:color="auto"/>
            </w:tcBorders>
          </w:tcPr>
          <w:p w14:paraId="7C71F5D3" w14:textId="77777777" w:rsidR="00A8254F" w:rsidRPr="00A8254F" w:rsidRDefault="00A8254F" w:rsidP="00A8254F">
            <w:pPr>
              <w:ind w:firstLine="709"/>
              <w:jc w:val="both"/>
              <w:rPr>
                <w:lang w:val="vi-VN"/>
              </w:rPr>
            </w:pPr>
          </w:p>
        </w:tc>
      </w:tr>
      <w:tr w:rsidR="00A8254F" w:rsidRPr="00A8254F" w14:paraId="7E0E70BF" w14:textId="77777777">
        <w:tc>
          <w:tcPr>
            <w:tcW w:w="404" w:type="pct"/>
            <w:tcBorders>
              <w:top w:val="single" w:sz="2" w:space="0" w:color="auto"/>
              <w:left w:val="single" w:sz="2" w:space="0" w:color="auto"/>
              <w:bottom w:val="single" w:sz="2" w:space="0" w:color="auto"/>
              <w:right w:val="single" w:sz="2" w:space="0" w:color="auto"/>
            </w:tcBorders>
          </w:tcPr>
          <w:p w14:paraId="3A42FC8D" w14:textId="77777777" w:rsidR="00A8254F" w:rsidRPr="00A8254F" w:rsidRDefault="00A8254F" w:rsidP="00A8254F">
            <w:pPr>
              <w:ind w:firstLine="709"/>
              <w:jc w:val="both"/>
              <w:rPr>
                <w:lang w:val="vi-VN"/>
              </w:rPr>
            </w:pPr>
          </w:p>
        </w:tc>
        <w:tc>
          <w:tcPr>
            <w:tcW w:w="1024" w:type="pct"/>
            <w:tcBorders>
              <w:top w:val="single" w:sz="2" w:space="0" w:color="auto"/>
              <w:left w:val="single" w:sz="2" w:space="0" w:color="auto"/>
              <w:bottom w:val="single" w:sz="2" w:space="0" w:color="auto"/>
              <w:right w:val="single" w:sz="2" w:space="0" w:color="auto"/>
            </w:tcBorders>
          </w:tcPr>
          <w:p w14:paraId="36DF7980" w14:textId="77777777" w:rsidR="00A8254F" w:rsidRPr="00A8254F" w:rsidRDefault="00A8254F" w:rsidP="00A8254F">
            <w:pPr>
              <w:ind w:firstLine="709"/>
              <w:jc w:val="both"/>
              <w:rPr>
                <w:lang w:val="vi-VN"/>
              </w:rPr>
            </w:pPr>
          </w:p>
        </w:tc>
        <w:tc>
          <w:tcPr>
            <w:tcW w:w="873" w:type="pct"/>
            <w:tcBorders>
              <w:top w:val="single" w:sz="2" w:space="0" w:color="auto"/>
              <w:left w:val="single" w:sz="2" w:space="0" w:color="auto"/>
              <w:bottom w:val="single" w:sz="2" w:space="0" w:color="auto"/>
              <w:right w:val="single" w:sz="2" w:space="0" w:color="auto"/>
            </w:tcBorders>
          </w:tcPr>
          <w:p w14:paraId="3644F9E5" w14:textId="77777777" w:rsidR="00A8254F" w:rsidRPr="00A8254F" w:rsidRDefault="00A8254F" w:rsidP="00A8254F">
            <w:pPr>
              <w:ind w:firstLine="709"/>
              <w:jc w:val="both"/>
              <w:rPr>
                <w:lang w:val="vi-VN"/>
              </w:rPr>
            </w:pPr>
          </w:p>
        </w:tc>
        <w:tc>
          <w:tcPr>
            <w:tcW w:w="1191" w:type="pct"/>
            <w:tcBorders>
              <w:top w:val="single" w:sz="2" w:space="0" w:color="auto"/>
              <w:left w:val="single" w:sz="2" w:space="0" w:color="auto"/>
              <w:bottom w:val="single" w:sz="2" w:space="0" w:color="auto"/>
              <w:right w:val="single" w:sz="2" w:space="0" w:color="auto"/>
            </w:tcBorders>
            <w:hideMark/>
          </w:tcPr>
          <w:p w14:paraId="0F338A3B" w14:textId="77777777" w:rsidR="00A8254F" w:rsidRPr="00A8254F" w:rsidRDefault="00A8254F" w:rsidP="00A8254F">
            <w:pPr>
              <w:ind w:firstLine="709"/>
              <w:jc w:val="both"/>
              <w:rPr>
                <w:lang w:val="vi-VN"/>
              </w:rPr>
            </w:pPr>
            <w:r w:rsidRPr="00A8254F">
              <w:rPr>
                <w:lang w:val="vi-VN"/>
              </w:rPr>
              <w:t>Tổng số</w:t>
            </w:r>
          </w:p>
        </w:tc>
        <w:tc>
          <w:tcPr>
            <w:tcW w:w="557" w:type="pct"/>
            <w:tcBorders>
              <w:top w:val="single" w:sz="2" w:space="0" w:color="auto"/>
              <w:left w:val="single" w:sz="2" w:space="0" w:color="auto"/>
              <w:bottom w:val="single" w:sz="2" w:space="0" w:color="auto"/>
              <w:right w:val="single" w:sz="2" w:space="0" w:color="auto"/>
            </w:tcBorders>
          </w:tcPr>
          <w:p w14:paraId="474AAA36" w14:textId="77777777" w:rsidR="00A8254F" w:rsidRPr="00A8254F" w:rsidRDefault="00A8254F" w:rsidP="00A8254F">
            <w:pPr>
              <w:ind w:firstLine="709"/>
              <w:jc w:val="both"/>
              <w:rPr>
                <w:lang w:val="vi-VN"/>
              </w:rPr>
            </w:pPr>
          </w:p>
        </w:tc>
        <w:tc>
          <w:tcPr>
            <w:tcW w:w="952" w:type="pct"/>
            <w:tcBorders>
              <w:top w:val="single" w:sz="2" w:space="0" w:color="auto"/>
              <w:left w:val="single" w:sz="2" w:space="0" w:color="auto"/>
              <w:bottom w:val="single" w:sz="2" w:space="0" w:color="auto"/>
              <w:right w:val="single" w:sz="2" w:space="0" w:color="auto"/>
            </w:tcBorders>
          </w:tcPr>
          <w:p w14:paraId="1670BCFA" w14:textId="77777777" w:rsidR="00A8254F" w:rsidRPr="00A8254F" w:rsidRDefault="00A8254F" w:rsidP="00A8254F">
            <w:pPr>
              <w:ind w:firstLine="709"/>
              <w:jc w:val="both"/>
              <w:rPr>
                <w:lang w:val="vi-VN"/>
              </w:rPr>
            </w:pPr>
          </w:p>
        </w:tc>
      </w:tr>
    </w:tbl>
    <w:p w14:paraId="0B085CDB" w14:textId="77777777" w:rsidR="00A8254F" w:rsidRPr="00A8254F" w:rsidRDefault="00A8254F" w:rsidP="00A8254F">
      <w:pPr>
        <w:ind w:firstLine="709"/>
        <w:jc w:val="both"/>
        <w:rPr>
          <w:lang w:val="vi-VN"/>
        </w:rPr>
      </w:pPr>
      <w:r w:rsidRPr="00A8254F">
        <w:rPr>
          <w:lang w:val="vi-VN"/>
        </w:rPr>
        <w:t>Tổng số viết bằng chữ:……………………………………………………………………</w:t>
      </w:r>
    </w:p>
    <w:p w14:paraId="5ADEEEA3" w14:textId="77777777" w:rsidR="00A8254F" w:rsidRPr="00A8254F" w:rsidRDefault="00A8254F" w:rsidP="00A8254F">
      <w:pPr>
        <w:ind w:firstLine="709"/>
        <w:jc w:val="both"/>
        <w:rPr>
          <w:lang w:val="vi-VN"/>
        </w:rPr>
      </w:pPr>
      <w:r w:rsidRPr="00A8254F">
        <w:rPr>
          <w:lang w:val="vi-VN"/>
        </w:rPr>
        <w:lastRenderedPageBreak/>
        <w:t>Mục đích sử dụng:………………..…………….….............................……….....…………</w:t>
      </w:r>
    </w:p>
    <w:p w14:paraId="3575BC15" w14:textId="77777777" w:rsidR="00A8254F" w:rsidRPr="00A8254F" w:rsidRDefault="00A8254F" w:rsidP="00A8254F">
      <w:pPr>
        <w:ind w:firstLine="709"/>
        <w:jc w:val="both"/>
        <w:rPr>
          <w:lang w:val="vi-VN"/>
        </w:rPr>
      </w:pPr>
      <w:r w:rsidRPr="00A8254F">
        <w:rPr>
          <w:lang w:val="vi-VN"/>
        </w:rPr>
        <w:t>Quy cách đóng gói/bảo quản: ……….…………….…….. Số lượng bao gói: ...........……</w:t>
      </w:r>
    </w:p>
    <w:p w14:paraId="00BD3571" w14:textId="77777777" w:rsidR="00A8254F" w:rsidRPr="00A8254F" w:rsidRDefault="00A8254F" w:rsidP="00A8254F">
      <w:pPr>
        <w:ind w:firstLine="709"/>
        <w:jc w:val="both"/>
        <w:rPr>
          <w:lang w:val="vi-VN"/>
        </w:rPr>
      </w:pPr>
      <w:r w:rsidRPr="00A8254F">
        <w:rPr>
          <w:lang w:val="vi-VN"/>
        </w:rPr>
        <w:t>Tên, địa chỉ cơ sở sản xuất, kinh doanh con giống/nuôi trồng/sơ chế, chế biến/ bảo quản; mã số (nếu có):……..……………………………………………………………………………</w:t>
      </w:r>
    </w:p>
    <w:p w14:paraId="75B7F249" w14:textId="77777777" w:rsidR="00A8254F" w:rsidRPr="00A8254F" w:rsidRDefault="00A8254F" w:rsidP="00A8254F">
      <w:pPr>
        <w:ind w:firstLine="709"/>
        <w:jc w:val="both"/>
      </w:pPr>
      <w:r w:rsidRPr="00A8254F">
        <w:t>……………………………………………………………………………………………….</w:t>
      </w:r>
    </w:p>
    <w:p w14:paraId="2CD6CA3E" w14:textId="77777777" w:rsidR="00A8254F" w:rsidRPr="00A8254F" w:rsidRDefault="00A8254F" w:rsidP="00A8254F">
      <w:pPr>
        <w:ind w:firstLine="709"/>
        <w:jc w:val="both"/>
        <w:rPr>
          <w:lang w:val="vi-VN"/>
        </w:rPr>
      </w:pPr>
      <w:r w:rsidRPr="00A8254F">
        <w:rPr>
          <w:lang w:val="vi-VN"/>
        </w:rPr>
        <w:t>Điện thoại: ………...…….….…. Fax: ……………………… E.mail: ……………………</w:t>
      </w:r>
    </w:p>
    <w:p w14:paraId="471964F2" w14:textId="77777777" w:rsidR="00A8254F" w:rsidRPr="00A8254F" w:rsidRDefault="00A8254F" w:rsidP="00A8254F">
      <w:pPr>
        <w:ind w:firstLine="709"/>
        <w:jc w:val="both"/>
        <w:rPr>
          <w:lang w:val="vi-VN"/>
        </w:rPr>
      </w:pPr>
      <w:r w:rsidRPr="00A8254F">
        <w:rPr>
          <w:lang w:val="vi-VN"/>
        </w:rPr>
        <w:t>Tên tổ chức, cá nhân nhận hàng: …………..…………………………………………..…..</w:t>
      </w:r>
    </w:p>
    <w:p w14:paraId="34426923" w14:textId="77777777" w:rsidR="00A8254F" w:rsidRPr="00A8254F" w:rsidRDefault="00A8254F" w:rsidP="00A8254F">
      <w:pPr>
        <w:ind w:firstLine="709"/>
        <w:jc w:val="both"/>
        <w:rPr>
          <w:lang w:val="vi-VN"/>
        </w:rPr>
      </w:pPr>
      <w:r w:rsidRPr="00A8254F">
        <w:rPr>
          <w:lang w:val="vi-VN"/>
        </w:rPr>
        <w:t>Địa chỉ: ……....………….……...…...…………...……………...…………..….…………..</w:t>
      </w:r>
    </w:p>
    <w:p w14:paraId="72C839A8" w14:textId="77777777" w:rsidR="00A8254F" w:rsidRPr="00A8254F" w:rsidRDefault="00A8254F" w:rsidP="00A8254F">
      <w:pPr>
        <w:ind w:firstLine="709"/>
        <w:jc w:val="both"/>
        <w:rPr>
          <w:lang w:val="vi-VN"/>
        </w:rPr>
      </w:pPr>
      <w:r w:rsidRPr="00A8254F">
        <w:rPr>
          <w:lang w:val="vi-VN"/>
        </w:rPr>
        <w:t>Điện thoại: ………...…….….…. Fax: ……………………… E.mail: ……….…………</w:t>
      </w:r>
    </w:p>
    <w:p w14:paraId="0658C8FD" w14:textId="77777777" w:rsidR="00A8254F" w:rsidRPr="00A8254F" w:rsidRDefault="00A8254F" w:rsidP="00A8254F">
      <w:pPr>
        <w:ind w:firstLine="709"/>
        <w:jc w:val="both"/>
        <w:rPr>
          <w:lang w:val="vi-VN"/>
        </w:rPr>
      </w:pPr>
      <w:r w:rsidRPr="00A8254F">
        <w:rPr>
          <w:lang w:val="vi-VN"/>
        </w:rPr>
        <w:t>Nơi đến/nơi thả nuôi cuối cùng: …………..…………………………………………….…</w:t>
      </w:r>
    </w:p>
    <w:p w14:paraId="17233534" w14:textId="77777777" w:rsidR="00A8254F" w:rsidRPr="00A8254F" w:rsidRDefault="00A8254F" w:rsidP="00A8254F">
      <w:pPr>
        <w:ind w:firstLine="709"/>
        <w:jc w:val="both"/>
        <w:rPr>
          <w:lang w:val="vi-VN"/>
        </w:rPr>
      </w:pPr>
      <w:r w:rsidRPr="00A8254F">
        <w:rPr>
          <w:lang w:val="vi-VN"/>
        </w:rPr>
        <w:t xml:space="preserve">Nơi giao hàng trong quá trình vận chuyển </w:t>
      </w:r>
      <w:r w:rsidRPr="00A8254F">
        <w:rPr>
          <w:i/>
          <w:lang w:val="vi-VN"/>
        </w:rPr>
        <w:t>(nếu có)</w:t>
      </w:r>
      <w:r w:rsidRPr="00A8254F">
        <w:rPr>
          <w:lang w:val="vi-VN"/>
        </w:rPr>
        <w:t>:</w:t>
      </w:r>
    </w:p>
    <w:p w14:paraId="3CBCD492" w14:textId="77777777" w:rsidR="00A8254F" w:rsidRPr="00A8254F" w:rsidRDefault="00A8254F" w:rsidP="00A8254F">
      <w:pPr>
        <w:ind w:firstLine="709"/>
        <w:jc w:val="both"/>
        <w:rPr>
          <w:lang w:val="vi-VN"/>
        </w:rPr>
      </w:pPr>
      <w:r w:rsidRPr="00A8254F">
        <w:rPr>
          <w:lang w:val="vi-VN"/>
        </w:rPr>
        <w:t>1/ ………………………………………Số lượng/Trọng lượng: …….................................</w:t>
      </w:r>
    </w:p>
    <w:p w14:paraId="3333C639" w14:textId="77777777" w:rsidR="00A8254F" w:rsidRPr="00A8254F" w:rsidRDefault="00A8254F" w:rsidP="00A8254F">
      <w:pPr>
        <w:ind w:firstLine="709"/>
        <w:jc w:val="both"/>
        <w:rPr>
          <w:lang w:val="vi-VN"/>
        </w:rPr>
      </w:pPr>
      <w:r w:rsidRPr="00A8254F">
        <w:rPr>
          <w:lang w:val="vi-VN"/>
        </w:rPr>
        <w:t>2/……………………………………….Số lượng/Trọng lượng:..........................................</w:t>
      </w:r>
    </w:p>
    <w:p w14:paraId="644842BC" w14:textId="77777777" w:rsidR="00A8254F" w:rsidRPr="00A8254F" w:rsidRDefault="00A8254F" w:rsidP="00A8254F">
      <w:pPr>
        <w:ind w:firstLine="709"/>
        <w:jc w:val="both"/>
        <w:rPr>
          <w:lang w:val="vi-VN"/>
        </w:rPr>
      </w:pPr>
      <w:r w:rsidRPr="00A8254F">
        <w:rPr>
          <w:lang w:val="vi-VN"/>
        </w:rPr>
        <w:t>3/……………………………………….Số lượng/Trọng lượng:…………………………</w:t>
      </w:r>
    </w:p>
    <w:p w14:paraId="433511D2" w14:textId="77777777" w:rsidR="00A8254F" w:rsidRPr="00A8254F" w:rsidRDefault="00A8254F" w:rsidP="00A8254F">
      <w:pPr>
        <w:ind w:firstLine="709"/>
        <w:jc w:val="both"/>
        <w:rPr>
          <w:lang w:val="vi-VN"/>
        </w:rPr>
      </w:pPr>
      <w:r w:rsidRPr="00A8254F">
        <w:rPr>
          <w:lang w:val="vi-VN"/>
        </w:rPr>
        <w:t>Phương tiện vận chuyển: ...……………...…….………...…………….………...…………</w:t>
      </w:r>
    </w:p>
    <w:p w14:paraId="65F971DD" w14:textId="77777777" w:rsidR="00A8254F" w:rsidRPr="00A8254F" w:rsidRDefault="00A8254F" w:rsidP="00A8254F">
      <w:pPr>
        <w:ind w:firstLine="709"/>
        <w:jc w:val="both"/>
        <w:rPr>
          <w:lang w:val="vi-VN"/>
        </w:rPr>
      </w:pPr>
      <w:r w:rsidRPr="00A8254F">
        <w:rPr>
          <w:lang w:val="vi-VN"/>
        </w:rPr>
        <w:t>Địa điểm kiểm dịch: …...……………...…….……………………...………………………</w:t>
      </w:r>
    </w:p>
    <w:p w14:paraId="2D921D8D" w14:textId="77777777" w:rsidR="00A8254F" w:rsidRPr="00A8254F" w:rsidRDefault="00A8254F" w:rsidP="00A8254F">
      <w:pPr>
        <w:ind w:firstLine="709"/>
        <w:jc w:val="both"/>
        <w:rPr>
          <w:lang w:val="vi-VN"/>
        </w:rPr>
      </w:pPr>
      <w:r w:rsidRPr="00A8254F">
        <w:rPr>
          <w:lang w:val="vi-VN"/>
        </w:rPr>
        <w:t>Thời gian kiểm dịch: ...……………...………….………....……….……….….…………</w:t>
      </w:r>
    </w:p>
    <w:p w14:paraId="59848423" w14:textId="77777777" w:rsidR="00A8254F" w:rsidRPr="00A8254F" w:rsidRDefault="00A8254F" w:rsidP="00A8254F">
      <w:pPr>
        <w:ind w:firstLine="709"/>
        <w:jc w:val="both"/>
        <w:rPr>
          <w:b/>
          <w:i/>
          <w:lang w:val="vi-VN"/>
        </w:rPr>
      </w:pPr>
      <w:r w:rsidRPr="00A8254F">
        <w:rPr>
          <w:b/>
          <w:i/>
          <w:lang w:val="vi-VN"/>
        </w:rPr>
        <w:lastRenderedPageBreak/>
        <w:t>* Đối với sản phẩm thủy sản xuất phát từ cơ sở nuôi có bệnh đang công bố dịch đề nghị cung cấp bổ sung các thông tin sau đây:</w:t>
      </w:r>
    </w:p>
    <w:p w14:paraId="4BCE0B5B" w14:textId="77777777" w:rsidR="00A8254F" w:rsidRPr="00A8254F" w:rsidRDefault="00A8254F" w:rsidP="00A8254F">
      <w:pPr>
        <w:ind w:firstLine="709"/>
        <w:jc w:val="both"/>
        <w:rPr>
          <w:lang w:val="vi-VN"/>
        </w:rPr>
      </w:pPr>
      <w:r w:rsidRPr="00A8254F">
        <w:rPr>
          <w:lang w:val="vi-VN"/>
        </w:rPr>
        <w:t>- Thời gian thu hoạch:…………………………………………………………………</w:t>
      </w:r>
    </w:p>
    <w:p w14:paraId="3A967754" w14:textId="77777777" w:rsidR="00A8254F" w:rsidRPr="00A8254F" w:rsidRDefault="00A8254F" w:rsidP="00A8254F">
      <w:pPr>
        <w:ind w:firstLine="709"/>
        <w:jc w:val="both"/>
        <w:rPr>
          <w:lang w:val="vi-VN"/>
        </w:rPr>
      </w:pPr>
      <w:r w:rsidRPr="00A8254F">
        <w:rPr>
          <w:lang w:val="vi-VN"/>
        </w:rPr>
        <w:t>- Mục đích sử dụng động vật thủy sản mắc bệnh:..……………………………………</w:t>
      </w:r>
    </w:p>
    <w:p w14:paraId="396CA01E" w14:textId="77777777" w:rsidR="00A8254F" w:rsidRPr="00A8254F" w:rsidRDefault="00A8254F" w:rsidP="00A8254F">
      <w:pPr>
        <w:ind w:firstLine="709"/>
        <w:jc w:val="both"/>
        <w:rPr>
          <w:lang w:val="vi-VN"/>
        </w:rPr>
      </w:pPr>
      <w:r w:rsidRPr="00A8254F">
        <w:rPr>
          <w:lang w:val="vi-VN"/>
        </w:rPr>
        <w:t>- Biện pháp xử lý động vật thủy sản mắc bệnh trước khi vận chuyển:…………………</w:t>
      </w:r>
    </w:p>
    <w:p w14:paraId="17476722" w14:textId="77777777" w:rsidR="00A8254F" w:rsidRPr="00A8254F" w:rsidRDefault="00A8254F" w:rsidP="00A8254F">
      <w:pPr>
        <w:ind w:firstLine="709"/>
        <w:jc w:val="both"/>
        <w:rPr>
          <w:lang w:val="vi-VN"/>
        </w:rPr>
      </w:pPr>
      <w:r w:rsidRPr="00A8254F">
        <w:rPr>
          <w:lang w:val="vi-VN"/>
        </w:rPr>
        <w:t>………………………………………………………………………………………….</w:t>
      </w:r>
    </w:p>
    <w:p w14:paraId="294C3ABA" w14:textId="77777777" w:rsidR="00A8254F" w:rsidRPr="00A8254F" w:rsidRDefault="00A8254F" w:rsidP="00A8254F">
      <w:pPr>
        <w:ind w:firstLine="709"/>
        <w:jc w:val="both"/>
        <w:rPr>
          <w:lang w:val="vi-VN"/>
        </w:rPr>
      </w:pPr>
      <w:r w:rsidRPr="00A8254F">
        <w:rPr>
          <w:lang w:val="vi-VN"/>
        </w:rPr>
        <w:t>Chúng tôi cam kết chấp hành đúng pháp luật thú y./.</w:t>
      </w:r>
    </w:p>
    <w:p w14:paraId="6C75ADF6" w14:textId="77777777" w:rsidR="00A8254F" w:rsidRPr="00A8254F" w:rsidRDefault="00A8254F" w:rsidP="00A8254F">
      <w:pPr>
        <w:ind w:firstLine="709"/>
        <w:jc w:val="both"/>
        <w:rPr>
          <w:lang w:val="vi-VN"/>
        </w:rPr>
      </w:pPr>
    </w:p>
    <w:tbl>
      <w:tblPr>
        <w:tblW w:w="0" w:type="auto"/>
        <w:tblLook w:val="01E0" w:firstRow="1" w:lastRow="1" w:firstColumn="1" w:lastColumn="1" w:noHBand="0" w:noVBand="0"/>
      </w:tblPr>
      <w:tblGrid>
        <w:gridCol w:w="4442"/>
        <w:gridCol w:w="4630"/>
      </w:tblGrid>
      <w:tr w:rsidR="00A8254F" w:rsidRPr="00A8254F" w14:paraId="2468A19C" w14:textId="77777777">
        <w:tc>
          <w:tcPr>
            <w:tcW w:w="4888" w:type="dxa"/>
            <w:hideMark/>
          </w:tcPr>
          <w:p w14:paraId="799F9FA3" w14:textId="77777777" w:rsidR="00A8254F" w:rsidRPr="00A8254F" w:rsidRDefault="00A8254F" w:rsidP="00A8254F">
            <w:pPr>
              <w:ind w:firstLine="709"/>
              <w:jc w:val="both"/>
              <w:rPr>
                <w:b/>
                <w:lang w:val="vi-VN"/>
              </w:rPr>
            </w:pPr>
            <w:r w:rsidRPr="00A8254F">
              <w:rPr>
                <w:b/>
                <w:lang w:val="vi-VN"/>
              </w:rPr>
              <w:t>CÁN BỘ TIẾP NHẬN GIẤY ĐĂNG KÝ</w:t>
            </w:r>
          </w:p>
          <w:p w14:paraId="7BBC385B" w14:textId="77777777" w:rsidR="00A8254F" w:rsidRPr="00A8254F" w:rsidRDefault="00A8254F" w:rsidP="00A8254F">
            <w:pPr>
              <w:ind w:firstLine="709"/>
              <w:jc w:val="both"/>
              <w:rPr>
                <w:lang w:val="vi-VN"/>
              </w:rPr>
            </w:pPr>
            <w:r w:rsidRPr="00A8254F">
              <w:rPr>
                <w:i/>
                <w:lang w:val="vi-VN"/>
              </w:rPr>
              <w:t>(Ký, ghi rõ họ tên)</w:t>
            </w:r>
          </w:p>
        </w:tc>
        <w:tc>
          <w:tcPr>
            <w:tcW w:w="4888" w:type="dxa"/>
            <w:hideMark/>
          </w:tcPr>
          <w:p w14:paraId="7ECAFCE8" w14:textId="77777777" w:rsidR="00A8254F" w:rsidRPr="00A8254F" w:rsidRDefault="00A8254F" w:rsidP="00A8254F">
            <w:pPr>
              <w:ind w:firstLine="709"/>
              <w:jc w:val="both"/>
              <w:rPr>
                <w:lang w:val="vi-VN"/>
              </w:rPr>
            </w:pPr>
            <w:r w:rsidRPr="00A8254F">
              <w:rPr>
                <w:lang w:val="vi-VN"/>
              </w:rPr>
              <w:t>Đăng ký tại ................…...................</w:t>
            </w:r>
          </w:p>
          <w:p w14:paraId="4C55483E" w14:textId="77777777" w:rsidR="00A8254F" w:rsidRPr="00A8254F" w:rsidRDefault="00A8254F" w:rsidP="00A8254F">
            <w:pPr>
              <w:ind w:firstLine="709"/>
              <w:jc w:val="both"/>
              <w:rPr>
                <w:i/>
                <w:lang w:val="vi-VN"/>
              </w:rPr>
            </w:pPr>
            <w:r w:rsidRPr="00A8254F">
              <w:rPr>
                <w:i/>
                <w:lang w:val="vi-VN"/>
              </w:rPr>
              <w:t>Ngày........ tháng....... năm…...….</w:t>
            </w:r>
          </w:p>
          <w:p w14:paraId="7EC14504" w14:textId="77777777" w:rsidR="00A8254F" w:rsidRPr="00A8254F" w:rsidRDefault="00A8254F" w:rsidP="00A8254F">
            <w:pPr>
              <w:ind w:firstLine="709"/>
              <w:jc w:val="both"/>
              <w:rPr>
                <w:b/>
                <w:lang w:val="vi-VN"/>
              </w:rPr>
            </w:pPr>
            <w:r w:rsidRPr="00A8254F">
              <w:rPr>
                <w:b/>
                <w:lang w:val="vi-VN"/>
              </w:rPr>
              <w:t>TỔ CHỨC, CÁ NHÂN ĐĂNG KÝ</w:t>
            </w:r>
          </w:p>
          <w:p w14:paraId="5781AA21" w14:textId="77777777" w:rsidR="00A8254F" w:rsidRPr="00A8254F" w:rsidRDefault="00A8254F" w:rsidP="00A8254F">
            <w:pPr>
              <w:ind w:firstLine="709"/>
              <w:jc w:val="both"/>
              <w:rPr>
                <w:lang w:val="vi-VN"/>
              </w:rPr>
            </w:pPr>
            <w:r w:rsidRPr="00A8254F">
              <w:rPr>
                <w:i/>
                <w:lang w:val="vi-VN"/>
              </w:rPr>
              <w:t>(Ký, đóng dấu, ghi rõ họ tên)</w:t>
            </w:r>
          </w:p>
        </w:tc>
      </w:tr>
    </w:tbl>
    <w:p w14:paraId="5D0CAD8B" w14:textId="77777777" w:rsidR="00A8254F" w:rsidRPr="00A8254F" w:rsidRDefault="00A8254F" w:rsidP="00A8254F">
      <w:pPr>
        <w:ind w:firstLine="709"/>
        <w:jc w:val="both"/>
        <w:rPr>
          <w:i/>
          <w:lang w:val="vi-VN"/>
        </w:rPr>
      </w:pPr>
    </w:p>
    <w:p w14:paraId="4A6A9F76" w14:textId="77777777" w:rsidR="00A8254F" w:rsidRPr="00A8254F" w:rsidRDefault="00A8254F" w:rsidP="00A8254F">
      <w:pPr>
        <w:ind w:firstLine="709"/>
        <w:jc w:val="both"/>
        <w:rPr>
          <w:i/>
          <w:lang w:val="vi-VN"/>
        </w:rPr>
      </w:pPr>
    </w:p>
    <w:p w14:paraId="77745645" w14:textId="77777777" w:rsidR="00A8254F" w:rsidRPr="00A8254F" w:rsidRDefault="00A8254F" w:rsidP="00A8254F">
      <w:pPr>
        <w:ind w:firstLine="709"/>
        <w:jc w:val="both"/>
        <w:rPr>
          <w:i/>
          <w:lang w:val="vi-VN"/>
        </w:rPr>
      </w:pPr>
    </w:p>
    <w:p w14:paraId="451E7E31" w14:textId="77777777" w:rsidR="00A8254F" w:rsidRPr="00A8254F" w:rsidRDefault="00A8254F" w:rsidP="00A8254F">
      <w:pPr>
        <w:ind w:firstLine="709"/>
        <w:jc w:val="both"/>
        <w:rPr>
          <w:i/>
          <w:lang w:val="vi-VN"/>
        </w:rPr>
      </w:pPr>
    </w:p>
    <w:p w14:paraId="3DDBF1A5" w14:textId="77777777" w:rsidR="00A8254F" w:rsidRPr="00A8254F" w:rsidRDefault="00A8254F" w:rsidP="00A8254F">
      <w:pPr>
        <w:ind w:firstLine="709"/>
        <w:jc w:val="both"/>
        <w:rPr>
          <w:i/>
          <w:lang w:val="vi-VN"/>
        </w:rPr>
      </w:pPr>
    </w:p>
    <w:p w14:paraId="39D22A99" w14:textId="77777777" w:rsidR="00A8254F" w:rsidRPr="00A8254F" w:rsidRDefault="00A8254F" w:rsidP="00A8254F">
      <w:pPr>
        <w:ind w:firstLine="709"/>
        <w:jc w:val="both"/>
        <w:rPr>
          <w:i/>
          <w:lang w:val="vi-VN"/>
        </w:rPr>
      </w:pPr>
    </w:p>
    <w:p w14:paraId="4EB8F963" w14:textId="77777777" w:rsidR="00A8254F" w:rsidRPr="00A8254F" w:rsidRDefault="00A8254F" w:rsidP="00A8254F">
      <w:pPr>
        <w:ind w:firstLine="709"/>
        <w:jc w:val="both"/>
        <w:rPr>
          <w:i/>
          <w:lang w:val="vi-VN"/>
        </w:rPr>
      </w:pPr>
    </w:p>
    <w:p w14:paraId="29442195" w14:textId="77777777" w:rsidR="00A8254F" w:rsidRPr="00A8254F" w:rsidRDefault="00A8254F" w:rsidP="00A8254F">
      <w:pPr>
        <w:ind w:firstLine="709"/>
        <w:jc w:val="both"/>
        <w:rPr>
          <w:i/>
          <w:lang w:val="vi-VN"/>
        </w:rPr>
      </w:pPr>
    </w:p>
    <w:p w14:paraId="35C92A12" w14:textId="77777777" w:rsidR="00A8254F" w:rsidRPr="00A8254F" w:rsidRDefault="00A8254F" w:rsidP="00A8254F">
      <w:pPr>
        <w:ind w:firstLine="709"/>
        <w:jc w:val="both"/>
        <w:rPr>
          <w:i/>
          <w:lang w:val="vi-VN"/>
        </w:rPr>
      </w:pPr>
    </w:p>
    <w:p w14:paraId="015FBF52" w14:textId="77777777" w:rsidR="00A8254F" w:rsidRPr="00A8254F" w:rsidRDefault="00A8254F" w:rsidP="00A8254F">
      <w:pPr>
        <w:ind w:firstLine="709"/>
        <w:jc w:val="both"/>
        <w:rPr>
          <w:i/>
          <w:lang w:val="vi-VN"/>
        </w:rPr>
      </w:pPr>
    </w:p>
    <w:p w14:paraId="513B6AE7" w14:textId="77777777" w:rsidR="00A8254F" w:rsidRPr="00A8254F" w:rsidRDefault="00A8254F" w:rsidP="00A8254F">
      <w:pPr>
        <w:ind w:firstLine="709"/>
        <w:jc w:val="both"/>
        <w:rPr>
          <w:i/>
          <w:lang w:val="vi-VN"/>
        </w:rPr>
      </w:pPr>
    </w:p>
    <w:p w14:paraId="6F811002" w14:textId="77777777" w:rsidR="00A8254F" w:rsidRPr="00A8254F" w:rsidRDefault="00A8254F" w:rsidP="00A8254F">
      <w:pPr>
        <w:ind w:firstLine="709"/>
        <w:jc w:val="both"/>
        <w:rPr>
          <w:i/>
          <w:lang w:val="vi-VN"/>
        </w:rPr>
      </w:pPr>
    </w:p>
    <w:p w14:paraId="45501E34" w14:textId="77777777" w:rsidR="00A8254F" w:rsidRPr="00A8254F" w:rsidRDefault="00A8254F" w:rsidP="00A8254F">
      <w:pPr>
        <w:ind w:firstLine="709"/>
        <w:jc w:val="both"/>
        <w:rPr>
          <w:i/>
          <w:lang w:val="vi-VN"/>
        </w:rPr>
      </w:pPr>
    </w:p>
    <w:p w14:paraId="2DA385F0" w14:textId="77777777" w:rsidR="00A8254F" w:rsidRPr="00A8254F" w:rsidRDefault="00A8254F" w:rsidP="00A8254F">
      <w:pPr>
        <w:ind w:firstLine="709"/>
        <w:jc w:val="both"/>
        <w:rPr>
          <w:b/>
          <w:i/>
          <w:lang w:val="vi-VN"/>
        </w:rPr>
      </w:pPr>
      <w:r w:rsidRPr="00A8254F">
        <w:rPr>
          <w:b/>
          <w:i/>
          <w:lang w:val="vi-VN"/>
        </w:rPr>
        <w:lastRenderedPageBreak/>
        <w:t>Ghi chú:</w:t>
      </w:r>
    </w:p>
    <w:p w14:paraId="755601E1" w14:textId="77777777" w:rsidR="00A8254F" w:rsidRPr="00A8254F" w:rsidRDefault="00A8254F" w:rsidP="00A8254F">
      <w:pPr>
        <w:ind w:firstLine="709"/>
        <w:jc w:val="both"/>
        <w:rPr>
          <w:i/>
          <w:lang w:val="vi-VN"/>
        </w:rPr>
      </w:pPr>
      <w:r w:rsidRPr="00A8254F">
        <w:rPr>
          <w:i/>
          <w:lang w:val="vi-VN"/>
        </w:rPr>
        <w:t>- (1) Kích thước cá thể (đối với thủy sản giống)/Dạng sản phẩm đối với sản phẩm thủy sản);</w:t>
      </w:r>
    </w:p>
    <w:p w14:paraId="7F930FB1" w14:textId="77777777" w:rsidR="00A8254F" w:rsidRPr="00A8254F" w:rsidRDefault="00A8254F" w:rsidP="00A8254F">
      <w:pPr>
        <w:ind w:firstLine="709"/>
        <w:jc w:val="both"/>
        <w:rPr>
          <w:i/>
          <w:lang w:val="vi-VN"/>
        </w:rPr>
      </w:pPr>
      <w:r w:rsidRPr="00A8254F">
        <w:rPr>
          <w:i/>
          <w:lang w:val="vi-VN"/>
        </w:rPr>
        <w:t>- Giấy khai báo kiểm dịch được làm thành 02 bản: 01 bản do cơ quan kiểm dịch động vật giữ, 01 bản do tổ chức, cá nhân giữ (trừ trường hợp gửi hồ sơ qua Cổng dịch vụ công).</w:t>
      </w:r>
    </w:p>
    <w:p w14:paraId="47CDFC5A" w14:textId="77777777" w:rsidR="00A8254F" w:rsidRPr="00A8254F" w:rsidRDefault="00A8254F" w:rsidP="00A8254F">
      <w:pPr>
        <w:ind w:firstLine="709"/>
        <w:jc w:val="both"/>
        <w:rPr>
          <w:b/>
          <w:lang w:val="vi-VN"/>
        </w:rPr>
      </w:pPr>
    </w:p>
    <w:p w14:paraId="4456D6B2" w14:textId="77777777" w:rsidR="00A8254F" w:rsidRPr="00A8254F" w:rsidRDefault="00A8254F" w:rsidP="00A8254F">
      <w:pPr>
        <w:ind w:firstLine="709"/>
        <w:jc w:val="both"/>
        <w:rPr>
          <w:b/>
          <w:lang w:val="vi-VN"/>
        </w:rPr>
      </w:pPr>
      <w:r w:rsidRPr="00A8254F">
        <w:rPr>
          <w:b/>
          <w:lang w:val="vi-VN"/>
        </w:rPr>
        <w:br w:type="page"/>
      </w:r>
    </w:p>
    <w:tbl>
      <w:tblPr>
        <w:tblW w:w="9396" w:type="dxa"/>
        <w:tblInd w:w="108" w:type="dxa"/>
        <w:tblBorders>
          <w:insideH w:val="single" w:sz="4" w:space="0" w:color="auto"/>
        </w:tblBorders>
        <w:tblLook w:val="01E0" w:firstRow="1" w:lastRow="1" w:firstColumn="1" w:lastColumn="1" w:noHBand="0" w:noVBand="0"/>
      </w:tblPr>
      <w:tblGrid>
        <w:gridCol w:w="3420"/>
        <w:gridCol w:w="5976"/>
      </w:tblGrid>
      <w:tr w:rsidR="00A8254F" w:rsidRPr="00A8254F" w14:paraId="26CC4FCC" w14:textId="77777777">
        <w:trPr>
          <w:trHeight w:val="895"/>
        </w:trPr>
        <w:tc>
          <w:tcPr>
            <w:tcW w:w="3420" w:type="dxa"/>
            <w:hideMark/>
          </w:tcPr>
          <w:p w14:paraId="527747E0" w14:textId="77777777" w:rsidR="00A8254F" w:rsidRPr="00A8254F" w:rsidRDefault="00A8254F" w:rsidP="00A8254F">
            <w:pPr>
              <w:ind w:firstLine="709"/>
              <w:jc w:val="both"/>
              <w:rPr>
                <w:b/>
                <w:lang w:val="vi-VN"/>
              </w:rPr>
            </w:pPr>
            <w:r w:rsidRPr="00A8254F">
              <w:rPr>
                <w:lang w:val="vi-VN"/>
              </w:rPr>
              <w:lastRenderedPageBreak/>
              <w:br w:type="page"/>
            </w:r>
            <w:r w:rsidRPr="00A8254F">
              <w:rPr>
                <w:b/>
                <w:lang w:val="vi-VN"/>
              </w:rPr>
              <w:t>TÊN CƠ QUAN</w:t>
            </w:r>
          </w:p>
          <w:p w14:paraId="450D34B7" w14:textId="77777777" w:rsidR="00A8254F" w:rsidRPr="00A8254F" w:rsidRDefault="00A8254F" w:rsidP="00A8254F">
            <w:pPr>
              <w:ind w:firstLine="709"/>
              <w:jc w:val="both"/>
              <w:rPr>
                <w:b/>
                <w:lang w:val="vi-VN"/>
              </w:rPr>
            </w:pPr>
            <w:r w:rsidRPr="00A8254F">
              <w:rPr>
                <w:b/>
                <w:lang w:val="vi-VN"/>
              </w:rPr>
              <w:t>KIỂM DỊCH ĐỘNG VẬT</w:t>
            </w:r>
          </w:p>
          <w:p w14:paraId="26AC303E" w14:textId="3E15BD64" w:rsidR="00A8254F" w:rsidRPr="00A8254F" w:rsidRDefault="00A8254F" w:rsidP="00A8254F">
            <w:pPr>
              <w:ind w:firstLine="709"/>
              <w:jc w:val="both"/>
              <w:rPr>
                <w:lang w:val="vi-VN"/>
              </w:rPr>
            </w:pPr>
            <w:r w:rsidRPr="00A8254F">
              <w:rPr>
                <w:noProof/>
              </w:rPr>
              <mc:AlternateContent>
                <mc:Choice Requires="wps">
                  <w:drawing>
                    <wp:anchor distT="4294967292" distB="4294967292" distL="114300" distR="114300" simplePos="0" relativeHeight="251722752" behindDoc="0" locked="0" layoutInCell="1" allowOverlap="1" wp14:anchorId="521CB4A0" wp14:editId="14167F13">
                      <wp:simplePos x="0" y="0"/>
                      <wp:positionH relativeFrom="column">
                        <wp:posOffset>712470</wp:posOffset>
                      </wp:positionH>
                      <wp:positionV relativeFrom="paragraph">
                        <wp:posOffset>13335</wp:posOffset>
                      </wp:positionV>
                      <wp:extent cx="1080135" cy="0"/>
                      <wp:effectExtent l="0" t="0" r="0" b="0"/>
                      <wp:wrapNone/>
                      <wp:docPr id="1171809365"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CE5E1" id="Straight Connector 152" o:spid="_x0000_s1026" style="position:absolute;z-index:251722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1pt,1.05pt" to="141.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gD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"/>
                  </w:pict>
                </mc:Fallback>
              </mc:AlternateContent>
            </w:r>
          </w:p>
        </w:tc>
        <w:tc>
          <w:tcPr>
            <w:tcW w:w="5976" w:type="dxa"/>
            <w:hideMark/>
          </w:tcPr>
          <w:p w14:paraId="36C3733F" w14:textId="77777777" w:rsidR="00A8254F" w:rsidRPr="00A8254F" w:rsidRDefault="00A8254F" w:rsidP="00A8254F">
            <w:pPr>
              <w:ind w:firstLine="709"/>
              <w:jc w:val="both"/>
              <w:rPr>
                <w:b/>
                <w:lang w:val="vi-VN"/>
              </w:rPr>
            </w:pPr>
            <w:r w:rsidRPr="00A8254F">
              <w:rPr>
                <w:b/>
                <w:lang w:val="vi-VN"/>
              </w:rPr>
              <w:t>CỘNG HOÀ XÃ HỘI CHỦ NGHĨA VIỆT NAM</w:t>
            </w:r>
          </w:p>
          <w:p w14:paraId="0328FEA0" w14:textId="77777777" w:rsidR="00A8254F" w:rsidRPr="00A8254F" w:rsidRDefault="00A8254F" w:rsidP="00A8254F">
            <w:pPr>
              <w:ind w:firstLine="709"/>
              <w:jc w:val="both"/>
              <w:rPr>
                <w:b/>
                <w:lang w:val="vi-VN"/>
              </w:rPr>
            </w:pPr>
            <w:r w:rsidRPr="00A8254F">
              <w:rPr>
                <w:b/>
                <w:lang w:val="vi-VN"/>
              </w:rPr>
              <w:t>Độc lập – Tự do – Hạnh phúc</w:t>
            </w:r>
          </w:p>
          <w:p w14:paraId="56BCDF38" w14:textId="3452BA2D" w:rsidR="00A8254F" w:rsidRPr="00A8254F" w:rsidRDefault="00A8254F" w:rsidP="00A8254F">
            <w:pPr>
              <w:ind w:firstLine="709"/>
              <w:jc w:val="both"/>
              <w:rPr>
                <w:lang w:val="vi-VN"/>
              </w:rPr>
            </w:pPr>
            <w:r w:rsidRPr="00A8254F">
              <w:rPr>
                <w:noProof/>
              </w:rPr>
              <mc:AlternateContent>
                <mc:Choice Requires="wps">
                  <w:drawing>
                    <wp:anchor distT="0" distB="0" distL="114300" distR="114300" simplePos="0" relativeHeight="251720704" behindDoc="0" locked="0" layoutInCell="1" allowOverlap="1" wp14:anchorId="324A3DBC" wp14:editId="0AB3F1DF">
                      <wp:simplePos x="0" y="0"/>
                      <wp:positionH relativeFrom="column">
                        <wp:posOffset>2861310</wp:posOffset>
                      </wp:positionH>
                      <wp:positionV relativeFrom="paragraph">
                        <wp:posOffset>128905</wp:posOffset>
                      </wp:positionV>
                      <wp:extent cx="1002665" cy="299085"/>
                      <wp:effectExtent l="0" t="0" r="26035" b="24765"/>
                      <wp:wrapNone/>
                      <wp:docPr id="36057941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299085"/>
                              </a:xfrm>
                              <a:prstGeom prst="rect">
                                <a:avLst/>
                              </a:prstGeom>
                              <a:solidFill>
                                <a:srgbClr val="FFFFFF"/>
                              </a:solidFill>
                              <a:ln w="9525">
                                <a:solidFill>
                                  <a:srgbClr val="000000"/>
                                </a:solidFill>
                                <a:miter lim="800000"/>
                                <a:headEnd/>
                                <a:tailEnd/>
                              </a:ln>
                            </wps:spPr>
                            <wps:txbx>
                              <w:txbxContent>
                                <w:p w14:paraId="682F59D3" w14:textId="77777777" w:rsidR="00A8254F" w:rsidRDefault="00A8254F" w:rsidP="00A8254F">
                                  <w:pPr>
                                    <w:spacing w:before="60"/>
                                    <w:jc w:val="center"/>
                                    <w:rPr>
                                      <w:b/>
                                      <w:bCs/>
                                      <w:sz w:val="24"/>
                                      <w:szCs w:val="24"/>
                                    </w:rPr>
                                  </w:pPr>
                                  <w:r>
                                    <w:rPr>
                                      <w:b/>
                                      <w:bCs/>
                                      <w:sz w:val="24"/>
                                      <w:szCs w:val="24"/>
                                    </w:rPr>
                                    <w:t>Mẫu 07 TS</w:t>
                                  </w:r>
                                </w:p>
                              </w:txbxContent>
                            </wps:txbx>
                            <wps:bodyPr rot="0" vertOverflow="clip" horzOverflow="clip"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A3DBC" id="Text Box 151" o:spid="_x0000_s1027" type="#_x0000_t202" style="position:absolute;left:0;text-align:left;margin-left:225.3pt;margin-top:10.15pt;width:78.95pt;height:23.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">
                      <v:textbox inset=".5mm,.3mm,.5mm,.3mm">
                        <w:txbxContent>
                          <w:p w14:paraId="682F59D3" w14:textId="77777777" w:rsidR="00A8254F" w:rsidRDefault="00A8254F" w:rsidP="00A8254F">
                            <w:pPr>
                              <w:spacing w:before="60"/>
                              <w:jc w:val="center"/>
                              <w:rPr>
                                <w:b/>
                                <w:bCs/>
                                <w:sz w:val="24"/>
                                <w:szCs w:val="24"/>
                              </w:rPr>
                            </w:pPr>
                            <w:r>
                              <w:rPr>
                                <w:b/>
                                <w:bCs/>
                                <w:sz w:val="24"/>
                                <w:szCs w:val="24"/>
                              </w:rPr>
                              <w:t>Mẫu 07 TS</w:t>
                            </w:r>
                          </w:p>
                        </w:txbxContent>
                      </v:textbox>
                    </v:shape>
                  </w:pict>
                </mc:Fallback>
              </mc:AlternateContent>
            </w:r>
            <w:r w:rsidRPr="00A8254F">
              <w:rPr>
                <w:noProof/>
              </w:rPr>
              <mc:AlternateContent>
                <mc:Choice Requires="wps">
                  <w:drawing>
                    <wp:anchor distT="4294967292" distB="4294967292" distL="114300" distR="114300" simplePos="0" relativeHeight="251721728" behindDoc="0" locked="0" layoutInCell="1" allowOverlap="1" wp14:anchorId="652F2671" wp14:editId="6CF92FEF">
                      <wp:simplePos x="0" y="0"/>
                      <wp:positionH relativeFrom="column">
                        <wp:posOffset>1242695</wp:posOffset>
                      </wp:positionH>
                      <wp:positionV relativeFrom="paragraph">
                        <wp:posOffset>15875</wp:posOffset>
                      </wp:positionV>
                      <wp:extent cx="1689100" cy="0"/>
                      <wp:effectExtent l="0" t="0" r="0" b="0"/>
                      <wp:wrapNone/>
                      <wp:docPr id="1702926811"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E3A84" id="Straight Connector 150" o:spid="_x0000_s1026" style="position:absolute;z-index:251721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7.85pt,1.25pt" to="230.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"/>
                  </w:pict>
                </mc:Fallback>
              </mc:AlternateContent>
            </w:r>
          </w:p>
        </w:tc>
      </w:tr>
    </w:tbl>
    <w:p w14:paraId="071E1789" w14:textId="77777777" w:rsidR="00A8254F" w:rsidRPr="00A8254F" w:rsidRDefault="00A8254F" w:rsidP="00A8254F">
      <w:pPr>
        <w:ind w:firstLine="709"/>
        <w:jc w:val="both"/>
        <w:rPr>
          <w:lang w:val="vi-VN"/>
        </w:rPr>
      </w:pPr>
    </w:p>
    <w:p w14:paraId="28798EC1" w14:textId="77777777" w:rsidR="00A8254F" w:rsidRPr="00A8254F" w:rsidRDefault="00A8254F" w:rsidP="00A8254F">
      <w:pPr>
        <w:ind w:firstLine="709"/>
        <w:jc w:val="both"/>
        <w:rPr>
          <w:b/>
          <w:bCs/>
          <w:lang w:val="vi-VN"/>
        </w:rPr>
      </w:pPr>
      <w:r w:rsidRPr="00A8254F">
        <w:rPr>
          <w:b/>
          <w:lang w:val="vi-VN"/>
        </w:rPr>
        <w:t>GIẤY CHỨNG NHẬN KIỂM DỊCH ĐỘNG VẬT</w:t>
      </w:r>
      <w:r w:rsidRPr="00A8254F">
        <w:rPr>
          <w:b/>
          <w:bCs/>
          <w:lang w:val="vi-VN"/>
        </w:rPr>
        <w:t>,</w:t>
      </w:r>
    </w:p>
    <w:p w14:paraId="5A664D7D" w14:textId="77777777" w:rsidR="00A8254F" w:rsidRPr="00A8254F" w:rsidRDefault="00A8254F" w:rsidP="00A8254F">
      <w:pPr>
        <w:ind w:firstLine="709"/>
        <w:jc w:val="both"/>
        <w:rPr>
          <w:b/>
          <w:lang w:val="vi-VN"/>
        </w:rPr>
      </w:pPr>
      <w:r w:rsidRPr="00A8254F">
        <w:rPr>
          <w:b/>
          <w:bCs/>
          <w:lang w:val="vi-VN"/>
        </w:rPr>
        <w:t xml:space="preserve">SẢN PHẨM ĐỘNG VẬT THỦY SẢN </w:t>
      </w:r>
      <w:r w:rsidRPr="00A8254F">
        <w:rPr>
          <w:b/>
          <w:lang w:val="vi-VN"/>
        </w:rPr>
        <w:t>VẬN CHUYỂN RA KHỎI ĐỊA BÀN CẤP TỈNH</w:t>
      </w:r>
    </w:p>
    <w:p w14:paraId="21B7AA46" w14:textId="77777777" w:rsidR="00A8254F" w:rsidRPr="00A8254F" w:rsidRDefault="00A8254F" w:rsidP="00A8254F">
      <w:pPr>
        <w:ind w:firstLine="709"/>
        <w:jc w:val="both"/>
        <w:rPr>
          <w:i/>
          <w:lang w:val="vi-VN"/>
        </w:rPr>
      </w:pPr>
      <w:r w:rsidRPr="00A8254F">
        <w:rPr>
          <w:i/>
          <w:lang w:val="vi-VN"/>
        </w:rPr>
        <w:t>Số: ................./CN-KDTSVC</w:t>
      </w:r>
    </w:p>
    <w:p w14:paraId="1E0C0E8E" w14:textId="77777777" w:rsidR="00A8254F" w:rsidRPr="00A8254F" w:rsidRDefault="00A8254F" w:rsidP="00A8254F">
      <w:pPr>
        <w:ind w:firstLine="709"/>
        <w:jc w:val="both"/>
        <w:rPr>
          <w:lang w:val="vi-VN"/>
        </w:rPr>
      </w:pPr>
    </w:p>
    <w:p w14:paraId="4F97303B" w14:textId="77777777" w:rsidR="00A8254F" w:rsidRPr="00A8254F" w:rsidRDefault="00A8254F" w:rsidP="00A8254F">
      <w:pPr>
        <w:ind w:firstLine="709"/>
        <w:jc w:val="both"/>
        <w:rPr>
          <w:lang w:val="vi-VN"/>
        </w:rPr>
      </w:pPr>
      <w:r w:rsidRPr="00A8254F">
        <w:rPr>
          <w:lang w:val="vi-VN"/>
        </w:rPr>
        <w:t xml:space="preserve">Họ tên chủ hàng </w:t>
      </w:r>
      <w:r w:rsidRPr="00A8254F">
        <w:rPr>
          <w:i/>
          <w:lang w:val="vi-VN"/>
        </w:rPr>
        <w:t>(hoặc người đại diện)</w:t>
      </w:r>
      <w:r w:rsidRPr="00A8254F">
        <w:rPr>
          <w:lang w:val="vi-VN"/>
        </w:rPr>
        <w:t>: ……………………………………….…………….……....</w:t>
      </w:r>
    </w:p>
    <w:p w14:paraId="76222EAF" w14:textId="77777777" w:rsidR="00A8254F" w:rsidRPr="00A8254F" w:rsidRDefault="00A8254F" w:rsidP="00A8254F">
      <w:pPr>
        <w:ind w:firstLine="709"/>
        <w:jc w:val="both"/>
        <w:rPr>
          <w:lang w:val="vi-VN"/>
        </w:rPr>
      </w:pPr>
      <w:r w:rsidRPr="00A8254F">
        <w:rPr>
          <w:lang w:val="vi-VN"/>
        </w:rPr>
        <w:t>Địa chỉ giao dịch: …………………………………………………….………………………………</w:t>
      </w:r>
    </w:p>
    <w:p w14:paraId="1865D4F4" w14:textId="77777777" w:rsidR="00A8254F" w:rsidRPr="00A8254F" w:rsidRDefault="00A8254F" w:rsidP="00A8254F">
      <w:pPr>
        <w:ind w:firstLine="709"/>
        <w:jc w:val="both"/>
        <w:rPr>
          <w:lang w:val="vi-VN"/>
        </w:rPr>
      </w:pPr>
      <w:r w:rsidRPr="00A8254F">
        <w:rPr>
          <w:lang w:val="vi-VN"/>
        </w:rPr>
        <w:t>Điện thoại: ……………………… Di động: ……………………… Fax: …………….…………….</w:t>
      </w:r>
    </w:p>
    <w:p w14:paraId="15A76557" w14:textId="77777777" w:rsidR="00A8254F" w:rsidRPr="00A8254F" w:rsidRDefault="00A8254F" w:rsidP="00A8254F">
      <w:pPr>
        <w:ind w:firstLine="709"/>
        <w:jc w:val="both"/>
        <w:rPr>
          <w:lang w:val="vi-VN"/>
        </w:rPr>
      </w:pPr>
      <w:r w:rsidRPr="00A8254F">
        <w:rPr>
          <w:lang w:val="vi-VN"/>
        </w:rPr>
        <w:t xml:space="preserve">Vận chuyển số hàng sau: </w:t>
      </w:r>
    </w:p>
    <w:tbl>
      <w:tblPr>
        <w:tblW w:w="9075" w:type="dxa"/>
        <w:tblInd w:w="108" w:type="dxa"/>
        <w:tblBorders>
          <w:insideV w:val="single" w:sz="4" w:space="0" w:color="auto"/>
        </w:tblBorders>
        <w:tblLayout w:type="fixed"/>
        <w:tblLook w:val="04A0" w:firstRow="1" w:lastRow="0" w:firstColumn="1" w:lastColumn="0" w:noHBand="0" w:noVBand="1"/>
      </w:tblPr>
      <w:tblGrid>
        <w:gridCol w:w="851"/>
        <w:gridCol w:w="2411"/>
        <w:gridCol w:w="2140"/>
        <w:gridCol w:w="2341"/>
        <w:gridCol w:w="1332"/>
      </w:tblGrid>
      <w:tr w:rsidR="00A8254F" w:rsidRPr="00A8254F" w14:paraId="76CBC9E0" w14:textId="77777777">
        <w:trPr>
          <w:trHeight w:val="70"/>
        </w:trPr>
        <w:tc>
          <w:tcPr>
            <w:tcW w:w="851" w:type="dxa"/>
            <w:tcBorders>
              <w:top w:val="single" w:sz="4" w:space="0" w:color="auto"/>
              <w:left w:val="single" w:sz="4" w:space="0" w:color="auto"/>
              <w:bottom w:val="single" w:sz="4" w:space="0" w:color="auto"/>
              <w:right w:val="single" w:sz="4" w:space="0" w:color="auto"/>
            </w:tcBorders>
            <w:vAlign w:val="center"/>
            <w:hideMark/>
          </w:tcPr>
          <w:p w14:paraId="51E78622" w14:textId="77777777" w:rsidR="00A8254F" w:rsidRPr="00A8254F" w:rsidRDefault="00A8254F" w:rsidP="00A8254F">
            <w:pPr>
              <w:ind w:firstLine="709"/>
              <w:jc w:val="both"/>
              <w:rPr>
                <w:lang w:val="vi-VN"/>
              </w:rPr>
            </w:pPr>
            <w:r w:rsidRPr="00A8254F">
              <w:rPr>
                <w:lang w:val="vi-VN"/>
              </w:rPr>
              <w:t>STT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11A3CA" w14:textId="5DD43835" w:rsidR="00A8254F" w:rsidRPr="00A8254F" w:rsidRDefault="00A8254F" w:rsidP="00A8254F">
            <w:pPr>
              <w:ind w:firstLine="709"/>
              <w:jc w:val="both"/>
              <w:rPr>
                <w:lang w:val="vi-VN"/>
              </w:rPr>
            </w:pPr>
            <w:r w:rsidRPr="00A8254F">
              <w:rPr>
                <w:noProof/>
              </w:rPr>
              <w:drawing>
                <wp:anchor distT="0" distB="0" distL="114300" distR="114300" simplePos="0" relativeHeight="251712512" behindDoc="1" locked="0" layoutInCell="1" allowOverlap="1" wp14:anchorId="5CE2B263" wp14:editId="6E58C040">
                  <wp:simplePos x="0" y="0"/>
                  <wp:positionH relativeFrom="margin">
                    <wp:posOffset>179705</wp:posOffset>
                  </wp:positionH>
                  <wp:positionV relativeFrom="paragraph">
                    <wp:posOffset>283845</wp:posOffset>
                  </wp:positionV>
                  <wp:extent cx="4307840" cy="4307840"/>
                  <wp:effectExtent l="0" t="0" r="0" b="0"/>
                  <wp:wrapNone/>
                  <wp:docPr id="1624407844" name="Picture 149" descr="Description: 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escription: LogoKD%2026"/>
                          <pic:cNvPicPr>
                            <a:picLocks noChangeAspect="1" noChangeArrowheads="1"/>
                          </pic:cNvPicPr>
                        </pic:nvPicPr>
                        <pic:blipFill>
                          <a:blip r:embed="rId6">
                            <a:lum bright="6000" contrast="-6000"/>
                            <a:extLst>
                              <a:ext uri="{28A0092B-C50C-407E-A947-70E740481C1C}">
                                <a14:useLocalDpi xmlns:a14="http://schemas.microsoft.com/office/drawing/2010/main" val="0"/>
                              </a:ext>
                            </a:extLst>
                          </a:blip>
                          <a:srcRect/>
                          <a:stretch>
                            <a:fillRect/>
                          </a:stretch>
                        </pic:blipFill>
                        <pic:spPr bwMode="auto">
                          <a:xfrm>
                            <a:off x="0" y="0"/>
                            <a:ext cx="4307840" cy="4307840"/>
                          </a:xfrm>
                          <a:prstGeom prst="rect">
                            <a:avLst/>
                          </a:prstGeom>
                          <a:noFill/>
                        </pic:spPr>
                      </pic:pic>
                    </a:graphicData>
                  </a:graphic>
                  <wp14:sizeRelH relativeFrom="page">
                    <wp14:pctWidth>0</wp14:pctWidth>
                  </wp14:sizeRelH>
                  <wp14:sizeRelV relativeFrom="page">
                    <wp14:pctHeight>0</wp14:pctHeight>
                  </wp14:sizeRelV>
                </wp:anchor>
              </w:drawing>
            </w:r>
            <w:r w:rsidRPr="00A8254F">
              <w:rPr>
                <w:lang w:val="vi-VN"/>
              </w:rPr>
              <w:t>Tên thương mại</w:t>
            </w:r>
          </w:p>
        </w:tc>
        <w:tc>
          <w:tcPr>
            <w:tcW w:w="2139" w:type="dxa"/>
            <w:tcBorders>
              <w:top w:val="single" w:sz="4" w:space="0" w:color="auto"/>
              <w:left w:val="single" w:sz="4" w:space="0" w:color="auto"/>
              <w:bottom w:val="single" w:sz="4" w:space="0" w:color="auto"/>
              <w:right w:val="single" w:sz="4" w:space="0" w:color="auto"/>
            </w:tcBorders>
            <w:vAlign w:val="center"/>
            <w:hideMark/>
          </w:tcPr>
          <w:p w14:paraId="51C54344" w14:textId="77777777" w:rsidR="00A8254F" w:rsidRPr="00A8254F" w:rsidRDefault="00A8254F" w:rsidP="00A8254F">
            <w:pPr>
              <w:ind w:firstLine="709"/>
              <w:jc w:val="both"/>
              <w:rPr>
                <w:lang w:val="vi-VN"/>
              </w:rPr>
            </w:pPr>
            <w:r w:rsidRPr="00A8254F">
              <w:rPr>
                <w:lang w:val="vi-VN"/>
              </w:rPr>
              <w:t>Tên khoa học</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7B25B1A" w14:textId="77777777" w:rsidR="00A8254F" w:rsidRPr="00A8254F" w:rsidRDefault="00A8254F" w:rsidP="00A8254F">
            <w:pPr>
              <w:ind w:firstLine="709"/>
              <w:jc w:val="both"/>
              <w:rPr>
                <w:i/>
                <w:vertAlign w:val="superscript"/>
                <w:lang w:val="vi-VN"/>
              </w:rPr>
            </w:pPr>
            <w:r w:rsidRPr="00A8254F">
              <w:rPr>
                <w:bCs/>
                <w:lang w:val="vi-VN"/>
              </w:rPr>
              <w:t xml:space="preserve">Kích thước cá thể/Dạng sản phẩm </w:t>
            </w:r>
            <w:r w:rsidRPr="00A8254F">
              <w:rPr>
                <w:bCs/>
                <w:vertAlign w:val="superscript"/>
                <w:lang w:val="vi-VN"/>
              </w:rPr>
              <w:t>(1)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05DAE4B" w14:textId="77777777" w:rsidR="00A8254F" w:rsidRPr="00A8254F" w:rsidRDefault="00A8254F" w:rsidP="00A8254F">
            <w:pPr>
              <w:ind w:firstLine="709"/>
              <w:jc w:val="both"/>
              <w:rPr>
                <w:lang w:val="vi-VN"/>
              </w:rPr>
            </w:pPr>
            <w:r w:rsidRPr="00A8254F">
              <w:rPr>
                <w:lang w:val="vi-VN"/>
              </w:rPr>
              <w:t>Số lượng/</w:t>
            </w:r>
          </w:p>
          <w:p w14:paraId="14F42F6B" w14:textId="77777777" w:rsidR="00A8254F" w:rsidRPr="00A8254F" w:rsidRDefault="00A8254F" w:rsidP="00A8254F">
            <w:pPr>
              <w:ind w:firstLine="709"/>
              <w:jc w:val="both"/>
              <w:rPr>
                <w:lang w:val="vi-VN"/>
              </w:rPr>
            </w:pPr>
            <w:r w:rsidRPr="00A8254F">
              <w:rPr>
                <w:lang w:val="vi-VN"/>
              </w:rPr>
              <w:t>Trọng lượng</w:t>
            </w:r>
          </w:p>
        </w:tc>
      </w:tr>
      <w:tr w:rsidR="00A8254F" w:rsidRPr="00A8254F" w14:paraId="2F96A077" w14:textId="77777777">
        <w:trPr>
          <w:trHeight w:val="70"/>
        </w:trPr>
        <w:tc>
          <w:tcPr>
            <w:tcW w:w="851" w:type="dxa"/>
            <w:tcBorders>
              <w:top w:val="single" w:sz="4" w:space="0" w:color="auto"/>
              <w:left w:val="single" w:sz="4" w:space="0" w:color="auto"/>
              <w:bottom w:val="single" w:sz="4" w:space="0" w:color="auto"/>
              <w:right w:val="single" w:sz="4" w:space="0" w:color="auto"/>
            </w:tcBorders>
          </w:tcPr>
          <w:p w14:paraId="030C8473" w14:textId="77777777" w:rsidR="00A8254F" w:rsidRPr="00A8254F" w:rsidRDefault="00A8254F" w:rsidP="00A8254F">
            <w:pPr>
              <w:ind w:firstLine="709"/>
              <w:jc w:val="both"/>
              <w:rPr>
                <w:lang w:val="vi-VN"/>
              </w:rPr>
            </w:pPr>
          </w:p>
        </w:tc>
        <w:tc>
          <w:tcPr>
            <w:tcW w:w="2410" w:type="dxa"/>
            <w:tcBorders>
              <w:top w:val="single" w:sz="4" w:space="0" w:color="auto"/>
              <w:left w:val="single" w:sz="4" w:space="0" w:color="auto"/>
              <w:bottom w:val="single" w:sz="4" w:space="0" w:color="auto"/>
              <w:right w:val="single" w:sz="4" w:space="0" w:color="auto"/>
            </w:tcBorders>
          </w:tcPr>
          <w:p w14:paraId="1241DCD0" w14:textId="77777777" w:rsidR="00A8254F" w:rsidRPr="00A8254F" w:rsidRDefault="00A8254F" w:rsidP="00A8254F">
            <w:pPr>
              <w:ind w:firstLine="709"/>
              <w:jc w:val="both"/>
              <w:rPr>
                <w:lang w:val="vi-VN"/>
              </w:rPr>
            </w:pPr>
          </w:p>
        </w:tc>
        <w:tc>
          <w:tcPr>
            <w:tcW w:w="2139" w:type="dxa"/>
            <w:tcBorders>
              <w:top w:val="single" w:sz="4" w:space="0" w:color="auto"/>
              <w:left w:val="single" w:sz="4" w:space="0" w:color="auto"/>
              <w:bottom w:val="single" w:sz="4" w:space="0" w:color="auto"/>
              <w:right w:val="single" w:sz="4" w:space="0" w:color="auto"/>
            </w:tcBorders>
          </w:tcPr>
          <w:p w14:paraId="03C0D16A" w14:textId="77777777" w:rsidR="00A8254F" w:rsidRPr="00A8254F" w:rsidRDefault="00A8254F" w:rsidP="00A8254F">
            <w:pPr>
              <w:ind w:firstLine="709"/>
              <w:jc w:val="both"/>
              <w:rPr>
                <w:lang w:val="vi-VN"/>
              </w:rPr>
            </w:pPr>
          </w:p>
        </w:tc>
        <w:tc>
          <w:tcPr>
            <w:tcW w:w="2340" w:type="dxa"/>
            <w:tcBorders>
              <w:top w:val="single" w:sz="4" w:space="0" w:color="auto"/>
              <w:left w:val="single" w:sz="4" w:space="0" w:color="auto"/>
              <w:bottom w:val="single" w:sz="4" w:space="0" w:color="auto"/>
              <w:right w:val="single" w:sz="4" w:space="0" w:color="auto"/>
            </w:tcBorders>
          </w:tcPr>
          <w:p w14:paraId="172E7C51" w14:textId="77777777" w:rsidR="00A8254F" w:rsidRPr="00A8254F" w:rsidRDefault="00A8254F" w:rsidP="00A8254F">
            <w:pPr>
              <w:ind w:firstLine="709"/>
              <w:jc w:val="both"/>
              <w:rPr>
                <w:lang w:val="vi-VN"/>
              </w:rPr>
            </w:pPr>
          </w:p>
        </w:tc>
        <w:tc>
          <w:tcPr>
            <w:tcW w:w="1332" w:type="dxa"/>
            <w:tcBorders>
              <w:top w:val="single" w:sz="4" w:space="0" w:color="auto"/>
              <w:left w:val="single" w:sz="4" w:space="0" w:color="auto"/>
              <w:bottom w:val="single" w:sz="4" w:space="0" w:color="auto"/>
              <w:right w:val="single" w:sz="4" w:space="0" w:color="auto"/>
            </w:tcBorders>
          </w:tcPr>
          <w:p w14:paraId="6D63FABA" w14:textId="77777777" w:rsidR="00A8254F" w:rsidRPr="00A8254F" w:rsidRDefault="00A8254F" w:rsidP="00A8254F">
            <w:pPr>
              <w:ind w:firstLine="709"/>
              <w:jc w:val="both"/>
              <w:rPr>
                <w:lang w:val="vi-VN"/>
              </w:rPr>
            </w:pPr>
          </w:p>
        </w:tc>
      </w:tr>
      <w:tr w:rsidR="00A8254F" w:rsidRPr="00A8254F" w14:paraId="44664ACB" w14:textId="77777777">
        <w:trPr>
          <w:trHeight w:val="70"/>
        </w:trPr>
        <w:tc>
          <w:tcPr>
            <w:tcW w:w="851" w:type="dxa"/>
            <w:tcBorders>
              <w:top w:val="single" w:sz="4" w:space="0" w:color="auto"/>
              <w:left w:val="single" w:sz="4" w:space="0" w:color="auto"/>
              <w:bottom w:val="single" w:sz="4" w:space="0" w:color="auto"/>
              <w:right w:val="single" w:sz="4" w:space="0" w:color="auto"/>
            </w:tcBorders>
          </w:tcPr>
          <w:p w14:paraId="4096C87A" w14:textId="77777777" w:rsidR="00A8254F" w:rsidRPr="00A8254F" w:rsidRDefault="00A8254F" w:rsidP="00A8254F">
            <w:pPr>
              <w:ind w:firstLine="709"/>
              <w:jc w:val="both"/>
              <w:rPr>
                <w:lang w:val="vi-VN"/>
              </w:rPr>
            </w:pPr>
          </w:p>
        </w:tc>
        <w:tc>
          <w:tcPr>
            <w:tcW w:w="2410" w:type="dxa"/>
            <w:tcBorders>
              <w:top w:val="single" w:sz="4" w:space="0" w:color="auto"/>
              <w:left w:val="single" w:sz="4" w:space="0" w:color="auto"/>
              <w:bottom w:val="single" w:sz="4" w:space="0" w:color="auto"/>
              <w:right w:val="single" w:sz="4" w:space="0" w:color="auto"/>
            </w:tcBorders>
          </w:tcPr>
          <w:p w14:paraId="7395C297" w14:textId="77777777" w:rsidR="00A8254F" w:rsidRPr="00A8254F" w:rsidRDefault="00A8254F" w:rsidP="00A8254F">
            <w:pPr>
              <w:ind w:firstLine="709"/>
              <w:jc w:val="both"/>
              <w:rPr>
                <w:lang w:val="vi-VN"/>
              </w:rPr>
            </w:pPr>
          </w:p>
        </w:tc>
        <w:tc>
          <w:tcPr>
            <w:tcW w:w="2139" w:type="dxa"/>
            <w:tcBorders>
              <w:top w:val="single" w:sz="4" w:space="0" w:color="auto"/>
              <w:left w:val="single" w:sz="4" w:space="0" w:color="auto"/>
              <w:bottom w:val="single" w:sz="4" w:space="0" w:color="auto"/>
              <w:right w:val="single" w:sz="4" w:space="0" w:color="auto"/>
            </w:tcBorders>
          </w:tcPr>
          <w:p w14:paraId="535705A1" w14:textId="77777777" w:rsidR="00A8254F" w:rsidRPr="00A8254F" w:rsidRDefault="00A8254F" w:rsidP="00A8254F">
            <w:pPr>
              <w:ind w:firstLine="709"/>
              <w:jc w:val="both"/>
              <w:rPr>
                <w:lang w:val="vi-VN"/>
              </w:rPr>
            </w:pPr>
          </w:p>
        </w:tc>
        <w:tc>
          <w:tcPr>
            <w:tcW w:w="2340" w:type="dxa"/>
            <w:tcBorders>
              <w:top w:val="single" w:sz="4" w:space="0" w:color="auto"/>
              <w:left w:val="single" w:sz="4" w:space="0" w:color="auto"/>
              <w:bottom w:val="single" w:sz="4" w:space="0" w:color="auto"/>
              <w:right w:val="single" w:sz="4" w:space="0" w:color="auto"/>
            </w:tcBorders>
          </w:tcPr>
          <w:p w14:paraId="4C7FC52F" w14:textId="77777777" w:rsidR="00A8254F" w:rsidRPr="00A8254F" w:rsidRDefault="00A8254F" w:rsidP="00A8254F">
            <w:pPr>
              <w:ind w:firstLine="709"/>
              <w:jc w:val="both"/>
              <w:rPr>
                <w:lang w:val="vi-VN"/>
              </w:rPr>
            </w:pPr>
          </w:p>
        </w:tc>
        <w:tc>
          <w:tcPr>
            <w:tcW w:w="1332" w:type="dxa"/>
            <w:tcBorders>
              <w:top w:val="single" w:sz="4" w:space="0" w:color="auto"/>
              <w:left w:val="single" w:sz="4" w:space="0" w:color="auto"/>
              <w:bottom w:val="single" w:sz="4" w:space="0" w:color="auto"/>
              <w:right w:val="single" w:sz="4" w:space="0" w:color="auto"/>
            </w:tcBorders>
          </w:tcPr>
          <w:p w14:paraId="5CBC71CA" w14:textId="77777777" w:rsidR="00A8254F" w:rsidRPr="00A8254F" w:rsidRDefault="00A8254F" w:rsidP="00A8254F">
            <w:pPr>
              <w:ind w:firstLine="709"/>
              <w:jc w:val="both"/>
              <w:rPr>
                <w:lang w:val="vi-VN"/>
              </w:rPr>
            </w:pPr>
          </w:p>
        </w:tc>
      </w:tr>
      <w:tr w:rsidR="00A8254F" w:rsidRPr="00A8254F" w14:paraId="6C6AE8D4" w14:textId="77777777">
        <w:trPr>
          <w:trHeight w:val="70"/>
        </w:trPr>
        <w:tc>
          <w:tcPr>
            <w:tcW w:w="851" w:type="dxa"/>
            <w:tcBorders>
              <w:top w:val="single" w:sz="4" w:space="0" w:color="auto"/>
              <w:left w:val="single" w:sz="4" w:space="0" w:color="auto"/>
              <w:bottom w:val="single" w:sz="4" w:space="0" w:color="auto"/>
              <w:right w:val="single" w:sz="4" w:space="0" w:color="auto"/>
            </w:tcBorders>
          </w:tcPr>
          <w:p w14:paraId="2350239E" w14:textId="77777777" w:rsidR="00A8254F" w:rsidRPr="00A8254F" w:rsidRDefault="00A8254F" w:rsidP="00A8254F">
            <w:pPr>
              <w:ind w:firstLine="709"/>
              <w:jc w:val="both"/>
              <w:rPr>
                <w:lang w:val="vi-VN"/>
              </w:rPr>
            </w:pPr>
          </w:p>
        </w:tc>
        <w:tc>
          <w:tcPr>
            <w:tcW w:w="2410" w:type="dxa"/>
            <w:tcBorders>
              <w:top w:val="single" w:sz="4" w:space="0" w:color="auto"/>
              <w:left w:val="single" w:sz="4" w:space="0" w:color="auto"/>
              <w:bottom w:val="single" w:sz="4" w:space="0" w:color="auto"/>
              <w:right w:val="single" w:sz="4" w:space="0" w:color="auto"/>
            </w:tcBorders>
          </w:tcPr>
          <w:p w14:paraId="54731E04" w14:textId="77777777" w:rsidR="00A8254F" w:rsidRPr="00A8254F" w:rsidRDefault="00A8254F" w:rsidP="00A8254F">
            <w:pPr>
              <w:ind w:firstLine="709"/>
              <w:jc w:val="both"/>
              <w:rPr>
                <w:lang w:val="vi-VN"/>
              </w:rPr>
            </w:pPr>
          </w:p>
        </w:tc>
        <w:tc>
          <w:tcPr>
            <w:tcW w:w="2139" w:type="dxa"/>
            <w:tcBorders>
              <w:top w:val="single" w:sz="4" w:space="0" w:color="auto"/>
              <w:left w:val="single" w:sz="4" w:space="0" w:color="auto"/>
              <w:bottom w:val="single" w:sz="4" w:space="0" w:color="auto"/>
              <w:right w:val="single" w:sz="4" w:space="0" w:color="auto"/>
            </w:tcBorders>
          </w:tcPr>
          <w:p w14:paraId="5F537371" w14:textId="77777777" w:rsidR="00A8254F" w:rsidRPr="00A8254F" w:rsidRDefault="00A8254F" w:rsidP="00A8254F">
            <w:pPr>
              <w:ind w:firstLine="709"/>
              <w:jc w:val="both"/>
              <w:rPr>
                <w:lang w:val="vi-VN"/>
              </w:rPr>
            </w:pPr>
          </w:p>
        </w:tc>
        <w:tc>
          <w:tcPr>
            <w:tcW w:w="2340" w:type="dxa"/>
            <w:tcBorders>
              <w:top w:val="single" w:sz="4" w:space="0" w:color="auto"/>
              <w:left w:val="single" w:sz="4" w:space="0" w:color="auto"/>
              <w:bottom w:val="single" w:sz="4" w:space="0" w:color="auto"/>
              <w:right w:val="single" w:sz="4" w:space="0" w:color="auto"/>
            </w:tcBorders>
          </w:tcPr>
          <w:p w14:paraId="1F8096C9" w14:textId="77777777" w:rsidR="00A8254F" w:rsidRPr="00A8254F" w:rsidRDefault="00A8254F" w:rsidP="00A8254F">
            <w:pPr>
              <w:ind w:firstLine="709"/>
              <w:jc w:val="both"/>
              <w:rPr>
                <w:lang w:val="vi-VN"/>
              </w:rPr>
            </w:pPr>
          </w:p>
        </w:tc>
        <w:tc>
          <w:tcPr>
            <w:tcW w:w="1332" w:type="dxa"/>
            <w:tcBorders>
              <w:top w:val="single" w:sz="4" w:space="0" w:color="auto"/>
              <w:left w:val="single" w:sz="4" w:space="0" w:color="auto"/>
              <w:bottom w:val="single" w:sz="4" w:space="0" w:color="auto"/>
              <w:right w:val="single" w:sz="4" w:space="0" w:color="auto"/>
            </w:tcBorders>
          </w:tcPr>
          <w:p w14:paraId="2325639B" w14:textId="77777777" w:rsidR="00A8254F" w:rsidRPr="00A8254F" w:rsidRDefault="00A8254F" w:rsidP="00A8254F">
            <w:pPr>
              <w:ind w:firstLine="709"/>
              <w:jc w:val="both"/>
              <w:rPr>
                <w:lang w:val="vi-VN"/>
              </w:rPr>
            </w:pPr>
          </w:p>
        </w:tc>
      </w:tr>
      <w:tr w:rsidR="00A8254F" w:rsidRPr="00A8254F" w14:paraId="1AF43838" w14:textId="77777777">
        <w:trPr>
          <w:trHeight w:val="70"/>
        </w:trPr>
        <w:tc>
          <w:tcPr>
            <w:tcW w:w="851" w:type="dxa"/>
            <w:tcBorders>
              <w:top w:val="single" w:sz="4" w:space="0" w:color="auto"/>
              <w:left w:val="single" w:sz="4" w:space="0" w:color="auto"/>
              <w:bottom w:val="single" w:sz="4" w:space="0" w:color="auto"/>
              <w:right w:val="single" w:sz="4" w:space="0" w:color="auto"/>
            </w:tcBorders>
          </w:tcPr>
          <w:p w14:paraId="5C72FDB5" w14:textId="77777777" w:rsidR="00A8254F" w:rsidRPr="00A8254F" w:rsidRDefault="00A8254F" w:rsidP="00A8254F">
            <w:pPr>
              <w:ind w:firstLine="709"/>
              <w:jc w:val="both"/>
              <w:rPr>
                <w:lang w:val="vi-VN"/>
              </w:rPr>
            </w:pPr>
          </w:p>
        </w:tc>
        <w:tc>
          <w:tcPr>
            <w:tcW w:w="2410" w:type="dxa"/>
            <w:tcBorders>
              <w:top w:val="single" w:sz="4" w:space="0" w:color="auto"/>
              <w:left w:val="single" w:sz="4" w:space="0" w:color="auto"/>
              <w:bottom w:val="single" w:sz="4" w:space="0" w:color="auto"/>
              <w:right w:val="single" w:sz="4" w:space="0" w:color="auto"/>
            </w:tcBorders>
          </w:tcPr>
          <w:p w14:paraId="427BE9C9" w14:textId="77777777" w:rsidR="00A8254F" w:rsidRPr="00A8254F" w:rsidRDefault="00A8254F" w:rsidP="00A8254F">
            <w:pPr>
              <w:ind w:firstLine="709"/>
              <w:jc w:val="both"/>
              <w:rPr>
                <w:lang w:val="vi-VN"/>
              </w:rPr>
            </w:pPr>
          </w:p>
        </w:tc>
        <w:tc>
          <w:tcPr>
            <w:tcW w:w="2139" w:type="dxa"/>
            <w:tcBorders>
              <w:top w:val="single" w:sz="4" w:space="0" w:color="auto"/>
              <w:left w:val="single" w:sz="4" w:space="0" w:color="auto"/>
              <w:bottom w:val="single" w:sz="4" w:space="0" w:color="auto"/>
              <w:right w:val="single" w:sz="4" w:space="0" w:color="auto"/>
            </w:tcBorders>
          </w:tcPr>
          <w:p w14:paraId="26C4A67A" w14:textId="77777777" w:rsidR="00A8254F" w:rsidRPr="00A8254F" w:rsidRDefault="00A8254F" w:rsidP="00A8254F">
            <w:pPr>
              <w:ind w:firstLine="709"/>
              <w:jc w:val="both"/>
              <w:rPr>
                <w:lang w:val="vi-VN"/>
              </w:rPr>
            </w:pPr>
          </w:p>
        </w:tc>
        <w:tc>
          <w:tcPr>
            <w:tcW w:w="2340" w:type="dxa"/>
            <w:tcBorders>
              <w:top w:val="single" w:sz="4" w:space="0" w:color="auto"/>
              <w:left w:val="single" w:sz="4" w:space="0" w:color="auto"/>
              <w:bottom w:val="single" w:sz="4" w:space="0" w:color="auto"/>
              <w:right w:val="single" w:sz="4" w:space="0" w:color="auto"/>
            </w:tcBorders>
            <w:hideMark/>
          </w:tcPr>
          <w:p w14:paraId="613363B8" w14:textId="77777777" w:rsidR="00A8254F" w:rsidRPr="00A8254F" w:rsidRDefault="00A8254F" w:rsidP="00A8254F">
            <w:pPr>
              <w:ind w:firstLine="709"/>
              <w:jc w:val="both"/>
              <w:rPr>
                <w:lang w:val="vi-VN"/>
              </w:rPr>
            </w:pPr>
            <w:r w:rsidRPr="00A8254F">
              <w:rPr>
                <w:lang w:val="vi-VN"/>
              </w:rPr>
              <w:t>Tổng số</w:t>
            </w:r>
          </w:p>
        </w:tc>
        <w:tc>
          <w:tcPr>
            <w:tcW w:w="1332" w:type="dxa"/>
            <w:tcBorders>
              <w:top w:val="single" w:sz="4" w:space="0" w:color="auto"/>
              <w:left w:val="single" w:sz="4" w:space="0" w:color="auto"/>
              <w:bottom w:val="single" w:sz="4" w:space="0" w:color="auto"/>
              <w:right w:val="single" w:sz="4" w:space="0" w:color="auto"/>
            </w:tcBorders>
          </w:tcPr>
          <w:p w14:paraId="0B857C0A" w14:textId="77777777" w:rsidR="00A8254F" w:rsidRPr="00A8254F" w:rsidRDefault="00A8254F" w:rsidP="00A8254F">
            <w:pPr>
              <w:ind w:firstLine="709"/>
              <w:jc w:val="both"/>
              <w:rPr>
                <w:lang w:val="vi-VN"/>
              </w:rPr>
            </w:pPr>
          </w:p>
        </w:tc>
      </w:tr>
    </w:tbl>
    <w:p w14:paraId="261D72BE" w14:textId="77777777" w:rsidR="00A8254F" w:rsidRPr="00A8254F" w:rsidRDefault="00A8254F" w:rsidP="00A8254F">
      <w:pPr>
        <w:ind w:firstLine="709"/>
        <w:jc w:val="both"/>
        <w:rPr>
          <w:bCs/>
          <w:lang w:val="vi-VN"/>
        </w:rPr>
      </w:pPr>
      <w:r w:rsidRPr="00A8254F">
        <w:rPr>
          <w:bCs/>
          <w:lang w:val="vi-VN"/>
        </w:rPr>
        <w:t xml:space="preserve">Tổng số </w:t>
      </w:r>
      <w:r w:rsidRPr="00A8254F">
        <w:rPr>
          <w:bCs/>
          <w:i/>
          <w:lang w:val="vi-VN"/>
        </w:rPr>
        <w:t>(viết bằng chữ)</w:t>
      </w:r>
      <w:r w:rsidRPr="00A8254F">
        <w:rPr>
          <w:bCs/>
          <w:lang w:val="vi-VN"/>
        </w:rPr>
        <w:t>:………………………………………………………………………………….</w:t>
      </w:r>
    </w:p>
    <w:p w14:paraId="52C7B7EB" w14:textId="77777777" w:rsidR="00A8254F" w:rsidRPr="00A8254F" w:rsidRDefault="00A8254F" w:rsidP="00A8254F">
      <w:pPr>
        <w:ind w:firstLine="709"/>
        <w:jc w:val="both"/>
        <w:rPr>
          <w:lang w:val="vi-VN"/>
        </w:rPr>
      </w:pPr>
      <w:r w:rsidRPr="00A8254F">
        <w:rPr>
          <w:bCs/>
          <w:lang w:val="vi-VN"/>
        </w:rPr>
        <w:t>Mục đích sử dụng:</w:t>
      </w:r>
      <w:r w:rsidRPr="00A8254F">
        <w:rPr>
          <w:lang w:val="vi-VN"/>
        </w:rPr>
        <w:t>………………..………………….….....................………..…………………………</w:t>
      </w:r>
    </w:p>
    <w:p w14:paraId="52E7847E" w14:textId="77777777" w:rsidR="00A8254F" w:rsidRPr="00A8254F" w:rsidRDefault="00A8254F" w:rsidP="00A8254F">
      <w:pPr>
        <w:ind w:firstLine="709"/>
        <w:jc w:val="both"/>
        <w:rPr>
          <w:bCs/>
          <w:lang w:val="vi-VN"/>
        </w:rPr>
      </w:pPr>
      <w:r w:rsidRPr="00A8254F">
        <w:rPr>
          <w:bCs/>
          <w:lang w:val="vi-VN"/>
        </w:rPr>
        <w:t xml:space="preserve">Quy cách đóng gói/bảo quản: </w:t>
      </w:r>
      <w:r w:rsidRPr="00A8254F">
        <w:rPr>
          <w:lang w:val="vi-VN"/>
        </w:rPr>
        <w:t>…………………………..…….………..</w:t>
      </w:r>
      <w:r w:rsidRPr="00A8254F">
        <w:rPr>
          <w:bCs/>
          <w:lang w:val="vi-VN"/>
        </w:rPr>
        <w:t>Số lượng bao gói: .....</w:t>
      </w:r>
      <w:r w:rsidRPr="00A8254F">
        <w:rPr>
          <w:lang w:val="vi-VN"/>
        </w:rPr>
        <w:t>…………</w:t>
      </w:r>
    </w:p>
    <w:p w14:paraId="16D2B29D" w14:textId="77777777" w:rsidR="00A8254F" w:rsidRPr="00A8254F" w:rsidRDefault="00A8254F" w:rsidP="00A8254F">
      <w:pPr>
        <w:ind w:firstLine="709"/>
        <w:jc w:val="both"/>
        <w:rPr>
          <w:lang w:val="vi-VN"/>
        </w:rPr>
      </w:pPr>
      <w:r w:rsidRPr="00A8254F">
        <w:rPr>
          <w:lang w:val="vi-VN"/>
        </w:rPr>
        <w:lastRenderedPageBreak/>
        <w:t>Tên cơ sở sản xuất, kinh doanh con giống/nuôi trồng/sơ chế/ bảo quản: ………….……………………</w:t>
      </w:r>
    </w:p>
    <w:p w14:paraId="2C1AE689" w14:textId="77777777" w:rsidR="00A8254F" w:rsidRPr="00A8254F" w:rsidRDefault="00A8254F" w:rsidP="00A8254F">
      <w:pPr>
        <w:ind w:firstLine="709"/>
        <w:jc w:val="both"/>
        <w:rPr>
          <w:lang w:val="vi-VN"/>
        </w:rPr>
      </w:pPr>
      <w:r w:rsidRPr="00A8254F">
        <w:rPr>
          <w:lang w:val="vi-VN"/>
        </w:rPr>
        <w:t>Địa chỉ: ……………………………………….…………………..…….………………...………………</w:t>
      </w:r>
    </w:p>
    <w:p w14:paraId="1F0AE3C6" w14:textId="77777777" w:rsidR="00A8254F" w:rsidRPr="00A8254F" w:rsidRDefault="00A8254F" w:rsidP="00A8254F">
      <w:pPr>
        <w:ind w:firstLine="709"/>
        <w:jc w:val="both"/>
        <w:rPr>
          <w:lang w:val="vi-VN"/>
        </w:rPr>
      </w:pPr>
      <w:r w:rsidRPr="00A8254F">
        <w:rPr>
          <w:lang w:val="vi-VN"/>
        </w:rPr>
        <w:t xml:space="preserve">Mã số cơ sở </w:t>
      </w:r>
      <w:r w:rsidRPr="00A8254F">
        <w:rPr>
          <w:i/>
          <w:lang w:val="vi-VN"/>
        </w:rPr>
        <w:t>(nếu có)</w:t>
      </w:r>
      <w:r w:rsidRPr="00A8254F">
        <w:rPr>
          <w:lang w:val="vi-VN"/>
        </w:rPr>
        <w:t>:…………………………………………………………………………………….</w:t>
      </w:r>
    </w:p>
    <w:p w14:paraId="7FD0D9C6" w14:textId="77777777" w:rsidR="00A8254F" w:rsidRPr="00A8254F" w:rsidRDefault="00A8254F" w:rsidP="00A8254F">
      <w:pPr>
        <w:ind w:firstLine="709"/>
        <w:jc w:val="both"/>
        <w:rPr>
          <w:lang w:val="vi-VN"/>
        </w:rPr>
      </w:pPr>
      <w:r w:rsidRPr="00A8254F">
        <w:rPr>
          <w:lang w:val="vi-VN"/>
        </w:rPr>
        <w:t>Tên tổ chức, cá nhân nhận hàng: …………………………………...………….………………………...</w:t>
      </w:r>
    </w:p>
    <w:p w14:paraId="0A3F7FA3" w14:textId="77777777" w:rsidR="00A8254F" w:rsidRPr="00A8254F" w:rsidRDefault="00A8254F" w:rsidP="00A8254F">
      <w:pPr>
        <w:ind w:firstLine="709"/>
        <w:jc w:val="both"/>
        <w:rPr>
          <w:lang w:val="vi-VN"/>
        </w:rPr>
      </w:pPr>
      <w:r w:rsidRPr="00A8254F">
        <w:rPr>
          <w:lang w:val="vi-VN"/>
        </w:rPr>
        <w:t>Địa chỉ: ……………………………………….……………………………..……………………………</w:t>
      </w:r>
    </w:p>
    <w:p w14:paraId="411049AF" w14:textId="77777777" w:rsidR="00A8254F" w:rsidRPr="00A8254F" w:rsidRDefault="00A8254F" w:rsidP="00A8254F">
      <w:pPr>
        <w:ind w:firstLine="709"/>
        <w:jc w:val="both"/>
        <w:rPr>
          <w:lang w:val="vi-VN"/>
        </w:rPr>
      </w:pPr>
      <w:r w:rsidRPr="00A8254F">
        <w:rPr>
          <w:lang w:val="vi-VN"/>
        </w:rPr>
        <w:t>Điện thoại: ……………………… Di động: ……………………… Fax: …………….………………..</w:t>
      </w:r>
    </w:p>
    <w:p w14:paraId="28E7A4A1" w14:textId="77777777" w:rsidR="00A8254F" w:rsidRPr="00A8254F" w:rsidRDefault="00A8254F" w:rsidP="00A8254F">
      <w:pPr>
        <w:ind w:firstLine="709"/>
        <w:jc w:val="both"/>
        <w:rPr>
          <w:lang w:val="vi-VN"/>
        </w:rPr>
      </w:pPr>
      <w:r w:rsidRPr="00A8254F">
        <w:rPr>
          <w:lang w:val="vi-VN"/>
        </w:rPr>
        <w:t>Nơi đến cuối cùng: ………………………………………………………………………………………</w:t>
      </w:r>
    </w:p>
    <w:p w14:paraId="59A37719" w14:textId="77777777" w:rsidR="00A8254F" w:rsidRPr="00A8254F" w:rsidRDefault="00A8254F" w:rsidP="00A8254F">
      <w:pPr>
        <w:ind w:firstLine="709"/>
        <w:jc w:val="both"/>
        <w:rPr>
          <w:lang w:val="vi-VN"/>
        </w:rPr>
      </w:pPr>
      <w:r w:rsidRPr="00A8254F">
        <w:rPr>
          <w:lang w:val="vi-VN"/>
        </w:rPr>
        <w:t xml:space="preserve">Nơi giao hàng trong quá trình vận chuyển </w:t>
      </w:r>
      <w:r w:rsidRPr="00A8254F">
        <w:rPr>
          <w:i/>
          <w:lang w:val="vi-VN"/>
        </w:rPr>
        <w:t>(nếu có)</w:t>
      </w:r>
      <w:r w:rsidRPr="00A8254F">
        <w:rPr>
          <w:lang w:val="vi-VN"/>
        </w:rPr>
        <w:t>:</w:t>
      </w:r>
    </w:p>
    <w:p w14:paraId="6F1CE647" w14:textId="77777777" w:rsidR="00A8254F" w:rsidRPr="00A8254F" w:rsidRDefault="00A8254F" w:rsidP="00A8254F">
      <w:pPr>
        <w:ind w:firstLine="709"/>
        <w:jc w:val="both"/>
        <w:rPr>
          <w:lang w:val="vi-VN"/>
        </w:rPr>
      </w:pPr>
      <w:r w:rsidRPr="00A8254F">
        <w:rPr>
          <w:lang w:val="vi-VN"/>
        </w:rPr>
        <w:t>1/ …………………………..………………...….……Số lượng:…………… Trọng lượng: …..……...</w:t>
      </w:r>
    </w:p>
    <w:p w14:paraId="42BB16B9" w14:textId="77777777" w:rsidR="00A8254F" w:rsidRPr="00A8254F" w:rsidRDefault="00A8254F" w:rsidP="00A8254F">
      <w:pPr>
        <w:ind w:firstLine="709"/>
        <w:jc w:val="both"/>
        <w:rPr>
          <w:lang w:val="vi-VN"/>
        </w:rPr>
      </w:pPr>
      <w:r w:rsidRPr="00A8254F">
        <w:rPr>
          <w:lang w:val="vi-VN"/>
        </w:rPr>
        <w:t>2/ …………………………..………………...….……Số lượng:…………… Trọng lượng: …..………</w:t>
      </w:r>
    </w:p>
    <w:p w14:paraId="1E638476" w14:textId="77777777" w:rsidR="00A8254F" w:rsidRPr="00A8254F" w:rsidRDefault="00A8254F" w:rsidP="00A8254F">
      <w:pPr>
        <w:ind w:firstLine="709"/>
        <w:jc w:val="both"/>
        <w:rPr>
          <w:lang w:val="vi-VN"/>
        </w:rPr>
      </w:pPr>
      <w:r w:rsidRPr="00A8254F">
        <w:rPr>
          <w:lang w:val="vi-VN"/>
        </w:rPr>
        <w:t>3/ …………………………..………………...….……Số lượng:…………… Trọng lượng: …..………</w:t>
      </w:r>
    </w:p>
    <w:p w14:paraId="6ADD60C1" w14:textId="77777777" w:rsidR="00A8254F" w:rsidRPr="00A8254F" w:rsidRDefault="00A8254F" w:rsidP="00A8254F">
      <w:pPr>
        <w:ind w:firstLine="709"/>
        <w:jc w:val="both"/>
        <w:rPr>
          <w:lang w:val="vi-VN"/>
        </w:rPr>
      </w:pPr>
      <w:r w:rsidRPr="00A8254F">
        <w:rPr>
          <w:lang w:val="vi-VN"/>
        </w:rPr>
        <w:t>Các vật dụng khác có liên quan:…………………………………………………………………………</w:t>
      </w:r>
    </w:p>
    <w:p w14:paraId="49D5CDAA" w14:textId="77777777" w:rsidR="00A8254F" w:rsidRPr="00A8254F" w:rsidRDefault="00A8254F" w:rsidP="00A8254F">
      <w:pPr>
        <w:ind w:firstLine="709"/>
        <w:jc w:val="both"/>
        <w:rPr>
          <w:lang w:val="vi-VN"/>
        </w:rPr>
      </w:pPr>
      <w:r w:rsidRPr="00A8254F">
        <w:rPr>
          <w:lang w:val="vi-VN"/>
        </w:rPr>
        <w:t>Phương tiện vận chuyển: ……….…….…………….. Biển kiểm soát….……..………...……………..</w:t>
      </w:r>
    </w:p>
    <w:p w14:paraId="2A3FCED9" w14:textId="77777777" w:rsidR="00A8254F" w:rsidRPr="00A8254F" w:rsidRDefault="00A8254F" w:rsidP="00A8254F">
      <w:pPr>
        <w:ind w:firstLine="709"/>
        <w:jc w:val="both"/>
        <w:rPr>
          <w:b/>
          <w:lang w:val="vi-VN"/>
        </w:rPr>
      </w:pPr>
      <w:r w:rsidRPr="00A8254F">
        <w:rPr>
          <w:b/>
          <w:lang w:val="vi-VN"/>
        </w:rPr>
        <w:t>CHỨNG NHẬN KIỂM DỊCH</w:t>
      </w:r>
    </w:p>
    <w:p w14:paraId="6CEF175F" w14:textId="77777777" w:rsidR="00A8254F" w:rsidRPr="00A8254F" w:rsidRDefault="00A8254F" w:rsidP="00A8254F">
      <w:pPr>
        <w:ind w:firstLine="709"/>
        <w:jc w:val="both"/>
        <w:rPr>
          <w:lang w:val="vi-VN"/>
        </w:rPr>
      </w:pPr>
      <w:r w:rsidRPr="00A8254F">
        <w:rPr>
          <w:lang w:val="vi-VN"/>
        </w:rPr>
        <w:t>Tôi, kiểm dịch viên động vật ký tên dưới đây chứng nhận:</w:t>
      </w:r>
    </w:p>
    <w:p w14:paraId="2B608EB9" w14:textId="77777777" w:rsidR="00A8254F" w:rsidRPr="00A8254F" w:rsidRDefault="00A8254F" w:rsidP="00A8254F">
      <w:pPr>
        <w:ind w:firstLine="709"/>
        <w:jc w:val="both"/>
        <w:rPr>
          <w:lang w:val="vi-VN"/>
        </w:rPr>
      </w:pPr>
      <w:r w:rsidRPr="00A8254F">
        <w:rPr>
          <w:lang w:val="vi-VN"/>
        </w:rPr>
        <w:t>1/ Số hàng trên có nguồn gốc từ vùng/cơ sở an toàn với các bệnh:……………….…………………</w:t>
      </w:r>
    </w:p>
    <w:p w14:paraId="325028BF" w14:textId="77777777" w:rsidR="00A8254F" w:rsidRPr="00A8254F" w:rsidRDefault="00A8254F" w:rsidP="00A8254F">
      <w:pPr>
        <w:ind w:firstLine="709"/>
        <w:jc w:val="both"/>
        <w:rPr>
          <w:lang w:val="vi-VN"/>
        </w:rPr>
      </w:pPr>
      <w:r w:rsidRPr="00A8254F">
        <w:rPr>
          <w:lang w:val="vi-VN"/>
        </w:rPr>
        <w:lastRenderedPageBreak/>
        <w:t xml:space="preserve"> ………….………………..………………..…………………..…………..………………..…….…...</w:t>
      </w:r>
    </w:p>
    <w:p w14:paraId="4838038C" w14:textId="77777777" w:rsidR="00A8254F" w:rsidRPr="00A8254F" w:rsidRDefault="00A8254F" w:rsidP="00A8254F">
      <w:pPr>
        <w:ind w:firstLine="709"/>
        <w:jc w:val="both"/>
        <w:rPr>
          <w:lang w:val="vi-VN"/>
        </w:rPr>
      </w:pPr>
      <w:r w:rsidRPr="00A8254F">
        <w:rPr>
          <w:lang w:val="vi-VN"/>
        </w:rPr>
        <w:t>2/ Động vật thủy sản không có triệu chứng lâm sàng của bệnh truyền nhiễm khi xuất phát/Sản phẩm động vật thủy sản được lấy từ động vật thuỷ sản khỏe mạnh, được sơ chế, bảo quản bảo đảm yêu cầu vệ sinh thú y theo quy định.</w:t>
      </w:r>
    </w:p>
    <w:p w14:paraId="27ECFBBC" w14:textId="77777777" w:rsidR="00A8254F" w:rsidRPr="00A8254F" w:rsidRDefault="00A8254F" w:rsidP="00A8254F">
      <w:pPr>
        <w:ind w:firstLine="709"/>
        <w:jc w:val="both"/>
        <w:rPr>
          <w:lang w:val="vi-VN"/>
        </w:rPr>
      </w:pPr>
      <w:r w:rsidRPr="00A8254F">
        <w:rPr>
          <w:lang w:val="vi-VN"/>
        </w:rPr>
        <w:t>3/ Số hàng trên trên đã được lấy mẫu kiểm tra, xét nghiệm theo phiếu kết quả kiểm tra, xét nghiệm số: ......... ngày......../....../........ của</w:t>
      </w:r>
      <w:r w:rsidRPr="00A8254F">
        <w:rPr>
          <w:i/>
          <w:lang w:val="vi-VN"/>
        </w:rPr>
        <w:t>……………………….(2)………….(gửi kèm bản sao, nếu có)</w:t>
      </w:r>
      <w:r w:rsidRPr="00A8254F">
        <w:rPr>
          <w:lang w:val="vi-VN"/>
        </w:rPr>
        <w:t>.</w:t>
      </w:r>
    </w:p>
    <w:p w14:paraId="49822806" w14:textId="77777777" w:rsidR="00A8254F" w:rsidRPr="00A8254F" w:rsidRDefault="00A8254F" w:rsidP="00A8254F">
      <w:pPr>
        <w:ind w:firstLine="709"/>
        <w:jc w:val="both"/>
        <w:rPr>
          <w:lang w:val="vi-VN"/>
        </w:rPr>
      </w:pPr>
      <w:r w:rsidRPr="00A8254F">
        <w:rPr>
          <w:lang w:val="vi-VN"/>
        </w:rPr>
        <w:t>4/ Số hàng trên đáp ứng các yêu cầu sau: ………………..…………………………………………</w:t>
      </w:r>
    </w:p>
    <w:p w14:paraId="21464805" w14:textId="77777777" w:rsidR="00A8254F" w:rsidRPr="00A8254F" w:rsidRDefault="00A8254F" w:rsidP="00A8254F">
      <w:pPr>
        <w:ind w:firstLine="709"/>
        <w:jc w:val="both"/>
        <w:rPr>
          <w:lang w:val="vi-VN"/>
        </w:rPr>
      </w:pPr>
      <w:r w:rsidRPr="00A8254F">
        <w:rPr>
          <w:lang w:val="vi-VN"/>
        </w:rPr>
        <w:t>5/ Phương tiện vận chuyển, các vật dụng khác có liên quan kèm theo bảo đảm yêu cầu vệ sinh thú y, đã được khử trùng tiêu độc bằng ..............…………………..…………..........nồng độ ..….…...........</w:t>
      </w:r>
    </w:p>
    <w:tbl>
      <w:tblPr>
        <w:tblW w:w="9072" w:type="dxa"/>
        <w:tblInd w:w="108" w:type="dxa"/>
        <w:tblLook w:val="04A0" w:firstRow="1" w:lastRow="0" w:firstColumn="1" w:lastColumn="0" w:noHBand="0" w:noVBand="1"/>
      </w:tblPr>
      <w:tblGrid>
        <w:gridCol w:w="4760"/>
        <w:gridCol w:w="4312"/>
      </w:tblGrid>
      <w:tr w:rsidR="00A8254F" w:rsidRPr="00A8254F" w14:paraId="7CEF8BB2" w14:textId="77777777">
        <w:tc>
          <w:tcPr>
            <w:tcW w:w="4760" w:type="dxa"/>
            <w:hideMark/>
          </w:tcPr>
          <w:p w14:paraId="2045B97E" w14:textId="77777777" w:rsidR="00A8254F" w:rsidRPr="00A8254F" w:rsidRDefault="00A8254F" w:rsidP="00A8254F">
            <w:pPr>
              <w:ind w:firstLine="709"/>
              <w:jc w:val="both"/>
              <w:rPr>
                <w:iCs/>
                <w:lang w:val="vi-VN"/>
              </w:rPr>
            </w:pPr>
            <w:r w:rsidRPr="00A8254F">
              <w:rPr>
                <w:i/>
                <w:lang w:val="vi-VN"/>
              </w:rPr>
              <w:t>Giấy có giá trị đến ngày .…..../......./………..</w:t>
            </w:r>
          </w:p>
        </w:tc>
        <w:tc>
          <w:tcPr>
            <w:tcW w:w="4312" w:type="dxa"/>
            <w:hideMark/>
          </w:tcPr>
          <w:p w14:paraId="2DE9C9CD" w14:textId="77777777" w:rsidR="00A8254F" w:rsidRPr="00A8254F" w:rsidRDefault="00A8254F" w:rsidP="00A8254F">
            <w:pPr>
              <w:ind w:firstLine="709"/>
              <w:jc w:val="both"/>
              <w:rPr>
                <w:iCs/>
                <w:lang w:val="vi-VN"/>
              </w:rPr>
            </w:pPr>
            <w:r w:rsidRPr="00A8254F">
              <w:rPr>
                <w:i/>
                <w:lang w:val="vi-VN"/>
              </w:rPr>
              <w:t>Cấp tại ....................., ngày ....../....../</w:t>
            </w:r>
            <w:r w:rsidRPr="00A8254F">
              <w:rPr>
                <w:lang w:val="vi-VN"/>
              </w:rPr>
              <w:t>….......</w:t>
            </w:r>
          </w:p>
        </w:tc>
      </w:tr>
      <w:tr w:rsidR="00A8254F" w:rsidRPr="00A8254F" w14:paraId="500BA363" w14:textId="77777777">
        <w:tc>
          <w:tcPr>
            <w:tcW w:w="4760" w:type="dxa"/>
            <w:hideMark/>
          </w:tcPr>
          <w:p w14:paraId="0CCF1DC9" w14:textId="77777777" w:rsidR="00A8254F" w:rsidRPr="00A8254F" w:rsidRDefault="00A8254F" w:rsidP="00A8254F">
            <w:pPr>
              <w:ind w:firstLine="709"/>
              <w:jc w:val="both"/>
              <w:rPr>
                <w:b/>
                <w:bCs/>
                <w:lang w:val="vi-VN"/>
              </w:rPr>
            </w:pPr>
            <w:r w:rsidRPr="00A8254F">
              <w:rPr>
                <w:b/>
                <w:bCs/>
                <w:lang w:val="vi-VN"/>
              </w:rPr>
              <w:t>Kiểm dịch viên động vật</w:t>
            </w:r>
          </w:p>
          <w:p w14:paraId="00B64DB6" w14:textId="77777777" w:rsidR="00A8254F" w:rsidRPr="00A8254F" w:rsidRDefault="00A8254F" w:rsidP="00A8254F">
            <w:pPr>
              <w:ind w:firstLine="709"/>
              <w:jc w:val="both"/>
              <w:rPr>
                <w:iCs/>
                <w:lang w:val="vi-VN"/>
              </w:rPr>
            </w:pPr>
            <w:r w:rsidRPr="00A8254F">
              <w:rPr>
                <w:i/>
                <w:lang w:val="vi-VN"/>
              </w:rPr>
              <w:t>(</w:t>
            </w:r>
            <w:r w:rsidRPr="00A8254F">
              <w:rPr>
                <w:bCs/>
                <w:i/>
                <w:lang w:val="vi-VN"/>
              </w:rPr>
              <w:t>K</w:t>
            </w:r>
            <w:r w:rsidRPr="00A8254F">
              <w:rPr>
                <w:bCs/>
                <w:lang w:val="vi-VN"/>
              </w:rPr>
              <w:t>ý</w:t>
            </w:r>
            <w:r w:rsidRPr="00A8254F">
              <w:rPr>
                <w:i/>
                <w:lang w:val="vi-VN"/>
              </w:rPr>
              <w:t>, ghi rõ họ tên)</w:t>
            </w:r>
          </w:p>
        </w:tc>
        <w:tc>
          <w:tcPr>
            <w:tcW w:w="4312" w:type="dxa"/>
            <w:hideMark/>
          </w:tcPr>
          <w:p w14:paraId="6CD0009A" w14:textId="77777777" w:rsidR="00A8254F" w:rsidRPr="00A8254F" w:rsidRDefault="00A8254F" w:rsidP="00A8254F">
            <w:pPr>
              <w:ind w:firstLine="709"/>
              <w:jc w:val="both"/>
              <w:rPr>
                <w:b/>
                <w:lang w:val="vi-VN"/>
              </w:rPr>
            </w:pPr>
            <w:r w:rsidRPr="00A8254F">
              <w:rPr>
                <w:b/>
                <w:lang w:val="vi-VN"/>
              </w:rPr>
              <w:t>THỦ TRƯỞNG ĐƠN VỊ</w:t>
            </w:r>
          </w:p>
          <w:p w14:paraId="02B40AB6" w14:textId="77777777" w:rsidR="00A8254F" w:rsidRPr="00A8254F" w:rsidRDefault="00A8254F" w:rsidP="00A8254F">
            <w:pPr>
              <w:ind w:firstLine="709"/>
              <w:jc w:val="both"/>
              <w:rPr>
                <w:iCs/>
                <w:lang w:val="vi-VN"/>
              </w:rPr>
            </w:pPr>
            <w:r w:rsidRPr="00A8254F">
              <w:rPr>
                <w:i/>
                <w:lang w:val="vi-VN"/>
              </w:rPr>
              <w:t>(Ký, đóng dấu, ghi rõ họ tên)</w:t>
            </w:r>
          </w:p>
        </w:tc>
      </w:tr>
    </w:tbl>
    <w:p w14:paraId="6987DA71" w14:textId="77777777" w:rsidR="00A8254F" w:rsidRPr="00A8254F" w:rsidRDefault="00A8254F" w:rsidP="00A8254F">
      <w:pPr>
        <w:ind w:firstLine="709"/>
        <w:jc w:val="both"/>
        <w:rPr>
          <w:lang w:val="vi-VN"/>
        </w:rPr>
      </w:pPr>
    </w:p>
    <w:p w14:paraId="1BD40ADA" w14:textId="670E0881" w:rsidR="00A8254F" w:rsidRPr="00A8254F" w:rsidRDefault="00A8254F" w:rsidP="00A8254F">
      <w:pPr>
        <w:ind w:firstLine="709"/>
        <w:jc w:val="both"/>
        <w:rPr>
          <w:lang w:val="vi-VN"/>
        </w:rPr>
      </w:pPr>
      <w:r w:rsidRPr="00A8254F">
        <w:rPr>
          <w:noProof/>
        </w:rPr>
        <mc:AlternateContent>
          <mc:Choice Requires="wps">
            <w:drawing>
              <wp:anchor distT="0" distB="0" distL="114300" distR="114300" simplePos="0" relativeHeight="251713536" behindDoc="1" locked="0" layoutInCell="1" allowOverlap="1" wp14:anchorId="7FE26B09" wp14:editId="46167833">
                <wp:simplePos x="0" y="0"/>
                <wp:positionH relativeFrom="column">
                  <wp:posOffset>-102235</wp:posOffset>
                </wp:positionH>
                <wp:positionV relativeFrom="paragraph">
                  <wp:posOffset>180340</wp:posOffset>
                </wp:positionV>
                <wp:extent cx="6144260" cy="558165"/>
                <wp:effectExtent l="0" t="0" r="8890" b="0"/>
                <wp:wrapNone/>
                <wp:docPr id="16640533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557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5D0C9" w14:textId="77777777" w:rsidR="00A8254F" w:rsidRDefault="00A8254F" w:rsidP="00A8254F">
                            <w:pPr>
                              <w:spacing w:after="0" w:line="240" w:lineRule="auto"/>
                              <w:ind w:firstLine="142"/>
                              <w:rPr>
                                <w:b/>
                                <w:i/>
                                <w:iCs/>
                                <w:sz w:val="20"/>
                                <w:szCs w:val="20"/>
                              </w:rPr>
                            </w:pPr>
                            <w:r>
                              <w:rPr>
                                <w:b/>
                                <w:i/>
                                <w:iCs/>
                                <w:sz w:val="20"/>
                                <w:szCs w:val="20"/>
                              </w:rPr>
                              <w:t>Ghi chú:</w:t>
                            </w:r>
                          </w:p>
                          <w:p w14:paraId="3D77A6C1" w14:textId="77777777" w:rsidR="00A8254F" w:rsidRDefault="00A8254F" w:rsidP="00A8254F">
                            <w:pPr>
                              <w:spacing w:after="0" w:line="240" w:lineRule="auto"/>
                              <w:ind w:firstLine="142"/>
                              <w:rPr>
                                <w:i/>
                                <w:sz w:val="20"/>
                                <w:szCs w:val="20"/>
                              </w:rPr>
                            </w:pPr>
                            <w:r>
                              <w:rPr>
                                <w:i/>
                                <w:iCs/>
                                <w:sz w:val="20"/>
                                <w:szCs w:val="20"/>
                              </w:rPr>
                              <w:t xml:space="preserve">- (1): </w:t>
                            </w:r>
                            <w:r>
                              <w:rPr>
                                <w:bCs/>
                                <w:i/>
                                <w:sz w:val="20"/>
                                <w:szCs w:val="20"/>
                              </w:rPr>
                              <w:t>Kích thước cá thể (đối với động vật thuỷ sản giống)/Dạng sản phẩm (đối với sản phẩm động vật thuỷ sản);</w:t>
                            </w:r>
                          </w:p>
                          <w:p w14:paraId="32451E25" w14:textId="77777777" w:rsidR="00A8254F" w:rsidRDefault="00A8254F" w:rsidP="00A8254F">
                            <w:pPr>
                              <w:spacing w:after="0" w:line="240" w:lineRule="auto"/>
                              <w:ind w:firstLine="142"/>
                              <w:rPr>
                                <w:i/>
                                <w:sz w:val="20"/>
                                <w:szCs w:val="20"/>
                              </w:rPr>
                            </w:pPr>
                            <w:r>
                              <w:rPr>
                                <w:i/>
                                <w:sz w:val="20"/>
                                <w:szCs w:val="20"/>
                              </w:rPr>
                              <w:t>- (2): Tên cơ quan trả lời kết quả xét nghiệm.</w:t>
                            </w:r>
                          </w:p>
                          <w:p w14:paraId="20A237BA" w14:textId="77777777" w:rsidR="00A8254F" w:rsidRDefault="00A8254F" w:rsidP="00A8254F">
                            <w:pPr>
                              <w:rPr>
                                <w:sz w:val="22"/>
                              </w:rPr>
                            </w:pPr>
                          </w:p>
                        </w:txbxContent>
                      </wps:txbx>
                      <wps:bodyPr rot="0" vertOverflow="clip" horzOverflow="clip"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26B09" id="Text Box 148" o:spid="_x0000_s1028" type="#_x0000_t202" style="position:absolute;left:0;text-align:left;margin-left:-8.05pt;margin-top:14.2pt;width:483.8pt;height:43.9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" stroked="f">
                <v:textbox inset=".5mm,.3mm,.5mm,.3mm">
                  <w:txbxContent>
                    <w:p w14:paraId="7B95D0C9" w14:textId="77777777" w:rsidR="00A8254F" w:rsidRDefault="00A8254F" w:rsidP="00A8254F">
                      <w:pPr>
                        <w:spacing w:after="0" w:line="240" w:lineRule="auto"/>
                        <w:ind w:firstLine="142"/>
                        <w:rPr>
                          <w:b/>
                          <w:i/>
                          <w:iCs/>
                          <w:sz w:val="20"/>
                          <w:szCs w:val="20"/>
                        </w:rPr>
                      </w:pPr>
                      <w:r>
                        <w:rPr>
                          <w:b/>
                          <w:i/>
                          <w:iCs/>
                          <w:sz w:val="20"/>
                          <w:szCs w:val="20"/>
                        </w:rPr>
                        <w:t>Ghi chú:</w:t>
                      </w:r>
                    </w:p>
                    <w:p w14:paraId="3D77A6C1" w14:textId="77777777" w:rsidR="00A8254F" w:rsidRDefault="00A8254F" w:rsidP="00A8254F">
                      <w:pPr>
                        <w:spacing w:after="0" w:line="240" w:lineRule="auto"/>
                        <w:ind w:firstLine="142"/>
                        <w:rPr>
                          <w:i/>
                          <w:sz w:val="20"/>
                          <w:szCs w:val="20"/>
                        </w:rPr>
                      </w:pPr>
                      <w:r>
                        <w:rPr>
                          <w:i/>
                          <w:iCs/>
                          <w:sz w:val="20"/>
                          <w:szCs w:val="20"/>
                        </w:rPr>
                        <w:t xml:space="preserve">- (1): </w:t>
                      </w:r>
                      <w:r>
                        <w:rPr>
                          <w:bCs/>
                          <w:i/>
                          <w:sz w:val="20"/>
                          <w:szCs w:val="20"/>
                        </w:rPr>
                        <w:t>Kích thước cá thể (đối với động vật thuỷ sản giống)/Dạng sản phẩm (đối với sản phẩm động vật thuỷ sản);</w:t>
                      </w:r>
                    </w:p>
                    <w:p w14:paraId="32451E25" w14:textId="77777777" w:rsidR="00A8254F" w:rsidRDefault="00A8254F" w:rsidP="00A8254F">
                      <w:pPr>
                        <w:spacing w:after="0" w:line="240" w:lineRule="auto"/>
                        <w:ind w:firstLine="142"/>
                        <w:rPr>
                          <w:i/>
                          <w:sz w:val="20"/>
                          <w:szCs w:val="20"/>
                        </w:rPr>
                      </w:pPr>
                      <w:r>
                        <w:rPr>
                          <w:i/>
                          <w:sz w:val="20"/>
                          <w:szCs w:val="20"/>
                        </w:rPr>
                        <w:t>- (2): Tên cơ quan trả lời kết quả xét nghiệm.</w:t>
                      </w:r>
                    </w:p>
                    <w:p w14:paraId="20A237BA" w14:textId="77777777" w:rsidR="00A8254F" w:rsidRDefault="00A8254F" w:rsidP="00A8254F">
                      <w:pPr>
                        <w:rPr>
                          <w:sz w:val="22"/>
                        </w:rPr>
                      </w:pPr>
                    </w:p>
                  </w:txbxContent>
                </v:textbox>
              </v:shape>
            </w:pict>
          </mc:Fallback>
        </mc:AlternateContent>
      </w:r>
    </w:p>
    <w:p w14:paraId="30B112F4" w14:textId="77777777" w:rsidR="00A8254F" w:rsidRPr="00A8254F" w:rsidRDefault="00A8254F" w:rsidP="00A8254F">
      <w:pPr>
        <w:ind w:firstLine="709"/>
        <w:jc w:val="both"/>
        <w:rPr>
          <w:lang w:val="vi-VN"/>
        </w:rPr>
      </w:pPr>
      <w:r w:rsidRPr="00A8254F">
        <w:rPr>
          <w:lang w:val="vi-VN"/>
        </w:rPr>
        <w:t xml:space="preserve"> </w:t>
      </w:r>
    </w:p>
    <w:p w14:paraId="1430F89B" w14:textId="77777777" w:rsidR="00A8254F" w:rsidRPr="00A8254F" w:rsidRDefault="00A8254F" w:rsidP="00A8254F">
      <w:pPr>
        <w:ind w:firstLine="709"/>
        <w:jc w:val="both"/>
        <w:rPr>
          <w:b/>
          <w:lang w:val="vi-VN"/>
        </w:rPr>
      </w:pPr>
      <w:r w:rsidRPr="00A8254F">
        <w:rPr>
          <w:b/>
          <w:lang w:val="vi-VN"/>
        </w:rPr>
        <w:br w:type="page"/>
      </w:r>
    </w:p>
    <w:tbl>
      <w:tblPr>
        <w:tblW w:w="9816" w:type="dxa"/>
        <w:tblInd w:w="-312" w:type="dxa"/>
        <w:tblBorders>
          <w:insideH w:val="single" w:sz="4" w:space="0" w:color="auto"/>
        </w:tblBorders>
        <w:tblLook w:val="01E0" w:firstRow="1" w:lastRow="1" w:firstColumn="1" w:lastColumn="1" w:noHBand="0" w:noVBand="0"/>
      </w:tblPr>
      <w:tblGrid>
        <w:gridCol w:w="3840"/>
        <w:gridCol w:w="5976"/>
      </w:tblGrid>
      <w:tr w:rsidR="00A8254F" w:rsidRPr="00A8254F" w14:paraId="0AD12B33" w14:textId="77777777">
        <w:trPr>
          <w:trHeight w:val="718"/>
        </w:trPr>
        <w:tc>
          <w:tcPr>
            <w:tcW w:w="3840" w:type="dxa"/>
            <w:hideMark/>
          </w:tcPr>
          <w:p w14:paraId="35BDFD3E" w14:textId="25CB7180" w:rsidR="00A8254F" w:rsidRPr="00A8254F" w:rsidRDefault="00A8254F" w:rsidP="00A8254F">
            <w:pPr>
              <w:ind w:firstLine="709"/>
              <w:jc w:val="both"/>
              <w:rPr>
                <w:b/>
                <w:bCs/>
                <w:lang w:val="vi-VN"/>
              </w:rPr>
            </w:pPr>
            <w:r w:rsidRPr="00A8254F">
              <w:rPr>
                <w:noProof/>
              </w:rPr>
              <w:lastRenderedPageBreak/>
              <mc:AlternateContent>
                <mc:Choice Requires="wps">
                  <w:drawing>
                    <wp:anchor distT="0" distB="0" distL="114300" distR="114300" simplePos="0" relativeHeight="251714560" behindDoc="0" locked="0" layoutInCell="1" allowOverlap="1" wp14:anchorId="2C3127C4" wp14:editId="67DD09BC">
                      <wp:simplePos x="0" y="0"/>
                      <wp:positionH relativeFrom="column">
                        <wp:posOffset>-636270</wp:posOffset>
                      </wp:positionH>
                      <wp:positionV relativeFrom="paragraph">
                        <wp:posOffset>-26035</wp:posOffset>
                      </wp:positionV>
                      <wp:extent cx="924560" cy="906145"/>
                      <wp:effectExtent l="0" t="0" r="27940" b="27305"/>
                      <wp:wrapNone/>
                      <wp:docPr id="352770255" name="Oval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560" cy="906145"/>
                              </a:xfrm>
                              <a:prstGeom prst="ellipse">
                                <a:avLst/>
                              </a:prstGeom>
                              <a:solidFill>
                                <a:srgbClr val="FFFFFF"/>
                              </a:solidFill>
                              <a:ln w="9525">
                                <a:solidFill>
                                  <a:srgbClr val="000000"/>
                                </a:solidFill>
                                <a:round/>
                                <a:headEnd/>
                                <a:tailEnd/>
                              </a:ln>
                            </wps:spPr>
                            <wps:txbx>
                              <w:txbxContent>
                                <w:p w14:paraId="0A409C96" w14:textId="77777777" w:rsidR="00A8254F" w:rsidRDefault="00A8254F" w:rsidP="00A8254F">
                                  <w:pPr>
                                    <w:jc w:val="center"/>
                                    <w:rPr>
                                      <w:sz w:val="18"/>
                                    </w:rPr>
                                  </w:pPr>
                                  <w:r>
                                    <w:rPr>
                                      <w:sz w:val="18"/>
                                    </w:rPr>
                                    <w:t>Dấu</w:t>
                                  </w:r>
                                </w:p>
                                <w:p w14:paraId="6BC3DAF1" w14:textId="77777777" w:rsidR="00A8254F" w:rsidRDefault="00A8254F" w:rsidP="00A8254F">
                                  <w:pPr>
                                    <w:jc w:val="center"/>
                                    <w:rPr>
                                      <w:sz w:val="18"/>
                                    </w:rPr>
                                  </w:pPr>
                                  <w:r>
                                    <w:rPr>
                                      <w:sz w:val="18"/>
                                    </w:rPr>
                                    <w:t xml:space="preserve">của cơ quan Kiểm dịch </w:t>
                                  </w:r>
                                </w:p>
                                <w:p w14:paraId="53B32F15" w14:textId="77777777" w:rsidR="00A8254F" w:rsidRDefault="00A8254F" w:rsidP="00A8254F">
                                  <w:pPr>
                                    <w:jc w:val="center"/>
                                    <w:rPr>
                                      <w:sz w:val="18"/>
                                    </w:rPr>
                                  </w:pPr>
                                  <w:r>
                                    <w:rPr>
                                      <w:sz w:val="18"/>
                                    </w:rPr>
                                    <w:t>động vật</w:t>
                                  </w:r>
                                </w:p>
                              </w:txbxContent>
                            </wps:txbx>
                            <wps:bodyPr rot="0" vertOverflow="clip" horzOverflow="clip"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3127C4" id="Oval 147" o:spid="_x0000_s1029" style="position:absolute;left:0;text-align:left;margin-left:-50.1pt;margin-top:-2.05pt;width:72.8pt;height:7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">
                      <v:textbox inset=".5mm,.3mm,.5mm,.3mm">
                        <w:txbxContent>
                          <w:p w14:paraId="0A409C96" w14:textId="77777777" w:rsidR="00A8254F" w:rsidRDefault="00A8254F" w:rsidP="00A8254F">
                            <w:pPr>
                              <w:jc w:val="center"/>
                              <w:rPr>
                                <w:sz w:val="18"/>
                              </w:rPr>
                            </w:pPr>
                            <w:r>
                              <w:rPr>
                                <w:sz w:val="18"/>
                              </w:rPr>
                              <w:t>Dấu</w:t>
                            </w:r>
                          </w:p>
                          <w:p w14:paraId="6BC3DAF1" w14:textId="77777777" w:rsidR="00A8254F" w:rsidRDefault="00A8254F" w:rsidP="00A8254F">
                            <w:pPr>
                              <w:jc w:val="center"/>
                              <w:rPr>
                                <w:sz w:val="18"/>
                              </w:rPr>
                            </w:pPr>
                            <w:r>
                              <w:rPr>
                                <w:sz w:val="18"/>
                              </w:rPr>
                              <w:t xml:space="preserve">của cơ quan Kiểm dịch </w:t>
                            </w:r>
                          </w:p>
                          <w:p w14:paraId="53B32F15" w14:textId="77777777" w:rsidR="00A8254F" w:rsidRDefault="00A8254F" w:rsidP="00A8254F">
                            <w:pPr>
                              <w:jc w:val="center"/>
                              <w:rPr>
                                <w:sz w:val="18"/>
                              </w:rPr>
                            </w:pPr>
                            <w:r>
                              <w:rPr>
                                <w:sz w:val="18"/>
                              </w:rPr>
                              <w:t>động vật</w:t>
                            </w:r>
                          </w:p>
                        </w:txbxContent>
                      </v:textbox>
                    </v:oval>
                  </w:pict>
                </mc:Fallback>
              </mc:AlternateContent>
            </w:r>
            <w:r w:rsidRPr="00A8254F">
              <w:rPr>
                <w:b/>
                <w:bCs/>
                <w:lang w:val="vi-VN"/>
              </w:rPr>
              <w:t>TÊN CƠ QUAN</w:t>
            </w:r>
          </w:p>
          <w:p w14:paraId="54A9106F" w14:textId="77777777" w:rsidR="00A8254F" w:rsidRPr="00A8254F" w:rsidRDefault="00A8254F" w:rsidP="00A8254F">
            <w:pPr>
              <w:ind w:firstLine="709"/>
              <w:jc w:val="both"/>
              <w:rPr>
                <w:b/>
                <w:bCs/>
                <w:lang w:val="vi-VN"/>
              </w:rPr>
            </w:pPr>
            <w:r w:rsidRPr="00A8254F">
              <w:rPr>
                <w:b/>
                <w:bCs/>
                <w:lang w:val="vi-VN"/>
              </w:rPr>
              <w:t>KIỂM DỊCH ĐỘNG VẬT</w:t>
            </w:r>
          </w:p>
          <w:p w14:paraId="74E85527" w14:textId="1855A9C1" w:rsidR="00A8254F" w:rsidRPr="00A8254F" w:rsidRDefault="00A8254F" w:rsidP="00A8254F">
            <w:pPr>
              <w:ind w:firstLine="709"/>
              <w:jc w:val="both"/>
              <w:rPr>
                <w:lang w:val="vi-VN"/>
              </w:rPr>
            </w:pPr>
            <w:r w:rsidRPr="00A8254F">
              <w:rPr>
                <w:noProof/>
              </w:rPr>
              <mc:AlternateContent>
                <mc:Choice Requires="wps">
                  <w:drawing>
                    <wp:anchor distT="4294967292" distB="4294967292" distL="114300" distR="114300" simplePos="0" relativeHeight="251715584" behindDoc="0" locked="0" layoutInCell="1" allowOverlap="1" wp14:anchorId="74CF4877" wp14:editId="7527F101">
                      <wp:simplePos x="0" y="0"/>
                      <wp:positionH relativeFrom="column">
                        <wp:posOffset>577850</wp:posOffset>
                      </wp:positionH>
                      <wp:positionV relativeFrom="paragraph">
                        <wp:posOffset>36195</wp:posOffset>
                      </wp:positionV>
                      <wp:extent cx="1143000" cy="0"/>
                      <wp:effectExtent l="0" t="0" r="0" b="0"/>
                      <wp:wrapNone/>
                      <wp:docPr id="441111865"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C9914" id="Straight Connector 146" o:spid="_x0000_s1026" style="position:absolute;z-index:251715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5pt,2.85pt" to="13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"/>
                  </w:pict>
                </mc:Fallback>
              </mc:AlternateContent>
            </w:r>
          </w:p>
        </w:tc>
        <w:tc>
          <w:tcPr>
            <w:tcW w:w="5976" w:type="dxa"/>
            <w:hideMark/>
          </w:tcPr>
          <w:p w14:paraId="1017A96A" w14:textId="77777777" w:rsidR="00A8254F" w:rsidRPr="00A8254F" w:rsidRDefault="00A8254F" w:rsidP="00A8254F">
            <w:pPr>
              <w:ind w:firstLine="709"/>
              <w:jc w:val="both"/>
              <w:rPr>
                <w:b/>
                <w:lang w:val="vi-VN"/>
              </w:rPr>
            </w:pPr>
            <w:r w:rsidRPr="00A8254F">
              <w:rPr>
                <w:b/>
                <w:lang w:val="vi-VN"/>
              </w:rPr>
              <w:t>CỘNG HOÀ XÃ HỘI CHỦ NGHĨA VIỆT NAM</w:t>
            </w:r>
          </w:p>
          <w:p w14:paraId="76CAFEE0" w14:textId="77777777" w:rsidR="00A8254F" w:rsidRPr="00A8254F" w:rsidRDefault="00A8254F" w:rsidP="00A8254F">
            <w:pPr>
              <w:ind w:firstLine="709"/>
              <w:jc w:val="both"/>
              <w:rPr>
                <w:b/>
                <w:lang w:val="vi-VN"/>
              </w:rPr>
            </w:pPr>
            <w:r w:rsidRPr="00A8254F">
              <w:rPr>
                <w:b/>
                <w:lang w:val="vi-VN"/>
              </w:rPr>
              <w:t>Độc lập – Tự do – Hạnh phúc</w:t>
            </w:r>
          </w:p>
          <w:p w14:paraId="64A0E07E" w14:textId="3593BB57" w:rsidR="00A8254F" w:rsidRPr="00A8254F" w:rsidRDefault="00A8254F" w:rsidP="00A8254F">
            <w:pPr>
              <w:ind w:firstLine="709"/>
              <w:jc w:val="both"/>
              <w:rPr>
                <w:lang w:val="vi-VN"/>
              </w:rPr>
            </w:pPr>
            <w:r w:rsidRPr="00A8254F">
              <w:rPr>
                <w:noProof/>
              </w:rPr>
              <mc:AlternateContent>
                <mc:Choice Requires="wps">
                  <w:drawing>
                    <wp:anchor distT="0" distB="0" distL="114300" distR="114300" simplePos="0" relativeHeight="251716608" behindDoc="0" locked="0" layoutInCell="1" allowOverlap="1" wp14:anchorId="4F1BFB42" wp14:editId="0DEF6F76">
                      <wp:simplePos x="0" y="0"/>
                      <wp:positionH relativeFrom="column">
                        <wp:posOffset>2907665</wp:posOffset>
                      </wp:positionH>
                      <wp:positionV relativeFrom="paragraph">
                        <wp:posOffset>36195</wp:posOffset>
                      </wp:positionV>
                      <wp:extent cx="999490" cy="299085"/>
                      <wp:effectExtent l="0" t="0" r="10160" b="24765"/>
                      <wp:wrapNone/>
                      <wp:docPr id="2017425919"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299085"/>
                              </a:xfrm>
                              <a:prstGeom prst="rect">
                                <a:avLst/>
                              </a:prstGeom>
                              <a:solidFill>
                                <a:srgbClr val="FFFFFF"/>
                              </a:solidFill>
                              <a:ln w="9525">
                                <a:solidFill>
                                  <a:srgbClr val="000000"/>
                                </a:solidFill>
                                <a:miter lim="800000"/>
                                <a:headEnd/>
                                <a:tailEnd/>
                              </a:ln>
                            </wps:spPr>
                            <wps:txbx>
                              <w:txbxContent>
                                <w:p w14:paraId="1C222940" w14:textId="77777777" w:rsidR="00A8254F" w:rsidRDefault="00A8254F" w:rsidP="00A8254F">
                                  <w:pPr>
                                    <w:spacing w:before="60"/>
                                    <w:jc w:val="center"/>
                                    <w:rPr>
                                      <w:b/>
                                      <w:bCs/>
                                      <w:sz w:val="24"/>
                                    </w:rPr>
                                  </w:pPr>
                                  <w:r>
                                    <w:rPr>
                                      <w:b/>
                                      <w:bCs/>
                                      <w:sz w:val="24"/>
                                    </w:rPr>
                                    <w:t>Mẫu 08 TS</w:t>
                                  </w:r>
                                </w:p>
                              </w:txbxContent>
                            </wps:txbx>
                            <wps:bodyPr rot="0" vertOverflow="clip" horzOverflow="clip"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BFB42" id="Text Box 145" o:spid="_x0000_s1030" type="#_x0000_t202" style="position:absolute;left:0;text-align:left;margin-left:228.95pt;margin-top:2.85pt;width:78.7pt;height:23.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">
                      <v:textbox inset=".5mm,.3mm,.5mm,.3mm">
                        <w:txbxContent>
                          <w:p w14:paraId="1C222940" w14:textId="77777777" w:rsidR="00A8254F" w:rsidRDefault="00A8254F" w:rsidP="00A8254F">
                            <w:pPr>
                              <w:spacing w:before="60"/>
                              <w:jc w:val="center"/>
                              <w:rPr>
                                <w:b/>
                                <w:bCs/>
                                <w:sz w:val="24"/>
                              </w:rPr>
                            </w:pPr>
                            <w:r>
                              <w:rPr>
                                <w:b/>
                                <w:bCs/>
                                <w:sz w:val="24"/>
                              </w:rPr>
                              <w:t>Mẫu 08 TS</w:t>
                            </w:r>
                          </w:p>
                        </w:txbxContent>
                      </v:textbox>
                    </v:shape>
                  </w:pict>
                </mc:Fallback>
              </mc:AlternateContent>
            </w:r>
            <w:r w:rsidRPr="00A8254F">
              <w:rPr>
                <w:noProof/>
              </w:rPr>
              <mc:AlternateContent>
                <mc:Choice Requires="wps">
                  <w:drawing>
                    <wp:anchor distT="4294967292" distB="4294967292" distL="114300" distR="114300" simplePos="0" relativeHeight="251717632" behindDoc="0" locked="0" layoutInCell="1" allowOverlap="1" wp14:anchorId="7F8300E5" wp14:editId="54E236BD">
                      <wp:simplePos x="0" y="0"/>
                      <wp:positionH relativeFrom="column">
                        <wp:posOffset>977265</wp:posOffset>
                      </wp:positionH>
                      <wp:positionV relativeFrom="paragraph">
                        <wp:posOffset>44450</wp:posOffset>
                      </wp:positionV>
                      <wp:extent cx="1714500" cy="0"/>
                      <wp:effectExtent l="0" t="0" r="0" b="0"/>
                      <wp:wrapNone/>
                      <wp:docPr id="1275493946"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9E144" id="Straight Connector 144" o:spid="_x0000_s1026" style="position:absolute;z-index:251717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6.95pt,3.5pt" to="211.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"/>
                  </w:pict>
                </mc:Fallback>
              </mc:AlternateContent>
            </w:r>
          </w:p>
        </w:tc>
      </w:tr>
    </w:tbl>
    <w:p w14:paraId="15730CCF" w14:textId="77777777" w:rsidR="00A8254F" w:rsidRPr="00A8254F" w:rsidRDefault="00A8254F" w:rsidP="00A8254F">
      <w:pPr>
        <w:ind w:firstLine="709"/>
        <w:jc w:val="both"/>
        <w:rPr>
          <w:b/>
          <w:lang w:val="vi-VN"/>
        </w:rPr>
      </w:pPr>
    </w:p>
    <w:p w14:paraId="79BF2D66" w14:textId="77777777" w:rsidR="00A8254F" w:rsidRPr="00A8254F" w:rsidRDefault="00A8254F" w:rsidP="00A8254F">
      <w:pPr>
        <w:ind w:firstLine="709"/>
        <w:jc w:val="both"/>
        <w:rPr>
          <w:b/>
          <w:bCs/>
          <w:lang w:val="vi-VN"/>
        </w:rPr>
      </w:pPr>
      <w:r w:rsidRPr="00A8254F">
        <w:rPr>
          <w:b/>
          <w:bCs/>
          <w:lang w:val="vi-VN"/>
        </w:rPr>
        <w:t>GIẤY CHỨNG NHẬN KIỂM DỊCH ĐỘNG VẬT,</w:t>
      </w:r>
    </w:p>
    <w:p w14:paraId="363D97D8" w14:textId="77777777" w:rsidR="00A8254F" w:rsidRPr="00A8254F" w:rsidRDefault="00A8254F" w:rsidP="00A8254F">
      <w:pPr>
        <w:ind w:firstLine="709"/>
        <w:jc w:val="both"/>
        <w:rPr>
          <w:b/>
          <w:bCs/>
          <w:lang w:val="vi-VN"/>
        </w:rPr>
      </w:pPr>
      <w:r w:rsidRPr="00A8254F">
        <w:rPr>
          <w:b/>
          <w:bCs/>
          <w:lang w:val="vi-VN"/>
        </w:rPr>
        <w:t>SẢN PHẨM ĐỘNG VẬT THỦY SẢN VẬN CHUYỂN RA KHỎI ĐỊA BÀN CẤP TỈNH</w:t>
      </w:r>
    </w:p>
    <w:p w14:paraId="73F7019F" w14:textId="77777777" w:rsidR="00A8254F" w:rsidRPr="00A8254F" w:rsidRDefault="00A8254F" w:rsidP="00A8254F">
      <w:pPr>
        <w:ind w:firstLine="709"/>
        <w:jc w:val="both"/>
        <w:rPr>
          <w:i/>
          <w:lang w:val="vi-VN"/>
        </w:rPr>
      </w:pPr>
      <w:r w:rsidRPr="00A8254F">
        <w:rPr>
          <w:i/>
          <w:lang w:val="vi-VN"/>
        </w:rPr>
        <w:t>Số: ................./CN-KDTSVC-UQ</w:t>
      </w:r>
    </w:p>
    <w:p w14:paraId="66062DE4" w14:textId="77777777" w:rsidR="00A8254F" w:rsidRPr="00A8254F" w:rsidRDefault="00A8254F" w:rsidP="00A8254F">
      <w:pPr>
        <w:ind w:firstLine="709"/>
        <w:jc w:val="both"/>
        <w:rPr>
          <w:i/>
          <w:lang w:val="vi-VN"/>
        </w:rPr>
      </w:pPr>
    </w:p>
    <w:p w14:paraId="161B6ADB" w14:textId="77777777" w:rsidR="00A8254F" w:rsidRPr="00A8254F" w:rsidRDefault="00A8254F" w:rsidP="00A8254F">
      <w:pPr>
        <w:ind w:firstLine="709"/>
        <w:jc w:val="both"/>
        <w:rPr>
          <w:lang w:val="vi-VN"/>
        </w:rPr>
      </w:pPr>
      <w:r w:rsidRPr="00A8254F">
        <w:rPr>
          <w:lang w:val="vi-VN"/>
        </w:rPr>
        <w:t xml:space="preserve">Họ tên chủ hàng </w:t>
      </w:r>
      <w:r w:rsidRPr="00A8254F">
        <w:rPr>
          <w:i/>
          <w:lang w:val="vi-VN"/>
        </w:rPr>
        <w:t>(hoặc người đại diện)</w:t>
      </w:r>
      <w:r w:rsidRPr="00A8254F">
        <w:rPr>
          <w:lang w:val="vi-VN"/>
        </w:rPr>
        <w:t>: ……………………………………….…………….……....</w:t>
      </w:r>
    </w:p>
    <w:p w14:paraId="34DF2408" w14:textId="77777777" w:rsidR="00A8254F" w:rsidRPr="00A8254F" w:rsidRDefault="00A8254F" w:rsidP="00A8254F">
      <w:pPr>
        <w:ind w:firstLine="709"/>
        <w:jc w:val="both"/>
        <w:rPr>
          <w:lang w:val="vi-VN"/>
        </w:rPr>
      </w:pPr>
      <w:r w:rsidRPr="00A8254F">
        <w:rPr>
          <w:lang w:val="vi-VN"/>
        </w:rPr>
        <w:t>Địa chỉ giao dịch: …………………………………………………….………………………………</w:t>
      </w:r>
    </w:p>
    <w:p w14:paraId="6F7623E4" w14:textId="77777777" w:rsidR="00A8254F" w:rsidRPr="00A8254F" w:rsidRDefault="00A8254F" w:rsidP="00A8254F">
      <w:pPr>
        <w:ind w:firstLine="709"/>
        <w:jc w:val="both"/>
        <w:rPr>
          <w:lang w:val="vi-VN"/>
        </w:rPr>
      </w:pPr>
      <w:r w:rsidRPr="00A8254F">
        <w:rPr>
          <w:lang w:val="vi-VN"/>
        </w:rPr>
        <w:t>Điện thoại: ……………………… Di động: ……………………… Fax: …………….…………….</w:t>
      </w:r>
    </w:p>
    <w:p w14:paraId="224BCBA1" w14:textId="77777777" w:rsidR="00A8254F" w:rsidRPr="00A8254F" w:rsidRDefault="00A8254F" w:rsidP="00A8254F">
      <w:pPr>
        <w:ind w:firstLine="709"/>
        <w:jc w:val="both"/>
        <w:rPr>
          <w:lang w:val="vi-VN"/>
        </w:rPr>
      </w:pPr>
      <w:r w:rsidRPr="00A8254F">
        <w:rPr>
          <w:lang w:val="vi-VN"/>
        </w:rPr>
        <w:t xml:space="preserve">Vận chuyển số hàng sau: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2102"/>
        <w:gridCol w:w="1828"/>
        <w:gridCol w:w="2107"/>
        <w:gridCol w:w="2110"/>
      </w:tblGrid>
      <w:tr w:rsidR="00A8254F" w:rsidRPr="00A8254F" w14:paraId="0D0B8FAB" w14:textId="77777777">
        <w:tc>
          <w:tcPr>
            <w:tcW w:w="851" w:type="dxa"/>
            <w:tcBorders>
              <w:top w:val="single" w:sz="4" w:space="0" w:color="auto"/>
              <w:left w:val="single" w:sz="4" w:space="0" w:color="auto"/>
              <w:bottom w:val="single" w:sz="4" w:space="0" w:color="auto"/>
              <w:right w:val="single" w:sz="4" w:space="0" w:color="auto"/>
            </w:tcBorders>
            <w:vAlign w:val="center"/>
            <w:hideMark/>
          </w:tcPr>
          <w:p w14:paraId="50CFA53F" w14:textId="77777777" w:rsidR="00A8254F" w:rsidRPr="00A8254F" w:rsidRDefault="00A8254F" w:rsidP="00A8254F">
            <w:pPr>
              <w:ind w:firstLine="709"/>
              <w:jc w:val="both"/>
              <w:rPr>
                <w:lang w:val="vi-VN"/>
              </w:rPr>
            </w:pPr>
            <w:r w:rsidRPr="00A8254F">
              <w:rPr>
                <w:lang w:val="vi-VN"/>
              </w:rPr>
              <w:t xml:space="preserve">  STT</w:t>
            </w:r>
          </w:p>
        </w:tc>
        <w:tc>
          <w:tcPr>
            <w:tcW w:w="2126" w:type="dxa"/>
            <w:tcBorders>
              <w:top w:val="single" w:sz="4" w:space="0" w:color="auto"/>
              <w:left w:val="single" w:sz="4" w:space="0" w:color="auto"/>
              <w:bottom w:val="single" w:sz="4" w:space="0" w:color="auto"/>
              <w:right w:val="single" w:sz="4" w:space="0" w:color="auto"/>
            </w:tcBorders>
            <w:vAlign w:val="center"/>
          </w:tcPr>
          <w:p w14:paraId="49033FD9" w14:textId="77777777" w:rsidR="00A8254F" w:rsidRPr="00A8254F" w:rsidRDefault="00A8254F" w:rsidP="00A8254F">
            <w:pPr>
              <w:ind w:firstLine="709"/>
              <w:jc w:val="both"/>
              <w:rPr>
                <w:lang w:val="vi-VN"/>
              </w:rPr>
            </w:pPr>
          </w:p>
          <w:p w14:paraId="1CB53922" w14:textId="77777777" w:rsidR="00A8254F" w:rsidRPr="00A8254F" w:rsidRDefault="00A8254F" w:rsidP="00A8254F">
            <w:pPr>
              <w:ind w:firstLine="709"/>
              <w:jc w:val="both"/>
              <w:rPr>
                <w:lang w:val="vi-VN"/>
              </w:rPr>
            </w:pPr>
            <w:r w:rsidRPr="00A8254F">
              <w:rPr>
                <w:lang w:val="vi-VN"/>
              </w:rPr>
              <w:t>Tên hàng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5D83E6" w14:textId="77777777" w:rsidR="00A8254F" w:rsidRPr="00A8254F" w:rsidRDefault="00A8254F" w:rsidP="00A8254F">
            <w:pPr>
              <w:ind w:firstLine="709"/>
              <w:jc w:val="both"/>
              <w:rPr>
                <w:lang w:val="vi-VN"/>
              </w:rPr>
            </w:pPr>
            <w:r w:rsidRPr="00A8254F">
              <w:rPr>
                <w:lang w:val="vi-VN"/>
              </w:rPr>
              <w:t>Tên khoa học</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99F162" w14:textId="77777777" w:rsidR="00A8254F" w:rsidRPr="00A8254F" w:rsidRDefault="00A8254F" w:rsidP="00A8254F">
            <w:pPr>
              <w:ind w:firstLine="709"/>
              <w:jc w:val="both"/>
              <w:rPr>
                <w:vertAlign w:val="superscript"/>
                <w:lang w:val="vi-VN"/>
              </w:rPr>
            </w:pPr>
            <w:r w:rsidRPr="00A8254F">
              <w:rPr>
                <w:bCs/>
                <w:lang w:val="vi-VN"/>
              </w:rPr>
              <w:t xml:space="preserve">Kích thước cá thể/Dạng sản phẩm </w:t>
            </w:r>
            <w:r w:rsidRPr="00A8254F">
              <w:rPr>
                <w:bCs/>
                <w:vertAlign w:val="superscript"/>
                <w:lang w:val="vi-VN"/>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9CE2CEB" w14:textId="77777777" w:rsidR="00A8254F" w:rsidRPr="00A8254F" w:rsidRDefault="00A8254F" w:rsidP="00A8254F">
            <w:pPr>
              <w:ind w:firstLine="709"/>
              <w:jc w:val="both"/>
              <w:rPr>
                <w:lang w:val="vi-VN"/>
              </w:rPr>
            </w:pPr>
            <w:r w:rsidRPr="00A8254F">
              <w:rPr>
                <w:lang w:val="vi-VN"/>
              </w:rPr>
              <w:t>Số lượng/</w:t>
            </w:r>
          </w:p>
          <w:p w14:paraId="359E1800" w14:textId="77777777" w:rsidR="00A8254F" w:rsidRPr="00A8254F" w:rsidRDefault="00A8254F" w:rsidP="00A8254F">
            <w:pPr>
              <w:ind w:firstLine="709"/>
              <w:jc w:val="both"/>
              <w:rPr>
                <w:lang w:val="vi-VN"/>
              </w:rPr>
            </w:pPr>
            <w:r w:rsidRPr="00A8254F">
              <w:rPr>
                <w:lang w:val="vi-VN"/>
              </w:rPr>
              <w:t>Trọng lượng</w:t>
            </w:r>
          </w:p>
        </w:tc>
      </w:tr>
      <w:tr w:rsidR="00A8254F" w:rsidRPr="00A8254F" w14:paraId="7FCC31D5" w14:textId="77777777">
        <w:tc>
          <w:tcPr>
            <w:tcW w:w="851" w:type="dxa"/>
            <w:tcBorders>
              <w:top w:val="single" w:sz="4" w:space="0" w:color="auto"/>
              <w:left w:val="single" w:sz="4" w:space="0" w:color="auto"/>
              <w:bottom w:val="single" w:sz="4" w:space="0" w:color="auto"/>
              <w:right w:val="single" w:sz="4" w:space="0" w:color="auto"/>
            </w:tcBorders>
          </w:tcPr>
          <w:p w14:paraId="0F935A88" w14:textId="77777777" w:rsidR="00A8254F" w:rsidRPr="00A8254F" w:rsidRDefault="00A8254F" w:rsidP="00A8254F">
            <w:pPr>
              <w:ind w:firstLine="709"/>
              <w:jc w:val="both"/>
              <w:rPr>
                <w:lang w:val="vi-VN"/>
              </w:rPr>
            </w:pPr>
          </w:p>
        </w:tc>
        <w:tc>
          <w:tcPr>
            <w:tcW w:w="2126" w:type="dxa"/>
            <w:tcBorders>
              <w:top w:val="single" w:sz="4" w:space="0" w:color="auto"/>
              <w:left w:val="single" w:sz="4" w:space="0" w:color="auto"/>
              <w:bottom w:val="single" w:sz="4" w:space="0" w:color="auto"/>
              <w:right w:val="single" w:sz="4" w:space="0" w:color="auto"/>
            </w:tcBorders>
            <w:hideMark/>
          </w:tcPr>
          <w:p w14:paraId="2304CADB" w14:textId="0D46D690" w:rsidR="00A8254F" w:rsidRPr="00A8254F" w:rsidRDefault="00A8254F" w:rsidP="00A8254F">
            <w:pPr>
              <w:ind w:firstLine="709"/>
              <w:jc w:val="both"/>
              <w:rPr>
                <w:lang w:val="vi-VN"/>
              </w:rPr>
            </w:pPr>
            <w:r w:rsidRPr="00A8254F">
              <w:rPr>
                <w:noProof/>
              </w:rPr>
              <w:drawing>
                <wp:anchor distT="0" distB="0" distL="114300" distR="114300" simplePos="0" relativeHeight="251718656" behindDoc="1" locked="0" layoutInCell="1" allowOverlap="1" wp14:anchorId="5FC63CF0" wp14:editId="4A89386F">
                  <wp:simplePos x="0" y="0"/>
                  <wp:positionH relativeFrom="margin">
                    <wp:posOffset>72390</wp:posOffset>
                  </wp:positionH>
                  <wp:positionV relativeFrom="paragraph">
                    <wp:posOffset>125095</wp:posOffset>
                  </wp:positionV>
                  <wp:extent cx="4307205" cy="4307205"/>
                  <wp:effectExtent l="0" t="0" r="0" b="0"/>
                  <wp:wrapNone/>
                  <wp:docPr id="1313439575" name="Picture 143" descr="Description: 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Description: LogoKD%2026"/>
                          <pic:cNvPicPr>
                            <a:picLocks noChangeAspect="1" noChangeArrowheads="1"/>
                          </pic:cNvPicPr>
                        </pic:nvPicPr>
                        <pic:blipFill>
                          <a:blip r:embed="rId6">
                            <a:lum bright="6000" contrast="-6000"/>
                            <a:extLst>
                              <a:ext uri="{28A0092B-C50C-407E-A947-70E740481C1C}">
                                <a14:useLocalDpi xmlns:a14="http://schemas.microsoft.com/office/drawing/2010/main" val="0"/>
                              </a:ext>
                            </a:extLst>
                          </a:blip>
                          <a:srcRect/>
                          <a:stretch>
                            <a:fillRect/>
                          </a:stretch>
                        </pic:blipFill>
                        <pic:spPr bwMode="auto">
                          <a:xfrm>
                            <a:off x="0" y="0"/>
                            <a:ext cx="4307205" cy="4307205"/>
                          </a:xfrm>
                          <a:prstGeom prst="rect">
                            <a:avLst/>
                          </a:prstGeom>
                          <a:noFill/>
                        </pic:spPr>
                      </pic:pic>
                    </a:graphicData>
                  </a:graphic>
                  <wp14:sizeRelH relativeFrom="page">
                    <wp14:pctWidth>0</wp14:pctWidth>
                  </wp14:sizeRelH>
                  <wp14:sizeRelV relativeFrom="page">
                    <wp14:pctHeight>0</wp14:pctHeight>
                  </wp14:sizeRelV>
                </wp:anchor>
              </w:drawing>
            </w:r>
          </w:p>
        </w:tc>
        <w:tc>
          <w:tcPr>
            <w:tcW w:w="1843" w:type="dxa"/>
            <w:tcBorders>
              <w:top w:val="single" w:sz="4" w:space="0" w:color="auto"/>
              <w:left w:val="single" w:sz="4" w:space="0" w:color="auto"/>
              <w:bottom w:val="single" w:sz="4" w:space="0" w:color="auto"/>
              <w:right w:val="single" w:sz="4" w:space="0" w:color="auto"/>
            </w:tcBorders>
          </w:tcPr>
          <w:p w14:paraId="09E6F6EC" w14:textId="77777777" w:rsidR="00A8254F" w:rsidRPr="00A8254F" w:rsidRDefault="00A8254F" w:rsidP="00A8254F">
            <w:pPr>
              <w:ind w:firstLine="709"/>
              <w:jc w:val="both"/>
              <w:rPr>
                <w:lang w:val="vi-VN"/>
              </w:rPr>
            </w:pPr>
          </w:p>
        </w:tc>
        <w:tc>
          <w:tcPr>
            <w:tcW w:w="2126" w:type="dxa"/>
            <w:tcBorders>
              <w:top w:val="single" w:sz="4" w:space="0" w:color="auto"/>
              <w:left w:val="single" w:sz="4" w:space="0" w:color="auto"/>
              <w:bottom w:val="single" w:sz="4" w:space="0" w:color="auto"/>
              <w:right w:val="single" w:sz="4" w:space="0" w:color="auto"/>
            </w:tcBorders>
          </w:tcPr>
          <w:p w14:paraId="7C9B7A85" w14:textId="77777777" w:rsidR="00A8254F" w:rsidRPr="00A8254F" w:rsidRDefault="00A8254F" w:rsidP="00A8254F">
            <w:pPr>
              <w:ind w:firstLine="709"/>
              <w:jc w:val="both"/>
              <w:rPr>
                <w:lang w:val="vi-VN"/>
              </w:rPr>
            </w:pPr>
          </w:p>
        </w:tc>
        <w:tc>
          <w:tcPr>
            <w:tcW w:w="2126" w:type="dxa"/>
            <w:tcBorders>
              <w:top w:val="single" w:sz="4" w:space="0" w:color="auto"/>
              <w:left w:val="single" w:sz="4" w:space="0" w:color="auto"/>
              <w:bottom w:val="single" w:sz="4" w:space="0" w:color="auto"/>
              <w:right w:val="single" w:sz="4" w:space="0" w:color="auto"/>
            </w:tcBorders>
          </w:tcPr>
          <w:p w14:paraId="73B848C2" w14:textId="77777777" w:rsidR="00A8254F" w:rsidRPr="00A8254F" w:rsidRDefault="00A8254F" w:rsidP="00A8254F">
            <w:pPr>
              <w:ind w:firstLine="709"/>
              <w:jc w:val="both"/>
              <w:rPr>
                <w:lang w:val="vi-VN"/>
              </w:rPr>
            </w:pPr>
          </w:p>
        </w:tc>
      </w:tr>
      <w:tr w:rsidR="00A8254F" w:rsidRPr="00A8254F" w14:paraId="4E4EAB4A" w14:textId="77777777">
        <w:tc>
          <w:tcPr>
            <w:tcW w:w="851" w:type="dxa"/>
            <w:tcBorders>
              <w:top w:val="single" w:sz="4" w:space="0" w:color="auto"/>
              <w:left w:val="single" w:sz="4" w:space="0" w:color="auto"/>
              <w:bottom w:val="single" w:sz="4" w:space="0" w:color="auto"/>
              <w:right w:val="single" w:sz="4" w:space="0" w:color="auto"/>
            </w:tcBorders>
          </w:tcPr>
          <w:p w14:paraId="57A0C638" w14:textId="77777777" w:rsidR="00A8254F" w:rsidRPr="00A8254F" w:rsidRDefault="00A8254F" w:rsidP="00A8254F">
            <w:pPr>
              <w:ind w:firstLine="709"/>
              <w:jc w:val="both"/>
              <w:rPr>
                <w:lang w:val="vi-VN"/>
              </w:rPr>
            </w:pPr>
          </w:p>
        </w:tc>
        <w:tc>
          <w:tcPr>
            <w:tcW w:w="2126" w:type="dxa"/>
            <w:tcBorders>
              <w:top w:val="single" w:sz="4" w:space="0" w:color="auto"/>
              <w:left w:val="single" w:sz="4" w:space="0" w:color="auto"/>
              <w:bottom w:val="single" w:sz="4" w:space="0" w:color="auto"/>
              <w:right w:val="single" w:sz="4" w:space="0" w:color="auto"/>
            </w:tcBorders>
          </w:tcPr>
          <w:p w14:paraId="4DE12656" w14:textId="77777777" w:rsidR="00A8254F" w:rsidRPr="00A8254F" w:rsidRDefault="00A8254F" w:rsidP="00A8254F">
            <w:pPr>
              <w:ind w:firstLine="709"/>
              <w:jc w:val="both"/>
              <w:rPr>
                <w:lang w:val="vi-VN"/>
              </w:rPr>
            </w:pPr>
          </w:p>
        </w:tc>
        <w:tc>
          <w:tcPr>
            <w:tcW w:w="1843" w:type="dxa"/>
            <w:tcBorders>
              <w:top w:val="single" w:sz="4" w:space="0" w:color="auto"/>
              <w:left w:val="single" w:sz="4" w:space="0" w:color="auto"/>
              <w:bottom w:val="single" w:sz="4" w:space="0" w:color="auto"/>
              <w:right w:val="single" w:sz="4" w:space="0" w:color="auto"/>
            </w:tcBorders>
          </w:tcPr>
          <w:p w14:paraId="5188A2D5" w14:textId="77777777" w:rsidR="00A8254F" w:rsidRPr="00A8254F" w:rsidRDefault="00A8254F" w:rsidP="00A8254F">
            <w:pPr>
              <w:ind w:firstLine="709"/>
              <w:jc w:val="both"/>
              <w:rPr>
                <w:lang w:val="vi-VN"/>
              </w:rPr>
            </w:pPr>
          </w:p>
        </w:tc>
        <w:tc>
          <w:tcPr>
            <w:tcW w:w="2126" w:type="dxa"/>
            <w:tcBorders>
              <w:top w:val="single" w:sz="4" w:space="0" w:color="auto"/>
              <w:left w:val="single" w:sz="4" w:space="0" w:color="auto"/>
              <w:bottom w:val="single" w:sz="4" w:space="0" w:color="auto"/>
              <w:right w:val="single" w:sz="4" w:space="0" w:color="auto"/>
            </w:tcBorders>
          </w:tcPr>
          <w:p w14:paraId="01DBAD4F" w14:textId="77777777" w:rsidR="00A8254F" w:rsidRPr="00A8254F" w:rsidRDefault="00A8254F" w:rsidP="00A8254F">
            <w:pPr>
              <w:ind w:firstLine="709"/>
              <w:jc w:val="both"/>
              <w:rPr>
                <w:lang w:val="vi-VN"/>
              </w:rPr>
            </w:pPr>
          </w:p>
        </w:tc>
        <w:tc>
          <w:tcPr>
            <w:tcW w:w="2126" w:type="dxa"/>
            <w:tcBorders>
              <w:top w:val="single" w:sz="4" w:space="0" w:color="auto"/>
              <w:left w:val="single" w:sz="4" w:space="0" w:color="auto"/>
              <w:bottom w:val="single" w:sz="4" w:space="0" w:color="auto"/>
              <w:right w:val="single" w:sz="4" w:space="0" w:color="auto"/>
            </w:tcBorders>
          </w:tcPr>
          <w:p w14:paraId="639460B3" w14:textId="77777777" w:rsidR="00A8254F" w:rsidRPr="00A8254F" w:rsidRDefault="00A8254F" w:rsidP="00A8254F">
            <w:pPr>
              <w:ind w:firstLine="709"/>
              <w:jc w:val="both"/>
              <w:rPr>
                <w:lang w:val="vi-VN"/>
              </w:rPr>
            </w:pPr>
          </w:p>
        </w:tc>
      </w:tr>
      <w:tr w:rsidR="00A8254F" w:rsidRPr="00A8254F" w14:paraId="40D424FD" w14:textId="77777777">
        <w:tc>
          <w:tcPr>
            <w:tcW w:w="851" w:type="dxa"/>
            <w:tcBorders>
              <w:top w:val="single" w:sz="4" w:space="0" w:color="auto"/>
              <w:left w:val="single" w:sz="4" w:space="0" w:color="auto"/>
              <w:bottom w:val="single" w:sz="4" w:space="0" w:color="auto"/>
              <w:right w:val="single" w:sz="4" w:space="0" w:color="auto"/>
            </w:tcBorders>
          </w:tcPr>
          <w:p w14:paraId="3B0E14D1" w14:textId="77777777" w:rsidR="00A8254F" w:rsidRPr="00A8254F" w:rsidRDefault="00A8254F" w:rsidP="00A8254F">
            <w:pPr>
              <w:ind w:firstLine="709"/>
              <w:jc w:val="both"/>
              <w:rPr>
                <w:lang w:val="vi-VN"/>
              </w:rPr>
            </w:pPr>
          </w:p>
        </w:tc>
        <w:tc>
          <w:tcPr>
            <w:tcW w:w="2126" w:type="dxa"/>
            <w:tcBorders>
              <w:top w:val="single" w:sz="4" w:space="0" w:color="auto"/>
              <w:left w:val="single" w:sz="4" w:space="0" w:color="auto"/>
              <w:bottom w:val="single" w:sz="4" w:space="0" w:color="auto"/>
              <w:right w:val="single" w:sz="4" w:space="0" w:color="auto"/>
            </w:tcBorders>
          </w:tcPr>
          <w:p w14:paraId="26417516" w14:textId="77777777" w:rsidR="00A8254F" w:rsidRPr="00A8254F" w:rsidRDefault="00A8254F" w:rsidP="00A8254F">
            <w:pPr>
              <w:ind w:firstLine="709"/>
              <w:jc w:val="both"/>
              <w:rPr>
                <w:lang w:val="vi-VN"/>
              </w:rPr>
            </w:pPr>
          </w:p>
        </w:tc>
        <w:tc>
          <w:tcPr>
            <w:tcW w:w="1843" w:type="dxa"/>
            <w:tcBorders>
              <w:top w:val="single" w:sz="4" w:space="0" w:color="auto"/>
              <w:left w:val="single" w:sz="4" w:space="0" w:color="auto"/>
              <w:bottom w:val="single" w:sz="4" w:space="0" w:color="auto"/>
              <w:right w:val="single" w:sz="4" w:space="0" w:color="auto"/>
            </w:tcBorders>
          </w:tcPr>
          <w:p w14:paraId="38359AB2" w14:textId="77777777" w:rsidR="00A8254F" w:rsidRPr="00A8254F" w:rsidRDefault="00A8254F" w:rsidP="00A8254F">
            <w:pPr>
              <w:ind w:firstLine="709"/>
              <w:jc w:val="both"/>
              <w:rPr>
                <w:lang w:val="vi-VN"/>
              </w:rPr>
            </w:pPr>
          </w:p>
        </w:tc>
        <w:tc>
          <w:tcPr>
            <w:tcW w:w="2126" w:type="dxa"/>
            <w:tcBorders>
              <w:top w:val="single" w:sz="4" w:space="0" w:color="auto"/>
              <w:left w:val="single" w:sz="4" w:space="0" w:color="auto"/>
              <w:bottom w:val="single" w:sz="4" w:space="0" w:color="auto"/>
              <w:right w:val="single" w:sz="4" w:space="0" w:color="auto"/>
            </w:tcBorders>
          </w:tcPr>
          <w:p w14:paraId="7B7C6000" w14:textId="77777777" w:rsidR="00A8254F" w:rsidRPr="00A8254F" w:rsidRDefault="00A8254F" w:rsidP="00A8254F">
            <w:pPr>
              <w:ind w:firstLine="709"/>
              <w:jc w:val="both"/>
              <w:rPr>
                <w:lang w:val="vi-VN"/>
              </w:rPr>
            </w:pPr>
          </w:p>
        </w:tc>
        <w:tc>
          <w:tcPr>
            <w:tcW w:w="2126" w:type="dxa"/>
            <w:tcBorders>
              <w:top w:val="single" w:sz="4" w:space="0" w:color="auto"/>
              <w:left w:val="single" w:sz="4" w:space="0" w:color="auto"/>
              <w:bottom w:val="single" w:sz="4" w:space="0" w:color="auto"/>
              <w:right w:val="single" w:sz="4" w:space="0" w:color="auto"/>
            </w:tcBorders>
          </w:tcPr>
          <w:p w14:paraId="6D7BC8D2" w14:textId="77777777" w:rsidR="00A8254F" w:rsidRPr="00A8254F" w:rsidRDefault="00A8254F" w:rsidP="00A8254F">
            <w:pPr>
              <w:ind w:firstLine="709"/>
              <w:jc w:val="both"/>
              <w:rPr>
                <w:lang w:val="vi-VN"/>
              </w:rPr>
            </w:pPr>
          </w:p>
        </w:tc>
      </w:tr>
      <w:tr w:rsidR="00A8254F" w:rsidRPr="00A8254F" w14:paraId="45A9E0B9" w14:textId="77777777">
        <w:tc>
          <w:tcPr>
            <w:tcW w:w="851" w:type="dxa"/>
            <w:tcBorders>
              <w:top w:val="single" w:sz="4" w:space="0" w:color="auto"/>
              <w:left w:val="single" w:sz="4" w:space="0" w:color="auto"/>
              <w:bottom w:val="single" w:sz="4" w:space="0" w:color="auto"/>
              <w:right w:val="single" w:sz="4" w:space="0" w:color="auto"/>
            </w:tcBorders>
          </w:tcPr>
          <w:p w14:paraId="259BCBC3" w14:textId="77777777" w:rsidR="00A8254F" w:rsidRPr="00A8254F" w:rsidRDefault="00A8254F" w:rsidP="00A8254F">
            <w:pPr>
              <w:ind w:firstLine="709"/>
              <w:jc w:val="both"/>
              <w:rPr>
                <w:lang w:val="vi-VN"/>
              </w:rPr>
            </w:pPr>
          </w:p>
        </w:tc>
        <w:tc>
          <w:tcPr>
            <w:tcW w:w="2126" w:type="dxa"/>
            <w:tcBorders>
              <w:top w:val="single" w:sz="4" w:space="0" w:color="auto"/>
              <w:left w:val="single" w:sz="4" w:space="0" w:color="auto"/>
              <w:bottom w:val="single" w:sz="4" w:space="0" w:color="auto"/>
              <w:right w:val="single" w:sz="4" w:space="0" w:color="auto"/>
            </w:tcBorders>
          </w:tcPr>
          <w:p w14:paraId="64E4C71D" w14:textId="77777777" w:rsidR="00A8254F" w:rsidRPr="00A8254F" w:rsidRDefault="00A8254F" w:rsidP="00A8254F">
            <w:pPr>
              <w:ind w:firstLine="709"/>
              <w:jc w:val="both"/>
              <w:rPr>
                <w:b/>
                <w:lang w:val="vi-VN"/>
              </w:rPr>
            </w:pPr>
          </w:p>
        </w:tc>
        <w:tc>
          <w:tcPr>
            <w:tcW w:w="1843" w:type="dxa"/>
            <w:tcBorders>
              <w:top w:val="single" w:sz="4" w:space="0" w:color="auto"/>
              <w:left w:val="single" w:sz="4" w:space="0" w:color="auto"/>
              <w:bottom w:val="single" w:sz="4" w:space="0" w:color="auto"/>
              <w:right w:val="single" w:sz="4" w:space="0" w:color="auto"/>
            </w:tcBorders>
          </w:tcPr>
          <w:p w14:paraId="37B7841E" w14:textId="77777777" w:rsidR="00A8254F" w:rsidRPr="00A8254F" w:rsidRDefault="00A8254F" w:rsidP="00A8254F">
            <w:pPr>
              <w:ind w:firstLine="709"/>
              <w:jc w:val="both"/>
              <w:rPr>
                <w:lang w:val="vi-VN"/>
              </w:rPr>
            </w:pPr>
          </w:p>
        </w:tc>
        <w:tc>
          <w:tcPr>
            <w:tcW w:w="2126" w:type="dxa"/>
            <w:tcBorders>
              <w:top w:val="single" w:sz="4" w:space="0" w:color="auto"/>
              <w:left w:val="single" w:sz="4" w:space="0" w:color="auto"/>
              <w:bottom w:val="single" w:sz="4" w:space="0" w:color="auto"/>
              <w:right w:val="single" w:sz="4" w:space="0" w:color="auto"/>
            </w:tcBorders>
            <w:hideMark/>
          </w:tcPr>
          <w:p w14:paraId="165451E9" w14:textId="77777777" w:rsidR="00A8254F" w:rsidRPr="00A8254F" w:rsidRDefault="00A8254F" w:rsidP="00A8254F">
            <w:pPr>
              <w:ind w:firstLine="709"/>
              <w:jc w:val="both"/>
              <w:rPr>
                <w:lang w:val="vi-VN"/>
              </w:rPr>
            </w:pPr>
            <w:r w:rsidRPr="00A8254F">
              <w:rPr>
                <w:lang w:val="vi-VN"/>
              </w:rPr>
              <w:t>Tổng số</w:t>
            </w:r>
          </w:p>
        </w:tc>
        <w:tc>
          <w:tcPr>
            <w:tcW w:w="2126" w:type="dxa"/>
            <w:tcBorders>
              <w:top w:val="single" w:sz="4" w:space="0" w:color="auto"/>
              <w:left w:val="single" w:sz="4" w:space="0" w:color="auto"/>
              <w:bottom w:val="single" w:sz="4" w:space="0" w:color="auto"/>
              <w:right w:val="single" w:sz="4" w:space="0" w:color="auto"/>
            </w:tcBorders>
          </w:tcPr>
          <w:p w14:paraId="3BD71769" w14:textId="77777777" w:rsidR="00A8254F" w:rsidRPr="00A8254F" w:rsidRDefault="00A8254F" w:rsidP="00A8254F">
            <w:pPr>
              <w:ind w:firstLine="709"/>
              <w:jc w:val="both"/>
              <w:rPr>
                <w:lang w:val="vi-VN"/>
              </w:rPr>
            </w:pPr>
          </w:p>
        </w:tc>
      </w:tr>
    </w:tbl>
    <w:p w14:paraId="211F0149" w14:textId="77777777" w:rsidR="00A8254F" w:rsidRPr="00A8254F" w:rsidRDefault="00A8254F" w:rsidP="00A8254F">
      <w:pPr>
        <w:ind w:firstLine="709"/>
        <w:jc w:val="both"/>
        <w:rPr>
          <w:bCs/>
          <w:lang w:val="vi-VN"/>
        </w:rPr>
      </w:pPr>
      <w:r w:rsidRPr="00A8254F">
        <w:rPr>
          <w:bCs/>
          <w:lang w:val="vi-VN"/>
        </w:rPr>
        <w:t xml:space="preserve">Tổng số </w:t>
      </w:r>
      <w:r w:rsidRPr="00A8254F">
        <w:rPr>
          <w:bCs/>
          <w:i/>
          <w:lang w:val="vi-VN"/>
        </w:rPr>
        <w:t>(viết bằng chữ)</w:t>
      </w:r>
      <w:r w:rsidRPr="00A8254F">
        <w:rPr>
          <w:bCs/>
          <w:lang w:val="vi-VN"/>
        </w:rPr>
        <w:t>:………………………………………………………………………………….</w:t>
      </w:r>
    </w:p>
    <w:p w14:paraId="3D810C76" w14:textId="77777777" w:rsidR="00A8254F" w:rsidRPr="00A8254F" w:rsidRDefault="00A8254F" w:rsidP="00A8254F">
      <w:pPr>
        <w:ind w:firstLine="709"/>
        <w:jc w:val="both"/>
        <w:rPr>
          <w:lang w:val="vi-VN"/>
        </w:rPr>
      </w:pPr>
      <w:r w:rsidRPr="00A8254F">
        <w:rPr>
          <w:bCs/>
          <w:lang w:val="vi-VN"/>
        </w:rPr>
        <w:t>Mục đích sử dụng:</w:t>
      </w:r>
      <w:r w:rsidRPr="00A8254F">
        <w:rPr>
          <w:lang w:val="vi-VN"/>
        </w:rPr>
        <w:t>………………..………………….….....................………..…………………………</w:t>
      </w:r>
    </w:p>
    <w:p w14:paraId="1AC7D486" w14:textId="77777777" w:rsidR="00A8254F" w:rsidRPr="00A8254F" w:rsidRDefault="00A8254F" w:rsidP="00A8254F">
      <w:pPr>
        <w:ind w:firstLine="709"/>
        <w:jc w:val="both"/>
        <w:rPr>
          <w:bCs/>
          <w:lang w:val="vi-VN"/>
        </w:rPr>
      </w:pPr>
      <w:r w:rsidRPr="00A8254F">
        <w:rPr>
          <w:bCs/>
          <w:lang w:val="vi-VN"/>
        </w:rPr>
        <w:t xml:space="preserve">Quy cách đóng gói/bảo quản: </w:t>
      </w:r>
      <w:r w:rsidRPr="00A8254F">
        <w:rPr>
          <w:lang w:val="vi-VN"/>
        </w:rPr>
        <w:t>…………………………..….</w:t>
      </w:r>
      <w:r w:rsidRPr="00A8254F">
        <w:rPr>
          <w:bCs/>
          <w:lang w:val="vi-VN"/>
        </w:rPr>
        <w:t>Số lượng bao gói: ................................</w:t>
      </w:r>
      <w:r w:rsidRPr="00A8254F">
        <w:rPr>
          <w:lang w:val="vi-VN"/>
        </w:rPr>
        <w:t>......</w:t>
      </w:r>
    </w:p>
    <w:p w14:paraId="7F30E15B" w14:textId="77777777" w:rsidR="00A8254F" w:rsidRPr="00A8254F" w:rsidRDefault="00A8254F" w:rsidP="00A8254F">
      <w:pPr>
        <w:ind w:firstLine="709"/>
        <w:jc w:val="both"/>
        <w:rPr>
          <w:lang w:val="vi-VN"/>
        </w:rPr>
      </w:pPr>
      <w:r w:rsidRPr="00A8254F">
        <w:rPr>
          <w:lang w:val="vi-VN"/>
        </w:rPr>
        <w:lastRenderedPageBreak/>
        <w:t>Tên cơ sở sản xuất, kinh doanh con giống/nuôi trồng/sơ chế/ bảo quản: ………….……………….......</w:t>
      </w:r>
    </w:p>
    <w:p w14:paraId="1142679B" w14:textId="77777777" w:rsidR="00A8254F" w:rsidRPr="00A8254F" w:rsidRDefault="00A8254F" w:rsidP="00A8254F">
      <w:pPr>
        <w:ind w:firstLine="709"/>
        <w:jc w:val="both"/>
        <w:rPr>
          <w:lang w:val="vi-VN"/>
        </w:rPr>
      </w:pPr>
      <w:r w:rsidRPr="00A8254F">
        <w:rPr>
          <w:lang w:val="vi-VN"/>
        </w:rPr>
        <w:t>Địa chỉ: ……………………………………….…………………..…….………………...……………..</w:t>
      </w:r>
    </w:p>
    <w:p w14:paraId="3B8D6F6A" w14:textId="77777777" w:rsidR="00A8254F" w:rsidRPr="00A8254F" w:rsidRDefault="00A8254F" w:rsidP="00A8254F">
      <w:pPr>
        <w:ind w:firstLine="709"/>
        <w:jc w:val="both"/>
        <w:rPr>
          <w:lang w:val="vi-VN"/>
        </w:rPr>
      </w:pPr>
      <w:r w:rsidRPr="00A8254F">
        <w:rPr>
          <w:lang w:val="vi-VN"/>
        </w:rPr>
        <w:t xml:space="preserve">Mã số cơ sở </w:t>
      </w:r>
      <w:r w:rsidRPr="00A8254F">
        <w:rPr>
          <w:i/>
          <w:lang w:val="vi-VN"/>
        </w:rPr>
        <w:t>(nếu có)</w:t>
      </w:r>
      <w:r w:rsidRPr="00A8254F">
        <w:rPr>
          <w:lang w:val="vi-VN"/>
        </w:rPr>
        <w:t>:……………………………………………………………………………………</w:t>
      </w:r>
    </w:p>
    <w:p w14:paraId="3BF801A3" w14:textId="77777777" w:rsidR="00A8254F" w:rsidRPr="00A8254F" w:rsidRDefault="00A8254F" w:rsidP="00A8254F">
      <w:pPr>
        <w:ind w:firstLine="709"/>
        <w:jc w:val="both"/>
        <w:rPr>
          <w:lang w:val="vi-VN"/>
        </w:rPr>
      </w:pPr>
      <w:r w:rsidRPr="00A8254F">
        <w:rPr>
          <w:lang w:val="vi-VN"/>
        </w:rPr>
        <w:t>Tên tổ chức, cá nhân nhận hàng: …………………………………...………….……………………….</w:t>
      </w:r>
    </w:p>
    <w:p w14:paraId="346392AC" w14:textId="77777777" w:rsidR="00A8254F" w:rsidRPr="00A8254F" w:rsidRDefault="00A8254F" w:rsidP="00A8254F">
      <w:pPr>
        <w:ind w:firstLine="709"/>
        <w:jc w:val="both"/>
        <w:rPr>
          <w:lang w:val="vi-VN"/>
        </w:rPr>
      </w:pPr>
      <w:r w:rsidRPr="00A8254F">
        <w:rPr>
          <w:lang w:val="vi-VN"/>
        </w:rPr>
        <w:t>Địa chỉ: ……………………………………….……………………………..…………………………..</w:t>
      </w:r>
    </w:p>
    <w:p w14:paraId="6AFE9CC2" w14:textId="77777777" w:rsidR="00A8254F" w:rsidRPr="00A8254F" w:rsidRDefault="00A8254F" w:rsidP="00A8254F">
      <w:pPr>
        <w:ind w:firstLine="709"/>
        <w:jc w:val="both"/>
        <w:rPr>
          <w:lang w:val="vi-VN"/>
        </w:rPr>
      </w:pPr>
      <w:r w:rsidRPr="00A8254F">
        <w:rPr>
          <w:lang w:val="vi-VN"/>
        </w:rPr>
        <w:t>Điện thoại: ……………………… Di động: ……………………… Fax: …………….……………….</w:t>
      </w:r>
    </w:p>
    <w:p w14:paraId="44D0BB3B" w14:textId="77777777" w:rsidR="00A8254F" w:rsidRPr="00A8254F" w:rsidRDefault="00A8254F" w:rsidP="00A8254F">
      <w:pPr>
        <w:ind w:firstLine="709"/>
        <w:jc w:val="both"/>
        <w:rPr>
          <w:lang w:val="vi-VN"/>
        </w:rPr>
      </w:pPr>
      <w:r w:rsidRPr="00A8254F">
        <w:rPr>
          <w:lang w:val="vi-VN"/>
        </w:rPr>
        <w:t>Nơi đến cuối cùng: ……………………………………………………………………………………..</w:t>
      </w:r>
    </w:p>
    <w:p w14:paraId="16ABB0E9" w14:textId="77777777" w:rsidR="00A8254F" w:rsidRPr="00A8254F" w:rsidRDefault="00A8254F" w:rsidP="00A8254F">
      <w:pPr>
        <w:ind w:firstLine="709"/>
        <w:jc w:val="both"/>
        <w:rPr>
          <w:lang w:val="vi-VN"/>
        </w:rPr>
      </w:pPr>
      <w:r w:rsidRPr="00A8254F">
        <w:rPr>
          <w:lang w:val="vi-VN"/>
        </w:rPr>
        <w:t xml:space="preserve">Nơi giao hàng trong quá trình vận chuyển </w:t>
      </w:r>
      <w:r w:rsidRPr="00A8254F">
        <w:rPr>
          <w:i/>
          <w:lang w:val="vi-VN"/>
        </w:rPr>
        <w:t>(nếu có)</w:t>
      </w:r>
      <w:r w:rsidRPr="00A8254F">
        <w:rPr>
          <w:lang w:val="vi-VN"/>
        </w:rPr>
        <w:t>:</w:t>
      </w:r>
    </w:p>
    <w:p w14:paraId="53AE9264" w14:textId="77777777" w:rsidR="00A8254F" w:rsidRPr="00A8254F" w:rsidRDefault="00A8254F" w:rsidP="00A8254F">
      <w:pPr>
        <w:ind w:firstLine="709"/>
        <w:jc w:val="both"/>
        <w:rPr>
          <w:lang w:val="vi-VN"/>
        </w:rPr>
      </w:pPr>
      <w:r w:rsidRPr="00A8254F">
        <w:rPr>
          <w:lang w:val="vi-VN"/>
        </w:rPr>
        <w:t>1/ …………………………..………………...….……Số lượng:…………… Trọng lượng: …..……..</w:t>
      </w:r>
    </w:p>
    <w:p w14:paraId="6B32E58F" w14:textId="77777777" w:rsidR="00A8254F" w:rsidRPr="00A8254F" w:rsidRDefault="00A8254F" w:rsidP="00A8254F">
      <w:pPr>
        <w:ind w:firstLine="709"/>
        <w:jc w:val="both"/>
        <w:rPr>
          <w:lang w:val="vi-VN"/>
        </w:rPr>
      </w:pPr>
      <w:r w:rsidRPr="00A8254F">
        <w:rPr>
          <w:lang w:val="vi-VN"/>
        </w:rPr>
        <w:t>2/ …………………………..………………...….……Số lượng:…………… Trọng lượng: …..……..</w:t>
      </w:r>
    </w:p>
    <w:p w14:paraId="1A9D99FC" w14:textId="77777777" w:rsidR="00A8254F" w:rsidRPr="00A8254F" w:rsidRDefault="00A8254F" w:rsidP="00A8254F">
      <w:pPr>
        <w:ind w:firstLine="709"/>
        <w:jc w:val="both"/>
        <w:rPr>
          <w:lang w:val="vi-VN"/>
        </w:rPr>
      </w:pPr>
      <w:r w:rsidRPr="00A8254F">
        <w:rPr>
          <w:lang w:val="vi-VN"/>
        </w:rPr>
        <w:t>3/ …………………………..………………...….……Số lượng:…………… Trọng lượng: …..……..</w:t>
      </w:r>
    </w:p>
    <w:p w14:paraId="2B2915EA" w14:textId="77777777" w:rsidR="00A8254F" w:rsidRPr="00A8254F" w:rsidRDefault="00A8254F" w:rsidP="00A8254F">
      <w:pPr>
        <w:ind w:firstLine="709"/>
        <w:jc w:val="both"/>
        <w:rPr>
          <w:lang w:val="vi-VN"/>
        </w:rPr>
      </w:pPr>
      <w:r w:rsidRPr="00A8254F">
        <w:rPr>
          <w:lang w:val="vi-VN"/>
        </w:rPr>
        <w:t>Các vật dụng khác có liên quan:………………………………………………………………………..</w:t>
      </w:r>
    </w:p>
    <w:p w14:paraId="623A82C7" w14:textId="77777777" w:rsidR="00A8254F" w:rsidRPr="00A8254F" w:rsidRDefault="00A8254F" w:rsidP="00A8254F">
      <w:pPr>
        <w:ind w:firstLine="709"/>
        <w:jc w:val="both"/>
        <w:rPr>
          <w:lang w:val="vi-VN"/>
        </w:rPr>
      </w:pPr>
      <w:r w:rsidRPr="00A8254F">
        <w:rPr>
          <w:lang w:val="vi-VN"/>
        </w:rPr>
        <w:t>Phương tiện vận chuyển: ……….…….…. Biển kiểm soát….……..………...………………….……..</w:t>
      </w:r>
    </w:p>
    <w:p w14:paraId="79B80526" w14:textId="77777777" w:rsidR="00A8254F" w:rsidRPr="00A8254F" w:rsidRDefault="00A8254F" w:rsidP="00A8254F">
      <w:pPr>
        <w:ind w:firstLine="709"/>
        <w:jc w:val="both"/>
        <w:rPr>
          <w:b/>
          <w:bCs/>
          <w:lang w:val="vi-VN"/>
        </w:rPr>
      </w:pPr>
      <w:r w:rsidRPr="00A8254F">
        <w:rPr>
          <w:b/>
          <w:bCs/>
          <w:lang w:val="vi-VN"/>
        </w:rPr>
        <w:t>CHỨNG NHẬN KIỂM DỊCH</w:t>
      </w:r>
    </w:p>
    <w:p w14:paraId="23AA827C" w14:textId="77777777" w:rsidR="00A8254F" w:rsidRPr="00A8254F" w:rsidRDefault="00A8254F" w:rsidP="00A8254F">
      <w:pPr>
        <w:ind w:firstLine="709"/>
        <w:jc w:val="both"/>
        <w:rPr>
          <w:lang w:val="vi-VN"/>
        </w:rPr>
      </w:pPr>
      <w:r w:rsidRPr="00A8254F">
        <w:rPr>
          <w:lang w:val="vi-VN"/>
        </w:rPr>
        <w:t>Tôi, kiểm dịch viên động vật ký tên dưới đây chứng nhận:</w:t>
      </w:r>
    </w:p>
    <w:p w14:paraId="5F5C964D" w14:textId="77777777" w:rsidR="00A8254F" w:rsidRPr="00A8254F" w:rsidRDefault="00A8254F" w:rsidP="00A8254F">
      <w:pPr>
        <w:ind w:firstLine="709"/>
        <w:jc w:val="both"/>
        <w:rPr>
          <w:lang w:val="vi-VN"/>
        </w:rPr>
      </w:pPr>
      <w:r w:rsidRPr="00A8254F">
        <w:rPr>
          <w:lang w:val="vi-VN"/>
        </w:rPr>
        <w:t>1/ Số hàng trên có nguồn gốc từ vùng/cơ sở an toàn với các bệnh:……………….…………………….</w:t>
      </w:r>
    </w:p>
    <w:p w14:paraId="7DFEFE35" w14:textId="77777777" w:rsidR="00A8254F" w:rsidRPr="00A8254F" w:rsidRDefault="00A8254F" w:rsidP="00A8254F">
      <w:pPr>
        <w:ind w:firstLine="709"/>
        <w:jc w:val="both"/>
        <w:rPr>
          <w:lang w:val="vi-VN"/>
        </w:rPr>
      </w:pPr>
      <w:r w:rsidRPr="00A8254F">
        <w:rPr>
          <w:lang w:val="vi-VN"/>
        </w:rPr>
        <w:lastRenderedPageBreak/>
        <w:t xml:space="preserve"> ………….………………..………………..…………………..…………..………………..……………</w:t>
      </w:r>
    </w:p>
    <w:p w14:paraId="3A6B2938" w14:textId="77777777" w:rsidR="00A8254F" w:rsidRPr="00A8254F" w:rsidRDefault="00A8254F" w:rsidP="00A8254F">
      <w:pPr>
        <w:ind w:firstLine="709"/>
        <w:jc w:val="both"/>
        <w:rPr>
          <w:lang w:val="vi-VN"/>
        </w:rPr>
      </w:pPr>
      <w:r w:rsidRPr="00A8254F">
        <w:rPr>
          <w:lang w:val="vi-VN"/>
        </w:rPr>
        <w:t>2/ Động vật thủy sản không có triệu chứng lâm sàng của bệnh truyền nhiễm khi xuất phát/Sản phẩm động vật thủy sản được lấy từ động vật thuỷ sản khỏe mạnh, được sơ chế, chế biến, bảo quản bảo đảm yêu cầu vệ sinh thú y theo quy định.</w:t>
      </w:r>
    </w:p>
    <w:p w14:paraId="3C192DD3" w14:textId="77777777" w:rsidR="00A8254F" w:rsidRPr="00A8254F" w:rsidRDefault="00A8254F" w:rsidP="00A8254F">
      <w:pPr>
        <w:ind w:firstLine="709"/>
        <w:jc w:val="both"/>
        <w:rPr>
          <w:lang w:val="vi-VN"/>
        </w:rPr>
      </w:pPr>
      <w:r w:rsidRPr="00A8254F">
        <w:rPr>
          <w:lang w:val="vi-VN"/>
        </w:rPr>
        <w:t>3/ Số hàng trên đã được lấy mẫu kiểm tra, xét nghiệm theo kết quả kiểm tra, xét nghiệm số: ........./ngày......../....../20...... của ……….……</w:t>
      </w:r>
      <w:r w:rsidRPr="00A8254F">
        <w:rPr>
          <w:i/>
          <w:lang w:val="vi-VN"/>
        </w:rPr>
        <w:t>(2)</w:t>
      </w:r>
      <w:r w:rsidRPr="00A8254F">
        <w:rPr>
          <w:lang w:val="vi-VN"/>
        </w:rPr>
        <w:t>…..…..……….… (</w:t>
      </w:r>
      <w:r w:rsidRPr="00A8254F">
        <w:rPr>
          <w:i/>
          <w:lang w:val="vi-VN"/>
        </w:rPr>
        <w:t>gửi kèm bản sao, nếu có)</w:t>
      </w:r>
      <w:r w:rsidRPr="00A8254F">
        <w:rPr>
          <w:lang w:val="vi-VN"/>
        </w:rPr>
        <w:t>.</w:t>
      </w:r>
    </w:p>
    <w:p w14:paraId="2CFFC162" w14:textId="77777777" w:rsidR="00A8254F" w:rsidRPr="00A8254F" w:rsidRDefault="00A8254F" w:rsidP="00A8254F">
      <w:pPr>
        <w:ind w:firstLine="709"/>
        <w:jc w:val="both"/>
        <w:rPr>
          <w:lang w:val="vi-VN"/>
        </w:rPr>
      </w:pPr>
      <w:r w:rsidRPr="00A8254F">
        <w:rPr>
          <w:lang w:val="vi-VN"/>
        </w:rPr>
        <w:t>4/ Số hàng trên đáp ứng các yêu cầu sau: ………………..…………………………………………</w:t>
      </w:r>
    </w:p>
    <w:p w14:paraId="6AAA9C40" w14:textId="77777777" w:rsidR="00A8254F" w:rsidRPr="00A8254F" w:rsidRDefault="00A8254F" w:rsidP="00A8254F">
      <w:pPr>
        <w:ind w:firstLine="709"/>
        <w:jc w:val="both"/>
        <w:rPr>
          <w:lang w:val="vi-VN"/>
        </w:rPr>
      </w:pPr>
      <w:r w:rsidRPr="00A8254F">
        <w:rPr>
          <w:lang w:val="vi-VN"/>
        </w:rPr>
        <w:t>………………………………………………………………………………………………………</w:t>
      </w:r>
    </w:p>
    <w:p w14:paraId="2E392050" w14:textId="77777777" w:rsidR="00A8254F" w:rsidRPr="00A8254F" w:rsidRDefault="00A8254F" w:rsidP="00A8254F">
      <w:pPr>
        <w:ind w:firstLine="709"/>
        <w:jc w:val="both"/>
        <w:rPr>
          <w:lang w:val="vi-VN"/>
        </w:rPr>
      </w:pPr>
      <w:r w:rsidRPr="00A8254F">
        <w:rPr>
          <w:lang w:val="vi-VN"/>
        </w:rPr>
        <w:t>5/ Phương tiện vận chuyển, các vật dụng khác có liên quan kèm theo bảo đảm yêu cầu vệ sinh thú y, đã được khử trùng tiêu độc bằng ..............…………………..…………..........nồng độ ..….…...........</w:t>
      </w:r>
    </w:p>
    <w:tbl>
      <w:tblPr>
        <w:tblW w:w="9072" w:type="dxa"/>
        <w:tblInd w:w="108" w:type="dxa"/>
        <w:tblLook w:val="04A0" w:firstRow="1" w:lastRow="0" w:firstColumn="1" w:lastColumn="0" w:noHBand="0" w:noVBand="1"/>
      </w:tblPr>
      <w:tblGrid>
        <w:gridCol w:w="4111"/>
        <w:gridCol w:w="4961"/>
      </w:tblGrid>
      <w:tr w:rsidR="00A8254F" w:rsidRPr="00A8254F" w14:paraId="77CB3DC4" w14:textId="77777777">
        <w:trPr>
          <w:trHeight w:val="317"/>
        </w:trPr>
        <w:tc>
          <w:tcPr>
            <w:tcW w:w="4111" w:type="dxa"/>
            <w:hideMark/>
          </w:tcPr>
          <w:p w14:paraId="60996777" w14:textId="77777777" w:rsidR="00A8254F" w:rsidRPr="00A8254F" w:rsidRDefault="00A8254F" w:rsidP="00A8254F">
            <w:pPr>
              <w:ind w:firstLine="709"/>
              <w:jc w:val="both"/>
              <w:rPr>
                <w:i/>
                <w:lang w:val="vi-VN"/>
              </w:rPr>
            </w:pPr>
            <w:r w:rsidRPr="00A8254F">
              <w:rPr>
                <w:i/>
                <w:lang w:val="vi-VN"/>
              </w:rPr>
              <w:t>Giấy có giá trị đến: .........../......./.................</w:t>
            </w:r>
          </w:p>
        </w:tc>
        <w:tc>
          <w:tcPr>
            <w:tcW w:w="4961" w:type="dxa"/>
            <w:hideMark/>
          </w:tcPr>
          <w:p w14:paraId="7823283A" w14:textId="77777777" w:rsidR="00A8254F" w:rsidRPr="00A8254F" w:rsidRDefault="00A8254F" w:rsidP="00A8254F">
            <w:pPr>
              <w:ind w:firstLine="709"/>
              <w:jc w:val="both"/>
              <w:rPr>
                <w:iCs/>
                <w:lang w:val="vi-VN"/>
              </w:rPr>
            </w:pPr>
            <w:r w:rsidRPr="00A8254F">
              <w:rPr>
                <w:i/>
                <w:lang w:val="vi-VN"/>
              </w:rPr>
              <w:t>Cấp tại ...................., ngày ....../....../</w:t>
            </w:r>
            <w:r w:rsidRPr="00A8254F">
              <w:rPr>
                <w:lang w:val="vi-VN"/>
              </w:rPr>
              <w:t>….........</w:t>
            </w:r>
          </w:p>
        </w:tc>
      </w:tr>
      <w:tr w:rsidR="00A8254F" w:rsidRPr="00A8254F" w14:paraId="0C4E6F15" w14:textId="77777777">
        <w:tc>
          <w:tcPr>
            <w:tcW w:w="4111" w:type="dxa"/>
          </w:tcPr>
          <w:p w14:paraId="4B0D7C6B" w14:textId="77777777" w:rsidR="00A8254F" w:rsidRPr="00A8254F" w:rsidRDefault="00A8254F" w:rsidP="00A8254F">
            <w:pPr>
              <w:ind w:firstLine="709"/>
              <w:jc w:val="both"/>
              <w:rPr>
                <w:b/>
                <w:iCs/>
                <w:lang w:val="vi-VN"/>
              </w:rPr>
            </w:pPr>
          </w:p>
        </w:tc>
        <w:tc>
          <w:tcPr>
            <w:tcW w:w="4961" w:type="dxa"/>
            <w:hideMark/>
          </w:tcPr>
          <w:p w14:paraId="5F6AE438" w14:textId="77777777" w:rsidR="00A8254F" w:rsidRPr="00A8254F" w:rsidRDefault="00A8254F" w:rsidP="00A8254F">
            <w:pPr>
              <w:ind w:firstLine="709"/>
              <w:jc w:val="both"/>
              <w:rPr>
                <w:b/>
                <w:bCs/>
                <w:lang w:val="vi-VN"/>
              </w:rPr>
            </w:pPr>
            <w:r w:rsidRPr="00A8254F">
              <w:rPr>
                <w:b/>
                <w:bCs/>
                <w:lang w:val="vi-VN"/>
              </w:rPr>
              <w:t>Kiểm dịch viên động vật</w:t>
            </w:r>
          </w:p>
          <w:p w14:paraId="22C21FE6" w14:textId="77777777" w:rsidR="00A8254F" w:rsidRPr="00A8254F" w:rsidRDefault="00A8254F" w:rsidP="00A8254F">
            <w:pPr>
              <w:ind w:firstLine="709"/>
              <w:jc w:val="both"/>
              <w:rPr>
                <w:iCs/>
                <w:lang w:val="vi-VN"/>
              </w:rPr>
            </w:pPr>
            <w:r w:rsidRPr="00A8254F">
              <w:rPr>
                <w:i/>
                <w:lang w:val="vi-VN"/>
              </w:rPr>
              <w:t>(</w:t>
            </w:r>
            <w:r w:rsidRPr="00A8254F">
              <w:rPr>
                <w:bCs/>
                <w:i/>
                <w:lang w:val="vi-VN"/>
              </w:rPr>
              <w:t>K</w:t>
            </w:r>
            <w:r w:rsidRPr="00A8254F">
              <w:rPr>
                <w:bCs/>
                <w:lang w:val="vi-VN"/>
              </w:rPr>
              <w:t>ý</w:t>
            </w:r>
            <w:r w:rsidRPr="00A8254F">
              <w:rPr>
                <w:i/>
                <w:lang w:val="vi-VN"/>
              </w:rPr>
              <w:t>, ghi rõ họ tên)</w:t>
            </w:r>
          </w:p>
        </w:tc>
      </w:tr>
    </w:tbl>
    <w:p w14:paraId="380838C5" w14:textId="443720E5" w:rsidR="00A8254F" w:rsidRPr="00A8254F" w:rsidRDefault="00A8254F" w:rsidP="00A8254F">
      <w:pPr>
        <w:ind w:firstLine="709"/>
        <w:jc w:val="both"/>
      </w:pPr>
      <w:r w:rsidRPr="00A8254F">
        <w:rPr>
          <w:noProof/>
        </w:rPr>
        <mc:AlternateContent>
          <mc:Choice Requires="wps">
            <w:drawing>
              <wp:anchor distT="0" distB="0" distL="114300" distR="114300" simplePos="0" relativeHeight="251719680" behindDoc="0" locked="0" layoutInCell="1" allowOverlap="1" wp14:anchorId="531CA4D1" wp14:editId="338D064A">
                <wp:simplePos x="0" y="0"/>
                <wp:positionH relativeFrom="column">
                  <wp:posOffset>-142240</wp:posOffset>
                </wp:positionH>
                <wp:positionV relativeFrom="paragraph">
                  <wp:posOffset>389255</wp:posOffset>
                </wp:positionV>
                <wp:extent cx="6240145" cy="516255"/>
                <wp:effectExtent l="0" t="0" r="8255" b="0"/>
                <wp:wrapTopAndBottom/>
                <wp:docPr id="192182578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145" cy="516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52FF3" w14:textId="77777777" w:rsidR="00A8254F" w:rsidRDefault="00A8254F" w:rsidP="00A8254F">
                            <w:pPr>
                              <w:spacing w:after="0" w:line="240" w:lineRule="auto"/>
                              <w:ind w:firstLine="142"/>
                              <w:rPr>
                                <w:b/>
                                <w:i/>
                                <w:iCs/>
                                <w:sz w:val="20"/>
                                <w:szCs w:val="20"/>
                              </w:rPr>
                            </w:pPr>
                            <w:r>
                              <w:rPr>
                                <w:b/>
                                <w:i/>
                                <w:iCs/>
                                <w:sz w:val="20"/>
                                <w:szCs w:val="20"/>
                              </w:rPr>
                              <w:t>Ghi chú:</w:t>
                            </w:r>
                          </w:p>
                          <w:p w14:paraId="275D63DB" w14:textId="77777777" w:rsidR="00A8254F" w:rsidRDefault="00A8254F" w:rsidP="00A8254F">
                            <w:pPr>
                              <w:spacing w:after="0" w:line="240" w:lineRule="auto"/>
                              <w:ind w:firstLine="142"/>
                              <w:rPr>
                                <w:i/>
                                <w:sz w:val="20"/>
                                <w:szCs w:val="20"/>
                              </w:rPr>
                            </w:pPr>
                            <w:r>
                              <w:rPr>
                                <w:i/>
                                <w:iCs/>
                                <w:sz w:val="20"/>
                                <w:szCs w:val="20"/>
                              </w:rPr>
                              <w:t xml:space="preserve">- (1): </w:t>
                            </w:r>
                            <w:r>
                              <w:rPr>
                                <w:bCs/>
                                <w:i/>
                                <w:sz w:val="20"/>
                                <w:szCs w:val="20"/>
                              </w:rPr>
                              <w:t>Kích thước cá thể (đối với động vật thuỷ sản giống)/Dạng sản phẩm (đối với sản phẩm động vật thuỷ sản);</w:t>
                            </w:r>
                          </w:p>
                          <w:p w14:paraId="44CC9596" w14:textId="77777777" w:rsidR="00A8254F" w:rsidRDefault="00A8254F" w:rsidP="00A8254F">
                            <w:pPr>
                              <w:spacing w:after="0" w:line="240" w:lineRule="auto"/>
                              <w:ind w:firstLine="142"/>
                              <w:rPr>
                                <w:i/>
                                <w:sz w:val="20"/>
                                <w:szCs w:val="20"/>
                              </w:rPr>
                            </w:pPr>
                            <w:r>
                              <w:rPr>
                                <w:i/>
                                <w:sz w:val="20"/>
                                <w:szCs w:val="20"/>
                              </w:rPr>
                              <w:t>- (2): Tên cơ quan trả lời kết quả xét nghiệm.</w:t>
                            </w:r>
                          </w:p>
                          <w:p w14:paraId="77936AD7" w14:textId="77777777" w:rsidR="00A8254F" w:rsidRDefault="00A8254F" w:rsidP="00A8254F">
                            <w:pPr>
                              <w:rPr>
                                <w:sz w:val="22"/>
                              </w:rPr>
                            </w:pPr>
                          </w:p>
                        </w:txbxContent>
                      </wps:txbx>
                      <wps:bodyPr rot="0" vertOverflow="clip" horzOverflow="clip"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CA4D1" id="Text Box 142" o:spid="_x0000_s1031" type="#_x0000_t202" style="position:absolute;left:0;text-align:left;margin-left:-11.2pt;margin-top:30.65pt;width:491.35pt;height:40.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" stroked="f">
                <v:textbox inset=".5mm,.3mm,.5mm,.3mm">
                  <w:txbxContent>
                    <w:p w14:paraId="65952FF3" w14:textId="77777777" w:rsidR="00A8254F" w:rsidRDefault="00A8254F" w:rsidP="00A8254F">
                      <w:pPr>
                        <w:spacing w:after="0" w:line="240" w:lineRule="auto"/>
                        <w:ind w:firstLine="142"/>
                        <w:rPr>
                          <w:b/>
                          <w:i/>
                          <w:iCs/>
                          <w:sz w:val="20"/>
                          <w:szCs w:val="20"/>
                        </w:rPr>
                      </w:pPr>
                      <w:r>
                        <w:rPr>
                          <w:b/>
                          <w:i/>
                          <w:iCs/>
                          <w:sz w:val="20"/>
                          <w:szCs w:val="20"/>
                        </w:rPr>
                        <w:t>Ghi chú:</w:t>
                      </w:r>
                    </w:p>
                    <w:p w14:paraId="275D63DB" w14:textId="77777777" w:rsidR="00A8254F" w:rsidRDefault="00A8254F" w:rsidP="00A8254F">
                      <w:pPr>
                        <w:spacing w:after="0" w:line="240" w:lineRule="auto"/>
                        <w:ind w:firstLine="142"/>
                        <w:rPr>
                          <w:i/>
                          <w:sz w:val="20"/>
                          <w:szCs w:val="20"/>
                        </w:rPr>
                      </w:pPr>
                      <w:r>
                        <w:rPr>
                          <w:i/>
                          <w:iCs/>
                          <w:sz w:val="20"/>
                          <w:szCs w:val="20"/>
                        </w:rPr>
                        <w:t xml:space="preserve">- (1): </w:t>
                      </w:r>
                      <w:r>
                        <w:rPr>
                          <w:bCs/>
                          <w:i/>
                          <w:sz w:val="20"/>
                          <w:szCs w:val="20"/>
                        </w:rPr>
                        <w:t>Kích thước cá thể (đối với động vật thuỷ sản giống)/Dạng sản phẩm (đối với sản phẩm động vật thuỷ sản);</w:t>
                      </w:r>
                    </w:p>
                    <w:p w14:paraId="44CC9596" w14:textId="77777777" w:rsidR="00A8254F" w:rsidRDefault="00A8254F" w:rsidP="00A8254F">
                      <w:pPr>
                        <w:spacing w:after="0" w:line="240" w:lineRule="auto"/>
                        <w:ind w:firstLine="142"/>
                        <w:rPr>
                          <w:i/>
                          <w:sz w:val="20"/>
                          <w:szCs w:val="20"/>
                        </w:rPr>
                      </w:pPr>
                      <w:r>
                        <w:rPr>
                          <w:i/>
                          <w:sz w:val="20"/>
                          <w:szCs w:val="20"/>
                        </w:rPr>
                        <w:t>- (2): Tên cơ quan trả lời kết quả xét nghiệm.</w:t>
                      </w:r>
                    </w:p>
                    <w:p w14:paraId="77936AD7" w14:textId="77777777" w:rsidR="00A8254F" w:rsidRDefault="00A8254F" w:rsidP="00A8254F">
                      <w:pPr>
                        <w:rPr>
                          <w:sz w:val="22"/>
                        </w:rPr>
                      </w:pPr>
                    </w:p>
                  </w:txbxContent>
                </v:textbox>
                <w10:wrap type="topAndBottom"/>
              </v:shape>
            </w:pict>
          </mc:Fallback>
        </mc:AlternateContent>
      </w:r>
    </w:p>
    <w:p w14:paraId="250CAB1B" w14:textId="77777777" w:rsidR="00D11E49" w:rsidRPr="00A8254F" w:rsidRDefault="00D11E49" w:rsidP="00D11E49">
      <w:pPr>
        <w:ind w:firstLine="709"/>
        <w:jc w:val="both"/>
      </w:pPr>
    </w:p>
    <w:p w14:paraId="48CC3B34" w14:textId="77777777" w:rsidR="00803A38" w:rsidRPr="00EB2980" w:rsidRDefault="00803A38" w:rsidP="00803A38">
      <w:pPr>
        <w:ind w:firstLine="709"/>
        <w:jc w:val="both"/>
      </w:pPr>
    </w:p>
    <w:p w14:paraId="2F186B52" w14:textId="77777777" w:rsidR="00D005D9" w:rsidRDefault="00D005D9"/>
    <w:sectPr w:rsidR="00D005D9"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nHelvetInsH">
    <w:altName w:val="Calibri"/>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D6E8B"/>
    <w:multiLevelType w:val="hybridMultilevel"/>
    <w:tmpl w:val="AC48FBAA"/>
    <w:lvl w:ilvl="0" w:tplc="4BCE8BFC">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00174997">
    <w:abstractNumId w:val="0"/>
  </w:num>
  <w:num w:numId="2" w16cid:durableId="1291085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A38"/>
    <w:rsid w:val="000569FE"/>
    <w:rsid w:val="0011203F"/>
    <w:rsid w:val="00362346"/>
    <w:rsid w:val="003B4641"/>
    <w:rsid w:val="0040491E"/>
    <w:rsid w:val="00435B1B"/>
    <w:rsid w:val="005345D6"/>
    <w:rsid w:val="006172CF"/>
    <w:rsid w:val="00776AB5"/>
    <w:rsid w:val="00803A38"/>
    <w:rsid w:val="0089404B"/>
    <w:rsid w:val="00894D87"/>
    <w:rsid w:val="009614E8"/>
    <w:rsid w:val="009D727A"/>
    <w:rsid w:val="00A8254F"/>
    <w:rsid w:val="00B05B52"/>
    <w:rsid w:val="00CC1574"/>
    <w:rsid w:val="00D005D9"/>
    <w:rsid w:val="00D0301A"/>
    <w:rsid w:val="00D11E49"/>
    <w:rsid w:val="00D5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D247"/>
  <w15:chartTrackingRefBased/>
  <w15:docId w15:val="{3142BF4E-4A1C-4F08-9A63-64E1A95E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A38"/>
  </w:style>
  <w:style w:type="paragraph" w:styleId="Heading1">
    <w:name w:val="heading 1"/>
    <w:basedOn w:val="Normal"/>
    <w:next w:val="Normal"/>
    <w:link w:val="Heading1Char"/>
    <w:qFormat/>
    <w:rsid w:val="00803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803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803A3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semiHidden/>
    <w:unhideWhenUsed/>
    <w:qFormat/>
    <w:rsid w:val="00803A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803A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3A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3A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3A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3A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3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803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803A3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semiHidden/>
    <w:rsid w:val="00803A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semiHidden/>
    <w:rsid w:val="00803A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03A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3A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3A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3A38"/>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03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03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A3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03A3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03A38"/>
    <w:pPr>
      <w:spacing w:before="160"/>
      <w:jc w:val="center"/>
    </w:pPr>
    <w:rPr>
      <w:i/>
      <w:iCs/>
      <w:color w:val="404040" w:themeColor="text1" w:themeTint="BF"/>
    </w:rPr>
  </w:style>
  <w:style w:type="character" w:customStyle="1" w:styleId="QuoteChar">
    <w:name w:val="Quote Char"/>
    <w:basedOn w:val="DefaultParagraphFont"/>
    <w:link w:val="Quote"/>
    <w:uiPriority w:val="29"/>
    <w:rsid w:val="00803A38"/>
    <w:rPr>
      <w:i/>
      <w:iCs/>
      <w:color w:val="404040" w:themeColor="text1" w:themeTint="BF"/>
    </w:rPr>
  </w:style>
  <w:style w:type="paragraph" w:styleId="ListParagraph">
    <w:name w:val="List Paragraph"/>
    <w:aliases w:val="lp1,lp11,List Paragraph 1,My checklist,bullet,Bullet L1,My number,heading6,List Paragraph level1,Resume Title,Citation List,heading 4,Ha,Heading 41,Norm"/>
    <w:basedOn w:val="Normal"/>
    <w:uiPriority w:val="34"/>
    <w:qFormat/>
    <w:rsid w:val="00803A38"/>
    <w:pPr>
      <w:ind w:left="720"/>
      <w:contextualSpacing/>
    </w:pPr>
  </w:style>
  <w:style w:type="character" w:styleId="IntenseEmphasis">
    <w:name w:val="Intense Emphasis"/>
    <w:basedOn w:val="DefaultParagraphFont"/>
    <w:uiPriority w:val="21"/>
    <w:qFormat/>
    <w:rsid w:val="00803A38"/>
    <w:rPr>
      <w:i/>
      <w:iCs/>
      <w:color w:val="0F4761" w:themeColor="accent1" w:themeShade="BF"/>
    </w:rPr>
  </w:style>
  <w:style w:type="paragraph" w:styleId="IntenseQuote">
    <w:name w:val="Intense Quote"/>
    <w:basedOn w:val="Normal"/>
    <w:next w:val="Normal"/>
    <w:link w:val="IntenseQuoteChar"/>
    <w:uiPriority w:val="30"/>
    <w:qFormat/>
    <w:rsid w:val="00803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A38"/>
    <w:rPr>
      <w:i/>
      <w:iCs/>
      <w:color w:val="0F4761" w:themeColor="accent1" w:themeShade="BF"/>
    </w:rPr>
  </w:style>
  <w:style w:type="character" w:styleId="IntenseReference">
    <w:name w:val="Intense Reference"/>
    <w:basedOn w:val="DefaultParagraphFont"/>
    <w:uiPriority w:val="32"/>
    <w:qFormat/>
    <w:rsid w:val="00803A38"/>
    <w:rPr>
      <w:b/>
      <w:bCs/>
      <w:smallCaps/>
      <w:color w:val="0F4761" w:themeColor="accent1" w:themeShade="BF"/>
      <w:spacing w:val="5"/>
    </w:rPr>
  </w:style>
  <w:style w:type="character" w:styleId="Hyperlink">
    <w:name w:val="Hyperlink"/>
    <w:basedOn w:val="DefaultParagraphFont"/>
    <w:unhideWhenUsed/>
    <w:rsid w:val="003B4641"/>
    <w:rPr>
      <w:color w:val="0000FF"/>
      <w:u w:val="single"/>
    </w:rPr>
  </w:style>
  <w:style w:type="character" w:styleId="FollowedHyperlink">
    <w:name w:val="FollowedHyperlink"/>
    <w:basedOn w:val="DefaultParagraphFont"/>
    <w:uiPriority w:val="99"/>
    <w:semiHidden/>
    <w:unhideWhenUsed/>
    <w:rsid w:val="003B4641"/>
    <w:rPr>
      <w:color w:val="96607D" w:themeColor="followedHyperlink"/>
      <w:u w:val="single"/>
    </w:rPr>
  </w:style>
  <w:style w:type="character" w:customStyle="1" w:styleId="NormalWebChar">
    <w:name w:val="Normal (Web) Char"/>
    <w:aliases w:val="Char Char Char,Normal (Web) Char1 Char,Char8 Char Char,Char8 Char1,webb Char,Обычный (веб)1 Char,Обычный (веб) Знак Char,Обычный (веб) Знак1 Char,Обычный (веб) Знак Знак Char,표준 (웹) Char,Char Char5 Char,Geneva 9 Char,Char Char Cha Char"/>
    <w:link w:val="NormalWeb"/>
    <w:uiPriority w:val="34"/>
    <w:locked/>
    <w:rsid w:val="003B4641"/>
    <w:rPr>
      <w:rFonts w:eastAsia="Times New Roman" w:cs="Times New Roman"/>
      <w:kern w:val="0"/>
      <w:sz w:val="24"/>
    </w:rPr>
  </w:style>
  <w:style w:type="paragraph" w:styleId="NormalWeb">
    <w:name w:val="Normal (Web)"/>
    <w:aliases w:val="Char Char,Normal (Web) Char1,Char8 Char,Char8,webb,Обычный (веб)1,Обычный (веб) Знак,Обычный (веб) Знак1,Обычный (веб) Знак Знак,표준 (웹),Char Char5,Geneva 9,Normal (Web) Char Char Char Char Char,Char Char Cha"/>
    <w:basedOn w:val="Normal"/>
    <w:next w:val="Normal"/>
    <w:link w:val="NormalWebChar"/>
    <w:uiPriority w:val="34"/>
    <w:semiHidden/>
    <w:unhideWhenUsed/>
    <w:qFormat/>
    <w:rsid w:val="003B4641"/>
    <w:pPr>
      <w:pBdr>
        <w:top w:val="single" w:sz="4" w:space="10" w:color="0F4761" w:themeColor="accent1" w:themeShade="BF"/>
        <w:bottom w:val="single" w:sz="4" w:space="10" w:color="0F4761" w:themeColor="accent1" w:themeShade="BF"/>
      </w:pBdr>
      <w:spacing w:before="360" w:after="360" w:line="22" w:lineRule="atLeast"/>
      <w:ind w:left="864" w:right="864" w:firstLine="720"/>
      <w:jc w:val="center"/>
    </w:pPr>
    <w:rPr>
      <w:rFonts w:eastAsia="Times New Roman" w:cs="Times New Roman"/>
      <w:kern w:val="0"/>
      <w:sz w:val="24"/>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semiHidden/>
    <w:qFormat/>
    <w:locked/>
    <w:rsid w:val="003B4641"/>
    <w:rPr>
      <w:rFonts w:eastAsia="Times New Roman" w:cs="Times New Roman"/>
      <w:kern w:val="0"/>
      <w:sz w:val="20"/>
      <w:szCs w:val="20"/>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semiHidden/>
    <w:unhideWhenUsed/>
    <w:qFormat/>
    <w:rsid w:val="003B4641"/>
    <w:pPr>
      <w:spacing w:after="0" w:line="22" w:lineRule="atLeast"/>
      <w:jc w:val="both"/>
    </w:pPr>
    <w:rPr>
      <w:rFonts w:eastAsia="Times New Roman" w:cs="Times New Roman"/>
      <w:kern w:val="0"/>
      <w:sz w:val="20"/>
      <w:szCs w:val="20"/>
    </w:rPr>
  </w:style>
  <w:style w:type="character" w:customStyle="1" w:styleId="FootnoteTextChar1">
    <w:name w:val="Footnote Text Char1"/>
    <w:aliases w:val="Footnote Text Char Char Char Char Char Char1,Footnote Text Char Char Char Char Char Char Ch Char Char Char Char1,Footnote Text Char Char Char Char Char Char Ch Char Char Char Char Char Char C Char1,f Char1,fn Char1,ft Char1"/>
    <w:basedOn w:val="DefaultParagraphFont"/>
    <w:semiHidden/>
    <w:rsid w:val="003B4641"/>
    <w:rPr>
      <w:sz w:val="20"/>
      <w:szCs w:val="20"/>
    </w:rPr>
  </w:style>
  <w:style w:type="character" w:customStyle="1" w:styleId="CommentTextChar">
    <w:name w:val="Comment Text Char"/>
    <w:basedOn w:val="DefaultParagraphFont"/>
    <w:link w:val="CommentText"/>
    <w:semiHidden/>
    <w:locked/>
    <w:rsid w:val="003B4641"/>
    <w:rPr>
      <w:rFonts w:eastAsia="Times New Roman" w:cs="Times New Roman"/>
      <w:kern w:val="0"/>
      <w:sz w:val="20"/>
      <w:szCs w:val="20"/>
    </w:rPr>
  </w:style>
  <w:style w:type="character" w:customStyle="1" w:styleId="HeaderChar">
    <w:name w:val="Header Char"/>
    <w:aliases w:val="Left Header Char,Header Char1 Char Char,Header Char Char Char Char,Header Char2 Char1 Char Char Char,Header Char Char1 Char1 Char Char Char,Char1 Char Char1 Char1 Char Char Char,Header Char Char Char Char1 Char Char Char,MyHeader Char"/>
    <w:basedOn w:val="DefaultParagraphFont"/>
    <w:link w:val="Header"/>
    <w:uiPriority w:val="99"/>
    <w:semiHidden/>
    <w:locked/>
    <w:rsid w:val="003B4641"/>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iPriority w:val="99"/>
    <w:semiHidden/>
    <w:unhideWhenUsed/>
    <w:qFormat/>
    <w:rsid w:val="003B4641"/>
    <w:pPr>
      <w:tabs>
        <w:tab w:val="center" w:pos="4680"/>
        <w:tab w:val="right" w:pos="9360"/>
      </w:tabs>
      <w:spacing w:before="60" w:after="60" w:line="22" w:lineRule="atLeast"/>
      <w:ind w:firstLine="720"/>
      <w:jc w:val="both"/>
    </w:p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
    <w:basedOn w:val="DefaultParagraphFont"/>
    <w:uiPriority w:val="99"/>
    <w:semiHidden/>
    <w:rsid w:val="003B4641"/>
  </w:style>
  <w:style w:type="character" w:customStyle="1" w:styleId="FooterChar">
    <w:name w:val="Footer Char"/>
    <w:basedOn w:val="DefaultParagraphFont"/>
    <w:link w:val="Footer"/>
    <w:uiPriority w:val="99"/>
    <w:semiHidden/>
    <w:locked/>
    <w:rsid w:val="003B4641"/>
  </w:style>
  <w:style w:type="character" w:customStyle="1" w:styleId="BodyTextChar">
    <w:name w:val="Body Text Char"/>
    <w:link w:val="BodyText"/>
    <w:semiHidden/>
    <w:locked/>
    <w:rsid w:val="003B4641"/>
  </w:style>
  <w:style w:type="character" w:customStyle="1" w:styleId="BodyText2Char">
    <w:name w:val="Body Text 2 Char"/>
    <w:basedOn w:val="DefaultParagraphFont"/>
    <w:link w:val="BodyText2"/>
    <w:semiHidden/>
    <w:locked/>
    <w:rsid w:val="003B4641"/>
    <w:rPr>
      <w:rFonts w:eastAsia="Times New Roman" w:cs="Times New Roman"/>
      <w:kern w:val="0"/>
      <w:sz w:val="24"/>
    </w:rPr>
  </w:style>
  <w:style w:type="character" w:customStyle="1" w:styleId="BodyTextIndent3Char">
    <w:name w:val="Body Text Indent 3 Char"/>
    <w:basedOn w:val="DefaultParagraphFont"/>
    <w:link w:val="BodyTextIndent3"/>
    <w:semiHidden/>
    <w:locked/>
    <w:rsid w:val="003B4641"/>
    <w:rPr>
      <w:rFonts w:ascii="Calibri" w:eastAsia="Batang" w:hAnsi="Calibri" w:cs="Times New Roman"/>
      <w:kern w:val="0"/>
      <w:sz w:val="16"/>
      <w:szCs w:val="16"/>
      <w:lang w:eastAsia="ko-KR"/>
    </w:rPr>
  </w:style>
  <w:style w:type="paragraph" w:styleId="CommentText">
    <w:name w:val="annotation text"/>
    <w:basedOn w:val="Normal"/>
    <w:link w:val="CommentTextChar"/>
    <w:semiHidden/>
    <w:unhideWhenUsed/>
    <w:rsid w:val="003B4641"/>
    <w:pPr>
      <w:spacing w:after="0" w:line="22" w:lineRule="atLeast"/>
      <w:jc w:val="both"/>
    </w:pPr>
    <w:rPr>
      <w:rFonts w:eastAsia="Times New Roman" w:cs="Times New Roman"/>
      <w:kern w:val="0"/>
      <w:sz w:val="20"/>
      <w:szCs w:val="20"/>
    </w:rPr>
  </w:style>
  <w:style w:type="character" w:customStyle="1" w:styleId="CommentTextChar1">
    <w:name w:val="Comment Text Char1"/>
    <w:basedOn w:val="DefaultParagraphFont"/>
    <w:semiHidden/>
    <w:rsid w:val="003B4641"/>
    <w:rPr>
      <w:sz w:val="20"/>
      <w:szCs w:val="20"/>
    </w:rPr>
  </w:style>
  <w:style w:type="character" w:customStyle="1" w:styleId="CommentSubjectChar">
    <w:name w:val="Comment Subject Char"/>
    <w:basedOn w:val="CommentTextChar"/>
    <w:link w:val="CommentSubject"/>
    <w:uiPriority w:val="99"/>
    <w:semiHidden/>
    <w:locked/>
    <w:rsid w:val="003B4641"/>
    <w:rPr>
      <w:rFonts w:eastAsia="Times New Roman" w:cs="Times New Roman"/>
      <w:b/>
      <w:bCs/>
      <w:kern w:val="0"/>
      <w:sz w:val="20"/>
      <w:szCs w:val="20"/>
    </w:rPr>
  </w:style>
  <w:style w:type="character" w:customStyle="1" w:styleId="BalloonTextChar">
    <w:name w:val="Balloon Text Char"/>
    <w:basedOn w:val="DefaultParagraphFont"/>
    <w:link w:val="BalloonText"/>
    <w:semiHidden/>
    <w:locked/>
    <w:rsid w:val="003B4641"/>
    <w:rPr>
      <w:rFonts w:ascii="Tahoma" w:eastAsia="Times New Roman" w:hAnsi="Tahoma" w:cs="Tahoma"/>
      <w:kern w:val="0"/>
      <w:sz w:val="16"/>
      <w:szCs w:val="16"/>
    </w:rPr>
  </w:style>
  <w:style w:type="paragraph" w:styleId="BodyText">
    <w:name w:val="Body Text"/>
    <w:basedOn w:val="Normal"/>
    <w:link w:val="BodyTextChar"/>
    <w:semiHidden/>
    <w:unhideWhenUsed/>
    <w:rsid w:val="003B4641"/>
    <w:pPr>
      <w:spacing w:after="120" w:line="22" w:lineRule="atLeast"/>
      <w:jc w:val="both"/>
    </w:pPr>
  </w:style>
  <w:style w:type="character" w:customStyle="1" w:styleId="BodyTextChar1">
    <w:name w:val="Body Text Char1"/>
    <w:basedOn w:val="DefaultParagraphFont"/>
    <w:uiPriority w:val="99"/>
    <w:rsid w:val="003B4641"/>
  </w:style>
  <w:style w:type="paragraph" w:customStyle="1" w:styleId="BodyText1">
    <w:name w:val="Body Text1"/>
    <w:basedOn w:val="Normal"/>
    <w:next w:val="BodyText"/>
    <w:uiPriority w:val="34"/>
    <w:qFormat/>
    <w:rsid w:val="003B4641"/>
    <w:pPr>
      <w:spacing w:after="0" w:line="22" w:lineRule="atLeast"/>
      <w:jc w:val="both"/>
    </w:pPr>
    <w:rPr>
      <w:kern w:val="0"/>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
    <w:link w:val="ftrefCharCharCharCharChar"/>
    <w:unhideWhenUsed/>
    <w:qFormat/>
    <w:rsid w:val="003B4641"/>
    <w:rPr>
      <w:vertAlign w:val="superscript"/>
    </w:rPr>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qFormat/>
    <w:rsid w:val="003B4641"/>
    <w:pPr>
      <w:spacing w:before="100" w:after="0" w:line="240" w:lineRule="exact"/>
      <w:jc w:val="both"/>
    </w:pPr>
    <w:rPr>
      <w:vertAlign w:val="superscript"/>
    </w:rPr>
  </w:style>
  <w:style w:type="paragraph" w:customStyle="1" w:styleId="8td">
    <w:name w:val="8 td"/>
    <w:basedOn w:val="Normal"/>
    <w:uiPriority w:val="34"/>
    <w:qFormat/>
    <w:rsid w:val="003B4641"/>
    <w:pPr>
      <w:widowControl w:val="0"/>
      <w:spacing w:after="0" w:line="360" w:lineRule="exact"/>
      <w:ind w:firstLine="170"/>
      <w:jc w:val="center"/>
    </w:pPr>
    <w:rPr>
      <w:rFonts w:ascii=".VnHelvetInsH" w:eastAsia="Times New Roman" w:hAnsi=".VnHelvetInsH" w:cs=".VnCentury Schoolbook"/>
      <w:kern w:val="0"/>
      <w:sz w:val="32"/>
      <w:lang w:val="vi-VN" w:eastAsia="vi-VN"/>
    </w:rPr>
  </w:style>
  <w:style w:type="paragraph" w:customStyle="1" w:styleId="CharCharCharCharCharCharChar">
    <w:name w:val="Char Char Char Char Char Char Char"/>
    <w:basedOn w:val="Normal"/>
    <w:uiPriority w:val="34"/>
    <w:qFormat/>
    <w:rsid w:val="003B4641"/>
    <w:pPr>
      <w:spacing w:after="0" w:line="22" w:lineRule="atLeast"/>
      <w:jc w:val="both"/>
    </w:pPr>
    <w:rPr>
      <w:rFonts w:ascii="Arial" w:eastAsia="Times New Roman" w:hAnsi="Arial" w:cs="Times New Roman"/>
      <w:kern w:val="0"/>
      <w:sz w:val="22"/>
      <w:szCs w:val="20"/>
      <w:lang w:val="en-AU"/>
    </w:rPr>
  </w:style>
  <w:style w:type="paragraph" w:customStyle="1" w:styleId="D-tb">
    <w:name w:val="D-tb"/>
    <w:basedOn w:val="Normal"/>
    <w:uiPriority w:val="34"/>
    <w:qFormat/>
    <w:rsid w:val="003B4641"/>
    <w:pPr>
      <w:spacing w:before="120" w:after="0" w:line="22" w:lineRule="atLeast"/>
      <w:jc w:val="both"/>
    </w:pPr>
    <w:rPr>
      <w:rFonts w:eastAsia="Times New Roman" w:cs="Times New Roman"/>
      <w:kern w:val="0"/>
      <w:szCs w:val="26"/>
    </w:rPr>
  </w:style>
  <w:style w:type="paragraph" w:customStyle="1" w:styleId="tb">
    <w:name w:val="tb"/>
    <w:basedOn w:val="Normal"/>
    <w:uiPriority w:val="99"/>
    <w:qFormat/>
    <w:rsid w:val="003B4641"/>
    <w:pPr>
      <w:spacing w:before="120" w:after="0" w:line="22" w:lineRule="atLeast"/>
      <w:jc w:val="both"/>
    </w:pPr>
    <w:rPr>
      <w:rFonts w:eastAsia="Times New Roman" w:cs="Times New Roman"/>
      <w:kern w:val="0"/>
      <w:szCs w:val="26"/>
    </w:rPr>
  </w:style>
  <w:style w:type="character" w:customStyle="1" w:styleId="PhulucChar">
    <w:name w:val="Phu luc Char"/>
    <w:link w:val="Phuluc"/>
    <w:locked/>
    <w:rsid w:val="003B4641"/>
    <w:rPr>
      <w:rFonts w:ascii="Times New Roman Bold" w:eastAsia="Times New Roman" w:hAnsi="Times New Roman Bold" w:cs="Times New Roman"/>
      <w:b/>
      <w:bCs/>
      <w:kern w:val="0"/>
    </w:rPr>
  </w:style>
  <w:style w:type="paragraph" w:customStyle="1" w:styleId="Phuluc">
    <w:name w:val="Phu luc"/>
    <w:basedOn w:val="Heading4"/>
    <w:link w:val="PhulucChar"/>
    <w:qFormat/>
    <w:rsid w:val="003B4641"/>
    <w:pPr>
      <w:keepLines w:val="0"/>
      <w:spacing w:before="0" w:after="0" w:line="22" w:lineRule="atLeast"/>
      <w:jc w:val="center"/>
    </w:pPr>
    <w:rPr>
      <w:rFonts w:ascii="Times New Roman Bold" w:eastAsia="Times New Roman" w:hAnsi="Times New Roman Bold" w:cs="Times New Roman"/>
      <w:b/>
      <w:bCs/>
      <w:i w:val="0"/>
      <w:iCs w:val="0"/>
      <w:color w:val="auto"/>
      <w:kern w:val="0"/>
    </w:rPr>
  </w:style>
  <w:style w:type="character" w:customStyle="1" w:styleId="TenphulucChar">
    <w:name w:val="Ten phu luc Char"/>
    <w:link w:val="Tenphuluc"/>
    <w:locked/>
    <w:rsid w:val="003B4641"/>
    <w:rPr>
      <w:rFonts w:eastAsia="Times New Roman" w:cs="Times New Roman"/>
      <w:b/>
      <w:kern w:val="0"/>
      <w:sz w:val="24"/>
    </w:rPr>
  </w:style>
  <w:style w:type="paragraph" w:customStyle="1" w:styleId="Tenphuluc">
    <w:name w:val="Ten phu luc"/>
    <w:basedOn w:val="Normal"/>
    <w:link w:val="TenphulucChar"/>
    <w:qFormat/>
    <w:rsid w:val="003B4641"/>
    <w:pPr>
      <w:spacing w:before="240" w:after="120" w:line="340" w:lineRule="exact"/>
      <w:jc w:val="center"/>
    </w:pPr>
    <w:rPr>
      <w:rFonts w:eastAsia="Times New Roman" w:cs="Times New Roman"/>
      <w:b/>
      <w:kern w:val="0"/>
      <w:sz w:val="24"/>
    </w:rPr>
  </w:style>
  <w:style w:type="character" w:customStyle="1" w:styleId="A-TenphulucChar">
    <w:name w:val="A-Ten phu luc Char"/>
    <w:link w:val="A-Tenphuluc"/>
    <w:locked/>
    <w:rsid w:val="003B4641"/>
    <w:rPr>
      <w:rFonts w:eastAsia="Times New Roman" w:cs="Times New Roman"/>
      <w:b/>
      <w:kern w:val="0"/>
      <w:sz w:val="24"/>
    </w:rPr>
  </w:style>
  <w:style w:type="paragraph" w:customStyle="1" w:styleId="A-Tenphuluc">
    <w:name w:val="A-Ten phu luc"/>
    <w:basedOn w:val="Normal"/>
    <w:link w:val="A-TenphulucChar"/>
    <w:qFormat/>
    <w:rsid w:val="003B4641"/>
    <w:pPr>
      <w:spacing w:before="240" w:after="240" w:line="22" w:lineRule="atLeast"/>
      <w:jc w:val="center"/>
    </w:pPr>
    <w:rPr>
      <w:rFonts w:eastAsia="Times New Roman" w:cs="Times New Roman"/>
      <w:b/>
      <w:kern w:val="0"/>
      <w:sz w:val="24"/>
    </w:rPr>
  </w:style>
  <w:style w:type="paragraph" w:customStyle="1" w:styleId="Body1">
    <w:name w:val="Body 1"/>
    <w:basedOn w:val="Normal"/>
    <w:uiPriority w:val="34"/>
    <w:qFormat/>
    <w:rsid w:val="003B4641"/>
    <w:pPr>
      <w:spacing w:before="120" w:after="0" w:line="22" w:lineRule="atLeast"/>
      <w:jc w:val="both"/>
    </w:pPr>
    <w:rPr>
      <w:rFonts w:eastAsia="Times New Roman" w:cs="Times New Roman"/>
      <w:kern w:val="0"/>
      <w:szCs w:val="28"/>
      <w:lang w:val="da-DK"/>
    </w:rPr>
  </w:style>
  <w:style w:type="paragraph" w:customStyle="1" w:styleId="giua">
    <w:name w:val="giua"/>
    <w:basedOn w:val="Normal"/>
    <w:uiPriority w:val="34"/>
    <w:qFormat/>
    <w:rsid w:val="003B4641"/>
    <w:pPr>
      <w:spacing w:before="120" w:after="0" w:line="22" w:lineRule="atLeast"/>
      <w:jc w:val="center"/>
    </w:pPr>
    <w:rPr>
      <w:rFonts w:ascii=".VnTime" w:eastAsia="Times New Roman" w:hAnsi=".VnTime" w:cs="Times New Roman"/>
      <w:kern w:val="0"/>
      <w:sz w:val="24"/>
      <w:szCs w:val="24"/>
      <w:lang w:val="en-GB"/>
    </w:rPr>
  </w:style>
  <w:style w:type="paragraph" w:customStyle="1" w:styleId="d-tb0">
    <w:name w:val="d-tb"/>
    <w:basedOn w:val="Normal"/>
    <w:uiPriority w:val="34"/>
    <w:qFormat/>
    <w:rsid w:val="003B4641"/>
    <w:pPr>
      <w:spacing w:before="100" w:beforeAutospacing="1" w:after="100" w:afterAutospacing="1" w:line="22" w:lineRule="atLeast"/>
      <w:jc w:val="both"/>
    </w:pPr>
    <w:rPr>
      <w:rFonts w:eastAsia="Times New Roman" w:cs="Times New Roman"/>
      <w:kern w:val="0"/>
      <w:sz w:val="24"/>
      <w:szCs w:val="24"/>
    </w:rPr>
  </w:style>
  <w:style w:type="character" w:styleId="CommentReference">
    <w:name w:val="annotation reference"/>
    <w:basedOn w:val="DefaultParagraphFont"/>
    <w:semiHidden/>
    <w:unhideWhenUsed/>
    <w:rsid w:val="003B4641"/>
    <w:rPr>
      <w:sz w:val="16"/>
      <w:szCs w:val="16"/>
    </w:rPr>
  </w:style>
  <w:style w:type="character" w:customStyle="1" w:styleId="Heading7Char1">
    <w:name w:val="Heading 7 Char1"/>
    <w:basedOn w:val="DefaultParagraphFont"/>
    <w:uiPriority w:val="9"/>
    <w:semiHidden/>
    <w:rsid w:val="003B4641"/>
    <w:rPr>
      <w:rFonts w:asciiTheme="minorHAnsi" w:eastAsiaTheme="majorEastAsia" w:hAnsiTheme="minorHAnsi" w:cstheme="majorBidi"/>
      <w:color w:val="595959" w:themeColor="text1" w:themeTint="A6"/>
      <w:kern w:val="2"/>
      <w:szCs w:val="24"/>
    </w:rPr>
  </w:style>
  <w:style w:type="character" w:customStyle="1" w:styleId="Heading8Char1">
    <w:name w:val="Heading 8 Char1"/>
    <w:basedOn w:val="DefaultParagraphFont"/>
    <w:uiPriority w:val="9"/>
    <w:semiHidden/>
    <w:rsid w:val="003B4641"/>
    <w:rPr>
      <w:rFonts w:asciiTheme="minorHAnsi" w:eastAsiaTheme="majorEastAsia" w:hAnsiTheme="minorHAnsi" w:cstheme="majorBidi"/>
      <w:i/>
      <w:iCs/>
      <w:color w:val="272727" w:themeColor="text1" w:themeTint="D8"/>
      <w:kern w:val="2"/>
      <w:szCs w:val="24"/>
    </w:rPr>
  </w:style>
  <w:style w:type="character" w:customStyle="1" w:styleId="Heading9Char1">
    <w:name w:val="Heading 9 Char1"/>
    <w:basedOn w:val="DefaultParagraphFont"/>
    <w:uiPriority w:val="9"/>
    <w:semiHidden/>
    <w:rsid w:val="003B4641"/>
    <w:rPr>
      <w:rFonts w:asciiTheme="minorHAnsi" w:eastAsiaTheme="majorEastAsia" w:hAnsiTheme="minorHAnsi" w:cstheme="majorBidi"/>
      <w:color w:val="272727" w:themeColor="text1" w:themeTint="D8"/>
      <w:kern w:val="2"/>
      <w:szCs w:val="24"/>
    </w:rPr>
  </w:style>
  <w:style w:type="character" w:customStyle="1" w:styleId="TitleChar1">
    <w:name w:val="Title Char1"/>
    <w:basedOn w:val="DefaultParagraphFont"/>
    <w:rsid w:val="003B4641"/>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3B4641"/>
    <w:rPr>
      <w:rFonts w:asciiTheme="minorHAnsi" w:eastAsiaTheme="majorEastAsia" w:hAnsiTheme="minorHAnsi" w:cstheme="majorBidi"/>
      <w:color w:val="595959" w:themeColor="text1" w:themeTint="A6"/>
      <w:spacing w:val="15"/>
      <w:szCs w:val="28"/>
    </w:rPr>
  </w:style>
  <w:style w:type="character" w:customStyle="1" w:styleId="QuoteChar1">
    <w:name w:val="Quote Char1"/>
    <w:basedOn w:val="DefaultParagraphFont"/>
    <w:uiPriority w:val="29"/>
    <w:rsid w:val="003B4641"/>
    <w:rPr>
      <w:i/>
      <w:iCs/>
      <w:color w:val="404040" w:themeColor="text1" w:themeTint="BF"/>
      <w:szCs w:val="24"/>
    </w:rPr>
  </w:style>
  <w:style w:type="character" w:customStyle="1" w:styleId="IntenseQuoteChar1">
    <w:name w:val="Intense Quote Char1"/>
    <w:basedOn w:val="DefaultParagraphFont"/>
    <w:uiPriority w:val="30"/>
    <w:rsid w:val="003B4641"/>
    <w:rPr>
      <w:i/>
      <w:iCs/>
      <w:color w:val="0F4761" w:themeColor="accent1" w:themeShade="BF"/>
      <w:szCs w:val="24"/>
    </w:rPr>
  </w:style>
  <w:style w:type="paragraph" w:styleId="Footer">
    <w:name w:val="footer"/>
    <w:basedOn w:val="Normal"/>
    <w:link w:val="FooterChar"/>
    <w:uiPriority w:val="99"/>
    <w:semiHidden/>
    <w:unhideWhenUsed/>
    <w:rsid w:val="003B4641"/>
    <w:pPr>
      <w:tabs>
        <w:tab w:val="center" w:pos="4680"/>
        <w:tab w:val="right" w:pos="9360"/>
      </w:tabs>
      <w:spacing w:before="60" w:after="60" w:line="22" w:lineRule="atLeast"/>
      <w:ind w:firstLine="720"/>
      <w:jc w:val="both"/>
    </w:pPr>
  </w:style>
  <w:style w:type="character" w:customStyle="1" w:styleId="FooterChar1">
    <w:name w:val="Footer Char1"/>
    <w:basedOn w:val="DefaultParagraphFont"/>
    <w:uiPriority w:val="99"/>
    <w:semiHidden/>
    <w:rsid w:val="003B4641"/>
  </w:style>
  <w:style w:type="paragraph" w:styleId="CommentSubject">
    <w:name w:val="annotation subject"/>
    <w:basedOn w:val="CommentText"/>
    <w:next w:val="CommentText"/>
    <w:link w:val="CommentSubjectChar"/>
    <w:uiPriority w:val="99"/>
    <w:semiHidden/>
    <w:unhideWhenUsed/>
    <w:rsid w:val="003B4641"/>
    <w:rPr>
      <w:b/>
      <w:bCs/>
    </w:rPr>
  </w:style>
  <w:style w:type="character" w:customStyle="1" w:styleId="CommentSubjectChar1">
    <w:name w:val="Comment Subject Char1"/>
    <w:basedOn w:val="CommentTextChar1"/>
    <w:uiPriority w:val="99"/>
    <w:semiHidden/>
    <w:rsid w:val="003B4641"/>
    <w:rPr>
      <w:b/>
      <w:bCs/>
      <w:sz w:val="20"/>
      <w:szCs w:val="20"/>
    </w:rPr>
  </w:style>
  <w:style w:type="character" w:customStyle="1" w:styleId="BodyTextChar2">
    <w:name w:val="Body Text Char2"/>
    <w:basedOn w:val="DefaultParagraphFont"/>
    <w:uiPriority w:val="99"/>
    <w:semiHidden/>
    <w:rsid w:val="003B4641"/>
  </w:style>
  <w:style w:type="paragraph" w:styleId="BodyTextIndent3">
    <w:name w:val="Body Text Indent 3"/>
    <w:basedOn w:val="Normal"/>
    <w:link w:val="BodyTextIndent3Char"/>
    <w:semiHidden/>
    <w:unhideWhenUsed/>
    <w:rsid w:val="003B4641"/>
    <w:pPr>
      <w:spacing w:after="120" w:line="22" w:lineRule="atLeast"/>
      <w:ind w:left="360"/>
      <w:jc w:val="both"/>
    </w:pPr>
    <w:rPr>
      <w:rFonts w:ascii="Calibri" w:eastAsia="Batang" w:hAnsi="Calibri" w:cs="Times New Roman"/>
      <w:kern w:val="0"/>
      <w:sz w:val="16"/>
      <w:szCs w:val="16"/>
      <w:lang w:eastAsia="ko-KR"/>
    </w:rPr>
  </w:style>
  <w:style w:type="character" w:customStyle="1" w:styleId="BodyTextIndent3Char1">
    <w:name w:val="Body Text Indent 3 Char1"/>
    <w:basedOn w:val="DefaultParagraphFont"/>
    <w:semiHidden/>
    <w:rsid w:val="003B4641"/>
    <w:rPr>
      <w:sz w:val="16"/>
      <w:szCs w:val="16"/>
    </w:rPr>
  </w:style>
  <w:style w:type="paragraph" w:styleId="BalloonText">
    <w:name w:val="Balloon Text"/>
    <w:basedOn w:val="Normal"/>
    <w:link w:val="BalloonTextChar"/>
    <w:semiHidden/>
    <w:unhideWhenUsed/>
    <w:rsid w:val="003B4641"/>
    <w:pPr>
      <w:spacing w:after="0" w:line="22" w:lineRule="atLeast"/>
      <w:jc w:val="both"/>
    </w:pPr>
    <w:rPr>
      <w:rFonts w:ascii="Tahoma" w:eastAsia="Times New Roman" w:hAnsi="Tahoma" w:cs="Tahoma"/>
      <w:kern w:val="0"/>
      <w:sz w:val="16"/>
      <w:szCs w:val="16"/>
    </w:rPr>
  </w:style>
  <w:style w:type="character" w:customStyle="1" w:styleId="BalloonTextChar1">
    <w:name w:val="Balloon Text Char1"/>
    <w:basedOn w:val="DefaultParagraphFont"/>
    <w:semiHidden/>
    <w:rsid w:val="003B4641"/>
    <w:rPr>
      <w:rFonts w:ascii="Segoe UI" w:hAnsi="Segoe UI" w:cs="Segoe UI"/>
      <w:sz w:val="18"/>
      <w:szCs w:val="18"/>
    </w:rPr>
  </w:style>
  <w:style w:type="character" w:customStyle="1" w:styleId="link">
    <w:name w:val="link"/>
    <w:basedOn w:val="DefaultParagraphFont"/>
    <w:rsid w:val="003B4641"/>
  </w:style>
  <w:style w:type="character" w:customStyle="1" w:styleId="fontstyle01">
    <w:name w:val="fontstyle01"/>
    <w:basedOn w:val="DefaultParagraphFont"/>
    <w:rsid w:val="003B4641"/>
    <w:rPr>
      <w:rFonts w:ascii="Times New Roman" w:hAnsi="Times New Roman" w:cs="Times New Roman" w:hint="default"/>
      <w:b w:val="0"/>
      <w:bCs w:val="0"/>
      <w:i w:val="0"/>
      <w:iCs w:val="0"/>
      <w:color w:val="000000"/>
      <w:sz w:val="22"/>
      <w:szCs w:val="22"/>
    </w:rPr>
  </w:style>
  <w:style w:type="paragraph" w:styleId="BodyText2">
    <w:name w:val="Body Text 2"/>
    <w:basedOn w:val="Normal"/>
    <w:link w:val="BodyText2Char"/>
    <w:semiHidden/>
    <w:unhideWhenUsed/>
    <w:rsid w:val="003B4641"/>
    <w:pPr>
      <w:spacing w:after="120" w:line="480" w:lineRule="auto"/>
      <w:jc w:val="both"/>
    </w:pPr>
    <w:rPr>
      <w:rFonts w:eastAsia="Times New Roman" w:cs="Times New Roman"/>
      <w:kern w:val="0"/>
      <w:sz w:val="24"/>
    </w:rPr>
  </w:style>
  <w:style w:type="character" w:customStyle="1" w:styleId="BodyText2Char1">
    <w:name w:val="Body Text 2 Char1"/>
    <w:basedOn w:val="DefaultParagraphFont"/>
    <w:semiHidden/>
    <w:rsid w:val="003B4641"/>
  </w:style>
  <w:style w:type="table" w:styleId="TableGrid">
    <w:name w:val="Table Grid"/>
    <w:basedOn w:val="TableNormal"/>
    <w:uiPriority w:val="59"/>
    <w:rsid w:val="003B4641"/>
    <w:pPr>
      <w:spacing w:after="0" w:line="22" w:lineRule="atLeast"/>
      <w:jc w:val="both"/>
    </w:pPr>
    <w:rPr>
      <w:rFonts w:eastAsia="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uiPriority w:val="99"/>
    <w:semiHidden/>
    <w:rsid w:val="003B4641"/>
    <w:pPr>
      <w:spacing w:after="0" w:line="22" w:lineRule="atLeast"/>
      <w:jc w:val="both"/>
    </w:pPr>
    <w:rPr>
      <w:rFonts w:eastAsia="Times New Roman" w:cs="Times New Roman"/>
      <w:kern w:val="0"/>
      <w:sz w:val="24"/>
      <w:szCs w:val="24"/>
    </w:rPr>
  </w:style>
  <w:style w:type="character" w:styleId="UnresolvedMention">
    <w:name w:val="Unresolved Mention"/>
    <w:basedOn w:val="DefaultParagraphFont"/>
    <w:uiPriority w:val="99"/>
    <w:semiHidden/>
    <w:unhideWhenUsed/>
    <w:rsid w:val="00D11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273</Pages>
  <Words>40244</Words>
  <Characters>229394</Characters>
  <Application>Microsoft Office Word</Application>
  <DocSecurity>0</DocSecurity>
  <Lines>1911</Lines>
  <Paragraphs>538</Paragraphs>
  <ScaleCrop>false</ScaleCrop>
  <Company/>
  <LinksUpToDate>false</LinksUpToDate>
  <CharactersWithSpaces>269100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hp.snnptnt91</dc:creator>
  <cp:keywords/>
  <dc:description/>
  <cp:lastModifiedBy>hp.snnptnt91</cp:lastModifiedBy>
  <cp:revision>7</cp:revision>
  <dcterms:created xsi:type="dcterms:W3CDTF">2026-01-28T06:45:00Z</dcterms:created>
  <dcterms:modified xsi:type="dcterms:W3CDTF">2026-02-12T05:43:00Z</dcterms:modified>
</cp:coreProperties>
</file>