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73280" w14:textId="0584BFB2" w:rsidR="006E740A" w:rsidRPr="006E740A" w:rsidRDefault="006E740A" w:rsidP="006E740A">
      <w:pPr>
        <w:jc w:val="center"/>
        <w:rPr>
          <w:b/>
          <w:bCs/>
        </w:rPr>
      </w:pPr>
      <w:r w:rsidRPr="006E740A">
        <w:rPr>
          <w:b/>
          <w:bCs/>
        </w:rPr>
        <w:t>NỘI DUNG THỦ TỤC HÀNH CHÍNH</w:t>
      </w:r>
    </w:p>
    <w:p w14:paraId="29EDF5F5" w14:textId="72FB380F" w:rsidR="006E740A" w:rsidRPr="006E740A" w:rsidRDefault="006E740A" w:rsidP="006E740A">
      <w:pPr>
        <w:jc w:val="center"/>
        <w:rPr>
          <w:b/>
          <w:bCs/>
        </w:rPr>
      </w:pPr>
      <w:r w:rsidRPr="006E740A">
        <w:rPr>
          <w:b/>
          <w:bCs/>
        </w:rPr>
        <w:t>LĨNH VỰC CHĂN NUÔI</w:t>
      </w:r>
    </w:p>
    <w:p w14:paraId="6F1DA090" w14:textId="77777777" w:rsidR="003B0F8A" w:rsidRDefault="006E740A">
      <w:pPr>
        <w:rPr>
          <w:b/>
          <w:bCs/>
        </w:rPr>
      </w:pPr>
      <w:r w:rsidRPr="006E740A">
        <w:rPr>
          <w:b/>
          <w:bCs/>
        </w:rPr>
        <w:tab/>
      </w:r>
    </w:p>
    <w:p w14:paraId="185F17E6" w14:textId="239D05D9" w:rsidR="003B0F8A" w:rsidRPr="003B0F8A" w:rsidRDefault="003B0F8A" w:rsidP="003B0F8A">
      <w:pPr>
        <w:ind w:firstLine="709"/>
        <w:jc w:val="both"/>
        <w:rPr>
          <w:b/>
          <w:bCs/>
        </w:rPr>
      </w:pPr>
      <w:r>
        <w:rPr>
          <w:b/>
          <w:bCs/>
        </w:rPr>
        <w:t xml:space="preserve">1. </w:t>
      </w:r>
      <w:r w:rsidRPr="003B0F8A">
        <w:rPr>
          <w:b/>
          <w:bCs/>
        </w:rPr>
        <w:t xml:space="preserve">Cấp Giấy chứng nhận đủ điều kiện sản xuất sản phẩm xử lý chất thải chăn nuôi </w:t>
      </w:r>
      <w:r>
        <w:rPr>
          <w:b/>
          <w:bCs/>
        </w:rPr>
        <w:t>-</w:t>
      </w:r>
      <w:r w:rsidRPr="003B0F8A">
        <w:rPr>
          <w:b/>
          <w:bCs/>
        </w:rPr>
        <w:t xml:space="preserve"> 1.011031</w:t>
      </w:r>
    </w:p>
    <w:p w14:paraId="1275A98B" w14:textId="77777777" w:rsidR="000D152F" w:rsidRPr="000D152F" w:rsidRDefault="000D152F" w:rsidP="000D152F">
      <w:pPr>
        <w:ind w:firstLine="709"/>
        <w:jc w:val="both"/>
        <w:rPr>
          <w:b/>
          <w:bCs/>
        </w:rPr>
      </w:pPr>
      <w:r w:rsidRPr="000D152F">
        <w:rPr>
          <w:b/>
          <w:bCs/>
        </w:rPr>
        <w:t>Trình tự thực hiện:</w:t>
      </w:r>
    </w:p>
    <w:p w14:paraId="46F5E4CE" w14:textId="77777777" w:rsidR="000D152F" w:rsidRPr="000D152F" w:rsidRDefault="000D152F" w:rsidP="000D152F">
      <w:pPr>
        <w:ind w:firstLine="709"/>
        <w:jc w:val="both"/>
      </w:pPr>
      <w:r w:rsidRPr="000D152F">
        <w:t xml:space="preserve">- Bước 1: Tổ chức, cá nhân gửi 01 bộ hồ sơ </w:t>
      </w:r>
      <w:r w:rsidRPr="000D152F">
        <w:rPr>
          <w:bCs/>
          <w:lang w:val="pt-BR"/>
        </w:rPr>
        <w:t xml:space="preserve">đến cơ quan được Chủ tịch Ủy ban nhân dân cấp tỉnh giao giải quyết thủ tục hành chính trong lĩnh vực chăn nuôi và thú y (nơi tổ chức, cá nhân có cơ sở sản xuất). </w:t>
      </w:r>
    </w:p>
    <w:p w14:paraId="62578C39" w14:textId="77777777" w:rsidR="000D152F" w:rsidRPr="000D152F" w:rsidRDefault="000D152F" w:rsidP="000D152F">
      <w:pPr>
        <w:ind w:firstLine="709"/>
        <w:jc w:val="both"/>
      </w:pPr>
      <w:r w:rsidRPr="000D152F">
        <w:t xml:space="preserve">+ Trường hợp nộp hồ sơ trực tiếp: Tại thời điểm tiếp nhận hồ sơ, </w:t>
      </w:r>
      <w:r w:rsidRPr="000D152F">
        <w:rPr>
          <w:bCs/>
        </w:rPr>
        <w:t>Cơ quan được Chủ tịch Ủy ban nhân dân cấp tỉnh giao giải quyết thủ tục hành chính trong lĩnh vực chăn nuôi và thú y trả lời ngay tính đầy đủ của hồ sơ</w:t>
      </w:r>
      <w:r w:rsidRPr="000D152F">
        <w:t>; trường hợp hồ sơ chưa đầy đủ thành phần thì trả lại tổ chức, cá nhân để bổ sung, hoàn thiện hồ sơ.</w:t>
      </w:r>
    </w:p>
    <w:p w14:paraId="53AB5B4B" w14:textId="77777777" w:rsidR="000D152F" w:rsidRPr="000D152F" w:rsidRDefault="000D152F" w:rsidP="000D152F">
      <w:pPr>
        <w:ind w:firstLine="709"/>
        <w:jc w:val="both"/>
      </w:pPr>
      <w:r w:rsidRPr="000D152F">
        <w:t>+ Trường hợp nộp hồ sơ qua dịch vụ bưu chính hoặc qua môi trường mạng: Trong thời hạn 01 ngày làm việc kể từ ngày nhận được hồ sơ, Cơ quan được Chủ tịch Ủy ban nhân dân cấp tỉnh giao giải quyết thủ tục hành chính xem xét tính đầy đủ; trường hợp hồ sơ chưa đầy đủ theo quy định thì Cơ quan được Chủ tịch Ủy ban nhân dân cấp tỉnh giao giải quyết thủ tục hành chính thông báo cho tổ chức, cá nhân bổ sung, hoàn thiện hồ sơ.</w:t>
      </w:r>
    </w:p>
    <w:p w14:paraId="6FDA3E5C" w14:textId="77777777" w:rsidR="000D152F" w:rsidRPr="000D152F" w:rsidRDefault="000D152F" w:rsidP="000D152F">
      <w:pPr>
        <w:ind w:firstLine="709"/>
        <w:jc w:val="both"/>
      </w:pPr>
      <w:r w:rsidRPr="000D152F">
        <w:t>- Bước 2: Thẩm định nội dung hồ sơ:</w:t>
      </w:r>
    </w:p>
    <w:p w14:paraId="229741C4" w14:textId="767E9A6F" w:rsidR="000D152F" w:rsidRPr="000D152F" w:rsidRDefault="000D152F" w:rsidP="000D152F">
      <w:pPr>
        <w:ind w:firstLine="709"/>
        <w:jc w:val="both"/>
        <w:rPr>
          <w:bCs/>
        </w:rPr>
      </w:pPr>
      <w:r w:rsidRPr="000D152F">
        <w:t xml:space="preserve">+ Trong thời hạn </w:t>
      </w:r>
      <w:r w:rsidR="00A24E58">
        <w:rPr>
          <w:color w:val="FF0000"/>
        </w:rPr>
        <w:t>17</w:t>
      </w:r>
      <w:r w:rsidR="003D4660" w:rsidRPr="003D4660">
        <w:rPr>
          <w:color w:val="FF0000"/>
        </w:rPr>
        <w:t xml:space="preserve"> </w:t>
      </w:r>
      <w:r w:rsidRPr="000D152F">
        <w:t xml:space="preserve">ngày làm việc </w:t>
      </w:r>
      <w:r w:rsidRPr="000D152F">
        <w:rPr>
          <w:bCs/>
          <w:lang w:val="pt-BR"/>
        </w:rPr>
        <w:t xml:space="preserve">kể từ ngày nhận được hồ sơ hợp lệ, cơ quan được Chủ tịch Ủy ban nhân dân cấp tỉnh giao giải quyết thủ tục hành chính trong lĩnh vực chăn nuôi và thú y thành lập Đoàn đánh giá điều kiện thực tế của cơ sở sản xuất, nội dung đánh giá theo quy định tại Mẫu số 09.MTCN và lập biên bản đánh giá theo Mẫu số 10.MTCN Phụ lục I ban hành kèm theo Nghị định </w:t>
      </w:r>
      <w:r w:rsidRPr="000D152F">
        <w:t>số 32/2026/NĐ-CP ngày 21/01/2026 của Chính phủ sửa đổi, bổ sung một số điều của các Nghị định trong lĩnh vực chăn nuôi và thú y</w:t>
      </w:r>
      <w:r w:rsidR="00A24E58">
        <w:t xml:space="preserve"> </w:t>
      </w:r>
      <w:r w:rsidR="00A24E58">
        <w:rPr>
          <w:szCs w:val="28"/>
          <w:lang w:val="sv-SE"/>
        </w:rPr>
        <w:t>(t</w:t>
      </w:r>
      <w:r w:rsidR="00A24E58">
        <w:rPr>
          <w:sz w:val="26"/>
          <w:szCs w:val="26"/>
          <w:shd w:val="clear" w:color="auto" w:fill="FFFFFF"/>
        </w:rPr>
        <w:t>hực hiện cắt giảm thời gian giải quyết TTHC còn 7,5 ngày làm việc)</w:t>
      </w:r>
      <w:r w:rsidRPr="000D152F">
        <w:rPr>
          <w:bCs/>
          <w:lang w:val="pt-BR"/>
        </w:rPr>
        <w:t xml:space="preserve">. </w:t>
      </w:r>
    </w:p>
    <w:p w14:paraId="1FC2B6E0" w14:textId="77777777" w:rsidR="000D152F" w:rsidRPr="000D152F" w:rsidRDefault="000D152F" w:rsidP="000D152F">
      <w:pPr>
        <w:ind w:firstLine="709"/>
        <w:jc w:val="both"/>
        <w:rPr>
          <w:bCs/>
        </w:rPr>
      </w:pPr>
      <w:r w:rsidRPr="000D152F">
        <w:rPr>
          <w:bCs/>
          <w:lang w:val="pt-BR"/>
        </w:rPr>
        <w:t>Trường hợp cơ sở không đáp ứng điều kiện, trong thời hạn 06 (sáu) tháng kể từ ngày kết thúc đánh giá, cơ sở thực hiện khắc phục và gửi báo cáo kết quả khắc phục bằng văn bản đến cơ quan được Chủ tịch Ủy ban nhân dân cấp tỉnh giao giải quyết thủ tục hành chính để được thẩm định và đánh giá lại điều kiện thực tế (</w:t>
      </w:r>
      <w:r w:rsidRPr="000D152F">
        <w:rPr>
          <w:bCs/>
        </w:rPr>
        <w:t>trường hợp</w:t>
      </w:r>
      <w:r w:rsidRPr="000D152F">
        <w:rPr>
          <w:bCs/>
          <w:lang w:val="pt-BR"/>
        </w:rPr>
        <w:t xml:space="preserve"> cần thiết).</w:t>
      </w:r>
    </w:p>
    <w:p w14:paraId="0BEE6B79" w14:textId="00F47AE0" w:rsidR="000D152F" w:rsidRPr="000D152F" w:rsidRDefault="000D152F" w:rsidP="000D152F">
      <w:pPr>
        <w:ind w:firstLine="709"/>
        <w:jc w:val="both"/>
        <w:rPr>
          <w:bCs/>
        </w:rPr>
      </w:pPr>
      <w:r w:rsidRPr="000D152F">
        <w:rPr>
          <w:bCs/>
          <w:lang w:val="pt-BR"/>
        </w:rPr>
        <w:t xml:space="preserve">Trường hợp cơ sở đáp ứng điều kiện, trong thời hạn </w:t>
      </w:r>
      <w:r w:rsidR="00A24E58">
        <w:rPr>
          <w:bCs/>
          <w:color w:val="FF0000"/>
          <w:lang w:val="pt-BR"/>
        </w:rPr>
        <w:t>0</w:t>
      </w:r>
      <w:r w:rsidR="003D4660" w:rsidRPr="003D4660">
        <w:rPr>
          <w:bCs/>
          <w:color w:val="FF0000"/>
          <w:lang w:val="pt-BR"/>
        </w:rPr>
        <w:t xml:space="preserve">5 </w:t>
      </w:r>
      <w:r w:rsidRPr="000D152F">
        <w:rPr>
          <w:bCs/>
          <w:lang w:val="pt-BR"/>
        </w:rPr>
        <w:t xml:space="preserve">ngày làm việc kể từ ngày kết thúc đánh giá điều kiện thực tế, cơ quan được Chủ tịch Ủy ban nhân dân cấp tỉnh giao giải quyết thủ tục hành chính cấp Giấy chứng nhận đủ điều kiện sản </w:t>
      </w:r>
      <w:r w:rsidRPr="000D152F">
        <w:rPr>
          <w:bCs/>
          <w:lang w:val="pt-BR"/>
        </w:rPr>
        <w:lastRenderedPageBreak/>
        <w:t xml:space="preserve">xuất sản phẩm xử lý chất thải chăn nuôi theo Mẫu số 11.MTCN Phụ lục I ban hành kèm theo Nghị định </w:t>
      </w:r>
      <w:r w:rsidRPr="000D152F">
        <w:t>số 32/2026/NĐ-CP ngày 21/01/2026 của Chính phủ sửa đổi, bổ sung một số điều của các Nghị định trong lĩnh vực chăn nuôi và thú y</w:t>
      </w:r>
      <w:r w:rsidRPr="000D152F">
        <w:rPr>
          <w:bCs/>
          <w:lang w:val="pt-BR"/>
        </w:rPr>
        <w:t>. Trường hợp không cấp trả lời bằng văn bản và nêu rõ lý do</w:t>
      </w:r>
      <w:r w:rsidR="00A24E58">
        <w:rPr>
          <w:bCs/>
          <w:lang w:val="pt-BR"/>
        </w:rPr>
        <w:t xml:space="preserve"> </w:t>
      </w:r>
      <w:r w:rsidR="00A24E58">
        <w:rPr>
          <w:szCs w:val="28"/>
          <w:lang w:val="sv-SE"/>
        </w:rPr>
        <w:t>(t</w:t>
      </w:r>
      <w:r w:rsidR="00A24E58">
        <w:rPr>
          <w:sz w:val="26"/>
          <w:szCs w:val="26"/>
          <w:shd w:val="clear" w:color="auto" w:fill="FFFFFF"/>
        </w:rPr>
        <w:t>hực hiện cắt giảm thời gian giải quyết TTHC còn 2,5 ngày làm việc)</w:t>
      </w:r>
      <w:r w:rsidRPr="000D152F">
        <w:rPr>
          <w:bCs/>
        </w:rPr>
        <w:t>.</w:t>
      </w:r>
    </w:p>
    <w:p w14:paraId="549DA7FE" w14:textId="77777777" w:rsidR="000D152F" w:rsidRPr="000D152F" w:rsidRDefault="000D152F" w:rsidP="000D152F">
      <w:pPr>
        <w:ind w:firstLine="709"/>
        <w:jc w:val="both"/>
        <w:rPr>
          <w:b/>
          <w:bCs/>
        </w:rPr>
      </w:pPr>
      <w:r w:rsidRPr="000D152F">
        <w:rPr>
          <w:b/>
          <w:bCs/>
        </w:rPr>
        <w:t>Cách thức thực hiện:</w:t>
      </w:r>
    </w:p>
    <w:p w14:paraId="3F42AD77" w14:textId="77777777" w:rsidR="000D152F" w:rsidRPr="000D152F" w:rsidRDefault="000D152F" w:rsidP="000D152F">
      <w:pPr>
        <w:ind w:firstLine="709"/>
        <w:jc w:val="both"/>
      </w:pPr>
      <w:r w:rsidRPr="000D152F">
        <w:t>- Trực tiếp.</w:t>
      </w:r>
    </w:p>
    <w:p w14:paraId="7C05812C" w14:textId="77777777" w:rsidR="000D152F" w:rsidRPr="000D152F" w:rsidRDefault="000D152F" w:rsidP="000D152F">
      <w:pPr>
        <w:ind w:firstLine="709"/>
        <w:jc w:val="both"/>
      </w:pPr>
      <w:r w:rsidRPr="000D152F">
        <w:t>- Qua dịch vụ bưu chính.</w:t>
      </w:r>
    </w:p>
    <w:p w14:paraId="7A39781B" w14:textId="77777777" w:rsidR="000D152F" w:rsidRPr="000D152F" w:rsidRDefault="000D152F" w:rsidP="000D152F">
      <w:pPr>
        <w:ind w:firstLine="709"/>
        <w:jc w:val="both"/>
      </w:pPr>
      <w:r w:rsidRPr="000D152F">
        <w:t>- Qua môi trường mạng.</w:t>
      </w:r>
    </w:p>
    <w:p w14:paraId="09C19F38" w14:textId="77777777" w:rsidR="000D152F" w:rsidRPr="000D152F" w:rsidRDefault="000D152F" w:rsidP="000D152F">
      <w:pPr>
        <w:ind w:firstLine="709"/>
        <w:jc w:val="both"/>
        <w:rPr>
          <w:b/>
          <w:bCs/>
        </w:rPr>
      </w:pPr>
      <w:r w:rsidRPr="000D152F">
        <w:rPr>
          <w:b/>
          <w:bCs/>
        </w:rPr>
        <w:t>Thành phần, số lượng hồ sơ:</w:t>
      </w:r>
    </w:p>
    <w:p w14:paraId="6405E11D" w14:textId="77777777" w:rsidR="000D152F" w:rsidRPr="000D152F" w:rsidRDefault="000D152F" w:rsidP="000D152F">
      <w:pPr>
        <w:ind w:firstLine="709"/>
        <w:jc w:val="both"/>
      </w:pPr>
      <w:r w:rsidRPr="000D152F">
        <w:t>a) Thành phần hồ sơ:</w:t>
      </w:r>
    </w:p>
    <w:p w14:paraId="5099F119" w14:textId="77777777" w:rsidR="000D152F" w:rsidRPr="000D152F" w:rsidRDefault="000D152F" w:rsidP="000D152F">
      <w:pPr>
        <w:ind w:firstLine="709"/>
        <w:jc w:val="both"/>
      </w:pPr>
      <w:r w:rsidRPr="000D152F">
        <w:t>- Đơn đề nghị cấp Giấy chứng nhận đủ điều kiện sản xuất sản phẩm xử lý chất thải chăn nuôi theo </w:t>
      </w:r>
      <w:bookmarkStart w:id="0" w:name="bieumau_ms_06_mtcn_pl1_46_2022_nd_cp"/>
      <w:r w:rsidRPr="000D152F">
        <w:t>Mẫu số 06.MTCN Phụ lục I</w:t>
      </w:r>
      <w:bookmarkEnd w:id="0"/>
      <w:r w:rsidRPr="000D152F">
        <w:t xml:space="preserve"> ban hành kèm theo </w:t>
      </w:r>
      <w:r w:rsidRPr="000D152F">
        <w:rPr>
          <w:bCs/>
          <w:lang w:val="pt-BR"/>
        </w:rPr>
        <w:t xml:space="preserve">Nghị định </w:t>
      </w:r>
      <w:r w:rsidRPr="000D152F">
        <w:t>số 32/2026/NĐ-CP ngày 21/01/2026 của Chính phủ sửa đổi, bổ sung một số điều của các Nghị định trong lĩnh vực chăn nuôi và thú y;</w:t>
      </w:r>
    </w:p>
    <w:p w14:paraId="3CC32493" w14:textId="77777777" w:rsidR="000D152F" w:rsidRPr="000D152F" w:rsidRDefault="000D152F" w:rsidP="000D152F">
      <w:pPr>
        <w:ind w:firstLine="709"/>
        <w:jc w:val="both"/>
      </w:pPr>
      <w:r w:rsidRPr="000D152F">
        <w:t>- Bản thuyết minh điều kiện cơ sở sản xuất sản phẩm xử lý chất thải chăn nuôi theo </w:t>
      </w:r>
      <w:bookmarkStart w:id="1" w:name="bieumau_ms_07_mtcn_pl1_46_2022_nd_cp"/>
      <w:r w:rsidRPr="000D152F">
        <w:t>Mẫu số 07.MTCN Phụ lục I</w:t>
      </w:r>
      <w:bookmarkEnd w:id="1"/>
      <w:r w:rsidRPr="000D152F">
        <w:t xml:space="preserve"> ban hành kèm theo </w:t>
      </w:r>
      <w:r w:rsidRPr="000D152F">
        <w:rPr>
          <w:bCs/>
          <w:lang w:val="pt-BR"/>
        </w:rPr>
        <w:t xml:space="preserve">Nghị định </w:t>
      </w:r>
      <w:r w:rsidRPr="000D152F">
        <w:t>số 32/2026/NĐ-CP ngày 21/01/2026 của Chính phủ sửa đổi, bổ sung một số điều của các Nghị định trong lĩnh vực chăn nuôi và thú y;</w:t>
      </w:r>
    </w:p>
    <w:p w14:paraId="255EE2BC" w14:textId="77777777" w:rsidR="000D152F" w:rsidRPr="000D152F" w:rsidRDefault="000D152F" w:rsidP="000D152F">
      <w:pPr>
        <w:ind w:firstLine="709"/>
        <w:jc w:val="both"/>
      </w:pPr>
      <w:r w:rsidRPr="000D152F">
        <w:t>- Quy trình kiểm soát chất lượng, an toàn sinh học của cơ sở sản xuất sản phẩm xử lý chất thải chăn nuôi theo </w:t>
      </w:r>
      <w:bookmarkStart w:id="2" w:name="bieumau_ms_08_mtcn_pl1_46_2022_nd_cp"/>
      <w:r w:rsidRPr="000D152F">
        <w:t>Mẫu số 08.MTCN Phụ lục I</w:t>
      </w:r>
      <w:bookmarkEnd w:id="2"/>
      <w:r w:rsidRPr="000D152F">
        <w:t xml:space="preserve"> ban hành kèm </w:t>
      </w:r>
      <w:r w:rsidRPr="000D152F">
        <w:rPr>
          <w:bCs/>
          <w:lang w:val="pt-BR"/>
        </w:rPr>
        <w:t xml:space="preserve">Nghị định </w:t>
      </w:r>
      <w:r w:rsidRPr="000D152F">
        <w:t>số 32/2026/NĐ-CP ngày 21/01/2026 của Chính phủ sửa đổi, bổ sung một số điều của các Nghị định trong lĩnh vực chăn nuôi và thú y.</w:t>
      </w:r>
    </w:p>
    <w:p w14:paraId="442D1D24" w14:textId="77777777" w:rsidR="000D152F" w:rsidRPr="000D152F" w:rsidRDefault="000D152F" w:rsidP="000D152F">
      <w:pPr>
        <w:ind w:firstLine="709"/>
        <w:jc w:val="both"/>
      </w:pPr>
      <w:r w:rsidRPr="000D152F">
        <w:t>* Trường hợp cơ sở sản xuất đồng thời sản phẩm xử lý chất thải chăn nuôi và thức ăn chăn nuôi bổ sung thành phần hồ sơ:</w:t>
      </w:r>
    </w:p>
    <w:p w14:paraId="11C3B590" w14:textId="77777777" w:rsidR="000D152F" w:rsidRPr="000D152F" w:rsidRDefault="000D152F" w:rsidP="000D152F">
      <w:pPr>
        <w:ind w:firstLine="709"/>
        <w:jc w:val="both"/>
      </w:pPr>
      <w:r w:rsidRPr="000D152F">
        <w:t>Đơn đề nghị cấp Giấy chứng nhận đủ điều kiện sản xuất sản phẩm xử lý chất thải chăn nuôi theo </w:t>
      </w:r>
      <w:bookmarkStart w:id="3" w:name="bieumau_ms_06_mtcn_pl1_46_2022_nd_cp_1"/>
      <w:r w:rsidRPr="000D152F">
        <w:t>Mẫu số 06.MTCN Phụ lục I</w:t>
      </w:r>
      <w:bookmarkEnd w:id="3"/>
      <w:r w:rsidRPr="000D152F">
        <w:t xml:space="preserve"> ban hành kèm theo </w:t>
      </w:r>
      <w:r w:rsidRPr="000D152F">
        <w:rPr>
          <w:bCs/>
          <w:lang w:val="pt-BR"/>
        </w:rPr>
        <w:t xml:space="preserve">Nghị định </w:t>
      </w:r>
      <w:r w:rsidRPr="000D152F">
        <w:t>số 32/2026/NĐ-CP ngày 21/01/2026 của Chính phủ sửa đổi, bổ sung một số điều của các Nghị định trong lĩnh vực chăn nuôi và thú y;</w:t>
      </w:r>
    </w:p>
    <w:p w14:paraId="1C1913BB" w14:textId="77777777" w:rsidR="000D152F" w:rsidRPr="000D152F" w:rsidRDefault="000D152F" w:rsidP="000D152F">
      <w:pPr>
        <w:ind w:firstLine="709"/>
        <w:jc w:val="both"/>
      </w:pPr>
      <w:r w:rsidRPr="000D152F">
        <w:t>Bản thuyết minh điều kiện cơ sở sản xuất sản phẩm xử lý chất thải chăn nuôi theo </w:t>
      </w:r>
      <w:bookmarkStart w:id="4" w:name="bieumau_ms_07_mtcn_pl1_46_2022_nd_cp_1"/>
      <w:r w:rsidRPr="000D152F">
        <w:t>Mẫu số 07.MTCN Phụ lục I</w:t>
      </w:r>
      <w:bookmarkEnd w:id="4"/>
      <w:r w:rsidRPr="000D152F">
        <w:t xml:space="preserve"> ban hành kèm theo </w:t>
      </w:r>
      <w:r w:rsidRPr="000D152F">
        <w:rPr>
          <w:bCs/>
          <w:lang w:val="pt-BR"/>
        </w:rPr>
        <w:t xml:space="preserve">Nghị định </w:t>
      </w:r>
      <w:r w:rsidRPr="000D152F">
        <w:t>số 32/2026/NĐ-CP ngày 21/01/2026 của Chính phủ sửa đổi, bổ sung một số điều của các Nghị định trong lĩnh vực chăn nuôi và thú y;</w:t>
      </w:r>
    </w:p>
    <w:p w14:paraId="0916AC2D" w14:textId="77777777" w:rsidR="000D152F" w:rsidRPr="000D152F" w:rsidRDefault="000D152F" w:rsidP="000D152F">
      <w:pPr>
        <w:ind w:firstLine="709"/>
        <w:jc w:val="both"/>
      </w:pPr>
      <w:r w:rsidRPr="000D152F">
        <w:lastRenderedPageBreak/>
        <w:t>Quy trình kiểm soát chất lượng của cơ sở sản xuất theo </w:t>
      </w:r>
      <w:bookmarkStart w:id="5" w:name="bieumau_ms_03_tacn_13_2020_nd_cp"/>
      <w:r w:rsidRPr="000D152F">
        <w:t>Mẫu số 03.TACN Phụ lục I</w:t>
      </w:r>
      <w:bookmarkEnd w:id="5"/>
      <w:r w:rsidRPr="000D152F">
        <w:t> ban hành kèm theo Nghị định số </w:t>
      </w:r>
      <w:bookmarkStart w:id="6" w:name="tvpllink_joxlpekkyw_29"/>
      <w:r w:rsidRPr="000D152F">
        <w:fldChar w:fldCharType="begin"/>
      </w:r>
      <w:r w:rsidRPr="000D152F">
        <w:instrText>HYPERLINK "https://thuvienphapluat.vn/van-ban/Linh-vuc-khac/Nghi-dinh-13-2020-ND-CP-huong-dan-Luat-Chan-nuoi-433295.aspx" \t "_blank"</w:instrText>
      </w:r>
      <w:r w:rsidRPr="000D152F">
        <w:fldChar w:fldCharType="separate"/>
      </w:r>
      <w:r w:rsidRPr="000D152F">
        <w:rPr>
          <w:rStyle w:val="Hyperlink"/>
        </w:rPr>
        <w:t>13/2020/NĐ-CP</w:t>
      </w:r>
      <w:r w:rsidRPr="000D152F">
        <w:fldChar w:fldCharType="end"/>
      </w:r>
      <w:bookmarkEnd w:id="6"/>
      <w:r w:rsidRPr="000D152F">
        <w:t> ngày 21 tháng 01 năm 2020 của Chính phủ hướng dẫn chi tiết </w:t>
      </w:r>
      <w:bookmarkStart w:id="7" w:name="tvpllink_jbwlcudnpy_29"/>
      <w:r w:rsidRPr="000D152F">
        <w:fldChar w:fldCharType="begin"/>
      </w:r>
      <w:r w:rsidRPr="000D152F">
        <w:instrText>HYPERLINK "https://thuvienphapluat.vn/van-ban/Linh-vuc-khac/Luat-Chan-nuoi-2018-353242.aspx" \t "_blank"</w:instrText>
      </w:r>
      <w:r w:rsidRPr="000D152F">
        <w:fldChar w:fldCharType="separate"/>
      </w:r>
      <w:r w:rsidRPr="000D152F">
        <w:rPr>
          <w:rStyle w:val="Hyperlink"/>
        </w:rPr>
        <w:t>Luật Chăn nuôi</w:t>
      </w:r>
      <w:r w:rsidRPr="000D152F">
        <w:fldChar w:fldCharType="end"/>
      </w:r>
      <w:bookmarkEnd w:id="7"/>
      <w:r w:rsidRPr="000D152F">
        <w:t>.</w:t>
      </w:r>
    </w:p>
    <w:p w14:paraId="45D7F983" w14:textId="77777777" w:rsidR="000D152F" w:rsidRPr="000D152F" w:rsidRDefault="000D152F" w:rsidP="000D152F">
      <w:pPr>
        <w:ind w:firstLine="709"/>
        <w:jc w:val="both"/>
      </w:pPr>
      <w:r w:rsidRPr="000D152F">
        <w:t>Bản tóm tắt quy trình sản xuất thức ăn chăn nuôi đối với cơ sở sản xuất thức ăn truyền thống và nguyên liệu đơn.</w:t>
      </w:r>
    </w:p>
    <w:p w14:paraId="098BF527" w14:textId="77777777" w:rsidR="000D152F" w:rsidRPr="000D152F" w:rsidRDefault="000D152F" w:rsidP="000D152F">
      <w:pPr>
        <w:ind w:firstLine="709"/>
        <w:jc w:val="both"/>
        <w:rPr>
          <w:lang w:val="nl-NL"/>
        </w:rPr>
      </w:pPr>
      <w:r w:rsidRPr="000D152F">
        <w:rPr>
          <w:lang w:val="nl-NL"/>
        </w:rPr>
        <w:t xml:space="preserve"> b) Số lượng hồ sơ: 01 bộ.</w:t>
      </w:r>
    </w:p>
    <w:p w14:paraId="5948957C" w14:textId="77777777" w:rsidR="000D152F" w:rsidRPr="000D152F" w:rsidRDefault="000D152F" w:rsidP="000D152F">
      <w:pPr>
        <w:ind w:firstLine="709"/>
        <w:jc w:val="both"/>
        <w:rPr>
          <w:b/>
          <w:bCs/>
          <w:lang w:val="nl-NL"/>
        </w:rPr>
      </w:pPr>
      <w:r w:rsidRPr="000D152F">
        <w:rPr>
          <w:b/>
          <w:bCs/>
          <w:lang w:val="nl-NL"/>
        </w:rPr>
        <w:t>Thời hạn giải quyết:</w:t>
      </w:r>
    </w:p>
    <w:p w14:paraId="509B985A" w14:textId="77777777" w:rsidR="000D152F" w:rsidRPr="000D152F" w:rsidRDefault="000D152F" w:rsidP="000D152F">
      <w:pPr>
        <w:ind w:firstLine="709"/>
        <w:jc w:val="both"/>
        <w:rPr>
          <w:lang w:val="nl-NL"/>
        </w:rPr>
      </w:pPr>
      <w:r w:rsidRPr="000D152F">
        <w:rPr>
          <w:lang w:val="nl-NL"/>
        </w:rPr>
        <w:t>- Kiểm tra tính đầy đủ của hồ sơ:</w:t>
      </w:r>
    </w:p>
    <w:p w14:paraId="7C309A85" w14:textId="77777777" w:rsidR="000D152F" w:rsidRPr="000D152F" w:rsidRDefault="000D152F" w:rsidP="000D152F">
      <w:pPr>
        <w:ind w:firstLine="709"/>
        <w:jc w:val="both"/>
        <w:rPr>
          <w:lang w:val="nl-NL"/>
        </w:rPr>
      </w:pPr>
      <w:r w:rsidRPr="000D152F">
        <w:rPr>
          <w:lang w:val="nl-NL"/>
        </w:rPr>
        <w:t>+ Trường hợp nộp hồ sơ trực tiếp: Tại thời điểm tiếp nhận hồ sơ.</w:t>
      </w:r>
    </w:p>
    <w:p w14:paraId="6FA4DABF" w14:textId="77777777" w:rsidR="000D152F" w:rsidRPr="000D152F" w:rsidRDefault="000D152F" w:rsidP="000D152F">
      <w:pPr>
        <w:ind w:firstLine="709"/>
        <w:jc w:val="both"/>
        <w:rPr>
          <w:lang w:val="nl-NL"/>
        </w:rPr>
      </w:pPr>
      <w:r w:rsidRPr="000D152F">
        <w:rPr>
          <w:lang w:val="nl-NL"/>
        </w:rPr>
        <w:t>+ Trường hợp nộp hồ sơ qua dịch vụ bưu chính hoặc qua môi trường mạng: Trong thời hạn 01 ngày làm việc.</w:t>
      </w:r>
    </w:p>
    <w:p w14:paraId="2268CA19" w14:textId="6E921142" w:rsidR="000D152F" w:rsidRPr="000D152F" w:rsidRDefault="000D152F" w:rsidP="000D152F">
      <w:pPr>
        <w:ind w:firstLine="709"/>
        <w:jc w:val="both"/>
        <w:rPr>
          <w:lang w:val="nl-NL"/>
        </w:rPr>
      </w:pPr>
      <w:r w:rsidRPr="000D152F">
        <w:rPr>
          <w:lang w:val="nl-NL"/>
        </w:rPr>
        <w:t>- Thẩm định hồ sơ, tổ chức đánh giá thực tế: Trong thời hạ</w:t>
      </w:r>
      <w:r w:rsidR="003D4660">
        <w:rPr>
          <w:lang w:val="nl-NL"/>
        </w:rPr>
        <w:t>n</w:t>
      </w:r>
      <w:r w:rsidR="003D4660" w:rsidRPr="003D4660">
        <w:rPr>
          <w:color w:val="FF0000"/>
          <w:lang w:val="nl-NL"/>
        </w:rPr>
        <w:t xml:space="preserve"> 8,5</w:t>
      </w:r>
      <w:r w:rsidRPr="003D4660">
        <w:rPr>
          <w:color w:val="FF0000"/>
          <w:lang w:val="nl-NL"/>
        </w:rPr>
        <w:t xml:space="preserve"> </w:t>
      </w:r>
      <w:r w:rsidRPr="000D152F">
        <w:rPr>
          <w:lang w:val="nl-NL"/>
        </w:rPr>
        <w:t>ngày làm việc, kể từ ngày nhận được hồ sơ hợp lệ.</w:t>
      </w:r>
    </w:p>
    <w:p w14:paraId="291DEC89" w14:textId="223AC7C0" w:rsidR="000D152F" w:rsidRPr="000D152F" w:rsidRDefault="000D152F" w:rsidP="000D152F">
      <w:pPr>
        <w:ind w:firstLine="709"/>
        <w:jc w:val="both"/>
        <w:rPr>
          <w:lang w:val="nl-NL"/>
        </w:rPr>
      </w:pPr>
      <w:r w:rsidRPr="000D152F">
        <w:rPr>
          <w:lang w:val="nl-NL"/>
        </w:rPr>
        <w:t xml:space="preserve">- Cấp Giấy chứng nhận đủ điều kiện sản xuất sản phẩm xử lý chất thải chăn nuôi: Trong thời hạn </w:t>
      </w:r>
      <w:r w:rsidR="003D4660" w:rsidRPr="003D4660">
        <w:rPr>
          <w:color w:val="FF0000"/>
          <w:lang w:val="nl-NL"/>
        </w:rPr>
        <w:t>1,5</w:t>
      </w:r>
      <w:r w:rsidRPr="003D4660">
        <w:rPr>
          <w:color w:val="FF0000"/>
          <w:lang w:val="nl-NL"/>
        </w:rPr>
        <w:t xml:space="preserve"> </w:t>
      </w:r>
      <w:r w:rsidRPr="000D152F">
        <w:rPr>
          <w:lang w:val="nl-NL"/>
        </w:rPr>
        <w:t>ngày làm việc kể từ ngày kết thúc đánh giá thực tế đối với trường hợp cơ sở đáp ứng điều kiện; trường hợp không cấp thì phải có văn bản thông báo và nêu rõ lý do.</w:t>
      </w:r>
    </w:p>
    <w:p w14:paraId="7C081A3C" w14:textId="77777777" w:rsidR="000D152F" w:rsidRPr="000D152F" w:rsidRDefault="000D152F" w:rsidP="000D152F">
      <w:pPr>
        <w:ind w:firstLine="709"/>
        <w:jc w:val="both"/>
        <w:rPr>
          <w:lang w:val="nl-NL"/>
        </w:rPr>
      </w:pPr>
      <w:r w:rsidRPr="000D152F">
        <w:rPr>
          <w:b/>
          <w:bCs/>
          <w:lang w:val="nl-NL"/>
        </w:rPr>
        <w:t>Đối tượng thực hiện thủ tục hành chính:</w:t>
      </w:r>
      <w:r w:rsidRPr="000D152F">
        <w:rPr>
          <w:lang w:val="nl-NL"/>
        </w:rPr>
        <w:t xml:space="preserve"> </w:t>
      </w:r>
    </w:p>
    <w:p w14:paraId="5DE36129" w14:textId="77777777" w:rsidR="000D152F" w:rsidRPr="000D152F" w:rsidRDefault="000D152F" w:rsidP="000D152F">
      <w:pPr>
        <w:ind w:firstLine="709"/>
        <w:jc w:val="both"/>
        <w:rPr>
          <w:lang w:val="nl-NL"/>
        </w:rPr>
      </w:pPr>
      <w:r w:rsidRPr="000D152F">
        <w:rPr>
          <w:lang w:val="nl-NL"/>
        </w:rPr>
        <w:t xml:space="preserve">- Tổ chức.                                                     </w:t>
      </w:r>
    </w:p>
    <w:p w14:paraId="77135B5A" w14:textId="77777777" w:rsidR="000D152F" w:rsidRPr="000D152F" w:rsidRDefault="000D152F" w:rsidP="000D152F">
      <w:pPr>
        <w:ind w:firstLine="709"/>
        <w:jc w:val="both"/>
        <w:rPr>
          <w:lang w:val="nl-NL"/>
        </w:rPr>
      </w:pPr>
      <w:r w:rsidRPr="000D152F">
        <w:rPr>
          <w:lang w:val="nl-NL"/>
        </w:rPr>
        <w:t>- Cá nhân.</w:t>
      </w:r>
    </w:p>
    <w:p w14:paraId="3CA47665" w14:textId="77777777" w:rsidR="000D152F" w:rsidRPr="000D152F" w:rsidRDefault="000D152F" w:rsidP="000D152F">
      <w:pPr>
        <w:ind w:firstLine="709"/>
        <w:jc w:val="both"/>
        <w:rPr>
          <w:lang w:val="nl-NL"/>
        </w:rPr>
      </w:pPr>
      <w:r w:rsidRPr="000D152F">
        <w:rPr>
          <w:b/>
          <w:bCs/>
          <w:lang w:val="nl-NL"/>
        </w:rPr>
        <w:t>Cơ quan giải quyết thủ tục hành chính</w:t>
      </w:r>
      <w:r w:rsidRPr="000D152F">
        <w:rPr>
          <w:lang w:val="nl-NL"/>
        </w:rPr>
        <w:t>: Chủ tịch Ủy ban nhân dân cấp tỉnh.</w:t>
      </w:r>
    </w:p>
    <w:p w14:paraId="0C5ECD59" w14:textId="77777777" w:rsidR="000D152F" w:rsidRPr="000D152F" w:rsidRDefault="000D152F" w:rsidP="000D152F">
      <w:pPr>
        <w:ind w:firstLine="709"/>
        <w:jc w:val="both"/>
      </w:pPr>
      <w:r w:rsidRPr="000D152F">
        <w:rPr>
          <w:b/>
          <w:bCs/>
          <w:lang w:val="nl-NL"/>
        </w:rPr>
        <w:t>Kết quả thực hiện thủ tục hành chính:</w:t>
      </w:r>
      <w:r w:rsidRPr="000D152F">
        <w:rPr>
          <w:lang w:val="nl-NL"/>
        </w:rPr>
        <w:t xml:space="preserve"> Giấy chứng nhận đủ điều kiện sản xuất sản phẩm xử lý chất thải chăn nuôi theo </w:t>
      </w:r>
      <w:r w:rsidRPr="000D152F">
        <w:rPr>
          <w:bCs/>
          <w:lang w:val="pt-BR"/>
        </w:rPr>
        <w:t xml:space="preserve">Mẫu số 11.MTCN Phụ lục I ban hành kèm theo Nghị định </w:t>
      </w:r>
      <w:r w:rsidRPr="000D152F">
        <w:t>số 32/2026/NĐ-CP ngày 21/01/2026 của Chính phủ sửa đổi, bổ sung một số điều của các Nghị định trong lĩnh vực chăn nuôi và thú y.</w:t>
      </w:r>
    </w:p>
    <w:p w14:paraId="2BF87BD7" w14:textId="77777777" w:rsidR="000D152F" w:rsidRPr="000D152F" w:rsidRDefault="000D152F" w:rsidP="000D152F">
      <w:pPr>
        <w:ind w:firstLine="709"/>
        <w:jc w:val="both"/>
        <w:rPr>
          <w:lang w:val="nl-NL"/>
        </w:rPr>
      </w:pPr>
      <w:r w:rsidRPr="000D152F">
        <w:rPr>
          <w:lang w:val="nl-NL"/>
        </w:rPr>
        <w:t>Thời hạn hiệu lực của Giấy chứng nhận</w:t>
      </w:r>
      <w:r w:rsidRPr="000D152F">
        <w:rPr>
          <w:i/>
          <w:lang w:val="nl-NL"/>
        </w:rPr>
        <w:t xml:space="preserve">: </w:t>
      </w:r>
      <w:r w:rsidRPr="000D152F">
        <w:rPr>
          <w:lang w:val="nl-NL"/>
        </w:rPr>
        <w:t>Không.</w:t>
      </w:r>
    </w:p>
    <w:p w14:paraId="76B3BCE5" w14:textId="77777777" w:rsidR="000D152F" w:rsidRPr="000D152F" w:rsidRDefault="000D152F" w:rsidP="000D152F">
      <w:pPr>
        <w:ind w:firstLine="709"/>
        <w:jc w:val="both"/>
        <w:rPr>
          <w:lang w:val="nl-NL"/>
        </w:rPr>
      </w:pPr>
      <w:r w:rsidRPr="000D152F">
        <w:rPr>
          <w:b/>
          <w:bCs/>
          <w:lang w:val="nl-NL"/>
        </w:rPr>
        <w:t>Phí, lệ phí</w:t>
      </w:r>
      <w:r w:rsidRPr="000D152F">
        <w:rPr>
          <w:lang w:val="nl-NL"/>
        </w:rPr>
        <w:t xml:space="preserve"> (nếu có): Không.</w:t>
      </w:r>
    </w:p>
    <w:p w14:paraId="68629C91" w14:textId="77777777" w:rsidR="000D152F" w:rsidRPr="000D152F" w:rsidRDefault="000D152F" w:rsidP="000D152F">
      <w:pPr>
        <w:ind w:firstLine="709"/>
        <w:jc w:val="both"/>
        <w:rPr>
          <w:lang w:val="nl-NL"/>
        </w:rPr>
      </w:pPr>
      <w:r w:rsidRPr="000D152F">
        <w:rPr>
          <w:b/>
          <w:bCs/>
          <w:lang w:val="nl-NL"/>
        </w:rPr>
        <w:t>Tên mẫu đơn, mẫu tờ khai</w:t>
      </w:r>
      <w:r w:rsidRPr="000D152F">
        <w:rPr>
          <w:lang w:val="nl-NL"/>
        </w:rPr>
        <w:t xml:space="preserve"> (nếu có):</w:t>
      </w:r>
    </w:p>
    <w:p w14:paraId="2A1D5ECA" w14:textId="77777777" w:rsidR="000D152F" w:rsidRPr="000D152F" w:rsidRDefault="000D152F" w:rsidP="000D152F">
      <w:pPr>
        <w:ind w:firstLine="709"/>
        <w:jc w:val="both"/>
      </w:pPr>
      <w:r w:rsidRPr="000D152F">
        <w:t xml:space="preserve">- Đơn đề nghị cấp Giấy chứng nhận đủ điều kiện sản xuất sản phẩm xử lý chất thải chăn nuôi theo Mẫu số 06.MTCN Phụ lục I ban hành kèm theo </w:t>
      </w:r>
      <w:r w:rsidRPr="000D152F">
        <w:rPr>
          <w:bCs/>
          <w:lang w:val="pt-BR"/>
        </w:rPr>
        <w:t xml:space="preserve">Nghị định </w:t>
      </w:r>
      <w:r w:rsidRPr="000D152F">
        <w:t>số 32/2026/NĐ-CP ngày 21/01/2026 của Chính phủ sửa đổi, bổ sung một số điều của các Nghị định trong lĩnh vực chăn nuôi và thú y;</w:t>
      </w:r>
    </w:p>
    <w:p w14:paraId="43CA2561" w14:textId="77777777" w:rsidR="000D152F" w:rsidRPr="000D152F" w:rsidRDefault="000D152F" w:rsidP="000D152F">
      <w:pPr>
        <w:ind w:firstLine="709"/>
        <w:jc w:val="both"/>
      </w:pPr>
      <w:r w:rsidRPr="000D152F">
        <w:lastRenderedPageBreak/>
        <w:t xml:space="preserve">- Bản thuyết minh điều kiện cơ sở sản xuất sản phẩm xử lý chất thải chăn nuôi theo Mẫu số 07.MTCN Phụ lục I ban hành kèm theo </w:t>
      </w:r>
      <w:r w:rsidRPr="000D152F">
        <w:rPr>
          <w:bCs/>
          <w:lang w:val="pt-BR"/>
        </w:rPr>
        <w:t xml:space="preserve">Nghị định </w:t>
      </w:r>
      <w:r w:rsidRPr="000D152F">
        <w:t>số 32/2026/NĐ-CP ngày 21/01/2026 của Chính phủ sửa đổi, bổ sung một số điều của các Nghị định trong lĩnh vực chăn nuôi và thú y;</w:t>
      </w:r>
    </w:p>
    <w:p w14:paraId="3D08C458" w14:textId="77777777" w:rsidR="000D152F" w:rsidRPr="000D152F" w:rsidRDefault="000D152F" w:rsidP="000D152F">
      <w:pPr>
        <w:ind w:firstLine="709"/>
        <w:jc w:val="both"/>
      </w:pPr>
      <w:r w:rsidRPr="000D152F">
        <w:t xml:space="preserve">- Quy trình kiểm soát chất lượng, an toàn sinh học của cơ sở sản xuất sản phẩm xử lý chất thải chăn nuôi theo Mẫu số 08.MTCN Phụ lục I ban hành kèm </w:t>
      </w:r>
      <w:r w:rsidRPr="000D152F">
        <w:rPr>
          <w:bCs/>
          <w:lang w:val="pt-BR"/>
        </w:rPr>
        <w:t xml:space="preserve">Nghị định </w:t>
      </w:r>
      <w:r w:rsidRPr="000D152F">
        <w:t>số 32/2026/NĐ-CP ngày 21/01/2026 của Chính phủ sửa đổi, bổ sung một số điều của các Nghị định trong lĩnh vực chăn nuôi và thú y.</w:t>
      </w:r>
    </w:p>
    <w:p w14:paraId="14613019" w14:textId="77777777" w:rsidR="000D152F" w:rsidRPr="000D152F" w:rsidRDefault="000D152F" w:rsidP="000D152F">
      <w:pPr>
        <w:ind w:firstLine="709"/>
        <w:jc w:val="both"/>
      </w:pPr>
      <w:r w:rsidRPr="000D152F">
        <w:t>- Quy trình kiểm soát chất lượng của cơ sở sản xuất theo Mẫu số 03.TACN Phụ lục I ban hành kèm theo Nghị định số </w:t>
      </w:r>
      <w:hyperlink r:id="rId8" w:tgtFrame="_blank" w:history="1">
        <w:r w:rsidRPr="000D152F">
          <w:rPr>
            <w:rStyle w:val="Hyperlink"/>
          </w:rPr>
          <w:t>13/2020/NĐ-CP</w:t>
        </w:r>
      </w:hyperlink>
      <w:r w:rsidRPr="000D152F">
        <w:t> ngày 21 tháng 01 năm 2020 của Chính phủ hướng dẫn chi tiết </w:t>
      </w:r>
      <w:hyperlink r:id="rId9" w:tgtFrame="_blank" w:history="1">
        <w:r w:rsidRPr="000D152F">
          <w:rPr>
            <w:rStyle w:val="Hyperlink"/>
          </w:rPr>
          <w:t>Luật Chăn nuôi</w:t>
        </w:r>
      </w:hyperlink>
      <w:r w:rsidRPr="000D152F">
        <w:t>.</w:t>
      </w:r>
    </w:p>
    <w:p w14:paraId="6F7EF789" w14:textId="77777777" w:rsidR="000D152F" w:rsidRPr="000D152F" w:rsidRDefault="000D152F" w:rsidP="000D152F">
      <w:pPr>
        <w:ind w:firstLine="709"/>
        <w:jc w:val="both"/>
        <w:rPr>
          <w:lang w:val="nl-NL"/>
        </w:rPr>
      </w:pPr>
      <w:r w:rsidRPr="000D152F">
        <w:rPr>
          <w:b/>
          <w:bCs/>
          <w:lang w:val="nl-NL"/>
        </w:rPr>
        <w:t>Yêu cầu, điều kiện thực hiện thủ tục hành chính</w:t>
      </w:r>
      <w:r w:rsidRPr="000D152F">
        <w:rPr>
          <w:lang w:val="nl-NL"/>
        </w:rPr>
        <w:t xml:space="preserve"> (nếu có):</w:t>
      </w:r>
    </w:p>
    <w:p w14:paraId="74EB3568" w14:textId="77777777" w:rsidR="000D152F" w:rsidRPr="000D152F" w:rsidRDefault="000D152F" w:rsidP="000D152F">
      <w:pPr>
        <w:ind w:firstLine="709"/>
        <w:jc w:val="both"/>
        <w:rPr>
          <w:lang w:val="nl-NL"/>
        </w:rPr>
      </w:pPr>
      <w:r w:rsidRPr="000D152F">
        <w:rPr>
          <w:lang w:val="nl-NL"/>
        </w:rPr>
        <w:t>Cơ sở sản xuất sản phẩm xử lý chất thải chăn nuôi phải bảo đảm yêu cầu sau đây:</w:t>
      </w:r>
    </w:p>
    <w:p w14:paraId="7E6CD3AF" w14:textId="77777777" w:rsidR="000D152F" w:rsidRPr="000D152F" w:rsidRDefault="000D152F" w:rsidP="000D152F">
      <w:pPr>
        <w:ind w:firstLine="709"/>
        <w:jc w:val="both"/>
        <w:rPr>
          <w:lang w:val="nl-NL"/>
        </w:rPr>
      </w:pPr>
      <w:r w:rsidRPr="000D152F">
        <w:rPr>
          <w:lang w:val="nl-NL"/>
        </w:rPr>
        <w:t>- Địa điểm cơ sở sản xuất không nằm trong khu vực bị ô nhiễm bởi chất thải nguy hại, hóa chất độc hại.</w:t>
      </w:r>
    </w:p>
    <w:p w14:paraId="3001D8FC" w14:textId="77777777" w:rsidR="000D152F" w:rsidRPr="000D152F" w:rsidRDefault="000D152F" w:rsidP="000D152F">
      <w:pPr>
        <w:ind w:firstLine="709"/>
        <w:jc w:val="both"/>
        <w:rPr>
          <w:lang w:val="nl-NL"/>
        </w:rPr>
      </w:pPr>
      <w:r w:rsidRPr="000D152F">
        <w:rPr>
          <w:lang w:val="nl-NL"/>
        </w:rPr>
        <w:t>- Có nhà xưởng kết cấu vững chắc, bảo đảm yêu cầu về kiểm soát chất lượng, an toàn sinh học; khu chứa nguyên liệu, vật liệu, thành phẩm bảo đảm không gây nhiễm chéo; có kho hoặc dụng cụ chuyên dụng để bảo quản những nguyên liệu, sản phẩm có tính đặc thù theo khuyến cáo của nhà sản xuất hoặc nhà cung cấp.</w:t>
      </w:r>
    </w:p>
    <w:p w14:paraId="51EE117D" w14:textId="77777777" w:rsidR="000D152F" w:rsidRPr="000D152F" w:rsidRDefault="000D152F" w:rsidP="000D152F">
      <w:pPr>
        <w:ind w:firstLine="709"/>
        <w:jc w:val="both"/>
        <w:rPr>
          <w:lang w:val="nl-NL"/>
        </w:rPr>
      </w:pPr>
      <w:r w:rsidRPr="000D152F">
        <w:rPr>
          <w:lang w:val="nl-NL"/>
        </w:rPr>
        <w:t>- Dây chuyền sản xuất, trang thiết bị tiếp xúc với nguyên liệu, thành phẩm phải được làm bằng vật liệu dễ vệ sinh.</w:t>
      </w:r>
    </w:p>
    <w:p w14:paraId="3521CF5D" w14:textId="77777777" w:rsidR="000D152F" w:rsidRPr="000D152F" w:rsidRDefault="000D152F" w:rsidP="000D152F">
      <w:pPr>
        <w:ind w:firstLine="709"/>
        <w:jc w:val="both"/>
        <w:rPr>
          <w:lang w:val="nl-NL"/>
        </w:rPr>
      </w:pPr>
      <w:r w:rsidRPr="000D152F">
        <w:rPr>
          <w:lang w:val="nl-NL"/>
        </w:rPr>
        <w:t>- Có hoặc hợp đồng với phòng thử nghiệm để kiểm tra chất lượng trong quá trình sản xuất.</w:t>
      </w:r>
    </w:p>
    <w:p w14:paraId="6D1CEC4A" w14:textId="77777777" w:rsidR="000D152F" w:rsidRPr="000D152F" w:rsidRDefault="000D152F" w:rsidP="000D152F">
      <w:pPr>
        <w:ind w:firstLine="709"/>
        <w:jc w:val="both"/>
        <w:rPr>
          <w:lang w:val="nl-NL"/>
        </w:rPr>
      </w:pPr>
      <w:r w:rsidRPr="000D152F">
        <w:rPr>
          <w:lang w:val="nl-NL"/>
        </w:rPr>
        <w:t>- Có thiết bị thu gom và xử lý chất thải trong quá trình sản xuất bảo đảm không gây ô nhiễm môi trường khu vực sản xuất.</w:t>
      </w:r>
    </w:p>
    <w:p w14:paraId="09A1B3FE" w14:textId="77777777" w:rsidR="000D152F" w:rsidRPr="000D152F" w:rsidRDefault="000D152F" w:rsidP="000D152F">
      <w:pPr>
        <w:ind w:firstLine="709"/>
        <w:jc w:val="both"/>
        <w:rPr>
          <w:lang w:val="nl-NL"/>
        </w:rPr>
      </w:pPr>
      <w:r w:rsidRPr="000D152F">
        <w:rPr>
          <w:lang w:val="nl-NL"/>
        </w:rPr>
        <w:t>- Cơ sở sản xuất sinh khối vi sinh vật phải có thiết bị tạo môi trường, lưu giữ và nuôi cấy vi sinh vật bảo đảm an toàn cho người và môi trường.</w:t>
      </w:r>
    </w:p>
    <w:p w14:paraId="1B82DA56" w14:textId="77777777" w:rsidR="000D152F" w:rsidRPr="000D152F" w:rsidRDefault="000D152F" w:rsidP="000D152F">
      <w:pPr>
        <w:ind w:firstLine="709"/>
        <w:jc w:val="both"/>
        <w:rPr>
          <w:lang w:val="nl-NL"/>
        </w:rPr>
      </w:pPr>
      <w:r w:rsidRPr="000D152F">
        <w:rPr>
          <w:lang w:val="nl-NL"/>
        </w:rPr>
        <w:t>- Có hệ thống kiểm soát chất lượng sản phẩm.</w:t>
      </w:r>
    </w:p>
    <w:p w14:paraId="05FEDE87" w14:textId="77777777" w:rsidR="000D152F" w:rsidRPr="000D152F" w:rsidRDefault="000D152F" w:rsidP="000D152F">
      <w:pPr>
        <w:ind w:firstLine="709"/>
        <w:jc w:val="both"/>
        <w:rPr>
          <w:lang w:val="nl-NL"/>
        </w:rPr>
      </w:pPr>
      <w:r w:rsidRPr="000D152F">
        <w:rPr>
          <w:lang w:val="nl-NL"/>
        </w:rPr>
        <w:t>(Điều 32 Nghị định số 13/2020/NĐ-CP ngày 21 tháng 01 năm 2020 của Chính phủ hướng dẫn chi tiết Luật Chăn nuôi).</w:t>
      </w:r>
    </w:p>
    <w:p w14:paraId="1DAB86E2" w14:textId="77777777" w:rsidR="000D152F" w:rsidRPr="000D152F" w:rsidRDefault="000D152F" w:rsidP="000D152F">
      <w:pPr>
        <w:ind w:firstLine="709"/>
        <w:jc w:val="both"/>
        <w:rPr>
          <w:b/>
          <w:bCs/>
          <w:lang w:val="nl-NL"/>
        </w:rPr>
      </w:pPr>
      <w:r w:rsidRPr="000D152F">
        <w:rPr>
          <w:b/>
          <w:bCs/>
          <w:lang w:val="nl-NL"/>
        </w:rPr>
        <w:t>Căn cứ pháp lý của thủ tục hành chính:</w:t>
      </w:r>
    </w:p>
    <w:p w14:paraId="58625B86" w14:textId="77777777" w:rsidR="000D152F" w:rsidRPr="000D152F" w:rsidRDefault="000D152F" w:rsidP="000D152F">
      <w:pPr>
        <w:ind w:firstLine="709"/>
        <w:jc w:val="both"/>
        <w:rPr>
          <w:lang w:val="nl-NL"/>
        </w:rPr>
      </w:pPr>
      <w:r w:rsidRPr="000D152F">
        <w:rPr>
          <w:lang w:val="nl-NL"/>
        </w:rPr>
        <w:t>- Luật Chăn nuôi;</w:t>
      </w:r>
    </w:p>
    <w:p w14:paraId="505E1233" w14:textId="77777777" w:rsidR="000D152F" w:rsidRPr="000D152F" w:rsidRDefault="000D152F" w:rsidP="000D152F">
      <w:pPr>
        <w:ind w:firstLine="709"/>
        <w:jc w:val="both"/>
        <w:rPr>
          <w:lang w:val="nl-NL"/>
        </w:rPr>
      </w:pPr>
      <w:r w:rsidRPr="000D152F">
        <w:rPr>
          <w:lang w:val="nl-NL"/>
        </w:rPr>
        <w:lastRenderedPageBreak/>
        <w:t xml:space="preserve">- </w:t>
      </w:r>
      <w:r w:rsidRPr="000D152F">
        <w:t>Luật số 146/2025/QH15 sửa đổi, bổ sung một số điều của 15 Luật trong lĩnh vực nông nghiệp và môi trường;</w:t>
      </w:r>
    </w:p>
    <w:p w14:paraId="43ED054B" w14:textId="77777777" w:rsidR="000D152F" w:rsidRPr="000D152F" w:rsidRDefault="000D152F" w:rsidP="000D152F">
      <w:pPr>
        <w:ind w:firstLine="709"/>
        <w:jc w:val="both"/>
        <w:rPr>
          <w:lang w:val="nl-NL"/>
        </w:rPr>
      </w:pPr>
      <w:r w:rsidRPr="000D152F">
        <w:rPr>
          <w:lang w:val="nl-NL"/>
        </w:rPr>
        <w:t>- Nghị định số 13/2020/NĐ-CP ngày 21 tháng 01 năm 2020 của Chính phủ hướng dẫn chi tiết Luật Chăn nuôi.</w:t>
      </w:r>
    </w:p>
    <w:p w14:paraId="76F0F51F" w14:textId="77777777" w:rsidR="000D152F" w:rsidRPr="000D152F" w:rsidRDefault="000D152F" w:rsidP="000D152F">
      <w:pPr>
        <w:ind w:firstLine="709"/>
        <w:jc w:val="both"/>
        <w:rPr>
          <w:lang w:val="nl-NL"/>
        </w:rPr>
      </w:pPr>
      <w:r w:rsidRPr="000D152F">
        <w:rPr>
          <w:lang w:val="nl-NL"/>
        </w:rPr>
        <w:t>- Nghị định số 46/2022/NĐ-CP ngày 13 tháng 7 năm 2022 của Chính phủ sửa đổi, bổ sung một số điều của Nghị định số 13/2020/NĐ-CP ngày 21 tháng 01 năm 2020 của Chính phủ hướng dẫn chi tiết Luật Chăn nuôi.</w:t>
      </w:r>
    </w:p>
    <w:p w14:paraId="14F88F2A" w14:textId="77777777" w:rsidR="000D152F" w:rsidRPr="000D152F" w:rsidRDefault="000D152F" w:rsidP="000D152F">
      <w:pPr>
        <w:ind w:firstLine="709"/>
        <w:jc w:val="both"/>
      </w:pPr>
      <w:r w:rsidRPr="000D152F">
        <w:t>- Nghị định số 32/2026/NĐ-CP ngày 21 tháng 01 năm 2026 của Chính phủ sửa đổi, bổ sung một số điều của các Nghị định trong lĩnh vực chăn nuôi và thú y.</w:t>
      </w:r>
    </w:p>
    <w:p w14:paraId="1E98FD20" w14:textId="77777777" w:rsidR="000D152F" w:rsidRPr="000D152F" w:rsidRDefault="000D152F" w:rsidP="000D152F">
      <w:pPr>
        <w:ind w:firstLine="709"/>
        <w:jc w:val="both"/>
        <w:rPr>
          <w:lang w:val="nl-NL"/>
        </w:rPr>
      </w:pPr>
    </w:p>
    <w:p w14:paraId="6E33774F" w14:textId="77777777" w:rsidR="000D152F" w:rsidRPr="000D152F" w:rsidRDefault="000D152F" w:rsidP="000D152F">
      <w:pPr>
        <w:ind w:firstLine="709"/>
        <w:jc w:val="both"/>
        <w:rPr>
          <w:b/>
          <w:lang w:val="nl-NL"/>
        </w:rPr>
      </w:pPr>
    </w:p>
    <w:p w14:paraId="477504DD" w14:textId="77777777" w:rsidR="000D152F" w:rsidRPr="000D152F" w:rsidRDefault="000D152F" w:rsidP="000D152F">
      <w:pPr>
        <w:ind w:firstLine="709"/>
        <w:jc w:val="both"/>
        <w:rPr>
          <w:b/>
          <w:lang w:val="nl-NL"/>
        </w:rPr>
      </w:pPr>
      <w:r w:rsidRPr="000D152F">
        <w:rPr>
          <w:b/>
          <w:lang w:val="nl-NL"/>
        </w:rPr>
        <w:br w:type="page"/>
      </w:r>
    </w:p>
    <w:p w14:paraId="05211E09" w14:textId="77777777" w:rsidR="00A414B5" w:rsidRPr="00275535" w:rsidRDefault="00A414B5" w:rsidP="00A414B5">
      <w:pPr>
        <w:spacing w:after="200" w:line="276" w:lineRule="auto"/>
        <w:jc w:val="right"/>
        <w:rPr>
          <w:rFonts w:eastAsia="Times New Roman" w:cs="Times New Roman"/>
          <w:b/>
          <w:bCs/>
          <w:kern w:val="0"/>
          <w:shd w:val="solid" w:color="FFFFFF" w:fill="auto"/>
          <w:lang w:val="vi-VN" w:eastAsia="vi-VN"/>
          <w14:ligatures w14:val="none"/>
        </w:rPr>
      </w:pPr>
      <w:r w:rsidRPr="00275535">
        <w:rPr>
          <w:rFonts w:eastAsia="Times New Roman" w:cs="Times New Roman"/>
          <w:b/>
          <w:bCs/>
          <w:kern w:val="0"/>
          <w:shd w:val="solid" w:color="FFFFFF" w:fill="auto"/>
          <w:lang w:val="vi-VN" w:eastAsia="vi-VN"/>
          <w14:ligatures w14:val="none"/>
        </w:rPr>
        <w:lastRenderedPageBreak/>
        <w:t>Mẫu số 06.MTCN</w:t>
      </w:r>
    </w:p>
    <w:tbl>
      <w:tblPr>
        <w:tblW w:w="9356" w:type="dxa"/>
        <w:tblBorders>
          <w:top w:val="nil"/>
          <w:bottom w:val="nil"/>
          <w:insideH w:val="nil"/>
          <w:insideV w:val="nil"/>
        </w:tblBorders>
        <w:tblCellMar>
          <w:left w:w="0" w:type="dxa"/>
          <w:right w:w="0" w:type="dxa"/>
        </w:tblCellMar>
        <w:tblLook w:val="04A0" w:firstRow="1" w:lastRow="0" w:firstColumn="1" w:lastColumn="0" w:noHBand="0" w:noVBand="1"/>
      </w:tblPr>
      <w:tblGrid>
        <w:gridCol w:w="3528"/>
        <w:gridCol w:w="5828"/>
      </w:tblGrid>
      <w:tr w:rsidR="00A414B5" w:rsidRPr="00275535" w14:paraId="387252FE" w14:textId="77777777" w:rsidTr="00DC7BEA">
        <w:tc>
          <w:tcPr>
            <w:tcW w:w="3528" w:type="dxa"/>
            <w:tcBorders>
              <w:top w:val="nil"/>
              <w:left w:val="nil"/>
              <w:bottom w:val="nil"/>
              <w:right w:val="nil"/>
              <w:tl2br w:val="nil"/>
              <w:tr2bl w:val="nil"/>
            </w:tcBorders>
            <w:tcMar>
              <w:top w:w="0" w:type="dxa"/>
              <w:left w:w="108" w:type="dxa"/>
              <w:bottom w:w="0" w:type="dxa"/>
              <w:right w:w="108" w:type="dxa"/>
            </w:tcMar>
          </w:tcPr>
          <w:p w14:paraId="6289FDC2" w14:textId="77777777" w:rsidR="00A414B5" w:rsidRPr="00275535" w:rsidRDefault="00A414B5" w:rsidP="00DC7BEA">
            <w:pPr>
              <w:spacing w:after="0"/>
              <w:ind w:firstLine="170"/>
              <w:jc w:val="center"/>
              <w:rPr>
                <w:rFonts w:eastAsia="Times New Roman" w:cs="Times New Roman"/>
                <w:kern w:val="0"/>
                <w:sz w:val="26"/>
                <w:szCs w:val="26"/>
                <w:vertAlign w:val="superscript"/>
                <w:lang w:eastAsia="vi-VN"/>
                <w14:ligatures w14:val="none"/>
              </w:rPr>
            </w:pPr>
            <w:r w:rsidRPr="00275535">
              <w:rPr>
                <w:rFonts w:eastAsia="Times New Roman" w:cs="Times New Roman"/>
                <w:b/>
                <w:bCs/>
                <w:kern w:val="0"/>
                <w:sz w:val="26"/>
                <w:szCs w:val="26"/>
                <w:shd w:val="solid" w:color="FFFFFF" w:fill="auto"/>
                <w:lang w:val="vi-VN" w:eastAsia="vi-VN"/>
                <w14:ligatures w14:val="none"/>
              </w:rPr>
              <w:t>TÊN CƠ SỞ</w:t>
            </w:r>
            <w:r w:rsidRPr="00275535">
              <w:rPr>
                <w:rFonts w:eastAsia="Times New Roman" w:cs="Times New Roman"/>
                <w:b/>
                <w:bCs/>
                <w:kern w:val="0"/>
                <w:sz w:val="26"/>
                <w:szCs w:val="26"/>
                <w:lang w:val="vi-VN" w:eastAsia="vi-VN"/>
                <w14:ligatures w14:val="none"/>
              </w:rPr>
              <w:br/>
            </w:r>
            <w:r w:rsidRPr="00275535">
              <w:rPr>
                <w:rFonts w:eastAsia="Times New Roman" w:cs="Times New Roman"/>
                <w:kern w:val="0"/>
                <w:sz w:val="26"/>
                <w:szCs w:val="26"/>
                <w:vertAlign w:val="superscript"/>
                <w:lang w:eastAsia="vi-VN"/>
                <w14:ligatures w14:val="none"/>
              </w:rPr>
              <w:t>_____________</w:t>
            </w:r>
          </w:p>
        </w:tc>
        <w:tc>
          <w:tcPr>
            <w:tcW w:w="5828" w:type="dxa"/>
            <w:tcBorders>
              <w:top w:val="nil"/>
              <w:left w:val="nil"/>
              <w:bottom w:val="nil"/>
              <w:right w:val="nil"/>
              <w:tl2br w:val="nil"/>
              <w:tr2bl w:val="nil"/>
            </w:tcBorders>
            <w:tcMar>
              <w:top w:w="0" w:type="dxa"/>
              <w:left w:w="108" w:type="dxa"/>
              <w:bottom w:w="0" w:type="dxa"/>
              <w:right w:w="108" w:type="dxa"/>
            </w:tcMar>
          </w:tcPr>
          <w:p w14:paraId="62D8F66B" w14:textId="77777777" w:rsidR="00A414B5" w:rsidRPr="00275535" w:rsidRDefault="00A414B5" w:rsidP="00DC7BEA">
            <w:pPr>
              <w:spacing w:after="0"/>
              <w:ind w:firstLine="170"/>
              <w:jc w:val="center"/>
              <w:rPr>
                <w:rFonts w:eastAsia="Times New Roman" w:cs="Times New Roman"/>
                <w:kern w:val="0"/>
                <w:sz w:val="26"/>
                <w:szCs w:val="26"/>
                <w:vertAlign w:val="superscript"/>
                <w:lang w:eastAsia="vi-VN"/>
                <w14:ligatures w14:val="none"/>
              </w:rPr>
            </w:pPr>
            <w:r w:rsidRPr="00275535">
              <w:rPr>
                <w:rFonts w:eastAsia="Times New Roman" w:cs="Times New Roman"/>
                <w:b/>
                <w:bCs/>
                <w:kern w:val="0"/>
                <w:sz w:val="26"/>
                <w:szCs w:val="26"/>
                <w:lang w:val="vi-VN" w:eastAsia="vi-VN"/>
                <w14:ligatures w14:val="none"/>
              </w:rPr>
              <w:t>CỘNG HÒA XÃ HỘI CHỦ NGHĨA VIỆT NAM</w:t>
            </w:r>
            <w:r w:rsidRPr="00275535">
              <w:rPr>
                <w:rFonts w:eastAsia="Times New Roman" w:cs="Times New Roman"/>
                <w:b/>
                <w:bCs/>
                <w:kern w:val="0"/>
                <w:sz w:val="26"/>
                <w:szCs w:val="26"/>
                <w:lang w:val="vi-VN" w:eastAsia="vi-VN"/>
                <w14:ligatures w14:val="none"/>
              </w:rPr>
              <w:br/>
              <w:t xml:space="preserve">Độc lập - Tự do - Hạnh phúc </w:t>
            </w:r>
            <w:r w:rsidRPr="00275535">
              <w:rPr>
                <w:rFonts w:eastAsia="Times New Roman" w:cs="Times New Roman"/>
                <w:b/>
                <w:bCs/>
                <w:kern w:val="0"/>
                <w:sz w:val="26"/>
                <w:szCs w:val="26"/>
                <w:lang w:val="vi-VN" w:eastAsia="vi-VN"/>
                <w14:ligatures w14:val="none"/>
              </w:rPr>
              <w:br/>
            </w:r>
            <w:r w:rsidRPr="00275535">
              <w:rPr>
                <w:rFonts w:eastAsia="Times New Roman" w:cs="Times New Roman"/>
                <w:kern w:val="0"/>
                <w:sz w:val="26"/>
                <w:szCs w:val="26"/>
                <w:vertAlign w:val="superscript"/>
                <w:lang w:eastAsia="vi-VN"/>
                <w14:ligatures w14:val="none"/>
              </w:rPr>
              <w:t>_______________________________________</w:t>
            </w:r>
          </w:p>
        </w:tc>
      </w:tr>
    </w:tbl>
    <w:p w14:paraId="14E6B83D" w14:textId="77777777" w:rsidR="00A414B5" w:rsidRPr="00275535" w:rsidRDefault="00A414B5" w:rsidP="00A414B5">
      <w:pPr>
        <w:spacing w:after="0" w:line="360" w:lineRule="exact"/>
        <w:ind w:firstLine="170"/>
        <w:jc w:val="center"/>
        <w:rPr>
          <w:rFonts w:eastAsia="Times New Roman" w:cs="Times New Roman"/>
          <w:b/>
          <w:bCs/>
          <w:kern w:val="0"/>
          <w:shd w:val="solid" w:color="FFFFFF" w:fill="auto"/>
          <w:lang w:val="vi-VN" w:eastAsia="vi-VN"/>
          <w14:ligatures w14:val="none"/>
        </w:rPr>
      </w:pPr>
      <w:bookmarkStart w:id="8" w:name="chuong_pl_13_name"/>
    </w:p>
    <w:p w14:paraId="7236A717" w14:textId="77777777" w:rsidR="00A414B5" w:rsidRPr="00275535" w:rsidRDefault="00A414B5" w:rsidP="00A414B5">
      <w:pPr>
        <w:spacing w:after="0" w:line="360" w:lineRule="exact"/>
        <w:ind w:firstLine="170"/>
        <w:jc w:val="center"/>
        <w:rPr>
          <w:rFonts w:eastAsia="Times New Roman" w:cs="Times New Roman"/>
          <w:b/>
          <w:bCs/>
          <w:kern w:val="0"/>
          <w:shd w:val="solid" w:color="FFFFFF" w:fill="auto"/>
          <w:lang w:val="vi-VN" w:eastAsia="vi-VN"/>
          <w14:ligatures w14:val="none"/>
        </w:rPr>
      </w:pPr>
    </w:p>
    <w:p w14:paraId="35B520A1" w14:textId="77777777" w:rsidR="00A414B5" w:rsidRPr="00275535" w:rsidRDefault="00A414B5" w:rsidP="00A414B5">
      <w:pPr>
        <w:spacing w:after="0"/>
        <w:ind w:firstLine="170"/>
        <w:jc w:val="center"/>
        <w:rPr>
          <w:rFonts w:eastAsia="Times New Roman" w:cs="Times New Roman"/>
          <w:b/>
          <w:bCs/>
          <w:kern w:val="0"/>
          <w:shd w:val="solid" w:color="FFFFFF" w:fill="auto"/>
          <w:lang w:val="vi-VN" w:eastAsia="vi-VN"/>
          <w14:ligatures w14:val="none"/>
        </w:rPr>
      </w:pPr>
      <w:r w:rsidRPr="00275535">
        <w:rPr>
          <w:rFonts w:eastAsia="Times New Roman" w:cs="Times New Roman"/>
          <w:b/>
          <w:bCs/>
          <w:kern w:val="0"/>
          <w:shd w:val="solid" w:color="FFFFFF" w:fill="auto"/>
          <w:lang w:val="vi-VN" w:eastAsia="vi-VN"/>
          <w14:ligatures w14:val="none"/>
        </w:rPr>
        <w:t xml:space="preserve">ĐƠN ĐỀ NGHỊ CẤP/CẤP LẠI GIẤY CHỨNG NHẬN ĐỦ ĐIỀU KIỆN SẢN XUẤT SẢN PHẨM XỬ LÝ CHẤT THẢI CHĂN NUÔI </w:t>
      </w:r>
    </w:p>
    <w:p w14:paraId="00B1A353" w14:textId="77777777" w:rsidR="00A414B5" w:rsidRPr="00275535" w:rsidRDefault="00A414B5" w:rsidP="00A414B5">
      <w:pPr>
        <w:spacing w:after="0"/>
        <w:ind w:firstLine="170"/>
        <w:jc w:val="center"/>
        <w:rPr>
          <w:rFonts w:eastAsia="Times New Roman" w:cs="Times New Roman"/>
          <w:kern w:val="0"/>
          <w:lang w:val="vi-VN" w:eastAsia="vi-VN"/>
          <w14:ligatures w14:val="none"/>
        </w:rPr>
      </w:pPr>
      <w:r w:rsidRPr="00275535">
        <w:rPr>
          <w:rFonts w:eastAsia="Times New Roman" w:cs="Times New Roman"/>
          <w:b/>
          <w:bCs/>
          <w:kern w:val="0"/>
          <w:shd w:val="solid" w:color="FFFFFF" w:fill="auto"/>
          <w:lang w:val="vi-VN" w:eastAsia="vi-VN"/>
          <w14:ligatures w14:val="none"/>
        </w:rPr>
        <w:t>(VÀ THỨC ĂN CHĂN NUÔI BỔ SUNG*)</w:t>
      </w:r>
      <w:bookmarkEnd w:id="8"/>
    </w:p>
    <w:p w14:paraId="39D34AAB" w14:textId="77777777" w:rsidR="00A414B5" w:rsidRPr="00275535" w:rsidRDefault="00A414B5" w:rsidP="00D233D6">
      <w:pPr>
        <w:spacing w:after="0" w:line="240" w:lineRule="auto"/>
        <w:ind w:firstLine="170"/>
        <w:jc w:val="center"/>
        <w:rPr>
          <w:rFonts w:eastAsia="Times New Roman" w:cs="Times New Roman"/>
          <w:kern w:val="0"/>
          <w:lang w:val="vi-VN" w:eastAsia="vi-VN"/>
          <w14:ligatures w14:val="none"/>
        </w:rPr>
      </w:pPr>
      <w:r w:rsidRPr="00275535">
        <w:rPr>
          <w:rFonts w:eastAsia="Times New Roman" w:cs="Times New Roman"/>
          <w:kern w:val="0"/>
          <w:shd w:val="solid" w:color="FFFFFF" w:fill="auto"/>
          <w:lang w:val="vi-VN" w:eastAsia="vi-VN"/>
          <w14:ligatures w14:val="none"/>
        </w:rPr>
        <w:t>Kính gửi: ............................................</w:t>
      </w:r>
    </w:p>
    <w:p w14:paraId="79E45FB4" w14:textId="77777777" w:rsidR="00A414B5" w:rsidRPr="00275535" w:rsidRDefault="00A414B5" w:rsidP="00D233D6">
      <w:pPr>
        <w:spacing w:after="0" w:line="240" w:lineRule="auto"/>
        <w:ind w:firstLine="567"/>
        <w:rPr>
          <w:rFonts w:eastAsia="Times New Roman" w:cs="Times New Roman"/>
          <w:kern w:val="0"/>
          <w:shd w:val="solid" w:color="FFFFFF" w:fill="auto"/>
          <w:lang w:val="vi-VN" w:eastAsia="vi-VN"/>
          <w14:ligatures w14:val="none"/>
        </w:rPr>
      </w:pPr>
      <w:r w:rsidRPr="00275535">
        <w:rPr>
          <w:rFonts w:eastAsia="Times New Roman" w:cs="Times New Roman"/>
          <w:kern w:val="0"/>
          <w:shd w:val="solid" w:color="FFFFFF" w:fill="auto"/>
          <w:lang w:val="vi-VN" w:eastAsia="vi-VN"/>
          <w14:ligatures w14:val="none"/>
        </w:rPr>
        <w:t>1. Tên cơ sở: …..…………………………………………………………….</w:t>
      </w:r>
    </w:p>
    <w:p w14:paraId="49388309" w14:textId="77777777" w:rsidR="00A414B5" w:rsidRPr="00275535" w:rsidRDefault="00A414B5" w:rsidP="00D233D6">
      <w:pPr>
        <w:spacing w:after="0" w:line="240" w:lineRule="auto"/>
        <w:ind w:firstLine="567"/>
        <w:rPr>
          <w:rFonts w:eastAsia="Times New Roman" w:cs="Times New Roman"/>
          <w:kern w:val="0"/>
          <w:shd w:val="solid" w:color="FFFFFF" w:fill="auto"/>
          <w:lang w:val="vi-VN" w:eastAsia="vi-VN"/>
          <w14:ligatures w14:val="none"/>
        </w:rPr>
      </w:pPr>
      <w:r w:rsidRPr="00275535">
        <w:rPr>
          <w:rFonts w:eastAsia="Times New Roman" w:cs="Times New Roman"/>
          <w:kern w:val="0"/>
          <w:shd w:val="solid" w:color="FFFFFF" w:fill="auto"/>
          <w:lang w:val="vi-VN" w:eastAsia="vi-VN"/>
          <w14:ligatures w14:val="none"/>
        </w:rPr>
        <w:t>- Mã số cơ sở (nếu có): ………...……………………………………………</w:t>
      </w:r>
    </w:p>
    <w:p w14:paraId="1807D9D9" w14:textId="77777777" w:rsidR="00A414B5" w:rsidRPr="00275535" w:rsidRDefault="00A414B5" w:rsidP="00D233D6">
      <w:pPr>
        <w:spacing w:after="0" w:line="240" w:lineRule="auto"/>
        <w:ind w:firstLine="567"/>
        <w:rPr>
          <w:rFonts w:eastAsia="Times New Roman" w:cs="Times New Roman"/>
          <w:kern w:val="0"/>
          <w:lang w:val="vi-VN" w:eastAsia="vi-VN"/>
          <w14:ligatures w14:val="none"/>
        </w:rPr>
      </w:pPr>
      <w:r w:rsidRPr="00275535">
        <w:rPr>
          <w:rFonts w:eastAsia="Times New Roman" w:cs="Times New Roman"/>
          <w:kern w:val="0"/>
          <w:shd w:val="solid" w:color="FFFFFF" w:fill="auto"/>
          <w:lang w:val="vi-VN" w:eastAsia="vi-VN"/>
          <w14:ligatures w14:val="none"/>
        </w:rPr>
        <w:t>- Địa chỉ: …………………………………………………………………….</w:t>
      </w:r>
    </w:p>
    <w:p w14:paraId="003D0AB1" w14:textId="77777777" w:rsidR="00A414B5" w:rsidRPr="00275535" w:rsidRDefault="00A414B5" w:rsidP="00D233D6">
      <w:pPr>
        <w:spacing w:after="0" w:line="240" w:lineRule="auto"/>
        <w:ind w:firstLine="567"/>
        <w:rPr>
          <w:rFonts w:eastAsia="Times New Roman" w:cs="Times New Roman"/>
          <w:kern w:val="0"/>
          <w:lang w:val="vi-VN" w:eastAsia="vi-VN"/>
          <w14:ligatures w14:val="none"/>
        </w:rPr>
      </w:pPr>
      <w:r w:rsidRPr="00275535">
        <w:rPr>
          <w:rFonts w:eastAsia="Times New Roman" w:cs="Times New Roman"/>
          <w:kern w:val="0"/>
          <w:shd w:val="solid" w:color="FFFFFF" w:fill="auto"/>
          <w:lang w:val="vi-VN" w:eastAsia="vi-VN"/>
          <w14:ligatures w14:val="none"/>
        </w:rPr>
        <w:t>- Số điện thoại: ………………..; E-mail: …………………………………..</w:t>
      </w:r>
    </w:p>
    <w:p w14:paraId="40CFC5E6" w14:textId="77777777" w:rsidR="00A414B5" w:rsidRPr="00275535" w:rsidRDefault="00A414B5" w:rsidP="00D233D6">
      <w:pPr>
        <w:spacing w:after="0" w:line="240" w:lineRule="auto"/>
        <w:ind w:firstLine="567"/>
        <w:rPr>
          <w:rFonts w:eastAsia="Times New Roman" w:cs="Times New Roman"/>
          <w:kern w:val="0"/>
          <w:shd w:val="solid" w:color="FFFFFF" w:fill="auto"/>
          <w:lang w:val="vi-VN" w:eastAsia="vi-VN"/>
          <w14:ligatures w14:val="none"/>
        </w:rPr>
      </w:pPr>
      <w:r w:rsidRPr="00275535">
        <w:rPr>
          <w:rFonts w:eastAsia="Times New Roman" w:cs="Times New Roman"/>
          <w:kern w:val="0"/>
          <w:shd w:val="solid" w:color="FFFFFF" w:fill="auto"/>
          <w:lang w:val="vi-VN" w:eastAsia="vi-VN"/>
          <w14:ligatures w14:val="none"/>
        </w:rPr>
        <w:t>2. Đề nghị cấp/cấp lại giấy chứng nhận đủ điều kiện sản xuất:</w:t>
      </w:r>
    </w:p>
    <w:p w14:paraId="7DE7D8BA" w14:textId="77777777" w:rsidR="00A414B5" w:rsidRPr="00275535" w:rsidRDefault="00A414B5" w:rsidP="00D233D6">
      <w:pPr>
        <w:spacing w:after="0" w:line="240" w:lineRule="auto"/>
        <w:ind w:firstLine="567"/>
        <w:rPr>
          <w:rFonts w:eastAsia="Times New Roman" w:cs="Times New Roman"/>
          <w:kern w:val="0"/>
          <w:sz w:val="16"/>
          <w:shd w:val="solid" w:color="FFFFFF" w:fill="auto"/>
          <w:lang w:val="vi-VN" w:eastAsia="vi-VN"/>
          <w14:ligatures w14:val="none"/>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76"/>
        <w:gridCol w:w="4014"/>
        <w:gridCol w:w="2180"/>
        <w:gridCol w:w="2082"/>
      </w:tblGrid>
      <w:tr w:rsidR="00A414B5" w:rsidRPr="00275535" w14:paraId="3D56D8A1" w14:textId="77777777" w:rsidTr="00DC7BEA">
        <w:trPr>
          <w:trHeight w:val="20"/>
        </w:trPr>
        <w:tc>
          <w:tcPr>
            <w:tcW w:w="429"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2724D6F" w14:textId="77777777" w:rsidR="00A414B5" w:rsidRPr="00275535" w:rsidRDefault="00A414B5" w:rsidP="00D233D6">
            <w:pPr>
              <w:spacing w:after="0" w:line="240" w:lineRule="auto"/>
              <w:jc w:val="center"/>
              <w:rPr>
                <w:rFonts w:eastAsia="Times New Roman" w:cs="Times New Roman"/>
                <w:kern w:val="0"/>
                <w:lang w:val="vi-VN" w:eastAsia="vi-VN"/>
                <w14:ligatures w14:val="none"/>
              </w:rPr>
            </w:pPr>
            <w:r w:rsidRPr="00275535">
              <w:rPr>
                <w:rFonts w:eastAsia="Times New Roman" w:cs="Times New Roman"/>
                <w:b/>
                <w:bCs/>
                <w:kern w:val="0"/>
                <w:shd w:val="solid" w:color="FFFFFF" w:fill="auto"/>
                <w:lang w:val="vi-VN" w:eastAsia="vi-VN"/>
                <w14:ligatures w14:val="none"/>
              </w:rPr>
              <w:t>STT</w:t>
            </w:r>
          </w:p>
        </w:tc>
        <w:tc>
          <w:tcPr>
            <w:tcW w:w="2217"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6116A86" w14:textId="77777777" w:rsidR="00A414B5" w:rsidRPr="00275535" w:rsidRDefault="00A414B5" w:rsidP="00D233D6">
            <w:pPr>
              <w:spacing w:after="0" w:line="240" w:lineRule="auto"/>
              <w:jc w:val="center"/>
              <w:rPr>
                <w:rFonts w:eastAsia="Times New Roman" w:cs="Times New Roman"/>
                <w:kern w:val="0"/>
                <w:lang w:val="vi-VN" w:eastAsia="vi-VN"/>
                <w14:ligatures w14:val="none"/>
              </w:rPr>
            </w:pPr>
            <w:r w:rsidRPr="00275535">
              <w:rPr>
                <w:rFonts w:eastAsia="Times New Roman" w:cs="Times New Roman"/>
                <w:b/>
                <w:bCs/>
                <w:kern w:val="0"/>
                <w:shd w:val="solid" w:color="FFFFFF" w:fill="auto"/>
                <w:lang w:val="vi-VN" w:eastAsia="vi-VN"/>
                <w14:ligatures w14:val="none"/>
              </w:rPr>
              <w:t>Loại sản phẩm</w:t>
            </w:r>
          </w:p>
        </w:tc>
        <w:tc>
          <w:tcPr>
            <w:tcW w:w="120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530704B" w14:textId="77777777" w:rsidR="00A414B5" w:rsidRPr="00275535" w:rsidRDefault="00A414B5" w:rsidP="00D233D6">
            <w:pPr>
              <w:spacing w:after="0" w:line="240" w:lineRule="auto"/>
              <w:jc w:val="center"/>
              <w:rPr>
                <w:rFonts w:eastAsia="Times New Roman" w:cs="Times New Roman"/>
                <w:spacing w:val="-12"/>
                <w:kern w:val="0"/>
                <w:lang w:val="vi-VN" w:eastAsia="vi-VN"/>
                <w14:ligatures w14:val="none"/>
              </w:rPr>
            </w:pPr>
            <w:r w:rsidRPr="00275535">
              <w:rPr>
                <w:rFonts w:eastAsia="Times New Roman" w:cs="Times New Roman"/>
                <w:b/>
                <w:bCs/>
                <w:spacing w:val="-12"/>
                <w:kern w:val="0"/>
                <w:shd w:val="solid" w:color="FFFFFF" w:fill="auto"/>
                <w:lang w:val="vi-VN" w:eastAsia="vi-VN"/>
                <w14:ligatures w14:val="none"/>
              </w:rPr>
              <w:t xml:space="preserve">Đăng ký sản phẩm </w:t>
            </w:r>
            <w:r w:rsidRPr="00275535">
              <w:rPr>
                <w:rFonts w:eastAsia="Times New Roman" w:cs="Times New Roman"/>
                <w:spacing w:val="-12"/>
                <w:kern w:val="0"/>
                <w:shd w:val="solid" w:color="FFFFFF" w:fill="auto"/>
                <w:lang w:val="vi-VN" w:eastAsia="vi-VN"/>
                <w14:ligatures w14:val="none"/>
              </w:rPr>
              <w:t>(Đánh dấu x)</w:t>
            </w:r>
          </w:p>
        </w:tc>
        <w:tc>
          <w:tcPr>
            <w:tcW w:w="115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E50D060" w14:textId="77777777" w:rsidR="00A414B5" w:rsidRPr="00275535" w:rsidRDefault="00A414B5" w:rsidP="00D233D6">
            <w:pPr>
              <w:spacing w:after="0" w:line="240" w:lineRule="auto"/>
              <w:jc w:val="center"/>
              <w:rPr>
                <w:rFonts w:eastAsia="Times New Roman" w:cs="Times New Roman"/>
                <w:kern w:val="0"/>
                <w:lang w:val="vi-VN" w:eastAsia="vi-VN"/>
                <w14:ligatures w14:val="none"/>
              </w:rPr>
            </w:pPr>
            <w:r w:rsidRPr="00275535">
              <w:rPr>
                <w:rFonts w:eastAsia="Times New Roman" w:cs="Times New Roman"/>
                <w:b/>
                <w:bCs/>
                <w:kern w:val="0"/>
                <w:shd w:val="solid" w:color="FFFFFF" w:fill="auto"/>
                <w:lang w:val="vi-VN" w:eastAsia="vi-VN"/>
                <w14:ligatures w14:val="none"/>
              </w:rPr>
              <w:t>Công suất thiết kế (tấn/năm)</w:t>
            </w:r>
          </w:p>
        </w:tc>
      </w:tr>
      <w:tr w:rsidR="00A414B5" w:rsidRPr="00275535" w14:paraId="77F36C8B" w14:textId="77777777" w:rsidTr="00DC7BEA">
        <w:tblPrEx>
          <w:tblBorders>
            <w:top w:val="none" w:sz="0" w:space="0" w:color="auto"/>
            <w:bottom w:val="none" w:sz="0" w:space="0" w:color="auto"/>
            <w:insideH w:val="none" w:sz="0" w:space="0" w:color="auto"/>
            <w:insideV w:val="none" w:sz="0" w:space="0" w:color="auto"/>
          </w:tblBorders>
        </w:tblPrEx>
        <w:trPr>
          <w:trHeight w:val="20"/>
        </w:trPr>
        <w:tc>
          <w:tcPr>
            <w:tcW w:w="42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7C16597" w14:textId="77777777" w:rsidR="00A414B5" w:rsidRPr="00275535" w:rsidRDefault="00A414B5" w:rsidP="00D233D6">
            <w:pPr>
              <w:spacing w:after="0" w:line="240" w:lineRule="auto"/>
              <w:jc w:val="center"/>
              <w:rPr>
                <w:rFonts w:eastAsia="Times New Roman" w:cs="Times New Roman"/>
                <w:kern w:val="0"/>
                <w:lang w:val="vi-VN" w:eastAsia="vi-VN"/>
                <w14:ligatures w14:val="none"/>
              </w:rPr>
            </w:pPr>
            <w:r w:rsidRPr="00275535">
              <w:rPr>
                <w:rFonts w:eastAsia="Times New Roman" w:cs="Times New Roman"/>
                <w:kern w:val="0"/>
                <w:shd w:val="solid" w:color="FFFFFF" w:fill="auto"/>
                <w:lang w:val="vi-VN" w:eastAsia="vi-VN"/>
                <w14:ligatures w14:val="none"/>
              </w:rPr>
              <w:t>1.</w:t>
            </w:r>
          </w:p>
        </w:tc>
        <w:tc>
          <w:tcPr>
            <w:tcW w:w="221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163282C" w14:textId="77777777" w:rsidR="00A414B5" w:rsidRPr="00275535" w:rsidRDefault="00A414B5" w:rsidP="00D233D6">
            <w:pPr>
              <w:spacing w:after="0" w:line="240" w:lineRule="auto"/>
              <w:rPr>
                <w:rFonts w:eastAsia="Times New Roman" w:cs="Times New Roman"/>
                <w:kern w:val="0"/>
                <w:lang w:val="vi-VN" w:eastAsia="vi-VN"/>
                <w14:ligatures w14:val="none"/>
              </w:rPr>
            </w:pPr>
            <w:r w:rsidRPr="00275535">
              <w:rPr>
                <w:rFonts w:eastAsia="Times New Roman" w:cs="Times New Roman"/>
                <w:kern w:val="0"/>
                <w:shd w:val="solid" w:color="FFFFFF" w:fill="auto"/>
                <w:lang w:val="vi-VN" w:eastAsia="vi-VN"/>
                <w14:ligatures w14:val="none"/>
              </w:rPr>
              <w:t>Sản phẩm xử lý chất thải chăn nuôi</w:t>
            </w:r>
          </w:p>
        </w:tc>
        <w:tc>
          <w:tcPr>
            <w:tcW w:w="12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409036A" w14:textId="77777777" w:rsidR="00A414B5" w:rsidRPr="00275535" w:rsidRDefault="00A414B5" w:rsidP="00D233D6">
            <w:pPr>
              <w:spacing w:after="0" w:line="240" w:lineRule="auto"/>
              <w:jc w:val="center"/>
              <w:rPr>
                <w:rFonts w:eastAsia="Times New Roman" w:cs="Times New Roman"/>
                <w:kern w:val="0"/>
                <w:lang w:val="vi-VN" w:eastAsia="vi-VN"/>
                <w14:ligatures w14:val="none"/>
              </w:rPr>
            </w:pPr>
            <w:r w:rsidRPr="00275535">
              <w:rPr>
                <w:rFonts w:eastAsia="Times New Roman" w:cs="Times New Roman"/>
                <w:kern w:val="0"/>
                <w:shd w:val="solid" w:color="FFFFFF" w:fill="auto"/>
                <w:lang w:val="vi-VN" w:eastAsia="vi-VN"/>
                <w14:ligatures w14:val="none"/>
              </w:rPr>
              <w:t> </w:t>
            </w:r>
          </w:p>
        </w:tc>
        <w:tc>
          <w:tcPr>
            <w:tcW w:w="115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8D4D4C5" w14:textId="77777777" w:rsidR="00A414B5" w:rsidRPr="00275535" w:rsidRDefault="00A414B5" w:rsidP="00D233D6">
            <w:pPr>
              <w:spacing w:after="0" w:line="240" w:lineRule="auto"/>
              <w:jc w:val="center"/>
              <w:rPr>
                <w:rFonts w:eastAsia="Times New Roman" w:cs="Times New Roman"/>
                <w:kern w:val="0"/>
                <w:lang w:val="vi-VN" w:eastAsia="vi-VN"/>
                <w14:ligatures w14:val="none"/>
              </w:rPr>
            </w:pPr>
            <w:r w:rsidRPr="00275535">
              <w:rPr>
                <w:rFonts w:eastAsia="Times New Roman" w:cs="Times New Roman"/>
                <w:kern w:val="0"/>
                <w:shd w:val="solid" w:color="FFFFFF" w:fill="auto"/>
                <w:lang w:val="vi-VN" w:eastAsia="vi-VN"/>
                <w14:ligatures w14:val="none"/>
              </w:rPr>
              <w:t> </w:t>
            </w:r>
          </w:p>
        </w:tc>
      </w:tr>
      <w:tr w:rsidR="00A414B5" w:rsidRPr="00275535" w14:paraId="2020FE9E" w14:textId="77777777" w:rsidTr="00DC7BEA">
        <w:tblPrEx>
          <w:tblBorders>
            <w:top w:val="none" w:sz="0" w:space="0" w:color="auto"/>
            <w:bottom w:val="none" w:sz="0" w:space="0" w:color="auto"/>
            <w:insideH w:val="none" w:sz="0" w:space="0" w:color="auto"/>
            <w:insideV w:val="none" w:sz="0" w:space="0" w:color="auto"/>
          </w:tblBorders>
        </w:tblPrEx>
        <w:trPr>
          <w:trHeight w:val="20"/>
        </w:trPr>
        <w:tc>
          <w:tcPr>
            <w:tcW w:w="42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0980EAD" w14:textId="77777777" w:rsidR="00A414B5" w:rsidRPr="00275535" w:rsidRDefault="00A414B5" w:rsidP="00D233D6">
            <w:pPr>
              <w:spacing w:after="0" w:line="240" w:lineRule="auto"/>
              <w:jc w:val="center"/>
              <w:rPr>
                <w:rFonts w:eastAsia="Times New Roman" w:cs="Times New Roman"/>
                <w:kern w:val="0"/>
                <w:lang w:val="vi-VN" w:eastAsia="vi-VN"/>
                <w14:ligatures w14:val="none"/>
              </w:rPr>
            </w:pPr>
            <w:r w:rsidRPr="00275535">
              <w:rPr>
                <w:rFonts w:eastAsia="Times New Roman" w:cs="Times New Roman"/>
                <w:kern w:val="0"/>
                <w:shd w:val="solid" w:color="FFFFFF" w:fill="auto"/>
                <w:lang w:val="vi-VN" w:eastAsia="vi-VN"/>
                <w14:ligatures w14:val="none"/>
              </w:rPr>
              <w:t>1.1.</w:t>
            </w:r>
          </w:p>
        </w:tc>
        <w:tc>
          <w:tcPr>
            <w:tcW w:w="221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477D830" w14:textId="77777777" w:rsidR="00A414B5" w:rsidRPr="00275535" w:rsidRDefault="00A414B5" w:rsidP="00D233D6">
            <w:pPr>
              <w:spacing w:after="0" w:line="240" w:lineRule="auto"/>
              <w:rPr>
                <w:rFonts w:eastAsia="Times New Roman" w:cs="Times New Roman"/>
                <w:kern w:val="0"/>
                <w:lang w:val="vi-VN" w:eastAsia="vi-VN"/>
                <w14:ligatures w14:val="none"/>
              </w:rPr>
            </w:pPr>
            <w:r w:rsidRPr="00275535">
              <w:rPr>
                <w:rFonts w:eastAsia="Times New Roman" w:cs="Times New Roman"/>
                <w:kern w:val="0"/>
                <w:shd w:val="solid" w:color="FFFFFF" w:fill="auto"/>
                <w:lang w:val="vi-VN" w:eastAsia="vi-VN"/>
                <w14:ligatures w14:val="none"/>
              </w:rPr>
              <w:t>Hóa chất</w:t>
            </w:r>
          </w:p>
        </w:tc>
        <w:tc>
          <w:tcPr>
            <w:tcW w:w="12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4ADA55F" w14:textId="77777777" w:rsidR="00A414B5" w:rsidRPr="00275535" w:rsidRDefault="00A414B5" w:rsidP="00D233D6">
            <w:pPr>
              <w:spacing w:after="0" w:line="240" w:lineRule="auto"/>
              <w:jc w:val="center"/>
              <w:rPr>
                <w:rFonts w:eastAsia="Times New Roman" w:cs="Times New Roman"/>
                <w:kern w:val="0"/>
                <w:lang w:val="vi-VN" w:eastAsia="vi-VN"/>
                <w14:ligatures w14:val="none"/>
              </w:rPr>
            </w:pPr>
            <w:r w:rsidRPr="00275535">
              <w:rPr>
                <w:rFonts w:eastAsia="Times New Roman" w:cs="Times New Roman"/>
                <w:kern w:val="0"/>
                <w:shd w:val="solid" w:color="FFFFFF" w:fill="auto"/>
                <w:lang w:val="vi-VN" w:eastAsia="vi-VN"/>
                <w14:ligatures w14:val="none"/>
              </w:rPr>
              <w:t> </w:t>
            </w:r>
          </w:p>
        </w:tc>
        <w:tc>
          <w:tcPr>
            <w:tcW w:w="115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4ADF1C6" w14:textId="77777777" w:rsidR="00A414B5" w:rsidRPr="00275535" w:rsidRDefault="00A414B5" w:rsidP="00D233D6">
            <w:pPr>
              <w:spacing w:after="0" w:line="240" w:lineRule="auto"/>
              <w:jc w:val="center"/>
              <w:rPr>
                <w:rFonts w:eastAsia="Times New Roman" w:cs="Times New Roman"/>
                <w:kern w:val="0"/>
                <w:lang w:val="vi-VN" w:eastAsia="vi-VN"/>
                <w14:ligatures w14:val="none"/>
              </w:rPr>
            </w:pPr>
            <w:r w:rsidRPr="00275535">
              <w:rPr>
                <w:rFonts w:eastAsia="Times New Roman" w:cs="Times New Roman"/>
                <w:kern w:val="0"/>
                <w:shd w:val="solid" w:color="FFFFFF" w:fill="auto"/>
                <w:lang w:val="vi-VN" w:eastAsia="vi-VN"/>
                <w14:ligatures w14:val="none"/>
              </w:rPr>
              <w:t> </w:t>
            </w:r>
          </w:p>
        </w:tc>
      </w:tr>
      <w:tr w:rsidR="00A414B5" w:rsidRPr="00275535" w14:paraId="1937936D" w14:textId="77777777" w:rsidTr="00DC7BEA">
        <w:tblPrEx>
          <w:tblBorders>
            <w:top w:val="none" w:sz="0" w:space="0" w:color="auto"/>
            <w:bottom w:val="none" w:sz="0" w:space="0" w:color="auto"/>
            <w:insideH w:val="none" w:sz="0" w:space="0" w:color="auto"/>
            <w:insideV w:val="none" w:sz="0" w:space="0" w:color="auto"/>
          </w:tblBorders>
        </w:tblPrEx>
        <w:trPr>
          <w:trHeight w:val="20"/>
        </w:trPr>
        <w:tc>
          <w:tcPr>
            <w:tcW w:w="42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CD4A407" w14:textId="77777777" w:rsidR="00A414B5" w:rsidRPr="00275535" w:rsidRDefault="00A414B5" w:rsidP="00D233D6">
            <w:pPr>
              <w:spacing w:after="0" w:line="240" w:lineRule="auto"/>
              <w:jc w:val="center"/>
              <w:rPr>
                <w:rFonts w:eastAsia="Times New Roman" w:cs="Times New Roman"/>
                <w:kern w:val="0"/>
                <w:lang w:val="vi-VN" w:eastAsia="vi-VN"/>
                <w14:ligatures w14:val="none"/>
              </w:rPr>
            </w:pPr>
            <w:r w:rsidRPr="00275535">
              <w:rPr>
                <w:rFonts w:eastAsia="Times New Roman" w:cs="Times New Roman"/>
                <w:kern w:val="0"/>
                <w:shd w:val="solid" w:color="FFFFFF" w:fill="auto"/>
                <w:lang w:val="vi-VN" w:eastAsia="vi-VN"/>
                <w14:ligatures w14:val="none"/>
              </w:rPr>
              <w:t>1.2.</w:t>
            </w:r>
          </w:p>
        </w:tc>
        <w:tc>
          <w:tcPr>
            <w:tcW w:w="221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4A575F5" w14:textId="77777777" w:rsidR="00A414B5" w:rsidRPr="00275535" w:rsidRDefault="00A414B5" w:rsidP="00D233D6">
            <w:pPr>
              <w:spacing w:after="0" w:line="240" w:lineRule="auto"/>
              <w:rPr>
                <w:rFonts w:eastAsia="Times New Roman" w:cs="Times New Roman"/>
                <w:kern w:val="0"/>
                <w:lang w:val="vi-VN" w:eastAsia="vi-VN"/>
                <w14:ligatures w14:val="none"/>
              </w:rPr>
            </w:pPr>
            <w:r w:rsidRPr="00275535">
              <w:rPr>
                <w:rFonts w:eastAsia="Times New Roman" w:cs="Times New Roman"/>
                <w:kern w:val="0"/>
                <w:shd w:val="solid" w:color="FFFFFF" w:fill="auto"/>
                <w:lang w:val="vi-VN" w:eastAsia="vi-VN"/>
                <w14:ligatures w14:val="none"/>
              </w:rPr>
              <w:t>Chế phẩm sinh học, vi sinh vật, enzym</w:t>
            </w:r>
          </w:p>
        </w:tc>
        <w:tc>
          <w:tcPr>
            <w:tcW w:w="12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AAB3AE8" w14:textId="77777777" w:rsidR="00A414B5" w:rsidRPr="00275535" w:rsidRDefault="00A414B5" w:rsidP="00D233D6">
            <w:pPr>
              <w:spacing w:after="0" w:line="240" w:lineRule="auto"/>
              <w:jc w:val="center"/>
              <w:rPr>
                <w:rFonts w:eastAsia="Times New Roman" w:cs="Times New Roman"/>
                <w:kern w:val="0"/>
                <w:lang w:val="vi-VN" w:eastAsia="vi-VN"/>
                <w14:ligatures w14:val="none"/>
              </w:rPr>
            </w:pPr>
            <w:r w:rsidRPr="00275535">
              <w:rPr>
                <w:rFonts w:eastAsia="Times New Roman" w:cs="Times New Roman"/>
                <w:kern w:val="0"/>
                <w:shd w:val="solid" w:color="FFFFFF" w:fill="auto"/>
                <w:lang w:val="vi-VN" w:eastAsia="vi-VN"/>
                <w14:ligatures w14:val="none"/>
              </w:rPr>
              <w:t> </w:t>
            </w:r>
          </w:p>
        </w:tc>
        <w:tc>
          <w:tcPr>
            <w:tcW w:w="115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5FF9658" w14:textId="77777777" w:rsidR="00A414B5" w:rsidRPr="00275535" w:rsidRDefault="00A414B5" w:rsidP="00D233D6">
            <w:pPr>
              <w:spacing w:after="0" w:line="240" w:lineRule="auto"/>
              <w:jc w:val="center"/>
              <w:rPr>
                <w:rFonts w:eastAsia="Times New Roman" w:cs="Times New Roman"/>
                <w:kern w:val="0"/>
                <w:lang w:val="vi-VN" w:eastAsia="vi-VN"/>
                <w14:ligatures w14:val="none"/>
              </w:rPr>
            </w:pPr>
            <w:r w:rsidRPr="00275535">
              <w:rPr>
                <w:rFonts w:eastAsia="Times New Roman" w:cs="Times New Roman"/>
                <w:kern w:val="0"/>
                <w:shd w:val="solid" w:color="FFFFFF" w:fill="auto"/>
                <w:lang w:val="vi-VN" w:eastAsia="vi-VN"/>
                <w14:ligatures w14:val="none"/>
              </w:rPr>
              <w:t> </w:t>
            </w:r>
          </w:p>
        </w:tc>
      </w:tr>
      <w:tr w:rsidR="00A414B5" w:rsidRPr="00275535" w14:paraId="311D3624" w14:textId="77777777" w:rsidTr="00DC7BEA">
        <w:tblPrEx>
          <w:tblBorders>
            <w:top w:val="none" w:sz="0" w:space="0" w:color="auto"/>
            <w:bottom w:val="none" w:sz="0" w:space="0" w:color="auto"/>
            <w:insideH w:val="none" w:sz="0" w:space="0" w:color="auto"/>
            <w:insideV w:val="none" w:sz="0" w:space="0" w:color="auto"/>
          </w:tblBorders>
        </w:tblPrEx>
        <w:trPr>
          <w:trHeight w:val="20"/>
        </w:trPr>
        <w:tc>
          <w:tcPr>
            <w:tcW w:w="42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41F6DD4" w14:textId="77777777" w:rsidR="00A414B5" w:rsidRPr="00275535" w:rsidRDefault="00A414B5" w:rsidP="00D233D6">
            <w:pPr>
              <w:spacing w:after="0" w:line="240" w:lineRule="auto"/>
              <w:jc w:val="center"/>
              <w:rPr>
                <w:rFonts w:eastAsia="Times New Roman" w:cs="Times New Roman"/>
                <w:kern w:val="0"/>
                <w:lang w:val="vi-VN" w:eastAsia="vi-VN"/>
                <w14:ligatures w14:val="none"/>
              </w:rPr>
            </w:pPr>
            <w:r w:rsidRPr="00275535">
              <w:rPr>
                <w:rFonts w:eastAsia="Times New Roman" w:cs="Times New Roman"/>
                <w:kern w:val="0"/>
                <w:shd w:val="solid" w:color="FFFFFF" w:fill="auto"/>
                <w:lang w:val="vi-VN" w:eastAsia="vi-VN"/>
                <w14:ligatures w14:val="none"/>
              </w:rPr>
              <w:t>1.3.</w:t>
            </w:r>
          </w:p>
        </w:tc>
        <w:tc>
          <w:tcPr>
            <w:tcW w:w="221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4C51E74" w14:textId="77777777" w:rsidR="00A414B5" w:rsidRPr="00275535" w:rsidRDefault="00A414B5" w:rsidP="00D233D6">
            <w:pPr>
              <w:spacing w:after="0" w:line="240" w:lineRule="auto"/>
              <w:rPr>
                <w:rFonts w:eastAsia="Times New Roman" w:cs="Times New Roman"/>
                <w:kern w:val="0"/>
                <w:lang w:val="vi-VN" w:eastAsia="vi-VN"/>
                <w14:ligatures w14:val="none"/>
              </w:rPr>
            </w:pPr>
            <w:r w:rsidRPr="00275535">
              <w:rPr>
                <w:rFonts w:eastAsia="Times New Roman" w:cs="Times New Roman"/>
                <w:kern w:val="0"/>
                <w:shd w:val="solid" w:color="FFFFFF" w:fill="auto"/>
                <w:lang w:val="vi-VN" w:eastAsia="vi-VN"/>
                <w14:ligatures w14:val="none"/>
              </w:rPr>
              <w:t>Loại khác</w:t>
            </w:r>
          </w:p>
        </w:tc>
        <w:tc>
          <w:tcPr>
            <w:tcW w:w="12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92E2A12" w14:textId="77777777" w:rsidR="00A414B5" w:rsidRPr="00275535" w:rsidRDefault="00A414B5" w:rsidP="00D233D6">
            <w:pPr>
              <w:spacing w:after="0" w:line="240" w:lineRule="auto"/>
              <w:jc w:val="center"/>
              <w:rPr>
                <w:rFonts w:eastAsia="Times New Roman" w:cs="Times New Roman"/>
                <w:kern w:val="0"/>
                <w:lang w:val="vi-VN" w:eastAsia="vi-VN"/>
                <w14:ligatures w14:val="none"/>
              </w:rPr>
            </w:pPr>
            <w:r w:rsidRPr="00275535">
              <w:rPr>
                <w:rFonts w:eastAsia="Times New Roman" w:cs="Times New Roman"/>
                <w:kern w:val="0"/>
                <w:shd w:val="solid" w:color="FFFFFF" w:fill="auto"/>
                <w:lang w:val="vi-VN" w:eastAsia="vi-VN"/>
                <w14:ligatures w14:val="none"/>
              </w:rPr>
              <w:t> </w:t>
            </w:r>
          </w:p>
        </w:tc>
        <w:tc>
          <w:tcPr>
            <w:tcW w:w="115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B10DDE3" w14:textId="77777777" w:rsidR="00A414B5" w:rsidRPr="00275535" w:rsidRDefault="00A414B5" w:rsidP="00D233D6">
            <w:pPr>
              <w:spacing w:after="0" w:line="240" w:lineRule="auto"/>
              <w:jc w:val="center"/>
              <w:rPr>
                <w:rFonts w:eastAsia="Times New Roman" w:cs="Times New Roman"/>
                <w:kern w:val="0"/>
                <w:lang w:val="vi-VN" w:eastAsia="vi-VN"/>
                <w14:ligatures w14:val="none"/>
              </w:rPr>
            </w:pPr>
            <w:r w:rsidRPr="00275535">
              <w:rPr>
                <w:rFonts w:eastAsia="Times New Roman" w:cs="Times New Roman"/>
                <w:kern w:val="0"/>
                <w:shd w:val="solid" w:color="FFFFFF" w:fill="auto"/>
                <w:lang w:val="vi-VN" w:eastAsia="vi-VN"/>
                <w14:ligatures w14:val="none"/>
              </w:rPr>
              <w:t> </w:t>
            </w:r>
          </w:p>
        </w:tc>
      </w:tr>
      <w:tr w:rsidR="00A414B5" w:rsidRPr="00275535" w14:paraId="42525FB1" w14:textId="77777777" w:rsidTr="00DC7BEA">
        <w:tblPrEx>
          <w:tblBorders>
            <w:top w:val="none" w:sz="0" w:space="0" w:color="auto"/>
            <w:bottom w:val="none" w:sz="0" w:space="0" w:color="auto"/>
            <w:insideH w:val="none" w:sz="0" w:space="0" w:color="auto"/>
            <w:insideV w:val="none" w:sz="0" w:space="0" w:color="auto"/>
          </w:tblBorders>
        </w:tblPrEx>
        <w:trPr>
          <w:trHeight w:val="20"/>
        </w:trPr>
        <w:tc>
          <w:tcPr>
            <w:tcW w:w="42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8B2D367" w14:textId="77777777" w:rsidR="00A414B5" w:rsidRPr="00275535" w:rsidRDefault="00A414B5" w:rsidP="00D233D6">
            <w:pPr>
              <w:spacing w:after="0" w:line="240" w:lineRule="auto"/>
              <w:jc w:val="center"/>
              <w:rPr>
                <w:rFonts w:eastAsia="Times New Roman" w:cs="Times New Roman"/>
                <w:kern w:val="0"/>
                <w:lang w:val="vi-VN" w:eastAsia="vi-VN"/>
                <w14:ligatures w14:val="none"/>
              </w:rPr>
            </w:pPr>
            <w:r w:rsidRPr="00275535">
              <w:rPr>
                <w:rFonts w:eastAsia="Times New Roman" w:cs="Times New Roman"/>
                <w:kern w:val="0"/>
                <w:shd w:val="solid" w:color="FFFFFF" w:fill="auto"/>
                <w:lang w:val="vi-VN" w:eastAsia="vi-VN"/>
                <w14:ligatures w14:val="none"/>
              </w:rPr>
              <w:t>2.</w:t>
            </w:r>
          </w:p>
        </w:tc>
        <w:tc>
          <w:tcPr>
            <w:tcW w:w="221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F64E578" w14:textId="77777777" w:rsidR="00A414B5" w:rsidRPr="00275535" w:rsidRDefault="00A414B5" w:rsidP="00D233D6">
            <w:pPr>
              <w:spacing w:after="0" w:line="240" w:lineRule="auto"/>
              <w:rPr>
                <w:rFonts w:eastAsia="Times New Roman" w:cs="Times New Roman"/>
                <w:kern w:val="0"/>
                <w:lang w:val="vi-VN" w:eastAsia="vi-VN"/>
                <w14:ligatures w14:val="none"/>
              </w:rPr>
            </w:pPr>
            <w:r w:rsidRPr="00275535">
              <w:rPr>
                <w:rFonts w:eastAsia="Times New Roman" w:cs="Times New Roman"/>
                <w:kern w:val="0"/>
                <w:shd w:val="solid" w:color="FFFFFF" w:fill="auto"/>
                <w:lang w:val="vi-VN" w:eastAsia="vi-VN"/>
                <w14:ligatures w14:val="none"/>
              </w:rPr>
              <w:t>Thức ăn chăn nuôi bổ sung*</w:t>
            </w:r>
          </w:p>
        </w:tc>
        <w:tc>
          <w:tcPr>
            <w:tcW w:w="12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CC3F846" w14:textId="77777777" w:rsidR="00A414B5" w:rsidRPr="00275535" w:rsidRDefault="00A414B5" w:rsidP="00D233D6">
            <w:pPr>
              <w:spacing w:after="0" w:line="240" w:lineRule="auto"/>
              <w:jc w:val="center"/>
              <w:rPr>
                <w:rFonts w:eastAsia="Times New Roman" w:cs="Times New Roman"/>
                <w:kern w:val="0"/>
                <w:lang w:val="vi-VN" w:eastAsia="vi-VN"/>
                <w14:ligatures w14:val="none"/>
              </w:rPr>
            </w:pPr>
            <w:r w:rsidRPr="00275535">
              <w:rPr>
                <w:rFonts w:eastAsia="Times New Roman" w:cs="Times New Roman"/>
                <w:kern w:val="0"/>
                <w:shd w:val="solid" w:color="FFFFFF" w:fill="auto"/>
                <w:lang w:val="vi-VN" w:eastAsia="vi-VN"/>
                <w14:ligatures w14:val="none"/>
              </w:rPr>
              <w:t> </w:t>
            </w:r>
          </w:p>
        </w:tc>
        <w:tc>
          <w:tcPr>
            <w:tcW w:w="115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5185A70" w14:textId="77777777" w:rsidR="00A414B5" w:rsidRPr="00275535" w:rsidRDefault="00A414B5" w:rsidP="00D233D6">
            <w:pPr>
              <w:spacing w:after="0" w:line="240" w:lineRule="auto"/>
              <w:jc w:val="center"/>
              <w:rPr>
                <w:rFonts w:eastAsia="Times New Roman" w:cs="Times New Roman"/>
                <w:kern w:val="0"/>
                <w:lang w:val="vi-VN" w:eastAsia="vi-VN"/>
                <w14:ligatures w14:val="none"/>
              </w:rPr>
            </w:pPr>
            <w:r w:rsidRPr="00275535">
              <w:rPr>
                <w:rFonts w:eastAsia="Times New Roman" w:cs="Times New Roman"/>
                <w:kern w:val="0"/>
                <w:shd w:val="solid" w:color="FFFFFF" w:fill="auto"/>
                <w:lang w:val="vi-VN" w:eastAsia="vi-VN"/>
                <w14:ligatures w14:val="none"/>
              </w:rPr>
              <w:t> </w:t>
            </w:r>
          </w:p>
        </w:tc>
      </w:tr>
      <w:tr w:rsidR="00A414B5" w:rsidRPr="00275535" w14:paraId="747B1ED3" w14:textId="77777777" w:rsidTr="00DC7BEA">
        <w:tblPrEx>
          <w:tblBorders>
            <w:top w:val="none" w:sz="0" w:space="0" w:color="auto"/>
            <w:bottom w:val="none" w:sz="0" w:space="0" w:color="auto"/>
            <w:insideH w:val="none" w:sz="0" w:space="0" w:color="auto"/>
            <w:insideV w:val="none" w:sz="0" w:space="0" w:color="auto"/>
          </w:tblBorders>
        </w:tblPrEx>
        <w:trPr>
          <w:trHeight w:val="20"/>
        </w:trPr>
        <w:tc>
          <w:tcPr>
            <w:tcW w:w="42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D2DDD71" w14:textId="77777777" w:rsidR="00A414B5" w:rsidRPr="00275535" w:rsidRDefault="00A414B5" w:rsidP="00D233D6">
            <w:pPr>
              <w:spacing w:after="0" w:line="240" w:lineRule="auto"/>
              <w:jc w:val="center"/>
              <w:rPr>
                <w:rFonts w:eastAsia="Times New Roman" w:cs="Times New Roman"/>
                <w:kern w:val="0"/>
                <w:lang w:val="vi-VN" w:eastAsia="vi-VN"/>
                <w14:ligatures w14:val="none"/>
              </w:rPr>
            </w:pPr>
            <w:r w:rsidRPr="00275535">
              <w:rPr>
                <w:rFonts w:eastAsia="Times New Roman" w:cs="Times New Roman"/>
                <w:kern w:val="0"/>
                <w:shd w:val="solid" w:color="FFFFFF" w:fill="auto"/>
                <w:lang w:val="vi-VN" w:eastAsia="vi-VN"/>
                <w14:ligatures w14:val="none"/>
              </w:rPr>
              <w:t>2.1.</w:t>
            </w:r>
          </w:p>
        </w:tc>
        <w:tc>
          <w:tcPr>
            <w:tcW w:w="221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3953795" w14:textId="77777777" w:rsidR="00A414B5" w:rsidRPr="00275535" w:rsidRDefault="00A414B5" w:rsidP="00D233D6">
            <w:pPr>
              <w:spacing w:after="0" w:line="240" w:lineRule="auto"/>
              <w:rPr>
                <w:rFonts w:eastAsia="Times New Roman" w:cs="Times New Roman"/>
                <w:kern w:val="0"/>
                <w:lang w:val="vi-VN" w:eastAsia="vi-VN"/>
                <w14:ligatures w14:val="none"/>
              </w:rPr>
            </w:pPr>
            <w:r w:rsidRPr="00275535">
              <w:rPr>
                <w:rFonts w:eastAsia="Times New Roman" w:cs="Times New Roman"/>
                <w:kern w:val="0"/>
                <w:shd w:val="solid" w:color="FFFFFF" w:fill="auto"/>
                <w:lang w:val="vi-VN" w:eastAsia="vi-VN"/>
                <w14:ligatures w14:val="none"/>
              </w:rPr>
              <w:t>Dạng đơn</w:t>
            </w:r>
          </w:p>
        </w:tc>
        <w:tc>
          <w:tcPr>
            <w:tcW w:w="12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E820899" w14:textId="77777777" w:rsidR="00A414B5" w:rsidRPr="00275535" w:rsidRDefault="00A414B5" w:rsidP="00D233D6">
            <w:pPr>
              <w:spacing w:after="0" w:line="240" w:lineRule="auto"/>
              <w:jc w:val="center"/>
              <w:rPr>
                <w:rFonts w:eastAsia="Times New Roman" w:cs="Times New Roman"/>
                <w:kern w:val="0"/>
                <w:lang w:val="vi-VN" w:eastAsia="vi-VN"/>
                <w14:ligatures w14:val="none"/>
              </w:rPr>
            </w:pPr>
            <w:r w:rsidRPr="00275535">
              <w:rPr>
                <w:rFonts w:eastAsia="Times New Roman" w:cs="Times New Roman"/>
                <w:kern w:val="0"/>
                <w:shd w:val="solid" w:color="FFFFFF" w:fill="auto"/>
                <w:lang w:val="vi-VN" w:eastAsia="vi-VN"/>
                <w14:ligatures w14:val="none"/>
              </w:rPr>
              <w:t> </w:t>
            </w:r>
          </w:p>
        </w:tc>
        <w:tc>
          <w:tcPr>
            <w:tcW w:w="115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D90BBA3" w14:textId="77777777" w:rsidR="00A414B5" w:rsidRPr="00275535" w:rsidRDefault="00A414B5" w:rsidP="00D233D6">
            <w:pPr>
              <w:spacing w:after="0" w:line="240" w:lineRule="auto"/>
              <w:jc w:val="center"/>
              <w:rPr>
                <w:rFonts w:eastAsia="Times New Roman" w:cs="Times New Roman"/>
                <w:kern w:val="0"/>
                <w:lang w:val="vi-VN" w:eastAsia="vi-VN"/>
                <w14:ligatures w14:val="none"/>
              </w:rPr>
            </w:pPr>
            <w:r w:rsidRPr="00275535">
              <w:rPr>
                <w:rFonts w:eastAsia="Times New Roman" w:cs="Times New Roman"/>
                <w:kern w:val="0"/>
                <w:shd w:val="solid" w:color="FFFFFF" w:fill="auto"/>
                <w:lang w:val="vi-VN" w:eastAsia="vi-VN"/>
                <w14:ligatures w14:val="none"/>
              </w:rPr>
              <w:t> </w:t>
            </w:r>
          </w:p>
        </w:tc>
      </w:tr>
      <w:tr w:rsidR="00A414B5" w:rsidRPr="00275535" w14:paraId="4ECE42F8" w14:textId="77777777" w:rsidTr="00DC7BEA">
        <w:tblPrEx>
          <w:tblBorders>
            <w:top w:val="none" w:sz="0" w:space="0" w:color="auto"/>
            <w:bottom w:val="none" w:sz="0" w:space="0" w:color="auto"/>
            <w:insideH w:val="none" w:sz="0" w:space="0" w:color="auto"/>
            <w:insideV w:val="none" w:sz="0" w:space="0" w:color="auto"/>
          </w:tblBorders>
        </w:tblPrEx>
        <w:trPr>
          <w:trHeight w:val="20"/>
        </w:trPr>
        <w:tc>
          <w:tcPr>
            <w:tcW w:w="42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25A70DA" w14:textId="77777777" w:rsidR="00A414B5" w:rsidRPr="00275535" w:rsidRDefault="00A414B5" w:rsidP="00D233D6">
            <w:pPr>
              <w:spacing w:after="0" w:line="240" w:lineRule="auto"/>
              <w:jc w:val="center"/>
              <w:rPr>
                <w:rFonts w:eastAsia="Times New Roman" w:cs="Times New Roman"/>
                <w:kern w:val="0"/>
                <w:lang w:val="vi-VN" w:eastAsia="vi-VN"/>
                <w14:ligatures w14:val="none"/>
              </w:rPr>
            </w:pPr>
            <w:r w:rsidRPr="00275535">
              <w:rPr>
                <w:rFonts w:eastAsia="Times New Roman" w:cs="Times New Roman"/>
                <w:kern w:val="0"/>
                <w:shd w:val="solid" w:color="FFFFFF" w:fill="auto"/>
                <w:lang w:val="vi-VN" w:eastAsia="vi-VN"/>
                <w14:ligatures w14:val="none"/>
              </w:rPr>
              <w:t>2.2.</w:t>
            </w:r>
          </w:p>
        </w:tc>
        <w:tc>
          <w:tcPr>
            <w:tcW w:w="221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2A819C2" w14:textId="77777777" w:rsidR="00A414B5" w:rsidRPr="00275535" w:rsidRDefault="00A414B5" w:rsidP="00D233D6">
            <w:pPr>
              <w:spacing w:after="0" w:line="240" w:lineRule="auto"/>
              <w:rPr>
                <w:rFonts w:eastAsia="Times New Roman" w:cs="Times New Roman"/>
                <w:kern w:val="0"/>
                <w:lang w:val="vi-VN" w:eastAsia="vi-VN"/>
                <w14:ligatures w14:val="none"/>
              </w:rPr>
            </w:pPr>
            <w:r w:rsidRPr="00275535">
              <w:rPr>
                <w:rFonts w:eastAsia="Times New Roman" w:cs="Times New Roman"/>
                <w:kern w:val="0"/>
                <w:shd w:val="solid" w:color="FFFFFF" w:fill="auto"/>
                <w:lang w:val="vi-VN" w:eastAsia="vi-VN"/>
                <w14:ligatures w14:val="none"/>
              </w:rPr>
              <w:t>Dạng hỗn hợp</w:t>
            </w:r>
          </w:p>
        </w:tc>
        <w:tc>
          <w:tcPr>
            <w:tcW w:w="12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5F11B05" w14:textId="77777777" w:rsidR="00A414B5" w:rsidRPr="00275535" w:rsidRDefault="00A414B5" w:rsidP="00D233D6">
            <w:pPr>
              <w:spacing w:after="0" w:line="240" w:lineRule="auto"/>
              <w:jc w:val="center"/>
              <w:rPr>
                <w:rFonts w:eastAsia="Times New Roman" w:cs="Times New Roman"/>
                <w:kern w:val="0"/>
                <w:lang w:val="vi-VN" w:eastAsia="vi-VN"/>
                <w14:ligatures w14:val="none"/>
              </w:rPr>
            </w:pPr>
            <w:r w:rsidRPr="00275535">
              <w:rPr>
                <w:rFonts w:eastAsia="Times New Roman" w:cs="Times New Roman"/>
                <w:kern w:val="0"/>
                <w:shd w:val="solid" w:color="FFFFFF" w:fill="auto"/>
                <w:lang w:val="vi-VN" w:eastAsia="vi-VN"/>
                <w14:ligatures w14:val="none"/>
              </w:rPr>
              <w:t> </w:t>
            </w:r>
          </w:p>
        </w:tc>
        <w:tc>
          <w:tcPr>
            <w:tcW w:w="115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DA645BD" w14:textId="77777777" w:rsidR="00A414B5" w:rsidRPr="00275535" w:rsidRDefault="00A414B5" w:rsidP="00D233D6">
            <w:pPr>
              <w:spacing w:after="0" w:line="240" w:lineRule="auto"/>
              <w:jc w:val="center"/>
              <w:rPr>
                <w:rFonts w:eastAsia="Times New Roman" w:cs="Times New Roman"/>
                <w:kern w:val="0"/>
                <w:lang w:val="vi-VN" w:eastAsia="vi-VN"/>
                <w14:ligatures w14:val="none"/>
              </w:rPr>
            </w:pPr>
            <w:r w:rsidRPr="00275535">
              <w:rPr>
                <w:rFonts w:eastAsia="Times New Roman" w:cs="Times New Roman"/>
                <w:kern w:val="0"/>
                <w:shd w:val="solid" w:color="FFFFFF" w:fill="auto"/>
                <w:lang w:val="vi-VN" w:eastAsia="vi-VN"/>
                <w14:ligatures w14:val="none"/>
              </w:rPr>
              <w:t> </w:t>
            </w:r>
          </w:p>
        </w:tc>
      </w:tr>
    </w:tbl>
    <w:p w14:paraId="59EBFFBB" w14:textId="77777777" w:rsidR="00A414B5" w:rsidRPr="00275535" w:rsidRDefault="00A414B5" w:rsidP="00D233D6">
      <w:pPr>
        <w:spacing w:after="0" w:line="240" w:lineRule="auto"/>
        <w:rPr>
          <w:rFonts w:eastAsia="Times New Roman" w:cs="Times New Roman"/>
          <w:kern w:val="0"/>
          <w:shd w:val="solid" w:color="FFFFFF" w:fill="auto"/>
          <w:lang w:val="vi-VN" w:eastAsia="vi-VN"/>
          <w14:ligatures w14:val="none"/>
        </w:rPr>
      </w:pPr>
      <w:r w:rsidRPr="00275535">
        <w:rPr>
          <w:rFonts w:eastAsia="Times New Roman" w:cs="Times New Roman"/>
          <w:kern w:val="0"/>
          <w:shd w:val="solid" w:color="FFFFFF" w:fill="auto"/>
          <w:lang w:val="vi-VN" w:eastAsia="vi-VN"/>
          <w14:ligatures w14:val="none"/>
        </w:rPr>
        <w:t>3. Đăng ký cấp Giấy chứng nhận                                                                  □</w:t>
      </w:r>
    </w:p>
    <w:p w14:paraId="4DBE8864" w14:textId="77777777" w:rsidR="00A414B5" w:rsidRPr="00275535" w:rsidRDefault="00A414B5" w:rsidP="00D233D6">
      <w:pPr>
        <w:spacing w:after="0" w:line="240" w:lineRule="auto"/>
        <w:rPr>
          <w:rFonts w:eastAsia="Times New Roman" w:cs="Times New Roman"/>
          <w:kern w:val="0"/>
          <w:lang w:val="vi-VN" w:eastAsia="vi-VN"/>
          <w14:ligatures w14:val="none"/>
        </w:rPr>
      </w:pPr>
      <w:r w:rsidRPr="00275535">
        <w:rPr>
          <w:rFonts w:eastAsia="Times New Roman" w:cs="Times New Roman"/>
          <w:kern w:val="0"/>
          <w:shd w:val="solid" w:color="FFFFFF" w:fill="auto"/>
          <w:lang w:val="vi-VN" w:eastAsia="vi-VN"/>
          <w14:ligatures w14:val="none"/>
        </w:rPr>
        <w:t>Đăng ký cấp lại                                                                                              □</w:t>
      </w:r>
    </w:p>
    <w:p w14:paraId="21834DE7" w14:textId="77777777" w:rsidR="00A414B5" w:rsidRPr="00275535" w:rsidRDefault="00A414B5" w:rsidP="00D233D6">
      <w:pPr>
        <w:spacing w:after="0" w:line="240" w:lineRule="auto"/>
        <w:rPr>
          <w:rFonts w:eastAsia="Times New Roman" w:cs="Times New Roman"/>
          <w:kern w:val="0"/>
          <w:lang w:val="vi-VN" w:eastAsia="vi-VN"/>
          <w14:ligatures w14:val="none"/>
        </w:rPr>
      </w:pPr>
      <w:r w:rsidRPr="00275535">
        <w:rPr>
          <w:rFonts w:eastAsia="Times New Roman" w:cs="Times New Roman"/>
          <w:kern w:val="0"/>
          <w:shd w:val="solid" w:color="FFFFFF" w:fill="auto"/>
          <w:lang w:val="vi-VN" w:eastAsia="vi-VN"/>
          <w14:ligatures w14:val="none"/>
        </w:rPr>
        <w:t>Lý do đăng ký cấp lại: ………………………………………………………</w:t>
      </w:r>
    </w:p>
    <w:p w14:paraId="45506E22" w14:textId="77777777" w:rsidR="00A414B5" w:rsidRPr="00275535" w:rsidRDefault="00A414B5" w:rsidP="00D233D6">
      <w:pPr>
        <w:spacing w:after="0" w:line="240" w:lineRule="auto"/>
        <w:rPr>
          <w:rFonts w:eastAsia="Times New Roman" w:cs="Times New Roman"/>
          <w:kern w:val="0"/>
          <w:lang w:val="vi-VN" w:eastAsia="vi-VN"/>
          <w14:ligatures w14:val="none"/>
        </w:rPr>
      </w:pPr>
      <w:r w:rsidRPr="00275535">
        <w:rPr>
          <w:rFonts w:eastAsia="Times New Roman" w:cs="Times New Roman"/>
          <w:kern w:val="0"/>
          <w:shd w:val="solid" w:color="FFFFFF" w:fill="auto"/>
          <w:lang w:val="vi-VN" w:eastAsia="vi-VN"/>
          <w14:ligatures w14:val="none"/>
        </w:rPr>
        <w:t>4. Sản phẩm xử lý chất thải chăn nuôi và thức ăn chăn nuôi bổ sung*</w:t>
      </w:r>
    </w:p>
    <w:p w14:paraId="399DF8AD" w14:textId="77777777" w:rsidR="00A414B5" w:rsidRPr="00275535" w:rsidRDefault="00A414B5" w:rsidP="00D233D6">
      <w:pPr>
        <w:spacing w:after="0" w:line="240" w:lineRule="auto"/>
        <w:rPr>
          <w:rFonts w:eastAsia="Times New Roman" w:cs="Times New Roman"/>
          <w:kern w:val="0"/>
          <w:lang w:val="vi-VN" w:eastAsia="vi-VN"/>
          <w14:ligatures w14:val="none"/>
        </w:rPr>
      </w:pPr>
      <w:r w:rsidRPr="00275535">
        <w:rPr>
          <w:rFonts w:eastAsia="Times New Roman" w:cs="Times New Roman"/>
          <w:kern w:val="0"/>
          <w:shd w:val="solid" w:color="FFFFFF" w:fill="auto"/>
          <w:lang w:val="vi-VN" w:eastAsia="vi-VN"/>
          <w14:ligatures w14:val="none"/>
        </w:rPr>
        <w:t>- Sản xuất trên cùng dây chuyền                                                                    □</w:t>
      </w:r>
    </w:p>
    <w:p w14:paraId="08AFFEBB" w14:textId="77777777" w:rsidR="00D233D6" w:rsidRDefault="00A414B5" w:rsidP="00D233D6">
      <w:pPr>
        <w:spacing w:after="0" w:line="240" w:lineRule="auto"/>
        <w:rPr>
          <w:rFonts w:eastAsia="Times New Roman" w:cs="Times New Roman"/>
          <w:kern w:val="0"/>
          <w:lang w:eastAsia="vi-VN"/>
          <w14:ligatures w14:val="none"/>
        </w:rPr>
      </w:pPr>
      <w:r w:rsidRPr="00275535">
        <w:rPr>
          <w:rFonts w:eastAsia="Times New Roman" w:cs="Times New Roman"/>
          <w:kern w:val="0"/>
          <w:shd w:val="solid" w:color="FFFFFF" w:fill="auto"/>
          <w:lang w:val="vi-VN" w:eastAsia="vi-VN"/>
          <w14:ligatures w14:val="none"/>
        </w:rPr>
        <w:t>- Sản xuất trên dây chuyền khác nhau                                                            □</w:t>
      </w:r>
    </w:p>
    <w:p w14:paraId="1D4E084B" w14:textId="42852382" w:rsidR="00A414B5" w:rsidRPr="00275535" w:rsidRDefault="00A414B5" w:rsidP="00D233D6">
      <w:pPr>
        <w:spacing w:after="0" w:line="240" w:lineRule="auto"/>
        <w:rPr>
          <w:rFonts w:eastAsia="Times New Roman" w:cs="Times New Roman"/>
          <w:kern w:val="0"/>
          <w:lang w:val="vi-VN" w:eastAsia="vi-VN"/>
          <w14:ligatures w14:val="none"/>
        </w:rPr>
      </w:pPr>
      <w:r w:rsidRPr="00275535">
        <w:rPr>
          <w:rFonts w:eastAsia="Times New Roman" w:cs="Times New Roman"/>
          <w:kern w:val="0"/>
          <w:shd w:val="solid" w:color="FFFFFF" w:fill="auto"/>
          <w:lang w:val="vi-VN" w:eastAsia="vi-VN"/>
          <w14:ligatures w14:val="none"/>
        </w:rPr>
        <w:t>5. Hồ sơ và tài liệu kèm theo giấy này (nếu có), gồm:</w:t>
      </w:r>
    </w:p>
    <w:p w14:paraId="55A0F93D" w14:textId="77777777" w:rsidR="00A414B5" w:rsidRPr="00275535" w:rsidRDefault="00A414B5" w:rsidP="00D233D6">
      <w:pPr>
        <w:spacing w:after="0" w:line="240" w:lineRule="auto"/>
        <w:rPr>
          <w:rFonts w:eastAsia="Times New Roman" w:cs="Times New Roman"/>
          <w:kern w:val="0"/>
          <w:lang w:val="vi-VN" w:eastAsia="vi-VN"/>
          <w14:ligatures w14:val="none"/>
        </w:rPr>
      </w:pPr>
      <w:r w:rsidRPr="00275535">
        <w:rPr>
          <w:rFonts w:eastAsia="Times New Roman" w:cs="Times New Roman"/>
          <w:kern w:val="0"/>
          <w:shd w:val="solid" w:color="FFFFFF" w:fill="auto"/>
          <w:lang w:val="vi-VN" w:eastAsia="vi-VN"/>
          <w14:ligatures w14:val="none"/>
        </w:rPr>
        <w:t>...........................................................................................................................</w:t>
      </w:r>
    </w:p>
    <w:p w14:paraId="1B868AC1" w14:textId="77777777" w:rsidR="00A414B5" w:rsidRPr="00275535" w:rsidRDefault="00A414B5" w:rsidP="00D233D6">
      <w:pPr>
        <w:spacing w:after="0" w:line="240" w:lineRule="auto"/>
        <w:ind w:firstLine="567"/>
        <w:rPr>
          <w:rFonts w:eastAsia="Times New Roman" w:cs="Times New Roman"/>
          <w:kern w:val="0"/>
          <w:shd w:val="solid" w:color="FFFFFF" w:fill="auto"/>
          <w:lang w:val="vi-VN" w:eastAsia="vi-VN"/>
          <w14:ligatures w14:val="none"/>
        </w:rPr>
      </w:pPr>
      <w:r w:rsidRPr="00275535">
        <w:rPr>
          <w:rFonts w:eastAsia="Times New Roman" w:cs="Times New Roman"/>
          <w:kern w:val="0"/>
          <w:shd w:val="solid" w:color="FFFFFF" w:fill="auto"/>
          <w:lang w:val="vi-VN" w:eastAsia="vi-VN"/>
          <w14:ligatures w14:val="none"/>
        </w:rPr>
        <w:t>Chúng tôi cam kết thực hiện các quy định về điều kiện sản xuất sản phẩm xử lý chất thải chăn nuôi (và thức ăn chăn nuôi bổ sung*).</w:t>
      </w:r>
    </w:p>
    <w:p w14:paraId="1385CFAE" w14:textId="77777777" w:rsidR="00A414B5" w:rsidRPr="00275535" w:rsidRDefault="00A414B5" w:rsidP="00D233D6">
      <w:pPr>
        <w:spacing w:after="0" w:line="240" w:lineRule="auto"/>
        <w:ind w:firstLine="567"/>
        <w:rPr>
          <w:rFonts w:eastAsia="Times New Roman" w:cs="Times New Roman"/>
          <w:kern w:val="0"/>
          <w:shd w:val="solid" w:color="FFFFFF" w:fill="auto"/>
          <w:lang w:val="vi-VN" w:eastAsia="vi-VN"/>
          <w14:ligatures w14:val="none"/>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28"/>
        <w:gridCol w:w="5103"/>
      </w:tblGrid>
      <w:tr w:rsidR="00A414B5" w:rsidRPr="00275535" w14:paraId="4687E1AB" w14:textId="77777777" w:rsidTr="00DC7BEA">
        <w:tc>
          <w:tcPr>
            <w:tcW w:w="3828" w:type="dxa"/>
            <w:tcBorders>
              <w:top w:val="nil"/>
              <w:left w:val="nil"/>
              <w:bottom w:val="nil"/>
              <w:right w:val="nil"/>
              <w:tl2br w:val="nil"/>
              <w:tr2bl w:val="nil"/>
            </w:tcBorders>
            <w:tcMar>
              <w:top w:w="0" w:type="dxa"/>
              <w:left w:w="108" w:type="dxa"/>
              <w:bottom w:w="0" w:type="dxa"/>
              <w:right w:w="108" w:type="dxa"/>
            </w:tcMar>
          </w:tcPr>
          <w:p w14:paraId="0F7CF738" w14:textId="77777777" w:rsidR="00A414B5" w:rsidRPr="00275535" w:rsidRDefault="00A414B5" w:rsidP="00D233D6">
            <w:pPr>
              <w:spacing w:after="0" w:line="240" w:lineRule="auto"/>
              <w:ind w:firstLine="170"/>
              <w:rPr>
                <w:rFonts w:eastAsia="Times New Roman" w:cs="Times New Roman"/>
                <w:kern w:val="0"/>
                <w:lang w:val="vi-VN" w:eastAsia="vi-VN"/>
                <w14:ligatures w14:val="none"/>
              </w:rPr>
            </w:pPr>
            <w:r w:rsidRPr="00275535">
              <w:rPr>
                <w:rFonts w:eastAsia="Times New Roman" w:cs="Times New Roman"/>
                <w:kern w:val="0"/>
                <w:lang w:val="vi-VN" w:eastAsia="vi-VN"/>
                <w14:ligatures w14:val="none"/>
              </w:rPr>
              <w:t> </w:t>
            </w:r>
          </w:p>
        </w:tc>
        <w:tc>
          <w:tcPr>
            <w:tcW w:w="5103" w:type="dxa"/>
            <w:tcBorders>
              <w:top w:val="nil"/>
              <w:left w:val="nil"/>
              <w:bottom w:val="nil"/>
              <w:right w:val="nil"/>
              <w:tl2br w:val="nil"/>
              <w:tr2bl w:val="nil"/>
            </w:tcBorders>
            <w:tcMar>
              <w:top w:w="0" w:type="dxa"/>
              <w:left w:w="108" w:type="dxa"/>
              <w:bottom w:w="0" w:type="dxa"/>
              <w:right w:w="108" w:type="dxa"/>
            </w:tcMar>
          </w:tcPr>
          <w:p w14:paraId="4824CAE0" w14:textId="77777777" w:rsidR="00A414B5" w:rsidRPr="00275535" w:rsidRDefault="00A414B5" w:rsidP="00D233D6">
            <w:pPr>
              <w:spacing w:after="0" w:line="240" w:lineRule="auto"/>
              <w:ind w:firstLine="170"/>
              <w:jc w:val="center"/>
              <w:rPr>
                <w:rFonts w:eastAsia="Times New Roman" w:cs="Times New Roman"/>
                <w:kern w:val="0"/>
                <w:lang w:val="vi-VN" w:eastAsia="vi-VN"/>
                <w14:ligatures w14:val="none"/>
              </w:rPr>
            </w:pPr>
            <w:r w:rsidRPr="00275535">
              <w:rPr>
                <w:rFonts w:eastAsia="Times New Roman" w:cs="Times New Roman"/>
                <w:i/>
                <w:iCs/>
                <w:kern w:val="0"/>
                <w:shd w:val="solid" w:color="FFFFFF" w:fill="auto"/>
                <w:lang w:val="vi-VN" w:eastAsia="vi-VN"/>
                <w14:ligatures w14:val="none"/>
              </w:rPr>
              <w:t>......., ngày ... tháng ... năm.......</w:t>
            </w:r>
            <w:r w:rsidRPr="00275535">
              <w:rPr>
                <w:rFonts w:eastAsia="Times New Roman" w:cs="Times New Roman"/>
                <w:kern w:val="0"/>
                <w:shd w:val="solid" w:color="FFFFFF" w:fill="auto"/>
                <w:lang w:val="vi-VN" w:eastAsia="vi-VN"/>
                <w14:ligatures w14:val="none"/>
              </w:rPr>
              <w:br/>
            </w:r>
            <w:r w:rsidRPr="00275535">
              <w:rPr>
                <w:rFonts w:eastAsia="Times New Roman" w:cs="Times New Roman"/>
                <w:b/>
                <w:bCs/>
                <w:kern w:val="0"/>
                <w:shd w:val="solid" w:color="FFFFFF" w:fill="auto"/>
                <w:lang w:val="vi-VN" w:eastAsia="vi-VN"/>
                <w14:ligatures w14:val="none"/>
              </w:rPr>
              <w:t>CHỦ CƠ SỞ</w:t>
            </w:r>
            <w:r w:rsidRPr="00275535">
              <w:rPr>
                <w:rFonts w:eastAsia="Times New Roman" w:cs="Times New Roman"/>
                <w:kern w:val="0"/>
                <w:shd w:val="solid" w:color="FFFFFF" w:fill="auto"/>
                <w:lang w:val="vi-VN" w:eastAsia="vi-VN"/>
                <w14:ligatures w14:val="none"/>
              </w:rPr>
              <w:br/>
            </w:r>
            <w:r w:rsidRPr="00275535">
              <w:rPr>
                <w:rFonts w:eastAsia="Times New Roman" w:cs="Times New Roman"/>
                <w:i/>
                <w:iCs/>
                <w:kern w:val="0"/>
                <w:shd w:val="solid" w:color="FFFFFF" w:fill="auto"/>
                <w:lang w:val="vi-VN" w:eastAsia="vi-VN"/>
                <w14:ligatures w14:val="none"/>
              </w:rPr>
              <w:t xml:space="preserve">(Ký, ghi rõ họ tên và đóng dấu </w:t>
            </w:r>
            <w:r w:rsidRPr="00275535">
              <w:rPr>
                <w:rFonts w:eastAsia="Times New Roman" w:cs="Times New Roman"/>
                <w:i/>
                <w:iCs/>
                <w:kern w:val="0"/>
                <w:shd w:val="solid" w:color="FFFFFF" w:fill="auto"/>
                <w:lang w:eastAsia="vi-VN"/>
                <w14:ligatures w14:val="none"/>
              </w:rPr>
              <w:t>-</w:t>
            </w:r>
            <w:r w:rsidRPr="00275535">
              <w:rPr>
                <w:rFonts w:eastAsia="Times New Roman" w:cs="Times New Roman"/>
                <w:i/>
                <w:iCs/>
                <w:kern w:val="0"/>
                <w:shd w:val="solid" w:color="FFFFFF" w:fill="auto"/>
                <w:lang w:val="vi-VN" w:eastAsia="vi-VN"/>
                <w14:ligatures w14:val="none"/>
              </w:rPr>
              <w:t xml:space="preserve"> nếu có)</w:t>
            </w:r>
          </w:p>
        </w:tc>
      </w:tr>
    </w:tbl>
    <w:p w14:paraId="0909294D" w14:textId="57257506" w:rsidR="00A414B5" w:rsidRPr="00D233D6" w:rsidRDefault="00A414B5" w:rsidP="00D233D6">
      <w:pPr>
        <w:spacing w:after="0"/>
        <w:rPr>
          <w:rFonts w:eastAsia="Times New Roman" w:cs="Times New Roman"/>
          <w:kern w:val="0"/>
          <w:sz w:val="24"/>
          <w:lang w:val="vi-VN" w:eastAsia="vi-VN"/>
          <w14:ligatures w14:val="none"/>
        </w:rPr>
      </w:pPr>
      <w:r w:rsidRPr="00275535">
        <w:rPr>
          <w:rFonts w:eastAsia="Times New Roman" w:cs="Times New Roman"/>
          <w:b/>
          <w:bCs/>
          <w:i/>
          <w:iCs/>
          <w:kern w:val="0"/>
          <w:sz w:val="24"/>
          <w:shd w:val="solid" w:color="FFFFFF" w:fill="auto"/>
          <w:lang w:val="vi-VN" w:eastAsia="vi-VN"/>
          <w14:ligatures w14:val="none"/>
        </w:rPr>
        <w:t>Ghi chú:</w:t>
      </w:r>
      <w:r w:rsidR="00D233D6">
        <w:rPr>
          <w:rFonts w:eastAsia="Times New Roman" w:cs="Times New Roman"/>
          <w:kern w:val="0"/>
          <w:sz w:val="24"/>
          <w:lang w:eastAsia="vi-VN"/>
          <w14:ligatures w14:val="none"/>
        </w:rPr>
        <w:t xml:space="preserve"> </w:t>
      </w:r>
      <w:r w:rsidRPr="00275535">
        <w:rPr>
          <w:rFonts w:eastAsia="Times New Roman" w:cs="Times New Roman"/>
          <w:kern w:val="0"/>
          <w:sz w:val="24"/>
          <w:shd w:val="solid" w:color="FFFFFF" w:fill="auto"/>
          <w:lang w:val="vi-VN" w:eastAsia="vi-VN"/>
          <w14:ligatures w14:val="none"/>
        </w:rPr>
        <w:t>*: Trường hợp cơ sở sản xuất đồng thời sản phẩm xử lý chất thải chăn nuôi và thức ăn chăn nuôi bổ sung.</w:t>
      </w:r>
      <w:bookmarkStart w:id="9" w:name="chuong_pl_14"/>
    </w:p>
    <w:p w14:paraId="3F8232A2" w14:textId="77777777" w:rsidR="00A414B5" w:rsidRPr="00275535" w:rsidRDefault="00A414B5" w:rsidP="00A414B5">
      <w:pPr>
        <w:spacing w:after="0"/>
        <w:ind w:firstLine="170"/>
        <w:jc w:val="right"/>
        <w:rPr>
          <w:rFonts w:eastAsia="Times New Roman" w:cs="Times New Roman"/>
          <w:kern w:val="0"/>
          <w:lang w:val="vi-VN" w:eastAsia="vi-VN"/>
          <w14:ligatures w14:val="none"/>
        </w:rPr>
      </w:pPr>
      <w:r w:rsidRPr="00275535">
        <w:rPr>
          <w:rFonts w:eastAsia="Times New Roman" w:cs="Times New Roman"/>
          <w:b/>
          <w:bCs/>
          <w:kern w:val="0"/>
          <w:shd w:val="solid" w:color="FFFFFF" w:fill="auto"/>
          <w:lang w:val="vi-VN" w:eastAsia="vi-VN"/>
          <w14:ligatures w14:val="none"/>
        </w:rPr>
        <w:lastRenderedPageBreak/>
        <w:t>Mẫu số 07.MTCN</w:t>
      </w:r>
      <w:bookmarkEnd w:id="9"/>
    </w:p>
    <w:tbl>
      <w:tblPr>
        <w:tblW w:w="9356" w:type="dxa"/>
        <w:tblBorders>
          <w:top w:val="nil"/>
          <w:bottom w:val="nil"/>
          <w:insideH w:val="nil"/>
          <w:insideV w:val="nil"/>
        </w:tblBorders>
        <w:tblCellMar>
          <w:left w:w="0" w:type="dxa"/>
          <w:right w:w="0" w:type="dxa"/>
        </w:tblCellMar>
        <w:tblLook w:val="04A0" w:firstRow="1" w:lastRow="0" w:firstColumn="1" w:lastColumn="0" w:noHBand="0" w:noVBand="1"/>
      </w:tblPr>
      <w:tblGrid>
        <w:gridCol w:w="3528"/>
        <w:gridCol w:w="5828"/>
      </w:tblGrid>
      <w:tr w:rsidR="00A414B5" w:rsidRPr="00275535" w14:paraId="4FCE6BA5" w14:textId="77777777" w:rsidTr="00DC7BEA">
        <w:tc>
          <w:tcPr>
            <w:tcW w:w="3528" w:type="dxa"/>
            <w:tcBorders>
              <w:top w:val="nil"/>
              <w:left w:val="nil"/>
              <w:bottom w:val="nil"/>
              <w:right w:val="nil"/>
              <w:tl2br w:val="nil"/>
              <w:tr2bl w:val="nil"/>
            </w:tcBorders>
            <w:tcMar>
              <w:top w:w="0" w:type="dxa"/>
              <w:left w:w="108" w:type="dxa"/>
              <w:bottom w:w="0" w:type="dxa"/>
              <w:right w:w="108" w:type="dxa"/>
            </w:tcMar>
          </w:tcPr>
          <w:p w14:paraId="00DD4B85" w14:textId="77777777" w:rsidR="00A414B5" w:rsidRPr="00275535" w:rsidRDefault="00A414B5" w:rsidP="00DC7BEA">
            <w:pPr>
              <w:spacing w:after="0"/>
              <w:ind w:firstLine="170"/>
              <w:jc w:val="center"/>
              <w:rPr>
                <w:rFonts w:eastAsia="Times New Roman" w:cs="Times New Roman"/>
                <w:kern w:val="0"/>
                <w:vertAlign w:val="superscript"/>
                <w:lang w:eastAsia="vi-VN"/>
                <w14:ligatures w14:val="none"/>
              </w:rPr>
            </w:pPr>
            <w:r w:rsidRPr="00275535">
              <w:rPr>
                <w:rFonts w:eastAsia="Times New Roman" w:cs="Times New Roman"/>
                <w:b/>
                <w:bCs/>
                <w:kern w:val="0"/>
                <w:sz w:val="26"/>
                <w:shd w:val="solid" w:color="FFFFFF" w:fill="auto"/>
                <w:lang w:val="vi-VN" w:eastAsia="vi-VN"/>
                <w14:ligatures w14:val="none"/>
              </w:rPr>
              <w:t>TÊN CƠ SỞ</w:t>
            </w:r>
            <w:r w:rsidRPr="00275535">
              <w:rPr>
                <w:rFonts w:eastAsia="Times New Roman" w:cs="Times New Roman"/>
                <w:b/>
                <w:bCs/>
                <w:kern w:val="0"/>
                <w:lang w:val="vi-VN" w:eastAsia="vi-VN"/>
                <w14:ligatures w14:val="none"/>
              </w:rPr>
              <w:br/>
            </w:r>
            <w:r w:rsidRPr="00275535">
              <w:rPr>
                <w:rFonts w:eastAsia="Times New Roman" w:cs="Times New Roman"/>
                <w:kern w:val="0"/>
                <w:vertAlign w:val="superscript"/>
                <w:lang w:eastAsia="vi-VN"/>
                <w14:ligatures w14:val="none"/>
              </w:rPr>
              <w:t>__________</w:t>
            </w:r>
          </w:p>
        </w:tc>
        <w:tc>
          <w:tcPr>
            <w:tcW w:w="5828" w:type="dxa"/>
            <w:tcBorders>
              <w:top w:val="nil"/>
              <w:left w:val="nil"/>
              <w:bottom w:val="nil"/>
              <w:right w:val="nil"/>
              <w:tl2br w:val="nil"/>
              <w:tr2bl w:val="nil"/>
            </w:tcBorders>
            <w:tcMar>
              <w:top w:w="0" w:type="dxa"/>
              <w:left w:w="108" w:type="dxa"/>
              <w:bottom w:w="0" w:type="dxa"/>
              <w:right w:w="108" w:type="dxa"/>
            </w:tcMar>
          </w:tcPr>
          <w:p w14:paraId="44A6D88D" w14:textId="77777777" w:rsidR="00A414B5" w:rsidRPr="00275535" w:rsidRDefault="00A414B5" w:rsidP="00DC7BEA">
            <w:pPr>
              <w:spacing w:after="0"/>
              <w:ind w:firstLine="170"/>
              <w:jc w:val="center"/>
              <w:rPr>
                <w:rFonts w:eastAsia="Times New Roman" w:cs="Times New Roman"/>
                <w:kern w:val="0"/>
                <w:vertAlign w:val="superscript"/>
                <w:lang w:eastAsia="vi-VN"/>
                <w14:ligatures w14:val="none"/>
              </w:rPr>
            </w:pPr>
            <w:r w:rsidRPr="00275535">
              <w:rPr>
                <w:rFonts w:eastAsia="Times New Roman" w:cs="Times New Roman"/>
                <w:b/>
                <w:bCs/>
                <w:kern w:val="0"/>
                <w:sz w:val="26"/>
                <w:lang w:val="vi-VN" w:eastAsia="vi-VN"/>
                <w14:ligatures w14:val="none"/>
              </w:rPr>
              <w:t>CỘNG HÒA XÃ HỘI CHỦ NGHĨA VIỆT NAM</w:t>
            </w:r>
            <w:r w:rsidRPr="00275535">
              <w:rPr>
                <w:rFonts w:eastAsia="Times New Roman" w:cs="Times New Roman"/>
                <w:b/>
                <w:bCs/>
                <w:kern w:val="0"/>
                <w:sz w:val="26"/>
                <w:lang w:val="vi-VN" w:eastAsia="vi-VN"/>
                <w14:ligatures w14:val="none"/>
              </w:rPr>
              <w:br/>
            </w:r>
            <w:r w:rsidRPr="00275535">
              <w:rPr>
                <w:rFonts w:eastAsia="Times New Roman" w:cs="Times New Roman"/>
                <w:b/>
                <w:bCs/>
                <w:kern w:val="0"/>
                <w:lang w:val="vi-VN" w:eastAsia="vi-VN"/>
                <w14:ligatures w14:val="none"/>
              </w:rPr>
              <w:t xml:space="preserve">Độc lập - Tự do - Hạnh phúc </w:t>
            </w:r>
            <w:r w:rsidRPr="00275535">
              <w:rPr>
                <w:rFonts w:eastAsia="Times New Roman" w:cs="Times New Roman"/>
                <w:b/>
                <w:bCs/>
                <w:kern w:val="0"/>
                <w:lang w:val="vi-VN" w:eastAsia="vi-VN"/>
                <w14:ligatures w14:val="none"/>
              </w:rPr>
              <w:br/>
            </w:r>
            <w:r w:rsidRPr="00275535">
              <w:rPr>
                <w:rFonts w:eastAsia="Times New Roman" w:cs="Times New Roman"/>
                <w:kern w:val="0"/>
                <w:vertAlign w:val="superscript"/>
                <w:lang w:eastAsia="vi-VN"/>
                <w14:ligatures w14:val="none"/>
              </w:rPr>
              <w:t>________________________________________</w:t>
            </w:r>
          </w:p>
        </w:tc>
      </w:tr>
    </w:tbl>
    <w:p w14:paraId="3D0476C1" w14:textId="77777777" w:rsidR="00A414B5" w:rsidRPr="00275535" w:rsidRDefault="00A414B5" w:rsidP="00A414B5">
      <w:pPr>
        <w:spacing w:after="0"/>
        <w:ind w:firstLine="170"/>
        <w:jc w:val="center"/>
        <w:rPr>
          <w:rFonts w:eastAsia="Times New Roman" w:cs="Times New Roman"/>
          <w:b/>
          <w:bCs/>
          <w:kern w:val="0"/>
          <w:shd w:val="solid" w:color="FFFFFF" w:fill="auto"/>
          <w:lang w:val="vi-VN" w:eastAsia="vi-VN"/>
          <w14:ligatures w14:val="none"/>
        </w:rPr>
      </w:pPr>
    </w:p>
    <w:p w14:paraId="6F4C8D79" w14:textId="77777777" w:rsidR="00A414B5" w:rsidRPr="00275535" w:rsidRDefault="00A414B5" w:rsidP="00A414B5">
      <w:pPr>
        <w:spacing w:after="0"/>
        <w:ind w:firstLine="170"/>
        <w:jc w:val="center"/>
        <w:rPr>
          <w:rFonts w:eastAsia="Times New Roman" w:cs="Times New Roman"/>
          <w:b/>
          <w:bCs/>
          <w:kern w:val="0"/>
          <w:shd w:val="solid" w:color="FFFFFF" w:fill="auto"/>
          <w:lang w:val="vi-VN" w:eastAsia="vi-VN"/>
          <w14:ligatures w14:val="none"/>
        </w:rPr>
      </w:pPr>
      <w:r w:rsidRPr="00275535">
        <w:rPr>
          <w:rFonts w:eastAsia="Times New Roman" w:cs="Times New Roman"/>
          <w:b/>
          <w:bCs/>
          <w:kern w:val="0"/>
          <w:shd w:val="solid" w:color="FFFFFF" w:fill="auto"/>
          <w:lang w:val="vi-VN" w:eastAsia="vi-VN"/>
          <w14:ligatures w14:val="none"/>
        </w:rPr>
        <w:t xml:space="preserve">BẢN THUYẾT MINH ĐIỀU KIỆN CƠ SỞ SẢN XUẤT SẢN PHẨM </w:t>
      </w:r>
    </w:p>
    <w:p w14:paraId="66DC401C" w14:textId="77777777" w:rsidR="00A414B5" w:rsidRPr="00275535" w:rsidRDefault="00A414B5" w:rsidP="00A414B5">
      <w:pPr>
        <w:spacing w:after="0"/>
        <w:ind w:firstLine="170"/>
        <w:jc w:val="center"/>
        <w:rPr>
          <w:rFonts w:eastAsia="Times New Roman" w:cs="Times New Roman"/>
          <w:kern w:val="0"/>
          <w:lang w:val="vi-VN" w:eastAsia="vi-VN"/>
          <w14:ligatures w14:val="none"/>
        </w:rPr>
      </w:pPr>
      <w:r w:rsidRPr="00275535">
        <w:rPr>
          <w:rFonts w:eastAsia="Times New Roman" w:cs="Times New Roman"/>
          <w:b/>
          <w:bCs/>
          <w:kern w:val="0"/>
          <w:shd w:val="solid" w:color="FFFFFF" w:fill="auto"/>
          <w:lang w:val="vi-VN" w:eastAsia="vi-VN"/>
          <w14:ligatures w14:val="none"/>
        </w:rPr>
        <w:t>XỬ LÝ CHẤT THẢI CHĂN NUÔI</w:t>
      </w:r>
    </w:p>
    <w:p w14:paraId="2A945468" w14:textId="77777777" w:rsidR="00A414B5" w:rsidRPr="00275535" w:rsidRDefault="00A414B5" w:rsidP="00D233D6">
      <w:pPr>
        <w:spacing w:after="0" w:line="240" w:lineRule="auto"/>
        <w:ind w:firstLine="170"/>
        <w:jc w:val="center"/>
        <w:rPr>
          <w:rFonts w:eastAsia="Times New Roman" w:cs="Times New Roman"/>
          <w:i/>
          <w:iCs/>
          <w:spacing w:val="-8"/>
          <w:kern w:val="0"/>
          <w:shd w:val="solid" w:color="FFFFFF" w:fill="auto"/>
          <w:lang w:val="vi-VN" w:eastAsia="vi-VN"/>
          <w14:ligatures w14:val="none"/>
        </w:rPr>
      </w:pPr>
      <w:r w:rsidRPr="00275535">
        <w:rPr>
          <w:rFonts w:eastAsia="Times New Roman" w:cs="Times New Roman"/>
          <w:i/>
          <w:iCs/>
          <w:spacing w:val="-8"/>
          <w:kern w:val="0"/>
          <w:shd w:val="solid" w:color="FFFFFF" w:fill="auto"/>
          <w:lang w:val="vi-VN" w:eastAsia="vi-VN"/>
          <w14:ligatures w14:val="none"/>
        </w:rPr>
        <w:t>(Kèm theo đơn đề nghị cấp giấy chứng nhận đủ điều kiện sản xuất sản phẩm</w:t>
      </w:r>
    </w:p>
    <w:p w14:paraId="1776D248" w14:textId="77777777" w:rsidR="00A414B5" w:rsidRPr="00275535" w:rsidRDefault="00A414B5" w:rsidP="00D233D6">
      <w:pPr>
        <w:spacing w:after="0" w:line="240" w:lineRule="auto"/>
        <w:ind w:firstLine="170"/>
        <w:jc w:val="center"/>
        <w:rPr>
          <w:rFonts w:eastAsia="Times New Roman" w:cs="Times New Roman"/>
          <w:spacing w:val="-8"/>
          <w:kern w:val="0"/>
          <w:lang w:val="vi-VN" w:eastAsia="vi-VN"/>
          <w14:ligatures w14:val="none"/>
        </w:rPr>
      </w:pPr>
      <w:r w:rsidRPr="00275535">
        <w:rPr>
          <w:rFonts w:eastAsia="Times New Roman" w:cs="Times New Roman"/>
          <w:i/>
          <w:iCs/>
          <w:spacing w:val="-8"/>
          <w:kern w:val="0"/>
          <w:shd w:val="solid" w:color="FFFFFF" w:fill="auto"/>
          <w:lang w:val="vi-VN" w:eastAsia="vi-VN"/>
          <w14:ligatures w14:val="none"/>
        </w:rPr>
        <w:t>xử lý chất thải chăn nuôi (và thức ăn chăn nuôi bổ sung*) ngày ....tháng .... năm .....)</w:t>
      </w:r>
    </w:p>
    <w:p w14:paraId="446DC5FC" w14:textId="77777777" w:rsidR="00A414B5" w:rsidRPr="00275535" w:rsidRDefault="00A414B5" w:rsidP="00D233D6">
      <w:pPr>
        <w:spacing w:after="0" w:line="240" w:lineRule="auto"/>
        <w:ind w:firstLine="567"/>
        <w:rPr>
          <w:rFonts w:eastAsia="Times New Roman" w:cs="Times New Roman"/>
          <w:kern w:val="0"/>
          <w:shd w:val="solid" w:color="FFFFFF" w:fill="auto"/>
          <w:lang w:val="vi-VN" w:eastAsia="vi-VN"/>
          <w14:ligatures w14:val="none"/>
        </w:rPr>
      </w:pPr>
      <w:r w:rsidRPr="00275535">
        <w:rPr>
          <w:rFonts w:eastAsia="Times New Roman" w:cs="Times New Roman"/>
          <w:kern w:val="0"/>
          <w:shd w:val="solid" w:color="FFFFFF" w:fill="auto"/>
          <w:lang w:val="vi-VN" w:eastAsia="vi-VN"/>
          <w14:ligatures w14:val="none"/>
        </w:rPr>
        <w:t>1. Tên cơ sở: ………………………………………………………………</w:t>
      </w:r>
    </w:p>
    <w:p w14:paraId="4251265E" w14:textId="77777777" w:rsidR="00A414B5" w:rsidRPr="00275535" w:rsidRDefault="00A414B5" w:rsidP="00D233D6">
      <w:pPr>
        <w:spacing w:after="0" w:line="240" w:lineRule="auto"/>
        <w:ind w:firstLine="567"/>
        <w:rPr>
          <w:rFonts w:eastAsia="Times New Roman" w:cs="Times New Roman"/>
          <w:kern w:val="0"/>
          <w:lang w:val="vi-VN" w:eastAsia="vi-VN"/>
          <w14:ligatures w14:val="none"/>
        </w:rPr>
      </w:pPr>
      <w:r w:rsidRPr="00275535">
        <w:rPr>
          <w:rFonts w:eastAsia="Times New Roman" w:cs="Times New Roman"/>
          <w:kern w:val="0"/>
          <w:shd w:val="solid" w:color="FFFFFF" w:fill="auto"/>
          <w:lang w:val="vi-VN" w:eastAsia="vi-VN"/>
          <w14:ligatures w14:val="none"/>
        </w:rPr>
        <w:t>- Mã số cơ sở (nếu có): …………..………………………..…………</w:t>
      </w:r>
    </w:p>
    <w:p w14:paraId="3E39CB7A" w14:textId="77777777" w:rsidR="00A414B5" w:rsidRPr="00275535" w:rsidRDefault="00A414B5" w:rsidP="00D233D6">
      <w:pPr>
        <w:spacing w:after="0" w:line="240" w:lineRule="auto"/>
        <w:ind w:firstLine="567"/>
        <w:rPr>
          <w:rFonts w:eastAsia="Times New Roman" w:cs="Times New Roman"/>
          <w:kern w:val="0"/>
          <w:lang w:val="vi-VN" w:eastAsia="vi-VN"/>
          <w14:ligatures w14:val="none"/>
        </w:rPr>
      </w:pPr>
      <w:r w:rsidRPr="00275535">
        <w:rPr>
          <w:rFonts w:eastAsia="Times New Roman" w:cs="Times New Roman"/>
          <w:kern w:val="0"/>
          <w:shd w:val="solid" w:color="FFFFFF" w:fill="auto"/>
          <w:lang w:val="vi-VN" w:eastAsia="vi-VN"/>
          <w14:ligatures w14:val="none"/>
        </w:rPr>
        <w:t>- Địa chỉ sản xuất: ……………………………………………………………</w:t>
      </w:r>
    </w:p>
    <w:p w14:paraId="4A3FCD4E" w14:textId="77777777" w:rsidR="00A414B5" w:rsidRPr="00275535" w:rsidRDefault="00A414B5" w:rsidP="00D233D6">
      <w:pPr>
        <w:spacing w:after="0" w:line="240" w:lineRule="auto"/>
        <w:ind w:firstLine="567"/>
        <w:rPr>
          <w:rFonts w:eastAsia="Times New Roman" w:cs="Times New Roman"/>
          <w:kern w:val="0"/>
          <w:lang w:val="vi-VN" w:eastAsia="vi-VN"/>
          <w14:ligatures w14:val="none"/>
        </w:rPr>
      </w:pPr>
      <w:r w:rsidRPr="00275535">
        <w:rPr>
          <w:rFonts w:eastAsia="Times New Roman" w:cs="Times New Roman"/>
          <w:kern w:val="0"/>
          <w:shd w:val="solid" w:color="FFFFFF" w:fill="auto"/>
          <w:lang w:val="vi-VN" w:eastAsia="vi-VN"/>
          <w14:ligatures w14:val="none"/>
        </w:rPr>
        <w:t>- Số điện thoại: ………………….; E-mail: …………………………………</w:t>
      </w:r>
    </w:p>
    <w:p w14:paraId="0CB3F5D7" w14:textId="77777777" w:rsidR="00A414B5" w:rsidRPr="00275535" w:rsidRDefault="00A414B5" w:rsidP="00D233D6">
      <w:pPr>
        <w:spacing w:after="0" w:line="240" w:lineRule="auto"/>
        <w:ind w:firstLine="567"/>
        <w:rPr>
          <w:rFonts w:eastAsia="Times New Roman" w:cs="Times New Roman"/>
          <w:kern w:val="0"/>
          <w:lang w:val="vi-VN" w:eastAsia="vi-VN"/>
          <w14:ligatures w14:val="none"/>
        </w:rPr>
      </w:pPr>
      <w:r w:rsidRPr="00275535">
        <w:rPr>
          <w:rFonts w:eastAsia="Times New Roman" w:cs="Times New Roman"/>
          <w:kern w:val="0"/>
          <w:shd w:val="solid" w:color="FFFFFF" w:fill="auto"/>
          <w:lang w:val="vi-VN" w:eastAsia="vi-VN"/>
          <w14:ligatures w14:val="none"/>
        </w:rPr>
        <w:t>2. Sản phẩm dự kiến sản xuất: ………………………………………………</w:t>
      </w:r>
    </w:p>
    <w:p w14:paraId="6EEAFE09" w14:textId="77777777" w:rsidR="00A414B5" w:rsidRPr="00275535" w:rsidRDefault="00A414B5" w:rsidP="00D233D6">
      <w:pPr>
        <w:spacing w:after="0" w:line="240" w:lineRule="auto"/>
        <w:ind w:firstLine="567"/>
        <w:rPr>
          <w:rFonts w:eastAsia="Times New Roman" w:cs="Times New Roman"/>
          <w:kern w:val="0"/>
          <w:lang w:val="vi-VN" w:eastAsia="vi-VN"/>
          <w14:ligatures w14:val="none"/>
        </w:rPr>
      </w:pPr>
      <w:r w:rsidRPr="00275535">
        <w:rPr>
          <w:rFonts w:eastAsia="Times New Roman" w:cs="Times New Roman"/>
          <w:kern w:val="0"/>
          <w:shd w:val="solid" w:color="FFFFFF" w:fill="auto"/>
          <w:lang w:val="vi-VN" w:eastAsia="vi-VN"/>
          <w14:ligatures w14:val="none"/>
        </w:rPr>
        <w:t>3. Giấy chứng nhận hệ thống phù hợp tiêu chuẩn (kèm theo bản sao có xác nhận của cơ sở)</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49"/>
        <w:gridCol w:w="1002"/>
        <w:gridCol w:w="1321"/>
      </w:tblGrid>
      <w:tr w:rsidR="00A414B5" w:rsidRPr="00275535" w14:paraId="7F19D635" w14:textId="77777777" w:rsidTr="00DC7BEA">
        <w:trPr>
          <w:trHeight w:val="20"/>
        </w:trPr>
        <w:tc>
          <w:tcPr>
            <w:tcW w:w="3720" w:type="pct"/>
            <w:tcBorders>
              <w:top w:val="nil"/>
              <w:left w:val="nil"/>
              <w:bottom w:val="nil"/>
              <w:right w:val="nil"/>
              <w:tl2br w:val="nil"/>
              <w:tr2bl w:val="nil"/>
            </w:tcBorders>
            <w:shd w:val="solid" w:color="FFFFFF" w:fill="auto"/>
            <w:tcMar>
              <w:top w:w="0" w:type="dxa"/>
              <w:left w:w="0" w:type="dxa"/>
              <w:bottom w:w="0" w:type="dxa"/>
              <w:right w:w="0" w:type="dxa"/>
            </w:tcMar>
            <w:vAlign w:val="center"/>
          </w:tcPr>
          <w:p w14:paraId="4820A3AB" w14:textId="77777777" w:rsidR="00A414B5" w:rsidRPr="00275535" w:rsidRDefault="00A414B5" w:rsidP="00D233D6">
            <w:pPr>
              <w:spacing w:after="0" w:line="240" w:lineRule="auto"/>
              <w:ind w:firstLine="170"/>
              <w:rPr>
                <w:rFonts w:eastAsia="Times New Roman" w:cs="Times New Roman"/>
                <w:kern w:val="0"/>
                <w:lang w:val="vi-VN" w:eastAsia="vi-VN"/>
                <w14:ligatures w14:val="none"/>
              </w:rPr>
            </w:pPr>
            <w:r w:rsidRPr="00275535">
              <w:rPr>
                <w:rFonts w:eastAsia="Times New Roman" w:cs="Times New Roman"/>
                <w:kern w:val="0"/>
                <w:shd w:val="solid" w:color="FFFFFF" w:fill="auto"/>
                <w:lang w:val="vi-VN" w:eastAsia="vi-VN"/>
                <w14:ligatures w14:val="none"/>
              </w:rPr>
              <w:t>- Thực hành sản xuất tốt (GMP)</w:t>
            </w:r>
          </w:p>
        </w:tc>
        <w:tc>
          <w:tcPr>
            <w:tcW w:w="552" w:type="pct"/>
            <w:tcBorders>
              <w:top w:val="nil"/>
              <w:left w:val="nil"/>
              <w:bottom w:val="nil"/>
              <w:right w:val="nil"/>
              <w:tl2br w:val="nil"/>
              <w:tr2bl w:val="nil"/>
            </w:tcBorders>
            <w:shd w:val="solid" w:color="FFFFFF" w:fill="auto"/>
            <w:tcMar>
              <w:top w:w="0" w:type="dxa"/>
              <w:left w:w="0" w:type="dxa"/>
              <w:bottom w:w="0" w:type="dxa"/>
              <w:right w:w="0" w:type="dxa"/>
            </w:tcMar>
            <w:vAlign w:val="center"/>
          </w:tcPr>
          <w:p w14:paraId="2733AF77" w14:textId="77777777" w:rsidR="00A414B5" w:rsidRPr="00275535" w:rsidRDefault="00A414B5" w:rsidP="00D233D6">
            <w:pPr>
              <w:spacing w:after="0" w:line="240" w:lineRule="auto"/>
              <w:ind w:firstLine="170"/>
              <w:jc w:val="center"/>
              <w:rPr>
                <w:rFonts w:eastAsia="Times New Roman" w:cs="Times New Roman"/>
                <w:kern w:val="0"/>
                <w:lang w:val="vi-VN" w:eastAsia="vi-VN"/>
                <w14:ligatures w14:val="none"/>
              </w:rPr>
            </w:pPr>
            <w:r w:rsidRPr="00275535">
              <w:rPr>
                <w:rFonts w:eastAsia="Times New Roman" w:cs="Times New Roman"/>
                <w:kern w:val="0"/>
                <w:shd w:val="solid" w:color="FFFFFF" w:fill="auto"/>
                <w:lang w:val="vi-VN" w:eastAsia="vi-VN"/>
                <w14:ligatures w14:val="none"/>
              </w:rPr>
              <w:t>Có □</w:t>
            </w:r>
          </w:p>
        </w:tc>
        <w:tc>
          <w:tcPr>
            <w:tcW w:w="728" w:type="pct"/>
            <w:tcBorders>
              <w:top w:val="nil"/>
              <w:left w:val="nil"/>
              <w:bottom w:val="nil"/>
              <w:right w:val="nil"/>
              <w:tl2br w:val="nil"/>
              <w:tr2bl w:val="nil"/>
            </w:tcBorders>
            <w:shd w:val="solid" w:color="FFFFFF" w:fill="auto"/>
            <w:tcMar>
              <w:top w:w="0" w:type="dxa"/>
              <w:left w:w="0" w:type="dxa"/>
              <w:bottom w:w="0" w:type="dxa"/>
              <w:right w:w="0" w:type="dxa"/>
            </w:tcMar>
            <w:vAlign w:val="center"/>
          </w:tcPr>
          <w:p w14:paraId="04DF21A1" w14:textId="77777777" w:rsidR="00A414B5" w:rsidRPr="00275535" w:rsidRDefault="00A414B5" w:rsidP="00D233D6">
            <w:pPr>
              <w:spacing w:after="0" w:line="240" w:lineRule="auto"/>
              <w:ind w:firstLine="170"/>
              <w:jc w:val="center"/>
              <w:rPr>
                <w:rFonts w:eastAsia="Times New Roman" w:cs="Times New Roman"/>
                <w:kern w:val="0"/>
                <w:lang w:val="vi-VN" w:eastAsia="vi-VN"/>
                <w14:ligatures w14:val="none"/>
              </w:rPr>
            </w:pPr>
            <w:r w:rsidRPr="00275535">
              <w:rPr>
                <w:rFonts w:eastAsia="Times New Roman" w:cs="Times New Roman"/>
                <w:kern w:val="0"/>
                <w:shd w:val="solid" w:color="FFFFFF" w:fill="auto"/>
                <w:lang w:val="vi-VN" w:eastAsia="vi-VN"/>
                <w14:ligatures w14:val="none"/>
              </w:rPr>
              <w:t>Không □</w:t>
            </w:r>
          </w:p>
        </w:tc>
      </w:tr>
      <w:tr w:rsidR="00A414B5" w:rsidRPr="00275535" w14:paraId="59D62D2E" w14:textId="77777777" w:rsidTr="00DC7BEA">
        <w:tblPrEx>
          <w:tblBorders>
            <w:top w:val="none" w:sz="0" w:space="0" w:color="auto"/>
            <w:bottom w:val="none" w:sz="0" w:space="0" w:color="auto"/>
            <w:insideH w:val="none" w:sz="0" w:space="0" w:color="auto"/>
            <w:insideV w:val="none" w:sz="0" w:space="0" w:color="auto"/>
          </w:tblBorders>
        </w:tblPrEx>
        <w:trPr>
          <w:trHeight w:val="20"/>
        </w:trPr>
        <w:tc>
          <w:tcPr>
            <w:tcW w:w="3720" w:type="pct"/>
            <w:tcBorders>
              <w:top w:val="nil"/>
              <w:left w:val="nil"/>
              <w:bottom w:val="nil"/>
              <w:right w:val="nil"/>
              <w:tl2br w:val="nil"/>
              <w:tr2bl w:val="nil"/>
            </w:tcBorders>
            <w:shd w:val="solid" w:color="FFFFFF" w:fill="auto"/>
            <w:tcMar>
              <w:top w:w="0" w:type="dxa"/>
              <w:left w:w="0" w:type="dxa"/>
              <w:bottom w:w="0" w:type="dxa"/>
              <w:right w:w="0" w:type="dxa"/>
            </w:tcMar>
            <w:vAlign w:val="center"/>
          </w:tcPr>
          <w:p w14:paraId="1D3B9C5A" w14:textId="77777777" w:rsidR="00A414B5" w:rsidRPr="00275535" w:rsidRDefault="00A414B5" w:rsidP="00D233D6">
            <w:pPr>
              <w:spacing w:after="0" w:line="240" w:lineRule="auto"/>
              <w:ind w:firstLine="170"/>
              <w:rPr>
                <w:rFonts w:eastAsia="Times New Roman" w:cs="Times New Roman"/>
                <w:spacing w:val="-12"/>
                <w:kern w:val="0"/>
                <w:lang w:val="vi-VN" w:eastAsia="vi-VN"/>
                <w14:ligatures w14:val="none"/>
              </w:rPr>
            </w:pPr>
            <w:r w:rsidRPr="00275535">
              <w:rPr>
                <w:rFonts w:eastAsia="Times New Roman" w:cs="Times New Roman"/>
                <w:spacing w:val="-12"/>
                <w:kern w:val="0"/>
                <w:shd w:val="solid" w:color="FFFFFF" w:fill="auto"/>
                <w:lang w:val="vi-VN" w:eastAsia="vi-VN"/>
                <w14:ligatures w14:val="none"/>
              </w:rPr>
              <w:t>- Hệ thống phân tích mối nguy và điểm kiểm soát tới hạn (HACCP)</w:t>
            </w:r>
          </w:p>
        </w:tc>
        <w:tc>
          <w:tcPr>
            <w:tcW w:w="552" w:type="pct"/>
            <w:tcBorders>
              <w:top w:val="nil"/>
              <w:left w:val="nil"/>
              <w:bottom w:val="nil"/>
              <w:right w:val="nil"/>
              <w:tl2br w:val="nil"/>
              <w:tr2bl w:val="nil"/>
            </w:tcBorders>
            <w:shd w:val="solid" w:color="FFFFFF" w:fill="auto"/>
            <w:tcMar>
              <w:top w:w="0" w:type="dxa"/>
              <w:left w:w="0" w:type="dxa"/>
              <w:bottom w:w="0" w:type="dxa"/>
              <w:right w:w="0" w:type="dxa"/>
            </w:tcMar>
            <w:vAlign w:val="center"/>
          </w:tcPr>
          <w:p w14:paraId="12E9EE28" w14:textId="77777777" w:rsidR="00A414B5" w:rsidRPr="00275535" w:rsidRDefault="00A414B5" w:rsidP="00D233D6">
            <w:pPr>
              <w:spacing w:after="0" w:line="240" w:lineRule="auto"/>
              <w:ind w:firstLine="170"/>
              <w:jc w:val="center"/>
              <w:rPr>
                <w:rFonts w:eastAsia="Times New Roman" w:cs="Times New Roman"/>
                <w:kern w:val="0"/>
                <w:lang w:val="vi-VN" w:eastAsia="vi-VN"/>
                <w14:ligatures w14:val="none"/>
              </w:rPr>
            </w:pPr>
            <w:r w:rsidRPr="00275535">
              <w:rPr>
                <w:rFonts w:eastAsia="Times New Roman" w:cs="Times New Roman"/>
                <w:kern w:val="0"/>
                <w:shd w:val="solid" w:color="FFFFFF" w:fill="auto"/>
                <w:lang w:val="vi-VN" w:eastAsia="vi-VN"/>
                <w14:ligatures w14:val="none"/>
              </w:rPr>
              <w:t>Có □</w:t>
            </w:r>
          </w:p>
        </w:tc>
        <w:tc>
          <w:tcPr>
            <w:tcW w:w="728" w:type="pct"/>
            <w:tcBorders>
              <w:top w:val="nil"/>
              <w:left w:val="nil"/>
              <w:bottom w:val="nil"/>
              <w:right w:val="nil"/>
              <w:tl2br w:val="nil"/>
              <w:tr2bl w:val="nil"/>
            </w:tcBorders>
            <w:shd w:val="solid" w:color="FFFFFF" w:fill="auto"/>
            <w:tcMar>
              <w:top w:w="0" w:type="dxa"/>
              <w:left w:w="0" w:type="dxa"/>
              <w:bottom w:w="0" w:type="dxa"/>
              <w:right w:w="0" w:type="dxa"/>
            </w:tcMar>
            <w:vAlign w:val="center"/>
          </w:tcPr>
          <w:p w14:paraId="3362369E" w14:textId="77777777" w:rsidR="00A414B5" w:rsidRPr="00275535" w:rsidRDefault="00A414B5" w:rsidP="00D233D6">
            <w:pPr>
              <w:spacing w:after="0" w:line="240" w:lineRule="auto"/>
              <w:ind w:firstLine="170"/>
              <w:jc w:val="center"/>
              <w:rPr>
                <w:rFonts w:eastAsia="Times New Roman" w:cs="Times New Roman"/>
                <w:kern w:val="0"/>
                <w:lang w:val="vi-VN" w:eastAsia="vi-VN"/>
                <w14:ligatures w14:val="none"/>
              </w:rPr>
            </w:pPr>
            <w:r w:rsidRPr="00275535">
              <w:rPr>
                <w:rFonts w:eastAsia="Times New Roman" w:cs="Times New Roman"/>
                <w:kern w:val="0"/>
                <w:shd w:val="solid" w:color="FFFFFF" w:fill="auto"/>
                <w:lang w:val="vi-VN" w:eastAsia="vi-VN"/>
                <w14:ligatures w14:val="none"/>
              </w:rPr>
              <w:t>Không □</w:t>
            </w:r>
          </w:p>
        </w:tc>
      </w:tr>
      <w:tr w:rsidR="00A414B5" w:rsidRPr="00275535" w14:paraId="5DDD6D9C" w14:textId="77777777" w:rsidTr="00DC7BEA">
        <w:tblPrEx>
          <w:tblBorders>
            <w:top w:val="none" w:sz="0" w:space="0" w:color="auto"/>
            <w:bottom w:val="none" w:sz="0" w:space="0" w:color="auto"/>
            <w:insideH w:val="none" w:sz="0" w:space="0" w:color="auto"/>
            <w:insideV w:val="none" w:sz="0" w:space="0" w:color="auto"/>
          </w:tblBorders>
        </w:tblPrEx>
        <w:trPr>
          <w:trHeight w:val="20"/>
        </w:trPr>
        <w:tc>
          <w:tcPr>
            <w:tcW w:w="3720" w:type="pct"/>
            <w:tcBorders>
              <w:top w:val="nil"/>
              <w:left w:val="nil"/>
              <w:bottom w:val="nil"/>
              <w:right w:val="nil"/>
              <w:tl2br w:val="nil"/>
              <w:tr2bl w:val="nil"/>
            </w:tcBorders>
            <w:shd w:val="solid" w:color="FFFFFF" w:fill="auto"/>
            <w:tcMar>
              <w:top w:w="0" w:type="dxa"/>
              <w:left w:w="0" w:type="dxa"/>
              <w:bottom w:w="0" w:type="dxa"/>
              <w:right w:w="0" w:type="dxa"/>
            </w:tcMar>
            <w:vAlign w:val="center"/>
          </w:tcPr>
          <w:p w14:paraId="08901921" w14:textId="77777777" w:rsidR="00A414B5" w:rsidRPr="00275535" w:rsidRDefault="00A414B5" w:rsidP="00D233D6">
            <w:pPr>
              <w:spacing w:after="0" w:line="240" w:lineRule="auto"/>
              <w:ind w:firstLine="170"/>
              <w:rPr>
                <w:rFonts w:eastAsia="Times New Roman" w:cs="Times New Roman"/>
                <w:kern w:val="0"/>
                <w:lang w:val="vi-VN" w:eastAsia="vi-VN"/>
                <w14:ligatures w14:val="none"/>
              </w:rPr>
            </w:pPr>
            <w:r w:rsidRPr="00275535">
              <w:rPr>
                <w:rFonts w:eastAsia="Times New Roman" w:cs="Times New Roman"/>
                <w:kern w:val="0"/>
                <w:shd w:val="solid" w:color="FFFFFF" w:fill="auto"/>
                <w:lang w:val="vi-VN" w:eastAsia="vi-VN"/>
                <w14:ligatures w14:val="none"/>
              </w:rPr>
              <w:t>- Hệ thống quản lý an toàn thực phẩm (ISO 22000)</w:t>
            </w:r>
          </w:p>
        </w:tc>
        <w:tc>
          <w:tcPr>
            <w:tcW w:w="552" w:type="pct"/>
            <w:tcBorders>
              <w:top w:val="nil"/>
              <w:left w:val="nil"/>
              <w:bottom w:val="nil"/>
              <w:right w:val="nil"/>
              <w:tl2br w:val="nil"/>
              <w:tr2bl w:val="nil"/>
            </w:tcBorders>
            <w:shd w:val="solid" w:color="FFFFFF" w:fill="auto"/>
            <w:tcMar>
              <w:top w:w="0" w:type="dxa"/>
              <w:left w:w="0" w:type="dxa"/>
              <w:bottom w:w="0" w:type="dxa"/>
              <w:right w:w="0" w:type="dxa"/>
            </w:tcMar>
            <w:vAlign w:val="center"/>
          </w:tcPr>
          <w:p w14:paraId="1B20AB2E" w14:textId="77777777" w:rsidR="00A414B5" w:rsidRPr="00275535" w:rsidRDefault="00A414B5" w:rsidP="00D233D6">
            <w:pPr>
              <w:spacing w:after="0" w:line="240" w:lineRule="auto"/>
              <w:ind w:firstLine="170"/>
              <w:jc w:val="center"/>
              <w:rPr>
                <w:rFonts w:eastAsia="Times New Roman" w:cs="Times New Roman"/>
                <w:kern w:val="0"/>
                <w:lang w:val="vi-VN" w:eastAsia="vi-VN"/>
                <w14:ligatures w14:val="none"/>
              </w:rPr>
            </w:pPr>
            <w:r w:rsidRPr="00275535">
              <w:rPr>
                <w:rFonts w:eastAsia="Times New Roman" w:cs="Times New Roman"/>
                <w:kern w:val="0"/>
                <w:shd w:val="solid" w:color="FFFFFF" w:fill="auto"/>
                <w:lang w:val="vi-VN" w:eastAsia="vi-VN"/>
                <w14:ligatures w14:val="none"/>
              </w:rPr>
              <w:t>Có □</w:t>
            </w:r>
          </w:p>
        </w:tc>
        <w:tc>
          <w:tcPr>
            <w:tcW w:w="728" w:type="pct"/>
            <w:tcBorders>
              <w:top w:val="nil"/>
              <w:left w:val="nil"/>
              <w:bottom w:val="nil"/>
              <w:right w:val="nil"/>
              <w:tl2br w:val="nil"/>
              <w:tr2bl w:val="nil"/>
            </w:tcBorders>
            <w:shd w:val="solid" w:color="FFFFFF" w:fill="auto"/>
            <w:tcMar>
              <w:top w:w="0" w:type="dxa"/>
              <w:left w:w="0" w:type="dxa"/>
              <w:bottom w:w="0" w:type="dxa"/>
              <w:right w:w="0" w:type="dxa"/>
            </w:tcMar>
            <w:vAlign w:val="center"/>
          </w:tcPr>
          <w:p w14:paraId="4F53D349" w14:textId="77777777" w:rsidR="00A414B5" w:rsidRPr="00275535" w:rsidRDefault="00A414B5" w:rsidP="00D233D6">
            <w:pPr>
              <w:spacing w:after="0" w:line="240" w:lineRule="auto"/>
              <w:ind w:firstLine="170"/>
              <w:jc w:val="center"/>
              <w:rPr>
                <w:rFonts w:eastAsia="Times New Roman" w:cs="Times New Roman"/>
                <w:kern w:val="0"/>
                <w:lang w:val="vi-VN" w:eastAsia="vi-VN"/>
                <w14:ligatures w14:val="none"/>
              </w:rPr>
            </w:pPr>
            <w:r w:rsidRPr="00275535">
              <w:rPr>
                <w:rFonts w:eastAsia="Times New Roman" w:cs="Times New Roman"/>
                <w:kern w:val="0"/>
                <w:shd w:val="solid" w:color="FFFFFF" w:fill="auto"/>
                <w:lang w:val="vi-VN" w:eastAsia="vi-VN"/>
                <w14:ligatures w14:val="none"/>
              </w:rPr>
              <w:t>Không □</w:t>
            </w:r>
          </w:p>
        </w:tc>
      </w:tr>
      <w:tr w:rsidR="00A414B5" w:rsidRPr="00275535" w14:paraId="08CFCE5C" w14:textId="77777777" w:rsidTr="00DC7BEA">
        <w:tblPrEx>
          <w:tblBorders>
            <w:top w:val="none" w:sz="0" w:space="0" w:color="auto"/>
            <w:bottom w:val="none" w:sz="0" w:space="0" w:color="auto"/>
            <w:insideH w:val="none" w:sz="0" w:space="0" w:color="auto"/>
            <w:insideV w:val="none" w:sz="0" w:space="0" w:color="auto"/>
          </w:tblBorders>
        </w:tblPrEx>
        <w:trPr>
          <w:trHeight w:val="20"/>
        </w:trPr>
        <w:tc>
          <w:tcPr>
            <w:tcW w:w="3720" w:type="pct"/>
            <w:tcBorders>
              <w:top w:val="nil"/>
              <w:left w:val="nil"/>
              <w:bottom w:val="nil"/>
              <w:right w:val="nil"/>
              <w:tl2br w:val="nil"/>
              <w:tr2bl w:val="nil"/>
            </w:tcBorders>
            <w:shd w:val="solid" w:color="FFFFFF" w:fill="auto"/>
            <w:tcMar>
              <w:top w:w="0" w:type="dxa"/>
              <w:left w:w="0" w:type="dxa"/>
              <w:bottom w:w="0" w:type="dxa"/>
              <w:right w:w="0" w:type="dxa"/>
            </w:tcMar>
            <w:vAlign w:val="center"/>
          </w:tcPr>
          <w:p w14:paraId="12C2EE90" w14:textId="77777777" w:rsidR="00A414B5" w:rsidRPr="00275535" w:rsidRDefault="00A414B5" w:rsidP="00D233D6">
            <w:pPr>
              <w:spacing w:after="0" w:line="240" w:lineRule="auto"/>
              <w:ind w:firstLine="170"/>
              <w:rPr>
                <w:rFonts w:eastAsia="Times New Roman" w:cs="Times New Roman"/>
                <w:kern w:val="0"/>
                <w:lang w:val="vi-VN" w:eastAsia="vi-VN"/>
                <w14:ligatures w14:val="none"/>
              </w:rPr>
            </w:pPr>
            <w:r w:rsidRPr="00275535">
              <w:rPr>
                <w:rFonts w:eastAsia="Times New Roman" w:cs="Times New Roman"/>
                <w:kern w:val="0"/>
                <w:shd w:val="solid" w:color="FFFFFF" w:fill="auto"/>
                <w:lang w:val="vi-VN" w:eastAsia="vi-VN"/>
                <w14:ligatures w14:val="none"/>
              </w:rPr>
              <w:t>- Hệ thống quản lý chất lượng (ISO 9001)</w:t>
            </w:r>
          </w:p>
        </w:tc>
        <w:tc>
          <w:tcPr>
            <w:tcW w:w="552" w:type="pct"/>
            <w:tcBorders>
              <w:top w:val="nil"/>
              <w:left w:val="nil"/>
              <w:bottom w:val="nil"/>
              <w:right w:val="nil"/>
              <w:tl2br w:val="nil"/>
              <w:tr2bl w:val="nil"/>
            </w:tcBorders>
            <w:shd w:val="solid" w:color="FFFFFF" w:fill="auto"/>
            <w:tcMar>
              <w:top w:w="0" w:type="dxa"/>
              <w:left w:w="0" w:type="dxa"/>
              <w:bottom w:w="0" w:type="dxa"/>
              <w:right w:w="0" w:type="dxa"/>
            </w:tcMar>
            <w:vAlign w:val="center"/>
          </w:tcPr>
          <w:p w14:paraId="5B46CB93" w14:textId="77777777" w:rsidR="00A414B5" w:rsidRPr="00275535" w:rsidRDefault="00A414B5" w:rsidP="00D233D6">
            <w:pPr>
              <w:spacing w:after="0" w:line="240" w:lineRule="auto"/>
              <w:ind w:firstLine="170"/>
              <w:jc w:val="center"/>
              <w:rPr>
                <w:rFonts w:eastAsia="Times New Roman" w:cs="Times New Roman"/>
                <w:kern w:val="0"/>
                <w:lang w:val="vi-VN" w:eastAsia="vi-VN"/>
                <w14:ligatures w14:val="none"/>
              </w:rPr>
            </w:pPr>
            <w:r w:rsidRPr="00275535">
              <w:rPr>
                <w:rFonts w:eastAsia="Times New Roman" w:cs="Times New Roman"/>
                <w:kern w:val="0"/>
                <w:shd w:val="solid" w:color="FFFFFF" w:fill="auto"/>
                <w:lang w:val="vi-VN" w:eastAsia="vi-VN"/>
                <w14:ligatures w14:val="none"/>
              </w:rPr>
              <w:t>Có □</w:t>
            </w:r>
          </w:p>
        </w:tc>
        <w:tc>
          <w:tcPr>
            <w:tcW w:w="728" w:type="pct"/>
            <w:tcBorders>
              <w:top w:val="nil"/>
              <w:left w:val="nil"/>
              <w:bottom w:val="nil"/>
              <w:right w:val="nil"/>
              <w:tl2br w:val="nil"/>
              <w:tr2bl w:val="nil"/>
            </w:tcBorders>
            <w:shd w:val="solid" w:color="FFFFFF" w:fill="auto"/>
            <w:tcMar>
              <w:top w:w="0" w:type="dxa"/>
              <w:left w:w="0" w:type="dxa"/>
              <w:bottom w:w="0" w:type="dxa"/>
              <w:right w:w="0" w:type="dxa"/>
            </w:tcMar>
            <w:vAlign w:val="center"/>
          </w:tcPr>
          <w:p w14:paraId="45FCA842" w14:textId="77777777" w:rsidR="00A414B5" w:rsidRPr="00275535" w:rsidRDefault="00A414B5" w:rsidP="00D233D6">
            <w:pPr>
              <w:spacing w:after="0" w:line="240" w:lineRule="auto"/>
              <w:ind w:firstLine="170"/>
              <w:jc w:val="center"/>
              <w:rPr>
                <w:rFonts w:eastAsia="Times New Roman" w:cs="Times New Roman"/>
                <w:kern w:val="0"/>
                <w:lang w:val="vi-VN" w:eastAsia="vi-VN"/>
                <w14:ligatures w14:val="none"/>
              </w:rPr>
            </w:pPr>
            <w:r w:rsidRPr="00275535">
              <w:rPr>
                <w:rFonts w:eastAsia="Times New Roman" w:cs="Times New Roman"/>
                <w:kern w:val="0"/>
                <w:shd w:val="solid" w:color="FFFFFF" w:fill="auto"/>
                <w:lang w:val="vi-VN" w:eastAsia="vi-VN"/>
                <w14:ligatures w14:val="none"/>
              </w:rPr>
              <w:t>Không □</w:t>
            </w:r>
          </w:p>
        </w:tc>
      </w:tr>
      <w:tr w:rsidR="00A414B5" w:rsidRPr="00275535" w14:paraId="18CBCD8B" w14:textId="77777777" w:rsidTr="00DC7BEA">
        <w:tblPrEx>
          <w:tblBorders>
            <w:top w:val="none" w:sz="0" w:space="0" w:color="auto"/>
            <w:bottom w:val="none" w:sz="0" w:space="0" w:color="auto"/>
            <w:insideH w:val="none" w:sz="0" w:space="0" w:color="auto"/>
            <w:insideV w:val="none" w:sz="0" w:space="0" w:color="auto"/>
          </w:tblBorders>
        </w:tblPrEx>
        <w:trPr>
          <w:trHeight w:val="20"/>
        </w:trPr>
        <w:tc>
          <w:tcPr>
            <w:tcW w:w="3720" w:type="pct"/>
            <w:tcBorders>
              <w:top w:val="nil"/>
              <w:left w:val="nil"/>
              <w:bottom w:val="nil"/>
              <w:right w:val="nil"/>
              <w:tl2br w:val="nil"/>
              <w:tr2bl w:val="nil"/>
            </w:tcBorders>
            <w:shd w:val="solid" w:color="FFFFFF" w:fill="auto"/>
            <w:tcMar>
              <w:top w:w="0" w:type="dxa"/>
              <w:left w:w="0" w:type="dxa"/>
              <w:bottom w:w="0" w:type="dxa"/>
              <w:right w:w="0" w:type="dxa"/>
            </w:tcMar>
            <w:vAlign w:val="center"/>
          </w:tcPr>
          <w:p w14:paraId="272C65DB" w14:textId="77777777" w:rsidR="00A414B5" w:rsidRPr="00275535" w:rsidRDefault="00A414B5" w:rsidP="00D233D6">
            <w:pPr>
              <w:spacing w:after="0" w:line="240" w:lineRule="auto"/>
              <w:ind w:firstLine="170"/>
              <w:rPr>
                <w:rFonts w:eastAsia="Times New Roman" w:cs="Times New Roman"/>
                <w:kern w:val="0"/>
                <w:lang w:val="vi-VN" w:eastAsia="vi-VN"/>
                <w14:ligatures w14:val="none"/>
              </w:rPr>
            </w:pPr>
            <w:r w:rsidRPr="00275535">
              <w:rPr>
                <w:rFonts w:eastAsia="Times New Roman" w:cs="Times New Roman"/>
                <w:kern w:val="0"/>
                <w:shd w:val="solid" w:color="FFFFFF" w:fill="auto"/>
                <w:lang w:val="vi-VN" w:eastAsia="vi-VN"/>
                <w14:ligatures w14:val="none"/>
              </w:rPr>
              <w:t>- Hệ thống khác: .........................................</w:t>
            </w:r>
          </w:p>
        </w:tc>
        <w:tc>
          <w:tcPr>
            <w:tcW w:w="552" w:type="pct"/>
            <w:tcBorders>
              <w:top w:val="nil"/>
              <w:left w:val="nil"/>
              <w:bottom w:val="nil"/>
              <w:right w:val="nil"/>
              <w:tl2br w:val="nil"/>
              <w:tr2bl w:val="nil"/>
            </w:tcBorders>
            <w:shd w:val="solid" w:color="FFFFFF" w:fill="auto"/>
            <w:tcMar>
              <w:top w:w="0" w:type="dxa"/>
              <w:left w:w="0" w:type="dxa"/>
              <w:bottom w:w="0" w:type="dxa"/>
              <w:right w:w="0" w:type="dxa"/>
            </w:tcMar>
            <w:vAlign w:val="center"/>
          </w:tcPr>
          <w:p w14:paraId="6D4C5281" w14:textId="77777777" w:rsidR="00A414B5" w:rsidRPr="00275535" w:rsidRDefault="00A414B5" w:rsidP="00D233D6">
            <w:pPr>
              <w:spacing w:after="0" w:line="240" w:lineRule="auto"/>
              <w:ind w:firstLine="170"/>
              <w:jc w:val="center"/>
              <w:rPr>
                <w:rFonts w:eastAsia="Times New Roman" w:cs="Times New Roman"/>
                <w:kern w:val="0"/>
                <w:lang w:val="vi-VN" w:eastAsia="vi-VN"/>
                <w14:ligatures w14:val="none"/>
              </w:rPr>
            </w:pPr>
            <w:r w:rsidRPr="00275535">
              <w:rPr>
                <w:rFonts w:eastAsia="Times New Roman" w:cs="Times New Roman"/>
                <w:kern w:val="0"/>
                <w:shd w:val="solid" w:color="FFFFFF" w:fill="auto"/>
                <w:lang w:val="vi-VN" w:eastAsia="vi-VN"/>
                <w14:ligatures w14:val="none"/>
              </w:rPr>
              <w:t>Có □</w:t>
            </w:r>
          </w:p>
        </w:tc>
        <w:tc>
          <w:tcPr>
            <w:tcW w:w="728" w:type="pct"/>
            <w:tcBorders>
              <w:top w:val="nil"/>
              <w:left w:val="nil"/>
              <w:bottom w:val="nil"/>
              <w:right w:val="nil"/>
              <w:tl2br w:val="nil"/>
              <w:tr2bl w:val="nil"/>
            </w:tcBorders>
            <w:shd w:val="solid" w:color="FFFFFF" w:fill="auto"/>
            <w:tcMar>
              <w:top w:w="0" w:type="dxa"/>
              <w:left w:w="0" w:type="dxa"/>
              <w:bottom w:w="0" w:type="dxa"/>
              <w:right w:w="0" w:type="dxa"/>
            </w:tcMar>
            <w:vAlign w:val="center"/>
          </w:tcPr>
          <w:p w14:paraId="240617CD" w14:textId="77777777" w:rsidR="00A414B5" w:rsidRPr="00275535" w:rsidRDefault="00A414B5" w:rsidP="00D233D6">
            <w:pPr>
              <w:spacing w:after="0" w:line="240" w:lineRule="auto"/>
              <w:ind w:firstLine="170"/>
              <w:jc w:val="center"/>
              <w:rPr>
                <w:rFonts w:eastAsia="Times New Roman" w:cs="Times New Roman"/>
                <w:kern w:val="0"/>
                <w:lang w:val="vi-VN" w:eastAsia="vi-VN"/>
                <w14:ligatures w14:val="none"/>
              </w:rPr>
            </w:pPr>
            <w:r w:rsidRPr="00275535">
              <w:rPr>
                <w:rFonts w:eastAsia="Times New Roman" w:cs="Times New Roman"/>
                <w:kern w:val="0"/>
                <w:shd w:val="solid" w:color="FFFFFF" w:fill="auto"/>
                <w:lang w:val="vi-VN" w:eastAsia="vi-VN"/>
                <w14:ligatures w14:val="none"/>
              </w:rPr>
              <w:t>Không □</w:t>
            </w:r>
          </w:p>
        </w:tc>
      </w:tr>
    </w:tbl>
    <w:p w14:paraId="5D991E91" w14:textId="77777777" w:rsidR="00A414B5" w:rsidRPr="00275535" w:rsidRDefault="00A414B5" w:rsidP="00D233D6">
      <w:pPr>
        <w:spacing w:after="0" w:line="240" w:lineRule="auto"/>
        <w:ind w:firstLine="567"/>
        <w:rPr>
          <w:rFonts w:eastAsia="Times New Roman" w:cs="Times New Roman"/>
          <w:kern w:val="0"/>
          <w:lang w:val="vi-VN" w:eastAsia="vi-VN"/>
          <w14:ligatures w14:val="none"/>
        </w:rPr>
      </w:pPr>
      <w:r w:rsidRPr="00275535">
        <w:rPr>
          <w:rFonts w:eastAsia="Times New Roman" w:cs="Times New Roman"/>
          <w:kern w:val="0"/>
          <w:shd w:val="solid" w:color="FFFFFF" w:fill="auto"/>
          <w:lang w:val="vi-VN" w:eastAsia="vi-VN"/>
          <w14:ligatures w14:val="none"/>
        </w:rPr>
        <w:t>4. Thuyết minh chi tiết điều kiện sản xuất sản phẩm xử lý chất thải chăn nuôi (và thức ăn chăn nuôi bổ sung*)</w:t>
      </w:r>
    </w:p>
    <w:p w14:paraId="56368F0B" w14:textId="77777777" w:rsidR="00A414B5" w:rsidRPr="00275535" w:rsidRDefault="00A414B5" w:rsidP="00D233D6">
      <w:pPr>
        <w:spacing w:after="0" w:line="240" w:lineRule="auto"/>
        <w:ind w:firstLine="567"/>
        <w:rPr>
          <w:rFonts w:eastAsia="Times New Roman" w:cs="Times New Roman"/>
          <w:kern w:val="0"/>
          <w:lang w:val="vi-VN" w:eastAsia="vi-VN"/>
          <w14:ligatures w14:val="none"/>
        </w:rPr>
      </w:pPr>
      <w:r w:rsidRPr="00275535">
        <w:rPr>
          <w:rFonts w:eastAsia="Times New Roman" w:cs="Times New Roman"/>
          <w:kern w:val="0"/>
          <w:shd w:val="solid" w:color="FFFFFF" w:fill="auto"/>
          <w:lang w:val="vi-VN" w:eastAsia="vi-VN"/>
          <w14:ligatures w14:val="none"/>
        </w:rPr>
        <w:t>a) Địa điểm sản xuất: ………………………………………………………</w:t>
      </w:r>
    </w:p>
    <w:p w14:paraId="061A8832" w14:textId="77777777" w:rsidR="00A414B5" w:rsidRPr="00275535" w:rsidRDefault="00A414B5" w:rsidP="00D233D6">
      <w:pPr>
        <w:spacing w:after="0" w:line="240" w:lineRule="auto"/>
        <w:ind w:firstLine="567"/>
        <w:rPr>
          <w:rFonts w:eastAsia="Times New Roman" w:cs="Times New Roman"/>
          <w:kern w:val="0"/>
          <w:lang w:val="vi-VN" w:eastAsia="vi-VN"/>
          <w14:ligatures w14:val="none"/>
        </w:rPr>
      </w:pPr>
      <w:r w:rsidRPr="00275535">
        <w:rPr>
          <w:rFonts w:eastAsia="Times New Roman" w:cs="Times New Roman"/>
          <w:kern w:val="0"/>
          <w:shd w:val="solid" w:color="FFFFFF" w:fill="auto"/>
          <w:lang w:val="vi-VN" w:eastAsia="vi-VN"/>
          <w14:ligatures w14:val="none"/>
        </w:rPr>
        <w:t>b) Nhà xưởng, trang thiết bị: …………………………………………...…</w:t>
      </w:r>
    </w:p>
    <w:p w14:paraId="42E7888E" w14:textId="77777777" w:rsidR="00A414B5" w:rsidRPr="00275535" w:rsidRDefault="00A414B5" w:rsidP="00D233D6">
      <w:pPr>
        <w:spacing w:after="0" w:line="240" w:lineRule="auto"/>
        <w:ind w:firstLine="567"/>
        <w:rPr>
          <w:rFonts w:eastAsia="Times New Roman" w:cs="Times New Roman"/>
          <w:kern w:val="0"/>
          <w:lang w:val="vi-VN" w:eastAsia="vi-VN"/>
          <w14:ligatures w14:val="none"/>
        </w:rPr>
      </w:pPr>
      <w:r w:rsidRPr="00275535">
        <w:rPr>
          <w:rFonts w:eastAsia="Times New Roman" w:cs="Times New Roman"/>
          <w:kern w:val="0"/>
          <w:shd w:val="solid" w:color="FFFFFF" w:fill="auto"/>
          <w:lang w:val="vi-VN" w:eastAsia="vi-VN"/>
          <w14:ligatures w14:val="none"/>
        </w:rPr>
        <w:t>c) Mô tả thông tin cơ sở đã có biện pháp bảo vệ môi trường theo quy định của pháp luật về bảo vệ môi trường: ……………………………………..………</w:t>
      </w:r>
    </w:p>
    <w:p w14:paraId="476E97BC" w14:textId="77777777" w:rsidR="00A414B5" w:rsidRPr="00275535" w:rsidRDefault="00A414B5" w:rsidP="00D233D6">
      <w:pPr>
        <w:spacing w:after="0" w:line="240" w:lineRule="auto"/>
        <w:ind w:firstLine="567"/>
        <w:rPr>
          <w:rFonts w:eastAsia="Times New Roman" w:cs="Times New Roman"/>
          <w:kern w:val="0"/>
          <w:lang w:val="vi-VN" w:eastAsia="vi-VN"/>
          <w14:ligatures w14:val="none"/>
        </w:rPr>
      </w:pPr>
      <w:r w:rsidRPr="00275535">
        <w:rPr>
          <w:rFonts w:eastAsia="Times New Roman" w:cs="Times New Roman"/>
          <w:kern w:val="0"/>
          <w:shd w:val="solid" w:color="FFFFFF" w:fill="auto"/>
          <w:lang w:val="vi-VN" w:eastAsia="vi-VN"/>
          <w14:ligatures w14:val="none"/>
        </w:rPr>
        <w:t>d) Tài liệu gửi kèm theo thuyết minh (nếu có) gồm: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6"/>
        <w:gridCol w:w="5726"/>
      </w:tblGrid>
      <w:tr w:rsidR="00A414B5" w:rsidRPr="00275535" w14:paraId="6D79E974" w14:textId="77777777" w:rsidTr="00DC7BEA">
        <w:tc>
          <w:tcPr>
            <w:tcW w:w="3402" w:type="dxa"/>
            <w:tcBorders>
              <w:top w:val="nil"/>
              <w:left w:val="nil"/>
              <w:bottom w:val="nil"/>
              <w:right w:val="nil"/>
              <w:tl2br w:val="nil"/>
              <w:tr2bl w:val="nil"/>
            </w:tcBorders>
            <w:tcMar>
              <w:top w:w="0" w:type="dxa"/>
              <w:left w:w="108" w:type="dxa"/>
              <w:bottom w:w="0" w:type="dxa"/>
              <w:right w:w="108" w:type="dxa"/>
            </w:tcMar>
          </w:tcPr>
          <w:p w14:paraId="78BFF391" w14:textId="77777777" w:rsidR="00A414B5" w:rsidRPr="00275535" w:rsidRDefault="00A414B5" w:rsidP="00DC7BEA">
            <w:pPr>
              <w:spacing w:before="120" w:after="0"/>
              <w:ind w:firstLine="170"/>
              <w:rPr>
                <w:rFonts w:eastAsia="Times New Roman" w:cs="Times New Roman"/>
                <w:kern w:val="0"/>
                <w:lang w:val="vi-VN" w:eastAsia="vi-VN"/>
                <w14:ligatures w14:val="none"/>
              </w:rPr>
            </w:pPr>
            <w:r w:rsidRPr="00275535">
              <w:rPr>
                <w:rFonts w:eastAsia="Times New Roman" w:cs="Times New Roman"/>
                <w:kern w:val="0"/>
                <w:lang w:val="vi-VN" w:eastAsia="vi-VN"/>
                <w14:ligatures w14:val="none"/>
              </w:rPr>
              <w:t> </w:t>
            </w:r>
          </w:p>
        </w:tc>
        <w:tc>
          <w:tcPr>
            <w:tcW w:w="5812" w:type="dxa"/>
            <w:tcBorders>
              <w:top w:val="nil"/>
              <w:left w:val="nil"/>
              <w:bottom w:val="nil"/>
              <w:right w:val="nil"/>
              <w:tl2br w:val="nil"/>
              <w:tr2bl w:val="nil"/>
            </w:tcBorders>
            <w:tcMar>
              <w:top w:w="0" w:type="dxa"/>
              <w:left w:w="108" w:type="dxa"/>
              <w:bottom w:w="0" w:type="dxa"/>
              <w:right w:w="108" w:type="dxa"/>
            </w:tcMar>
          </w:tcPr>
          <w:p w14:paraId="76EFED92" w14:textId="77777777" w:rsidR="00A414B5" w:rsidRPr="00275535" w:rsidRDefault="00A414B5" w:rsidP="00DC7BEA">
            <w:pPr>
              <w:spacing w:before="240" w:after="0"/>
              <w:ind w:firstLine="170"/>
              <w:jc w:val="center"/>
              <w:rPr>
                <w:rFonts w:eastAsia="Times New Roman" w:cs="Times New Roman"/>
                <w:kern w:val="0"/>
                <w:lang w:val="vi-VN" w:eastAsia="vi-VN"/>
                <w14:ligatures w14:val="none"/>
              </w:rPr>
            </w:pPr>
            <w:r w:rsidRPr="00275535">
              <w:rPr>
                <w:rFonts w:eastAsia="Times New Roman" w:cs="Times New Roman"/>
                <w:i/>
                <w:iCs/>
                <w:kern w:val="0"/>
                <w:shd w:val="solid" w:color="FFFFFF" w:fill="auto"/>
                <w:lang w:val="vi-VN" w:eastAsia="vi-VN"/>
                <w14:ligatures w14:val="none"/>
              </w:rPr>
              <w:t>..........., ngày ... tháng ... năm ......</w:t>
            </w:r>
            <w:r w:rsidRPr="00275535">
              <w:rPr>
                <w:rFonts w:eastAsia="Times New Roman" w:cs="Times New Roman"/>
                <w:kern w:val="0"/>
                <w:shd w:val="solid" w:color="FFFFFF" w:fill="auto"/>
                <w:lang w:val="vi-VN" w:eastAsia="vi-VN"/>
                <w14:ligatures w14:val="none"/>
              </w:rPr>
              <w:br/>
            </w:r>
            <w:r w:rsidRPr="00275535">
              <w:rPr>
                <w:rFonts w:eastAsia="Times New Roman" w:cs="Times New Roman"/>
                <w:b/>
                <w:bCs/>
                <w:kern w:val="0"/>
                <w:shd w:val="solid" w:color="FFFFFF" w:fill="auto"/>
                <w:lang w:val="vi-VN" w:eastAsia="vi-VN"/>
                <w14:ligatures w14:val="none"/>
              </w:rPr>
              <w:t>CHỦ CƠ SỞ</w:t>
            </w:r>
            <w:r w:rsidRPr="00275535">
              <w:rPr>
                <w:rFonts w:eastAsia="Times New Roman" w:cs="Times New Roman"/>
                <w:kern w:val="0"/>
                <w:shd w:val="solid" w:color="FFFFFF" w:fill="auto"/>
                <w:lang w:val="vi-VN" w:eastAsia="vi-VN"/>
                <w14:ligatures w14:val="none"/>
              </w:rPr>
              <w:br/>
            </w:r>
            <w:r w:rsidRPr="00275535">
              <w:rPr>
                <w:rFonts w:eastAsia="Times New Roman" w:cs="Times New Roman"/>
                <w:i/>
                <w:iCs/>
                <w:kern w:val="0"/>
                <w:shd w:val="solid" w:color="FFFFFF" w:fill="auto"/>
                <w:lang w:val="vi-VN" w:eastAsia="vi-VN"/>
                <w14:ligatures w14:val="none"/>
              </w:rPr>
              <w:t xml:space="preserve">(Ký, ghi rõ họ tên và đóng dấu </w:t>
            </w:r>
            <w:r w:rsidRPr="00275535">
              <w:rPr>
                <w:rFonts w:eastAsia="Times New Roman" w:cs="Times New Roman"/>
                <w:i/>
                <w:iCs/>
                <w:kern w:val="0"/>
                <w:shd w:val="solid" w:color="FFFFFF" w:fill="auto"/>
                <w:lang w:eastAsia="vi-VN"/>
                <w14:ligatures w14:val="none"/>
              </w:rPr>
              <w:t>-</w:t>
            </w:r>
            <w:r w:rsidRPr="00275535">
              <w:rPr>
                <w:rFonts w:eastAsia="Times New Roman" w:cs="Times New Roman"/>
                <w:i/>
                <w:iCs/>
                <w:kern w:val="0"/>
                <w:shd w:val="solid" w:color="FFFFFF" w:fill="auto"/>
                <w:lang w:val="vi-VN" w:eastAsia="vi-VN"/>
                <w14:ligatures w14:val="none"/>
              </w:rPr>
              <w:t xml:space="preserve"> nếu có)</w:t>
            </w:r>
          </w:p>
        </w:tc>
      </w:tr>
    </w:tbl>
    <w:p w14:paraId="78FE0B3C" w14:textId="77777777" w:rsidR="00A414B5" w:rsidRPr="00275535" w:rsidRDefault="00A414B5" w:rsidP="00A414B5">
      <w:pPr>
        <w:spacing w:before="240" w:after="0"/>
        <w:ind w:firstLine="170"/>
        <w:rPr>
          <w:rFonts w:eastAsia="Times New Roman" w:cs="Times New Roman"/>
          <w:kern w:val="0"/>
          <w:sz w:val="24"/>
          <w:lang w:val="vi-VN" w:eastAsia="vi-VN"/>
          <w14:ligatures w14:val="none"/>
        </w:rPr>
      </w:pPr>
      <w:r w:rsidRPr="00275535">
        <w:rPr>
          <w:rFonts w:eastAsia="Times New Roman" w:cs="Times New Roman"/>
          <w:b/>
          <w:bCs/>
          <w:i/>
          <w:iCs/>
          <w:kern w:val="0"/>
          <w:sz w:val="24"/>
          <w:shd w:val="solid" w:color="FFFFFF" w:fill="auto"/>
          <w:lang w:val="vi-VN" w:eastAsia="vi-VN"/>
          <w14:ligatures w14:val="none"/>
        </w:rPr>
        <w:t>Ghi chú:</w:t>
      </w:r>
    </w:p>
    <w:p w14:paraId="450205FE" w14:textId="77777777" w:rsidR="00A414B5" w:rsidRPr="00275535" w:rsidRDefault="00A414B5" w:rsidP="00A414B5">
      <w:pPr>
        <w:spacing w:after="0"/>
        <w:ind w:firstLine="170"/>
        <w:rPr>
          <w:rFonts w:eastAsia="Times New Roman" w:cs="Times New Roman"/>
          <w:kern w:val="0"/>
          <w:sz w:val="24"/>
          <w:lang w:val="vi-VN" w:eastAsia="vi-VN"/>
          <w14:ligatures w14:val="none"/>
        </w:rPr>
      </w:pPr>
      <w:r w:rsidRPr="00275535">
        <w:rPr>
          <w:rFonts w:eastAsia="Times New Roman" w:cs="Times New Roman"/>
          <w:kern w:val="0"/>
          <w:sz w:val="24"/>
          <w:shd w:val="solid" w:color="FFFFFF" w:fill="auto"/>
          <w:lang w:val="vi-VN" w:eastAsia="vi-VN"/>
          <w14:ligatures w14:val="none"/>
        </w:rPr>
        <w:t>*: Trường hợp cơ sở sản xuất đồng thời sản phẩm xử lý chất thải chăn nuôi và thức ăn chăn nuôi bổ sung.</w:t>
      </w:r>
    </w:p>
    <w:p w14:paraId="79ACAB39" w14:textId="77777777" w:rsidR="00A414B5" w:rsidRPr="00275535" w:rsidRDefault="00A414B5" w:rsidP="00A414B5">
      <w:pPr>
        <w:spacing w:before="120" w:after="280" w:afterAutospacing="1"/>
        <w:ind w:firstLine="170"/>
        <w:rPr>
          <w:rFonts w:eastAsia="Times New Roman" w:cs="Times New Roman"/>
          <w:kern w:val="0"/>
          <w:shd w:val="solid" w:color="FFFFFF" w:fill="auto"/>
          <w:lang w:val="vi-VN" w:eastAsia="vi-VN"/>
          <w14:ligatures w14:val="none"/>
        </w:rPr>
      </w:pPr>
      <w:r w:rsidRPr="00275535">
        <w:rPr>
          <w:rFonts w:eastAsia="Times New Roman" w:cs="Times New Roman"/>
          <w:kern w:val="0"/>
          <w:shd w:val="solid" w:color="FFFFFF" w:fill="auto"/>
          <w:lang w:val="vi-VN" w:eastAsia="vi-VN"/>
          <w14:ligatures w14:val="none"/>
        </w:rPr>
        <w:t> </w:t>
      </w:r>
      <w:bookmarkStart w:id="10" w:name="chuong_pl_15"/>
    </w:p>
    <w:p w14:paraId="7031B49F" w14:textId="77777777" w:rsidR="00A414B5" w:rsidRPr="00275535" w:rsidRDefault="00A414B5" w:rsidP="00A414B5">
      <w:pPr>
        <w:spacing w:before="120" w:after="280" w:afterAutospacing="1"/>
        <w:ind w:firstLine="170"/>
        <w:jc w:val="right"/>
        <w:rPr>
          <w:rFonts w:eastAsia="Times New Roman" w:cs="Times New Roman"/>
          <w:b/>
          <w:bCs/>
          <w:kern w:val="0"/>
          <w:shd w:val="solid" w:color="FFFFFF" w:fill="auto"/>
          <w:lang w:val="vi-VN" w:eastAsia="vi-VN"/>
          <w14:ligatures w14:val="none"/>
        </w:rPr>
      </w:pPr>
    </w:p>
    <w:p w14:paraId="3DEB2EF9" w14:textId="77777777" w:rsidR="00A414B5" w:rsidRPr="00275535" w:rsidRDefault="00A414B5" w:rsidP="00A414B5">
      <w:pPr>
        <w:spacing w:before="120" w:after="280" w:afterAutospacing="1"/>
        <w:ind w:firstLine="170"/>
        <w:jc w:val="right"/>
        <w:rPr>
          <w:rFonts w:eastAsia="Times New Roman" w:cs="Times New Roman"/>
          <w:kern w:val="0"/>
          <w:lang w:val="vi-VN" w:eastAsia="vi-VN"/>
          <w14:ligatures w14:val="none"/>
        </w:rPr>
      </w:pPr>
      <w:r w:rsidRPr="00275535">
        <w:rPr>
          <w:rFonts w:eastAsia="Times New Roman" w:cs="Times New Roman"/>
          <w:b/>
          <w:bCs/>
          <w:kern w:val="0"/>
          <w:shd w:val="solid" w:color="FFFFFF" w:fill="auto"/>
          <w:lang w:val="vi-VN" w:eastAsia="vi-VN"/>
          <w14:ligatures w14:val="none"/>
        </w:rPr>
        <w:lastRenderedPageBreak/>
        <w:t>Mẫu số 08.MTCN</w:t>
      </w:r>
      <w:bookmarkEnd w:id="10"/>
    </w:p>
    <w:p w14:paraId="0275E000" w14:textId="77777777" w:rsidR="00A414B5" w:rsidRPr="00275535" w:rsidRDefault="00A414B5" w:rsidP="00A414B5">
      <w:pPr>
        <w:spacing w:after="0"/>
        <w:ind w:firstLine="170"/>
        <w:jc w:val="center"/>
        <w:rPr>
          <w:rFonts w:eastAsia="Times New Roman" w:cs="Times New Roman"/>
          <w:kern w:val="0"/>
          <w:vertAlign w:val="superscript"/>
          <w:lang w:eastAsia="vi-VN"/>
          <w14:ligatures w14:val="none"/>
        </w:rPr>
      </w:pPr>
      <w:r w:rsidRPr="00275535">
        <w:rPr>
          <w:rFonts w:eastAsia="Times New Roman" w:cs="Times New Roman"/>
          <w:b/>
          <w:bCs/>
          <w:kern w:val="0"/>
          <w:shd w:val="solid" w:color="FFFFFF" w:fill="auto"/>
          <w:lang w:val="vi-VN" w:eastAsia="vi-VN"/>
          <w14:ligatures w14:val="none"/>
        </w:rPr>
        <w:t>CỘNG HÒA XÃ HỘI CHỦ NGHĨA VIỆT NAM</w:t>
      </w:r>
      <w:r w:rsidRPr="00275535">
        <w:rPr>
          <w:rFonts w:eastAsia="Times New Roman" w:cs="Times New Roman"/>
          <w:kern w:val="0"/>
          <w:shd w:val="solid" w:color="FFFFFF" w:fill="auto"/>
          <w:lang w:val="vi-VN" w:eastAsia="vi-VN"/>
          <w14:ligatures w14:val="none"/>
        </w:rPr>
        <w:br/>
      </w:r>
      <w:r w:rsidRPr="00275535">
        <w:rPr>
          <w:rFonts w:eastAsia="Times New Roman" w:cs="Times New Roman"/>
          <w:b/>
          <w:bCs/>
          <w:kern w:val="0"/>
          <w:shd w:val="solid" w:color="FFFFFF" w:fill="auto"/>
          <w:lang w:val="vi-VN" w:eastAsia="vi-VN"/>
          <w14:ligatures w14:val="none"/>
        </w:rPr>
        <w:t>Độc lập - Tự do - Hạnh phúc</w:t>
      </w:r>
      <w:r w:rsidRPr="00275535">
        <w:rPr>
          <w:rFonts w:eastAsia="Times New Roman" w:cs="Times New Roman"/>
          <w:b/>
          <w:bCs/>
          <w:kern w:val="0"/>
          <w:shd w:val="solid" w:color="FFFFFF" w:fill="auto"/>
          <w:lang w:val="vi-VN" w:eastAsia="vi-VN"/>
          <w14:ligatures w14:val="none"/>
        </w:rPr>
        <w:br/>
        <w:t> </w:t>
      </w:r>
      <w:r w:rsidRPr="00275535">
        <w:rPr>
          <w:rFonts w:eastAsia="Times New Roman" w:cs="Times New Roman"/>
          <w:b/>
          <w:bCs/>
          <w:kern w:val="0"/>
          <w:shd w:val="solid" w:color="FFFFFF" w:fill="auto"/>
          <w:vertAlign w:val="superscript"/>
          <w:lang w:eastAsia="vi-VN"/>
          <w14:ligatures w14:val="none"/>
        </w:rPr>
        <w:t>______________________________________</w:t>
      </w:r>
    </w:p>
    <w:p w14:paraId="7F1F15CC" w14:textId="77777777" w:rsidR="00A414B5" w:rsidRPr="00275535" w:rsidRDefault="00A414B5" w:rsidP="00A414B5">
      <w:pPr>
        <w:spacing w:after="0"/>
        <w:ind w:firstLine="170"/>
        <w:jc w:val="center"/>
        <w:rPr>
          <w:rFonts w:eastAsia="Times New Roman" w:cs="Times New Roman"/>
          <w:b/>
          <w:bCs/>
          <w:kern w:val="0"/>
          <w:shd w:val="solid" w:color="FFFFFF" w:fill="auto"/>
          <w:lang w:val="vi-VN" w:eastAsia="vi-VN"/>
          <w14:ligatures w14:val="none"/>
        </w:rPr>
      </w:pPr>
      <w:bookmarkStart w:id="11" w:name="chuong_pl_15_name"/>
    </w:p>
    <w:p w14:paraId="66941CFC" w14:textId="77777777" w:rsidR="00A414B5" w:rsidRPr="00275535" w:rsidRDefault="00A414B5" w:rsidP="00A414B5">
      <w:pPr>
        <w:spacing w:after="0"/>
        <w:ind w:firstLine="170"/>
        <w:jc w:val="center"/>
        <w:rPr>
          <w:rFonts w:eastAsia="Times New Roman" w:cs="Times New Roman"/>
          <w:kern w:val="0"/>
          <w:lang w:val="vi-VN" w:eastAsia="vi-VN"/>
          <w14:ligatures w14:val="none"/>
        </w:rPr>
      </w:pPr>
      <w:r w:rsidRPr="00275535">
        <w:rPr>
          <w:rFonts w:eastAsia="Times New Roman" w:cs="Times New Roman"/>
          <w:b/>
          <w:bCs/>
          <w:kern w:val="0"/>
          <w:shd w:val="solid" w:color="FFFFFF" w:fill="auto"/>
          <w:lang w:val="vi-VN" w:eastAsia="vi-VN"/>
          <w14:ligatures w14:val="none"/>
        </w:rPr>
        <w:t>QUY TRÌNH</w:t>
      </w:r>
      <w:bookmarkEnd w:id="11"/>
    </w:p>
    <w:p w14:paraId="5B28D346" w14:textId="77777777" w:rsidR="00A414B5" w:rsidRPr="00275535" w:rsidRDefault="00A414B5" w:rsidP="00A414B5">
      <w:pPr>
        <w:spacing w:after="0"/>
        <w:ind w:firstLine="170"/>
        <w:jc w:val="center"/>
        <w:rPr>
          <w:rFonts w:eastAsia="Times New Roman" w:cs="Times New Roman"/>
          <w:kern w:val="0"/>
          <w:lang w:val="vi-VN" w:eastAsia="vi-VN"/>
          <w14:ligatures w14:val="none"/>
        </w:rPr>
      </w:pPr>
      <w:bookmarkStart w:id="12" w:name="chuong_pl_15_name_name"/>
      <w:r w:rsidRPr="00275535">
        <w:rPr>
          <w:rFonts w:eastAsia="Times New Roman" w:cs="Times New Roman"/>
          <w:b/>
          <w:bCs/>
          <w:kern w:val="0"/>
          <w:shd w:val="solid" w:color="FFFFFF" w:fill="auto"/>
          <w:lang w:val="vi-VN" w:eastAsia="vi-VN"/>
          <w14:ligatures w14:val="none"/>
        </w:rPr>
        <w:t>Kiểm soát chất lượng, an toàn sinh học của cơ sở sản xuất sản phẩm xử lý chất thải chăn nuôi</w:t>
      </w:r>
      <w:bookmarkEnd w:id="12"/>
    </w:p>
    <w:p w14:paraId="483E1B91" w14:textId="77777777" w:rsidR="00A414B5" w:rsidRPr="00275535" w:rsidRDefault="00A414B5" w:rsidP="00A414B5">
      <w:pPr>
        <w:spacing w:after="0"/>
        <w:ind w:firstLine="170"/>
        <w:jc w:val="center"/>
        <w:rPr>
          <w:rFonts w:eastAsia="Times New Roman" w:cs="Times New Roman"/>
          <w:i/>
          <w:iCs/>
          <w:kern w:val="0"/>
          <w:shd w:val="solid" w:color="FFFFFF" w:fill="auto"/>
          <w:lang w:val="vi-VN" w:eastAsia="vi-VN"/>
          <w14:ligatures w14:val="none"/>
        </w:rPr>
      </w:pPr>
      <w:r w:rsidRPr="00275535">
        <w:rPr>
          <w:rFonts w:eastAsia="Times New Roman" w:cs="Times New Roman"/>
          <w:i/>
          <w:iCs/>
          <w:kern w:val="0"/>
          <w:shd w:val="solid" w:color="FFFFFF" w:fill="auto"/>
          <w:lang w:val="vi-VN" w:eastAsia="vi-VN"/>
          <w14:ligatures w14:val="none"/>
        </w:rPr>
        <w:t>(Kèm theo đơn đề nghị cấp Giấy chứng nhận đủ điều kiện sản xuất sản phẩm xử lý chất thải chăn nuôi ngày ... tháng ... năm ...)</w:t>
      </w:r>
    </w:p>
    <w:p w14:paraId="11B45C2D" w14:textId="77777777" w:rsidR="00A414B5" w:rsidRPr="00275535" w:rsidRDefault="00A414B5" w:rsidP="00A414B5">
      <w:pPr>
        <w:spacing w:after="0"/>
        <w:ind w:firstLine="170"/>
        <w:jc w:val="center"/>
        <w:rPr>
          <w:rFonts w:eastAsia="Times New Roman" w:cs="Times New Roman"/>
          <w:kern w:val="0"/>
          <w:lang w:val="vi-VN" w:eastAsia="vi-VN"/>
          <w14:ligatures w14:val="none"/>
        </w:rPr>
      </w:pPr>
    </w:p>
    <w:p w14:paraId="4F40DD4C" w14:textId="77777777" w:rsidR="00A414B5" w:rsidRPr="00275535" w:rsidRDefault="00A414B5" w:rsidP="00A414B5">
      <w:pPr>
        <w:spacing w:before="120" w:after="0"/>
        <w:ind w:firstLine="567"/>
        <w:rPr>
          <w:rFonts w:eastAsia="Times New Roman" w:cs="Times New Roman"/>
          <w:kern w:val="0"/>
          <w:lang w:val="vi-VN" w:eastAsia="vi-VN"/>
          <w14:ligatures w14:val="none"/>
        </w:rPr>
      </w:pPr>
      <w:r w:rsidRPr="00275535">
        <w:rPr>
          <w:rFonts w:eastAsia="Times New Roman" w:cs="Times New Roman"/>
          <w:kern w:val="0"/>
          <w:shd w:val="solid" w:color="FFFFFF" w:fill="auto"/>
          <w:lang w:val="vi-VN" w:eastAsia="vi-VN"/>
          <w14:ligatures w14:val="none"/>
        </w:rPr>
        <w:t>Quy trình kiểm soát chất lượng, an toàn sinh học của cơ sở sản xuất sản phẩm xử lý chất thải chăn nuôi bao gồm các nội dung như sau:</w:t>
      </w:r>
    </w:p>
    <w:p w14:paraId="06769A3C" w14:textId="77777777" w:rsidR="00A414B5" w:rsidRPr="00275535" w:rsidRDefault="00A414B5" w:rsidP="00A414B5">
      <w:pPr>
        <w:spacing w:before="120" w:after="0"/>
        <w:ind w:firstLine="567"/>
        <w:rPr>
          <w:rFonts w:eastAsia="Times New Roman" w:cs="Times New Roman"/>
          <w:kern w:val="0"/>
          <w:lang w:val="vi-VN" w:eastAsia="vi-VN"/>
          <w14:ligatures w14:val="none"/>
        </w:rPr>
      </w:pPr>
      <w:r w:rsidRPr="00275535">
        <w:rPr>
          <w:rFonts w:eastAsia="Times New Roman" w:cs="Times New Roman"/>
          <w:kern w:val="0"/>
          <w:shd w:val="solid" w:color="FFFFFF" w:fill="auto"/>
          <w:lang w:val="vi-VN" w:eastAsia="vi-VN"/>
          <w14:ligatures w14:val="none"/>
        </w:rPr>
        <w:t>1. Kiểm soát chất lượng nước phục vụ sản xuất</w:t>
      </w:r>
    </w:p>
    <w:p w14:paraId="0F07994F" w14:textId="77777777" w:rsidR="00A414B5" w:rsidRPr="00275535" w:rsidRDefault="00A414B5" w:rsidP="00A414B5">
      <w:pPr>
        <w:spacing w:before="120" w:after="0"/>
        <w:ind w:firstLine="567"/>
        <w:rPr>
          <w:rFonts w:eastAsia="Times New Roman" w:cs="Times New Roman"/>
          <w:kern w:val="0"/>
          <w:lang w:val="vi-VN" w:eastAsia="vi-VN"/>
          <w14:ligatures w14:val="none"/>
        </w:rPr>
      </w:pPr>
      <w:r w:rsidRPr="00275535">
        <w:rPr>
          <w:rFonts w:eastAsia="Times New Roman" w:cs="Times New Roman"/>
          <w:kern w:val="0"/>
          <w:shd w:val="solid" w:color="FFFFFF" w:fill="auto"/>
          <w:lang w:val="vi-VN" w:eastAsia="vi-VN"/>
          <w14:ligatures w14:val="none"/>
        </w:rPr>
        <w:t>- Yêu cầu kỹ thuật chất lượng nước phục vụ sản xuất;</w:t>
      </w:r>
    </w:p>
    <w:p w14:paraId="3191374E" w14:textId="77777777" w:rsidR="00A414B5" w:rsidRPr="00275535" w:rsidRDefault="00A414B5" w:rsidP="00A414B5">
      <w:pPr>
        <w:spacing w:before="120" w:after="0"/>
        <w:ind w:firstLine="567"/>
        <w:rPr>
          <w:rFonts w:eastAsia="Times New Roman" w:cs="Times New Roman"/>
          <w:kern w:val="0"/>
          <w:lang w:val="vi-VN" w:eastAsia="vi-VN"/>
          <w14:ligatures w14:val="none"/>
        </w:rPr>
      </w:pPr>
      <w:r w:rsidRPr="00275535">
        <w:rPr>
          <w:rFonts w:eastAsia="Times New Roman" w:cs="Times New Roman"/>
          <w:kern w:val="0"/>
          <w:shd w:val="solid" w:color="FFFFFF" w:fill="auto"/>
          <w:lang w:val="vi-VN" w:eastAsia="vi-VN"/>
          <w14:ligatures w14:val="none"/>
        </w:rPr>
        <w:t>- Kế hoạch đánh giá chất lượng nước, biện pháp khắc phục nếu không đạt;</w:t>
      </w:r>
    </w:p>
    <w:p w14:paraId="2B036961" w14:textId="77777777" w:rsidR="00A414B5" w:rsidRPr="00275535" w:rsidRDefault="00A414B5" w:rsidP="00A414B5">
      <w:pPr>
        <w:spacing w:before="120" w:after="0"/>
        <w:ind w:firstLine="567"/>
        <w:rPr>
          <w:rFonts w:eastAsia="Times New Roman" w:cs="Times New Roman"/>
          <w:kern w:val="0"/>
          <w:lang w:val="vi-VN" w:eastAsia="vi-VN"/>
          <w14:ligatures w14:val="none"/>
        </w:rPr>
      </w:pPr>
      <w:r w:rsidRPr="00275535">
        <w:rPr>
          <w:rFonts w:eastAsia="Times New Roman" w:cs="Times New Roman"/>
          <w:kern w:val="0"/>
          <w:shd w:val="solid" w:color="FFFFFF" w:fill="auto"/>
          <w:lang w:val="vi-VN" w:eastAsia="vi-VN"/>
          <w14:ligatures w14:val="none"/>
        </w:rPr>
        <w:t>- Bộ phận hoặc người chịu trách nhiệm.</w:t>
      </w:r>
    </w:p>
    <w:p w14:paraId="3CEE7100" w14:textId="77777777" w:rsidR="00A414B5" w:rsidRPr="00275535" w:rsidRDefault="00A414B5" w:rsidP="00A414B5">
      <w:pPr>
        <w:spacing w:before="120" w:after="0"/>
        <w:ind w:firstLine="567"/>
        <w:rPr>
          <w:rFonts w:eastAsia="Times New Roman" w:cs="Times New Roman"/>
          <w:kern w:val="0"/>
          <w:lang w:val="vi-VN" w:eastAsia="vi-VN"/>
          <w14:ligatures w14:val="none"/>
        </w:rPr>
      </w:pPr>
      <w:r w:rsidRPr="00275535">
        <w:rPr>
          <w:rFonts w:eastAsia="Times New Roman" w:cs="Times New Roman"/>
          <w:kern w:val="0"/>
          <w:shd w:val="solid" w:color="FFFFFF" w:fill="auto"/>
          <w:lang w:val="vi-VN" w:eastAsia="vi-VN"/>
          <w14:ligatures w14:val="none"/>
        </w:rPr>
        <w:t>2. Kiểm soát nguyên liệu</w:t>
      </w:r>
    </w:p>
    <w:p w14:paraId="2271E0C6" w14:textId="77777777" w:rsidR="00A414B5" w:rsidRPr="00275535" w:rsidRDefault="00A414B5" w:rsidP="00A414B5">
      <w:pPr>
        <w:spacing w:before="120" w:after="0"/>
        <w:ind w:firstLine="567"/>
        <w:rPr>
          <w:rFonts w:eastAsia="Times New Roman" w:cs="Times New Roman"/>
          <w:kern w:val="0"/>
          <w:lang w:val="vi-VN" w:eastAsia="vi-VN"/>
          <w14:ligatures w14:val="none"/>
        </w:rPr>
      </w:pPr>
      <w:r w:rsidRPr="00275535">
        <w:rPr>
          <w:rFonts w:eastAsia="Times New Roman" w:cs="Times New Roman"/>
          <w:kern w:val="0"/>
          <w:shd w:val="solid" w:color="FFFFFF" w:fill="auto"/>
          <w:lang w:val="vi-VN" w:eastAsia="vi-VN"/>
          <w14:ligatures w14:val="none"/>
        </w:rPr>
        <w:t>- Yêu cầu kỹ thuật về từng loại nguyên liệu trước khi nhập kho, trước khi sản xuất; cách sắp xếp, nhận diện từng lô nguyên liệu đảm bảo có thể truy xuất, dễ dàng cho việc nhập trước xuất trước, nhập sau xuất sau;</w:t>
      </w:r>
    </w:p>
    <w:p w14:paraId="05C8C242" w14:textId="77777777" w:rsidR="00A414B5" w:rsidRPr="00275535" w:rsidRDefault="00A414B5" w:rsidP="00A414B5">
      <w:pPr>
        <w:spacing w:before="120" w:after="0"/>
        <w:ind w:firstLine="567"/>
        <w:rPr>
          <w:rFonts w:eastAsia="Times New Roman" w:cs="Times New Roman"/>
          <w:kern w:val="0"/>
          <w:lang w:val="vi-VN" w:eastAsia="vi-VN"/>
          <w14:ligatures w14:val="none"/>
        </w:rPr>
      </w:pPr>
      <w:r w:rsidRPr="00275535">
        <w:rPr>
          <w:rFonts w:eastAsia="Times New Roman" w:cs="Times New Roman"/>
          <w:kern w:val="0"/>
          <w:shd w:val="solid" w:color="FFFFFF" w:fill="auto"/>
          <w:lang w:val="vi-VN" w:eastAsia="vi-VN"/>
          <w14:ligatures w14:val="none"/>
        </w:rPr>
        <w:t>- Kế hoạch kiểm tra, đánh giá chất lượng nguyên liệu; chỉ tiêu kiểm tra, đánh giá;</w:t>
      </w:r>
    </w:p>
    <w:p w14:paraId="01D1058B" w14:textId="77777777" w:rsidR="00A414B5" w:rsidRPr="00275535" w:rsidRDefault="00A414B5" w:rsidP="00A414B5">
      <w:pPr>
        <w:spacing w:before="120" w:after="0"/>
        <w:ind w:firstLine="567"/>
        <w:rPr>
          <w:rFonts w:eastAsia="Times New Roman" w:cs="Times New Roman"/>
          <w:kern w:val="0"/>
          <w:lang w:val="vi-VN" w:eastAsia="vi-VN"/>
          <w14:ligatures w14:val="none"/>
        </w:rPr>
      </w:pPr>
      <w:r w:rsidRPr="00275535">
        <w:rPr>
          <w:rFonts w:eastAsia="Times New Roman" w:cs="Times New Roman"/>
          <w:kern w:val="0"/>
          <w:shd w:val="solid" w:color="FFFFFF" w:fill="auto"/>
          <w:lang w:val="vi-VN" w:eastAsia="vi-VN"/>
          <w14:ligatures w14:val="none"/>
        </w:rPr>
        <w:t>- Biện pháp bảo quản nguyên liệu, kế hoạch giám sát chất lượng trong quá trình bảo quản, biện pháp xử lý nếu không đạt chất lượng và an toàn;</w:t>
      </w:r>
    </w:p>
    <w:p w14:paraId="4ACE5560" w14:textId="77777777" w:rsidR="00A414B5" w:rsidRPr="00275535" w:rsidRDefault="00A414B5" w:rsidP="00A414B5">
      <w:pPr>
        <w:spacing w:before="120" w:after="0"/>
        <w:ind w:firstLine="567"/>
        <w:rPr>
          <w:rFonts w:eastAsia="Times New Roman" w:cs="Times New Roman"/>
          <w:kern w:val="0"/>
          <w:lang w:val="vi-VN" w:eastAsia="vi-VN"/>
          <w14:ligatures w14:val="none"/>
        </w:rPr>
      </w:pPr>
      <w:r w:rsidRPr="00275535">
        <w:rPr>
          <w:rFonts w:eastAsia="Times New Roman" w:cs="Times New Roman"/>
          <w:kern w:val="0"/>
          <w:shd w:val="solid" w:color="FFFFFF" w:fill="auto"/>
          <w:lang w:val="vi-VN" w:eastAsia="vi-VN"/>
          <w14:ligatures w14:val="none"/>
        </w:rPr>
        <w:t>- Bộ phận hoặc người chịu trách nhiệm.</w:t>
      </w:r>
    </w:p>
    <w:p w14:paraId="68AE2056" w14:textId="77777777" w:rsidR="00A414B5" w:rsidRPr="00275535" w:rsidRDefault="00A414B5" w:rsidP="00A414B5">
      <w:pPr>
        <w:spacing w:before="120" w:after="0"/>
        <w:ind w:firstLine="567"/>
        <w:rPr>
          <w:rFonts w:eastAsia="Times New Roman" w:cs="Times New Roman"/>
          <w:kern w:val="0"/>
          <w:lang w:val="vi-VN" w:eastAsia="vi-VN"/>
          <w14:ligatures w14:val="none"/>
        </w:rPr>
      </w:pPr>
      <w:r w:rsidRPr="00275535">
        <w:rPr>
          <w:rFonts w:eastAsia="Times New Roman" w:cs="Times New Roman"/>
          <w:kern w:val="0"/>
          <w:shd w:val="solid" w:color="FFFFFF" w:fill="auto"/>
          <w:lang w:val="vi-VN" w:eastAsia="vi-VN"/>
          <w14:ligatures w14:val="none"/>
        </w:rPr>
        <w:t>3. Kiểm soát thành phẩm</w:t>
      </w:r>
    </w:p>
    <w:p w14:paraId="7B1B79A0" w14:textId="77777777" w:rsidR="00A414B5" w:rsidRPr="00275535" w:rsidRDefault="00A414B5" w:rsidP="00A414B5">
      <w:pPr>
        <w:spacing w:before="120" w:after="0"/>
        <w:ind w:firstLine="567"/>
        <w:rPr>
          <w:rFonts w:eastAsia="Times New Roman" w:cs="Times New Roman"/>
          <w:kern w:val="0"/>
          <w:lang w:val="vi-VN" w:eastAsia="vi-VN"/>
          <w14:ligatures w14:val="none"/>
        </w:rPr>
      </w:pPr>
      <w:r w:rsidRPr="00275535">
        <w:rPr>
          <w:rFonts w:eastAsia="Times New Roman" w:cs="Times New Roman"/>
          <w:kern w:val="0"/>
          <w:shd w:val="solid" w:color="FFFFFF" w:fill="auto"/>
          <w:lang w:val="vi-VN" w:eastAsia="vi-VN"/>
          <w14:ligatures w14:val="none"/>
        </w:rPr>
        <w:t>- Yêu cầu kỹ thuật đối với từng loại thành phẩm;</w:t>
      </w:r>
    </w:p>
    <w:p w14:paraId="6815EF07" w14:textId="77777777" w:rsidR="00A414B5" w:rsidRPr="00275535" w:rsidRDefault="00A414B5" w:rsidP="00A414B5">
      <w:pPr>
        <w:spacing w:before="120" w:after="0"/>
        <w:ind w:firstLine="567"/>
        <w:rPr>
          <w:rFonts w:eastAsia="Times New Roman" w:cs="Times New Roman"/>
          <w:kern w:val="0"/>
          <w:lang w:val="vi-VN" w:eastAsia="vi-VN"/>
          <w14:ligatures w14:val="none"/>
        </w:rPr>
      </w:pPr>
      <w:r w:rsidRPr="00275535">
        <w:rPr>
          <w:rFonts w:eastAsia="Times New Roman" w:cs="Times New Roman"/>
          <w:kern w:val="0"/>
          <w:shd w:val="solid" w:color="FFFFFF" w:fill="auto"/>
          <w:lang w:val="vi-VN" w:eastAsia="vi-VN"/>
          <w14:ligatures w14:val="none"/>
        </w:rPr>
        <w:t>- Cách thức sắp xếp theo từng lô hàng để dễ dàng cho việc truy xuất;</w:t>
      </w:r>
    </w:p>
    <w:p w14:paraId="2C7FBBC8" w14:textId="77777777" w:rsidR="00A414B5" w:rsidRPr="00275535" w:rsidRDefault="00A414B5" w:rsidP="00A414B5">
      <w:pPr>
        <w:spacing w:before="120" w:after="0"/>
        <w:ind w:firstLine="567"/>
        <w:rPr>
          <w:rFonts w:eastAsia="Times New Roman" w:cs="Times New Roman"/>
          <w:kern w:val="0"/>
          <w:lang w:val="vi-VN" w:eastAsia="vi-VN"/>
          <w14:ligatures w14:val="none"/>
        </w:rPr>
      </w:pPr>
      <w:r w:rsidRPr="00275535">
        <w:rPr>
          <w:rFonts w:eastAsia="Times New Roman" w:cs="Times New Roman"/>
          <w:kern w:val="0"/>
          <w:shd w:val="solid" w:color="FFFFFF" w:fill="auto"/>
          <w:lang w:val="vi-VN" w:eastAsia="vi-VN"/>
          <w14:ligatures w14:val="none"/>
        </w:rPr>
        <w:t>- Kế hoạch kiểm tra xác nhận chất lượng thành phẩm;</w:t>
      </w:r>
    </w:p>
    <w:p w14:paraId="3B53B223" w14:textId="77777777" w:rsidR="00A414B5" w:rsidRPr="00275535" w:rsidRDefault="00A414B5" w:rsidP="00A414B5">
      <w:pPr>
        <w:spacing w:before="120" w:after="0"/>
        <w:ind w:firstLine="567"/>
        <w:rPr>
          <w:rFonts w:eastAsia="Times New Roman" w:cs="Times New Roman"/>
          <w:kern w:val="0"/>
          <w:lang w:val="vi-VN" w:eastAsia="vi-VN"/>
          <w14:ligatures w14:val="none"/>
        </w:rPr>
      </w:pPr>
      <w:r w:rsidRPr="00275535">
        <w:rPr>
          <w:rFonts w:eastAsia="Times New Roman" w:cs="Times New Roman"/>
          <w:kern w:val="0"/>
          <w:shd w:val="solid" w:color="FFFFFF" w:fill="auto"/>
          <w:lang w:val="vi-VN" w:eastAsia="vi-VN"/>
          <w14:ligatures w14:val="none"/>
        </w:rPr>
        <w:t>- Biện pháp lưu trữ bảo quản trong kho tránh tác động môi trường ảnh hưởng đến chất lượng sản phẩm; biện pháp xử lý nếu không đạt chất lượng;</w:t>
      </w:r>
    </w:p>
    <w:p w14:paraId="14E5B153" w14:textId="77777777" w:rsidR="00A414B5" w:rsidRPr="00275535" w:rsidRDefault="00A414B5" w:rsidP="00A414B5">
      <w:pPr>
        <w:spacing w:before="120" w:after="0"/>
        <w:ind w:firstLine="567"/>
        <w:rPr>
          <w:rFonts w:eastAsia="Times New Roman" w:cs="Times New Roman"/>
          <w:kern w:val="0"/>
          <w:lang w:val="vi-VN" w:eastAsia="vi-VN"/>
          <w14:ligatures w14:val="none"/>
        </w:rPr>
      </w:pPr>
      <w:r w:rsidRPr="00275535">
        <w:rPr>
          <w:rFonts w:eastAsia="Times New Roman" w:cs="Times New Roman"/>
          <w:kern w:val="0"/>
          <w:shd w:val="solid" w:color="FFFFFF" w:fill="auto"/>
          <w:lang w:val="vi-VN" w:eastAsia="vi-VN"/>
          <w14:ligatures w14:val="none"/>
        </w:rPr>
        <w:t>- Bộ phận hoặc người chịu trách nhiệm.</w:t>
      </w:r>
    </w:p>
    <w:p w14:paraId="4AD07101" w14:textId="77777777" w:rsidR="00A414B5" w:rsidRPr="00275535" w:rsidRDefault="00A414B5" w:rsidP="00A414B5">
      <w:pPr>
        <w:spacing w:before="120" w:after="0"/>
        <w:ind w:firstLine="567"/>
        <w:rPr>
          <w:rFonts w:eastAsia="Times New Roman" w:cs="Times New Roman"/>
          <w:kern w:val="0"/>
          <w:lang w:val="vi-VN" w:eastAsia="vi-VN"/>
          <w14:ligatures w14:val="none"/>
        </w:rPr>
      </w:pPr>
      <w:r w:rsidRPr="00275535">
        <w:rPr>
          <w:rFonts w:eastAsia="Times New Roman" w:cs="Times New Roman"/>
          <w:kern w:val="0"/>
          <w:shd w:val="solid" w:color="FFFFFF" w:fill="auto"/>
          <w:lang w:val="vi-VN" w:eastAsia="vi-VN"/>
          <w14:ligatures w14:val="none"/>
        </w:rPr>
        <w:t>4. Kiểm soát quá trình sản xuất</w:t>
      </w:r>
    </w:p>
    <w:p w14:paraId="398C0184" w14:textId="77777777" w:rsidR="00A414B5" w:rsidRPr="00275535" w:rsidRDefault="00A414B5" w:rsidP="00A414B5">
      <w:pPr>
        <w:spacing w:before="120" w:after="0"/>
        <w:ind w:firstLine="567"/>
        <w:rPr>
          <w:rFonts w:eastAsia="Times New Roman" w:cs="Times New Roman"/>
          <w:kern w:val="0"/>
          <w:lang w:val="vi-VN" w:eastAsia="vi-VN"/>
          <w14:ligatures w14:val="none"/>
        </w:rPr>
      </w:pPr>
      <w:r w:rsidRPr="00275535">
        <w:rPr>
          <w:rFonts w:eastAsia="Times New Roman" w:cs="Times New Roman"/>
          <w:kern w:val="0"/>
          <w:shd w:val="solid" w:color="FFFFFF" w:fill="auto"/>
          <w:lang w:val="vi-VN" w:eastAsia="vi-VN"/>
          <w14:ligatures w14:val="none"/>
        </w:rPr>
        <w:lastRenderedPageBreak/>
        <w:t>- Yêu cầu đầu vào cho hoạt động sản xuất (nhân lực, máy móc thiết bị, nguyên liệu, phương pháp sản xuất);</w:t>
      </w:r>
    </w:p>
    <w:p w14:paraId="4B22E9BD" w14:textId="77777777" w:rsidR="00A414B5" w:rsidRPr="00275535" w:rsidRDefault="00A414B5" w:rsidP="00A414B5">
      <w:pPr>
        <w:spacing w:before="120" w:after="0"/>
        <w:ind w:firstLine="567"/>
        <w:rPr>
          <w:rFonts w:eastAsia="Times New Roman" w:cs="Times New Roman"/>
          <w:kern w:val="0"/>
          <w:lang w:val="vi-VN" w:eastAsia="vi-VN"/>
          <w14:ligatures w14:val="none"/>
        </w:rPr>
      </w:pPr>
      <w:r w:rsidRPr="00275535">
        <w:rPr>
          <w:rFonts w:eastAsia="Times New Roman" w:cs="Times New Roman"/>
          <w:kern w:val="0"/>
          <w:shd w:val="solid" w:color="FFFFFF" w:fill="auto"/>
          <w:lang w:val="vi-VN" w:eastAsia="vi-VN"/>
          <w14:ligatures w14:val="none"/>
        </w:rPr>
        <w:t>- Quy định hồ sơ ghi chép từng công đoạn sản xuất về thời gian, số lượng, loại sản phẩm sản xuất;</w:t>
      </w:r>
    </w:p>
    <w:p w14:paraId="156DC7C3" w14:textId="77777777" w:rsidR="00A414B5" w:rsidRPr="00275535" w:rsidRDefault="00A414B5" w:rsidP="00A414B5">
      <w:pPr>
        <w:spacing w:before="120" w:after="0"/>
        <w:ind w:firstLine="567"/>
        <w:rPr>
          <w:rFonts w:eastAsia="Times New Roman" w:cs="Times New Roman"/>
          <w:kern w:val="0"/>
          <w:lang w:val="vi-VN" w:eastAsia="vi-VN"/>
          <w14:ligatures w14:val="none"/>
        </w:rPr>
      </w:pPr>
      <w:r w:rsidRPr="00275535">
        <w:rPr>
          <w:rFonts w:eastAsia="Times New Roman" w:cs="Times New Roman"/>
          <w:kern w:val="0"/>
          <w:shd w:val="solid" w:color="FFFFFF" w:fill="auto"/>
          <w:lang w:val="vi-VN" w:eastAsia="vi-VN"/>
          <w14:ligatures w14:val="none"/>
        </w:rPr>
        <w:t>- Quy định bộ phận hoặc người chịu trách nhiệm.</w:t>
      </w:r>
    </w:p>
    <w:p w14:paraId="2F953DFC" w14:textId="77777777" w:rsidR="00A414B5" w:rsidRPr="00275535" w:rsidRDefault="00A414B5" w:rsidP="00A414B5">
      <w:pPr>
        <w:spacing w:before="120" w:after="0"/>
        <w:ind w:firstLine="567"/>
        <w:rPr>
          <w:rFonts w:eastAsia="Times New Roman" w:cs="Times New Roman"/>
          <w:kern w:val="0"/>
          <w:lang w:val="vi-VN" w:eastAsia="vi-VN"/>
          <w14:ligatures w14:val="none"/>
        </w:rPr>
      </w:pPr>
      <w:r w:rsidRPr="00275535">
        <w:rPr>
          <w:rFonts w:eastAsia="Times New Roman" w:cs="Times New Roman"/>
          <w:kern w:val="0"/>
          <w:shd w:val="solid" w:color="FFFFFF" w:fill="auto"/>
          <w:lang w:val="vi-VN" w:eastAsia="vi-VN"/>
          <w14:ligatures w14:val="none"/>
        </w:rPr>
        <w:t>5. Lưu mẫu thành phẩm</w:t>
      </w:r>
    </w:p>
    <w:p w14:paraId="0B77C497" w14:textId="77777777" w:rsidR="00A414B5" w:rsidRPr="00275535" w:rsidRDefault="00A414B5" w:rsidP="00A414B5">
      <w:pPr>
        <w:spacing w:before="120" w:after="0"/>
        <w:ind w:firstLine="567"/>
        <w:rPr>
          <w:rFonts w:eastAsia="Times New Roman" w:cs="Times New Roman"/>
          <w:kern w:val="0"/>
          <w:lang w:val="vi-VN" w:eastAsia="vi-VN"/>
          <w14:ligatures w14:val="none"/>
        </w:rPr>
      </w:pPr>
      <w:r w:rsidRPr="00275535">
        <w:rPr>
          <w:rFonts w:eastAsia="Times New Roman" w:cs="Times New Roman"/>
          <w:kern w:val="0"/>
          <w:shd w:val="solid" w:color="FFFFFF" w:fill="auto"/>
          <w:lang w:val="vi-VN" w:eastAsia="vi-VN"/>
          <w14:ligatures w14:val="none"/>
        </w:rPr>
        <w:t>- Quy định về khối lượng mẫu lưu, thời gian lưu mẫu;</w:t>
      </w:r>
    </w:p>
    <w:p w14:paraId="0CBD98BE" w14:textId="77777777" w:rsidR="00A414B5" w:rsidRPr="00275535" w:rsidRDefault="00A414B5" w:rsidP="00A414B5">
      <w:pPr>
        <w:spacing w:before="120" w:after="0"/>
        <w:ind w:firstLine="567"/>
        <w:rPr>
          <w:rFonts w:eastAsia="Times New Roman" w:cs="Times New Roman"/>
          <w:kern w:val="0"/>
          <w:lang w:val="vi-VN" w:eastAsia="vi-VN"/>
          <w14:ligatures w14:val="none"/>
        </w:rPr>
      </w:pPr>
      <w:r w:rsidRPr="00275535">
        <w:rPr>
          <w:rFonts w:eastAsia="Times New Roman" w:cs="Times New Roman"/>
          <w:kern w:val="0"/>
          <w:shd w:val="solid" w:color="FFFFFF" w:fill="auto"/>
          <w:lang w:val="vi-VN" w:eastAsia="vi-VN"/>
          <w14:ligatures w14:val="none"/>
        </w:rPr>
        <w:t>- Quy định ghi thông tin để nhận biết và truy xuất nguồn gốc sản phẩm;</w:t>
      </w:r>
    </w:p>
    <w:p w14:paraId="60997A3A" w14:textId="77777777" w:rsidR="00A414B5" w:rsidRPr="00275535" w:rsidRDefault="00A414B5" w:rsidP="00A414B5">
      <w:pPr>
        <w:spacing w:before="120" w:after="0"/>
        <w:ind w:firstLine="567"/>
        <w:rPr>
          <w:rFonts w:eastAsia="Times New Roman" w:cs="Times New Roman"/>
          <w:kern w:val="0"/>
          <w:lang w:val="vi-VN" w:eastAsia="vi-VN"/>
          <w14:ligatures w14:val="none"/>
        </w:rPr>
      </w:pPr>
      <w:r w:rsidRPr="00275535">
        <w:rPr>
          <w:rFonts w:eastAsia="Times New Roman" w:cs="Times New Roman"/>
          <w:kern w:val="0"/>
          <w:shd w:val="solid" w:color="FFFFFF" w:fill="auto"/>
          <w:lang w:val="vi-VN" w:eastAsia="vi-VN"/>
          <w14:ligatures w14:val="none"/>
        </w:rPr>
        <w:t>- Quy định thời gian lưu mẫu và biện pháp xử lý mẫu sau khi hết thời hạn lưu mẫu;</w:t>
      </w:r>
    </w:p>
    <w:p w14:paraId="7AF2EEAA" w14:textId="77777777" w:rsidR="00A414B5" w:rsidRPr="00275535" w:rsidRDefault="00A414B5" w:rsidP="00A414B5">
      <w:pPr>
        <w:spacing w:before="120" w:after="0"/>
        <w:ind w:firstLine="567"/>
        <w:rPr>
          <w:rFonts w:eastAsia="Times New Roman" w:cs="Times New Roman"/>
          <w:kern w:val="0"/>
          <w:lang w:val="vi-VN" w:eastAsia="vi-VN"/>
          <w14:ligatures w14:val="none"/>
        </w:rPr>
      </w:pPr>
      <w:r w:rsidRPr="00275535">
        <w:rPr>
          <w:rFonts w:eastAsia="Times New Roman" w:cs="Times New Roman"/>
          <w:kern w:val="0"/>
          <w:shd w:val="solid" w:color="FFFFFF" w:fill="auto"/>
          <w:lang w:val="vi-VN" w:eastAsia="vi-VN"/>
          <w14:ligatures w14:val="none"/>
        </w:rPr>
        <w:t>- Quy định bộ phận hoặc người chịu trách nhiệm.</w:t>
      </w:r>
    </w:p>
    <w:p w14:paraId="54BAE9AA" w14:textId="77777777" w:rsidR="00A414B5" w:rsidRPr="00275535" w:rsidRDefault="00A414B5" w:rsidP="00A414B5">
      <w:pPr>
        <w:spacing w:before="120" w:after="0"/>
        <w:ind w:firstLine="567"/>
        <w:rPr>
          <w:rFonts w:eastAsia="Times New Roman" w:cs="Times New Roman"/>
          <w:kern w:val="0"/>
          <w:lang w:val="vi-VN" w:eastAsia="vi-VN"/>
          <w14:ligatures w14:val="none"/>
        </w:rPr>
      </w:pPr>
      <w:r w:rsidRPr="00275535">
        <w:rPr>
          <w:rFonts w:eastAsia="Times New Roman" w:cs="Times New Roman"/>
          <w:kern w:val="0"/>
          <w:shd w:val="solid" w:color="FFFFFF" w:fill="auto"/>
          <w:lang w:val="vi-VN" w:eastAsia="vi-VN"/>
          <w14:ligatures w14:val="none"/>
        </w:rPr>
        <w:t>6. Vệ sinh nhà xưởng</w:t>
      </w:r>
    </w:p>
    <w:p w14:paraId="21A30CFB" w14:textId="77777777" w:rsidR="00A414B5" w:rsidRPr="00275535" w:rsidRDefault="00A414B5" w:rsidP="00A414B5">
      <w:pPr>
        <w:spacing w:before="120" w:after="0"/>
        <w:ind w:firstLine="567"/>
        <w:rPr>
          <w:rFonts w:eastAsia="Times New Roman" w:cs="Times New Roman"/>
          <w:kern w:val="0"/>
          <w:lang w:val="vi-VN" w:eastAsia="vi-VN"/>
          <w14:ligatures w14:val="none"/>
        </w:rPr>
      </w:pPr>
      <w:r w:rsidRPr="00275535">
        <w:rPr>
          <w:rFonts w:eastAsia="Times New Roman" w:cs="Times New Roman"/>
          <w:kern w:val="0"/>
          <w:shd w:val="solid" w:color="FFFFFF" w:fill="auto"/>
          <w:lang w:val="vi-VN" w:eastAsia="vi-VN"/>
          <w14:ligatures w14:val="none"/>
        </w:rPr>
        <w:t>- Quy định các phương pháp vệ sinh, tần suất, hóa chất vệ sinh (nếu có) cho từng khu vực, bề mặt tiếp xúc sản phẩm;</w:t>
      </w:r>
    </w:p>
    <w:p w14:paraId="0735B415" w14:textId="77777777" w:rsidR="00A414B5" w:rsidRPr="00275535" w:rsidRDefault="00A414B5" w:rsidP="00A414B5">
      <w:pPr>
        <w:spacing w:before="120" w:after="0"/>
        <w:ind w:firstLine="567"/>
        <w:rPr>
          <w:rFonts w:eastAsia="Times New Roman" w:cs="Times New Roman"/>
          <w:kern w:val="0"/>
          <w:lang w:val="vi-VN" w:eastAsia="vi-VN"/>
          <w14:ligatures w14:val="none"/>
        </w:rPr>
      </w:pPr>
      <w:r w:rsidRPr="00275535">
        <w:rPr>
          <w:rFonts w:eastAsia="Times New Roman" w:cs="Times New Roman"/>
          <w:kern w:val="0"/>
          <w:shd w:val="solid" w:color="FFFFFF" w:fill="auto"/>
          <w:lang w:val="vi-VN" w:eastAsia="vi-VN"/>
          <w14:ligatures w14:val="none"/>
        </w:rPr>
        <w:t>- Quy định bộ phận hoặc người chịu trách nhiệm.</w:t>
      </w:r>
    </w:p>
    <w:p w14:paraId="324A3444" w14:textId="77777777" w:rsidR="00A414B5" w:rsidRPr="00275535" w:rsidRDefault="00A414B5" w:rsidP="00A414B5">
      <w:pPr>
        <w:spacing w:before="120" w:after="0"/>
        <w:ind w:firstLine="567"/>
        <w:rPr>
          <w:rFonts w:eastAsia="Times New Roman" w:cs="Times New Roman"/>
          <w:kern w:val="0"/>
          <w:lang w:val="vi-VN" w:eastAsia="vi-VN"/>
          <w14:ligatures w14:val="none"/>
        </w:rPr>
      </w:pPr>
      <w:r w:rsidRPr="00275535">
        <w:rPr>
          <w:rFonts w:eastAsia="Times New Roman" w:cs="Times New Roman"/>
          <w:kern w:val="0"/>
          <w:shd w:val="solid" w:color="FFFFFF" w:fill="auto"/>
          <w:lang w:val="vi-VN" w:eastAsia="vi-VN"/>
          <w14:ligatures w14:val="none"/>
        </w:rPr>
        <w:t>7. Thu gom và xử lý chất thải</w:t>
      </w:r>
    </w:p>
    <w:p w14:paraId="63C3D5BD" w14:textId="77777777" w:rsidR="00A414B5" w:rsidRPr="00275535" w:rsidRDefault="00A414B5" w:rsidP="00A414B5">
      <w:pPr>
        <w:spacing w:before="120" w:after="0"/>
        <w:ind w:firstLine="567"/>
        <w:rPr>
          <w:rFonts w:eastAsia="Times New Roman" w:cs="Times New Roman"/>
          <w:kern w:val="0"/>
          <w:lang w:val="vi-VN" w:eastAsia="vi-VN"/>
          <w14:ligatures w14:val="none"/>
        </w:rPr>
      </w:pPr>
      <w:r w:rsidRPr="00275535">
        <w:rPr>
          <w:rFonts w:eastAsia="Times New Roman" w:cs="Times New Roman"/>
          <w:kern w:val="0"/>
          <w:shd w:val="solid" w:color="FFFFFF" w:fill="auto"/>
          <w:lang w:val="vi-VN" w:eastAsia="vi-VN"/>
          <w14:ligatures w14:val="none"/>
        </w:rPr>
        <w:t>- Quy định khu vực thu gom, tần suất di chuyển rác ra khỏi khu vực sản xuất, kho về khu tập kết. Trường hợp thuê cơ sở xử lý chất thải, đưa ra yêu cầu về hồ sơ năng lực cơ sở xử lý chất thải theo yêu cầu của pháp luật;</w:t>
      </w:r>
    </w:p>
    <w:p w14:paraId="6AEBA6F9" w14:textId="77777777" w:rsidR="00A414B5" w:rsidRPr="00275535" w:rsidRDefault="00A414B5" w:rsidP="00A414B5">
      <w:pPr>
        <w:spacing w:before="120" w:after="0"/>
        <w:ind w:firstLine="567"/>
        <w:rPr>
          <w:rFonts w:eastAsia="Times New Roman" w:cs="Times New Roman"/>
          <w:kern w:val="0"/>
          <w:shd w:val="solid" w:color="FFFFFF" w:fill="auto"/>
          <w:lang w:val="vi-VN" w:eastAsia="vi-VN"/>
          <w14:ligatures w14:val="none"/>
        </w:rPr>
      </w:pPr>
      <w:r w:rsidRPr="00275535">
        <w:rPr>
          <w:rFonts w:eastAsia="Times New Roman" w:cs="Times New Roman"/>
          <w:kern w:val="0"/>
          <w:shd w:val="solid" w:color="FFFFFF" w:fill="auto"/>
          <w:lang w:val="vi-VN" w:eastAsia="vi-VN"/>
          <w14:ligatures w14:val="none"/>
        </w:rPr>
        <w:t>- Quy định bộ phận hoặc người chịu trách nhiệm.</w:t>
      </w:r>
    </w:p>
    <w:p w14:paraId="6D718D33" w14:textId="77777777" w:rsidR="00A414B5" w:rsidRPr="00275535" w:rsidRDefault="00A414B5" w:rsidP="00A414B5">
      <w:pPr>
        <w:spacing w:after="0"/>
        <w:rPr>
          <w:rFonts w:eastAsia="Times New Roman" w:cs="Times New Roman"/>
          <w:kern w:val="0"/>
          <w:szCs w:val="28"/>
          <w:shd w:val="solid" w:color="FFFFFF" w:fill="auto"/>
          <w:lang w:val="vi-VN" w:eastAsia="vi-VN"/>
          <w14:ligatures w14:val="none"/>
        </w:rPr>
      </w:pPr>
      <w:r w:rsidRPr="00275535">
        <w:rPr>
          <w:rFonts w:eastAsia="Times New Roman" w:cs="Times New Roman"/>
          <w:kern w:val="0"/>
          <w:szCs w:val="28"/>
          <w:shd w:val="solid" w:color="FFFFFF" w:fill="auto"/>
          <w:lang w:val="vi-VN" w:eastAsia="vi-VN"/>
          <w14:ligatures w14:val="none"/>
        </w:rPr>
        <w:br w:type="page"/>
      </w:r>
    </w:p>
    <w:p w14:paraId="3842C95A" w14:textId="77777777" w:rsidR="00A414B5" w:rsidRPr="00275535" w:rsidRDefault="00A414B5" w:rsidP="00A414B5">
      <w:pPr>
        <w:tabs>
          <w:tab w:val="center" w:pos="4680"/>
          <w:tab w:val="right" w:pos="9360"/>
        </w:tabs>
        <w:spacing w:after="0"/>
        <w:jc w:val="right"/>
        <w:rPr>
          <w:rFonts w:eastAsia="Times New Roman" w:cs="Times New Roman"/>
          <w:b/>
          <w:kern w:val="0"/>
          <w:szCs w:val="28"/>
          <w:lang w:val="pl-PL"/>
          <w14:ligatures w14:val="none"/>
        </w:rPr>
      </w:pPr>
      <w:r w:rsidRPr="00275535">
        <w:rPr>
          <w:rFonts w:eastAsia="Times New Roman" w:cs="Times New Roman"/>
          <w:b/>
          <w:kern w:val="0"/>
          <w:szCs w:val="28"/>
          <w:lang w:val="pl-PL"/>
          <w14:ligatures w14:val="none"/>
        </w:rPr>
        <w:lastRenderedPageBreak/>
        <w:t>Mẫu số 03.TACN</w:t>
      </w:r>
    </w:p>
    <w:p w14:paraId="753343DB" w14:textId="77777777" w:rsidR="00A414B5" w:rsidRPr="00275535" w:rsidRDefault="00A414B5" w:rsidP="00A414B5">
      <w:pPr>
        <w:spacing w:after="0"/>
        <w:jc w:val="center"/>
        <w:rPr>
          <w:rFonts w:eastAsia="Times New Roman" w:cs="Times New Roman"/>
          <w:b/>
          <w:kern w:val="0"/>
          <w:sz w:val="24"/>
          <w:lang w:val="pl-PL"/>
          <w14:ligatures w14:val="none"/>
        </w:rPr>
      </w:pPr>
      <w:r w:rsidRPr="00275535">
        <w:rPr>
          <w:rFonts w:eastAsia="Times New Roman" w:cs="Times New Roman"/>
          <w:b/>
          <w:kern w:val="0"/>
          <w:sz w:val="24"/>
          <w:lang w:val="pl-PL"/>
          <w14:ligatures w14:val="none"/>
        </w:rPr>
        <w:t>CỘNG HOÀ XÃ HỘI CHỦ NGHĨA VIỆT NAM</w:t>
      </w:r>
    </w:p>
    <w:p w14:paraId="4ABF114F" w14:textId="77777777" w:rsidR="00A414B5" w:rsidRPr="00275535" w:rsidRDefault="00A414B5" w:rsidP="00A414B5">
      <w:pPr>
        <w:spacing w:after="0"/>
        <w:jc w:val="center"/>
        <w:rPr>
          <w:rFonts w:eastAsia="Times New Roman" w:cs="Times New Roman"/>
          <w:b/>
          <w:kern w:val="0"/>
          <w:szCs w:val="26"/>
          <w14:ligatures w14:val="none"/>
        </w:rPr>
      </w:pPr>
      <w:r w:rsidRPr="00275535">
        <w:rPr>
          <w:rFonts w:eastAsia="Times New Roman" w:cs="Times New Roman"/>
          <w:b/>
          <w:kern w:val="0"/>
          <w:szCs w:val="26"/>
          <w14:ligatures w14:val="none"/>
        </w:rPr>
        <w:t>Độc lập - Tự do - Hạnh phúc</w:t>
      </w:r>
    </w:p>
    <w:p w14:paraId="1F07DB25" w14:textId="77777777" w:rsidR="00A414B5" w:rsidRPr="00275535" w:rsidRDefault="00A414B5" w:rsidP="00A414B5">
      <w:pPr>
        <w:spacing w:after="0"/>
        <w:jc w:val="center"/>
        <w:rPr>
          <w:rFonts w:eastAsia="Times New Roman" w:cs="Times New Roman"/>
          <w:b/>
          <w:kern w:val="0"/>
          <w:sz w:val="24"/>
          <w:szCs w:val="26"/>
          <w:vertAlign w:val="superscript"/>
          <w14:ligatures w14:val="none"/>
        </w:rPr>
      </w:pPr>
      <w:r w:rsidRPr="00275535">
        <w:rPr>
          <w:rFonts w:eastAsia="Times New Roman" w:cs="Times New Roman"/>
          <w:b/>
          <w:kern w:val="0"/>
          <w:sz w:val="24"/>
          <w:szCs w:val="26"/>
          <w:vertAlign w:val="superscript"/>
          <w14:ligatures w14:val="none"/>
        </w:rPr>
        <w:t>________________________________________</w:t>
      </w:r>
    </w:p>
    <w:p w14:paraId="0B6ECCF2" w14:textId="77777777" w:rsidR="00A414B5" w:rsidRPr="00275535" w:rsidRDefault="00A414B5" w:rsidP="00A414B5">
      <w:pPr>
        <w:tabs>
          <w:tab w:val="left" w:pos="1080"/>
        </w:tabs>
        <w:spacing w:after="0"/>
        <w:jc w:val="center"/>
        <w:rPr>
          <w:rFonts w:eastAsia="Times New Roman" w:cs="Times New Roman"/>
          <w:b/>
          <w:kern w:val="0"/>
          <w:sz w:val="24"/>
          <w14:ligatures w14:val="none"/>
        </w:rPr>
      </w:pPr>
    </w:p>
    <w:p w14:paraId="34B923BA" w14:textId="77777777" w:rsidR="00A414B5" w:rsidRPr="00275535" w:rsidRDefault="00A414B5" w:rsidP="00A414B5">
      <w:pPr>
        <w:tabs>
          <w:tab w:val="left" w:pos="5040"/>
        </w:tabs>
        <w:spacing w:after="0"/>
        <w:jc w:val="center"/>
        <w:rPr>
          <w:rFonts w:eastAsia="Times New Roman" w:cs="Times New Roman"/>
          <w:b/>
          <w:kern w:val="0"/>
          <w14:ligatures w14:val="none"/>
        </w:rPr>
      </w:pPr>
      <w:r w:rsidRPr="00275535">
        <w:rPr>
          <w:rFonts w:eastAsia="Times New Roman" w:cs="Times New Roman"/>
          <w:b/>
          <w:kern w:val="0"/>
          <w14:ligatures w14:val="none"/>
        </w:rPr>
        <w:t>QUY TRÌNH</w:t>
      </w:r>
    </w:p>
    <w:p w14:paraId="3D9C58CF" w14:textId="77777777" w:rsidR="00A414B5" w:rsidRPr="00275535" w:rsidRDefault="00A414B5" w:rsidP="00A414B5">
      <w:pPr>
        <w:tabs>
          <w:tab w:val="left" w:pos="5040"/>
        </w:tabs>
        <w:spacing w:after="0"/>
        <w:jc w:val="center"/>
        <w:rPr>
          <w:rFonts w:eastAsia="Times New Roman" w:cs="Times New Roman"/>
          <w:b/>
          <w:kern w:val="0"/>
          <w14:ligatures w14:val="none"/>
        </w:rPr>
      </w:pPr>
      <w:r w:rsidRPr="00275535">
        <w:rPr>
          <w:rFonts w:eastAsia="Times New Roman" w:cs="Times New Roman"/>
          <w:b/>
          <w:kern w:val="0"/>
          <w14:ligatures w14:val="none"/>
        </w:rPr>
        <w:t xml:space="preserve">Kiểm soát chất lượng của cơ sở sản xuất thức ăn chăn nuôi </w:t>
      </w:r>
    </w:p>
    <w:p w14:paraId="3207C68E" w14:textId="77777777" w:rsidR="00A414B5" w:rsidRPr="00275535" w:rsidRDefault="00A414B5" w:rsidP="00A414B5">
      <w:pPr>
        <w:tabs>
          <w:tab w:val="left" w:pos="2070"/>
        </w:tabs>
        <w:spacing w:after="0"/>
        <w:jc w:val="center"/>
        <w:rPr>
          <w:rFonts w:eastAsia="Times New Roman" w:cs="Times New Roman"/>
          <w:i/>
          <w:spacing w:val="-4"/>
          <w:kern w:val="0"/>
          <w:lang w:val="pl-PL"/>
          <w14:ligatures w14:val="none"/>
        </w:rPr>
      </w:pPr>
      <w:r w:rsidRPr="00275535">
        <w:rPr>
          <w:rFonts w:eastAsia="Times New Roman" w:cs="Times New Roman"/>
          <w:i/>
          <w:kern w:val="0"/>
          <w:lang w:val="pl-PL"/>
          <w14:ligatures w14:val="none"/>
        </w:rPr>
        <w:t xml:space="preserve">(Kèm theo </w:t>
      </w:r>
      <w:r w:rsidRPr="00275535">
        <w:rPr>
          <w:rFonts w:eastAsia="Times New Roman" w:cs="Times New Roman"/>
          <w:i/>
          <w:spacing w:val="-4"/>
          <w:kern w:val="0"/>
          <w:lang w:val="pl-PL"/>
          <w14:ligatures w14:val="none"/>
        </w:rPr>
        <w:t>đơn đề nghị cấp Giấy chứng nhận đủ điều kiện</w:t>
      </w:r>
    </w:p>
    <w:p w14:paraId="6F5908C1" w14:textId="77777777" w:rsidR="00A414B5" w:rsidRPr="00275535" w:rsidRDefault="00A414B5" w:rsidP="00A414B5">
      <w:pPr>
        <w:tabs>
          <w:tab w:val="left" w:pos="2070"/>
        </w:tabs>
        <w:spacing w:after="0"/>
        <w:jc w:val="center"/>
        <w:rPr>
          <w:rFonts w:eastAsia="Times New Roman" w:cs="Times New Roman"/>
          <w:bCs/>
          <w:i/>
          <w:iCs/>
          <w:kern w:val="0"/>
          <w:lang w:val="pl-PL"/>
          <w14:ligatures w14:val="none"/>
        </w:rPr>
      </w:pPr>
      <w:r w:rsidRPr="00275535">
        <w:rPr>
          <w:rFonts w:eastAsia="Times New Roman" w:cs="Times New Roman"/>
          <w:i/>
          <w:spacing w:val="-4"/>
          <w:kern w:val="0"/>
          <w:lang w:val="pl-PL"/>
          <w14:ligatures w14:val="none"/>
        </w:rPr>
        <w:t xml:space="preserve"> sản xuất t</w:t>
      </w:r>
      <w:r w:rsidRPr="00275535">
        <w:rPr>
          <w:rFonts w:eastAsia="Times New Roman" w:cs="Times New Roman"/>
          <w:bCs/>
          <w:i/>
          <w:iCs/>
          <w:kern w:val="0"/>
          <w:lang w:val="pl-PL"/>
          <w14:ligatures w14:val="none"/>
        </w:rPr>
        <w:t>hức ăn chăn nuôi số …… ngày … tháng …..năm…)</w:t>
      </w:r>
    </w:p>
    <w:p w14:paraId="45B1C5C8" w14:textId="77777777" w:rsidR="00A414B5" w:rsidRPr="00275535" w:rsidRDefault="00A414B5" w:rsidP="00A414B5">
      <w:pPr>
        <w:tabs>
          <w:tab w:val="center" w:pos="4680"/>
          <w:tab w:val="right" w:pos="9360"/>
        </w:tabs>
        <w:spacing w:after="0"/>
        <w:jc w:val="center"/>
        <w:rPr>
          <w:rFonts w:eastAsia="Times New Roman" w:cs="Times New Roman"/>
          <w:b/>
          <w:kern w:val="0"/>
          <w:sz w:val="26"/>
          <w:szCs w:val="26"/>
          <w:vertAlign w:val="superscript"/>
          <w:lang w:val="pl-PL"/>
          <w14:ligatures w14:val="none"/>
        </w:rPr>
      </w:pPr>
      <w:r w:rsidRPr="00275535">
        <w:rPr>
          <w:rFonts w:eastAsia="Times New Roman" w:cs="Times New Roman"/>
          <w:b/>
          <w:kern w:val="0"/>
          <w:sz w:val="26"/>
          <w:szCs w:val="26"/>
          <w:vertAlign w:val="superscript"/>
          <w:lang w:val="pl-PL"/>
          <w14:ligatures w14:val="none"/>
        </w:rPr>
        <w:t>________________</w:t>
      </w:r>
    </w:p>
    <w:p w14:paraId="4FFD5243" w14:textId="77777777" w:rsidR="00A414B5" w:rsidRPr="00275535" w:rsidRDefault="00A414B5" w:rsidP="00A414B5">
      <w:pPr>
        <w:tabs>
          <w:tab w:val="center" w:pos="4680"/>
          <w:tab w:val="right" w:pos="9360"/>
        </w:tabs>
        <w:spacing w:after="0"/>
        <w:jc w:val="center"/>
        <w:rPr>
          <w:rFonts w:eastAsia="Times New Roman" w:cs="Times New Roman"/>
          <w:b/>
          <w:kern w:val="0"/>
          <w:sz w:val="6"/>
          <w:szCs w:val="26"/>
          <w:vertAlign w:val="superscript"/>
          <w:lang w:val="pl-PL"/>
          <w14:ligatures w14:val="none"/>
        </w:rPr>
      </w:pPr>
    </w:p>
    <w:p w14:paraId="4449AE8E" w14:textId="77777777" w:rsidR="00A414B5" w:rsidRPr="00275535" w:rsidRDefault="00A414B5" w:rsidP="00A414B5">
      <w:pPr>
        <w:spacing w:after="0"/>
        <w:ind w:firstLine="567"/>
        <w:rPr>
          <w:rFonts w:eastAsia="Times New Roman" w:cs="Times New Roman"/>
          <w:kern w:val="0"/>
          <w:lang w:val="pl-PL"/>
          <w14:ligatures w14:val="none"/>
        </w:rPr>
      </w:pPr>
      <w:r w:rsidRPr="00275535">
        <w:rPr>
          <w:rFonts w:eastAsia="Times New Roman" w:cs="Times New Roman"/>
          <w:bCs/>
          <w:iCs/>
          <w:kern w:val="0"/>
          <w:lang w:val="pl-PL"/>
          <w14:ligatures w14:val="none"/>
        </w:rPr>
        <w:t xml:space="preserve">1. Quy </w:t>
      </w:r>
      <w:r w:rsidRPr="00275535">
        <w:rPr>
          <w:rFonts w:eastAsia="Times New Roman" w:cs="Times New Roman"/>
          <w:kern w:val="0"/>
          <w:lang w:val="pl-PL"/>
          <w14:ligatures w14:val="none"/>
        </w:rPr>
        <w:t>trình kiểm soát chất lượng thức ăn chăn nuôi do cơ sở tự xây dựng, bảo đảm nguyên tắc truy xuất được nguồn gốc nguyên liệu và sản phẩm, bảo đảm chất lượng sản phẩm.</w:t>
      </w:r>
    </w:p>
    <w:p w14:paraId="59BA4BBC" w14:textId="77777777" w:rsidR="00A414B5" w:rsidRPr="00275535" w:rsidRDefault="00A414B5" w:rsidP="00A414B5">
      <w:pPr>
        <w:spacing w:after="0"/>
        <w:ind w:firstLine="567"/>
        <w:rPr>
          <w:rFonts w:eastAsia="Times New Roman" w:cs="Times New Roman"/>
          <w:kern w:val="0"/>
          <w:lang w:val="pl-PL"/>
          <w14:ligatures w14:val="none"/>
        </w:rPr>
      </w:pPr>
      <w:r w:rsidRPr="00275535">
        <w:rPr>
          <w:rFonts w:eastAsia="Times New Roman" w:cs="Times New Roman"/>
          <w:kern w:val="0"/>
          <w:lang w:val="pl-PL"/>
          <w14:ligatures w14:val="none"/>
        </w:rPr>
        <w:t>2. Các nội dung của quy trình</w:t>
      </w:r>
      <w:r w:rsidRPr="00275535">
        <w:rPr>
          <w:rFonts w:eastAsia="Times New Roman" w:cs="Times New Roman"/>
          <w:kern w:val="0"/>
          <w:vertAlign w:val="superscript"/>
          <w:lang w:val="pl-PL"/>
          <w14:ligatures w14:val="none"/>
        </w:rPr>
        <w:t>*</w:t>
      </w:r>
      <w:r w:rsidRPr="00275535">
        <w:rPr>
          <w:rFonts w:eastAsia="Times New Roman" w:cs="Times New Roman"/>
          <w:kern w:val="0"/>
          <w:lang w:val="pl-PL"/>
          <w14:ligatures w14:val="none"/>
        </w:rPr>
        <w:t>:</w:t>
      </w:r>
    </w:p>
    <w:p w14:paraId="5AF85671" w14:textId="77777777" w:rsidR="00A414B5" w:rsidRPr="00275535" w:rsidRDefault="00A414B5" w:rsidP="00A414B5">
      <w:pPr>
        <w:spacing w:after="0"/>
        <w:ind w:firstLine="567"/>
        <w:rPr>
          <w:rFonts w:eastAsia="Times New Roman" w:cs="Times New Roman"/>
          <w:kern w:val="0"/>
          <w:lang w:val="pl-PL"/>
          <w14:ligatures w14:val="none"/>
        </w:rPr>
      </w:pPr>
      <w:r w:rsidRPr="00275535">
        <w:rPr>
          <w:rFonts w:eastAsia="Times New Roman" w:cs="Times New Roman"/>
          <w:kern w:val="0"/>
          <w:lang w:val="pl-PL"/>
          <w14:ligatures w14:val="none"/>
        </w:rPr>
        <w:t xml:space="preserve">a) </w:t>
      </w:r>
      <w:r w:rsidRPr="00275535">
        <w:rPr>
          <w:rFonts w:eastAsia="Times New Roman" w:cs="Times New Roman"/>
          <w:kern w:val="0"/>
          <w:lang w:val="vi-VN"/>
          <w14:ligatures w14:val="none"/>
        </w:rPr>
        <w:t>Kiểm soát chất lượng nước phục vụ sản xuất</w:t>
      </w:r>
      <w:r w:rsidRPr="00275535">
        <w:rPr>
          <w:rFonts w:eastAsia="Times New Roman" w:cs="Times New Roman"/>
          <w:kern w:val="0"/>
          <w:lang w:val="pl-PL"/>
          <w14:ligatures w14:val="none"/>
        </w:rPr>
        <w:t xml:space="preserve"> (đối với trường hợp có sử dụng nước trong quá trình sản xuất thức ăn chăn nuôi):</w:t>
      </w:r>
    </w:p>
    <w:p w14:paraId="04192384" w14:textId="77777777" w:rsidR="00A414B5" w:rsidRPr="00275535" w:rsidRDefault="00A414B5" w:rsidP="00A414B5">
      <w:pPr>
        <w:spacing w:after="0"/>
        <w:ind w:firstLine="567"/>
        <w:rPr>
          <w:rFonts w:eastAsia="Times New Roman" w:cs="Times New Roman"/>
          <w:kern w:val="0"/>
          <w:lang w:val="pl-PL"/>
          <w14:ligatures w14:val="none"/>
        </w:rPr>
      </w:pPr>
      <w:r w:rsidRPr="00275535">
        <w:rPr>
          <w:rFonts w:eastAsia="Times New Roman" w:cs="Times New Roman"/>
          <w:kern w:val="0"/>
          <w:lang w:val="pl-PL"/>
          <w14:ligatures w14:val="none"/>
        </w:rPr>
        <w:t>- Xây dựng yêu cầu kỹ thuật chất lượng nước phục vụ sản xuất, phù hợp với tiêu chuẩn kỹ thuật, quy chuẩn kỹ thuật quốc gia tương ứng (nếu có).</w:t>
      </w:r>
    </w:p>
    <w:p w14:paraId="53743919" w14:textId="77777777" w:rsidR="00A414B5" w:rsidRPr="00275535" w:rsidRDefault="00A414B5" w:rsidP="00A414B5">
      <w:pPr>
        <w:spacing w:after="0"/>
        <w:ind w:firstLine="567"/>
        <w:rPr>
          <w:rFonts w:eastAsia="Times New Roman" w:cs="Times New Roman"/>
          <w:kern w:val="0"/>
          <w:lang w:val="pl-PL"/>
          <w14:ligatures w14:val="none"/>
        </w:rPr>
      </w:pPr>
      <w:r w:rsidRPr="00275535">
        <w:rPr>
          <w:rFonts w:eastAsia="Times New Roman" w:cs="Times New Roman"/>
          <w:kern w:val="0"/>
          <w:lang w:val="pl-PL"/>
          <w14:ligatures w14:val="none"/>
        </w:rPr>
        <w:t>- Quy định kế hoạch đánh giá chất lượng nước và có biện pháp khắc phục xử lý nếu không đạt chất lượng.</w:t>
      </w:r>
    </w:p>
    <w:p w14:paraId="2CBF4C20" w14:textId="77777777" w:rsidR="00A414B5" w:rsidRPr="00275535" w:rsidRDefault="00A414B5" w:rsidP="00A414B5">
      <w:pPr>
        <w:spacing w:after="0"/>
        <w:ind w:firstLine="567"/>
        <w:rPr>
          <w:rFonts w:eastAsia="Times New Roman" w:cs="Times New Roman"/>
          <w:kern w:val="0"/>
          <w:lang w:val="pl-PL"/>
          <w14:ligatures w14:val="none"/>
        </w:rPr>
      </w:pPr>
      <w:r w:rsidRPr="00275535">
        <w:rPr>
          <w:rFonts w:eastAsia="Times New Roman" w:cs="Times New Roman"/>
          <w:kern w:val="0"/>
          <w:lang w:val="pl-PL"/>
          <w14:ligatures w14:val="none"/>
        </w:rPr>
        <w:t>- Quy định bộ phận hoặc người chịu trách nhiệm.</w:t>
      </w:r>
    </w:p>
    <w:p w14:paraId="41D82B83" w14:textId="77777777" w:rsidR="00A414B5" w:rsidRPr="00275535" w:rsidRDefault="00A414B5" w:rsidP="00A414B5">
      <w:pPr>
        <w:spacing w:after="0"/>
        <w:ind w:firstLine="567"/>
        <w:rPr>
          <w:rFonts w:eastAsia="Times New Roman" w:cs="Times New Roman"/>
          <w:kern w:val="0"/>
          <w:lang w:val="pl-PL"/>
          <w14:ligatures w14:val="none"/>
        </w:rPr>
      </w:pPr>
      <w:r w:rsidRPr="00275535">
        <w:rPr>
          <w:rFonts w:eastAsia="Times New Roman" w:cs="Times New Roman"/>
          <w:kern w:val="0"/>
          <w:lang w:val="pl-PL"/>
          <w14:ligatures w14:val="none"/>
        </w:rPr>
        <w:t>b) Kiểm soát nguyên liệu đầu vào:</w:t>
      </w:r>
    </w:p>
    <w:p w14:paraId="1D0A09CC" w14:textId="77777777" w:rsidR="00A414B5" w:rsidRPr="00275535" w:rsidRDefault="00A414B5" w:rsidP="00A414B5">
      <w:pPr>
        <w:spacing w:after="0"/>
        <w:ind w:firstLine="567"/>
        <w:rPr>
          <w:rFonts w:eastAsia="Times New Roman" w:cs="Times New Roman"/>
          <w:kern w:val="0"/>
          <w:lang w:val="pl-PL"/>
          <w14:ligatures w14:val="none"/>
        </w:rPr>
      </w:pPr>
      <w:r w:rsidRPr="00275535">
        <w:rPr>
          <w:rFonts w:eastAsia="Times New Roman" w:cs="Times New Roman"/>
          <w:kern w:val="0"/>
          <w:lang w:val="pl-PL"/>
          <w14:ligatures w14:val="none"/>
        </w:rPr>
        <w:t xml:space="preserve">- Xây dựng yêu cầu kỹ thuật cho từng loại nguyên liệu trước khi nhập kho, trước khi sản xuất. </w:t>
      </w:r>
    </w:p>
    <w:p w14:paraId="25269C58" w14:textId="77777777" w:rsidR="00A414B5" w:rsidRPr="00275535" w:rsidRDefault="00A414B5" w:rsidP="00A414B5">
      <w:pPr>
        <w:spacing w:after="0"/>
        <w:ind w:firstLine="567"/>
        <w:rPr>
          <w:rFonts w:eastAsia="Times New Roman" w:cs="Times New Roman"/>
          <w:kern w:val="0"/>
          <w:lang w:val="pl-PL"/>
          <w14:ligatures w14:val="none"/>
        </w:rPr>
      </w:pPr>
      <w:r w:rsidRPr="00275535">
        <w:rPr>
          <w:rFonts w:eastAsia="Times New Roman" w:cs="Times New Roman"/>
          <w:kern w:val="0"/>
          <w:lang w:val="pl-PL"/>
          <w14:ligatures w14:val="none"/>
        </w:rPr>
        <w:t xml:space="preserve">- Quy định đánh giá năng lực nhà cung cấp nguyên liệu để có biện pháp kiểm soát chất lượng nguyên liệu phù hợp. </w:t>
      </w:r>
    </w:p>
    <w:p w14:paraId="5548AF83" w14:textId="77777777" w:rsidR="00A414B5" w:rsidRPr="00275535" w:rsidRDefault="00A414B5" w:rsidP="00A414B5">
      <w:pPr>
        <w:spacing w:after="0"/>
        <w:ind w:firstLine="567"/>
        <w:rPr>
          <w:rFonts w:eastAsia="Times New Roman" w:cs="Times New Roman"/>
          <w:kern w:val="0"/>
          <w:lang w:val="pl-PL"/>
          <w14:ligatures w14:val="none"/>
        </w:rPr>
      </w:pPr>
      <w:r w:rsidRPr="00275535">
        <w:rPr>
          <w:rFonts w:eastAsia="Times New Roman" w:cs="Times New Roman"/>
          <w:kern w:val="0"/>
          <w:lang w:val="pl-PL"/>
          <w14:ligatures w14:val="none"/>
        </w:rPr>
        <w:t xml:space="preserve">- Quy định đánh giá chất lượng nguyên liệu (thông qua tài liệu kèm theo lô hàng, ví dụ: các thông tin trên nhãn sản phẩm, hạn sử dụng, xuất xứ, phiếu kết quả phân tích chất lượng, cảm quan, lấy mẫu thử nghiệm…). </w:t>
      </w:r>
    </w:p>
    <w:p w14:paraId="608222BC" w14:textId="77777777" w:rsidR="00A414B5" w:rsidRPr="00275535" w:rsidRDefault="00A414B5" w:rsidP="00A414B5">
      <w:pPr>
        <w:spacing w:after="0"/>
        <w:ind w:firstLine="567"/>
        <w:rPr>
          <w:rFonts w:eastAsia="Times New Roman" w:cs="Times New Roman"/>
          <w:kern w:val="0"/>
          <w:lang w:val="pl-PL"/>
          <w14:ligatures w14:val="none"/>
        </w:rPr>
      </w:pPr>
      <w:r w:rsidRPr="00275535">
        <w:rPr>
          <w:rFonts w:eastAsia="Times New Roman" w:cs="Times New Roman"/>
          <w:kern w:val="0"/>
          <w:lang w:val="pl-PL"/>
          <w14:ligatures w14:val="none"/>
        </w:rPr>
        <w:t xml:space="preserve">- Xây dựng kế hoạch lấy mẫu thử nghiệm các chỉ tiêu chất lượng, an toàn dựa trên đánh giá nguy cơ. </w:t>
      </w:r>
    </w:p>
    <w:p w14:paraId="7B7B6095" w14:textId="77777777" w:rsidR="00A414B5" w:rsidRPr="00275535" w:rsidRDefault="00A414B5" w:rsidP="00A414B5">
      <w:pPr>
        <w:spacing w:after="0"/>
        <w:ind w:firstLine="567"/>
        <w:rPr>
          <w:rFonts w:eastAsia="Times New Roman" w:cs="Times New Roman"/>
          <w:kern w:val="0"/>
          <w:lang w:val="pl-PL"/>
          <w14:ligatures w14:val="none"/>
        </w:rPr>
      </w:pPr>
      <w:r w:rsidRPr="00275535">
        <w:rPr>
          <w:rFonts w:eastAsia="Times New Roman" w:cs="Times New Roman"/>
          <w:kern w:val="0"/>
          <w:lang w:val="pl-PL"/>
          <w14:ligatures w14:val="none"/>
        </w:rPr>
        <w:t xml:space="preserve">- Quy định biện pháp bảo quản nguyên liệu, kế hoạch giám sát chất lượng nguyên liệu trong quá trình bảo quản. </w:t>
      </w:r>
    </w:p>
    <w:p w14:paraId="47352F9C" w14:textId="77777777" w:rsidR="00A414B5" w:rsidRPr="00275535" w:rsidRDefault="00A414B5" w:rsidP="00A414B5">
      <w:pPr>
        <w:spacing w:after="0"/>
        <w:ind w:firstLine="567"/>
        <w:rPr>
          <w:rFonts w:eastAsia="Times New Roman" w:cs="Times New Roman"/>
          <w:kern w:val="0"/>
          <w:lang w:val="pl-PL"/>
          <w14:ligatures w14:val="none"/>
        </w:rPr>
      </w:pPr>
      <w:r w:rsidRPr="00275535">
        <w:rPr>
          <w:rFonts w:eastAsia="Times New Roman" w:cs="Times New Roman"/>
          <w:kern w:val="0"/>
          <w:lang w:val="pl-PL"/>
          <w14:ligatures w14:val="none"/>
        </w:rPr>
        <w:t xml:space="preserve">- Quy định biện pháp xử lý nguyên liệu không đạt chất lượng và an toàn. </w:t>
      </w:r>
    </w:p>
    <w:p w14:paraId="5E705AB2" w14:textId="77777777" w:rsidR="00A414B5" w:rsidRPr="00275535" w:rsidRDefault="00A414B5" w:rsidP="00A414B5">
      <w:pPr>
        <w:spacing w:after="0"/>
        <w:ind w:firstLine="567"/>
        <w:rPr>
          <w:rFonts w:eastAsia="Times New Roman" w:cs="Times New Roman"/>
          <w:kern w:val="0"/>
          <w:lang w:val="pl-PL"/>
          <w14:ligatures w14:val="none"/>
        </w:rPr>
      </w:pPr>
      <w:r w:rsidRPr="00275535">
        <w:rPr>
          <w:rFonts w:eastAsia="Times New Roman" w:cs="Times New Roman"/>
          <w:kern w:val="0"/>
          <w:lang w:val="pl-PL"/>
          <w14:ligatures w14:val="none"/>
        </w:rPr>
        <w:t>- Quy định bộ phận/người chịu trách nhiệm.</w:t>
      </w:r>
    </w:p>
    <w:p w14:paraId="17545581" w14:textId="77777777" w:rsidR="00A414B5" w:rsidRPr="00275535" w:rsidRDefault="00A414B5" w:rsidP="00A414B5">
      <w:pPr>
        <w:spacing w:after="0"/>
        <w:ind w:firstLine="567"/>
        <w:rPr>
          <w:rFonts w:eastAsia="Times New Roman" w:cs="Times New Roman"/>
          <w:kern w:val="0"/>
          <w:lang w:val="pl-PL"/>
          <w14:ligatures w14:val="none"/>
        </w:rPr>
      </w:pPr>
      <w:r w:rsidRPr="00275535">
        <w:rPr>
          <w:rFonts w:eastAsia="Times New Roman" w:cs="Times New Roman"/>
          <w:kern w:val="0"/>
          <w:lang w:val="pl-PL"/>
          <w14:ligatures w14:val="none"/>
        </w:rPr>
        <w:t>c) Kiểm soát bao bì, vật dụng chứa nguyên liệu và thành phẩm:</w:t>
      </w:r>
    </w:p>
    <w:p w14:paraId="1960EC7D" w14:textId="77777777" w:rsidR="00A414B5" w:rsidRPr="00275535" w:rsidRDefault="00A414B5" w:rsidP="00A414B5">
      <w:pPr>
        <w:spacing w:after="0"/>
        <w:ind w:firstLine="567"/>
        <w:rPr>
          <w:rFonts w:eastAsia="Times New Roman" w:cs="Times New Roman"/>
          <w:kern w:val="0"/>
          <w:lang w:val="pl-PL"/>
          <w14:ligatures w14:val="none"/>
        </w:rPr>
      </w:pPr>
      <w:r w:rsidRPr="00275535">
        <w:rPr>
          <w:rFonts w:eastAsia="Times New Roman" w:cs="Times New Roman"/>
          <w:kern w:val="0"/>
          <w:lang w:val="pl-PL"/>
          <w14:ligatures w14:val="none"/>
        </w:rPr>
        <w:t>- Xây dựng yêu cầu kỹ thuật đối với bao bì, vật dụng chứa nguyên liệu, thành phẩm để bảo đảm không ảnh hưởng đến chất lượng thức ăn chăn nuôi.</w:t>
      </w:r>
    </w:p>
    <w:p w14:paraId="365D3AD9" w14:textId="77777777" w:rsidR="00A414B5" w:rsidRPr="00275535" w:rsidRDefault="00A414B5" w:rsidP="00A414B5">
      <w:pPr>
        <w:spacing w:after="0"/>
        <w:ind w:firstLine="567"/>
        <w:rPr>
          <w:rFonts w:eastAsia="Times New Roman" w:cs="Times New Roman"/>
          <w:kern w:val="0"/>
          <w:lang w:val="pl-PL"/>
          <w14:ligatures w14:val="none"/>
        </w:rPr>
      </w:pPr>
      <w:r w:rsidRPr="00275535">
        <w:rPr>
          <w:rFonts w:eastAsia="Times New Roman" w:cs="Times New Roman"/>
          <w:kern w:val="0"/>
          <w:lang w:val="pl-PL"/>
          <w14:ligatures w14:val="none"/>
        </w:rPr>
        <w:t>- Quy định biện pháp kiểm soát chất lượng bao bì, vật dụng.</w:t>
      </w:r>
    </w:p>
    <w:p w14:paraId="31A75C97" w14:textId="77777777" w:rsidR="00A414B5" w:rsidRPr="00275535" w:rsidRDefault="00A414B5" w:rsidP="00A414B5">
      <w:pPr>
        <w:spacing w:after="0"/>
        <w:ind w:firstLine="567"/>
        <w:rPr>
          <w:rFonts w:eastAsia="Times New Roman" w:cs="Times New Roman"/>
          <w:kern w:val="0"/>
          <w:lang w:val="pl-PL"/>
          <w14:ligatures w14:val="none"/>
        </w:rPr>
      </w:pPr>
      <w:r w:rsidRPr="00275535">
        <w:rPr>
          <w:rFonts w:eastAsia="Times New Roman" w:cs="Times New Roman"/>
          <w:kern w:val="0"/>
          <w:lang w:val="pl-PL"/>
          <w14:ligatures w14:val="none"/>
        </w:rPr>
        <w:t>- Quy định bộ phận/người chịu trách nhiệm.</w:t>
      </w:r>
    </w:p>
    <w:p w14:paraId="7C97EAD0" w14:textId="77777777" w:rsidR="00A414B5" w:rsidRPr="00275535" w:rsidRDefault="00A414B5" w:rsidP="00A414B5">
      <w:pPr>
        <w:spacing w:after="0"/>
        <w:ind w:firstLine="567"/>
        <w:rPr>
          <w:rFonts w:eastAsia="Times New Roman" w:cs="Times New Roman"/>
          <w:kern w:val="0"/>
          <w:lang w:val="pl-PL"/>
          <w14:ligatures w14:val="none"/>
        </w:rPr>
      </w:pPr>
      <w:r w:rsidRPr="00275535">
        <w:rPr>
          <w:rFonts w:eastAsia="Times New Roman" w:cs="Times New Roman"/>
          <w:kern w:val="0"/>
          <w:lang w:val="pl-PL"/>
          <w14:ligatures w14:val="none"/>
        </w:rPr>
        <w:t>d) Kiểm soát quá trình sản xuất và thành phẩm:</w:t>
      </w:r>
    </w:p>
    <w:p w14:paraId="6B182538" w14:textId="77777777" w:rsidR="00A414B5" w:rsidRPr="00275535" w:rsidRDefault="00A414B5" w:rsidP="00A414B5">
      <w:pPr>
        <w:spacing w:after="0"/>
        <w:ind w:firstLine="567"/>
        <w:rPr>
          <w:rFonts w:eastAsia="Times New Roman" w:cs="Times New Roman"/>
          <w:kern w:val="0"/>
          <w:lang w:val="pl-PL"/>
          <w14:ligatures w14:val="none"/>
        </w:rPr>
      </w:pPr>
      <w:r w:rsidRPr="00275535">
        <w:rPr>
          <w:rFonts w:eastAsia="Times New Roman" w:cs="Times New Roman"/>
          <w:kern w:val="0"/>
          <w:lang w:val="pl-PL"/>
          <w14:ligatures w14:val="none"/>
        </w:rPr>
        <w:lastRenderedPageBreak/>
        <w:t>- Tùy từng loại sản phẩm thức ăn chăn nuôi mà quá trình sản xuất cần được kiểm soát các nội dung như công thức trộn, nguyên liệu đưa vào sản xuất, cân, nghiền, trộn, vật dụng chứa, đóng bao, ghi nhãn, bảo quản, ghi nhật ký lô sản xuất đảm bảo truy xuất được thông tin của các nguyên liệu có trong thành phẩm.</w:t>
      </w:r>
    </w:p>
    <w:p w14:paraId="1858D8B2" w14:textId="77777777" w:rsidR="00A414B5" w:rsidRPr="00275535" w:rsidRDefault="00A414B5" w:rsidP="00A414B5">
      <w:pPr>
        <w:spacing w:after="0"/>
        <w:ind w:firstLine="567"/>
        <w:rPr>
          <w:rFonts w:eastAsia="Times New Roman" w:cs="Times New Roman"/>
          <w:spacing w:val="-4"/>
          <w:kern w:val="0"/>
          <w:lang w:val="pl-PL"/>
          <w14:ligatures w14:val="none"/>
        </w:rPr>
      </w:pPr>
      <w:r w:rsidRPr="00275535">
        <w:rPr>
          <w:rFonts w:eastAsia="Times New Roman" w:cs="Times New Roman"/>
          <w:kern w:val="0"/>
          <w:lang w:val="pl-PL"/>
          <w14:ligatures w14:val="none"/>
        </w:rPr>
        <w:t xml:space="preserve">- Kế hoạch lấy mẫu thành phẩm để đánh giá chất lượng và an toàn (có tài </w:t>
      </w:r>
      <w:r w:rsidRPr="00275535">
        <w:rPr>
          <w:rFonts w:eastAsia="Times New Roman" w:cs="Times New Roman"/>
          <w:spacing w:val="-4"/>
          <w:kern w:val="0"/>
          <w:lang w:val="pl-PL"/>
          <w14:ligatures w14:val="none"/>
        </w:rPr>
        <w:t>liệu chứng minh kế hoạch lấy mẫu dựa trên nguyên tắc đánh giá nguy cơ rủi ro).</w:t>
      </w:r>
    </w:p>
    <w:p w14:paraId="237DE82D" w14:textId="77777777" w:rsidR="00A414B5" w:rsidRPr="00275535" w:rsidRDefault="00A414B5" w:rsidP="00A414B5">
      <w:pPr>
        <w:spacing w:after="0"/>
        <w:ind w:firstLine="567"/>
        <w:rPr>
          <w:rFonts w:eastAsia="Times New Roman" w:cs="Times New Roman"/>
          <w:kern w:val="0"/>
          <w:lang w:val="pl-PL"/>
          <w14:ligatures w14:val="none"/>
        </w:rPr>
      </w:pPr>
      <w:r w:rsidRPr="00275535">
        <w:rPr>
          <w:rFonts w:eastAsia="Times New Roman" w:cs="Times New Roman"/>
          <w:kern w:val="0"/>
          <w:lang w:val="pl-PL"/>
          <w14:ligatures w14:val="none"/>
        </w:rPr>
        <w:t xml:space="preserve">- Quy định biện pháp bảo quản thành phẩm, ghi nhãn. </w:t>
      </w:r>
    </w:p>
    <w:p w14:paraId="3040D313" w14:textId="77777777" w:rsidR="00A414B5" w:rsidRPr="00275535" w:rsidRDefault="00A414B5" w:rsidP="00A414B5">
      <w:pPr>
        <w:spacing w:after="0"/>
        <w:ind w:firstLine="567"/>
        <w:rPr>
          <w:rFonts w:eastAsia="Times New Roman" w:cs="Times New Roman"/>
          <w:spacing w:val="-6"/>
          <w:kern w:val="0"/>
          <w:lang w:val="pl-PL"/>
          <w14:ligatures w14:val="none"/>
        </w:rPr>
      </w:pPr>
      <w:r w:rsidRPr="00275535">
        <w:rPr>
          <w:rFonts w:eastAsia="Times New Roman" w:cs="Times New Roman"/>
          <w:spacing w:val="-6"/>
          <w:kern w:val="0"/>
          <w:lang w:val="pl-PL"/>
          <w14:ligatures w14:val="none"/>
        </w:rPr>
        <w:t>- Quy định biện pháp xử lý các thức ăn thành phẩm không đạt chất lượng và an toàn.</w:t>
      </w:r>
    </w:p>
    <w:p w14:paraId="41EE59BE" w14:textId="77777777" w:rsidR="00A414B5" w:rsidRPr="00275535" w:rsidRDefault="00A414B5" w:rsidP="00A414B5">
      <w:pPr>
        <w:spacing w:after="0"/>
        <w:ind w:firstLine="567"/>
        <w:rPr>
          <w:rFonts w:eastAsia="Times New Roman" w:cs="Times New Roman"/>
          <w:spacing w:val="-4"/>
          <w:kern w:val="0"/>
          <w:lang w:val="pl-PL"/>
          <w14:ligatures w14:val="none"/>
        </w:rPr>
      </w:pPr>
      <w:r w:rsidRPr="00275535">
        <w:rPr>
          <w:rFonts w:eastAsia="Times New Roman" w:cs="Times New Roman"/>
          <w:spacing w:val="-4"/>
          <w:kern w:val="0"/>
          <w:lang w:val="pl-PL"/>
          <w14:ligatures w14:val="none"/>
        </w:rPr>
        <w:t>- Quy định biện pháp khắc phục khi phát hiện không thực hiện đúng nội dung này.</w:t>
      </w:r>
    </w:p>
    <w:p w14:paraId="6FF59FB1" w14:textId="77777777" w:rsidR="00A414B5" w:rsidRPr="00275535" w:rsidRDefault="00A414B5" w:rsidP="00A414B5">
      <w:pPr>
        <w:spacing w:after="0"/>
        <w:ind w:firstLine="567"/>
        <w:rPr>
          <w:rFonts w:eastAsia="Times New Roman" w:cs="Times New Roman"/>
          <w:kern w:val="0"/>
          <w:lang w:val="pl-PL"/>
          <w14:ligatures w14:val="none"/>
        </w:rPr>
      </w:pPr>
      <w:r w:rsidRPr="00275535">
        <w:rPr>
          <w:rFonts w:eastAsia="Times New Roman" w:cs="Times New Roman"/>
          <w:kern w:val="0"/>
          <w:lang w:val="pl-PL"/>
          <w14:ligatures w14:val="none"/>
        </w:rPr>
        <w:t>- Quy định bộ phận/người chịu trách nhiệm.</w:t>
      </w:r>
    </w:p>
    <w:p w14:paraId="3CFC490E" w14:textId="77777777" w:rsidR="00A414B5" w:rsidRPr="00275535" w:rsidRDefault="00A414B5" w:rsidP="00A414B5">
      <w:pPr>
        <w:keepLines/>
        <w:spacing w:after="0"/>
        <w:ind w:firstLine="567"/>
        <w:rPr>
          <w:rFonts w:eastAsia="Times New Roman" w:cs="Times New Roman"/>
          <w:kern w:val="0"/>
          <w:lang w:val="pl-PL"/>
          <w14:ligatures w14:val="none"/>
        </w:rPr>
      </w:pPr>
      <w:r w:rsidRPr="00275535">
        <w:rPr>
          <w:rFonts w:eastAsia="Times New Roman" w:cs="Times New Roman"/>
          <w:kern w:val="0"/>
          <w:lang w:val="pl-PL"/>
          <w14:ligatures w14:val="none"/>
        </w:rPr>
        <w:t>đ) Kiểm soát tái chế:</w:t>
      </w:r>
    </w:p>
    <w:p w14:paraId="358B6C63" w14:textId="77777777" w:rsidR="00A414B5" w:rsidRPr="00275535" w:rsidRDefault="00A414B5" w:rsidP="00A414B5">
      <w:pPr>
        <w:spacing w:after="0"/>
        <w:ind w:firstLine="567"/>
        <w:rPr>
          <w:rFonts w:eastAsia="Times New Roman" w:cs="Times New Roman"/>
          <w:kern w:val="0"/>
          <w:lang w:val="pl-PL"/>
          <w14:ligatures w14:val="none"/>
        </w:rPr>
      </w:pPr>
      <w:r w:rsidRPr="00275535">
        <w:rPr>
          <w:rFonts w:eastAsia="Times New Roman" w:cs="Times New Roman"/>
          <w:kern w:val="0"/>
          <w:lang w:val="pl-PL"/>
          <w14:ligatures w14:val="none"/>
        </w:rPr>
        <w:t>- Quy định các trường hợp phải tái chế.</w:t>
      </w:r>
    </w:p>
    <w:p w14:paraId="40C9E4B0" w14:textId="77777777" w:rsidR="00A414B5" w:rsidRPr="00275535" w:rsidRDefault="00A414B5" w:rsidP="00A414B5">
      <w:pPr>
        <w:spacing w:after="0"/>
        <w:ind w:firstLine="567"/>
        <w:rPr>
          <w:rFonts w:eastAsia="Times New Roman" w:cs="Times New Roman"/>
          <w:kern w:val="0"/>
          <w:lang w:val="pl-PL"/>
          <w14:ligatures w14:val="none"/>
        </w:rPr>
      </w:pPr>
      <w:r w:rsidRPr="00275535">
        <w:rPr>
          <w:rFonts w:eastAsia="Times New Roman" w:cs="Times New Roman"/>
          <w:kern w:val="0"/>
          <w:lang w:val="pl-PL"/>
          <w14:ligatures w14:val="none"/>
        </w:rPr>
        <w:t>- Phương pháp tái chế.</w:t>
      </w:r>
    </w:p>
    <w:p w14:paraId="1C56FBCC" w14:textId="77777777" w:rsidR="00A414B5" w:rsidRPr="00275535" w:rsidRDefault="00A414B5" w:rsidP="00A414B5">
      <w:pPr>
        <w:spacing w:after="0"/>
        <w:ind w:firstLine="567"/>
        <w:rPr>
          <w:rFonts w:eastAsia="Times New Roman" w:cs="Times New Roman"/>
          <w:kern w:val="0"/>
          <w:lang w:val="pl-PL"/>
          <w14:ligatures w14:val="none"/>
        </w:rPr>
      </w:pPr>
      <w:r w:rsidRPr="00275535">
        <w:rPr>
          <w:rFonts w:eastAsia="Times New Roman" w:cs="Times New Roman"/>
          <w:kern w:val="0"/>
          <w:lang w:val="pl-PL"/>
          <w14:ligatures w14:val="none"/>
        </w:rPr>
        <w:t xml:space="preserve">- Mục đích tái chế, nhật ký tái chế, thử nghiệm sau tái chế. </w:t>
      </w:r>
    </w:p>
    <w:p w14:paraId="50067C01" w14:textId="77777777" w:rsidR="00A414B5" w:rsidRPr="00275535" w:rsidRDefault="00A414B5" w:rsidP="00A414B5">
      <w:pPr>
        <w:spacing w:after="0"/>
        <w:ind w:firstLine="567"/>
        <w:rPr>
          <w:rFonts w:eastAsia="Times New Roman" w:cs="Times New Roman"/>
          <w:kern w:val="0"/>
          <w:lang w:val="pl-PL"/>
          <w14:ligatures w14:val="none"/>
        </w:rPr>
      </w:pPr>
      <w:r w:rsidRPr="00275535">
        <w:rPr>
          <w:rFonts w:eastAsia="Times New Roman" w:cs="Times New Roman"/>
          <w:kern w:val="0"/>
          <w:lang w:val="pl-PL"/>
          <w14:ligatures w14:val="none"/>
        </w:rPr>
        <w:t>- Quy định xử lý nếu kết quả tái chế không phù hợp.</w:t>
      </w:r>
    </w:p>
    <w:p w14:paraId="23D0035D" w14:textId="77777777" w:rsidR="00A414B5" w:rsidRPr="00275535" w:rsidRDefault="00A414B5" w:rsidP="00A414B5">
      <w:pPr>
        <w:spacing w:after="0"/>
        <w:ind w:firstLine="567"/>
        <w:rPr>
          <w:rFonts w:eastAsia="Times New Roman" w:cs="Times New Roman"/>
          <w:kern w:val="0"/>
          <w:lang w:val="pl-PL"/>
          <w14:ligatures w14:val="none"/>
        </w:rPr>
      </w:pPr>
      <w:r w:rsidRPr="00275535">
        <w:rPr>
          <w:rFonts w:eastAsia="Times New Roman" w:cs="Times New Roman"/>
          <w:kern w:val="0"/>
          <w:lang w:val="pl-PL"/>
          <w14:ligatures w14:val="none"/>
        </w:rPr>
        <w:t>- Quy định bộ phận/người chịu trách nhiệm.</w:t>
      </w:r>
    </w:p>
    <w:p w14:paraId="7E1DC7D2" w14:textId="77777777" w:rsidR="00A414B5" w:rsidRPr="00275535" w:rsidRDefault="00A414B5" w:rsidP="00A414B5">
      <w:pPr>
        <w:spacing w:after="0"/>
        <w:ind w:firstLine="567"/>
        <w:rPr>
          <w:rFonts w:eastAsia="Times New Roman" w:cs="Times New Roman"/>
          <w:kern w:val="0"/>
          <w:lang w:val="pl-PL"/>
          <w14:ligatures w14:val="none"/>
        </w:rPr>
      </w:pPr>
      <w:r w:rsidRPr="00275535">
        <w:rPr>
          <w:rFonts w:eastAsia="Times New Roman" w:cs="Times New Roman"/>
          <w:kern w:val="0"/>
          <w:lang w:val="pl-PL"/>
          <w14:ligatures w14:val="none"/>
        </w:rPr>
        <w:t xml:space="preserve">e) Kiểm soát mẫu lưu và lưu mẫu: </w:t>
      </w:r>
    </w:p>
    <w:p w14:paraId="5787B69A" w14:textId="77777777" w:rsidR="00A414B5" w:rsidRPr="00275535" w:rsidRDefault="00A414B5" w:rsidP="00A414B5">
      <w:pPr>
        <w:spacing w:after="0"/>
        <w:ind w:firstLine="567"/>
        <w:rPr>
          <w:rFonts w:eastAsia="Times New Roman" w:cs="Times New Roman"/>
          <w:kern w:val="0"/>
          <w:lang w:val="pl-PL"/>
          <w14:ligatures w14:val="none"/>
        </w:rPr>
      </w:pPr>
      <w:r w:rsidRPr="00275535">
        <w:rPr>
          <w:rFonts w:eastAsia="Times New Roman" w:cs="Times New Roman"/>
          <w:kern w:val="0"/>
          <w:lang w:val="pl-PL"/>
          <w14:ligatures w14:val="none"/>
        </w:rPr>
        <w:t>- Phương pháp lấy mẫu cho từng loại thức ăn (vị trí lấy mẫu, khối lượng mẫu, thời gian lưu mẫu, người lấy mẫu, cách lấy mẫu….).</w:t>
      </w:r>
    </w:p>
    <w:p w14:paraId="0C7520C5" w14:textId="77777777" w:rsidR="00A414B5" w:rsidRPr="00275535" w:rsidRDefault="00A414B5" w:rsidP="00A414B5">
      <w:pPr>
        <w:spacing w:after="0"/>
        <w:ind w:firstLine="567"/>
        <w:rPr>
          <w:rFonts w:eastAsia="Times New Roman" w:cs="Times New Roman"/>
          <w:kern w:val="0"/>
          <w:lang w:val="pl-PL"/>
          <w14:ligatures w14:val="none"/>
        </w:rPr>
      </w:pPr>
      <w:r w:rsidRPr="00275535">
        <w:rPr>
          <w:rFonts w:eastAsia="Times New Roman" w:cs="Times New Roman"/>
          <w:kern w:val="0"/>
          <w:lang w:val="pl-PL"/>
          <w14:ligatures w14:val="none"/>
        </w:rPr>
        <w:t>- Quy định về ghi thông tin để nhận biết và truy xuất nguồn gốc mẫu.</w:t>
      </w:r>
    </w:p>
    <w:p w14:paraId="0476CB7C" w14:textId="77777777" w:rsidR="00A414B5" w:rsidRPr="00275535" w:rsidRDefault="00A414B5" w:rsidP="00A414B5">
      <w:pPr>
        <w:spacing w:after="0"/>
        <w:ind w:firstLine="567"/>
        <w:rPr>
          <w:rFonts w:eastAsia="Times New Roman" w:cs="Times New Roman"/>
          <w:spacing w:val="-4"/>
          <w:kern w:val="0"/>
          <w:lang w:val="pl-PL"/>
          <w14:ligatures w14:val="none"/>
        </w:rPr>
      </w:pPr>
      <w:r w:rsidRPr="00275535">
        <w:rPr>
          <w:rFonts w:eastAsia="Times New Roman" w:cs="Times New Roman"/>
          <w:spacing w:val="-4"/>
          <w:kern w:val="0"/>
          <w:lang w:val="pl-PL"/>
          <w14:ligatures w14:val="none"/>
        </w:rPr>
        <w:t xml:space="preserve">- Quy định thời gian lưu mẫu và biện pháp xử lý mẫu sau khi hết thời hạn lưu mẫu. </w:t>
      </w:r>
    </w:p>
    <w:p w14:paraId="5C690413" w14:textId="77777777" w:rsidR="00A414B5" w:rsidRPr="00275535" w:rsidRDefault="00A414B5" w:rsidP="00A414B5">
      <w:pPr>
        <w:spacing w:after="0"/>
        <w:ind w:firstLine="567"/>
        <w:rPr>
          <w:rFonts w:eastAsia="Times New Roman" w:cs="Times New Roman"/>
          <w:kern w:val="0"/>
          <w:lang w:val="pl-PL"/>
          <w14:ligatures w14:val="none"/>
        </w:rPr>
      </w:pPr>
      <w:r w:rsidRPr="00275535">
        <w:rPr>
          <w:rFonts w:eastAsia="Times New Roman" w:cs="Times New Roman"/>
          <w:kern w:val="0"/>
          <w:lang w:val="pl-PL"/>
          <w14:ligatures w14:val="none"/>
        </w:rPr>
        <w:t>- Quy định bộ phận/người chịu trách nhiệm.</w:t>
      </w:r>
    </w:p>
    <w:p w14:paraId="43CE374D" w14:textId="77777777" w:rsidR="00A414B5" w:rsidRPr="00275535" w:rsidRDefault="00A414B5" w:rsidP="00A414B5">
      <w:pPr>
        <w:spacing w:after="0"/>
        <w:ind w:firstLine="567"/>
        <w:rPr>
          <w:rFonts w:eastAsia="Times New Roman" w:cs="Times New Roman"/>
          <w:kern w:val="0"/>
          <w:lang w:val="pl-PL"/>
          <w14:ligatures w14:val="none"/>
        </w:rPr>
      </w:pPr>
      <w:r w:rsidRPr="00275535">
        <w:rPr>
          <w:rFonts w:eastAsia="Times New Roman" w:cs="Times New Roman"/>
          <w:kern w:val="0"/>
          <w:lang w:val="pl-PL"/>
          <w14:ligatures w14:val="none"/>
        </w:rPr>
        <w:t>g) Kiểm định, hiệu chuẩn, hiệu chỉnh thiết bị:</w:t>
      </w:r>
    </w:p>
    <w:p w14:paraId="592C5C1D" w14:textId="77777777" w:rsidR="00A414B5" w:rsidRPr="00275535" w:rsidRDefault="00A414B5" w:rsidP="00A414B5">
      <w:pPr>
        <w:spacing w:after="0"/>
        <w:ind w:firstLine="567"/>
        <w:rPr>
          <w:rFonts w:eastAsia="Times New Roman" w:cs="Times New Roman"/>
          <w:spacing w:val="-8"/>
          <w:kern w:val="0"/>
          <w:lang w:val="pl-PL"/>
          <w14:ligatures w14:val="none"/>
        </w:rPr>
      </w:pPr>
      <w:r w:rsidRPr="00275535">
        <w:rPr>
          <w:rFonts w:eastAsia="Times New Roman" w:cs="Times New Roman"/>
          <w:spacing w:val="-8"/>
          <w:kern w:val="0"/>
          <w:lang w:val="pl-PL"/>
          <w14:ligatures w14:val="none"/>
        </w:rPr>
        <w:t>- Liệt kê (hoặc lập bảng) các loại dụng cụ, thiết bị phải hiệu chuẩn, kiểm định.</w:t>
      </w:r>
    </w:p>
    <w:p w14:paraId="15D6A7E5" w14:textId="77777777" w:rsidR="00A414B5" w:rsidRPr="00275535" w:rsidRDefault="00A414B5" w:rsidP="00A414B5">
      <w:pPr>
        <w:spacing w:after="0"/>
        <w:ind w:firstLine="567"/>
        <w:rPr>
          <w:rFonts w:eastAsia="Times New Roman" w:cs="Times New Roman"/>
          <w:kern w:val="0"/>
          <w:lang w:val="pl-PL"/>
          <w14:ligatures w14:val="none"/>
        </w:rPr>
      </w:pPr>
      <w:r w:rsidRPr="00275535">
        <w:rPr>
          <w:rFonts w:eastAsia="Times New Roman" w:cs="Times New Roman"/>
          <w:kern w:val="0"/>
          <w:lang w:val="pl-PL"/>
          <w14:ligatures w14:val="none"/>
        </w:rPr>
        <w:t xml:space="preserve">- Kế hoạch hiệu chuẩn, hiệu chỉnh định kỳ. </w:t>
      </w:r>
    </w:p>
    <w:p w14:paraId="66F3AA1F" w14:textId="77777777" w:rsidR="00A414B5" w:rsidRPr="00275535" w:rsidRDefault="00A414B5" w:rsidP="00A414B5">
      <w:pPr>
        <w:spacing w:after="0"/>
        <w:ind w:firstLine="567"/>
        <w:rPr>
          <w:rFonts w:eastAsia="Times New Roman" w:cs="Times New Roman"/>
          <w:kern w:val="0"/>
          <w:lang w:val="pl-PL"/>
          <w14:ligatures w14:val="none"/>
        </w:rPr>
      </w:pPr>
      <w:r w:rsidRPr="00275535">
        <w:rPr>
          <w:rFonts w:eastAsia="Times New Roman" w:cs="Times New Roman"/>
          <w:kern w:val="0"/>
          <w:lang w:val="pl-PL"/>
          <w14:ligatures w14:val="none"/>
        </w:rPr>
        <w:t>- Quy định nhận diện trạng thái cho các thiết bị đo lường (Ví dụ dán tem nhãn hiệu chuẩn, kiểm định), trường hợp thiết bị không bảo đảm kỹ thuật thì phải có dấu hiệu nhận biết.</w:t>
      </w:r>
    </w:p>
    <w:p w14:paraId="2CD24E5D" w14:textId="77777777" w:rsidR="00A414B5" w:rsidRPr="00275535" w:rsidRDefault="00A414B5" w:rsidP="00A414B5">
      <w:pPr>
        <w:spacing w:after="0"/>
        <w:ind w:firstLine="567"/>
        <w:rPr>
          <w:rFonts w:eastAsia="Times New Roman" w:cs="Times New Roman"/>
          <w:kern w:val="0"/>
          <w:lang w:val="pl-PL"/>
          <w14:ligatures w14:val="none"/>
        </w:rPr>
      </w:pPr>
      <w:r w:rsidRPr="00275535">
        <w:rPr>
          <w:rFonts w:eastAsia="Times New Roman" w:cs="Times New Roman"/>
          <w:kern w:val="0"/>
          <w:lang w:val="pl-PL"/>
          <w14:ligatures w14:val="none"/>
        </w:rPr>
        <w:t>- Quy định bộ phận/người chịu trách nhiệm.</w:t>
      </w:r>
    </w:p>
    <w:p w14:paraId="1B151D3B" w14:textId="77777777" w:rsidR="00A414B5" w:rsidRPr="00275535" w:rsidRDefault="00A414B5" w:rsidP="00A414B5">
      <w:pPr>
        <w:spacing w:after="0"/>
        <w:ind w:firstLine="567"/>
        <w:rPr>
          <w:rFonts w:eastAsia="Times New Roman" w:cs="Times New Roman"/>
          <w:kern w:val="0"/>
          <w:lang w:val="pl-PL"/>
          <w14:ligatures w14:val="none"/>
        </w:rPr>
      </w:pPr>
      <w:r w:rsidRPr="00275535">
        <w:rPr>
          <w:rFonts w:eastAsia="Times New Roman" w:cs="Times New Roman"/>
          <w:kern w:val="0"/>
          <w:lang w:val="pl-PL"/>
          <w14:ligatures w14:val="none"/>
        </w:rPr>
        <w:t xml:space="preserve">h) Kiểm soát động vật gây hại: </w:t>
      </w:r>
    </w:p>
    <w:p w14:paraId="140F12F0" w14:textId="77777777" w:rsidR="00A414B5" w:rsidRPr="00275535" w:rsidRDefault="00A414B5" w:rsidP="00A414B5">
      <w:pPr>
        <w:spacing w:after="0"/>
        <w:ind w:firstLine="567"/>
        <w:rPr>
          <w:rFonts w:eastAsia="Times New Roman" w:cs="Times New Roman"/>
          <w:kern w:val="0"/>
          <w:lang w:val="pl-PL"/>
          <w14:ligatures w14:val="none"/>
        </w:rPr>
      </w:pPr>
      <w:r w:rsidRPr="00275535">
        <w:rPr>
          <w:rFonts w:eastAsia="Times New Roman" w:cs="Times New Roman"/>
          <w:kern w:val="0"/>
          <w:lang w:val="pl-PL"/>
          <w14:ligatures w14:val="none"/>
        </w:rPr>
        <w:t>- Trường hợp tự kiểm soát: Xây dựng phương pháp kiểm soát, tần suất kiểm soát động vật gây hại và ghi nhật ký.</w:t>
      </w:r>
    </w:p>
    <w:p w14:paraId="21564500" w14:textId="77777777" w:rsidR="00A414B5" w:rsidRPr="00275535" w:rsidRDefault="00A414B5" w:rsidP="00A414B5">
      <w:pPr>
        <w:spacing w:after="0"/>
        <w:ind w:firstLine="567"/>
        <w:rPr>
          <w:rFonts w:eastAsia="Times New Roman" w:cs="Times New Roman"/>
          <w:spacing w:val="-4"/>
          <w:kern w:val="0"/>
          <w:lang w:val="pl-PL"/>
          <w14:ligatures w14:val="none"/>
        </w:rPr>
      </w:pPr>
      <w:r w:rsidRPr="00275535">
        <w:rPr>
          <w:rFonts w:eastAsia="Times New Roman" w:cs="Times New Roman"/>
          <w:spacing w:val="-4"/>
          <w:kern w:val="0"/>
          <w:lang w:val="pl-PL"/>
          <w14:ligatures w14:val="none"/>
        </w:rPr>
        <w:t xml:space="preserve">- Trường hợp có sử dụng các đơn vị bên ngoài phải được thể hiện trong  quy trình. </w:t>
      </w:r>
    </w:p>
    <w:p w14:paraId="05A1D33E" w14:textId="77777777" w:rsidR="00A414B5" w:rsidRPr="00275535" w:rsidRDefault="00A414B5" w:rsidP="00A414B5">
      <w:pPr>
        <w:spacing w:after="0"/>
        <w:ind w:firstLine="567"/>
        <w:rPr>
          <w:rFonts w:eastAsia="Times New Roman" w:cs="Times New Roman"/>
          <w:kern w:val="0"/>
          <w:lang w:val="pl-PL"/>
          <w14:ligatures w14:val="none"/>
        </w:rPr>
      </w:pPr>
      <w:r w:rsidRPr="00275535">
        <w:rPr>
          <w:rFonts w:eastAsia="Times New Roman" w:cs="Times New Roman"/>
          <w:kern w:val="0"/>
          <w:lang w:val="pl-PL"/>
          <w14:ligatures w14:val="none"/>
        </w:rPr>
        <w:t>- Quy định bộ phận/người chịu trách nhiệm.</w:t>
      </w:r>
    </w:p>
    <w:p w14:paraId="2C319484" w14:textId="77777777" w:rsidR="00A414B5" w:rsidRPr="00275535" w:rsidRDefault="00A414B5" w:rsidP="00A414B5">
      <w:pPr>
        <w:spacing w:after="0"/>
        <w:ind w:firstLine="567"/>
        <w:rPr>
          <w:rFonts w:eastAsia="Times New Roman" w:cs="Times New Roman"/>
          <w:kern w:val="0"/>
          <w:lang w:val="pl-PL"/>
          <w14:ligatures w14:val="none"/>
        </w:rPr>
      </w:pPr>
      <w:r w:rsidRPr="00275535">
        <w:rPr>
          <w:rFonts w:eastAsia="Times New Roman" w:cs="Times New Roman"/>
          <w:kern w:val="0"/>
          <w:lang w:val="pl-PL"/>
          <w14:ligatures w14:val="none"/>
        </w:rPr>
        <w:t xml:space="preserve">i) Kiểm soát vệ sinh nhà xưởng, trang thiết bị, dụng cụ: </w:t>
      </w:r>
    </w:p>
    <w:p w14:paraId="051B5F21" w14:textId="77777777" w:rsidR="00A414B5" w:rsidRPr="00275535" w:rsidRDefault="00A414B5" w:rsidP="00A414B5">
      <w:pPr>
        <w:spacing w:after="0"/>
        <w:ind w:firstLine="567"/>
        <w:rPr>
          <w:rFonts w:eastAsia="Times New Roman" w:cs="Times New Roman"/>
          <w:kern w:val="0"/>
          <w:lang w:val="pl-PL"/>
          <w14:ligatures w14:val="none"/>
        </w:rPr>
      </w:pPr>
      <w:r w:rsidRPr="00275535">
        <w:rPr>
          <w:rFonts w:eastAsia="Times New Roman" w:cs="Times New Roman"/>
          <w:kern w:val="0"/>
          <w:lang w:val="pl-PL"/>
          <w14:ligatures w14:val="none"/>
        </w:rPr>
        <w:lastRenderedPageBreak/>
        <w:t xml:space="preserve">- Quy định tần suất kiểm soát vệ sinh nhà xưởng, trang thiết bị, hóa chất sử dụng để vệ sinh (nếu có), ghi nhật ký. </w:t>
      </w:r>
    </w:p>
    <w:p w14:paraId="061D19EF" w14:textId="77777777" w:rsidR="00A414B5" w:rsidRPr="00275535" w:rsidRDefault="00A414B5" w:rsidP="00A414B5">
      <w:pPr>
        <w:spacing w:after="0"/>
        <w:ind w:firstLine="567"/>
        <w:rPr>
          <w:rFonts w:eastAsia="Times New Roman" w:cs="Times New Roman"/>
          <w:kern w:val="0"/>
          <w:lang w:val="pl-PL"/>
          <w14:ligatures w14:val="none"/>
        </w:rPr>
      </w:pPr>
      <w:r w:rsidRPr="00275535">
        <w:rPr>
          <w:rFonts w:eastAsia="Times New Roman" w:cs="Times New Roman"/>
          <w:kern w:val="0"/>
          <w:lang w:val="pl-PL"/>
          <w14:ligatures w14:val="none"/>
        </w:rPr>
        <w:t>- Quy định bộ phận/người chịu trách nhiệm.</w:t>
      </w:r>
    </w:p>
    <w:p w14:paraId="257887FE" w14:textId="77777777" w:rsidR="00A414B5" w:rsidRPr="00275535" w:rsidRDefault="00A414B5" w:rsidP="00A414B5">
      <w:pPr>
        <w:spacing w:after="0"/>
        <w:ind w:firstLine="567"/>
        <w:rPr>
          <w:rFonts w:eastAsia="Times New Roman" w:cs="Times New Roman"/>
          <w:kern w:val="0"/>
          <w:lang w:val="pl-PL"/>
          <w14:ligatures w14:val="none"/>
        </w:rPr>
      </w:pPr>
      <w:r w:rsidRPr="00275535">
        <w:rPr>
          <w:rFonts w:eastAsia="Times New Roman" w:cs="Times New Roman"/>
          <w:kern w:val="0"/>
          <w:lang w:val="pl-PL"/>
          <w14:ligatures w14:val="none"/>
        </w:rPr>
        <w:t xml:space="preserve">k) Kiểm soát thu gom và xử lý chất thải: </w:t>
      </w:r>
    </w:p>
    <w:p w14:paraId="1C05EE85" w14:textId="77777777" w:rsidR="00A414B5" w:rsidRPr="00275535" w:rsidRDefault="00A414B5" w:rsidP="00A414B5">
      <w:pPr>
        <w:spacing w:after="0"/>
        <w:ind w:firstLine="567"/>
        <w:rPr>
          <w:rFonts w:eastAsia="Times New Roman" w:cs="Times New Roman"/>
          <w:kern w:val="0"/>
          <w:lang w:val="pl-PL"/>
          <w14:ligatures w14:val="none"/>
        </w:rPr>
      </w:pPr>
      <w:r w:rsidRPr="00275535">
        <w:rPr>
          <w:rFonts w:eastAsia="Times New Roman" w:cs="Times New Roman"/>
          <w:kern w:val="0"/>
          <w:lang w:val="pl-PL"/>
          <w14:ligatures w14:val="none"/>
        </w:rPr>
        <w:t>- Quy định khu vực thu gom rác.</w:t>
      </w:r>
    </w:p>
    <w:p w14:paraId="2A9C3697" w14:textId="77777777" w:rsidR="00A414B5" w:rsidRPr="00275535" w:rsidRDefault="00A414B5" w:rsidP="00A414B5">
      <w:pPr>
        <w:spacing w:after="0"/>
        <w:ind w:firstLine="567"/>
        <w:rPr>
          <w:rFonts w:eastAsia="Times New Roman" w:cs="Times New Roman"/>
          <w:kern w:val="0"/>
          <w:lang w:val="pl-PL"/>
          <w14:ligatures w14:val="none"/>
        </w:rPr>
      </w:pPr>
      <w:r w:rsidRPr="00275535">
        <w:rPr>
          <w:rFonts w:eastAsia="Times New Roman" w:cs="Times New Roman"/>
          <w:kern w:val="0"/>
          <w:lang w:val="pl-PL"/>
          <w14:ligatures w14:val="none"/>
        </w:rPr>
        <w:t xml:space="preserve">- Quy định tần suất di chuyển rác ra khỏi khu vực sản xuất, kho về khu tập kết. </w:t>
      </w:r>
    </w:p>
    <w:p w14:paraId="45E70344" w14:textId="77777777" w:rsidR="00A414B5" w:rsidRPr="00275535" w:rsidRDefault="00A414B5" w:rsidP="00A414B5">
      <w:pPr>
        <w:spacing w:after="0"/>
        <w:ind w:firstLine="567"/>
        <w:rPr>
          <w:rFonts w:eastAsia="Times New Roman" w:cs="Times New Roman"/>
          <w:kern w:val="0"/>
          <w:lang w:val="pl-PL"/>
          <w14:ligatures w14:val="none"/>
        </w:rPr>
      </w:pPr>
      <w:r w:rsidRPr="00275535">
        <w:rPr>
          <w:rFonts w:eastAsia="Times New Roman" w:cs="Times New Roman"/>
          <w:kern w:val="0"/>
          <w:lang w:val="pl-PL"/>
          <w14:ligatures w14:val="none"/>
        </w:rPr>
        <w:t>- Trường hợp thuê cơ sở xử lý chất thải thì cơ sở đó phải bảo đảm năng lực theo yêu cầu của pháp luật.</w:t>
      </w:r>
    </w:p>
    <w:p w14:paraId="4A751B53" w14:textId="77777777" w:rsidR="00A414B5" w:rsidRPr="00275535" w:rsidRDefault="00A414B5" w:rsidP="00A414B5">
      <w:pPr>
        <w:spacing w:after="0"/>
        <w:ind w:firstLine="567"/>
        <w:rPr>
          <w:rFonts w:eastAsia="Times New Roman" w:cs="Times New Roman"/>
          <w:kern w:val="0"/>
          <w:lang w:val="pl-PL"/>
          <w14:ligatures w14:val="none"/>
        </w:rPr>
      </w:pPr>
      <w:r w:rsidRPr="00275535">
        <w:rPr>
          <w:rFonts w:eastAsia="Times New Roman" w:cs="Times New Roman"/>
          <w:kern w:val="0"/>
          <w:lang w:val="pl-PL"/>
          <w14:ligatures w14:val="none"/>
        </w:rPr>
        <w:t>- Quy định bộ phận/người chịu trách nhiệm.</w:t>
      </w:r>
    </w:p>
    <w:p w14:paraId="09A60DE8" w14:textId="77777777" w:rsidR="00A414B5" w:rsidRPr="00275535" w:rsidRDefault="00A414B5" w:rsidP="00A414B5">
      <w:pPr>
        <w:spacing w:after="0"/>
        <w:ind w:firstLine="567"/>
        <w:rPr>
          <w:rFonts w:eastAsia="Times New Roman" w:cs="Times New Roman"/>
          <w:kern w:val="0"/>
          <w:lang w:val="pl-PL"/>
          <w14:ligatures w14:val="none"/>
        </w:rPr>
      </w:pPr>
      <w:r w:rsidRPr="00275535">
        <w:rPr>
          <w:rFonts w:eastAsia="Times New Roman" w:cs="Times New Roman"/>
          <w:kern w:val="0"/>
          <w:lang w:val="pl-PL"/>
          <w14:ligatures w14:val="none"/>
        </w:rPr>
        <w:t>l) Kiểm soát nhiễm chéo kháng sinh đối với cơ sở sản xuất thức ăn chăn nuôi có kháng sinh:</w:t>
      </w:r>
    </w:p>
    <w:p w14:paraId="42702D16" w14:textId="77777777" w:rsidR="00A414B5" w:rsidRPr="00275535" w:rsidRDefault="00A414B5" w:rsidP="00A414B5">
      <w:pPr>
        <w:spacing w:after="0"/>
        <w:ind w:firstLine="567"/>
        <w:rPr>
          <w:rFonts w:eastAsia="Times New Roman" w:cs="Times New Roman"/>
          <w:kern w:val="0"/>
          <w:lang w:val="pl-PL"/>
          <w14:ligatures w14:val="none"/>
        </w:rPr>
      </w:pPr>
      <w:r w:rsidRPr="00275535">
        <w:rPr>
          <w:rFonts w:eastAsia="Times New Roman" w:cs="Times New Roman"/>
          <w:kern w:val="0"/>
          <w:lang w:val="pl-PL"/>
          <w14:ligatures w14:val="none"/>
        </w:rPr>
        <w:t>- Quy định quy t</w:t>
      </w:r>
      <w:r w:rsidRPr="00275535">
        <w:rPr>
          <w:rFonts w:eastAsia="Times New Roman" w:cs="Times New Roman"/>
          <w:kern w:val="0"/>
          <w:lang w:val="vi-VN"/>
          <w14:ligatures w14:val="none"/>
        </w:rPr>
        <w:t xml:space="preserve">rình làm sạch thiết bị, dây chuyền sản xuất để tránh phát tán, nhiễm chéo kháng sinh giữa các lô </w:t>
      </w:r>
      <w:r w:rsidRPr="00275535">
        <w:rPr>
          <w:rFonts w:eastAsia="Times New Roman" w:cs="Times New Roman"/>
          <w:kern w:val="0"/>
          <w:lang w:val="pl-PL"/>
          <w14:ligatures w14:val="none"/>
        </w:rPr>
        <w:t>sản xuất</w:t>
      </w:r>
      <w:r w:rsidRPr="00275535">
        <w:rPr>
          <w:rFonts w:eastAsia="Times New Roman" w:cs="Times New Roman"/>
          <w:kern w:val="0"/>
          <w:lang w:val="vi-VN"/>
          <w14:ligatures w14:val="none"/>
        </w:rPr>
        <w:t>.</w:t>
      </w:r>
    </w:p>
    <w:p w14:paraId="647E7A7C" w14:textId="77777777" w:rsidR="00A414B5" w:rsidRPr="00275535" w:rsidRDefault="00A414B5" w:rsidP="00A414B5">
      <w:pPr>
        <w:spacing w:after="0"/>
        <w:ind w:firstLine="567"/>
        <w:rPr>
          <w:rFonts w:eastAsia="Times New Roman" w:cs="Times New Roman"/>
          <w:kern w:val="0"/>
          <w:lang w:val="pl-PL"/>
          <w14:ligatures w14:val="none"/>
        </w:rPr>
      </w:pPr>
      <w:r w:rsidRPr="00275535">
        <w:rPr>
          <w:rFonts w:eastAsia="Times New Roman" w:cs="Times New Roman"/>
          <w:kern w:val="0"/>
          <w:lang w:val="pl-PL"/>
          <w14:ligatures w14:val="none"/>
        </w:rPr>
        <w:t xml:space="preserve">- Quy định về kiểm soát hàm lượng kháng sinh trong sản phẩm phù hợp với hàm lượng được kê đơn thuốc thú y của người kê đơn. </w:t>
      </w:r>
    </w:p>
    <w:p w14:paraId="632DCA8D" w14:textId="77777777" w:rsidR="00A414B5" w:rsidRPr="00275535" w:rsidRDefault="00A414B5" w:rsidP="00A414B5">
      <w:pPr>
        <w:spacing w:after="0"/>
        <w:ind w:firstLine="567"/>
        <w:rPr>
          <w:rFonts w:eastAsia="Times New Roman" w:cs="Times New Roman"/>
          <w:spacing w:val="-4"/>
          <w:kern w:val="0"/>
          <w:lang w:val="pl-PL"/>
          <w14:ligatures w14:val="none"/>
        </w:rPr>
      </w:pPr>
      <w:r w:rsidRPr="00275535">
        <w:rPr>
          <w:rFonts w:eastAsia="Times New Roman" w:cs="Times New Roman"/>
          <w:spacing w:val="-4"/>
          <w:kern w:val="0"/>
          <w:lang w:val="pl-PL"/>
          <w14:ligatures w14:val="none"/>
        </w:rPr>
        <w:t>- Quy định về biện pháp khắc phục, xử lý khi phát hiện trường hợp không phù hợp.</w:t>
      </w:r>
    </w:p>
    <w:p w14:paraId="6EC06573" w14:textId="77777777" w:rsidR="00A414B5" w:rsidRPr="00275535" w:rsidRDefault="00A414B5" w:rsidP="00A414B5">
      <w:pPr>
        <w:spacing w:after="0"/>
        <w:ind w:firstLine="567"/>
        <w:rPr>
          <w:rFonts w:eastAsia="Times New Roman" w:cs="Times New Roman"/>
          <w:kern w:val="0"/>
          <w:lang w:val="pl-PL"/>
          <w14:ligatures w14:val="none"/>
        </w:rPr>
      </w:pPr>
      <w:r w:rsidRPr="00275535">
        <w:rPr>
          <w:rFonts w:eastAsia="Times New Roman" w:cs="Times New Roman"/>
          <w:kern w:val="0"/>
          <w:lang w:val="pl-PL"/>
          <w14:ligatures w14:val="none"/>
        </w:rPr>
        <w:t>- Quy định bộ phận/người chịu trách nhiệm.</w:t>
      </w:r>
    </w:p>
    <w:p w14:paraId="6600F1FF" w14:textId="77777777" w:rsidR="00A414B5" w:rsidRPr="00275535" w:rsidRDefault="00A414B5" w:rsidP="00A414B5">
      <w:pPr>
        <w:spacing w:after="0"/>
        <w:ind w:firstLine="567"/>
        <w:rPr>
          <w:rFonts w:eastAsia="Times New Roman" w:cs="Times New Roman"/>
          <w:kern w:val="0"/>
          <w:lang w:val="pl-PL"/>
          <w14:ligatures w14:val="none"/>
        </w:rPr>
      </w:pPr>
      <w:r w:rsidRPr="00275535">
        <w:rPr>
          <w:rFonts w:eastAsia="Times New Roman" w:cs="Times New Roman"/>
          <w:kern w:val="0"/>
          <w:lang w:val="pl-PL"/>
          <w14:ligatures w14:val="none"/>
        </w:rPr>
        <w:t>m) Kiểm soát người ngoài ra, vào và khách thăm quan cơ sở sản xuất.</w:t>
      </w:r>
    </w:p>
    <w:p w14:paraId="4D50C257" w14:textId="77777777" w:rsidR="00A414B5" w:rsidRPr="00275535" w:rsidRDefault="00A414B5" w:rsidP="00A414B5">
      <w:pPr>
        <w:spacing w:after="0"/>
        <w:ind w:firstLine="567"/>
        <w:rPr>
          <w:rFonts w:eastAsia="Times New Roman" w:cs="Times New Roman"/>
          <w:spacing w:val="-4"/>
          <w:kern w:val="0"/>
          <w:lang w:val="pl-PL"/>
          <w14:ligatures w14:val="none"/>
        </w:rPr>
      </w:pPr>
      <w:r w:rsidRPr="00275535">
        <w:rPr>
          <w:rFonts w:eastAsia="Times New Roman" w:cs="Times New Roman"/>
          <w:spacing w:val="-4"/>
          <w:kern w:val="0"/>
          <w:lang w:val="pl-PL"/>
          <w14:ligatures w14:val="none"/>
        </w:rPr>
        <w:t>- Quy định ghi thông tin người ngoài ra, vào và khách thăm cơ sở sản xuất.</w:t>
      </w:r>
    </w:p>
    <w:p w14:paraId="2E3C635E" w14:textId="77777777" w:rsidR="00A414B5" w:rsidRPr="00275535" w:rsidRDefault="00A414B5" w:rsidP="00A414B5">
      <w:pPr>
        <w:spacing w:after="0"/>
        <w:ind w:firstLine="567"/>
        <w:rPr>
          <w:rFonts w:eastAsia="Times New Roman" w:cs="Times New Roman"/>
          <w:kern w:val="0"/>
          <w:lang w:val="pl-PL"/>
          <w14:ligatures w14:val="none"/>
        </w:rPr>
      </w:pPr>
      <w:r w:rsidRPr="00275535">
        <w:rPr>
          <w:rFonts w:eastAsia="Times New Roman" w:cs="Times New Roman"/>
          <w:kern w:val="0"/>
          <w:lang w:val="pl-PL"/>
          <w14:ligatures w14:val="none"/>
        </w:rPr>
        <w:t>- Quy định hướng dẫn khách khi thăm quan khu vực sản xuất bảo đảm an toàn lao động và không ảnh hưởng đến quá trình sản xuất.</w:t>
      </w:r>
    </w:p>
    <w:p w14:paraId="5DBCC5DE" w14:textId="77777777" w:rsidR="00A414B5" w:rsidRPr="00275535" w:rsidRDefault="00A414B5" w:rsidP="00A414B5">
      <w:pPr>
        <w:spacing w:after="0"/>
        <w:ind w:firstLine="567"/>
        <w:rPr>
          <w:rFonts w:eastAsia="Times New Roman" w:cs="Times New Roman"/>
          <w:kern w:val="0"/>
          <w:lang w:val="pl-PL"/>
          <w14:ligatures w14:val="none"/>
        </w:rPr>
      </w:pPr>
      <w:r w:rsidRPr="00275535">
        <w:rPr>
          <w:rFonts w:eastAsia="Times New Roman" w:cs="Times New Roman"/>
          <w:kern w:val="0"/>
          <w:lang w:val="pl-PL"/>
          <w14:ligatures w14:val="none"/>
        </w:rPr>
        <w:t>- Quy định bộ phận/người chịu trách nhiệm.</w:t>
      </w:r>
    </w:p>
    <w:p w14:paraId="2DFFC2BF" w14:textId="77777777" w:rsidR="00A414B5" w:rsidRPr="00275535" w:rsidRDefault="00A414B5" w:rsidP="00A414B5">
      <w:pPr>
        <w:spacing w:after="0"/>
        <w:rPr>
          <w:rFonts w:eastAsia="Times New Roman" w:cs="Times New Roman"/>
          <w:kern w:val="0"/>
          <w:sz w:val="24"/>
          <w:szCs w:val="26"/>
          <w:lang w:val="pl-PL"/>
          <w14:ligatures w14:val="none"/>
        </w:rPr>
      </w:pPr>
    </w:p>
    <w:p w14:paraId="47DEDED8" w14:textId="77777777" w:rsidR="00A414B5" w:rsidRPr="00275535" w:rsidRDefault="00A414B5" w:rsidP="00A414B5">
      <w:pPr>
        <w:spacing w:after="0"/>
        <w:ind w:left="4320"/>
        <w:jc w:val="center"/>
        <w:rPr>
          <w:rFonts w:eastAsia="Times New Roman" w:cs="Times New Roman"/>
          <w:i/>
          <w:kern w:val="0"/>
          <w:szCs w:val="26"/>
          <w:lang w:val="pl-PL"/>
          <w14:ligatures w14:val="none"/>
        </w:rPr>
      </w:pPr>
      <w:r w:rsidRPr="00275535">
        <w:rPr>
          <w:rFonts w:eastAsia="Times New Roman" w:cs="Times New Roman"/>
          <w:i/>
          <w:kern w:val="0"/>
          <w:szCs w:val="26"/>
          <w:lang w:val="pl-PL"/>
          <w14:ligatures w14:val="none"/>
        </w:rPr>
        <w:t>.....,ngày ....... tháng ....... năm ....</w:t>
      </w:r>
    </w:p>
    <w:p w14:paraId="4C17ECEB" w14:textId="77777777" w:rsidR="00A414B5" w:rsidRPr="00275535" w:rsidRDefault="00A414B5" w:rsidP="00A414B5">
      <w:pPr>
        <w:spacing w:after="0"/>
        <w:ind w:left="4320"/>
        <w:jc w:val="center"/>
        <w:rPr>
          <w:rFonts w:eastAsia="Times New Roman" w:cs="Times New Roman"/>
          <w:b/>
          <w:kern w:val="0"/>
          <w:sz w:val="24"/>
          <w:szCs w:val="26"/>
          <w:lang w:val="pl-PL"/>
          <w14:ligatures w14:val="none"/>
        </w:rPr>
      </w:pPr>
      <w:r w:rsidRPr="00275535">
        <w:rPr>
          <w:rFonts w:eastAsia="Times New Roman" w:cs="Times New Roman"/>
          <w:b/>
          <w:kern w:val="0"/>
          <w:sz w:val="24"/>
          <w:szCs w:val="26"/>
          <w:lang w:val="pl-PL"/>
          <w14:ligatures w14:val="none"/>
        </w:rPr>
        <w:t>ĐẠI DIỆN CƠ SỞ</w:t>
      </w:r>
    </w:p>
    <w:p w14:paraId="4CE8D527" w14:textId="77777777" w:rsidR="00A414B5" w:rsidRPr="00275535" w:rsidRDefault="00A414B5" w:rsidP="00A414B5">
      <w:pPr>
        <w:spacing w:after="0"/>
        <w:ind w:left="4321"/>
        <w:jc w:val="center"/>
        <w:rPr>
          <w:rFonts w:eastAsia="Times New Roman" w:cs="Times New Roman"/>
          <w:i/>
          <w:kern w:val="0"/>
          <w:lang w:val="pl-PL"/>
          <w14:ligatures w14:val="none"/>
        </w:rPr>
      </w:pPr>
      <w:r w:rsidRPr="00275535">
        <w:rPr>
          <w:rFonts w:eastAsia="Times New Roman" w:cs="Times New Roman"/>
          <w:i/>
          <w:kern w:val="0"/>
          <w:lang w:val="pl-PL"/>
          <w14:ligatures w14:val="none"/>
        </w:rPr>
        <w:t>(Ký tên, đóng dấu)</w:t>
      </w:r>
    </w:p>
    <w:p w14:paraId="1B461495" w14:textId="77777777" w:rsidR="00A414B5" w:rsidRPr="00275535" w:rsidRDefault="00A414B5" w:rsidP="00A414B5">
      <w:pPr>
        <w:shd w:val="clear" w:color="auto" w:fill="FFFFFF"/>
        <w:spacing w:after="0" w:line="234" w:lineRule="atLeast"/>
        <w:jc w:val="right"/>
        <w:rPr>
          <w:rFonts w:eastAsia="Times New Roman" w:cs="Times New Roman"/>
          <w:b/>
          <w:kern w:val="0"/>
          <w:sz w:val="24"/>
          <w:lang w:val="nl-NL"/>
          <w14:ligatures w14:val="none"/>
        </w:rPr>
        <w:sectPr w:rsidR="00A414B5" w:rsidRPr="00275535" w:rsidSect="00A414B5">
          <w:headerReference w:type="default" r:id="rId10"/>
          <w:footerReference w:type="even" r:id="rId11"/>
          <w:footerReference w:type="default" r:id="rId12"/>
          <w:pgSz w:w="11907" w:h="16840" w:code="9"/>
          <w:pgMar w:top="1134" w:right="1134" w:bottom="1134" w:left="1701" w:header="680" w:footer="680" w:gutter="0"/>
          <w:pgNumType w:start="88"/>
          <w:cols w:space="708"/>
          <w:titlePg/>
          <w:docGrid w:linePitch="381"/>
        </w:sectPr>
      </w:pPr>
    </w:p>
    <w:p w14:paraId="6A9062AE" w14:textId="77777777" w:rsidR="00A414B5" w:rsidRPr="00275535" w:rsidRDefault="00A414B5" w:rsidP="00A414B5">
      <w:pPr>
        <w:spacing w:before="120" w:after="0"/>
        <w:jc w:val="right"/>
        <w:rPr>
          <w:rFonts w:eastAsia="SimSun" w:cs="Times New Roman"/>
          <w:b/>
          <w:kern w:val="0"/>
          <w:sz w:val="24"/>
          <w:szCs w:val="28"/>
          <w14:ligatures w14:val="none"/>
        </w:rPr>
      </w:pPr>
      <w:r w:rsidRPr="00275535">
        <w:rPr>
          <w:rFonts w:eastAsia="SimSun" w:cs="Times New Roman"/>
          <w:b/>
          <w:kern w:val="0"/>
          <w:sz w:val="24"/>
          <w:szCs w:val="28"/>
          <w14:ligatures w14:val="none"/>
        </w:rPr>
        <w:lastRenderedPageBreak/>
        <w:t xml:space="preserve">Mẫu số 11.MTCN </w:t>
      </w:r>
    </w:p>
    <w:p w14:paraId="4026A326" w14:textId="77777777" w:rsidR="00A414B5" w:rsidRPr="00275535" w:rsidRDefault="00A414B5" w:rsidP="00A414B5">
      <w:pPr>
        <w:keepNext/>
        <w:keepLines/>
        <w:spacing w:after="0"/>
        <w:outlineLvl w:val="4"/>
        <w:rPr>
          <w:rFonts w:eastAsia="Times New Roman" w:cs="Times New Roman"/>
          <w:kern w:val="0"/>
          <w:sz w:val="24"/>
          <w14:ligatures w14:val="none"/>
        </w:rPr>
      </w:pPr>
    </w:p>
    <w:tbl>
      <w:tblPr>
        <w:tblW w:w="5547" w:type="pct"/>
        <w:tblInd w:w="-426" w:type="dxa"/>
        <w:tblCellMar>
          <w:left w:w="0" w:type="dxa"/>
          <w:right w:w="0" w:type="dxa"/>
        </w:tblCellMar>
        <w:tblLook w:val="0000" w:firstRow="0" w:lastRow="0" w:firstColumn="0" w:lastColumn="0" w:noHBand="0" w:noVBand="0"/>
      </w:tblPr>
      <w:tblGrid>
        <w:gridCol w:w="4170"/>
        <w:gridCol w:w="6208"/>
      </w:tblGrid>
      <w:tr w:rsidR="00A414B5" w:rsidRPr="00275535" w14:paraId="71A7330A" w14:textId="77777777" w:rsidTr="00DC7BEA">
        <w:trPr>
          <w:trHeight w:val="1342"/>
        </w:trPr>
        <w:tc>
          <w:tcPr>
            <w:tcW w:w="2009" w:type="pct"/>
          </w:tcPr>
          <w:p w14:paraId="254DBEE6" w14:textId="77777777" w:rsidR="00A414B5" w:rsidRPr="00275535" w:rsidRDefault="00A414B5" w:rsidP="00DC7BEA">
            <w:pPr>
              <w:keepNext/>
              <w:keepLines/>
              <w:spacing w:after="0"/>
              <w:jc w:val="center"/>
              <w:outlineLvl w:val="4"/>
              <w:rPr>
                <w:rFonts w:eastAsia="Times New Roman" w:cs="Times New Roman"/>
                <w:b/>
                <w:kern w:val="0"/>
                <w:sz w:val="26"/>
                <w:szCs w:val="26"/>
                <w14:ligatures w14:val="none"/>
              </w:rPr>
            </w:pPr>
            <w:r w:rsidRPr="00275535">
              <w:rPr>
                <w:rFonts w:eastAsia="Times New Roman" w:cs="Times New Roman"/>
                <w:kern w:val="0"/>
                <w:sz w:val="24"/>
                <w14:ligatures w14:val="none"/>
              </w:rPr>
              <w:br w:type="page"/>
            </w:r>
            <w:r w:rsidRPr="00275535">
              <w:rPr>
                <w:rFonts w:eastAsia="Times New Roman" w:cs="Times New Roman"/>
                <w:kern w:val="0"/>
                <w:sz w:val="24"/>
                <w14:ligatures w14:val="none"/>
              </w:rPr>
              <w:br w:type="page"/>
            </w:r>
            <w:r w:rsidRPr="00275535">
              <w:rPr>
                <w:rFonts w:eastAsia="Times New Roman" w:cs="Times New Roman"/>
                <w:kern w:val="0"/>
                <w:sz w:val="26"/>
                <w:szCs w:val="26"/>
                <w14:ligatures w14:val="none"/>
              </w:rPr>
              <w:t>TÊN CQ, TỔ CHỨC CHỦ QUẢN</w:t>
            </w:r>
            <w:r w:rsidRPr="00275535">
              <w:rPr>
                <w:rFonts w:eastAsia="Times New Roman" w:cs="Times New Roman"/>
                <w:kern w:val="0"/>
                <w:sz w:val="26"/>
                <w:szCs w:val="26"/>
                <w:vertAlign w:val="superscript"/>
                <w14:ligatures w14:val="none"/>
              </w:rPr>
              <w:footnoteReference w:id="1"/>
            </w:r>
          </w:p>
          <w:p w14:paraId="32A14C15" w14:textId="77777777" w:rsidR="00A414B5" w:rsidRPr="00275535" w:rsidRDefault="00A414B5" w:rsidP="00DC7BEA">
            <w:pPr>
              <w:keepNext/>
              <w:keepLines/>
              <w:spacing w:after="0"/>
              <w:jc w:val="center"/>
              <w:outlineLvl w:val="4"/>
              <w:rPr>
                <w:rFonts w:eastAsia="Times New Roman" w:cs="Times New Roman"/>
                <w:kern w:val="0"/>
                <w:sz w:val="24"/>
                <w14:ligatures w14:val="none"/>
              </w:rPr>
            </w:pPr>
            <w:r w:rsidRPr="00275535">
              <w:rPr>
                <w:rFonts w:eastAsia="Times New Roman" w:cs="Times New Roman"/>
                <w:kern w:val="0"/>
                <w:sz w:val="24"/>
                <w14:ligatures w14:val="none"/>
              </w:rPr>
              <w:t>CƠ QUAN CẤP GIẤY</w:t>
            </w:r>
          </w:p>
          <w:p w14:paraId="70F082E4" w14:textId="77777777" w:rsidR="00A414B5" w:rsidRPr="00275535" w:rsidRDefault="00A414B5" w:rsidP="00DC7BEA">
            <w:pPr>
              <w:spacing w:after="0"/>
              <w:jc w:val="center"/>
              <w:rPr>
                <w:rFonts w:eastAsia="Times New Roman" w:cs="Times New Roman"/>
                <w:kern w:val="0"/>
                <w:sz w:val="26"/>
                <w:szCs w:val="26"/>
                <w:vertAlign w:val="superscript"/>
                <w14:ligatures w14:val="none"/>
              </w:rPr>
            </w:pPr>
            <w:r w:rsidRPr="00275535">
              <w:rPr>
                <w:rFonts w:eastAsia="Times New Roman" w:cs="Times New Roman"/>
                <w:kern w:val="0"/>
                <w:sz w:val="26"/>
                <w:szCs w:val="26"/>
                <w:vertAlign w:val="superscript"/>
                <w14:ligatures w14:val="none"/>
              </w:rPr>
              <w:t>___________</w:t>
            </w:r>
          </w:p>
          <w:p w14:paraId="55DA46AF" w14:textId="77777777" w:rsidR="00A414B5" w:rsidRPr="00275535" w:rsidRDefault="00A414B5" w:rsidP="00DC7BEA">
            <w:pPr>
              <w:spacing w:after="0"/>
              <w:jc w:val="center"/>
              <w:rPr>
                <w:rFonts w:eastAsia="Times New Roman" w:cs="Times New Roman"/>
                <w:kern w:val="0"/>
                <w:sz w:val="26"/>
                <w:szCs w:val="26"/>
                <w14:ligatures w14:val="none"/>
              </w:rPr>
            </w:pPr>
            <w:r w:rsidRPr="00275535">
              <w:rPr>
                <w:rFonts w:eastAsia="Times New Roman" w:cs="Times New Roman"/>
                <w:kern w:val="0"/>
                <w:sz w:val="26"/>
                <w:szCs w:val="26"/>
                <w14:ligatures w14:val="none"/>
              </w:rPr>
              <w:t>Số:           /QĐ-…</w:t>
            </w:r>
            <w:r w:rsidRPr="00275535">
              <w:rPr>
                <w:rFonts w:eastAsia="Times New Roman" w:cs="Times New Roman"/>
                <w:kern w:val="0"/>
                <w:sz w:val="26"/>
                <w:szCs w:val="26"/>
                <w:vertAlign w:val="superscript"/>
                <w14:ligatures w14:val="none"/>
              </w:rPr>
              <w:footnoteReference w:id="2"/>
            </w:r>
          </w:p>
        </w:tc>
        <w:tc>
          <w:tcPr>
            <w:tcW w:w="2991" w:type="pct"/>
          </w:tcPr>
          <w:p w14:paraId="31D68A1B" w14:textId="77777777" w:rsidR="00A414B5" w:rsidRPr="00275535" w:rsidRDefault="00A414B5" w:rsidP="00DC7BEA">
            <w:pPr>
              <w:keepNext/>
              <w:spacing w:after="0"/>
              <w:outlineLvl w:val="3"/>
              <w:rPr>
                <w:rFonts w:eastAsia="Times New Roman" w:cs="Times New Roman"/>
                <w:b/>
                <w:bCs/>
                <w:kern w:val="0"/>
                <w:sz w:val="26"/>
                <w:szCs w:val="26"/>
                <w:lang w:val="vi-VN"/>
                <w14:ligatures w14:val="none"/>
              </w:rPr>
            </w:pPr>
            <w:r w:rsidRPr="00275535">
              <w:rPr>
                <w:rFonts w:eastAsia="Times New Roman" w:cs="Times New Roman"/>
                <w:b/>
                <w:bCs/>
                <w:kern w:val="0"/>
                <w:sz w:val="26"/>
                <w:szCs w:val="26"/>
                <w:lang w:val="vi-VN"/>
                <w14:ligatures w14:val="none"/>
              </w:rPr>
              <w:t xml:space="preserve">      CỘNG HÒA XÃ HỘI CHỦ NGHĨA VIỆT NAM</w:t>
            </w:r>
          </w:p>
          <w:p w14:paraId="0E7D022E" w14:textId="77777777" w:rsidR="00A414B5" w:rsidRPr="00275535" w:rsidRDefault="00A414B5" w:rsidP="00DC7BEA">
            <w:pPr>
              <w:spacing w:after="0"/>
              <w:jc w:val="center"/>
              <w:rPr>
                <w:rFonts w:eastAsia="Times New Roman" w:cs="Times New Roman"/>
                <w:b/>
                <w:kern w:val="0"/>
                <w:sz w:val="26"/>
                <w:szCs w:val="26"/>
                <w14:ligatures w14:val="none"/>
              </w:rPr>
            </w:pPr>
            <w:r w:rsidRPr="00275535">
              <w:rPr>
                <w:rFonts w:eastAsia="Times New Roman" w:cs="Times New Roman"/>
                <w:b/>
                <w:kern w:val="0"/>
                <w:sz w:val="26"/>
                <w:szCs w:val="26"/>
                <w14:ligatures w14:val="none"/>
              </w:rPr>
              <w:t>Độc lập - Tự do - Hạnh phúc</w:t>
            </w:r>
          </w:p>
          <w:p w14:paraId="6CC9666A" w14:textId="77777777" w:rsidR="00A414B5" w:rsidRPr="00275535" w:rsidRDefault="00A414B5" w:rsidP="00DC7BEA">
            <w:pPr>
              <w:spacing w:after="0"/>
              <w:jc w:val="center"/>
              <w:rPr>
                <w:rFonts w:eastAsia="Times New Roman" w:cs="Times New Roman"/>
                <w:kern w:val="0"/>
                <w:sz w:val="24"/>
                <w:szCs w:val="28"/>
                <w:vertAlign w:val="superscript"/>
                <w14:ligatures w14:val="none"/>
              </w:rPr>
            </w:pPr>
            <w:r w:rsidRPr="00275535">
              <w:rPr>
                <w:rFonts w:eastAsia="Times New Roman" w:cs="Times New Roman"/>
                <w:kern w:val="0"/>
                <w:sz w:val="24"/>
                <w:szCs w:val="28"/>
                <w:vertAlign w:val="superscript"/>
                <w14:ligatures w14:val="none"/>
              </w:rPr>
              <w:t>_______________________________________</w:t>
            </w:r>
          </w:p>
          <w:p w14:paraId="056AEA32" w14:textId="77777777" w:rsidR="00A414B5" w:rsidRPr="00275535" w:rsidRDefault="00A414B5" w:rsidP="00DC7BEA">
            <w:pPr>
              <w:spacing w:after="0"/>
              <w:ind w:right="289"/>
              <w:jc w:val="center"/>
              <w:rPr>
                <w:rFonts w:eastAsia="Times New Roman" w:cs="Times New Roman"/>
                <w:i/>
                <w:iCs/>
                <w:kern w:val="0"/>
                <w:szCs w:val="28"/>
                <w14:ligatures w14:val="none"/>
              </w:rPr>
            </w:pPr>
            <w:r w:rsidRPr="00275535">
              <w:rPr>
                <w:rFonts w:eastAsia="Times New Roman" w:cs="Times New Roman"/>
                <w:i/>
                <w:iCs/>
                <w:kern w:val="0"/>
                <w:szCs w:val="28"/>
                <w14:ligatures w14:val="none"/>
              </w:rPr>
              <w:t>……</w:t>
            </w:r>
            <w:r w:rsidRPr="00275535">
              <w:rPr>
                <w:rFonts w:eastAsia="Times New Roman" w:cs="Times New Roman"/>
                <w:i/>
                <w:iCs/>
                <w:kern w:val="0"/>
                <w:szCs w:val="28"/>
                <w:vertAlign w:val="superscript"/>
                <w14:ligatures w14:val="none"/>
              </w:rPr>
              <w:footnoteReference w:id="3"/>
            </w:r>
            <w:r w:rsidRPr="00275535">
              <w:rPr>
                <w:rFonts w:eastAsia="Times New Roman" w:cs="Times New Roman"/>
                <w:i/>
                <w:iCs/>
                <w:kern w:val="0"/>
                <w:szCs w:val="28"/>
                <w14:ligatures w14:val="none"/>
              </w:rPr>
              <w:t xml:space="preserve">, ngày        tháng    </w:t>
            </w:r>
            <w:r w:rsidRPr="00275535">
              <w:rPr>
                <w:rFonts w:eastAsia="Times New Roman" w:cs="Times New Roman"/>
                <w:b/>
                <w:i/>
                <w:iCs/>
                <w:kern w:val="0"/>
                <w:szCs w:val="28"/>
                <w14:ligatures w14:val="none"/>
              </w:rPr>
              <w:t xml:space="preserve"> </w:t>
            </w:r>
            <w:r w:rsidRPr="00275535">
              <w:rPr>
                <w:rFonts w:eastAsia="Times New Roman" w:cs="Times New Roman"/>
                <w:i/>
                <w:iCs/>
                <w:kern w:val="0"/>
                <w:szCs w:val="28"/>
                <w14:ligatures w14:val="none"/>
              </w:rPr>
              <w:t xml:space="preserve"> năm</w:t>
            </w:r>
          </w:p>
        </w:tc>
      </w:tr>
    </w:tbl>
    <w:p w14:paraId="365DED49" w14:textId="77777777" w:rsidR="00A414B5" w:rsidRPr="00275535" w:rsidRDefault="00A414B5" w:rsidP="00A414B5">
      <w:pPr>
        <w:spacing w:after="120"/>
        <w:rPr>
          <w:rFonts w:eastAsia="Batang" w:cs="Times New Roman"/>
          <w:kern w:val="0"/>
          <w:sz w:val="24"/>
          <w:lang w:eastAsia="ko-KR"/>
          <w14:ligatures w14:val="none"/>
        </w:rPr>
      </w:pPr>
    </w:p>
    <w:p w14:paraId="4C64DDAA" w14:textId="77777777" w:rsidR="00A414B5" w:rsidRPr="00275535" w:rsidRDefault="00A414B5" w:rsidP="00A414B5">
      <w:pPr>
        <w:spacing w:after="120"/>
        <w:rPr>
          <w:rFonts w:eastAsia="Batang" w:cs="Times New Roman"/>
          <w:kern w:val="0"/>
          <w:sz w:val="24"/>
          <w:lang w:eastAsia="ko-KR"/>
          <w14:ligatures w14:val="none"/>
        </w:rPr>
      </w:pPr>
    </w:p>
    <w:p w14:paraId="54989BEC" w14:textId="77777777" w:rsidR="00A414B5" w:rsidRPr="00275535" w:rsidRDefault="00A414B5" w:rsidP="00A414B5">
      <w:pPr>
        <w:spacing w:after="120"/>
        <w:jc w:val="center"/>
        <w:rPr>
          <w:rFonts w:eastAsia="Batang" w:cs="Times New Roman"/>
          <w:b/>
          <w:kern w:val="0"/>
          <w:sz w:val="24"/>
          <w:lang w:eastAsia="ko-KR"/>
          <w14:ligatures w14:val="none"/>
        </w:rPr>
      </w:pPr>
      <w:r w:rsidRPr="00275535">
        <w:rPr>
          <w:rFonts w:eastAsia="Batang" w:cs="Times New Roman"/>
          <w:b/>
          <w:kern w:val="0"/>
          <w:sz w:val="24"/>
          <w:lang w:eastAsia="ko-KR"/>
          <w14:ligatures w14:val="none"/>
        </w:rPr>
        <w:t>QUYẾT ĐỊNH</w:t>
      </w:r>
    </w:p>
    <w:p w14:paraId="7DA28C6A" w14:textId="77777777" w:rsidR="00A414B5" w:rsidRPr="00275535" w:rsidRDefault="00A414B5" w:rsidP="00A414B5">
      <w:pPr>
        <w:spacing w:after="120"/>
        <w:jc w:val="center"/>
        <w:rPr>
          <w:rFonts w:eastAsia="Batang" w:cs="Times New Roman"/>
          <w:b/>
          <w:kern w:val="0"/>
          <w:sz w:val="24"/>
          <w:lang w:eastAsia="ko-KR"/>
          <w14:ligatures w14:val="none"/>
        </w:rPr>
      </w:pPr>
      <w:r w:rsidRPr="00275535">
        <w:rPr>
          <w:rFonts w:eastAsia="Batang" w:cs="Times New Roman"/>
          <w:b/>
          <w:kern w:val="0"/>
          <w:sz w:val="24"/>
          <w:lang w:eastAsia="ko-KR"/>
          <w14:ligatures w14:val="none"/>
        </w:rPr>
        <w:t>Về việc cấp Giấy chứng nhận đủ điều kiện sản xuất sản phẩm xử lý</w:t>
      </w:r>
    </w:p>
    <w:p w14:paraId="5FF1BCFC" w14:textId="77777777" w:rsidR="00A414B5" w:rsidRPr="00275535" w:rsidRDefault="00A414B5" w:rsidP="00A414B5">
      <w:pPr>
        <w:spacing w:after="120"/>
        <w:jc w:val="center"/>
        <w:rPr>
          <w:rFonts w:eastAsia="Batang" w:cs="Times New Roman"/>
          <w:b/>
          <w:kern w:val="0"/>
          <w:sz w:val="24"/>
          <w:lang w:eastAsia="ko-KR"/>
          <w14:ligatures w14:val="none"/>
        </w:rPr>
      </w:pPr>
      <w:r w:rsidRPr="00275535">
        <w:rPr>
          <w:rFonts w:eastAsia="Batang" w:cs="Times New Roman"/>
          <w:b/>
          <w:kern w:val="0"/>
          <w:sz w:val="24"/>
          <w:lang w:eastAsia="ko-KR"/>
          <w14:ligatures w14:val="none"/>
        </w:rPr>
        <w:t>chất thải chăn nuôi (và thức ăn chăn nuôi bổ sung *)</w:t>
      </w:r>
    </w:p>
    <w:p w14:paraId="57EC00C3" w14:textId="77777777" w:rsidR="00A414B5" w:rsidRPr="00275535" w:rsidRDefault="00A414B5" w:rsidP="00A414B5">
      <w:pPr>
        <w:spacing w:after="0"/>
        <w:jc w:val="center"/>
        <w:rPr>
          <w:rFonts w:eastAsia="Times New Roman" w:cs="Times New Roman"/>
          <w:b/>
          <w:noProof/>
          <w:kern w:val="0"/>
          <w:sz w:val="24"/>
          <w:szCs w:val="28"/>
          <w:vertAlign w:val="superscript"/>
          <w14:ligatures w14:val="none"/>
        </w:rPr>
      </w:pPr>
      <w:r w:rsidRPr="00275535">
        <w:rPr>
          <w:rFonts w:eastAsia="Times New Roman" w:cs="Times New Roman"/>
          <w:b/>
          <w:noProof/>
          <w:kern w:val="0"/>
          <w:sz w:val="24"/>
          <w:szCs w:val="28"/>
          <w:vertAlign w:val="superscript"/>
          <w14:ligatures w14:val="none"/>
        </w:rPr>
        <w:t>_______________</w:t>
      </w:r>
    </w:p>
    <w:p w14:paraId="13E6244A" w14:textId="77777777" w:rsidR="00A414B5" w:rsidRPr="00275535" w:rsidRDefault="00A414B5" w:rsidP="00A414B5">
      <w:pPr>
        <w:spacing w:before="240" w:after="120"/>
        <w:jc w:val="center"/>
        <w:rPr>
          <w:rFonts w:eastAsia="Times New Roman" w:cs="Times New Roman"/>
          <w:b/>
          <w:kern w:val="0"/>
          <w:sz w:val="24"/>
          <w:szCs w:val="28"/>
          <w14:ligatures w14:val="none"/>
        </w:rPr>
      </w:pPr>
      <w:r w:rsidRPr="00275535">
        <w:rPr>
          <w:rFonts w:eastAsia="Times New Roman" w:cs="Times New Roman"/>
          <w:b/>
          <w:noProof/>
          <w:kern w:val="0"/>
          <w:sz w:val="24"/>
          <w:szCs w:val="28"/>
          <w14:ligatures w14:val="none"/>
        </w:rPr>
        <w:t>THẨM QUYỀN BAN HÀNH</w:t>
      </w:r>
      <w:r w:rsidRPr="00275535">
        <w:rPr>
          <w:rFonts w:eastAsia="Times New Roman" w:cs="Times New Roman"/>
          <w:b/>
          <w:noProof/>
          <w:kern w:val="0"/>
          <w:sz w:val="24"/>
          <w:szCs w:val="28"/>
          <w:vertAlign w:val="superscript"/>
          <w14:ligatures w14:val="none"/>
        </w:rPr>
        <w:footnoteReference w:id="4"/>
      </w:r>
    </w:p>
    <w:p w14:paraId="7F0AF07D" w14:textId="77777777" w:rsidR="00A414B5" w:rsidRPr="00275535" w:rsidRDefault="00A414B5" w:rsidP="00A414B5">
      <w:pPr>
        <w:spacing w:before="120" w:after="120"/>
        <w:ind w:firstLine="567"/>
        <w:rPr>
          <w:rFonts w:eastAsia="Times New Roman" w:cs="Times New Roman"/>
          <w:i/>
          <w:kern w:val="0"/>
          <w:sz w:val="24"/>
          <w:szCs w:val="28"/>
          <w14:ligatures w14:val="none"/>
        </w:rPr>
      </w:pPr>
      <w:r w:rsidRPr="00275535">
        <w:rPr>
          <w:rFonts w:eastAsia="Times New Roman" w:cs="Times New Roman"/>
          <w:i/>
          <w:kern w:val="0"/>
          <w:sz w:val="24"/>
          <w:szCs w:val="28"/>
          <w14:ligatures w14:val="none"/>
        </w:rPr>
        <w:t>Căn cứ …</w:t>
      </w:r>
      <w:r w:rsidRPr="00275535">
        <w:rPr>
          <w:rFonts w:eastAsia="Times New Roman" w:cs="Times New Roman"/>
          <w:i/>
          <w:kern w:val="0"/>
          <w:sz w:val="24"/>
          <w:szCs w:val="28"/>
          <w:vertAlign w:val="superscript"/>
          <w14:ligatures w14:val="none"/>
        </w:rPr>
        <w:footnoteReference w:id="5"/>
      </w:r>
      <w:r w:rsidRPr="00275535">
        <w:rPr>
          <w:rFonts w:eastAsia="Times New Roman" w:cs="Times New Roman"/>
          <w:i/>
          <w:kern w:val="0"/>
          <w:sz w:val="24"/>
          <w:szCs w:val="28"/>
          <w14:ligatures w14:val="none"/>
        </w:rPr>
        <w:t xml:space="preserve">…..; </w:t>
      </w:r>
    </w:p>
    <w:p w14:paraId="61B8E1CC" w14:textId="77777777" w:rsidR="00A414B5" w:rsidRPr="00275535" w:rsidRDefault="00A414B5" w:rsidP="00A414B5">
      <w:pPr>
        <w:spacing w:before="120" w:after="120"/>
        <w:ind w:firstLine="567"/>
        <w:rPr>
          <w:rFonts w:eastAsia="Times New Roman" w:cs="Times New Roman"/>
          <w:i/>
          <w:spacing w:val="-2"/>
          <w:kern w:val="0"/>
          <w:sz w:val="24"/>
          <w:szCs w:val="28"/>
          <w14:ligatures w14:val="none"/>
        </w:rPr>
      </w:pPr>
      <w:r w:rsidRPr="00275535">
        <w:rPr>
          <w:rFonts w:eastAsia="Times New Roman" w:cs="Times New Roman"/>
          <w:i/>
          <w:spacing w:val="-2"/>
          <w:kern w:val="0"/>
          <w:sz w:val="24"/>
          <w:szCs w:val="28"/>
          <w14:ligatures w14:val="none"/>
        </w:rPr>
        <w:t xml:space="preserve">Căn cứ …….; </w:t>
      </w:r>
    </w:p>
    <w:p w14:paraId="0CBB28A7" w14:textId="77777777" w:rsidR="00A414B5" w:rsidRPr="00275535" w:rsidRDefault="00A414B5" w:rsidP="00A414B5">
      <w:pPr>
        <w:spacing w:before="120" w:after="120"/>
        <w:ind w:firstLine="567"/>
        <w:rPr>
          <w:rFonts w:eastAsia="Times New Roman" w:cs="Times New Roman"/>
          <w:i/>
          <w:spacing w:val="-4"/>
          <w:kern w:val="0"/>
          <w:sz w:val="24"/>
          <w:szCs w:val="28"/>
          <w14:ligatures w14:val="none"/>
        </w:rPr>
      </w:pPr>
      <w:r w:rsidRPr="00275535">
        <w:rPr>
          <w:rFonts w:eastAsia="Times New Roman" w:cs="Times New Roman"/>
          <w:i/>
          <w:spacing w:val="-4"/>
          <w:kern w:val="0"/>
          <w:sz w:val="24"/>
          <w:szCs w:val="28"/>
          <w14:ligatures w14:val="none"/>
        </w:rPr>
        <w:t>Theo đề nghị của …….. .</w:t>
      </w:r>
    </w:p>
    <w:p w14:paraId="03134478" w14:textId="77777777" w:rsidR="00A414B5" w:rsidRPr="00275535" w:rsidRDefault="00A414B5" w:rsidP="00A414B5">
      <w:pPr>
        <w:spacing w:before="120" w:after="120"/>
        <w:jc w:val="center"/>
        <w:rPr>
          <w:rFonts w:eastAsia="Times New Roman" w:cs="Times New Roman"/>
          <w:b/>
          <w:kern w:val="0"/>
          <w:sz w:val="24"/>
          <w:szCs w:val="28"/>
          <w14:ligatures w14:val="none"/>
        </w:rPr>
      </w:pPr>
      <w:r w:rsidRPr="00275535">
        <w:rPr>
          <w:rFonts w:eastAsia="Times New Roman" w:cs="Times New Roman"/>
          <w:b/>
          <w:kern w:val="0"/>
          <w:sz w:val="24"/>
          <w:szCs w:val="28"/>
          <w14:ligatures w14:val="none"/>
        </w:rPr>
        <w:t>QUYẾT ĐỊNH:</w:t>
      </w:r>
    </w:p>
    <w:p w14:paraId="1536731B" w14:textId="77777777" w:rsidR="00A414B5" w:rsidRPr="00275535" w:rsidRDefault="00A414B5" w:rsidP="00A414B5">
      <w:pPr>
        <w:spacing w:before="240" w:after="120"/>
        <w:ind w:firstLine="567"/>
        <w:rPr>
          <w:rFonts w:eastAsia="Times New Roman" w:cs="Times New Roman"/>
          <w:spacing w:val="-6"/>
          <w:kern w:val="0"/>
          <w:sz w:val="24"/>
          <w:szCs w:val="28"/>
          <w14:ligatures w14:val="none"/>
        </w:rPr>
      </w:pPr>
      <w:r w:rsidRPr="00275535">
        <w:rPr>
          <w:rFonts w:eastAsia="Times New Roman" w:cs="Times New Roman"/>
          <w:b/>
          <w:spacing w:val="-6"/>
          <w:kern w:val="0"/>
          <w:sz w:val="24"/>
          <w:szCs w:val="28"/>
          <w14:ligatures w14:val="none"/>
        </w:rPr>
        <w:t>Điều 1.</w:t>
      </w:r>
      <w:r w:rsidRPr="00275535">
        <w:rPr>
          <w:rFonts w:eastAsia="Times New Roman" w:cs="Times New Roman"/>
          <w:spacing w:val="-6"/>
          <w:kern w:val="0"/>
          <w:sz w:val="24"/>
          <w:szCs w:val="28"/>
          <w14:ligatures w14:val="none"/>
        </w:rPr>
        <w:t xml:space="preserve"> Cấp Giấy chứng nhận đủ điều kiện sản xuất sản phẩm xử lý chất thải chăn nuôi (và thức ăn chăn nuôi bổ sung *) đối với …………..</w:t>
      </w:r>
      <w:r w:rsidRPr="00275535">
        <w:rPr>
          <w:rFonts w:eastAsia="Times New Roman" w:cs="Times New Roman"/>
          <w:spacing w:val="-6"/>
          <w:kern w:val="0"/>
          <w:sz w:val="24"/>
          <w:szCs w:val="28"/>
          <w:vertAlign w:val="superscript"/>
          <w14:ligatures w14:val="none"/>
        </w:rPr>
        <w:footnoteReference w:id="6"/>
      </w:r>
      <w:r w:rsidRPr="00275535">
        <w:rPr>
          <w:rFonts w:eastAsia="Times New Roman" w:cs="Times New Roman"/>
          <w:spacing w:val="-6"/>
          <w:kern w:val="0"/>
          <w:sz w:val="24"/>
          <w:szCs w:val="28"/>
          <w14:ligatures w14:val="none"/>
        </w:rPr>
        <w:t xml:space="preserve"> với thông tin chi tiết như sau:</w:t>
      </w:r>
    </w:p>
    <w:p w14:paraId="64EA9F89" w14:textId="77777777" w:rsidR="00A414B5" w:rsidRPr="00275535" w:rsidRDefault="00A414B5" w:rsidP="00A414B5">
      <w:pPr>
        <w:tabs>
          <w:tab w:val="left" w:pos="3402"/>
          <w:tab w:val="left" w:pos="5670"/>
          <w:tab w:val="left" w:pos="8789"/>
        </w:tabs>
        <w:spacing w:before="120" w:after="120"/>
        <w:ind w:firstLine="567"/>
        <w:rPr>
          <w:rFonts w:eastAsia="Times New Roman" w:cs="Times New Roman"/>
          <w:kern w:val="0"/>
          <w:sz w:val="24"/>
          <w:szCs w:val="28"/>
          <w14:ligatures w14:val="none"/>
        </w:rPr>
      </w:pPr>
      <w:r w:rsidRPr="00275535">
        <w:rPr>
          <w:rFonts w:eastAsia="Times New Roman" w:cs="Times New Roman"/>
          <w:kern w:val="0"/>
          <w:sz w:val="24"/>
          <w:szCs w:val="28"/>
          <w14:ligatures w14:val="none"/>
        </w:rPr>
        <w:t>- Địa chỉ trụ sở chính:…..</w:t>
      </w:r>
    </w:p>
    <w:p w14:paraId="17F73B9D" w14:textId="77777777" w:rsidR="00A414B5" w:rsidRPr="00275535" w:rsidRDefault="00A414B5" w:rsidP="00A414B5">
      <w:pPr>
        <w:tabs>
          <w:tab w:val="left" w:pos="3402"/>
          <w:tab w:val="left" w:pos="5670"/>
          <w:tab w:val="left" w:pos="8789"/>
        </w:tabs>
        <w:spacing w:before="120" w:after="120"/>
        <w:ind w:firstLine="567"/>
        <w:rPr>
          <w:rFonts w:eastAsia="Times New Roman" w:cs="Times New Roman"/>
          <w:kern w:val="0"/>
          <w:sz w:val="24"/>
          <w:szCs w:val="28"/>
          <w14:ligatures w14:val="none"/>
        </w:rPr>
      </w:pPr>
      <w:r w:rsidRPr="00275535">
        <w:rPr>
          <w:rFonts w:eastAsia="Times New Roman" w:cs="Times New Roman"/>
          <w:kern w:val="0"/>
          <w:sz w:val="24"/>
          <w:szCs w:val="28"/>
          <w14:ligatures w14:val="none"/>
        </w:rPr>
        <w:t xml:space="preserve">- Địa chỉ sản xuất: …... </w:t>
      </w:r>
    </w:p>
    <w:p w14:paraId="02B6BEA5" w14:textId="77777777" w:rsidR="00A414B5" w:rsidRPr="00275535" w:rsidRDefault="00A414B5" w:rsidP="00A414B5">
      <w:pPr>
        <w:spacing w:before="120" w:after="0"/>
        <w:ind w:firstLine="567"/>
        <w:rPr>
          <w:rFonts w:eastAsia="Calibri" w:cs="Times New Roman"/>
          <w:kern w:val="0"/>
          <w:sz w:val="24"/>
          <w:szCs w:val="28"/>
          <w14:ligatures w14:val="none"/>
        </w:rPr>
      </w:pPr>
      <w:r w:rsidRPr="00275535">
        <w:rPr>
          <w:rFonts w:eastAsia="Calibri" w:cs="Times New Roman"/>
          <w:kern w:val="0"/>
          <w:sz w:val="24"/>
          <w:szCs w:val="28"/>
          <w14:ligatures w14:val="none"/>
        </w:rPr>
        <w:t>- Mã số cơ sở (nếu có):....................... </w:t>
      </w:r>
    </w:p>
    <w:p w14:paraId="37BC73CB" w14:textId="77777777" w:rsidR="00A414B5" w:rsidRPr="00275535" w:rsidRDefault="00A414B5" w:rsidP="00A414B5">
      <w:pPr>
        <w:tabs>
          <w:tab w:val="left" w:pos="3402"/>
          <w:tab w:val="left" w:pos="5670"/>
          <w:tab w:val="left" w:pos="8789"/>
        </w:tabs>
        <w:spacing w:before="120" w:after="120"/>
        <w:ind w:firstLine="567"/>
        <w:rPr>
          <w:rFonts w:eastAsia="Times New Roman" w:cs="Times New Roman"/>
          <w:spacing w:val="-8"/>
          <w:kern w:val="0"/>
          <w:sz w:val="24"/>
          <w:szCs w:val="28"/>
          <w14:ligatures w14:val="none"/>
        </w:rPr>
      </w:pPr>
      <w:r w:rsidRPr="00275535">
        <w:rPr>
          <w:rFonts w:eastAsia="Times New Roman" w:cs="Times New Roman"/>
          <w:spacing w:val="-8"/>
          <w:kern w:val="0"/>
          <w:sz w:val="24"/>
          <w:szCs w:val="28"/>
          <w14:ligatures w14:val="none"/>
        </w:rPr>
        <w:t>- Điện thoại: ……                                Mã số doanh nghiệp: …….</w:t>
      </w:r>
    </w:p>
    <w:p w14:paraId="53B300E6" w14:textId="77777777" w:rsidR="00A414B5" w:rsidRPr="00275535" w:rsidRDefault="00A414B5" w:rsidP="00A414B5">
      <w:pPr>
        <w:tabs>
          <w:tab w:val="left" w:pos="9072"/>
        </w:tabs>
        <w:spacing w:before="120" w:after="120"/>
        <w:ind w:firstLine="567"/>
        <w:rPr>
          <w:rFonts w:eastAsia="Times New Roman" w:cs="Times New Roman"/>
          <w:spacing w:val="-2"/>
          <w:kern w:val="0"/>
          <w:sz w:val="24"/>
          <w:szCs w:val="28"/>
          <w:lang w:val="pl-PL"/>
          <w14:ligatures w14:val="none"/>
        </w:rPr>
      </w:pPr>
      <w:r w:rsidRPr="00275535">
        <w:rPr>
          <w:rFonts w:eastAsia="Times New Roman" w:cs="Times New Roman"/>
          <w:spacing w:val="-2"/>
          <w:kern w:val="0"/>
          <w:sz w:val="24"/>
          <w:szCs w:val="28"/>
          <w14:ligatures w14:val="none"/>
        </w:rPr>
        <w:t>Được chứng nhận đủ điều kiện sản xuất sản phẩm xử lý chất thải chăn nuôi (và thức ăn chăn nuôi bổ sung*) đối với ………</w:t>
      </w:r>
      <w:r w:rsidRPr="00275535">
        <w:rPr>
          <w:rFonts w:eastAsia="Times New Roman" w:cs="Times New Roman"/>
          <w:spacing w:val="-2"/>
          <w:kern w:val="0"/>
          <w:sz w:val="24"/>
          <w:szCs w:val="28"/>
          <w:vertAlign w:val="superscript"/>
          <w14:ligatures w14:val="none"/>
        </w:rPr>
        <w:footnoteReference w:id="7"/>
      </w:r>
      <w:r w:rsidRPr="00275535">
        <w:rPr>
          <w:rFonts w:eastAsia="Times New Roman" w:cs="Times New Roman"/>
          <w:spacing w:val="-2"/>
          <w:kern w:val="0"/>
          <w:sz w:val="24"/>
          <w:szCs w:val="28"/>
          <w14:ligatures w14:val="none"/>
        </w:rPr>
        <w:t>.</w:t>
      </w:r>
      <w:r w:rsidRPr="00275535">
        <w:rPr>
          <w:rFonts w:eastAsia="Times New Roman" w:cs="Times New Roman"/>
          <w:spacing w:val="-2"/>
          <w:kern w:val="0"/>
          <w:sz w:val="24"/>
          <w:szCs w:val="28"/>
          <w:lang w:val="pl-PL"/>
          <w14:ligatures w14:val="none"/>
        </w:rPr>
        <w:t xml:space="preserve"> </w:t>
      </w:r>
      <w:r w:rsidRPr="00275535">
        <w:rPr>
          <w:rFonts w:eastAsia="Times New Roman" w:cs="Times New Roman"/>
          <w:spacing w:val="-2"/>
          <w:kern w:val="0"/>
          <w:sz w:val="24"/>
          <w:szCs w:val="28"/>
          <w14:ligatures w14:val="none"/>
        </w:rPr>
        <w:t xml:space="preserve">Giấy chứng nhận mã số </w:t>
      </w:r>
      <w:r w:rsidRPr="00275535">
        <w:rPr>
          <w:rFonts w:eastAsia="Times New Roman" w:cs="Times New Roman"/>
          <w:spacing w:val="-2"/>
          <w:kern w:val="0"/>
          <w:sz w:val="24"/>
          <w:szCs w:val="28"/>
          <w:lang w:val="pl-PL"/>
          <w14:ligatures w14:val="none"/>
        </w:rPr>
        <w:t>A</w:t>
      </w:r>
      <w:r w:rsidRPr="00275535">
        <w:rPr>
          <w:rFonts w:eastAsia="Times New Roman" w:cs="Times New Roman"/>
          <w:spacing w:val="-2"/>
          <w:kern w:val="0"/>
          <w:sz w:val="24"/>
          <w:szCs w:val="28"/>
          <w14:ligatures w14:val="none"/>
        </w:rPr>
        <w:t>/</w:t>
      </w:r>
      <w:r w:rsidRPr="00275535">
        <w:rPr>
          <w:rFonts w:eastAsia="Times New Roman" w:cs="Times New Roman"/>
          <w:spacing w:val="-2"/>
          <w:kern w:val="0"/>
          <w:sz w:val="24"/>
          <w:szCs w:val="28"/>
          <w:lang w:val="pl-PL"/>
          <w14:ligatures w14:val="none"/>
        </w:rPr>
        <w:t>B</w:t>
      </w:r>
      <w:r w:rsidRPr="00275535">
        <w:rPr>
          <w:rFonts w:eastAsia="Times New Roman" w:cs="Times New Roman"/>
          <w:spacing w:val="-2"/>
          <w:kern w:val="0"/>
          <w:sz w:val="24"/>
          <w:szCs w:val="28"/>
          <w14:ligatures w14:val="none"/>
        </w:rPr>
        <w:t>/</w:t>
      </w:r>
      <w:r w:rsidRPr="00275535">
        <w:rPr>
          <w:rFonts w:eastAsia="Times New Roman" w:cs="Times New Roman"/>
          <w:spacing w:val="-2"/>
          <w:kern w:val="0"/>
          <w:sz w:val="24"/>
          <w:szCs w:val="28"/>
          <w:lang w:val="pl-PL"/>
          <w14:ligatures w14:val="none"/>
        </w:rPr>
        <w:t>C</w:t>
      </w:r>
      <w:r w:rsidRPr="00275535">
        <w:rPr>
          <w:rFonts w:eastAsia="Times New Roman" w:cs="Times New Roman"/>
          <w:spacing w:val="-2"/>
          <w:kern w:val="0"/>
          <w:sz w:val="24"/>
          <w:szCs w:val="28"/>
          <w14:ligatures w14:val="none"/>
        </w:rPr>
        <w:t>/MTCN</w:t>
      </w:r>
      <w:r w:rsidRPr="00275535">
        <w:rPr>
          <w:rFonts w:eastAsia="Times New Roman" w:cs="Times New Roman"/>
          <w:spacing w:val="-2"/>
          <w:kern w:val="0"/>
          <w:sz w:val="24"/>
          <w:szCs w:val="28"/>
          <w:vertAlign w:val="superscript"/>
          <w14:ligatures w14:val="none"/>
        </w:rPr>
        <w:footnoteReference w:id="8"/>
      </w:r>
      <w:r w:rsidRPr="00275535">
        <w:rPr>
          <w:rFonts w:eastAsia="Times New Roman" w:cs="Times New Roman"/>
          <w:i/>
          <w:spacing w:val="-2"/>
          <w:kern w:val="0"/>
          <w:sz w:val="24"/>
          <w:szCs w:val="28"/>
          <w14:ligatures w14:val="none"/>
        </w:rPr>
        <w:t xml:space="preserve"> </w:t>
      </w:r>
      <w:r w:rsidRPr="00275535">
        <w:rPr>
          <w:rFonts w:eastAsia="Times New Roman" w:cs="Times New Roman"/>
          <w:spacing w:val="-2"/>
          <w:kern w:val="0"/>
          <w:sz w:val="24"/>
          <w:szCs w:val="28"/>
          <w:lang w:val="pl-PL"/>
          <w14:ligatures w14:val="none"/>
        </w:rPr>
        <w:t xml:space="preserve">ban hành kèm theo Quyết định này. </w:t>
      </w:r>
    </w:p>
    <w:p w14:paraId="15365358" w14:textId="77777777" w:rsidR="00A414B5" w:rsidRPr="00275535" w:rsidRDefault="00A414B5" w:rsidP="00A414B5">
      <w:pPr>
        <w:spacing w:before="120" w:after="120"/>
        <w:ind w:firstLine="567"/>
        <w:rPr>
          <w:rFonts w:eastAsia="Times New Roman" w:cs="Times New Roman"/>
          <w:kern w:val="0"/>
          <w:sz w:val="24"/>
          <w:szCs w:val="28"/>
          <w14:ligatures w14:val="none"/>
        </w:rPr>
      </w:pPr>
      <w:r w:rsidRPr="00275535">
        <w:rPr>
          <w:rFonts w:eastAsia="Times New Roman" w:cs="Times New Roman"/>
          <w:b/>
          <w:kern w:val="0"/>
          <w:sz w:val="24"/>
          <w:szCs w:val="28"/>
          <w14:ligatures w14:val="none"/>
        </w:rPr>
        <w:lastRenderedPageBreak/>
        <w:t xml:space="preserve">Điều 2. </w:t>
      </w:r>
      <w:r w:rsidRPr="00275535">
        <w:rPr>
          <w:rFonts w:eastAsia="Times New Roman" w:cs="Times New Roman"/>
          <w:kern w:val="0"/>
          <w:sz w:val="24"/>
          <w:szCs w:val="28"/>
          <w14:ligatures w14:val="none"/>
        </w:rPr>
        <w:t xml:space="preserve">Quyết định này có hiệu lực thi hành kể từ ngày ký ban hành. </w:t>
      </w:r>
    </w:p>
    <w:p w14:paraId="60281E00" w14:textId="77777777" w:rsidR="00A414B5" w:rsidRPr="00275535" w:rsidRDefault="00A414B5" w:rsidP="00A414B5">
      <w:pPr>
        <w:spacing w:before="120" w:after="120"/>
        <w:ind w:firstLine="567"/>
        <w:rPr>
          <w:rFonts w:eastAsia="Times New Roman" w:cs="Times New Roman"/>
          <w:kern w:val="0"/>
          <w:sz w:val="24"/>
          <w:szCs w:val="28"/>
          <w14:ligatures w14:val="none"/>
        </w:rPr>
      </w:pPr>
      <w:r w:rsidRPr="00275535">
        <w:rPr>
          <w:rFonts w:eastAsia="Times New Roman" w:cs="Times New Roman"/>
          <w:kern w:val="0"/>
          <w:sz w:val="24"/>
          <w:szCs w:val="28"/>
          <w14:ligatures w14:val="none"/>
        </w:rPr>
        <w:t>Cơ sở sản xuất được cấp Giấy chứng nhận chịu sự đánh giá giám sát duy trì điều kiện theo quy định tại …….</w:t>
      </w:r>
      <w:r w:rsidRPr="00275535">
        <w:rPr>
          <w:rFonts w:eastAsia="Times New Roman" w:cs="Times New Roman"/>
          <w:kern w:val="0"/>
          <w:sz w:val="24"/>
          <w:szCs w:val="28"/>
          <w:vertAlign w:val="superscript"/>
          <w14:ligatures w14:val="none"/>
        </w:rPr>
        <w:footnoteReference w:id="9"/>
      </w:r>
      <w:r w:rsidRPr="00275535">
        <w:rPr>
          <w:rFonts w:eastAsia="Times New Roman" w:cs="Times New Roman"/>
          <w:kern w:val="0"/>
          <w:sz w:val="24"/>
          <w:szCs w:val="28"/>
          <w14:ligatures w14:val="none"/>
        </w:rPr>
        <w:t>.</w:t>
      </w:r>
    </w:p>
    <w:p w14:paraId="7E13C754" w14:textId="77777777" w:rsidR="00A414B5" w:rsidRPr="00275535" w:rsidRDefault="00A414B5" w:rsidP="00A414B5">
      <w:pPr>
        <w:spacing w:before="120" w:after="120"/>
        <w:ind w:firstLine="567"/>
        <w:rPr>
          <w:rFonts w:eastAsia="Times New Roman" w:cs="Times New Roman"/>
          <w:kern w:val="0"/>
          <w:sz w:val="24"/>
          <w:szCs w:val="28"/>
          <w14:ligatures w14:val="none"/>
        </w:rPr>
      </w:pPr>
      <w:r w:rsidRPr="00275535">
        <w:rPr>
          <w:rFonts w:eastAsia="Times New Roman" w:cs="Times New Roman"/>
          <w:kern w:val="0"/>
          <w:sz w:val="24"/>
          <w:szCs w:val="28"/>
          <w14:ligatures w14:val="none"/>
        </w:rPr>
        <w:t>Thời hạn đánh giá giám sát kể từ ngày Quyết định này có hiệu lực thi hành.</w:t>
      </w:r>
    </w:p>
    <w:p w14:paraId="57D2DFD8" w14:textId="77777777" w:rsidR="00A414B5" w:rsidRPr="00275535" w:rsidRDefault="00A414B5" w:rsidP="00A414B5">
      <w:pPr>
        <w:spacing w:before="120" w:after="120"/>
        <w:ind w:firstLine="567"/>
        <w:rPr>
          <w:rFonts w:eastAsia="Times New Roman" w:cs="Times New Roman"/>
          <w:spacing w:val="2"/>
          <w:kern w:val="0"/>
          <w:sz w:val="24"/>
          <w:szCs w:val="28"/>
          <w14:ligatures w14:val="none"/>
        </w:rPr>
      </w:pPr>
      <w:r w:rsidRPr="00275535">
        <w:rPr>
          <w:rFonts w:eastAsia="Times New Roman" w:cs="Times New Roman"/>
          <w:b/>
          <w:kern w:val="0"/>
          <w:sz w:val="24"/>
          <w:szCs w:val="28"/>
          <w14:ligatures w14:val="none"/>
        </w:rPr>
        <w:t>Điều 3.</w:t>
      </w:r>
      <w:r w:rsidRPr="00275535">
        <w:rPr>
          <w:rFonts w:eastAsia="Times New Roman" w:cs="Times New Roman"/>
          <w:kern w:val="0"/>
          <w:sz w:val="24"/>
          <w:szCs w:val="28"/>
          <w14:ligatures w14:val="none"/>
        </w:rPr>
        <w:t xml:space="preserve"> ……</w:t>
      </w:r>
      <w:r w:rsidRPr="00275535">
        <w:rPr>
          <w:rFonts w:eastAsia="Times New Roman" w:cs="Times New Roman"/>
          <w:kern w:val="0"/>
          <w:sz w:val="24"/>
          <w:szCs w:val="28"/>
          <w:vertAlign w:val="superscript"/>
          <w14:ligatures w14:val="none"/>
        </w:rPr>
        <w:footnoteReference w:id="10"/>
      </w:r>
      <w:r w:rsidRPr="00275535">
        <w:rPr>
          <w:rFonts w:eastAsia="Times New Roman" w:cs="Times New Roman"/>
          <w:spacing w:val="2"/>
          <w:kern w:val="0"/>
          <w:sz w:val="24"/>
          <w:szCs w:val="28"/>
          <w14:ligatures w14:val="none"/>
        </w:rPr>
        <w:t>.</w:t>
      </w:r>
    </w:p>
    <w:p w14:paraId="4FE244E6" w14:textId="77777777" w:rsidR="00A414B5" w:rsidRPr="00275535" w:rsidRDefault="00A414B5" w:rsidP="00A414B5">
      <w:pPr>
        <w:spacing w:before="120" w:after="120"/>
        <w:ind w:firstLine="567"/>
        <w:rPr>
          <w:rFonts w:eastAsia="Times New Roman" w:cs="Times New Roman"/>
          <w:spacing w:val="2"/>
          <w:kern w:val="0"/>
          <w:sz w:val="24"/>
          <w:szCs w:val="28"/>
          <w14:ligatures w14:val="none"/>
        </w:rPr>
      </w:pPr>
    </w:p>
    <w:tbl>
      <w:tblPr>
        <w:tblW w:w="0" w:type="auto"/>
        <w:tblInd w:w="108" w:type="dxa"/>
        <w:tblLook w:val="01E0" w:firstRow="1" w:lastRow="1" w:firstColumn="1" w:lastColumn="1" w:noHBand="0" w:noVBand="0"/>
      </w:tblPr>
      <w:tblGrid>
        <w:gridCol w:w="3578"/>
        <w:gridCol w:w="5386"/>
      </w:tblGrid>
      <w:tr w:rsidR="00A414B5" w:rsidRPr="00275535" w14:paraId="5FCACD7A" w14:textId="77777777" w:rsidTr="00DC7BEA">
        <w:trPr>
          <w:trHeight w:val="1985"/>
        </w:trPr>
        <w:tc>
          <w:tcPr>
            <w:tcW w:w="3578" w:type="dxa"/>
          </w:tcPr>
          <w:p w14:paraId="367A06D1" w14:textId="77777777" w:rsidR="00A414B5" w:rsidRPr="00275535" w:rsidRDefault="00A414B5" w:rsidP="00DC7BEA">
            <w:pPr>
              <w:spacing w:after="0"/>
              <w:rPr>
                <w:rFonts w:eastAsia="Times New Roman" w:cs="Times New Roman"/>
                <w:b/>
                <w:i/>
                <w:kern w:val="0"/>
                <w:sz w:val="24"/>
                <w14:ligatures w14:val="none"/>
              </w:rPr>
            </w:pPr>
            <w:r w:rsidRPr="00275535">
              <w:rPr>
                <w:rFonts w:eastAsia="Times New Roman" w:cs="Times New Roman"/>
                <w:b/>
                <w:i/>
                <w:kern w:val="0"/>
                <w:sz w:val="24"/>
                <w14:ligatures w14:val="none"/>
              </w:rPr>
              <w:t>Nơi nhận:</w:t>
            </w:r>
          </w:p>
          <w:p w14:paraId="026462E9" w14:textId="77777777" w:rsidR="00A414B5" w:rsidRPr="00275535" w:rsidRDefault="00A414B5" w:rsidP="00DC7BEA">
            <w:pPr>
              <w:spacing w:after="0"/>
              <w:rPr>
                <w:rFonts w:eastAsia="Times New Roman" w:cs="Times New Roman"/>
                <w:kern w:val="0"/>
                <w:sz w:val="24"/>
                <w14:ligatures w14:val="none"/>
              </w:rPr>
            </w:pPr>
            <w:r w:rsidRPr="00275535">
              <w:rPr>
                <w:rFonts w:eastAsia="Times New Roman" w:cs="Times New Roman"/>
                <w:kern w:val="0"/>
                <w:sz w:val="24"/>
                <w14:ligatures w14:val="none"/>
              </w:rPr>
              <w:t>- Như Điều 3;</w:t>
            </w:r>
          </w:p>
          <w:p w14:paraId="60333618" w14:textId="77777777" w:rsidR="00A414B5" w:rsidRPr="00275535" w:rsidRDefault="00A414B5" w:rsidP="00DC7BEA">
            <w:pPr>
              <w:spacing w:after="0"/>
              <w:rPr>
                <w:rFonts w:eastAsia="Times New Roman" w:cs="Times New Roman"/>
                <w:kern w:val="0"/>
                <w:sz w:val="24"/>
                <w14:ligatures w14:val="none"/>
              </w:rPr>
            </w:pPr>
            <w:r w:rsidRPr="00275535">
              <w:rPr>
                <w:rFonts w:eastAsia="Times New Roman" w:cs="Times New Roman"/>
                <w:kern w:val="0"/>
                <w:sz w:val="24"/>
                <w14:ligatures w14:val="none"/>
              </w:rPr>
              <w:t>- …………..;</w:t>
            </w:r>
          </w:p>
          <w:p w14:paraId="27AF326E" w14:textId="77777777" w:rsidR="00A414B5" w:rsidRPr="00275535" w:rsidRDefault="00A414B5" w:rsidP="00DC7BEA">
            <w:pPr>
              <w:spacing w:after="0"/>
              <w:rPr>
                <w:rFonts w:eastAsia="Times New Roman" w:cs="Times New Roman"/>
                <w:kern w:val="0"/>
                <w:sz w:val="24"/>
                <w:szCs w:val="28"/>
                <w14:ligatures w14:val="none"/>
              </w:rPr>
            </w:pPr>
            <w:r w:rsidRPr="00275535">
              <w:rPr>
                <w:rFonts w:eastAsia="Times New Roman" w:cs="Times New Roman"/>
                <w:kern w:val="0"/>
                <w:sz w:val="24"/>
                <w14:ligatures w14:val="none"/>
              </w:rPr>
              <w:t>- Lưu: VT, ………</w:t>
            </w:r>
            <w:r w:rsidRPr="00275535">
              <w:rPr>
                <w:rFonts w:eastAsia="Times New Roman" w:cs="Times New Roman"/>
                <w:kern w:val="0"/>
                <w:sz w:val="24"/>
                <w:vertAlign w:val="superscript"/>
                <w14:ligatures w14:val="none"/>
              </w:rPr>
              <w:footnoteReference w:id="11"/>
            </w:r>
            <w:r w:rsidRPr="00275535">
              <w:rPr>
                <w:rFonts w:eastAsia="Times New Roman" w:cs="Times New Roman"/>
                <w:kern w:val="0"/>
                <w:sz w:val="24"/>
                <w14:ligatures w14:val="none"/>
              </w:rPr>
              <w:t>.</w:t>
            </w:r>
          </w:p>
        </w:tc>
        <w:tc>
          <w:tcPr>
            <w:tcW w:w="5386" w:type="dxa"/>
          </w:tcPr>
          <w:p w14:paraId="072E6C2C" w14:textId="77777777" w:rsidR="00A414B5" w:rsidRPr="00275535" w:rsidRDefault="00A414B5" w:rsidP="00DC7BEA">
            <w:pPr>
              <w:keepNext/>
              <w:keepLines/>
              <w:spacing w:before="40" w:after="0"/>
              <w:jc w:val="center"/>
              <w:outlineLvl w:val="2"/>
              <w:rPr>
                <w:rFonts w:eastAsia="MS Gothic" w:cs="Times New Roman"/>
                <w:b/>
                <w:bCs/>
                <w:kern w:val="0"/>
                <w:sz w:val="26"/>
                <w:szCs w:val="26"/>
                <w14:ligatures w14:val="none"/>
              </w:rPr>
            </w:pPr>
            <w:r w:rsidRPr="00275535">
              <w:rPr>
                <w:rFonts w:eastAsia="MS Gothic" w:cs="Times New Roman"/>
                <w:b/>
                <w:bCs/>
                <w:kern w:val="0"/>
                <w:sz w:val="26"/>
                <w:szCs w:val="26"/>
                <w14:ligatures w14:val="none"/>
              </w:rPr>
              <w:t>QUYỀN HẠN, CHỨC VỤ CỦA NGƯỜI KÝ</w:t>
            </w:r>
          </w:p>
          <w:p w14:paraId="1AF88F08" w14:textId="77777777" w:rsidR="00A414B5" w:rsidRPr="00275535" w:rsidRDefault="00A414B5" w:rsidP="00DC7BEA">
            <w:pPr>
              <w:spacing w:after="0"/>
              <w:jc w:val="center"/>
              <w:rPr>
                <w:rFonts w:eastAsia="Times New Roman" w:cs="Times New Roman"/>
                <w:b/>
                <w:kern w:val="0"/>
                <w:sz w:val="24"/>
                <w14:ligatures w14:val="none"/>
              </w:rPr>
            </w:pPr>
            <w:r w:rsidRPr="00275535">
              <w:rPr>
                <w:rFonts w:eastAsia="Times New Roman" w:cs="Times New Roman"/>
                <w:kern w:val="0"/>
                <w:sz w:val="24"/>
                <w14:ligatures w14:val="none"/>
              </w:rPr>
              <w:t>(</w:t>
            </w:r>
            <w:r w:rsidRPr="00275535">
              <w:rPr>
                <w:rFonts w:eastAsia="Times New Roman" w:cs="Times New Roman"/>
                <w:i/>
                <w:kern w:val="0"/>
                <w:sz w:val="24"/>
                <w14:ligatures w14:val="none"/>
              </w:rPr>
              <w:t>Chữ ký của người có thẩm quyền, dấu/chữ ký số của cơ quan, tổ chức)</w:t>
            </w:r>
          </w:p>
          <w:p w14:paraId="4C93DE7A" w14:textId="77777777" w:rsidR="00A414B5" w:rsidRPr="00275535" w:rsidRDefault="00A414B5" w:rsidP="00DC7BEA">
            <w:pPr>
              <w:keepNext/>
              <w:keepLines/>
              <w:spacing w:before="40" w:after="0"/>
              <w:jc w:val="center"/>
              <w:outlineLvl w:val="2"/>
              <w:rPr>
                <w:rFonts w:eastAsia="MS Gothic" w:cs="Times New Roman"/>
                <w:b/>
                <w:i/>
                <w:kern w:val="0"/>
                <w:sz w:val="24"/>
                <w:szCs w:val="28"/>
                <w14:ligatures w14:val="none"/>
              </w:rPr>
            </w:pPr>
            <w:r w:rsidRPr="00275535">
              <w:rPr>
                <w:rFonts w:eastAsia="MS Gothic" w:cs="Times New Roman"/>
                <w:kern w:val="0"/>
                <w:sz w:val="24"/>
                <w:szCs w:val="28"/>
                <w14:ligatures w14:val="none"/>
              </w:rPr>
              <w:t>Họ và tên</w:t>
            </w:r>
          </w:p>
        </w:tc>
      </w:tr>
    </w:tbl>
    <w:p w14:paraId="0239B563" w14:textId="77777777" w:rsidR="00A414B5" w:rsidRPr="00275535" w:rsidRDefault="00A414B5" w:rsidP="00A414B5">
      <w:pPr>
        <w:spacing w:before="120" w:after="120"/>
        <w:jc w:val="center"/>
        <w:rPr>
          <w:rFonts w:eastAsia="Times New Roman" w:cs="Times New Roman"/>
          <w:kern w:val="0"/>
          <w:sz w:val="24"/>
          <w:szCs w:val="28"/>
          <w14:ligatures w14:val="none"/>
        </w:rPr>
      </w:pPr>
    </w:p>
    <w:p w14:paraId="7AF0584D" w14:textId="77777777" w:rsidR="00A414B5" w:rsidRPr="00275535" w:rsidRDefault="00A414B5" w:rsidP="00A414B5">
      <w:pPr>
        <w:widowControl w:val="0"/>
        <w:spacing w:before="120" w:after="120"/>
        <w:jc w:val="center"/>
        <w:rPr>
          <w:rFonts w:eastAsia="Times New Roman" w:cs="Times New Roman"/>
          <w:b/>
          <w:kern w:val="0"/>
          <w:sz w:val="24"/>
          <w:szCs w:val="28"/>
          <w14:ligatures w14:val="none"/>
        </w:rPr>
      </w:pPr>
    </w:p>
    <w:p w14:paraId="71786ACC" w14:textId="77777777" w:rsidR="00A414B5" w:rsidRPr="00275535" w:rsidRDefault="00A414B5" w:rsidP="00A414B5">
      <w:pPr>
        <w:spacing w:after="0"/>
        <w:rPr>
          <w:rFonts w:eastAsia="Times New Roman" w:cs="Times New Roman"/>
          <w:kern w:val="0"/>
          <w:sz w:val="24"/>
          <w14:ligatures w14:val="none"/>
        </w:rPr>
      </w:pPr>
    </w:p>
    <w:p w14:paraId="33A60960" w14:textId="77777777" w:rsidR="00A414B5" w:rsidRPr="00275535" w:rsidRDefault="00A414B5" w:rsidP="00A414B5">
      <w:pPr>
        <w:spacing w:after="0"/>
        <w:rPr>
          <w:rFonts w:eastAsia="Times New Roman" w:cs="Times New Roman"/>
          <w:kern w:val="0"/>
          <w:sz w:val="24"/>
          <w14:ligatures w14:val="none"/>
        </w:rPr>
      </w:pPr>
      <w:r w:rsidRPr="00275535">
        <w:rPr>
          <w:rFonts w:eastAsia="Times New Roman" w:cs="Times New Roman"/>
          <w:kern w:val="0"/>
          <w:sz w:val="24"/>
          <w14:ligatures w14:val="none"/>
        </w:rPr>
        <w:br w:type="page"/>
      </w:r>
    </w:p>
    <w:tbl>
      <w:tblPr>
        <w:tblW w:w="5445" w:type="pct"/>
        <w:tblInd w:w="-567" w:type="dxa"/>
        <w:tblCellMar>
          <w:left w:w="0" w:type="dxa"/>
          <w:right w:w="0" w:type="dxa"/>
        </w:tblCellMar>
        <w:tblLook w:val="01E0" w:firstRow="1" w:lastRow="1" w:firstColumn="1" w:lastColumn="1" w:noHBand="0" w:noVBand="0"/>
      </w:tblPr>
      <w:tblGrid>
        <w:gridCol w:w="4153"/>
        <w:gridCol w:w="6035"/>
      </w:tblGrid>
      <w:tr w:rsidR="00A414B5" w:rsidRPr="00275535" w14:paraId="0AA89058" w14:textId="77777777" w:rsidTr="00DC7BEA">
        <w:tc>
          <w:tcPr>
            <w:tcW w:w="2038" w:type="pct"/>
          </w:tcPr>
          <w:p w14:paraId="03C265B2" w14:textId="77777777" w:rsidR="00A414B5" w:rsidRPr="00275535" w:rsidRDefault="00A414B5" w:rsidP="00DC7BEA">
            <w:pPr>
              <w:spacing w:after="0"/>
              <w:jc w:val="center"/>
              <w:rPr>
                <w:rFonts w:eastAsia="SimSun" w:cs="Times New Roman"/>
                <w:b/>
                <w:kern w:val="0"/>
                <w:sz w:val="26"/>
                <w:szCs w:val="26"/>
                <w14:ligatures w14:val="none"/>
              </w:rPr>
            </w:pPr>
            <w:r w:rsidRPr="00275535">
              <w:rPr>
                <w:rFonts w:eastAsia="SimSun" w:cs="Times New Roman"/>
                <w:b/>
                <w:kern w:val="0"/>
                <w:sz w:val="26"/>
                <w:szCs w:val="26"/>
                <w14:ligatures w14:val="none"/>
              </w:rPr>
              <w:lastRenderedPageBreak/>
              <w:t>CƠ QUAN CẤP GIẤY</w:t>
            </w:r>
          </w:p>
          <w:p w14:paraId="53C40B85" w14:textId="77777777" w:rsidR="00A414B5" w:rsidRPr="00275535" w:rsidRDefault="00A414B5" w:rsidP="00DC7BEA">
            <w:pPr>
              <w:spacing w:after="0"/>
              <w:jc w:val="center"/>
              <w:rPr>
                <w:rFonts w:eastAsia="SimSun" w:cs="Times New Roman"/>
                <w:b/>
                <w:kern w:val="0"/>
                <w:sz w:val="24"/>
                <w:vertAlign w:val="superscript"/>
                <w14:ligatures w14:val="none"/>
              </w:rPr>
            </w:pPr>
            <w:r w:rsidRPr="00275535">
              <w:rPr>
                <w:rFonts w:eastAsia="SimSun" w:cs="Times New Roman"/>
                <w:b/>
                <w:kern w:val="0"/>
                <w:sz w:val="24"/>
                <w:vertAlign w:val="superscript"/>
                <w14:ligatures w14:val="none"/>
              </w:rPr>
              <w:t>_________</w:t>
            </w:r>
          </w:p>
        </w:tc>
        <w:tc>
          <w:tcPr>
            <w:tcW w:w="2962" w:type="pct"/>
          </w:tcPr>
          <w:p w14:paraId="22FACD74" w14:textId="77777777" w:rsidR="00A414B5" w:rsidRPr="00275535" w:rsidRDefault="00A414B5" w:rsidP="00DC7BEA">
            <w:pPr>
              <w:spacing w:after="0"/>
              <w:jc w:val="center"/>
              <w:rPr>
                <w:rFonts w:eastAsia="SimSun" w:cs="Times New Roman"/>
                <w:kern w:val="0"/>
                <w:sz w:val="24"/>
                <w14:ligatures w14:val="none"/>
              </w:rPr>
            </w:pPr>
            <w:r w:rsidRPr="00275535">
              <w:rPr>
                <w:rFonts w:eastAsia="SimSun" w:cs="Times New Roman"/>
                <w:b/>
                <w:kern w:val="0"/>
                <w:sz w:val="26"/>
                <w:szCs w:val="26"/>
                <w14:ligatures w14:val="none"/>
              </w:rPr>
              <w:t>CỘNG HÒA XÃ HỘI CHỦ NGHĨA VIỆT NAM</w:t>
            </w:r>
            <w:r w:rsidRPr="00275535">
              <w:rPr>
                <w:rFonts w:eastAsia="SimSun" w:cs="Times New Roman"/>
                <w:b/>
                <w:kern w:val="0"/>
                <w:sz w:val="24"/>
                <w14:ligatures w14:val="none"/>
              </w:rPr>
              <w:br/>
              <w:t xml:space="preserve">Độc lập - Tự do - Hạnh phúc </w:t>
            </w:r>
            <w:r w:rsidRPr="00275535">
              <w:rPr>
                <w:rFonts w:eastAsia="SimSun" w:cs="Times New Roman"/>
                <w:b/>
                <w:kern w:val="0"/>
                <w:sz w:val="24"/>
                <w14:ligatures w14:val="none"/>
              </w:rPr>
              <w:br/>
            </w:r>
            <w:r w:rsidRPr="00275535">
              <w:rPr>
                <w:rFonts w:eastAsia="SimSun" w:cs="Times New Roman"/>
                <w:kern w:val="0"/>
                <w:sz w:val="24"/>
                <w:vertAlign w:val="superscript"/>
                <w14:ligatures w14:val="none"/>
              </w:rPr>
              <w:t>_____________________________________</w:t>
            </w:r>
          </w:p>
        </w:tc>
      </w:tr>
    </w:tbl>
    <w:p w14:paraId="7FB63218" w14:textId="77777777" w:rsidR="00A414B5" w:rsidRPr="00275535" w:rsidRDefault="00A414B5" w:rsidP="00A414B5">
      <w:pPr>
        <w:spacing w:after="0"/>
        <w:jc w:val="center"/>
        <w:rPr>
          <w:rFonts w:eastAsia="SimSun" w:cs="Times New Roman"/>
          <w:b/>
          <w:kern w:val="0"/>
          <w:sz w:val="24"/>
          <w14:ligatures w14:val="none"/>
        </w:rPr>
      </w:pPr>
    </w:p>
    <w:p w14:paraId="0BACB06B" w14:textId="77777777" w:rsidR="00A414B5" w:rsidRPr="00275535" w:rsidRDefault="00A414B5" w:rsidP="00A414B5">
      <w:pPr>
        <w:spacing w:after="0"/>
        <w:jc w:val="center"/>
        <w:rPr>
          <w:rFonts w:eastAsia="SimSun" w:cs="Times New Roman"/>
          <w:b/>
          <w:kern w:val="0"/>
          <w:sz w:val="24"/>
          <w14:ligatures w14:val="none"/>
        </w:rPr>
      </w:pPr>
      <w:r w:rsidRPr="00275535">
        <w:rPr>
          <w:rFonts w:eastAsia="SimSun" w:cs="Times New Roman"/>
          <w:b/>
          <w:kern w:val="0"/>
          <w:sz w:val="24"/>
          <w14:ligatures w14:val="none"/>
        </w:rPr>
        <w:t xml:space="preserve">GIẤY CHỨNG NHẬN ĐỦ ĐIỀU KIỆN SẢN XUẤT </w:t>
      </w:r>
    </w:p>
    <w:p w14:paraId="7AF8A959" w14:textId="77777777" w:rsidR="00A414B5" w:rsidRPr="00275535" w:rsidRDefault="00A414B5" w:rsidP="00A414B5">
      <w:pPr>
        <w:spacing w:after="0"/>
        <w:jc w:val="center"/>
        <w:rPr>
          <w:rFonts w:eastAsia="SimSun" w:cs="Times New Roman"/>
          <w:b/>
          <w:kern w:val="0"/>
          <w:sz w:val="24"/>
          <w14:ligatures w14:val="none"/>
        </w:rPr>
      </w:pPr>
      <w:r w:rsidRPr="00275535">
        <w:rPr>
          <w:rFonts w:eastAsia="SimSun" w:cs="Times New Roman"/>
          <w:b/>
          <w:kern w:val="0"/>
          <w:sz w:val="24"/>
          <w14:ligatures w14:val="none"/>
        </w:rPr>
        <w:t>SẢN PHẨM XỬ LÝ CHẤT THẢI CHĂN NUÔI/</w:t>
      </w:r>
    </w:p>
    <w:p w14:paraId="3085A92E" w14:textId="77777777" w:rsidR="00A414B5" w:rsidRPr="00275535" w:rsidRDefault="00A414B5" w:rsidP="00A414B5">
      <w:pPr>
        <w:spacing w:after="0"/>
        <w:jc w:val="center"/>
        <w:rPr>
          <w:rFonts w:eastAsia="SimSun" w:cs="Times New Roman"/>
          <w:kern w:val="0"/>
          <w:sz w:val="24"/>
          <w14:ligatures w14:val="none"/>
        </w:rPr>
      </w:pPr>
      <w:r w:rsidRPr="00275535">
        <w:rPr>
          <w:rFonts w:eastAsia="SimSun" w:cs="Times New Roman"/>
          <w:b/>
          <w:kern w:val="0"/>
          <w:sz w:val="24"/>
          <w14:ligatures w14:val="none"/>
        </w:rPr>
        <w:t>(VÀ THỨC ĂN CHĂN NUÔI BỔ SUNG*)</w:t>
      </w:r>
    </w:p>
    <w:p w14:paraId="12B80847" w14:textId="77777777" w:rsidR="00A414B5" w:rsidRPr="00275535" w:rsidRDefault="00A414B5" w:rsidP="00A414B5">
      <w:pPr>
        <w:spacing w:after="0"/>
        <w:jc w:val="center"/>
        <w:rPr>
          <w:rFonts w:eastAsia="Calibri" w:cs="Times New Roman"/>
          <w:kern w:val="0"/>
          <w:sz w:val="24"/>
          <w14:ligatures w14:val="none"/>
        </w:rPr>
      </w:pPr>
      <w:r w:rsidRPr="00275535">
        <w:rPr>
          <w:rFonts w:eastAsia="Calibri" w:cs="Times New Roman"/>
          <w:kern w:val="0"/>
          <w:sz w:val="24"/>
          <w14:ligatures w14:val="none"/>
        </w:rPr>
        <w:t>Số            : A/B/C/MTCN</w:t>
      </w:r>
    </w:p>
    <w:p w14:paraId="392258F8" w14:textId="77777777" w:rsidR="00A414B5" w:rsidRPr="00275535" w:rsidRDefault="00A414B5" w:rsidP="00A414B5">
      <w:pPr>
        <w:spacing w:after="0"/>
        <w:jc w:val="center"/>
        <w:rPr>
          <w:rFonts w:eastAsia="Calibri" w:cs="Times New Roman"/>
          <w:kern w:val="0"/>
          <w:sz w:val="24"/>
          <w14:ligatures w14:val="none"/>
        </w:rPr>
      </w:pPr>
      <w:r w:rsidRPr="00275535">
        <w:rPr>
          <w:rFonts w:eastAsia="Calibri" w:cs="Times New Roman"/>
          <w:kern w:val="0"/>
          <w:sz w:val="24"/>
          <w:vertAlign w:val="superscript"/>
          <w14:ligatures w14:val="none"/>
        </w:rPr>
        <w:t>___________</w:t>
      </w:r>
      <w:r w:rsidRPr="00275535">
        <w:rPr>
          <w:rFonts w:eastAsia="Calibri" w:cs="Times New Roman"/>
          <w:kern w:val="0"/>
          <w:sz w:val="24"/>
          <w14:ligatures w14:val="none"/>
        </w:rPr>
        <w:t> </w:t>
      </w:r>
    </w:p>
    <w:p w14:paraId="75BBFF60" w14:textId="77777777" w:rsidR="00A414B5" w:rsidRPr="00275535" w:rsidRDefault="00A414B5" w:rsidP="00A414B5">
      <w:pPr>
        <w:spacing w:before="120" w:after="0"/>
        <w:ind w:firstLine="562"/>
        <w:rPr>
          <w:rFonts w:eastAsia="Calibri" w:cs="Times New Roman"/>
          <w:kern w:val="0"/>
          <w:sz w:val="24"/>
          <w14:ligatures w14:val="none"/>
        </w:rPr>
      </w:pPr>
      <w:r w:rsidRPr="00275535">
        <w:rPr>
          <w:rFonts w:eastAsia="Calibri" w:cs="Times New Roman"/>
          <w:kern w:val="0"/>
          <w:sz w:val="24"/>
          <w14:ligatures w14:val="none"/>
        </w:rPr>
        <w:t>Tên cơ sở....................................................................................................... </w:t>
      </w:r>
    </w:p>
    <w:p w14:paraId="48410B8C" w14:textId="77777777" w:rsidR="00A414B5" w:rsidRPr="00275535" w:rsidRDefault="00A414B5" w:rsidP="00A414B5">
      <w:pPr>
        <w:spacing w:before="120" w:after="0"/>
        <w:ind w:firstLine="562"/>
        <w:rPr>
          <w:rFonts w:eastAsia="Calibri" w:cs="Times New Roman"/>
          <w:kern w:val="0"/>
          <w:sz w:val="24"/>
          <w14:ligatures w14:val="none"/>
        </w:rPr>
      </w:pPr>
      <w:r w:rsidRPr="00275535">
        <w:rPr>
          <w:rFonts w:eastAsia="Calibri" w:cs="Times New Roman"/>
          <w:kern w:val="0"/>
          <w:sz w:val="24"/>
          <w14:ligatures w14:val="none"/>
        </w:rPr>
        <w:t>Địa chỉ trụ sở chính:......................................................................................</w:t>
      </w:r>
    </w:p>
    <w:p w14:paraId="0264D580" w14:textId="77777777" w:rsidR="00A414B5" w:rsidRPr="00275535" w:rsidRDefault="00A414B5" w:rsidP="00A414B5">
      <w:pPr>
        <w:spacing w:before="120" w:after="0"/>
        <w:ind w:firstLine="562"/>
        <w:rPr>
          <w:rFonts w:eastAsia="Calibri" w:cs="Times New Roman"/>
          <w:kern w:val="0"/>
          <w:sz w:val="24"/>
          <w14:ligatures w14:val="none"/>
        </w:rPr>
      </w:pPr>
      <w:r w:rsidRPr="00275535">
        <w:rPr>
          <w:rFonts w:eastAsia="Calibri" w:cs="Times New Roman"/>
          <w:kern w:val="0"/>
          <w:sz w:val="24"/>
          <w14:ligatures w14:val="none"/>
        </w:rPr>
        <w:t>Số điện thoại:........................................................., Email:............................</w:t>
      </w:r>
    </w:p>
    <w:p w14:paraId="715F4898" w14:textId="77777777" w:rsidR="00A414B5" w:rsidRPr="00275535" w:rsidRDefault="00A414B5" w:rsidP="00A414B5">
      <w:pPr>
        <w:spacing w:before="120" w:after="0"/>
        <w:ind w:firstLine="562"/>
        <w:rPr>
          <w:rFonts w:eastAsia="Calibri" w:cs="Times New Roman"/>
          <w:kern w:val="0"/>
          <w:sz w:val="24"/>
          <w14:ligatures w14:val="none"/>
        </w:rPr>
      </w:pPr>
      <w:r w:rsidRPr="00275535">
        <w:rPr>
          <w:rFonts w:eastAsia="Calibri" w:cs="Times New Roman"/>
          <w:kern w:val="0"/>
          <w:sz w:val="24"/>
          <w14:ligatures w14:val="none"/>
        </w:rPr>
        <w:t>Địa chỉ sản xuất:.............................................................................................</w:t>
      </w:r>
    </w:p>
    <w:p w14:paraId="6F70D8CB" w14:textId="77777777" w:rsidR="00A414B5" w:rsidRPr="00275535" w:rsidRDefault="00A414B5" w:rsidP="00A414B5">
      <w:pPr>
        <w:spacing w:before="120" w:after="0"/>
        <w:ind w:firstLine="562"/>
        <w:rPr>
          <w:rFonts w:eastAsia="Calibri" w:cs="Times New Roman"/>
          <w:kern w:val="0"/>
          <w:sz w:val="24"/>
          <w14:ligatures w14:val="none"/>
        </w:rPr>
      </w:pPr>
      <w:r w:rsidRPr="00275535">
        <w:rPr>
          <w:rFonts w:eastAsia="Calibri" w:cs="Times New Roman"/>
          <w:kern w:val="0"/>
          <w:sz w:val="24"/>
          <w14:ligatures w14:val="none"/>
        </w:rPr>
        <w:t>Số điện thoại:.........................................................., Email:………………....</w:t>
      </w:r>
    </w:p>
    <w:p w14:paraId="5739D1F7" w14:textId="77777777" w:rsidR="00A414B5" w:rsidRPr="00275535" w:rsidRDefault="00A414B5" w:rsidP="00A414B5">
      <w:pPr>
        <w:spacing w:before="120" w:after="0"/>
        <w:ind w:firstLine="562"/>
        <w:rPr>
          <w:rFonts w:eastAsia="Calibri" w:cs="Times New Roman"/>
          <w:kern w:val="0"/>
          <w:sz w:val="24"/>
          <w14:ligatures w14:val="none"/>
        </w:rPr>
      </w:pPr>
      <w:r w:rsidRPr="00275535">
        <w:rPr>
          <w:rFonts w:eastAsia="Calibri" w:cs="Times New Roman"/>
          <w:kern w:val="0"/>
          <w:sz w:val="24"/>
          <w14:ligatures w14:val="none"/>
        </w:rPr>
        <w:t>Mã số cơ sở (nếu có):.................................................................................... </w:t>
      </w:r>
    </w:p>
    <w:p w14:paraId="6038D210" w14:textId="77777777" w:rsidR="00A414B5" w:rsidRPr="00275535" w:rsidRDefault="00A414B5" w:rsidP="00A414B5">
      <w:pPr>
        <w:spacing w:before="120" w:after="0"/>
        <w:ind w:firstLine="562"/>
        <w:rPr>
          <w:rFonts w:eastAsia="Calibri" w:cs="Times New Roman"/>
          <w:kern w:val="0"/>
          <w:sz w:val="24"/>
          <w14:ligatures w14:val="none"/>
        </w:rPr>
      </w:pPr>
      <w:r w:rsidRPr="00275535">
        <w:rPr>
          <w:rFonts w:eastAsia="Calibri" w:cs="Times New Roman"/>
          <w:kern w:val="0"/>
          <w:sz w:val="24"/>
          <w14:ligatures w14:val="none"/>
        </w:rPr>
        <w:t>Giấy đăng ký kinh doanh/Giấy phép đầu tư/Quyết định thành lập:.................</w:t>
      </w:r>
    </w:p>
    <w:p w14:paraId="7EDF87C6" w14:textId="77777777" w:rsidR="00A414B5" w:rsidRPr="00275535" w:rsidRDefault="00A414B5" w:rsidP="00A414B5">
      <w:pPr>
        <w:spacing w:before="120" w:after="0"/>
        <w:ind w:firstLine="562"/>
        <w:rPr>
          <w:rFonts w:eastAsia="Calibri" w:cs="Times New Roman"/>
          <w:kern w:val="0"/>
          <w:sz w:val="24"/>
          <w14:ligatures w14:val="none"/>
        </w:rPr>
      </w:pPr>
      <w:r w:rsidRPr="00275535">
        <w:rPr>
          <w:rFonts w:eastAsia="Calibri" w:cs="Times New Roman"/>
          <w:kern w:val="0"/>
          <w:sz w:val="24"/>
          <w14:ligatures w14:val="none"/>
        </w:rPr>
        <w:t>Được chứng nhận đủ điều kiện sản xuất:</w:t>
      </w:r>
    </w:p>
    <w:p w14:paraId="6068C092" w14:textId="77777777" w:rsidR="00A414B5" w:rsidRPr="00275535" w:rsidRDefault="00A414B5" w:rsidP="00A414B5">
      <w:pPr>
        <w:spacing w:before="120" w:after="0"/>
        <w:ind w:firstLine="562"/>
        <w:rPr>
          <w:rFonts w:eastAsia="Calibri" w:cs="Times New Roman"/>
          <w:kern w:val="0"/>
          <w:sz w:val="24"/>
          <w14:ligatures w14:val="none"/>
        </w:rPr>
      </w:pPr>
      <w:r w:rsidRPr="00275535">
        <w:rPr>
          <w:rFonts w:eastAsia="Calibri" w:cs="Times New Roman"/>
          <w:kern w:val="0"/>
          <w:sz w:val="24"/>
          <w14:ligatures w14:val="none"/>
        </w:rPr>
        <w:t>1. Sản phẩm xử lý chất thải chăn nuôi (ghi loại sản phẩm cụ thể).</w:t>
      </w:r>
    </w:p>
    <w:p w14:paraId="2DB094CE" w14:textId="77777777" w:rsidR="00A414B5" w:rsidRPr="00275535" w:rsidRDefault="00A414B5" w:rsidP="00A414B5">
      <w:pPr>
        <w:spacing w:before="120" w:after="0"/>
        <w:ind w:firstLine="562"/>
        <w:rPr>
          <w:rFonts w:eastAsia="Calibri" w:cs="Times New Roman"/>
          <w:kern w:val="0"/>
          <w:sz w:val="24"/>
          <w14:ligatures w14:val="none"/>
        </w:rPr>
      </w:pPr>
      <w:r w:rsidRPr="00275535">
        <w:rPr>
          <w:rFonts w:eastAsia="Calibri" w:cs="Times New Roman"/>
          <w:kern w:val="0"/>
          <w:sz w:val="24"/>
          <w14:ligatures w14:val="none"/>
        </w:rPr>
        <w:t xml:space="preserve">2. Thức ăn chăn nuôi bổ sung*. </w:t>
      </w:r>
    </w:p>
    <w:p w14:paraId="6A496EA9" w14:textId="77777777" w:rsidR="00A414B5" w:rsidRPr="00275535" w:rsidRDefault="00A414B5" w:rsidP="00A414B5">
      <w:pPr>
        <w:spacing w:before="120" w:after="0"/>
        <w:ind w:firstLine="562"/>
        <w:rPr>
          <w:rFonts w:eastAsia="Calibri" w:cs="Times New Roman"/>
          <w:kern w:val="0"/>
          <w:sz w:val="24"/>
          <w14:ligatures w14:val="non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376"/>
        <w:gridCol w:w="4979"/>
      </w:tblGrid>
      <w:tr w:rsidR="00A414B5" w:rsidRPr="00275535" w14:paraId="3EA39F06" w14:textId="77777777" w:rsidTr="00DC7BEA">
        <w:trPr>
          <w:trHeight w:val="1304"/>
          <w:tblCellSpacing w:w="0" w:type="dxa"/>
        </w:trPr>
        <w:tc>
          <w:tcPr>
            <w:tcW w:w="2339" w:type="pct"/>
            <w:shd w:val="clear" w:color="auto" w:fill="FFFFFF"/>
            <w:tcMar>
              <w:top w:w="0" w:type="dxa"/>
              <w:left w:w="108" w:type="dxa"/>
              <w:bottom w:w="0" w:type="dxa"/>
              <w:right w:w="108" w:type="dxa"/>
            </w:tcMar>
            <w:hideMark/>
          </w:tcPr>
          <w:p w14:paraId="1E2742B5" w14:textId="77777777" w:rsidR="00A414B5" w:rsidRPr="00275535" w:rsidRDefault="00A414B5" w:rsidP="00DC7BEA">
            <w:pPr>
              <w:spacing w:after="0"/>
              <w:rPr>
                <w:rFonts w:eastAsia="Times New Roman" w:cs="Times New Roman"/>
                <w:kern w:val="0"/>
                <w:sz w:val="24"/>
                <w:szCs w:val="28"/>
                <w14:ligatures w14:val="none"/>
              </w:rPr>
            </w:pPr>
          </w:p>
          <w:p w14:paraId="6336D026" w14:textId="77777777" w:rsidR="00A414B5" w:rsidRPr="00275535" w:rsidRDefault="00A414B5" w:rsidP="00DC7BEA">
            <w:pPr>
              <w:spacing w:after="0"/>
              <w:rPr>
                <w:rFonts w:eastAsia="Times New Roman" w:cs="Times New Roman"/>
                <w:kern w:val="0"/>
                <w:sz w:val="24"/>
                <w:szCs w:val="28"/>
                <w14:ligatures w14:val="none"/>
              </w:rPr>
            </w:pPr>
          </w:p>
          <w:p w14:paraId="48DC3D10" w14:textId="77777777" w:rsidR="00A414B5" w:rsidRPr="00275535" w:rsidRDefault="00A414B5" w:rsidP="00DC7BEA">
            <w:pPr>
              <w:spacing w:after="0"/>
              <w:rPr>
                <w:rFonts w:eastAsia="Times New Roman" w:cs="Times New Roman"/>
                <w:kern w:val="0"/>
                <w:sz w:val="24"/>
                <w:szCs w:val="28"/>
                <w14:ligatures w14:val="none"/>
              </w:rPr>
            </w:pPr>
          </w:p>
          <w:p w14:paraId="441F60EF" w14:textId="77777777" w:rsidR="00A414B5" w:rsidRPr="00275535" w:rsidRDefault="00A414B5" w:rsidP="00DC7BEA">
            <w:pPr>
              <w:spacing w:after="0"/>
              <w:rPr>
                <w:rFonts w:eastAsia="Times New Roman" w:cs="Times New Roman"/>
                <w:kern w:val="0"/>
                <w:sz w:val="24"/>
                <w:szCs w:val="28"/>
                <w14:ligatures w14:val="none"/>
              </w:rPr>
            </w:pPr>
          </w:p>
          <w:p w14:paraId="02D68DAA" w14:textId="77777777" w:rsidR="00A414B5" w:rsidRPr="00275535" w:rsidRDefault="00A414B5" w:rsidP="00DC7BEA">
            <w:pPr>
              <w:spacing w:after="0"/>
              <w:rPr>
                <w:rFonts w:eastAsia="Times New Roman" w:cs="Times New Roman"/>
                <w:kern w:val="0"/>
                <w:sz w:val="24"/>
                <w:szCs w:val="28"/>
                <w14:ligatures w14:val="none"/>
              </w:rPr>
            </w:pPr>
          </w:p>
          <w:p w14:paraId="7C056841" w14:textId="77777777" w:rsidR="00A414B5" w:rsidRPr="00275535" w:rsidRDefault="00A414B5" w:rsidP="00DC7BEA">
            <w:pPr>
              <w:tabs>
                <w:tab w:val="right" w:leader="dot" w:pos="8640"/>
              </w:tabs>
              <w:spacing w:after="0"/>
              <w:ind w:firstLine="318"/>
              <w:rPr>
                <w:rFonts w:eastAsia="Times New Roman" w:cs="Times New Roman"/>
                <w:kern w:val="0"/>
                <w:sz w:val="24"/>
                <w:szCs w:val="28"/>
                <w14:ligatures w14:val="none"/>
              </w:rPr>
            </w:pPr>
            <w:r w:rsidRPr="00275535">
              <w:rPr>
                <w:rFonts w:eastAsia="Times New Roman" w:cs="Times New Roman"/>
                <w:kern w:val="0"/>
                <w:sz w:val="24"/>
                <w:szCs w:val="28"/>
                <w14:ligatures w14:val="none"/>
              </w:rPr>
              <w:t>Số:……/QĐ-</w:t>
            </w:r>
          </w:p>
          <w:p w14:paraId="767D79FA" w14:textId="77777777" w:rsidR="00A414B5" w:rsidRPr="00275535" w:rsidRDefault="00A414B5" w:rsidP="00DC7BEA">
            <w:pPr>
              <w:tabs>
                <w:tab w:val="right" w:leader="dot" w:pos="8640"/>
              </w:tabs>
              <w:spacing w:after="0"/>
              <w:jc w:val="center"/>
              <w:rPr>
                <w:rFonts w:eastAsia="Times New Roman" w:cs="Times New Roman"/>
                <w:kern w:val="0"/>
                <w:sz w:val="24"/>
                <w:szCs w:val="28"/>
                <w14:ligatures w14:val="none"/>
              </w:rPr>
            </w:pPr>
          </w:p>
        </w:tc>
        <w:tc>
          <w:tcPr>
            <w:tcW w:w="2661" w:type="pct"/>
            <w:shd w:val="clear" w:color="auto" w:fill="FFFFFF"/>
            <w:tcMar>
              <w:top w:w="0" w:type="dxa"/>
              <w:left w:w="108" w:type="dxa"/>
              <w:bottom w:w="0" w:type="dxa"/>
              <w:right w:w="108" w:type="dxa"/>
            </w:tcMar>
            <w:hideMark/>
          </w:tcPr>
          <w:p w14:paraId="46BD6009" w14:textId="77777777" w:rsidR="00A414B5" w:rsidRPr="00275535" w:rsidRDefault="00A414B5" w:rsidP="00DC7BEA">
            <w:pPr>
              <w:spacing w:after="0"/>
              <w:ind w:left="-113"/>
              <w:jc w:val="center"/>
              <w:rPr>
                <w:rFonts w:eastAsia="Times New Roman" w:cs="Times New Roman"/>
                <w:bCs/>
                <w:i/>
                <w:kern w:val="0"/>
                <w:sz w:val="24"/>
                <w:szCs w:val="28"/>
                <w14:ligatures w14:val="none"/>
              </w:rPr>
            </w:pPr>
            <w:r w:rsidRPr="00275535">
              <w:rPr>
                <w:rFonts w:eastAsia="Times New Roman" w:cs="Times New Roman"/>
                <w:bCs/>
                <w:i/>
                <w:kern w:val="0"/>
                <w:sz w:val="24"/>
                <w:szCs w:val="28"/>
                <w14:ligatures w14:val="none"/>
              </w:rPr>
              <w:t>…..ngày …..tháng …..năm ….</w:t>
            </w:r>
          </w:p>
          <w:p w14:paraId="6A1A089E" w14:textId="77777777" w:rsidR="00A414B5" w:rsidRPr="00275535" w:rsidRDefault="00A414B5" w:rsidP="00DC7BEA">
            <w:pPr>
              <w:spacing w:after="0"/>
              <w:ind w:left="-113"/>
              <w:jc w:val="center"/>
              <w:rPr>
                <w:rFonts w:eastAsia="Times New Roman" w:cs="Times New Roman"/>
                <w:b/>
                <w:bCs/>
                <w:kern w:val="0"/>
                <w:sz w:val="24"/>
                <w:szCs w:val="28"/>
                <w14:ligatures w14:val="none"/>
              </w:rPr>
            </w:pPr>
            <w:r w:rsidRPr="00275535">
              <w:rPr>
                <w:rFonts w:eastAsia="Times New Roman" w:cs="Times New Roman"/>
                <w:b/>
                <w:bCs/>
                <w:kern w:val="0"/>
                <w:sz w:val="24"/>
                <w:szCs w:val="28"/>
                <w14:ligatures w14:val="none"/>
              </w:rPr>
              <w:t xml:space="preserve">QUYỀN HẠN, CHỨC VỤ CỦA </w:t>
            </w:r>
          </w:p>
          <w:p w14:paraId="03C97CF4" w14:textId="77777777" w:rsidR="00A414B5" w:rsidRPr="00275535" w:rsidRDefault="00A414B5" w:rsidP="00DC7BEA">
            <w:pPr>
              <w:spacing w:after="0"/>
              <w:ind w:left="-113"/>
              <w:jc w:val="center"/>
              <w:rPr>
                <w:rFonts w:eastAsia="Times New Roman" w:cs="Times New Roman"/>
                <w:b/>
                <w:bCs/>
                <w:kern w:val="0"/>
                <w:sz w:val="24"/>
                <w:szCs w:val="28"/>
                <w14:ligatures w14:val="none"/>
              </w:rPr>
            </w:pPr>
            <w:r w:rsidRPr="00275535">
              <w:rPr>
                <w:rFonts w:eastAsia="Times New Roman" w:cs="Times New Roman"/>
                <w:b/>
                <w:bCs/>
                <w:kern w:val="0"/>
                <w:sz w:val="24"/>
                <w:szCs w:val="28"/>
                <w14:ligatures w14:val="none"/>
              </w:rPr>
              <w:t>NGƯỜI KÝ</w:t>
            </w:r>
          </w:p>
          <w:p w14:paraId="63CB512A" w14:textId="77777777" w:rsidR="00A414B5" w:rsidRPr="00275535" w:rsidRDefault="00A414B5" w:rsidP="00DC7BEA">
            <w:pPr>
              <w:spacing w:after="0"/>
              <w:ind w:left="-113"/>
              <w:jc w:val="center"/>
              <w:rPr>
                <w:rFonts w:eastAsia="Times New Roman" w:cs="Times New Roman"/>
                <w:i/>
                <w:iCs/>
                <w:kern w:val="0"/>
                <w:sz w:val="24"/>
                <w:szCs w:val="28"/>
                <w14:ligatures w14:val="none"/>
              </w:rPr>
            </w:pPr>
            <w:r w:rsidRPr="00275535">
              <w:rPr>
                <w:rFonts w:eastAsia="Times New Roman" w:cs="Times New Roman"/>
                <w:i/>
                <w:iCs/>
                <w:kern w:val="0"/>
                <w:sz w:val="24"/>
                <w:szCs w:val="28"/>
                <w14:ligatures w14:val="none"/>
              </w:rPr>
              <w:t>(Chữ ký của người có thẩm quyền, dấu/chữ ký số của cơ quan, tổ chức)</w:t>
            </w:r>
          </w:p>
          <w:p w14:paraId="09F59EC3" w14:textId="77777777" w:rsidR="00A414B5" w:rsidRPr="00275535" w:rsidRDefault="00A414B5" w:rsidP="00DC7BEA">
            <w:pPr>
              <w:spacing w:after="0"/>
              <w:ind w:left="-113"/>
              <w:jc w:val="center"/>
              <w:rPr>
                <w:rFonts w:eastAsia="Times New Roman" w:cs="Times New Roman"/>
                <w:b/>
                <w:iCs/>
                <w:kern w:val="0"/>
                <w:sz w:val="24"/>
                <w:szCs w:val="28"/>
                <w14:ligatures w14:val="none"/>
              </w:rPr>
            </w:pPr>
            <w:r w:rsidRPr="00275535">
              <w:rPr>
                <w:rFonts w:eastAsia="Times New Roman" w:cs="Times New Roman"/>
                <w:b/>
                <w:iCs/>
                <w:kern w:val="0"/>
                <w:sz w:val="24"/>
                <w:szCs w:val="28"/>
                <w14:ligatures w14:val="none"/>
              </w:rPr>
              <w:t>Họ và tên</w:t>
            </w:r>
          </w:p>
          <w:p w14:paraId="2ED864E6" w14:textId="77777777" w:rsidR="00A414B5" w:rsidRPr="00275535" w:rsidRDefault="00A414B5" w:rsidP="00DC7BEA">
            <w:pPr>
              <w:spacing w:after="0"/>
              <w:ind w:left="-113"/>
              <w:rPr>
                <w:rFonts w:eastAsia="Times New Roman" w:cs="Times New Roman"/>
                <w:kern w:val="0"/>
                <w:sz w:val="24"/>
                <w:szCs w:val="28"/>
                <w14:ligatures w14:val="none"/>
              </w:rPr>
            </w:pPr>
          </w:p>
        </w:tc>
      </w:tr>
    </w:tbl>
    <w:p w14:paraId="2618905C" w14:textId="77777777" w:rsidR="00A414B5" w:rsidRPr="00275535" w:rsidRDefault="00A414B5" w:rsidP="00A414B5">
      <w:pPr>
        <w:tabs>
          <w:tab w:val="right" w:leader="dot" w:pos="8640"/>
        </w:tabs>
        <w:spacing w:after="0"/>
        <w:rPr>
          <w:rFonts w:eastAsia="Times New Roman" w:cs="Times New Roman"/>
          <w:b/>
          <w:i/>
          <w:kern w:val="0"/>
          <w:sz w:val="24"/>
          <w14:ligatures w14:val="none"/>
        </w:rPr>
      </w:pPr>
    </w:p>
    <w:p w14:paraId="1766D179" w14:textId="77777777" w:rsidR="00A414B5" w:rsidRPr="00275535" w:rsidRDefault="00A414B5" w:rsidP="00A414B5">
      <w:pPr>
        <w:tabs>
          <w:tab w:val="right" w:leader="dot" w:pos="8640"/>
        </w:tabs>
        <w:spacing w:after="0"/>
        <w:rPr>
          <w:rFonts w:eastAsia="Times New Roman" w:cs="Times New Roman"/>
          <w:b/>
          <w:i/>
          <w:kern w:val="0"/>
          <w:sz w:val="24"/>
          <w14:ligatures w14:val="none"/>
        </w:rPr>
      </w:pPr>
    </w:p>
    <w:p w14:paraId="5E7EBD56" w14:textId="77777777" w:rsidR="00A414B5" w:rsidRPr="00275535" w:rsidRDefault="00A414B5" w:rsidP="00A414B5">
      <w:pPr>
        <w:tabs>
          <w:tab w:val="right" w:leader="dot" w:pos="8640"/>
        </w:tabs>
        <w:spacing w:after="0"/>
        <w:rPr>
          <w:rFonts w:eastAsia="Times New Roman" w:cs="Times New Roman"/>
          <w:b/>
          <w:i/>
          <w:kern w:val="0"/>
          <w:sz w:val="24"/>
          <w14:ligatures w14:val="none"/>
        </w:rPr>
      </w:pPr>
    </w:p>
    <w:p w14:paraId="3F3276CA" w14:textId="77777777" w:rsidR="00A414B5" w:rsidRPr="00275535" w:rsidRDefault="00A414B5" w:rsidP="00A414B5">
      <w:pPr>
        <w:tabs>
          <w:tab w:val="right" w:leader="dot" w:pos="8640"/>
        </w:tabs>
        <w:spacing w:after="0"/>
        <w:rPr>
          <w:rFonts w:eastAsia="Times New Roman" w:cs="Times New Roman"/>
          <w:b/>
          <w:i/>
          <w:kern w:val="0"/>
          <w:sz w:val="24"/>
          <w14:ligatures w14:val="none"/>
        </w:rPr>
      </w:pPr>
    </w:p>
    <w:p w14:paraId="0E040877" w14:textId="77777777" w:rsidR="00A414B5" w:rsidRPr="00275535" w:rsidRDefault="00A414B5" w:rsidP="00A414B5">
      <w:pPr>
        <w:tabs>
          <w:tab w:val="right" w:leader="dot" w:pos="8640"/>
        </w:tabs>
        <w:spacing w:after="0"/>
        <w:rPr>
          <w:rFonts w:eastAsia="Times New Roman" w:cs="Times New Roman"/>
          <w:b/>
          <w:i/>
          <w:kern w:val="0"/>
          <w:sz w:val="24"/>
          <w14:ligatures w14:val="none"/>
        </w:rPr>
      </w:pPr>
      <w:r w:rsidRPr="00275535">
        <w:rPr>
          <w:rFonts w:eastAsia="Times New Roman" w:cs="Times New Roman"/>
          <w:b/>
          <w:i/>
          <w:kern w:val="0"/>
          <w:sz w:val="24"/>
          <w14:ligatures w14:val="none"/>
        </w:rPr>
        <w:t>Ghi chú:</w:t>
      </w:r>
    </w:p>
    <w:p w14:paraId="4BC571FB" w14:textId="77777777" w:rsidR="00A414B5" w:rsidRPr="00275535" w:rsidRDefault="00A414B5" w:rsidP="00A414B5">
      <w:pPr>
        <w:tabs>
          <w:tab w:val="right" w:leader="dot" w:pos="8640"/>
        </w:tabs>
        <w:spacing w:after="0"/>
        <w:rPr>
          <w:rFonts w:eastAsia="Times New Roman" w:cs="Times New Roman"/>
          <w:kern w:val="0"/>
          <w:sz w:val="24"/>
          <w14:ligatures w14:val="none"/>
        </w:rPr>
      </w:pPr>
      <w:r w:rsidRPr="00275535">
        <w:rPr>
          <w:rFonts w:eastAsia="Times New Roman" w:cs="Times New Roman"/>
          <w:kern w:val="0"/>
          <w:sz w:val="24"/>
          <w14:ligatures w14:val="none"/>
        </w:rPr>
        <w:t>Sau khi cấp, đề nghị gửi 01 bản sao chụp Giấy chứng nhận về Cơ quan được Bộ trưởng Bộ Nông nghiệp và Môi trường giao quản lý nhà nước trong lĩnh vực chăn nuôi và thú y.</w:t>
      </w:r>
    </w:p>
    <w:p w14:paraId="70B27F39" w14:textId="77777777" w:rsidR="00A414B5" w:rsidRPr="00275535" w:rsidRDefault="00A414B5" w:rsidP="00A414B5">
      <w:pPr>
        <w:spacing w:after="0"/>
        <w:rPr>
          <w:rFonts w:eastAsia="SimSun" w:cs="Times New Roman"/>
          <w:kern w:val="0"/>
          <w:sz w:val="24"/>
          <w14:ligatures w14:val="none"/>
        </w:rPr>
      </w:pPr>
      <w:r w:rsidRPr="00275535">
        <w:rPr>
          <w:rFonts w:eastAsia="Times New Roman" w:cs="Times New Roman"/>
          <w:kern w:val="0"/>
          <w:sz w:val="24"/>
          <w14:ligatures w14:val="none"/>
        </w:rPr>
        <w:t xml:space="preserve">*: Trường hợp cơ sở sản xuất </w:t>
      </w:r>
      <w:r w:rsidRPr="00275535">
        <w:rPr>
          <w:rFonts w:eastAsia="SimSun" w:cs="Times New Roman"/>
          <w:kern w:val="0"/>
          <w:sz w:val="24"/>
          <w14:ligatures w14:val="none"/>
        </w:rPr>
        <w:t>đồng thời sản phẩm xử lý chất thải chăn nuôi và thức ăn chăn nuôi bổ sung.</w:t>
      </w:r>
    </w:p>
    <w:p w14:paraId="6DD62892" w14:textId="77777777" w:rsidR="00A414B5" w:rsidRDefault="00A414B5" w:rsidP="003B0F8A">
      <w:pPr>
        <w:ind w:firstLine="709"/>
        <w:jc w:val="both"/>
        <w:rPr>
          <w:b/>
          <w:bCs/>
        </w:rPr>
      </w:pPr>
    </w:p>
    <w:p w14:paraId="014AD383" w14:textId="77777777" w:rsidR="00A414B5" w:rsidRDefault="00A414B5" w:rsidP="003B0F8A">
      <w:pPr>
        <w:ind w:firstLine="709"/>
        <w:jc w:val="both"/>
        <w:rPr>
          <w:b/>
          <w:bCs/>
        </w:rPr>
      </w:pPr>
    </w:p>
    <w:p w14:paraId="7046719B" w14:textId="77777777" w:rsidR="00A414B5" w:rsidRDefault="00A414B5" w:rsidP="003B0F8A">
      <w:pPr>
        <w:ind w:firstLine="709"/>
        <w:jc w:val="both"/>
        <w:rPr>
          <w:b/>
          <w:bCs/>
        </w:rPr>
      </w:pPr>
    </w:p>
    <w:p w14:paraId="126E76B5" w14:textId="2EA0F792" w:rsidR="003B0F8A" w:rsidRDefault="000D152F" w:rsidP="003B0F8A">
      <w:pPr>
        <w:ind w:firstLine="709"/>
        <w:jc w:val="both"/>
        <w:rPr>
          <w:b/>
          <w:bCs/>
        </w:rPr>
      </w:pPr>
      <w:r w:rsidRPr="000D152F">
        <w:rPr>
          <w:b/>
          <w:bCs/>
        </w:rPr>
        <w:lastRenderedPageBreak/>
        <w:t>2.</w:t>
      </w:r>
      <w:r>
        <w:t xml:space="preserve"> </w:t>
      </w:r>
      <w:r w:rsidRPr="000D152F">
        <w:rPr>
          <w:b/>
          <w:bCs/>
        </w:rPr>
        <w:t>Cấp lại Giấy chứng nhận đủ điều kiện sản xuất sản phẩm xử lý chất thải chăn nuôi</w:t>
      </w:r>
      <w:r>
        <w:rPr>
          <w:b/>
          <w:bCs/>
        </w:rPr>
        <w:t xml:space="preserve"> - 1.011032</w:t>
      </w:r>
    </w:p>
    <w:p w14:paraId="40D12BEE" w14:textId="77777777" w:rsidR="000D152F" w:rsidRPr="000D152F" w:rsidRDefault="000D152F" w:rsidP="000D152F">
      <w:pPr>
        <w:ind w:firstLine="709"/>
        <w:jc w:val="both"/>
        <w:rPr>
          <w:b/>
          <w:bCs/>
          <w:lang w:val="vi-VN"/>
        </w:rPr>
      </w:pPr>
      <w:r w:rsidRPr="000D152F">
        <w:rPr>
          <w:b/>
          <w:bCs/>
          <w:lang w:val="vi-VN"/>
        </w:rPr>
        <w:t>Trình tự thực hiện:</w:t>
      </w:r>
    </w:p>
    <w:p w14:paraId="338F1E5B" w14:textId="77777777" w:rsidR="000D152F" w:rsidRPr="000D152F" w:rsidRDefault="000D152F" w:rsidP="000D152F">
      <w:pPr>
        <w:ind w:firstLine="709"/>
        <w:jc w:val="both"/>
        <w:rPr>
          <w:lang w:val="vi-VN"/>
        </w:rPr>
      </w:pPr>
      <w:r w:rsidRPr="000D152F">
        <w:rPr>
          <w:lang w:val="vi-VN"/>
        </w:rPr>
        <w:t xml:space="preserve">- Bước 1: Tổ chức, cá nhân gửi 01 bộ hồ sơ đề nghị cấp lại Giấy chứng nhận đủ điều kiện sản xuất sản phẩm xử lý chất thải chăn nuôi đến </w:t>
      </w:r>
      <w:r w:rsidRPr="000D152F">
        <w:t>đến cơ quan được Chủ tịch Ủy ban nhân dân cấp tỉnh giao giải quyết thủ tục hành chính trong lĩnh vực chăn nuôi và thú y</w:t>
      </w:r>
      <w:r w:rsidRPr="000D152F">
        <w:rPr>
          <w:lang w:val="vi-VN"/>
        </w:rPr>
        <w:t xml:space="preserve"> bằng hình thức trực tiếp hoặc môi trường mạng hoặc qua dịch vụ bưu chính.</w:t>
      </w:r>
    </w:p>
    <w:p w14:paraId="148C5B2F" w14:textId="77777777" w:rsidR="000D152F" w:rsidRPr="000D152F" w:rsidRDefault="000D152F" w:rsidP="000D152F">
      <w:pPr>
        <w:ind w:firstLine="709"/>
        <w:jc w:val="both"/>
        <w:rPr>
          <w:lang w:val="vi-VN"/>
        </w:rPr>
      </w:pPr>
      <w:r w:rsidRPr="000D152F">
        <w:rPr>
          <w:lang w:val="vi-VN"/>
        </w:rPr>
        <w:t xml:space="preserve">+ Trường hợp nộp hồ sơ trực tiếp: Tại thời điểm tiếp nhận hồ sơ, </w:t>
      </w:r>
      <w:r w:rsidRPr="000D152F">
        <w:t>Cơ quan được Chủ tịch Ủy ban nhân dân cấp tỉnh giao giải quyết thủ tục hành chính trong lĩnh vực chăn nuôi và thú y</w:t>
      </w:r>
      <w:r w:rsidRPr="000D152F">
        <w:rPr>
          <w:lang w:val="vi-VN"/>
        </w:rPr>
        <w:t xml:space="preserve"> kiểm tra thành phần hồ sơ và tiếp nhận hồ sơ đầy đủ thành phần; trường hợp hồ sơ chưa đầy đủ thành phần thì trả lại tổ chức, cá nhân để bổ sung, hoàn thiện hồ sơ.</w:t>
      </w:r>
    </w:p>
    <w:p w14:paraId="6792D08C" w14:textId="77777777" w:rsidR="000D152F" w:rsidRPr="000D152F" w:rsidRDefault="000D152F" w:rsidP="000D152F">
      <w:pPr>
        <w:ind w:firstLine="709"/>
        <w:jc w:val="both"/>
        <w:rPr>
          <w:lang w:val="vi-VN"/>
        </w:rPr>
      </w:pPr>
      <w:r w:rsidRPr="000D152F">
        <w:rPr>
          <w:lang w:val="vi-VN"/>
        </w:rPr>
        <w:t xml:space="preserve">+ Trường hợp nộp hồ sơ qua dịch vụ bưu chính hoặc qua môi trường mạng: Trong thời hạn 01 ngày làm việc kể từ ngày nhận được hồ sơ, </w:t>
      </w:r>
      <w:r w:rsidRPr="000D152F">
        <w:t xml:space="preserve">Cơ quan được Chủ tịch Ủy ban nhân dân cấp tỉnh giao giải quyết thủ tục hành chính trong lĩnh vực chăn nuôi và thú y </w:t>
      </w:r>
      <w:r w:rsidRPr="000D152F">
        <w:rPr>
          <w:lang w:val="vi-VN"/>
        </w:rPr>
        <w:t xml:space="preserve">xem xét tính đầy đủ; trường hợp hồ sơ chưa đầy đủ theo quy định thì </w:t>
      </w:r>
      <w:r w:rsidRPr="000D152F">
        <w:t xml:space="preserve">Cơ quan được Chủ tịch Ủy ban nhân dân cấp tỉnh giao giải quyết thủ tục hành chính trong lĩnh vực chăn nuôi và thú y </w:t>
      </w:r>
      <w:r w:rsidRPr="000D152F">
        <w:rPr>
          <w:lang w:val="vi-VN"/>
        </w:rPr>
        <w:t>thông báo cho tổ chức, cá nhân bổ sung, hoàn thiện hồ sơ.</w:t>
      </w:r>
    </w:p>
    <w:p w14:paraId="065766BA" w14:textId="77777777" w:rsidR="000D152F" w:rsidRPr="000D152F" w:rsidRDefault="000D152F" w:rsidP="000D152F">
      <w:pPr>
        <w:ind w:firstLine="709"/>
        <w:jc w:val="both"/>
        <w:rPr>
          <w:lang w:val="vi-VN"/>
        </w:rPr>
      </w:pPr>
      <w:r w:rsidRPr="000D152F">
        <w:rPr>
          <w:lang w:val="vi-VN"/>
        </w:rPr>
        <w:t>- Bước 2: Thẩm định nội dung hồ sơ:</w:t>
      </w:r>
    </w:p>
    <w:p w14:paraId="620C9535" w14:textId="77777777" w:rsidR="000D152F" w:rsidRPr="000D152F" w:rsidRDefault="000D152F" w:rsidP="000D152F">
      <w:pPr>
        <w:ind w:firstLine="709"/>
        <w:jc w:val="both"/>
      </w:pPr>
      <w:r w:rsidRPr="000D152F">
        <w:t xml:space="preserve">Trong thời hạn 03 (ba) ngày làm việc kể từ ngày nhận đủ hồ sơ hợp lệ, cơ quan được Chủ tịch Ủy ban nhân dân cấp tỉnh giao giải quyết thủ tục hành chính trong lĩnh vực chăn nuôi và thú y xem xét, quyết định cấp lại Giấy chứng nhận đủ điều kiện sản xuất sản phẩm xử lý chất thải chăn nuôi theo Mẫu số 11.MTCN Phụ lục I ban hành kèm theo </w:t>
      </w:r>
      <w:r w:rsidRPr="000D152F">
        <w:rPr>
          <w:bCs/>
          <w:lang w:val="pt-BR"/>
        </w:rPr>
        <w:t xml:space="preserve">Nghị định </w:t>
      </w:r>
      <w:r w:rsidRPr="000D152F">
        <w:t>số 32/2026/NĐ-CP ngày 21/01/2026 của Chính phủ sửa đổi, bổ sung một số điều của các Nghị định trong lĩnh vực chăn nuôi và thú y. Trường hợp không cấp lại trả lời bằng văn bản và nêu rõ lý do.</w:t>
      </w:r>
    </w:p>
    <w:p w14:paraId="17C4EF78" w14:textId="77777777" w:rsidR="000D152F" w:rsidRPr="000D152F" w:rsidRDefault="000D152F" w:rsidP="000D152F">
      <w:pPr>
        <w:ind w:firstLine="709"/>
        <w:jc w:val="both"/>
        <w:rPr>
          <w:b/>
          <w:bCs/>
          <w:lang w:val="vi-VN"/>
        </w:rPr>
      </w:pPr>
      <w:r w:rsidRPr="000D152F">
        <w:rPr>
          <w:b/>
          <w:bCs/>
          <w:lang w:val="vi-VN"/>
        </w:rPr>
        <w:t>Cách thức thực hiện:</w:t>
      </w:r>
    </w:p>
    <w:p w14:paraId="79238091" w14:textId="77777777" w:rsidR="000D152F" w:rsidRPr="000D152F" w:rsidRDefault="000D152F" w:rsidP="000D152F">
      <w:pPr>
        <w:ind w:firstLine="709"/>
        <w:jc w:val="both"/>
        <w:rPr>
          <w:lang w:val="vi-VN"/>
        </w:rPr>
      </w:pPr>
      <w:r w:rsidRPr="000D152F">
        <w:rPr>
          <w:lang w:val="vi-VN"/>
        </w:rPr>
        <w:t>- Trực tiếp.</w:t>
      </w:r>
    </w:p>
    <w:p w14:paraId="620840CC" w14:textId="77777777" w:rsidR="000D152F" w:rsidRPr="000D152F" w:rsidRDefault="000D152F" w:rsidP="000D152F">
      <w:pPr>
        <w:ind w:firstLine="709"/>
        <w:jc w:val="both"/>
        <w:rPr>
          <w:lang w:val="vi-VN"/>
        </w:rPr>
      </w:pPr>
      <w:r w:rsidRPr="000D152F">
        <w:rPr>
          <w:lang w:val="vi-VN"/>
        </w:rPr>
        <w:t>- Qua dịch vụ bưu chính.</w:t>
      </w:r>
    </w:p>
    <w:p w14:paraId="71AAB157" w14:textId="77777777" w:rsidR="000D152F" w:rsidRPr="000D152F" w:rsidRDefault="000D152F" w:rsidP="000D152F">
      <w:pPr>
        <w:ind w:firstLine="709"/>
        <w:jc w:val="both"/>
        <w:rPr>
          <w:b/>
          <w:lang w:val="vi-VN"/>
        </w:rPr>
      </w:pPr>
      <w:r w:rsidRPr="000D152F">
        <w:rPr>
          <w:lang w:val="vi-VN"/>
        </w:rPr>
        <w:t>- Qua môi trường mạng.</w:t>
      </w:r>
    </w:p>
    <w:p w14:paraId="3C6251A3" w14:textId="77777777" w:rsidR="000D152F" w:rsidRPr="000D152F" w:rsidRDefault="000D152F" w:rsidP="000D152F">
      <w:pPr>
        <w:ind w:firstLine="709"/>
        <w:jc w:val="both"/>
        <w:rPr>
          <w:b/>
          <w:bCs/>
          <w:lang w:val="vi-VN"/>
        </w:rPr>
      </w:pPr>
      <w:r w:rsidRPr="000D152F">
        <w:rPr>
          <w:b/>
          <w:bCs/>
          <w:lang w:val="vi-VN"/>
        </w:rPr>
        <w:t>Thành phần, số lượng hồ sơ:</w:t>
      </w:r>
    </w:p>
    <w:p w14:paraId="22E2BDF2" w14:textId="77777777" w:rsidR="000D152F" w:rsidRPr="000D152F" w:rsidRDefault="000D152F" w:rsidP="000D152F">
      <w:pPr>
        <w:ind w:firstLine="709"/>
        <w:jc w:val="both"/>
      </w:pPr>
      <w:r w:rsidRPr="000D152F">
        <w:t>a) Thành phần hồ sơ:</w:t>
      </w:r>
    </w:p>
    <w:p w14:paraId="6F9DBDAF" w14:textId="77777777" w:rsidR="000D152F" w:rsidRPr="000D152F" w:rsidRDefault="000D152F" w:rsidP="000D152F">
      <w:pPr>
        <w:ind w:firstLine="709"/>
        <w:jc w:val="both"/>
      </w:pPr>
      <w:r w:rsidRPr="000D152F">
        <w:lastRenderedPageBreak/>
        <w:t xml:space="preserve">- Đơn đề nghị cấp lại Giấy chứng nhận đủ điều kiện sản xuất theo Mẫu số 06.MTCN Phụ lục I ban hành kèm theo </w:t>
      </w:r>
      <w:r w:rsidRPr="000D152F">
        <w:rPr>
          <w:bCs/>
          <w:lang w:val="pt-BR"/>
        </w:rPr>
        <w:t xml:space="preserve">Nghị định </w:t>
      </w:r>
      <w:r w:rsidRPr="000D152F">
        <w:t>số 32/2026/NĐ-CP ngày 21/01/2026 của Chính phủ sửa đổi, bổ sung một số điều của các Nghị định trong lĩnh vực chăn nuôi và thú y.</w:t>
      </w:r>
    </w:p>
    <w:p w14:paraId="1182DB70" w14:textId="77777777" w:rsidR="000D152F" w:rsidRPr="000D152F" w:rsidRDefault="000D152F" w:rsidP="000D152F">
      <w:pPr>
        <w:ind w:firstLine="709"/>
        <w:jc w:val="both"/>
      </w:pPr>
      <w:r w:rsidRPr="000D152F">
        <w:t>- Tài liệu liên quan nội dung thay đổi thông tin của tổ chức, cá nhân trong Giấy chứng nhận.</w:t>
      </w:r>
    </w:p>
    <w:p w14:paraId="64290AB6" w14:textId="77777777" w:rsidR="000D152F" w:rsidRPr="000D152F" w:rsidRDefault="000D152F" w:rsidP="000D152F">
      <w:pPr>
        <w:ind w:firstLine="709"/>
        <w:jc w:val="both"/>
        <w:rPr>
          <w:b/>
          <w:lang w:val="nl-NL"/>
        </w:rPr>
      </w:pPr>
      <w:r w:rsidRPr="000D152F">
        <w:rPr>
          <w:lang w:val="nl-NL"/>
        </w:rPr>
        <w:t>b) Số lượng hồ sơ: 01 bộ.</w:t>
      </w:r>
    </w:p>
    <w:p w14:paraId="158CDCB5" w14:textId="77777777" w:rsidR="000D152F" w:rsidRPr="000D152F" w:rsidRDefault="000D152F" w:rsidP="000D152F">
      <w:pPr>
        <w:ind w:firstLine="709"/>
        <w:jc w:val="both"/>
        <w:rPr>
          <w:b/>
          <w:bCs/>
          <w:lang w:val="nl-NL"/>
        </w:rPr>
      </w:pPr>
      <w:r w:rsidRPr="000D152F">
        <w:rPr>
          <w:b/>
          <w:bCs/>
          <w:lang w:val="nl-NL"/>
        </w:rPr>
        <w:t>Thời hạn giải quyết:</w:t>
      </w:r>
    </w:p>
    <w:p w14:paraId="57FBD781" w14:textId="77777777" w:rsidR="000D152F" w:rsidRPr="000D152F" w:rsidRDefault="000D152F" w:rsidP="000D152F">
      <w:pPr>
        <w:ind w:firstLine="709"/>
        <w:jc w:val="both"/>
        <w:rPr>
          <w:lang w:val="nl-NL"/>
        </w:rPr>
      </w:pPr>
      <w:r w:rsidRPr="000D152F">
        <w:rPr>
          <w:lang w:val="nl-NL"/>
        </w:rPr>
        <w:t>- Kiểm tra tính đầy đủ của hồ sơ:</w:t>
      </w:r>
    </w:p>
    <w:p w14:paraId="73876233" w14:textId="77777777" w:rsidR="000D152F" w:rsidRPr="000D152F" w:rsidRDefault="000D152F" w:rsidP="000D152F">
      <w:pPr>
        <w:ind w:firstLine="709"/>
        <w:jc w:val="both"/>
        <w:rPr>
          <w:lang w:val="nl-NL"/>
        </w:rPr>
      </w:pPr>
      <w:r w:rsidRPr="000D152F">
        <w:rPr>
          <w:lang w:val="nl-NL"/>
        </w:rPr>
        <w:t>+ Trường hợp nộp hồ sơ trực tiếp: Tại thời điểm tiếp nhận hồ sơ</w:t>
      </w:r>
      <w:r w:rsidRPr="000D152F">
        <w:rPr>
          <w:lang w:val="vi-VN"/>
        </w:rPr>
        <w:t>.</w:t>
      </w:r>
    </w:p>
    <w:p w14:paraId="2BCF45C6" w14:textId="77777777" w:rsidR="000D152F" w:rsidRPr="000D152F" w:rsidRDefault="000D152F" w:rsidP="000D152F">
      <w:pPr>
        <w:ind w:firstLine="709"/>
        <w:jc w:val="both"/>
        <w:rPr>
          <w:lang w:val="nl-NL"/>
        </w:rPr>
      </w:pPr>
      <w:r w:rsidRPr="000D152F">
        <w:rPr>
          <w:lang w:val="nl-NL"/>
        </w:rPr>
        <w:t>+ Trường hợp nộp hồ sơ qua dịch vụ bưu chính hoặc qua môi trường mạng: Trong thời hạn 01 ngày làm việc.</w:t>
      </w:r>
    </w:p>
    <w:p w14:paraId="49B49186" w14:textId="77777777" w:rsidR="000D152F" w:rsidRPr="000D152F" w:rsidRDefault="000D152F" w:rsidP="000D152F">
      <w:pPr>
        <w:ind w:firstLine="709"/>
        <w:jc w:val="both"/>
        <w:rPr>
          <w:lang w:val="nl-NL"/>
        </w:rPr>
      </w:pPr>
      <w:r w:rsidRPr="000D152F">
        <w:rPr>
          <w:lang w:val="nl-NL"/>
        </w:rPr>
        <w:t xml:space="preserve">- </w:t>
      </w:r>
      <w:r w:rsidRPr="000D152F">
        <w:rPr>
          <w:bCs/>
          <w:lang w:val="nl-NL"/>
        </w:rPr>
        <w:t>T</w:t>
      </w:r>
      <w:r w:rsidRPr="000D152F">
        <w:rPr>
          <w:bCs/>
          <w:lang w:val="vi-VN"/>
        </w:rPr>
        <w:t>hẩm định nội dung hồ sơ</w:t>
      </w:r>
      <w:r w:rsidRPr="000D152F">
        <w:rPr>
          <w:bCs/>
        </w:rPr>
        <w:t xml:space="preserve"> và cấp Giấy chứng nhận</w:t>
      </w:r>
      <w:r w:rsidRPr="000D152F">
        <w:rPr>
          <w:bCs/>
          <w:lang w:val="nl-NL"/>
        </w:rPr>
        <w:t xml:space="preserve">: </w:t>
      </w:r>
      <w:r w:rsidRPr="000D152F">
        <w:rPr>
          <w:lang w:val="vi-VN"/>
        </w:rPr>
        <w:t>Trong thời hạn 0</w:t>
      </w:r>
      <w:r w:rsidRPr="000D152F">
        <w:rPr>
          <w:lang w:val="nl-NL"/>
        </w:rPr>
        <w:t>3</w:t>
      </w:r>
      <w:r w:rsidRPr="000D152F">
        <w:rPr>
          <w:lang w:val="vi-VN"/>
        </w:rPr>
        <w:t xml:space="preserve"> ngày làm việc kể từ ngày nhận được hồ sơ hợp lệ</w:t>
      </w:r>
      <w:r w:rsidRPr="000D152F">
        <w:rPr>
          <w:lang w:val="nl-NL"/>
        </w:rPr>
        <w:t>.</w:t>
      </w:r>
    </w:p>
    <w:p w14:paraId="2F3F9E4B" w14:textId="77777777" w:rsidR="000D152F" w:rsidRPr="000D152F" w:rsidRDefault="000D152F" w:rsidP="000D152F">
      <w:pPr>
        <w:ind w:firstLine="709"/>
        <w:jc w:val="both"/>
        <w:rPr>
          <w:b/>
          <w:bCs/>
          <w:lang w:val="nl-NL"/>
        </w:rPr>
      </w:pPr>
      <w:r w:rsidRPr="000D152F">
        <w:rPr>
          <w:b/>
          <w:bCs/>
          <w:lang w:val="nl-NL"/>
        </w:rPr>
        <w:t xml:space="preserve">Đối tượng thực hiện thủ tục hành chính: </w:t>
      </w:r>
    </w:p>
    <w:p w14:paraId="36A86A34" w14:textId="77777777" w:rsidR="000D152F" w:rsidRPr="000D152F" w:rsidRDefault="000D152F" w:rsidP="000D152F">
      <w:pPr>
        <w:ind w:firstLine="709"/>
        <w:jc w:val="both"/>
        <w:rPr>
          <w:lang w:val="nl-NL"/>
        </w:rPr>
      </w:pPr>
      <w:r w:rsidRPr="000D152F">
        <w:rPr>
          <w:lang w:val="nl-NL"/>
        </w:rPr>
        <w:t xml:space="preserve">- Tổ chức.       </w:t>
      </w:r>
    </w:p>
    <w:p w14:paraId="75FF2740" w14:textId="77777777" w:rsidR="000D152F" w:rsidRPr="000D152F" w:rsidRDefault="000D152F" w:rsidP="000D152F">
      <w:pPr>
        <w:ind w:firstLine="709"/>
        <w:jc w:val="both"/>
        <w:rPr>
          <w:lang w:val="nl-NL"/>
        </w:rPr>
      </w:pPr>
      <w:r w:rsidRPr="000D152F">
        <w:rPr>
          <w:lang w:val="nl-NL"/>
        </w:rPr>
        <w:t xml:space="preserve">- Cá nhân.                                               </w:t>
      </w:r>
    </w:p>
    <w:p w14:paraId="5891C4B3" w14:textId="77777777" w:rsidR="000D152F" w:rsidRPr="000D152F" w:rsidRDefault="000D152F" w:rsidP="000D152F">
      <w:pPr>
        <w:ind w:firstLine="709"/>
        <w:jc w:val="both"/>
        <w:rPr>
          <w:lang w:val="nl-NL"/>
        </w:rPr>
      </w:pPr>
      <w:r w:rsidRPr="000D152F">
        <w:rPr>
          <w:b/>
          <w:bCs/>
          <w:lang w:val="nl-NL"/>
        </w:rPr>
        <w:t>Cơ quan giải quyết thủ tục hành chính:</w:t>
      </w:r>
      <w:r w:rsidRPr="000D152F">
        <w:rPr>
          <w:lang w:val="nl-NL"/>
        </w:rPr>
        <w:t xml:space="preserve"> Chủ tịch Ủy ban nhân dân cấp tỉnh</w:t>
      </w:r>
      <w:r w:rsidRPr="000D152F">
        <w:rPr>
          <w:lang w:val="vi-VN"/>
        </w:rPr>
        <w:t>.</w:t>
      </w:r>
    </w:p>
    <w:p w14:paraId="6B33EA01" w14:textId="77777777" w:rsidR="000D152F" w:rsidRPr="000D152F" w:rsidRDefault="000D152F" w:rsidP="000D152F">
      <w:pPr>
        <w:ind w:firstLine="709"/>
        <w:jc w:val="both"/>
      </w:pPr>
      <w:r w:rsidRPr="000D152F">
        <w:rPr>
          <w:b/>
          <w:bCs/>
          <w:lang w:val="nl-NL"/>
        </w:rPr>
        <w:t>Kết quả thực hiện thủ tục hành chính:</w:t>
      </w:r>
      <w:r w:rsidRPr="000D152F">
        <w:t xml:space="preserve"> Giấy chứng nhận đủ điều kiện sản xuất sản phẩm xử lý chất thải chăn nuôi theo Mẫu số 11.MTCN Phụ lục I ban hành kèm </w:t>
      </w:r>
      <w:r w:rsidRPr="000D152F">
        <w:rPr>
          <w:bCs/>
          <w:lang w:val="pt-BR"/>
        </w:rPr>
        <w:t xml:space="preserve">Nghị định </w:t>
      </w:r>
      <w:r w:rsidRPr="000D152F">
        <w:t>số 32/2026/NĐ-CP ngày 21/01/2026 của Chính phủ sửa đổi, bổ sung một số điều của các Nghị định trong lĩnh vực chăn nuôi và thú y.</w:t>
      </w:r>
    </w:p>
    <w:p w14:paraId="41A5268B" w14:textId="77777777" w:rsidR="000D152F" w:rsidRPr="000D152F" w:rsidRDefault="000D152F" w:rsidP="000D152F">
      <w:pPr>
        <w:ind w:firstLine="709"/>
        <w:jc w:val="both"/>
        <w:rPr>
          <w:i/>
          <w:lang w:val="hr-HR"/>
        </w:rPr>
      </w:pPr>
      <w:r w:rsidRPr="000D152F">
        <w:rPr>
          <w:bCs/>
          <w:lang w:val="nl-NL"/>
        </w:rPr>
        <w:t>Thời hạn hiệu lực</w:t>
      </w:r>
      <w:r w:rsidRPr="000D152F">
        <w:rPr>
          <w:bCs/>
          <w:i/>
          <w:lang w:val="nl-NL"/>
        </w:rPr>
        <w:t xml:space="preserve"> </w:t>
      </w:r>
      <w:r w:rsidRPr="000D152F">
        <w:rPr>
          <w:bCs/>
          <w:lang w:val="nl-NL"/>
        </w:rPr>
        <w:t>của</w:t>
      </w:r>
      <w:r w:rsidRPr="000D152F">
        <w:rPr>
          <w:bCs/>
          <w:i/>
          <w:lang w:val="nl-NL"/>
        </w:rPr>
        <w:t xml:space="preserve"> </w:t>
      </w:r>
      <w:r w:rsidRPr="000D152F">
        <w:rPr>
          <w:bCs/>
          <w:lang w:val="vi-VN"/>
        </w:rPr>
        <w:t>Giấy chứng nhận</w:t>
      </w:r>
      <w:r w:rsidRPr="000D152F">
        <w:rPr>
          <w:bCs/>
          <w:iCs/>
          <w:lang w:val="nl-NL"/>
        </w:rPr>
        <w:t>:</w:t>
      </w:r>
      <w:r w:rsidRPr="000D152F">
        <w:rPr>
          <w:lang w:val="nl-NL"/>
        </w:rPr>
        <w:t xml:space="preserve"> Không.</w:t>
      </w:r>
    </w:p>
    <w:p w14:paraId="77C477D6" w14:textId="77777777" w:rsidR="000D152F" w:rsidRPr="000D152F" w:rsidRDefault="000D152F" w:rsidP="000D152F">
      <w:pPr>
        <w:ind w:firstLine="709"/>
        <w:jc w:val="both"/>
        <w:rPr>
          <w:b/>
          <w:lang w:val="hr-HR"/>
        </w:rPr>
      </w:pPr>
      <w:r w:rsidRPr="000D152F">
        <w:rPr>
          <w:b/>
          <w:bCs/>
          <w:lang w:val="hr-HR"/>
        </w:rPr>
        <w:t>Phí, lệ phí</w:t>
      </w:r>
      <w:r w:rsidRPr="000D152F">
        <w:rPr>
          <w:lang w:val="hr-HR"/>
        </w:rPr>
        <w:t xml:space="preserve"> (nếu có):</w:t>
      </w:r>
      <w:r w:rsidRPr="000D152F">
        <w:rPr>
          <w:b/>
          <w:lang w:val="hr-HR"/>
        </w:rPr>
        <w:t xml:space="preserve"> </w:t>
      </w:r>
      <w:r w:rsidRPr="000D152F">
        <w:rPr>
          <w:lang w:val="hr-HR"/>
        </w:rPr>
        <w:t>Không.</w:t>
      </w:r>
    </w:p>
    <w:p w14:paraId="473648AC" w14:textId="77777777" w:rsidR="000D152F" w:rsidRPr="000D152F" w:rsidRDefault="000D152F" w:rsidP="000D152F">
      <w:pPr>
        <w:ind w:firstLine="709"/>
        <w:jc w:val="both"/>
        <w:rPr>
          <w:b/>
          <w:lang w:val="hr-HR"/>
        </w:rPr>
      </w:pPr>
      <w:r w:rsidRPr="000D152F">
        <w:rPr>
          <w:b/>
          <w:bCs/>
          <w:lang w:val="hr-HR"/>
        </w:rPr>
        <w:t>Tên mẫu đơn, mẫu t</w:t>
      </w:r>
      <w:r w:rsidRPr="000D152F">
        <w:rPr>
          <w:b/>
          <w:bCs/>
          <w:lang w:val="vi-VN"/>
        </w:rPr>
        <w:t>ờ</w:t>
      </w:r>
      <w:r w:rsidRPr="000D152F">
        <w:rPr>
          <w:b/>
          <w:bCs/>
          <w:lang w:val="hr-HR"/>
        </w:rPr>
        <w:t xml:space="preserve"> khai</w:t>
      </w:r>
      <w:r w:rsidRPr="000D152F">
        <w:rPr>
          <w:lang w:val="hr-HR"/>
        </w:rPr>
        <w:t xml:space="preserve"> (nếu có):</w:t>
      </w:r>
    </w:p>
    <w:p w14:paraId="088ED91C" w14:textId="77777777" w:rsidR="000D152F" w:rsidRPr="000D152F" w:rsidRDefault="000D152F" w:rsidP="000D152F">
      <w:pPr>
        <w:ind w:firstLine="709"/>
        <w:jc w:val="both"/>
      </w:pPr>
      <w:r w:rsidRPr="000D152F">
        <w:t xml:space="preserve">Đơn đề nghị cấp lại Giấy chứng nhận đủ điều kiện sản xuất theo Mẫu số 06.MTCN Phụ lục I ban hành kèm theo </w:t>
      </w:r>
      <w:r w:rsidRPr="000D152F">
        <w:rPr>
          <w:bCs/>
          <w:lang w:val="pt-BR"/>
        </w:rPr>
        <w:t xml:space="preserve">Nghị định </w:t>
      </w:r>
      <w:r w:rsidRPr="000D152F">
        <w:t>số 32/2026/NĐ-CP ngày 21/01/2026 của Chính phủ sửa đổi, bổ sung một số điều của các Nghị định trong lĩnh vực chăn nuôi và thú y.</w:t>
      </w:r>
    </w:p>
    <w:p w14:paraId="6B2BCCDA" w14:textId="77777777" w:rsidR="000D152F" w:rsidRPr="000D152F" w:rsidRDefault="000D152F" w:rsidP="000D152F">
      <w:pPr>
        <w:ind w:firstLine="709"/>
        <w:jc w:val="both"/>
        <w:rPr>
          <w:lang w:val="hr-HR"/>
        </w:rPr>
      </w:pPr>
      <w:r w:rsidRPr="000D152F">
        <w:rPr>
          <w:b/>
          <w:bCs/>
          <w:lang w:val="hr-HR"/>
        </w:rPr>
        <w:t>Yêu cầu, điều kiện thực hiện thủ tục hành chính</w:t>
      </w:r>
      <w:r w:rsidRPr="000D152F">
        <w:rPr>
          <w:lang w:val="hr-HR"/>
        </w:rPr>
        <w:t xml:space="preserve"> (nếu có): Không</w:t>
      </w:r>
    </w:p>
    <w:p w14:paraId="0A5EC48E" w14:textId="77777777" w:rsidR="000D152F" w:rsidRPr="000D152F" w:rsidRDefault="000D152F" w:rsidP="000D152F">
      <w:pPr>
        <w:ind w:firstLine="709"/>
        <w:jc w:val="both"/>
        <w:rPr>
          <w:b/>
          <w:bCs/>
          <w:lang w:val="hr-HR"/>
        </w:rPr>
      </w:pPr>
      <w:r w:rsidRPr="000D152F">
        <w:rPr>
          <w:b/>
          <w:bCs/>
          <w:lang w:val="hr-HR"/>
        </w:rPr>
        <w:t>Căn cứ pháp lý của thủ tục hành chính:</w:t>
      </w:r>
    </w:p>
    <w:p w14:paraId="70A72AB7" w14:textId="77777777" w:rsidR="000D152F" w:rsidRPr="000D152F" w:rsidRDefault="000D152F" w:rsidP="000D152F">
      <w:pPr>
        <w:ind w:firstLine="709"/>
        <w:jc w:val="both"/>
        <w:rPr>
          <w:lang w:val="hr-HR"/>
        </w:rPr>
      </w:pPr>
      <w:r w:rsidRPr="000D152F">
        <w:rPr>
          <w:lang w:val="hr-HR"/>
        </w:rPr>
        <w:lastRenderedPageBreak/>
        <w:t>- Luật Chăn nuôi;</w:t>
      </w:r>
    </w:p>
    <w:p w14:paraId="581E91FC" w14:textId="77777777" w:rsidR="000D152F" w:rsidRPr="000D152F" w:rsidRDefault="000D152F" w:rsidP="000D152F">
      <w:pPr>
        <w:ind w:firstLine="709"/>
        <w:jc w:val="both"/>
        <w:rPr>
          <w:lang w:val="hr-HR"/>
        </w:rPr>
      </w:pPr>
      <w:r w:rsidRPr="000D152F">
        <w:rPr>
          <w:lang w:val="hr-HR"/>
        </w:rPr>
        <w:t xml:space="preserve">- </w:t>
      </w:r>
      <w:r w:rsidRPr="000D152F">
        <w:t>Luật số 146/2025/QH15 sửa đổi, bổ sung một số điều của 15 Luật trong lĩnh vực nông nghiệp và môi trường;</w:t>
      </w:r>
    </w:p>
    <w:p w14:paraId="27D352C8" w14:textId="77777777" w:rsidR="000D152F" w:rsidRPr="000D152F" w:rsidRDefault="000D152F" w:rsidP="000D152F">
      <w:pPr>
        <w:ind w:firstLine="709"/>
        <w:jc w:val="both"/>
        <w:rPr>
          <w:lang w:val="hr-HR"/>
        </w:rPr>
      </w:pPr>
      <w:r w:rsidRPr="000D152F">
        <w:rPr>
          <w:lang w:val="hr-HR"/>
        </w:rPr>
        <w:t>- Nghị định số 13/2020/NĐ-CP ngày 21 tháng 01 năm 2020 của Chính phủ hướng dẫn chi tiết Luật Chăn nuôi.</w:t>
      </w:r>
    </w:p>
    <w:p w14:paraId="711B7B26" w14:textId="77777777" w:rsidR="000D152F" w:rsidRPr="000D152F" w:rsidRDefault="000D152F" w:rsidP="000D152F">
      <w:pPr>
        <w:ind w:firstLine="709"/>
        <w:jc w:val="both"/>
        <w:rPr>
          <w:lang w:val="hr-HR"/>
        </w:rPr>
      </w:pPr>
      <w:r w:rsidRPr="000D152F">
        <w:rPr>
          <w:lang w:val="hr-HR"/>
        </w:rPr>
        <w:t xml:space="preserve">- </w:t>
      </w:r>
      <w:r w:rsidRPr="000D152F">
        <w:rPr>
          <w:lang w:val="vi-VN"/>
        </w:rPr>
        <w:t xml:space="preserve">Nghị định </w:t>
      </w:r>
      <w:r w:rsidRPr="000D152F">
        <w:rPr>
          <w:lang w:val="hr-HR"/>
        </w:rPr>
        <w:t>số 46/2022/NĐ-CP ngày 13 tháng 7 năm 2022 của Chính phủ sửa đổi, bổ sung một số điều của Nghị định số 13/2020/NĐ-CP ngày 21 tháng 01 năm 2020 của Chính phủ hướng dẫn chi tiết Luật Chăn nuôi.</w:t>
      </w:r>
    </w:p>
    <w:p w14:paraId="46505F5C" w14:textId="77777777" w:rsidR="000D152F" w:rsidRPr="000D152F" w:rsidRDefault="000D152F" w:rsidP="000D152F">
      <w:pPr>
        <w:ind w:firstLine="709"/>
        <w:jc w:val="both"/>
      </w:pPr>
      <w:r w:rsidRPr="000D152F">
        <w:t>- Nghị định số 32/2026/NĐ-CP ngày 21 tháng 01 năm 2026 của Chính phủ sửa đổi, bổ sung một số điều của các Nghị định trong lĩnh vực chăn nuôi và thú y.</w:t>
      </w:r>
    </w:p>
    <w:p w14:paraId="14671E52" w14:textId="77777777" w:rsidR="000D152F" w:rsidRPr="000D152F" w:rsidRDefault="000D152F" w:rsidP="000D152F">
      <w:pPr>
        <w:ind w:firstLine="709"/>
        <w:jc w:val="both"/>
      </w:pPr>
    </w:p>
    <w:p w14:paraId="5302F7B8" w14:textId="77777777" w:rsidR="000D152F" w:rsidRPr="000D152F" w:rsidRDefault="000D152F" w:rsidP="000D152F">
      <w:pPr>
        <w:ind w:firstLine="709"/>
        <w:jc w:val="both"/>
      </w:pPr>
    </w:p>
    <w:p w14:paraId="33E63612" w14:textId="77777777" w:rsidR="000D152F" w:rsidRPr="000D152F" w:rsidRDefault="000D152F" w:rsidP="000D152F">
      <w:pPr>
        <w:ind w:firstLine="709"/>
        <w:jc w:val="both"/>
      </w:pPr>
    </w:p>
    <w:p w14:paraId="21B51D6B" w14:textId="77777777" w:rsidR="000D152F" w:rsidRPr="000D152F" w:rsidRDefault="000D152F" w:rsidP="000D152F">
      <w:pPr>
        <w:ind w:firstLine="709"/>
        <w:jc w:val="both"/>
      </w:pPr>
    </w:p>
    <w:p w14:paraId="3C365349" w14:textId="77777777" w:rsidR="000D152F" w:rsidRPr="000D152F" w:rsidRDefault="000D152F" w:rsidP="000D152F">
      <w:pPr>
        <w:ind w:firstLine="709"/>
        <w:jc w:val="both"/>
      </w:pPr>
    </w:p>
    <w:p w14:paraId="0B25E0F4" w14:textId="77777777" w:rsidR="000D152F" w:rsidRPr="000D152F" w:rsidRDefault="000D152F" w:rsidP="000D152F">
      <w:pPr>
        <w:ind w:firstLine="709"/>
        <w:jc w:val="both"/>
      </w:pPr>
    </w:p>
    <w:p w14:paraId="4733A46A" w14:textId="77777777" w:rsidR="000D152F" w:rsidRPr="000D152F" w:rsidRDefault="000D152F" w:rsidP="000D152F">
      <w:pPr>
        <w:ind w:firstLine="709"/>
        <w:jc w:val="both"/>
      </w:pPr>
    </w:p>
    <w:p w14:paraId="2337640E" w14:textId="77777777" w:rsidR="000D152F" w:rsidRPr="000D152F" w:rsidRDefault="000D152F" w:rsidP="000D152F">
      <w:pPr>
        <w:ind w:firstLine="709"/>
        <w:jc w:val="both"/>
      </w:pPr>
    </w:p>
    <w:p w14:paraId="1F0635FE" w14:textId="77777777" w:rsidR="000D152F" w:rsidRPr="000D152F" w:rsidRDefault="000D152F" w:rsidP="000D152F">
      <w:pPr>
        <w:ind w:firstLine="709"/>
        <w:jc w:val="both"/>
      </w:pPr>
    </w:p>
    <w:p w14:paraId="5A662D9F" w14:textId="77777777" w:rsidR="00A414B5" w:rsidRDefault="00A414B5" w:rsidP="003B0F8A">
      <w:pPr>
        <w:ind w:firstLine="709"/>
        <w:jc w:val="both"/>
        <w:rPr>
          <w:b/>
          <w:bCs/>
          <w:color w:val="EE0000"/>
        </w:rPr>
      </w:pPr>
    </w:p>
    <w:p w14:paraId="67CA7A44" w14:textId="77777777" w:rsidR="00A414B5" w:rsidRDefault="00A414B5" w:rsidP="003B0F8A">
      <w:pPr>
        <w:ind w:firstLine="709"/>
        <w:jc w:val="both"/>
        <w:rPr>
          <w:b/>
          <w:bCs/>
          <w:color w:val="EE0000"/>
        </w:rPr>
      </w:pPr>
    </w:p>
    <w:p w14:paraId="63661459" w14:textId="77777777" w:rsidR="00A414B5" w:rsidRDefault="00A414B5" w:rsidP="003B0F8A">
      <w:pPr>
        <w:ind w:firstLine="709"/>
        <w:jc w:val="both"/>
        <w:rPr>
          <w:b/>
          <w:bCs/>
          <w:color w:val="EE0000"/>
        </w:rPr>
      </w:pPr>
    </w:p>
    <w:p w14:paraId="2E4F633D" w14:textId="77777777" w:rsidR="00A414B5" w:rsidRDefault="00A414B5" w:rsidP="003B0F8A">
      <w:pPr>
        <w:ind w:firstLine="709"/>
        <w:jc w:val="both"/>
        <w:rPr>
          <w:b/>
          <w:bCs/>
          <w:color w:val="EE0000"/>
        </w:rPr>
      </w:pPr>
    </w:p>
    <w:p w14:paraId="09BFA2F8" w14:textId="77777777" w:rsidR="00A414B5" w:rsidRDefault="00A414B5" w:rsidP="003B0F8A">
      <w:pPr>
        <w:ind w:firstLine="709"/>
        <w:jc w:val="both"/>
        <w:rPr>
          <w:b/>
          <w:bCs/>
          <w:color w:val="EE0000"/>
        </w:rPr>
      </w:pPr>
    </w:p>
    <w:p w14:paraId="66208B0D" w14:textId="77777777" w:rsidR="00A414B5" w:rsidRDefault="00A414B5" w:rsidP="003B0F8A">
      <w:pPr>
        <w:ind w:firstLine="709"/>
        <w:jc w:val="both"/>
        <w:rPr>
          <w:b/>
          <w:bCs/>
          <w:color w:val="EE0000"/>
        </w:rPr>
      </w:pPr>
    </w:p>
    <w:p w14:paraId="0E1BD7CC" w14:textId="77777777" w:rsidR="00A414B5" w:rsidRDefault="00A414B5" w:rsidP="003B0F8A">
      <w:pPr>
        <w:ind w:firstLine="709"/>
        <w:jc w:val="both"/>
        <w:rPr>
          <w:b/>
          <w:bCs/>
          <w:color w:val="EE0000"/>
        </w:rPr>
      </w:pPr>
    </w:p>
    <w:p w14:paraId="70DE2A18" w14:textId="77777777" w:rsidR="00A414B5" w:rsidRDefault="00A414B5" w:rsidP="003B0F8A">
      <w:pPr>
        <w:ind w:firstLine="709"/>
        <w:jc w:val="both"/>
        <w:rPr>
          <w:b/>
          <w:bCs/>
          <w:color w:val="EE0000"/>
        </w:rPr>
      </w:pPr>
    </w:p>
    <w:p w14:paraId="5C0551D9" w14:textId="77777777" w:rsidR="00A414B5" w:rsidRDefault="00A414B5" w:rsidP="003B0F8A">
      <w:pPr>
        <w:ind w:firstLine="709"/>
        <w:jc w:val="both"/>
        <w:rPr>
          <w:b/>
          <w:bCs/>
          <w:color w:val="EE0000"/>
        </w:rPr>
      </w:pPr>
    </w:p>
    <w:p w14:paraId="548C2044" w14:textId="77777777" w:rsidR="00A414B5" w:rsidRDefault="00A414B5" w:rsidP="003B0F8A">
      <w:pPr>
        <w:ind w:firstLine="709"/>
        <w:jc w:val="both"/>
        <w:rPr>
          <w:b/>
          <w:bCs/>
          <w:color w:val="EE0000"/>
        </w:rPr>
      </w:pPr>
    </w:p>
    <w:p w14:paraId="397977E9" w14:textId="77777777" w:rsidR="00A414B5" w:rsidRPr="00275535" w:rsidRDefault="00A414B5" w:rsidP="00D233D6">
      <w:pPr>
        <w:spacing w:after="200" w:line="276" w:lineRule="auto"/>
        <w:jc w:val="center"/>
        <w:rPr>
          <w:rFonts w:eastAsia="Times New Roman" w:cs="Times New Roman"/>
          <w:b/>
          <w:bCs/>
          <w:kern w:val="0"/>
          <w:sz w:val="24"/>
          <w:shd w:val="solid" w:color="FFFFFF" w:fill="auto"/>
          <w14:ligatures w14:val="none"/>
        </w:rPr>
      </w:pPr>
      <w:r w:rsidRPr="00275535">
        <w:rPr>
          <w:rFonts w:eastAsia="Times New Roman" w:cs="Times New Roman"/>
          <w:b/>
          <w:bCs/>
          <w:kern w:val="0"/>
          <w:sz w:val="24"/>
          <w:shd w:val="solid" w:color="FFFFFF" w:fill="auto"/>
          <w14:ligatures w14:val="none"/>
        </w:rPr>
        <w:lastRenderedPageBreak/>
        <w:t>Mẫu số 06.MTCN</w:t>
      </w:r>
    </w:p>
    <w:tbl>
      <w:tblPr>
        <w:tblW w:w="9356" w:type="dxa"/>
        <w:tblBorders>
          <w:top w:val="nil"/>
          <w:bottom w:val="nil"/>
          <w:insideH w:val="nil"/>
          <w:insideV w:val="nil"/>
        </w:tblBorders>
        <w:tblCellMar>
          <w:left w:w="0" w:type="dxa"/>
          <w:right w:w="0" w:type="dxa"/>
        </w:tblCellMar>
        <w:tblLook w:val="04A0" w:firstRow="1" w:lastRow="0" w:firstColumn="1" w:lastColumn="0" w:noHBand="0" w:noVBand="1"/>
      </w:tblPr>
      <w:tblGrid>
        <w:gridCol w:w="3528"/>
        <w:gridCol w:w="5828"/>
      </w:tblGrid>
      <w:tr w:rsidR="00A414B5" w:rsidRPr="00275535" w14:paraId="264483E6" w14:textId="77777777" w:rsidTr="00DC7BEA">
        <w:tc>
          <w:tcPr>
            <w:tcW w:w="3528" w:type="dxa"/>
            <w:tcBorders>
              <w:top w:val="nil"/>
              <w:left w:val="nil"/>
              <w:bottom w:val="nil"/>
              <w:right w:val="nil"/>
              <w:tl2br w:val="nil"/>
              <w:tr2bl w:val="nil"/>
            </w:tcBorders>
            <w:tcMar>
              <w:top w:w="0" w:type="dxa"/>
              <w:left w:w="108" w:type="dxa"/>
              <w:bottom w:w="0" w:type="dxa"/>
              <w:right w:w="108" w:type="dxa"/>
            </w:tcMar>
          </w:tcPr>
          <w:p w14:paraId="03F9F153" w14:textId="77777777" w:rsidR="00A414B5" w:rsidRPr="00275535" w:rsidRDefault="00A414B5" w:rsidP="00DC7BEA">
            <w:pPr>
              <w:spacing w:after="0"/>
              <w:jc w:val="center"/>
              <w:rPr>
                <w:rFonts w:eastAsia="Times New Roman" w:cs="Times New Roman"/>
                <w:kern w:val="0"/>
                <w:sz w:val="26"/>
                <w:szCs w:val="26"/>
                <w:vertAlign w:val="superscript"/>
                <w14:ligatures w14:val="none"/>
              </w:rPr>
            </w:pPr>
            <w:r w:rsidRPr="00275535">
              <w:rPr>
                <w:rFonts w:eastAsia="Times New Roman" w:cs="Times New Roman"/>
                <w:b/>
                <w:bCs/>
                <w:kern w:val="0"/>
                <w:sz w:val="26"/>
                <w:szCs w:val="26"/>
                <w:shd w:val="solid" w:color="FFFFFF" w:fill="auto"/>
                <w14:ligatures w14:val="none"/>
              </w:rPr>
              <w:t>TÊN CƠ SỞ</w:t>
            </w:r>
            <w:r w:rsidRPr="00275535">
              <w:rPr>
                <w:rFonts w:eastAsia="Times New Roman" w:cs="Times New Roman"/>
                <w:b/>
                <w:bCs/>
                <w:kern w:val="0"/>
                <w:sz w:val="26"/>
                <w:szCs w:val="26"/>
                <w14:ligatures w14:val="none"/>
              </w:rPr>
              <w:br/>
            </w:r>
            <w:r w:rsidRPr="00275535">
              <w:rPr>
                <w:rFonts w:eastAsia="Times New Roman" w:cs="Times New Roman"/>
                <w:kern w:val="0"/>
                <w:sz w:val="26"/>
                <w:szCs w:val="26"/>
                <w:vertAlign w:val="superscript"/>
                <w14:ligatures w14:val="none"/>
              </w:rPr>
              <w:t>_____________</w:t>
            </w:r>
          </w:p>
        </w:tc>
        <w:tc>
          <w:tcPr>
            <w:tcW w:w="5828" w:type="dxa"/>
            <w:tcBorders>
              <w:top w:val="nil"/>
              <w:left w:val="nil"/>
              <w:bottom w:val="nil"/>
              <w:right w:val="nil"/>
              <w:tl2br w:val="nil"/>
              <w:tr2bl w:val="nil"/>
            </w:tcBorders>
            <w:tcMar>
              <w:top w:w="0" w:type="dxa"/>
              <w:left w:w="108" w:type="dxa"/>
              <w:bottom w:w="0" w:type="dxa"/>
              <w:right w:w="108" w:type="dxa"/>
            </w:tcMar>
          </w:tcPr>
          <w:p w14:paraId="26ABC22A" w14:textId="77777777" w:rsidR="00A414B5" w:rsidRPr="00275535" w:rsidRDefault="00A414B5" w:rsidP="00DC7BEA">
            <w:pPr>
              <w:spacing w:after="0"/>
              <w:jc w:val="center"/>
              <w:rPr>
                <w:rFonts w:eastAsia="Times New Roman" w:cs="Times New Roman"/>
                <w:kern w:val="0"/>
                <w:sz w:val="26"/>
                <w:szCs w:val="26"/>
                <w:vertAlign w:val="superscript"/>
                <w14:ligatures w14:val="none"/>
              </w:rPr>
            </w:pPr>
            <w:r w:rsidRPr="00275535">
              <w:rPr>
                <w:rFonts w:eastAsia="Times New Roman" w:cs="Times New Roman"/>
                <w:b/>
                <w:bCs/>
                <w:kern w:val="0"/>
                <w:sz w:val="26"/>
                <w:szCs w:val="26"/>
                <w14:ligatures w14:val="none"/>
              </w:rPr>
              <w:t>CỘNG HÒA XÃ HỘI CHỦ NGHĨA VIỆT NAM</w:t>
            </w:r>
            <w:r w:rsidRPr="00275535">
              <w:rPr>
                <w:rFonts w:eastAsia="Times New Roman" w:cs="Times New Roman"/>
                <w:b/>
                <w:bCs/>
                <w:kern w:val="0"/>
                <w:sz w:val="26"/>
                <w:szCs w:val="26"/>
                <w14:ligatures w14:val="none"/>
              </w:rPr>
              <w:br/>
              <w:t xml:space="preserve">Độc lập - Tự do - Hạnh phúc </w:t>
            </w:r>
            <w:r w:rsidRPr="00275535">
              <w:rPr>
                <w:rFonts w:eastAsia="Times New Roman" w:cs="Times New Roman"/>
                <w:b/>
                <w:bCs/>
                <w:kern w:val="0"/>
                <w:sz w:val="26"/>
                <w:szCs w:val="26"/>
                <w14:ligatures w14:val="none"/>
              </w:rPr>
              <w:br/>
            </w:r>
            <w:r w:rsidRPr="00275535">
              <w:rPr>
                <w:rFonts w:eastAsia="Times New Roman" w:cs="Times New Roman"/>
                <w:kern w:val="0"/>
                <w:sz w:val="26"/>
                <w:szCs w:val="26"/>
                <w:vertAlign w:val="superscript"/>
                <w14:ligatures w14:val="none"/>
              </w:rPr>
              <w:t>_______________________________________</w:t>
            </w:r>
          </w:p>
        </w:tc>
      </w:tr>
    </w:tbl>
    <w:p w14:paraId="2D84E2B3" w14:textId="77777777" w:rsidR="00A414B5" w:rsidRPr="00275535" w:rsidRDefault="00A414B5" w:rsidP="00A414B5">
      <w:pPr>
        <w:spacing w:after="0"/>
        <w:jc w:val="center"/>
        <w:rPr>
          <w:rFonts w:eastAsia="Times New Roman" w:cs="Times New Roman"/>
          <w:b/>
          <w:bCs/>
          <w:kern w:val="0"/>
          <w:sz w:val="24"/>
          <w:shd w:val="solid" w:color="FFFFFF" w:fill="auto"/>
          <w14:ligatures w14:val="none"/>
        </w:rPr>
      </w:pPr>
    </w:p>
    <w:p w14:paraId="5DF9C631" w14:textId="77777777" w:rsidR="00A414B5" w:rsidRPr="00275535" w:rsidRDefault="00A414B5" w:rsidP="00A414B5">
      <w:pPr>
        <w:spacing w:after="0"/>
        <w:jc w:val="center"/>
        <w:rPr>
          <w:rFonts w:eastAsia="Times New Roman" w:cs="Times New Roman"/>
          <w:b/>
          <w:bCs/>
          <w:kern w:val="0"/>
          <w:sz w:val="24"/>
          <w:shd w:val="solid" w:color="FFFFFF" w:fill="auto"/>
          <w14:ligatures w14:val="none"/>
        </w:rPr>
      </w:pPr>
    </w:p>
    <w:p w14:paraId="5235257C" w14:textId="77777777" w:rsidR="00A414B5" w:rsidRPr="00275535" w:rsidRDefault="00A414B5" w:rsidP="00A414B5">
      <w:pPr>
        <w:spacing w:after="0"/>
        <w:jc w:val="center"/>
        <w:rPr>
          <w:rFonts w:eastAsia="Times New Roman" w:cs="Times New Roman"/>
          <w:b/>
          <w:bCs/>
          <w:kern w:val="0"/>
          <w:sz w:val="24"/>
          <w:shd w:val="solid" w:color="FFFFFF" w:fill="auto"/>
          <w14:ligatures w14:val="none"/>
        </w:rPr>
      </w:pPr>
      <w:r w:rsidRPr="00275535">
        <w:rPr>
          <w:rFonts w:eastAsia="Times New Roman" w:cs="Times New Roman"/>
          <w:b/>
          <w:bCs/>
          <w:kern w:val="0"/>
          <w:sz w:val="24"/>
          <w:shd w:val="solid" w:color="FFFFFF" w:fill="auto"/>
          <w14:ligatures w14:val="none"/>
        </w:rPr>
        <w:t xml:space="preserve">ĐƠN ĐỀ NGHỊ CẤP/CẤP LẠI GIẤY CHỨNG NHẬN ĐỦ ĐIỀU KIỆN SẢN XUẤT SẢN PHẨM XỬ LÝ CHẤT THẢI CHĂN NUÔI </w:t>
      </w:r>
    </w:p>
    <w:p w14:paraId="5BEBDE29" w14:textId="77777777" w:rsidR="00A414B5" w:rsidRPr="00275535" w:rsidRDefault="00A414B5" w:rsidP="00A414B5">
      <w:pPr>
        <w:spacing w:after="0"/>
        <w:jc w:val="center"/>
        <w:rPr>
          <w:rFonts w:eastAsia="Times New Roman" w:cs="Times New Roman"/>
          <w:kern w:val="0"/>
          <w:sz w:val="24"/>
          <w14:ligatures w14:val="none"/>
        </w:rPr>
      </w:pPr>
      <w:r w:rsidRPr="00275535">
        <w:rPr>
          <w:rFonts w:eastAsia="Times New Roman" w:cs="Times New Roman"/>
          <w:b/>
          <w:bCs/>
          <w:kern w:val="0"/>
          <w:sz w:val="24"/>
          <w:shd w:val="solid" w:color="FFFFFF" w:fill="auto"/>
          <w14:ligatures w14:val="none"/>
        </w:rPr>
        <w:t>(VÀ THỨC ĂN CHĂN NUÔI BỔ SUNG*)</w:t>
      </w:r>
    </w:p>
    <w:p w14:paraId="02B6BC1E" w14:textId="77777777" w:rsidR="00A414B5" w:rsidRPr="00275535" w:rsidRDefault="00A414B5" w:rsidP="00D233D6">
      <w:pPr>
        <w:spacing w:after="0" w:line="240" w:lineRule="auto"/>
        <w:jc w:val="center"/>
        <w:rPr>
          <w:rFonts w:eastAsia="Times New Roman" w:cs="Times New Roman"/>
          <w:kern w:val="0"/>
          <w:sz w:val="24"/>
          <w14:ligatures w14:val="none"/>
        </w:rPr>
      </w:pPr>
      <w:r w:rsidRPr="00275535">
        <w:rPr>
          <w:rFonts w:eastAsia="Times New Roman" w:cs="Times New Roman"/>
          <w:kern w:val="0"/>
          <w:sz w:val="24"/>
          <w:shd w:val="solid" w:color="FFFFFF" w:fill="auto"/>
          <w14:ligatures w14:val="none"/>
        </w:rPr>
        <w:t>Kính gửi: ............................................</w:t>
      </w:r>
    </w:p>
    <w:p w14:paraId="375B699F" w14:textId="77777777" w:rsidR="00A414B5" w:rsidRPr="00275535" w:rsidRDefault="00A414B5" w:rsidP="00D233D6">
      <w:pPr>
        <w:spacing w:after="0" w:line="240" w:lineRule="auto"/>
        <w:ind w:firstLine="567"/>
        <w:rPr>
          <w:rFonts w:eastAsia="Times New Roman" w:cs="Times New Roman"/>
          <w:kern w:val="0"/>
          <w:sz w:val="24"/>
          <w:shd w:val="solid" w:color="FFFFFF" w:fill="auto"/>
          <w14:ligatures w14:val="none"/>
        </w:rPr>
      </w:pPr>
      <w:r w:rsidRPr="00275535">
        <w:rPr>
          <w:rFonts w:eastAsia="Times New Roman" w:cs="Times New Roman"/>
          <w:kern w:val="0"/>
          <w:sz w:val="24"/>
          <w:shd w:val="solid" w:color="FFFFFF" w:fill="auto"/>
          <w14:ligatures w14:val="none"/>
        </w:rPr>
        <w:t>1. Tên cơ sở: …..…………………………………………………………….</w:t>
      </w:r>
    </w:p>
    <w:p w14:paraId="48EFBE5F" w14:textId="77777777" w:rsidR="00A414B5" w:rsidRPr="00275535" w:rsidRDefault="00A414B5" w:rsidP="00D233D6">
      <w:pPr>
        <w:spacing w:after="0" w:line="240" w:lineRule="auto"/>
        <w:ind w:firstLine="567"/>
        <w:rPr>
          <w:rFonts w:eastAsia="Times New Roman" w:cs="Times New Roman"/>
          <w:kern w:val="0"/>
          <w:sz w:val="24"/>
          <w:shd w:val="solid" w:color="FFFFFF" w:fill="auto"/>
          <w14:ligatures w14:val="none"/>
        </w:rPr>
      </w:pPr>
      <w:r w:rsidRPr="00275535">
        <w:rPr>
          <w:rFonts w:eastAsia="Times New Roman" w:cs="Times New Roman"/>
          <w:kern w:val="0"/>
          <w:sz w:val="24"/>
          <w:shd w:val="solid" w:color="FFFFFF" w:fill="auto"/>
          <w14:ligatures w14:val="none"/>
        </w:rPr>
        <w:t>- Mã số cơ sở (nếu có): ………...……………………………………………</w:t>
      </w:r>
    </w:p>
    <w:p w14:paraId="3067298A" w14:textId="77777777" w:rsidR="00A414B5" w:rsidRPr="00275535" w:rsidRDefault="00A414B5" w:rsidP="00D233D6">
      <w:pPr>
        <w:spacing w:after="0" w:line="240" w:lineRule="auto"/>
        <w:ind w:firstLine="567"/>
        <w:rPr>
          <w:rFonts w:eastAsia="Times New Roman" w:cs="Times New Roman"/>
          <w:kern w:val="0"/>
          <w:sz w:val="24"/>
          <w14:ligatures w14:val="none"/>
        </w:rPr>
      </w:pPr>
      <w:r w:rsidRPr="00275535">
        <w:rPr>
          <w:rFonts w:eastAsia="Times New Roman" w:cs="Times New Roman"/>
          <w:kern w:val="0"/>
          <w:sz w:val="24"/>
          <w:shd w:val="solid" w:color="FFFFFF" w:fill="auto"/>
          <w14:ligatures w14:val="none"/>
        </w:rPr>
        <w:t>- Địa chỉ: …………………………………………………………………….</w:t>
      </w:r>
    </w:p>
    <w:p w14:paraId="00B1639C" w14:textId="77777777" w:rsidR="00A414B5" w:rsidRPr="00275535" w:rsidRDefault="00A414B5" w:rsidP="00D233D6">
      <w:pPr>
        <w:spacing w:after="0" w:line="240" w:lineRule="auto"/>
        <w:ind w:firstLine="567"/>
        <w:rPr>
          <w:rFonts w:eastAsia="Times New Roman" w:cs="Times New Roman"/>
          <w:kern w:val="0"/>
          <w:sz w:val="24"/>
          <w14:ligatures w14:val="none"/>
        </w:rPr>
      </w:pPr>
      <w:r w:rsidRPr="00275535">
        <w:rPr>
          <w:rFonts w:eastAsia="Times New Roman" w:cs="Times New Roman"/>
          <w:kern w:val="0"/>
          <w:sz w:val="24"/>
          <w:shd w:val="solid" w:color="FFFFFF" w:fill="auto"/>
          <w14:ligatures w14:val="none"/>
        </w:rPr>
        <w:t>- Số điện thoại: ………………..; E-mail: …………………………………..</w:t>
      </w:r>
    </w:p>
    <w:p w14:paraId="30470E4C" w14:textId="77777777" w:rsidR="00A414B5" w:rsidRPr="00275535" w:rsidRDefault="00A414B5" w:rsidP="00D233D6">
      <w:pPr>
        <w:spacing w:after="0" w:line="240" w:lineRule="auto"/>
        <w:ind w:firstLine="567"/>
        <w:rPr>
          <w:rFonts w:eastAsia="Times New Roman" w:cs="Times New Roman"/>
          <w:kern w:val="0"/>
          <w:sz w:val="24"/>
          <w:shd w:val="solid" w:color="FFFFFF" w:fill="auto"/>
          <w14:ligatures w14:val="none"/>
        </w:rPr>
      </w:pPr>
      <w:r w:rsidRPr="00275535">
        <w:rPr>
          <w:rFonts w:eastAsia="Times New Roman" w:cs="Times New Roman"/>
          <w:kern w:val="0"/>
          <w:sz w:val="24"/>
          <w:shd w:val="solid" w:color="FFFFFF" w:fill="auto"/>
          <w14:ligatures w14:val="none"/>
        </w:rPr>
        <w:t>2. Đề nghị cấp/cấp lại giấy chứng nhận đủ điều kiện sản xuất:</w:t>
      </w:r>
    </w:p>
    <w:p w14:paraId="30FC3D0C" w14:textId="77777777" w:rsidR="00A414B5" w:rsidRPr="00275535" w:rsidRDefault="00A414B5" w:rsidP="00D233D6">
      <w:pPr>
        <w:spacing w:after="0" w:line="240" w:lineRule="auto"/>
        <w:ind w:firstLine="567"/>
        <w:rPr>
          <w:rFonts w:eastAsia="Times New Roman" w:cs="Times New Roman"/>
          <w:kern w:val="0"/>
          <w:sz w:val="16"/>
          <w:shd w:val="solid" w:color="FFFFFF" w:fill="auto"/>
          <w14:ligatures w14:val="none"/>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1"/>
        <w:gridCol w:w="4139"/>
        <w:gridCol w:w="2248"/>
        <w:gridCol w:w="2147"/>
      </w:tblGrid>
      <w:tr w:rsidR="00A414B5" w:rsidRPr="00275535" w14:paraId="224573A4" w14:textId="77777777" w:rsidTr="00DC7BEA">
        <w:trPr>
          <w:trHeight w:val="20"/>
        </w:trPr>
        <w:tc>
          <w:tcPr>
            <w:tcW w:w="429"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7BEC69E" w14:textId="77777777" w:rsidR="00A414B5" w:rsidRPr="00275535" w:rsidRDefault="00A414B5" w:rsidP="00D233D6">
            <w:pPr>
              <w:spacing w:after="0" w:line="240" w:lineRule="auto"/>
              <w:jc w:val="center"/>
              <w:rPr>
                <w:rFonts w:eastAsia="Times New Roman" w:cs="Times New Roman"/>
                <w:kern w:val="0"/>
                <w:sz w:val="24"/>
                <w14:ligatures w14:val="none"/>
              </w:rPr>
            </w:pPr>
            <w:r w:rsidRPr="00275535">
              <w:rPr>
                <w:rFonts w:eastAsia="Times New Roman" w:cs="Times New Roman"/>
                <w:b/>
                <w:bCs/>
                <w:kern w:val="0"/>
                <w:sz w:val="24"/>
                <w:shd w:val="solid" w:color="FFFFFF" w:fill="auto"/>
                <w14:ligatures w14:val="none"/>
              </w:rPr>
              <w:t>STT</w:t>
            </w:r>
          </w:p>
        </w:tc>
        <w:tc>
          <w:tcPr>
            <w:tcW w:w="2217"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CD68802" w14:textId="77777777" w:rsidR="00A414B5" w:rsidRPr="00275535" w:rsidRDefault="00A414B5" w:rsidP="00D233D6">
            <w:pPr>
              <w:spacing w:after="0" w:line="240" w:lineRule="auto"/>
              <w:jc w:val="center"/>
              <w:rPr>
                <w:rFonts w:eastAsia="Times New Roman" w:cs="Times New Roman"/>
                <w:kern w:val="0"/>
                <w:sz w:val="24"/>
                <w14:ligatures w14:val="none"/>
              </w:rPr>
            </w:pPr>
            <w:r w:rsidRPr="00275535">
              <w:rPr>
                <w:rFonts w:eastAsia="Times New Roman" w:cs="Times New Roman"/>
                <w:b/>
                <w:bCs/>
                <w:kern w:val="0"/>
                <w:sz w:val="24"/>
                <w:shd w:val="solid" w:color="FFFFFF" w:fill="auto"/>
                <w14:ligatures w14:val="none"/>
              </w:rPr>
              <w:t>Loại sản phẩm</w:t>
            </w:r>
          </w:p>
        </w:tc>
        <w:tc>
          <w:tcPr>
            <w:tcW w:w="120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D2C8666" w14:textId="77777777" w:rsidR="00A414B5" w:rsidRPr="00275535" w:rsidRDefault="00A414B5" w:rsidP="00D233D6">
            <w:pPr>
              <w:spacing w:after="0" w:line="240" w:lineRule="auto"/>
              <w:jc w:val="center"/>
              <w:rPr>
                <w:rFonts w:eastAsia="Times New Roman" w:cs="Times New Roman"/>
                <w:spacing w:val="-12"/>
                <w:kern w:val="0"/>
                <w:sz w:val="24"/>
                <w14:ligatures w14:val="none"/>
              </w:rPr>
            </w:pPr>
            <w:r w:rsidRPr="00275535">
              <w:rPr>
                <w:rFonts w:eastAsia="Times New Roman" w:cs="Times New Roman"/>
                <w:b/>
                <w:bCs/>
                <w:spacing w:val="-12"/>
                <w:kern w:val="0"/>
                <w:sz w:val="24"/>
                <w:shd w:val="solid" w:color="FFFFFF" w:fill="auto"/>
                <w14:ligatures w14:val="none"/>
              </w:rPr>
              <w:t xml:space="preserve">Đăng ký sản phẩm </w:t>
            </w:r>
            <w:r w:rsidRPr="00275535">
              <w:rPr>
                <w:rFonts w:eastAsia="Times New Roman" w:cs="Times New Roman"/>
                <w:spacing w:val="-12"/>
                <w:kern w:val="0"/>
                <w:sz w:val="24"/>
                <w:shd w:val="solid" w:color="FFFFFF" w:fill="auto"/>
                <w14:ligatures w14:val="none"/>
              </w:rPr>
              <w:t>(Đánh dấu x)</w:t>
            </w:r>
          </w:p>
        </w:tc>
        <w:tc>
          <w:tcPr>
            <w:tcW w:w="115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02CD073" w14:textId="77777777" w:rsidR="00A414B5" w:rsidRPr="00275535" w:rsidRDefault="00A414B5" w:rsidP="00D233D6">
            <w:pPr>
              <w:spacing w:after="0" w:line="240" w:lineRule="auto"/>
              <w:jc w:val="center"/>
              <w:rPr>
                <w:rFonts w:eastAsia="Times New Roman" w:cs="Times New Roman"/>
                <w:kern w:val="0"/>
                <w:sz w:val="24"/>
                <w14:ligatures w14:val="none"/>
              </w:rPr>
            </w:pPr>
            <w:r w:rsidRPr="00275535">
              <w:rPr>
                <w:rFonts w:eastAsia="Times New Roman" w:cs="Times New Roman"/>
                <w:b/>
                <w:bCs/>
                <w:kern w:val="0"/>
                <w:sz w:val="24"/>
                <w:shd w:val="solid" w:color="FFFFFF" w:fill="auto"/>
                <w14:ligatures w14:val="none"/>
              </w:rPr>
              <w:t>Công suất thiết kế (tấn/năm)</w:t>
            </w:r>
          </w:p>
        </w:tc>
      </w:tr>
      <w:tr w:rsidR="00A414B5" w:rsidRPr="00275535" w14:paraId="4A6CDD8D" w14:textId="77777777" w:rsidTr="00DC7BEA">
        <w:tblPrEx>
          <w:tblBorders>
            <w:top w:val="none" w:sz="0" w:space="0" w:color="auto"/>
            <w:bottom w:val="none" w:sz="0" w:space="0" w:color="auto"/>
            <w:insideH w:val="none" w:sz="0" w:space="0" w:color="auto"/>
            <w:insideV w:val="none" w:sz="0" w:space="0" w:color="auto"/>
          </w:tblBorders>
        </w:tblPrEx>
        <w:trPr>
          <w:trHeight w:val="20"/>
        </w:trPr>
        <w:tc>
          <w:tcPr>
            <w:tcW w:w="42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D722654" w14:textId="77777777" w:rsidR="00A414B5" w:rsidRPr="00275535" w:rsidRDefault="00A414B5" w:rsidP="00D233D6">
            <w:pPr>
              <w:spacing w:after="0" w:line="240" w:lineRule="auto"/>
              <w:jc w:val="center"/>
              <w:rPr>
                <w:rFonts w:eastAsia="Times New Roman" w:cs="Times New Roman"/>
                <w:kern w:val="0"/>
                <w:sz w:val="24"/>
                <w14:ligatures w14:val="none"/>
              </w:rPr>
            </w:pPr>
            <w:r w:rsidRPr="00275535">
              <w:rPr>
                <w:rFonts w:eastAsia="Times New Roman" w:cs="Times New Roman"/>
                <w:kern w:val="0"/>
                <w:sz w:val="24"/>
                <w:shd w:val="solid" w:color="FFFFFF" w:fill="auto"/>
                <w14:ligatures w14:val="none"/>
              </w:rPr>
              <w:t>1.</w:t>
            </w:r>
          </w:p>
        </w:tc>
        <w:tc>
          <w:tcPr>
            <w:tcW w:w="221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F3556DA" w14:textId="77777777" w:rsidR="00A414B5" w:rsidRPr="00275535" w:rsidRDefault="00A414B5" w:rsidP="00D233D6">
            <w:pPr>
              <w:spacing w:after="0" w:line="240" w:lineRule="auto"/>
              <w:rPr>
                <w:rFonts w:eastAsia="Times New Roman" w:cs="Times New Roman"/>
                <w:kern w:val="0"/>
                <w:sz w:val="24"/>
                <w14:ligatures w14:val="none"/>
              </w:rPr>
            </w:pPr>
            <w:r w:rsidRPr="00275535">
              <w:rPr>
                <w:rFonts w:eastAsia="Times New Roman" w:cs="Times New Roman"/>
                <w:kern w:val="0"/>
                <w:sz w:val="24"/>
                <w:shd w:val="solid" w:color="FFFFFF" w:fill="auto"/>
                <w14:ligatures w14:val="none"/>
              </w:rPr>
              <w:t>Sản phẩm xử lý chất thải chăn nuôi</w:t>
            </w:r>
          </w:p>
        </w:tc>
        <w:tc>
          <w:tcPr>
            <w:tcW w:w="12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C51F071" w14:textId="77777777" w:rsidR="00A414B5" w:rsidRPr="00275535" w:rsidRDefault="00A414B5" w:rsidP="00D233D6">
            <w:pPr>
              <w:spacing w:after="0" w:line="240" w:lineRule="auto"/>
              <w:jc w:val="center"/>
              <w:rPr>
                <w:rFonts w:eastAsia="Times New Roman" w:cs="Times New Roman"/>
                <w:kern w:val="0"/>
                <w:sz w:val="24"/>
                <w14:ligatures w14:val="none"/>
              </w:rPr>
            </w:pPr>
            <w:r w:rsidRPr="00275535">
              <w:rPr>
                <w:rFonts w:eastAsia="Times New Roman" w:cs="Times New Roman"/>
                <w:kern w:val="0"/>
                <w:sz w:val="24"/>
                <w:shd w:val="solid" w:color="FFFFFF" w:fill="auto"/>
                <w14:ligatures w14:val="none"/>
              </w:rPr>
              <w:t> </w:t>
            </w:r>
          </w:p>
        </w:tc>
        <w:tc>
          <w:tcPr>
            <w:tcW w:w="115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E81F3A5" w14:textId="77777777" w:rsidR="00A414B5" w:rsidRPr="00275535" w:rsidRDefault="00A414B5" w:rsidP="00D233D6">
            <w:pPr>
              <w:spacing w:after="0" w:line="240" w:lineRule="auto"/>
              <w:jc w:val="center"/>
              <w:rPr>
                <w:rFonts w:eastAsia="Times New Roman" w:cs="Times New Roman"/>
                <w:kern w:val="0"/>
                <w:sz w:val="24"/>
                <w14:ligatures w14:val="none"/>
              </w:rPr>
            </w:pPr>
            <w:r w:rsidRPr="00275535">
              <w:rPr>
                <w:rFonts w:eastAsia="Times New Roman" w:cs="Times New Roman"/>
                <w:kern w:val="0"/>
                <w:sz w:val="24"/>
                <w:shd w:val="solid" w:color="FFFFFF" w:fill="auto"/>
                <w14:ligatures w14:val="none"/>
              </w:rPr>
              <w:t> </w:t>
            </w:r>
          </w:p>
        </w:tc>
      </w:tr>
      <w:tr w:rsidR="00A414B5" w:rsidRPr="00275535" w14:paraId="27850BB4" w14:textId="77777777" w:rsidTr="00DC7BEA">
        <w:tblPrEx>
          <w:tblBorders>
            <w:top w:val="none" w:sz="0" w:space="0" w:color="auto"/>
            <w:bottom w:val="none" w:sz="0" w:space="0" w:color="auto"/>
            <w:insideH w:val="none" w:sz="0" w:space="0" w:color="auto"/>
            <w:insideV w:val="none" w:sz="0" w:space="0" w:color="auto"/>
          </w:tblBorders>
        </w:tblPrEx>
        <w:trPr>
          <w:trHeight w:val="20"/>
        </w:trPr>
        <w:tc>
          <w:tcPr>
            <w:tcW w:w="42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D7C578B" w14:textId="77777777" w:rsidR="00A414B5" w:rsidRPr="00275535" w:rsidRDefault="00A414B5" w:rsidP="00D233D6">
            <w:pPr>
              <w:spacing w:after="0" w:line="240" w:lineRule="auto"/>
              <w:jc w:val="center"/>
              <w:rPr>
                <w:rFonts w:eastAsia="Times New Roman" w:cs="Times New Roman"/>
                <w:kern w:val="0"/>
                <w:sz w:val="24"/>
                <w14:ligatures w14:val="none"/>
              </w:rPr>
            </w:pPr>
            <w:r w:rsidRPr="00275535">
              <w:rPr>
                <w:rFonts w:eastAsia="Times New Roman" w:cs="Times New Roman"/>
                <w:kern w:val="0"/>
                <w:sz w:val="24"/>
                <w:shd w:val="solid" w:color="FFFFFF" w:fill="auto"/>
                <w14:ligatures w14:val="none"/>
              </w:rPr>
              <w:t>1.1.</w:t>
            </w:r>
          </w:p>
        </w:tc>
        <w:tc>
          <w:tcPr>
            <w:tcW w:w="221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63749DC" w14:textId="77777777" w:rsidR="00A414B5" w:rsidRPr="00275535" w:rsidRDefault="00A414B5" w:rsidP="00D233D6">
            <w:pPr>
              <w:spacing w:after="0" w:line="240" w:lineRule="auto"/>
              <w:rPr>
                <w:rFonts w:eastAsia="Times New Roman" w:cs="Times New Roman"/>
                <w:kern w:val="0"/>
                <w:sz w:val="24"/>
                <w14:ligatures w14:val="none"/>
              </w:rPr>
            </w:pPr>
            <w:r w:rsidRPr="00275535">
              <w:rPr>
                <w:rFonts w:eastAsia="Times New Roman" w:cs="Times New Roman"/>
                <w:kern w:val="0"/>
                <w:sz w:val="24"/>
                <w:shd w:val="solid" w:color="FFFFFF" w:fill="auto"/>
                <w14:ligatures w14:val="none"/>
              </w:rPr>
              <w:t>Hóa chất</w:t>
            </w:r>
          </w:p>
        </w:tc>
        <w:tc>
          <w:tcPr>
            <w:tcW w:w="12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2195903" w14:textId="77777777" w:rsidR="00A414B5" w:rsidRPr="00275535" w:rsidRDefault="00A414B5" w:rsidP="00D233D6">
            <w:pPr>
              <w:spacing w:after="0" w:line="240" w:lineRule="auto"/>
              <w:jc w:val="center"/>
              <w:rPr>
                <w:rFonts w:eastAsia="Times New Roman" w:cs="Times New Roman"/>
                <w:kern w:val="0"/>
                <w:sz w:val="24"/>
                <w14:ligatures w14:val="none"/>
              </w:rPr>
            </w:pPr>
            <w:r w:rsidRPr="00275535">
              <w:rPr>
                <w:rFonts w:eastAsia="Times New Roman" w:cs="Times New Roman"/>
                <w:kern w:val="0"/>
                <w:sz w:val="24"/>
                <w:shd w:val="solid" w:color="FFFFFF" w:fill="auto"/>
                <w14:ligatures w14:val="none"/>
              </w:rPr>
              <w:t> </w:t>
            </w:r>
          </w:p>
        </w:tc>
        <w:tc>
          <w:tcPr>
            <w:tcW w:w="115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17884A2" w14:textId="77777777" w:rsidR="00A414B5" w:rsidRPr="00275535" w:rsidRDefault="00A414B5" w:rsidP="00D233D6">
            <w:pPr>
              <w:spacing w:after="0" w:line="240" w:lineRule="auto"/>
              <w:jc w:val="center"/>
              <w:rPr>
                <w:rFonts w:eastAsia="Times New Roman" w:cs="Times New Roman"/>
                <w:kern w:val="0"/>
                <w:sz w:val="24"/>
                <w14:ligatures w14:val="none"/>
              </w:rPr>
            </w:pPr>
            <w:r w:rsidRPr="00275535">
              <w:rPr>
                <w:rFonts w:eastAsia="Times New Roman" w:cs="Times New Roman"/>
                <w:kern w:val="0"/>
                <w:sz w:val="24"/>
                <w:shd w:val="solid" w:color="FFFFFF" w:fill="auto"/>
                <w14:ligatures w14:val="none"/>
              </w:rPr>
              <w:t> </w:t>
            </w:r>
          </w:p>
        </w:tc>
      </w:tr>
      <w:tr w:rsidR="00A414B5" w:rsidRPr="00275535" w14:paraId="33030261" w14:textId="77777777" w:rsidTr="00DC7BEA">
        <w:tblPrEx>
          <w:tblBorders>
            <w:top w:val="none" w:sz="0" w:space="0" w:color="auto"/>
            <w:bottom w:val="none" w:sz="0" w:space="0" w:color="auto"/>
            <w:insideH w:val="none" w:sz="0" w:space="0" w:color="auto"/>
            <w:insideV w:val="none" w:sz="0" w:space="0" w:color="auto"/>
          </w:tblBorders>
        </w:tblPrEx>
        <w:trPr>
          <w:trHeight w:val="20"/>
        </w:trPr>
        <w:tc>
          <w:tcPr>
            <w:tcW w:w="42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61EC27F" w14:textId="77777777" w:rsidR="00A414B5" w:rsidRPr="00275535" w:rsidRDefault="00A414B5" w:rsidP="00D233D6">
            <w:pPr>
              <w:spacing w:after="0" w:line="240" w:lineRule="auto"/>
              <w:jc w:val="center"/>
              <w:rPr>
                <w:rFonts w:eastAsia="Times New Roman" w:cs="Times New Roman"/>
                <w:kern w:val="0"/>
                <w:sz w:val="24"/>
                <w14:ligatures w14:val="none"/>
              </w:rPr>
            </w:pPr>
            <w:r w:rsidRPr="00275535">
              <w:rPr>
                <w:rFonts w:eastAsia="Times New Roman" w:cs="Times New Roman"/>
                <w:kern w:val="0"/>
                <w:sz w:val="24"/>
                <w:shd w:val="solid" w:color="FFFFFF" w:fill="auto"/>
                <w14:ligatures w14:val="none"/>
              </w:rPr>
              <w:t>1.2.</w:t>
            </w:r>
          </w:p>
        </w:tc>
        <w:tc>
          <w:tcPr>
            <w:tcW w:w="221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5184E43" w14:textId="77777777" w:rsidR="00A414B5" w:rsidRPr="00275535" w:rsidRDefault="00A414B5" w:rsidP="00D233D6">
            <w:pPr>
              <w:spacing w:after="0" w:line="240" w:lineRule="auto"/>
              <w:rPr>
                <w:rFonts w:eastAsia="Times New Roman" w:cs="Times New Roman"/>
                <w:kern w:val="0"/>
                <w:sz w:val="24"/>
                <w14:ligatures w14:val="none"/>
              </w:rPr>
            </w:pPr>
            <w:r w:rsidRPr="00275535">
              <w:rPr>
                <w:rFonts w:eastAsia="Times New Roman" w:cs="Times New Roman"/>
                <w:kern w:val="0"/>
                <w:sz w:val="24"/>
                <w:shd w:val="solid" w:color="FFFFFF" w:fill="auto"/>
                <w14:ligatures w14:val="none"/>
              </w:rPr>
              <w:t>Chế phẩm sinh học, vi sinh vật, enzym</w:t>
            </w:r>
          </w:p>
        </w:tc>
        <w:tc>
          <w:tcPr>
            <w:tcW w:w="12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07F4F29" w14:textId="77777777" w:rsidR="00A414B5" w:rsidRPr="00275535" w:rsidRDefault="00A414B5" w:rsidP="00D233D6">
            <w:pPr>
              <w:spacing w:after="0" w:line="240" w:lineRule="auto"/>
              <w:jc w:val="center"/>
              <w:rPr>
                <w:rFonts w:eastAsia="Times New Roman" w:cs="Times New Roman"/>
                <w:kern w:val="0"/>
                <w:sz w:val="24"/>
                <w14:ligatures w14:val="none"/>
              </w:rPr>
            </w:pPr>
            <w:r w:rsidRPr="00275535">
              <w:rPr>
                <w:rFonts w:eastAsia="Times New Roman" w:cs="Times New Roman"/>
                <w:kern w:val="0"/>
                <w:sz w:val="24"/>
                <w:shd w:val="solid" w:color="FFFFFF" w:fill="auto"/>
                <w14:ligatures w14:val="none"/>
              </w:rPr>
              <w:t> </w:t>
            </w:r>
          </w:p>
        </w:tc>
        <w:tc>
          <w:tcPr>
            <w:tcW w:w="115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F0CA42C" w14:textId="77777777" w:rsidR="00A414B5" w:rsidRPr="00275535" w:rsidRDefault="00A414B5" w:rsidP="00D233D6">
            <w:pPr>
              <w:spacing w:after="0" w:line="240" w:lineRule="auto"/>
              <w:jc w:val="center"/>
              <w:rPr>
                <w:rFonts w:eastAsia="Times New Roman" w:cs="Times New Roman"/>
                <w:kern w:val="0"/>
                <w:sz w:val="24"/>
                <w14:ligatures w14:val="none"/>
              </w:rPr>
            </w:pPr>
            <w:r w:rsidRPr="00275535">
              <w:rPr>
                <w:rFonts w:eastAsia="Times New Roman" w:cs="Times New Roman"/>
                <w:kern w:val="0"/>
                <w:sz w:val="24"/>
                <w:shd w:val="solid" w:color="FFFFFF" w:fill="auto"/>
                <w14:ligatures w14:val="none"/>
              </w:rPr>
              <w:t> </w:t>
            </w:r>
          </w:p>
        </w:tc>
      </w:tr>
      <w:tr w:rsidR="00A414B5" w:rsidRPr="00275535" w14:paraId="557947A6" w14:textId="77777777" w:rsidTr="00DC7BEA">
        <w:tblPrEx>
          <w:tblBorders>
            <w:top w:val="none" w:sz="0" w:space="0" w:color="auto"/>
            <w:bottom w:val="none" w:sz="0" w:space="0" w:color="auto"/>
            <w:insideH w:val="none" w:sz="0" w:space="0" w:color="auto"/>
            <w:insideV w:val="none" w:sz="0" w:space="0" w:color="auto"/>
          </w:tblBorders>
        </w:tblPrEx>
        <w:trPr>
          <w:trHeight w:val="20"/>
        </w:trPr>
        <w:tc>
          <w:tcPr>
            <w:tcW w:w="42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57F0747" w14:textId="77777777" w:rsidR="00A414B5" w:rsidRPr="00275535" w:rsidRDefault="00A414B5" w:rsidP="00D233D6">
            <w:pPr>
              <w:spacing w:after="0" w:line="240" w:lineRule="auto"/>
              <w:jc w:val="center"/>
              <w:rPr>
                <w:rFonts w:eastAsia="Times New Roman" w:cs="Times New Roman"/>
                <w:kern w:val="0"/>
                <w:sz w:val="24"/>
                <w14:ligatures w14:val="none"/>
              </w:rPr>
            </w:pPr>
            <w:r w:rsidRPr="00275535">
              <w:rPr>
                <w:rFonts w:eastAsia="Times New Roman" w:cs="Times New Roman"/>
                <w:kern w:val="0"/>
                <w:sz w:val="24"/>
                <w:shd w:val="solid" w:color="FFFFFF" w:fill="auto"/>
                <w14:ligatures w14:val="none"/>
              </w:rPr>
              <w:t>1.3.</w:t>
            </w:r>
          </w:p>
        </w:tc>
        <w:tc>
          <w:tcPr>
            <w:tcW w:w="221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546DF92" w14:textId="77777777" w:rsidR="00A414B5" w:rsidRPr="00275535" w:rsidRDefault="00A414B5" w:rsidP="00D233D6">
            <w:pPr>
              <w:spacing w:after="0" w:line="240" w:lineRule="auto"/>
              <w:rPr>
                <w:rFonts w:eastAsia="Times New Roman" w:cs="Times New Roman"/>
                <w:kern w:val="0"/>
                <w:sz w:val="24"/>
                <w14:ligatures w14:val="none"/>
              </w:rPr>
            </w:pPr>
            <w:r w:rsidRPr="00275535">
              <w:rPr>
                <w:rFonts w:eastAsia="Times New Roman" w:cs="Times New Roman"/>
                <w:kern w:val="0"/>
                <w:sz w:val="24"/>
                <w:shd w:val="solid" w:color="FFFFFF" w:fill="auto"/>
                <w14:ligatures w14:val="none"/>
              </w:rPr>
              <w:t>Loại khác</w:t>
            </w:r>
          </w:p>
        </w:tc>
        <w:tc>
          <w:tcPr>
            <w:tcW w:w="12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AFBC765" w14:textId="77777777" w:rsidR="00A414B5" w:rsidRPr="00275535" w:rsidRDefault="00A414B5" w:rsidP="00D233D6">
            <w:pPr>
              <w:spacing w:after="0" w:line="240" w:lineRule="auto"/>
              <w:jc w:val="center"/>
              <w:rPr>
                <w:rFonts w:eastAsia="Times New Roman" w:cs="Times New Roman"/>
                <w:kern w:val="0"/>
                <w:sz w:val="24"/>
                <w14:ligatures w14:val="none"/>
              </w:rPr>
            </w:pPr>
            <w:r w:rsidRPr="00275535">
              <w:rPr>
                <w:rFonts w:eastAsia="Times New Roman" w:cs="Times New Roman"/>
                <w:kern w:val="0"/>
                <w:sz w:val="24"/>
                <w:shd w:val="solid" w:color="FFFFFF" w:fill="auto"/>
                <w14:ligatures w14:val="none"/>
              </w:rPr>
              <w:t> </w:t>
            </w:r>
          </w:p>
        </w:tc>
        <w:tc>
          <w:tcPr>
            <w:tcW w:w="115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81D41FD" w14:textId="77777777" w:rsidR="00A414B5" w:rsidRPr="00275535" w:rsidRDefault="00A414B5" w:rsidP="00D233D6">
            <w:pPr>
              <w:spacing w:after="0" w:line="240" w:lineRule="auto"/>
              <w:jc w:val="center"/>
              <w:rPr>
                <w:rFonts w:eastAsia="Times New Roman" w:cs="Times New Roman"/>
                <w:kern w:val="0"/>
                <w:sz w:val="24"/>
                <w14:ligatures w14:val="none"/>
              </w:rPr>
            </w:pPr>
            <w:r w:rsidRPr="00275535">
              <w:rPr>
                <w:rFonts w:eastAsia="Times New Roman" w:cs="Times New Roman"/>
                <w:kern w:val="0"/>
                <w:sz w:val="24"/>
                <w:shd w:val="solid" w:color="FFFFFF" w:fill="auto"/>
                <w14:ligatures w14:val="none"/>
              </w:rPr>
              <w:t> </w:t>
            </w:r>
          </w:p>
        </w:tc>
      </w:tr>
      <w:tr w:rsidR="00A414B5" w:rsidRPr="00275535" w14:paraId="6675F918" w14:textId="77777777" w:rsidTr="00DC7BEA">
        <w:tblPrEx>
          <w:tblBorders>
            <w:top w:val="none" w:sz="0" w:space="0" w:color="auto"/>
            <w:bottom w:val="none" w:sz="0" w:space="0" w:color="auto"/>
            <w:insideH w:val="none" w:sz="0" w:space="0" w:color="auto"/>
            <w:insideV w:val="none" w:sz="0" w:space="0" w:color="auto"/>
          </w:tblBorders>
        </w:tblPrEx>
        <w:trPr>
          <w:trHeight w:val="20"/>
        </w:trPr>
        <w:tc>
          <w:tcPr>
            <w:tcW w:w="42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8BE82BF" w14:textId="77777777" w:rsidR="00A414B5" w:rsidRPr="00275535" w:rsidRDefault="00A414B5" w:rsidP="00D233D6">
            <w:pPr>
              <w:spacing w:after="0" w:line="240" w:lineRule="auto"/>
              <w:jc w:val="center"/>
              <w:rPr>
                <w:rFonts w:eastAsia="Times New Roman" w:cs="Times New Roman"/>
                <w:kern w:val="0"/>
                <w:sz w:val="24"/>
                <w14:ligatures w14:val="none"/>
              </w:rPr>
            </w:pPr>
            <w:r w:rsidRPr="00275535">
              <w:rPr>
                <w:rFonts w:eastAsia="Times New Roman" w:cs="Times New Roman"/>
                <w:kern w:val="0"/>
                <w:sz w:val="24"/>
                <w:shd w:val="solid" w:color="FFFFFF" w:fill="auto"/>
                <w14:ligatures w14:val="none"/>
              </w:rPr>
              <w:t>2.</w:t>
            </w:r>
          </w:p>
        </w:tc>
        <w:tc>
          <w:tcPr>
            <w:tcW w:w="221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FAAB241" w14:textId="77777777" w:rsidR="00A414B5" w:rsidRPr="00275535" w:rsidRDefault="00A414B5" w:rsidP="00D233D6">
            <w:pPr>
              <w:spacing w:after="0" w:line="240" w:lineRule="auto"/>
              <w:rPr>
                <w:rFonts w:eastAsia="Times New Roman" w:cs="Times New Roman"/>
                <w:kern w:val="0"/>
                <w:sz w:val="24"/>
                <w14:ligatures w14:val="none"/>
              </w:rPr>
            </w:pPr>
            <w:r w:rsidRPr="00275535">
              <w:rPr>
                <w:rFonts w:eastAsia="Times New Roman" w:cs="Times New Roman"/>
                <w:kern w:val="0"/>
                <w:sz w:val="24"/>
                <w:shd w:val="solid" w:color="FFFFFF" w:fill="auto"/>
                <w14:ligatures w14:val="none"/>
              </w:rPr>
              <w:t>Thức ăn chăn nuôi bổ sung*</w:t>
            </w:r>
          </w:p>
        </w:tc>
        <w:tc>
          <w:tcPr>
            <w:tcW w:w="12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2852B6C" w14:textId="77777777" w:rsidR="00A414B5" w:rsidRPr="00275535" w:rsidRDefault="00A414B5" w:rsidP="00D233D6">
            <w:pPr>
              <w:spacing w:after="0" w:line="240" w:lineRule="auto"/>
              <w:jc w:val="center"/>
              <w:rPr>
                <w:rFonts w:eastAsia="Times New Roman" w:cs="Times New Roman"/>
                <w:kern w:val="0"/>
                <w:sz w:val="24"/>
                <w14:ligatures w14:val="none"/>
              </w:rPr>
            </w:pPr>
            <w:r w:rsidRPr="00275535">
              <w:rPr>
                <w:rFonts w:eastAsia="Times New Roman" w:cs="Times New Roman"/>
                <w:kern w:val="0"/>
                <w:sz w:val="24"/>
                <w:shd w:val="solid" w:color="FFFFFF" w:fill="auto"/>
                <w14:ligatures w14:val="none"/>
              </w:rPr>
              <w:t> </w:t>
            </w:r>
          </w:p>
        </w:tc>
        <w:tc>
          <w:tcPr>
            <w:tcW w:w="115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9DFB6D7" w14:textId="77777777" w:rsidR="00A414B5" w:rsidRPr="00275535" w:rsidRDefault="00A414B5" w:rsidP="00D233D6">
            <w:pPr>
              <w:spacing w:after="0" w:line="240" w:lineRule="auto"/>
              <w:jc w:val="center"/>
              <w:rPr>
                <w:rFonts w:eastAsia="Times New Roman" w:cs="Times New Roman"/>
                <w:kern w:val="0"/>
                <w:sz w:val="24"/>
                <w14:ligatures w14:val="none"/>
              </w:rPr>
            </w:pPr>
            <w:r w:rsidRPr="00275535">
              <w:rPr>
                <w:rFonts w:eastAsia="Times New Roman" w:cs="Times New Roman"/>
                <w:kern w:val="0"/>
                <w:sz w:val="24"/>
                <w:shd w:val="solid" w:color="FFFFFF" w:fill="auto"/>
                <w14:ligatures w14:val="none"/>
              </w:rPr>
              <w:t> </w:t>
            </w:r>
          </w:p>
        </w:tc>
      </w:tr>
      <w:tr w:rsidR="00A414B5" w:rsidRPr="00275535" w14:paraId="0810C088" w14:textId="77777777" w:rsidTr="00DC7BEA">
        <w:tblPrEx>
          <w:tblBorders>
            <w:top w:val="none" w:sz="0" w:space="0" w:color="auto"/>
            <w:bottom w:val="none" w:sz="0" w:space="0" w:color="auto"/>
            <w:insideH w:val="none" w:sz="0" w:space="0" w:color="auto"/>
            <w:insideV w:val="none" w:sz="0" w:space="0" w:color="auto"/>
          </w:tblBorders>
        </w:tblPrEx>
        <w:trPr>
          <w:trHeight w:val="20"/>
        </w:trPr>
        <w:tc>
          <w:tcPr>
            <w:tcW w:w="42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6E20740" w14:textId="77777777" w:rsidR="00A414B5" w:rsidRPr="00275535" w:rsidRDefault="00A414B5" w:rsidP="00D233D6">
            <w:pPr>
              <w:spacing w:after="0" w:line="240" w:lineRule="auto"/>
              <w:jc w:val="center"/>
              <w:rPr>
                <w:rFonts w:eastAsia="Times New Roman" w:cs="Times New Roman"/>
                <w:kern w:val="0"/>
                <w:sz w:val="24"/>
                <w14:ligatures w14:val="none"/>
              </w:rPr>
            </w:pPr>
            <w:r w:rsidRPr="00275535">
              <w:rPr>
                <w:rFonts w:eastAsia="Times New Roman" w:cs="Times New Roman"/>
                <w:kern w:val="0"/>
                <w:sz w:val="24"/>
                <w:shd w:val="solid" w:color="FFFFFF" w:fill="auto"/>
                <w14:ligatures w14:val="none"/>
              </w:rPr>
              <w:t>2.1.</w:t>
            </w:r>
          </w:p>
        </w:tc>
        <w:tc>
          <w:tcPr>
            <w:tcW w:w="221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83D13EB" w14:textId="77777777" w:rsidR="00A414B5" w:rsidRPr="00275535" w:rsidRDefault="00A414B5" w:rsidP="00D233D6">
            <w:pPr>
              <w:spacing w:after="0" w:line="240" w:lineRule="auto"/>
              <w:rPr>
                <w:rFonts w:eastAsia="Times New Roman" w:cs="Times New Roman"/>
                <w:kern w:val="0"/>
                <w:sz w:val="24"/>
                <w14:ligatures w14:val="none"/>
              </w:rPr>
            </w:pPr>
            <w:r w:rsidRPr="00275535">
              <w:rPr>
                <w:rFonts w:eastAsia="Times New Roman" w:cs="Times New Roman"/>
                <w:kern w:val="0"/>
                <w:sz w:val="24"/>
                <w:shd w:val="solid" w:color="FFFFFF" w:fill="auto"/>
                <w14:ligatures w14:val="none"/>
              </w:rPr>
              <w:t>Dạng đơn</w:t>
            </w:r>
          </w:p>
        </w:tc>
        <w:tc>
          <w:tcPr>
            <w:tcW w:w="12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A31E6E8" w14:textId="77777777" w:rsidR="00A414B5" w:rsidRPr="00275535" w:rsidRDefault="00A414B5" w:rsidP="00D233D6">
            <w:pPr>
              <w:spacing w:after="0" w:line="240" w:lineRule="auto"/>
              <w:jc w:val="center"/>
              <w:rPr>
                <w:rFonts w:eastAsia="Times New Roman" w:cs="Times New Roman"/>
                <w:kern w:val="0"/>
                <w:sz w:val="24"/>
                <w14:ligatures w14:val="none"/>
              </w:rPr>
            </w:pPr>
            <w:r w:rsidRPr="00275535">
              <w:rPr>
                <w:rFonts w:eastAsia="Times New Roman" w:cs="Times New Roman"/>
                <w:kern w:val="0"/>
                <w:sz w:val="24"/>
                <w:shd w:val="solid" w:color="FFFFFF" w:fill="auto"/>
                <w14:ligatures w14:val="none"/>
              </w:rPr>
              <w:t> </w:t>
            </w:r>
          </w:p>
        </w:tc>
        <w:tc>
          <w:tcPr>
            <w:tcW w:w="115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773FF2B" w14:textId="77777777" w:rsidR="00A414B5" w:rsidRPr="00275535" w:rsidRDefault="00A414B5" w:rsidP="00D233D6">
            <w:pPr>
              <w:spacing w:after="0" w:line="240" w:lineRule="auto"/>
              <w:jc w:val="center"/>
              <w:rPr>
                <w:rFonts w:eastAsia="Times New Roman" w:cs="Times New Roman"/>
                <w:kern w:val="0"/>
                <w:sz w:val="24"/>
                <w14:ligatures w14:val="none"/>
              </w:rPr>
            </w:pPr>
            <w:r w:rsidRPr="00275535">
              <w:rPr>
                <w:rFonts w:eastAsia="Times New Roman" w:cs="Times New Roman"/>
                <w:kern w:val="0"/>
                <w:sz w:val="24"/>
                <w:shd w:val="solid" w:color="FFFFFF" w:fill="auto"/>
                <w14:ligatures w14:val="none"/>
              </w:rPr>
              <w:t> </w:t>
            </w:r>
          </w:p>
        </w:tc>
      </w:tr>
      <w:tr w:rsidR="00A414B5" w:rsidRPr="00275535" w14:paraId="717D2A99" w14:textId="77777777" w:rsidTr="00DC7BEA">
        <w:tblPrEx>
          <w:tblBorders>
            <w:top w:val="none" w:sz="0" w:space="0" w:color="auto"/>
            <w:bottom w:val="none" w:sz="0" w:space="0" w:color="auto"/>
            <w:insideH w:val="none" w:sz="0" w:space="0" w:color="auto"/>
            <w:insideV w:val="none" w:sz="0" w:space="0" w:color="auto"/>
          </w:tblBorders>
        </w:tblPrEx>
        <w:trPr>
          <w:trHeight w:val="20"/>
        </w:trPr>
        <w:tc>
          <w:tcPr>
            <w:tcW w:w="42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5B6E5D2" w14:textId="77777777" w:rsidR="00A414B5" w:rsidRPr="00275535" w:rsidRDefault="00A414B5" w:rsidP="00D233D6">
            <w:pPr>
              <w:spacing w:after="0" w:line="240" w:lineRule="auto"/>
              <w:jc w:val="center"/>
              <w:rPr>
                <w:rFonts w:eastAsia="Times New Roman" w:cs="Times New Roman"/>
                <w:kern w:val="0"/>
                <w:sz w:val="24"/>
                <w14:ligatures w14:val="none"/>
              </w:rPr>
            </w:pPr>
            <w:r w:rsidRPr="00275535">
              <w:rPr>
                <w:rFonts w:eastAsia="Times New Roman" w:cs="Times New Roman"/>
                <w:kern w:val="0"/>
                <w:sz w:val="24"/>
                <w:shd w:val="solid" w:color="FFFFFF" w:fill="auto"/>
                <w14:ligatures w14:val="none"/>
              </w:rPr>
              <w:t>2.2.</w:t>
            </w:r>
          </w:p>
        </w:tc>
        <w:tc>
          <w:tcPr>
            <w:tcW w:w="221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49B568B" w14:textId="77777777" w:rsidR="00A414B5" w:rsidRPr="00275535" w:rsidRDefault="00A414B5" w:rsidP="00D233D6">
            <w:pPr>
              <w:spacing w:after="0" w:line="240" w:lineRule="auto"/>
              <w:rPr>
                <w:rFonts w:eastAsia="Times New Roman" w:cs="Times New Roman"/>
                <w:kern w:val="0"/>
                <w:sz w:val="24"/>
                <w14:ligatures w14:val="none"/>
              </w:rPr>
            </w:pPr>
            <w:r w:rsidRPr="00275535">
              <w:rPr>
                <w:rFonts w:eastAsia="Times New Roman" w:cs="Times New Roman"/>
                <w:kern w:val="0"/>
                <w:sz w:val="24"/>
                <w:shd w:val="solid" w:color="FFFFFF" w:fill="auto"/>
                <w14:ligatures w14:val="none"/>
              </w:rPr>
              <w:t>Dạng hỗn hợp</w:t>
            </w:r>
          </w:p>
        </w:tc>
        <w:tc>
          <w:tcPr>
            <w:tcW w:w="12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654079B" w14:textId="77777777" w:rsidR="00A414B5" w:rsidRPr="00275535" w:rsidRDefault="00A414B5" w:rsidP="00D233D6">
            <w:pPr>
              <w:spacing w:after="0" w:line="240" w:lineRule="auto"/>
              <w:jc w:val="center"/>
              <w:rPr>
                <w:rFonts w:eastAsia="Times New Roman" w:cs="Times New Roman"/>
                <w:kern w:val="0"/>
                <w:sz w:val="24"/>
                <w14:ligatures w14:val="none"/>
              </w:rPr>
            </w:pPr>
            <w:r w:rsidRPr="00275535">
              <w:rPr>
                <w:rFonts w:eastAsia="Times New Roman" w:cs="Times New Roman"/>
                <w:kern w:val="0"/>
                <w:sz w:val="24"/>
                <w:shd w:val="solid" w:color="FFFFFF" w:fill="auto"/>
                <w14:ligatures w14:val="none"/>
              </w:rPr>
              <w:t> </w:t>
            </w:r>
          </w:p>
        </w:tc>
        <w:tc>
          <w:tcPr>
            <w:tcW w:w="115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0B4C1D7" w14:textId="77777777" w:rsidR="00A414B5" w:rsidRPr="00275535" w:rsidRDefault="00A414B5" w:rsidP="00D233D6">
            <w:pPr>
              <w:spacing w:after="0" w:line="240" w:lineRule="auto"/>
              <w:jc w:val="center"/>
              <w:rPr>
                <w:rFonts w:eastAsia="Times New Roman" w:cs="Times New Roman"/>
                <w:kern w:val="0"/>
                <w:sz w:val="24"/>
                <w14:ligatures w14:val="none"/>
              </w:rPr>
            </w:pPr>
            <w:r w:rsidRPr="00275535">
              <w:rPr>
                <w:rFonts w:eastAsia="Times New Roman" w:cs="Times New Roman"/>
                <w:kern w:val="0"/>
                <w:sz w:val="24"/>
                <w:shd w:val="solid" w:color="FFFFFF" w:fill="auto"/>
                <w14:ligatures w14:val="none"/>
              </w:rPr>
              <w:t> </w:t>
            </w:r>
          </w:p>
        </w:tc>
      </w:tr>
    </w:tbl>
    <w:p w14:paraId="69D81316" w14:textId="77777777" w:rsidR="00A414B5" w:rsidRPr="00275535" w:rsidRDefault="00A414B5" w:rsidP="00D233D6">
      <w:pPr>
        <w:spacing w:after="0" w:line="240" w:lineRule="auto"/>
        <w:ind w:firstLine="567"/>
        <w:rPr>
          <w:rFonts w:eastAsia="Times New Roman" w:cs="Times New Roman"/>
          <w:kern w:val="0"/>
          <w:sz w:val="24"/>
          <w:shd w:val="solid" w:color="FFFFFF" w:fill="auto"/>
          <w14:ligatures w14:val="none"/>
        </w:rPr>
      </w:pPr>
      <w:r w:rsidRPr="00275535">
        <w:rPr>
          <w:rFonts w:eastAsia="Times New Roman" w:cs="Times New Roman"/>
          <w:kern w:val="0"/>
          <w:sz w:val="24"/>
          <w:shd w:val="solid" w:color="FFFFFF" w:fill="auto"/>
          <w14:ligatures w14:val="none"/>
        </w:rPr>
        <w:t>3. Đăng ký cấp Giấy chứng nhận                                                                  □</w:t>
      </w:r>
    </w:p>
    <w:p w14:paraId="2161153A" w14:textId="77777777" w:rsidR="00A414B5" w:rsidRPr="00275535" w:rsidRDefault="00A414B5" w:rsidP="00D233D6">
      <w:pPr>
        <w:spacing w:after="0" w:line="240" w:lineRule="auto"/>
        <w:ind w:firstLine="567"/>
        <w:rPr>
          <w:rFonts w:eastAsia="Times New Roman" w:cs="Times New Roman"/>
          <w:kern w:val="0"/>
          <w:sz w:val="24"/>
          <w14:ligatures w14:val="none"/>
        </w:rPr>
      </w:pPr>
      <w:r w:rsidRPr="00275535">
        <w:rPr>
          <w:rFonts w:eastAsia="Times New Roman" w:cs="Times New Roman"/>
          <w:kern w:val="0"/>
          <w:sz w:val="24"/>
          <w:shd w:val="solid" w:color="FFFFFF" w:fill="auto"/>
          <w14:ligatures w14:val="none"/>
        </w:rPr>
        <w:t>Đăng ký cấp lại                                                                                              □</w:t>
      </w:r>
    </w:p>
    <w:p w14:paraId="24780A91" w14:textId="77777777" w:rsidR="00A414B5" w:rsidRPr="00275535" w:rsidRDefault="00A414B5" w:rsidP="00D233D6">
      <w:pPr>
        <w:spacing w:after="0" w:line="240" w:lineRule="auto"/>
        <w:ind w:firstLine="567"/>
        <w:rPr>
          <w:rFonts w:eastAsia="Times New Roman" w:cs="Times New Roman"/>
          <w:kern w:val="0"/>
          <w:sz w:val="24"/>
          <w14:ligatures w14:val="none"/>
        </w:rPr>
      </w:pPr>
      <w:r w:rsidRPr="00275535">
        <w:rPr>
          <w:rFonts w:eastAsia="Times New Roman" w:cs="Times New Roman"/>
          <w:kern w:val="0"/>
          <w:sz w:val="24"/>
          <w:shd w:val="solid" w:color="FFFFFF" w:fill="auto"/>
          <w14:ligatures w14:val="none"/>
        </w:rPr>
        <w:t>Lý do đăng ký cấp lại: …………………………………………………………</w:t>
      </w:r>
    </w:p>
    <w:p w14:paraId="2C3A34DE" w14:textId="77777777" w:rsidR="00A414B5" w:rsidRPr="00275535" w:rsidRDefault="00A414B5" w:rsidP="00D233D6">
      <w:pPr>
        <w:spacing w:after="0" w:line="240" w:lineRule="auto"/>
        <w:ind w:firstLine="567"/>
        <w:rPr>
          <w:rFonts w:eastAsia="Times New Roman" w:cs="Times New Roman"/>
          <w:kern w:val="0"/>
          <w:sz w:val="24"/>
          <w14:ligatures w14:val="none"/>
        </w:rPr>
      </w:pPr>
      <w:r w:rsidRPr="00275535">
        <w:rPr>
          <w:rFonts w:eastAsia="Times New Roman" w:cs="Times New Roman"/>
          <w:kern w:val="0"/>
          <w:sz w:val="24"/>
          <w:shd w:val="solid" w:color="FFFFFF" w:fill="auto"/>
          <w14:ligatures w14:val="none"/>
        </w:rPr>
        <w:t>4. Sản phẩm xử lý chất thải chăn nuôi và thức ăn chăn nuôi bổ sung*</w:t>
      </w:r>
    </w:p>
    <w:p w14:paraId="500AFA78" w14:textId="77777777" w:rsidR="00A414B5" w:rsidRPr="00275535" w:rsidRDefault="00A414B5" w:rsidP="00D233D6">
      <w:pPr>
        <w:spacing w:after="0" w:line="240" w:lineRule="auto"/>
        <w:ind w:firstLine="567"/>
        <w:rPr>
          <w:rFonts w:eastAsia="Times New Roman" w:cs="Times New Roman"/>
          <w:kern w:val="0"/>
          <w:sz w:val="24"/>
          <w14:ligatures w14:val="none"/>
        </w:rPr>
      </w:pPr>
      <w:r w:rsidRPr="00275535">
        <w:rPr>
          <w:rFonts w:eastAsia="Times New Roman" w:cs="Times New Roman"/>
          <w:kern w:val="0"/>
          <w:sz w:val="24"/>
          <w:shd w:val="solid" w:color="FFFFFF" w:fill="auto"/>
          <w14:ligatures w14:val="none"/>
        </w:rPr>
        <w:t>- Sản xuất trên cùng dây chuyền                                                                    □</w:t>
      </w:r>
    </w:p>
    <w:p w14:paraId="5037B4EB" w14:textId="77777777" w:rsidR="00A414B5" w:rsidRPr="00275535" w:rsidRDefault="00A414B5" w:rsidP="00D233D6">
      <w:pPr>
        <w:spacing w:after="0" w:line="240" w:lineRule="auto"/>
        <w:ind w:firstLine="567"/>
        <w:rPr>
          <w:rFonts w:eastAsia="Times New Roman" w:cs="Times New Roman"/>
          <w:kern w:val="0"/>
          <w:sz w:val="24"/>
          <w14:ligatures w14:val="none"/>
        </w:rPr>
      </w:pPr>
      <w:r w:rsidRPr="00275535">
        <w:rPr>
          <w:rFonts w:eastAsia="Times New Roman" w:cs="Times New Roman"/>
          <w:kern w:val="0"/>
          <w:sz w:val="24"/>
          <w:shd w:val="solid" w:color="FFFFFF" w:fill="auto"/>
          <w14:ligatures w14:val="none"/>
        </w:rPr>
        <w:t>- Sản xuất trên dây chuyền khác nhau                                                            □</w:t>
      </w:r>
    </w:p>
    <w:p w14:paraId="042487B9" w14:textId="77777777" w:rsidR="00A414B5" w:rsidRPr="00275535" w:rsidRDefault="00A414B5" w:rsidP="00D233D6">
      <w:pPr>
        <w:spacing w:after="0" w:line="240" w:lineRule="auto"/>
        <w:ind w:firstLine="567"/>
        <w:rPr>
          <w:rFonts w:eastAsia="Times New Roman" w:cs="Times New Roman"/>
          <w:kern w:val="0"/>
          <w:sz w:val="24"/>
          <w14:ligatures w14:val="none"/>
        </w:rPr>
      </w:pPr>
      <w:r w:rsidRPr="00275535">
        <w:rPr>
          <w:rFonts w:eastAsia="Times New Roman" w:cs="Times New Roman"/>
          <w:kern w:val="0"/>
          <w:sz w:val="24"/>
          <w:shd w:val="solid" w:color="FFFFFF" w:fill="auto"/>
          <w14:ligatures w14:val="none"/>
        </w:rPr>
        <w:t>5. Hồ sơ và tài liệu kèm theo giấy này (nếu có), gồm:</w:t>
      </w:r>
    </w:p>
    <w:p w14:paraId="08776A59" w14:textId="77777777" w:rsidR="00A414B5" w:rsidRPr="00275535" w:rsidRDefault="00A414B5" w:rsidP="00D233D6">
      <w:pPr>
        <w:spacing w:after="0" w:line="240" w:lineRule="auto"/>
        <w:ind w:firstLine="567"/>
        <w:rPr>
          <w:rFonts w:eastAsia="Times New Roman" w:cs="Times New Roman"/>
          <w:kern w:val="0"/>
          <w:sz w:val="24"/>
          <w14:ligatures w14:val="none"/>
        </w:rPr>
      </w:pPr>
      <w:r w:rsidRPr="00275535">
        <w:rPr>
          <w:rFonts w:eastAsia="Times New Roman" w:cs="Times New Roman"/>
          <w:kern w:val="0"/>
          <w:sz w:val="24"/>
          <w:shd w:val="solid" w:color="FFFFFF" w:fill="auto"/>
          <w14:ligatures w14:val="none"/>
        </w:rPr>
        <w:t>...........................................................................................................................</w:t>
      </w:r>
    </w:p>
    <w:p w14:paraId="68379D44" w14:textId="77777777" w:rsidR="00A414B5" w:rsidRPr="00275535" w:rsidRDefault="00A414B5" w:rsidP="00A414B5">
      <w:pPr>
        <w:spacing w:before="240" w:after="0"/>
        <w:ind w:firstLine="567"/>
        <w:rPr>
          <w:rFonts w:eastAsia="Times New Roman" w:cs="Times New Roman"/>
          <w:kern w:val="0"/>
          <w:sz w:val="24"/>
          <w:shd w:val="solid" w:color="FFFFFF" w:fill="auto"/>
          <w14:ligatures w14:val="none"/>
        </w:rPr>
      </w:pPr>
      <w:r w:rsidRPr="00275535">
        <w:rPr>
          <w:rFonts w:eastAsia="Times New Roman" w:cs="Times New Roman"/>
          <w:kern w:val="0"/>
          <w:sz w:val="24"/>
          <w:shd w:val="solid" w:color="FFFFFF" w:fill="auto"/>
          <w14:ligatures w14:val="none"/>
        </w:rPr>
        <w:t>Chúng tôi cam kết thực hiện các quy định về điều kiện sản xuất sản phẩm xử lý chất thải chăn nuôi (và thức ăn chăn nuôi bổ sung*).</w:t>
      </w:r>
    </w:p>
    <w:p w14:paraId="389917BD" w14:textId="77777777" w:rsidR="00A414B5" w:rsidRPr="00275535" w:rsidRDefault="00A414B5" w:rsidP="00A414B5">
      <w:pPr>
        <w:spacing w:after="0"/>
        <w:ind w:firstLine="567"/>
        <w:rPr>
          <w:rFonts w:eastAsia="Times New Roman" w:cs="Times New Roman"/>
          <w:kern w:val="0"/>
          <w:sz w:val="24"/>
          <w:shd w:val="solid" w:color="FFFFFF" w:fill="auto"/>
          <w14:ligatures w14:val="none"/>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28"/>
        <w:gridCol w:w="5103"/>
      </w:tblGrid>
      <w:tr w:rsidR="00A414B5" w:rsidRPr="00275535" w14:paraId="60B1C0AB" w14:textId="77777777" w:rsidTr="00DC7BEA">
        <w:tc>
          <w:tcPr>
            <w:tcW w:w="3828" w:type="dxa"/>
            <w:tcBorders>
              <w:top w:val="nil"/>
              <w:left w:val="nil"/>
              <w:bottom w:val="nil"/>
              <w:right w:val="nil"/>
              <w:tl2br w:val="nil"/>
              <w:tr2bl w:val="nil"/>
            </w:tcBorders>
            <w:tcMar>
              <w:top w:w="0" w:type="dxa"/>
              <w:left w:w="108" w:type="dxa"/>
              <w:bottom w:w="0" w:type="dxa"/>
              <w:right w:w="108" w:type="dxa"/>
            </w:tcMar>
          </w:tcPr>
          <w:p w14:paraId="643085EC" w14:textId="77777777" w:rsidR="00A414B5" w:rsidRPr="00275535" w:rsidRDefault="00A414B5" w:rsidP="00DC7BEA">
            <w:pPr>
              <w:spacing w:after="0"/>
              <w:rPr>
                <w:rFonts w:eastAsia="Times New Roman" w:cs="Times New Roman"/>
                <w:kern w:val="0"/>
                <w:sz w:val="24"/>
                <w14:ligatures w14:val="none"/>
              </w:rPr>
            </w:pPr>
            <w:r w:rsidRPr="00275535">
              <w:rPr>
                <w:rFonts w:eastAsia="Times New Roman" w:cs="Times New Roman"/>
                <w:kern w:val="0"/>
                <w:sz w:val="24"/>
                <w14:ligatures w14:val="none"/>
              </w:rPr>
              <w:t> </w:t>
            </w:r>
          </w:p>
        </w:tc>
        <w:tc>
          <w:tcPr>
            <w:tcW w:w="5103" w:type="dxa"/>
            <w:tcBorders>
              <w:top w:val="nil"/>
              <w:left w:val="nil"/>
              <w:bottom w:val="nil"/>
              <w:right w:val="nil"/>
              <w:tl2br w:val="nil"/>
              <w:tr2bl w:val="nil"/>
            </w:tcBorders>
            <w:tcMar>
              <w:top w:w="0" w:type="dxa"/>
              <w:left w:w="108" w:type="dxa"/>
              <w:bottom w:w="0" w:type="dxa"/>
              <w:right w:w="108" w:type="dxa"/>
            </w:tcMar>
          </w:tcPr>
          <w:p w14:paraId="348EADE4" w14:textId="77777777" w:rsidR="00A414B5" w:rsidRPr="00275535" w:rsidRDefault="00A414B5" w:rsidP="00DC7BEA">
            <w:pPr>
              <w:spacing w:after="0"/>
              <w:jc w:val="center"/>
              <w:rPr>
                <w:rFonts w:eastAsia="Times New Roman" w:cs="Times New Roman"/>
                <w:kern w:val="0"/>
                <w:sz w:val="24"/>
                <w14:ligatures w14:val="none"/>
              </w:rPr>
            </w:pPr>
            <w:r w:rsidRPr="00275535">
              <w:rPr>
                <w:rFonts w:eastAsia="Times New Roman" w:cs="Times New Roman"/>
                <w:i/>
                <w:iCs/>
                <w:kern w:val="0"/>
                <w:sz w:val="24"/>
                <w:shd w:val="solid" w:color="FFFFFF" w:fill="auto"/>
                <w14:ligatures w14:val="none"/>
              </w:rPr>
              <w:t>......., ngày ... tháng ... năm.......</w:t>
            </w:r>
            <w:r w:rsidRPr="00275535">
              <w:rPr>
                <w:rFonts w:eastAsia="Times New Roman" w:cs="Times New Roman"/>
                <w:kern w:val="0"/>
                <w:sz w:val="24"/>
                <w:shd w:val="solid" w:color="FFFFFF" w:fill="auto"/>
                <w14:ligatures w14:val="none"/>
              </w:rPr>
              <w:br/>
            </w:r>
            <w:r w:rsidRPr="00275535">
              <w:rPr>
                <w:rFonts w:eastAsia="Times New Roman" w:cs="Times New Roman"/>
                <w:b/>
                <w:bCs/>
                <w:kern w:val="0"/>
                <w:sz w:val="24"/>
                <w:shd w:val="solid" w:color="FFFFFF" w:fill="auto"/>
                <w14:ligatures w14:val="none"/>
              </w:rPr>
              <w:t>CHỦ CƠ SỞ</w:t>
            </w:r>
            <w:r w:rsidRPr="00275535">
              <w:rPr>
                <w:rFonts w:eastAsia="Times New Roman" w:cs="Times New Roman"/>
                <w:kern w:val="0"/>
                <w:sz w:val="24"/>
                <w:shd w:val="solid" w:color="FFFFFF" w:fill="auto"/>
                <w14:ligatures w14:val="none"/>
              </w:rPr>
              <w:br/>
            </w:r>
            <w:r w:rsidRPr="00275535">
              <w:rPr>
                <w:rFonts w:eastAsia="Times New Roman" w:cs="Times New Roman"/>
                <w:i/>
                <w:iCs/>
                <w:kern w:val="0"/>
                <w:sz w:val="24"/>
                <w:shd w:val="solid" w:color="FFFFFF" w:fill="auto"/>
                <w14:ligatures w14:val="none"/>
              </w:rPr>
              <w:t>(Ký, ghi rõ họ tên và đóng dấu - nếu có)</w:t>
            </w:r>
          </w:p>
        </w:tc>
      </w:tr>
    </w:tbl>
    <w:p w14:paraId="1E394CD8" w14:textId="77777777" w:rsidR="00A414B5" w:rsidRPr="00275535" w:rsidRDefault="00A414B5" w:rsidP="00A414B5">
      <w:pPr>
        <w:spacing w:after="0"/>
        <w:rPr>
          <w:rFonts w:eastAsia="Times New Roman" w:cs="Times New Roman"/>
          <w:b/>
          <w:bCs/>
          <w:i/>
          <w:iCs/>
          <w:kern w:val="0"/>
          <w:sz w:val="24"/>
          <w:shd w:val="solid" w:color="FFFFFF" w:fill="auto"/>
          <w14:ligatures w14:val="none"/>
        </w:rPr>
      </w:pPr>
    </w:p>
    <w:p w14:paraId="1745C374" w14:textId="77777777" w:rsidR="00A414B5" w:rsidRPr="00275535" w:rsidRDefault="00A414B5" w:rsidP="00A414B5">
      <w:pPr>
        <w:spacing w:after="0"/>
        <w:rPr>
          <w:rFonts w:eastAsia="Times New Roman" w:cs="Times New Roman"/>
          <w:b/>
          <w:bCs/>
          <w:i/>
          <w:iCs/>
          <w:kern w:val="0"/>
          <w:sz w:val="24"/>
          <w:shd w:val="solid" w:color="FFFFFF" w:fill="auto"/>
          <w14:ligatures w14:val="none"/>
        </w:rPr>
      </w:pPr>
    </w:p>
    <w:p w14:paraId="2768AED4" w14:textId="77777777" w:rsidR="00A414B5" w:rsidRPr="00275535" w:rsidRDefault="00A414B5" w:rsidP="00A414B5">
      <w:pPr>
        <w:spacing w:after="0"/>
        <w:rPr>
          <w:rFonts w:eastAsia="Times New Roman" w:cs="Times New Roman"/>
          <w:b/>
          <w:bCs/>
          <w:i/>
          <w:iCs/>
          <w:kern w:val="0"/>
          <w:sz w:val="24"/>
          <w:shd w:val="solid" w:color="FFFFFF" w:fill="auto"/>
          <w14:ligatures w14:val="none"/>
        </w:rPr>
      </w:pPr>
    </w:p>
    <w:p w14:paraId="7607BC93" w14:textId="77777777" w:rsidR="00A414B5" w:rsidRPr="00275535" w:rsidRDefault="00A414B5" w:rsidP="00A414B5">
      <w:pPr>
        <w:spacing w:after="0"/>
        <w:rPr>
          <w:rFonts w:eastAsia="Times New Roman" w:cs="Times New Roman"/>
          <w:b/>
          <w:bCs/>
          <w:i/>
          <w:iCs/>
          <w:kern w:val="0"/>
          <w:sz w:val="24"/>
          <w:shd w:val="solid" w:color="FFFFFF" w:fill="auto"/>
          <w14:ligatures w14:val="none"/>
        </w:rPr>
      </w:pPr>
    </w:p>
    <w:p w14:paraId="21DA5122" w14:textId="77777777" w:rsidR="00A414B5" w:rsidRPr="00275535" w:rsidRDefault="00A414B5" w:rsidP="00A414B5">
      <w:pPr>
        <w:spacing w:after="0"/>
        <w:rPr>
          <w:rFonts w:eastAsia="Times New Roman" w:cs="Times New Roman"/>
          <w:kern w:val="0"/>
          <w:sz w:val="24"/>
          <w14:ligatures w14:val="none"/>
        </w:rPr>
      </w:pPr>
      <w:r w:rsidRPr="00275535">
        <w:rPr>
          <w:rFonts w:eastAsia="Times New Roman" w:cs="Times New Roman"/>
          <w:b/>
          <w:bCs/>
          <w:i/>
          <w:iCs/>
          <w:kern w:val="0"/>
          <w:sz w:val="24"/>
          <w:shd w:val="solid" w:color="FFFFFF" w:fill="auto"/>
          <w14:ligatures w14:val="none"/>
        </w:rPr>
        <w:t>Ghi chú:</w:t>
      </w:r>
    </w:p>
    <w:p w14:paraId="4A90B9EC" w14:textId="73716703" w:rsidR="00A414B5" w:rsidRPr="00D233D6" w:rsidRDefault="00A414B5" w:rsidP="00D233D6">
      <w:pPr>
        <w:spacing w:after="0"/>
        <w:rPr>
          <w:rFonts w:eastAsia="Times New Roman" w:cs="Times New Roman"/>
          <w:kern w:val="0"/>
          <w:sz w:val="24"/>
          <w14:ligatures w14:val="none"/>
        </w:rPr>
      </w:pPr>
      <w:r w:rsidRPr="00275535">
        <w:rPr>
          <w:rFonts w:eastAsia="Times New Roman" w:cs="Times New Roman"/>
          <w:kern w:val="0"/>
          <w:sz w:val="24"/>
          <w:shd w:val="solid" w:color="FFFFFF" w:fill="auto"/>
          <w14:ligatures w14:val="none"/>
        </w:rPr>
        <w:t>*: Trường hợp cơ sở sản xuất đồng thời sản phẩm xử lý chất thải chăn nuôi và thức ăn chăn nuôi bổ sung.</w:t>
      </w:r>
    </w:p>
    <w:p w14:paraId="0FF2CA79" w14:textId="3E7D995D" w:rsidR="00A414B5" w:rsidRPr="00D233D6" w:rsidRDefault="00A414B5" w:rsidP="00D233D6">
      <w:pPr>
        <w:spacing w:after="0"/>
        <w:jc w:val="right"/>
        <w:rPr>
          <w:rFonts w:eastAsia="Times New Roman" w:cs="Times New Roman"/>
          <w:kern w:val="0"/>
          <w:szCs w:val="28"/>
          <w14:ligatures w14:val="none"/>
        </w:rPr>
      </w:pPr>
      <w:r w:rsidRPr="00275535">
        <w:rPr>
          <w:rFonts w:eastAsia="SimSun" w:cs="Times New Roman"/>
          <w:b/>
          <w:kern w:val="0"/>
          <w:sz w:val="24"/>
          <w:szCs w:val="28"/>
          <w14:ligatures w14:val="none"/>
        </w:rPr>
        <w:lastRenderedPageBreak/>
        <w:t xml:space="preserve">Mẫu số 11.MTCN </w:t>
      </w:r>
    </w:p>
    <w:p w14:paraId="704E3E53" w14:textId="77777777" w:rsidR="00A414B5" w:rsidRPr="00275535" w:rsidRDefault="00A414B5" w:rsidP="00A414B5">
      <w:pPr>
        <w:keepNext/>
        <w:keepLines/>
        <w:spacing w:after="0"/>
        <w:outlineLvl w:val="4"/>
        <w:rPr>
          <w:rFonts w:eastAsia="Times New Roman" w:cs="Times New Roman"/>
          <w:kern w:val="0"/>
          <w:sz w:val="24"/>
          <w14:ligatures w14:val="none"/>
        </w:rPr>
        <w:sectPr w:rsidR="00A414B5" w:rsidRPr="00275535" w:rsidSect="00A414B5">
          <w:footnotePr>
            <w:numRestart w:val="eachSect"/>
          </w:footnotePr>
          <w:pgSz w:w="11907" w:h="16840" w:code="9"/>
          <w:pgMar w:top="1440" w:right="851" w:bottom="1440" w:left="1701" w:header="680" w:footer="680" w:gutter="0"/>
          <w:pgNumType w:start="102"/>
          <w:cols w:space="708"/>
          <w:titlePg/>
          <w:docGrid w:linePitch="381"/>
        </w:sectPr>
      </w:pPr>
    </w:p>
    <w:p w14:paraId="04B9E31A" w14:textId="77777777" w:rsidR="00A414B5" w:rsidRPr="00275535" w:rsidRDefault="00A414B5" w:rsidP="00A414B5">
      <w:pPr>
        <w:keepNext/>
        <w:keepLines/>
        <w:spacing w:after="0"/>
        <w:outlineLvl w:val="4"/>
        <w:rPr>
          <w:rFonts w:eastAsia="Times New Roman" w:cs="Times New Roman"/>
          <w:kern w:val="0"/>
          <w:sz w:val="24"/>
          <w14:ligatures w14:val="none"/>
        </w:rPr>
        <w:sectPr w:rsidR="00A414B5" w:rsidRPr="00275535" w:rsidSect="00A414B5">
          <w:footnotePr>
            <w:numRestart w:val="eachPage"/>
          </w:footnotePr>
          <w:type w:val="continuous"/>
          <w:pgSz w:w="11907" w:h="16840" w:code="9"/>
          <w:pgMar w:top="1440" w:right="851" w:bottom="1440" w:left="1701" w:header="680" w:footer="680" w:gutter="0"/>
          <w:pgNumType w:start="1"/>
          <w:cols w:space="708"/>
          <w:titlePg/>
          <w:docGrid w:linePitch="381"/>
        </w:sectPr>
      </w:pPr>
    </w:p>
    <w:p w14:paraId="6A4A141D" w14:textId="77777777" w:rsidR="00A414B5" w:rsidRPr="00275535" w:rsidRDefault="00A414B5" w:rsidP="00A414B5">
      <w:pPr>
        <w:spacing w:after="0"/>
        <w:rPr>
          <w:rFonts w:eastAsia="Times New Roman" w:cs="Times New Roman"/>
          <w:kern w:val="0"/>
          <w:sz w:val="24"/>
          <w14:ligatures w14:val="none"/>
        </w:rPr>
      </w:pPr>
    </w:p>
    <w:tbl>
      <w:tblPr>
        <w:tblW w:w="5379" w:type="pct"/>
        <w:tblInd w:w="-426" w:type="dxa"/>
        <w:tblCellMar>
          <w:left w:w="0" w:type="dxa"/>
          <w:right w:w="0" w:type="dxa"/>
        </w:tblCellMar>
        <w:tblLook w:val="0000" w:firstRow="0" w:lastRow="0" w:firstColumn="0" w:lastColumn="0" w:noHBand="0" w:noVBand="0"/>
      </w:tblPr>
      <w:tblGrid>
        <w:gridCol w:w="4171"/>
        <w:gridCol w:w="5893"/>
      </w:tblGrid>
      <w:tr w:rsidR="00A414B5" w:rsidRPr="00275535" w14:paraId="11F4F589" w14:textId="77777777" w:rsidTr="00DC7BEA">
        <w:trPr>
          <w:trHeight w:val="1342"/>
        </w:trPr>
        <w:tc>
          <w:tcPr>
            <w:tcW w:w="2072" w:type="pct"/>
          </w:tcPr>
          <w:p w14:paraId="36F29B2A" w14:textId="77777777" w:rsidR="00A414B5" w:rsidRPr="00275535" w:rsidRDefault="00A414B5" w:rsidP="00DC7BEA">
            <w:pPr>
              <w:keepNext/>
              <w:keepLines/>
              <w:spacing w:after="0"/>
              <w:jc w:val="center"/>
              <w:outlineLvl w:val="4"/>
              <w:rPr>
                <w:rFonts w:eastAsia="Times New Roman" w:cs="Times New Roman"/>
                <w:b/>
                <w:kern w:val="0"/>
                <w:sz w:val="24"/>
                <w14:ligatures w14:val="none"/>
              </w:rPr>
            </w:pPr>
            <w:r w:rsidRPr="00275535">
              <w:rPr>
                <w:rFonts w:eastAsia="Times New Roman" w:cs="Times New Roman"/>
                <w:kern w:val="0"/>
                <w:sz w:val="24"/>
                <w14:ligatures w14:val="none"/>
              </w:rPr>
              <w:br w:type="page"/>
            </w:r>
            <w:r w:rsidRPr="00275535">
              <w:rPr>
                <w:rFonts w:eastAsia="Times New Roman" w:cs="Times New Roman"/>
                <w:kern w:val="0"/>
                <w:sz w:val="24"/>
                <w14:ligatures w14:val="none"/>
              </w:rPr>
              <w:br w:type="page"/>
              <w:t>TÊN CQ, TỔ CHỨC CHỦ QUẢN</w:t>
            </w:r>
            <w:r w:rsidRPr="00275535">
              <w:rPr>
                <w:rFonts w:eastAsia="Times New Roman" w:cs="Times New Roman"/>
                <w:kern w:val="0"/>
                <w:sz w:val="24"/>
                <w:vertAlign w:val="superscript"/>
                <w14:ligatures w14:val="none"/>
              </w:rPr>
              <w:footnoteReference w:id="12"/>
            </w:r>
          </w:p>
          <w:p w14:paraId="1437730D" w14:textId="77777777" w:rsidR="00A414B5" w:rsidRPr="00275535" w:rsidRDefault="00A414B5" w:rsidP="00DC7BEA">
            <w:pPr>
              <w:keepNext/>
              <w:keepLines/>
              <w:spacing w:after="0"/>
              <w:jc w:val="center"/>
              <w:outlineLvl w:val="4"/>
              <w:rPr>
                <w:rFonts w:eastAsia="Times New Roman" w:cs="Times New Roman"/>
                <w:kern w:val="0"/>
                <w:sz w:val="24"/>
                <w14:ligatures w14:val="none"/>
              </w:rPr>
            </w:pPr>
            <w:r w:rsidRPr="00275535">
              <w:rPr>
                <w:rFonts w:eastAsia="Times New Roman" w:cs="Times New Roman"/>
                <w:kern w:val="0"/>
                <w:sz w:val="24"/>
                <w14:ligatures w14:val="none"/>
              </w:rPr>
              <w:t>CƠ QUAN CẤP GIẤY</w:t>
            </w:r>
          </w:p>
          <w:p w14:paraId="2E457691" w14:textId="77777777" w:rsidR="00A414B5" w:rsidRPr="00275535" w:rsidRDefault="00A414B5" w:rsidP="00DC7BEA">
            <w:pPr>
              <w:spacing w:after="0"/>
              <w:jc w:val="center"/>
              <w:rPr>
                <w:rFonts w:eastAsia="Times New Roman" w:cs="Times New Roman"/>
                <w:kern w:val="0"/>
                <w:sz w:val="24"/>
                <w:vertAlign w:val="superscript"/>
                <w14:ligatures w14:val="none"/>
              </w:rPr>
            </w:pPr>
            <w:r w:rsidRPr="00275535">
              <w:rPr>
                <w:rFonts w:eastAsia="Times New Roman" w:cs="Times New Roman"/>
                <w:kern w:val="0"/>
                <w:sz w:val="24"/>
                <w:vertAlign w:val="superscript"/>
                <w14:ligatures w14:val="none"/>
              </w:rPr>
              <w:t>_____________</w:t>
            </w:r>
          </w:p>
          <w:p w14:paraId="39E25F09" w14:textId="77777777" w:rsidR="00A414B5" w:rsidRPr="00275535" w:rsidRDefault="00A414B5" w:rsidP="00DC7BEA">
            <w:pPr>
              <w:spacing w:after="0"/>
              <w:jc w:val="center"/>
              <w:rPr>
                <w:rFonts w:eastAsia="Times New Roman" w:cs="Times New Roman"/>
                <w:kern w:val="0"/>
                <w:sz w:val="24"/>
                <w:szCs w:val="28"/>
                <w14:ligatures w14:val="none"/>
              </w:rPr>
            </w:pPr>
            <w:r w:rsidRPr="00275535">
              <w:rPr>
                <w:rFonts w:eastAsia="Times New Roman" w:cs="Times New Roman"/>
                <w:kern w:val="0"/>
                <w:sz w:val="24"/>
                <w:szCs w:val="28"/>
                <w14:ligatures w14:val="none"/>
              </w:rPr>
              <w:t>Số:           /QĐ-…</w:t>
            </w:r>
            <w:r w:rsidRPr="00275535">
              <w:rPr>
                <w:rFonts w:eastAsia="Times New Roman" w:cs="Times New Roman"/>
                <w:kern w:val="0"/>
                <w:sz w:val="24"/>
                <w:szCs w:val="28"/>
                <w:vertAlign w:val="superscript"/>
                <w14:ligatures w14:val="none"/>
              </w:rPr>
              <w:footnoteReference w:id="13"/>
            </w:r>
          </w:p>
        </w:tc>
        <w:tc>
          <w:tcPr>
            <w:tcW w:w="2928" w:type="pct"/>
          </w:tcPr>
          <w:p w14:paraId="3C64A540" w14:textId="77777777" w:rsidR="00A414B5" w:rsidRPr="00275535" w:rsidRDefault="00A414B5" w:rsidP="00DC7BEA">
            <w:pPr>
              <w:keepNext/>
              <w:spacing w:after="0"/>
              <w:jc w:val="center"/>
              <w:outlineLvl w:val="3"/>
              <w:rPr>
                <w:rFonts w:eastAsia="Times New Roman" w:cs="Times New Roman"/>
                <w:b/>
                <w:bCs/>
                <w:kern w:val="0"/>
                <w:sz w:val="26"/>
                <w:szCs w:val="26"/>
                <w:lang w:val="vi-VN"/>
                <w14:ligatures w14:val="none"/>
              </w:rPr>
            </w:pPr>
            <w:r w:rsidRPr="00275535">
              <w:rPr>
                <w:rFonts w:eastAsia="Times New Roman" w:cs="Times New Roman"/>
                <w:b/>
                <w:bCs/>
                <w:kern w:val="0"/>
                <w:sz w:val="26"/>
                <w:szCs w:val="26"/>
                <w:lang w:val="vi-VN"/>
                <w14:ligatures w14:val="none"/>
              </w:rPr>
              <w:t>CỘNG HÒA XÃ HỘI CHỦ NGHĨA VIỆT NAM</w:t>
            </w:r>
          </w:p>
          <w:p w14:paraId="7C245EF0" w14:textId="77777777" w:rsidR="00A414B5" w:rsidRPr="00275535" w:rsidRDefault="00A414B5" w:rsidP="00DC7BEA">
            <w:pPr>
              <w:spacing w:after="0"/>
              <w:jc w:val="center"/>
              <w:rPr>
                <w:rFonts w:eastAsia="Times New Roman" w:cs="Times New Roman"/>
                <w:b/>
                <w:kern w:val="0"/>
                <w:sz w:val="24"/>
                <w:szCs w:val="28"/>
                <w14:ligatures w14:val="none"/>
              </w:rPr>
            </w:pPr>
            <w:r w:rsidRPr="00275535">
              <w:rPr>
                <w:rFonts w:eastAsia="Times New Roman" w:cs="Times New Roman"/>
                <w:b/>
                <w:kern w:val="0"/>
                <w:sz w:val="24"/>
                <w:szCs w:val="28"/>
                <w14:ligatures w14:val="none"/>
              </w:rPr>
              <w:t>Độc lập - Tự do - Hạnh phúc</w:t>
            </w:r>
          </w:p>
          <w:p w14:paraId="1A5B2376" w14:textId="77777777" w:rsidR="00A414B5" w:rsidRPr="00275535" w:rsidRDefault="00A414B5" w:rsidP="00DC7BEA">
            <w:pPr>
              <w:spacing w:after="0"/>
              <w:jc w:val="center"/>
              <w:rPr>
                <w:rFonts w:eastAsia="Times New Roman" w:cs="Times New Roman"/>
                <w:kern w:val="0"/>
                <w:sz w:val="24"/>
                <w:szCs w:val="28"/>
                <w:vertAlign w:val="superscript"/>
                <w14:ligatures w14:val="none"/>
              </w:rPr>
            </w:pPr>
            <w:r w:rsidRPr="00275535">
              <w:rPr>
                <w:rFonts w:eastAsia="Times New Roman" w:cs="Times New Roman"/>
                <w:kern w:val="0"/>
                <w:sz w:val="24"/>
                <w:szCs w:val="28"/>
                <w:vertAlign w:val="superscript"/>
                <w14:ligatures w14:val="none"/>
              </w:rPr>
              <w:t>________________________________</w:t>
            </w:r>
          </w:p>
          <w:p w14:paraId="356C2C87" w14:textId="77777777" w:rsidR="00A414B5" w:rsidRPr="00275535" w:rsidRDefault="00A414B5" w:rsidP="00DC7BEA">
            <w:pPr>
              <w:spacing w:after="0"/>
              <w:ind w:right="289"/>
              <w:jc w:val="center"/>
              <w:rPr>
                <w:rFonts w:eastAsia="Times New Roman" w:cs="Times New Roman"/>
                <w:i/>
                <w:iCs/>
                <w:kern w:val="0"/>
                <w:szCs w:val="28"/>
                <w14:ligatures w14:val="none"/>
              </w:rPr>
            </w:pPr>
            <w:r w:rsidRPr="00275535">
              <w:rPr>
                <w:rFonts w:eastAsia="Times New Roman" w:cs="Times New Roman"/>
                <w:i/>
                <w:iCs/>
                <w:kern w:val="0"/>
                <w:szCs w:val="28"/>
                <w14:ligatures w14:val="none"/>
              </w:rPr>
              <w:t>……</w:t>
            </w:r>
            <w:r w:rsidRPr="00275535">
              <w:rPr>
                <w:rFonts w:eastAsia="Times New Roman" w:cs="Times New Roman"/>
                <w:i/>
                <w:iCs/>
                <w:kern w:val="0"/>
                <w:szCs w:val="28"/>
                <w:vertAlign w:val="superscript"/>
                <w14:ligatures w14:val="none"/>
              </w:rPr>
              <w:footnoteReference w:id="14"/>
            </w:r>
            <w:r w:rsidRPr="00275535">
              <w:rPr>
                <w:rFonts w:eastAsia="Times New Roman" w:cs="Times New Roman"/>
                <w:i/>
                <w:iCs/>
                <w:kern w:val="0"/>
                <w:szCs w:val="28"/>
                <w14:ligatures w14:val="none"/>
              </w:rPr>
              <w:t xml:space="preserve">, ngày        tháng    </w:t>
            </w:r>
            <w:r w:rsidRPr="00275535">
              <w:rPr>
                <w:rFonts w:eastAsia="Times New Roman" w:cs="Times New Roman"/>
                <w:b/>
                <w:i/>
                <w:iCs/>
                <w:kern w:val="0"/>
                <w:szCs w:val="28"/>
                <w14:ligatures w14:val="none"/>
              </w:rPr>
              <w:t xml:space="preserve"> </w:t>
            </w:r>
            <w:r w:rsidRPr="00275535">
              <w:rPr>
                <w:rFonts w:eastAsia="Times New Roman" w:cs="Times New Roman"/>
                <w:i/>
                <w:iCs/>
                <w:kern w:val="0"/>
                <w:szCs w:val="28"/>
                <w14:ligatures w14:val="none"/>
              </w:rPr>
              <w:t xml:space="preserve"> năm</w:t>
            </w:r>
          </w:p>
        </w:tc>
      </w:tr>
    </w:tbl>
    <w:p w14:paraId="7D7C4EF9" w14:textId="77777777" w:rsidR="00A414B5" w:rsidRPr="00275535" w:rsidRDefault="00A414B5" w:rsidP="00A414B5">
      <w:pPr>
        <w:spacing w:after="120"/>
        <w:rPr>
          <w:rFonts w:eastAsia="Batang" w:cs="Times New Roman"/>
          <w:kern w:val="0"/>
          <w:sz w:val="24"/>
          <w:lang w:eastAsia="ko-KR"/>
          <w14:ligatures w14:val="none"/>
        </w:rPr>
      </w:pPr>
    </w:p>
    <w:p w14:paraId="24EEAE3B" w14:textId="77777777" w:rsidR="00A414B5" w:rsidRPr="00275535" w:rsidRDefault="00A414B5" w:rsidP="00A414B5">
      <w:pPr>
        <w:spacing w:after="120"/>
        <w:rPr>
          <w:rFonts w:eastAsia="Batang" w:cs="Times New Roman"/>
          <w:kern w:val="0"/>
          <w:sz w:val="24"/>
          <w:lang w:eastAsia="ko-KR"/>
          <w14:ligatures w14:val="none"/>
        </w:rPr>
      </w:pPr>
    </w:p>
    <w:p w14:paraId="739EC600" w14:textId="77777777" w:rsidR="00A414B5" w:rsidRPr="00275535" w:rsidRDefault="00A414B5" w:rsidP="00A414B5">
      <w:pPr>
        <w:spacing w:after="120"/>
        <w:jc w:val="center"/>
        <w:rPr>
          <w:rFonts w:eastAsia="Batang" w:cs="Times New Roman"/>
          <w:b/>
          <w:kern w:val="0"/>
          <w:sz w:val="24"/>
          <w:lang w:eastAsia="ko-KR"/>
          <w14:ligatures w14:val="none"/>
        </w:rPr>
      </w:pPr>
      <w:r w:rsidRPr="00275535">
        <w:rPr>
          <w:rFonts w:eastAsia="Batang" w:cs="Times New Roman"/>
          <w:b/>
          <w:kern w:val="0"/>
          <w:sz w:val="24"/>
          <w:lang w:eastAsia="ko-KR"/>
          <w14:ligatures w14:val="none"/>
        </w:rPr>
        <w:t>QUYẾT ĐỊNH</w:t>
      </w:r>
    </w:p>
    <w:p w14:paraId="2D1EF386" w14:textId="77777777" w:rsidR="00A414B5" w:rsidRPr="00275535" w:rsidRDefault="00A414B5" w:rsidP="00A414B5">
      <w:pPr>
        <w:spacing w:after="120"/>
        <w:jc w:val="center"/>
        <w:rPr>
          <w:rFonts w:eastAsia="Batang" w:cs="Times New Roman"/>
          <w:b/>
          <w:kern w:val="0"/>
          <w:sz w:val="24"/>
          <w:lang w:eastAsia="ko-KR"/>
          <w14:ligatures w14:val="none"/>
        </w:rPr>
      </w:pPr>
      <w:r w:rsidRPr="00275535">
        <w:rPr>
          <w:rFonts w:eastAsia="Batang" w:cs="Times New Roman"/>
          <w:b/>
          <w:kern w:val="0"/>
          <w:sz w:val="24"/>
          <w:lang w:eastAsia="ko-KR"/>
          <w14:ligatures w14:val="none"/>
        </w:rPr>
        <w:t>Về việc cấp lại Giấy chứng nhận đủ điều kiện sản xuất sản phẩm xử lý</w:t>
      </w:r>
    </w:p>
    <w:p w14:paraId="17712988" w14:textId="77777777" w:rsidR="00A414B5" w:rsidRPr="00275535" w:rsidRDefault="00A414B5" w:rsidP="00A414B5">
      <w:pPr>
        <w:spacing w:after="120"/>
        <w:jc w:val="center"/>
        <w:rPr>
          <w:rFonts w:eastAsia="Batang" w:cs="Times New Roman"/>
          <w:b/>
          <w:kern w:val="0"/>
          <w:sz w:val="24"/>
          <w:lang w:eastAsia="ko-KR"/>
          <w14:ligatures w14:val="none"/>
        </w:rPr>
      </w:pPr>
      <w:r w:rsidRPr="00275535">
        <w:rPr>
          <w:rFonts w:eastAsia="Batang" w:cs="Times New Roman"/>
          <w:b/>
          <w:kern w:val="0"/>
          <w:sz w:val="24"/>
          <w:lang w:eastAsia="ko-KR"/>
          <w14:ligatures w14:val="none"/>
        </w:rPr>
        <w:t>chất thải chăn nuôi (và thức ăn chăn nuôi bổ sung *)</w:t>
      </w:r>
    </w:p>
    <w:p w14:paraId="6B5315AE" w14:textId="77777777" w:rsidR="00A414B5" w:rsidRPr="00275535" w:rsidRDefault="00A414B5" w:rsidP="00A414B5">
      <w:pPr>
        <w:spacing w:after="0"/>
        <w:jc w:val="center"/>
        <w:rPr>
          <w:rFonts w:eastAsia="Times New Roman" w:cs="Times New Roman"/>
          <w:b/>
          <w:noProof/>
          <w:kern w:val="0"/>
          <w:sz w:val="24"/>
          <w:szCs w:val="28"/>
          <w:vertAlign w:val="superscript"/>
          <w14:ligatures w14:val="none"/>
        </w:rPr>
      </w:pPr>
      <w:r w:rsidRPr="00275535">
        <w:rPr>
          <w:rFonts w:eastAsia="Times New Roman" w:cs="Times New Roman"/>
          <w:b/>
          <w:noProof/>
          <w:kern w:val="0"/>
          <w:sz w:val="24"/>
          <w:szCs w:val="28"/>
          <w:vertAlign w:val="superscript"/>
          <w14:ligatures w14:val="none"/>
        </w:rPr>
        <w:t>____________</w:t>
      </w:r>
    </w:p>
    <w:p w14:paraId="6D7394CB" w14:textId="77777777" w:rsidR="00A414B5" w:rsidRPr="00275535" w:rsidRDefault="00A414B5" w:rsidP="00A414B5">
      <w:pPr>
        <w:spacing w:before="240" w:after="120"/>
        <w:jc w:val="center"/>
        <w:rPr>
          <w:rFonts w:eastAsia="Times New Roman" w:cs="Times New Roman"/>
          <w:b/>
          <w:kern w:val="0"/>
          <w:sz w:val="24"/>
          <w:szCs w:val="28"/>
          <w14:ligatures w14:val="none"/>
        </w:rPr>
      </w:pPr>
      <w:r w:rsidRPr="00275535">
        <w:rPr>
          <w:rFonts w:eastAsia="Times New Roman" w:cs="Times New Roman"/>
          <w:b/>
          <w:noProof/>
          <w:kern w:val="0"/>
          <w:sz w:val="24"/>
          <w:szCs w:val="28"/>
          <w14:ligatures w14:val="none"/>
        </w:rPr>
        <w:t>THẨM QUYỀN BAN HÀNH</w:t>
      </w:r>
      <w:r w:rsidRPr="00275535">
        <w:rPr>
          <w:rFonts w:eastAsia="Times New Roman" w:cs="Times New Roman"/>
          <w:b/>
          <w:noProof/>
          <w:kern w:val="0"/>
          <w:sz w:val="24"/>
          <w:szCs w:val="28"/>
          <w:vertAlign w:val="superscript"/>
          <w14:ligatures w14:val="none"/>
        </w:rPr>
        <w:footnoteReference w:id="15"/>
      </w:r>
    </w:p>
    <w:p w14:paraId="06200ED5" w14:textId="77777777" w:rsidR="00A414B5" w:rsidRPr="00275535" w:rsidRDefault="00A414B5" w:rsidP="00A414B5">
      <w:pPr>
        <w:spacing w:before="120" w:after="120"/>
        <w:ind w:firstLine="567"/>
        <w:rPr>
          <w:rFonts w:eastAsia="Times New Roman" w:cs="Times New Roman"/>
          <w:i/>
          <w:kern w:val="0"/>
          <w:sz w:val="24"/>
          <w:szCs w:val="28"/>
          <w14:ligatures w14:val="none"/>
        </w:rPr>
      </w:pPr>
      <w:r w:rsidRPr="00275535">
        <w:rPr>
          <w:rFonts w:eastAsia="Times New Roman" w:cs="Times New Roman"/>
          <w:i/>
          <w:kern w:val="0"/>
          <w:sz w:val="24"/>
          <w:szCs w:val="28"/>
          <w14:ligatures w14:val="none"/>
        </w:rPr>
        <w:t>Căn cứ …</w:t>
      </w:r>
      <w:r w:rsidRPr="00275535">
        <w:rPr>
          <w:rFonts w:eastAsia="Times New Roman" w:cs="Times New Roman"/>
          <w:i/>
          <w:kern w:val="0"/>
          <w:sz w:val="24"/>
          <w:szCs w:val="28"/>
          <w:vertAlign w:val="superscript"/>
          <w14:ligatures w14:val="none"/>
        </w:rPr>
        <w:footnoteReference w:id="16"/>
      </w:r>
      <w:r w:rsidRPr="00275535">
        <w:rPr>
          <w:rFonts w:eastAsia="Times New Roman" w:cs="Times New Roman"/>
          <w:i/>
          <w:kern w:val="0"/>
          <w:sz w:val="24"/>
          <w:szCs w:val="28"/>
          <w14:ligatures w14:val="none"/>
        </w:rPr>
        <w:t xml:space="preserve">…..; </w:t>
      </w:r>
    </w:p>
    <w:p w14:paraId="16E5C830" w14:textId="77777777" w:rsidR="00A414B5" w:rsidRPr="00275535" w:rsidRDefault="00A414B5" w:rsidP="00A414B5">
      <w:pPr>
        <w:spacing w:before="120" w:after="120"/>
        <w:ind w:firstLine="567"/>
        <w:rPr>
          <w:rFonts w:eastAsia="Times New Roman" w:cs="Times New Roman"/>
          <w:i/>
          <w:spacing w:val="-2"/>
          <w:kern w:val="0"/>
          <w:sz w:val="24"/>
          <w:szCs w:val="28"/>
          <w14:ligatures w14:val="none"/>
        </w:rPr>
      </w:pPr>
      <w:r w:rsidRPr="00275535">
        <w:rPr>
          <w:rFonts w:eastAsia="Times New Roman" w:cs="Times New Roman"/>
          <w:i/>
          <w:spacing w:val="-2"/>
          <w:kern w:val="0"/>
          <w:sz w:val="24"/>
          <w:szCs w:val="28"/>
          <w14:ligatures w14:val="none"/>
        </w:rPr>
        <w:t xml:space="preserve">Căn cứ …….; </w:t>
      </w:r>
    </w:p>
    <w:p w14:paraId="083DA5DE" w14:textId="77777777" w:rsidR="00A414B5" w:rsidRPr="00275535" w:rsidRDefault="00A414B5" w:rsidP="00A414B5">
      <w:pPr>
        <w:spacing w:before="120" w:after="120"/>
        <w:ind w:firstLine="567"/>
        <w:rPr>
          <w:rFonts w:eastAsia="Times New Roman" w:cs="Times New Roman"/>
          <w:i/>
          <w:spacing w:val="-4"/>
          <w:kern w:val="0"/>
          <w:sz w:val="24"/>
          <w:szCs w:val="28"/>
          <w14:ligatures w14:val="none"/>
        </w:rPr>
      </w:pPr>
      <w:r w:rsidRPr="00275535">
        <w:rPr>
          <w:rFonts w:eastAsia="Times New Roman" w:cs="Times New Roman"/>
          <w:i/>
          <w:spacing w:val="-4"/>
          <w:kern w:val="0"/>
          <w:sz w:val="24"/>
          <w:szCs w:val="28"/>
          <w14:ligatures w14:val="none"/>
        </w:rPr>
        <w:t>Theo đề nghị của …….. .</w:t>
      </w:r>
    </w:p>
    <w:p w14:paraId="4010F39D" w14:textId="77777777" w:rsidR="00A414B5" w:rsidRPr="00275535" w:rsidRDefault="00A414B5" w:rsidP="00A414B5">
      <w:pPr>
        <w:spacing w:before="240" w:after="120"/>
        <w:jc w:val="center"/>
        <w:rPr>
          <w:rFonts w:eastAsia="Times New Roman" w:cs="Times New Roman"/>
          <w:b/>
          <w:kern w:val="0"/>
          <w:sz w:val="24"/>
          <w:szCs w:val="28"/>
          <w14:ligatures w14:val="none"/>
        </w:rPr>
      </w:pPr>
      <w:r w:rsidRPr="00275535">
        <w:rPr>
          <w:rFonts w:eastAsia="Times New Roman" w:cs="Times New Roman"/>
          <w:b/>
          <w:kern w:val="0"/>
          <w:sz w:val="24"/>
          <w:szCs w:val="28"/>
          <w14:ligatures w14:val="none"/>
        </w:rPr>
        <w:t>QUYẾT ĐỊNH:</w:t>
      </w:r>
    </w:p>
    <w:p w14:paraId="655EB030" w14:textId="77777777" w:rsidR="00A414B5" w:rsidRPr="00275535" w:rsidRDefault="00A414B5" w:rsidP="00A414B5">
      <w:pPr>
        <w:spacing w:before="240" w:after="120"/>
        <w:ind w:firstLine="567"/>
        <w:rPr>
          <w:rFonts w:eastAsia="Times New Roman" w:cs="Times New Roman"/>
          <w:kern w:val="0"/>
          <w:sz w:val="24"/>
          <w:szCs w:val="28"/>
          <w14:ligatures w14:val="none"/>
        </w:rPr>
      </w:pPr>
      <w:r w:rsidRPr="00275535">
        <w:rPr>
          <w:rFonts w:eastAsia="Times New Roman" w:cs="Times New Roman"/>
          <w:b/>
          <w:kern w:val="0"/>
          <w:sz w:val="24"/>
          <w:szCs w:val="28"/>
          <w14:ligatures w14:val="none"/>
        </w:rPr>
        <w:t>Điều 1.</w:t>
      </w:r>
      <w:r w:rsidRPr="00275535">
        <w:rPr>
          <w:rFonts w:eastAsia="Times New Roman" w:cs="Times New Roman"/>
          <w:kern w:val="0"/>
          <w:sz w:val="24"/>
          <w:szCs w:val="28"/>
          <w14:ligatures w14:val="none"/>
        </w:rPr>
        <w:t xml:space="preserve"> Cấp lại </w:t>
      </w:r>
      <w:r w:rsidRPr="00275535">
        <w:rPr>
          <w:rFonts w:eastAsia="Times New Roman" w:cs="Times New Roman"/>
          <w:spacing w:val="-6"/>
          <w:kern w:val="0"/>
          <w:sz w:val="24"/>
          <w:szCs w:val="28"/>
          <w14:ligatures w14:val="none"/>
        </w:rPr>
        <w:t>Giấy chứng nhận đủ điều kiện sản xuất sản phẩm xử lý chất thải chăn nuôi (và thức ăn chăn nuôi bổ sung *) đối với …………..</w:t>
      </w:r>
      <w:r w:rsidRPr="00275535">
        <w:rPr>
          <w:rFonts w:eastAsia="Times New Roman" w:cs="Times New Roman"/>
          <w:spacing w:val="-6"/>
          <w:kern w:val="0"/>
          <w:sz w:val="24"/>
          <w:szCs w:val="28"/>
          <w:vertAlign w:val="superscript"/>
          <w14:ligatures w14:val="none"/>
        </w:rPr>
        <w:footnoteReference w:id="17"/>
      </w:r>
      <w:r w:rsidRPr="00275535">
        <w:rPr>
          <w:rFonts w:eastAsia="Times New Roman" w:cs="Times New Roman"/>
          <w:spacing w:val="-6"/>
          <w:kern w:val="0"/>
          <w:sz w:val="24"/>
          <w:szCs w:val="28"/>
          <w14:ligatures w14:val="none"/>
        </w:rPr>
        <w:t xml:space="preserve"> với thông tin chi tiết như sau:</w:t>
      </w:r>
    </w:p>
    <w:p w14:paraId="7C9A1FB0" w14:textId="77777777" w:rsidR="00A414B5" w:rsidRPr="00275535" w:rsidRDefault="00A414B5" w:rsidP="00A414B5">
      <w:pPr>
        <w:tabs>
          <w:tab w:val="left" w:pos="3402"/>
          <w:tab w:val="left" w:pos="5670"/>
          <w:tab w:val="left" w:pos="8789"/>
        </w:tabs>
        <w:spacing w:before="120" w:after="120"/>
        <w:ind w:firstLine="567"/>
        <w:rPr>
          <w:rFonts w:eastAsia="Times New Roman" w:cs="Times New Roman"/>
          <w:kern w:val="0"/>
          <w:sz w:val="24"/>
          <w:szCs w:val="28"/>
          <w14:ligatures w14:val="none"/>
        </w:rPr>
      </w:pPr>
      <w:r w:rsidRPr="00275535">
        <w:rPr>
          <w:rFonts w:eastAsia="Times New Roman" w:cs="Times New Roman"/>
          <w:kern w:val="0"/>
          <w:sz w:val="24"/>
          <w:szCs w:val="28"/>
          <w14:ligatures w14:val="none"/>
        </w:rPr>
        <w:t xml:space="preserve">1. Nội dung đã được cấp tại </w:t>
      </w:r>
      <w:r w:rsidRPr="00275535">
        <w:rPr>
          <w:rFonts w:eastAsia="Times New Roman" w:cs="Times New Roman"/>
          <w:spacing w:val="-6"/>
          <w:kern w:val="0"/>
          <w:sz w:val="24"/>
          <w:szCs w:val="28"/>
          <w14:ligatures w14:val="none"/>
        </w:rPr>
        <w:t xml:space="preserve">Giấy chứng nhận đủ điều kiện sản xuất sản phẩm xử lý chất thải chăn nuôi (và thức ăn chăn nuôi bổ sung *) </w:t>
      </w:r>
      <w:r w:rsidRPr="00275535">
        <w:rPr>
          <w:rFonts w:eastAsia="Times New Roman" w:cs="Times New Roman"/>
          <w:kern w:val="0"/>
          <w:sz w:val="24"/>
          <w:szCs w:val="28"/>
          <w14:ligatures w14:val="none"/>
        </w:rPr>
        <w:t xml:space="preserve"> mã số</w:t>
      </w:r>
      <w:r w:rsidRPr="00275535">
        <w:rPr>
          <w:rFonts w:eastAsia="Times New Roman" w:cs="Times New Roman"/>
          <w:kern w:val="0"/>
          <w:sz w:val="24"/>
          <w:szCs w:val="28"/>
          <w:vertAlign w:val="superscript"/>
          <w14:ligatures w14:val="none"/>
        </w:rPr>
        <w:footnoteReference w:id="18"/>
      </w:r>
      <w:r w:rsidRPr="00275535">
        <w:rPr>
          <w:rFonts w:eastAsia="Times New Roman" w:cs="Times New Roman"/>
          <w:kern w:val="0"/>
          <w:sz w:val="24"/>
          <w:szCs w:val="28"/>
          <w14:ligatures w14:val="none"/>
        </w:rPr>
        <w:t>…..ngày…. của……</w:t>
      </w:r>
    </w:p>
    <w:p w14:paraId="3FBEA59D" w14:textId="77777777" w:rsidR="00A414B5" w:rsidRPr="00275535" w:rsidRDefault="00A414B5" w:rsidP="00A414B5">
      <w:pPr>
        <w:tabs>
          <w:tab w:val="left" w:pos="3402"/>
          <w:tab w:val="left" w:pos="5670"/>
          <w:tab w:val="left" w:pos="8789"/>
        </w:tabs>
        <w:spacing w:before="120" w:after="120"/>
        <w:ind w:firstLine="567"/>
        <w:rPr>
          <w:rFonts w:eastAsia="Times New Roman" w:cs="Times New Roman"/>
          <w:kern w:val="0"/>
          <w:sz w:val="24"/>
          <w:szCs w:val="28"/>
          <w14:ligatures w14:val="none"/>
        </w:rPr>
      </w:pPr>
      <w:r w:rsidRPr="00275535">
        <w:rPr>
          <w:rFonts w:eastAsia="Times New Roman" w:cs="Times New Roman"/>
          <w:kern w:val="0"/>
          <w:sz w:val="24"/>
          <w:szCs w:val="28"/>
          <w14:ligatures w14:val="none"/>
        </w:rPr>
        <w:t>- Tên cơ sở:…..</w:t>
      </w:r>
    </w:p>
    <w:p w14:paraId="0FE4497C" w14:textId="77777777" w:rsidR="00A414B5" w:rsidRPr="00275535" w:rsidRDefault="00A414B5" w:rsidP="00A414B5">
      <w:pPr>
        <w:tabs>
          <w:tab w:val="left" w:pos="3402"/>
          <w:tab w:val="left" w:pos="5670"/>
          <w:tab w:val="left" w:pos="8789"/>
        </w:tabs>
        <w:spacing w:before="120" w:after="120"/>
        <w:ind w:firstLine="567"/>
        <w:rPr>
          <w:rFonts w:eastAsia="Times New Roman" w:cs="Times New Roman"/>
          <w:kern w:val="0"/>
          <w:sz w:val="24"/>
          <w:szCs w:val="28"/>
          <w14:ligatures w14:val="none"/>
        </w:rPr>
      </w:pPr>
      <w:r w:rsidRPr="00275535">
        <w:rPr>
          <w:rFonts w:eastAsia="Times New Roman" w:cs="Times New Roman"/>
          <w:kern w:val="0"/>
          <w:sz w:val="24"/>
          <w:szCs w:val="28"/>
          <w14:ligatures w14:val="none"/>
        </w:rPr>
        <w:t>- Địa chỉ trụ sở chính:…..</w:t>
      </w:r>
    </w:p>
    <w:p w14:paraId="43E3DE88" w14:textId="77777777" w:rsidR="00A414B5" w:rsidRPr="00275535" w:rsidRDefault="00A414B5" w:rsidP="00A414B5">
      <w:pPr>
        <w:tabs>
          <w:tab w:val="left" w:pos="3402"/>
          <w:tab w:val="left" w:pos="5670"/>
          <w:tab w:val="left" w:pos="8789"/>
        </w:tabs>
        <w:spacing w:before="120" w:after="120"/>
        <w:ind w:firstLine="567"/>
        <w:rPr>
          <w:rFonts w:eastAsia="Times New Roman" w:cs="Times New Roman"/>
          <w:kern w:val="0"/>
          <w:sz w:val="24"/>
          <w:szCs w:val="28"/>
          <w14:ligatures w14:val="none"/>
        </w:rPr>
      </w:pPr>
      <w:r w:rsidRPr="00275535">
        <w:rPr>
          <w:rFonts w:eastAsia="Times New Roman" w:cs="Times New Roman"/>
          <w:kern w:val="0"/>
          <w:sz w:val="24"/>
          <w:szCs w:val="28"/>
          <w14:ligatures w14:val="none"/>
        </w:rPr>
        <w:t xml:space="preserve">- Địa chỉ sản xuất: …... </w:t>
      </w:r>
    </w:p>
    <w:p w14:paraId="17DCE1FF" w14:textId="77777777" w:rsidR="00A414B5" w:rsidRPr="00275535" w:rsidRDefault="00A414B5" w:rsidP="00A414B5">
      <w:pPr>
        <w:spacing w:before="120" w:after="0"/>
        <w:ind w:firstLine="567"/>
        <w:rPr>
          <w:rFonts w:eastAsia="Calibri" w:cs="Times New Roman"/>
          <w:kern w:val="0"/>
          <w:sz w:val="24"/>
          <w14:ligatures w14:val="none"/>
        </w:rPr>
      </w:pPr>
      <w:r w:rsidRPr="00275535">
        <w:rPr>
          <w:rFonts w:eastAsia="Calibri" w:cs="Times New Roman"/>
          <w:kern w:val="0"/>
          <w:sz w:val="24"/>
          <w14:ligatures w14:val="none"/>
        </w:rPr>
        <w:t>- Mã số cơ sở (nếu có):....................... </w:t>
      </w:r>
    </w:p>
    <w:p w14:paraId="0FD6BE45" w14:textId="77777777" w:rsidR="00A414B5" w:rsidRPr="00275535" w:rsidRDefault="00A414B5" w:rsidP="00A414B5">
      <w:pPr>
        <w:tabs>
          <w:tab w:val="left" w:pos="3402"/>
          <w:tab w:val="left" w:pos="5670"/>
          <w:tab w:val="left" w:pos="8789"/>
        </w:tabs>
        <w:spacing w:before="120" w:after="120"/>
        <w:ind w:firstLine="567"/>
        <w:rPr>
          <w:rFonts w:eastAsia="Times New Roman" w:cs="Times New Roman"/>
          <w:spacing w:val="-8"/>
          <w:kern w:val="0"/>
          <w:sz w:val="24"/>
          <w:szCs w:val="28"/>
          <w14:ligatures w14:val="none"/>
        </w:rPr>
      </w:pPr>
      <w:r w:rsidRPr="00275535">
        <w:rPr>
          <w:rFonts w:eastAsia="Times New Roman" w:cs="Times New Roman"/>
          <w:spacing w:val="-8"/>
          <w:kern w:val="0"/>
          <w:sz w:val="24"/>
          <w:szCs w:val="28"/>
          <w14:ligatures w14:val="none"/>
        </w:rPr>
        <w:t>- Điện thoại: ……                                Mã số doanh nghiệp: …….</w:t>
      </w:r>
    </w:p>
    <w:p w14:paraId="3C4E0D3F" w14:textId="77777777" w:rsidR="00A414B5" w:rsidRPr="00275535" w:rsidRDefault="00A414B5" w:rsidP="00A414B5">
      <w:pPr>
        <w:tabs>
          <w:tab w:val="left" w:pos="3402"/>
          <w:tab w:val="left" w:pos="5670"/>
          <w:tab w:val="left" w:pos="8789"/>
        </w:tabs>
        <w:spacing w:before="120" w:after="120"/>
        <w:ind w:firstLine="567"/>
        <w:rPr>
          <w:rFonts w:eastAsia="Times New Roman" w:cs="Times New Roman"/>
          <w:spacing w:val="-8"/>
          <w:kern w:val="0"/>
          <w:sz w:val="24"/>
          <w:szCs w:val="28"/>
          <w14:ligatures w14:val="none"/>
        </w:rPr>
      </w:pPr>
      <w:r w:rsidRPr="00275535">
        <w:rPr>
          <w:rFonts w:eastAsia="Times New Roman" w:cs="Times New Roman"/>
          <w:spacing w:val="-8"/>
          <w:kern w:val="0"/>
          <w:sz w:val="24"/>
          <w:szCs w:val="28"/>
          <w14:ligatures w14:val="none"/>
        </w:rPr>
        <w:t>2. Nội dung cấp lại</w:t>
      </w:r>
    </w:p>
    <w:p w14:paraId="195EFBDC" w14:textId="77777777" w:rsidR="00A414B5" w:rsidRPr="00275535" w:rsidRDefault="00A414B5" w:rsidP="00A414B5">
      <w:pPr>
        <w:tabs>
          <w:tab w:val="left" w:pos="3402"/>
          <w:tab w:val="left" w:pos="5670"/>
          <w:tab w:val="left" w:pos="8789"/>
        </w:tabs>
        <w:spacing w:before="120" w:after="120"/>
        <w:ind w:firstLine="567"/>
        <w:rPr>
          <w:rFonts w:eastAsia="Times New Roman" w:cs="Times New Roman"/>
          <w:kern w:val="0"/>
          <w:sz w:val="24"/>
          <w:szCs w:val="28"/>
          <w14:ligatures w14:val="none"/>
        </w:rPr>
      </w:pPr>
      <w:r w:rsidRPr="00275535">
        <w:rPr>
          <w:rFonts w:eastAsia="Times New Roman" w:cs="Times New Roman"/>
          <w:kern w:val="0"/>
          <w:sz w:val="24"/>
          <w:szCs w:val="28"/>
          <w14:ligatures w14:val="none"/>
        </w:rPr>
        <w:lastRenderedPageBreak/>
        <w:t>- Tên cơ sở:….</w:t>
      </w:r>
    </w:p>
    <w:p w14:paraId="6BF0F5D2" w14:textId="77777777" w:rsidR="00A414B5" w:rsidRPr="00275535" w:rsidRDefault="00A414B5" w:rsidP="00A414B5">
      <w:pPr>
        <w:tabs>
          <w:tab w:val="left" w:pos="3402"/>
          <w:tab w:val="left" w:pos="5670"/>
          <w:tab w:val="left" w:pos="8789"/>
        </w:tabs>
        <w:spacing w:before="120" w:after="120"/>
        <w:ind w:firstLine="567"/>
        <w:rPr>
          <w:rFonts w:eastAsia="Times New Roman" w:cs="Times New Roman"/>
          <w:kern w:val="0"/>
          <w:sz w:val="24"/>
          <w:szCs w:val="28"/>
          <w14:ligatures w14:val="none"/>
        </w:rPr>
      </w:pPr>
      <w:r w:rsidRPr="00275535">
        <w:rPr>
          <w:rFonts w:eastAsia="Times New Roman" w:cs="Times New Roman"/>
          <w:kern w:val="0"/>
          <w:sz w:val="24"/>
          <w:szCs w:val="28"/>
          <w14:ligatures w14:val="none"/>
        </w:rPr>
        <w:t>- Địa chỉ trụ sở chính:…..</w:t>
      </w:r>
    </w:p>
    <w:p w14:paraId="16135D65" w14:textId="77777777" w:rsidR="00A414B5" w:rsidRPr="00275535" w:rsidRDefault="00A414B5" w:rsidP="00A414B5">
      <w:pPr>
        <w:tabs>
          <w:tab w:val="left" w:pos="3402"/>
          <w:tab w:val="left" w:pos="5670"/>
          <w:tab w:val="left" w:pos="8789"/>
        </w:tabs>
        <w:spacing w:before="120" w:after="120"/>
        <w:ind w:firstLine="567"/>
        <w:rPr>
          <w:rFonts w:eastAsia="Times New Roman" w:cs="Times New Roman"/>
          <w:kern w:val="0"/>
          <w:sz w:val="24"/>
          <w:szCs w:val="28"/>
          <w14:ligatures w14:val="none"/>
        </w:rPr>
      </w:pPr>
      <w:r w:rsidRPr="00275535">
        <w:rPr>
          <w:rFonts w:eastAsia="Times New Roman" w:cs="Times New Roman"/>
          <w:kern w:val="0"/>
          <w:sz w:val="24"/>
          <w:szCs w:val="28"/>
          <w14:ligatures w14:val="none"/>
        </w:rPr>
        <w:t xml:space="preserve">- Địa chỉ sản xuất: …... </w:t>
      </w:r>
    </w:p>
    <w:p w14:paraId="7FF2B8F0" w14:textId="77777777" w:rsidR="00A414B5" w:rsidRPr="00275535" w:rsidRDefault="00A414B5" w:rsidP="00A414B5">
      <w:pPr>
        <w:spacing w:before="120" w:after="0"/>
        <w:ind w:firstLine="567"/>
        <w:rPr>
          <w:rFonts w:eastAsia="Calibri" w:cs="Times New Roman"/>
          <w:kern w:val="0"/>
          <w:sz w:val="24"/>
          <w14:ligatures w14:val="none"/>
        </w:rPr>
      </w:pPr>
      <w:r w:rsidRPr="00275535">
        <w:rPr>
          <w:rFonts w:eastAsia="Calibri" w:cs="Times New Roman"/>
          <w:kern w:val="0"/>
          <w:sz w:val="24"/>
          <w14:ligatures w14:val="none"/>
        </w:rPr>
        <w:t>- Mã số cơ sở (nếu có):....................... </w:t>
      </w:r>
    </w:p>
    <w:p w14:paraId="1DADD9CF" w14:textId="77777777" w:rsidR="00A414B5" w:rsidRPr="00275535" w:rsidRDefault="00A414B5" w:rsidP="00A414B5">
      <w:pPr>
        <w:tabs>
          <w:tab w:val="left" w:pos="3402"/>
          <w:tab w:val="left" w:pos="5670"/>
          <w:tab w:val="left" w:pos="8789"/>
        </w:tabs>
        <w:spacing w:before="120" w:after="120"/>
        <w:ind w:firstLine="567"/>
        <w:rPr>
          <w:rFonts w:eastAsia="Times New Roman" w:cs="Times New Roman"/>
          <w:spacing w:val="-8"/>
          <w:kern w:val="0"/>
          <w:sz w:val="24"/>
          <w:szCs w:val="28"/>
          <w14:ligatures w14:val="none"/>
        </w:rPr>
      </w:pPr>
      <w:r w:rsidRPr="00275535">
        <w:rPr>
          <w:rFonts w:eastAsia="Times New Roman" w:cs="Times New Roman"/>
          <w:spacing w:val="-8"/>
          <w:kern w:val="0"/>
          <w:sz w:val="24"/>
          <w:szCs w:val="28"/>
          <w14:ligatures w14:val="none"/>
        </w:rPr>
        <w:t>- Điện thoại: ……                                Mã số doanh nghiệp: …….</w:t>
      </w:r>
    </w:p>
    <w:p w14:paraId="31898F2D" w14:textId="77777777" w:rsidR="00A414B5" w:rsidRPr="00275535" w:rsidRDefault="00A414B5" w:rsidP="00A414B5">
      <w:pPr>
        <w:tabs>
          <w:tab w:val="left" w:pos="3402"/>
          <w:tab w:val="left" w:pos="5670"/>
          <w:tab w:val="left" w:pos="8789"/>
        </w:tabs>
        <w:spacing w:before="120" w:after="120"/>
        <w:ind w:firstLine="567"/>
        <w:rPr>
          <w:rFonts w:eastAsia="Times New Roman" w:cs="Times New Roman"/>
          <w:spacing w:val="-8"/>
          <w:kern w:val="0"/>
          <w:sz w:val="24"/>
          <w:szCs w:val="28"/>
          <w14:ligatures w14:val="none"/>
        </w:rPr>
      </w:pPr>
      <w:r w:rsidRPr="00275535">
        <w:rPr>
          <w:rFonts w:eastAsia="Times New Roman" w:cs="Times New Roman"/>
          <w:spacing w:val="-8"/>
          <w:kern w:val="0"/>
          <w:sz w:val="24"/>
          <w:szCs w:val="28"/>
          <w14:ligatures w14:val="none"/>
        </w:rPr>
        <w:t>- Lý do cấp lại:…..</w:t>
      </w:r>
    </w:p>
    <w:p w14:paraId="054674F0" w14:textId="77777777" w:rsidR="00A414B5" w:rsidRPr="00275535" w:rsidRDefault="00A414B5" w:rsidP="00A414B5">
      <w:pPr>
        <w:spacing w:before="120" w:after="120"/>
        <w:ind w:firstLine="567"/>
        <w:rPr>
          <w:rFonts w:eastAsia="Times New Roman" w:cs="Times New Roman"/>
          <w:kern w:val="0"/>
          <w:sz w:val="24"/>
          <w:szCs w:val="28"/>
          <w14:ligatures w14:val="none"/>
        </w:rPr>
      </w:pPr>
      <w:r w:rsidRPr="00275535">
        <w:rPr>
          <w:rFonts w:eastAsia="Times New Roman" w:cs="Times New Roman"/>
          <w:b/>
          <w:kern w:val="0"/>
          <w:sz w:val="24"/>
          <w:szCs w:val="28"/>
          <w14:ligatures w14:val="none"/>
        </w:rPr>
        <w:t xml:space="preserve">Điều 2. </w:t>
      </w:r>
      <w:r w:rsidRPr="00275535">
        <w:rPr>
          <w:rFonts w:eastAsia="Times New Roman" w:cs="Times New Roman"/>
          <w:kern w:val="0"/>
          <w:sz w:val="24"/>
          <w:szCs w:val="28"/>
          <w14:ligatures w14:val="none"/>
        </w:rPr>
        <w:t xml:space="preserve">Quyết định này có hiệu lực thi hành kể từ ngày ký ban hành. </w:t>
      </w:r>
    </w:p>
    <w:p w14:paraId="7B00C884" w14:textId="77777777" w:rsidR="00A414B5" w:rsidRPr="00275535" w:rsidRDefault="00A414B5" w:rsidP="00A414B5">
      <w:pPr>
        <w:spacing w:before="120" w:after="120"/>
        <w:ind w:firstLine="567"/>
        <w:rPr>
          <w:rFonts w:eastAsia="Times New Roman" w:cs="Times New Roman"/>
          <w:kern w:val="0"/>
          <w:sz w:val="24"/>
          <w:szCs w:val="28"/>
          <w14:ligatures w14:val="none"/>
        </w:rPr>
        <w:sectPr w:rsidR="00A414B5" w:rsidRPr="00275535" w:rsidSect="00A414B5">
          <w:headerReference w:type="default" r:id="rId13"/>
          <w:headerReference w:type="first" r:id="rId14"/>
          <w:type w:val="continuous"/>
          <w:pgSz w:w="11907" w:h="16840" w:code="9"/>
          <w:pgMar w:top="1440" w:right="851" w:bottom="1440" w:left="1701" w:header="680" w:footer="680" w:gutter="0"/>
          <w:pgNumType w:start="109"/>
          <w:cols w:space="708"/>
          <w:titlePg/>
          <w:docGrid w:linePitch="381"/>
        </w:sectPr>
      </w:pPr>
      <w:r w:rsidRPr="00275535">
        <w:rPr>
          <w:rFonts w:eastAsia="Times New Roman" w:cs="Times New Roman"/>
          <w:kern w:val="0"/>
          <w:sz w:val="24"/>
          <w:szCs w:val="28"/>
          <w14:ligatures w14:val="none"/>
        </w:rPr>
        <w:t>Cơ sở sản xuất được cấp lại Giấy chứng nhận chịu sự đánh giá giám sát duy trì điều kiện theo quy định tại …….</w:t>
      </w:r>
      <w:r w:rsidRPr="00275535">
        <w:rPr>
          <w:rFonts w:eastAsia="Times New Roman" w:cs="Times New Roman"/>
          <w:kern w:val="0"/>
          <w:sz w:val="24"/>
          <w:szCs w:val="28"/>
          <w:vertAlign w:val="superscript"/>
          <w14:ligatures w14:val="none"/>
        </w:rPr>
        <w:footnoteReference w:id="19"/>
      </w:r>
    </w:p>
    <w:p w14:paraId="68196C08" w14:textId="77777777" w:rsidR="00A414B5" w:rsidRPr="00275535" w:rsidRDefault="00A414B5" w:rsidP="00A414B5">
      <w:pPr>
        <w:spacing w:before="120" w:after="120"/>
        <w:ind w:firstLine="567"/>
        <w:rPr>
          <w:rFonts w:eastAsia="Times New Roman" w:cs="Times New Roman"/>
          <w:kern w:val="0"/>
          <w:sz w:val="24"/>
          <w:szCs w:val="28"/>
          <w14:ligatures w14:val="none"/>
        </w:rPr>
      </w:pPr>
      <w:r w:rsidRPr="00275535">
        <w:rPr>
          <w:rFonts w:eastAsia="Times New Roman" w:cs="Times New Roman"/>
          <w:b/>
          <w:kern w:val="0"/>
          <w:sz w:val="24"/>
          <w:szCs w:val="28"/>
          <w14:ligatures w14:val="none"/>
        </w:rPr>
        <w:t>Điều 3.</w:t>
      </w:r>
      <w:r w:rsidRPr="00275535">
        <w:rPr>
          <w:rFonts w:eastAsia="Times New Roman" w:cs="Times New Roman"/>
          <w:kern w:val="0"/>
          <w:sz w:val="24"/>
          <w:szCs w:val="28"/>
          <w14:ligatures w14:val="none"/>
        </w:rPr>
        <w:t xml:space="preserve"> ……</w:t>
      </w:r>
      <w:r w:rsidRPr="00275535">
        <w:rPr>
          <w:rFonts w:eastAsia="Times New Roman" w:cs="Times New Roman"/>
          <w:kern w:val="0"/>
          <w:sz w:val="24"/>
          <w:szCs w:val="28"/>
          <w:vertAlign w:val="superscript"/>
          <w14:ligatures w14:val="none"/>
        </w:rPr>
        <w:footnoteReference w:id="20"/>
      </w:r>
    </w:p>
    <w:p w14:paraId="32526751" w14:textId="77777777" w:rsidR="00A414B5" w:rsidRPr="00275535" w:rsidRDefault="00A414B5" w:rsidP="00A414B5">
      <w:pPr>
        <w:spacing w:before="120" w:after="120"/>
        <w:ind w:firstLine="567"/>
        <w:rPr>
          <w:rFonts w:eastAsia="Times New Roman" w:cs="Times New Roman"/>
          <w:kern w:val="0"/>
          <w:sz w:val="24"/>
          <w:szCs w:val="28"/>
          <w14:ligatures w14:val="none"/>
        </w:rPr>
      </w:pPr>
    </w:p>
    <w:tbl>
      <w:tblPr>
        <w:tblW w:w="8964" w:type="dxa"/>
        <w:tblInd w:w="108" w:type="dxa"/>
        <w:tblLook w:val="01E0" w:firstRow="1" w:lastRow="1" w:firstColumn="1" w:lastColumn="1" w:noHBand="0" w:noVBand="0"/>
      </w:tblPr>
      <w:tblGrid>
        <w:gridCol w:w="5036"/>
        <w:gridCol w:w="3928"/>
      </w:tblGrid>
      <w:tr w:rsidR="00A414B5" w:rsidRPr="00275535" w14:paraId="784023FA" w14:textId="77777777" w:rsidTr="00DC7BEA">
        <w:trPr>
          <w:trHeight w:val="1985"/>
        </w:trPr>
        <w:tc>
          <w:tcPr>
            <w:tcW w:w="5036" w:type="dxa"/>
          </w:tcPr>
          <w:p w14:paraId="1E52644C" w14:textId="77777777" w:rsidR="00A414B5" w:rsidRPr="00275535" w:rsidRDefault="00A414B5" w:rsidP="00DC7BEA">
            <w:pPr>
              <w:spacing w:after="0"/>
              <w:rPr>
                <w:rFonts w:eastAsia="Times New Roman" w:cs="Times New Roman"/>
                <w:b/>
                <w:i/>
                <w:kern w:val="0"/>
                <w:sz w:val="24"/>
                <w14:ligatures w14:val="none"/>
              </w:rPr>
            </w:pPr>
            <w:r w:rsidRPr="00275535">
              <w:rPr>
                <w:rFonts w:eastAsia="Times New Roman" w:cs="Times New Roman"/>
                <w:b/>
                <w:i/>
                <w:kern w:val="0"/>
                <w:sz w:val="24"/>
                <w14:ligatures w14:val="none"/>
              </w:rPr>
              <w:t>Nơi nhận:</w:t>
            </w:r>
          </w:p>
          <w:p w14:paraId="59DE713A" w14:textId="77777777" w:rsidR="00A414B5" w:rsidRPr="00275535" w:rsidRDefault="00A414B5" w:rsidP="00DC7BEA">
            <w:pPr>
              <w:spacing w:after="0"/>
              <w:rPr>
                <w:rFonts w:eastAsia="Times New Roman" w:cs="Times New Roman"/>
                <w:kern w:val="0"/>
                <w:sz w:val="22"/>
                <w14:ligatures w14:val="none"/>
              </w:rPr>
            </w:pPr>
            <w:r w:rsidRPr="00275535">
              <w:rPr>
                <w:rFonts w:eastAsia="Times New Roman" w:cs="Times New Roman"/>
                <w:kern w:val="0"/>
                <w:sz w:val="22"/>
                <w14:ligatures w14:val="none"/>
              </w:rPr>
              <w:t>- Như Điều 3;</w:t>
            </w:r>
          </w:p>
          <w:p w14:paraId="45AAB20F" w14:textId="77777777" w:rsidR="00A414B5" w:rsidRPr="00275535" w:rsidRDefault="00A414B5" w:rsidP="00DC7BEA">
            <w:pPr>
              <w:spacing w:after="0"/>
              <w:rPr>
                <w:rFonts w:eastAsia="Times New Roman" w:cs="Times New Roman"/>
                <w:kern w:val="0"/>
                <w:sz w:val="22"/>
                <w14:ligatures w14:val="none"/>
              </w:rPr>
            </w:pPr>
            <w:r w:rsidRPr="00275535">
              <w:rPr>
                <w:rFonts w:eastAsia="Times New Roman" w:cs="Times New Roman"/>
                <w:kern w:val="0"/>
                <w:sz w:val="22"/>
                <w14:ligatures w14:val="none"/>
              </w:rPr>
              <w:t>- …………..;</w:t>
            </w:r>
          </w:p>
          <w:p w14:paraId="407DCA2F" w14:textId="77777777" w:rsidR="00A414B5" w:rsidRPr="00275535" w:rsidRDefault="00A414B5" w:rsidP="00DC7BEA">
            <w:pPr>
              <w:spacing w:after="0"/>
              <w:rPr>
                <w:rFonts w:eastAsia="Times New Roman" w:cs="Times New Roman"/>
                <w:kern w:val="0"/>
                <w:sz w:val="24"/>
                <w:szCs w:val="28"/>
                <w14:ligatures w14:val="none"/>
              </w:rPr>
            </w:pPr>
            <w:r w:rsidRPr="00275535">
              <w:rPr>
                <w:rFonts w:eastAsia="Times New Roman" w:cs="Times New Roman"/>
                <w:kern w:val="0"/>
                <w:sz w:val="22"/>
                <w14:ligatures w14:val="none"/>
              </w:rPr>
              <w:t>- Lưu: VT, ………</w:t>
            </w:r>
            <w:r w:rsidRPr="00275535">
              <w:rPr>
                <w:rFonts w:eastAsia="Times New Roman" w:cs="Times New Roman"/>
                <w:kern w:val="0"/>
                <w:sz w:val="24"/>
                <w:vertAlign w:val="superscript"/>
                <w14:ligatures w14:val="none"/>
              </w:rPr>
              <w:footnoteReference w:id="21"/>
            </w:r>
            <w:r w:rsidRPr="00275535">
              <w:rPr>
                <w:rFonts w:eastAsia="Times New Roman" w:cs="Times New Roman"/>
                <w:kern w:val="0"/>
                <w:sz w:val="24"/>
                <w14:ligatures w14:val="none"/>
              </w:rPr>
              <w:t>.</w:t>
            </w:r>
          </w:p>
        </w:tc>
        <w:tc>
          <w:tcPr>
            <w:tcW w:w="3928" w:type="dxa"/>
          </w:tcPr>
          <w:p w14:paraId="34C233A8" w14:textId="77777777" w:rsidR="00A414B5" w:rsidRPr="00275535" w:rsidRDefault="00A414B5" w:rsidP="00DC7BEA">
            <w:pPr>
              <w:keepNext/>
              <w:keepLines/>
              <w:spacing w:before="40" w:after="0"/>
              <w:jc w:val="center"/>
              <w:outlineLvl w:val="2"/>
              <w:rPr>
                <w:rFonts w:eastAsia="MS Gothic" w:cs="Times New Roman"/>
                <w:kern w:val="0"/>
                <w:sz w:val="26"/>
                <w:szCs w:val="26"/>
                <w14:ligatures w14:val="none"/>
              </w:rPr>
            </w:pPr>
            <w:r w:rsidRPr="00275535">
              <w:rPr>
                <w:rFonts w:eastAsia="MS Gothic" w:cs="Times New Roman"/>
                <w:kern w:val="0"/>
                <w:sz w:val="26"/>
                <w:szCs w:val="26"/>
                <w14:ligatures w14:val="none"/>
              </w:rPr>
              <w:t>QUYỀN HẠN, CHỨC VỤ</w:t>
            </w:r>
          </w:p>
          <w:p w14:paraId="194491EB" w14:textId="77777777" w:rsidR="00A414B5" w:rsidRPr="00275535" w:rsidRDefault="00A414B5" w:rsidP="00DC7BEA">
            <w:pPr>
              <w:keepNext/>
              <w:keepLines/>
              <w:spacing w:before="40" w:after="0"/>
              <w:jc w:val="center"/>
              <w:outlineLvl w:val="2"/>
              <w:rPr>
                <w:rFonts w:eastAsia="MS Gothic" w:cs="Times New Roman"/>
                <w:kern w:val="0"/>
                <w:sz w:val="26"/>
                <w:szCs w:val="26"/>
                <w14:ligatures w14:val="none"/>
              </w:rPr>
            </w:pPr>
            <w:r w:rsidRPr="00275535">
              <w:rPr>
                <w:rFonts w:eastAsia="MS Gothic" w:cs="Times New Roman"/>
                <w:kern w:val="0"/>
                <w:sz w:val="26"/>
                <w:szCs w:val="26"/>
                <w14:ligatures w14:val="none"/>
              </w:rPr>
              <w:t>CỦA NGƯỜI KÝ</w:t>
            </w:r>
          </w:p>
          <w:p w14:paraId="769EAEB2" w14:textId="77777777" w:rsidR="00A414B5" w:rsidRPr="00275535" w:rsidRDefault="00A414B5" w:rsidP="00DC7BEA">
            <w:pPr>
              <w:spacing w:after="0"/>
              <w:jc w:val="center"/>
              <w:rPr>
                <w:rFonts w:eastAsia="Times New Roman" w:cs="Times New Roman"/>
                <w:b/>
                <w:kern w:val="0"/>
                <w:sz w:val="24"/>
                <w14:ligatures w14:val="none"/>
              </w:rPr>
            </w:pPr>
            <w:r w:rsidRPr="00275535">
              <w:rPr>
                <w:rFonts w:eastAsia="Times New Roman" w:cs="Times New Roman"/>
                <w:kern w:val="0"/>
                <w:sz w:val="24"/>
                <w14:ligatures w14:val="none"/>
              </w:rPr>
              <w:t>(</w:t>
            </w:r>
            <w:r w:rsidRPr="00275535">
              <w:rPr>
                <w:rFonts w:eastAsia="Times New Roman" w:cs="Times New Roman"/>
                <w:i/>
                <w:kern w:val="0"/>
                <w:sz w:val="24"/>
                <w14:ligatures w14:val="none"/>
              </w:rPr>
              <w:t>Chữ ký của người có thẩm quyền, dấu/chữ ký số của cơ quan, tổ chức)</w:t>
            </w:r>
          </w:p>
          <w:p w14:paraId="40A0EA0F" w14:textId="77777777" w:rsidR="00A414B5" w:rsidRPr="00275535" w:rsidRDefault="00A414B5" w:rsidP="00DC7BEA">
            <w:pPr>
              <w:keepNext/>
              <w:keepLines/>
              <w:spacing w:before="40" w:after="0"/>
              <w:jc w:val="center"/>
              <w:outlineLvl w:val="2"/>
              <w:rPr>
                <w:rFonts w:eastAsia="MS Gothic" w:cs="Times New Roman"/>
                <w:b/>
                <w:i/>
                <w:kern w:val="0"/>
                <w:sz w:val="24"/>
                <w:szCs w:val="28"/>
                <w14:ligatures w14:val="none"/>
              </w:rPr>
            </w:pPr>
            <w:r w:rsidRPr="00275535">
              <w:rPr>
                <w:rFonts w:eastAsia="MS Gothic" w:cs="Times New Roman"/>
                <w:kern w:val="0"/>
                <w:sz w:val="24"/>
                <w:szCs w:val="28"/>
                <w14:ligatures w14:val="none"/>
              </w:rPr>
              <w:t>Họ và tên</w:t>
            </w:r>
          </w:p>
        </w:tc>
      </w:tr>
    </w:tbl>
    <w:p w14:paraId="4FB1288D" w14:textId="77777777" w:rsidR="00A414B5" w:rsidRPr="00275535" w:rsidRDefault="00A414B5" w:rsidP="00A414B5">
      <w:pPr>
        <w:spacing w:before="120" w:after="120"/>
        <w:rPr>
          <w:rFonts w:eastAsia="Times New Roman" w:cs="Times New Roman"/>
          <w:spacing w:val="2"/>
          <w:kern w:val="0"/>
          <w:sz w:val="24"/>
          <w:szCs w:val="28"/>
          <w14:ligatures w14:val="none"/>
        </w:rPr>
        <w:sectPr w:rsidR="00A414B5" w:rsidRPr="00275535" w:rsidSect="00A414B5">
          <w:type w:val="continuous"/>
          <w:pgSz w:w="11907" w:h="16840" w:code="9"/>
          <w:pgMar w:top="1440" w:right="851" w:bottom="1440" w:left="1701" w:header="680" w:footer="680" w:gutter="0"/>
          <w:pgNumType w:start="1"/>
          <w:cols w:space="708"/>
          <w:titlePg/>
          <w:docGrid w:linePitch="381"/>
        </w:sectPr>
      </w:pPr>
    </w:p>
    <w:p w14:paraId="5A6D9771" w14:textId="77777777" w:rsidR="00A414B5" w:rsidRPr="00275535" w:rsidRDefault="00A414B5" w:rsidP="00A414B5">
      <w:pPr>
        <w:spacing w:after="0"/>
        <w:rPr>
          <w:rFonts w:eastAsia="Times New Roman" w:cs="Times New Roman"/>
          <w:b/>
          <w:i/>
          <w:kern w:val="0"/>
          <w:sz w:val="24"/>
          <w14:ligatures w14:val="none"/>
        </w:rPr>
        <w:sectPr w:rsidR="00A414B5" w:rsidRPr="00275535" w:rsidSect="00A414B5">
          <w:footnotePr>
            <w:numRestart w:val="eachPage"/>
          </w:footnotePr>
          <w:type w:val="continuous"/>
          <w:pgSz w:w="11907" w:h="16840" w:code="9"/>
          <w:pgMar w:top="1440" w:right="851" w:bottom="1440" w:left="1701" w:header="680" w:footer="680" w:gutter="0"/>
          <w:pgNumType w:start="1"/>
          <w:cols w:space="708"/>
          <w:titlePg/>
          <w:docGrid w:linePitch="381"/>
        </w:sectPr>
      </w:pPr>
    </w:p>
    <w:tbl>
      <w:tblPr>
        <w:tblW w:w="5445" w:type="pct"/>
        <w:tblInd w:w="-567" w:type="dxa"/>
        <w:tblCellMar>
          <w:left w:w="0" w:type="dxa"/>
          <w:right w:w="0" w:type="dxa"/>
        </w:tblCellMar>
        <w:tblLook w:val="01E0" w:firstRow="1" w:lastRow="1" w:firstColumn="1" w:lastColumn="1" w:noHBand="0" w:noVBand="0"/>
      </w:tblPr>
      <w:tblGrid>
        <w:gridCol w:w="4027"/>
        <w:gridCol w:w="5852"/>
      </w:tblGrid>
      <w:tr w:rsidR="00A414B5" w:rsidRPr="00275535" w14:paraId="785C9320" w14:textId="77777777" w:rsidTr="00DC7BEA">
        <w:tc>
          <w:tcPr>
            <w:tcW w:w="2038" w:type="pct"/>
          </w:tcPr>
          <w:p w14:paraId="3957AB4F" w14:textId="77777777" w:rsidR="00A414B5" w:rsidRPr="00275535" w:rsidRDefault="00A414B5" w:rsidP="00DC7BEA">
            <w:pPr>
              <w:spacing w:after="0"/>
              <w:jc w:val="center"/>
              <w:rPr>
                <w:rFonts w:eastAsia="SimSun" w:cs="Times New Roman"/>
                <w:b/>
                <w:kern w:val="0"/>
                <w:sz w:val="26"/>
                <w:szCs w:val="26"/>
                <w14:ligatures w14:val="none"/>
              </w:rPr>
            </w:pPr>
            <w:r w:rsidRPr="00275535">
              <w:rPr>
                <w:rFonts w:eastAsia="SimSun" w:cs="Times New Roman"/>
                <w:b/>
                <w:kern w:val="0"/>
                <w:sz w:val="26"/>
                <w:szCs w:val="26"/>
                <w14:ligatures w14:val="none"/>
              </w:rPr>
              <w:lastRenderedPageBreak/>
              <w:t>CƠ QUAN CẤP GIẤY</w:t>
            </w:r>
          </w:p>
          <w:p w14:paraId="7353C6B2" w14:textId="77777777" w:rsidR="00A414B5" w:rsidRPr="00275535" w:rsidRDefault="00A414B5" w:rsidP="00DC7BEA">
            <w:pPr>
              <w:spacing w:after="0"/>
              <w:jc w:val="center"/>
              <w:rPr>
                <w:rFonts w:eastAsia="SimSun" w:cs="Times New Roman"/>
                <w:b/>
                <w:kern w:val="0"/>
                <w:sz w:val="24"/>
                <w:vertAlign w:val="superscript"/>
                <w14:ligatures w14:val="none"/>
              </w:rPr>
            </w:pPr>
            <w:r w:rsidRPr="00275535">
              <w:rPr>
                <w:rFonts w:eastAsia="SimSun" w:cs="Times New Roman"/>
                <w:b/>
                <w:kern w:val="0"/>
                <w:sz w:val="24"/>
                <w:vertAlign w:val="superscript"/>
                <w14:ligatures w14:val="none"/>
              </w:rPr>
              <w:t>_________</w:t>
            </w:r>
          </w:p>
        </w:tc>
        <w:tc>
          <w:tcPr>
            <w:tcW w:w="2962" w:type="pct"/>
          </w:tcPr>
          <w:p w14:paraId="6FFA8210" w14:textId="77777777" w:rsidR="00A414B5" w:rsidRPr="00275535" w:rsidRDefault="00A414B5" w:rsidP="00DC7BEA">
            <w:pPr>
              <w:spacing w:after="0"/>
              <w:jc w:val="center"/>
              <w:rPr>
                <w:rFonts w:eastAsia="SimSun" w:cs="Times New Roman"/>
                <w:kern w:val="0"/>
                <w:sz w:val="24"/>
                <w14:ligatures w14:val="none"/>
              </w:rPr>
            </w:pPr>
            <w:r w:rsidRPr="00275535">
              <w:rPr>
                <w:rFonts w:eastAsia="SimSun" w:cs="Times New Roman"/>
                <w:b/>
                <w:kern w:val="0"/>
                <w:sz w:val="26"/>
                <w:szCs w:val="26"/>
                <w14:ligatures w14:val="none"/>
              </w:rPr>
              <w:t>CỘNG HÒA XÃ HỘI CHỦ NGHĨA VIỆT NAM</w:t>
            </w:r>
            <w:r w:rsidRPr="00275535">
              <w:rPr>
                <w:rFonts w:eastAsia="SimSun" w:cs="Times New Roman"/>
                <w:b/>
                <w:kern w:val="0"/>
                <w:sz w:val="24"/>
                <w14:ligatures w14:val="none"/>
              </w:rPr>
              <w:br/>
              <w:t xml:space="preserve">Độc lập - Tự do - Hạnh phúc </w:t>
            </w:r>
            <w:r w:rsidRPr="00275535">
              <w:rPr>
                <w:rFonts w:eastAsia="SimSun" w:cs="Times New Roman"/>
                <w:b/>
                <w:kern w:val="0"/>
                <w:sz w:val="24"/>
                <w14:ligatures w14:val="none"/>
              </w:rPr>
              <w:br/>
            </w:r>
            <w:r w:rsidRPr="00275535">
              <w:rPr>
                <w:rFonts w:eastAsia="SimSun" w:cs="Times New Roman"/>
                <w:kern w:val="0"/>
                <w:sz w:val="24"/>
                <w:vertAlign w:val="superscript"/>
                <w14:ligatures w14:val="none"/>
              </w:rPr>
              <w:t>_____________________________________</w:t>
            </w:r>
          </w:p>
        </w:tc>
      </w:tr>
    </w:tbl>
    <w:p w14:paraId="12852172" w14:textId="77777777" w:rsidR="00A414B5" w:rsidRPr="00275535" w:rsidRDefault="00A414B5" w:rsidP="00A414B5">
      <w:pPr>
        <w:spacing w:after="0"/>
        <w:jc w:val="center"/>
        <w:rPr>
          <w:rFonts w:eastAsia="SimSun" w:cs="Times New Roman"/>
          <w:b/>
          <w:kern w:val="0"/>
          <w:sz w:val="24"/>
          <w14:ligatures w14:val="none"/>
        </w:rPr>
      </w:pPr>
    </w:p>
    <w:p w14:paraId="1860DEC5" w14:textId="77777777" w:rsidR="00A414B5" w:rsidRPr="00275535" w:rsidRDefault="00A414B5" w:rsidP="00A414B5">
      <w:pPr>
        <w:spacing w:after="0"/>
        <w:jc w:val="center"/>
        <w:rPr>
          <w:rFonts w:eastAsia="SimSun" w:cs="Times New Roman"/>
          <w:b/>
          <w:kern w:val="0"/>
          <w:sz w:val="24"/>
          <w14:ligatures w14:val="none"/>
        </w:rPr>
      </w:pPr>
      <w:r w:rsidRPr="00275535">
        <w:rPr>
          <w:rFonts w:eastAsia="SimSun" w:cs="Times New Roman"/>
          <w:b/>
          <w:kern w:val="0"/>
          <w:sz w:val="24"/>
          <w14:ligatures w14:val="none"/>
        </w:rPr>
        <w:t xml:space="preserve">GIẤY CHỨNG NHẬN ĐỦ ĐIỀU KIỆN SẢN XUẤT </w:t>
      </w:r>
    </w:p>
    <w:p w14:paraId="574EE290" w14:textId="77777777" w:rsidR="00A414B5" w:rsidRPr="00275535" w:rsidRDefault="00A414B5" w:rsidP="00A414B5">
      <w:pPr>
        <w:spacing w:after="0"/>
        <w:jc w:val="center"/>
        <w:rPr>
          <w:rFonts w:eastAsia="SimSun" w:cs="Times New Roman"/>
          <w:b/>
          <w:kern w:val="0"/>
          <w:sz w:val="24"/>
          <w14:ligatures w14:val="none"/>
        </w:rPr>
      </w:pPr>
      <w:r w:rsidRPr="00275535">
        <w:rPr>
          <w:rFonts w:eastAsia="SimSun" w:cs="Times New Roman"/>
          <w:b/>
          <w:kern w:val="0"/>
          <w:sz w:val="24"/>
          <w14:ligatures w14:val="none"/>
        </w:rPr>
        <w:t>SẢN PHẨM XỬ LÝ CHẤT THẢI CHĂN NUÔI/</w:t>
      </w:r>
    </w:p>
    <w:p w14:paraId="08569498" w14:textId="77777777" w:rsidR="00A414B5" w:rsidRPr="00275535" w:rsidRDefault="00A414B5" w:rsidP="00A414B5">
      <w:pPr>
        <w:spacing w:after="0"/>
        <w:jc w:val="center"/>
        <w:rPr>
          <w:rFonts w:eastAsia="SimSun" w:cs="Times New Roman"/>
          <w:kern w:val="0"/>
          <w:sz w:val="24"/>
          <w14:ligatures w14:val="none"/>
        </w:rPr>
      </w:pPr>
      <w:r w:rsidRPr="00275535">
        <w:rPr>
          <w:rFonts w:eastAsia="SimSun" w:cs="Times New Roman"/>
          <w:b/>
          <w:kern w:val="0"/>
          <w:sz w:val="24"/>
          <w14:ligatures w14:val="none"/>
        </w:rPr>
        <w:t>(VÀ THỨC ĂN CHĂN NUÔI BỔ SUNG*)</w:t>
      </w:r>
    </w:p>
    <w:p w14:paraId="7C8F3C5E" w14:textId="77777777" w:rsidR="00A414B5" w:rsidRPr="00275535" w:rsidRDefault="00A414B5" w:rsidP="00A414B5">
      <w:pPr>
        <w:spacing w:after="0"/>
        <w:jc w:val="center"/>
        <w:rPr>
          <w:rFonts w:eastAsia="Calibri" w:cs="Times New Roman"/>
          <w:kern w:val="0"/>
          <w:sz w:val="24"/>
          <w14:ligatures w14:val="none"/>
        </w:rPr>
      </w:pPr>
      <w:r w:rsidRPr="00275535">
        <w:rPr>
          <w:rFonts w:eastAsia="Calibri" w:cs="Times New Roman"/>
          <w:kern w:val="0"/>
          <w:sz w:val="24"/>
          <w14:ligatures w14:val="none"/>
        </w:rPr>
        <w:t>Số            : A/B/C/MTCN</w:t>
      </w:r>
    </w:p>
    <w:p w14:paraId="1E0BE859" w14:textId="77777777" w:rsidR="00A414B5" w:rsidRPr="00275535" w:rsidRDefault="00A414B5" w:rsidP="00A414B5">
      <w:pPr>
        <w:spacing w:after="0"/>
        <w:jc w:val="center"/>
        <w:rPr>
          <w:rFonts w:eastAsia="Calibri" w:cs="Times New Roman"/>
          <w:kern w:val="0"/>
          <w:sz w:val="24"/>
          <w14:ligatures w14:val="none"/>
        </w:rPr>
      </w:pPr>
      <w:r w:rsidRPr="00275535">
        <w:rPr>
          <w:rFonts w:eastAsia="Calibri" w:cs="Times New Roman"/>
          <w:kern w:val="0"/>
          <w:sz w:val="24"/>
          <w:vertAlign w:val="superscript"/>
          <w14:ligatures w14:val="none"/>
        </w:rPr>
        <w:t>___________</w:t>
      </w:r>
      <w:r w:rsidRPr="00275535">
        <w:rPr>
          <w:rFonts w:eastAsia="Calibri" w:cs="Times New Roman"/>
          <w:kern w:val="0"/>
          <w:sz w:val="24"/>
          <w14:ligatures w14:val="none"/>
        </w:rPr>
        <w:t> </w:t>
      </w:r>
    </w:p>
    <w:p w14:paraId="49DD5E19" w14:textId="77777777" w:rsidR="00A414B5" w:rsidRPr="00275535" w:rsidRDefault="00A414B5" w:rsidP="00A414B5">
      <w:pPr>
        <w:spacing w:before="120" w:after="0"/>
        <w:ind w:firstLine="562"/>
        <w:rPr>
          <w:rFonts w:eastAsia="Calibri" w:cs="Times New Roman"/>
          <w:kern w:val="0"/>
          <w:sz w:val="24"/>
          <w14:ligatures w14:val="none"/>
        </w:rPr>
      </w:pPr>
      <w:r w:rsidRPr="00275535">
        <w:rPr>
          <w:rFonts w:eastAsia="Calibri" w:cs="Times New Roman"/>
          <w:kern w:val="0"/>
          <w:sz w:val="24"/>
          <w14:ligatures w14:val="none"/>
        </w:rPr>
        <w:t>Tên cơ sở....................................................................................................... </w:t>
      </w:r>
    </w:p>
    <w:p w14:paraId="4C6FAEA9" w14:textId="77777777" w:rsidR="00A414B5" w:rsidRPr="00275535" w:rsidRDefault="00A414B5" w:rsidP="00A414B5">
      <w:pPr>
        <w:spacing w:before="120" w:after="0"/>
        <w:ind w:firstLine="562"/>
        <w:rPr>
          <w:rFonts w:eastAsia="Calibri" w:cs="Times New Roman"/>
          <w:kern w:val="0"/>
          <w:sz w:val="24"/>
          <w14:ligatures w14:val="none"/>
        </w:rPr>
      </w:pPr>
      <w:r w:rsidRPr="00275535">
        <w:rPr>
          <w:rFonts w:eastAsia="Calibri" w:cs="Times New Roman"/>
          <w:kern w:val="0"/>
          <w:sz w:val="24"/>
          <w14:ligatures w14:val="none"/>
        </w:rPr>
        <w:t>Địa chỉ trụ sở chính:......................................................................................</w:t>
      </w:r>
    </w:p>
    <w:p w14:paraId="738C7178" w14:textId="77777777" w:rsidR="00A414B5" w:rsidRPr="00275535" w:rsidRDefault="00A414B5" w:rsidP="00A414B5">
      <w:pPr>
        <w:spacing w:before="120" w:after="0"/>
        <w:ind w:firstLine="562"/>
        <w:rPr>
          <w:rFonts w:eastAsia="Calibri" w:cs="Times New Roman"/>
          <w:kern w:val="0"/>
          <w:sz w:val="24"/>
          <w14:ligatures w14:val="none"/>
        </w:rPr>
      </w:pPr>
      <w:r w:rsidRPr="00275535">
        <w:rPr>
          <w:rFonts w:eastAsia="Calibri" w:cs="Times New Roman"/>
          <w:kern w:val="0"/>
          <w:sz w:val="24"/>
          <w14:ligatures w14:val="none"/>
        </w:rPr>
        <w:t>Số điện thoại:........................................................., Email:............................</w:t>
      </w:r>
    </w:p>
    <w:p w14:paraId="6DE9EDE5" w14:textId="77777777" w:rsidR="00A414B5" w:rsidRPr="00275535" w:rsidRDefault="00A414B5" w:rsidP="00A414B5">
      <w:pPr>
        <w:spacing w:before="120" w:after="0"/>
        <w:ind w:firstLine="562"/>
        <w:rPr>
          <w:rFonts w:eastAsia="Calibri" w:cs="Times New Roman"/>
          <w:kern w:val="0"/>
          <w:sz w:val="24"/>
          <w14:ligatures w14:val="none"/>
        </w:rPr>
      </w:pPr>
      <w:r w:rsidRPr="00275535">
        <w:rPr>
          <w:rFonts w:eastAsia="Calibri" w:cs="Times New Roman"/>
          <w:kern w:val="0"/>
          <w:sz w:val="24"/>
          <w14:ligatures w14:val="none"/>
        </w:rPr>
        <w:t>Địa chỉ sản xuất:.............................................................................................</w:t>
      </w:r>
    </w:p>
    <w:p w14:paraId="42585A36" w14:textId="77777777" w:rsidR="00A414B5" w:rsidRPr="00275535" w:rsidRDefault="00A414B5" w:rsidP="00A414B5">
      <w:pPr>
        <w:spacing w:before="120" w:after="0"/>
        <w:ind w:firstLine="562"/>
        <w:rPr>
          <w:rFonts w:eastAsia="Calibri" w:cs="Times New Roman"/>
          <w:kern w:val="0"/>
          <w:sz w:val="24"/>
          <w14:ligatures w14:val="none"/>
        </w:rPr>
      </w:pPr>
      <w:r w:rsidRPr="00275535">
        <w:rPr>
          <w:rFonts w:eastAsia="Calibri" w:cs="Times New Roman"/>
          <w:kern w:val="0"/>
          <w:sz w:val="24"/>
          <w14:ligatures w14:val="none"/>
        </w:rPr>
        <w:t>Số điện thoại:.........................................................., Email:………………....</w:t>
      </w:r>
    </w:p>
    <w:p w14:paraId="5289925F" w14:textId="77777777" w:rsidR="00A414B5" w:rsidRPr="00275535" w:rsidRDefault="00A414B5" w:rsidP="00A414B5">
      <w:pPr>
        <w:spacing w:before="120" w:after="0"/>
        <w:ind w:firstLine="562"/>
        <w:rPr>
          <w:rFonts w:eastAsia="Calibri" w:cs="Times New Roman"/>
          <w:kern w:val="0"/>
          <w:sz w:val="24"/>
          <w14:ligatures w14:val="none"/>
        </w:rPr>
      </w:pPr>
      <w:r w:rsidRPr="00275535">
        <w:rPr>
          <w:rFonts w:eastAsia="Calibri" w:cs="Times New Roman"/>
          <w:kern w:val="0"/>
          <w:sz w:val="24"/>
          <w14:ligatures w14:val="none"/>
        </w:rPr>
        <w:t>Mã số cơ sở (nếu có):.................................................................................... </w:t>
      </w:r>
    </w:p>
    <w:p w14:paraId="02C12EAB" w14:textId="77777777" w:rsidR="00A414B5" w:rsidRPr="00275535" w:rsidRDefault="00A414B5" w:rsidP="00A414B5">
      <w:pPr>
        <w:spacing w:before="120" w:after="0"/>
        <w:ind w:firstLine="562"/>
        <w:rPr>
          <w:rFonts w:eastAsia="Calibri" w:cs="Times New Roman"/>
          <w:kern w:val="0"/>
          <w:sz w:val="24"/>
          <w14:ligatures w14:val="none"/>
        </w:rPr>
      </w:pPr>
      <w:r w:rsidRPr="00275535">
        <w:rPr>
          <w:rFonts w:eastAsia="Calibri" w:cs="Times New Roman"/>
          <w:kern w:val="0"/>
          <w:sz w:val="24"/>
          <w14:ligatures w14:val="none"/>
        </w:rPr>
        <w:t>Giấy đăng ký kinh doanh/Giấy phép đầu tư/Quyết định thành lập:.................</w:t>
      </w:r>
    </w:p>
    <w:p w14:paraId="4827F5AA" w14:textId="77777777" w:rsidR="00A414B5" w:rsidRPr="00275535" w:rsidRDefault="00A414B5" w:rsidP="00A414B5">
      <w:pPr>
        <w:spacing w:before="120" w:after="0"/>
        <w:ind w:firstLine="562"/>
        <w:rPr>
          <w:rFonts w:eastAsia="Calibri" w:cs="Times New Roman"/>
          <w:kern w:val="0"/>
          <w:sz w:val="24"/>
          <w14:ligatures w14:val="none"/>
        </w:rPr>
      </w:pPr>
      <w:r w:rsidRPr="00275535">
        <w:rPr>
          <w:rFonts w:eastAsia="Calibri" w:cs="Times New Roman"/>
          <w:kern w:val="0"/>
          <w:sz w:val="24"/>
          <w14:ligatures w14:val="none"/>
        </w:rPr>
        <w:t>Được chứng nhận đủ điều kiện sản xuất:</w:t>
      </w:r>
    </w:p>
    <w:p w14:paraId="400866A8" w14:textId="77777777" w:rsidR="00A414B5" w:rsidRPr="00275535" w:rsidRDefault="00A414B5" w:rsidP="00A414B5">
      <w:pPr>
        <w:spacing w:before="120" w:after="0"/>
        <w:ind w:firstLine="562"/>
        <w:rPr>
          <w:rFonts w:eastAsia="Calibri" w:cs="Times New Roman"/>
          <w:kern w:val="0"/>
          <w:sz w:val="24"/>
          <w14:ligatures w14:val="none"/>
        </w:rPr>
      </w:pPr>
      <w:r w:rsidRPr="00275535">
        <w:rPr>
          <w:rFonts w:eastAsia="Calibri" w:cs="Times New Roman"/>
          <w:kern w:val="0"/>
          <w:sz w:val="24"/>
          <w14:ligatures w14:val="none"/>
        </w:rPr>
        <w:t>1. Sản phẩm xử lý chất thải chăn nuôi (ghi loại sản phẩm cụ thể).</w:t>
      </w:r>
    </w:p>
    <w:p w14:paraId="1D571B17" w14:textId="77777777" w:rsidR="00A414B5" w:rsidRPr="00275535" w:rsidRDefault="00A414B5" w:rsidP="00A414B5">
      <w:pPr>
        <w:spacing w:before="120" w:after="0"/>
        <w:ind w:firstLine="562"/>
        <w:rPr>
          <w:rFonts w:eastAsia="Calibri" w:cs="Times New Roman"/>
          <w:kern w:val="0"/>
          <w:sz w:val="24"/>
          <w14:ligatures w14:val="none"/>
        </w:rPr>
      </w:pPr>
      <w:r w:rsidRPr="00275535">
        <w:rPr>
          <w:rFonts w:eastAsia="Calibri" w:cs="Times New Roman"/>
          <w:kern w:val="0"/>
          <w:sz w:val="24"/>
          <w14:ligatures w14:val="none"/>
        </w:rPr>
        <w:t xml:space="preserve">2. Thức ăn chăn nuôi bổ sung*. </w:t>
      </w:r>
    </w:p>
    <w:p w14:paraId="31B715F3" w14:textId="77777777" w:rsidR="00A414B5" w:rsidRPr="00275535" w:rsidRDefault="00A414B5" w:rsidP="00A414B5">
      <w:pPr>
        <w:spacing w:before="120" w:after="0"/>
        <w:ind w:firstLine="562"/>
        <w:rPr>
          <w:rFonts w:eastAsia="Calibri" w:cs="Times New Roman"/>
          <w:kern w:val="0"/>
          <w:sz w:val="24"/>
          <w14:ligatures w14:val="non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244"/>
        <w:gridCol w:w="4828"/>
      </w:tblGrid>
      <w:tr w:rsidR="00A414B5" w:rsidRPr="00275535" w14:paraId="59E4745E" w14:textId="77777777" w:rsidTr="00DC7BEA">
        <w:trPr>
          <w:trHeight w:val="1304"/>
          <w:tblCellSpacing w:w="0" w:type="dxa"/>
        </w:trPr>
        <w:tc>
          <w:tcPr>
            <w:tcW w:w="2339" w:type="pct"/>
            <w:shd w:val="clear" w:color="auto" w:fill="FFFFFF"/>
            <w:tcMar>
              <w:top w:w="0" w:type="dxa"/>
              <w:left w:w="108" w:type="dxa"/>
              <w:bottom w:w="0" w:type="dxa"/>
              <w:right w:w="108" w:type="dxa"/>
            </w:tcMar>
            <w:hideMark/>
          </w:tcPr>
          <w:p w14:paraId="57D1E7E3" w14:textId="77777777" w:rsidR="00A414B5" w:rsidRPr="00275535" w:rsidRDefault="00A414B5" w:rsidP="00DC7BEA">
            <w:pPr>
              <w:spacing w:after="0"/>
              <w:rPr>
                <w:rFonts w:eastAsia="Times New Roman" w:cs="Times New Roman"/>
                <w:kern w:val="0"/>
                <w:sz w:val="24"/>
                <w:szCs w:val="28"/>
                <w14:ligatures w14:val="none"/>
              </w:rPr>
            </w:pPr>
          </w:p>
          <w:p w14:paraId="2AB9DCC9" w14:textId="77777777" w:rsidR="00A414B5" w:rsidRPr="00275535" w:rsidRDefault="00A414B5" w:rsidP="00DC7BEA">
            <w:pPr>
              <w:spacing w:after="0"/>
              <w:rPr>
                <w:rFonts w:eastAsia="Times New Roman" w:cs="Times New Roman"/>
                <w:kern w:val="0"/>
                <w:sz w:val="24"/>
                <w:szCs w:val="28"/>
                <w14:ligatures w14:val="none"/>
              </w:rPr>
            </w:pPr>
          </w:p>
          <w:p w14:paraId="3757E562" w14:textId="77777777" w:rsidR="00A414B5" w:rsidRPr="00275535" w:rsidRDefault="00A414B5" w:rsidP="00DC7BEA">
            <w:pPr>
              <w:spacing w:after="0"/>
              <w:rPr>
                <w:rFonts w:eastAsia="Times New Roman" w:cs="Times New Roman"/>
                <w:kern w:val="0"/>
                <w:sz w:val="24"/>
                <w:szCs w:val="28"/>
                <w14:ligatures w14:val="none"/>
              </w:rPr>
            </w:pPr>
          </w:p>
          <w:p w14:paraId="4207BCB0" w14:textId="77777777" w:rsidR="00A414B5" w:rsidRPr="00275535" w:rsidRDefault="00A414B5" w:rsidP="00DC7BEA">
            <w:pPr>
              <w:spacing w:after="0"/>
              <w:rPr>
                <w:rFonts w:eastAsia="Times New Roman" w:cs="Times New Roman"/>
                <w:kern w:val="0"/>
                <w:sz w:val="24"/>
                <w:szCs w:val="28"/>
                <w14:ligatures w14:val="none"/>
              </w:rPr>
            </w:pPr>
          </w:p>
          <w:p w14:paraId="3DDE8ED8" w14:textId="77777777" w:rsidR="00A414B5" w:rsidRPr="00275535" w:rsidRDefault="00A414B5" w:rsidP="00DC7BEA">
            <w:pPr>
              <w:spacing w:after="0"/>
              <w:rPr>
                <w:rFonts w:eastAsia="Times New Roman" w:cs="Times New Roman"/>
                <w:kern w:val="0"/>
                <w:sz w:val="24"/>
                <w:szCs w:val="28"/>
                <w14:ligatures w14:val="none"/>
              </w:rPr>
            </w:pPr>
          </w:p>
          <w:p w14:paraId="1E1AC552" w14:textId="77777777" w:rsidR="00A414B5" w:rsidRPr="00275535" w:rsidRDefault="00A414B5" w:rsidP="00DC7BEA">
            <w:pPr>
              <w:tabs>
                <w:tab w:val="right" w:leader="dot" w:pos="8640"/>
              </w:tabs>
              <w:spacing w:after="0"/>
              <w:ind w:firstLine="318"/>
              <w:rPr>
                <w:rFonts w:eastAsia="Times New Roman" w:cs="Times New Roman"/>
                <w:kern w:val="0"/>
                <w:sz w:val="24"/>
                <w:szCs w:val="28"/>
                <w14:ligatures w14:val="none"/>
              </w:rPr>
            </w:pPr>
            <w:r w:rsidRPr="00275535">
              <w:rPr>
                <w:rFonts w:eastAsia="Times New Roman" w:cs="Times New Roman"/>
                <w:kern w:val="0"/>
                <w:sz w:val="24"/>
                <w:szCs w:val="28"/>
                <w14:ligatures w14:val="none"/>
              </w:rPr>
              <w:t>Số:……/QĐ-</w:t>
            </w:r>
          </w:p>
          <w:p w14:paraId="04108DE5" w14:textId="77777777" w:rsidR="00A414B5" w:rsidRPr="00275535" w:rsidRDefault="00A414B5" w:rsidP="00DC7BEA">
            <w:pPr>
              <w:tabs>
                <w:tab w:val="right" w:leader="dot" w:pos="8640"/>
              </w:tabs>
              <w:spacing w:after="0"/>
              <w:jc w:val="center"/>
              <w:rPr>
                <w:rFonts w:eastAsia="Times New Roman" w:cs="Times New Roman"/>
                <w:kern w:val="0"/>
                <w:sz w:val="24"/>
                <w:szCs w:val="28"/>
                <w14:ligatures w14:val="none"/>
              </w:rPr>
            </w:pPr>
          </w:p>
        </w:tc>
        <w:tc>
          <w:tcPr>
            <w:tcW w:w="2661" w:type="pct"/>
            <w:shd w:val="clear" w:color="auto" w:fill="FFFFFF"/>
            <w:tcMar>
              <w:top w:w="0" w:type="dxa"/>
              <w:left w:w="108" w:type="dxa"/>
              <w:bottom w:w="0" w:type="dxa"/>
              <w:right w:w="108" w:type="dxa"/>
            </w:tcMar>
            <w:hideMark/>
          </w:tcPr>
          <w:p w14:paraId="0A203906" w14:textId="77777777" w:rsidR="00A414B5" w:rsidRPr="00275535" w:rsidRDefault="00A414B5" w:rsidP="00DC7BEA">
            <w:pPr>
              <w:spacing w:after="0"/>
              <w:ind w:left="-113"/>
              <w:jc w:val="center"/>
              <w:rPr>
                <w:rFonts w:eastAsia="Times New Roman" w:cs="Times New Roman"/>
                <w:bCs/>
                <w:i/>
                <w:kern w:val="0"/>
                <w:sz w:val="24"/>
                <w:szCs w:val="28"/>
                <w14:ligatures w14:val="none"/>
              </w:rPr>
            </w:pPr>
            <w:r w:rsidRPr="00275535">
              <w:rPr>
                <w:rFonts w:eastAsia="Times New Roman" w:cs="Times New Roman"/>
                <w:bCs/>
                <w:i/>
                <w:kern w:val="0"/>
                <w:sz w:val="24"/>
                <w:szCs w:val="28"/>
                <w14:ligatures w14:val="none"/>
              </w:rPr>
              <w:t>…..ngày …..tháng …..năm ….</w:t>
            </w:r>
          </w:p>
          <w:p w14:paraId="113862D0" w14:textId="77777777" w:rsidR="00A414B5" w:rsidRPr="00275535" w:rsidRDefault="00A414B5" w:rsidP="00DC7BEA">
            <w:pPr>
              <w:spacing w:after="0"/>
              <w:ind w:left="-113"/>
              <w:jc w:val="center"/>
              <w:rPr>
                <w:rFonts w:eastAsia="Times New Roman" w:cs="Times New Roman"/>
                <w:b/>
                <w:bCs/>
                <w:kern w:val="0"/>
                <w:sz w:val="24"/>
                <w:szCs w:val="28"/>
                <w14:ligatures w14:val="none"/>
              </w:rPr>
            </w:pPr>
            <w:r w:rsidRPr="00275535">
              <w:rPr>
                <w:rFonts w:eastAsia="Times New Roman" w:cs="Times New Roman"/>
                <w:b/>
                <w:bCs/>
                <w:kern w:val="0"/>
                <w:sz w:val="24"/>
                <w:szCs w:val="28"/>
                <w14:ligatures w14:val="none"/>
              </w:rPr>
              <w:t xml:space="preserve">QUYỀN HẠN, CHỨC VỤ CỦA </w:t>
            </w:r>
          </w:p>
          <w:p w14:paraId="3B3391EA" w14:textId="77777777" w:rsidR="00A414B5" w:rsidRPr="00275535" w:rsidRDefault="00A414B5" w:rsidP="00DC7BEA">
            <w:pPr>
              <w:spacing w:after="0"/>
              <w:ind w:left="-113"/>
              <w:jc w:val="center"/>
              <w:rPr>
                <w:rFonts w:eastAsia="Times New Roman" w:cs="Times New Roman"/>
                <w:b/>
                <w:bCs/>
                <w:kern w:val="0"/>
                <w:sz w:val="24"/>
                <w:szCs w:val="28"/>
                <w14:ligatures w14:val="none"/>
              </w:rPr>
            </w:pPr>
            <w:r w:rsidRPr="00275535">
              <w:rPr>
                <w:rFonts w:eastAsia="Times New Roman" w:cs="Times New Roman"/>
                <w:b/>
                <w:bCs/>
                <w:kern w:val="0"/>
                <w:sz w:val="24"/>
                <w:szCs w:val="28"/>
                <w14:ligatures w14:val="none"/>
              </w:rPr>
              <w:t>NGƯỜI KÝ</w:t>
            </w:r>
          </w:p>
          <w:p w14:paraId="44719B5E" w14:textId="77777777" w:rsidR="00A414B5" w:rsidRPr="00275535" w:rsidRDefault="00A414B5" w:rsidP="00DC7BEA">
            <w:pPr>
              <w:spacing w:after="0"/>
              <w:ind w:left="-113"/>
              <w:jc w:val="center"/>
              <w:rPr>
                <w:rFonts w:eastAsia="Times New Roman" w:cs="Times New Roman"/>
                <w:i/>
                <w:iCs/>
                <w:kern w:val="0"/>
                <w:sz w:val="24"/>
                <w:szCs w:val="28"/>
                <w14:ligatures w14:val="none"/>
              </w:rPr>
            </w:pPr>
            <w:r w:rsidRPr="00275535">
              <w:rPr>
                <w:rFonts w:eastAsia="Times New Roman" w:cs="Times New Roman"/>
                <w:i/>
                <w:iCs/>
                <w:kern w:val="0"/>
                <w:sz w:val="24"/>
                <w:szCs w:val="28"/>
                <w14:ligatures w14:val="none"/>
              </w:rPr>
              <w:t>(Chữ ký của người có thẩm quyền, dấu/chữ ký số của cơ quan, tổ chức)</w:t>
            </w:r>
          </w:p>
          <w:p w14:paraId="55624B6D" w14:textId="77777777" w:rsidR="00A414B5" w:rsidRPr="00275535" w:rsidRDefault="00A414B5" w:rsidP="00DC7BEA">
            <w:pPr>
              <w:spacing w:after="0"/>
              <w:ind w:left="-113"/>
              <w:jc w:val="center"/>
              <w:rPr>
                <w:rFonts w:eastAsia="Times New Roman" w:cs="Times New Roman"/>
                <w:b/>
                <w:iCs/>
                <w:kern w:val="0"/>
                <w:sz w:val="24"/>
                <w:szCs w:val="28"/>
                <w14:ligatures w14:val="none"/>
              </w:rPr>
            </w:pPr>
            <w:r w:rsidRPr="00275535">
              <w:rPr>
                <w:rFonts w:eastAsia="Times New Roman" w:cs="Times New Roman"/>
                <w:b/>
                <w:iCs/>
                <w:kern w:val="0"/>
                <w:sz w:val="24"/>
                <w:szCs w:val="28"/>
                <w14:ligatures w14:val="none"/>
              </w:rPr>
              <w:t>Họ và tên</w:t>
            </w:r>
          </w:p>
          <w:p w14:paraId="36F46C1D" w14:textId="77777777" w:rsidR="00A414B5" w:rsidRPr="00275535" w:rsidRDefault="00A414B5" w:rsidP="00DC7BEA">
            <w:pPr>
              <w:spacing w:after="0"/>
              <w:ind w:left="-113"/>
              <w:rPr>
                <w:rFonts w:eastAsia="Times New Roman" w:cs="Times New Roman"/>
                <w:kern w:val="0"/>
                <w:sz w:val="24"/>
                <w:szCs w:val="28"/>
                <w14:ligatures w14:val="none"/>
              </w:rPr>
            </w:pPr>
          </w:p>
        </w:tc>
      </w:tr>
    </w:tbl>
    <w:p w14:paraId="2C512034" w14:textId="77777777" w:rsidR="00A414B5" w:rsidRPr="00275535" w:rsidRDefault="00A414B5" w:rsidP="00A414B5">
      <w:pPr>
        <w:tabs>
          <w:tab w:val="right" w:leader="dot" w:pos="8640"/>
        </w:tabs>
        <w:spacing w:after="0"/>
        <w:rPr>
          <w:rFonts w:eastAsia="Times New Roman" w:cs="Times New Roman"/>
          <w:b/>
          <w:i/>
          <w:kern w:val="0"/>
          <w:sz w:val="24"/>
          <w14:ligatures w14:val="none"/>
        </w:rPr>
      </w:pPr>
    </w:p>
    <w:p w14:paraId="3F4D2D81" w14:textId="77777777" w:rsidR="00A414B5" w:rsidRPr="00275535" w:rsidRDefault="00A414B5" w:rsidP="00A414B5">
      <w:pPr>
        <w:tabs>
          <w:tab w:val="right" w:leader="dot" w:pos="8640"/>
        </w:tabs>
        <w:spacing w:after="0"/>
        <w:rPr>
          <w:rFonts w:eastAsia="Times New Roman" w:cs="Times New Roman"/>
          <w:b/>
          <w:i/>
          <w:kern w:val="0"/>
          <w:sz w:val="24"/>
          <w14:ligatures w14:val="none"/>
        </w:rPr>
      </w:pPr>
    </w:p>
    <w:p w14:paraId="0ED773B3" w14:textId="77777777" w:rsidR="00A414B5" w:rsidRPr="00275535" w:rsidRDefault="00A414B5" w:rsidP="00A414B5">
      <w:pPr>
        <w:tabs>
          <w:tab w:val="right" w:leader="dot" w:pos="8640"/>
        </w:tabs>
        <w:spacing w:after="0"/>
        <w:rPr>
          <w:rFonts w:eastAsia="Times New Roman" w:cs="Times New Roman"/>
          <w:b/>
          <w:i/>
          <w:kern w:val="0"/>
          <w:sz w:val="24"/>
          <w14:ligatures w14:val="none"/>
        </w:rPr>
      </w:pPr>
    </w:p>
    <w:p w14:paraId="7A7E5897" w14:textId="77777777" w:rsidR="00A414B5" w:rsidRPr="00275535" w:rsidRDefault="00A414B5" w:rsidP="00A414B5">
      <w:pPr>
        <w:tabs>
          <w:tab w:val="right" w:leader="dot" w:pos="8640"/>
        </w:tabs>
        <w:spacing w:after="0"/>
        <w:rPr>
          <w:rFonts w:eastAsia="Times New Roman" w:cs="Times New Roman"/>
          <w:b/>
          <w:i/>
          <w:kern w:val="0"/>
          <w:sz w:val="24"/>
          <w14:ligatures w14:val="none"/>
        </w:rPr>
      </w:pPr>
    </w:p>
    <w:p w14:paraId="5C198C65" w14:textId="77777777" w:rsidR="00A414B5" w:rsidRPr="00275535" w:rsidRDefault="00A414B5" w:rsidP="00A414B5">
      <w:pPr>
        <w:tabs>
          <w:tab w:val="right" w:leader="dot" w:pos="8640"/>
        </w:tabs>
        <w:spacing w:after="0"/>
        <w:rPr>
          <w:rFonts w:eastAsia="Times New Roman" w:cs="Times New Roman"/>
          <w:b/>
          <w:i/>
          <w:kern w:val="0"/>
          <w:sz w:val="24"/>
          <w14:ligatures w14:val="none"/>
        </w:rPr>
      </w:pPr>
      <w:r w:rsidRPr="00275535">
        <w:rPr>
          <w:rFonts w:eastAsia="Times New Roman" w:cs="Times New Roman"/>
          <w:b/>
          <w:i/>
          <w:kern w:val="0"/>
          <w:sz w:val="24"/>
          <w14:ligatures w14:val="none"/>
        </w:rPr>
        <w:t>Ghi chú:</w:t>
      </w:r>
    </w:p>
    <w:p w14:paraId="5B2BDC20" w14:textId="77777777" w:rsidR="00A414B5" w:rsidRPr="00275535" w:rsidRDefault="00A414B5" w:rsidP="00A414B5">
      <w:pPr>
        <w:tabs>
          <w:tab w:val="right" w:leader="dot" w:pos="8640"/>
        </w:tabs>
        <w:spacing w:after="0"/>
        <w:rPr>
          <w:rFonts w:eastAsia="Times New Roman" w:cs="Times New Roman"/>
          <w:kern w:val="0"/>
          <w:sz w:val="24"/>
          <w14:ligatures w14:val="none"/>
        </w:rPr>
      </w:pPr>
      <w:r w:rsidRPr="00275535">
        <w:rPr>
          <w:rFonts w:eastAsia="Times New Roman" w:cs="Times New Roman"/>
          <w:kern w:val="0"/>
          <w:sz w:val="24"/>
          <w14:ligatures w14:val="none"/>
        </w:rPr>
        <w:t>Sau khi cấp, đề nghị gửi 01 bản sao chụp Giấy chứng nhận về Cơ quan được Bộ trưởng Bộ Nông nghiệp và Môi trường giao quản lý nhà nước trong lĩnh vực chăn nuôi và thú y.</w:t>
      </w:r>
    </w:p>
    <w:p w14:paraId="3CA8A4DF" w14:textId="77777777" w:rsidR="00A414B5" w:rsidRPr="00275535" w:rsidRDefault="00A414B5" w:rsidP="00A414B5">
      <w:pPr>
        <w:spacing w:after="0"/>
        <w:rPr>
          <w:rFonts w:eastAsia="SimSun" w:cs="Times New Roman"/>
          <w:kern w:val="0"/>
          <w:sz w:val="24"/>
          <w14:ligatures w14:val="none"/>
        </w:rPr>
      </w:pPr>
      <w:r w:rsidRPr="00275535">
        <w:rPr>
          <w:rFonts w:eastAsia="Times New Roman" w:cs="Times New Roman"/>
          <w:kern w:val="0"/>
          <w:sz w:val="24"/>
          <w14:ligatures w14:val="none"/>
        </w:rPr>
        <w:t xml:space="preserve">*: Trường hợp cơ sở sản xuất </w:t>
      </w:r>
      <w:r w:rsidRPr="00275535">
        <w:rPr>
          <w:rFonts w:eastAsia="SimSun" w:cs="Times New Roman"/>
          <w:kern w:val="0"/>
          <w:sz w:val="24"/>
          <w14:ligatures w14:val="none"/>
        </w:rPr>
        <w:t>đồng thời sản phẩm xử lý chất thải chăn nuôi và thức ăn chăn nuôi bổ sung.</w:t>
      </w:r>
    </w:p>
    <w:p w14:paraId="4250998D" w14:textId="77777777" w:rsidR="00A414B5" w:rsidRDefault="00A414B5" w:rsidP="003B0F8A">
      <w:pPr>
        <w:ind w:firstLine="709"/>
        <w:jc w:val="both"/>
        <w:rPr>
          <w:b/>
          <w:bCs/>
          <w:color w:val="EE0000"/>
        </w:rPr>
      </w:pPr>
    </w:p>
    <w:p w14:paraId="290077A0" w14:textId="77777777" w:rsidR="00A414B5" w:rsidRDefault="00A414B5" w:rsidP="003B0F8A">
      <w:pPr>
        <w:ind w:firstLine="709"/>
        <w:jc w:val="both"/>
        <w:rPr>
          <w:b/>
          <w:bCs/>
          <w:color w:val="EE0000"/>
        </w:rPr>
      </w:pPr>
    </w:p>
    <w:p w14:paraId="3F372142" w14:textId="77777777" w:rsidR="00A414B5" w:rsidRDefault="00A414B5" w:rsidP="003B0F8A">
      <w:pPr>
        <w:ind w:firstLine="709"/>
        <w:jc w:val="both"/>
        <w:rPr>
          <w:b/>
          <w:bCs/>
          <w:color w:val="EE0000"/>
        </w:rPr>
      </w:pPr>
    </w:p>
    <w:p w14:paraId="47F48C28" w14:textId="77777777" w:rsidR="00A414B5" w:rsidRDefault="00A414B5" w:rsidP="003B0F8A">
      <w:pPr>
        <w:ind w:firstLine="709"/>
        <w:jc w:val="both"/>
        <w:rPr>
          <w:b/>
          <w:bCs/>
          <w:color w:val="EE0000"/>
        </w:rPr>
      </w:pPr>
    </w:p>
    <w:p w14:paraId="3733FAEF" w14:textId="1859A661" w:rsidR="006E740A" w:rsidRPr="00A24E58" w:rsidRDefault="003B0F8A" w:rsidP="003B0F8A">
      <w:pPr>
        <w:ind w:firstLine="709"/>
        <w:jc w:val="both"/>
        <w:rPr>
          <w:b/>
          <w:bCs/>
        </w:rPr>
      </w:pPr>
      <w:r w:rsidRPr="00A24E58">
        <w:rPr>
          <w:b/>
          <w:bCs/>
        </w:rPr>
        <w:lastRenderedPageBreak/>
        <w:t>3. Cấp Giấy chứng nhận đủ điều kiện chăn nuôi đối với chăn nuôi trang trại quy mô lớn - 1.008128</w:t>
      </w:r>
    </w:p>
    <w:p w14:paraId="116A4394" w14:textId="77777777" w:rsidR="003B0F8A" w:rsidRPr="003B0F8A" w:rsidRDefault="003B0F8A" w:rsidP="003B0F8A">
      <w:pPr>
        <w:ind w:firstLine="709"/>
        <w:jc w:val="both"/>
        <w:rPr>
          <w:b/>
          <w:bCs/>
        </w:rPr>
      </w:pPr>
      <w:r w:rsidRPr="003B0F8A">
        <w:rPr>
          <w:b/>
          <w:bCs/>
        </w:rPr>
        <w:t>Trình tự thực hiện:</w:t>
      </w:r>
    </w:p>
    <w:p w14:paraId="34AF2EA7" w14:textId="77777777" w:rsidR="003B0F8A" w:rsidRPr="003B0F8A" w:rsidRDefault="003B0F8A" w:rsidP="003B0F8A">
      <w:pPr>
        <w:ind w:firstLine="709"/>
        <w:jc w:val="both"/>
      </w:pPr>
      <w:r w:rsidRPr="003B0F8A">
        <w:t xml:space="preserve">- Bước 1: </w:t>
      </w:r>
      <w:r w:rsidRPr="003B0F8A">
        <w:rPr>
          <w:lang w:val="vi-VN"/>
        </w:rPr>
        <w:t xml:space="preserve">Tổ chức, cá nhân gửi </w:t>
      </w:r>
      <w:r w:rsidRPr="003B0F8A">
        <w:t xml:space="preserve">hồ sơ </w:t>
      </w:r>
      <w:r w:rsidRPr="003B0F8A">
        <w:rPr>
          <w:lang w:val="en-GB"/>
        </w:rPr>
        <w:t>đến Sở Nông nghiệp và Môi trường</w:t>
      </w:r>
      <w:r w:rsidRPr="003B0F8A">
        <w:t>.</w:t>
      </w:r>
    </w:p>
    <w:p w14:paraId="3F9D84C0" w14:textId="77777777" w:rsidR="003B0F8A" w:rsidRPr="003B0F8A" w:rsidRDefault="003B0F8A" w:rsidP="003B0F8A">
      <w:pPr>
        <w:ind w:firstLine="709"/>
        <w:jc w:val="both"/>
      </w:pPr>
      <w:r w:rsidRPr="003B0F8A">
        <w:t>- Bước 2: Kiểm tra nội dung hồ sơ:</w:t>
      </w:r>
    </w:p>
    <w:p w14:paraId="18FA898D" w14:textId="77777777" w:rsidR="003B0F8A" w:rsidRPr="003B0F8A" w:rsidRDefault="003B0F8A" w:rsidP="003B0F8A">
      <w:pPr>
        <w:ind w:firstLine="709"/>
        <w:jc w:val="both"/>
      </w:pPr>
      <w:r w:rsidRPr="003B0F8A">
        <w:t>+ Trường hợp nộp hồ sơ trực tiếp: Tại thời điểm tiếp nhận hồ sơ, Sở Nông nghiệp và Môi trường kiểm tra thành phần hồ sơ và tiếp nhận hồ sơ đầy đủ thành phần; trường hợp hồ sơ chưa đầy đủ thành phần thì trả lại tổ chức, cá nhân để bổ sung, hoàn thiện hồ sơ.</w:t>
      </w:r>
    </w:p>
    <w:p w14:paraId="5E7BAADB" w14:textId="77777777" w:rsidR="003B0F8A" w:rsidRPr="003B0F8A" w:rsidRDefault="003B0F8A" w:rsidP="003B0F8A">
      <w:pPr>
        <w:ind w:firstLine="709"/>
        <w:jc w:val="both"/>
      </w:pPr>
      <w:r w:rsidRPr="003B0F8A">
        <w:t>Trường hợp nộp hồ sơ qua dịch vụ bưu chính hoặc qua môi trường mạng: Trong thời hạn 03 ngày làm việc kể từ ngày nhận được hồ sơ, Sở Nông nghiệp và Môi trường xem xét tính đầy đủ; trường hợp hồ sơ chưa đầy đủ theo quy định thì thông báo cho tổ chức, cá nhân bổ sung, hoàn thiện hồ sơ.</w:t>
      </w:r>
    </w:p>
    <w:p w14:paraId="49567C15" w14:textId="77777777" w:rsidR="003B0F8A" w:rsidRPr="003B0F8A" w:rsidRDefault="003B0F8A" w:rsidP="003B0F8A">
      <w:pPr>
        <w:ind w:firstLine="709"/>
        <w:jc w:val="both"/>
      </w:pPr>
      <w:r w:rsidRPr="003B0F8A">
        <w:t>+ Trong thời hạn 05 (năm) ngày làm việc kể từ ngày nhận được hồ sơ đầy đủ, hợp lệ, cơ quan có thẩm quyền thẩm định nội dung hồ sơ.</w:t>
      </w:r>
    </w:p>
    <w:p w14:paraId="15E31A62" w14:textId="77777777" w:rsidR="003B0F8A" w:rsidRPr="003B0F8A" w:rsidRDefault="003B0F8A" w:rsidP="003B0F8A">
      <w:pPr>
        <w:ind w:firstLine="709"/>
        <w:jc w:val="both"/>
      </w:pPr>
      <w:r w:rsidRPr="003B0F8A">
        <w:t>Trường hợp hồ sơ chưa đạt yêu cầu, cơ quan có thẩm quyền yêu cầu tổ chức, cá nhân bổ sung, hoàn thiện hồ sơ.</w:t>
      </w:r>
    </w:p>
    <w:p w14:paraId="4477D288" w14:textId="22BB4791" w:rsidR="003B0F8A" w:rsidRPr="003B0F8A" w:rsidRDefault="003B0F8A" w:rsidP="003B0F8A">
      <w:pPr>
        <w:ind w:firstLine="709"/>
        <w:jc w:val="both"/>
      </w:pPr>
      <w:r w:rsidRPr="003B0F8A">
        <w:t xml:space="preserve">Trường hợp hồ sơ đạt yêu cầu, trong thời hạn </w:t>
      </w:r>
      <w:r w:rsidR="00F514A3" w:rsidRPr="00F514A3">
        <w:rPr>
          <w:color w:val="EE0000"/>
        </w:rPr>
        <w:t>7,5</w:t>
      </w:r>
      <w:r w:rsidRPr="00F514A3">
        <w:rPr>
          <w:color w:val="EE0000"/>
        </w:rPr>
        <w:t xml:space="preserve"> (</w:t>
      </w:r>
      <w:r w:rsidR="00F514A3" w:rsidRPr="00F514A3">
        <w:rPr>
          <w:color w:val="EE0000"/>
        </w:rPr>
        <w:t>bảy phẩy năm</w:t>
      </w:r>
      <w:r w:rsidRPr="003B0F8A">
        <w:t>) ngày làm việc cơ quan có thẩm quyền thành lập đoàn đánh giá điều kiện thực tế của cơ sở chăn nuôi.</w:t>
      </w:r>
    </w:p>
    <w:p w14:paraId="43D47656" w14:textId="77777777" w:rsidR="003B0F8A" w:rsidRPr="003B0F8A" w:rsidRDefault="003B0F8A" w:rsidP="003B0F8A">
      <w:pPr>
        <w:ind w:firstLine="709"/>
        <w:jc w:val="both"/>
      </w:pPr>
      <w:r w:rsidRPr="003B0F8A">
        <w:t>Trường hợp cơ sở không đáp ứng điều kiện, trong thời hạn 06 (sáu) tháng kể từ ngày kết thúc đánh giá, tổ chức, cá nhân khắc phục và gửi báo cáo kết quả khắc phục bằng văn bản đến cơ quan có thẩm quyền để được thẩm định và đánh giá lại điều kiện thực tế (trường hợp cần thiết).</w:t>
      </w:r>
    </w:p>
    <w:p w14:paraId="48CC8D4B" w14:textId="77777777" w:rsidR="003B0F8A" w:rsidRPr="003B0F8A" w:rsidRDefault="003B0F8A" w:rsidP="003B0F8A">
      <w:pPr>
        <w:ind w:firstLine="709"/>
        <w:jc w:val="both"/>
        <w:rPr>
          <w:lang w:val="vi-VN"/>
        </w:rPr>
      </w:pPr>
      <w:r w:rsidRPr="003B0F8A">
        <w:t>Trường hợp cơ sở đáp ứng điều kiện, trong thời hạn 05 (năm) ngày làm việc kể từ ngày kết thúc đánh giá điều kiện thực tế, cơ quan có thẩm quyền cấp Giấy chứng nhận đủ điều kiện chăn nuôi theo Mẫu số 05.ĐKCN Phụ lục I ban hành kèm theo Nghị định số 32/2026/NĐ-CP ngày 21/01/2026 của Chính phủ sửa đổi, bổ sung một số điều của các Nghị định trong lĩnh vực chăn nuôi và thú y. Trường hợp từ chối trả lời bằng văn bản và nêu rõ lý do</w:t>
      </w:r>
    </w:p>
    <w:p w14:paraId="6A555E18" w14:textId="77777777" w:rsidR="003B0F8A" w:rsidRPr="003B0F8A" w:rsidRDefault="003B0F8A" w:rsidP="003B0F8A">
      <w:pPr>
        <w:ind w:firstLine="709"/>
        <w:jc w:val="both"/>
        <w:rPr>
          <w:b/>
          <w:bCs/>
        </w:rPr>
      </w:pPr>
      <w:r w:rsidRPr="003B0F8A">
        <w:rPr>
          <w:b/>
          <w:bCs/>
        </w:rPr>
        <w:t xml:space="preserve">Cách thức thực hiện: </w:t>
      </w:r>
    </w:p>
    <w:p w14:paraId="6807B57A" w14:textId="77777777" w:rsidR="003B0F8A" w:rsidRPr="003B0F8A" w:rsidRDefault="003B0F8A" w:rsidP="003B0F8A">
      <w:pPr>
        <w:ind w:firstLine="709"/>
        <w:jc w:val="both"/>
      </w:pPr>
      <w:r w:rsidRPr="003B0F8A">
        <w:t>- Trực tiếp.</w:t>
      </w:r>
    </w:p>
    <w:p w14:paraId="0ACA05B4" w14:textId="77777777" w:rsidR="003B0F8A" w:rsidRPr="003B0F8A" w:rsidRDefault="003B0F8A" w:rsidP="003B0F8A">
      <w:pPr>
        <w:ind w:firstLine="709"/>
        <w:jc w:val="both"/>
      </w:pPr>
      <w:r w:rsidRPr="003B0F8A">
        <w:t>- Qua dịch vụ bưu chính.</w:t>
      </w:r>
    </w:p>
    <w:p w14:paraId="034991F4" w14:textId="77777777" w:rsidR="003B0F8A" w:rsidRPr="003B0F8A" w:rsidRDefault="003B0F8A" w:rsidP="003B0F8A">
      <w:pPr>
        <w:ind w:firstLine="709"/>
        <w:jc w:val="both"/>
        <w:rPr>
          <w:b/>
        </w:rPr>
      </w:pPr>
      <w:r w:rsidRPr="003B0F8A">
        <w:t>- Qua môi trường mạng.</w:t>
      </w:r>
    </w:p>
    <w:p w14:paraId="3870DCA9" w14:textId="77777777" w:rsidR="003B0F8A" w:rsidRPr="003B0F8A" w:rsidRDefault="003B0F8A" w:rsidP="003B0F8A">
      <w:pPr>
        <w:ind w:firstLine="709"/>
        <w:jc w:val="both"/>
        <w:rPr>
          <w:b/>
          <w:bCs/>
        </w:rPr>
      </w:pPr>
      <w:r w:rsidRPr="003B0F8A">
        <w:rPr>
          <w:b/>
          <w:bCs/>
        </w:rPr>
        <w:lastRenderedPageBreak/>
        <w:t>Thành phần, số l</w:t>
      </w:r>
      <w:r w:rsidRPr="003B0F8A">
        <w:rPr>
          <w:b/>
          <w:bCs/>
          <w:lang w:val="vi-VN"/>
        </w:rPr>
        <w:t>ượ</w:t>
      </w:r>
      <w:r w:rsidRPr="003B0F8A">
        <w:rPr>
          <w:b/>
          <w:bCs/>
        </w:rPr>
        <w:t>ng hồ sơ:</w:t>
      </w:r>
    </w:p>
    <w:p w14:paraId="5CCE20E1" w14:textId="77777777" w:rsidR="003B0F8A" w:rsidRPr="003B0F8A" w:rsidRDefault="003B0F8A" w:rsidP="003B0F8A">
      <w:pPr>
        <w:ind w:firstLine="709"/>
        <w:jc w:val="both"/>
      </w:pPr>
      <w:r w:rsidRPr="003B0F8A">
        <w:t>a) Hồ sơ gồm:</w:t>
      </w:r>
    </w:p>
    <w:p w14:paraId="6AD02E47" w14:textId="77777777" w:rsidR="003B0F8A" w:rsidRPr="003B0F8A" w:rsidRDefault="003B0F8A" w:rsidP="003B0F8A">
      <w:pPr>
        <w:ind w:firstLine="709"/>
        <w:jc w:val="both"/>
      </w:pPr>
      <w:r w:rsidRPr="003B0F8A">
        <w:t>- Đơn đề nghị cấp Giấy chứng nhận đủ điều kiện chăn nuôi đối với chăn nuôi trang trại quy mô lớn (theo Mẫu số 01 ĐKCN Phụ lục I ban hành kèm theo Nghị định số 32/2026/NĐ-CP ngày 21/01/2026 của Chính phủ sửa đổi, bổ sung một số điều của các Nghị định trong lĩnh vực chăn nuôi và thú y).</w:t>
      </w:r>
    </w:p>
    <w:p w14:paraId="4F8C5221" w14:textId="77777777" w:rsidR="003B0F8A" w:rsidRPr="003B0F8A" w:rsidRDefault="003B0F8A" w:rsidP="003B0F8A">
      <w:pPr>
        <w:ind w:firstLine="709"/>
        <w:jc w:val="both"/>
      </w:pPr>
      <w:r w:rsidRPr="003B0F8A">
        <w:t>- Bản thuyết minh về điều kiện chăn nuôi (theo Mẫu số 02 ĐKCN Phụ lục I ban hành kèm theo Nghị định số 32/2026/NĐ-CP ngày 21/01/2026 của Chính phủ sửa đổi, bổ sung một số điều của các Nghị định trong lĩnh vực chăn nuôi và thú y).</w:t>
      </w:r>
    </w:p>
    <w:p w14:paraId="55378B09" w14:textId="77777777" w:rsidR="003B0F8A" w:rsidRPr="003B0F8A" w:rsidRDefault="003B0F8A" w:rsidP="003B0F8A">
      <w:pPr>
        <w:ind w:firstLine="709"/>
        <w:jc w:val="both"/>
      </w:pPr>
      <w:r w:rsidRPr="003B0F8A">
        <w:t>b) Số lượng hồ sơ: 01 bộ.</w:t>
      </w:r>
    </w:p>
    <w:p w14:paraId="4EDDCA4F" w14:textId="77777777" w:rsidR="003B0F8A" w:rsidRPr="003B0F8A" w:rsidRDefault="003B0F8A" w:rsidP="003B0F8A">
      <w:pPr>
        <w:ind w:firstLine="709"/>
        <w:jc w:val="both"/>
        <w:rPr>
          <w:b/>
          <w:bCs/>
        </w:rPr>
      </w:pPr>
      <w:r w:rsidRPr="003B0F8A">
        <w:rPr>
          <w:b/>
          <w:bCs/>
        </w:rPr>
        <w:t xml:space="preserve">Thời hạn giải quyết: </w:t>
      </w:r>
    </w:p>
    <w:p w14:paraId="2DA72413" w14:textId="77777777" w:rsidR="003B0F8A" w:rsidRPr="003B0F8A" w:rsidRDefault="003B0F8A" w:rsidP="003B0F8A">
      <w:pPr>
        <w:ind w:firstLine="709"/>
        <w:jc w:val="both"/>
      </w:pPr>
      <w:r w:rsidRPr="003B0F8A">
        <w:t>- Trường hợp nộp hồ sơ trực tiếp:</w:t>
      </w:r>
    </w:p>
    <w:p w14:paraId="001FAB8C" w14:textId="77777777" w:rsidR="003B0F8A" w:rsidRPr="003B0F8A" w:rsidRDefault="003B0F8A" w:rsidP="003B0F8A">
      <w:pPr>
        <w:ind w:firstLine="709"/>
        <w:jc w:val="both"/>
      </w:pPr>
      <w:r w:rsidRPr="003B0F8A">
        <w:t>+ Kiểm tra tính đầy đủ của hồ sơ: Tại thời điểm tiếp nhận hồ sơ.</w:t>
      </w:r>
    </w:p>
    <w:p w14:paraId="5A04C7A4" w14:textId="77777777" w:rsidR="003B0F8A" w:rsidRPr="003B0F8A" w:rsidRDefault="003B0F8A" w:rsidP="003B0F8A">
      <w:pPr>
        <w:ind w:firstLine="709"/>
        <w:jc w:val="both"/>
      </w:pPr>
      <w:r w:rsidRPr="003B0F8A">
        <w:t>+ Thẩm định hồ sơ và cấp Giấy chứng nhận đủ điều kiện chăn nuôi: Trong thời hạn 20 ngày làm việc kể từ ngày nhận được hồ sơ đầy đủ.</w:t>
      </w:r>
    </w:p>
    <w:p w14:paraId="046BB7C0" w14:textId="77777777" w:rsidR="003B0F8A" w:rsidRPr="003B0F8A" w:rsidRDefault="003B0F8A" w:rsidP="003B0F8A">
      <w:pPr>
        <w:ind w:firstLine="709"/>
        <w:jc w:val="both"/>
      </w:pPr>
      <w:r w:rsidRPr="003B0F8A">
        <w:t>- Trường hợp nộp hồ sơ qua dịch vụ bưu chính hoặc qua môi trường mạng:</w:t>
      </w:r>
    </w:p>
    <w:p w14:paraId="3374E218" w14:textId="77777777" w:rsidR="003B0F8A" w:rsidRPr="003B0F8A" w:rsidRDefault="003B0F8A" w:rsidP="003B0F8A">
      <w:pPr>
        <w:ind w:firstLine="709"/>
        <w:jc w:val="both"/>
      </w:pPr>
      <w:r w:rsidRPr="003B0F8A">
        <w:t>+ Kiểm tra tính đầy đủ của hồ sơ: Trong thời hạn 03 ngày làm việc.</w:t>
      </w:r>
    </w:p>
    <w:p w14:paraId="2612860A" w14:textId="4A73453B" w:rsidR="003B0F8A" w:rsidRPr="003B0F8A" w:rsidRDefault="003B0F8A" w:rsidP="003B0F8A">
      <w:pPr>
        <w:ind w:firstLine="709"/>
        <w:jc w:val="both"/>
      </w:pPr>
      <w:r w:rsidRPr="003B0F8A">
        <w:t xml:space="preserve">+ Thẩm định hồ sơ và cấp Giấy chứng nhận đủ điều kiện chăn nuôi: Trong thời hạn </w:t>
      </w:r>
      <w:r w:rsidR="00A24E58" w:rsidRPr="00A24E58">
        <w:t>20</w:t>
      </w:r>
      <w:r w:rsidRPr="00A24E58">
        <w:t xml:space="preserve"> ngày là</w:t>
      </w:r>
      <w:r w:rsidRPr="003B0F8A">
        <w:t>m việc kể từ ngày nhận được hồ sơ đầy đủ</w:t>
      </w:r>
      <w:r w:rsidR="00A24E58">
        <w:t xml:space="preserve"> </w:t>
      </w:r>
      <w:r w:rsidR="00A24E58">
        <w:rPr>
          <w:szCs w:val="28"/>
          <w:lang w:val="sv-SE"/>
        </w:rPr>
        <w:t>(t</w:t>
      </w:r>
      <w:r w:rsidR="00A24E58">
        <w:rPr>
          <w:sz w:val="26"/>
          <w:szCs w:val="26"/>
          <w:shd w:val="clear" w:color="auto" w:fill="FFFFFF"/>
        </w:rPr>
        <w:t>hực hiện cắt giảm thời gian giải quyết TTHC còn 12,5 ngày làm việc)</w:t>
      </w:r>
      <w:r w:rsidRPr="003B0F8A">
        <w:t>.</w:t>
      </w:r>
    </w:p>
    <w:p w14:paraId="2FAD06E0" w14:textId="77777777" w:rsidR="003B0F8A" w:rsidRPr="003B0F8A" w:rsidRDefault="003B0F8A" w:rsidP="003B0F8A">
      <w:pPr>
        <w:ind w:firstLine="709"/>
        <w:jc w:val="both"/>
        <w:rPr>
          <w:b/>
          <w:bCs/>
        </w:rPr>
      </w:pPr>
      <w:r w:rsidRPr="003B0F8A">
        <w:rPr>
          <w:b/>
          <w:bCs/>
        </w:rPr>
        <w:t>Đối tượng thực hiện thủ tục hành chính:</w:t>
      </w:r>
    </w:p>
    <w:p w14:paraId="1BED7FAA" w14:textId="77777777" w:rsidR="003B0F8A" w:rsidRPr="003B0F8A" w:rsidRDefault="003B0F8A" w:rsidP="003B0F8A">
      <w:pPr>
        <w:ind w:firstLine="709"/>
        <w:jc w:val="both"/>
        <w:rPr>
          <w:b/>
        </w:rPr>
      </w:pPr>
      <w:r w:rsidRPr="003B0F8A">
        <w:t xml:space="preserve">- Tổ chức.                                                      </w:t>
      </w:r>
    </w:p>
    <w:p w14:paraId="014770C2" w14:textId="77777777" w:rsidR="003B0F8A" w:rsidRPr="003B0F8A" w:rsidRDefault="003B0F8A" w:rsidP="003B0F8A">
      <w:pPr>
        <w:ind w:firstLine="709"/>
        <w:jc w:val="both"/>
      </w:pPr>
      <w:r w:rsidRPr="003B0F8A">
        <w:t>- Cá nhân.</w:t>
      </w:r>
    </w:p>
    <w:p w14:paraId="2CBD6758" w14:textId="77777777" w:rsidR="003B0F8A" w:rsidRPr="003B0F8A" w:rsidRDefault="003B0F8A" w:rsidP="003B0F8A">
      <w:pPr>
        <w:ind w:firstLine="709"/>
        <w:jc w:val="both"/>
        <w:rPr>
          <w:b/>
          <w:bCs/>
        </w:rPr>
      </w:pPr>
      <w:r w:rsidRPr="003B0F8A">
        <w:rPr>
          <w:b/>
          <w:bCs/>
        </w:rPr>
        <w:t xml:space="preserve">Cơ quan giải quyết thủ tục hành chính: </w:t>
      </w:r>
    </w:p>
    <w:p w14:paraId="79325C87" w14:textId="77777777" w:rsidR="003B0F8A" w:rsidRPr="003B0F8A" w:rsidRDefault="003B0F8A" w:rsidP="003B0F8A">
      <w:pPr>
        <w:ind w:firstLine="709"/>
        <w:jc w:val="both"/>
      </w:pPr>
      <w:r w:rsidRPr="003B0F8A">
        <w:t>Sở Nông nghiệp và Môi trường</w:t>
      </w:r>
    </w:p>
    <w:p w14:paraId="1C14B047" w14:textId="77777777" w:rsidR="003B0F8A" w:rsidRPr="003B0F8A" w:rsidRDefault="003B0F8A" w:rsidP="003B0F8A">
      <w:pPr>
        <w:ind w:firstLine="709"/>
        <w:jc w:val="both"/>
      </w:pPr>
      <w:r w:rsidRPr="003B0F8A">
        <w:rPr>
          <w:b/>
          <w:bCs/>
        </w:rPr>
        <w:t>Kết quả thực hiện thủ tục hành chính:</w:t>
      </w:r>
      <w:r w:rsidRPr="003B0F8A">
        <w:t xml:space="preserve"> Giấy chứng nhận đủ điều kiện chăn nuôi theo Mẫu số 05.ĐKCN Phụ lục I ban hành kèm theo Nghị định số 32/2026/NĐ-CP ngày 21/01/2026 của Chính phủ sửa đổi, bổ sung một số điều của các Nghị định trong lĩnh vực chăn nuôi và thú y.</w:t>
      </w:r>
    </w:p>
    <w:p w14:paraId="60BB4E03" w14:textId="77777777" w:rsidR="003B0F8A" w:rsidRPr="003B0F8A" w:rsidRDefault="003B0F8A" w:rsidP="003B0F8A">
      <w:pPr>
        <w:ind w:firstLine="709"/>
        <w:jc w:val="both"/>
      </w:pPr>
      <w:r w:rsidRPr="003B0F8A">
        <w:rPr>
          <w:b/>
        </w:rPr>
        <w:t>Thời hạn hiệu lực của Giấy chứng nhận đủ điều kiện chăn nuôi:</w:t>
      </w:r>
      <w:r w:rsidRPr="003B0F8A">
        <w:t xml:space="preserve"> Không.</w:t>
      </w:r>
    </w:p>
    <w:p w14:paraId="0CACA81A" w14:textId="77777777" w:rsidR="003B0F8A" w:rsidRPr="003B0F8A" w:rsidRDefault="003B0F8A" w:rsidP="003B0F8A">
      <w:pPr>
        <w:ind w:firstLine="709"/>
        <w:jc w:val="both"/>
        <w:rPr>
          <w:b/>
          <w:bCs/>
        </w:rPr>
      </w:pPr>
      <w:r w:rsidRPr="003B0F8A">
        <w:rPr>
          <w:b/>
          <w:bCs/>
        </w:rPr>
        <w:t xml:space="preserve">Phí, lệ phí: </w:t>
      </w:r>
    </w:p>
    <w:p w14:paraId="56B9AD35" w14:textId="77777777" w:rsidR="003B0F8A" w:rsidRPr="003B0F8A" w:rsidRDefault="003B0F8A" w:rsidP="003B0F8A">
      <w:pPr>
        <w:ind w:firstLine="709"/>
        <w:jc w:val="both"/>
      </w:pPr>
      <w:r w:rsidRPr="003B0F8A">
        <w:lastRenderedPageBreak/>
        <w:t>- Thẩm định để cấp giấy chứng nhận đủ điều kiện chăn nuôi trang trại quy mô lớn: 2.300.000 đồng/01 cơ sở/lần</w:t>
      </w:r>
    </w:p>
    <w:p w14:paraId="2C36BA33" w14:textId="77777777" w:rsidR="003B0F8A" w:rsidRPr="003B0F8A" w:rsidRDefault="003B0F8A" w:rsidP="003B0F8A">
      <w:pPr>
        <w:ind w:firstLine="709"/>
        <w:jc w:val="both"/>
      </w:pPr>
      <w:r w:rsidRPr="003B0F8A">
        <w:t>- Thẩm định đánh giá giám sát duy trì điều kiện chăn nuôi trang trại quy mô lớn: 1.500.000 đồng/01 cơ sở/lần</w:t>
      </w:r>
    </w:p>
    <w:p w14:paraId="4A91F83D" w14:textId="77777777" w:rsidR="003B0F8A" w:rsidRPr="003B0F8A" w:rsidRDefault="003B0F8A" w:rsidP="003B0F8A">
      <w:pPr>
        <w:ind w:firstLine="709"/>
        <w:jc w:val="both"/>
        <w:rPr>
          <w:bCs/>
        </w:rPr>
      </w:pPr>
      <w:r w:rsidRPr="003B0F8A">
        <w:rPr>
          <w:bCs/>
        </w:rPr>
        <w:t>(Biểu mức thu phí trong chăn nuôi kèm theo Thông tư số 24/2021/TT-BTC ngày 31/3/2021 của Bộ trưởng Bộ Tài chính quy định mức thu, chế độ thu, nộp, quản lý và sử dụng phí trong chăn nuôi).</w:t>
      </w:r>
    </w:p>
    <w:p w14:paraId="5CED2176" w14:textId="77777777" w:rsidR="003B0F8A" w:rsidRPr="003B0F8A" w:rsidRDefault="003B0F8A" w:rsidP="003B0F8A">
      <w:pPr>
        <w:ind w:firstLine="709"/>
        <w:jc w:val="both"/>
        <w:rPr>
          <w:b/>
          <w:bCs/>
        </w:rPr>
      </w:pPr>
      <w:r w:rsidRPr="003B0F8A">
        <w:rPr>
          <w:b/>
          <w:bCs/>
        </w:rPr>
        <w:t>Tên mẫu đơn, mẫu t</w:t>
      </w:r>
      <w:r w:rsidRPr="003B0F8A">
        <w:rPr>
          <w:b/>
          <w:bCs/>
          <w:lang w:val="vi-VN"/>
        </w:rPr>
        <w:t>ờ</w:t>
      </w:r>
      <w:r w:rsidRPr="003B0F8A">
        <w:rPr>
          <w:b/>
          <w:bCs/>
        </w:rPr>
        <w:t xml:space="preserve"> khai: </w:t>
      </w:r>
    </w:p>
    <w:p w14:paraId="10299BE3" w14:textId="77777777" w:rsidR="003B0F8A" w:rsidRPr="003B0F8A" w:rsidRDefault="003B0F8A" w:rsidP="003B0F8A">
      <w:pPr>
        <w:ind w:firstLine="709"/>
        <w:jc w:val="both"/>
      </w:pPr>
      <w:r w:rsidRPr="003B0F8A">
        <w:t>- Đơn đề nghị cấp Giấy chứng nhận đủ điều kiện chăn nuôi đối với chăn nuôi trang trại quy mô lớn (theo Mẫu số 01 ĐKCN Phụ lục I ban hành kèm theo Nghị định số 32/2026/NĐ-CP ngày 21/01/2026 của Chính phủ sửa đổi, bổ sung một số điều của các Nghị định trong lĩnh vực chăn nuôi và thú y).</w:t>
      </w:r>
    </w:p>
    <w:p w14:paraId="274E1C26" w14:textId="77777777" w:rsidR="003B0F8A" w:rsidRPr="003B0F8A" w:rsidRDefault="003B0F8A" w:rsidP="003B0F8A">
      <w:pPr>
        <w:ind w:firstLine="709"/>
        <w:jc w:val="both"/>
      </w:pPr>
      <w:r w:rsidRPr="003B0F8A">
        <w:t>- Bản thuyết minh về điều kiện chăn nuôi (theo Mẫu số 02 ĐKCN Phụ lục I ban hành kèm theo Nghị định số 32/2026/NĐ-CP ngày 21/01/2026 của Chính phủ sửa đổi, bổ sung một số điều của các Nghị định trong lĩnh vực chăn nuôi và thú y).</w:t>
      </w:r>
    </w:p>
    <w:p w14:paraId="7A9A989F" w14:textId="77777777" w:rsidR="003B0F8A" w:rsidRPr="003B0F8A" w:rsidRDefault="003B0F8A" w:rsidP="003B0F8A">
      <w:pPr>
        <w:ind w:firstLine="709"/>
        <w:jc w:val="both"/>
        <w:rPr>
          <w:b/>
          <w:bCs/>
        </w:rPr>
      </w:pPr>
      <w:r w:rsidRPr="003B0F8A">
        <w:rPr>
          <w:b/>
          <w:bCs/>
        </w:rPr>
        <w:t xml:space="preserve">Yêu cầu, điều kiện thực hiện thủ tục hành chính: </w:t>
      </w:r>
    </w:p>
    <w:p w14:paraId="17DDFC28" w14:textId="77777777" w:rsidR="003B0F8A" w:rsidRPr="003B0F8A" w:rsidRDefault="003B0F8A" w:rsidP="003B0F8A">
      <w:pPr>
        <w:ind w:firstLine="709"/>
        <w:jc w:val="both"/>
      </w:pPr>
      <w:r w:rsidRPr="003B0F8A">
        <w:t>- Chăn nuôi trang trại phải đáp ứng các điều kiện sau đây:</w:t>
      </w:r>
    </w:p>
    <w:p w14:paraId="3A1F4FB1" w14:textId="77777777" w:rsidR="003B0F8A" w:rsidRPr="003B0F8A" w:rsidRDefault="003B0F8A" w:rsidP="003B0F8A">
      <w:pPr>
        <w:ind w:firstLine="709"/>
        <w:jc w:val="both"/>
      </w:pPr>
      <w:r w:rsidRPr="003B0F8A">
        <w:t>+ Vị trí xây dựng trang trại phù hợp với chiến lược phát triển kinh tế - xã hội của địa phương, vùng, chiến lược phát triển ngành chăn nuôi; đáp ứng yêu cầu về mật độ chăn nuôi quy định tại khoản 4 và khoản 5 Điều 53 của Luật Chăn nuôi.</w:t>
      </w:r>
    </w:p>
    <w:p w14:paraId="5E4105E0" w14:textId="77777777" w:rsidR="003B0F8A" w:rsidRPr="003B0F8A" w:rsidRDefault="003B0F8A" w:rsidP="003B0F8A">
      <w:pPr>
        <w:ind w:firstLine="709"/>
        <w:jc w:val="both"/>
      </w:pPr>
      <w:r w:rsidRPr="003B0F8A">
        <w:t>+ Có chuồng trại, trang thiết bị chăn nuôi phù hợp với từng loại vật nuôi.</w:t>
      </w:r>
    </w:p>
    <w:p w14:paraId="7F8B54A3" w14:textId="77777777" w:rsidR="003B0F8A" w:rsidRPr="003B0F8A" w:rsidRDefault="003B0F8A" w:rsidP="003B0F8A">
      <w:pPr>
        <w:ind w:firstLine="709"/>
        <w:jc w:val="both"/>
      </w:pPr>
      <w:r w:rsidRPr="003B0F8A">
        <w:t>+ Có hồ sơ ghi chép quá trình hoạt động chăn nuôi, sử dụng thức ăn chăn nuôi, thuốc thú y, vắc-xin và thông tin khác để bảo đảm truy xuất nguồn gốc; lưu giữ hồ sơ trong thời gian tối thiểu là 01 năm sau khi kết thúc chu kỳ chăn nuôi.</w:t>
      </w:r>
    </w:p>
    <w:p w14:paraId="1F3AF17F" w14:textId="77777777" w:rsidR="003B0F8A" w:rsidRPr="003B0F8A" w:rsidRDefault="003B0F8A" w:rsidP="003B0F8A">
      <w:pPr>
        <w:ind w:firstLine="709"/>
        <w:jc w:val="both"/>
      </w:pPr>
      <w:r w:rsidRPr="003B0F8A">
        <w:t>+ Có khoảng cách an toàn từ khu vực chăn nuôi trang trại đến đối tượng chịu ảnh hưởng của hoạt động chăn nuôi và từ nguồn gây ô nhiễm đến khu vực chăn nuôi trang trại.</w:t>
      </w:r>
    </w:p>
    <w:p w14:paraId="334F476A" w14:textId="77777777" w:rsidR="003B0F8A" w:rsidRPr="003B0F8A" w:rsidRDefault="003B0F8A" w:rsidP="003B0F8A">
      <w:pPr>
        <w:ind w:firstLine="709"/>
        <w:jc w:val="both"/>
      </w:pPr>
      <w:r w:rsidRPr="003B0F8A">
        <w:t>- Chăn nuôi trang trại quy mô lớn: Từ 300 đơn vị vật nuôi trở lên.</w:t>
      </w:r>
    </w:p>
    <w:p w14:paraId="037382C8" w14:textId="77777777" w:rsidR="003B0F8A" w:rsidRPr="003B0F8A" w:rsidRDefault="003B0F8A" w:rsidP="003B0F8A">
      <w:pPr>
        <w:ind w:firstLine="709"/>
        <w:jc w:val="both"/>
      </w:pPr>
      <w:r w:rsidRPr="003B0F8A">
        <w:t>(Điều 55 Luật Chăn nuôi năm 2018; điểm a khoản 18 Điều 3 Luật sửa đổi, bổ sung một số điều của 15 Luật trong lĩnh vực Nông nghiệp và Môi trường năm 2025)</w:t>
      </w:r>
    </w:p>
    <w:p w14:paraId="016CDAE6" w14:textId="77777777" w:rsidR="003B0F8A" w:rsidRPr="003B0F8A" w:rsidRDefault="003B0F8A" w:rsidP="003B0F8A">
      <w:pPr>
        <w:ind w:firstLine="709"/>
        <w:jc w:val="both"/>
        <w:rPr>
          <w:b/>
          <w:bCs/>
        </w:rPr>
      </w:pPr>
      <w:r w:rsidRPr="003B0F8A">
        <w:rPr>
          <w:b/>
          <w:bCs/>
        </w:rPr>
        <w:t>Căn cứ pháp lý của thủ tục hành chính:</w:t>
      </w:r>
    </w:p>
    <w:p w14:paraId="48164B6C" w14:textId="77777777" w:rsidR="003B0F8A" w:rsidRPr="003B0F8A" w:rsidRDefault="003B0F8A" w:rsidP="003B0F8A">
      <w:pPr>
        <w:ind w:firstLine="709"/>
        <w:jc w:val="both"/>
      </w:pPr>
      <w:r w:rsidRPr="003B0F8A">
        <w:t>- Luật Chăn nuôi.</w:t>
      </w:r>
    </w:p>
    <w:p w14:paraId="1A584BF9" w14:textId="77777777" w:rsidR="003B0F8A" w:rsidRPr="003B0F8A" w:rsidRDefault="003B0F8A" w:rsidP="003B0F8A">
      <w:pPr>
        <w:ind w:firstLine="709"/>
        <w:jc w:val="both"/>
      </w:pPr>
      <w:r w:rsidRPr="003B0F8A">
        <w:lastRenderedPageBreak/>
        <w:t>- Luật số 146/2025/QH15 sửa đổi, bổ sung một số điều của 15 Luật trong lĩnh vực nông nghiệp và môi trường;</w:t>
      </w:r>
    </w:p>
    <w:p w14:paraId="48675750" w14:textId="77777777" w:rsidR="003B0F8A" w:rsidRPr="003B0F8A" w:rsidRDefault="003B0F8A" w:rsidP="003B0F8A">
      <w:pPr>
        <w:ind w:firstLine="709"/>
        <w:jc w:val="both"/>
      </w:pPr>
      <w:r w:rsidRPr="003B0F8A">
        <w:t>- Nghị định số 13/2020/NĐ-CP ngày 21 tháng 01 năm 2020 của Chính phủ hướng dẫn chi tiết Luật Chăn nuôi.</w:t>
      </w:r>
    </w:p>
    <w:p w14:paraId="3F8D7952" w14:textId="77777777" w:rsidR="003B0F8A" w:rsidRPr="003B0F8A" w:rsidRDefault="003B0F8A" w:rsidP="003B0F8A">
      <w:pPr>
        <w:ind w:firstLine="709"/>
        <w:jc w:val="both"/>
      </w:pPr>
      <w:r w:rsidRPr="003B0F8A">
        <w:t>- Nghị định số 32/2026/NĐ-CP ngày 21 tháng 01 năm 2026 của Chính phủ sửa đổi, bổ sung một số điều của các Nghị định trong lĩnh vực chăn nuôi và thú y.</w:t>
      </w:r>
    </w:p>
    <w:p w14:paraId="31740FCA" w14:textId="77777777" w:rsidR="003B0F8A" w:rsidRPr="003B0F8A" w:rsidRDefault="003B0F8A" w:rsidP="003B0F8A">
      <w:pPr>
        <w:ind w:firstLine="709"/>
        <w:jc w:val="both"/>
      </w:pPr>
      <w:r w:rsidRPr="003B0F8A">
        <w:t xml:space="preserve">- </w:t>
      </w:r>
      <w:r w:rsidRPr="003B0F8A">
        <w:rPr>
          <w:bCs/>
        </w:rPr>
        <w:t>Thông tư số 24/2021/TT-BTC ngày 31/3/2021 của Bộ trưởng Bộ Tài chính quy định mức thu, chế độ thu, nộp, quản lý và sử dụng phí trong chăn nuôi.</w:t>
      </w:r>
    </w:p>
    <w:p w14:paraId="4C8E796C" w14:textId="77777777" w:rsidR="003B0F8A" w:rsidRPr="003B0F8A" w:rsidRDefault="003B0F8A" w:rsidP="003B0F8A">
      <w:pPr>
        <w:ind w:firstLine="709"/>
        <w:jc w:val="both"/>
        <w:rPr>
          <w:b/>
        </w:rPr>
        <w:sectPr w:rsidR="003B0F8A" w:rsidRPr="003B0F8A" w:rsidSect="003B0F8A">
          <w:pgSz w:w="11907" w:h="16840"/>
          <w:pgMar w:top="1134" w:right="1134" w:bottom="1134" w:left="1701" w:header="680" w:footer="680" w:gutter="0"/>
          <w:pgNumType w:start="71"/>
          <w:cols w:space="720"/>
        </w:sectPr>
      </w:pPr>
    </w:p>
    <w:p w14:paraId="4E4C6F6B" w14:textId="77777777" w:rsidR="002865BC" w:rsidRPr="00275535" w:rsidRDefault="002865BC" w:rsidP="002865BC">
      <w:pPr>
        <w:spacing w:before="120" w:after="280" w:afterAutospacing="1"/>
        <w:jc w:val="right"/>
        <w:rPr>
          <w:rFonts w:eastAsia="Times New Roman" w:cs="Times New Roman"/>
          <w:kern w:val="0"/>
          <w:sz w:val="24"/>
          <w14:ligatures w14:val="none"/>
        </w:rPr>
      </w:pPr>
      <w:r w:rsidRPr="00275535">
        <w:rPr>
          <w:rFonts w:eastAsia="Times New Roman" w:cs="Times New Roman"/>
          <w:b/>
          <w:bCs/>
          <w:kern w:val="0"/>
          <w:sz w:val="24"/>
          <w14:ligatures w14:val="none"/>
        </w:rPr>
        <w:lastRenderedPageBreak/>
        <w:t>Mẫu số 01.ĐKCN</w:t>
      </w:r>
    </w:p>
    <w:p w14:paraId="655B3A47" w14:textId="77777777" w:rsidR="002865BC" w:rsidRPr="00275535" w:rsidRDefault="002865BC" w:rsidP="002865BC">
      <w:pPr>
        <w:spacing w:after="0"/>
        <w:jc w:val="center"/>
        <w:rPr>
          <w:rFonts w:eastAsia="Times New Roman" w:cs="Times New Roman"/>
          <w:b/>
          <w:bCs/>
          <w:kern w:val="0"/>
          <w:sz w:val="24"/>
          <w:vertAlign w:val="superscript"/>
          <w14:ligatures w14:val="none"/>
        </w:rPr>
      </w:pPr>
      <w:r w:rsidRPr="00275535">
        <w:rPr>
          <w:rFonts w:eastAsia="Times New Roman" w:cs="Times New Roman"/>
          <w:b/>
          <w:bCs/>
          <w:kern w:val="0"/>
          <w:sz w:val="24"/>
          <w14:ligatures w14:val="none"/>
        </w:rPr>
        <w:t>CỘNG HÒA XÃ HỘI CHỦ NGHĨA VIỆT NAM</w:t>
      </w:r>
      <w:r w:rsidRPr="00275535">
        <w:rPr>
          <w:rFonts w:eastAsia="Times New Roman" w:cs="Times New Roman"/>
          <w:b/>
          <w:bCs/>
          <w:kern w:val="0"/>
          <w:sz w:val="24"/>
          <w14:ligatures w14:val="none"/>
        </w:rPr>
        <w:br/>
        <w:t xml:space="preserve">Độc lập - Tự do - Hạnh phúc </w:t>
      </w:r>
      <w:r w:rsidRPr="00275535">
        <w:rPr>
          <w:rFonts w:eastAsia="Times New Roman" w:cs="Times New Roman"/>
          <w:b/>
          <w:bCs/>
          <w:kern w:val="0"/>
          <w:sz w:val="24"/>
          <w14:ligatures w14:val="none"/>
        </w:rPr>
        <w:br/>
      </w:r>
      <w:bookmarkStart w:id="13" w:name="chuong_pl_14_name"/>
      <w:r w:rsidRPr="00275535">
        <w:rPr>
          <w:rFonts w:eastAsia="Times New Roman" w:cs="Times New Roman"/>
          <w:b/>
          <w:bCs/>
          <w:kern w:val="0"/>
          <w:sz w:val="24"/>
          <w:vertAlign w:val="superscript"/>
          <w14:ligatures w14:val="none"/>
        </w:rPr>
        <w:t>_______________________________________</w:t>
      </w:r>
    </w:p>
    <w:p w14:paraId="77D7B0E6" w14:textId="77777777" w:rsidR="002865BC" w:rsidRPr="00275535" w:rsidRDefault="002865BC" w:rsidP="002865BC">
      <w:pPr>
        <w:spacing w:after="0"/>
        <w:jc w:val="center"/>
        <w:rPr>
          <w:rFonts w:eastAsia="Times New Roman" w:cs="Times New Roman"/>
          <w:b/>
          <w:bCs/>
          <w:kern w:val="0"/>
          <w:sz w:val="24"/>
          <w14:ligatures w14:val="none"/>
        </w:rPr>
      </w:pPr>
    </w:p>
    <w:p w14:paraId="28AA521B" w14:textId="77777777" w:rsidR="002865BC" w:rsidRPr="00275535" w:rsidRDefault="002865BC" w:rsidP="002865BC">
      <w:pPr>
        <w:spacing w:after="0"/>
        <w:jc w:val="center"/>
        <w:rPr>
          <w:rFonts w:eastAsia="Times New Roman" w:cs="Times New Roman"/>
          <w:b/>
          <w:bCs/>
          <w:kern w:val="0"/>
          <w:sz w:val="24"/>
          <w14:ligatures w14:val="none"/>
        </w:rPr>
      </w:pPr>
      <w:r w:rsidRPr="00275535">
        <w:rPr>
          <w:rFonts w:eastAsia="Times New Roman" w:cs="Times New Roman"/>
          <w:b/>
          <w:bCs/>
          <w:kern w:val="0"/>
          <w:sz w:val="24"/>
          <w14:ligatures w14:val="none"/>
        </w:rPr>
        <w:t xml:space="preserve">ĐƠN ĐỀ NGHỊ CẤP/CẤP LẠI GIẤY CHỨNG NHẬN </w:t>
      </w:r>
    </w:p>
    <w:p w14:paraId="291C94AD" w14:textId="77777777" w:rsidR="002865BC" w:rsidRPr="00275535" w:rsidRDefault="002865BC" w:rsidP="002865BC">
      <w:pPr>
        <w:spacing w:after="0"/>
        <w:jc w:val="center"/>
        <w:rPr>
          <w:rFonts w:eastAsia="Times New Roman" w:cs="Times New Roman"/>
          <w:kern w:val="0"/>
          <w:sz w:val="24"/>
          <w14:ligatures w14:val="none"/>
        </w:rPr>
      </w:pPr>
      <w:r w:rsidRPr="00275535">
        <w:rPr>
          <w:rFonts w:eastAsia="Times New Roman" w:cs="Times New Roman"/>
          <w:b/>
          <w:bCs/>
          <w:kern w:val="0"/>
          <w:sz w:val="24"/>
          <w14:ligatures w14:val="none"/>
        </w:rPr>
        <w:t>ĐỦ ĐIỀU KIỆN CHĂN NUÔI</w:t>
      </w:r>
      <w:bookmarkEnd w:id="13"/>
    </w:p>
    <w:p w14:paraId="48807389" w14:textId="77777777" w:rsidR="002865BC" w:rsidRPr="00275535" w:rsidRDefault="002865BC" w:rsidP="002865BC">
      <w:pPr>
        <w:spacing w:after="0"/>
        <w:jc w:val="center"/>
        <w:rPr>
          <w:rFonts w:eastAsia="Times New Roman" w:cs="Times New Roman"/>
          <w:kern w:val="0"/>
          <w:sz w:val="24"/>
          <w14:ligatures w14:val="none"/>
        </w:rPr>
      </w:pPr>
    </w:p>
    <w:p w14:paraId="02DD1B93" w14:textId="77777777" w:rsidR="002865BC" w:rsidRPr="00275535" w:rsidRDefault="002865BC" w:rsidP="002865BC">
      <w:pPr>
        <w:spacing w:after="0"/>
        <w:jc w:val="center"/>
        <w:rPr>
          <w:rFonts w:eastAsia="Times New Roman" w:cs="Times New Roman"/>
          <w:kern w:val="0"/>
          <w:sz w:val="24"/>
          <w14:ligatures w14:val="none"/>
        </w:rPr>
      </w:pPr>
      <w:r w:rsidRPr="00275535">
        <w:rPr>
          <w:rFonts w:eastAsia="Times New Roman" w:cs="Times New Roman"/>
          <w:kern w:val="0"/>
          <w:sz w:val="24"/>
          <w14:ligatures w14:val="none"/>
        </w:rPr>
        <w:t>Kính gửi: ..............................………………….…</w:t>
      </w:r>
    </w:p>
    <w:p w14:paraId="777790D8" w14:textId="77777777" w:rsidR="002865BC" w:rsidRPr="00275535" w:rsidRDefault="002865BC" w:rsidP="002865BC">
      <w:pPr>
        <w:spacing w:before="240" w:after="0"/>
        <w:ind w:firstLine="567"/>
        <w:rPr>
          <w:rFonts w:eastAsia="Times New Roman" w:cs="Times New Roman"/>
          <w:kern w:val="0"/>
          <w:sz w:val="24"/>
          <w14:ligatures w14:val="none"/>
        </w:rPr>
      </w:pPr>
      <w:r w:rsidRPr="00275535">
        <w:rPr>
          <w:rFonts w:eastAsia="Times New Roman" w:cs="Times New Roman"/>
          <w:kern w:val="0"/>
          <w:sz w:val="24"/>
          <w14:ligatures w14:val="none"/>
        </w:rPr>
        <w:t>Họ và tên chủ cơ sở chăn nuôi ……………………………………………….…</w:t>
      </w:r>
    </w:p>
    <w:p w14:paraId="40FCA263" w14:textId="77777777" w:rsidR="002865BC" w:rsidRPr="00275535" w:rsidRDefault="002865BC" w:rsidP="002865BC">
      <w:pPr>
        <w:spacing w:before="120" w:after="0"/>
        <w:ind w:firstLine="567"/>
        <w:rPr>
          <w:rFonts w:eastAsia="Times New Roman" w:cs="Times New Roman"/>
          <w:kern w:val="0"/>
          <w:sz w:val="24"/>
          <w14:ligatures w14:val="none"/>
        </w:rPr>
      </w:pPr>
      <w:r w:rsidRPr="00275535">
        <w:rPr>
          <w:rFonts w:eastAsia="Times New Roman" w:cs="Times New Roman"/>
          <w:kern w:val="0"/>
          <w:sz w:val="24"/>
          <w14:ligatures w14:val="none"/>
        </w:rPr>
        <w:t>CMND/Căn cước công dân số/hộ chiếu…. cấp ngày …../..../.... Nơi cấp:..........</w:t>
      </w:r>
    </w:p>
    <w:p w14:paraId="36EE7A5F" w14:textId="77777777" w:rsidR="002865BC" w:rsidRPr="00275535" w:rsidRDefault="002865BC" w:rsidP="002865BC">
      <w:pPr>
        <w:spacing w:before="120" w:after="0"/>
        <w:ind w:firstLine="567"/>
        <w:rPr>
          <w:rFonts w:eastAsia="Times New Roman" w:cs="Times New Roman"/>
          <w:kern w:val="0"/>
          <w:sz w:val="24"/>
          <w14:ligatures w14:val="none"/>
        </w:rPr>
      </w:pPr>
      <w:r w:rsidRPr="00275535">
        <w:rPr>
          <w:rFonts w:eastAsia="Times New Roman" w:cs="Times New Roman"/>
          <w:kern w:val="0"/>
          <w:sz w:val="24"/>
          <w14:ligatures w14:val="none"/>
        </w:rPr>
        <w:t>1. Tên cơ sở chăn nuôi: ……………………………………………………….</w:t>
      </w:r>
    </w:p>
    <w:p w14:paraId="75D95025" w14:textId="77777777" w:rsidR="002865BC" w:rsidRPr="00275535" w:rsidRDefault="002865BC" w:rsidP="002865BC">
      <w:pPr>
        <w:spacing w:before="120" w:after="0"/>
        <w:ind w:firstLine="567"/>
        <w:rPr>
          <w:rFonts w:eastAsia="Times New Roman" w:cs="Times New Roman"/>
          <w:kern w:val="0"/>
          <w:sz w:val="24"/>
          <w14:ligatures w14:val="none"/>
        </w:rPr>
      </w:pPr>
      <w:r w:rsidRPr="00275535">
        <w:rPr>
          <w:rFonts w:eastAsia="Times New Roman" w:cs="Times New Roman"/>
          <w:kern w:val="0"/>
          <w:sz w:val="24"/>
          <w14:ligatures w14:val="none"/>
        </w:rPr>
        <w:t>2. Mã số cơ sở chăn nuôi:  ……………………………………………………</w:t>
      </w:r>
    </w:p>
    <w:p w14:paraId="2CE4A024" w14:textId="77777777" w:rsidR="002865BC" w:rsidRPr="00275535" w:rsidRDefault="002865BC" w:rsidP="002865BC">
      <w:pPr>
        <w:spacing w:before="120" w:after="0"/>
        <w:ind w:firstLine="567"/>
        <w:rPr>
          <w:rFonts w:eastAsia="Times New Roman" w:cs="Times New Roman"/>
          <w:kern w:val="0"/>
          <w:sz w:val="24"/>
          <w14:ligatures w14:val="none"/>
        </w:rPr>
      </w:pPr>
      <w:r w:rsidRPr="00275535">
        <w:rPr>
          <w:rFonts w:eastAsia="Times New Roman" w:cs="Times New Roman"/>
          <w:kern w:val="0"/>
          <w:sz w:val="24"/>
          <w14:ligatures w14:val="none"/>
        </w:rPr>
        <w:t>3. Địa điểm cơ sở chăn nuôi: ……………………………………………………</w:t>
      </w:r>
    </w:p>
    <w:p w14:paraId="59E052ED" w14:textId="77777777" w:rsidR="002865BC" w:rsidRPr="00275535" w:rsidRDefault="002865BC" w:rsidP="002865BC">
      <w:pPr>
        <w:spacing w:before="120" w:after="0"/>
        <w:ind w:firstLine="567"/>
        <w:rPr>
          <w:rFonts w:eastAsia="Times New Roman" w:cs="Times New Roman"/>
          <w:kern w:val="0"/>
          <w:sz w:val="24"/>
          <w14:ligatures w14:val="none"/>
        </w:rPr>
      </w:pPr>
      <w:r w:rsidRPr="00275535">
        <w:rPr>
          <w:rFonts w:eastAsia="Times New Roman" w:cs="Times New Roman"/>
          <w:kern w:val="0"/>
          <w:sz w:val="24"/>
          <w14:ligatures w14:val="none"/>
        </w:rPr>
        <w:t>4. Đối tượng vật nuôi:</w:t>
      </w:r>
    </w:p>
    <w:p w14:paraId="0DDA43BD" w14:textId="77777777" w:rsidR="002865BC" w:rsidRPr="00275535" w:rsidRDefault="002865BC" w:rsidP="002865BC">
      <w:pPr>
        <w:spacing w:before="120" w:after="0"/>
        <w:ind w:firstLine="567"/>
        <w:rPr>
          <w:rFonts w:eastAsia="Times New Roman" w:cs="Times New Roman"/>
          <w:kern w:val="0"/>
          <w:sz w:val="24"/>
          <w14:ligatures w14:val="none"/>
        </w:rPr>
      </w:pPr>
      <w:r w:rsidRPr="00275535">
        <w:rPr>
          <w:rFonts w:eastAsia="Times New Roman" w:cs="Times New Roman"/>
          <w:kern w:val="0"/>
          <w:sz w:val="24"/>
          <w14:ligatures w14:val="none"/>
        </w:rPr>
        <w:t>Gia súc: ……………………………………………………………………….;</w:t>
      </w:r>
    </w:p>
    <w:p w14:paraId="096563E2" w14:textId="77777777" w:rsidR="002865BC" w:rsidRPr="00275535" w:rsidRDefault="002865BC" w:rsidP="002865BC">
      <w:pPr>
        <w:spacing w:before="120" w:after="0"/>
        <w:ind w:firstLine="567"/>
        <w:rPr>
          <w:rFonts w:eastAsia="Times New Roman" w:cs="Times New Roman"/>
          <w:kern w:val="0"/>
          <w:sz w:val="24"/>
          <w14:ligatures w14:val="none"/>
        </w:rPr>
      </w:pPr>
      <w:r w:rsidRPr="00275535">
        <w:rPr>
          <w:rFonts w:eastAsia="Times New Roman" w:cs="Times New Roman"/>
          <w:kern w:val="0"/>
          <w:sz w:val="24"/>
          <w14:ligatures w14:val="none"/>
        </w:rPr>
        <w:t>Gia cầm: …………………………..…………………………………………..;</w:t>
      </w:r>
    </w:p>
    <w:p w14:paraId="11B58DC0" w14:textId="77777777" w:rsidR="002865BC" w:rsidRPr="00275535" w:rsidRDefault="002865BC" w:rsidP="002865BC">
      <w:pPr>
        <w:spacing w:before="120" w:after="0"/>
        <w:ind w:firstLine="567"/>
        <w:rPr>
          <w:rFonts w:eastAsia="Times New Roman" w:cs="Times New Roman"/>
          <w:kern w:val="0"/>
          <w:sz w:val="24"/>
          <w14:ligatures w14:val="none"/>
        </w:rPr>
      </w:pPr>
      <w:r w:rsidRPr="00275535">
        <w:rPr>
          <w:rFonts w:eastAsia="Times New Roman" w:cs="Times New Roman"/>
          <w:kern w:val="0"/>
          <w:sz w:val="24"/>
          <w14:ligatures w14:val="none"/>
        </w:rPr>
        <w:t>Vật nuôi khác: …………..…………………………………………………….;</w:t>
      </w:r>
    </w:p>
    <w:p w14:paraId="7D0BBE83" w14:textId="77777777" w:rsidR="002865BC" w:rsidRPr="00275535" w:rsidRDefault="002865BC" w:rsidP="002865BC">
      <w:pPr>
        <w:spacing w:before="120" w:after="0"/>
        <w:ind w:firstLine="567"/>
        <w:rPr>
          <w:rFonts w:eastAsia="Times New Roman" w:cs="Times New Roman"/>
          <w:kern w:val="0"/>
          <w:sz w:val="24"/>
          <w14:ligatures w14:val="none"/>
        </w:rPr>
      </w:pPr>
      <w:r w:rsidRPr="00275535">
        <w:rPr>
          <w:rFonts w:eastAsia="Times New Roman" w:cs="Times New Roman"/>
          <w:kern w:val="0"/>
          <w:sz w:val="24"/>
          <w14:ligatures w14:val="none"/>
        </w:rPr>
        <w:t>5. Đăng ký cấp mới: □ Đăng ký cấp lại: □</w:t>
      </w:r>
    </w:p>
    <w:p w14:paraId="46989788" w14:textId="77777777" w:rsidR="002865BC" w:rsidRPr="00275535" w:rsidRDefault="002865BC" w:rsidP="002865BC">
      <w:pPr>
        <w:spacing w:before="120" w:after="0"/>
        <w:ind w:firstLine="567"/>
        <w:rPr>
          <w:rFonts w:eastAsia="Times New Roman" w:cs="Times New Roman"/>
          <w:kern w:val="0"/>
          <w:sz w:val="24"/>
          <w14:ligatures w14:val="none"/>
        </w:rPr>
      </w:pPr>
      <w:r w:rsidRPr="00275535">
        <w:rPr>
          <w:rFonts w:eastAsia="Times New Roman" w:cs="Times New Roman"/>
          <w:kern w:val="0"/>
          <w:sz w:val="24"/>
          <w14:ligatures w14:val="none"/>
        </w:rPr>
        <w:t>Lý do đề nghị cấp lại (ghi chi tiết): ……………………………………………..</w:t>
      </w:r>
    </w:p>
    <w:p w14:paraId="66FA24A1" w14:textId="77777777" w:rsidR="002865BC" w:rsidRPr="00275535" w:rsidRDefault="002865BC" w:rsidP="002865BC">
      <w:pPr>
        <w:spacing w:before="120" w:after="0"/>
        <w:ind w:firstLine="567"/>
        <w:rPr>
          <w:rFonts w:eastAsia="Times New Roman" w:cs="Times New Roman"/>
          <w:kern w:val="0"/>
          <w:sz w:val="24"/>
          <w14:ligatures w14:val="none"/>
        </w:rPr>
      </w:pPr>
      <w:r w:rsidRPr="00275535">
        <w:rPr>
          <w:rFonts w:eastAsia="Times New Roman" w:cs="Times New Roman"/>
          <w:kern w:val="0"/>
          <w:sz w:val="24"/>
          <w14:ligatures w14:val="none"/>
        </w:rPr>
        <w:t>Các văn bản kèm theo (nếu có): …………………………………………….</w:t>
      </w:r>
    </w:p>
    <w:p w14:paraId="255C27BB" w14:textId="77777777" w:rsidR="002865BC" w:rsidRPr="00275535" w:rsidRDefault="002865BC" w:rsidP="002865BC">
      <w:pPr>
        <w:spacing w:before="120" w:after="0"/>
        <w:ind w:firstLine="567"/>
        <w:rPr>
          <w:rFonts w:eastAsia="Times New Roman" w:cs="Times New Roman"/>
          <w:kern w:val="0"/>
          <w:sz w:val="24"/>
          <w14:ligatures w14:val="none"/>
        </w:rPr>
      </w:pPr>
      <w:r w:rsidRPr="00275535">
        <w:rPr>
          <w:rFonts w:eastAsia="Times New Roman" w:cs="Times New Roman"/>
          <w:kern w:val="0"/>
          <w:sz w:val="24"/>
          <w14:ligatures w14:val="none"/>
        </w:rPr>
        <w:t>Tôi cam kết và chịu trách nhiệm hoàn toàn trước pháp luật về tính hợp pháp, chính xác, trung thực của nội dung đã kê khai.</w:t>
      </w:r>
    </w:p>
    <w:p w14:paraId="5B6CF258" w14:textId="77777777" w:rsidR="002865BC" w:rsidRPr="00275535" w:rsidRDefault="002865BC" w:rsidP="002865BC">
      <w:pPr>
        <w:spacing w:before="120" w:after="0"/>
        <w:ind w:firstLine="567"/>
        <w:rPr>
          <w:rFonts w:eastAsia="Times New Roman" w:cs="Times New Roman"/>
          <w:kern w:val="0"/>
          <w:sz w:val="24"/>
          <w14:ligatures w14:val="none"/>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19"/>
        <w:gridCol w:w="4678"/>
      </w:tblGrid>
      <w:tr w:rsidR="002865BC" w:rsidRPr="00275535" w14:paraId="45BCFF71" w14:textId="77777777" w:rsidTr="00DC7BEA">
        <w:tc>
          <w:tcPr>
            <w:tcW w:w="4219" w:type="dxa"/>
            <w:tcBorders>
              <w:top w:val="nil"/>
              <w:left w:val="nil"/>
              <w:bottom w:val="nil"/>
              <w:right w:val="nil"/>
              <w:tl2br w:val="nil"/>
              <w:tr2bl w:val="nil"/>
            </w:tcBorders>
            <w:tcMar>
              <w:top w:w="0" w:type="dxa"/>
              <w:left w:w="108" w:type="dxa"/>
              <w:bottom w:w="0" w:type="dxa"/>
              <w:right w:w="108" w:type="dxa"/>
            </w:tcMar>
          </w:tcPr>
          <w:p w14:paraId="7D9A09C2" w14:textId="77777777" w:rsidR="002865BC" w:rsidRPr="00275535" w:rsidRDefault="002865BC" w:rsidP="00DC7BEA">
            <w:pPr>
              <w:spacing w:before="120" w:after="0"/>
              <w:rPr>
                <w:rFonts w:eastAsia="Times New Roman" w:cs="Times New Roman"/>
                <w:kern w:val="0"/>
                <w:sz w:val="24"/>
                <w14:ligatures w14:val="none"/>
              </w:rPr>
            </w:pPr>
            <w:r w:rsidRPr="00275535">
              <w:rPr>
                <w:rFonts w:eastAsia="Times New Roman" w:cs="Times New Roman"/>
                <w:kern w:val="0"/>
                <w:sz w:val="24"/>
                <w14:ligatures w14:val="none"/>
              </w:rPr>
              <w:t> </w:t>
            </w:r>
          </w:p>
        </w:tc>
        <w:tc>
          <w:tcPr>
            <w:tcW w:w="4678" w:type="dxa"/>
            <w:tcBorders>
              <w:top w:val="nil"/>
              <w:left w:val="nil"/>
              <w:bottom w:val="nil"/>
              <w:right w:val="nil"/>
              <w:tl2br w:val="nil"/>
              <w:tr2bl w:val="nil"/>
            </w:tcBorders>
            <w:tcMar>
              <w:top w:w="0" w:type="dxa"/>
              <w:left w:w="108" w:type="dxa"/>
              <w:bottom w:w="0" w:type="dxa"/>
              <w:right w:w="108" w:type="dxa"/>
            </w:tcMar>
          </w:tcPr>
          <w:p w14:paraId="197557FB" w14:textId="77777777" w:rsidR="002865BC" w:rsidRPr="00275535" w:rsidRDefault="002865BC" w:rsidP="00DC7BEA">
            <w:pPr>
              <w:spacing w:after="0"/>
              <w:jc w:val="center"/>
              <w:rPr>
                <w:rFonts w:eastAsia="Times New Roman" w:cs="Times New Roman"/>
                <w:kern w:val="0"/>
                <w:sz w:val="24"/>
                <w14:ligatures w14:val="none"/>
              </w:rPr>
            </w:pPr>
            <w:r w:rsidRPr="00275535">
              <w:rPr>
                <w:rFonts w:eastAsia="Times New Roman" w:cs="Times New Roman"/>
                <w:i/>
                <w:iCs/>
                <w:kern w:val="0"/>
                <w:sz w:val="24"/>
                <w14:ligatures w14:val="none"/>
              </w:rPr>
              <w:t>………, ngày ….tháng….năm…..</w:t>
            </w:r>
            <w:r w:rsidRPr="00275535">
              <w:rPr>
                <w:rFonts w:eastAsia="Times New Roman" w:cs="Times New Roman"/>
                <w:i/>
                <w:iCs/>
                <w:kern w:val="0"/>
                <w:sz w:val="24"/>
                <w14:ligatures w14:val="none"/>
              </w:rPr>
              <w:br/>
            </w:r>
            <w:r w:rsidRPr="00275535">
              <w:rPr>
                <w:rFonts w:eastAsia="Times New Roman" w:cs="Times New Roman"/>
                <w:b/>
                <w:bCs/>
                <w:kern w:val="0"/>
                <w:sz w:val="24"/>
                <w14:ligatures w14:val="none"/>
              </w:rPr>
              <w:t>NGƯỜI LÀM ĐƠN</w:t>
            </w:r>
            <w:r w:rsidRPr="00275535">
              <w:rPr>
                <w:rFonts w:eastAsia="Times New Roman" w:cs="Times New Roman"/>
                <w:b/>
                <w:bCs/>
                <w:kern w:val="0"/>
                <w:sz w:val="24"/>
                <w14:ligatures w14:val="none"/>
              </w:rPr>
              <w:br/>
            </w:r>
            <w:r w:rsidRPr="00275535">
              <w:rPr>
                <w:rFonts w:eastAsia="Times New Roman" w:cs="Times New Roman"/>
                <w:i/>
                <w:iCs/>
                <w:kern w:val="0"/>
                <w:sz w:val="24"/>
                <w:shd w:val="clear" w:color="auto" w:fill="FFFFFF"/>
                <w14:ligatures w14:val="none"/>
              </w:rPr>
              <w:t>(Ký, ghi rõ họ tên và đóng dấu nếu có)</w:t>
            </w:r>
          </w:p>
        </w:tc>
      </w:tr>
    </w:tbl>
    <w:p w14:paraId="7EA061EC" w14:textId="77777777" w:rsidR="002865BC" w:rsidRPr="00275535" w:rsidRDefault="002865BC" w:rsidP="002865BC">
      <w:pPr>
        <w:spacing w:after="200" w:line="276" w:lineRule="auto"/>
        <w:rPr>
          <w:rFonts w:eastAsia="Times New Roman" w:cs="Times New Roman"/>
          <w:b/>
          <w:kern w:val="0"/>
          <w:sz w:val="24"/>
          <w:lang w:val="nl-NL"/>
          <w14:ligatures w14:val="none"/>
        </w:rPr>
      </w:pPr>
    </w:p>
    <w:p w14:paraId="69D98CB3" w14:textId="77777777" w:rsidR="002865BC" w:rsidRPr="00275535" w:rsidRDefault="002865BC" w:rsidP="002865BC">
      <w:pPr>
        <w:spacing w:after="200" w:line="276" w:lineRule="auto"/>
        <w:rPr>
          <w:rFonts w:eastAsia="Times New Roman" w:cs="Times New Roman"/>
          <w:b/>
          <w:kern w:val="0"/>
          <w:sz w:val="24"/>
          <w:lang w:val="nl-NL"/>
          <w14:ligatures w14:val="none"/>
        </w:rPr>
      </w:pPr>
    </w:p>
    <w:p w14:paraId="59F79381" w14:textId="77777777" w:rsidR="002865BC" w:rsidRPr="00275535" w:rsidRDefault="002865BC" w:rsidP="002865BC">
      <w:pPr>
        <w:spacing w:after="200" w:line="276" w:lineRule="auto"/>
        <w:rPr>
          <w:rFonts w:eastAsia="Times New Roman" w:cs="Times New Roman"/>
          <w:b/>
          <w:kern w:val="0"/>
          <w:sz w:val="24"/>
          <w:lang w:val="nl-NL"/>
          <w14:ligatures w14:val="none"/>
        </w:rPr>
      </w:pPr>
      <w:r w:rsidRPr="00275535">
        <w:rPr>
          <w:rFonts w:eastAsia="Times New Roman" w:cs="Times New Roman"/>
          <w:b/>
          <w:kern w:val="0"/>
          <w:sz w:val="24"/>
          <w:lang w:val="nl-NL"/>
          <w14:ligatures w14:val="none"/>
        </w:rPr>
        <w:br w:type="page"/>
      </w:r>
    </w:p>
    <w:p w14:paraId="09E2ABF6" w14:textId="77777777" w:rsidR="002865BC" w:rsidRPr="00275535" w:rsidRDefault="002865BC" w:rsidP="002865BC">
      <w:pPr>
        <w:spacing w:before="120" w:after="240"/>
        <w:jc w:val="right"/>
        <w:rPr>
          <w:rFonts w:eastAsia="Times New Roman" w:cs="Times New Roman"/>
          <w:b/>
          <w:bCs/>
          <w:kern w:val="0"/>
          <w:sz w:val="24"/>
          <w14:ligatures w14:val="none"/>
        </w:rPr>
      </w:pPr>
      <w:r w:rsidRPr="00275535">
        <w:rPr>
          <w:rFonts w:eastAsia="Times New Roman" w:cs="Times New Roman"/>
          <w:b/>
          <w:kern w:val="0"/>
          <w:sz w:val="24"/>
          <w:lang w:val="nl-NL"/>
          <w14:ligatures w14:val="none"/>
        </w:rPr>
        <w:lastRenderedPageBreak/>
        <w:t>Mẫu số 02.ĐKCN</w:t>
      </w:r>
    </w:p>
    <w:p w14:paraId="57EBA5A7" w14:textId="77777777" w:rsidR="002865BC" w:rsidRPr="00275535" w:rsidRDefault="002865BC" w:rsidP="002865BC">
      <w:pPr>
        <w:spacing w:after="0"/>
        <w:jc w:val="center"/>
        <w:rPr>
          <w:rFonts w:eastAsia="Times New Roman" w:cs="Times New Roman"/>
          <w:b/>
          <w:kern w:val="0"/>
          <w:sz w:val="24"/>
          <w:lang w:val="fr-FR"/>
          <w14:ligatures w14:val="none"/>
        </w:rPr>
      </w:pPr>
      <w:r w:rsidRPr="00275535">
        <w:rPr>
          <w:rFonts w:eastAsia="Times New Roman" w:cs="Times New Roman"/>
          <w:b/>
          <w:kern w:val="0"/>
          <w:sz w:val="24"/>
          <w:lang w:val="fr-FR"/>
          <w14:ligatures w14:val="none"/>
        </w:rPr>
        <w:t>CỘNG HÒA XÃ HỘI CHỦ NGHĨA VIỆT NAM</w:t>
      </w:r>
    </w:p>
    <w:p w14:paraId="063ED4BC" w14:textId="77777777" w:rsidR="002865BC" w:rsidRPr="00275535" w:rsidRDefault="002865BC" w:rsidP="002865BC">
      <w:pPr>
        <w:spacing w:after="0"/>
        <w:jc w:val="center"/>
        <w:rPr>
          <w:rFonts w:eastAsia="Times New Roman" w:cs="Times New Roman"/>
          <w:b/>
          <w:bCs/>
          <w:kern w:val="0"/>
          <w:sz w:val="24"/>
          <w14:ligatures w14:val="none"/>
        </w:rPr>
      </w:pPr>
      <w:r w:rsidRPr="00275535">
        <w:rPr>
          <w:rFonts w:eastAsia="Times New Roman" w:cs="Times New Roman"/>
          <w:b/>
          <w:bCs/>
          <w:kern w:val="0"/>
          <w:sz w:val="24"/>
          <w14:ligatures w14:val="none"/>
        </w:rPr>
        <w:t>Độc lập - Tự do - Hạnh phúc</w:t>
      </w:r>
    </w:p>
    <w:p w14:paraId="3373D457" w14:textId="77777777" w:rsidR="002865BC" w:rsidRPr="00275535" w:rsidRDefault="002865BC" w:rsidP="002865BC">
      <w:pPr>
        <w:spacing w:after="0"/>
        <w:jc w:val="center"/>
        <w:rPr>
          <w:rFonts w:eastAsia="Times New Roman" w:cs="Times New Roman"/>
          <w:b/>
          <w:bCs/>
          <w:kern w:val="0"/>
          <w:sz w:val="24"/>
          <w:vertAlign w:val="superscript"/>
          <w14:ligatures w14:val="none"/>
        </w:rPr>
      </w:pPr>
      <w:r w:rsidRPr="00275535">
        <w:rPr>
          <w:rFonts w:eastAsia="Times New Roman" w:cs="Times New Roman"/>
          <w:b/>
          <w:bCs/>
          <w:kern w:val="0"/>
          <w:sz w:val="24"/>
          <w:vertAlign w:val="superscript"/>
          <w14:ligatures w14:val="none"/>
        </w:rPr>
        <w:t>______________________________________</w:t>
      </w:r>
    </w:p>
    <w:p w14:paraId="7DA5CF3D" w14:textId="77777777" w:rsidR="002865BC" w:rsidRPr="00275535" w:rsidRDefault="002865BC" w:rsidP="002865BC">
      <w:pPr>
        <w:spacing w:after="0"/>
        <w:jc w:val="center"/>
        <w:rPr>
          <w:rFonts w:eastAsia="Times New Roman" w:cs="Times New Roman"/>
          <w:kern w:val="0"/>
          <w:sz w:val="24"/>
          <w14:ligatures w14:val="none"/>
        </w:rPr>
      </w:pPr>
    </w:p>
    <w:p w14:paraId="5D0C5BDB" w14:textId="77777777" w:rsidR="002865BC" w:rsidRPr="00275535" w:rsidRDefault="002865BC" w:rsidP="002865BC">
      <w:pPr>
        <w:spacing w:after="0"/>
        <w:jc w:val="center"/>
        <w:rPr>
          <w:rFonts w:eastAsia="Times New Roman" w:cs="Times New Roman"/>
          <w:kern w:val="0"/>
          <w:sz w:val="24"/>
          <w14:ligatures w14:val="none"/>
        </w:rPr>
      </w:pPr>
    </w:p>
    <w:p w14:paraId="3E2CD4C6" w14:textId="77777777" w:rsidR="002865BC" w:rsidRPr="00275535" w:rsidRDefault="002865BC" w:rsidP="002865BC">
      <w:pPr>
        <w:tabs>
          <w:tab w:val="left" w:pos="5040"/>
        </w:tabs>
        <w:spacing w:after="0"/>
        <w:jc w:val="center"/>
        <w:rPr>
          <w:rFonts w:eastAsia="Times New Roman" w:cs="Times New Roman"/>
          <w:b/>
          <w:kern w:val="0"/>
          <w:sz w:val="24"/>
          <w14:ligatures w14:val="none"/>
        </w:rPr>
      </w:pPr>
      <w:r w:rsidRPr="00275535">
        <w:rPr>
          <w:rFonts w:eastAsia="Times New Roman" w:cs="Times New Roman"/>
          <w:b/>
          <w:kern w:val="0"/>
          <w:sz w:val="24"/>
          <w14:ligatures w14:val="none"/>
        </w:rPr>
        <w:t>BẢN THUYẾT MINH</w:t>
      </w:r>
    </w:p>
    <w:p w14:paraId="58EB7F34" w14:textId="77777777" w:rsidR="002865BC" w:rsidRPr="00275535" w:rsidRDefault="002865BC" w:rsidP="002865BC">
      <w:pPr>
        <w:tabs>
          <w:tab w:val="left" w:pos="5040"/>
        </w:tabs>
        <w:spacing w:after="0"/>
        <w:jc w:val="center"/>
        <w:rPr>
          <w:rFonts w:eastAsia="Times New Roman" w:cs="Times New Roman"/>
          <w:b/>
          <w:kern w:val="0"/>
          <w:sz w:val="24"/>
          <w14:ligatures w14:val="none"/>
        </w:rPr>
      </w:pPr>
      <w:r w:rsidRPr="00275535">
        <w:rPr>
          <w:rFonts w:eastAsia="Times New Roman" w:cs="Times New Roman"/>
          <w:b/>
          <w:kern w:val="0"/>
          <w:sz w:val="24"/>
          <w14:ligatures w14:val="none"/>
        </w:rPr>
        <w:t>Về điều kiện chăn nuôi</w:t>
      </w:r>
    </w:p>
    <w:p w14:paraId="5D7BCE79" w14:textId="77777777" w:rsidR="002865BC" w:rsidRPr="00275535" w:rsidRDefault="002865BC" w:rsidP="002865BC">
      <w:pPr>
        <w:tabs>
          <w:tab w:val="left" w:pos="5040"/>
        </w:tabs>
        <w:spacing w:after="0"/>
        <w:jc w:val="center"/>
        <w:rPr>
          <w:rFonts w:eastAsia="Times New Roman" w:cs="Times New Roman"/>
          <w:b/>
          <w:kern w:val="0"/>
          <w:sz w:val="24"/>
          <w:vertAlign w:val="superscript"/>
          <w14:ligatures w14:val="none"/>
        </w:rPr>
      </w:pPr>
      <w:r w:rsidRPr="00275535">
        <w:rPr>
          <w:rFonts w:eastAsia="Times New Roman" w:cs="Times New Roman"/>
          <w:b/>
          <w:kern w:val="0"/>
          <w:sz w:val="24"/>
          <w:vertAlign w:val="superscript"/>
          <w14:ligatures w14:val="none"/>
        </w:rPr>
        <w:t>__________</w:t>
      </w:r>
    </w:p>
    <w:p w14:paraId="71ACD6F7" w14:textId="77777777" w:rsidR="002865BC" w:rsidRPr="00275535" w:rsidRDefault="002865BC" w:rsidP="002865BC">
      <w:pPr>
        <w:tabs>
          <w:tab w:val="left" w:pos="5040"/>
        </w:tabs>
        <w:spacing w:before="240" w:after="0"/>
        <w:ind w:firstLine="454"/>
        <w:rPr>
          <w:rFonts w:eastAsia="Times New Roman" w:cs="Times New Roman"/>
          <w:b/>
          <w:kern w:val="0"/>
          <w:sz w:val="24"/>
          <w14:ligatures w14:val="none"/>
        </w:rPr>
      </w:pPr>
      <w:r w:rsidRPr="00275535">
        <w:rPr>
          <w:rFonts w:eastAsia="Times New Roman" w:cs="Times New Roman"/>
          <w:b/>
          <w:kern w:val="0"/>
          <w:sz w:val="24"/>
          <w:shd w:val="clear" w:color="auto" w:fill="FFFFFF"/>
          <w14:ligatures w14:val="none"/>
        </w:rPr>
        <w:t>I. THÔNG TIN CHUNG VỀ CƠ SỞ CHĂN NUÔI</w:t>
      </w:r>
    </w:p>
    <w:p w14:paraId="0EBFA7DC" w14:textId="77777777" w:rsidR="002865BC" w:rsidRPr="00275535" w:rsidRDefault="002865BC" w:rsidP="002865BC">
      <w:pPr>
        <w:tabs>
          <w:tab w:val="left" w:pos="426"/>
          <w:tab w:val="left" w:pos="8789"/>
        </w:tabs>
        <w:spacing w:before="120" w:after="0"/>
        <w:ind w:firstLine="454"/>
        <w:rPr>
          <w:rFonts w:eastAsia="Times New Roman" w:cs="Times New Roman"/>
          <w:kern w:val="0"/>
          <w:sz w:val="24"/>
          <w:shd w:val="clear" w:color="auto" w:fill="FFFFFF"/>
          <w:lang w:val="fr-FR"/>
          <w14:ligatures w14:val="none"/>
        </w:rPr>
      </w:pPr>
      <w:r w:rsidRPr="00275535">
        <w:rPr>
          <w:rFonts w:eastAsia="Times New Roman" w:cs="Times New Roman"/>
          <w:kern w:val="0"/>
          <w:sz w:val="24"/>
          <w:shd w:val="clear" w:color="auto" w:fill="FFFFFF"/>
          <w:lang w:val="fr-FR"/>
          <w14:ligatures w14:val="none"/>
        </w:rPr>
        <w:t>1. Tên cơ sở chăn nuôi:..................................................................................</w:t>
      </w:r>
    </w:p>
    <w:p w14:paraId="69976C93" w14:textId="77777777" w:rsidR="002865BC" w:rsidRPr="00275535" w:rsidRDefault="002865BC" w:rsidP="002865BC">
      <w:pPr>
        <w:tabs>
          <w:tab w:val="left" w:pos="426"/>
          <w:tab w:val="left" w:pos="8789"/>
        </w:tabs>
        <w:spacing w:before="120" w:after="0"/>
        <w:ind w:firstLine="454"/>
        <w:rPr>
          <w:rFonts w:eastAsia="Times New Roman" w:cs="Times New Roman"/>
          <w:kern w:val="0"/>
          <w:sz w:val="24"/>
          <w:shd w:val="clear" w:color="auto" w:fill="FFFFFF"/>
          <w:lang w:val="fr-FR"/>
          <w14:ligatures w14:val="none"/>
        </w:rPr>
      </w:pPr>
      <w:r w:rsidRPr="00275535">
        <w:rPr>
          <w:rFonts w:eastAsia="Times New Roman" w:cs="Times New Roman"/>
          <w:kern w:val="0"/>
          <w:sz w:val="24"/>
          <w:shd w:val="clear" w:color="auto" w:fill="FFFFFF"/>
          <w:lang w:val="fr-FR"/>
          <w14:ligatures w14:val="none"/>
        </w:rPr>
        <w:t>2. Mã số cơ sở chăn nuôi (nếu có): ...............................................................</w:t>
      </w:r>
    </w:p>
    <w:p w14:paraId="712D3272" w14:textId="77777777" w:rsidR="002865BC" w:rsidRPr="00275535" w:rsidRDefault="002865BC" w:rsidP="002865BC">
      <w:pPr>
        <w:tabs>
          <w:tab w:val="left" w:pos="426"/>
        </w:tabs>
        <w:spacing w:before="120" w:after="0"/>
        <w:ind w:firstLine="454"/>
        <w:rPr>
          <w:rFonts w:eastAsia="Times New Roman" w:cs="Times New Roman"/>
          <w:kern w:val="0"/>
          <w:sz w:val="24"/>
          <w:lang w:val="fr-FR"/>
          <w14:ligatures w14:val="none"/>
        </w:rPr>
      </w:pPr>
      <w:r w:rsidRPr="00275535">
        <w:rPr>
          <w:rFonts w:eastAsia="Times New Roman" w:cs="Times New Roman"/>
          <w:kern w:val="0"/>
          <w:sz w:val="24"/>
          <w:shd w:val="clear" w:color="auto" w:fill="FFFFFF"/>
          <w:lang w:val="fr-FR"/>
          <w14:ligatures w14:val="none"/>
        </w:rPr>
        <w:t>3. Họ và tên chủ cơ sở chăn nuôi:..................................................................</w:t>
      </w:r>
    </w:p>
    <w:p w14:paraId="6DF52098" w14:textId="77777777" w:rsidR="002865BC" w:rsidRPr="00275535" w:rsidRDefault="002865BC" w:rsidP="002865BC">
      <w:pPr>
        <w:tabs>
          <w:tab w:val="left" w:pos="426"/>
        </w:tabs>
        <w:spacing w:before="120" w:after="0"/>
        <w:ind w:firstLine="454"/>
        <w:rPr>
          <w:rFonts w:eastAsia="Times New Roman" w:cs="Times New Roman"/>
          <w:kern w:val="0"/>
          <w:sz w:val="24"/>
          <w:lang w:val="fr-FR"/>
          <w14:ligatures w14:val="none"/>
        </w:rPr>
      </w:pPr>
      <w:r w:rsidRPr="00275535">
        <w:rPr>
          <w:rFonts w:eastAsia="Times New Roman" w:cs="Times New Roman"/>
          <w:kern w:val="0"/>
          <w:sz w:val="24"/>
          <w:lang w:val="fr-FR"/>
          <w14:ligatures w14:val="none"/>
        </w:rPr>
        <w:t>4. Địa chỉ:..................... Số điện thoại:..................... Email:..........................</w:t>
      </w:r>
    </w:p>
    <w:p w14:paraId="6FF057AF" w14:textId="77777777" w:rsidR="002865BC" w:rsidRPr="00275535" w:rsidRDefault="002865BC" w:rsidP="002865BC">
      <w:pPr>
        <w:tabs>
          <w:tab w:val="left" w:pos="426"/>
        </w:tabs>
        <w:spacing w:before="120" w:after="0"/>
        <w:ind w:firstLine="454"/>
        <w:rPr>
          <w:rFonts w:eastAsia="Times New Roman" w:cs="Times New Roman"/>
          <w:kern w:val="0"/>
          <w:sz w:val="24"/>
          <w:lang w:val="fr-FR"/>
          <w14:ligatures w14:val="none"/>
        </w:rPr>
      </w:pPr>
      <w:r w:rsidRPr="00275535">
        <w:rPr>
          <w:rFonts w:eastAsia="Times New Roman" w:cs="Times New Roman"/>
          <w:kern w:val="0"/>
          <w:sz w:val="24"/>
          <w:lang w:val="fr-FR"/>
          <w14:ligatures w14:val="none"/>
        </w:rPr>
        <w:t>5.</w:t>
      </w:r>
      <w:r w:rsidRPr="00275535">
        <w:rPr>
          <w:rFonts w:eastAsia="Times New Roman" w:cs="Times New Roman"/>
          <w:kern w:val="0"/>
          <w:sz w:val="24"/>
          <w14:ligatures w14:val="none"/>
        </w:rPr>
        <w:t xml:space="preserve"> </w:t>
      </w:r>
      <w:r w:rsidRPr="00275535">
        <w:rPr>
          <w:rFonts w:eastAsia="Times New Roman" w:cs="Times New Roman"/>
          <w:kern w:val="0"/>
          <w:sz w:val="24"/>
          <w:lang w:val="fr-FR"/>
          <w14:ligatures w14:val="none"/>
        </w:rPr>
        <w:t>Hình thức xây dựng(mới/cũ/mở rộng):......................................................</w:t>
      </w:r>
    </w:p>
    <w:p w14:paraId="7260C723" w14:textId="77777777" w:rsidR="002865BC" w:rsidRPr="00275535" w:rsidRDefault="002865BC" w:rsidP="002865BC">
      <w:pPr>
        <w:tabs>
          <w:tab w:val="left" w:pos="426"/>
          <w:tab w:val="left" w:pos="5040"/>
        </w:tabs>
        <w:spacing w:before="120" w:after="0"/>
        <w:ind w:firstLine="454"/>
        <w:rPr>
          <w:rFonts w:eastAsia="Times New Roman" w:cs="Times New Roman"/>
          <w:kern w:val="0"/>
          <w:sz w:val="24"/>
          <w:lang w:val="fr-FR"/>
          <w14:ligatures w14:val="none"/>
        </w:rPr>
      </w:pPr>
      <w:r w:rsidRPr="00275535">
        <w:rPr>
          <w:rFonts w:eastAsia="Times New Roman" w:cs="Times New Roman"/>
          <w:kern w:val="0"/>
          <w:sz w:val="24"/>
          <w:lang w:val="fr-FR"/>
          <w14:ligatures w14:val="none"/>
        </w:rPr>
        <w:t>6. Tổng diện tích cơ sở chăn nuôi:........m</w:t>
      </w:r>
      <w:r w:rsidRPr="00275535">
        <w:rPr>
          <w:rFonts w:eastAsia="Times New Roman" w:cs="Times New Roman"/>
          <w:kern w:val="0"/>
          <w:sz w:val="24"/>
          <w:vertAlign w:val="superscript"/>
          <w:lang w:val="fr-FR"/>
          <w14:ligatures w14:val="none"/>
        </w:rPr>
        <w:t>2</w:t>
      </w:r>
      <w:r w:rsidRPr="00275535">
        <w:rPr>
          <w:rFonts w:eastAsia="Times New Roman" w:cs="Times New Roman"/>
          <w:kern w:val="0"/>
          <w:sz w:val="24"/>
          <w:lang w:val="fr-FR"/>
          <w14:ligatures w14:val="none"/>
        </w:rPr>
        <w:t>, trong đó:</w:t>
      </w:r>
    </w:p>
    <w:p w14:paraId="05C47F95" w14:textId="77777777" w:rsidR="002865BC" w:rsidRPr="00275535" w:rsidRDefault="002865BC" w:rsidP="002865BC">
      <w:pPr>
        <w:tabs>
          <w:tab w:val="left" w:pos="426"/>
        </w:tabs>
        <w:spacing w:before="120" w:after="0"/>
        <w:ind w:firstLine="454"/>
        <w:rPr>
          <w:rFonts w:eastAsia="Times New Roman" w:cs="Times New Roman"/>
          <w:kern w:val="0"/>
          <w:sz w:val="24"/>
          <w:lang w:val="fr-FR"/>
          <w14:ligatures w14:val="none"/>
        </w:rPr>
      </w:pPr>
      <w:r w:rsidRPr="00275535">
        <w:rPr>
          <w:rFonts w:eastAsia="Times New Roman" w:cs="Times New Roman"/>
          <w:kern w:val="0"/>
          <w:sz w:val="24"/>
          <w:lang w:val="fr-FR"/>
          <w14:ligatures w14:val="none"/>
        </w:rPr>
        <w:t>a) Diện tích chuồng nuôi (m</w:t>
      </w:r>
      <w:r w:rsidRPr="00275535">
        <w:rPr>
          <w:rFonts w:eastAsia="Times New Roman" w:cs="Times New Roman"/>
          <w:kern w:val="0"/>
          <w:sz w:val="24"/>
          <w:vertAlign w:val="superscript"/>
          <w:lang w:val="fr-FR"/>
          <w14:ligatures w14:val="none"/>
        </w:rPr>
        <w:t>2</w:t>
      </w:r>
      <w:r w:rsidRPr="00275535">
        <w:rPr>
          <w:rFonts w:eastAsia="Times New Roman" w:cs="Times New Roman"/>
          <w:kern w:val="0"/>
          <w:sz w:val="24"/>
          <w:lang w:val="fr-FR"/>
          <w14:ligatures w14:val="none"/>
        </w:rPr>
        <w:t>):......................................................................</w:t>
      </w:r>
    </w:p>
    <w:p w14:paraId="5E5F1FF7" w14:textId="77777777" w:rsidR="002865BC" w:rsidRPr="00275535" w:rsidRDefault="002865BC" w:rsidP="002865BC">
      <w:pPr>
        <w:tabs>
          <w:tab w:val="left" w:pos="426"/>
        </w:tabs>
        <w:spacing w:before="120" w:after="0"/>
        <w:ind w:firstLine="454"/>
        <w:rPr>
          <w:rFonts w:eastAsia="Times New Roman" w:cs="Times New Roman"/>
          <w:kern w:val="0"/>
          <w:sz w:val="24"/>
          <w:lang w:val="fr-FR"/>
          <w14:ligatures w14:val="none"/>
        </w:rPr>
      </w:pPr>
      <w:r w:rsidRPr="00275535">
        <w:rPr>
          <w:rFonts w:eastAsia="Times New Roman" w:cs="Times New Roman"/>
          <w:kern w:val="0"/>
          <w:sz w:val="24"/>
          <w:lang w:val="fr-FR"/>
          <w14:ligatures w14:val="none"/>
        </w:rPr>
        <w:t>b) Diện tích khu xử lý chất thải (m</w:t>
      </w:r>
      <w:r w:rsidRPr="00275535">
        <w:rPr>
          <w:rFonts w:eastAsia="Times New Roman" w:cs="Times New Roman"/>
          <w:kern w:val="0"/>
          <w:sz w:val="24"/>
          <w:vertAlign w:val="superscript"/>
          <w:lang w:val="fr-FR"/>
          <w14:ligatures w14:val="none"/>
        </w:rPr>
        <w:t>2</w:t>
      </w:r>
      <w:r w:rsidRPr="00275535">
        <w:rPr>
          <w:rFonts w:eastAsia="Times New Roman" w:cs="Times New Roman"/>
          <w:kern w:val="0"/>
          <w:sz w:val="24"/>
          <w:lang w:val="fr-FR"/>
          <w14:ligatures w14:val="none"/>
        </w:rPr>
        <w:t>):............................................................</w:t>
      </w:r>
    </w:p>
    <w:p w14:paraId="025A2059" w14:textId="77777777" w:rsidR="002865BC" w:rsidRPr="00275535" w:rsidRDefault="002865BC" w:rsidP="002865BC">
      <w:pPr>
        <w:tabs>
          <w:tab w:val="left" w:pos="5040"/>
        </w:tabs>
        <w:spacing w:before="120" w:after="0"/>
        <w:ind w:firstLine="454"/>
        <w:rPr>
          <w:rFonts w:eastAsia="Times New Roman" w:cs="Times New Roman"/>
          <w:b/>
          <w:kern w:val="0"/>
          <w:sz w:val="24"/>
          <w:lang w:val="fr-FR"/>
          <w14:ligatures w14:val="none"/>
        </w:rPr>
      </w:pPr>
      <w:r w:rsidRPr="00275535">
        <w:rPr>
          <w:rFonts w:eastAsia="Times New Roman" w:cs="Times New Roman"/>
          <w:b/>
          <w:kern w:val="0"/>
          <w:sz w:val="24"/>
          <w:lang w:val="fr-FR"/>
          <w14:ligatures w14:val="none"/>
        </w:rPr>
        <w:t>II. ĐIỀU KIỆN CHĂN NUÔI</w:t>
      </w:r>
    </w:p>
    <w:p w14:paraId="5697B319" w14:textId="77777777" w:rsidR="002865BC" w:rsidRPr="00275535" w:rsidRDefault="002865BC" w:rsidP="002865BC">
      <w:pPr>
        <w:spacing w:before="120" w:after="0"/>
        <w:ind w:firstLine="454"/>
        <w:rPr>
          <w:rFonts w:eastAsia="Times New Roman" w:cs="Times New Roman"/>
          <w:kern w:val="0"/>
          <w:sz w:val="24"/>
          <w:lang w:val="fr-FR"/>
          <w14:ligatures w14:val="none"/>
        </w:rPr>
      </w:pPr>
      <w:r w:rsidRPr="00275535">
        <w:rPr>
          <w:rFonts w:eastAsia="Times New Roman" w:cs="Times New Roman"/>
          <w:kern w:val="0"/>
          <w:sz w:val="24"/>
          <w:lang w:val="fr-FR"/>
          <w14:ligatures w14:val="none"/>
        </w:rPr>
        <w:t>1. Chuồng trại chăn nuôi: Mô tả khái quát về thiết kế tổng thể, bố trí mặt bằng trang trại, kiểu chuồng, trang thiết bị.</w:t>
      </w:r>
    </w:p>
    <w:p w14:paraId="14BEABD7" w14:textId="77777777" w:rsidR="002865BC" w:rsidRPr="00275535" w:rsidRDefault="002865BC" w:rsidP="002865BC">
      <w:pPr>
        <w:tabs>
          <w:tab w:val="left" w:pos="5040"/>
        </w:tabs>
        <w:spacing w:before="120" w:after="0"/>
        <w:ind w:firstLine="454"/>
        <w:rPr>
          <w:rFonts w:eastAsia="Times New Roman" w:cs="Times New Roman"/>
          <w:kern w:val="0"/>
          <w:sz w:val="24"/>
          <w:shd w:val="clear" w:color="auto" w:fill="FFFFFF"/>
          <w:lang w:val="fr-FR"/>
          <w14:ligatures w14:val="none"/>
        </w:rPr>
      </w:pPr>
      <w:r w:rsidRPr="00275535">
        <w:rPr>
          <w:rFonts w:eastAsia="Times New Roman" w:cs="Times New Roman"/>
          <w:kern w:val="0"/>
          <w:sz w:val="24"/>
          <w:shd w:val="clear" w:color="auto" w:fill="FFFFFF"/>
          <w:lang w:val="fr-FR"/>
          <w14:ligatures w14:val="none"/>
        </w:rPr>
        <w:t>2. Sổ sách quản lý: Sổ ghi chép phục vụ quá trình chăn nuôi.</w:t>
      </w:r>
    </w:p>
    <w:p w14:paraId="71D314D8" w14:textId="77777777" w:rsidR="002865BC" w:rsidRPr="00275535" w:rsidRDefault="002865BC" w:rsidP="002865BC">
      <w:pPr>
        <w:tabs>
          <w:tab w:val="left" w:pos="5040"/>
        </w:tabs>
        <w:spacing w:before="120" w:after="0"/>
        <w:ind w:firstLine="454"/>
        <w:rPr>
          <w:rFonts w:eastAsia="Times New Roman" w:cs="Times New Roman"/>
          <w:kern w:val="0"/>
          <w:sz w:val="24"/>
          <w:shd w:val="clear" w:color="auto" w:fill="FFFFFF"/>
          <w:lang w:val="fr-FR"/>
          <w14:ligatures w14:val="none"/>
        </w:rPr>
      </w:pPr>
    </w:p>
    <w:tbl>
      <w:tblPr>
        <w:tblW w:w="9498" w:type="dxa"/>
        <w:tblInd w:w="108" w:type="dxa"/>
        <w:tblLayout w:type="fixed"/>
        <w:tblLook w:val="00A0" w:firstRow="1" w:lastRow="0" w:firstColumn="1" w:lastColumn="0" w:noHBand="0" w:noVBand="0"/>
      </w:tblPr>
      <w:tblGrid>
        <w:gridCol w:w="4503"/>
        <w:gridCol w:w="4995"/>
      </w:tblGrid>
      <w:tr w:rsidR="002865BC" w:rsidRPr="00275535" w14:paraId="065B90CA" w14:textId="77777777" w:rsidTr="00DC7BEA">
        <w:tc>
          <w:tcPr>
            <w:tcW w:w="4503" w:type="dxa"/>
          </w:tcPr>
          <w:p w14:paraId="49D39615" w14:textId="77777777" w:rsidR="002865BC" w:rsidRPr="00275535" w:rsidRDefault="002865BC" w:rsidP="00DC7BEA">
            <w:pPr>
              <w:tabs>
                <w:tab w:val="left" w:pos="5040"/>
              </w:tabs>
              <w:spacing w:before="120" w:after="0"/>
              <w:ind w:firstLine="454"/>
              <w:rPr>
                <w:rFonts w:eastAsia="Times New Roman" w:cs="Times New Roman"/>
                <w:kern w:val="0"/>
                <w:sz w:val="24"/>
                <w:shd w:val="clear" w:color="auto" w:fill="FFFFFF"/>
                <w:lang w:val="fr-FR"/>
                <w14:ligatures w14:val="none"/>
              </w:rPr>
            </w:pPr>
          </w:p>
        </w:tc>
        <w:tc>
          <w:tcPr>
            <w:tcW w:w="4995" w:type="dxa"/>
          </w:tcPr>
          <w:p w14:paraId="553187F5" w14:textId="77777777" w:rsidR="002865BC" w:rsidRPr="00275535" w:rsidRDefault="002865BC" w:rsidP="00DC7BEA">
            <w:pPr>
              <w:tabs>
                <w:tab w:val="left" w:pos="5040"/>
              </w:tabs>
              <w:spacing w:after="0"/>
              <w:jc w:val="center"/>
              <w:rPr>
                <w:rFonts w:eastAsia="Times New Roman" w:cs="Times New Roman"/>
                <w:b/>
                <w:kern w:val="0"/>
                <w:sz w:val="24"/>
                <w:shd w:val="clear" w:color="auto" w:fill="FFFFFF"/>
                <w:lang w:val="fr-FR"/>
                <w14:ligatures w14:val="none"/>
              </w:rPr>
            </w:pPr>
            <w:r w:rsidRPr="00275535">
              <w:rPr>
                <w:rFonts w:eastAsia="Times New Roman" w:cs="Times New Roman"/>
                <w:b/>
                <w:kern w:val="0"/>
                <w:sz w:val="24"/>
                <w:shd w:val="clear" w:color="auto" w:fill="FFFFFF"/>
                <w:lang w:val="fr-FR"/>
                <w14:ligatures w14:val="none"/>
              </w:rPr>
              <w:t>CHỦ CƠ SỞ CHĂN NUÔI</w:t>
            </w:r>
          </w:p>
          <w:p w14:paraId="6839A428" w14:textId="77777777" w:rsidR="002865BC" w:rsidRPr="00275535" w:rsidRDefault="002865BC" w:rsidP="00DC7BEA">
            <w:pPr>
              <w:tabs>
                <w:tab w:val="left" w:pos="5040"/>
              </w:tabs>
              <w:spacing w:after="0"/>
              <w:rPr>
                <w:rFonts w:eastAsia="Times New Roman" w:cs="Times New Roman"/>
                <w:kern w:val="0"/>
                <w:sz w:val="24"/>
                <w:shd w:val="clear" w:color="auto" w:fill="FFFFFF"/>
                <w:lang w:val="fr-FR"/>
                <w14:ligatures w14:val="none"/>
              </w:rPr>
            </w:pPr>
            <w:r w:rsidRPr="00275535">
              <w:rPr>
                <w:rFonts w:eastAsia="Times New Roman" w:cs="Times New Roman"/>
                <w:i/>
                <w:iCs/>
                <w:kern w:val="0"/>
                <w:sz w:val="24"/>
                <w:shd w:val="clear" w:color="auto" w:fill="FFFFFF"/>
                <w:lang w:val="fr-FR"/>
                <w14:ligatures w14:val="none"/>
              </w:rPr>
              <w:t>(Ký, ghi rõ họ tên và đóng dấu nếu có)</w:t>
            </w:r>
          </w:p>
        </w:tc>
      </w:tr>
    </w:tbl>
    <w:p w14:paraId="01CE4B56" w14:textId="77777777" w:rsidR="002865BC" w:rsidRPr="00275535" w:rsidRDefault="002865BC" w:rsidP="002865BC">
      <w:pPr>
        <w:spacing w:before="120" w:after="0"/>
        <w:ind w:firstLine="454"/>
        <w:jc w:val="right"/>
        <w:rPr>
          <w:rFonts w:eastAsia="Times New Roman" w:cs="Times New Roman"/>
          <w:b/>
          <w:kern w:val="0"/>
          <w:sz w:val="24"/>
          <w:lang w:val="fr-FR"/>
          <w14:ligatures w14:val="none"/>
        </w:rPr>
      </w:pPr>
    </w:p>
    <w:p w14:paraId="622CCD53" w14:textId="77777777" w:rsidR="002865BC" w:rsidRPr="00275535" w:rsidRDefault="002865BC" w:rsidP="002865BC">
      <w:pPr>
        <w:spacing w:before="120" w:after="0"/>
        <w:ind w:firstLine="454"/>
        <w:jc w:val="right"/>
        <w:rPr>
          <w:rFonts w:eastAsia="Times New Roman" w:cs="Times New Roman"/>
          <w:b/>
          <w:kern w:val="0"/>
          <w:sz w:val="24"/>
          <w:lang w:val="fr-FR"/>
          <w14:ligatures w14:val="none"/>
        </w:rPr>
      </w:pPr>
    </w:p>
    <w:p w14:paraId="6BCDD400" w14:textId="77777777" w:rsidR="002865BC" w:rsidRPr="00275535" w:rsidRDefault="002865BC" w:rsidP="002865BC">
      <w:pPr>
        <w:spacing w:after="200" w:line="276" w:lineRule="auto"/>
        <w:rPr>
          <w:rFonts w:eastAsia="Times New Roman" w:cs="Times New Roman"/>
          <w:b/>
          <w:kern w:val="0"/>
          <w:sz w:val="24"/>
          <w:lang w:val="fr-FR"/>
          <w14:ligatures w14:val="none"/>
        </w:rPr>
      </w:pPr>
      <w:r w:rsidRPr="00275535">
        <w:rPr>
          <w:rFonts w:eastAsia="Times New Roman" w:cs="Times New Roman"/>
          <w:b/>
          <w:kern w:val="0"/>
          <w:sz w:val="24"/>
          <w:lang w:val="fr-FR"/>
          <w14:ligatures w14:val="none"/>
        </w:rPr>
        <w:br w:type="page"/>
      </w:r>
    </w:p>
    <w:p w14:paraId="524AF597" w14:textId="77777777" w:rsidR="002865BC" w:rsidRPr="00275535" w:rsidRDefault="002865BC" w:rsidP="002865BC">
      <w:pPr>
        <w:spacing w:after="0"/>
        <w:ind w:firstLine="454"/>
        <w:jc w:val="right"/>
        <w:rPr>
          <w:rFonts w:eastAsia="Times New Roman" w:cs="Times New Roman"/>
          <w:b/>
          <w:kern w:val="0"/>
          <w:sz w:val="24"/>
          <w14:ligatures w14:val="none"/>
        </w:rPr>
      </w:pPr>
      <w:r w:rsidRPr="00275535">
        <w:rPr>
          <w:rFonts w:eastAsia="Times New Roman" w:cs="Times New Roman"/>
          <w:b/>
          <w:kern w:val="0"/>
          <w:sz w:val="24"/>
          <w14:ligatures w14:val="none"/>
        </w:rPr>
        <w:lastRenderedPageBreak/>
        <w:t>Mẫu số 05.ĐKCN</w:t>
      </w:r>
    </w:p>
    <w:tbl>
      <w:tblPr>
        <w:tblW w:w="5607" w:type="pct"/>
        <w:tblInd w:w="-851" w:type="dxa"/>
        <w:tblCellMar>
          <w:left w:w="0" w:type="dxa"/>
          <w:right w:w="0" w:type="dxa"/>
        </w:tblCellMar>
        <w:tblLook w:val="0000" w:firstRow="0" w:lastRow="0" w:firstColumn="0" w:lastColumn="0" w:noHBand="0" w:noVBand="0"/>
      </w:tblPr>
      <w:tblGrid>
        <w:gridCol w:w="4608"/>
        <w:gridCol w:w="5883"/>
      </w:tblGrid>
      <w:tr w:rsidR="002865BC" w:rsidRPr="00275535" w14:paraId="5260EBEA" w14:textId="77777777" w:rsidTr="00DC7BEA">
        <w:trPr>
          <w:trHeight w:val="1342"/>
        </w:trPr>
        <w:tc>
          <w:tcPr>
            <w:tcW w:w="2196" w:type="pct"/>
          </w:tcPr>
          <w:p w14:paraId="20BC89C9" w14:textId="77777777" w:rsidR="002865BC" w:rsidRPr="00275535" w:rsidRDefault="002865BC" w:rsidP="00DC7BEA">
            <w:pPr>
              <w:keepNext/>
              <w:keepLines/>
              <w:spacing w:after="0"/>
              <w:jc w:val="center"/>
              <w:outlineLvl w:val="4"/>
              <w:rPr>
                <w:rFonts w:eastAsia="Times New Roman" w:cs="Times New Roman"/>
                <w:b/>
                <w:kern w:val="0"/>
                <w:sz w:val="24"/>
                <w14:ligatures w14:val="none"/>
              </w:rPr>
            </w:pPr>
            <w:r w:rsidRPr="00275535">
              <w:rPr>
                <w:rFonts w:eastAsia="Times New Roman" w:cs="Times New Roman"/>
                <w:kern w:val="0"/>
                <w:sz w:val="24"/>
                <w14:ligatures w14:val="none"/>
              </w:rPr>
              <w:br w:type="page"/>
            </w:r>
            <w:r w:rsidRPr="00275535">
              <w:rPr>
                <w:rFonts w:eastAsia="Times New Roman" w:cs="Times New Roman"/>
                <w:kern w:val="0"/>
                <w:sz w:val="24"/>
                <w14:ligatures w14:val="none"/>
              </w:rPr>
              <w:br w:type="page"/>
              <w:t>TÊN CQ, TỔ CHỨC CHỦ QUẢN</w:t>
            </w:r>
            <w:r w:rsidRPr="00275535">
              <w:rPr>
                <w:rFonts w:eastAsia="Times New Roman" w:cs="Times New Roman"/>
                <w:kern w:val="0"/>
                <w:sz w:val="24"/>
                <w:vertAlign w:val="superscript"/>
                <w14:ligatures w14:val="none"/>
              </w:rPr>
              <w:footnoteReference w:id="22"/>
            </w:r>
          </w:p>
          <w:p w14:paraId="7BFE9505" w14:textId="77777777" w:rsidR="002865BC" w:rsidRPr="00275535" w:rsidRDefault="002865BC" w:rsidP="00DC7BEA">
            <w:pPr>
              <w:keepNext/>
              <w:keepLines/>
              <w:spacing w:after="0"/>
              <w:jc w:val="center"/>
              <w:outlineLvl w:val="4"/>
              <w:rPr>
                <w:rFonts w:eastAsia="Times New Roman" w:cs="Times New Roman"/>
                <w:kern w:val="0"/>
                <w:sz w:val="24"/>
                <w14:ligatures w14:val="none"/>
              </w:rPr>
            </w:pPr>
            <w:r w:rsidRPr="00275535">
              <w:rPr>
                <w:rFonts w:eastAsia="Times New Roman" w:cs="Times New Roman"/>
                <w:kern w:val="0"/>
                <w:sz w:val="24"/>
                <w14:ligatures w14:val="none"/>
              </w:rPr>
              <w:t>CƠ QUAN CẤP GIẤY</w:t>
            </w:r>
          </w:p>
          <w:p w14:paraId="70A7D913" w14:textId="77777777" w:rsidR="002865BC" w:rsidRPr="00275535" w:rsidRDefault="002865BC" w:rsidP="00DC7BEA">
            <w:pPr>
              <w:spacing w:after="0"/>
              <w:jc w:val="center"/>
              <w:rPr>
                <w:rFonts w:eastAsia="Times New Roman" w:cs="Times New Roman"/>
                <w:kern w:val="0"/>
                <w:sz w:val="24"/>
                <w:vertAlign w:val="superscript"/>
                <w14:ligatures w14:val="none"/>
              </w:rPr>
            </w:pPr>
            <w:r w:rsidRPr="00275535">
              <w:rPr>
                <w:rFonts w:eastAsia="Times New Roman" w:cs="Times New Roman"/>
                <w:kern w:val="0"/>
                <w:sz w:val="24"/>
                <w:vertAlign w:val="superscript"/>
                <w14:ligatures w14:val="none"/>
              </w:rPr>
              <w:t>___________</w:t>
            </w:r>
          </w:p>
          <w:p w14:paraId="723F9C45" w14:textId="77777777" w:rsidR="002865BC" w:rsidRPr="00275535" w:rsidRDefault="002865BC" w:rsidP="00DC7BEA">
            <w:pPr>
              <w:spacing w:after="0"/>
              <w:jc w:val="center"/>
              <w:rPr>
                <w:rFonts w:eastAsia="Times New Roman" w:cs="Times New Roman"/>
                <w:kern w:val="0"/>
                <w:sz w:val="26"/>
                <w:szCs w:val="26"/>
                <w14:ligatures w14:val="none"/>
              </w:rPr>
            </w:pPr>
            <w:r w:rsidRPr="00275535">
              <w:rPr>
                <w:rFonts w:eastAsia="Times New Roman" w:cs="Times New Roman"/>
                <w:kern w:val="0"/>
                <w:sz w:val="26"/>
                <w:szCs w:val="26"/>
                <w14:ligatures w14:val="none"/>
              </w:rPr>
              <w:t>Số:           /QĐ-…</w:t>
            </w:r>
            <w:r w:rsidRPr="00275535">
              <w:rPr>
                <w:rFonts w:eastAsia="Times New Roman" w:cs="Times New Roman"/>
                <w:kern w:val="0"/>
                <w:sz w:val="26"/>
                <w:szCs w:val="26"/>
                <w:vertAlign w:val="superscript"/>
                <w14:ligatures w14:val="none"/>
              </w:rPr>
              <w:footnoteReference w:id="23"/>
            </w:r>
          </w:p>
        </w:tc>
        <w:tc>
          <w:tcPr>
            <w:tcW w:w="2804" w:type="pct"/>
          </w:tcPr>
          <w:p w14:paraId="0D5AF257" w14:textId="77777777" w:rsidR="002865BC" w:rsidRPr="00275535" w:rsidRDefault="002865BC" w:rsidP="00DC7BEA">
            <w:pPr>
              <w:keepNext/>
              <w:spacing w:after="0"/>
              <w:jc w:val="center"/>
              <w:outlineLvl w:val="3"/>
              <w:rPr>
                <w:rFonts w:eastAsia="Times New Roman" w:cs="Times New Roman"/>
                <w:b/>
                <w:bCs/>
                <w:kern w:val="0"/>
                <w:sz w:val="26"/>
                <w:szCs w:val="26"/>
                <w:lang w:val="vi-VN"/>
                <w14:ligatures w14:val="none"/>
              </w:rPr>
            </w:pPr>
            <w:r w:rsidRPr="00275535">
              <w:rPr>
                <w:rFonts w:eastAsia="Times New Roman" w:cs="Times New Roman"/>
                <w:b/>
                <w:bCs/>
                <w:kern w:val="0"/>
                <w:sz w:val="26"/>
                <w:szCs w:val="26"/>
                <w:lang w:val="vi-VN"/>
                <w14:ligatures w14:val="none"/>
              </w:rPr>
              <w:t>CỘNG HÒA XÃ HỘI CHỦ NGHĨA VIỆT NAM</w:t>
            </w:r>
          </w:p>
          <w:p w14:paraId="750F9D0A" w14:textId="77777777" w:rsidR="002865BC" w:rsidRPr="00275535" w:rsidRDefault="002865BC" w:rsidP="00DC7BEA">
            <w:pPr>
              <w:spacing w:after="0"/>
              <w:jc w:val="center"/>
              <w:rPr>
                <w:rFonts w:eastAsia="Times New Roman" w:cs="Times New Roman"/>
                <w:b/>
                <w:kern w:val="0"/>
                <w:sz w:val="26"/>
                <w:szCs w:val="26"/>
                <w14:ligatures w14:val="none"/>
              </w:rPr>
            </w:pPr>
            <w:r w:rsidRPr="00275535">
              <w:rPr>
                <w:rFonts w:eastAsia="Times New Roman" w:cs="Times New Roman"/>
                <w:b/>
                <w:kern w:val="0"/>
                <w:sz w:val="26"/>
                <w:szCs w:val="26"/>
                <w14:ligatures w14:val="none"/>
              </w:rPr>
              <w:t>Độc lập - Tự do - Hạnh phúc</w:t>
            </w:r>
          </w:p>
          <w:p w14:paraId="730873A1" w14:textId="77777777" w:rsidR="002865BC" w:rsidRPr="00275535" w:rsidRDefault="002865BC" w:rsidP="00DC7BEA">
            <w:pPr>
              <w:spacing w:after="0"/>
              <w:jc w:val="center"/>
              <w:rPr>
                <w:rFonts w:eastAsia="Times New Roman" w:cs="Times New Roman"/>
                <w:kern w:val="0"/>
                <w:sz w:val="24"/>
                <w:szCs w:val="28"/>
                <w:vertAlign w:val="superscript"/>
                <w14:ligatures w14:val="none"/>
              </w:rPr>
            </w:pPr>
            <w:r w:rsidRPr="00275535">
              <w:rPr>
                <w:rFonts w:eastAsia="Times New Roman" w:cs="Times New Roman"/>
                <w:kern w:val="0"/>
                <w:sz w:val="24"/>
                <w:szCs w:val="28"/>
                <w:vertAlign w:val="superscript"/>
                <w14:ligatures w14:val="none"/>
              </w:rPr>
              <w:t>________________________________________</w:t>
            </w:r>
          </w:p>
          <w:p w14:paraId="2648D004" w14:textId="77777777" w:rsidR="002865BC" w:rsidRPr="00275535" w:rsidRDefault="002865BC" w:rsidP="00DC7BEA">
            <w:pPr>
              <w:spacing w:after="0"/>
              <w:ind w:right="289"/>
              <w:jc w:val="center"/>
              <w:rPr>
                <w:rFonts w:eastAsia="Times New Roman" w:cs="Times New Roman"/>
                <w:i/>
                <w:iCs/>
                <w:kern w:val="0"/>
                <w:szCs w:val="28"/>
                <w14:ligatures w14:val="none"/>
              </w:rPr>
            </w:pPr>
            <w:r w:rsidRPr="00275535">
              <w:rPr>
                <w:rFonts w:eastAsia="Times New Roman" w:cs="Times New Roman"/>
                <w:i/>
                <w:iCs/>
                <w:kern w:val="0"/>
                <w:szCs w:val="28"/>
                <w14:ligatures w14:val="none"/>
              </w:rPr>
              <w:t>……</w:t>
            </w:r>
            <w:r w:rsidRPr="00275535">
              <w:rPr>
                <w:rFonts w:eastAsia="Times New Roman" w:cs="Times New Roman"/>
                <w:i/>
                <w:iCs/>
                <w:kern w:val="0"/>
                <w:szCs w:val="28"/>
                <w:vertAlign w:val="superscript"/>
                <w14:ligatures w14:val="none"/>
              </w:rPr>
              <w:footnoteReference w:id="24"/>
            </w:r>
            <w:r w:rsidRPr="00275535">
              <w:rPr>
                <w:rFonts w:eastAsia="Times New Roman" w:cs="Times New Roman"/>
                <w:i/>
                <w:iCs/>
                <w:kern w:val="0"/>
                <w:szCs w:val="28"/>
                <w14:ligatures w14:val="none"/>
              </w:rPr>
              <w:t xml:space="preserve">, ngày        tháng    </w:t>
            </w:r>
            <w:r w:rsidRPr="00275535">
              <w:rPr>
                <w:rFonts w:eastAsia="Times New Roman" w:cs="Times New Roman"/>
                <w:b/>
                <w:i/>
                <w:iCs/>
                <w:kern w:val="0"/>
                <w:szCs w:val="28"/>
                <w14:ligatures w14:val="none"/>
              </w:rPr>
              <w:t xml:space="preserve"> </w:t>
            </w:r>
            <w:r w:rsidRPr="00275535">
              <w:rPr>
                <w:rFonts w:eastAsia="Times New Roman" w:cs="Times New Roman"/>
                <w:i/>
                <w:iCs/>
                <w:kern w:val="0"/>
                <w:szCs w:val="28"/>
                <w14:ligatures w14:val="none"/>
              </w:rPr>
              <w:t xml:space="preserve"> năm</w:t>
            </w:r>
          </w:p>
        </w:tc>
      </w:tr>
    </w:tbl>
    <w:p w14:paraId="6B474E44" w14:textId="77777777" w:rsidR="002865BC" w:rsidRPr="00275535" w:rsidRDefault="002865BC" w:rsidP="002865BC">
      <w:pPr>
        <w:spacing w:after="120"/>
        <w:rPr>
          <w:rFonts w:eastAsia="Batang" w:cs="Times New Roman"/>
          <w:kern w:val="0"/>
          <w:sz w:val="24"/>
          <w:lang w:eastAsia="ko-KR"/>
          <w14:ligatures w14:val="none"/>
        </w:rPr>
      </w:pPr>
    </w:p>
    <w:p w14:paraId="299273E0" w14:textId="77777777" w:rsidR="002865BC" w:rsidRPr="00275535" w:rsidRDefault="002865BC" w:rsidP="002865BC">
      <w:pPr>
        <w:spacing w:after="120"/>
        <w:jc w:val="center"/>
        <w:rPr>
          <w:rFonts w:eastAsia="Batang" w:cs="Times New Roman"/>
          <w:b/>
          <w:kern w:val="0"/>
          <w:sz w:val="24"/>
          <w:lang w:eastAsia="ko-KR"/>
          <w14:ligatures w14:val="none"/>
        </w:rPr>
      </w:pPr>
      <w:r w:rsidRPr="00275535">
        <w:rPr>
          <w:rFonts w:eastAsia="Batang" w:cs="Times New Roman"/>
          <w:b/>
          <w:kern w:val="0"/>
          <w:sz w:val="24"/>
          <w:lang w:eastAsia="ko-KR"/>
          <w14:ligatures w14:val="none"/>
        </w:rPr>
        <w:t>QUYẾT ĐỊNH</w:t>
      </w:r>
    </w:p>
    <w:p w14:paraId="727424E0" w14:textId="77777777" w:rsidR="002865BC" w:rsidRPr="00275535" w:rsidRDefault="002865BC" w:rsidP="002865BC">
      <w:pPr>
        <w:spacing w:after="120"/>
        <w:jc w:val="center"/>
        <w:rPr>
          <w:rFonts w:eastAsia="Batang" w:cs="Times New Roman"/>
          <w:b/>
          <w:kern w:val="0"/>
          <w:sz w:val="24"/>
          <w:lang w:eastAsia="ko-KR"/>
          <w14:ligatures w14:val="none"/>
        </w:rPr>
      </w:pPr>
      <w:r w:rsidRPr="00275535">
        <w:rPr>
          <w:rFonts w:eastAsia="Batang" w:cs="Times New Roman"/>
          <w:b/>
          <w:kern w:val="0"/>
          <w:sz w:val="24"/>
          <w:lang w:eastAsia="ko-KR"/>
          <w14:ligatures w14:val="none"/>
        </w:rPr>
        <w:t>Về việc cấp Giấy chứng nhận đủ điều kiện chăn nuôi</w:t>
      </w:r>
    </w:p>
    <w:p w14:paraId="6CB790AB" w14:textId="77777777" w:rsidR="002865BC" w:rsidRPr="00275535" w:rsidRDefault="002865BC" w:rsidP="002865BC">
      <w:pPr>
        <w:spacing w:after="120"/>
        <w:jc w:val="center"/>
        <w:rPr>
          <w:rFonts w:eastAsia="Batang" w:cs="Times New Roman"/>
          <w:b/>
          <w:kern w:val="0"/>
          <w:sz w:val="24"/>
          <w:vertAlign w:val="superscript"/>
          <w:lang w:eastAsia="ko-KR"/>
          <w14:ligatures w14:val="none"/>
        </w:rPr>
      </w:pPr>
      <w:r w:rsidRPr="00275535">
        <w:rPr>
          <w:rFonts w:eastAsia="Batang" w:cs="Times New Roman"/>
          <w:b/>
          <w:kern w:val="0"/>
          <w:sz w:val="24"/>
          <w:vertAlign w:val="superscript"/>
          <w:lang w:eastAsia="ko-KR"/>
          <w14:ligatures w14:val="none"/>
        </w:rPr>
        <w:t>______________</w:t>
      </w:r>
    </w:p>
    <w:p w14:paraId="5935F485" w14:textId="77777777" w:rsidR="002865BC" w:rsidRPr="00275535" w:rsidRDefault="002865BC" w:rsidP="002865BC">
      <w:pPr>
        <w:spacing w:before="120" w:after="120"/>
        <w:jc w:val="center"/>
        <w:rPr>
          <w:rFonts w:eastAsia="Times New Roman" w:cs="Times New Roman"/>
          <w:b/>
          <w:noProof/>
          <w:kern w:val="0"/>
          <w:sz w:val="24"/>
          <w:szCs w:val="28"/>
          <w14:ligatures w14:val="none"/>
        </w:rPr>
      </w:pPr>
    </w:p>
    <w:p w14:paraId="05F26AA9" w14:textId="77777777" w:rsidR="002865BC" w:rsidRPr="00275535" w:rsidRDefault="002865BC" w:rsidP="002865BC">
      <w:pPr>
        <w:spacing w:before="120" w:after="120"/>
        <w:jc w:val="center"/>
        <w:rPr>
          <w:rFonts w:eastAsia="Times New Roman" w:cs="Times New Roman"/>
          <w:b/>
          <w:kern w:val="0"/>
          <w:sz w:val="24"/>
          <w:szCs w:val="28"/>
          <w14:ligatures w14:val="none"/>
        </w:rPr>
      </w:pPr>
      <w:r w:rsidRPr="00275535">
        <w:rPr>
          <w:rFonts w:eastAsia="Times New Roman" w:cs="Times New Roman"/>
          <w:b/>
          <w:noProof/>
          <w:kern w:val="0"/>
          <w:sz w:val="24"/>
          <w:szCs w:val="28"/>
          <w14:ligatures w14:val="none"/>
        </w:rPr>
        <w:t>THẨM QUYỀN BAN HÀNH</w:t>
      </w:r>
      <w:r w:rsidRPr="00275535">
        <w:rPr>
          <w:rFonts w:eastAsia="Times New Roman" w:cs="Times New Roman"/>
          <w:b/>
          <w:noProof/>
          <w:kern w:val="0"/>
          <w:sz w:val="24"/>
          <w:szCs w:val="28"/>
          <w:vertAlign w:val="superscript"/>
          <w14:ligatures w14:val="none"/>
        </w:rPr>
        <w:footnoteReference w:id="25"/>
      </w:r>
    </w:p>
    <w:p w14:paraId="3FF28ECA" w14:textId="77777777" w:rsidR="002865BC" w:rsidRPr="00275535" w:rsidRDefault="002865BC" w:rsidP="002865BC">
      <w:pPr>
        <w:spacing w:before="120" w:after="120"/>
        <w:ind w:firstLine="567"/>
        <w:rPr>
          <w:rFonts w:eastAsia="Times New Roman" w:cs="Times New Roman"/>
          <w:i/>
          <w:kern w:val="0"/>
          <w:sz w:val="24"/>
          <w:szCs w:val="28"/>
          <w14:ligatures w14:val="none"/>
        </w:rPr>
      </w:pPr>
      <w:r w:rsidRPr="00275535">
        <w:rPr>
          <w:rFonts w:eastAsia="Times New Roman" w:cs="Times New Roman"/>
          <w:i/>
          <w:kern w:val="0"/>
          <w:sz w:val="24"/>
          <w:szCs w:val="28"/>
          <w14:ligatures w14:val="none"/>
        </w:rPr>
        <w:t>Căn cứ …</w:t>
      </w:r>
      <w:r w:rsidRPr="00275535">
        <w:rPr>
          <w:rFonts w:eastAsia="Times New Roman" w:cs="Times New Roman"/>
          <w:i/>
          <w:kern w:val="0"/>
          <w:sz w:val="24"/>
          <w:szCs w:val="28"/>
          <w:vertAlign w:val="superscript"/>
          <w14:ligatures w14:val="none"/>
        </w:rPr>
        <w:footnoteReference w:id="26"/>
      </w:r>
      <w:r w:rsidRPr="00275535">
        <w:rPr>
          <w:rFonts w:eastAsia="Times New Roman" w:cs="Times New Roman"/>
          <w:i/>
          <w:kern w:val="0"/>
          <w:sz w:val="24"/>
          <w:szCs w:val="28"/>
          <w14:ligatures w14:val="none"/>
        </w:rPr>
        <w:t xml:space="preserve">…..; </w:t>
      </w:r>
    </w:p>
    <w:p w14:paraId="575CBA77" w14:textId="77777777" w:rsidR="002865BC" w:rsidRPr="00275535" w:rsidRDefault="002865BC" w:rsidP="002865BC">
      <w:pPr>
        <w:spacing w:before="120" w:after="120"/>
        <w:ind w:firstLine="567"/>
        <w:rPr>
          <w:rFonts w:eastAsia="Times New Roman" w:cs="Times New Roman"/>
          <w:i/>
          <w:spacing w:val="-2"/>
          <w:kern w:val="0"/>
          <w:sz w:val="24"/>
          <w:szCs w:val="28"/>
          <w14:ligatures w14:val="none"/>
        </w:rPr>
      </w:pPr>
      <w:r w:rsidRPr="00275535">
        <w:rPr>
          <w:rFonts w:eastAsia="Times New Roman" w:cs="Times New Roman"/>
          <w:i/>
          <w:spacing w:val="-2"/>
          <w:kern w:val="0"/>
          <w:sz w:val="24"/>
          <w:szCs w:val="28"/>
          <w14:ligatures w14:val="none"/>
        </w:rPr>
        <w:t xml:space="preserve">Căn cứ …….; </w:t>
      </w:r>
    </w:p>
    <w:p w14:paraId="1B6A5454" w14:textId="77777777" w:rsidR="002865BC" w:rsidRPr="00275535" w:rsidRDefault="002865BC" w:rsidP="002865BC">
      <w:pPr>
        <w:spacing w:before="120" w:after="120"/>
        <w:ind w:firstLine="567"/>
        <w:rPr>
          <w:rFonts w:eastAsia="Times New Roman" w:cs="Times New Roman"/>
          <w:i/>
          <w:spacing w:val="-4"/>
          <w:kern w:val="0"/>
          <w:sz w:val="24"/>
          <w:szCs w:val="28"/>
          <w14:ligatures w14:val="none"/>
        </w:rPr>
      </w:pPr>
      <w:r w:rsidRPr="00275535">
        <w:rPr>
          <w:rFonts w:eastAsia="Times New Roman" w:cs="Times New Roman"/>
          <w:i/>
          <w:spacing w:val="-4"/>
          <w:kern w:val="0"/>
          <w:sz w:val="24"/>
          <w:szCs w:val="28"/>
          <w14:ligatures w14:val="none"/>
        </w:rPr>
        <w:t>Theo đề nghị của …….. .</w:t>
      </w:r>
    </w:p>
    <w:p w14:paraId="5931DFF9" w14:textId="77777777" w:rsidR="002865BC" w:rsidRPr="00275535" w:rsidRDefault="002865BC" w:rsidP="002865BC">
      <w:pPr>
        <w:spacing w:before="120" w:after="120"/>
        <w:jc w:val="center"/>
        <w:rPr>
          <w:rFonts w:eastAsia="Times New Roman" w:cs="Times New Roman"/>
          <w:b/>
          <w:kern w:val="0"/>
          <w:sz w:val="24"/>
          <w:szCs w:val="28"/>
          <w14:ligatures w14:val="none"/>
        </w:rPr>
      </w:pPr>
      <w:r w:rsidRPr="00275535">
        <w:rPr>
          <w:rFonts w:eastAsia="Times New Roman" w:cs="Times New Roman"/>
          <w:b/>
          <w:kern w:val="0"/>
          <w:sz w:val="24"/>
          <w:szCs w:val="28"/>
          <w14:ligatures w14:val="none"/>
        </w:rPr>
        <w:t>QUYẾT ĐỊNH:</w:t>
      </w:r>
    </w:p>
    <w:p w14:paraId="696A3BE8" w14:textId="77777777" w:rsidR="002865BC" w:rsidRPr="00275535" w:rsidRDefault="002865BC" w:rsidP="002865BC">
      <w:pPr>
        <w:spacing w:before="120" w:after="120"/>
        <w:ind w:firstLine="567"/>
        <w:rPr>
          <w:rFonts w:eastAsia="Times New Roman" w:cs="Times New Roman"/>
          <w:kern w:val="0"/>
          <w:sz w:val="24"/>
          <w:szCs w:val="28"/>
          <w14:ligatures w14:val="none"/>
        </w:rPr>
      </w:pPr>
      <w:r w:rsidRPr="00275535">
        <w:rPr>
          <w:rFonts w:eastAsia="Times New Roman" w:cs="Times New Roman"/>
          <w:b/>
          <w:kern w:val="0"/>
          <w:sz w:val="24"/>
          <w:szCs w:val="28"/>
          <w14:ligatures w14:val="none"/>
        </w:rPr>
        <w:t>Điều 1.</w:t>
      </w:r>
      <w:r w:rsidRPr="00275535">
        <w:rPr>
          <w:rFonts w:eastAsia="Times New Roman" w:cs="Times New Roman"/>
          <w:kern w:val="0"/>
          <w:sz w:val="24"/>
          <w:szCs w:val="28"/>
          <w14:ligatures w14:val="none"/>
        </w:rPr>
        <w:t xml:space="preserve"> Cấp Giấy chứng nhận đủ điều kiện chăn nuôi đối với …………..</w:t>
      </w:r>
      <w:r w:rsidRPr="00275535">
        <w:rPr>
          <w:rFonts w:eastAsia="Times New Roman" w:cs="Times New Roman"/>
          <w:kern w:val="0"/>
          <w:sz w:val="24"/>
          <w:szCs w:val="28"/>
          <w:vertAlign w:val="superscript"/>
          <w14:ligatures w14:val="none"/>
        </w:rPr>
        <w:footnoteReference w:id="27"/>
      </w:r>
      <w:r w:rsidRPr="00275535">
        <w:rPr>
          <w:rFonts w:eastAsia="Times New Roman" w:cs="Times New Roman"/>
          <w:kern w:val="0"/>
          <w:sz w:val="24"/>
          <w:szCs w:val="28"/>
          <w14:ligatures w14:val="none"/>
        </w:rPr>
        <w:t xml:space="preserve"> với thông tin chi tiết như sau:</w:t>
      </w:r>
    </w:p>
    <w:p w14:paraId="2B891510" w14:textId="77777777" w:rsidR="002865BC" w:rsidRPr="00275535" w:rsidRDefault="002865BC" w:rsidP="002865BC">
      <w:pPr>
        <w:tabs>
          <w:tab w:val="left" w:pos="3402"/>
          <w:tab w:val="left" w:pos="5670"/>
          <w:tab w:val="left" w:pos="8789"/>
        </w:tabs>
        <w:spacing w:before="120" w:after="120"/>
        <w:ind w:firstLine="567"/>
        <w:rPr>
          <w:rFonts w:eastAsia="Times New Roman" w:cs="Times New Roman"/>
          <w:kern w:val="0"/>
          <w:sz w:val="24"/>
          <w:szCs w:val="28"/>
          <w14:ligatures w14:val="none"/>
        </w:rPr>
      </w:pPr>
      <w:r w:rsidRPr="00275535">
        <w:rPr>
          <w:rFonts w:eastAsia="Times New Roman" w:cs="Times New Roman"/>
          <w:kern w:val="0"/>
          <w:sz w:val="24"/>
          <w:szCs w:val="28"/>
          <w14:ligatures w14:val="none"/>
        </w:rPr>
        <w:t>- Địa chỉ trụ sở chính:…..</w:t>
      </w:r>
    </w:p>
    <w:p w14:paraId="44F9E23A" w14:textId="77777777" w:rsidR="002865BC" w:rsidRPr="00275535" w:rsidRDefault="002865BC" w:rsidP="002865BC">
      <w:pPr>
        <w:tabs>
          <w:tab w:val="left" w:pos="3402"/>
          <w:tab w:val="left" w:pos="5670"/>
          <w:tab w:val="left" w:pos="8789"/>
        </w:tabs>
        <w:spacing w:before="120" w:after="120"/>
        <w:ind w:firstLine="567"/>
        <w:rPr>
          <w:rFonts w:eastAsia="Times New Roman" w:cs="Times New Roman"/>
          <w:kern w:val="0"/>
          <w:sz w:val="24"/>
          <w:szCs w:val="28"/>
          <w14:ligatures w14:val="none"/>
        </w:rPr>
      </w:pPr>
      <w:r w:rsidRPr="00275535">
        <w:rPr>
          <w:rFonts w:eastAsia="Times New Roman" w:cs="Times New Roman"/>
          <w:kern w:val="0"/>
          <w:sz w:val="24"/>
          <w:szCs w:val="28"/>
          <w14:ligatures w14:val="none"/>
        </w:rPr>
        <w:t xml:space="preserve">- Địa chỉ sản xuất: …... </w:t>
      </w:r>
    </w:p>
    <w:p w14:paraId="416895A0" w14:textId="77777777" w:rsidR="002865BC" w:rsidRPr="00275535" w:rsidRDefault="002865BC" w:rsidP="002865BC">
      <w:pPr>
        <w:spacing w:before="120" w:after="0"/>
        <w:ind w:firstLine="567"/>
        <w:rPr>
          <w:rFonts w:eastAsia="Calibri" w:cs="Times New Roman"/>
          <w:kern w:val="0"/>
          <w:sz w:val="24"/>
          <w:szCs w:val="28"/>
          <w14:ligatures w14:val="none"/>
        </w:rPr>
      </w:pPr>
      <w:r w:rsidRPr="00275535">
        <w:rPr>
          <w:rFonts w:eastAsia="Calibri" w:cs="Times New Roman"/>
          <w:kern w:val="0"/>
          <w:sz w:val="24"/>
          <w:szCs w:val="28"/>
          <w14:ligatures w14:val="none"/>
        </w:rPr>
        <w:t>- Mã số cơ sở (nếu có):....................... </w:t>
      </w:r>
    </w:p>
    <w:p w14:paraId="6440EAB2" w14:textId="77777777" w:rsidR="002865BC" w:rsidRPr="00275535" w:rsidRDefault="002865BC" w:rsidP="002865BC">
      <w:pPr>
        <w:tabs>
          <w:tab w:val="left" w:pos="3402"/>
          <w:tab w:val="left" w:pos="5670"/>
          <w:tab w:val="left" w:pos="8789"/>
        </w:tabs>
        <w:spacing w:before="120" w:after="120"/>
        <w:ind w:firstLine="567"/>
        <w:rPr>
          <w:rFonts w:eastAsia="Times New Roman" w:cs="Times New Roman"/>
          <w:spacing w:val="-8"/>
          <w:kern w:val="0"/>
          <w:sz w:val="24"/>
          <w:szCs w:val="28"/>
          <w14:ligatures w14:val="none"/>
        </w:rPr>
      </w:pPr>
      <w:r w:rsidRPr="00275535">
        <w:rPr>
          <w:rFonts w:eastAsia="Times New Roman" w:cs="Times New Roman"/>
          <w:spacing w:val="-8"/>
          <w:kern w:val="0"/>
          <w:sz w:val="24"/>
          <w:szCs w:val="28"/>
          <w14:ligatures w14:val="none"/>
        </w:rPr>
        <w:t>- Điện thoại: ……                                Mã số doanh nghiệp: …….</w:t>
      </w:r>
    </w:p>
    <w:p w14:paraId="2978AB1F" w14:textId="77777777" w:rsidR="002865BC" w:rsidRPr="00275535" w:rsidRDefault="002865BC" w:rsidP="002865BC">
      <w:pPr>
        <w:tabs>
          <w:tab w:val="left" w:pos="9072"/>
        </w:tabs>
        <w:spacing w:before="120" w:after="120"/>
        <w:ind w:firstLine="567"/>
        <w:rPr>
          <w:rFonts w:eastAsia="Times New Roman" w:cs="Times New Roman"/>
          <w:spacing w:val="-2"/>
          <w:kern w:val="0"/>
          <w:sz w:val="24"/>
          <w:szCs w:val="28"/>
          <w:lang w:val="pl-PL"/>
          <w14:ligatures w14:val="none"/>
        </w:rPr>
      </w:pPr>
      <w:r w:rsidRPr="00275535">
        <w:rPr>
          <w:rFonts w:eastAsia="Times New Roman" w:cs="Times New Roman"/>
          <w:spacing w:val="-2"/>
          <w:kern w:val="0"/>
          <w:sz w:val="24"/>
          <w:szCs w:val="28"/>
          <w14:ligatures w14:val="none"/>
        </w:rPr>
        <w:t>Được chứng nhận đủ điều kiện chăn nuôi ………</w:t>
      </w:r>
      <w:r w:rsidRPr="00275535">
        <w:rPr>
          <w:rFonts w:eastAsia="Times New Roman" w:cs="Times New Roman"/>
          <w:spacing w:val="-2"/>
          <w:kern w:val="0"/>
          <w:sz w:val="24"/>
          <w:szCs w:val="28"/>
          <w:vertAlign w:val="superscript"/>
          <w14:ligatures w14:val="none"/>
        </w:rPr>
        <w:footnoteReference w:id="28"/>
      </w:r>
      <w:r w:rsidRPr="00275535">
        <w:rPr>
          <w:rFonts w:eastAsia="Times New Roman" w:cs="Times New Roman"/>
          <w:spacing w:val="-2"/>
          <w:kern w:val="0"/>
          <w:sz w:val="24"/>
          <w:szCs w:val="28"/>
          <w14:ligatures w14:val="none"/>
        </w:rPr>
        <w:t>.</w:t>
      </w:r>
      <w:r w:rsidRPr="00275535">
        <w:rPr>
          <w:rFonts w:eastAsia="Times New Roman" w:cs="Times New Roman"/>
          <w:spacing w:val="-2"/>
          <w:kern w:val="0"/>
          <w:sz w:val="24"/>
          <w:szCs w:val="28"/>
          <w:lang w:val="pl-PL"/>
          <w14:ligatures w14:val="none"/>
        </w:rPr>
        <w:t xml:space="preserve"> </w:t>
      </w:r>
      <w:r w:rsidRPr="00275535">
        <w:rPr>
          <w:rFonts w:eastAsia="Times New Roman" w:cs="Times New Roman"/>
          <w:spacing w:val="-2"/>
          <w:kern w:val="0"/>
          <w:sz w:val="24"/>
          <w:szCs w:val="28"/>
          <w14:ligatures w14:val="none"/>
        </w:rPr>
        <w:t xml:space="preserve">Giấy chứng nhận mã số </w:t>
      </w:r>
      <w:r w:rsidRPr="00275535">
        <w:rPr>
          <w:rFonts w:eastAsia="Times New Roman" w:cs="Times New Roman"/>
          <w:spacing w:val="-2"/>
          <w:kern w:val="0"/>
          <w:sz w:val="24"/>
          <w:szCs w:val="28"/>
          <w:lang w:val="pl-PL"/>
          <w14:ligatures w14:val="none"/>
        </w:rPr>
        <w:t>A</w:t>
      </w:r>
      <w:r w:rsidRPr="00275535">
        <w:rPr>
          <w:rFonts w:eastAsia="Times New Roman" w:cs="Times New Roman"/>
          <w:spacing w:val="-2"/>
          <w:kern w:val="0"/>
          <w:sz w:val="24"/>
          <w:szCs w:val="28"/>
          <w14:ligatures w14:val="none"/>
        </w:rPr>
        <w:t>/</w:t>
      </w:r>
      <w:r w:rsidRPr="00275535">
        <w:rPr>
          <w:rFonts w:eastAsia="Times New Roman" w:cs="Times New Roman"/>
          <w:spacing w:val="-2"/>
          <w:kern w:val="0"/>
          <w:sz w:val="24"/>
          <w:szCs w:val="28"/>
          <w:lang w:val="pl-PL"/>
          <w14:ligatures w14:val="none"/>
        </w:rPr>
        <w:t>B</w:t>
      </w:r>
      <w:r w:rsidRPr="00275535">
        <w:rPr>
          <w:rFonts w:eastAsia="Times New Roman" w:cs="Times New Roman"/>
          <w:spacing w:val="-2"/>
          <w:kern w:val="0"/>
          <w:sz w:val="24"/>
          <w:szCs w:val="28"/>
          <w14:ligatures w14:val="none"/>
        </w:rPr>
        <w:t>/</w:t>
      </w:r>
      <w:r w:rsidRPr="00275535">
        <w:rPr>
          <w:rFonts w:eastAsia="Times New Roman" w:cs="Times New Roman"/>
          <w:spacing w:val="-2"/>
          <w:kern w:val="0"/>
          <w:sz w:val="24"/>
          <w:szCs w:val="28"/>
          <w:lang w:val="pl-PL"/>
          <w14:ligatures w14:val="none"/>
        </w:rPr>
        <w:t>C</w:t>
      </w:r>
      <w:r w:rsidRPr="00275535">
        <w:rPr>
          <w:rFonts w:eastAsia="Times New Roman" w:cs="Times New Roman"/>
          <w:spacing w:val="-2"/>
          <w:kern w:val="0"/>
          <w:sz w:val="24"/>
          <w:szCs w:val="28"/>
          <w14:ligatures w14:val="none"/>
        </w:rPr>
        <w:t>/ĐKCN</w:t>
      </w:r>
      <w:r w:rsidRPr="00275535">
        <w:rPr>
          <w:rFonts w:eastAsia="Times New Roman" w:cs="Times New Roman"/>
          <w:spacing w:val="-2"/>
          <w:kern w:val="0"/>
          <w:sz w:val="24"/>
          <w:szCs w:val="28"/>
          <w:vertAlign w:val="superscript"/>
          <w14:ligatures w14:val="none"/>
        </w:rPr>
        <w:footnoteReference w:id="29"/>
      </w:r>
      <w:r w:rsidRPr="00275535">
        <w:rPr>
          <w:rFonts w:eastAsia="Times New Roman" w:cs="Times New Roman"/>
          <w:i/>
          <w:spacing w:val="-2"/>
          <w:kern w:val="0"/>
          <w:sz w:val="24"/>
          <w:szCs w:val="28"/>
          <w14:ligatures w14:val="none"/>
        </w:rPr>
        <w:t xml:space="preserve"> </w:t>
      </w:r>
      <w:r w:rsidRPr="00275535">
        <w:rPr>
          <w:rFonts w:eastAsia="Times New Roman" w:cs="Times New Roman"/>
          <w:spacing w:val="-2"/>
          <w:kern w:val="0"/>
          <w:sz w:val="24"/>
          <w:szCs w:val="28"/>
          <w:lang w:val="pl-PL"/>
          <w14:ligatures w14:val="none"/>
        </w:rPr>
        <w:t xml:space="preserve">ban hành kèm theo Quyết định này. </w:t>
      </w:r>
    </w:p>
    <w:p w14:paraId="154992CA" w14:textId="77777777" w:rsidR="002865BC" w:rsidRPr="00275535" w:rsidRDefault="002865BC" w:rsidP="002865BC">
      <w:pPr>
        <w:spacing w:before="120" w:after="120"/>
        <w:ind w:firstLine="567"/>
        <w:rPr>
          <w:rFonts w:eastAsia="Times New Roman" w:cs="Times New Roman"/>
          <w:kern w:val="0"/>
          <w:sz w:val="24"/>
          <w:szCs w:val="28"/>
          <w14:ligatures w14:val="none"/>
        </w:rPr>
      </w:pPr>
      <w:r w:rsidRPr="00275535">
        <w:rPr>
          <w:rFonts w:eastAsia="Times New Roman" w:cs="Times New Roman"/>
          <w:b/>
          <w:kern w:val="0"/>
          <w:sz w:val="24"/>
          <w:szCs w:val="28"/>
          <w14:ligatures w14:val="none"/>
        </w:rPr>
        <w:t xml:space="preserve">Điều 2. </w:t>
      </w:r>
      <w:r w:rsidRPr="00275535">
        <w:rPr>
          <w:rFonts w:eastAsia="Times New Roman" w:cs="Times New Roman"/>
          <w:kern w:val="0"/>
          <w:sz w:val="24"/>
          <w:szCs w:val="28"/>
          <w14:ligatures w14:val="none"/>
        </w:rPr>
        <w:t xml:space="preserve">Quyết định này có hiệu lực thi hành kể từ ngày ký ban hành. </w:t>
      </w:r>
    </w:p>
    <w:p w14:paraId="429110A5" w14:textId="77777777" w:rsidR="002865BC" w:rsidRPr="00275535" w:rsidRDefault="002865BC" w:rsidP="002865BC">
      <w:pPr>
        <w:spacing w:before="120" w:after="120"/>
        <w:ind w:firstLine="567"/>
        <w:rPr>
          <w:rFonts w:eastAsia="Times New Roman" w:cs="Times New Roman"/>
          <w:kern w:val="0"/>
          <w:sz w:val="24"/>
          <w:szCs w:val="28"/>
          <w14:ligatures w14:val="none"/>
        </w:rPr>
      </w:pPr>
      <w:r w:rsidRPr="00275535">
        <w:rPr>
          <w:rFonts w:eastAsia="Times New Roman" w:cs="Times New Roman"/>
          <w:kern w:val="0"/>
          <w:sz w:val="24"/>
          <w:szCs w:val="28"/>
          <w14:ligatures w14:val="none"/>
        </w:rPr>
        <w:t>Cơ sở chăn nuôi được cấp Giấy chứng nhận chịu sự đánh giá giám sát duy trì điều kiện theo quy định tại …….</w:t>
      </w:r>
      <w:r w:rsidRPr="00275535">
        <w:rPr>
          <w:rFonts w:eastAsia="Times New Roman" w:cs="Times New Roman"/>
          <w:kern w:val="0"/>
          <w:sz w:val="24"/>
          <w:szCs w:val="28"/>
          <w:vertAlign w:val="superscript"/>
          <w14:ligatures w14:val="none"/>
        </w:rPr>
        <w:footnoteReference w:id="30"/>
      </w:r>
      <w:r w:rsidRPr="00275535">
        <w:rPr>
          <w:rFonts w:eastAsia="Times New Roman" w:cs="Times New Roman"/>
          <w:kern w:val="0"/>
          <w:sz w:val="24"/>
          <w:szCs w:val="28"/>
          <w14:ligatures w14:val="none"/>
        </w:rPr>
        <w:t>.</w:t>
      </w:r>
    </w:p>
    <w:p w14:paraId="52386BCC" w14:textId="77777777" w:rsidR="002865BC" w:rsidRPr="00275535" w:rsidRDefault="002865BC" w:rsidP="002865BC">
      <w:pPr>
        <w:spacing w:before="120" w:after="120"/>
        <w:ind w:firstLine="567"/>
        <w:rPr>
          <w:rFonts w:eastAsia="Times New Roman" w:cs="Times New Roman"/>
          <w:kern w:val="0"/>
          <w:sz w:val="24"/>
          <w:szCs w:val="28"/>
          <w14:ligatures w14:val="none"/>
        </w:rPr>
      </w:pPr>
      <w:r w:rsidRPr="00275535">
        <w:rPr>
          <w:rFonts w:eastAsia="Times New Roman" w:cs="Times New Roman"/>
          <w:kern w:val="0"/>
          <w:sz w:val="24"/>
          <w:szCs w:val="28"/>
          <w14:ligatures w14:val="none"/>
        </w:rPr>
        <w:lastRenderedPageBreak/>
        <w:t>Thời hạn đánh giá giám sát kể từ ngày Quyết định này có hiệu lực thi hành.</w:t>
      </w:r>
    </w:p>
    <w:p w14:paraId="598C537D" w14:textId="77777777" w:rsidR="002865BC" w:rsidRPr="00275535" w:rsidRDefault="002865BC" w:rsidP="002865BC">
      <w:pPr>
        <w:spacing w:before="120" w:after="120"/>
        <w:ind w:firstLine="567"/>
        <w:rPr>
          <w:rFonts w:eastAsia="Times New Roman" w:cs="Times New Roman"/>
          <w:spacing w:val="2"/>
          <w:kern w:val="0"/>
          <w:sz w:val="24"/>
          <w:szCs w:val="28"/>
          <w14:ligatures w14:val="none"/>
        </w:rPr>
      </w:pPr>
      <w:r w:rsidRPr="00275535">
        <w:rPr>
          <w:rFonts w:eastAsia="Times New Roman" w:cs="Times New Roman"/>
          <w:b/>
          <w:kern w:val="0"/>
          <w:sz w:val="24"/>
          <w:szCs w:val="28"/>
          <w14:ligatures w14:val="none"/>
        </w:rPr>
        <w:t>Điều 3.</w:t>
      </w:r>
      <w:r w:rsidRPr="00275535">
        <w:rPr>
          <w:rFonts w:eastAsia="Times New Roman" w:cs="Times New Roman"/>
          <w:kern w:val="0"/>
          <w:sz w:val="24"/>
          <w:szCs w:val="28"/>
          <w14:ligatures w14:val="none"/>
        </w:rPr>
        <w:t xml:space="preserve"> ……</w:t>
      </w:r>
      <w:r w:rsidRPr="00275535">
        <w:rPr>
          <w:rFonts w:eastAsia="Times New Roman" w:cs="Times New Roman"/>
          <w:kern w:val="0"/>
          <w:sz w:val="24"/>
          <w:szCs w:val="28"/>
          <w:vertAlign w:val="superscript"/>
          <w14:ligatures w14:val="none"/>
        </w:rPr>
        <w:footnoteReference w:id="31"/>
      </w:r>
      <w:r w:rsidRPr="00275535">
        <w:rPr>
          <w:rFonts w:eastAsia="Times New Roman" w:cs="Times New Roman"/>
          <w:spacing w:val="2"/>
          <w:kern w:val="0"/>
          <w:sz w:val="24"/>
          <w:szCs w:val="28"/>
          <w14:ligatures w14:val="none"/>
        </w:rPr>
        <w:t>.</w:t>
      </w:r>
    </w:p>
    <w:p w14:paraId="776BCF34" w14:textId="77777777" w:rsidR="002865BC" w:rsidRPr="00275535" w:rsidRDefault="002865BC" w:rsidP="002865BC">
      <w:pPr>
        <w:spacing w:before="120" w:after="120"/>
        <w:ind w:firstLine="567"/>
        <w:rPr>
          <w:rFonts w:eastAsia="Times New Roman" w:cs="Times New Roman"/>
          <w:spacing w:val="2"/>
          <w:kern w:val="0"/>
          <w:sz w:val="24"/>
          <w:szCs w:val="28"/>
          <w14:ligatures w14:val="none"/>
        </w:rPr>
      </w:pPr>
    </w:p>
    <w:tbl>
      <w:tblPr>
        <w:tblW w:w="8964" w:type="dxa"/>
        <w:tblInd w:w="108" w:type="dxa"/>
        <w:tblLook w:val="01E0" w:firstRow="1" w:lastRow="1" w:firstColumn="1" w:lastColumn="1" w:noHBand="0" w:noVBand="0"/>
      </w:tblPr>
      <w:tblGrid>
        <w:gridCol w:w="3436"/>
        <w:gridCol w:w="5528"/>
      </w:tblGrid>
      <w:tr w:rsidR="002865BC" w:rsidRPr="00275535" w14:paraId="792C4695" w14:textId="77777777" w:rsidTr="00DC7BEA">
        <w:trPr>
          <w:trHeight w:val="1985"/>
        </w:trPr>
        <w:tc>
          <w:tcPr>
            <w:tcW w:w="3436" w:type="dxa"/>
          </w:tcPr>
          <w:p w14:paraId="7DF8F433" w14:textId="77777777" w:rsidR="002865BC" w:rsidRPr="00275535" w:rsidRDefault="002865BC" w:rsidP="00DC7BEA">
            <w:pPr>
              <w:spacing w:after="0"/>
              <w:rPr>
                <w:rFonts w:eastAsia="Times New Roman" w:cs="Times New Roman"/>
                <w:b/>
                <w:i/>
                <w:kern w:val="0"/>
                <w:sz w:val="24"/>
                <w14:ligatures w14:val="none"/>
              </w:rPr>
            </w:pPr>
            <w:r w:rsidRPr="00275535">
              <w:rPr>
                <w:rFonts w:eastAsia="Times New Roman" w:cs="Times New Roman"/>
                <w:b/>
                <w:i/>
                <w:kern w:val="0"/>
                <w:sz w:val="24"/>
                <w14:ligatures w14:val="none"/>
              </w:rPr>
              <w:t>Nơi nhận:</w:t>
            </w:r>
          </w:p>
          <w:p w14:paraId="52BD4189" w14:textId="77777777" w:rsidR="002865BC" w:rsidRPr="00275535" w:rsidRDefault="002865BC" w:rsidP="00DC7BEA">
            <w:pPr>
              <w:spacing w:after="0"/>
              <w:rPr>
                <w:rFonts w:eastAsia="Times New Roman" w:cs="Times New Roman"/>
                <w:kern w:val="0"/>
                <w:sz w:val="22"/>
                <w14:ligatures w14:val="none"/>
              </w:rPr>
            </w:pPr>
            <w:r w:rsidRPr="00275535">
              <w:rPr>
                <w:rFonts w:eastAsia="Times New Roman" w:cs="Times New Roman"/>
                <w:kern w:val="0"/>
                <w:sz w:val="22"/>
                <w14:ligatures w14:val="none"/>
              </w:rPr>
              <w:t>- Như Điều 3;</w:t>
            </w:r>
          </w:p>
          <w:p w14:paraId="41880C19" w14:textId="77777777" w:rsidR="002865BC" w:rsidRPr="00275535" w:rsidRDefault="002865BC" w:rsidP="00DC7BEA">
            <w:pPr>
              <w:spacing w:after="0"/>
              <w:rPr>
                <w:rFonts w:eastAsia="Times New Roman" w:cs="Times New Roman"/>
                <w:kern w:val="0"/>
                <w:sz w:val="22"/>
                <w14:ligatures w14:val="none"/>
              </w:rPr>
            </w:pPr>
            <w:r w:rsidRPr="00275535">
              <w:rPr>
                <w:rFonts w:eastAsia="Times New Roman" w:cs="Times New Roman"/>
                <w:kern w:val="0"/>
                <w:sz w:val="22"/>
                <w14:ligatures w14:val="none"/>
              </w:rPr>
              <w:t>- …………..;</w:t>
            </w:r>
          </w:p>
          <w:p w14:paraId="1B44E111" w14:textId="77777777" w:rsidR="002865BC" w:rsidRPr="00275535" w:rsidRDefault="002865BC" w:rsidP="00DC7BEA">
            <w:pPr>
              <w:spacing w:after="0"/>
              <w:rPr>
                <w:rFonts w:eastAsia="Times New Roman" w:cs="Times New Roman"/>
                <w:kern w:val="0"/>
                <w:sz w:val="24"/>
                <w:szCs w:val="28"/>
                <w14:ligatures w14:val="none"/>
              </w:rPr>
            </w:pPr>
            <w:r w:rsidRPr="00275535">
              <w:rPr>
                <w:rFonts w:eastAsia="Times New Roman" w:cs="Times New Roman"/>
                <w:kern w:val="0"/>
                <w:sz w:val="22"/>
                <w14:ligatures w14:val="none"/>
              </w:rPr>
              <w:t>- Lưu: VT, ………</w:t>
            </w:r>
            <w:r w:rsidRPr="00275535">
              <w:rPr>
                <w:rFonts w:eastAsia="Times New Roman" w:cs="Times New Roman"/>
                <w:kern w:val="0"/>
                <w:sz w:val="22"/>
                <w:vertAlign w:val="superscript"/>
                <w14:ligatures w14:val="none"/>
              </w:rPr>
              <w:footnoteReference w:id="32"/>
            </w:r>
            <w:r w:rsidRPr="00275535">
              <w:rPr>
                <w:rFonts w:eastAsia="Times New Roman" w:cs="Times New Roman"/>
                <w:kern w:val="0"/>
                <w:sz w:val="22"/>
                <w14:ligatures w14:val="none"/>
              </w:rPr>
              <w:t>.</w:t>
            </w:r>
          </w:p>
        </w:tc>
        <w:tc>
          <w:tcPr>
            <w:tcW w:w="5528" w:type="dxa"/>
          </w:tcPr>
          <w:p w14:paraId="3C7B15AE" w14:textId="77777777" w:rsidR="002865BC" w:rsidRPr="00275535" w:rsidRDefault="002865BC" w:rsidP="00DC7BEA">
            <w:pPr>
              <w:keepNext/>
              <w:keepLines/>
              <w:spacing w:before="40" w:after="0"/>
              <w:jc w:val="center"/>
              <w:outlineLvl w:val="2"/>
              <w:rPr>
                <w:rFonts w:eastAsia="MS Gothic" w:cs="Times New Roman"/>
                <w:b/>
                <w:kern w:val="0"/>
                <w:sz w:val="26"/>
                <w:szCs w:val="26"/>
                <w14:ligatures w14:val="none"/>
              </w:rPr>
            </w:pPr>
            <w:r w:rsidRPr="00275535">
              <w:rPr>
                <w:rFonts w:eastAsia="MS Gothic" w:cs="Times New Roman"/>
                <w:b/>
                <w:kern w:val="0"/>
                <w:sz w:val="26"/>
                <w:szCs w:val="26"/>
                <w14:ligatures w14:val="none"/>
              </w:rPr>
              <w:t>QUYỀN HẠN, CHỨC VỤ CỦA NGƯỜI KÝ</w:t>
            </w:r>
          </w:p>
          <w:p w14:paraId="58FB7925" w14:textId="77777777" w:rsidR="002865BC" w:rsidRPr="00275535" w:rsidRDefault="002865BC" w:rsidP="00DC7BEA">
            <w:pPr>
              <w:spacing w:after="0"/>
              <w:jc w:val="center"/>
              <w:rPr>
                <w:rFonts w:eastAsia="Times New Roman" w:cs="Times New Roman"/>
                <w:kern w:val="0"/>
                <w:sz w:val="24"/>
                <w14:ligatures w14:val="none"/>
              </w:rPr>
            </w:pPr>
            <w:r w:rsidRPr="00275535">
              <w:rPr>
                <w:rFonts w:eastAsia="Times New Roman" w:cs="Times New Roman"/>
                <w:kern w:val="0"/>
                <w:sz w:val="24"/>
                <w14:ligatures w14:val="none"/>
              </w:rPr>
              <w:t>(</w:t>
            </w:r>
            <w:r w:rsidRPr="00275535">
              <w:rPr>
                <w:rFonts w:eastAsia="Times New Roman" w:cs="Times New Roman"/>
                <w:i/>
                <w:kern w:val="0"/>
                <w:sz w:val="24"/>
                <w14:ligatures w14:val="none"/>
              </w:rPr>
              <w:t>Chữ ký của người có thẩm quyền, dấu/chữ ký số của cơ quan, tổ chức)</w:t>
            </w:r>
          </w:p>
          <w:p w14:paraId="42635E7A" w14:textId="77777777" w:rsidR="002865BC" w:rsidRPr="00275535" w:rsidRDefault="002865BC" w:rsidP="00DC7BEA">
            <w:pPr>
              <w:keepNext/>
              <w:keepLines/>
              <w:spacing w:before="40" w:after="0"/>
              <w:jc w:val="center"/>
              <w:outlineLvl w:val="2"/>
              <w:rPr>
                <w:rFonts w:eastAsia="MS Gothic" w:cs="Times New Roman"/>
                <w:b/>
                <w:i/>
                <w:kern w:val="0"/>
                <w:sz w:val="24"/>
                <w:szCs w:val="28"/>
                <w14:ligatures w14:val="none"/>
              </w:rPr>
            </w:pPr>
            <w:r w:rsidRPr="00275535">
              <w:rPr>
                <w:rFonts w:eastAsia="MS Gothic" w:cs="Times New Roman"/>
                <w:b/>
                <w:kern w:val="0"/>
                <w:sz w:val="24"/>
                <w:szCs w:val="28"/>
                <w14:ligatures w14:val="none"/>
              </w:rPr>
              <w:t>Họ và tên</w:t>
            </w:r>
          </w:p>
        </w:tc>
      </w:tr>
    </w:tbl>
    <w:p w14:paraId="329CC149" w14:textId="77777777" w:rsidR="002865BC" w:rsidRPr="00275535" w:rsidRDefault="002865BC" w:rsidP="002865BC">
      <w:pPr>
        <w:spacing w:after="0"/>
        <w:ind w:firstLine="454"/>
        <w:jc w:val="right"/>
        <w:rPr>
          <w:rFonts w:eastAsia="Times New Roman" w:cs="Times New Roman"/>
          <w:kern w:val="0"/>
          <w:sz w:val="24"/>
          <w14:ligatures w14:val="none"/>
        </w:rPr>
        <w:sectPr w:rsidR="002865BC" w:rsidRPr="00275535" w:rsidSect="002865BC">
          <w:pgSz w:w="11907" w:h="16840" w:code="9"/>
          <w:pgMar w:top="1440" w:right="851" w:bottom="1440" w:left="1701" w:header="680" w:footer="680" w:gutter="0"/>
          <w:pgNumType w:start="78"/>
          <w:cols w:space="708"/>
          <w:titlePg/>
          <w:docGrid w:linePitch="381"/>
        </w:sectPr>
      </w:pPr>
    </w:p>
    <w:p w14:paraId="42AFCA70" w14:textId="77777777" w:rsidR="002865BC" w:rsidRPr="00275535" w:rsidRDefault="002865BC" w:rsidP="002865BC">
      <w:pPr>
        <w:keepNext/>
        <w:keepLines/>
        <w:spacing w:after="0"/>
        <w:outlineLvl w:val="4"/>
        <w:rPr>
          <w:rFonts w:eastAsia="Times New Roman" w:cs="Times New Roman"/>
          <w:kern w:val="0"/>
          <w:sz w:val="24"/>
          <w14:ligatures w14:val="none"/>
        </w:rPr>
        <w:sectPr w:rsidR="002865BC" w:rsidRPr="00275535" w:rsidSect="002865BC">
          <w:footnotePr>
            <w:numRestart w:val="eachPage"/>
          </w:footnotePr>
          <w:type w:val="continuous"/>
          <w:pgSz w:w="11907" w:h="16840" w:code="9"/>
          <w:pgMar w:top="1440" w:right="851" w:bottom="1440" w:left="1701" w:header="680" w:footer="680" w:gutter="0"/>
          <w:pgNumType w:start="1"/>
          <w:cols w:space="708"/>
          <w:titlePg/>
          <w:docGrid w:linePitch="381"/>
        </w:sectPr>
      </w:pPr>
    </w:p>
    <w:p w14:paraId="6CF5F803" w14:textId="77777777" w:rsidR="002865BC" w:rsidRPr="00275535" w:rsidRDefault="002865BC" w:rsidP="002865BC">
      <w:pPr>
        <w:spacing w:after="0"/>
        <w:rPr>
          <w:rFonts w:eastAsia="Times New Roman" w:cs="Times New Roman"/>
          <w:kern w:val="0"/>
          <w:sz w:val="24"/>
          <w14:ligatures w14:val="none"/>
        </w:rPr>
      </w:pPr>
    </w:p>
    <w:p w14:paraId="33387650" w14:textId="77777777" w:rsidR="002865BC" w:rsidRPr="00275535" w:rsidRDefault="002865BC" w:rsidP="002865BC">
      <w:pPr>
        <w:spacing w:after="0"/>
        <w:rPr>
          <w:rFonts w:eastAsia="Times New Roman" w:cs="Times New Roman"/>
          <w:kern w:val="0"/>
          <w:sz w:val="24"/>
          <w14:ligatures w14:val="none"/>
        </w:rPr>
      </w:pPr>
    </w:p>
    <w:tbl>
      <w:tblPr>
        <w:tblW w:w="9356" w:type="dxa"/>
        <w:tblInd w:w="108" w:type="dxa"/>
        <w:tblLook w:val="01E0" w:firstRow="1" w:lastRow="1" w:firstColumn="1" w:lastColumn="1" w:noHBand="0" w:noVBand="0"/>
      </w:tblPr>
      <w:tblGrid>
        <w:gridCol w:w="3037"/>
        <w:gridCol w:w="6319"/>
      </w:tblGrid>
      <w:tr w:rsidR="002865BC" w:rsidRPr="00275535" w14:paraId="0BC9F4D1" w14:textId="77777777" w:rsidTr="00DC7BEA">
        <w:trPr>
          <w:trHeight w:val="811"/>
        </w:trPr>
        <w:tc>
          <w:tcPr>
            <w:tcW w:w="3037" w:type="dxa"/>
          </w:tcPr>
          <w:p w14:paraId="181FB235" w14:textId="77777777" w:rsidR="002865BC" w:rsidRPr="00275535" w:rsidRDefault="002865BC" w:rsidP="00DC7BEA">
            <w:pPr>
              <w:spacing w:after="0"/>
              <w:ind w:right="-113"/>
              <w:jc w:val="center"/>
              <w:rPr>
                <w:rFonts w:eastAsia="Times New Roman" w:cs="Times New Roman"/>
                <w:b/>
                <w:kern w:val="0"/>
                <w:sz w:val="26"/>
                <w:szCs w:val="26"/>
                <w14:ligatures w14:val="none"/>
              </w:rPr>
            </w:pPr>
            <w:r w:rsidRPr="00275535">
              <w:rPr>
                <w:rFonts w:eastAsia="Times New Roman" w:cs="Times New Roman"/>
                <w:b/>
                <w:kern w:val="0"/>
                <w:sz w:val="26"/>
                <w:szCs w:val="26"/>
                <w14:ligatures w14:val="none"/>
              </w:rPr>
              <w:t>CƠ QUAN CẤP GIẤY</w:t>
            </w:r>
          </w:p>
          <w:p w14:paraId="13045840" w14:textId="77777777" w:rsidR="002865BC" w:rsidRPr="00275535" w:rsidRDefault="002865BC" w:rsidP="00DC7BEA">
            <w:pPr>
              <w:spacing w:after="0"/>
              <w:ind w:right="-113"/>
              <w:jc w:val="center"/>
              <w:rPr>
                <w:rFonts w:eastAsia="Times New Roman" w:cs="Times New Roman"/>
                <w:b/>
                <w:kern w:val="0"/>
                <w:sz w:val="24"/>
                <w:vertAlign w:val="superscript"/>
                <w14:ligatures w14:val="none"/>
              </w:rPr>
            </w:pPr>
            <w:r w:rsidRPr="00275535">
              <w:rPr>
                <w:rFonts w:eastAsia="Times New Roman" w:cs="Times New Roman"/>
                <w:b/>
                <w:kern w:val="0"/>
                <w:sz w:val="24"/>
                <w:vertAlign w:val="superscript"/>
                <w14:ligatures w14:val="none"/>
              </w:rPr>
              <w:t>____________</w:t>
            </w:r>
          </w:p>
        </w:tc>
        <w:tc>
          <w:tcPr>
            <w:tcW w:w="6319" w:type="dxa"/>
          </w:tcPr>
          <w:p w14:paraId="28BA3D2F" w14:textId="77777777" w:rsidR="002865BC" w:rsidRPr="00275535" w:rsidRDefault="002865BC" w:rsidP="00DC7BEA">
            <w:pPr>
              <w:spacing w:after="0"/>
              <w:jc w:val="center"/>
              <w:rPr>
                <w:rFonts w:eastAsia="Times New Roman" w:cs="Times New Roman"/>
                <w:kern w:val="0"/>
                <w:sz w:val="24"/>
                <w:vertAlign w:val="superscript"/>
                <w14:ligatures w14:val="none"/>
              </w:rPr>
            </w:pPr>
            <w:r w:rsidRPr="00275535">
              <w:rPr>
                <w:rFonts w:eastAsia="Times New Roman" w:cs="Times New Roman"/>
                <w:b/>
                <w:kern w:val="0"/>
                <w:sz w:val="26"/>
                <w:szCs w:val="26"/>
                <w14:ligatures w14:val="none"/>
              </w:rPr>
              <w:t>CỘNG HÒA XÃ HỘI CHỦ NGHĨA VIỆT NAM</w:t>
            </w:r>
            <w:r w:rsidRPr="00275535">
              <w:rPr>
                <w:rFonts w:eastAsia="Times New Roman" w:cs="Times New Roman"/>
                <w:b/>
                <w:kern w:val="0"/>
                <w:sz w:val="24"/>
                <w14:ligatures w14:val="none"/>
              </w:rPr>
              <w:br/>
              <w:t>Độc lập - Tự do - Hạnh phúc</w:t>
            </w:r>
            <w:r w:rsidRPr="00275535">
              <w:rPr>
                <w:rFonts w:eastAsia="Times New Roman" w:cs="Times New Roman"/>
                <w:b/>
                <w:kern w:val="0"/>
                <w:sz w:val="24"/>
                <w14:ligatures w14:val="none"/>
              </w:rPr>
              <w:br/>
            </w:r>
            <w:r w:rsidRPr="00275535">
              <w:rPr>
                <w:rFonts w:eastAsia="Times New Roman" w:cs="Times New Roman"/>
                <w:kern w:val="0"/>
                <w:sz w:val="24"/>
                <w:vertAlign w:val="superscript"/>
                <w14:ligatures w14:val="none"/>
              </w:rPr>
              <w:t>_______________________________________</w:t>
            </w:r>
          </w:p>
        </w:tc>
      </w:tr>
    </w:tbl>
    <w:p w14:paraId="5DC1A701" w14:textId="77777777" w:rsidR="002865BC" w:rsidRPr="00275535" w:rsidRDefault="002865BC" w:rsidP="002865BC">
      <w:pPr>
        <w:tabs>
          <w:tab w:val="right" w:leader="dot" w:pos="8640"/>
        </w:tabs>
        <w:spacing w:before="120" w:after="0"/>
        <w:jc w:val="center"/>
        <w:rPr>
          <w:rFonts w:eastAsia="Times New Roman" w:cs="Times New Roman"/>
          <w:b/>
          <w:kern w:val="0"/>
          <w:sz w:val="24"/>
          <w14:ligatures w14:val="none"/>
        </w:rPr>
      </w:pPr>
    </w:p>
    <w:p w14:paraId="6930AA3A" w14:textId="77777777" w:rsidR="002865BC" w:rsidRPr="00275535" w:rsidRDefault="002865BC" w:rsidP="002865BC">
      <w:pPr>
        <w:tabs>
          <w:tab w:val="right" w:leader="dot" w:pos="8640"/>
        </w:tabs>
        <w:spacing w:after="0"/>
        <w:jc w:val="center"/>
        <w:rPr>
          <w:rFonts w:eastAsia="Times New Roman" w:cs="Times New Roman"/>
          <w:b/>
          <w:kern w:val="0"/>
          <w:sz w:val="24"/>
          <w14:ligatures w14:val="none"/>
        </w:rPr>
      </w:pPr>
      <w:r w:rsidRPr="00275535">
        <w:rPr>
          <w:rFonts w:eastAsia="Times New Roman" w:cs="Times New Roman"/>
          <w:b/>
          <w:kern w:val="0"/>
          <w:sz w:val="24"/>
          <w14:ligatures w14:val="none"/>
        </w:rPr>
        <w:t>GIẤY CHỨNG NHẬN</w:t>
      </w:r>
    </w:p>
    <w:p w14:paraId="0AFF5D3F" w14:textId="77777777" w:rsidR="002865BC" w:rsidRPr="00275535" w:rsidRDefault="002865BC" w:rsidP="002865BC">
      <w:pPr>
        <w:tabs>
          <w:tab w:val="right" w:leader="dot" w:pos="8640"/>
        </w:tabs>
        <w:spacing w:after="0"/>
        <w:jc w:val="center"/>
        <w:rPr>
          <w:rFonts w:eastAsia="Times New Roman" w:cs="Times New Roman"/>
          <w:b/>
          <w:kern w:val="0"/>
          <w:sz w:val="24"/>
          <w14:ligatures w14:val="none"/>
        </w:rPr>
      </w:pPr>
      <w:r w:rsidRPr="00275535">
        <w:rPr>
          <w:rFonts w:eastAsia="Times New Roman" w:cs="Times New Roman"/>
          <w:b/>
          <w:kern w:val="0"/>
          <w:sz w:val="24"/>
          <w14:ligatures w14:val="none"/>
        </w:rPr>
        <w:t>ĐỦ ĐIỀU KIỆN CHĂN NUÔI</w:t>
      </w:r>
    </w:p>
    <w:p w14:paraId="01A8FC21" w14:textId="77777777" w:rsidR="002865BC" w:rsidRPr="00275535" w:rsidRDefault="002865BC" w:rsidP="002865BC">
      <w:pPr>
        <w:tabs>
          <w:tab w:val="right" w:leader="dot" w:pos="8640"/>
        </w:tabs>
        <w:spacing w:after="0"/>
        <w:jc w:val="center"/>
        <w:rPr>
          <w:rFonts w:eastAsia="Times New Roman" w:cs="Times New Roman"/>
          <w:kern w:val="0"/>
          <w:sz w:val="24"/>
          <w14:ligatures w14:val="none"/>
        </w:rPr>
      </w:pPr>
      <w:r w:rsidRPr="00275535">
        <w:rPr>
          <w:rFonts w:eastAsia="Times New Roman" w:cs="Times New Roman"/>
          <w:kern w:val="0"/>
          <w:sz w:val="24"/>
          <w14:ligatures w14:val="none"/>
        </w:rPr>
        <w:t>Mã số: A/B/C/ĐKCN</w:t>
      </w:r>
    </w:p>
    <w:p w14:paraId="4ADD20FB" w14:textId="77777777" w:rsidR="002865BC" w:rsidRPr="00275535" w:rsidRDefault="002865BC" w:rsidP="002865BC">
      <w:pPr>
        <w:tabs>
          <w:tab w:val="right" w:leader="dot" w:pos="8640"/>
        </w:tabs>
        <w:spacing w:after="0"/>
        <w:jc w:val="center"/>
        <w:rPr>
          <w:rFonts w:eastAsia="Times New Roman" w:cs="Times New Roman"/>
          <w:kern w:val="0"/>
          <w:sz w:val="24"/>
          <w:vertAlign w:val="superscript"/>
          <w14:ligatures w14:val="none"/>
        </w:rPr>
      </w:pPr>
      <w:r w:rsidRPr="00275535">
        <w:rPr>
          <w:rFonts w:eastAsia="Times New Roman" w:cs="Times New Roman"/>
          <w:kern w:val="0"/>
          <w:sz w:val="24"/>
          <w:vertAlign w:val="superscript"/>
          <w14:ligatures w14:val="none"/>
        </w:rPr>
        <w:t>____________</w:t>
      </w:r>
    </w:p>
    <w:p w14:paraId="2047105C" w14:textId="77777777" w:rsidR="002865BC" w:rsidRPr="00275535" w:rsidRDefault="002865BC" w:rsidP="002865BC">
      <w:pPr>
        <w:tabs>
          <w:tab w:val="right" w:leader="dot" w:pos="8789"/>
        </w:tabs>
        <w:spacing w:before="120" w:after="0"/>
        <w:ind w:firstLine="454"/>
        <w:rPr>
          <w:rFonts w:eastAsia="Times New Roman" w:cs="Times New Roman"/>
          <w:kern w:val="0"/>
          <w:sz w:val="24"/>
          <w14:ligatures w14:val="none"/>
        </w:rPr>
      </w:pPr>
      <w:r w:rsidRPr="00275535">
        <w:rPr>
          <w:rFonts w:eastAsia="Times New Roman" w:cs="Times New Roman"/>
          <w:kern w:val="0"/>
          <w:sz w:val="24"/>
          <w14:ligatures w14:val="none"/>
        </w:rPr>
        <w:t xml:space="preserve">Tên tổ chức/cá nhân:.......................................................................................... </w:t>
      </w:r>
    </w:p>
    <w:p w14:paraId="614B49D3" w14:textId="77777777" w:rsidR="002865BC" w:rsidRPr="00275535" w:rsidRDefault="002865BC" w:rsidP="002865BC">
      <w:pPr>
        <w:spacing w:before="120" w:after="0"/>
        <w:ind w:firstLine="454"/>
        <w:rPr>
          <w:rFonts w:eastAsia="Times New Roman" w:cs="Times New Roman"/>
          <w:kern w:val="0"/>
          <w:sz w:val="24"/>
          <w14:ligatures w14:val="none"/>
        </w:rPr>
      </w:pPr>
      <w:r w:rsidRPr="00275535">
        <w:rPr>
          <w:rFonts w:eastAsia="Times New Roman" w:cs="Times New Roman"/>
          <w:kern w:val="0"/>
          <w:sz w:val="24"/>
          <w14:ligatures w14:val="none"/>
        </w:rPr>
        <w:t>Địa chỉ trụ sở chính:...........................................................................................</w:t>
      </w:r>
    </w:p>
    <w:p w14:paraId="205C0A88" w14:textId="77777777" w:rsidR="002865BC" w:rsidRPr="00275535" w:rsidRDefault="002865BC" w:rsidP="002865BC">
      <w:pPr>
        <w:tabs>
          <w:tab w:val="right" w:leader="dot" w:pos="8789"/>
        </w:tabs>
        <w:spacing w:before="120" w:after="0"/>
        <w:ind w:firstLine="454"/>
        <w:rPr>
          <w:rFonts w:eastAsia="Times New Roman" w:cs="Times New Roman"/>
          <w:kern w:val="0"/>
          <w:sz w:val="24"/>
          <w14:ligatures w14:val="none"/>
        </w:rPr>
      </w:pPr>
      <w:r w:rsidRPr="00275535">
        <w:rPr>
          <w:rFonts w:eastAsia="Times New Roman" w:cs="Times New Roman"/>
          <w:kern w:val="0"/>
          <w:sz w:val="24"/>
          <w14:ligatures w14:val="none"/>
        </w:rPr>
        <w:t>Số điện thoại:.................................... , Email:...................................................</w:t>
      </w:r>
    </w:p>
    <w:p w14:paraId="060CC5F2" w14:textId="77777777" w:rsidR="002865BC" w:rsidRPr="00275535" w:rsidRDefault="002865BC" w:rsidP="002865BC">
      <w:pPr>
        <w:tabs>
          <w:tab w:val="right" w:leader="dot" w:pos="8789"/>
        </w:tabs>
        <w:spacing w:before="120" w:after="0"/>
        <w:ind w:firstLine="454"/>
        <w:rPr>
          <w:rFonts w:eastAsia="Times New Roman" w:cs="Times New Roman"/>
          <w:kern w:val="0"/>
          <w:sz w:val="24"/>
          <w14:ligatures w14:val="none"/>
        </w:rPr>
      </w:pPr>
      <w:r w:rsidRPr="00275535">
        <w:rPr>
          <w:rFonts w:eastAsia="Times New Roman" w:cs="Times New Roman"/>
          <w:kern w:val="0"/>
          <w:sz w:val="24"/>
          <w14:ligatures w14:val="none"/>
        </w:rPr>
        <w:t>Tên cơ sở chăn nuôi...........................................................................................</w:t>
      </w:r>
    </w:p>
    <w:p w14:paraId="331293C8" w14:textId="77777777" w:rsidR="002865BC" w:rsidRPr="00275535" w:rsidRDefault="002865BC" w:rsidP="002865BC">
      <w:pPr>
        <w:spacing w:before="120" w:after="0"/>
        <w:ind w:firstLine="454"/>
        <w:rPr>
          <w:rFonts w:eastAsia="Times New Roman" w:cs="Times New Roman"/>
          <w:kern w:val="0"/>
          <w:sz w:val="24"/>
          <w14:ligatures w14:val="none"/>
        </w:rPr>
      </w:pPr>
      <w:r w:rsidRPr="00275535">
        <w:rPr>
          <w:rFonts w:eastAsia="Times New Roman" w:cs="Times New Roman"/>
          <w:kern w:val="0"/>
          <w:sz w:val="24"/>
          <w14:ligatures w14:val="none"/>
        </w:rPr>
        <w:t>Mã số cơ sở chăn nuôi (nếu có): .......................................................................</w:t>
      </w:r>
    </w:p>
    <w:p w14:paraId="6ABC2257" w14:textId="77777777" w:rsidR="002865BC" w:rsidRPr="00275535" w:rsidRDefault="002865BC" w:rsidP="002865BC">
      <w:pPr>
        <w:spacing w:before="120" w:after="0"/>
        <w:ind w:firstLine="454"/>
        <w:rPr>
          <w:rFonts w:eastAsia="Times New Roman" w:cs="Times New Roman"/>
          <w:kern w:val="0"/>
          <w:sz w:val="24"/>
          <w14:ligatures w14:val="none"/>
        </w:rPr>
      </w:pPr>
      <w:r w:rsidRPr="00275535">
        <w:rPr>
          <w:rFonts w:eastAsia="Times New Roman" w:cs="Times New Roman"/>
          <w:kern w:val="0"/>
          <w:sz w:val="24"/>
          <w14:ligatures w14:val="none"/>
        </w:rPr>
        <w:t>Địa chỉ cơ sở chăn nuôi:</w:t>
      </w:r>
      <w:r w:rsidRPr="00275535">
        <w:rPr>
          <w:rFonts w:eastAsia="Times New Roman" w:cs="Times New Roman"/>
          <w:kern w:val="0"/>
          <w:sz w:val="24"/>
          <w14:ligatures w14:val="none"/>
        </w:rPr>
        <w:tab/>
        <w:t>..............................................................................</w:t>
      </w:r>
    </w:p>
    <w:p w14:paraId="4E7E56C5" w14:textId="77777777" w:rsidR="002865BC" w:rsidRPr="00275535" w:rsidRDefault="002865BC" w:rsidP="002865BC">
      <w:pPr>
        <w:spacing w:before="120" w:after="0"/>
        <w:ind w:firstLine="454"/>
        <w:rPr>
          <w:rFonts w:eastAsia="Times New Roman" w:cs="Times New Roman"/>
          <w:kern w:val="0"/>
          <w:sz w:val="24"/>
          <w14:ligatures w14:val="none"/>
        </w:rPr>
      </w:pPr>
      <w:r w:rsidRPr="00275535">
        <w:rPr>
          <w:rFonts w:eastAsia="Times New Roman" w:cs="Times New Roman"/>
          <w:kern w:val="0"/>
          <w:sz w:val="24"/>
          <w14:ligatures w14:val="none"/>
        </w:rPr>
        <w:t>Số điện thoại:....................................................... Email:..................................</w:t>
      </w:r>
    </w:p>
    <w:p w14:paraId="5FD3A45F" w14:textId="77777777" w:rsidR="002865BC" w:rsidRPr="00275535" w:rsidRDefault="002865BC" w:rsidP="002865BC">
      <w:pPr>
        <w:spacing w:before="120" w:after="0"/>
        <w:ind w:firstLine="454"/>
        <w:rPr>
          <w:rFonts w:eastAsia="Times New Roman" w:cs="Times New Roman"/>
          <w:kern w:val="0"/>
          <w:sz w:val="24"/>
          <w14:ligatures w14:val="none"/>
        </w:rPr>
      </w:pPr>
      <w:r w:rsidRPr="00275535">
        <w:rPr>
          <w:rFonts w:eastAsia="Times New Roman" w:cs="Times New Roman"/>
          <w:kern w:val="0"/>
          <w:sz w:val="24"/>
          <w14:ligatures w14:val="none"/>
        </w:rPr>
        <w:t>Giấy đăng ký kinh doanh/Giấy phép đầu tư/Quyết định thành lập:..................</w:t>
      </w:r>
    </w:p>
    <w:p w14:paraId="5555C46D" w14:textId="77777777" w:rsidR="002865BC" w:rsidRPr="00275535" w:rsidRDefault="002865BC" w:rsidP="002865BC">
      <w:pPr>
        <w:spacing w:before="120" w:after="0"/>
        <w:ind w:firstLine="454"/>
        <w:rPr>
          <w:rFonts w:eastAsia="Times New Roman" w:cs="Times New Roman"/>
          <w:kern w:val="0"/>
          <w:sz w:val="24"/>
          <w14:ligatures w14:val="none"/>
        </w:rPr>
      </w:pPr>
      <w:r w:rsidRPr="00275535">
        <w:rPr>
          <w:rFonts w:eastAsia="Times New Roman" w:cs="Times New Roman"/>
          <w:b/>
          <w:kern w:val="0"/>
          <w:sz w:val="24"/>
          <w14:ligatures w14:val="none"/>
        </w:rPr>
        <w:t xml:space="preserve">Được chứng nhận cơ sở đủ điều kiện chăn nuôi. </w:t>
      </w:r>
    </w:p>
    <w:p w14:paraId="565D635C" w14:textId="77777777" w:rsidR="002865BC" w:rsidRPr="00275535" w:rsidRDefault="002865BC" w:rsidP="002865BC">
      <w:pPr>
        <w:tabs>
          <w:tab w:val="right" w:leader="dot" w:pos="8280"/>
        </w:tabs>
        <w:spacing w:before="120" w:after="0"/>
        <w:ind w:firstLine="454"/>
        <w:rPr>
          <w:rFonts w:eastAsia="Times New Roman" w:cs="Times New Roman"/>
          <w:kern w:val="0"/>
          <w:sz w:val="24"/>
          <w14:ligatures w14:val="none"/>
        </w:rPr>
      </w:pPr>
      <w:r w:rsidRPr="00275535">
        <w:rPr>
          <w:rFonts w:eastAsia="Times New Roman" w:cs="Times New Roman"/>
          <w:kern w:val="0"/>
          <w:sz w:val="24"/>
          <w14:ligatures w14:val="none"/>
        </w:rPr>
        <w:t>Loại vật nuôi: ghi rõ loại vật nuôi và số lượng vật nuôi theo công suất thiết kế.</w:t>
      </w:r>
    </w:p>
    <w:p w14:paraId="57B9B17D" w14:textId="77777777" w:rsidR="002865BC" w:rsidRPr="00275535" w:rsidRDefault="002865BC" w:rsidP="002865BC">
      <w:pPr>
        <w:tabs>
          <w:tab w:val="right" w:leader="dot" w:pos="8280"/>
        </w:tabs>
        <w:spacing w:before="120" w:after="0"/>
        <w:ind w:firstLine="454"/>
        <w:rPr>
          <w:rFonts w:eastAsia="Times New Roman" w:cs="Times New Roman"/>
          <w:kern w:val="0"/>
          <w:sz w:val="24"/>
          <w14:ligatures w14:val="none"/>
        </w:rPr>
      </w:pPr>
    </w:p>
    <w:tbl>
      <w:tblPr>
        <w:tblW w:w="0" w:type="auto"/>
        <w:tblInd w:w="108" w:type="dxa"/>
        <w:tblLook w:val="01E0" w:firstRow="1" w:lastRow="1" w:firstColumn="1" w:lastColumn="1" w:noHBand="0" w:noVBand="0"/>
      </w:tblPr>
      <w:tblGrid>
        <w:gridCol w:w="4428"/>
        <w:gridCol w:w="4428"/>
      </w:tblGrid>
      <w:tr w:rsidR="002865BC" w:rsidRPr="00275535" w14:paraId="72639693" w14:textId="77777777" w:rsidTr="00DC7BEA">
        <w:tc>
          <w:tcPr>
            <w:tcW w:w="4428" w:type="dxa"/>
          </w:tcPr>
          <w:p w14:paraId="09DAE5ED" w14:textId="77777777" w:rsidR="002865BC" w:rsidRPr="00275535" w:rsidRDefault="002865BC" w:rsidP="00DC7BEA">
            <w:pPr>
              <w:spacing w:before="120" w:after="120"/>
              <w:rPr>
                <w:rFonts w:eastAsia="Times New Roman" w:cs="Times New Roman"/>
                <w:kern w:val="0"/>
                <w:sz w:val="24"/>
                <w:szCs w:val="28"/>
                <w14:ligatures w14:val="none"/>
              </w:rPr>
            </w:pPr>
          </w:p>
          <w:p w14:paraId="2DB35C96" w14:textId="77777777" w:rsidR="002865BC" w:rsidRPr="00275535" w:rsidRDefault="002865BC" w:rsidP="00DC7BEA">
            <w:pPr>
              <w:spacing w:before="120" w:after="120"/>
              <w:rPr>
                <w:rFonts w:eastAsia="Times New Roman" w:cs="Times New Roman"/>
                <w:kern w:val="0"/>
                <w:sz w:val="24"/>
                <w:szCs w:val="28"/>
                <w14:ligatures w14:val="none"/>
              </w:rPr>
            </w:pPr>
          </w:p>
          <w:p w14:paraId="54F3B5C4" w14:textId="77777777" w:rsidR="002865BC" w:rsidRPr="00275535" w:rsidRDefault="002865BC" w:rsidP="00DC7BEA">
            <w:pPr>
              <w:spacing w:before="120" w:after="120"/>
              <w:rPr>
                <w:rFonts w:eastAsia="Times New Roman" w:cs="Times New Roman"/>
                <w:kern w:val="0"/>
                <w:sz w:val="24"/>
                <w:szCs w:val="28"/>
                <w14:ligatures w14:val="none"/>
              </w:rPr>
            </w:pPr>
          </w:p>
          <w:p w14:paraId="249100CA" w14:textId="77777777" w:rsidR="002865BC" w:rsidRPr="00275535" w:rsidRDefault="002865BC" w:rsidP="00DC7BEA">
            <w:pPr>
              <w:spacing w:before="120" w:after="120"/>
              <w:rPr>
                <w:rFonts w:eastAsia="Times New Roman" w:cs="Times New Roman"/>
                <w:kern w:val="0"/>
                <w:sz w:val="24"/>
                <w:szCs w:val="28"/>
                <w14:ligatures w14:val="none"/>
              </w:rPr>
            </w:pPr>
          </w:p>
          <w:p w14:paraId="69D7FE07" w14:textId="77777777" w:rsidR="002865BC" w:rsidRPr="00275535" w:rsidRDefault="002865BC" w:rsidP="00DC7BEA">
            <w:pPr>
              <w:spacing w:before="120" w:after="120"/>
              <w:rPr>
                <w:rFonts w:eastAsia="Times New Roman" w:cs="Times New Roman"/>
                <w:kern w:val="0"/>
                <w:sz w:val="24"/>
                <w:szCs w:val="28"/>
                <w14:ligatures w14:val="none"/>
              </w:rPr>
            </w:pPr>
          </w:p>
          <w:p w14:paraId="1E3938AC" w14:textId="77777777" w:rsidR="002865BC" w:rsidRPr="00275535" w:rsidRDefault="002865BC" w:rsidP="00DC7BEA">
            <w:pPr>
              <w:tabs>
                <w:tab w:val="right" w:leader="dot" w:pos="8640"/>
              </w:tabs>
              <w:spacing w:before="120" w:after="120"/>
              <w:rPr>
                <w:rFonts w:eastAsia="Times New Roman" w:cs="Times New Roman"/>
                <w:kern w:val="0"/>
                <w:sz w:val="24"/>
                <w:szCs w:val="28"/>
                <w14:ligatures w14:val="none"/>
              </w:rPr>
            </w:pPr>
            <w:r w:rsidRPr="00275535">
              <w:rPr>
                <w:rFonts w:eastAsia="Times New Roman" w:cs="Times New Roman"/>
                <w:kern w:val="0"/>
                <w:sz w:val="24"/>
                <w:szCs w:val="28"/>
                <w14:ligatures w14:val="none"/>
              </w:rPr>
              <w:t>Số:………/QĐ-</w:t>
            </w:r>
          </w:p>
          <w:p w14:paraId="143FE811" w14:textId="77777777" w:rsidR="002865BC" w:rsidRPr="00275535" w:rsidRDefault="002865BC" w:rsidP="00DC7BEA">
            <w:pPr>
              <w:tabs>
                <w:tab w:val="right" w:leader="dot" w:pos="8640"/>
              </w:tabs>
              <w:spacing w:before="120" w:after="120"/>
              <w:jc w:val="center"/>
              <w:rPr>
                <w:rFonts w:eastAsia="Times New Roman" w:cs="Times New Roman"/>
                <w:kern w:val="0"/>
                <w:sz w:val="24"/>
                <w:szCs w:val="28"/>
                <w14:ligatures w14:val="none"/>
              </w:rPr>
            </w:pPr>
          </w:p>
        </w:tc>
        <w:tc>
          <w:tcPr>
            <w:tcW w:w="4428" w:type="dxa"/>
          </w:tcPr>
          <w:p w14:paraId="72B695E3" w14:textId="77777777" w:rsidR="002865BC" w:rsidRPr="00275535" w:rsidRDefault="002865BC" w:rsidP="00DC7BEA">
            <w:pPr>
              <w:spacing w:after="0"/>
              <w:ind w:left="-113"/>
              <w:jc w:val="center"/>
              <w:rPr>
                <w:rFonts w:eastAsia="Times New Roman" w:cs="Times New Roman"/>
                <w:bCs/>
                <w:i/>
                <w:kern w:val="0"/>
                <w:sz w:val="24"/>
                <w:szCs w:val="28"/>
                <w14:ligatures w14:val="none"/>
              </w:rPr>
            </w:pPr>
            <w:r w:rsidRPr="00275535">
              <w:rPr>
                <w:rFonts w:eastAsia="Times New Roman" w:cs="Times New Roman"/>
                <w:bCs/>
                <w:i/>
                <w:kern w:val="0"/>
                <w:sz w:val="24"/>
                <w:szCs w:val="28"/>
                <w14:ligatures w14:val="none"/>
              </w:rPr>
              <w:t>…..ngày …..tháng …..năm ….</w:t>
            </w:r>
          </w:p>
          <w:p w14:paraId="61A10AC4" w14:textId="77777777" w:rsidR="002865BC" w:rsidRPr="00275535" w:rsidRDefault="002865BC" w:rsidP="00DC7BEA">
            <w:pPr>
              <w:spacing w:after="0"/>
              <w:ind w:left="-113"/>
              <w:jc w:val="center"/>
              <w:rPr>
                <w:rFonts w:eastAsia="Times New Roman" w:cs="Times New Roman"/>
                <w:b/>
                <w:bCs/>
                <w:kern w:val="0"/>
                <w:sz w:val="26"/>
                <w:szCs w:val="26"/>
                <w14:ligatures w14:val="none"/>
              </w:rPr>
            </w:pPr>
            <w:r w:rsidRPr="00275535">
              <w:rPr>
                <w:rFonts w:eastAsia="Times New Roman" w:cs="Times New Roman"/>
                <w:b/>
                <w:bCs/>
                <w:kern w:val="0"/>
                <w:sz w:val="26"/>
                <w:szCs w:val="26"/>
                <w14:ligatures w14:val="none"/>
              </w:rPr>
              <w:t>QUYỀN HẠN, CHỨC VỤ CỦA NGƯỜI KÝ</w:t>
            </w:r>
          </w:p>
          <w:p w14:paraId="7A26F138" w14:textId="77777777" w:rsidR="002865BC" w:rsidRPr="00275535" w:rsidRDefault="002865BC" w:rsidP="00DC7BEA">
            <w:pPr>
              <w:spacing w:after="0"/>
              <w:ind w:left="-113"/>
              <w:jc w:val="center"/>
              <w:rPr>
                <w:rFonts w:eastAsia="Times New Roman" w:cs="Times New Roman"/>
                <w:i/>
                <w:iCs/>
                <w:kern w:val="0"/>
                <w:sz w:val="26"/>
                <w:szCs w:val="26"/>
                <w14:ligatures w14:val="none"/>
              </w:rPr>
            </w:pPr>
            <w:r w:rsidRPr="00275535">
              <w:rPr>
                <w:rFonts w:eastAsia="Times New Roman" w:cs="Times New Roman"/>
                <w:i/>
                <w:iCs/>
                <w:kern w:val="0"/>
                <w:sz w:val="26"/>
                <w:szCs w:val="26"/>
                <w14:ligatures w14:val="none"/>
              </w:rPr>
              <w:t>(Chữ ký của người có thẩm quyền, dấu/chữ ký số của cơ quan, tổ chức)</w:t>
            </w:r>
          </w:p>
          <w:p w14:paraId="4300E063" w14:textId="77777777" w:rsidR="002865BC" w:rsidRPr="00275535" w:rsidRDefault="002865BC" w:rsidP="00DC7BEA">
            <w:pPr>
              <w:spacing w:after="0"/>
              <w:ind w:left="-113"/>
              <w:jc w:val="center"/>
              <w:rPr>
                <w:rFonts w:eastAsia="Times New Roman" w:cs="Times New Roman"/>
                <w:b/>
                <w:iCs/>
                <w:kern w:val="0"/>
                <w:sz w:val="24"/>
                <w:szCs w:val="28"/>
                <w14:ligatures w14:val="none"/>
              </w:rPr>
            </w:pPr>
            <w:r w:rsidRPr="00275535">
              <w:rPr>
                <w:rFonts w:eastAsia="Times New Roman" w:cs="Times New Roman"/>
                <w:b/>
                <w:iCs/>
                <w:kern w:val="0"/>
                <w:sz w:val="24"/>
                <w:szCs w:val="28"/>
                <w14:ligatures w14:val="none"/>
              </w:rPr>
              <w:t>Họ và tên</w:t>
            </w:r>
          </w:p>
          <w:p w14:paraId="13AD174D" w14:textId="77777777" w:rsidR="002865BC" w:rsidRPr="00275535" w:rsidRDefault="002865BC" w:rsidP="00DC7BEA">
            <w:pPr>
              <w:spacing w:before="120" w:after="120"/>
              <w:ind w:left="-113"/>
              <w:rPr>
                <w:rFonts w:eastAsia="Times New Roman" w:cs="Times New Roman"/>
                <w:kern w:val="0"/>
                <w:sz w:val="24"/>
                <w:szCs w:val="28"/>
                <w14:ligatures w14:val="none"/>
              </w:rPr>
            </w:pPr>
          </w:p>
        </w:tc>
      </w:tr>
    </w:tbl>
    <w:p w14:paraId="719468AE" w14:textId="77777777" w:rsidR="002865BC" w:rsidRPr="00275535" w:rsidRDefault="002865BC" w:rsidP="002865BC">
      <w:pPr>
        <w:tabs>
          <w:tab w:val="right" w:leader="dot" w:pos="8640"/>
        </w:tabs>
        <w:spacing w:before="120" w:after="0"/>
        <w:ind w:firstLine="454"/>
        <w:rPr>
          <w:rFonts w:eastAsia="Times New Roman" w:cs="Times New Roman"/>
          <w:b/>
          <w:i/>
          <w:iCs/>
          <w:kern w:val="0"/>
          <w:sz w:val="24"/>
          <w14:ligatures w14:val="none"/>
        </w:rPr>
      </w:pPr>
    </w:p>
    <w:p w14:paraId="6580CEF9" w14:textId="77777777" w:rsidR="002865BC" w:rsidRPr="00275535" w:rsidRDefault="002865BC" w:rsidP="002865BC">
      <w:pPr>
        <w:tabs>
          <w:tab w:val="right" w:leader="dot" w:pos="8640"/>
        </w:tabs>
        <w:spacing w:after="0"/>
        <w:ind w:firstLine="454"/>
        <w:rPr>
          <w:rFonts w:eastAsia="Times New Roman" w:cs="Times New Roman"/>
          <w:b/>
          <w:kern w:val="0"/>
          <w:sz w:val="24"/>
          <w14:ligatures w14:val="none"/>
        </w:rPr>
      </w:pPr>
      <w:r w:rsidRPr="00275535">
        <w:rPr>
          <w:rFonts w:eastAsia="Times New Roman" w:cs="Times New Roman"/>
          <w:b/>
          <w:i/>
          <w:iCs/>
          <w:kern w:val="0"/>
          <w:sz w:val="24"/>
          <w14:ligatures w14:val="none"/>
        </w:rPr>
        <w:t xml:space="preserve">Ghi chú: </w:t>
      </w:r>
      <w:r w:rsidRPr="00275535">
        <w:rPr>
          <w:rFonts w:eastAsia="Calibri" w:cs="Times New Roman"/>
          <w:iCs/>
          <w:kern w:val="0"/>
          <w:sz w:val="24"/>
          <w14:ligatures w14:val="none"/>
        </w:rPr>
        <w:t xml:space="preserve">Sau khi cấp Giấy chứng nhận đủ điều kiện chăn nuôi, đề nghị Cơ quan cấp Giấy gửi 01 bản sao chụp Giấy chứng nhận về </w:t>
      </w:r>
      <w:r w:rsidRPr="00275535">
        <w:rPr>
          <w:rFonts w:eastAsia="Times New Roman" w:cs="Times New Roman"/>
          <w:bCs/>
          <w:kern w:val="0"/>
          <w:sz w:val="24"/>
          <w14:ligatures w14:val="none"/>
        </w:rPr>
        <w:t>Cơ quan được Bộ trưởng Bộ Nông nghiệp và Môi trường giao giải quyết thủ tục hành chính trong lĩnh vực chăn nuôi và thú y</w:t>
      </w:r>
      <w:r w:rsidRPr="00275535">
        <w:rPr>
          <w:rFonts w:eastAsia="Calibri" w:cs="Times New Roman"/>
          <w:iCs/>
          <w:kern w:val="0"/>
          <w:sz w:val="24"/>
          <w14:ligatures w14:val="none"/>
        </w:rPr>
        <w:t>.</w:t>
      </w:r>
    </w:p>
    <w:p w14:paraId="199118BA" w14:textId="77777777" w:rsidR="002865BC" w:rsidRPr="00275535" w:rsidRDefault="002865BC" w:rsidP="002865BC">
      <w:pPr>
        <w:spacing w:after="0"/>
        <w:ind w:firstLine="567"/>
        <w:rPr>
          <w:rFonts w:eastAsia="Times New Roman" w:cs="Times New Roman"/>
          <w:b/>
          <w:bCs/>
          <w:kern w:val="0"/>
          <w:sz w:val="24"/>
          <w:szCs w:val="28"/>
          <w:shd w:val="solid" w:color="FFFFFF" w:fill="auto"/>
          <w14:ligatures w14:val="none"/>
        </w:rPr>
      </w:pPr>
    </w:p>
    <w:p w14:paraId="7BCC720B" w14:textId="77777777" w:rsidR="002865BC" w:rsidRDefault="002865BC" w:rsidP="003B0F8A">
      <w:pPr>
        <w:ind w:firstLine="709"/>
        <w:jc w:val="both"/>
        <w:rPr>
          <w:b/>
          <w:bCs/>
          <w:color w:val="EE0000"/>
        </w:rPr>
      </w:pPr>
    </w:p>
    <w:p w14:paraId="3698FE28" w14:textId="77777777" w:rsidR="002865BC" w:rsidRDefault="002865BC" w:rsidP="003B0F8A">
      <w:pPr>
        <w:ind w:firstLine="709"/>
        <w:jc w:val="both"/>
        <w:rPr>
          <w:b/>
          <w:bCs/>
          <w:color w:val="EE0000"/>
        </w:rPr>
      </w:pPr>
    </w:p>
    <w:p w14:paraId="557D4B7C" w14:textId="1791272F" w:rsidR="003B0F8A" w:rsidRPr="00F514A3" w:rsidRDefault="003B0F8A" w:rsidP="003B0F8A">
      <w:pPr>
        <w:ind w:firstLine="709"/>
        <w:jc w:val="both"/>
        <w:rPr>
          <w:b/>
          <w:bCs/>
          <w:color w:val="EE0000"/>
        </w:rPr>
      </w:pPr>
      <w:r w:rsidRPr="00F514A3">
        <w:rPr>
          <w:b/>
          <w:bCs/>
          <w:color w:val="EE0000"/>
        </w:rPr>
        <w:lastRenderedPageBreak/>
        <w:t>4.</w:t>
      </w:r>
      <w:r w:rsidRPr="00F514A3">
        <w:rPr>
          <w:color w:val="EE0000"/>
        </w:rPr>
        <w:t xml:space="preserve"> </w:t>
      </w:r>
      <w:r w:rsidRPr="00F514A3">
        <w:rPr>
          <w:b/>
          <w:bCs/>
          <w:color w:val="EE0000"/>
        </w:rPr>
        <w:t>Cấp lại Giấy chứng nhận đủ điều kiện chăn nuôi đối với chăn nuôi trang trại quy mô lớn - 1.008129</w:t>
      </w:r>
    </w:p>
    <w:p w14:paraId="738A4B3D" w14:textId="77777777" w:rsidR="003B0F8A" w:rsidRPr="003B0F8A" w:rsidRDefault="003B0F8A" w:rsidP="003B0F8A">
      <w:pPr>
        <w:ind w:firstLine="709"/>
        <w:jc w:val="both"/>
        <w:rPr>
          <w:b/>
          <w:bCs/>
        </w:rPr>
      </w:pPr>
      <w:r w:rsidRPr="003B0F8A">
        <w:rPr>
          <w:b/>
          <w:bCs/>
        </w:rPr>
        <w:t>Trình tự thực hiện:</w:t>
      </w:r>
    </w:p>
    <w:p w14:paraId="1B755D5F" w14:textId="77777777" w:rsidR="003B0F8A" w:rsidRPr="003B0F8A" w:rsidRDefault="003B0F8A" w:rsidP="003B0F8A">
      <w:pPr>
        <w:ind w:firstLine="709"/>
        <w:jc w:val="both"/>
      </w:pPr>
      <w:r w:rsidRPr="003B0F8A">
        <w:t xml:space="preserve">- Bước 1: </w:t>
      </w:r>
      <w:r w:rsidRPr="003B0F8A">
        <w:rPr>
          <w:lang w:val="vi-VN"/>
        </w:rPr>
        <w:t xml:space="preserve">Tổ chức, cá nhân gửi </w:t>
      </w:r>
      <w:r w:rsidRPr="003B0F8A">
        <w:t xml:space="preserve">hồ sơ </w:t>
      </w:r>
      <w:r w:rsidRPr="003B0F8A">
        <w:rPr>
          <w:lang w:val="en-GB"/>
        </w:rPr>
        <w:t>đến Sở Nông nghiệp và Môi trường</w:t>
      </w:r>
      <w:r w:rsidRPr="003B0F8A">
        <w:t>.</w:t>
      </w:r>
    </w:p>
    <w:p w14:paraId="008BC2E2" w14:textId="77777777" w:rsidR="003B0F8A" w:rsidRPr="003B0F8A" w:rsidRDefault="003B0F8A" w:rsidP="003B0F8A">
      <w:pPr>
        <w:ind w:firstLine="709"/>
        <w:jc w:val="both"/>
      </w:pPr>
      <w:r w:rsidRPr="003B0F8A">
        <w:t>- Bước 2: Kiểm tra nội dung hồ sơ:</w:t>
      </w:r>
    </w:p>
    <w:p w14:paraId="0CC00284" w14:textId="77777777" w:rsidR="003B0F8A" w:rsidRPr="003B0F8A" w:rsidRDefault="003B0F8A" w:rsidP="003B0F8A">
      <w:pPr>
        <w:ind w:firstLine="709"/>
        <w:jc w:val="both"/>
      </w:pPr>
      <w:r w:rsidRPr="003B0F8A">
        <w:t>+ Trường hợp nộp hồ sơ trực tiếp: Tại thời điểm tiếp nhận hồ sơ, Sở Nông nghiệp và Môi trường kiểm tra thành phần hồ sơ và tiếp nhận hồ sơ đầy đủ thành phần; trường hợp hồ sơ chưa đầy đủ thành phần thì trả lại tổ chức, cá nhân để bổ sung, hoàn thiện hồ sơ.</w:t>
      </w:r>
    </w:p>
    <w:p w14:paraId="3D2D2E16" w14:textId="412F9790" w:rsidR="003B0F8A" w:rsidRPr="003B0F8A" w:rsidRDefault="003B0F8A" w:rsidP="003B0F8A">
      <w:pPr>
        <w:ind w:firstLine="709"/>
        <w:jc w:val="both"/>
      </w:pPr>
      <w:r w:rsidRPr="003B0F8A">
        <w:t xml:space="preserve">Trường hợp nộp hồ sơ qua dịch vụ bưu chính hoặc qua môi trường mạng: Trong thời </w:t>
      </w:r>
      <w:r w:rsidRPr="00F514A3">
        <w:rPr>
          <w:color w:val="EE0000"/>
        </w:rPr>
        <w:t xml:space="preserve">hạn </w:t>
      </w:r>
      <w:r w:rsidR="00A24E58">
        <w:rPr>
          <w:color w:val="EE0000"/>
        </w:rPr>
        <w:t>03</w:t>
      </w:r>
      <w:r w:rsidR="00F514A3" w:rsidRPr="00F514A3">
        <w:rPr>
          <w:color w:val="EE0000"/>
        </w:rPr>
        <w:t xml:space="preserve"> </w:t>
      </w:r>
      <w:r w:rsidRPr="00F514A3">
        <w:rPr>
          <w:color w:val="EE0000"/>
        </w:rPr>
        <w:t xml:space="preserve">ngày làm việc </w:t>
      </w:r>
      <w:r w:rsidRPr="003B0F8A">
        <w:t>kể từ ngày nhận được hồ sơ, Sở Nông nghiệp và Môi trường xem xét tính đầy đủ; trường hợp hồ sơ chưa đầy đủ theo quy định thì thông báo cho tổ chức, cá nhân bổ sung, hoàn thiện hồ sơ.</w:t>
      </w:r>
    </w:p>
    <w:p w14:paraId="094DE6D0" w14:textId="77777777" w:rsidR="003B0F8A" w:rsidRPr="003B0F8A" w:rsidRDefault="003B0F8A" w:rsidP="003B0F8A">
      <w:pPr>
        <w:ind w:firstLine="709"/>
        <w:jc w:val="both"/>
        <w:rPr>
          <w:lang w:val="vi-VN"/>
        </w:rPr>
      </w:pPr>
      <w:r w:rsidRPr="003B0F8A">
        <w:t>+ Trong thời hạn 03 (ba) ngày làm việc kể từ ngày nhận được hồ sơ đầy đủ, hợp lệ, Sở Nông nghiệp và Môi trường cấp lại Giấy chứng nhận đủ điều kiện chăn nuôi theo Mẫu số 05.ĐKCN Phụ lục I ban hành kèm theo Nghị định số 32/2026/NĐ-CP ngày 21/01/2026 của Chính phủ sửa đổi, bổ sung một số điều của các Nghị định trong lĩnh vực chăn nuôi và thú y. Trường hợp từ chối trả lời bằng văn bản và nêu rõ lý do</w:t>
      </w:r>
    </w:p>
    <w:p w14:paraId="0C9C6912" w14:textId="77777777" w:rsidR="003B0F8A" w:rsidRPr="003B0F8A" w:rsidRDefault="003B0F8A" w:rsidP="003B0F8A">
      <w:pPr>
        <w:ind w:firstLine="709"/>
        <w:jc w:val="both"/>
        <w:rPr>
          <w:b/>
          <w:bCs/>
        </w:rPr>
      </w:pPr>
      <w:r w:rsidRPr="003B0F8A">
        <w:rPr>
          <w:b/>
          <w:bCs/>
        </w:rPr>
        <w:t xml:space="preserve">Cách thức thực hiện: </w:t>
      </w:r>
    </w:p>
    <w:p w14:paraId="67779128" w14:textId="77777777" w:rsidR="003B0F8A" w:rsidRPr="003B0F8A" w:rsidRDefault="003B0F8A" w:rsidP="003B0F8A">
      <w:pPr>
        <w:ind w:firstLine="709"/>
        <w:jc w:val="both"/>
      </w:pPr>
      <w:r w:rsidRPr="003B0F8A">
        <w:t>- Trực tiếp.</w:t>
      </w:r>
    </w:p>
    <w:p w14:paraId="71089F84" w14:textId="77777777" w:rsidR="003B0F8A" w:rsidRPr="003B0F8A" w:rsidRDefault="003B0F8A" w:rsidP="003B0F8A">
      <w:pPr>
        <w:ind w:firstLine="709"/>
        <w:jc w:val="both"/>
      </w:pPr>
      <w:r w:rsidRPr="003B0F8A">
        <w:t>- Qua dịch vụ bưu chính.</w:t>
      </w:r>
    </w:p>
    <w:p w14:paraId="72DC920C" w14:textId="77777777" w:rsidR="003B0F8A" w:rsidRPr="003B0F8A" w:rsidRDefault="003B0F8A" w:rsidP="003B0F8A">
      <w:pPr>
        <w:ind w:firstLine="709"/>
        <w:jc w:val="both"/>
        <w:rPr>
          <w:b/>
        </w:rPr>
      </w:pPr>
      <w:r w:rsidRPr="003B0F8A">
        <w:t>- Qua môi trường mạng.</w:t>
      </w:r>
    </w:p>
    <w:p w14:paraId="12DBC362" w14:textId="77777777" w:rsidR="003B0F8A" w:rsidRPr="003B0F8A" w:rsidRDefault="003B0F8A" w:rsidP="003B0F8A">
      <w:pPr>
        <w:ind w:firstLine="709"/>
        <w:jc w:val="both"/>
        <w:rPr>
          <w:b/>
          <w:bCs/>
        </w:rPr>
      </w:pPr>
      <w:r w:rsidRPr="003B0F8A">
        <w:rPr>
          <w:b/>
          <w:bCs/>
        </w:rPr>
        <w:t>Thành phần, số l</w:t>
      </w:r>
      <w:r w:rsidRPr="003B0F8A">
        <w:rPr>
          <w:b/>
          <w:bCs/>
          <w:lang w:val="vi-VN"/>
        </w:rPr>
        <w:t>ượ</w:t>
      </w:r>
      <w:r w:rsidRPr="003B0F8A">
        <w:rPr>
          <w:b/>
          <w:bCs/>
        </w:rPr>
        <w:t>ng hồ sơ:</w:t>
      </w:r>
    </w:p>
    <w:p w14:paraId="13E3452B" w14:textId="77777777" w:rsidR="003B0F8A" w:rsidRPr="003B0F8A" w:rsidRDefault="003B0F8A" w:rsidP="003B0F8A">
      <w:pPr>
        <w:ind w:firstLine="709"/>
        <w:jc w:val="both"/>
      </w:pPr>
      <w:r w:rsidRPr="003B0F8A">
        <w:t>a) Hồ sơ gồm:</w:t>
      </w:r>
    </w:p>
    <w:p w14:paraId="10E14FCD" w14:textId="77777777" w:rsidR="003B0F8A" w:rsidRPr="003B0F8A" w:rsidRDefault="003B0F8A" w:rsidP="003B0F8A">
      <w:pPr>
        <w:ind w:firstLine="709"/>
        <w:jc w:val="both"/>
      </w:pPr>
      <w:r w:rsidRPr="003B0F8A">
        <w:t>- Đơn đề nghị cấp lại Giấy chứng nhận đủ điều kiện chăn nuôi đối với chăn nuôi trang trại quy mô lớn (theo Mẫu số 01 ĐKCN Phụ lục I ban hành kèm theo Nghị định số 32/2026/NĐ-CP ngày 21/01/2026 của Chính phủ sửa đổi, bổ sung một số điều của các Nghị định trong lĩnh vực chăn nuôi và thú y).</w:t>
      </w:r>
    </w:p>
    <w:p w14:paraId="2EBF2265" w14:textId="77777777" w:rsidR="003B0F8A" w:rsidRPr="003B0F8A" w:rsidRDefault="003B0F8A" w:rsidP="003B0F8A">
      <w:pPr>
        <w:ind w:firstLine="709"/>
        <w:jc w:val="both"/>
      </w:pPr>
      <w:r w:rsidRPr="003B0F8A">
        <w:t>- Tài liệu chứng minh nội dung thay đổi đối với trường hợp thay đổi thông tin có liên quan đến tổ chức, cá nhân trong Giấy chứng nhận.</w:t>
      </w:r>
    </w:p>
    <w:p w14:paraId="75975BFF" w14:textId="77777777" w:rsidR="003B0F8A" w:rsidRPr="003B0F8A" w:rsidRDefault="003B0F8A" w:rsidP="003B0F8A">
      <w:pPr>
        <w:ind w:firstLine="709"/>
        <w:jc w:val="both"/>
      </w:pPr>
      <w:r w:rsidRPr="003B0F8A">
        <w:t>b) Số lượng hồ sơ: 01 bộ.</w:t>
      </w:r>
    </w:p>
    <w:p w14:paraId="4AB147A3" w14:textId="77777777" w:rsidR="003B0F8A" w:rsidRPr="003B0F8A" w:rsidRDefault="003B0F8A" w:rsidP="003B0F8A">
      <w:pPr>
        <w:ind w:firstLine="709"/>
        <w:jc w:val="both"/>
        <w:rPr>
          <w:b/>
          <w:bCs/>
        </w:rPr>
      </w:pPr>
      <w:r w:rsidRPr="003B0F8A">
        <w:rPr>
          <w:b/>
          <w:bCs/>
        </w:rPr>
        <w:lastRenderedPageBreak/>
        <w:t xml:space="preserve">Thời hạn giải quyết: </w:t>
      </w:r>
    </w:p>
    <w:p w14:paraId="0E1617C0" w14:textId="77777777" w:rsidR="003B0F8A" w:rsidRPr="003B0F8A" w:rsidRDefault="003B0F8A" w:rsidP="003B0F8A">
      <w:pPr>
        <w:ind w:firstLine="709"/>
        <w:jc w:val="both"/>
      </w:pPr>
      <w:r w:rsidRPr="003B0F8A">
        <w:t>- Trường hợp nộp hồ sơ trực tiếp:</w:t>
      </w:r>
    </w:p>
    <w:p w14:paraId="0099EAEF" w14:textId="77777777" w:rsidR="003B0F8A" w:rsidRPr="003B0F8A" w:rsidRDefault="003B0F8A" w:rsidP="003B0F8A">
      <w:pPr>
        <w:ind w:firstLine="709"/>
        <w:jc w:val="both"/>
      </w:pPr>
      <w:r w:rsidRPr="003B0F8A">
        <w:t>+ Kiểm tra tính đầy đủ của hồ sơ: Tại thời điểm tiếp nhận hồ sơ.</w:t>
      </w:r>
    </w:p>
    <w:p w14:paraId="2BD67F8F" w14:textId="77777777" w:rsidR="003B0F8A" w:rsidRPr="003B0F8A" w:rsidRDefault="003B0F8A" w:rsidP="003B0F8A">
      <w:pPr>
        <w:ind w:firstLine="709"/>
        <w:jc w:val="both"/>
      </w:pPr>
      <w:r w:rsidRPr="003B0F8A">
        <w:t>+ Thẩm định hồ sơ và cấp Giấy chứng nhận đủ điều kiện chăn nuôi: Trong thời hạn 03 ngày làm việc kể từ ngày nhận được hồ sơ đầy đủ.</w:t>
      </w:r>
    </w:p>
    <w:p w14:paraId="5EE85549" w14:textId="77777777" w:rsidR="003B0F8A" w:rsidRPr="003B0F8A" w:rsidRDefault="003B0F8A" w:rsidP="003B0F8A">
      <w:pPr>
        <w:ind w:firstLine="709"/>
        <w:jc w:val="both"/>
      </w:pPr>
      <w:r w:rsidRPr="003B0F8A">
        <w:t>- Trường hợp nộp hồ sơ qua dịch vụ bưu chính hoặc qua môi trường mạng:</w:t>
      </w:r>
    </w:p>
    <w:p w14:paraId="121CA9AD" w14:textId="77777777" w:rsidR="003B0F8A" w:rsidRPr="003B0F8A" w:rsidRDefault="003B0F8A" w:rsidP="003B0F8A">
      <w:pPr>
        <w:ind w:firstLine="709"/>
        <w:jc w:val="both"/>
      </w:pPr>
      <w:r w:rsidRPr="003B0F8A">
        <w:t>+ Kiểm tra tính đầy đủ của hồ sơ: Trong thời hạn 03 ngày làm việc.</w:t>
      </w:r>
    </w:p>
    <w:p w14:paraId="70A60D0A" w14:textId="714019CE" w:rsidR="003B0F8A" w:rsidRPr="003B0F8A" w:rsidRDefault="003B0F8A" w:rsidP="003B0F8A">
      <w:pPr>
        <w:ind w:firstLine="709"/>
        <w:jc w:val="both"/>
      </w:pPr>
      <w:r w:rsidRPr="003B0F8A">
        <w:t xml:space="preserve">+ Thẩm định hồ sơ và cấp Giấy chứng nhận đủ điều kiện chăn nuôi: Trong thời hạn </w:t>
      </w:r>
      <w:r w:rsidR="00A24E58">
        <w:rPr>
          <w:color w:val="EE0000"/>
        </w:rPr>
        <w:t>03</w:t>
      </w:r>
      <w:r w:rsidRPr="00F514A3">
        <w:rPr>
          <w:color w:val="EE0000"/>
        </w:rPr>
        <w:t xml:space="preserve"> ngày làm việc </w:t>
      </w:r>
      <w:r w:rsidRPr="003B0F8A">
        <w:t>kể từ ngày nhận được hồ sơ đầy đủ</w:t>
      </w:r>
      <w:r w:rsidR="00A24E58">
        <w:t xml:space="preserve"> </w:t>
      </w:r>
      <w:r w:rsidR="00A24E58">
        <w:rPr>
          <w:szCs w:val="28"/>
          <w:lang w:val="sv-SE"/>
        </w:rPr>
        <w:t>(t</w:t>
      </w:r>
      <w:r w:rsidR="00A24E58">
        <w:rPr>
          <w:sz w:val="26"/>
          <w:szCs w:val="26"/>
          <w:shd w:val="clear" w:color="auto" w:fill="FFFFFF"/>
        </w:rPr>
        <w:t>hực hiện cắt giảm thời gian giải quyết TTHC còn 2,5 ngày làm việc)</w:t>
      </w:r>
      <w:r w:rsidRPr="003B0F8A">
        <w:t>.</w:t>
      </w:r>
    </w:p>
    <w:p w14:paraId="2D4F2581" w14:textId="77777777" w:rsidR="003B0F8A" w:rsidRPr="003B0F8A" w:rsidRDefault="003B0F8A" w:rsidP="003B0F8A">
      <w:pPr>
        <w:ind w:firstLine="709"/>
        <w:jc w:val="both"/>
        <w:rPr>
          <w:b/>
          <w:bCs/>
        </w:rPr>
      </w:pPr>
      <w:r w:rsidRPr="003B0F8A">
        <w:rPr>
          <w:b/>
          <w:bCs/>
        </w:rPr>
        <w:t>Đối tượng thực hiện thủ tục hành chính:</w:t>
      </w:r>
    </w:p>
    <w:p w14:paraId="505E9CDB" w14:textId="77777777" w:rsidR="003B0F8A" w:rsidRPr="003B0F8A" w:rsidRDefault="003B0F8A" w:rsidP="003B0F8A">
      <w:pPr>
        <w:ind w:firstLine="709"/>
        <w:jc w:val="both"/>
        <w:rPr>
          <w:b/>
        </w:rPr>
      </w:pPr>
      <w:r w:rsidRPr="003B0F8A">
        <w:t xml:space="preserve">- Tổ chức.                                                      </w:t>
      </w:r>
    </w:p>
    <w:p w14:paraId="58B452FA" w14:textId="77777777" w:rsidR="003B0F8A" w:rsidRPr="003B0F8A" w:rsidRDefault="003B0F8A" w:rsidP="003B0F8A">
      <w:pPr>
        <w:ind w:firstLine="709"/>
        <w:jc w:val="both"/>
      </w:pPr>
      <w:r w:rsidRPr="003B0F8A">
        <w:t>- Cá nhân.</w:t>
      </w:r>
    </w:p>
    <w:p w14:paraId="18E01D5C" w14:textId="77777777" w:rsidR="003B0F8A" w:rsidRPr="003B0F8A" w:rsidRDefault="003B0F8A" w:rsidP="003B0F8A">
      <w:pPr>
        <w:ind w:firstLine="709"/>
        <w:jc w:val="both"/>
        <w:rPr>
          <w:b/>
          <w:bCs/>
        </w:rPr>
      </w:pPr>
      <w:r w:rsidRPr="003B0F8A">
        <w:rPr>
          <w:b/>
          <w:bCs/>
        </w:rPr>
        <w:t xml:space="preserve">Cơ quan giải quyết thủ tục hành chính: </w:t>
      </w:r>
    </w:p>
    <w:p w14:paraId="68D31269" w14:textId="77777777" w:rsidR="003B0F8A" w:rsidRPr="003B0F8A" w:rsidRDefault="003B0F8A" w:rsidP="003B0F8A">
      <w:pPr>
        <w:ind w:firstLine="709"/>
        <w:jc w:val="both"/>
      </w:pPr>
      <w:r w:rsidRPr="003B0F8A">
        <w:t>Sở Nông nghiệp và Môi trường</w:t>
      </w:r>
    </w:p>
    <w:p w14:paraId="047624A2" w14:textId="77777777" w:rsidR="003B0F8A" w:rsidRPr="003B0F8A" w:rsidRDefault="003B0F8A" w:rsidP="003B0F8A">
      <w:pPr>
        <w:ind w:firstLine="709"/>
        <w:jc w:val="both"/>
      </w:pPr>
      <w:r w:rsidRPr="003B0F8A">
        <w:rPr>
          <w:b/>
          <w:bCs/>
        </w:rPr>
        <w:t>Kết quả thực hiện thủ tục hành chính:</w:t>
      </w:r>
      <w:r w:rsidRPr="003B0F8A">
        <w:t xml:space="preserve"> Giấy chứng nhận đủ điều kiện chăn nuôi theo Mẫu số 05.ĐKCN Phụ lục I ban hành kèm theo Nghị định số 32/2026/NĐ-CP ngày 21/01/2026 của Chính phủ sửa đổi, bổ sung một số điều của các Nghị định trong lĩnh vực chăn nuôi và thú y.</w:t>
      </w:r>
    </w:p>
    <w:p w14:paraId="43681033" w14:textId="77777777" w:rsidR="003B0F8A" w:rsidRPr="003B0F8A" w:rsidRDefault="003B0F8A" w:rsidP="003B0F8A">
      <w:pPr>
        <w:ind w:firstLine="709"/>
        <w:jc w:val="both"/>
      </w:pPr>
      <w:r w:rsidRPr="003B0F8A">
        <w:rPr>
          <w:bCs/>
        </w:rPr>
        <w:t>Thời hạn hiệu lực của Giấy chứng nhận đủ điều kiện chăn nuôi:</w:t>
      </w:r>
      <w:r w:rsidRPr="003B0F8A">
        <w:t xml:space="preserve"> Không.</w:t>
      </w:r>
    </w:p>
    <w:p w14:paraId="0A425AF5" w14:textId="77777777" w:rsidR="003B0F8A" w:rsidRPr="003B0F8A" w:rsidRDefault="003B0F8A" w:rsidP="003B0F8A">
      <w:pPr>
        <w:ind w:firstLine="709"/>
        <w:jc w:val="both"/>
        <w:rPr>
          <w:b/>
          <w:bCs/>
        </w:rPr>
      </w:pPr>
      <w:r w:rsidRPr="003B0F8A">
        <w:rPr>
          <w:b/>
          <w:bCs/>
        </w:rPr>
        <w:t xml:space="preserve">Phí, lệ phí: </w:t>
      </w:r>
    </w:p>
    <w:p w14:paraId="2EA82818" w14:textId="77777777" w:rsidR="003B0F8A" w:rsidRPr="003B0F8A" w:rsidRDefault="003B0F8A" w:rsidP="003B0F8A">
      <w:pPr>
        <w:ind w:firstLine="709"/>
        <w:jc w:val="both"/>
        <w:rPr>
          <w:lang w:val="vi-VN"/>
        </w:rPr>
      </w:pPr>
      <w:r w:rsidRPr="003B0F8A">
        <w:t>- Thẩm định cấp lại (trường hợp không đánh giá điều kiện thực tế): 250.000 đồng/01 cơ sở/lần</w:t>
      </w:r>
      <w:r w:rsidRPr="003B0F8A">
        <w:rPr>
          <w:lang w:val="vi-VN"/>
        </w:rPr>
        <w:t>.</w:t>
      </w:r>
    </w:p>
    <w:p w14:paraId="0416F850" w14:textId="77777777" w:rsidR="003B0F8A" w:rsidRPr="003B0F8A" w:rsidRDefault="003B0F8A" w:rsidP="003B0F8A">
      <w:pPr>
        <w:ind w:firstLine="709"/>
        <w:jc w:val="both"/>
        <w:rPr>
          <w:lang w:val="vi-VN"/>
        </w:rPr>
      </w:pPr>
      <w:r w:rsidRPr="003B0F8A">
        <w:t>- Thẩm định đánh giá giám sát duy trì điều kiện chăn nuôi trang trại quy mô lớn: 1.500.000 đồng/01 cơ sở/lần</w:t>
      </w:r>
      <w:r w:rsidRPr="003B0F8A">
        <w:rPr>
          <w:lang w:val="vi-VN"/>
        </w:rPr>
        <w:t>.</w:t>
      </w:r>
    </w:p>
    <w:p w14:paraId="0040D581" w14:textId="77777777" w:rsidR="003B0F8A" w:rsidRPr="003B0F8A" w:rsidRDefault="003B0F8A" w:rsidP="003B0F8A">
      <w:pPr>
        <w:ind w:firstLine="709"/>
        <w:jc w:val="both"/>
        <w:rPr>
          <w:bCs/>
        </w:rPr>
      </w:pPr>
      <w:r w:rsidRPr="003B0F8A">
        <w:rPr>
          <w:bCs/>
        </w:rPr>
        <w:t>(Biểu mức thu phí trong chăn nuôi kèm theo Thông tư số 24/2021/TT-BTC ngày 31/3/2021 của Bộ trưởng Bộ Tài chính quy định mức thu, chế độ thu, nộp, quản lý và sử dụng phí trong chăn nuôi).</w:t>
      </w:r>
    </w:p>
    <w:p w14:paraId="524B716E" w14:textId="77777777" w:rsidR="003B0F8A" w:rsidRPr="003B0F8A" w:rsidRDefault="003B0F8A" w:rsidP="003B0F8A">
      <w:pPr>
        <w:ind w:firstLine="709"/>
        <w:jc w:val="both"/>
        <w:rPr>
          <w:b/>
          <w:bCs/>
        </w:rPr>
      </w:pPr>
      <w:r w:rsidRPr="003B0F8A">
        <w:rPr>
          <w:b/>
          <w:bCs/>
        </w:rPr>
        <w:t>Tên mẫu đơn, mẫu t</w:t>
      </w:r>
      <w:r w:rsidRPr="003B0F8A">
        <w:rPr>
          <w:b/>
          <w:bCs/>
          <w:lang w:val="vi-VN"/>
        </w:rPr>
        <w:t>ờ</w:t>
      </w:r>
      <w:r w:rsidRPr="003B0F8A">
        <w:rPr>
          <w:b/>
          <w:bCs/>
        </w:rPr>
        <w:t xml:space="preserve"> khai: </w:t>
      </w:r>
    </w:p>
    <w:p w14:paraId="334B7250" w14:textId="77777777" w:rsidR="003B0F8A" w:rsidRPr="003B0F8A" w:rsidRDefault="003B0F8A" w:rsidP="003B0F8A">
      <w:pPr>
        <w:ind w:firstLine="709"/>
        <w:jc w:val="both"/>
      </w:pPr>
      <w:r w:rsidRPr="003B0F8A">
        <w:lastRenderedPageBreak/>
        <w:t>Mẫu số 01 ĐKCN Phụ lục I ban hành kèm theo Nghị định số 32/2026/NĐ-CP ngày 21/01/2026 của Chính phủ sửa đổi, bổ sung một số điều của các Nghị định trong lĩnh vực chăn nuôi và thú y</w:t>
      </w:r>
    </w:p>
    <w:p w14:paraId="706D37C2" w14:textId="77777777" w:rsidR="003B0F8A" w:rsidRPr="003B0F8A" w:rsidRDefault="003B0F8A" w:rsidP="003B0F8A">
      <w:pPr>
        <w:ind w:firstLine="709"/>
        <w:jc w:val="both"/>
        <w:rPr>
          <w:b/>
          <w:bCs/>
        </w:rPr>
      </w:pPr>
      <w:r w:rsidRPr="003B0F8A">
        <w:rPr>
          <w:b/>
          <w:bCs/>
        </w:rPr>
        <w:t xml:space="preserve">Yêu cầu, điều kiện thực hiện thủ tục hành chính: </w:t>
      </w:r>
    </w:p>
    <w:p w14:paraId="2900FF5F" w14:textId="77777777" w:rsidR="003B0F8A" w:rsidRPr="003B0F8A" w:rsidRDefault="003B0F8A" w:rsidP="003B0F8A">
      <w:pPr>
        <w:ind w:firstLine="709"/>
        <w:jc w:val="both"/>
      </w:pPr>
      <w:r w:rsidRPr="003B0F8A">
        <w:t>- Chăn nuôi trang trại phải đáp ứng các điều kiện sau đây:</w:t>
      </w:r>
    </w:p>
    <w:p w14:paraId="26519696" w14:textId="77777777" w:rsidR="003B0F8A" w:rsidRPr="003B0F8A" w:rsidRDefault="003B0F8A" w:rsidP="003B0F8A">
      <w:pPr>
        <w:ind w:firstLine="709"/>
        <w:jc w:val="both"/>
      </w:pPr>
      <w:r w:rsidRPr="003B0F8A">
        <w:t>+ Vị trí xây dựng trang trại phù hợp với chiến lược phát triển kinh tế - xã hội của địa phương, vùng, chiến lược phát triển ngành chăn nuôi; đáp ứng yêu cầu về mật độ chăn nuôi quy định tại khoản 4 và khoản 5 Điều 53 của Luật Chăn nuôi.</w:t>
      </w:r>
    </w:p>
    <w:p w14:paraId="230ABF60" w14:textId="77777777" w:rsidR="003B0F8A" w:rsidRPr="003B0F8A" w:rsidRDefault="003B0F8A" w:rsidP="003B0F8A">
      <w:pPr>
        <w:ind w:firstLine="709"/>
        <w:jc w:val="both"/>
      </w:pPr>
      <w:r w:rsidRPr="003B0F8A">
        <w:t>+ Có chuồng trại, trang thiết bị chăn nuôi phù hợp với từng loại vật nuôi.</w:t>
      </w:r>
    </w:p>
    <w:p w14:paraId="6E5C9945" w14:textId="77777777" w:rsidR="003B0F8A" w:rsidRPr="003B0F8A" w:rsidRDefault="003B0F8A" w:rsidP="003B0F8A">
      <w:pPr>
        <w:ind w:firstLine="709"/>
        <w:jc w:val="both"/>
      </w:pPr>
      <w:r w:rsidRPr="003B0F8A">
        <w:t>+ Có hồ sơ ghi chép quá trình hoạt động chăn nuôi, sử dụng thức ăn chăn nuôi, thuốc thú y, vắc-xin và thông tin khác để bảo đảm truy xuất nguồn gốc; lưu giữ hồ sơ trong thời gian tối thiểu là 01 năm sau khi kết thúc chu kỳ chăn nuôi.</w:t>
      </w:r>
    </w:p>
    <w:p w14:paraId="7170CC46" w14:textId="77777777" w:rsidR="003B0F8A" w:rsidRPr="003B0F8A" w:rsidRDefault="003B0F8A" w:rsidP="003B0F8A">
      <w:pPr>
        <w:ind w:firstLine="709"/>
        <w:jc w:val="both"/>
      </w:pPr>
      <w:r w:rsidRPr="003B0F8A">
        <w:t>+ Có khoảng cách an toàn từ khu vực chăn nuôi trang trại đến đối tượng chịu ảnh hưởng của hoạt động chăn nuôi và từ nguồn gây ô nhiễm đến khu vực chăn nuôi trang trại.</w:t>
      </w:r>
    </w:p>
    <w:p w14:paraId="0F597BF7" w14:textId="77777777" w:rsidR="003B0F8A" w:rsidRPr="003B0F8A" w:rsidRDefault="003B0F8A" w:rsidP="003B0F8A">
      <w:pPr>
        <w:ind w:firstLine="709"/>
        <w:jc w:val="both"/>
      </w:pPr>
      <w:r w:rsidRPr="003B0F8A">
        <w:t>- Chăn nuôi trang trại quy mô lớn: Từ 300 đơn vị vật nuôi trở lên.</w:t>
      </w:r>
    </w:p>
    <w:p w14:paraId="76F560CF" w14:textId="77777777" w:rsidR="003B0F8A" w:rsidRPr="003B0F8A" w:rsidRDefault="003B0F8A" w:rsidP="003B0F8A">
      <w:pPr>
        <w:ind w:firstLine="709"/>
        <w:jc w:val="both"/>
      </w:pPr>
      <w:r w:rsidRPr="003B0F8A">
        <w:t>(Điều 55 Luật Chăn nuôi năm 2018; điểm a khoản 18 Điều 3 Luật sửa đổi, bổ sung một số điều của 15 Luật trong lĩnh vực Nông nghiệp và Môi trường năm 2025)</w:t>
      </w:r>
    </w:p>
    <w:p w14:paraId="3E8FDA3D" w14:textId="77777777" w:rsidR="003B0F8A" w:rsidRPr="003B0F8A" w:rsidRDefault="003B0F8A" w:rsidP="003B0F8A">
      <w:pPr>
        <w:ind w:firstLine="709"/>
        <w:jc w:val="both"/>
        <w:rPr>
          <w:b/>
          <w:bCs/>
        </w:rPr>
      </w:pPr>
      <w:r w:rsidRPr="003B0F8A">
        <w:rPr>
          <w:b/>
          <w:bCs/>
        </w:rPr>
        <w:t>Căn cứ pháp lý của thủ tục hành chính:</w:t>
      </w:r>
    </w:p>
    <w:p w14:paraId="2FB42583" w14:textId="77777777" w:rsidR="003B0F8A" w:rsidRPr="003B0F8A" w:rsidRDefault="003B0F8A" w:rsidP="003B0F8A">
      <w:pPr>
        <w:ind w:firstLine="709"/>
        <w:jc w:val="both"/>
      </w:pPr>
      <w:r w:rsidRPr="003B0F8A">
        <w:t>- Luật Chăn nuôi.</w:t>
      </w:r>
    </w:p>
    <w:p w14:paraId="2D0FD3C7" w14:textId="77777777" w:rsidR="003B0F8A" w:rsidRPr="003B0F8A" w:rsidRDefault="003B0F8A" w:rsidP="003B0F8A">
      <w:pPr>
        <w:ind w:firstLine="709"/>
        <w:jc w:val="both"/>
      </w:pPr>
      <w:bookmarkStart w:id="14" w:name="OLE_LINK1"/>
      <w:r w:rsidRPr="003B0F8A">
        <w:t>- Luật số 146/2025/QH15 sửa đổi, bổ sung một số điều của 15 Luật trong lĩnh vực nông nghiệp và môi trường;</w:t>
      </w:r>
    </w:p>
    <w:bookmarkEnd w:id="14"/>
    <w:p w14:paraId="533C542E" w14:textId="77777777" w:rsidR="003B0F8A" w:rsidRPr="003B0F8A" w:rsidRDefault="003B0F8A" w:rsidP="003B0F8A">
      <w:pPr>
        <w:ind w:firstLine="709"/>
        <w:jc w:val="both"/>
      </w:pPr>
      <w:r w:rsidRPr="003B0F8A">
        <w:t>- Nghị định số 13/2020/NĐ-CP ngày 21 tháng 01 năm 2020 của Chính phủ hướng dẫn chi tiết Luật Chăn nuôi.</w:t>
      </w:r>
    </w:p>
    <w:p w14:paraId="4C764F36" w14:textId="77777777" w:rsidR="003B0F8A" w:rsidRPr="003B0F8A" w:rsidRDefault="003B0F8A" w:rsidP="003B0F8A">
      <w:pPr>
        <w:ind w:firstLine="709"/>
        <w:jc w:val="both"/>
      </w:pPr>
      <w:r w:rsidRPr="003B0F8A">
        <w:t>- Nghị định số 32/2026/NĐ-CP ngày 21 tháng 01 năm 2026 của Chính phủ sửa đổi, bổ sung một số điều của các Nghị định trong lĩnh vực chăn nuôi và thú y.</w:t>
      </w:r>
    </w:p>
    <w:p w14:paraId="71C9B709" w14:textId="77777777" w:rsidR="003B0F8A" w:rsidRPr="003B0F8A" w:rsidRDefault="003B0F8A" w:rsidP="003B0F8A">
      <w:pPr>
        <w:ind w:firstLine="709"/>
        <w:jc w:val="both"/>
        <w:rPr>
          <w:bCs/>
        </w:rPr>
      </w:pPr>
      <w:r w:rsidRPr="003B0F8A">
        <w:t xml:space="preserve">- </w:t>
      </w:r>
      <w:r w:rsidRPr="003B0F8A">
        <w:rPr>
          <w:bCs/>
        </w:rPr>
        <w:t>Thông tư số 24/2021/TT-BTC ngày 31/3/2021 của Bộ trưởng Bộ Tài chính quy định mức thu, chế độ thu, nộp, quản lý và sử dụng phí trong chăn nuôi.</w:t>
      </w:r>
    </w:p>
    <w:p w14:paraId="627FCE1A" w14:textId="77777777" w:rsidR="003B0F8A" w:rsidRPr="003B0F8A" w:rsidRDefault="003B0F8A" w:rsidP="003B0F8A">
      <w:pPr>
        <w:ind w:firstLine="709"/>
        <w:jc w:val="both"/>
      </w:pPr>
    </w:p>
    <w:p w14:paraId="2A6A43FC" w14:textId="77777777" w:rsidR="002865BC" w:rsidRDefault="002865BC" w:rsidP="003B0F8A">
      <w:pPr>
        <w:ind w:firstLine="709"/>
        <w:jc w:val="both"/>
        <w:rPr>
          <w:b/>
          <w:bCs/>
          <w:color w:val="EE0000"/>
        </w:rPr>
      </w:pPr>
    </w:p>
    <w:p w14:paraId="3D6A6EDF" w14:textId="77777777" w:rsidR="002865BC" w:rsidRDefault="002865BC" w:rsidP="003B0F8A">
      <w:pPr>
        <w:ind w:firstLine="709"/>
        <w:jc w:val="both"/>
        <w:rPr>
          <w:b/>
          <w:bCs/>
          <w:color w:val="EE0000"/>
        </w:rPr>
      </w:pPr>
    </w:p>
    <w:p w14:paraId="34FA8477" w14:textId="77777777" w:rsidR="002865BC" w:rsidRDefault="002865BC" w:rsidP="003B0F8A">
      <w:pPr>
        <w:ind w:firstLine="709"/>
        <w:jc w:val="both"/>
        <w:rPr>
          <w:b/>
          <w:bCs/>
          <w:color w:val="EE0000"/>
        </w:rPr>
      </w:pPr>
    </w:p>
    <w:p w14:paraId="0AEA6000" w14:textId="77777777" w:rsidR="002865BC" w:rsidRDefault="002865BC" w:rsidP="003B0F8A">
      <w:pPr>
        <w:ind w:firstLine="709"/>
        <w:jc w:val="both"/>
        <w:rPr>
          <w:b/>
          <w:bCs/>
          <w:color w:val="EE0000"/>
        </w:rPr>
      </w:pPr>
    </w:p>
    <w:p w14:paraId="0BFCE374" w14:textId="77777777" w:rsidR="002865BC" w:rsidRDefault="002865BC" w:rsidP="003B0F8A">
      <w:pPr>
        <w:ind w:firstLine="709"/>
        <w:jc w:val="both"/>
        <w:rPr>
          <w:b/>
          <w:bCs/>
          <w:color w:val="EE0000"/>
        </w:rPr>
      </w:pPr>
    </w:p>
    <w:p w14:paraId="71C48E30" w14:textId="77777777" w:rsidR="002865BC" w:rsidRPr="00275535" w:rsidRDefault="002865BC" w:rsidP="002865BC">
      <w:pPr>
        <w:spacing w:before="120" w:after="280" w:afterAutospacing="1"/>
        <w:jc w:val="right"/>
        <w:rPr>
          <w:rFonts w:eastAsia="Times New Roman" w:cs="Times New Roman"/>
          <w:kern w:val="0"/>
          <w:sz w:val="24"/>
          <w14:ligatures w14:val="none"/>
        </w:rPr>
      </w:pPr>
      <w:r w:rsidRPr="00275535">
        <w:rPr>
          <w:rFonts w:eastAsia="Times New Roman" w:cs="Times New Roman"/>
          <w:b/>
          <w:bCs/>
          <w:kern w:val="0"/>
          <w:sz w:val="24"/>
          <w14:ligatures w14:val="none"/>
        </w:rPr>
        <w:t>Mẫu số 01.ĐKCN</w:t>
      </w:r>
    </w:p>
    <w:p w14:paraId="1C8FBB0E" w14:textId="77777777" w:rsidR="002865BC" w:rsidRPr="00275535" w:rsidRDefault="002865BC" w:rsidP="002865BC">
      <w:pPr>
        <w:spacing w:after="0"/>
        <w:jc w:val="center"/>
        <w:rPr>
          <w:rFonts w:eastAsia="Times New Roman" w:cs="Times New Roman"/>
          <w:b/>
          <w:bCs/>
          <w:kern w:val="0"/>
          <w:sz w:val="24"/>
          <w:vertAlign w:val="superscript"/>
          <w14:ligatures w14:val="none"/>
        </w:rPr>
      </w:pPr>
      <w:r w:rsidRPr="00275535">
        <w:rPr>
          <w:rFonts w:eastAsia="Times New Roman" w:cs="Times New Roman"/>
          <w:b/>
          <w:bCs/>
          <w:kern w:val="0"/>
          <w:sz w:val="24"/>
          <w14:ligatures w14:val="none"/>
        </w:rPr>
        <w:t>CỘNG HÒA XÃ HỘI CHỦ NGHĨA VIỆT NAM</w:t>
      </w:r>
      <w:r w:rsidRPr="00275535">
        <w:rPr>
          <w:rFonts w:eastAsia="Times New Roman" w:cs="Times New Roman"/>
          <w:b/>
          <w:bCs/>
          <w:kern w:val="0"/>
          <w:sz w:val="24"/>
          <w14:ligatures w14:val="none"/>
        </w:rPr>
        <w:br/>
        <w:t xml:space="preserve">Độc lập - Tự do - Hạnh phúc </w:t>
      </w:r>
      <w:r w:rsidRPr="00275535">
        <w:rPr>
          <w:rFonts w:eastAsia="Times New Roman" w:cs="Times New Roman"/>
          <w:b/>
          <w:bCs/>
          <w:kern w:val="0"/>
          <w:sz w:val="24"/>
          <w14:ligatures w14:val="none"/>
        </w:rPr>
        <w:br/>
      </w:r>
      <w:r w:rsidRPr="00275535">
        <w:rPr>
          <w:rFonts w:eastAsia="Times New Roman" w:cs="Times New Roman"/>
          <w:b/>
          <w:bCs/>
          <w:kern w:val="0"/>
          <w:sz w:val="24"/>
          <w:vertAlign w:val="superscript"/>
          <w14:ligatures w14:val="none"/>
        </w:rPr>
        <w:t>_______________________________________</w:t>
      </w:r>
    </w:p>
    <w:p w14:paraId="5107C60D" w14:textId="77777777" w:rsidR="002865BC" w:rsidRPr="00275535" w:rsidRDefault="002865BC" w:rsidP="002865BC">
      <w:pPr>
        <w:spacing w:after="0"/>
        <w:jc w:val="center"/>
        <w:rPr>
          <w:rFonts w:eastAsia="Times New Roman" w:cs="Times New Roman"/>
          <w:b/>
          <w:bCs/>
          <w:kern w:val="0"/>
          <w:sz w:val="24"/>
          <w14:ligatures w14:val="none"/>
        </w:rPr>
      </w:pPr>
    </w:p>
    <w:p w14:paraId="3245C2E1" w14:textId="77777777" w:rsidR="002865BC" w:rsidRPr="00275535" w:rsidRDefault="002865BC" w:rsidP="002865BC">
      <w:pPr>
        <w:spacing w:after="0"/>
        <w:jc w:val="center"/>
        <w:rPr>
          <w:rFonts w:eastAsia="Times New Roman" w:cs="Times New Roman"/>
          <w:b/>
          <w:bCs/>
          <w:kern w:val="0"/>
          <w:sz w:val="24"/>
          <w14:ligatures w14:val="none"/>
        </w:rPr>
      </w:pPr>
      <w:r w:rsidRPr="00275535">
        <w:rPr>
          <w:rFonts w:eastAsia="Times New Roman" w:cs="Times New Roman"/>
          <w:b/>
          <w:bCs/>
          <w:kern w:val="0"/>
          <w:sz w:val="24"/>
          <w14:ligatures w14:val="none"/>
        </w:rPr>
        <w:t xml:space="preserve">ĐƠN ĐỀ NGHỊ CẤP/CẤP LẠI GIẤY CHỨNG NHẬN </w:t>
      </w:r>
    </w:p>
    <w:p w14:paraId="395209A1" w14:textId="77777777" w:rsidR="002865BC" w:rsidRPr="00275535" w:rsidRDefault="002865BC" w:rsidP="002865BC">
      <w:pPr>
        <w:spacing w:after="0"/>
        <w:jc w:val="center"/>
        <w:rPr>
          <w:rFonts w:eastAsia="Times New Roman" w:cs="Times New Roman"/>
          <w:kern w:val="0"/>
          <w:sz w:val="24"/>
          <w14:ligatures w14:val="none"/>
        </w:rPr>
      </w:pPr>
      <w:r w:rsidRPr="00275535">
        <w:rPr>
          <w:rFonts w:eastAsia="Times New Roman" w:cs="Times New Roman"/>
          <w:b/>
          <w:bCs/>
          <w:kern w:val="0"/>
          <w:sz w:val="24"/>
          <w14:ligatures w14:val="none"/>
        </w:rPr>
        <w:t>ĐỦ ĐIỀU KIỆN CHĂN NUÔI</w:t>
      </w:r>
    </w:p>
    <w:p w14:paraId="1B4841CD" w14:textId="77777777" w:rsidR="002865BC" w:rsidRPr="00275535" w:rsidRDefault="002865BC" w:rsidP="002865BC">
      <w:pPr>
        <w:spacing w:after="0"/>
        <w:jc w:val="center"/>
        <w:rPr>
          <w:rFonts w:eastAsia="Times New Roman" w:cs="Times New Roman"/>
          <w:kern w:val="0"/>
          <w:sz w:val="24"/>
          <w14:ligatures w14:val="none"/>
        </w:rPr>
      </w:pPr>
    </w:p>
    <w:p w14:paraId="3E1126EC" w14:textId="77777777" w:rsidR="002865BC" w:rsidRPr="00275535" w:rsidRDefault="002865BC" w:rsidP="002865BC">
      <w:pPr>
        <w:spacing w:after="0"/>
        <w:jc w:val="center"/>
        <w:rPr>
          <w:rFonts w:eastAsia="Times New Roman" w:cs="Times New Roman"/>
          <w:kern w:val="0"/>
          <w:sz w:val="24"/>
          <w14:ligatures w14:val="none"/>
        </w:rPr>
      </w:pPr>
      <w:r w:rsidRPr="00275535">
        <w:rPr>
          <w:rFonts w:eastAsia="Times New Roman" w:cs="Times New Roman"/>
          <w:kern w:val="0"/>
          <w:sz w:val="24"/>
          <w14:ligatures w14:val="none"/>
        </w:rPr>
        <w:t>Kính gửi: ..............................………………….…</w:t>
      </w:r>
    </w:p>
    <w:p w14:paraId="330EF038" w14:textId="77777777" w:rsidR="002865BC" w:rsidRPr="00275535" w:rsidRDefault="002865BC" w:rsidP="002865BC">
      <w:pPr>
        <w:spacing w:before="240" w:after="0"/>
        <w:ind w:firstLine="567"/>
        <w:rPr>
          <w:rFonts w:eastAsia="Times New Roman" w:cs="Times New Roman"/>
          <w:kern w:val="0"/>
          <w:sz w:val="24"/>
          <w14:ligatures w14:val="none"/>
        </w:rPr>
      </w:pPr>
      <w:r w:rsidRPr="00275535">
        <w:rPr>
          <w:rFonts w:eastAsia="Times New Roman" w:cs="Times New Roman"/>
          <w:kern w:val="0"/>
          <w:sz w:val="24"/>
          <w14:ligatures w14:val="none"/>
        </w:rPr>
        <w:t>Họ và tên chủ cơ sở chăn nuôi ……………………………………………….…</w:t>
      </w:r>
    </w:p>
    <w:p w14:paraId="5F226EEE" w14:textId="77777777" w:rsidR="002865BC" w:rsidRPr="00275535" w:rsidRDefault="002865BC" w:rsidP="002865BC">
      <w:pPr>
        <w:spacing w:before="120" w:after="0"/>
        <w:ind w:firstLine="567"/>
        <w:rPr>
          <w:rFonts w:eastAsia="Times New Roman" w:cs="Times New Roman"/>
          <w:kern w:val="0"/>
          <w:sz w:val="24"/>
          <w14:ligatures w14:val="none"/>
        </w:rPr>
      </w:pPr>
      <w:r w:rsidRPr="00275535">
        <w:rPr>
          <w:rFonts w:eastAsia="Times New Roman" w:cs="Times New Roman"/>
          <w:kern w:val="0"/>
          <w:sz w:val="24"/>
          <w14:ligatures w14:val="none"/>
        </w:rPr>
        <w:t>CMND/Căn cước công dân số/hộ chiếu…. cấp ngày …../..../.... Nơi cấp:..........</w:t>
      </w:r>
    </w:p>
    <w:p w14:paraId="47069174" w14:textId="77777777" w:rsidR="002865BC" w:rsidRPr="00275535" w:rsidRDefault="002865BC" w:rsidP="002865BC">
      <w:pPr>
        <w:spacing w:before="120" w:after="0"/>
        <w:ind w:firstLine="567"/>
        <w:rPr>
          <w:rFonts w:eastAsia="Times New Roman" w:cs="Times New Roman"/>
          <w:kern w:val="0"/>
          <w:sz w:val="24"/>
          <w14:ligatures w14:val="none"/>
        </w:rPr>
      </w:pPr>
      <w:r w:rsidRPr="00275535">
        <w:rPr>
          <w:rFonts w:eastAsia="Times New Roman" w:cs="Times New Roman"/>
          <w:kern w:val="0"/>
          <w:sz w:val="24"/>
          <w14:ligatures w14:val="none"/>
        </w:rPr>
        <w:t>1. Tên cơ sở chăn nuôi: ……………………………………………………….</w:t>
      </w:r>
    </w:p>
    <w:p w14:paraId="6206E5AE" w14:textId="77777777" w:rsidR="002865BC" w:rsidRPr="00275535" w:rsidRDefault="002865BC" w:rsidP="002865BC">
      <w:pPr>
        <w:spacing w:before="120" w:after="0"/>
        <w:ind w:firstLine="567"/>
        <w:rPr>
          <w:rFonts w:eastAsia="Times New Roman" w:cs="Times New Roman"/>
          <w:kern w:val="0"/>
          <w:sz w:val="24"/>
          <w14:ligatures w14:val="none"/>
        </w:rPr>
      </w:pPr>
      <w:r w:rsidRPr="00275535">
        <w:rPr>
          <w:rFonts w:eastAsia="Times New Roman" w:cs="Times New Roman"/>
          <w:kern w:val="0"/>
          <w:sz w:val="24"/>
          <w14:ligatures w14:val="none"/>
        </w:rPr>
        <w:t>2. Mã số cơ sở chăn nuôi:  ……………………………………………………</w:t>
      </w:r>
    </w:p>
    <w:p w14:paraId="3DA63C8C" w14:textId="77777777" w:rsidR="002865BC" w:rsidRPr="00275535" w:rsidRDefault="002865BC" w:rsidP="002865BC">
      <w:pPr>
        <w:spacing w:before="120" w:after="0"/>
        <w:ind w:firstLine="567"/>
        <w:rPr>
          <w:rFonts w:eastAsia="Times New Roman" w:cs="Times New Roman"/>
          <w:kern w:val="0"/>
          <w:sz w:val="24"/>
          <w14:ligatures w14:val="none"/>
        </w:rPr>
      </w:pPr>
      <w:r w:rsidRPr="00275535">
        <w:rPr>
          <w:rFonts w:eastAsia="Times New Roman" w:cs="Times New Roman"/>
          <w:kern w:val="0"/>
          <w:sz w:val="24"/>
          <w14:ligatures w14:val="none"/>
        </w:rPr>
        <w:t>3. Địa điểm cơ sở chăn nuôi: ……………………………………………………</w:t>
      </w:r>
    </w:p>
    <w:p w14:paraId="2D6D95C3" w14:textId="77777777" w:rsidR="002865BC" w:rsidRPr="00275535" w:rsidRDefault="002865BC" w:rsidP="002865BC">
      <w:pPr>
        <w:spacing w:before="120" w:after="0"/>
        <w:ind w:firstLine="567"/>
        <w:rPr>
          <w:rFonts w:eastAsia="Times New Roman" w:cs="Times New Roman"/>
          <w:kern w:val="0"/>
          <w:sz w:val="24"/>
          <w14:ligatures w14:val="none"/>
        </w:rPr>
      </w:pPr>
      <w:r w:rsidRPr="00275535">
        <w:rPr>
          <w:rFonts w:eastAsia="Times New Roman" w:cs="Times New Roman"/>
          <w:kern w:val="0"/>
          <w:sz w:val="24"/>
          <w14:ligatures w14:val="none"/>
        </w:rPr>
        <w:t>4. Đối tượng vật nuôi:</w:t>
      </w:r>
    </w:p>
    <w:p w14:paraId="60171794" w14:textId="77777777" w:rsidR="002865BC" w:rsidRPr="00275535" w:rsidRDefault="002865BC" w:rsidP="002865BC">
      <w:pPr>
        <w:spacing w:before="120" w:after="0"/>
        <w:ind w:firstLine="567"/>
        <w:rPr>
          <w:rFonts w:eastAsia="Times New Roman" w:cs="Times New Roman"/>
          <w:kern w:val="0"/>
          <w:sz w:val="24"/>
          <w14:ligatures w14:val="none"/>
        </w:rPr>
      </w:pPr>
      <w:r w:rsidRPr="00275535">
        <w:rPr>
          <w:rFonts w:eastAsia="Times New Roman" w:cs="Times New Roman"/>
          <w:kern w:val="0"/>
          <w:sz w:val="24"/>
          <w14:ligatures w14:val="none"/>
        </w:rPr>
        <w:t>Gia súc: ……………………………………………………………………….;</w:t>
      </w:r>
    </w:p>
    <w:p w14:paraId="70F07C61" w14:textId="77777777" w:rsidR="002865BC" w:rsidRPr="00275535" w:rsidRDefault="002865BC" w:rsidP="002865BC">
      <w:pPr>
        <w:spacing w:before="120" w:after="0"/>
        <w:ind w:firstLine="567"/>
        <w:rPr>
          <w:rFonts w:eastAsia="Times New Roman" w:cs="Times New Roman"/>
          <w:kern w:val="0"/>
          <w:sz w:val="24"/>
          <w14:ligatures w14:val="none"/>
        </w:rPr>
      </w:pPr>
      <w:r w:rsidRPr="00275535">
        <w:rPr>
          <w:rFonts w:eastAsia="Times New Roman" w:cs="Times New Roman"/>
          <w:kern w:val="0"/>
          <w:sz w:val="24"/>
          <w14:ligatures w14:val="none"/>
        </w:rPr>
        <w:t>Gia cầm: …………………………..…………………………………………..;</w:t>
      </w:r>
    </w:p>
    <w:p w14:paraId="54E0797E" w14:textId="77777777" w:rsidR="002865BC" w:rsidRPr="00275535" w:rsidRDefault="002865BC" w:rsidP="002865BC">
      <w:pPr>
        <w:spacing w:before="120" w:after="0"/>
        <w:ind w:firstLine="567"/>
        <w:rPr>
          <w:rFonts w:eastAsia="Times New Roman" w:cs="Times New Roman"/>
          <w:kern w:val="0"/>
          <w:sz w:val="24"/>
          <w14:ligatures w14:val="none"/>
        </w:rPr>
      </w:pPr>
      <w:r w:rsidRPr="00275535">
        <w:rPr>
          <w:rFonts w:eastAsia="Times New Roman" w:cs="Times New Roman"/>
          <w:kern w:val="0"/>
          <w:sz w:val="24"/>
          <w14:ligatures w14:val="none"/>
        </w:rPr>
        <w:t>Vật nuôi khác: …………..…………………………………………………….;</w:t>
      </w:r>
    </w:p>
    <w:p w14:paraId="42A1B21C" w14:textId="77777777" w:rsidR="002865BC" w:rsidRPr="00275535" w:rsidRDefault="002865BC" w:rsidP="002865BC">
      <w:pPr>
        <w:spacing w:before="120" w:after="0"/>
        <w:ind w:firstLine="567"/>
        <w:rPr>
          <w:rFonts w:eastAsia="Times New Roman" w:cs="Times New Roman"/>
          <w:kern w:val="0"/>
          <w:sz w:val="24"/>
          <w14:ligatures w14:val="none"/>
        </w:rPr>
      </w:pPr>
      <w:r w:rsidRPr="00275535">
        <w:rPr>
          <w:rFonts w:eastAsia="Times New Roman" w:cs="Times New Roman"/>
          <w:kern w:val="0"/>
          <w:sz w:val="24"/>
          <w14:ligatures w14:val="none"/>
        </w:rPr>
        <w:t>5. Đăng ký cấp mới: □ Đăng ký cấp lại: □</w:t>
      </w:r>
    </w:p>
    <w:p w14:paraId="503AC61F" w14:textId="77777777" w:rsidR="002865BC" w:rsidRPr="00275535" w:rsidRDefault="002865BC" w:rsidP="002865BC">
      <w:pPr>
        <w:spacing w:before="120" w:after="0"/>
        <w:ind w:firstLine="567"/>
        <w:rPr>
          <w:rFonts w:eastAsia="Times New Roman" w:cs="Times New Roman"/>
          <w:kern w:val="0"/>
          <w:sz w:val="24"/>
          <w14:ligatures w14:val="none"/>
        </w:rPr>
      </w:pPr>
      <w:r w:rsidRPr="00275535">
        <w:rPr>
          <w:rFonts w:eastAsia="Times New Roman" w:cs="Times New Roman"/>
          <w:kern w:val="0"/>
          <w:sz w:val="24"/>
          <w14:ligatures w14:val="none"/>
        </w:rPr>
        <w:t>Lý do đề nghị cấp lại (ghi chi tiết): ……………………………………………..</w:t>
      </w:r>
    </w:p>
    <w:p w14:paraId="79CF66F4" w14:textId="77777777" w:rsidR="002865BC" w:rsidRPr="00275535" w:rsidRDefault="002865BC" w:rsidP="002865BC">
      <w:pPr>
        <w:spacing w:before="120" w:after="0"/>
        <w:ind w:firstLine="567"/>
        <w:rPr>
          <w:rFonts w:eastAsia="Times New Roman" w:cs="Times New Roman"/>
          <w:kern w:val="0"/>
          <w:sz w:val="24"/>
          <w14:ligatures w14:val="none"/>
        </w:rPr>
      </w:pPr>
      <w:r w:rsidRPr="00275535">
        <w:rPr>
          <w:rFonts w:eastAsia="Times New Roman" w:cs="Times New Roman"/>
          <w:kern w:val="0"/>
          <w:sz w:val="24"/>
          <w14:ligatures w14:val="none"/>
        </w:rPr>
        <w:t>Các văn bản kèm theo (nếu có): …………………………………………….</w:t>
      </w:r>
    </w:p>
    <w:p w14:paraId="24AD9AB9" w14:textId="77777777" w:rsidR="002865BC" w:rsidRPr="00275535" w:rsidRDefault="002865BC" w:rsidP="002865BC">
      <w:pPr>
        <w:spacing w:before="120" w:after="0"/>
        <w:ind w:firstLine="567"/>
        <w:rPr>
          <w:rFonts w:eastAsia="Times New Roman" w:cs="Times New Roman"/>
          <w:kern w:val="0"/>
          <w:sz w:val="24"/>
          <w14:ligatures w14:val="none"/>
        </w:rPr>
      </w:pPr>
      <w:r w:rsidRPr="00275535">
        <w:rPr>
          <w:rFonts w:eastAsia="Times New Roman" w:cs="Times New Roman"/>
          <w:kern w:val="0"/>
          <w:sz w:val="24"/>
          <w14:ligatures w14:val="none"/>
        </w:rPr>
        <w:t>Tôi cam kết và chịu trách nhiệm hoàn toàn trước pháp luật về tính hợp pháp, chính xác, trung thực của nội dung đã kê khai.</w:t>
      </w:r>
    </w:p>
    <w:p w14:paraId="33157D41" w14:textId="77777777" w:rsidR="002865BC" w:rsidRPr="00275535" w:rsidRDefault="002865BC" w:rsidP="002865BC">
      <w:pPr>
        <w:spacing w:before="120" w:after="0"/>
        <w:ind w:firstLine="567"/>
        <w:rPr>
          <w:rFonts w:eastAsia="Times New Roman" w:cs="Times New Roman"/>
          <w:kern w:val="0"/>
          <w:sz w:val="24"/>
          <w14:ligatures w14:val="none"/>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19"/>
        <w:gridCol w:w="4678"/>
      </w:tblGrid>
      <w:tr w:rsidR="002865BC" w:rsidRPr="00275535" w14:paraId="076D9FC0" w14:textId="77777777" w:rsidTr="00DC7BEA">
        <w:tc>
          <w:tcPr>
            <w:tcW w:w="4219" w:type="dxa"/>
            <w:tcBorders>
              <w:top w:val="nil"/>
              <w:left w:val="nil"/>
              <w:bottom w:val="nil"/>
              <w:right w:val="nil"/>
              <w:tl2br w:val="nil"/>
              <w:tr2bl w:val="nil"/>
            </w:tcBorders>
            <w:tcMar>
              <w:top w:w="0" w:type="dxa"/>
              <w:left w:w="108" w:type="dxa"/>
              <w:bottom w:w="0" w:type="dxa"/>
              <w:right w:w="108" w:type="dxa"/>
            </w:tcMar>
          </w:tcPr>
          <w:p w14:paraId="5A72FC7B" w14:textId="77777777" w:rsidR="002865BC" w:rsidRPr="00275535" w:rsidRDefault="002865BC" w:rsidP="00DC7BEA">
            <w:pPr>
              <w:spacing w:before="120" w:after="0"/>
              <w:rPr>
                <w:rFonts w:eastAsia="Times New Roman" w:cs="Times New Roman"/>
                <w:kern w:val="0"/>
                <w:sz w:val="24"/>
                <w14:ligatures w14:val="none"/>
              </w:rPr>
            </w:pPr>
            <w:r w:rsidRPr="00275535">
              <w:rPr>
                <w:rFonts w:eastAsia="Times New Roman" w:cs="Times New Roman"/>
                <w:kern w:val="0"/>
                <w:sz w:val="24"/>
                <w14:ligatures w14:val="none"/>
              </w:rPr>
              <w:t> </w:t>
            </w:r>
          </w:p>
        </w:tc>
        <w:tc>
          <w:tcPr>
            <w:tcW w:w="4678" w:type="dxa"/>
            <w:tcBorders>
              <w:top w:val="nil"/>
              <w:left w:val="nil"/>
              <w:bottom w:val="nil"/>
              <w:right w:val="nil"/>
              <w:tl2br w:val="nil"/>
              <w:tr2bl w:val="nil"/>
            </w:tcBorders>
            <w:tcMar>
              <w:top w:w="0" w:type="dxa"/>
              <w:left w:w="108" w:type="dxa"/>
              <w:bottom w:w="0" w:type="dxa"/>
              <w:right w:w="108" w:type="dxa"/>
            </w:tcMar>
          </w:tcPr>
          <w:p w14:paraId="084CDAAC" w14:textId="77777777" w:rsidR="002865BC" w:rsidRPr="00275535" w:rsidRDefault="002865BC" w:rsidP="00DC7BEA">
            <w:pPr>
              <w:spacing w:after="0"/>
              <w:jc w:val="center"/>
              <w:rPr>
                <w:rFonts w:eastAsia="Times New Roman" w:cs="Times New Roman"/>
                <w:kern w:val="0"/>
                <w:sz w:val="24"/>
                <w14:ligatures w14:val="none"/>
              </w:rPr>
            </w:pPr>
            <w:r w:rsidRPr="00275535">
              <w:rPr>
                <w:rFonts w:eastAsia="Times New Roman" w:cs="Times New Roman"/>
                <w:i/>
                <w:iCs/>
                <w:kern w:val="0"/>
                <w:sz w:val="24"/>
                <w14:ligatures w14:val="none"/>
              </w:rPr>
              <w:t>………, ngày ….tháng….năm…..</w:t>
            </w:r>
            <w:r w:rsidRPr="00275535">
              <w:rPr>
                <w:rFonts w:eastAsia="Times New Roman" w:cs="Times New Roman"/>
                <w:i/>
                <w:iCs/>
                <w:kern w:val="0"/>
                <w:sz w:val="24"/>
                <w14:ligatures w14:val="none"/>
              </w:rPr>
              <w:br/>
            </w:r>
            <w:r w:rsidRPr="00275535">
              <w:rPr>
                <w:rFonts w:eastAsia="Times New Roman" w:cs="Times New Roman"/>
                <w:b/>
                <w:bCs/>
                <w:kern w:val="0"/>
                <w:sz w:val="24"/>
                <w14:ligatures w14:val="none"/>
              </w:rPr>
              <w:t>NGƯỜI LÀM ĐƠN</w:t>
            </w:r>
            <w:r w:rsidRPr="00275535">
              <w:rPr>
                <w:rFonts w:eastAsia="Times New Roman" w:cs="Times New Roman"/>
                <w:b/>
                <w:bCs/>
                <w:kern w:val="0"/>
                <w:sz w:val="24"/>
                <w14:ligatures w14:val="none"/>
              </w:rPr>
              <w:br/>
            </w:r>
            <w:r w:rsidRPr="00275535">
              <w:rPr>
                <w:rFonts w:eastAsia="Times New Roman" w:cs="Times New Roman"/>
                <w:i/>
                <w:iCs/>
                <w:kern w:val="0"/>
                <w:sz w:val="24"/>
                <w:shd w:val="clear" w:color="auto" w:fill="FFFFFF"/>
                <w14:ligatures w14:val="none"/>
              </w:rPr>
              <w:t>(Ký, ghi rõ họ tên và đóng dấu nếu có)</w:t>
            </w:r>
          </w:p>
        </w:tc>
      </w:tr>
    </w:tbl>
    <w:p w14:paraId="1396431F" w14:textId="77777777" w:rsidR="002865BC" w:rsidRPr="00275535" w:rsidRDefault="002865BC" w:rsidP="002865BC">
      <w:pPr>
        <w:spacing w:after="200" w:line="276" w:lineRule="auto"/>
        <w:rPr>
          <w:rFonts w:eastAsia="Times New Roman" w:cs="Times New Roman"/>
          <w:b/>
          <w:kern w:val="0"/>
          <w:sz w:val="24"/>
          <w:lang w:val="nl-NL"/>
          <w14:ligatures w14:val="none"/>
        </w:rPr>
      </w:pPr>
    </w:p>
    <w:p w14:paraId="0699C2D9" w14:textId="77777777" w:rsidR="002865BC" w:rsidRPr="00275535" w:rsidRDefault="002865BC" w:rsidP="002865BC">
      <w:pPr>
        <w:spacing w:after="200" w:line="276" w:lineRule="auto"/>
        <w:rPr>
          <w:rFonts w:eastAsia="Times New Roman" w:cs="Times New Roman"/>
          <w:b/>
          <w:kern w:val="0"/>
          <w:sz w:val="24"/>
          <w:lang w:val="nl-NL"/>
          <w14:ligatures w14:val="none"/>
        </w:rPr>
      </w:pPr>
    </w:p>
    <w:p w14:paraId="53D4B65A" w14:textId="77777777" w:rsidR="002865BC" w:rsidRPr="00275535" w:rsidRDefault="002865BC" w:rsidP="002865BC">
      <w:pPr>
        <w:spacing w:after="200" w:line="276" w:lineRule="auto"/>
        <w:rPr>
          <w:rFonts w:eastAsia="Times New Roman" w:cs="Times New Roman"/>
          <w:b/>
          <w:kern w:val="0"/>
          <w:sz w:val="24"/>
          <w:lang w:val="nl-NL"/>
          <w14:ligatures w14:val="none"/>
        </w:rPr>
      </w:pPr>
    </w:p>
    <w:p w14:paraId="22648B64" w14:textId="77777777" w:rsidR="002865BC" w:rsidRPr="00275535" w:rsidRDefault="002865BC" w:rsidP="002865BC">
      <w:pPr>
        <w:spacing w:after="200" w:line="276" w:lineRule="auto"/>
        <w:jc w:val="right"/>
        <w:rPr>
          <w:rFonts w:eastAsia="Times New Roman" w:cs="Times New Roman"/>
          <w:b/>
          <w:kern w:val="0"/>
          <w:sz w:val="24"/>
          <w:lang w:val="nl-NL"/>
          <w14:ligatures w14:val="none"/>
        </w:rPr>
      </w:pPr>
      <w:r w:rsidRPr="00275535">
        <w:rPr>
          <w:rFonts w:eastAsia="Times New Roman" w:cs="Times New Roman"/>
          <w:b/>
          <w:kern w:val="0"/>
          <w:sz w:val="24"/>
          <w:lang w:val="nl-NL"/>
          <w14:ligatures w14:val="none"/>
        </w:rPr>
        <w:t>Mẫu số 05.ĐKCN</w:t>
      </w:r>
    </w:p>
    <w:tbl>
      <w:tblPr>
        <w:tblW w:w="5379" w:type="pct"/>
        <w:tblInd w:w="-426" w:type="dxa"/>
        <w:tblCellMar>
          <w:left w:w="0" w:type="dxa"/>
          <w:right w:w="0" w:type="dxa"/>
        </w:tblCellMar>
        <w:tblLook w:val="0000" w:firstRow="0" w:lastRow="0" w:firstColumn="0" w:lastColumn="0" w:noHBand="0" w:noVBand="0"/>
      </w:tblPr>
      <w:tblGrid>
        <w:gridCol w:w="4171"/>
        <w:gridCol w:w="5893"/>
      </w:tblGrid>
      <w:tr w:rsidR="002865BC" w:rsidRPr="00275535" w14:paraId="33C076DA" w14:textId="77777777" w:rsidTr="00DC7BEA">
        <w:trPr>
          <w:trHeight w:val="1342"/>
        </w:trPr>
        <w:tc>
          <w:tcPr>
            <w:tcW w:w="2072" w:type="pct"/>
          </w:tcPr>
          <w:p w14:paraId="06443600" w14:textId="77777777" w:rsidR="002865BC" w:rsidRPr="00275535" w:rsidRDefault="002865BC" w:rsidP="00DC7BEA">
            <w:pPr>
              <w:keepNext/>
              <w:keepLines/>
              <w:spacing w:after="0"/>
              <w:jc w:val="center"/>
              <w:outlineLvl w:val="4"/>
              <w:rPr>
                <w:rFonts w:eastAsia="Times New Roman" w:cs="Times New Roman"/>
                <w:b/>
                <w:kern w:val="0"/>
                <w:sz w:val="24"/>
                <w14:ligatures w14:val="none"/>
              </w:rPr>
            </w:pPr>
            <w:r w:rsidRPr="00275535">
              <w:rPr>
                <w:rFonts w:eastAsia="Times New Roman" w:cs="Times New Roman"/>
                <w:kern w:val="0"/>
                <w:sz w:val="24"/>
                <w14:ligatures w14:val="none"/>
              </w:rPr>
              <w:lastRenderedPageBreak/>
              <w:br w:type="page"/>
            </w:r>
            <w:r w:rsidRPr="00275535">
              <w:rPr>
                <w:rFonts w:eastAsia="Times New Roman" w:cs="Times New Roman"/>
                <w:kern w:val="0"/>
                <w:sz w:val="24"/>
                <w14:ligatures w14:val="none"/>
              </w:rPr>
              <w:br w:type="page"/>
              <w:t>TÊN CQ, TỔ CHỨC CHỦ QUẢN</w:t>
            </w:r>
            <w:r w:rsidRPr="00275535">
              <w:rPr>
                <w:rFonts w:eastAsia="Times New Roman" w:cs="Times New Roman"/>
                <w:kern w:val="0"/>
                <w:sz w:val="24"/>
                <w:vertAlign w:val="superscript"/>
                <w14:ligatures w14:val="none"/>
              </w:rPr>
              <w:footnoteReference w:id="33"/>
            </w:r>
          </w:p>
          <w:p w14:paraId="01D85A19" w14:textId="77777777" w:rsidR="002865BC" w:rsidRPr="00275535" w:rsidRDefault="002865BC" w:rsidP="00DC7BEA">
            <w:pPr>
              <w:spacing w:before="120" w:after="0"/>
              <w:ind w:firstLine="567"/>
              <w:rPr>
                <w:rFonts w:eastAsia="Times New Roman" w:cs="Times New Roman"/>
                <w:kern w:val="0"/>
                <w:sz w:val="24"/>
                <w14:ligatures w14:val="none"/>
              </w:rPr>
            </w:pPr>
            <w:r w:rsidRPr="00275535">
              <w:rPr>
                <w:rFonts w:eastAsia="Times New Roman" w:cs="Times New Roman"/>
                <w:kern w:val="0"/>
                <w:sz w:val="24"/>
                <w14:ligatures w14:val="none"/>
              </w:rPr>
              <w:t>CƠ QUAN CẤP GIẤY</w:t>
            </w:r>
          </w:p>
          <w:p w14:paraId="6405181E" w14:textId="77777777" w:rsidR="002865BC" w:rsidRPr="00275535" w:rsidRDefault="002865BC" w:rsidP="00DC7BEA">
            <w:pPr>
              <w:spacing w:after="0"/>
              <w:jc w:val="center"/>
              <w:rPr>
                <w:rFonts w:eastAsia="Times New Roman" w:cs="Times New Roman"/>
                <w:kern w:val="0"/>
                <w:sz w:val="24"/>
                <w:vertAlign w:val="superscript"/>
                <w14:ligatures w14:val="none"/>
              </w:rPr>
            </w:pPr>
            <w:r w:rsidRPr="00275535">
              <w:rPr>
                <w:rFonts w:eastAsia="Times New Roman" w:cs="Times New Roman"/>
                <w:kern w:val="0"/>
                <w:sz w:val="24"/>
                <w:vertAlign w:val="superscript"/>
                <w14:ligatures w14:val="none"/>
              </w:rPr>
              <w:t>_____________</w:t>
            </w:r>
          </w:p>
          <w:p w14:paraId="327B2918" w14:textId="77777777" w:rsidR="002865BC" w:rsidRPr="00275535" w:rsidRDefault="002865BC" w:rsidP="00DC7BEA">
            <w:pPr>
              <w:spacing w:after="0"/>
              <w:jc w:val="center"/>
              <w:rPr>
                <w:rFonts w:eastAsia="Times New Roman" w:cs="Times New Roman"/>
                <w:kern w:val="0"/>
                <w:sz w:val="24"/>
                <w:szCs w:val="28"/>
                <w14:ligatures w14:val="none"/>
              </w:rPr>
            </w:pPr>
            <w:r w:rsidRPr="00275535">
              <w:rPr>
                <w:rFonts w:eastAsia="Times New Roman" w:cs="Times New Roman"/>
                <w:kern w:val="0"/>
                <w:sz w:val="24"/>
                <w:szCs w:val="28"/>
                <w14:ligatures w14:val="none"/>
              </w:rPr>
              <w:t>Số:           /QĐ-…</w:t>
            </w:r>
            <w:r w:rsidRPr="00275535">
              <w:rPr>
                <w:rFonts w:eastAsia="Times New Roman" w:cs="Times New Roman"/>
                <w:kern w:val="0"/>
                <w:sz w:val="24"/>
                <w:szCs w:val="28"/>
                <w:vertAlign w:val="superscript"/>
                <w14:ligatures w14:val="none"/>
              </w:rPr>
              <w:footnoteReference w:id="34"/>
            </w:r>
          </w:p>
        </w:tc>
        <w:tc>
          <w:tcPr>
            <w:tcW w:w="2928" w:type="pct"/>
          </w:tcPr>
          <w:p w14:paraId="39E4414E" w14:textId="77777777" w:rsidR="002865BC" w:rsidRPr="00275535" w:rsidRDefault="002865BC" w:rsidP="00DC7BEA">
            <w:pPr>
              <w:keepNext/>
              <w:spacing w:after="0"/>
              <w:jc w:val="center"/>
              <w:outlineLvl w:val="3"/>
              <w:rPr>
                <w:rFonts w:eastAsia="Times New Roman" w:cs="Times New Roman"/>
                <w:b/>
                <w:bCs/>
                <w:kern w:val="0"/>
                <w:sz w:val="26"/>
                <w:szCs w:val="26"/>
                <w:lang w:val="vi-VN"/>
                <w14:ligatures w14:val="none"/>
              </w:rPr>
            </w:pPr>
            <w:r w:rsidRPr="00275535">
              <w:rPr>
                <w:rFonts w:eastAsia="Times New Roman" w:cs="Times New Roman"/>
                <w:b/>
                <w:bCs/>
                <w:kern w:val="0"/>
                <w:sz w:val="26"/>
                <w:szCs w:val="26"/>
                <w:lang w:val="vi-VN"/>
                <w14:ligatures w14:val="none"/>
              </w:rPr>
              <w:t>CỘNG HÒA XÃ HỘI CHỦ NGHĨA VIỆT NAM</w:t>
            </w:r>
          </w:p>
          <w:p w14:paraId="04AA2109" w14:textId="77777777" w:rsidR="002865BC" w:rsidRPr="00275535" w:rsidRDefault="002865BC" w:rsidP="00DC7BEA">
            <w:pPr>
              <w:spacing w:after="0"/>
              <w:jc w:val="center"/>
              <w:rPr>
                <w:rFonts w:eastAsia="Times New Roman" w:cs="Times New Roman"/>
                <w:b/>
                <w:kern w:val="0"/>
                <w:sz w:val="24"/>
                <w:szCs w:val="28"/>
                <w14:ligatures w14:val="none"/>
              </w:rPr>
            </w:pPr>
            <w:r w:rsidRPr="00275535">
              <w:rPr>
                <w:rFonts w:eastAsia="Times New Roman" w:cs="Times New Roman"/>
                <w:b/>
                <w:kern w:val="0"/>
                <w:sz w:val="24"/>
                <w:szCs w:val="28"/>
                <w14:ligatures w14:val="none"/>
              </w:rPr>
              <w:t>Độc lập - Tự do - Hạnh phúc</w:t>
            </w:r>
          </w:p>
          <w:p w14:paraId="0DC205A1" w14:textId="77777777" w:rsidR="002865BC" w:rsidRPr="00275535" w:rsidRDefault="002865BC" w:rsidP="00DC7BEA">
            <w:pPr>
              <w:spacing w:after="0"/>
              <w:jc w:val="center"/>
              <w:rPr>
                <w:rFonts w:eastAsia="Times New Roman" w:cs="Times New Roman"/>
                <w:kern w:val="0"/>
                <w:sz w:val="24"/>
                <w:szCs w:val="28"/>
                <w:vertAlign w:val="superscript"/>
                <w14:ligatures w14:val="none"/>
              </w:rPr>
            </w:pPr>
            <w:r w:rsidRPr="00275535">
              <w:rPr>
                <w:rFonts w:eastAsia="Times New Roman" w:cs="Times New Roman"/>
                <w:kern w:val="0"/>
                <w:sz w:val="24"/>
                <w:szCs w:val="28"/>
                <w:vertAlign w:val="superscript"/>
                <w14:ligatures w14:val="none"/>
              </w:rPr>
              <w:t>________________________________</w:t>
            </w:r>
          </w:p>
          <w:p w14:paraId="675E9D2B" w14:textId="77777777" w:rsidR="002865BC" w:rsidRPr="00275535" w:rsidRDefault="002865BC" w:rsidP="00DC7BEA">
            <w:pPr>
              <w:spacing w:after="0"/>
              <w:ind w:right="289"/>
              <w:jc w:val="center"/>
              <w:rPr>
                <w:rFonts w:eastAsia="Times New Roman" w:cs="Times New Roman"/>
                <w:i/>
                <w:iCs/>
                <w:kern w:val="0"/>
                <w:szCs w:val="28"/>
                <w14:ligatures w14:val="none"/>
              </w:rPr>
            </w:pPr>
            <w:r w:rsidRPr="00275535">
              <w:rPr>
                <w:rFonts w:eastAsia="Times New Roman" w:cs="Times New Roman"/>
                <w:i/>
                <w:iCs/>
                <w:kern w:val="0"/>
                <w:szCs w:val="28"/>
                <w14:ligatures w14:val="none"/>
              </w:rPr>
              <w:t>……</w:t>
            </w:r>
            <w:r w:rsidRPr="00275535">
              <w:rPr>
                <w:rFonts w:eastAsia="Times New Roman" w:cs="Times New Roman"/>
                <w:i/>
                <w:iCs/>
                <w:kern w:val="0"/>
                <w:szCs w:val="28"/>
                <w:vertAlign w:val="superscript"/>
                <w14:ligatures w14:val="none"/>
              </w:rPr>
              <w:footnoteReference w:id="35"/>
            </w:r>
            <w:r w:rsidRPr="00275535">
              <w:rPr>
                <w:rFonts w:eastAsia="Times New Roman" w:cs="Times New Roman"/>
                <w:i/>
                <w:iCs/>
                <w:kern w:val="0"/>
                <w:szCs w:val="28"/>
                <w14:ligatures w14:val="none"/>
              </w:rPr>
              <w:t xml:space="preserve">, ngày        tháng    </w:t>
            </w:r>
            <w:r w:rsidRPr="00275535">
              <w:rPr>
                <w:rFonts w:eastAsia="Times New Roman" w:cs="Times New Roman"/>
                <w:b/>
                <w:i/>
                <w:iCs/>
                <w:kern w:val="0"/>
                <w:szCs w:val="28"/>
                <w14:ligatures w14:val="none"/>
              </w:rPr>
              <w:t xml:space="preserve"> </w:t>
            </w:r>
            <w:r w:rsidRPr="00275535">
              <w:rPr>
                <w:rFonts w:eastAsia="Times New Roman" w:cs="Times New Roman"/>
                <w:i/>
                <w:iCs/>
                <w:kern w:val="0"/>
                <w:szCs w:val="28"/>
                <w14:ligatures w14:val="none"/>
              </w:rPr>
              <w:t xml:space="preserve"> năm</w:t>
            </w:r>
          </w:p>
        </w:tc>
      </w:tr>
    </w:tbl>
    <w:p w14:paraId="007BD757" w14:textId="77777777" w:rsidR="002865BC" w:rsidRPr="00275535" w:rsidRDefault="002865BC" w:rsidP="002865BC">
      <w:pPr>
        <w:spacing w:after="120"/>
        <w:rPr>
          <w:rFonts w:eastAsia="Batang" w:cs="Times New Roman"/>
          <w:kern w:val="0"/>
          <w:sz w:val="24"/>
          <w:lang w:eastAsia="ko-KR"/>
          <w14:ligatures w14:val="none"/>
        </w:rPr>
      </w:pPr>
    </w:p>
    <w:p w14:paraId="2A00DEFA" w14:textId="77777777" w:rsidR="002865BC" w:rsidRPr="00275535" w:rsidRDefault="002865BC" w:rsidP="002865BC">
      <w:pPr>
        <w:spacing w:after="120"/>
        <w:jc w:val="center"/>
        <w:rPr>
          <w:rFonts w:eastAsia="Batang" w:cs="Times New Roman"/>
          <w:b/>
          <w:kern w:val="0"/>
          <w:sz w:val="24"/>
          <w:lang w:eastAsia="ko-KR"/>
          <w14:ligatures w14:val="none"/>
        </w:rPr>
      </w:pPr>
      <w:r w:rsidRPr="00275535">
        <w:rPr>
          <w:rFonts w:eastAsia="Batang" w:cs="Times New Roman"/>
          <w:b/>
          <w:kern w:val="0"/>
          <w:sz w:val="24"/>
          <w:lang w:eastAsia="ko-KR"/>
          <w14:ligatures w14:val="none"/>
        </w:rPr>
        <w:t>QUYẾT ĐỊNH</w:t>
      </w:r>
    </w:p>
    <w:p w14:paraId="7E76E367" w14:textId="77777777" w:rsidR="002865BC" w:rsidRPr="00275535" w:rsidRDefault="002865BC" w:rsidP="002865BC">
      <w:pPr>
        <w:spacing w:after="120"/>
        <w:jc w:val="center"/>
        <w:rPr>
          <w:rFonts w:eastAsia="Batang" w:cs="Times New Roman"/>
          <w:b/>
          <w:kern w:val="0"/>
          <w:sz w:val="24"/>
          <w:lang w:eastAsia="ko-KR"/>
          <w14:ligatures w14:val="none"/>
        </w:rPr>
      </w:pPr>
      <w:r w:rsidRPr="00275535">
        <w:rPr>
          <w:rFonts w:eastAsia="Batang" w:cs="Times New Roman"/>
          <w:b/>
          <w:kern w:val="0"/>
          <w:sz w:val="24"/>
          <w:lang w:eastAsia="ko-KR"/>
          <w14:ligatures w14:val="none"/>
        </w:rPr>
        <w:t>Về việc cấp lại Giấy chứng nhận đủ điều kiện chăn nuôi</w:t>
      </w:r>
    </w:p>
    <w:p w14:paraId="31FECFCE" w14:textId="77777777" w:rsidR="002865BC" w:rsidRPr="00275535" w:rsidRDefault="002865BC" w:rsidP="002865BC">
      <w:pPr>
        <w:spacing w:after="120"/>
        <w:jc w:val="center"/>
        <w:rPr>
          <w:rFonts w:eastAsia="Batang" w:cs="Times New Roman"/>
          <w:b/>
          <w:noProof/>
          <w:kern w:val="0"/>
          <w:sz w:val="24"/>
          <w:vertAlign w:val="superscript"/>
          <w:lang w:eastAsia="ko-KR"/>
          <w14:ligatures w14:val="none"/>
        </w:rPr>
      </w:pPr>
      <w:r w:rsidRPr="00275535">
        <w:rPr>
          <w:rFonts w:eastAsia="Batang" w:cs="Times New Roman"/>
          <w:b/>
          <w:noProof/>
          <w:kern w:val="0"/>
          <w:sz w:val="24"/>
          <w:vertAlign w:val="superscript"/>
          <w:lang w:eastAsia="ko-KR"/>
          <w14:ligatures w14:val="none"/>
        </w:rPr>
        <w:t>____________</w:t>
      </w:r>
    </w:p>
    <w:p w14:paraId="1776EAEE" w14:textId="77777777" w:rsidR="002865BC" w:rsidRPr="00275535" w:rsidRDefault="002865BC" w:rsidP="00D233D6">
      <w:pPr>
        <w:spacing w:after="0" w:line="240" w:lineRule="auto"/>
        <w:jc w:val="center"/>
        <w:rPr>
          <w:rFonts w:eastAsia="Times New Roman" w:cs="Times New Roman"/>
          <w:b/>
          <w:kern w:val="0"/>
          <w:sz w:val="24"/>
          <w:szCs w:val="28"/>
          <w14:ligatures w14:val="none"/>
        </w:rPr>
      </w:pPr>
      <w:r w:rsidRPr="00275535">
        <w:rPr>
          <w:rFonts w:eastAsia="Times New Roman" w:cs="Times New Roman"/>
          <w:b/>
          <w:noProof/>
          <w:kern w:val="0"/>
          <w:sz w:val="24"/>
          <w:szCs w:val="28"/>
          <w14:ligatures w14:val="none"/>
        </w:rPr>
        <w:t>THẨM QUYỀN BAN HÀNH</w:t>
      </w:r>
      <w:r w:rsidRPr="00275535">
        <w:rPr>
          <w:rFonts w:eastAsia="Times New Roman" w:cs="Times New Roman"/>
          <w:b/>
          <w:noProof/>
          <w:kern w:val="0"/>
          <w:sz w:val="24"/>
          <w:szCs w:val="28"/>
          <w:vertAlign w:val="superscript"/>
          <w14:ligatures w14:val="none"/>
        </w:rPr>
        <w:footnoteReference w:id="36"/>
      </w:r>
    </w:p>
    <w:p w14:paraId="481F5ED0" w14:textId="77777777" w:rsidR="002865BC" w:rsidRPr="00275535" w:rsidRDefault="002865BC" w:rsidP="00D233D6">
      <w:pPr>
        <w:spacing w:after="0" w:line="240" w:lineRule="auto"/>
        <w:ind w:firstLine="567"/>
        <w:rPr>
          <w:rFonts w:eastAsia="Times New Roman" w:cs="Times New Roman"/>
          <w:i/>
          <w:kern w:val="0"/>
          <w:sz w:val="24"/>
          <w:szCs w:val="28"/>
          <w14:ligatures w14:val="none"/>
        </w:rPr>
      </w:pPr>
      <w:r w:rsidRPr="00275535">
        <w:rPr>
          <w:rFonts w:eastAsia="Times New Roman" w:cs="Times New Roman"/>
          <w:i/>
          <w:kern w:val="0"/>
          <w:sz w:val="24"/>
          <w:szCs w:val="28"/>
          <w14:ligatures w14:val="none"/>
        </w:rPr>
        <w:t>Căn cứ …</w:t>
      </w:r>
      <w:r w:rsidRPr="00275535">
        <w:rPr>
          <w:rFonts w:eastAsia="Times New Roman" w:cs="Times New Roman"/>
          <w:i/>
          <w:kern w:val="0"/>
          <w:sz w:val="24"/>
          <w:szCs w:val="28"/>
          <w:vertAlign w:val="superscript"/>
          <w14:ligatures w14:val="none"/>
        </w:rPr>
        <w:footnoteReference w:id="37"/>
      </w:r>
      <w:r w:rsidRPr="00275535">
        <w:rPr>
          <w:rFonts w:eastAsia="Times New Roman" w:cs="Times New Roman"/>
          <w:i/>
          <w:kern w:val="0"/>
          <w:sz w:val="24"/>
          <w:szCs w:val="28"/>
          <w14:ligatures w14:val="none"/>
        </w:rPr>
        <w:t xml:space="preserve">…..; </w:t>
      </w:r>
    </w:p>
    <w:p w14:paraId="76852DCC" w14:textId="77777777" w:rsidR="002865BC" w:rsidRPr="00275535" w:rsidRDefault="002865BC" w:rsidP="00D233D6">
      <w:pPr>
        <w:spacing w:after="0" w:line="240" w:lineRule="auto"/>
        <w:ind w:firstLine="567"/>
        <w:rPr>
          <w:rFonts w:eastAsia="Times New Roman" w:cs="Times New Roman"/>
          <w:i/>
          <w:spacing w:val="-2"/>
          <w:kern w:val="0"/>
          <w:sz w:val="24"/>
          <w:szCs w:val="28"/>
          <w14:ligatures w14:val="none"/>
        </w:rPr>
      </w:pPr>
      <w:r w:rsidRPr="00275535">
        <w:rPr>
          <w:rFonts w:eastAsia="Times New Roman" w:cs="Times New Roman"/>
          <w:i/>
          <w:spacing w:val="-2"/>
          <w:kern w:val="0"/>
          <w:sz w:val="24"/>
          <w:szCs w:val="28"/>
          <w14:ligatures w14:val="none"/>
        </w:rPr>
        <w:t xml:space="preserve">Căn cứ …….; </w:t>
      </w:r>
    </w:p>
    <w:p w14:paraId="6E3ADBF3" w14:textId="77777777" w:rsidR="002865BC" w:rsidRPr="00275535" w:rsidRDefault="002865BC" w:rsidP="00D233D6">
      <w:pPr>
        <w:spacing w:after="0" w:line="240" w:lineRule="auto"/>
        <w:ind w:firstLine="567"/>
        <w:rPr>
          <w:rFonts w:eastAsia="Times New Roman" w:cs="Times New Roman"/>
          <w:i/>
          <w:spacing w:val="-4"/>
          <w:kern w:val="0"/>
          <w:sz w:val="24"/>
          <w:szCs w:val="28"/>
          <w14:ligatures w14:val="none"/>
        </w:rPr>
      </w:pPr>
      <w:r w:rsidRPr="00275535">
        <w:rPr>
          <w:rFonts w:eastAsia="Times New Roman" w:cs="Times New Roman"/>
          <w:i/>
          <w:spacing w:val="-4"/>
          <w:kern w:val="0"/>
          <w:sz w:val="24"/>
          <w:szCs w:val="28"/>
          <w14:ligatures w14:val="none"/>
        </w:rPr>
        <w:t>Theo đề nghị của …….. .</w:t>
      </w:r>
    </w:p>
    <w:p w14:paraId="6314E865" w14:textId="77777777" w:rsidR="002865BC" w:rsidRPr="00275535" w:rsidRDefault="002865BC" w:rsidP="00D233D6">
      <w:pPr>
        <w:spacing w:after="0" w:line="240" w:lineRule="auto"/>
        <w:jc w:val="center"/>
        <w:rPr>
          <w:rFonts w:eastAsia="Times New Roman" w:cs="Times New Roman"/>
          <w:b/>
          <w:kern w:val="0"/>
          <w:sz w:val="24"/>
          <w:szCs w:val="28"/>
          <w14:ligatures w14:val="none"/>
        </w:rPr>
      </w:pPr>
      <w:r w:rsidRPr="00275535">
        <w:rPr>
          <w:rFonts w:eastAsia="Times New Roman" w:cs="Times New Roman"/>
          <w:b/>
          <w:kern w:val="0"/>
          <w:sz w:val="24"/>
          <w:szCs w:val="28"/>
          <w14:ligatures w14:val="none"/>
        </w:rPr>
        <w:t>QUYẾT ĐỊNH:</w:t>
      </w:r>
    </w:p>
    <w:p w14:paraId="342452EB" w14:textId="77777777" w:rsidR="002865BC" w:rsidRPr="00275535" w:rsidRDefault="002865BC" w:rsidP="00D233D6">
      <w:pPr>
        <w:spacing w:after="0" w:line="240" w:lineRule="auto"/>
        <w:ind w:firstLine="567"/>
        <w:rPr>
          <w:rFonts w:eastAsia="Times New Roman" w:cs="Times New Roman"/>
          <w:kern w:val="0"/>
          <w:sz w:val="24"/>
          <w:szCs w:val="28"/>
          <w14:ligatures w14:val="none"/>
        </w:rPr>
      </w:pPr>
      <w:r w:rsidRPr="00275535">
        <w:rPr>
          <w:rFonts w:eastAsia="Times New Roman" w:cs="Times New Roman"/>
          <w:b/>
          <w:kern w:val="0"/>
          <w:sz w:val="24"/>
          <w:szCs w:val="28"/>
          <w14:ligatures w14:val="none"/>
        </w:rPr>
        <w:t>Điều 1.</w:t>
      </w:r>
      <w:r w:rsidRPr="00275535">
        <w:rPr>
          <w:rFonts w:eastAsia="Times New Roman" w:cs="Times New Roman"/>
          <w:kern w:val="0"/>
          <w:sz w:val="24"/>
          <w:szCs w:val="28"/>
          <w14:ligatures w14:val="none"/>
        </w:rPr>
        <w:t xml:space="preserve"> Cấp lại </w:t>
      </w:r>
      <w:r w:rsidRPr="00275535">
        <w:rPr>
          <w:rFonts w:eastAsia="Times New Roman" w:cs="Times New Roman"/>
          <w:spacing w:val="-6"/>
          <w:kern w:val="0"/>
          <w:sz w:val="24"/>
          <w:szCs w:val="28"/>
          <w14:ligatures w14:val="none"/>
        </w:rPr>
        <w:t>Giấy chứng nhận đủ điều kiện chăn nuôi đối với …………..</w:t>
      </w:r>
      <w:r w:rsidRPr="00275535">
        <w:rPr>
          <w:rFonts w:eastAsia="Times New Roman" w:cs="Times New Roman"/>
          <w:spacing w:val="-6"/>
          <w:kern w:val="0"/>
          <w:sz w:val="24"/>
          <w:szCs w:val="28"/>
          <w:vertAlign w:val="superscript"/>
          <w14:ligatures w14:val="none"/>
        </w:rPr>
        <w:footnoteReference w:id="38"/>
      </w:r>
      <w:r w:rsidRPr="00275535">
        <w:rPr>
          <w:rFonts w:eastAsia="Times New Roman" w:cs="Times New Roman"/>
          <w:spacing w:val="-6"/>
          <w:kern w:val="0"/>
          <w:sz w:val="24"/>
          <w:szCs w:val="28"/>
          <w14:ligatures w14:val="none"/>
        </w:rPr>
        <w:t xml:space="preserve"> với thông tin chi tiết như sau:</w:t>
      </w:r>
    </w:p>
    <w:p w14:paraId="708DCE3F" w14:textId="77777777" w:rsidR="002865BC" w:rsidRPr="00275535" w:rsidRDefault="002865BC" w:rsidP="00D233D6">
      <w:pPr>
        <w:tabs>
          <w:tab w:val="left" w:pos="3402"/>
          <w:tab w:val="left" w:pos="5670"/>
          <w:tab w:val="left" w:pos="8789"/>
        </w:tabs>
        <w:spacing w:after="0" w:line="240" w:lineRule="auto"/>
        <w:ind w:firstLine="567"/>
        <w:rPr>
          <w:rFonts w:eastAsia="Times New Roman" w:cs="Times New Roman"/>
          <w:kern w:val="0"/>
          <w:sz w:val="24"/>
          <w:szCs w:val="28"/>
          <w14:ligatures w14:val="none"/>
        </w:rPr>
      </w:pPr>
      <w:r w:rsidRPr="00275535">
        <w:rPr>
          <w:rFonts w:eastAsia="Times New Roman" w:cs="Times New Roman"/>
          <w:kern w:val="0"/>
          <w:sz w:val="24"/>
          <w:szCs w:val="28"/>
          <w14:ligatures w14:val="none"/>
        </w:rPr>
        <w:t xml:space="preserve">1. Nội dung đã được cấp tại </w:t>
      </w:r>
      <w:r w:rsidRPr="00275535">
        <w:rPr>
          <w:rFonts w:eastAsia="Times New Roman" w:cs="Times New Roman"/>
          <w:spacing w:val="-6"/>
          <w:kern w:val="0"/>
          <w:sz w:val="24"/>
          <w:szCs w:val="28"/>
          <w14:ligatures w14:val="none"/>
        </w:rPr>
        <w:t>Giấy chứng nhận đủ điều kiện chăn nuôi</w:t>
      </w:r>
      <w:r w:rsidRPr="00275535">
        <w:rPr>
          <w:rFonts w:eastAsia="Times New Roman" w:cs="Times New Roman"/>
          <w:kern w:val="0"/>
          <w:sz w:val="24"/>
          <w:szCs w:val="28"/>
          <w14:ligatures w14:val="none"/>
        </w:rPr>
        <w:t xml:space="preserve"> mã số</w:t>
      </w:r>
      <w:r w:rsidRPr="00275535">
        <w:rPr>
          <w:rFonts w:eastAsia="Times New Roman" w:cs="Times New Roman"/>
          <w:kern w:val="0"/>
          <w:sz w:val="24"/>
          <w:szCs w:val="28"/>
          <w:vertAlign w:val="superscript"/>
          <w14:ligatures w14:val="none"/>
        </w:rPr>
        <w:footnoteReference w:id="39"/>
      </w:r>
      <w:r w:rsidRPr="00275535">
        <w:rPr>
          <w:rFonts w:eastAsia="Times New Roman" w:cs="Times New Roman"/>
          <w:kern w:val="0"/>
          <w:sz w:val="24"/>
          <w:szCs w:val="28"/>
          <w14:ligatures w14:val="none"/>
        </w:rPr>
        <w:t>…..ngày…. của……</w:t>
      </w:r>
    </w:p>
    <w:p w14:paraId="0B2E2EAA" w14:textId="77777777" w:rsidR="002865BC" w:rsidRPr="00275535" w:rsidRDefault="002865BC" w:rsidP="00D233D6">
      <w:pPr>
        <w:tabs>
          <w:tab w:val="left" w:pos="3402"/>
          <w:tab w:val="left" w:pos="5670"/>
          <w:tab w:val="left" w:pos="8789"/>
        </w:tabs>
        <w:spacing w:after="0" w:line="240" w:lineRule="auto"/>
        <w:ind w:firstLine="567"/>
        <w:rPr>
          <w:rFonts w:eastAsia="Times New Roman" w:cs="Times New Roman"/>
          <w:kern w:val="0"/>
          <w:sz w:val="24"/>
          <w:szCs w:val="28"/>
          <w14:ligatures w14:val="none"/>
        </w:rPr>
      </w:pPr>
      <w:r w:rsidRPr="00275535">
        <w:rPr>
          <w:rFonts w:eastAsia="Times New Roman" w:cs="Times New Roman"/>
          <w:kern w:val="0"/>
          <w:sz w:val="24"/>
          <w:szCs w:val="28"/>
          <w14:ligatures w14:val="none"/>
        </w:rPr>
        <w:t>- Tên cơ sở:…..</w:t>
      </w:r>
    </w:p>
    <w:p w14:paraId="05C0F944" w14:textId="77777777" w:rsidR="002865BC" w:rsidRPr="00275535" w:rsidRDefault="002865BC" w:rsidP="00D233D6">
      <w:pPr>
        <w:tabs>
          <w:tab w:val="left" w:pos="3402"/>
          <w:tab w:val="left" w:pos="5670"/>
          <w:tab w:val="left" w:pos="8789"/>
        </w:tabs>
        <w:spacing w:after="0" w:line="240" w:lineRule="auto"/>
        <w:ind w:firstLine="567"/>
        <w:rPr>
          <w:rFonts w:eastAsia="Times New Roman" w:cs="Times New Roman"/>
          <w:kern w:val="0"/>
          <w:sz w:val="24"/>
          <w:szCs w:val="28"/>
          <w14:ligatures w14:val="none"/>
        </w:rPr>
      </w:pPr>
      <w:r w:rsidRPr="00275535">
        <w:rPr>
          <w:rFonts w:eastAsia="Times New Roman" w:cs="Times New Roman"/>
          <w:kern w:val="0"/>
          <w:sz w:val="24"/>
          <w:szCs w:val="28"/>
          <w14:ligatures w14:val="none"/>
        </w:rPr>
        <w:t>- Địa chỉ trụ sở chính:…..</w:t>
      </w:r>
    </w:p>
    <w:p w14:paraId="57276072" w14:textId="77777777" w:rsidR="002865BC" w:rsidRPr="00275535" w:rsidRDefault="002865BC" w:rsidP="00D233D6">
      <w:pPr>
        <w:tabs>
          <w:tab w:val="left" w:pos="3402"/>
          <w:tab w:val="left" w:pos="5670"/>
          <w:tab w:val="left" w:pos="8789"/>
        </w:tabs>
        <w:spacing w:after="0" w:line="240" w:lineRule="auto"/>
        <w:ind w:firstLine="567"/>
        <w:rPr>
          <w:rFonts w:eastAsia="Times New Roman" w:cs="Times New Roman"/>
          <w:kern w:val="0"/>
          <w:sz w:val="24"/>
          <w:szCs w:val="28"/>
          <w14:ligatures w14:val="none"/>
        </w:rPr>
      </w:pPr>
      <w:r w:rsidRPr="00275535">
        <w:rPr>
          <w:rFonts w:eastAsia="Times New Roman" w:cs="Times New Roman"/>
          <w:kern w:val="0"/>
          <w:sz w:val="24"/>
          <w:szCs w:val="28"/>
          <w14:ligatures w14:val="none"/>
        </w:rPr>
        <w:t xml:space="preserve">- Địa chỉ sản xuất: …... </w:t>
      </w:r>
    </w:p>
    <w:p w14:paraId="1CABDED7" w14:textId="77777777" w:rsidR="002865BC" w:rsidRPr="00275535" w:rsidRDefault="002865BC" w:rsidP="00D233D6">
      <w:pPr>
        <w:spacing w:after="0" w:line="240" w:lineRule="auto"/>
        <w:ind w:firstLine="567"/>
        <w:rPr>
          <w:rFonts w:eastAsia="Calibri" w:cs="Times New Roman"/>
          <w:kern w:val="0"/>
          <w:sz w:val="24"/>
          <w14:ligatures w14:val="none"/>
        </w:rPr>
      </w:pPr>
      <w:r w:rsidRPr="00275535">
        <w:rPr>
          <w:rFonts w:eastAsia="Calibri" w:cs="Times New Roman"/>
          <w:kern w:val="0"/>
          <w:sz w:val="24"/>
          <w14:ligatures w14:val="none"/>
        </w:rPr>
        <w:t>- Mã số cơ sở (nếu có):....................... </w:t>
      </w:r>
    </w:p>
    <w:p w14:paraId="0890A764" w14:textId="77777777" w:rsidR="002865BC" w:rsidRPr="00275535" w:rsidRDefault="002865BC" w:rsidP="00D233D6">
      <w:pPr>
        <w:tabs>
          <w:tab w:val="left" w:pos="3402"/>
          <w:tab w:val="left" w:pos="5670"/>
          <w:tab w:val="left" w:pos="8789"/>
        </w:tabs>
        <w:spacing w:after="0" w:line="240" w:lineRule="auto"/>
        <w:ind w:firstLine="567"/>
        <w:rPr>
          <w:rFonts w:eastAsia="Times New Roman" w:cs="Times New Roman"/>
          <w:spacing w:val="-8"/>
          <w:kern w:val="0"/>
          <w:sz w:val="24"/>
          <w:szCs w:val="28"/>
          <w14:ligatures w14:val="none"/>
        </w:rPr>
      </w:pPr>
      <w:r w:rsidRPr="00275535">
        <w:rPr>
          <w:rFonts w:eastAsia="Times New Roman" w:cs="Times New Roman"/>
          <w:spacing w:val="-8"/>
          <w:kern w:val="0"/>
          <w:sz w:val="24"/>
          <w:szCs w:val="28"/>
          <w14:ligatures w14:val="none"/>
        </w:rPr>
        <w:t>- Điện thoại: ……                                Mã số doanh nghiệp: …….</w:t>
      </w:r>
    </w:p>
    <w:p w14:paraId="30724D2B" w14:textId="77777777" w:rsidR="002865BC" w:rsidRPr="00275535" w:rsidRDefault="002865BC" w:rsidP="00D233D6">
      <w:pPr>
        <w:tabs>
          <w:tab w:val="left" w:pos="3402"/>
          <w:tab w:val="left" w:pos="5670"/>
          <w:tab w:val="left" w:pos="8789"/>
        </w:tabs>
        <w:spacing w:after="0" w:line="240" w:lineRule="auto"/>
        <w:ind w:firstLine="567"/>
        <w:rPr>
          <w:rFonts w:eastAsia="Times New Roman" w:cs="Times New Roman"/>
          <w:spacing w:val="-8"/>
          <w:kern w:val="0"/>
          <w:sz w:val="24"/>
          <w:szCs w:val="28"/>
          <w14:ligatures w14:val="none"/>
        </w:rPr>
      </w:pPr>
      <w:r w:rsidRPr="00275535">
        <w:rPr>
          <w:rFonts w:eastAsia="Times New Roman" w:cs="Times New Roman"/>
          <w:spacing w:val="-8"/>
          <w:kern w:val="0"/>
          <w:sz w:val="24"/>
          <w:szCs w:val="28"/>
          <w14:ligatures w14:val="none"/>
        </w:rPr>
        <w:t>2. Nội dung cấp lại</w:t>
      </w:r>
    </w:p>
    <w:p w14:paraId="2C073A0C" w14:textId="77777777" w:rsidR="002865BC" w:rsidRPr="00275535" w:rsidRDefault="002865BC" w:rsidP="00D233D6">
      <w:pPr>
        <w:tabs>
          <w:tab w:val="left" w:pos="3402"/>
          <w:tab w:val="left" w:pos="5670"/>
          <w:tab w:val="left" w:pos="8789"/>
        </w:tabs>
        <w:spacing w:after="0" w:line="240" w:lineRule="auto"/>
        <w:ind w:firstLine="567"/>
        <w:rPr>
          <w:rFonts w:eastAsia="Times New Roman" w:cs="Times New Roman"/>
          <w:kern w:val="0"/>
          <w:sz w:val="24"/>
          <w:szCs w:val="28"/>
          <w14:ligatures w14:val="none"/>
        </w:rPr>
      </w:pPr>
      <w:r w:rsidRPr="00275535">
        <w:rPr>
          <w:rFonts w:eastAsia="Times New Roman" w:cs="Times New Roman"/>
          <w:kern w:val="0"/>
          <w:sz w:val="24"/>
          <w:szCs w:val="28"/>
          <w14:ligatures w14:val="none"/>
        </w:rPr>
        <w:t>- Tên cơ sở:….</w:t>
      </w:r>
    </w:p>
    <w:p w14:paraId="2C4AA684" w14:textId="77777777" w:rsidR="002865BC" w:rsidRPr="00275535" w:rsidRDefault="002865BC" w:rsidP="00D233D6">
      <w:pPr>
        <w:tabs>
          <w:tab w:val="left" w:pos="3402"/>
          <w:tab w:val="left" w:pos="5670"/>
          <w:tab w:val="left" w:pos="8789"/>
        </w:tabs>
        <w:spacing w:after="0" w:line="240" w:lineRule="auto"/>
        <w:ind w:firstLine="567"/>
        <w:rPr>
          <w:rFonts w:eastAsia="Times New Roman" w:cs="Times New Roman"/>
          <w:kern w:val="0"/>
          <w:sz w:val="24"/>
          <w:szCs w:val="28"/>
          <w14:ligatures w14:val="none"/>
        </w:rPr>
      </w:pPr>
      <w:r w:rsidRPr="00275535">
        <w:rPr>
          <w:rFonts w:eastAsia="Times New Roman" w:cs="Times New Roman"/>
          <w:kern w:val="0"/>
          <w:sz w:val="24"/>
          <w:szCs w:val="28"/>
          <w14:ligatures w14:val="none"/>
        </w:rPr>
        <w:t>- Địa chỉ trụ sở chính:…..</w:t>
      </w:r>
    </w:p>
    <w:p w14:paraId="46E2ECB8" w14:textId="77777777" w:rsidR="002865BC" w:rsidRPr="00275535" w:rsidRDefault="002865BC" w:rsidP="00D233D6">
      <w:pPr>
        <w:tabs>
          <w:tab w:val="left" w:pos="3402"/>
          <w:tab w:val="left" w:pos="5670"/>
          <w:tab w:val="left" w:pos="8789"/>
        </w:tabs>
        <w:spacing w:after="0" w:line="240" w:lineRule="auto"/>
        <w:ind w:firstLine="567"/>
        <w:rPr>
          <w:rFonts w:eastAsia="Times New Roman" w:cs="Times New Roman"/>
          <w:kern w:val="0"/>
          <w:sz w:val="24"/>
          <w:szCs w:val="28"/>
          <w14:ligatures w14:val="none"/>
        </w:rPr>
      </w:pPr>
      <w:r w:rsidRPr="00275535">
        <w:rPr>
          <w:rFonts w:eastAsia="Times New Roman" w:cs="Times New Roman"/>
          <w:kern w:val="0"/>
          <w:sz w:val="24"/>
          <w:szCs w:val="28"/>
          <w14:ligatures w14:val="none"/>
        </w:rPr>
        <w:t xml:space="preserve">- Địa chỉ sản xuất: …... </w:t>
      </w:r>
    </w:p>
    <w:p w14:paraId="0AA035B9" w14:textId="77777777" w:rsidR="002865BC" w:rsidRPr="00275535" w:rsidRDefault="002865BC" w:rsidP="00D233D6">
      <w:pPr>
        <w:spacing w:after="0" w:line="240" w:lineRule="auto"/>
        <w:ind w:firstLine="567"/>
        <w:rPr>
          <w:rFonts w:eastAsia="Calibri" w:cs="Times New Roman"/>
          <w:kern w:val="0"/>
          <w:sz w:val="24"/>
          <w14:ligatures w14:val="none"/>
        </w:rPr>
      </w:pPr>
      <w:r w:rsidRPr="00275535">
        <w:rPr>
          <w:rFonts w:eastAsia="Calibri" w:cs="Times New Roman"/>
          <w:kern w:val="0"/>
          <w:sz w:val="24"/>
          <w14:ligatures w14:val="none"/>
        </w:rPr>
        <w:t>- Mã số cơ sở (nếu có):....................... </w:t>
      </w:r>
    </w:p>
    <w:p w14:paraId="3F39BCBE" w14:textId="77777777" w:rsidR="002865BC" w:rsidRPr="00275535" w:rsidRDefault="002865BC" w:rsidP="00D233D6">
      <w:pPr>
        <w:tabs>
          <w:tab w:val="left" w:pos="3402"/>
          <w:tab w:val="left" w:pos="5670"/>
          <w:tab w:val="left" w:pos="8789"/>
        </w:tabs>
        <w:spacing w:after="0" w:line="240" w:lineRule="auto"/>
        <w:ind w:firstLine="567"/>
        <w:rPr>
          <w:rFonts w:eastAsia="Times New Roman" w:cs="Times New Roman"/>
          <w:spacing w:val="-8"/>
          <w:kern w:val="0"/>
          <w:sz w:val="24"/>
          <w:szCs w:val="28"/>
          <w14:ligatures w14:val="none"/>
        </w:rPr>
      </w:pPr>
      <w:r w:rsidRPr="00275535">
        <w:rPr>
          <w:rFonts w:eastAsia="Times New Roman" w:cs="Times New Roman"/>
          <w:spacing w:val="-8"/>
          <w:kern w:val="0"/>
          <w:sz w:val="24"/>
          <w:szCs w:val="28"/>
          <w14:ligatures w14:val="none"/>
        </w:rPr>
        <w:t>- Điện thoại: ……                                Mã số doanh nghiệp: …….</w:t>
      </w:r>
    </w:p>
    <w:p w14:paraId="250AAA41" w14:textId="77777777" w:rsidR="002865BC" w:rsidRPr="00275535" w:rsidRDefault="002865BC" w:rsidP="002865BC">
      <w:pPr>
        <w:tabs>
          <w:tab w:val="left" w:pos="3402"/>
          <w:tab w:val="left" w:pos="5670"/>
          <w:tab w:val="left" w:pos="8789"/>
        </w:tabs>
        <w:spacing w:before="120" w:after="120"/>
        <w:ind w:firstLine="567"/>
        <w:rPr>
          <w:rFonts w:eastAsia="Times New Roman" w:cs="Times New Roman"/>
          <w:spacing w:val="-8"/>
          <w:kern w:val="0"/>
          <w:sz w:val="24"/>
          <w:szCs w:val="28"/>
          <w14:ligatures w14:val="none"/>
        </w:rPr>
      </w:pPr>
      <w:r w:rsidRPr="00275535">
        <w:rPr>
          <w:rFonts w:eastAsia="Times New Roman" w:cs="Times New Roman"/>
          <w:spacing w:val="-8"/>
          <w:kern w:val="0"/>
          <w:sz w:val="24"/>
          <w:szCs w:val="28"/>
          <w14:ligatures w14:val="none"/>
        </w:rPr>
        <w:t>- Lý do cấp lại:…..</w:t>
      </w:r>
    </w:p>
    <w:p w14:paraId="2532424D" w14:textId="77777777" w:rsidR="002865BC" w:rsidRPr="00275535" w:rsidRDefault="002865BC" w:rsidP="002865BC">
      <w:pPr>
        <w:spacing w:before="120" w:after="120"/>
        <w:ind w:firstLine="567"/>
        <w:rPr>
          <w:rFonts w:eastAsia="Times New Roman" w:cs="Times New Roman"/>
          <w:kern w:val="0"/>
          <w:sz w:val="24"/>
          <w:szCs w:val="28"/>
          <w14:ligatures w14:val="none"/>
        </w:rPr>
      </w:pPr>
      <w:r w:rsidRPr="00275535">
        <w:rPr>
          <w:rFonts w:eastAsia="Times New Roman" w:cs="Times New Roman"/>
          <w:b/>
          <w:kern w:val="0"/>
          <w:sz w:val="24"/>
          <w:szCs w:val="28"/>
          <w14:ligatures w14:val="none"/>
        </w:rPr>
        <w:t xml:space="preserve">Điều 2. </w:t>
      </w:r>
      <w:r w:rsidRPr="00275535">
        <w:rPr>
          <w:rFonts w:eastAsia="Times New Roman" w:cs="Times New Roman"/>
          <w:kern w:val="0"/>
          <w:sz w:val="24"/>
          <w:szCs w:val="28"/>
          <w14:ligatures w14:val="none"/>
        </w:rPr>
        <w:t xml:space="preserve">Quyết định này có hiệu lực thi hành kể từ ngày ký ban hành. </w:t>
      </w:r>
    </w:p>
    <w:p w14:paraId="142650C7" w14:textId="77777777" w:rsidR="002865BC" w:rsidRPr="00275535" w:rsidRDefault="002865BC" w:rsidP="002865BC">
      <w:pPr>
        <w:spacing w:before="120" w:after="120"/>
        <w:ind w:firstLine="567"/>
        <w:rPr>
          <w:rFonts w:eastAsia="Times New Roman" w:cs="Times New Roman"/>
          <w:kern w:val="0"/>
          <w:sz w:val="24"/>
          <w:szCs w:val="28"/>
          <w14:ligatures w14:val="none"/>
        </w:rPr>
        <w:sectPr w:rsidR="002865BC" w:rsidRPr="00275535" w:rsidSect="002865BC">
          <w:headerReference w:type="default" r:id="rId15"/>
          <w:headerReference w:type="first" r:id="rId16"/>
          <w:pgSz w:w="11907" w:h="16840" w:code="9"/>
          <w:pgMar w:top="1440" w:right="851" w:bottom="1440" w:left="1701" w:header="680" w:footer="680" w:gutter="0"/>
          <w:pgNumType w:start="82"/>
          <w:cols w:space="708"/>
          <w:titlePg/>
          <w:docGrid w:linePitch="381"/>
        </w:sectPr>
      </w:pPr>
      <w:r w:rsidRPr="00275535">
        <w:rPr>
          <w:rFonts w:eastAsia="Times New Roman" w:cs="Times New Roman"/>
          <w:kern w:val="0"/>
          <w:sz w:val="24"/>
          <w:szCs w:val="28"/>
          <w14:ligatures w14:val="none"/>
        </w:rPr>
        <w:t>Cơ sở sản xuất được cấp lại Giấy chứng nhận chịu sự đánh giá giám sát duy trì điều kiện theo quy định tại …….</w:t>
      </w:r>
      <w:r w:rsidRPr="00275535">
        <w:rPr>
          <w:rFonts w:eastAsia="Times New Roman" w:cs="Times New Roman"/>
          <w:kern w:val="0"/>
          <w:sz w:val="24"/>
          <w:szCs w:val="28"/>
          <w:vertAlign w:val="superscript"/>
          <w14:ligatures w14:val="none"/>
        </w:rPr>
        <w:footnoteReference w:id="40"/>
      </w:r>
    </w:p>
    <w:p w14:paraId="1CF59CBD" w14:textId="77777777" w:rsidR="002865BC" w:rsidRPr="00275535" w:rsidRDefault="002865BC" w:rsidP="002865BC">
      <w:pPr>
        <w:spacing w:before="120" w:after="120"/>
        <w:rPr>
          <w:rFonts w:eastAsia="Times New Roman" w:cs="Times New Roman"/>
          <w:kern w:val="0"/>
          <w:sz w:val="24"/>
          <w:szCs w:val="28"/>
          <w14:ligatures w14:val="none"/>
        </w:rPr>
      </w:pPr>
      <w:r w:rsidRPr="00275535">
        <w:rPr>
          <w:rFonts w:eastAsia="Times New Roman" w:cs="Times New Roman"/>
          <w:b/>
          <w:kern w:val="0"/>
          <w:sz w:val="24"/>
          <w:szCs w:val="28"/>
          <w14:ligatures w14:val="none"/>
        </w:rPr>
        <w:lastRenderedPageBreak/>
        <w:t>Điều 3.</w:t>
      </w:r>
      <w:r w:rsidRPr="00275535">
        <w:rPr>
          <w:rFonts w:eastAsia="Times New Roman" w:cs="Times New Roman"/>
          <w:kern w:val="0"/>
          <w:sz w:val="24"/>
          <w:szCs w:val="28"/>
          <w14:ligatures w14:val="none"/>
        </w:rPr>
        <w:t xml:space="preserve"> ……</w:t>
      </w:r>
      <w:r w:rsidRPr="00275535">
        <w:rPr>
          <w:rFonts w:eastAsia="Times New Roman" w:cs="Times New Roman"/>
          <w:kern w:val="0"/>
          <w:sz w:val="24"/>
          <w:szCs w:val="28"/>
          <w:vertAlign w:val="superscript"/>
          <w14:ligatures w14:val="none"/>
        </w:rPr>
        <w:footnoteReference w:id="41"/>
      </w:r>
    </w:p>
    <w:p w14:paraId="158ACC37" w14:textId="77777777" w:rsidR="002865BC" w:rsidRPr="00275535" w:rsidRDefault="002865BC" w:rsidP="002865BC">
      <w:pPr>
        <w:spacing w:before="120" w:after="120"/>
        <w:ind w:firstLine="567"/>
        <w:rPr>
          <w:rFonts w:eastAsia="Times New Roman" w:cs="Times New Roman"/>
          <w:kern w:val="0"/>
          <w:sz w:val="24"/>
          <w:szCs w:val="28"/>
          <w14:ligatures w14:val="none"/>
        </w:rPr>
      </w:pPr>
    </w:p>
    <w:tbl>
      <w:tblPr>
        <w:tblW w:w="8964" w:type="dxa"/>
        <w:tblInd w:w="108" w:type="dxa"/>
        <w:tblLook w:val="01E0" w:firstRow="1" w:lastRow="1" w:firstColumn="1" w:lastColumn="1" w:noHBand="0" w:noVBand="0"/>
      </w:tblPr>
      <w:tblGrid>
        <w:gridCol w:w="5036"/>
        <w:gridCol w:w="3928"/>
      </w:tblGrid>
      <w:tr w:rsidR="002865BC" w:rsidRPr="00275535" w14:paraId="58270D35" w14:textId="77777777" w:rsidTr="00DC7BEA">
        <w:trPr>
          <w:trHeight w:val="1985"/>
        </w:trPr>
        <w:tc>
          <w:tcPr>
            <w:tcW w:w="5036" w:type="dxa"/>
          </w:tcPr>
          <w:p w14:paraId="08C90D63" w14:textId="77777777" w:rsidR="002865BC" w:rsidRPr="00275535" w:rsidRDefault="002865BC" w:rsidP="00DC7BEA">
            <w:pPr>
              <w:spacing w:after="0"/>
              <w:rPr>
                <w:rFonts w:eastAsia="Times New Roman" w:cs="Times New Roman"/>
                <w:b/>
                <w:i/>
                <w:kern w:val="0"/>
                <w:sz w:val="24"/>
                <w14:ligatures w14:val="none"/>
              </w:rPr>
            </w:pPr>
            <w:r w:rsidRPr="00275535">
              <w:rPr>
                <w:rFonts w:eastAsia="Times New Roman" w:cs="Times New Roman"/>
                <w:b/>
                <w:i/>
                <w:kern w:val="0"/>
                <w:sz w:val="24"/>
                <w14:ligatures w14:val="none"/>
              </w:rPr>
              <w:t>Nơi nhận:</w:t>
            </w:r>
          </w:p>
          <w:p w14:paraId="2413334F" w14:textId="77777777" w:rsidR="002865BC" w:rsidRPr="00275535" w:rsidRDefault="002865BC" w:rsidP="00DC7BEA">
            <w:pPr>
              <w:spacing w:after="0"/>
              <w:rPr>
                <w:rFonts w:eastAsia="Times New Roman" w:cs="Times New Roman"/>
                <w:kern w:val="0"/>
                <w:sz w:val="22"/>
                <w14:ligatures w14:val="none"/>
              </w:rPr>
            </w:pPr>
            <w:r w:rsidRPr="00275535">
              <w:rPr>
                <w:rFonts w:eastAsia="Times New Roman" w:cs="Times New Roman"/>
                <w:kern w:val="0"/>
                <w:sz w:val="22"/>
                <w14:ligatures w14:val="none"/>
              </w:rPr>
              <w:t>- Như Điều 3;</w:t>
            </w:r>
          </w:p>
          <w:p w14:paraId="0FA414DA" w14:textId="77777777" w:rsidR="002865BC" w:rsidRPr="00275535" w:rsidRDefault="002865BC" w:rsidP="00DC7BEA">
            <w:pPr>
              <w:spacing w:after="0"/>
              <w:rPr>
                <w:rFonts w:eastAsia="Times New Roman" w:cs="Times New Roman"/>
                <w:kern w:val="0"/>
                <w:sz w:val="22"/>
                <w14:ligatures w14:val="none"/>
              </w:rPr>
            </w:pPr>
            <w:r w:rsidRPr="00275535">
              <w:rPr>
                <w:rFonts w:eastAsia="Times New Roman" w:cs="Times New Roman"/>
                <w:kern w:val="0"/>
                <w:sz w:val="22"/>
                <w14:ligatures w14:val="none"/>
              </w:rPr>
              <w:t>- …………..;</w:t>
            </w:r>
          </w:p>
          <w:p w14:paraId="24C096AF" w14:textId="77777777" w:rsidR="002865BC" w:rsidRPr="00275535" w:rsidRDefault="002865BC" w:rsidP="00DC7BEA">
            <w:pPr>
              <w:spacing w:after="0"/>
              <w:rPr>
                <w:rFonts w:eastAsia="Times New Roman" w:cs="Times New Roman"/>
                <w:kern w:val="0"/>
                <w:sz w:val="24"/>
                <w:szCs w:val="28"/>
                <w14:ligatures w14:val="none"/>
              </w:rPr>
            </w:pPr>
            <w:r w:rsidRPr="00275535">
              <w:rPr>
                <w:rFonts w:eastAsia="Times New Roman" w:cs="Times New Roman"/>
                <w:kern w:val="0"/>
                <w:sz w:val="22"/>
                <w14:ligatures w14:val="none"/>
              </w:rPr>
              <w:t>- Lưu: VT, ………</w:t>
            </w:r>
            <w:r w:rsidRPr="00275535">
              <w:rPr>
                <w:rFonts w:eastAsia="Times New Roman" w:cs="Times New Roman"/>
                <w:kern w:val="0"/>
                <w:sz w:val="24"/>
                <w:vertAlign w:val="superscript"/>
                <w14:ligatures w14:val="none"/>
              </w:rPr>
              <w:footnoteReference w:id="42"/>
            </w:r>
            <w:r w:rsidRPr="00275535">
              <w:rPr>
                <w:rFonts w:eastAsia="Times New Roman" w:cs="Times New Roman"/>
                <w:kern w:val="0"/>
                <w:sz w:val="24"/>
                <w14:ligatures w14:val="none"/>
              </w:rPr>
              <w:t>.</w:t>
            </w:r>
          </w:p>
        </w:tc>
        <w:tc>
          <w:tcPr>
            <w:tcW w:w="3928" w:type="dxa"/>
          </w:tcPr>
          <w:p w14:paraId="0B6186DA" w14:textId="77777777" w:rsidR="002865BC" w:rsidRPr="00275535" w:rsidRDefault="002865BC" w:rsidP="00DC7BEA">
            <w:pPr>
              <w:keepNext/>
              <w:keepLines/>
              <w:spacing w:before="40" w:after="0"/>
              <w:jc w:val="center"/>
              <w:outlineLvl w:val="2"/>
              <w:rPr>
                <w:rFonts w:eastAsia="MS Gothic" w:cs="Times New Roman"/>
                <w:kern w:val="0"/>
                <w:sz w:val="26"/>
                <w:szCs w:val="26"/>
                <w14:ligatures w14:val="none"/>
              </w:rPr>
            </w:pPr>
            <w:r w:rsidRPr="00275535">
              <w:rPr>
                <w:rFonts w:eastAsia="MS Gothic" w:cs="Times New Roman"/>
                <w:kern w:val="0"/>
                <w:sz w:val="26"/>
                <w:szCs w:val="26"/>
                <w14:ligatures w14:val="none"/>
              </w:rPr>
              <w:t>QUYỀN HẠN, CHỨC VỤ</w:t>
            </w:r>
          </w:p>
          <w:p w14:paraId="377F136A" w14:textId="77777777" w:rsidR="002865BC" w:rsidRPr="00275535" w:rsidRDefault="002865BC" w:rsidP="00DC7BEA">
            <w:pPr>
              <w:keepNext/>
              <w:keepLines/>
              <w:spacing w:before="40" w:after="0"/>
              <w:jc w:val="center"/>
              <w:outlineLvl w:val="2"/>
              <w:rPr>
                <w:rFonts w:eastAsia="MS Gothic" w:cs="Times New Roman"/>
                <w:kern w:val="0"/>
                <w:sz w:val="26"/>
                <w:szCs w:val="26"/>
                <w14:ligatures w14:val="none"/>
              </w:rPr>
            </w:pPr>
            <w:r w:rsidRPr="00275535">
              <w:rPr>
                <w:rFonts w:eastAsia="MS Gothic" w:cs="Times New Roman"/>
                <w:kern w:val="0"/>
                <w:sz w:val="26"/>
                <w:szCs w:val="26"/>
                <w14:ligatures w14:val="none"/>
              </w:rPr>
              <w:t>CỦA NGƯỜI KÝ</w:t>
            </w:r>
          </w:p>
          <w:p w14:paraId="2118A885" w14:textId="77777777" w:rsidR="002865BC" w:rsidRPr="00275535" w:rsidRDefault="002865BC" w:rsidP="00DC7BEA">
            <w:pPr>
              <w:spacing w:after="0"/>
              <w:jc w:val="center"/>
              <w:rPr>
                <w:rFonts w:eastAsia="Times New Roman" w:cs="Times New Roman"/>
                <w:b/>
                <w:kern w:val="0"/>
                <w:sz w:val="24"/>
                <w14:ligatures w14:val="none"/>
              </w:rPr>
            </w:pPr>
            <w:r w:rsidRPr="00275535">
              <w:rPr>
                <w:rFonts w:eastAsia="Times New Roman" w:cs="Times New Roman"/>
                <w:kern w:val="0"/>
                <w:sz w:val="24"/>
                <w14:ligatures w14:val="none"/>
              </w:rPr>
              <w:t>(</w:t>
            </w:r>
            <w:r w:rsidRPr="00275535">
              <w:rPr>
                <w:rFonts w:eastAsia="Times New Roman" w:cs="Times New Roman"/>
                <w:i/>
                <w:kern w:val="0"/>
                <w:sz w:val="24"/>
                <w14:ligatures w14:val="none"/>
              </w:rPr>
              <w:t>Chữ ký của người có thẩm quyền, dấu/chữ ký số của cơ quan, tổ chức)</w:t>
            </w:r>
          </w:p>
          <w:p w14:paraId="4A05B615" w14:textId="77777777" w:rsidR="002865BC" w:rsidRPr="00275535" w:rsidRDefault="002865BC" w:rsidP="00DC7BEA">
            <w:pPr>
              <w:keepNext/>
              <w:keepLines/>
              <w:spacing w:before="40" w:after="0"/>
              <w:jc w:val="center"/>
              <w:outlineLvl w:val="2"/>
              <w:rPr>
                <w:rFonts w:eastAsia="MS Gothic" w:cs="Times New Roman"/>
                <w:b/>
                <w:i/>
                <w:kern w:val="0"/>
                <w:sz w:val="24"/>
                <w:szCs w:val="28"/>
                <w14:ligatures w14:val="none"/>
              </w:rPr>
            </w:pPr>
            <w:r w:rsidRPr="00275535">
              <w:rPr>
                <w:rFonts w:eastAsia="MS Gothic" w:cs="Times New Roman"/>
                <w:kern w:val="0"/>
                <w:sz w:val="24"/>
                <w:szCs w:val="28"/>
                <w14:ligatures w14:val="none"/>
              </w:rPr>
              <w:t>Họ và tên</w:t>
            </w:r>
          </w:p>
        </w:tc>
      </w:tr>
    </w:tbl>
    <w:p w14:paraId="482485D2" w14:textId="6915AFE4" w:rsidR="002865BC" w:rsidRPr="00275535" w:rsidRDefault="002865BC" w:rsidP="002865BC">
      <w:pPr>
        <w:spacing w:after="0"/>
        <w:rPr>
          <w:rFonts w:eastAsia="Times New Roman" w:cs="Times New Roman"/>
          <w:kern w:val="0"/>
          <w:sz w:val="24"/>
          <w14:ligatures w14:val="none"/>
        </w:rPr>
      </w:pPr>
      <w:r w:rsidRPr="00275535">
        <w:rPr>
          <w:rFonts w:eastAsia="Times New Roman" w:cs="Times New Roman"/>
          <w:kern w:val="0"/>
          <w:sz w:val="24"/>
          <w14:ligatures w14:val="none"/>
        </w:rPr>
        <w:br w:type="page"/>
      </w:r>
    </w:p>
    <w:tbl>
      <w:tblPr>
        <w:tblW w:w="9356" w:type="dxa"/>
        <w:tblInd w:w="108" w:type="dxa"/>
        <w:tblLook w:val="01E0" w:firstRow="1" w:lastRow="1" w:firstColumn="1" w:lastColumn="1" w:noHBand="0" w:noVBand="0"/>
      </w:tblPr>
      <w:tblGrid>
        <w:gridCol w:w="3037"/>
        <w:gridCol w:w="6319"/>
      </w:tblGrid>
      <w:tr w:rsidR="002865BC" w:rsidRPr="00275535" w14:paraId="2A578773" w14:textId="77777777" w:rsidTr="00DC7BEA">
        <w:trPr>
          <w:trHeight w:val="811"/>
        </w:trPr>
        <w:tc>
          <w:tcPr>
            <w:tcW w:w="3037" w:type="dxa"/>
          </w:tcPr>
          <w:p w14:paraId="3C2E92F2" w14:textId="77777777" w:rsidR="002865BC" w:rsidRPr="00275535" w:rsidRDefault="002865BC" w:rsidP="00DC7BEA">
            <w:pPr>
              <w:spacing w:after="0"/>
              <w:ind w:right="-113"/>
              <w:jc w:val="center"/>
              <w:rPr>
                <w:rFonts w:eastAsia="Times New Roman" w:cs="Times New Roman"/>
                <w:b/>
                <w:kern w:val="0"/>
                <w:sz w:val="26"/>
                <w:szCs w:val="26"/>
                <w14:ligatures w14:val="none"/>
              </w:rPr>
            </w:pPr>
            <w:r w:rsidRPr="00275535">
              <w:rPr>
                <w:rFonts w:eastAsia="Times New Roman" w:cs="Times New Roman"/>
                <w:b/>
                <w:kern w:val="0"/>
                <w:sz w:val="26"/>
                <w:szCs w:val="26"/>
                <w14:ligatures w14:val="none"/>
              </w:rPr>
              <w:lastRenderedPageBreak/>
              <w:t>CƠ QUAN CẤP GIẤY</w:t>
            </w:r>
          </w:p>
          <w:p w14:paraId="61C81698" w14:textId="77777777" w:rsidR="002865BC" w:rsidRPr="00275535" w:rsidRDefault="002865BC" w:rsidP="00DC7BEA">
            <w:pPr>
              <w:spacing w:after="0"/>
              <w:ind w:right="-113"/>
              <w:jc w:val="center"/>
              <w:rPr>
                <w:rFonts w:eastAsia="Times New Roman" w:cs="Times New Roman"/>
                <w:b/>
                <w:kern w:val="0"/>
                <w:sz w:val="24"/>
                <w:vertAlign w:val="superscript"/>
                <w14:ligatures w14:val="none"/>
              </w:rPr>
            </w:pPr>
            <w:r w:rsidRPr="00275535">
              <w:rPr>
                <w:rFonts w:eastAsia="Times New Roman" w:cs="Times New Roman"/>
                <w:b/>
                <w:kern w:val="0"/>
                <w:sz w:val="24"/>
                <w:vertAlign w:val="superscript"/>
                <w14:ligatures w14:val="none"/>
              </w:rPr>
              <w:t>____________</w:t>
            </w:r>
          </w:p>
        </w:tc>
        <w:tc>
          <w:tcPr>
            <w:tcW w:w="6319" w:type="dxa"/>
          </w:tcPr>
          <w:p w14:paraId="5417A666" w14:textId="77777777" w:rsidR="002865BC" w:rsidRPr="00275535" w:rsidRDefault="002865BC" w:rsidP="00DC7BEA">
            <w:pPr>
              <w:spacing w:after="0"/>
              <w:jc w:val="center"/>
              <w:rPr>
                <w:rFonts w:eastAsia="Times New Roman" w:cs="Times New Roman"/>
                <w:kern w:val="0"/>
                <w:sz w:val="24"/>
                <w:vertAlign w:val="superscript"/>
                <w14:ligatures w14:val="none"/>
              </w:rPr>
            </w:pPr>
            <w:r w:rsidRPr="00275535">
              <w:rPr>
                <w:rFonts w:eastAsia="Times New Roman" w:cs="Times New Roman"/>
                <w:b/>
                <w:kern w:val="0"/>
                <w:sz w:val="26"/>
                <w:szCs w:val="26"/>
                <w14:ligatures w14:val="none"/>
              </w:rPr>
              <w:t>CỘNG HÒA XÃ HỘI CHỦ NGHĨA VIỆT NAM</w:t>
            </w:r>
            <w:r w:rsidRPr="00275535">
              <w:rPr>
                <w:rFonts w:eastAsia="Times New Roman" w:cs="Times New Roman"/>
                <w:b/>
                <w:kern w:val="0"/>
                <w:sz w:val="24"/>
                <w14:ligatures w14:val="none"/>
              </w:rPr>
              <w:br/>
              <w:t>Độc lập - Tự do - Hạnh phúc</w:t>
            </w:r>
            <w:r w:rsidRPr="00275535">
              <w:rPr>
                <w:rFonts w:eastAsia="Times New Roman" w:cs="Times New Roman"/>
                <w:b/>
                <w:kern w:val="0"/>
                <w:sz w:val="24"/>
                <w14:ligatures w14:val="none"/>
              </w:rPr>
              <w:br/>
            </w:r>
            <w:r w:rsidRPr="00275535">
              <w:rPr>
                <w:rFonts w:eastAsia="Times New Roman" w:cs="Times New Roman"/>
                <w:kern w:val="0"/>
                <w:sz w:val="24"/>
                <w:vertAlign w:val="superscript"/>
                <w14:ligatures w14:val="none"/>
              </w:rPr>
              <w:t>_______________________________________</w:t>
            </w:r>
          </w:p>
        </w:tc>
      </w:tr>
    </w:tbl>
    <w:p w14:paraId="7AF40BEF" w14:textId="77777777" w:rsidR="002865BC" w:rsidRPr="00275535" w:rsidRDefault="002865BC" w:rsidP="002865BC">
      <w:pPr>
        <w:tabs>
          <w:tab w:val="right" w:leader="dot" w:pos="8640"/>
        </w:tabs>
        <w:spacing w:before="120" w:after="0"/>
        <w:jc w:val="center"/>
        <w:rPr>
          <w:rFonts w:eastAsia="Times New Roman" w:cs="Times New Roman"/>
          <w:b/>
          <w:kern w:val="0"/>
          <w:sz w:val="24"/>
          <w14:ligatures w14:val="none"/>
        </w:rPr>
      </w:pPr>
    </w:p>
    <w:p w14:paraId="7F7AC2C3" w14:textId="77777777" w:rsidR="002865BC" w:rsidRPr="00275535" w:rsidRDefault="002865BC" w:rsidP="002865BC">
      <w:pPr>
        <w:tabs>
          <w:tab w:val="right" w:leader="dot" w:pos="8640"/>
        </w:tabs>
        <w:spacing w:after="0"/>
        <w:jc w:val="center"/>
        <w:rPr>
          <w:rFonts w:eastAsia="Times New Roman" w:cs="Times New Roman"/>
          <w:b/>
          <w:kern w:val="0"/>
          <w:sz w:val="24"/>
          <w14:ligatures w14:val="none"/>
        </w:rPr>
      </w:pPr>
      <w:r w:rsidRPr="00275535">
        <w:rPr>
          <w:rFonts w:eastAsia="Times New Roman" w:cs="Times New Roman"/>
          <w:b/>
          <w:kern w:val="0"/>
          <w:sz w:val="24"/>
          <w14:ligatures w14:val="none"/>
        </w:rPr>
        <w:t>GIẤY CHỨNG NHẬN</w:t>
      </w:r>
    </w:p>
    <w:p w14:paraId="238EA542" w14:textId="77777777" w:rsidR="002865BC" w:rsidRPr="00275535" w:rsidRDefault="002865BC" w:rsidP="002865BC">
      <w:pPr>
        <w:tabs>
          <w:tab w:val="right" w:leader="dot" w:pos="8640"/>
        </w:tabs>
        <w:spacing w:after="0"/>
        <w:jc w:val="center"/>
        <w:rPr>
          <w:rFonts w:eastAsia="Times New Roman" w:cs="Times New Roman"/>
          <w:b/>
          <w:kern w:val="0"/>
          <w:sz w:val="24"/>
          <w14:ligatures w14:val="none"/>
        </w:rPr>
      </w:pPr>
      <w:r w:rsidRPr="00275535">
        <w:rPr>
          <w:rFonts w:eastAsia="Times New Roman" w:cs="Times New Roman"/>
          <w:b/>
          <w:kern w:val="0"/>
          <w:sz w:val="24"/>
          <w14:ligatures w14:val="none"/>
        </w:rPr>
        <w:t>ĐỦ ĐIỀU KIỆN CHĂN NUÔI</w:t>
      </w:r>
    </w:p>
    <w:p w14:paraId="3266968A" w14:textId="77777777" w:rsidR="002865BC" w:rsidRPr="00275535" w:rsidRDefault="002865BC" w:rsidP="002865BC">
      <w:pPr>
        <w:tabs>
          <w:tab w:val="right" w:leader="dot" w:pos="8640"/>
        </w:tabs>
        <w:spacing w:after="0"/>
        <w:jc w:val="center"/>
        <w:rPr>
          <w:rFonts w:eastAsia="Times New Roman" w:cs="Times New Roman"/>
          <w:kern w:val="0"/>
          <w:sz w:val="24"/>
          <w14:ligatures w14:val="none"/>
        </w:rPr>
      </w:pPr>
      <w:r w:rsidRPr="00275535">
        <w:rPr>
          <w:rFonts w:eastAsia="Times New Roman" w:cs="Times New Roman"/>
          <w:kern w:val="0"/>
          <w:sz w:val="24"/>
          <w14:ligatures w14:val="none"/>
        </w:rPr>
        <w:t>Mã số: A/B/C/ĐKCN</w:t>
      </w:r>
    </w:p>
    <w:p w14:paraId="24AA0380" w14:textId="77777777" w:rsidR="002865BC" w:rsidRPr="00275535" w:rsidRDefault="002865BC" w:rsidP="002865BC">
      <w:pPr>
        <w:tabs>
          <w:tab w:val="right" w:leader="dot" w:pos="8640"/>
        </w:tabs>
        <w:spacing w:after="0"/>
        <w:jc w:val="center"/>
        <w:rPr>
          <w:rFonts w:eastAsia="Times New Roman" w:cs="Times New Roman"/>
          <w:kern w:val="0"/>
          <w:sz w:val="24"/>
          <w:vertAlign w:val="superscript"/>
          <w14:ligatures w14:val="none"/>
        </w:rPr>
      </w:pPr>
      <w:r w:rsidRPr="00275535">
        <w:rPr>
          <w:rFonts w:eastAsia="Times New Roman" w:cs="Times New Roman"/>
          <w:kern w:val="0"/>
          <w:sz w:val="24"/>
          <w:vertAlign w:val="superscript"/>
          <w14:ligatures w14:val="none"/>
        </w:rPr>
        <w:t>____________</w:t>
      </w:r>
    </w:p>
    <w:p w14:paraId="29551766" w14:textId="77777777" w:rsidR="002865BC" w:rsidRPr="00275535" w:rsidRDefault="002865BC" w:rsidP="002865BC">
      <w:pPr>
        <w:tabs>
          <w:tab w:val="right" w:leader="dot" w:pos="8789"/>
        </w:tabs>
        <w:spacing w:before="120" w:after="0"/>
        <w:ind w:firstLine="454"/>
        <w:rPr>
          <w:rFonts w:eastAsia="Times New Roman" w:cs="Times New Roman"/>
          <w:kern w:val="0"/>
          <w:sz w:val="24"/>
          <w14:ligatures w14:val="none"/>
        </w:rPr>
      </w:pPr>
      <w:r w:rsidRPr="00275535">
        <w:rPr>
          <w:rFonts w:eastAsia="Times New Roman" w:cs="Times New Roman"/>
          <w:kern w:val="0"/>
          <w:sz w:val="24"/>
          <w14:ligatures w14:val="none"/>
        </w:rPr>
        <w:t xml:space="preserve">Tên tổ chức/cá nhân:.......................................................................................... </w:t>
      </w:r>
    </w:p>
    <w:p w14:paraId="406F6BFC" w14:textId="77777777" w:rsidR="002865BC" w:rsidRPr="00275535" w:rsidRDefault="002865BC" w:rsidP="002865BC">
      <w:pPr>
        <w:spacing w:before="120" w:after="0"/>
        <w:ind w:firstLine="454"/>
        <w:rPr>
          <w:rFonts w:eastAsia="Times New Roman" w:cs="Times New Roman"/>
          <w:kern w:val="0"/>
          <w:sz w:val="24"/>
          <w14:ligatures w14:val="none"/>
        </w:rPr>
      </w:pPr>
      <w:r w:rsidRPr="00275535">
        <w:rPr>
          <w:rFonts w:eastAsia="Times New Roman" w:cs="Times New Roman"/>
          <w:kern w:val="0"/>
          <w:sz w:val="24"/>
          <w14:ligatures w14:val="none"/>
        </w:rPr>
        <w:t>Địa chỉ trụ sở chính:...........................................................................................</w:t>
      </w:r>
    </w:p>
    <w:p w14:paraId="0D8E8AC7" w14:textId="77777777" w:rsidR="002865BC" w:rsidRPr="00275535" w:rsidRDefault="002865BC" w:rsidP="002865BC">
      <w:pPr>
        <w:tabs>
          <w:tab w:val="right" w:leader="dot" w:pos="8789"/>
        </w:tabs>
        <w:spacing w:before="120" w:after="0"/>
        <w:ind w:firstLine="454"/>
        <w:rPr>
          <w:rFonts w:eastAsia="Times New Roman" w:cs="Times New Roman"/>
          <w:kern w:val="0"/>
          <w:sz w:val="24"/>
          <w14:ligatures w14:val="none"/>
        </w:rPr>
      </w:pPr>
      <w:r w:rsidRPr="00275535">
        <w:rPr>
          <w:rFonts w:eastAsia="Times New Roman" w:cs="Times New Roman"/>
          <w:kern w:val="0"/>
          <w:sz w:val="24"/>
          <w14:ligatures w14:val="none"/>
        </w:rPr>
        <w:t>Số điện thoại:.................................... , Email:...................................................</w:t>
      </w:r>
    </w:p>
    <w:p w14:paraId="306E9ACF" w14:textId="77777777" w:rsidR="002865BC" w:rsidRPr="00275535" w:rsidRDefault="002865BC" w:rsidP="002865BC">
      <w:pPr>
        <w:tabs>
          <w:tab w:val="right" w:leader="dot" w:pos="8789"/>
        </w:tabs>
        <w:spacing w:before="120" w:after="0"/>
        <w:ind w:firstLine="454"/>
        <w:rPr>
          <w:rFonts w:eastAsia="Times New Roman" w:cs="Times New Roman"/>
          <w:kern w:val="0"/>
          <w:sz w:val="24"/>
          <w14:ligatures w14:val="none"/>
        </w:rPr>
      </w:pPr>
      <w:r w:rsidRPr="00275535">
        <w:rPr>
          <w:rFonts w:eastAsia="Times New Roman" w:cs="Times New Roman"/>
          <w:kern w:val="0"/>
          <w:sz w:val="24"/>
          <w14:ligatures w14:val="none"/>
        </w:rPr>
        <w:t>Tên cơ sở chăn nuôi...........................................................................................</w:t>
      </w:r>
    </w:p>
    <w:p w14:paraId="1E35B89D" w14:textId="77777777" w:rsidR="002865BC" w:rsidRPr="00275535" w:rsidRDefault="002865BC" w:rsidP="002865BC">
      <w:pPr>
        <w:spacing w:before="120" w:after="0"/>
        <w:ind w:firstLine="454"/>
        <w:rPr>
          <w:rFonts w:eastAsia="Times New Roman" w:cs="Times New Roman"/>
          <w:kern w:val="0"/>
          <w:sz w:val="24"/>
          <w14:ligatures w14:val="none"/>
        </w:rPr>
      </w:pPr>
      <w:r w:rsidRPr="00275535">
        <w:rPr>
          <w:rFonts w:eastAsia="Times New Roman" w:cs="Times New Roman"/>
          <w:kern w:val="0"/>
          <w:sz w:val="24"/>
          <w14:ligatures w14:val="none"/>
        </w:rPr>
        <w:t>Mã số cơ sở chăn nuôi (nếu có): .......................................................................</w:t>
      </w:r>
    </w:p>
    <w:p w14:paraId="0DF82878" w14:textId="77777777" w:rsidR="002865BC" w:rsidRPr="00275535" w:rsidRDefault="002865BC" w:rsidP="002865BC">
      <w:pPr>
        <w:spacing w:before="120" w:after="0"/>
        <w:ind w:firstLine="454"/>
        <w:rPr>
          <w:rFonts w:eastAsia="Times New Roman" w:cs="Times New Roman"/>
          <w:kern w:val="0"/>
          <w:sz w:val="24"/>
          <w14:ligatures w14:val="none"/>
        </w:rPr>
      </w:pPr>
      <w:r w:rsidRPr="00275535">
        <w:rPr>
          <w:rFonts w:eastAsia="Times New Roman" w:cs="Times New Roman"/>
          <w:kern w:val="0"/>
          <w:sz w:val="24"/>
          <w14:ligatures w14:val="none"/>
        </w:rPr>
        <w:t>Địa chỉ cơ sở chăn nuôi:</w:t>
      </w:r>
      <w:r w:rsidRPr="00275535">
        <w:rPr>
          <w:rFonts w:eastAsia="Times New Roman" w:cs="Times New Roman"/>
          <w:kern w:val="0"/>
          <w:sz w:val="24"/>
          <w14:ligatures w14:val="none"/>
        </w:rPr>
        <w:tab/>
        <w:t>..............................................................................</w:t>
      </w:r>
    </w:p>
    <w:p w14:paraId="04353760" w14:textId="77777777" w:rsidR="002865BC" w:rsidRPr="00275535" w:rsidRDefault="002865BC" w:rsidP="002865BC">
      <w:pPr>
        <w:spacing w:before="120" w:after="0"/>
        <w:ind w:firstLine="454"/>
        <w:rPr>
          <w:rFonts w:eastAsia="Times New Roman" w:cs="Times New Roman"/>
          <w:kern w:val="0"/>
          <w:sz w:val="24"/>
          <w14:ligatures w14:val="none"/>
        </w:rPr>
      </w:pPr>
      <w:r w:rsidRPr="00275535">
        <w:rPr>
          <w:rFonts w:eastAsia="Times New Roman" w:cs="Times New Roman"/>
          <w:kern w:val="0"/>
          <w:sz w:val="24"/>
          <w14:ligatures w14:val="none"/>
        </w:rPr>
        <w:t>Số điện thoại:....................................................... Email:..................................</w:t>
      </w:r>
    </w:p>
    <w:p w14:paraId="0899FEB3" w14:textId="77777777" w:rsidR="002865BC" w:rsidRPr="00275535" w:rsidRDefault="002865BC" w:rsidP="002865BC">
      <w:pPr>
        <w:spacing w:before="120" w:after="0"/>
        <w:ind w:firstLine="454"/>
        <w:rPr>
          <w:rFonts w:eastAsia="Times New Roman" w:cs="Times New Roman"/>
          <w:kern w:val="0"/>
          <w:sz w:val="24"/>
          <w14:ligatures w14:val="none"/>
        </w:rPr>
      </w:pPr>
      <w:r w:rsidRPr="00275535">
        <w:rPr>
          <w:rFonts w:eastAsia="Times New Roman" w:cs="Times New Roman"/>
          <w:kern w:val="0"/>
          <w:sz w:val="24"/>
          <w14:ligatures w14:val="none"/>
        </w:rPr>
        <w:t>Giấy đăng ký kinh doanh/Giấy phép đầu tư/Quyết định thành lập:..................</w:t>
      </w:r>
    </w:p>
    <w:p w14:paraId="16CCBB92" w14:textId="77777777" w:rsidR="002865BC" w:rsidRPr="00275535" w:rsidRDefault="002865BC" w:rsidP="002865BC">
      <w:pPr>
        <w:spacing w:before="120" w:after="0"/>
        <w:ind w:firstLine="454"/>
        <w:rPr>
          <w:rFonts w:eastAsia="Times New Roman" w:cs="Times New Roman"/>
          <w:kern w:val="0"/>
          <w:sz w:val="24"/>
          <w14:ligatures w14:val="none"/>
        </w:rPr>
      </w:pPr>
      <w:r w:rsidRPr="00275535">
        <w:rPr>
          <w:rFonts w:eastAsia="Times New Roman" w:cs="Times New Roman"/>
          <w:b/>
          <w:kern w:val="0"/>
          <w:sz w:val="24"/>
          <w14:ligatures w14:val="none"/>
        </w:rPr>
        <w:t xml:space="preserve">Được chứng nhận cơ sở đủ điều kiện chăn nuôi. </w:t>
      </w:r>
    </w:p>
    <w:p w14:paraId="47449FC3" w14:textId="77777777" w:rsidR="002865BC" w:rsidRPr="00275535" w:rsidRDefault="002865BC" w:rsidP="002865BC">
      <w:pPr>
        <w:tabs>
          <w:tab w:val="right" w:leader="dot" w:pos="8280"/>
        </w:tabs>
        <w:spacing w:before="120" w:after="0"/>
        <w:ind w:firstLine="454"/>
        <w:rPr>
          <w:rFonts w:eastAsia="Times New Roman" w:cs="Times New Roman"/>
          <w:kern w:val="0"/>
          <w:sz w:val="24"/>
          <w14:ligatures w14:val="none"/>
        </w:rPr>
      </w:pPr>
      <w:r w:rsidRPr="00275535">
        <w:rPr>
          <w:rFonts w:eastAsia="Times New Roman" w:cs="Times New Roman"/>
          <w:kern w:val="0"/>
          <w:sz w:val="24"/>
          <w14:ligatures w14:val="none"/>
        </w:rPr>
        <w:t>Loại vật nuôi: ghi rõ loại vật nuôi và số lượng vật nuôi theo công suất thiết kế.</w:t>
      </w:r>
    </w:p>
    <w:p w14:paraId="2EB1DFDF" w14:textId="77777777" w:rsidR="002865BC" w:rsidRPr="00275535" w:rsidRDefault="002865BC" w:rsidP="002865BC">
      <w:pPr>
        <w:tabs>
          <w:tab w:val="right" w:leader="dot" w:pos="8280"/>
        </w:tabs>
        <w:spacing w:before="120" w:after="0"/>
        <w:ind w:firstLine="454"/>
        <w:rPr>
          <w:rFonts w:eastAsia="Times New Roman" w:cs="Times New Roman"/>
          <w:kern w:val="0"/>
          <w:sz w:val="24"/>
          <w14:ligatures w14:val="none"/>
        </w:rPr>
      </w:pPr>
    </w:p>
    <w:tbl>
      <w:tblPr>
        <w:tblW w:w="0" w:type="auto"/>
        <w:tblInd w:w="108" w:type="dxa"/>
        <w:tblLook w:val="01E0" w:firstRow="1" w:lastRow="1" w:firstColumn="1" w:lastColumn="1" w:noHBand="0" w:noVBand="0"/>
      </w:tblPr>
      <w:tblGrid>
        <w:gridCol w:w="4428"/>
        <w:gridCol w:w="4428"/>
      </w:tblGrid>
      <w:tr w:rsidR="002865BC" w:rsidRPr="00275535" w14:paraId="769DA898" w14:textId="77777777" w:rsidTr="00DC7BEA">
        <w:tc>
          <w:tcPr>
            <w:tcW w:w="4428" w:type="dxa"/>
          </w:tcPr>
          <w:p w14:paraId="78E6344B" w14:textId="77777777" w:rsidR="002865BC" w:rsidRPr="00275535" w:rsidRDefault="002865BC" w:rsidP="00DC7BEA">
            <w:pPr>
              <w:spacing w:before="120" w:after="120"/>
              <w:rPr>
                <w:rFonts w:eastAsia="Times New Roman" w:cs="Times New Roman"/>
                <w:kern w:val="0"/>
                <w:sz w:val="24"/>
                <w:szCs w:val="28"/>
                <w14:ligatures w14:val="none"/>
              </w:rPr>
            </w:pPr>
          </w:p>
          <w:p w14:paraId="3271099F" w14:textId="77777777" w:rsidR="002865BC" w:rsidRPr="00275535" w:rsidRDefault="002865BC" w:rsidP="00DC7BEA">
            <w:pPr>
              <w:spacing w:before="120" w:after="120"/>
              <w:rPr>
                <w:rFonts w:eastAsia="Times New Roman" w:cs="Times New Roman"/>
                <w:kern w:val="0"/>
                <w:sz w:val="24"/>
                <w:szCs w:val="28"/>
                <w14:ligatures w14:val="none"/>
              </w:rPr>
            </w:pPr>
          </w:p>
          <w:p w14:paraId="358AF3A7" w14:textId="77777777" w:rsidR="002865BC" w:rsidRPr="00275535" w:rsidRDefault="002865BC" w:rsidP="00DC7BEA">
            <w:pPr>
              <w:spacing w:before="120" w:after="120"/>
              <w:rPr>
                <w:rFonts w:eastAsia="Times New Roman" w:cs="Times New Roman"/>
                <w:kern w:val="0"/>
                <w:sz w:val="24"/>
                <w:szCs w:val="28"/>
                <w14:ligatures w14:val="none"/>
              </w:rPr>
            </w:pPr>
          </w:p>
          <w:p w14:paraId="2EB20DCF" w14:textId="77777777" w:rsidR="002865BC" w:rsidRPr="00275535" w:rsidRDefault="002865BC" w:rsidP="00DC7BEA">
            <w:pPr>
              <w:spacing w:before="120" w:after="120"/>
              <w:rPr>
                <w:rFonts w:eastAsia="Times New Roman" w:cs="Times New Roman"/>
                <w:kern w:val="0"/>
                <w:sz w:val="24"/>
                <w:szCs w:val="28"/>
                <w14:ligatures w14:val="none"/>
              </w:rPr>
            </w:pPr>
          </w:p>
          <w:p w14:paraId="7FC88441" w14:textId="77777777" w:rsidR="002865BC" w:rsidRPr="00275535" w:rsidRDefault="002865BC" w:rsidP="00DC7BEA">
            <w:pPr>
              <w:spacing w:before="120" w:after="120"/>
              <w:rPr>
                <w:rFonts w:eastAsia="Times New Roman" w:cs="Times New Roman"/>
                <w:kern w:val="0"/>
                <w:sz w:val="24"/>
                <w:szCs w:val="28"/>
                <w14:ligatures w14:val="none"/>
              </w:rPr>
            </w:pPr>
          </w:p>
          <w:p w14:paraId="4A86AB72" w14:textId="77777777" w:rsidR="002865BC" w:rsidRPr="00275535" w:rsidRDefault="002865BC" w:rsidP="00DC7BEA">
            <w:pPr>
              <w:tabs>
                <w:tab w:val="right" w:leader="dot" w:pos="8640"/>
              </w:tabs>
              <w:spacing w:before="120" w:after="120"/>
              <w:rPr>
                <w:rFonts w:eastAsia="Times New Roman" w:cs="Times New Roman"/>
                <w:kern w:val="0"/>
                <w:sz w:val="24"/>
                <w:szCs w:val="28"/>
                <w14:ligatures w14:val="none"/>
              </w:rPr>
            </w:pPr>
            <w:r w:rsidRPr="00275535">
              <w:rPr>
                <w:rFonts w:eastAsia="Times New Roman" w:cs="Times New Roman"/>
                <w:kern w:val="0"/>
                <w:sz w:val="24"/>
                <w:szCs w:val="28"/>
                <w14:ligatures w14:val="none"/>
              </w:rPr>
              <w:t>Số:………/QĐ-</w:t>
            </w:r>
          </w:p>
          <w:p w14:paraId="2B6C1BBE" w14:textId="77777777" w:rsidR="002865BC" w:rsidRPr="00275535" w:rsidRDefault="002865BC" w:rsidP="00DC7BEA">
            <w:pPr>
              <w:tabs>
                <w:tab w:val="right" w:leader="dot" w:pos="8640"/>
              </w:tabs>
              <w:spacing w:before="120" w:after="120"/>
              <w:jc w:val="center"/>
              <w:rPr>
                <w:rFonts w:eastAsia="Times New Roman" w:cs="Times New Roman"/>
                <w:kern w:val="0"/>
                <w:sz w:val="24"/>
                <w:szCs w:val="28"/>
                <w14:ligatures w14:val="none"/>
              </w:rPr>
            </w:pPr>
          </w:p>
        </w:tc>
        <w:tc>
          <w:tcPr>
            <w:tcW w:w="4428" w:type="dxa"/>
          </w:tcPr>
          <w:p w14:paraId="6D710E01" w14:textId="77777777" w:rsidR="002865BC" w:rsidRPr="00275535" w:rsidRDefault="002865BC" w:rsidP="00DC7BEA">
            <w:pPr>
              <w:spacing w:after="0"/>
              <w:ind w:left="-113"/>
              <w:jc w:val="center"/>
              <w:rPr>
                <w:rFonts w:eastAsia="Times New Roman" w:cs="Times New Roman"/>
                <w:bCs/>
                <w:i/>
                <w:kern w:val="0"/>
                <w:sz w:val="24"/>
                <w:szCs w:val="28"/>
                <w14:ligatures w14:val="none"/>
              </w:rPr>
            </w:pPr>
            <w:r w:rsidRPr="00275535">
              <w:rPr>
                <w:rFonts w:eastAsia="Times New Roman" w:cs="Times New Roman"/>
                <w:bCs/>
                <w:i/>
                <w:kern w:val="0"/>
                <w:sz w:val="24"/>
                <w:szCs w:val="28"/>
                <w14:ligatures w14:val="none"/>
              </w:rPr>
              <w:t>…..ngày …..tháng …..năm ….</w:t>
            </w:r>
          </w:p>
          <w:p w14:paraId="25332F3B" w14:textId="77777777" w:rsidR="002865BC" w:rsidRPr="00275535" w:rsidRDefault="002865BC" w:rsidP="00DC7BEA">
            <w:pPr>
              <w:spacing w:after="0"/>
              <w:ind w:left="-113"/>
              <w:jc w:val="center"/>
              <w:rPr>
                <w:rFonts w:eastAsia="Times New Roman" w:cs="Times New Roman"/>
                <w:b/>
                <w:bCs/>
                <w:kern w:val="0"/>
                <w:sz w:val="26"/>
                <w:szCs w:val="26"/>
                <w14:ligatures w14:val="none"/>
              </w:rPr>
            </w:pPr>
            <w:r w:rsidRPr="00275535">
              <w:rPr>
                <w:rFonts w:eastAsia="Times New Roman" w:cs="Times New Roman"/>
                <w:b/>
                <w:bCs/>
                <w:kern w:val="0"/>
                <w:sz w:val="26"/>
                <w:szCs w:val="26"/>
                <w14:ligatures w14:val="none"/>
              </w:rPr>
              <w:t>QUYỀN HẠN, CHỨC VỤ CỦA NGƯỜI KÝ</w:t>
            </w:r>
          </w:p>
          <w:p w14:paraId="37A7AF72" w14:textId="77777777" w:rsidR="002865BC" w:rsidRPr="00275535" w:rsidRDefault="002865BC" w:rsidP="00DC7BEA">
            <w:pPr>
              <w:spacing w:after="0"/>
              <w:ind w:left="-113"/>
              <w:jc w:val="center"/>
              <w:rPr>
                <w:rFonts w:eastAsia="Times New Roman" w:cs="Times New Roman"/>
                <w:i/>
                <w:iCs/>
                <w:kern w:val="0"/>
                <w:sz w:val="26"/>
                <w:szCs w:val="26"/>
                <w14:ligatures w14:val="none"/>
              </w:rPr>
            </w:pPr>
            <w:r w:rsidRPr="00275535">
              <w:rPr>
                <w:rFonts w:eastAsia="Times New Roman" w:cs="Times New Roman"/>
                <w:i/>
                <w:iCs/>
                <w:kern w:val="0"/>
                <w:sz w:val="26"/>
                <w:szCs w:val="26"/>
                <w14:ligatures w14:val="none"/>
              </w:rPr>
              <w:t>(Chữ ký của người có thẩm quyền, dấu/chữ ký số của cơ quan, tổ chức)</w:t>
            </w:r>
          </w:p>
          <w:p w14:paraId="3702670E" w14:textId="77777777" w:rsidR="002865BC" w:rsidRPr="00275535" w:rsidRDefault="002865BC" w:rsidP="00DC7BEA">
            <w:pPr>
              <w:spacing w:after="0"/>
              <w:ind w:left="-113"/>
              <w:jc w:val="center"/>
              <w:rPr>
                <w:rFonts w:eastAsia="Times New Roman" w:cs="Times New Roman"/>
                <w:b/>
                <w:iCs/>
                <w:kern w:val="0"/>
                <w:sz w:val="24"/>
                <w:szCs w:val="28"/>
                <w14:ligatures w14:val="none"/>
              </w:rPr>
            </w:pPr>
            <w:r w:rsidRPr="00275535">
              <w:rPr>
                <w:rFonts w:eastAsia="Times New Roman" w:cs="Times New Roman"/>
                <w:b/>
                <w:iCs/>
                <w:kern w:val="0"/>
                <w:sz w:val="24"/>
                <w:szCs w:val="28"/>
                <w14:ligatures w14:val="none"/>
              </w:rPr>
              <w:t>Họ và tên</w:t>
            </w:r>
          </w:p>
          <w:p w14:paraId="7238583A" w14:textId="77777777" w:rsidR="002865BC" w:rsidRPr="00275535" w:rsidRDefault="002865BC" w:rsidP="00DC7BEA">
            <w:pPr>
              <w:spacing w:before="120" w:after="120"/>
              <w:ind w:left="-113"/>
              <w:rPr>
                <w:rFonts w:eastAsia="Times New Roman" w:cs="Times New Roman"/>
                <w:kern w:val="0"/>
                <w:sz w:val="24"/>
                <w:szCs w:val="28"/>
                <w14:ligatures w14:val="none"/>
              </w:rPr>
            </w:pPr>
          </w:p>
        </w:tc>
      </w:tr>
    </w:tbl>
    <w:p w14:paraId="1959D56B" w14:textId="77777777" w:rsidR="002865BC" w:rsidRPr="00275535" w:rsidRDefault="002865BC" w:rsidP="002865BC">
      <w:pPr>
        <w:tabs>
          <w:tab w:val="right" w:leader="dot" w:pos="8640"/>
        </w:tabs>
        <w:spacing w:before="120" w:after="0"/>
        <w:ind w:firstLine="454"/>
        <w:rPr>
          <w:rFonts w:eastAsia="Times New Roman" w:cs="Times New Roman"/>
          <w:b/>
          <w:i/>
          <w:iCs/>
          <w:kern w:val="0"/>
          <w:sz w:val="24"/>
          <w14:ligatures w14:val="none"/>
        </w:rPr>
      </w:pPr>
    </w:p>
    <w:p w14:paraId="265D29A3" w14:textId="77777777" w:rsidR="002865BC" w:rsidRPr="00275535" w:rsidRDefault="002865BC" w:rsidP="002865BC">
      <w:pPr>
        <w:tabs>
          <w:tab w:val="right" w:leader="dot" w:pos="8640"/>
        </w:tabs>
        <w:spacing w:after="0"/>
        <w:ind w:firstLine="454"/>
        <w:rPr>
          <w:rFonts w:eastAsia="Times New Roman" w:cs="Times New Roman"/>
          <w:b/>
          <w:kern w:val="0"/>
          <w:sz w:val="24"/>
          <w14:ligatures w14:val="none"/>
        </w:rPr>
      </w:pPr>
      <w:r w:rsidRPr="00275535">
        <w:rPr>
          <w:rFonts w:eastAsia="Times New Roman" w:cs="Times New Roman"/>
          <w:b/>
          <w:i/>
          <w:iCs/>
          <w:kern w:val="0"/>
          <w:sz w:val="24"/>
          <w14:ligatures w14:val="none"/>
        </w:rPr>
        <w:t xml:space="preserve">Ghi chú: </w:t>
      </w:r>
      <w:r w:rsidRPr="00275535">
        <w:rPr>
          <w:rFonts w:eastAsia="Calibri" w:cs="Times New Roman"/>
          <w:iCs/>
          <w:kern w:val="0"/>
          <w:sz w:val="24"/>
          <w14:ligatures w14:val="none"/>
        </w:rPr>
        <w:t xml:space="preserve">Sau khi cấp Giấy chứng nhận đủ điều kiện chăn nuôi, đề nghị Cơ quan cấp Giấy gửi 01 bản sao chụp Giấy chứng nhận về </w:t>
      </w:r>
      <w:r w:rsidRPr="00275535">
        <w:rPr>
          <w:rFonts w:eastAsia="Times New Roman" w:cs="Times New Roman"/>
          <w:bCs/>
          <w:kern w:val="0"/>
          <w:sz w:val="24"/>
          <w14:ligatures w14:val="none"/>
        </w:rPr>
        <w:t>Cơ quan được Bộ trưởng Bộ Nông nghiệp và Môi trường giao giải quyết thủ tục hành chính trong lĩnh vực chăn nuôi và thú y</w:t>
      </w:r>
      <w:r w:rsidRPr="00275535">
        <w:rPr>
          <w:rFonts w:eastAsia="Calibri" w:cs="Times New Roman"/>
          <w:iCs/>
          <w:kern w:val="0"/>
          <w:sz w:val="24"/>
          <w14:ligatures w14:val="none"/>
        </w:rPr>
        <w:t>.</w:t>
      </w:r>
    </w:p>
    <w:p w14:paraId="33E66714" w14:textId="65B54E1B" w:rsidR="002865BC" w:rsidRPr="002865BC" w:rsidRDefault="002865BC" w:rsidP="002865BC">
      <w:pPr>
        <w:spacing w:after="0"/>
        <w:rPr>
          <w:rFonts w:eastAsia="Times New Roman" w:cs="Times New Roman"/>
          <w:b/>
          <w:bCs/>
          <w:kern w:val="0"/>
          <w:sz w:val="24"/>
          <w:szCs w:val="28"/>
          <w:shd w:val="solid" w:color="FFFFFF" w:fill="auto"/>
          <w14:ligatures w14:val="none"/>
        </w:rPr>
      </w:pPr>
      <w:r w:rsidRPr="00275535">
        <w:rPr>
          <w:rFonts w:eastAsia="Times New Roman" w:cs="Times New Roman"/>
          <w:b/>
          <w:bCs/>
          <w:kern w:val="0"/>
          <w:sz w:val="24"/>
          <w:szCs w:val="28"/>
          <w:shd w:val="solid" w:color="FFFFFF" w:fill="auto"/>
          <w14:ligatures w14:val="none"/>
        </w:rPr>
        <w:br w:type="page"/>
      </w:r>
    </w:p>
    <w:p w14:paraId="583E23B1" w14:textId="74F1D7B2" w:rsidR="003B0F8A" w:rsidRPr="00F514A3" w:rsidRDefault="00C056F1" w:rsidP="003B0F8A">
      <w:pPr>
        <w:ind w:firstLine="709"/>
        <w:jc w:val="both"/>
        <w:rPr>
          <w:b/>
          <w:bCs/>
          <w:color w:val="EE0000"/>
        </w:rPr>
      </w:pPr>
      <w:r w:rsidRPr="00F514A3">
        <w:rPr>
          <w:b/>
          <w:bCs/>
          <w:color w:val="EE0000"/>
        </w:rPr>
        <w:lastRenderedPageBreak/>
        <w:t xml:space="preserve">5. Cấp Giấy chứng nhận đủ điều kiện sản xuất thức ăn chăn nuôi đối với cơ sở sản xuất thức ăn chăn nuôi trên địa bàn (trừ trường hợp cơ sở sản xuất thức ăn chăn nuôi xuất khẩu theo yêu cầu của nước nhập khẩu) </w:t>
      </w:r>
      <w:r w:rsidR="006132E5">
        <w:rPr>
          <w:b/>
          <w:bCs/>
          <w:color w:val="EE0000"/>
        </w:rPr>
        <w:t>–</w:t>
      </w:r>
      <w:r w:rsidRPr="00F514A3">
        <w:rPr>
          <w:b/>
          <w:bCs/>
          <w:color w:val="EE0000"/>
        </w:rPr>
        <w:t xml:space="preserve"> </w:t>
      </w:r>
      <w:r w:rsidR="006132E5">
        <w:rPr>
          <w:b/>
          <w:bCs/>
          <w:color w:val="EE0000"/>
        </w:rPr>
        <w:t>1.008126</w:t>
      </w:r>
    </w:p>
    <w:p w14:paraId="398FBE4D" w14:textId="77777777" w:rsidR="00EB2980" w:rsidRPr="00EB2980" w:rsidRDefault="00EB2980" w:rsidP="00EB2980">
      <w:pPr>
        <w:ind w:firstLine="709"/>
        <w:jc w:val="both"/>
        <w:rPr>
          <w:b/>
          <w:bCs/>
        </w:rPr>
      </w:pPr>
      <w:r w:rsidRPr="00EB2980">
        <w:rPr>
          <w:b/>
          <w:bCs/>
        </w:rPr>
        <w:t>Trình tự thực hiện:</w:t>
      </w:r>
    </w:p>
    <w:p w14:paraId="5A846DA2" w14:textId="77777777" w:rsidR="00EB2980" w:rsidRPr="00EB2980" w:rsidRDefault="00EB2980" w:rsidP="00EB2980">
      <w:pPr>
        <w:ind w:firstLine="709"/>
        <w:jc w:val="both"/>
      </w:pPr>
      <w:r w:rsidRPr="00EB2980">
        <w:t xml:space="preserve">- Bước 1: </w:t>
      </w:r>
      <w:r w:rsidRPr="00EB2980">
        <w:rPr>
          <w:lang w:val="vi-VN"/>
        </w:rPr>
        <w:t xml:space="preserve">Tổ chức, cá nhân gửi </w:t>
      </w:r>
      <w:r w:rsidRPr="00EB2980">
        <w:t xml:space="preserve">hồ sơ </w:t>
      </w:r>
      <w:r w:rsidRPr="00EB2980">
        <w:rPr>
          <w:lang w:val="en-GB"/>
        </w:rPr>
        <w:t xml:space="preserve">đến </w:t>
      </w:r>
      <w:r w:rsidRPr="00EB2980">
        <w:t>Cơ quan được Chủ tịch Ủy ban nhân dân cấp tỉnh giao giải quyết thủ tục hành chính trong lĩnh vực chăn nuôi và thú y (kể cả t</w:t>
      </w:r>
      <w:r w:rsidRPr="00EB2980">
        <w:rPr>
          <w:lang w:val="vi-VN"/>
        </w:rPr>
        <w:t>rường hợp cơ sở đã được cấp Giấy chứng nhận đủ điều kiện sản xuất thức ăn chăn nuôi mà thay đổi địa điểm cơ sở sản xuất</w:t>
      </w:r>
      <w:r w:rsidRPr="00EB2980">
        <w:t>).</w:t>
      </w:r>
    </w:p>
    <w:p w14:paraId="256EBBA4" w14:textId="77777777" w:rsidR="00EB2980" w:rsidRPr="00EB2980" w:rsidRDefault="00EB2980" w:rsidP="00EB2980">
      <w:pPr>
        <w:ind w:firstLine="709"/>
        <w:jc w:val="both"/>
      </w:pPr>
      <w:r w:rsidRPr="00EB2980">
        <w:t>- Bước 2: Kiểm tra nội dung hồ sơ:</w:t>
      </w:r>
    </w:p>
    <w:p w14:paraId="2421499D" w14:textId="77777777" w:rsidR="00EB2980" w:rsidRPr="00EB2980" w:rsidRDefault="00EB2980" w:rsidP="00EB2980">
      <w:pPr>
        <w:ind w:firstLine="709"/>
        <w:jc w:val="both"/>
      </w:pPr>
      <w:r w:rsidRPr="00EB2980">
        <w:t>+ Trường hợp nộp hồ sơ trực tiếp: Tại thời điểm tiếp nhận hồ sơ, Cơ quan được Chủ tịch Ủy ban nhân dân cấp tỉnh giao giải quyết thủ tục hành chính trong lĩnh vực chăn nuôi và thú y kiểm tra thành phần hồ sơ và tiếp nhận hồ sơ đầy đủ thành phần; trường hợp hồ sơ chưa đầy đủ thành phần thì trả lại tổ chức, cá nhân để bổ sung, hoàn thiện hồ sơ.</w:t>
      </w:r>
    </w:p>
    <w:p w14:paraId="2C11C701" w14:textId="77777777" w:rsidR="00EB2980" w:rsidRPr="00EB2980" w:rsidRDefault="00EB2980" w:rsidP="00EB2980">
      <w:pPr>
        <w:ind w:firstLine="709"/>
        <w:jc w:val="both"/>
      </w:pPr>
      <w:r w:rsidRPr="00EB2980">
        <w:t>Trường hợp nộp hồ sơ qua dịch vụ bưu chính hoặc qua môi trường mạng: Trong thời hạn 03 ngày làm việc kể từ ngày nhận được hồ sơ, Cơ quan được Chủ tịch Ủy ban nhân dân cấp tỉnh giao giải quyết thủ tục hành chính trong lĩnh vực chăn nuôi và thú y xem xét tính đầy đủ; trường hợp hồ sơ chưa đầy đủ theo quy định thì thông báo cho tổ chức, cá nhân bổ sung, hoàn thiện hồ sơ.</w:t>
      </w:r>
    </w:p>
    <w:p w14:paraId="410C4954" w14:textId="77777777" w:rsidR="00EB2980" w:rsidRPr="00EB2980" w:rsidRDefault="00EB2980" w:rsidP="00EB2980">
      <w:pPr>
        <w:ind w:firstLine="709"/>
        <w:jc w:val="both"/>
        <w:rPr>
          <w:lang w:val="vi-VN"/>
        </w:rPr>
      </w:pPr>
      <w:r w:rsidRPr="00EB2980">
        <w:t>+</w:t>
      </w:r>
      <w:r w:rsidRPr="00EB2980">
        <w:rPr>
          <w:lang w:val="vi-VN"/>
        </w:rPr>
        <w:t xml:space="preserve"> Đối với cơ sở sản xuất thức ăn hỗn hợp hoàn chỉnh, thức ăn đậm đặc, thức ăn bổ sung: </w:t>
      </w:r>
    </w:p>
    <w:p w14:paraId="0F65FECD" w14:textId="77777777" w:rsidR="00EB2980" w:rsidRPr="00EB2980" w:rsidRDefault="00EB2980" w:rsidP="00EB2980">
      <w:pPr>
        <w:ind w:firstLine="709"/>
        <w:jc w:val="both"/>
        <w:rPr>
          <w:lang w:val="vi-VN"/>
        </w:rPr>
      </w:pPr>
      <w:r w:rsidRPr="00EB2980">
        <w:rPr>
          <w:lang w:val="vi-VN"/>
        </w:rPr>
        <w:t xml:space="preserve">Trong thời hạn 10 ngày làm việc kể từ ngày nhận được hồ sơ đầy đủ, cơ quan có thẩm quyền thẩm định nội dung hồ sơ. </w:t>
      </w:r>
    </w:p>
    <w:p w14:paraId="56ECA56F" w14:textId="77777777" w:rsidR="00EB2980" w:rsidRPr="00EB2980" w:rsidRDefault="00EB2980" w:rsidP="00EB2980">
      <w:pPr>
        <w:ind w:firstLine="709"/>
        <w:jc w:val="both"/>
        <w:rPr>
          <w:lang w:val="vi-VN"/>
        </w:rPr>
      </w:pPr>
      <w:r w:rsidRPr="00EB2980">
        <w:rPr>
          <w:lang w:val="vi-VN"/>
        </w:rPr>
        <w:t>Trường hợp hồ sơ chưa đạt yêu cầu, cơ quan có thẩm quyền yêu cầu tổ chức, cá nhân bổ sung, hoàn thiện hồ sơ.</w:t>
      </w:r>
    </w:p>
    <w:p w14:paraId="4F937E8C" w14:textId="77777777" w:rsidR="00EB2980" w:rsidRPr="00EB2980" w:rsidRDefault="00EB2980" w:rsidP="00EB2980">
      <w:pPr>
        <w:ind w:firstLine="709"/>
        <w:jc w:val="both"/>
      </w:pPr>
      <w:r w:rsidRPr="00EB2980">
        <w:rPr>
          <w:lang w:val="vi-VN"/>
        </w:rPr>
        <w:t xml:space="preserve">Trường hợp hồ sơ đạt yêu cầu, trong thời hạn </w:t>
      </w:r>
      <w:r w:rsidRPr="00EB2980">
        <w:rPr>
          <w:lang w:val="en-GB"/>
        </w:rPr>
        <w:t>15</w:t>
      </w:r>
      <w:r w:rsidRPr="00EB2980">
        <w:rPr>
          <w:lang w:val="vi-VN"/>
        </w:rPr>
        <w:t xml:space="preserve"> ngày làm việc, cơ quan có thẩm quyền thành lập đoàn đánh giá điều kiện thực tế của cơ sở sản xuất thức ăn chăn nuôi theo nội dung quy định tại khoản 2 Điều 11 </w:t>
      </w:r>
      <w:r w:rsidRPr="00EB2980">
        <w:t>Nghị định số 32/2026/NĐ-CP ngày 21/01/2026</w:t>
      </w:r>
      <w:r w:rsidRPr="00EB2980">
        <w:rPr>
          <w:lang w:val="vi-VN"/>
        </w:rPr>
        <w:t xml:space="preserve"> và lập Biên bản theo Mẫu số 05.TACN Phụ lục I ban hành kèm theo </w:t>
      </w:r>
      <w:r w:rsidRPr="00EB2980">
        <w:t>Nghị định số 32/2026/NĐ-CP ngày 21/01/2026</w:t>
      </w:r>
      <w:r w:rsidRPr="00EB2980">
        <w:rPr>
          <w:lang w:val="vi-VN"/>
        </w:rPr>
        <w:t>.</w:t>
      </w:r>
    </w:p>
    <w:p w14:paraId="686A97ED" w14:textId="77777777" w:rsidR="00EB2980" w:rsidRPr="00EB2980" w:rsidRDefault="00EB2980" w:rsidP="00EB2980">
      <w:pPr>
        <w:ind w:firstLine="709"/>
        <w:jc w:val="both"/>
        <w:rPr>
          <w:lang w:val="vi-VN"/>
        </w:rPr>
      </w:pPr>
      <w:r w:rsidRPr="00EB2980">
        <w:rPr>
          <w:lang w:val="vi-VN"/>
        </w:rPr>
        <w:t>Trường hợp cơ sở không đáp ứng điều kiện, trong thời hạn 06 tháng kể từ ngày lập biên bản đánh giá, tổ chức, cá nhân khắc phục và gửi báo cáo kết quả khắc phục bằng văn bản đến cơ quan có thẩm quyền để được thẩm định và đánh giá lại điều kiện thực tế (</w:t>
      </w:r>
      <w:r w:rsidRPr="00EB2980">
        <w:rPr>
          <w:lang w:val="en-GB"/>
        </w:rPr>
        <w:t>trường hợp</w:t>
      </w:r>
      <w:r w:rsidRPr="00EB2980">
        <w:rPr>
          <w:lang w:val="vi-VN"/>
        </w:rPr>
        <w:t xml:space="preserve"> cần thiết). </w:t>
      </w:r>
    </w:p>
    <w:p w14:paraId="5C533B7C" w14:textId="09F75733" w:rsidR="00EB2980" w:rsidRPr="00EB2980" w:rsidRDefault="00EB2980" w:rsidP="00EB2980">
      <w:pPr>
        <w:ind w:firstLine="709"/>
        <w:jc w:val="both"/>
        <w:rPr>
          <w:lang w:val="vi-VN"/>
        </w:rPr>
      </w:pPr>
      <w:r w:rsidRPr="00EB2980">
        <w:rPr>
          <w:lang w:val="vi-VN"/>
        </w:rPr>
        <w:lastRenderedPageBreak/>
        <w:t xml:space="preserve">Trường hợp cơ sở đáp ứng điều kiện, trong thời hạn </w:t>
      </w:r>
      <w:r w:rsidR="00F514A3" w:rsidRPr="00F514A3">
        <w:rPr>
          <w:color w:val="EE0000"/>
        </w:rPr>
        <w:t>2,5</w:t>
      </w:r>
      <w:r w:rsidRPr="00F514A3">
        <w:rPr>
          <w:color w:val="EE0000"/>
          <w:lang w:val="vi-VN"/>
        </w:rPr>
        <w:t xml:space="preserve"> ngày làm </w:t>
      </w:r>
      <w:r w:rsidRPr="00EB2980">
        <w:rPr>
          <w:lang w:val="vi-VN"/>
        </w:rPr>
        <w:t xml:space="preserve">việc kể từ ngày kết thúc đánh giá điều kiện thực tế, cơ quan có thẩm quyền cấp Giấy chứng nhận đủ điều kiện sản xuất thức ăn chăn nuôi theo Mẫu số 06.TACN Phụ lục I ban hành kèm theo </w:t>
      </w:r>
      <w:r w:rsidRPr="00EB2980">
        <w:t>Nghị định số 32/2026/NĐ-CP ngày 21/01/2026</w:t>
      </w:r>
      <w:r w:rsidRPr="00EB2980">
        <w:rPr>
          <w:bCs/>
        </w:rPr>
        <w:t>. Trường hợp không cấp trả lời bằng văn bản và nêu rõ lý do</w:t>
      </w:r>
      <w:r w:rsidRPr="00EB2980">
        <w:rPr>
          <w:lang w:val="vi-VN"/>
        </w:rPr>
        <w:t>.</w:t>
      </w:r>
    </w:p>
    <w:p w14:paraId="001DDC77" w14:textId="77777777" w:rsidR="00EB2980" w:rsidRPr="00EB2980" w:rsidRDefault="00EB2980" w:rsidP="00EB2980">
      <w:pPr>
        <w:ind w:firstLine="709"/>
        <w:jc w:val="both"/>
        <w:rPr>
          <w:lang w:val="vi-VN"/>
        </w:rPr>
      </w:pPr>
      <w:r w:rsidRPr="00EB2980">
        <w:t>+</w:t>
      </w:r>
      <w:r w:rsidRPr="00EB2980">
        <w:rPr>
          <w:lang w:val="vi-VN"/>
        </w:rPr>
        <w:t xml:space="preserve"> Đối với cơ sở sản xuất (sản xuất, sơ chế, chế biến) thức ăn chăn nuôi truyền thống nhằm mục đích thương mại, theo đặt hàng</w:t>
      </w:r>
      <w:r w:rsidRPr="00EB2980">
        <w:t>:</w:t>
      </w:r>
      <w:r w:rsidRPr="00EB2980">
        <w:rPr>
          <w:lang w:val="vi-VN"/>
        </w:rPr>
        <w:t xml:space="preserve"> </w:t>
      </w:r>
    </w:p>
    <w:p w14:paraId="149F8199" w14:textId="77777777" w:rsidR="00EB2980" w:rsidRPr="00EB2980" w:rsidRDefault="00EB2980" w:rsidP="00EB2980">
      <w:pPr>
        <w:ind w:firstLine="709"/>
        <w:jc w:val="both"/>
      </w:pPr>
      <w:r w:rsidRPr="00EB2980">
        <w:rPr>
          <w:lang w:val="vi-VN"/>
        </w:rPr>
        <w:t xml:space="preserve">Trong thời hạn 10 ngày làm việc kể từ ngày nhận được hồ sơ đầy đủ, cơ quan có thẩm quyền thẩm định nội dung hồ sơ; trường hợp hồ sơ đạt yêu cầu, cơ quan có thẩm quyền cấp Giấy chứng nhận đủ điều kiện sản xuất thức ăn chăn nuôi theo Mẫu số 06.TACN Phụ lục I ban hành kèm theo </w:t>
      </w:r>
      <w:r w:rsidRPr="00EB2980">
        <w:t>Nghị định số 32/2026/NĐ-CP ngày 21/01/2026</w:t>
      </w:r>
      <w:r w:rsidRPr="00EB2980">
        <w:rPr>
          <w:lang w:val="vi-VN"/>
        </w:rPr>
        <w:t>; trường hợp từ chối phải trả lời bằng văn bản và nêu rõ lý do</w:t>
      </w:r>
      <w:r w:rsidRPr="00EB2980">
        <w:t>;</w:t>
      </w:r>
    </w:p>
    <w:p w14:paraId="463B7F2F" w14:textId="77777777" w:rsidR="00EB2980" w:rsidRPr="00EB2980" w:rsidRDefault="00EB2980" w:rsidP="00EB2980">
      <w:pPr>
        <w:ind w:firstLine="709"/>
        <w:jc w:val="both"/>
        <w:rPr>
          <w:lang w:val="af-ZA"/>
        </w:rPr>
      </w:pPr>
      <w:r w:rsidRPr="00EB2980">
        <w:t xml:space="preserve">+ </w:t>
      </w:r>
      <w:r w:rsidRPr="00EB2980">
        <w:rPr>
          <w:lang w:val="vi-VN"/>
        </w:rPr>
        <w:t xml:space="preserve">Trường hợp nước nhập khẩu yêu cầu phải đánh giá điều kiện thực tế để cấp Giấy chứng nhận đủ điều kiện sản xuất thức ăn chăn nuôi thì cơ quan có thẩm quyền thực hiện theo quy định tại điểm b khoản </w:t>
      </w:r>
      <w:r w:rsidRPr="00EB2980">
        <w:t>3 Điều 10 Nghị định số 32/2026/NĐ-CP ngày 21/01/2026</w:t>
      </w:r>
      <w:r w:rsidRPr="00EB2980">
        <w:rPr>
          <w:lang w:val="vi-VN"/>
        </w:rPr>
        <w:t>.</w:t>
      </w:r>
    </w:p>
    <w:p w14:paraId="738B038C" w14:textId="77777777" w:rsidR="00EB2980" w:rsidRPr="00EB2980" w:rsidRDefault="00EB2980" w:rsidP="00EB2980">
      <w:pPr>
        <w:ind w:firstLine="709"/>
        <w:jc w:val="both"/>
        <w:rPr>
          <w:b/>
          <w:bCs/>
        </w:rPr>
      </w:pPr>
      <w:r w:rsidRPr="00EB2980">
        <w:rPr>
          <w:b/>
          <w:bCs/>
        </w:rPr>
        <w:t xml:space="preserve">Cách thức thực hiện: </w:t>
      </w:r>
    </w:p>
    <w:p w14:paraId="3713FD3C" w14:textId="77777777" w:rsidR="00EB2980" w:rsidRPr="00EB2980" w:rsidRDefault="00EB2980" w:rsidP="00EB2980">
      <w:pPr>
        <w:ind w:firstLine="709"/>
        <w:jc w:val="both"/>
      </w:pPr>
      <w:r w:rsidRPr="00EB2980">
        <w:t>- Trực tiếp.</w:t>
      </w:r>
    </w:p>
    <w:p w14:paraId="14E6A584" w14:textId="77777777" w:rsidR="00EB2980" w:rsidRPr="00EB2980" w:rsidRDefault="00EB2980" w:rsidP="00EB2980">
      <w:pPr>
        <w:ind w:firstLine="709"/>
        <w:jc w:val="both"/>
      </w:pPr>
      <w:r w:rsidRPr="00EB2980">
        <w:t>- Qua dịch vụ bưu chính.</w:t>
      </w:r>
    </w:p>
    <w:p w14:paraId="6F686DB3" w14:textId="77777777" w:rsidR="00EB2980" w:rsidRPr="00EB2980" w:rsidRDefault="00EB2980" w:rsidP="00EB2980">
      <w:pPr>
        <w:ind w:firstLine="709"/>
        <w:jc w:val="both"/>
        <w:rPr>
          <w:b/>
        </w:rPr>
      </w:pPr>
      <w:r w:rsidRPr="00EB2980">
        <w:t>- Qua môi trường mạng.</w:t>
      </w:r>
    </w:p>
    <w:p w14:paraId="14456770" w14:textId="77777777" w:rsidR="00EB2980" w:rsidRPr="00EB2980" w:rsidRDefault="00EB2980" w:rsidP="00EB2980">
      <w:pPr>
        <w:ind w:firstLine="709"/>
        <w:jc w:val="both"/>
        <w:rPr>
          <w:b/>
          <w:bCs/>
        </w:rPr>
      </w:pPr>
      <w:r w:rsidRPr="00EB2980">
        <w:rPr>
          <w:b/>
          <w:bCs/>
        </w:rPr>
        <w:t>Thành phần, số l</w:t>
      </w:r>
      <w:r w:rsidRPr="00EB2980">
        <w:rPr>
          <w:b/>
          <w:bCs/>
          <w:lang w:val="vi-VN"/>
        </w:rPr>
        <w:t>ượ</w:t>
      </w:r>
      <w:r w:rsidRPr="00EB2980">
        <w:rPr>
          <w:b/>
          <w:bCs/>
        </w:rPr>
        <w:t>ng hồ sơ:</w:t>
      </w:r>
    </w:p>
    <w:p w14:paraId="459DED75" w14:textId="77777777" w:rsidR="00EB2980" w:rsidRPr="00EB2980" w:rsidRDefault="00EB2980" w:rsidP="00EB2980">
      <w:pPr>
        <w:ind w:firstLine="709"/>
        <w:jc w:val="both"/>
      </w:pPr>
      <w:r w:rsidRPr="00EB2980">
        <w:t>a) Hồ sơ gồm:</w:t>
      </w:r>
    </w:p>
    <w:p w14:paraId="56AB7D11" w14:textId="77777777" w:rsidR="00EB2980" w:rsidRPr="00EB2980" w:rsidRDefault="00EB2980" w:rsidP="00EB2980">
      <w:pPr>
        <w:ind w:firstLine="709"/>
        <w:jc w:val="both"/>
        <w:rPr>
          <w:lang w:val="vi-VN"/>
        </w:rPr>
      </w:pPr>
      <w:r w:rsidRPr="00EB2980">
        <w:t>-</w:t>
      </w:r>
      <w:r w:rsidRPr="00EB2980">
        <w:rPr>
          <w:lang w:val="vi-VN"/>
        </w:rPr>
        <w:t xml:space="preserve"> Đơn đề nghị cấp Giấy chứng nhận đủ điều kiện sản xuất thức ăn chăn nuôi</w:t>
      </w:r>
      <w:r w:rsidRPr="00EB2980">
        <w:t xml:space="preserve"> theo Mẫu số 01.TACN</w:t>
      </w:r>
      <w:r w:rsidRPr="00EB2980">
        <w:rPr>
          <w:lang w:val="vi-VN"/>
        </w:rPr>
        <w:t xml:space="preserve"> Phụ lục I ban hành kèm theo Nghị định số 32/2026/NĐ-CP ngày 21/01/2026</w:t>
      </w:r>
      <w:r w:rsidRPr="00EB2980">
        <w:t>.</w:t>
      </w:r>
      <w:r w:rsidRPr="00EB2980">
        <w:rPr>
          <w:lang w:val="vi-VN"/>
        </w:rPr>
        <w:t xml:space="preserve"> </w:t>
      </w:r>
    </w:p>
    <w:p w14:paraId="0BE9CDAB" w14:textId="77777777" w:rsidR="00EB2980" w:rsidRPr="00EB2980" w:rsidRDefault="00EB2980" w:rsidP="00EB2980">
      <w:pPr>
        <w:ind w:firstLine="709"/>
        <w:jc w:val="both"/>
      </w:pPr>
      <w:r w:rsidRPr="00EB2980">
        <w:t>-</w:t>
      </w:r>
      <w:r w:rsidRPr="00EB2980">
        <w:rPr>
          <w:lang w:val="vi-VN"/>
        </w:rPr>
        <w:t xml:space="preserve"> Bản thuyết minh điều kiện sản xuất</w:t>
      </w:r>
      <w:r w:rsidRPr="00EB2980">
        <w:t xml:space="preserve"> (heo Mẫu số 02.TACN</w:t>
      </w:r>
      <w:r w:rsidRPr="00EB2980">
        <w:rPr>
          <w:lang w:val="vi-VN"/>
        </w:rPr>
        <w:t xml:space="preserve"> Phụ lục I ban hành kèm theo Nghị định số 32/2026/NĐ-CP ngày 21/01/2026</w:t>
      </w:r>
      <w:r w:rsidRPr="00EB2980">
        <w:t>.</w:t>
      </w:r>
    </w:p>
    <w:p w14:paraId="2383E074" w14:textId="77777777" w:rsidR="00EB2980" w:rsidRPr="00EB2980" w:rsidRDefault="00EB2980" w:rsidP="00EB2980">
      <w:pPr>
        <w:ind w:firstLine="709"/>
        <w:jc w:val="both"/>
      </w:pPr>
      <w:r w:rsidRPr="00EB2980">
        <w:t>-</w:t>
      </w:r>
      <w:r w:rsidRPr="00EB2980">
        <w:rPr>
          <w:lang w:val="vi-VN"/>
        </w:rPr>
        <w:t xml:space="preserve"> Quy trình kiểm soát chất lượng của cơ sở sản xuất</w:t>
      </w:r>
      <w:r w:rsidRPr="00EB2980">
        <w:t xml:space="preserve"> theo Mẫu số 03.TACN</w:t>
      </w:r>
      <w:r w:rsidRPr="00EB2980">
        <w:rPr>
          <w:lang w:val="vi-VN"/>
        </w:rPr>
        <w:t xml:space="preserve"> Phụ lục I ban hành kèm theo Nghị định số 32/2026/NĐ-CP ngày 21/01/2026</w:t>
      </w:r>
      <w:r w:rsidRPr="00EB2980">
        <w:t>.</w:t>
      </w:r>
    </w:p>
    <w:p w14:paraId="154698FC" w14:textId="77777777" w:rsidR="00EB2980" w:rsidRPr="00EB2980" w:rsidRDefault="00EB2980" w:rsidP="00EB2980">
      <w:pPr>
        <w:ind w:firstLine="709"/>
        <w:jc w:val="both"/>
      </w:pPr>
      <w:r w:rsidRPr="00EB2980">
        <w:t>-</w:t>
      </w:r>
      <w:r w:rsidRPr="00EB2980">
        <w:rPr>
          <w:lang w:val="vi-VN"/>
        </w:rPr>
        <w:t xml:space="preserve"> Bản tóm tắt quy trình sản xuất thức ăn chăn nuôi đối với cơ sở sản xuất thức ăn truyền thống và nguyên liệu đơn.</w:t>
      </w:r>
    </w:p>
    <w:p w14:paraId="5067C307" w14:textId="77777777" w:rsidR="00EB2980" w:rsidRPr="00EB2980" w:rsidRDefault="00EB2980" w:rsidP="00EB2980">
      <w:pPr>
        <w:ind w:firstLine="709"/>
        <w:jc w:val="both"/>
      </w:pPr>
      <w:r w:rsidRPr="00EB2980">
        <w:t>b) Số lượng hồ sơ: 01 bộ.</w:t>
      </w:r>
    </w:p>
    <w:p w14:paraId="37B1C853" w14:textId="77777777" w:rsidR="00EB2980" w:rsidRPr="00EB2980" w:rsidRDefault="00EB2980" w:rsidP="00EB2980">
      <w:pPr>
        <w:ind w:firstLine="709"/>
        <w:jc w:val="both"/>
        <w:rPr>
          <w:b/>
          <w:bCs/>
        </w:rPr>
      </w:pPr>
      <w:r w:rsidRPr="00EB2980">
        <w:rPr>
          <w:b/>
          <w:bCs/>
        </w:rPr>
        <w:t xml:space="preserve">Thời hạn giải quyết: </w:t>
      </w:r>
    </w:p>
    <w:p w14:paraId="3A5ED764" w14:textId="77777777" w:rsidR="00EB2980" w:rsidRPr="00EB2980" w:rsidRDefault="00EB2980" w:rsidP="00EB2980">
      <w:pPr>
        <w:ind w:firstLine="709"/>
        <w:jc w:val="both"/>
      </w:pPr>
      <w:r w:rsidRPr="00EB2980">
        <w:lastRenderedPageBreak/>
        <w:t>a)</w:t>
      </w:r>
      <w:r w:rsidRPr="00EB2980">
        <w:rPr>
          <w:b/>
        </w:rPr>
        <w:t xml:space="preserve"> </w:t>
      </w:r>
      <w:r w:rsidRPr="00EB2980">
        <w:rPr>
          <w:lang w:val="vi-VN"/>
        </w:rPr>
        <w:t>Đối với cơ sở sản xuất thức ăn hỗn hợp hoàn chỉnh, thức ăn đậm đặc, thức ăn bổ sung</w:t>
      </w:r>
      <w:r w:rsidRPr="00EB2980">
        <w:t xml:space="preserve">: </w:t>
      </w:r>
    </w:p>
    <w:p w14:paraId="6379FCDB" w14:textId="77777777" w:rsidR="00EB2980" w:rsidRPr="00EB2980" w:rsidRDefault="00EB2980" w:rsidP="00EB2980">
      <w:pPr>
        <w:ind w:firstLine="709"/>
        <w:jc w:val="both"/>
      </w:pPr>
      <w:r w:rsidRPr="00EB2980">
        <w:t xml:space="preserve">- Trường hợp nộp hồ sơ trực tiếp: </w:t>
      </w:r>
    </w:p>
    <w:p w14:paraId="59E63C1E" w14:textId="77777777" w:rsidR="00EB2980" w:rsidRPr="00EB2980" w:rsidRDefault="00EB2980" w:rsidP="00EB2980">
      <w:pPr>
        <w:ind w:firstLine="709"/>
        <w:jc w:val="both"/>
      </w:pPr>
      <w:r w:rsidRPr="00EB2980">
        <w:t>+ Kiểm tra tính đầy đủ của hồ sơ: Tại thời điểm tiếp nhận hồ sơ</w:t>
      </w:r>
      <w:r w:rsidRPr="00EB2980">
        <w:rPr>
          <w:lang w:val="vi-VN"/>
        </w:rPr>
        <w:t>.</w:t>
      </w:r>
    </w:p>
    <w:p w14:paraId="709D2D94" w14:textId="310D4EB9" w:rsidR="00EB2980" w:rsidRPr="00EB2980" w:rsidRDefault="00EB2980" w:rsidP="00EB2980">
      <w:pPr>
        <w:ind w:firstLine="709"/>
        <w:jc w:val="both"/>
      </w:pPr>
      <w:r w:rsidRPr="00EB2980">
        <w:t xml:space="preserve">+ Thẩm định hồ sơ và thành lập đoàn đánh giá điều kiện thực tế của cơ sở sản xuất thức ăn chăn nuôi: Trong thời </w:t>
      </w:r>
      <w:r w:rsidRPr="00F514A3">
        <w:rPr>
          <w:color w:val="EE0000"/>
        </w:rPr>
        <w:t>hạn 1</w:t>
      </w:r>
      <w:r w:rsidR="00F514A3" w:rsidRPr="00F514A3">
        <w:rPr>
          <w:color w:val="EE0000"/>
        </w:rPr>
        <w:t xml:space="preserve">0 </w:t>
      </w:r>
      <w:r w:rsidRPr="00F514A3">
        <w:rPr>
          <w:color w:val="EE0000"/>
          <w:lang w:val="vi-VN"/>
        </w:rPr>
        <w:t xml:space="preserve">ngày làm </w:t>
      </w:r>
      <w:r w:rsidRPr="00EB2980">
        <w:rPr>
          <w:lang w:val="vi-VN"/>
        </w:rPr>
        <w:t xml:space="preserve">việc </w:t>
      </w:r>
      <w:r w:rsidRPr="00EB2980">
        <w:t>kể từ ngày nhận được hồ sơ đạt yêu cầu</w:t>
      </w:r>
      <w:r w:rsidRPr="00EB2980">
        <w:rPr>
          <w:lang w:val="vi-VN"/>
        </w:rPr>
        <w:t>.</w:t>
      </w:r>
    </w:p>
    <w:p w14:paraId="58EA6912" w14:textId="64E9103E" w:rsidR="00EB2980" w:rsidRPr="00EB2980" w:rsidRDefault="00EB2980" w:rsidP="00EB2980">
      <w:pPr>
        <w:ind w:firstLine="709"/>
        <w:jc w:val="both"/>
      </w:pPr>
      <w:r w:rsidRPr="00EB2980">
        <w:t xml:space="preserve">+ Cấp Giấy chứng nhận đủ điều kiện sản xuất thức ăn chăn nuôi: Trong thời </w:t>
      </w:r>
      <w:r w:rsidRPr="00F514A3">
        <w:rPr>
          <w:color w:val="EE0000"/>
        </w:rPr>
        <w:t xml:space="preserve">hạn </w:t>
      </w:r>
      <w:r w:rsidR="00F514A3" w:rsidRPr="00F514A3">
        <w:rPr>
          <w:color w:val="EE0000"/>
        </w:rPr>
        <w:t>2,5</w:t>
      </w:r>
      <w:r w:rsidRPr="00F514A3">
        <w:rPr>
          <w:color w:val="EE0000"/>
        </w:rPr>
        <w:t xml:space="preserve"> ngày </w:t>
      </w:r>
      <w:r w:rsidRPr="00EB2980">
        <w:t>làm việc kể từ ngày kết thúc đánh giá điều kiện thực tế.</w:t>
      </w:r>
    </w:p>
    <w:p w14:paraId="33CDBD5E" w14:textId="77777777" w:rsidR="00EB2980" w:rsidRPr="00EB2980" w:rsidRDefault="00EB2980" w:rsidP="00EB2980">
      <w:pPr>
        <w:ind w:firstLine="709"/>
        <w:jc w:val="both"/>
      </w:pPr>
      <w:r w:rsidRPr="00EB2980">
        <w:t>- Trường hợp nộp hồ sơ qua dịch vụ bưu chính hoặc qua môi trường mạng:</w:t>
      </w:r>
    </w:p>
    <w:p w14:paraId="76E69337" w14:textId="77777777" w:rsidR="00EB2980" w:rsidRPr="00EB2980" w:rsidRDefault="00EB2980" w:rsidP="00EB2980">
      <w:pPr>
        <w:ind w:firstLine="709"/>
        <w:jc w:val="both"/>
      </w:pPr>
      <w:r w:rsidRPr="00EB2980">
        <w:t>+ Kiểm tra tính đầy đủ của hồ sơ: Trong thời hạn 03 ngày làm việc.</w:t>
      </w:r>
    </w:p>
    <w:p w14:paraId="06AA9D8B" w14:textId="053B4ECE" w:rsidR="00EB2980" w:rsidRPr="00EB2980" w:rsidRDefault="00EB2980" w:rsidP="00EB2980">
      <w:pPr>
        <w:ind w:firstLine="709"/>
        <w:jc w:val="both"/>
      </w:pPr>
      <w:r w:rsidRPr="00EB2980">
        <w:t xml:space="preserve">+ Thẩm định hồ sơ và thành lập đoàn đánh giá điều kiện thực tế của cơ sở sản xuất thức ăn chăn nuôi: Trong thời hạn </w:t>
      </w:r>
      <w:r w:rsidR="00F514A3" w:rsidRPr="00F514A3">
        <w:rPr>
          <w:color w:val="EE0000"/>
        </w:rPr>
        <w:t xml:space="preserve">10 </w:t>
      </w:r>
      <w:r w:rsidRPr="00F514A3">
        <w:rPr>
          <w:color w:val="EE0000"/>
          <w:lang w:val="vi-VN"/>
        </w:rPr>
        <w:t xml:space="preserve">ngày làm việc </w:t>
      </w:r>
      <w:r w:rsidRPr="00EB2980">
        <w:t>kể từ ngày nhận được hồ sơ đạt yêu cầu</w:t>
      </w:r>
      <w:r w:rsidRPr="00EB2980">
        <w:rPr>
          <w:lang w:val="vi-VN"/>
        </w:rPr>
        <w:t>.</w:t>
      </w:r>
    </w:p>
    <w:p w14:paraId="5A6A9B03" w14:textId="21720D42" w:rsidR="00EB2980" w:rsidRPr="00EB2980" w:rsidRDefault="00EB2980" w:rsidP="00EB2980">
      <w:pPr>
        <w:ind w:firstLine="709"/>
        <w:jc w:val="both"/>
      </w:pPr>
      <w:r w:rsidRPr="00EB2980">
        <w:t xml:space="preserve">+ Cấp Giấy chứng nhận đủ điều kiện sản xuất thức ăn chăn nuôi: Trong thời </w:t>
      </w:r>
      <w:r w:rsidRPr="00F514A3">
        <w:rPr>
          <w:color w:val="EE0000"/>
        </w:rPr>
        <w:t xml:space="preserve">hạn </w:t>
      </w:r>
      <w:r w:rsidR="00F514A3" w:rsidRPr="00F514A3">
        <w:rPr>
          <w:color w:val="EE0000"/>
        </w:rPr>
        <w:t>2,5</w:t>
      </w:r>
      <w:r w:rsidRPr="00F514A3">
        <w:rPr>
          <w:color w:val="EE0000"/>
        </w:rPr>
        <w:t xml:space="preserve"> ngày làm </w:t>
      </w:r>
      <w:r w:rsidRPr="00EB2980">
        <w:t>việc kể từ ngày kết thúc đánh giá điều kiện thực tế.</w:t>
      </w:r>
    </w:p>
    <w:p w14:paraId="46C9A0CD" w14:textId="77777777" w:rsidR="00EB2980" w:rsidRPr="00EB2980" w:rsidRDefault="00EB2980" w:rsidP="00EB2980">
      <w:pPr>
        <w:ind w:firstLine="709"/>
        <w:jc w:val="both"/>
      </w:pPr>
      <w:r w:rsidRPr="00EB2980">
        <w:t xml:space="preserve">b) </w:t>
      </w:r>
      <w:r w:rsidRPr="00EB2980">
        <w:rPr>
          <w:lang w:val="vi-VN"/>
        </w:rPr>
        <w:t>Đối với cơ sở sản xuất (sản xuất, sơ chế, chế biến) thức ăn chăn nuôi truyền thống nhằm mục đích thương mại, theo đặt hàng</w:t>
      </w:r>
      <w:r w:rsidRPr="00EB2980">
        <w:t>:</w:t>
      </w:r>
    </w:p>
    <w:p w14:paraId="402AA2BA" w14:textId="77777777" w:rsidR="00EB2980" w:rsidRPr="00EB2980" w:rsidRDefault="00EB2980" w:rsidP="00EB2980">
      <w:pPr>
        <w:ind w:firstLine="709"/>
        <w:jc w:val="both"/>
      </w:pPr>
      <w:r w:rsidRPr="00EB2980">
        <w:t xml:space="preserve">- Trường hợp nộp hồ sơ trực tiếp: </w:t>
      </w:r>
    </w:p>
    <w:p w14:paraId="3EB193A2" w14:textId="77777777" w:rsidR="00EB2980" w:rsidRPr="00EB2980" w:rsidRDefault="00EB2980" w:rsidP="00EB2980">
      <w:pPr>
        <w:ind w:firstLine="709"/>
        <w:jc w:val="both"/>
      </w:pPr>
      <w:r w:rsidRPr="00EB2980">
        <w:t>+ Kiểm tra tính đầy đủ của hồ sơ: Tại thời điểm tiếp nhận hồ sơ</w:t>
      </w:r>
      <w:r w:rsidRPr="00EB2980">
        <w:rPr>
          <w:lang w:val="vi-VN"/>
        </w:rPr>
        <w:t>.</w:t>
      </w:r>
    </w:p>
    <w:p w14:paraId="3D79946E" w14:textId="6691DBEC" w:rsidR="00EB2980" w:rsidRPr="00EB2980" w:rsidRDefault="00EB2980" w:rsidP="00EB2980">
      <w:pPr>
        <w:ind w:firstLine="709"/>
        <w:jc w:val="both"/>
      </w:pPr>
      <w:r w:rsidRPr="00EB2980">
        <w:t xml:space="preserve">+ Thẩm định hồ sơ và cấp Giấy chứng nhận đủ điều kiện sản xuất thức ăn chăn nuôi: Trong thời hạn </w:t>
      </w:r>
      <w:r w:rsidR="00F514A3">
        <w:t>05</w:t>
      </w:r>
      <w:r w:rsidRPr="00EB2980">
        <w:rPr>
          <w:lang w:val="vi-VN"/>
        </w:rPr>
        <w:t xml:space="preserve"> ngày làm việc </w:t>
      </w:r>
      <w:r w:rsidRPr="00EB2980">
        <w:t>kể từ ngày nhận được hồ sơ đầy đủ, đạt yêu cầu</w:t>
      </w:r>
      <w:r w:rsidRPr="00EB2980">
        <w:rPr>
          <w:lang w:val="vi-VN"/>
        </w:rPr>
        <w:t>.</w:t>
      </w:r>
    </w:p>
    <w:p w14:paraId="7C400CFC" w14:textId="77777777" w:rsidR="00EB2980" w:rsidRPr="00EB2980" w:rsidRDefault="00EB2980" w:rsidP="00EB2980">
      <w:pPr>
        <w:ind w:firstLine="709"/>
        <w:jc w:val="both"/>
      </w:pPr>
      <w:r w:rsidRPr="00EB2980">
        <w:t xml:space="preserve">- Trường hợp nộp hồ sơ qua dịch vụ bưu chính hoặc qua môi trường mạng: </w:t>
      </w:r>
    </w:p>
    <w:p w14:paraId="403F1542" w14:textId="447713DC" w:rsidR="00EB2980" w:rsidRPr="00EB2980" w:rsidRDefault="00EB2980" w:rsidP="00EB2980">
      <w:pPr>
        <w:ind w:firstLine="709"/>
        <w:jc w:val="both"/>
      </w:pPr>
      <w:r w:rsidRPr="00EB2980">
        <w:t xml:space="preserve">+ Kiểm tra tính đầy đủ của hồ sơ: Trong thời hạn </w:t>
      </w:r>
      <w:r w:rsidRPr="00F514A3">
        <w:rPr>
          <w:color w:val="EE0000"/>
        </w:rPr>
        <w:t>0</w:t>
      </w:r>
      <w:r w:rsidR="00F514A3" w:rsidRPr="00F514A3">
        <w:rPr>
          <w:color w:val="EE0000"/>
        </w:rPr>
        <w:t>2</w:t>
      </w:r>
      <w:r w:rsidRPr="00F514A3">
        <w:rPr>
          <w:color w:val="EE0000"/>
        </w:rPr>
        <w:t xml:space="preserve"> </w:t>
      </w:r>
      <w:r w:rsidRPr="00EB2980">
        <w:t>ngày làm việc.</w:t>
      </w:r>
    </w:p>
    <w:p w14:paraId="4F1F6C9A" w14:textId="6996B7D4" w:rsidR="00EB2980" w:rsidRPr="00EB2980" w:rsidRDefault="00EB2980" w:rsidP="00EB2980">
      <w:pPr>
        <w:ind w:firstLine="709"/>
        <w:jc w:val="both"/>
      </w:pPr>
      <w:r w:rsidRPr="00EB2980">
        <w:t xml:space="preserve">+ Thẩm định hồ sơ và cấp Giấy chứng nhận đủ điều kiện sản xuất thức ăn chăn nuôi: Trong thời </w:t>
      </w:r>
      <w:r w:rsidRPr="00F514A3">
        <w:rPr>
          <w:color w:val="EE0000"/>
        </w:rPr>
        <w:t xml:space="preserve">hạn </w:t>
      </w:r>
      <w:r w:rsidR="00F514A3" w:rsidRPr="00F514A3">
        <w:rPr>
          <w:color w:val="EE0000"/>
        </w:rPr>
        <w:t>05</w:t>
      </w:r>
      <w:r w:rsidRPr="00F514A3">
        <w:rPr>
          <w:color w:val="EE0000"/>
          <w:lang w:val="vi-VN"/>
        </w:rPr>
        <w:t xml:space="preserve"> ngày </w:t>
      </w:r>
      <w:r w:rsidRPr="00EB2980">
        <w:rPr>
          <w:lang w:val="vi-VN"/>
        </w:rPr>
        <w:t xml:space="preserve">làm việc </w:t>
      </w:r>
      <w:r w:rsidRPr="00EB2980">
        <w:t>kể từ ngày nhận được hồ sơ đầy đủ, đạt yêu cầu</w:t>
      </w:r>
      <w:r w:rsidRPr="00EB2980">
        <w:rPr>
          <w:lang w:val="vi-VN"/>
        </w:rPr>
        <w:t>.</w:t>
      </w:r>
    </w:p>
    <w:p w14:paraId="039631CE" w14:textId="77777777" w:rsidR="00EB2980" w:rsidRPr="00EB2980" w:rsidRDefault="00EB2980" w:rsidP="00EB2980">
      <w:pPr>
        <w:ind w:firstLine="709"/>
        <w:jc w:val="both"/>
        <w:rPr>
          <w:b/>
          <w:bCs/>
        </w:rPr>
      </w:pPr>
      <w:r w:rsidRPr="00EB2980">
        <w:rPr>
          <w:b/>
          <w:bCs/>
        </w:rPr>
        <w:t>Đối tượng thực hiện thủ tục hành chính:</w:t>
      </w:r>
    </w:p>
    <w:p w14:paraId="340167DB" w14:textId="77777777" w:rsidR="00EB2980" w:rsidRPr="00EB2980" w:rsidRDefault="00EB2980" w:rsidP="00EB2980">
      <w:pPr>
        <w:ind w:firstLine="709"/>
        <w:jc w:val="both"/>
        <w:rPr>
          <w:b/>
        </w:rPr>
      </w:pPr>
      <w:r w:rsidRPr="00EB2980">
        <w:t xml:space="preserve">- Tổ chức.                                                      </w:t>
      </w:r>
    </w:p>
    <w:p w14:paraId="34FA02FE" w14:textId="77777777" w:rsidR="00EB2980" w:rsidRPr="00EB2980" w:rsidRDefault="00EB2980" w:rsidP="00EB2980">
      <w:pPr>
        <w:ind w:firstLine="709"/>
        <w:jc w:val="both"/>
      </w:pPr>
      <w:r w:rsidRPr="00EB2980">
        <w:t>- Cá nhân.</w:t>
      </w:r>
    </w:p>
    <w:p w14:paraId="76519A38" w14:textId="77777777" w:rsidR="00EB2980" w:rsidRPr="00EB2980" w:rsidRDefault="00EB2980" w:rsidP="00EB2980">
      <w:pPr>
        <w:ind w:firstLine="709"/>
        <w:jc w:val="both"/>
        <w:rPr>
          <w:b/>
          <w:bCs/>
        </w:rPr>
      </w:pPr>
      <w:r w:rsidRPr="00EB2980">
        <w:rPr>
          <w:b/>
          <w:bCs/>
        </w:rPr>
        <w:t xml:space="preserve">Cơ quan giải quyết thủ tục hành chính: </w:t>
      </w:r>
    </w:p>
    <w:p w14:paraId="33964F47" w14:textId="77777777" w:rsidR="00EB2980" w:rsidRPr="00EB2980" w:rsidRDefault="00EB2980" w:rsidP="00EB2980">
      <w:pPr>
        <w:ind w:firstLine="709"/>
        <w:jc w:val="both"/>
      </w:pPr>
      <w:r w:rsidRPr="00EB2980">
        <w:lastRenderedPageBreak/>
        <w:t>Cơ quan được Chủ tịch Ủy ban nhân dân cấp tỉnh giao giải quyết thủ tục hành chính trong lĩnh vực chăn nuôi và thú y.</w:t>
      </w:r>
    </w:p>
    <w:p w14:paraId="286C373A" w14:textId="77777777" w:rsidR="00EB2980" w:rsidRPr="00EB2980" w:rsidRDefault="00EB2980" w:rsidP="00EB2980">
      <w:pPr>
        <w:ind w:firstLine="709"/>
        <w:jc w:val="both"/>
      </w:pPr>
      <w:r w:rsidRPr="00EB2980">
        <w:rPr>
          <w:b/>
          <w:bCs/>
        </w:rPr>
        <w:t>Kết quả thực hiện thủ tục hành chính:</w:t>
      </w:r>
      <w:r w:rsidRPr="00EB2980">
        <w:t xml:space="preserve"> Giấy chứng nhận đủ điều kiện sản xuất thức ăn chăn nuôi </w:t>
      </w:r>
      <w:r w:rsidRPr="00EB2980">
        <w:rPr>
          <w:lang w:val="vi-VN"/>
        </w:rPr>
        <w:t xml:space="preserve">theo Mẫu số 06.TACN Phụ lục I ban hành kèm theo </w:t>
      </w:r>
      <w:r w:rsidRPr="00EB2980">
        <w:t>Nghị định số 32/2026/NĐ-CP ngày 21/01/2026.</w:t>
      </w:r>
    </w:p>
    <w:p w14:paraId="5A8F7D24" w14:textId="77777777" w:rsidR="00EB2980" w:rsidRPr="00EB2980" w:rsidRDefault="00EB2980" w:rsidP="00EB2980">
      <w:pPr>
        <w:ind w:firstLine="709"/>
        <w:jc w:val="both"/>
        <w:rPr>
          <w:lang w:val="hr-HR"/>
        </w:rPr>
      </w:pPr>
      <w:r w:rsidRPr="00EB2980">
        <w:t>Thời hạn hiệu lực của Giấy chứng nhận đủ điều kiện sản xuất thức ăn chăn nuôi: Không.</w:t>
      </w:r>
    </w:p>
    <w:p w14:paraId="4DC0BC72" w14:textId="77777777" w:rsidR="00EB2980" w:rsidRPr="00EB2980" w:rsidRDefault="00EB2980" w:rsidP="00EB2980">
      <w:pPr>
        <w:ind w:firstLine="709"/>
        <w:jc w:val="both"/>
        <w:rPr>
          <w:b/>
        </w:rPr>
      </w:pPr>
      <w:r w:rsidRPr="00EB2980">
        <w:rPr>
          <w:b/>
          <w:bCs/>
        </w:rPr>
        <w:t>Phí, lệ phí:</w:t>
      </w:r>
    </w:p>
    <w:p w14:paraId="760A509B" w14:textId="77777777" w:rsidR="00EB2980" w:rsidRPr="00EB2980" w:rsidRDefault="00EB2980" w:rsidP="00EB2980">
      <w:pPr>
        <w:ind w:firstLine="709"/>
        <w:jc w:val="both"/>
        <w:rPr>
          <w:bCs/>
        </w:rPr>
      </w:pPr>
      <w:r w:rsidRPr="00EB2980">
        <w:rPr>
          <w:bCs/>
        </w:rPr>
        <w:t>- Thẩm định cấp giấy chứng nhận đủ điều kiện sản xuất thức ăn chăn nuôi (trường hợp phải đánh giá điều kiện thực tế): 5.700.000 đồng/01 cơ sở/lần.</w:t>
      </w:r>
    </w:p>
    <w:p w14:paraId="04C3396E" w14:textId="77777777" w:rsidR="00EB2980" w:rsidRPr="00EB2980" w:rsidRDefault="00EB2980" w:rsidP="00EB2980">
      <w:pPr>
        <w:ind w:firstLine="709"/>
        <w:jc w:val="both"/>
        <w:rPr>
          <w:bCs/>
        </w:rPr>
      </w:pPr>
      <w:r w:rsidRPr="00EB2980">
        <w:rPr>
          <w:bCs/>
        </w:rPr>
        <w:t>- Thẩm định cấp giấy chứng nhận đủ điều kiện sản xuất thức ăn chăn nuôi (trường hợp không đánh giá điều kiện thực tế): 1.600.000 đồng/01 cơ sở/lần.</w:t>
      </w:r>
    </w:p>
    <w:p w14:paraId="507EF2D2" w14:textId="77777777" w:rsidR="00EB2980" w:rsidRPr="00EB2980" w:rsidRDefault="00EB2980" w:rsidP="00EB2980">
      <w:pPr>
        <w:ind w:firstLine="709"/>
        <w:jc w:val="both"/>
        <w:rPr>
          <w:bCs/>
        </w:rPr>
      </w:pPr>
      <w:r w:rsidRPr="00EB2980">
        <w:rPr>
          <w:bCs/>
        </w:rPr>
        <w:t>- Thẩm định đánh giá giám sát duy trì điều kiện sản xuất thức ăn chăn nuôi: 1.500.000 đồng/01 cơ sở/lần.</w:t>
      </w:r>
    </w:p>
    <w:p w14:paraId="31365588" w14:textId="77777777" w:rsidR="00EB2980" w:rsidRPr="00EB2980" w:rsidRDefault="00EB2980" w:rsidP="00EB2980">
      <w:pPr>
        <w:ind w:firstLine="709"/>
        <w:jc w:val="both"/>
        <w:rPr>
          <w:bCs/>
        </w:rPr>
      </w:pPr>
      <w:r w:rsidRPr="00EB2980">
        <w:rPr>
          <w:bCs/>
        </w:rPr>
        <w:t>(Biểu mức thu phí trong chăn nuôi kèm theo Thông tư số 24/2021/TT-BTC ngày 31/3/2021 của Bộ trưởng Bộ Tài chính quy định mức thu, chế độ thu, nộp, quản lý và sử dụng phí trong chăn nuôi).</w:t>
      </w:r>
    </w:p>
    <w:p w14:paraId="0C7C03D2" w14:textId="77777777" w:rsidR="00EB2980" w:rsidRPr="00EB2980" w:rsidRDefault="00EB2980" w:rsidP="00EB2980">
      <w:pPr>
        <w:ind w:firstLine="709"/>
        <w:jc w:val="both"/>
        <w:rPr>
          <w:b/>
          <w:bCs/>
        </w:rPr>
      </w:pPr>
      <w:r w:rsidRPr="00EB2980">
        <w:rPr>
          <w:b/>
          <w:bCs/>
        </w:rPr>
        <w:t>Tên mẫu đơn, mẫu t</w:t>
      </w:r>
      <w:r w:rsidRPr="00EB2980">
        <w:rPr>
          <w:b/>
          <w:bCs/>
          <w:lang w:val="vi-VN"/>
        </w:rPr>
        <w:t>ờ</w:t>
      </w:r>
      <w:r w:rsidRPr="00EB2980">
        <w:rPr>
          <w:b/>
          <w:bCs/>
        </w:rPr>
        <w:t xml:space="preserve"> khai: </w:t>
      </w:r>
    </w:p>
    <w:p w14:paraId="0CAB58B9" w14:textId="77777777" w:rsidR="00EB2980" w:rsidRPr="00EB2980" w:rsidRDefault="00EB2980" w:rsidP="00EB2980">
      <w:pPr>
        <w:ind w:firstLine="709"/>
        <w:jc w:val="both"/>
      </w:pPr>
      <w:r w:rsidRPr="00EB2980">
        <w:t>- Mẫu Đơn đề nghị cấp Giấy chứng nhận đủ điều kiện sản xuất thức ăn chăn nuôi (Mẫu số 01.TACN</w:t>
      </w:r>
      <w:r w:rsidRPr="00EB2980">
        <w:rPr>
          <w:lang w:val="vi-VN"/>
        </w:rPr>
        <w:t xml:space="preserve"> Phụ lục I ban hành kèm theo Nghị định số 32/2026/NĐ-CP ngày 21/01/2026</w:t>
      </w:r>
      <w:r w:rsidRPr="00EB2980">
        <w:t>).</w:t>
      </w:r>
    </w:p>
    <w:p w14:paraId="247764FC" w14:textId="77777777" w:rsidR="00EB2980" w:rsidRPr="00EB2980" w:rsidRDefault="00EB2980" w:rsidP="00EB2980">
      <w:pPr>
        <w:ind w:firstLine="709"/>
        <w:jc w:val="both"/>
      </w:pPr>
      <w:r w:rsidRPr="00EB2980">
        <w:t>- Mẫu Thuyết minh điều kiện sản xuất thức ăn chăn nuôi (Mẫu số 02.TACN</w:t>
      </w:r>
      <w:r w:rsidRPr="00EB2980">
        <w:rPr>
          <w:lang w:val="vi-VN"/>
        </w:rPr>
        <w:t xml:space="preserve"> Phụ lục I ban hành kèm theo Nghị định số 32/2026/NĐ-CP ngày 21/01/2026</w:t>
      </w:r>
      <w:r w:rsidRPr="00EB2980">
        <w:t>).</w:t>
      </w:r>
    </w:p>
    <w:p w14:paraId="1369DEBB" w14:textId="77777777" w:rsidR="00EB2980" w:rsidRPr="00EB2980" w:rsidRDefault="00EB2980" w:rsidP="00EB2980">
      <w:pPr>
        <w:ind w:firstLine="709"/>
        <w:jc w:val="both"/>
        <w:rPr>
          <w:b/>
        </w:rPr>
      </w:pPr>
      <w:r w:rsidRPr="00EB2980">
        <w:t>- Mẫu Quy trình kiểm soát chất lượng của cơ sở sản xuất thức ăn chăn nuôi (Mẫu số 03.TACN</w:t>
      </w:r>
      <w:r w:rsidRPr="00EB2980">
        <w:rPr>
          <w:lang w:val="vi-VN"/>
        </w:rPr>
        <w:t xml:space="preserve"> Phụ lục I ban hành kèm theo Nghị định số 32/2026/NĐ-CP ngày 21/01/2026</w:t>
      </w:r>
      <w:r w:rsidRPr="00EB2980">
        <w:t>).</w:t>
      </w:r>
    </w:p>
    <w:p w14:paraId="5F9274D6" w14:textId="77777777" w:rsidR="00EB2980" w:rsidRPr="00EB2980" w:rsidRDefault="00EB2980" w:rsidP="00EB2980">
      <w:pPr>
        <w:ind w:firstLine="709"/>
        <w:jc w:val="both"/>
        <w:rPr>
          <w:b/>
          <w:bCs/>
        </w:rPr>
      </w:pPr>
      <w:r w:rsidRPr="00EB2980">
        <w:rPr>
          <w:b/>
          <w:bCs/>
        </w:rPr>
        <w:t xml:space="preserve">Yêu cầu, điều kiện thực hiện thủ tục hành chính: </w:t>
      </w:r>
    </w:p>
    <w:p w14:paraId="10992BD5" w14:textId="77777777" w:rsidR="00EB2980" w:rsidRPr="00EB2980" w:rsidRDefault="00EB2980" w:rsidP="00EB2980">
      <w:pPr>
        <w:ind w:firstLine="709"/>
        <w:jc w:val="both"/>
        <w:rPr>
          <w:lang w:val="vi-VN"/>
        </w:rPr>
      </w:pPr>
      <w:r w:rsidRPr="00EB2980">
        <w:rPr>
          <w:lang w:val="vi-VN"/>
        </w:rPr>
        <w:t xml:space="preserve">Tổ chức, cá nhân sản xuất thức ăn chăn nuôi thương mại, thức ăn chăn nuôi theo đặt hàng phải đáp ứng các điều kiện sau đây: </w:t>
      </w:r>
    </w:p>
    <w:p w14:paraId="5F33480B" w14:textId="77777777" w:rsidR="00EB2980" w:rsidRPr="00EB2980" w:rsidRDefault="00EB2980" w:rsidP="00EB2980">
      <w:pPr>
        <w:ind w:firstLine="709"/>
        <w:jc w:val="both"/>
      </w:pPr>
      <w:r w:rsidRPr="00EB2980">
        <w:rPr>
          <w:lang w:val="vi-VN"/>
        </w:rPr>
        <w:t xml:space="preserve">a) Địa điểm cơ sở sản xuất không nằm trong khu vực bị ô nhiễm bởi chất thải nguy hại, hóa chất độc hại; </w:t>
      </w:r>
    </w:p>
    <w:p w14:paraId="4D5FBAA4" w14:textId="77777777" w:rsidR="00EB2980" w:rsidRPr="00EB2980" w:rsidRDefault="00EB2980" w:rsidP="00EB2980">
      <w:pPr>
        <w:ind w:firstLine="709"/>
        <w:jc w:val="both"/>
      </w:pPr>
      <w:r w:rsidRPr="00EB2980">
        <w:rPr>
          <w:lang w:val="vi-VN"/>
        </w:rPr>
        <w:t>b) Thiết kế khu sản xuất, bố trí thiết bị theo quy tắc một chiều từ nguyên liệu đầu vào đến sản phẩm đầu ra, bảo đảm tách biệt giữa các khu sản xuất để tránh nhiễm chéo;</w:t>
      </w:r>
    </w:p>
    <w:p w14:paraId="6C880DF3" w14:textId="77777777" w:rsidR="00EB2980" w:rsidRPr="00EB2980" w:rsidRDefault="00EB2980" w:rsidP="00EB2980">
      <w:pPr>
        <w:ind w:firstLine="709"/>
        <w:jc w:val="both"/>
      </w:pPr>
      <w:r w:rsidRPr="00EB2980">
        <w:rPr>
          <w:lang w:val="vi-VN"/>
        </w:rPr>
        <w:lastRenderedPageBreak/>
        <w:t>c) Có dây chuyền, trang thiết bị phù hợp để sản xuất thức ăn chăn nuôi</w:t>
      </w:r>
      <w:r w:rsidRPr="00EB2980">
        <w:t xml:space="preserve">: </w:t>
      </w:r>
      <w:r w:rsidRPr="00EB2980">
        <w:rPr>
          <w:lang w:val="vi-VN"/>
        </w:rPr>
        <w:t>Dây chuyền sản xuất, trang thiết bị tiếp xúc với thức ăn chăn nuôi phải được làm bằng vật liệu dễ vệ sinh, không gây nhiễm chéo, không thôi nhiễm chất độc hại từ thiết bị sang thức ăn chăn nuôi; khu vực chứa thức ăn chăn nuôi bảo đảm thông thoáng, có đủ ánh sáng để quan sát bằng mắt thường, có giải pháp chống ẩm để không làm ảnh hưởng đến chất lượng sản phẩm; cơ sở sản xuất sinh khối vi sinh vật phải có thiết bị tạo môi trường, lưu giữ và nuôi cấy vi sinh vật</w:t>
      </w:r>
      <w:r w:rsidRPr="00EB2980">
        <w:t>;</w:t>
      </w:r>
      <w:r w:rsidRPr="00EB2980">
        <w:rPr>
          <w:lang w:val="vi-VN"/>
        </w:rPr>
        <w:t xml:space="preserve"> </w:t>
      </w:r>
    </w:p>
    <w:p w14:paraId="3A8C2474" w14:textId="77777777" w:rsidR="00EB2980" w:rsidRPr="00EB2980" w:rsidRDefault="00EB2980" w:rsidP="00EB2980">
      <w:pPr>
        <w:ind w:firstLine="709"/>
        <w:jc w:val="both"/>
      </w:pPr>
      <w:r w:rsidRPr="00EB2980">
        <w:rPr>
          <w:lang w:val="vi-VN"/>
        </w:rPr>
        <w:t xml:space="preserve">d) Có biện pháp bảo quản nguyên liệu thức ăn chăn nuôi theo khuyến cáo của </w:t>
      </w:r>
      <w:r w:rsidRPr="00EB2980">
        <w:t xml:space="preserve">tổ chức, cá nhân </w:t>
      </w:r>
      <w:r w:rsidRPr="00EB2980">
        <w:rPr>
          <w:lang w:val="vi-VN"/>
        </w:rPr>
        <w:t>cung cấp;</w:t>
      </w:r>
    </w:p>
    <w:p w14:paraId="2D5F55AD" w14:textId="77777777" w:rsidR="00EB2980" w:rsidRPr="00EB2980" w:rsidRDefault="00EB2980" w:rsidP="00EB2980">
      <w:pPr>
        <w:ind w:firstLine="709"/>
        <w:jc w:val="both"/>
      </w:pPr>
      <w:r w:rsidRPr="00EB2980">
        <w:rPr>
          <w:lang w:val="vi-VN"/>
        </w:rPr>
        <w:t xml:space="preserve">đ) Có biện pháp kiểm soát </w:t>
      </w:r>
      <w:r w:rsidRPr="00EB2980">
        <w:t>sinh</w:t>
      </w:r>
      <w:r w:rsidRPr="00EB2980">
        <w:rPr>
          <w:lang w:val="vi-VN"/>
        </w:rPr>
        <w:t xml:space="preserve"> vật gây hại, tạp chất, chất thải gây nhiễm bẩn để không ảnh hưởng đến an toàn, chất lượng thức ăn chăn nuôi</w:t>
      </w:r>
      <w:r w:rsidRPr="00EB2980">
        <w:t xml:space="preserve">: </w:t>
      </w:r>
      <w:r w:rsidRPr="00EB2980">
        <w:rPr>
          <w:lang w:val="vi-VN"/>
        </w:rPr>
        <w:t>Cơ sở sản xuất thức ăn chăn nuôi phải có biện pháp để kiểm soát tạp chất (cát sạn, kim loại, bụi) gây nhiễm bẩn vào sản phẩm; có biện pháp kiểm soát, phòng, chống động vật xâm nhập vào khu vực sản xuất, khu lưu trữ sản phẩm; có biện pháp phòng, chống mối mọt; có biện pháp thu gom và xử lý chất thải để tránh nhiễm bẩn cho sản phẩm và bảo đảm vệ sinh môi trường; có biện pháp bảo hộ, vệ sinh cho người lao động và khách tham quan khu vực sản xuất</w:t>
      </w:r>
      <w:r w:rsidRPr="00EB2980">
        <w:t>;</w:t>
      </w:r>
    </w:p>
    <w:p w14:paraId="3D669807" w14:textId="77777777" w:rsidR="00EB2980" w:rsidRPr="00EB2980" w:rsidRDefault="00EB2980" w:rsidP="00EB2980">
      <w:pPr>
        <w:ind w:firstLine="709"/>
        <w:jc w:val="both"/>
      </w:pPr>
      <w:r w:rsidRPr="00EB2980">
        <w:rPr>
          <w:lang w:val="vi-VN"/>
        </w:rPr>
        <w:t>e) Có trang thiết bị, dụng cụ đo lường được kiểm định, hiệu chỉnh theo quy định;</w:t>
      </w:r>
    </w:p>
    <w:p w14:paraId="23E317A4" w14:textId="77777777" w:rsidR="00EB2980" w:rsidRPr="00EB2980" w:rsidRDefault="00EB2980" w:rsidP="00EB2980">
      <w:pPr>
        <w:ind w:firstLine="709"/>
        <w:jc w:val="both"/>
      </w:pPr>
      <w:r w:rsidRPr="00EB2980">
        <w:rPr>
          <w:lang w:val="vi-VN"/>
        </w:rPr>
        <w:t>g) Có hoặc thuê phòng thử nghiệm để phân tích chất lượng thức ăn chăn nuôi trong quá trình sản xuất;</w:t>
      </w:r>
    </w:p>
    <w:p w14:paraId="5A0EB2E9" w14:textId="77777777" w:rsidR="00EB2980" w:rsidRPr="00EB2980" w:rsidRDefault="00EB2980" w:rsidP="00EB2980">
      <w:pPr>
        <w:ind w:firstLine="709"/>
        <w:jc w:val="both"/>
      </w:pPr>
      <w:r w:rsidRPr="00EB2980">
        <w:rPr>
          <w:lang w:val="vi-VN"/>
        </w:rPr>
        <w:t>h) Người phụ trách kỹ thuật có trình độ từ đại học trở lên về một trong các chuyên ngành chăn nuôi, thú y, sinh học, công nghệ thực phẩm</w:t>
      </w:r>
      <w:r w:rsidRPr="00EB2980">
        <w:t>, công nghệ sau thu hoạch</w:t>
      </w:r>
      <w:r w:rsidRPr="00EB2980">
        <w:rPr>
          <w:lang w:val="vi-VN"/>
        </w:rPr>
        <w:t xml:space="preserve">; </w:t>
      </w:r>
    </w:p>
    <w:p w14:paraId="00F287AA" w14:textId="77777777" w:rsidR="00EB2980" w:rsidRPr="00EB2980" w:rsidRDefault="00EB2980" w:rsidP="00EB2980">
      <w:pPr>
        <w:ind w:firstLine="709"/>
        <w:jc w:val="both"/>
      </w:pPr>
      <w:r w:rsidRPr="00EB2980">
        <w:rPr>
          <w:lang w:val="vi-VN"/>
        </w:rPr>
        <w:t>i) Cơ sở sản xuất thức ăn chăn nuôi chứa kháng sinh phải có biện pháp kiểm soát bảo đảm không phát tán, gây nhiễm chéo giữa các loại kháng sinh khác nhau, giữa thức ăn chăn nuôi c</w:t>
      </w:r>
      <w:r w:rsidRPr="00EB2980">
        <w:t>hứa</w:t>
      </w:r>
      <w:r w:rsidRPr="00EB2980">
        <w:rPr>
          <w:lang w:val="vi-VN"/>
        </w:rPr>
        <w:t xml:space="preserve"> kháng s</w:t>
      </w:r>
      <w:r w:rsidRPr="00EB2980">
        <w:t>i</w:t>
      </w:r>
      <w:r w:rsidRPr="00EB2980">
        <w:rPr>
          <w:lang w:val="vi-VN"/>
        </w:rPr>
        <w:t>nh và thức ăn chăn nuôi không c</w:t>
      </w:r>
      <w:r w:rsidRPr="00EB2980">
        <w:t>hứa</w:t>
      </w:r>
      <w:r w:rsidRPr="00EB2980">
        <w:rPr>
          <w:lang w:val="vi-VN"/>
        </w:rPr>
        <w:t xml:space="preserve"> kháng sinh;</w:t>
      </w:r>
    </w:p>
    <w:p w14:paraId="734B3143" w14:textId="77777777" w:rsidR="00EB2980" w:rsidRPr="00EB2980" w:rsidRDefault="00EB2980" w:rsidP="00EB2980">
      <w:pPr>
        <w:ind w:firstLine="709"/>
        <w:jc w:val="both"/>
        <w:rPr>
          <w:lang w:val="vi-VN"/>
        </w:rPr>
      </w:pPr>
      <w:r w:rsidRPr="00EB2980">
        <w:rPr>
          <w:lang w:val="vi-VN"/>
        </w:rPr>
        <w:t xml:space="preserve">k) Có biện pháp bảo vệ môi trường đáp ứng </w:t>
      </w:r>
      <w:r w:rsidRPr="00EB2980">
        <w:t>quy định</w:t>
      </w:r>
      <w:r w:rsidRPr="00EB2980">
        <w:rPr>
          <w:lang w:val="vi-VN"/>
        </w:rPr>
        <w:t xml:space="preserve"> của pháp luật về bảo vệ môi trường.</w:t>
      </w:r>
    </w:p>
    <w:p w14:paraId="26ADD380" w14:textId="77777777" w:rsidR="00EB2980" w:rsidRPr="00EB2980" w:rsidRDefault="00EB2980" w:rsidP="00EB2980">
      <w:pPr>
        <w:ind w:firstLine="709"/>
        <w:jc w:val="both"/>
        <w:rPr>
          <w:lang w:val="af-ZA"/>
        </w:rPr>
      </w:pPr>
      <w:r w:rsidRPr="00EB2980">
        <w:rPr>
          <w:lang w:val="vi-VN"/>
        </w:rPr>
        <w:t xml:space="preserve">Tổ chức, cá nhân sản xuất thức ăn chăn nuôi tiêu thụ nội bộ phải đáp ứng các điều kiện quy định tại </w:t>
      </w:r>
      <w:r w:rsidRPr="00EB2980">
        <w:t xml:space="preserve">các </w:t>
      </w:r>
      <w:r w:rsidRPr="00EB2980">
        <w:rPr>
          <w:lang w:val="vi-VN"/>
        </w:rPr>
        <w:t>điểm a, b, d, đ, e, g, i và k khoản 1 Điều này.</w:t>
      </w:r>
    </w:p>
    <w:p w14:paraId="759793C3" w14:textId="77777777" w:rsidR="00EB2980" w:rsidRPr="00EB2980" w:rsidRDefault="00EB2980" w:rsidP="00EB2980">
      <w:pPr>
        <w:ind w:firstLine="709"/>
        <w:jc w:val="both"/>
        <w:rPr>
          <w:lang w:val="af-ZA"/>
        </w:rPr>
      </w:pPr>
      <w:r w:rsidRPr="00EB2980">
        <w:rPr>
          <w:lang w:val="af-ZA"/>
        </w:rPr>
        <w:t xml:space="preserve">(Điều 38 Luật Chăn nuôi; Điều 9 </w:t>
      </w:r>
      <w:r w:rsidRPr="00EB2980">
        <w:t>Nghị định số 13/2020/NĐ-CP ngày 21 tháng 01 năm 2020 của Chính phủ hướng dẫn chi tiết Luật Chăn nuôi</w:t>
      </w:r>
      <w:r w:rsidRPr="00EB2980">
        <w:rPr>
          <w:lang w:val="af-ZA"/>
        </w:rPr>
        <w:t>)</w:t>
      </w:r>
    </w:p>
    <w:p w14:paraId="530C9DDE" w14:textId="77777777" w:rsidR="00EB2980" w:rsidRPr="00EB2980" w:rsidRDefault="00EB2980" w:rsidP="00EB2980">
      <w:pPr>
        <w:ind w:firstLine="709"/>
        <w:jc w:val="both"/>
        <w:rPr>
          <w:b/>
          <w:bCs/>
        </w:rPr>
      </w:pPr>
      <w:r w:rsidRPr="00EB2980">
        <w:rPr>
          <w:b/>
          <w:bCs/>
        </w:rPr>
        <w:t>Căn cứ pháp lý của thủ tục hành chính:</w:t>
      </w:r>
    </w:p>
    <w:p w14:paraId="26113B92" w14:textId="77777777" w:rsidR="00EB2980" w:rsidRPr="00EB2980" w:rsidRDefault="00EB2980" w:rsidP="00EB2980">
      <w:pPr>
        <w:ind w:firstLine="709"/>
        <w:jc w:val="both"/>
      </w:pPr>
      <w:r w:rsidRPr="00EB2980">
        <w:lastRenderedPageBreak/>
        <w:t>- Luật Chăn nuôi.</w:t>
      </w:r>
    </w:p>
    <w:p w14:paraId="7E27156B" w14:textId="77777777" w:rsidR="00EB2980" w:rsidRPr="00EB2980" w:rsidRDefault="00EB2980" w:rsidP="00EB2980">
      <w:pPr>
        <w:ind w:firstLine="709"/>
        <w:jc w:val="both"/>
        <w:rPr>
          <w:lang w:val="en-ID"/>
        </w:rPr>
      </w:pPr>
      <w:r w:rsidRPr="00EB2980">
        <w:t xml:space="preserve">- </w:t>
      </w:r>
      <w:r w:rsidRPr="00EB2980">
        <w:rPr>
          <w:lang w:val="en-ID"/>
        </w:rPr>
        <w:t>Luật số 146/2025/QH15 sửa đổi, bổ sung một số điều của 15 Luật trong lĩnh vực nông nghiệp và môi trường.</w:t>
      </w:r>
    </w:p>
    <w:p w14:paraId="3C6DB1B7" w14:textId="77777777" w:rsidR="00EB2980" w:rsidRPr="00EB2980" w:rsidRDefault="00EB2980" w:rsidP="00EB2980">
      <w:pPr>
        <w:ind w:firstLine="709"/>
        <w:jc w:val="both"/>
      </w:pPr>
      <w:r w:rsidRPr="00EB2980">
        <w:t>- Nghị định số 13/2020/NĐ-CP ngày 21 tháng 01 năm 2020 của Chính phủ hướng dẫn chi tiết Luật Chăn nuôi.</w:t>
      </w:r>
    </w:p>
    <w:p w14:paraId="57479F75" w14:textId="77777777" w:rsidR="00EB2980" w:rsidRPr="00EB2980" w:rsidRDefault="00EB2980" w:rsidP="00EB2980">
      <w:pPr>
        <w:ind w:firstLine="709"/>
        <w:jc w:val="both"/>
        <w:rPr>
          <w:bCs/>
        </w:rPr>
      </w:pPr>
      <w:r w:rsidRPr="00EB2980">
        <w:rPr>
          <w:lang w:val="en-GB"/>
        </w:rPr>
        <w:t xml:space="preserve">- </w:t>
      </w:r>
      <w:r w:rsidRPr="00EB2980">
        <w:rPr>
          <w:lang w:val="vi-VN"/>
        </w:rPr>
        <w:t xml:space="preserve">Nghị định </w:t>
      </w:r>
      <w:r w:rsidRPr="00EB2980">
        <w:t>số 46/2022/NĐ-CP ngày 13 tháng 7 năm 2022 của Chính phủ sửa đổi, bổ sung một số điều của Nghị định số 13/2020/NĐ-CP ngày 21 tháng 01 năm 2020 của Chính phủ hướng dẫn chi tiết Luật Chăn nuôi.</w:t>
      </w:r>
    </w:p>
    <w:p w14:paraId="71BD2D82" w14:textId="77777777" w:rsidR="00EB2980" w:rsidRPr="00EB2980" w:rsidRDefault="00EB2980" w:rsidP="00EB2980">
      <w:pPr>
        <w:ind w:firstLine="709"/>
        <w:jc w:val="both"/>
      </w:pPr>
      <w:r w:rsidRPr="00EB2980">
        <w:t>- Nghị định số 32/2026/NĐ-CP ngày 21 tháng 01 năm 2026 của Chính phủ sửa đổi, bổ sung một số điều của các Nghị định trong lĩnh vực chăn nuôi và thú y.</w:t>
      </w:r>
    </w:p>
    <w:p w14:paraId="334CB1C4" w14:textId="2638DE02" w:rsidR="00EB2980" w:rsidRDefault="00EB2980" w:rsidP="00EB2980">
      <w:pPr>
        <w:ind w:firstLine="709"/>
        <w:jc w:val="both"/>
        <w:rPr>
          <w:bCs/>
        </w:rPr>
      </w:pPr>
      <w:r w:rsidRPr="00EB2980">
        <w:t xml:space="preserve">- </w:t>
      </w:r>
      <w:r w:rsidRPr="00EB2980">
        <w:rPr>
          <w:bCs/>
        </w:rPr>
        <w:t>Thông tư số 24/2021/TT-BTC ngày 31 tháng 3 năm 2021 của Bộ trưởng Bộ Tài chính quy định mức thu, chế độ thu, nộp, quản lý và sử dụng phí trong chăn nuôi.</w:t>
      </w:r>
    </w:p>
    <w:p w14:paraId="6EA9AF57" w14:textId="77777777" w:rsidR="00EB2980" w:rsidRDefault="00EB2980">
      <w:pPr>
        <w:rPr>
          <w:bCs/>
        </w:rPr>
      </w:pPr>
      <w:r>
        <w:rPr>
          <w:bCs/>
        </w:rPr>
        <w:br w:type="page"/>
      </w:r>
    </w:p>
    <w:p w14:paraId="5DFE7860" w14:textId="77777777" w:rsidR="002865BC" w:rsidRPr="00275535" w:rsidRDefault="002865BC" w:rsidP="002865BC">
      <w:pPr>
        <w:tabs>
          <w:tab w:val="center" w:pos="4680"/>
          <w:tab w:val="right" w:pos="9360"/>
        </w:tabs>
        <w:spacing w:after="0"/>
        <w:jc w:val="right"/>
        <w:rPr>
          <w:rFonts w:eastAsia="Times New Roman" w:cs="Times New Roman"/>
          <w:b/>
          <w:kern w:val="0"/>
          <w:szCs w:val="28"/>
          <w14:ligatures w14:val="none"/>
        </w:rPr>
      </w:pPr>
      <w:r w:rsidRPr="00275535">
        <w:rPr>
          <w:rFonts w:eastAsia="Times New Roman" w:cs="Times New Roman"/>
          <w:b/>
          <w:kern w:val="0"/>
          <w:szCs w:val="28"/>
          <w14:ligatures w14:val="none"/>
        </w:rPr>
        <w:lastRenderedPageBreak/>
        <w:t>Mẫu số 01.TACN</w:t>
      </w:r>
    </w:p>
    <w:tbl>
      <w:tblPr>
        <w:tblW w:w="9356" w:type="dxa"/>
        <w:tblInd w:w="-176" w:type="dxa"/>
        <w:tblLook w:val="04A0" w:firstRow="1" w:lastRow="0" w:firstColumn="1" w:lastColumn="0" w:noHBand="0" w:noVBand="1"/>
      </w:tblPr>
      <w:tblGrid>
        <w:gridCol w:w="3463"/>
        <w:gridCol w:w="5893"/>
      </w:tblGrid>
      <w:tr w:rsidR="002865BC" w:rsidRPr="00275535" w14:paraId="6D8B6B5F" w14:textId="77777777" w:rsidTr="00DC7BEA">
        <w:trPr>
          <w:trHeight w:val="993"/>
        </w:trPr>
        <w:tc>
          <w:tcPr>
            <w:tcW w:w="3463" w:type="dxa"/>
          </w:tcPr>
          <w:p w14:paraId="065CEAAC" w14:textId="77777777" w:rsidR="002865BC" w:rsidRPr="00275535" w:rsidRDefault="002865BC" w:rsidP="00DC7BEA">
            <w:pPr>
              <w:spacing w:after="0"/>
              <w:jc w:val="center"/>
              <w:rPr>
                <w:rFonts w:eastAsia="Times New Roman" w:cs="Times New Roman"/>
                <w:b/>
                <w:kern w:val="0"/>
                <w:sz w:val="24"/>
                <w:szCs w:val="26"/>
                <w:lang w:val="pt-BR"/>
                <w14:ligatures w14:val="none"/>
              </w:rPr>
            </w:pPr>
            <w:r w:rsidRPr="00275535">
              <w:rPr>
                <w:rFonts w:eastAsia="Times New Roman" w:cs="Times New Roman"/>
                <w:b/>
                <w:kern w:val="0"/>
                <w:sz w:val="24"/>
                <w:szCs w:val="26"/>
                <w:lang w:val="pt-BR"/>
                <w14:ligatures w14:val="none"/>
              </w:rPr>
              <w:t>TÊN CƠ SỞ</w:t>
            </w:r>
          </w:p>
          <w:p w14:paraId="35A37C43" w14:textId="77777777" w:rsidR="002865BC" w:rsidRPr="00275535" w:rsidRDefault="002865BC" w:rsidP="00DC7BEA">
            <w:pPr>
              <w:spacing w:after="0"/>
              <w:jc w:val="center"/>
              <w:rPr>
                <w:rFonts w:eastAsia="Times New Roman" w:cs="Times New Roman"/>
                <w:b/>
                <w:bCs/>
                <w:kern w:val="0"/>
                <w:sz w:val="24"/>
                <w:szCs w:val="26"/>
                <w:vertAlign w:val="superscript"/>
                <w:lang w:val="pl-PL"/>
                <w14:ligatures w14:val="none"/>
              </w:rPr>
            </w:pPr>
            <w:r w:rsidRPr="00275535">
              <w:rPr>
                <w:rFonts w:eastAsia="Times New Roman" w:cs="Times New Roman"/>
                <w:b/>
                <w:kern w:val="0"/>
                <w:sz w:val="24"/>
                <w:szCs w:val="26"/>
                <w:vertAlign w:val="superscript"/>
                <w:lang w:val="pt-BR"/>
                <w14:ligatures w14:val="none"/>
              </w:rPr>
              <w:t>___________</w:t>
            </w:r>
          </w:p>
          <w:p w14:paraId="5BE2DD85" w14:textId="77777777" w:rsidR="002865BC" w:rsidRPr="00275535" w:rsidRDefault="002865BC" w:rsidP="00DC7BEA">
            <w:pPr>
              <w:spacing w:after="0"/>
              <w:jc w:val="center"/>
              <w:rPr>
                <w:rFonts w:eastAsia="Times New Roman" w:cs="Times New Roman"/>
                <w:b/>
                <w:kern w:val="0"/>
                <w:sz w:val="24"/>
                <w14:ligatures w14:val="none"/>
              </w:rPr>
            </w:pPr>
            <w:r w:rsidRPr="00275535">
              <w:rPr>
                <w:rFonts w:eastAsia="Times New Roman" w:cs="Times New Roman"/>
                <w:bCs/>
                <w:kern w:val="0"/>
                <w:sz w:val="24"/>
                <w:szCs w:val="26"/>
                <w14:ligatures w14:val="none"/>
              </w:rPr>
              <w:t>Số: ……….</w:t>
            </w:r>
          </w:p>
        </w:tc>
        <w:tc>
          <w:tcPr>
            <w:tcW w:w="5893" w:type="dxa"/>
          </w:tcPr>
          <w:p w14:paraId="29592696" w14:textId="77777777" w:rsidR="002865BC" w:rsidRPr="00275535" w:rsidRDefault="002865BC" w:rsidP="00DC7BEA">
            <w:pPr>
              <w:spacing w:after="0"/>
              <w:jc w:val="center"/>
              <w:rPr>
                <w:rFonts w:eastAsia="Times New Roman" w:cs="Times New Roman"/>
                <w:b/>
                <w:kern w:val="0"/>
                <w:sz w:val="24"/>
                <w14:ligatures w14:val="none"/>
              </w:rPr>
            </w:pPr>
            <w:r w:rsidRPr="00275535">
              <w:rPr>
                <w:rFonts w:eastAsia="Times New Roman" w:cs="Times New Roman"/>
                <w:b/>
                <w:kern w:val="0"/>
                <w:sz w:val="24"/>
                <w14:ligatures w14:val="none"/>
              </w:rPr>
              <w:t>CỘNG HOÀ XÃ HỘI CHỦ NGHĨA VIỆT NAM</w:t>
            </w:r>
          </w:p>
          <w:p w14:paraId="5C2A1837" w14:textId="77777777" w:rsidR="002865BC" w:rsidRPr="00275535" w:rsidRDefault="002865BC" w:rsidP="00DC7BEA">
            <w:pPr>
              <w:spacing w:after="0"/>
              <w:jc w:val="center"/>
              <w:rPr>
                <w:rFonts w:eastAsia="Times New Roman" w:cs="Times New Roman"/>
                <w:b/>
                <w:kern w:val="0"/>
                <w:szCs w:val="26"/>
                <w14:ligatures w14:val="none"/>
              </w:rPr>
            </w:pPr>
            <w:r w:rsidRPr="00275535">
              <w:rPr>
                <w:rFonts w:eastAsia="Times New Roman" w:cs="Times New Roman"/>
                <w:b/>
                <w:kern w:val="0"/>
                <w:szCs w:val="26"/>
                <w14:ligatures w14:val="none"/>
              </w:rPr>
              <w:t>Độc lập - Tự do - Hạnh phúc</w:t>
            </w:r>
          </w:p>
          <w:p w14:paraId="55EFDA02" w14:textId="77777777" w:rsidR="002865BC" w:rsidRPr="00275535" w:rsidRDefault="002865BC" w:rsidP="00DC7BEA">
            <w:pPr>
              <w:spacing w:after="0"/>
              <w:jc w:val="center"/>
              <w:rPr>
                <w:rFonts w:eastAsia="Times New Roman" w:cs="Times New Roman"/>
                <w:b/>
                <w:kern w:val="0"/>
                <w:sz w:val="24"/>
                <w:vertAlign w:val="superscript"/>
                <w14:ligatures w14:val="none"/>
              </w:rPr>
            </w:pPr>
            <w:r w:rsidRPr="00275535">
              <w:rPr>
                <w:rFonts w:eastAsia="Times New Roman" w:cs="Times New Roman"/>
                <w:b/>
                <w:kern w:val="0"/>
                <w:sz w:val="24"/>
                <w:vertAlign w:val="superscript"/>
                <w14:ligatures w14:val="none"/>
              </w:rPr>
              <w:t>______________________________________</w:t>
            </w:r>
          </w:p>
        </w:tc>
      </w:tr>
    </w:tbl>
    <w:p w14:paraId="18A303E4" w14:textId="77777777" w:rsidR="002865BC" w:rsidRPr="00275535" w:rsidRDefault="002865BC" w:rsidP="002865BC">
      <w:pPr>
        <w:tabs>
          <w:tab w:val="left" w:pos="5040"/>
        </w:tabs>
        <w:spacing w:after="0"/>
        <w:jc w:val="center"/>
        <w:rPr>
          <w:rFonts w:eastAsia="Times New Roman" w:cs="Times New Roman"/>
          <w:b/>
          <w:kern w:val="0"/>
          <w14:ligatures w14:val="none"/>
        </w:rPr>
      </w:pPr>
    </w:p>
    <w:p w14:paraId="40D8F65A" w14:textId="77777777" w:rsidR="002865BC" w:rsidRPr="00275535" w:rsidRDefault="002865BC" w:rsidP="002865BC">
      <w:pPr>
        <w:tabs>
          <w:tab w:val="left" w:pos="5040"/>
        </w:tabs>
        <w:spacing w:after="0"/>
        <w:jc w:val="center"/>
        <w:rPr>
          <w:rFonts w:eastAsia="Times New Roman" w:cs="Times New Roman"/>
          <w:b/>
          <w:kern w:val="0"/>
          <w14:ligatures w14:val="none"/>
        </w:rPr>
      </w:pPr>
      <w:r w:rsidRPr="00275535">
        <w:rPr>
          <w:rFonts w:eastAsia="Times New Roman" w:cs="Times New Roman"/>
          <w:b/>
          <w:kern w:val="0"/>
          <w:lang w:val="vi-VN"/>
          <w14:ligatures w14:val="none"/>
        </w:rPr>
        <w:t>ĐƠN ĐỀ NGHỊ CẤP</w:t>
      </w:r>
      <w:r w:rsidRPr="00275535">
        <w:rPr>
          <w:rFonts w:eastAsia="Times New Roman" w:cs="Times New Roman"/>
          <w:b/>
          <w:kern w:val="0"/>
          <w14:ligatures w14:val="none"/>
        </w:rPr>
        <w:t>/</w:t>
      </w:r>
      <w:r w:rsidRPr="00275535">
        <w:rPr>
          <w:rFonts w:eastAsia="Times New Roman" w:cs="Times New Roman"/>
          <w:b/>
          <w:kern w:val="0"/>
          <w:lang w:val="vi-VN"/>
          <w14:ligatures w14:val="none"/>
        </w:rPr>
        <w:t xml:space="preserve">CẤP LẠI GIẤY CHỨNG NHẬN </w:t>
      </w:r>
    </w:p>
    <w:p w14:paraId="5E6FC132" w14:textId="77777777" w:rsidR="002865BC" w:rsidRPr="00275535" w:rsidRDefault="002865BC" w:rsidP="002865BC">
      <w:pPr>
        <w:tabs>
          <w:tab w:val="left" w:pos="5040"/>
        </w:tabs>
        <w:spacing w:after="0"/>
        <w:jc w:val="center"/>
        <w:rPr>
          <w:rFonts w:eastAsia="Times New Roman" w:cs="Times New Roman"/>
          <w:b/>
          <w:kern w:val="0"/>
          <w:lang w:val="vi-VN"/>
          <w14:ligatures w14:val="none"/>
        </w:rPr>
      </w:pPr>
      <w:r w:rsidRPr="00275535">
        <w:rPr>
          <w:rFonts w:eastAsia="Times New Roman" w:cs="Times New Roman"/>
          <w:b/>
          <w:kern w:val="0"/>
          <w:lang w:val="vi-VN"/>
          <w14:ligatures w14:val="none"/>
        </w:rPr>
        <w:t>ĐỦ ĐIỀU KIỆN SẢN XUẤT THỨC ĂN CHĂN NUÔI</w:t>
      </w:r>
    </w:p>
    <w:p w14:paraId="00538797" w14:textId="77777777" w:rsidR="002865BC" w:rsidRPr="00275535" w:rsidRDefault="002865BC" w:rsidP="002865BC">
      <w:pPr>
        <w:spacing w:after="0"/>
        <w:jc w:val="center"/>
        <w:rPr>
          <w:rFonts w:eastAsia="Times New Roman" w:cs="Times New Roman"/>
          <w:kern w:val="0"/>
          <w:sz w:val="24"/>
          <w:vertAlign w:val="superscript"/>
          <w14:ligatures w14:val="none"/>
        </w:rPr>
      </w:pPr>
      <w:r w:rsidRPr="00275535">
        <w:rPr>
          <w:rFonts w:eastAsia="Times New Roman" w:cs="Times New Roman"/>
          <w:kern w:val="0"/>
          <w:sz w:val="24"/>
          <w:vertAlign w:val="superscript"/>
          <w14:ligatures w14:val="none"/>
        </w:rPr>
        <w:t>________________</w:t>
      </w:r>
    </w:p>
    <w:p w14:paraId="1F8558F7" w14:textId="77777777" w:rsidR="002865BC" w:rsidRPr="00275535" w:rsidRDefault="002865BC" w:rsidP="002865BC">
      <w:pPr>
        <w:spacing w:after="0"/>
        <w:jc w:val="center"/>
        <w:rPr>
          <w:rFonts w:eastAsia="Times New Roman" w:cs="Times New Roman"/>
          <w:kern w:val="0"/>
          <w:sz w:val="24"/>
          <w:vertAlign w:val="superscript"/>
          <w14:ligatures w14:val="none"/>
        </w:rPr>
      </w:pPr>
    </w:p>
    <w:p w14:paraId="59B2BC8B" w14:textId="77777777" w:rsidR="002865BC" w:rsidRPr="00275535" w:rsidRDefault="002865BC" w:rsidP="002865BC">
      <w:pPr>
        <w:spacing w:before="120" w:after="0"/>
        <w:jc w:val="center"/>
        <w:rPr>
          <w:rFonts w:eastAsia="Times New Roman" w:cs="Times New Roman"/>
          <w:kern w:val="0"/>
          <w:szCs w:val="26"/>
          <w14:ligatures w14:val="none"/>
        </w:rPr>
      </w:pPr>
      <w:r w:rsidRPr="00275535">
        <w:rPr>
          <w:rFonts w:eastAsia="Times New Roman" w:cs="Times New Roman"/>
          <w:kern w:val="0"/>
          <w:szCs w:val="26"/>
          <w14:ligatures w14:val="none"/>
        </w:rPr>
        <w:t xml:space="preserve">Kính gửi:  </w:t>
      </w:r>
      <w:r w:rsidRPr="00275535">
        <w:rPr>
          <w:rFonts w:eastAsia="Times New Roman" w:cs="Times New Roman"/>
          <w:spacing w:val="-4"/>
          <w:kern w:val="0"/>
          <w:szCs w:val="26"/>
          <w14:ligatures w14:val="none"/>
        </w:rPr>
        <w:t>………………………………</w:t>
      </w:r>
    </w:p>
    <w:p w14:paraId="38F80D4B" w14:textId="77777777" w:rsidR="002865BC" w:rsidRPr="00275535" w:rsidRDefault="002865BC" w:rsidP="00D233D6">
      <w:pPr>
        <w:tabs>
          <w:tab w:val="right" w:leader="dot" w:pos="8789"/>
        </w:tabs>
        <w:spacing w:after="0" w:line="240" w:lineRule="auto"/>
        <w:ind w:firstLine="567"/>
        <w:rPr>
          <w:rFonts w:eastAsia="Times New Roman" w:cs="Times New Roman"/>
          <w:kern w:val="0"/>
          <w:lang w:val="vi-VN"/>
          <w14:ligatures w14:val="none"/>
        </w:rPr>
      </w:pPr>
      <w:r w:rsidRPr="00275535">
        <w:rPr>
          <w:rFonts w:eastAsia="Times New Roman" w:cs="Times New Roman"/>
          <w:kern w:val="0"/>
          <w:lang w:val="vi-VN"/>
          <w14:ligatures w14:val="none"/>
        </w:rPr>
        <w:t>1. Tên cơ sở đề nghị:</w:t>
      </w:r>
      <w:r w:rsidRPr="00275535">
        <w:rPr>
          <w:rFonts w:eastAsia="Times New Roman" w:cs="Times New Roman"/>
          <w:kern w:val="0"/>
          <w:lang w:val="vi-VN"/>
          <w14:ligatures w14:val="none"/>
        </w:rPr>
        <w:tab/>
      </w:r>
    </w:p>
    <w:p w14:paraId="1F22C632" w14:textId="77777777" w:rsidR="002865BC" w:rsidRPr="00275535" w:rsidRDefault="002865BC" w:rsidP="00D233D6">
      <w:pPr>
        <w:tabs>
          <w:tab w:val="right" w:leader="dot" w:pos="8789"/>
        </w:tabs>
        <w:spacing w:after="0" w:line="240" w:lineRule="auto"/>
        <w:ind w:firstLine="567"/>
        <w:rPr>
          <w:rFonts w:eastAsia="Times New Roman" w:cs="Times New Roman"/>
          <w:kern w:val="0"/>
          <w:lang w:val="vi-VN"/>
          <w14:ligatures w14:val="none"/>
        </w:rPr>
      </w:pPr>
      <w:r w:rsidRPr="00275535">
        <w:rPr>
          <w:rFonts w:eastAsia="Times New Roman" w:cs="Times New Roman"/>
          <w:kern w:val="0"/>
          <w:lang w:val="vi-VN"/>
          <w14:ligatures w14:val="none"/>
        </w:rPr>
        <w:t>- Địa chỉ trụ sở chính:</w:t>
      </w:r>
      <w:r w:rsidRPr="00275535">
        <w:rPr>
          <w:rFonts w:eastAsia="Times New Roman" w:cs="Times New Roman"/>
          <w:kern w:val="0"/>
          <w:lang w:val="vi-VN"/>
          <w14:ligatures w14:val="none"/>
        </w:rPr>
        <w:tab/>
      </w:r>
    </w:p>
    <w:p w14:paraId="141A3EBD" w14:textId="77777777" w:rsidR="002865BC" w:rsidRPr="00275535" w:rsidRDefault="002865BC" w:rsidP="00D233D6">
      <w:pPr>
        <w:tabs>
          <w:tab w:val="right" w:leader="dot" w:pos="8789"/>
        </w:tabs>
        <w:spacing w:after="0" w:line="240" w:lineRule="auto"/>
        <w:ind w:firstLine="567"/>
        <w:rPr>
          <w:rFonts w:eastAsia="Times New Roman" w:cs="Times New Roman"/>
          <w:kern w:val="0"/>
          <w:lang w:val="vi-VN"/>
          <w14:ligatures w14:val="none"/>
        </w:rPr>
      </w:pPr>
      <w:r w:rsidRPr="00275535">
        <w:rPr>
          <w:rFonts w:eastAsia="Times New Roman" w:cs="Times New Roman"/>
          <w:kern w:val="0"/>
          <w:lang w:val="vi-VN"/>
          <w14:ligatures w14:val="none"/>
        </w:rPr>
        <w:t xml:space="preserve">- Địa chỉ sản xuất: </w:t>
      </w:r>
      <w:r w:rsidRPr="00275535">
        <w:rPr>
          <w:rFonts w:eastAsia="Times New Roman" w:cs="Times New Roman"/>
          <w:kern w:val="0"/>
          <w:lang w:val="vi-VN"/>
          <w14:ligatures w14:val="none"/>
        </w:rPr>
        <w:tab/>
      </w:r>
    </w:p>
    <w:p w14:paraId="4DE59294" w14:textId="77777777" w:rsidR="002865BC" w:rsidRPr="00275535" w:rsidRDefault="002865BC" w:rsidP="00D233D6">
      <w:pPr>
        <w:tabs>
          <w:tab w:val="left" w:leader="dot" w:pos="3402"/>
          <w:tab w:val="left" w:leader="dot" w:pos="5529"/>
          <w:tab w:val="right" w:leader="dot" w:pos="8789"/>
        </w:tabs>
        <w:spacing w:after="0" w:line="240" w:lineRule="auto"/>
        <w:ind w:firstLine="567"/>
        <w:rPr>
          <w:rFonts w:eastAsia="Times New Roman" w:cs="Times New Roman"/>
          <w:kern w:val="0"/>
          <w:lang w:val="vi-VN"/>
          <w14:ligatures w14:val="none"/>
        </w:rPr>
      </w:pPr>
      <w:r w:rsidRPr="00275535">
        <w:rPr>
          <w:rFonts w:eastAsia="Times New Roman" w:cs="Times New Roman"/>
          <w:kern w:val="0"/>
          <w:lang w:val="vi-VN"/>
          <w14:ligatures w14:val="none"/>
        </w:rPr>
        <w:t>- Số điện thoại:</w:t>
      </w:r>
      <w:r w:rsidRPr="00275535">
        <w:rPr>
          <w:rFonts w:eastAsia="Times New Roman" w:cs="Times New Roman"/>
          <w:kern w:val="0"/>
          <w:lang w:val="vi-VN"/>
          <w14:ligatures w14:val="none"/>
        </w:rPr>
        <w:tab/>
        <w:t>Số fax:</w:t>
      </w:r>
      <w:r w:rsidRPr="00275535">
        <w:rPr>
          <w:rFonts w:eastAsia="Times New Roman" w:cs="Times New Roman"/>
          <w:kern w:val="0"/>
          <w:lang w:val="vi-VN"/>
          <w14:ligatures w14:val="none"/>
        </w:rPr>
        <w:tab/>
        <w:t>E-mail:</w:t>
      </w:r>
      <w:r w:rsidRPr="00275535">
        <w:rPr>
          <w:rFonts w:eastAsia="Times New Roman" w:cs="Times New Roman"/>
          <w:kern w:val="0"/>
          <w:lang w:val="vi-VN"/>
          <w14:ligatures w14:val="none"/>
        </w:rPr>
        <w:tab/>
      </w:r>
    </w:p>
    <w:p w14:paraId="7B352143" w14:textId="77777777" w:rsidR="002865BC" w:rsidRPr="00275535" w:rsidRDefault="002865BC" w:rsidP="00D233D6">
      <w:pPr>
        <w:tabs>
          <w:tab w:val="right" w:leader="dot" w:pos="8280"/>
        </w:tabs>
        <w:spacing w:after="0" w:line="240" w:lineRule="auto"/>
        <w:ind w:firstLine="567"/>
        <w:rPr>
          <w:rFonts w:eastAsia="Times New Roman" w:cs="Times New Roman"/>
          <w:kern w:val="0"/>
          <w:lang w:val="vi-VN"/>
          <w14:ligatures w14:val="none"/>
        </w:rPr>
      </w:pPr>
      <w:r w:rsidRPr="00275535">
        <w:rPr>
          <w:rFonts w:eastAsia="Times New Roman" w:cs="Times New Roman"/>
          <w:kern w:val="0"/>
          <w:lang w:val="vi-VN"/>
          <w14:ligatures w14:val="none"/>
        </w:rPr>
        <w:t>- Giấy đăng ký kinh doanh hoặc Giấy phép đầu tư hoặc Quyết định  thành lập:……………………………………………………………………...</w:t>
      </w:r>
    </w:p>
    <w:p w14:paraId="4049FDF4" w14:textId="77777777" w:rsidR="002865BC" w:rsidRPr="00275535" w:rsidRDefault="002865BC" w:rsidP="00D233D6">
      <w:pPr>
        <w:tabs>
          <w:tab w:val="left" w:leader="dot" w:pos="8789"/>
        </w:tabs>
        <w:spacing w:after="0" w:line="240" w:lineRule="auto"/>
        <w:ind w:firstLine="567"/>
        <w:rPr>
          <w:rFonts w:eastAsia="Times New Roman" w:cs="Times New Roman"/>
          <w:kern w:val="0"/>
          <w:szCs w:val="28"/>
          <w14:ligatures w14:val="none"/>
        </w:rPr>
      </w:pPr>
      <w:r w:rsidRPr="00275535">
        <w:rPr>
          <w:rFonts w:eastAsia="Times New Roman" w:cs="Times New Roman"/>
          <w:kern w:val="0"/>
          <w:szCs w:val="28"/>
          <w:lang w:val="vi-VN"/>
          <w14:ligatures w14:val="none"/>
        </w:rPr>
        <w:t xml:space="preserve">2. </w:t>
      </w:r>
      <w:r w:rsidRPr="00275535">
        <w:rPr>
          <w:rFonts w:eastAsia="Times New Roman" w:cs="Times New Roman"/>
          <w:kern w:val="0"/>
          <w:szCs w:val="28"/>
          <w14:ligatures w14:val="none"/>
        </w:rPr>
        <w:t>Đăng ký cấp/cấp lại Giấy chứng nhận đủ điều kiện sản xuất thức ăn chăn nuôi/Giấy chứng nhận đủ điều kiện sản xuất thức ăn chăn nuôi theo yêu cầu của nước nhập khẩu, cụ thể như sau</w:t>
      </w:r>
      <w:r w:rsidRPr="00275535">
        <w:rPr>
          <w:rFonts w:eastAsia="Times New Roman" w:cs="Times New Roman"/>
          <w:kern w:val="0"/>
          <w:szCs w:val="28"/>
          <w:lang w:val="vi-VN"/>
          <w14:ligatures w14:val="none"/>
        </w:rPr>
        <w:t>:</w:t>
      </w:r>
    </w:p>
    <w:p w14:paraId="71A041CB" w14:textId="77777777" w:rsidR="002865BC" w:rsidRPr="00275535" w:rsidRDefault="002865BC" w:rsidP="00D233D6">
      <w:pPr>
        <w:tabs>
          <w:tab w:val="left" w:leader="dot" w:pos="8789"/>
        </w:tabs>
        <w:spacing w:after="0" w:line="240" w:lineRule="auto"/>
        <w:ind w:firstLine="567"/>
        <w:rPr>
          <w:rFonts w:eastAsia="Times New Roman" w:cs="Times New Roman"/>
          <w:kern w:val="0"/>
          <w:sz w:val="16"/>
          <w:szCs w:val="16"/>
          <w14:ligatures w14:val="none"/>
        </w:rPr>
      </w:pPr>
    </w:p>
    <w:p w14:paraId="2C0905E1" w14:textId="77777777" w:rsidR="002865BC" w:rsidRPr="00275535" w:rsidRDefault="002865BC" w:rsidP="00D233D6">
      <w:pPr>
        <w:tabs>
          <w:tab w:val="left" w:leader="dot" w:pos="8789"/>
        </w:tabs>
        <w:spacing w:after="0" w:line="240" w:lineRule="auto"/>
        <w:ind w:firstLine="567"/>
        <w:rPr>
          <w:rFonts w:eastAsia="Times New Roman" w:cs="Times New Roman"/>
          <w:kern w:val="0"/>
          <w:sz w:val="2"/>
          <w:szCs w:val="26"/>
          <w:lang w:val="vi-VN"/>
          <w14:ligatures w14:val="none"/>
        </w:rPr>
      </w:pPr>
    </w:p>
    <w:tbl>
      <w:tblPr>
        <w:tblW w:w="91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394"/>
        <w:gridCol w:w="2229"/>
        <w:gridCol w:w="1644"/>
      </w:tblGrid>
      <w:tr w:rsidR="002865BC" w:rsidRPr="00275535" w14:paraId="5DE37D53" w14:textId="77777777" w:rsidTr="00DC7BEA">
        <w:trPr>
          <w:trHeight w:val="938"/>
        </w:trPr>
        <w:tc>
          <w:tcPr>
            <w:tcW w:w="851" w:type="dxa"/>
            <w:vAlign w:val="center"/>
          </w:tcPr>
          <w:p w14:paraId="71334966" w14:textId="77777777" w:rsidR="002865BC" w:rsidRPr="00275535" w:rsidRDefault="002865BC" w:rsidP="00D233D6">
            <w:pPr>
              <w:tabs>
                <w:tab w:val="left" w:leader="dot" w:pos="8789"/>
              </w:tabs>
              <w:spacing w:after="0" w:line="240" w:lineRule="auto"/>
              <w:jc w:val="center"/>
              <w:rPr>
                <w:rFonts w:eastAsia="Times New Roman" w:cs="Times New Roman"/>
                <w:b/>
                <w:kern w:val="0"/>
                <w:sz w:val="24"/>
                <w:szCs w:val="26"/>
                <w14:ligatures w14:val="none"/>
              </w:rPr>
            </w:pPr>
            <w:r w:rsidRPr="00275535">
              <w:rPr>
                <w:rFonts w:eastAsia="Times New Roman" w:cs="Times New Roman"/>
                <w:b/>
                <w:kern w:val="0"/>
                <w:sz w:val="24"/>
                <w:szCs w:val="26"/>
                <w14:ligatures w14:val="none"/>
              </w:rPr>
              <w:t>STT</w:t>
            </w:r>
          </w:p>
        </w:tc>
        <w:tc>
          <w:tcPr>
            <w:tcW w:w="4394" w:type="dxa"/>
            <w:vAlign w:val="center"/>
          </w:tcPr>
          <w:p w14:paraId="5793C4E4" w14:textId="77777777" w:rsidR="002865BC" w:rsidRPr="00275535" w:rsidRDefault="002865BC" w:rsidP="00D233D6">
            <w:pPr>
              <w:tabs>
                <w:tab w:val="left" w:leader="dot" w:pos="8789"/>
              </w:tabs>
              <w:spacing w:after="0" w:line="240" w:lineRule="auto"/>
              <w:jc w:val="center"/>
              <w:rPr>
                <w:rFonts w:eastAsia="Times New Roman" w:cs="Times New Roman"/>
                <w:b/>
                <w:kern w:val="0"/>
                <w:sz w:val="24"/>
                <w:szCs w:val="26"/>
                <w14:ligatures w14:val="none"/>
              </w:rPr>
            </w:pPr>
            <w:r w:rsidRPr="00275535">
              <w:rPr>
                <w:rFonts w:eastAsia="Times New Roman" w:cs="Times New Roman"/>
                <w:b/>
                <w:kern w:val="0"/>
                <w:sz w:val="24"/>
                <w:szCs w:val="26"/>
                <w14:ligatures w14:val="none"/>
              </w:rPr>
              <w:t>Loại sản phẩm thức ăn chăn nuôi</w:t>
            </w:r>
          </w:p>
        </w:tc>
        <w:tc>
          <w:tcPr>
            <w:tcW w:w="2229" w:type="dxa"/>
            <w:vAlign w:val="center"/>
          </w:tcPr>
          <w:p w14:paraId="5AF53BF6" w14:textId="77777777" w:rsidR="002865BC" w:rsidRPr="00275535" w:rsidRDefault="002865BC" w:rsidP="00D233D6">
            <w:pPr>
              <w:tabs>
                <w:tab w:val="left" w:leader="dot" w:pos="8789"/>
              </w:tabs>
              <w:spacing w:after="0" w:line="240" w:lineRule="auto"/>
              <w:jc w:val="center"/>
              <w:rPr>
                <w:rFonts w:eastAsia="Times New Roman" w:cs="Times New Roman"/>
                <w:b/>
                <w:kern w:val="0"/>
                <w:sz w:val="24"/>
                <w:szCs w:val="26"/>
                <w14:ligatures w14:val="none"/>
              </w:rPr>
            </w:pPr>
            <w:r w:rsidRPr="00275535">
              <w:rPr>
                <w:rFonts w:eastAsia="Times New Roman" w:cs="Times New Roman"/>
                <w:b/>
                <w:kern w:val="0"/>
                <w:sz w:val="24"/>
                <w:szCs w:val="26"/>
                <w14:ligatures w14:val="none"/>
              </w:rPr>
              <w:t>Đăng ký sản xuất (đánh dấu x)</w:t>
            </w:r>
          </w:p>
        </w:tc>
        <w:tc>
          <w:tcPr>
            <w:tcW w:w="1644" w:type="dxa"/>
            <w:vAlign w:val="center"/>
          </w:tcPr>
          <w:p w14:paraId="0D0A441B" w14:textId="77777777" w:rsidR="002865BC" w:rsidRPr="00275535" w:rsidRDefault="002865BC" w:rsidP="00D233D6">
            <w:pPr>
              <w:tabs>
                <w:tab w:val="left" w:leader="dot" w:pos="8789"/>
              </w:tabs>
              <w:spacing w:after="0" w:line="240" w:lineRule="auto"/>
              <w:jc w:val="center"/>
              <w:rPr>
                <w:rFonts w:eastAsia="Times New Roman" w:cs="Times New Roman"/>
                <w:b/>
                <w:kern w:val="0"/>
                <w:sz w:val="24"/>
                <w:szCs w:val="26"/>
                <w14:ligatures w14:val="none"/>
              </w:rPr>
            </w:pPr>
            <w:r w:rsidRPr="00275535">
              <w:rPr>
                <w:rFonts w:eastAsia="Times New Roman" w:cs="Times New Roman"/>
                <w:b/>
                <w:kern w:val="0"/>
                <w:sz w:val="24"/>
                <w:szCs w:val="26"/>
                <w14:ligatures w14:val="none"/>
              </w:rPr>
              <w:t>Công suất thiết kế (tấn/năm)</w:t>
            </w:r>
          </w:p>
        </w:tc>
      </w:tr>
      <w:tr w:rsidR="002865BC" w:rsidRPr="00275535" w14:paraId="0A02BAF2" w14:textId="77777777" w:rsidTr="00DC7BEA">
        <w:trPr>
          <w:trHeight w:val="385"/>
        </w:trPr>
        <w:tc>
          <w:tcPr>
            <w:tcW w:w="851" w:type="dxa"/>
          </w:tcPr>
          <w:p w14:paraId="7B4BB7DC" w14:textId="77777777" w:rsidR="002865BC" w:rsidRPr="00275535" w:rsidRDefault="002865BC" w:rsidP="00D233D6">
            <w:pPr>
              <w:tabs>
                <w:tab w:val="left" w:leader="dot" w:pos="8789"/>
              </w:tabs>
              <w:spacing w:after="0" w:line="240" w:lineRule="auto"/>
              <w:jc w:val="center"/>
              <w:rPr>
                <w:rFonts w:eastAsia="Times New Roman" w:cs="Times New Roman"/>
                <w:kern w:val="0"/>
                <w:sz w:val="24"/>
                <w:szCs w:val="26"/>
                <w14:ligatures w14:val="none"/>
              </w:rPr>
            </w:pPr>
            <w:r w:rsidRPr="00275535">
              <w:rPr>
                <w:rFonts w:eastAsia="Times New Roman" w:cs="Times New Roman"/>
                <w:kern w:val="0"/>
                <w:sz w:val="24"/>
                <w:szCs w:val="26"/>
                <w14:ligatures w14:val="none"/>
              </w:rPr>
              <w:t>1</w:t>
            </w:r>
          </w:p>
        </w:tc>
        <w:tc>
          <w:tcPr>
            <w:tcW w:w="4394" w:type="dxa"/>
          </w:tcPr>
          <w:p w14:paraId="22D9638B" w14:textId="77777777" w:rsidR="002865BC" w:rsidRPr="00275535" w:rsidRDefault="002865BC" w:rsidP="00D233D6">
            <w:pPr>
              <w:tabs>
                <w:tab w:val="left" w:leader="dot" w:pos="8789"/>
              </w:tabs>
              <w:spacing w:after="0" w:line="240" w:lineRule="auto"/>
              <w:ind w:firstLine="33"/>
              <w:rPr>
                <w:rFonts w:eastAsia="Times New Roman" w:cs="Times New Roman"/>
                <w:kern w:val="0"/>
                <w:sz w:val="24"/>
                <w:szCs w:val="26"/>
                <w14:ligatures w14:val="none"/>
              </w:rPr>
            </w:pPr>
            <w:r w:rsidRPr="00275535">
              <w:rPr>
                <w:rFonts w:eastAsia="Times New Roman" w:cs="Times New Roman"/>
                <w:kern w:val="0"/>
                <w:sz w:val="24"/>
                <w:szCs w:val="26"/>
                <w14:ligatures w14:val="none"/>
              </w:rPr>
              <w:t>Thức ăn hỗn hợp hoàn chỉnh</w:t>
            </w:r>
          </w:p>
        </w:tc>
        <w:tc>
          <w:tcPr>
            <w:tcW w:w="2229" w:type="dxa"/>
          </w:tcPr>
          <w:p w14:paraId="08CC7F46" w14:textId="77777777" w:rsidR="002865BC" w:rsidRPr="00275535" w:rsidRDefault="002865BC" w:rsidP="00D233D6">
            <w:pPr>
              <w:tabs>
                <w:tab w:val="left" w:leader="dot" w:pos="8789"/>
              </w:tabs>
              <w:spacing w:after="0" w:line="240" w:lineRule="auto"/>
              <w:rPr>
                <w:rFonts w:eastAsia="Times New Roman" w:cs="Times New Roman"/>
                <w:kern w:val="0"/>
                <w:sz w:val="24"/>
                <w:szCs w:val="26"/>
                <w14:ligatures w14:val="none"/>
              </w:rPr>
            </w:pPr>
          </w:p>
        </w:tc>
        <w:tc>
          <w:tcPr>
            <w:tcW w:w="1644" w:type="dxa"/>
          </w:tcPr>
          <w:p w14:paraId="283B679D" w14:textId="77777777" w:rsidR="002865BC" w:rsidRPr="00275535" w:rsidRDefault="002865BC" w:rsidP="00D233D6">
            <w:pPr>
              <w:tabs>
                <w:tab w:val="left" w:leader="dot" w:pos="8789"/>
              </w:tabs>
              <w:spacing w:after="0" w:line="240" w:lineRule="auto"/>
              <w:rPr>
                <w:rFonts w:eastAsia="Times New Roman" w:cs="Times New Roman"/>
                <w:kern w:val="0"/>
                <w:sz w:val="24"/>
                <w:szCs w:val="26"/>
                <w14:ligatures w14:val="none"/>
              </w:rPr>
            </w:pPr>
          </w:p>
        </w:tc>
      </w:tr>
      <w:tr w:rsidR="002865BC" w:rsidRPr="00275535" w14:paraId="37A42286" w14:textId="77777777" w:rsidTr="00DC7BEA">
        <w:trPr>
          <w:trHeight w:val="385"/>
        </w:trPr>
        <w:tc>
          <w:tcPr>
            <w:tcW w:w="851" w:type="dxa"/>
          </w:tcPr>
          <w:p w14:paraId="25CA7F47" w14:textId="77777777" w:rsidR="002865BC" w:rsidRPr="00275535" w:rsidRDefault="002865BC" w:rsidP="00D233D6">
            <w:pPr>
              <w:tabs>
                <w:tab w:val="left" w:leader="dot" w:pos="8789"/>
              </w:tabs>
              <w:spacing w:after="0" w:line="240" w:lineRule="auto"/>
              <w:jc w:val="center"/>
              <w:rPr>
                <w:rFonts w:eastAsia="Times New Roman" w:cs="Times New Roman"/>
                <w:kern w:val="0"/>
                <w:sz w:val="24"/>
                <w:szCs w:val="26"/>
                <w14:ligatures w14:val="none"/>
              </w:rPr>
            </w:pPr>
            <w:r w:rsidRPr="00275535">
              <w:rPr>
                <w:rFonts w:eastAsia="Times New Roman" w:cs="Times New Roman"/>
                <w:kern w:val="0"/>
                <w:sz w:val="24"/>
                <w:szCs w:val="26"/>
                <w14:ligatures w14:val="none"/>
              </w:rPr>
              <w:t>2</w:t>
            </w:r>
          </w:p>
        </w:tc>
        <w:tc>
          <w:tcPr>
            <w:tcW w:w="4394" w:type="dxa"/>
          </w:tcPr>
          <w:p w14:paraId="64818475" w14:textId="77777777" w:rsidR="002865BC" w:rsidRPr="00275535" w:rsidRDefault="002865BC" w:rsidP="00D233D6">
            <w:pPr>
              <w:tabs>
                <w:tab w:val="left" w:leader="dot" w:pos="8789"/>
              </w:tabs>
              <w:spacing w:after="0" w:line="240" w:lineRule="auto"/>
              <w:ind w:firstLine="33"/>
              <w:rPr>
                <w:rFonts w:eastAsia="Times New Roman" w:cs="Times New Roman"/>
                <w:kern w:val="0"/>
                <w:sz w:val="24"/>
                <w:szCs w:val="26"/>
                <w14:ligatures w14:val="none"/>
              </w:rPr>
            </w:pPr>
            <w:r w:rsidRPr="00275535">
              <w:rPr>
                <w:rFonts w:eastAsia="Times New Roman" w:cs="Times New Roman"/>
                <w:kern w:val="0"/>
                <w:sz w:val="24"/>
                <w:szCs w:val="26"/>
                <w14:ligatures w14:val="none"/>
              </w:rPr>
              <w:t>Thức ăn đậm đặc</w:t>
            </w:r>
          </w:p>
        </w:tc>
        <w:tc>
          <w:tcPr>
            <w:tcW w:w="2229" w:type="dxa"/>
          </w:tcPr>
          <w:p w14:paraId="57C36926" w14:textId="77777777" w:rsidR="002865BC" w:rsidRPr="00275535" w:rsidRDefault="002865BC" w:rsidP="00D233D6">
            <w:pPr>
              <w:tabs>
                <w:tab w:val="left" w:leader="dot" w:pos="8789"/>
              </w:tabs>
              <w:spacing w:after="0" w:line="240" w:lineRule="auto"/>
              <w:rPr>
                <w:rFonts w:eastAsia="Times New Roman" w:cs="Times New Roman"/>
                <w:kern w:val="0"/>
                <w:sz w:val="24"/>
                <w:szCs w:val="26"/>
                <w14:ligatures w14:val="none"/>
              </w:rPr>
            </w:pPr>
          </w:p>
        </w:tc>
        <w:tc>
          <w:tcPr>
            <w:tcW w:w="1644" w:type="dxa"/>
          </w:tcPr>
          <w:p w14:paraId="7EA5BF2D" w14:textId="77777777" w:rsidR="002865BC" w:rsidRPr="00275535" w:rsidRDefault="002865BC" w:rsidP="00D233D6">
            <w:pPr>
              <w:tabs>
                <w:tab w:val="left" w:leader="dot" w:pos="8789"/>
              </w:tabs>
              <w:spacing w:after="0" w:line="240" w:lineRule="auto"/>
              <w:rPr>
                <w:rFonts w:eastAsia="Times New Roman" w:cs="Times New Roman"/>
                <w:kern w:val="0"/>
                <w:sz w:val="24"/>
                <w:szCs w:val="26"/>
                <w14:ligatures w14:val="none"/>
              </w:rPr>
            </w:pPr>
          </w:p>
        </w:tc>
      </w:tr>
      <w:tr w:rsidR="002865BC" w:rsidRPr="00275535" w14:paraId="30F9F653" w14:textId="77777777" w:rsidTr="00DC7BEA">
        <w:trPr>
          <w:trHeight w:val="433"/>
        </w:trPr>
        <w:tc>
          <w:tcPr>
            <w:tcW w:w="851" w:type="dxa"/>
          </w:tcPr>
          <w:p w14:paraId="2ECD4E37" w14:textId="77777777" w:rsidR="002865BC" w:rsidRPr="00275535" w:rsidRDefault="002865BC" w:rsidP="00D233D6">
            <w:pPr>
              <w:tabs>
                <w:tab w:val="left" w:leader="dot" w:pos="8789"/>
              </w:tabs>
              <w:spacing w:after="0" w:line="240" w:lineRule="auto"/>
              <w:jc w:val="center"/>
              <w:rPr>
                <w:rFonts w:eastAsia="Times New Roman" w:cs="Times New Roman"/>
                <w:kern w:val="0"/>
                <w:sz w:val="24"/>
                <w:szCs w:val="26"/>
                <w14:ligatures w14:val="none"/>
              </w:rPr>
            </w:pPr>
            <w:r w:rsidRPr="00275535">
              <w:rPr>
                <w:rFonts w:eastAsia="Times New Roman" w:cs="Times New Roman"/>
                <w:kern w:val="0"/>
                <w:sz w:val="24"/>
                <w:szCs w:val="26"/>
                <w14:ligatures w14:val="none"/>
              </w:rPr>
              <w:t>3</w:t>
            </w:r>
          </w:p>
        </w:tc>
        <w:tc>
          <w:tcPr>
            <w:tcW w:w="4394" w:type="dxa"/>
          </w:tcPr>
          <w:p w14:paraId="153E5E2A" w14:textId="77777777" w:rsidR="002865BC" w:rsidRPr="00275535" w:rsidRDefault="002865BC" w:rsidP="00D233D6">
            <w:pPr>
              <w:tabs>
                <w:tab w:val="right" w:leader="dot" w:pos="8640"/>
              </w:tabs>
              <w:spacing w:after="0" w:line="240" w:lineRule="auto"/>
              <w:rPr>
                <w:rFonts w:eastAsia="Times New Roman" w:cs="Times New Roman"/>
                <w:kern w:val="0"/>
                <w:sz w:val="24"/>
                <w:szCs w:val="26"/>
                <w14:ligatures w14:val="none"/>
              </w:rPr>
            </w:pPr>
            <w:r w:rsidRPr="00275535">
              <w:rPr>
                <w:rFonts w:eastAsia="Times New Roman" w:cs="Times New Roman"/>
                <w:kern w:val="0"/>
                <w:sz w:val="24"/>
                <w:szCs w:val="26"/>
                <w14:ligatures w14:val="none"/>
              </w:rPr>
              <w:t>Thức ăn truyền thống</w:t>
            </w:r>
          </w:p>
        </w:tc>
        <w:tc>
          <w:tcPr>
            <w:tcW w:w="2229" w:type="dxa"/>
          </w:tcPr>
          <w:p w14:paraId="14AF1DFE" w14:textId="77777777" w:rsidR="002865BC" w:rsidRPr="00275535" w:rsidRDefault="002865BC" w:rsidP="00D233D6">
            <w:pPr>
              <w:tabs>
                <w:tab w:val="left" w:leader="dot" w:pos="8789"/>
              </w:tabs>
              <w:spacing w:after="0" w:line="240" w:lineRule="auto"/>
              <w:rPr>
                <w:rFonts w:eastAsia="Times New Roman" w:cs="Times New Roman"/>
                <w:kern w:val="0"/>
                <w:sz w:val="24"/>
                <w:szCs w:val="26"/>
                <w14:ligatures w14:val="none"/>
              </w:rPr>
            </w:pPr>
          </w:p>
        </w:tc>
        <w:tc>
          <w:tcPr>
            <w:tcW w:w="1644" w:type="dxa"/>
          </w:tcPr>
          <w:p w14:paraId="1D1E5D9C" w14:textId="77777777" w:rsidR="002865BC" w:rsidRPr="00275535" w:rsidRDefault="002865BC" w:rsidP="00D233D6">
            <w:pPr>
              <w:tabs>
                <w:tab w:val="left" w:leader="dot" w:pos="8789"/>
              </w:tabs>
              <w:spacing w:after="0" w:line="240" w:lineRule="auto"/>
              <w:rPr>
                <w:rFonts w:eastAsia="Times New Roman" w:cs="Times New Roman"/>
                <w:kern w:val="0"/>
                <w:sz w:val="24"/>
                <w:szCs w:val="26"/>
                <w14:ligatures w14:val="none"/>
              </w:rPr>
            </w:pPr>
          </w:p>
        </w:tc>
      </w:tr>
      <w:tr w:rsidR="002865BC" w:rsidRPr="00275535" w14:paraId="30D935F6" w14:textId="77777777" w:rsidTr="00DC7BEA">
        <w:trPr>
          <w:trHeight w:val="411"/>
        </w:trPr>
        <w:tc>
          <w:tcPr>
            <w:tcW w:w="851" w:type="dxa"/>
          </w:tcPr>
          <w:p w14:paraId="006BA107" w14:textId="77777777" w:rsidR="002865BC" w:rsidRPr="00275535" w:rsidRDefault="002865BC" w:rsidP="00D233D6">
            <w:pPr>
              <w:tabs>
                <w:tab w:val="left" w:leader="dot" w:pos="8789"/>
              </w:tabs>
              <w:spacing w:after="0" w:line="240" w:lineRule="auto"/>
              <w:jc w:val="center"/>
              <w:rPr>
                <w:rFonts w:eastAsia="Times New Roman" w:cs="Times New Roman"/>
                <w:kern w:val="0"/>
                <w:sz w:val="24"/>
                <w:szCs w:val="26"/>
                <w14:ligatures w14:val="none"/>
              </w:rPr>
            </w:pPr>
            <w:r w:rsidRPr="00275535">
              <w:rPr>
                <w:rFonts w:eastAsia="Times New Roman" w:cs="Times New Roman"/>
                <w:kern w:val="0"/>
                <w:sz w:val="24"/>
                <w:szCs w:val="26"/>
                <w14:ligatures w14:val="none"/>
              </w:rPr>
              <w:t>4</w:t>
            </w:r>
          </w:p>
        </w:tc>
        <w:tc>
          <w:tcPr>
            <w:tcW w:w="4394" w:type="dxa"/>
          </w:tcPr>
          <w:p w14:paraId="3C0D38F9" w14:textId="77777777" w:rsidR="002865BC" w:rsidRPr="00275535" w:rsidRDefault="002865BC" w:rsidP="00D233D6">
            <w:pPr>
              <w:tabs>
                <w:tab w:val="right" w:leader="dot" w:pos="8640"/>
              </w:tabs>
              <w:spacing w:after="0" w:line="240" w:lineRule="auto"/>
              <w:rPr>
                <w:rFonts w:eastAsia="Times New Roman" w:cs="Times New Roman"/>
                <w:kern w:val="0"/>
                <w:sz w:val="24"/>
                <w:szCs w:val="26"/>
                <w14:ligatures w14:val="none"/>
              </w:rPr>
            </w:pPr>
            <w:r w:rsidRPr="00275535">
              <w:rPr>
                <w:rFonts w:eastAsia="Times New Roman" w:cs="Times New Roman"/>
                <w:kern w:val="0"/>
                <w:sz w:val="24"/>
                <w:szCs w:val="26"/>
                <w14:ligatures w14:val="none"/>
              </w:rPr>
              <w:t>Thức ăn bổ sung (dạng hỗn hợp)</w:t>
            </w:r>
          </w:p>
        </w:tc>
        <w:tc>
          <w:tcPr>
            <w:tcW w:w="2229" w:type="dxa"/>
          </w:tcPr>
          <w:p w14:paraId="624F8179" w14:textId="77777777" w:rsidR="002865BC" w:rsidRPr="00275535" w:rsidRDefault="002865BC" w:rsidP="00D233D6">
            <w:pPr>
              <w:tabs>
                <w:tab w:val="left" w:leader="dot" w:pos="8789"/>
              </w:tabs>
              <w:spacing w:after="0" w:line="240" w:lineRule="auto"/>
              <w:rPr>
                <w:rFonts w:eastAsia="Times New Roman" w:cs="Times New Roman"/>
                <w:kern w:val="0"/>
                <w:sz w:val="24"/>
                <w:szCs w:val="26"/>
                <w14:ligatures w14:val="none"/>
              </w:rPr>
            </w:pPr>
          </w:p>
        </w:tc>
        <w:tc>
          <w:tcPr>
            <w:tcW w:w="1644" w:type="dxa"/>
          </w:tcPr>
          <w:p w14:paraId="1F26DC2C" w14:textId="77777777" w:rsidR="002865BC" w:rsidRPr="00275535" w:rsidRDefault="002865BC" w:rsidP="00D233D6">
            <w:pPr>
              <w:tabs>
                <w:tab w:val="left" w:leader="dot" w:pos="8789"/>
              </w:tabs>
              <w:spacing w:after="0" w:line="240" w:lineRule="auto"/>
              <w:rPr>
                <w:rFonts w:eastAsia="Times New Roman" w:cs="Times New Roman"/>
                <w:kern w:val="0"/>
                <w:sz w:val="24"/>
                <w:szCs w:val="26"/>
                <w14:ligatures w14:val="none"/>
              </w:rPr>
            </w:pPr>
          </w:p>
        </w:tc>
      </w:tr>
      <w:tr w:rsidR="002865BC" w:rsidRPr="00275535" w14:paraId="1B65BB32" w14:textId="77777777" w:rsidTr="00DC7BEA">
        <w:trPr>
          <w:trHeight w:val="437"/>
        </w:trPr>
        <w:tc>
          <w:tcPr>
            <w:tcW w:w="851" w:type="dxa"/>
          </w:tcPr>
          <w:p w14:paraId="17F7FE21" w14:textId="77777777" w:rsidR="002865BC" w:rsidRPr="00275535" w:rsidRDefault="002865BC" w:rsidP="00D233D6">
            <w:pPr>
              <w:tabs>
                <w:tab w:val="left" w:leader="dot" w:pos="8789"/>
              </w:tabs>
              <w:spacing w:after="0" w:line="240" w:lineRule="auto"/>
              <w:jc w:val="center"/>
              <w:rPr>
                <w:rFonts w:eastAsia="Times New Roman" w:cs="Times New Roman"/>
                <w:kern w:val="0"/>
                <w:sz w:val="24"/>
                <w:szCs w:val="26"/>
                <w14:ligatures w14:val="none"/>
              </w:rPr>
            </w:pPr>
            <w:r w:rsidRPr="00275535">
              <w:rPr>
                <w:rFonts w:eastAsia="Times New Roman" w:cs="Times New Roman"/>
                <w:kern w:val="0"/>
                <w:sz w:val="24"/>
                <w:szCs w:val="26"/>
                <w14:ligatures w14:val="none"/>
              </w:rPr>
              <w:t>5</w:t>
            </w:r>
          </w:p>
        </w:tc>
        <w:tc>
          <w:tcPr>
            <w:tcW w:w="4394" w:type="dxa"/>
          </w:tcPr>
          <w:p w14:paraId="1FDCF0B6" w14:textId="77777777" w:rsidR="002865BC" w:rsidRPr="00275535" w:rsidRDefault="002865BC" w:rsidP="00D233D6">
            <w:pPr>
              <w:tabs>
                <w:tab w:val="right" w:leader="dot" w:pos="8640"/>
              </w:tabs>
              <w:spacing w:after="0" w:line="240" w:lineRule="auto"/>
              <w:rPr>
                <w:rFonts w:eastAsia="Times New Roman" w:cs="Times New Roman"/>
                <w:kern w:val="0"/>
                <w:sz w:val="24"/>
                <w:szCs w:val="26"/>
                <w14:ligatures w14:val="none"/>
              </w:rPr>
            </w:pPr>
            <w:r w:rsidRPr="00275535">
              <w:rPr>
                <w:rFonts w:eastAsia="Times New Roman" w:cs="Times New Roman"/>
                <w:kern w:val="0"/>
                <w:sz w:val="24"/>
                <w:szCs w:val="26"/>
                <w14:ligatures w14:val="none"/>
              </w:rPr>
              <w:t>Thức ăn bổ sung (nguyên liệu đơn)</w:t>
            </w:r>
          </w:p>
        </w:tc>
        <w:tc>
          <w:tcPr>
            <w:tcW w:w="2229" w:type="dxa"/>
          </w:tcPr>
          <w:p w14:paraId="7A0B3CD9" w14:textId="77777777" w:rsidR="002865BC" w:rsidRPr="00275535" w:rsidRDefault="002865BC" w:rsidP="00D233D6">
            <w:pPr>
              <w:tabs>
                <w:tab w:val="left" w:leader="dot" w:pos="8789"/>
              </w:tabs>
              <w:spacing w:after="0" w:line="240" w:lineRule="auto"/>
              <w:rPr>
                <w:rFonts w:eastAsia="Times New Roman" w:cs="Times New Roman"/>
                <w:kern w:val="0"/>
                <w:sz w:val="24"/>
                <w:szCs w:val="26"/>
                <w14:ligatures w14:val="none"/>
              </w:rPr>
            </w:pPr>
          </w:p>
        </w:tc>
        <w:tc>
          <w:tcPr>
            <w:tcW w:w="1644" w:type="dxa"/>
          </w:tcPr>
          <w:p w14:paraId="1C2A3CA8" w14:textId="77777777" w:rsidR="002865BC" w:rsidRPr="00275535" w:rsidRDefault="002865BC" w:rsidP="00D233D6">
            <w:pPr>
              <w:tabs>
                <w:tab w:val="left" w:leader="dot" w:pos="8789"/>
              </w:tabs>
              <w:spacing w:after="0" w:line="240" w:lineRule="auto"/>
              <w:rPr>
                <w:rFonts w:eastAsia="Times New Roman" w:cs="Times New Roman"/>
                <w:kern w:val="0"/>
                <w:sz w:val="24"/>
                <w:szCs w:val="26"/>
                <w14:ligatures w14:val="none"/>
              </w:rPr>
            </w:pPr>
          </w:p>
        </w:tc>
      </w:tr>
      <w:tr w:rsidR="002865BC" w:rsidRPr="00275535" w14:paraId="15D35B06" w14:textId="77777777" w:rsidTr="00DC7BEA">
        <w:trPr>
          <w:trHeight w:val="402"/>
        </w:trPr>
        <w:tc>
          <w:tcPr>
            <w:tcW w:w="851" w:type="dxa"/>
          </w:tcPr>
          <w:p w14:paraId="28CB2F8D" w14:textId="77777777" w:rsidR="002865BC" w:rsidRPr="00275535" w:rsidRDefault="002865BC" w:rsidP="00D233D6">
            <w:pPr>
              <w:tabs>
                <w:tab w:val="left" w:leader="dot" w:pos="8789"/>
              </w:tabs>
              <w:spacing w:after="0" w:line="240" w:lineRule="auto"/>
              <w:jc w:val="center"/>
              <w:rPr>
                <w:rFonts w:eastAsia="Times New Roman" w:cs="Times New Roman"/>
                <w:kern w:val="0"/>
                <w:sz w:val="24"/>
                <w:szCs w:val="26"/>
                <w14:ligatures w14:val="none"/>
              </w:rPr>
            </w:pPr>
            <w:r w:rsidRPr="00275535">
              <w:rPr>
                <w:rFonts w:eastAsia="Times New Roman" w:cs="Times New Roman"/>
                <w:kern w:val="0"/>
                <w:sz w:val="24"/>
                <w:szCs w:val="26"/>
                <w14:ligatures w14:val="none"/>
              </w:rPr>
              <w:t>6</w:t>
            </w:r>
          </w:p>
        </w:tc>
        <w:tc>
          <w:tcPr>
            <w:tcW w:w="4394" w:type="dxa"/>
          </w:tcPr>
          <w:p w14:paraId="15EC0B84" w14:textId="77777777" w:rsidR="002865BC" w:rsidRPr="00275535" w:rsidRDefault="002865BC" w:rsidP="00D233D6">
            <w:pPr>
              <w:tabs>
                <w:tab w:val="left" w:leader="dot" w:pos="8789"/>
              </w:tabs>
              <w:spacing w:after="0" w:line="240" w:lineRule="auto"/>
              <w:rPr>
                <w:rFonts w:eastAsia="Times New Roman" w:cs="Times New Roman"/>
                <w:kern w:val="0"/>
                <w:sz w:val="24"/>
                <w:szCs w:val="26"/>
                <w14:ligatures w14:val="none"/>
              </w:rPr>
            </w:pPr>
            <w:r w:rsidRPr="00275535">
              <w:rPr>
                <w:rFonts w:eastAsia="Times New Roman" w:cs="Times New Roman"/>
                <w:kern w:val="0"/>
                <w:sz w:val="24"/>
                <w:szCs w:val="26"/>
                <w14:ligatures w14:val="none"/>
              </w:rPr>
              <w:t>Loại khác (nếu có)</w:t>
            </w:r>
          </w:p>
        </w:tc>
        <w:tc>
          <w:tcPr>
            <w:tcW w:w="2229" w:type="dxa"/>
          </w:tcPr>
          <w:p w14:paraId="1B8291E2" w14:textId="77777777" w:rsidR="002865BC" w:rsidRPr="00275535" w:rsidRDefault="002865BC" w:rsidP="00D233D6">
            <w:pPr>
              <w:tabs>
                <w:tab w:val="left" w:leader="dot" w:pos="8789"/>
              </w:tabs>
              <w:spacing w:after="0" w:line="240" w:lineRule="auto"/>
              <w:rPr>
                <w:rFonts w:eastAsia="Times New Roman" w:cs="Times New Roman"/>
                <w:kern w:val="0"/>
                <w:sz w:val="24"/>
                <w:szCs w:val="26"/>
                <w14:ligatures w14:val="none"/>
              </w:rPr>
            </w:pPr>
          </w:p>
        </w:tc>
        <w:tc>
          <w:tcPr>
            <w:tcW w:w="1644" w:type="dxa"/>
          </w:tcPr>
          <w:p w14:paraId="7B235727" w14:textId="77777777" w:rsidR="002865BC" w:rsidRPr="00275535" w:rsidRDefault="002865BC" w:rsidP="00D233D6">
            <w:pPr>
              <w:tabs>
                <w:tab w:val="left" w:leader="dot" w:pos="8789"/>
              </w:tabs>
              <w:spacing w:after="0" w:line="240" w:lineRule="auto"/>
              <w:rPr>
                <w:rFonts w:eastAsia="Times New Roman" w:cs="Times New Roman"/>
                <w:kern w:val="0"/>
                <w:sz w:val="24"/>
                <w:szCs w:val="26"/>
                <w14:ligatures w14:val="none"/>
              </w:rPr>
            </w:pPr>
          </w:p>
        </w:tc>
      </w:tr>
    </w:tbl>
    <w:p w14:paraId="68579F5D" w14:textId="77777777" w:rsidR="002865BC" w:rsidRPr="00275535" w:rsidRDefault="002865BC" w:rsidP="00D233D6">
      <w:pPr>
        <w:spacing w:after="0" w:line="240" w:lineRule="auto"/>
        <w:ind w:firstLine="567"/>
        <w:rPr>
          <w:rFonts w:eastAsia="Times New Roman" w:cs="Times New Roman"/>
          <w:kern w:val="0"/>
          <w14:ligatures w14:val="none"/>
        </w:rPr>
      </w:pPr>
    </w:p>
    <w:p w14:paraId="048996BE" w14:textId="77777777" w:rsidR="002865BC" w:rsidRPr="00275535" w:rsidRDefault="002865BC" w:rsidP="00D233D6">
      <w:pPr>
        <w:spacing w:after="0" w:line="240" w:lineRule="auto"/>
        <w:ind w:firstLine="567"/>
        <w:rPr>
          <w:rFonts w:eastAsia="Times New Roman" w:cs="Times New Roman"/>
          <w:kern w:val="0"/>
          <w14:ligatures w14:val="none"/>
        </w:rPr>
      </w:pPr>
      <w:r w:rsidRPr="00275535">
        <w:rPr>
          <w:rFonts w:eastAsia="Times New Roman" w:cs="Times New Roman"/>
          <w:kern w:val="0"/>
          <w14:ligatures w14:val="none"/>
        </w:rPr>
        <w:t xml:space="preserve">3. Đăng ký cấp lần đầu: </w:t>
      </w:r>
      <w:r w:rsidRPr="00275535">
        <w:rPr>
          <w:rFonts w:eastAsia="Times New Roman" w:cs="Times New Roman"/>
          <w:kern w:val="0"/>
          <w14:ligatures w14:val="none"/>
        </w:rPr>
        <w:sym w:font="Wingdings" w:char="F06F"/>
      </w:r>
      <w:r w:rsidRPr="00275535">
        <w:rPr>
          <w:rFonts w:eastAsia="Times New Roman" w:cs="Times New Roman"/>
          <w:kern w:val="0"/>
          <w14:ligatures w14:val="none"/>
        </w:rPr>
        <w:tab/>
        <w:t xml:space="preserve">      </w:t>
      </w:r>
    </w:p>
    <w:p w14:paraId="2D68B657" w14:textId="77777777" w:rsidR="002865BC" w:rsidRPr="00275535" w:rsidRDefault="002865BC" w:rsidP="00D233D6">
      <w:pPr>
        <w:spacing w:after="0" w:line="240" w:lineRule="auto"/>
        <w:ind w:firstLine="567"/>
        <w:rPr>
          <w:rFonts w:eastAsia="Times New Roman" w:cs="Times New Roman"/>
          <w:kern w:val="0"/>
          <w14:ligatures w14:val="none"/>
        </w:rPr>
      </w:pPr>
      <w:r w:rsidRPr="00275535">
        <w:rPr>
          <w:rFonts w:eastAsia="Times New Roman" w:cs="Times New Roman"/>
          <w:kern w:val="0"/>
          <w14:ligatures w14:val="none"/>
        </w:rPr>
        <w:t xml:space="preserve">    Đăng ký cấp lại: </w:t>
      </w:r>
      <w:r w:rsidRPr="00275535">
        <w:rPr>
          <w:rFonts w:eastAsia="Times New Roman" w:cs="Times New Roman"/>
          <w:kern w:val="0"/>
          <w14:ligatures w14:val="none"/>
        </w:rPr>
        <w:sym w:font="Wingdings" w:char="F06F"/>
      </w:r>
      <w:r w:rsidRPr="00275535">
        <w:rPr>
          <w:rFonts w:eastAsia="Times New Roman" w:cs="Times New Roman"/>
          <w:kern w:val="0"/>
          <w14:ligatures w14:val="none"/>
        </w:rPr>
        <w:tab/>
        <w:t xml:space="preserve">    Lý do đăng ký cấp lại:</w:t>
      </w:r>
    </w:p>
    <w:p w14:paraId="2527EDBE" w14:textId="77777777" w:rsidR="002865BC" w:rsidRPr="00275535" w:rsidRDefault="002865BC" w:rsidP="00D233D6">
      <w:pPr>
        <w:spacing w:after="0" w:line="240" w:lineRule="auto"/>
        <w:ind w:firstLine="567"/>
        <w:rPr>
          <w:rFonts w:eastAsia="Times New Roman" w:cs="Times New Roman"/>
          <w:kern w:val="0"/>
          <w14:ligatures w14:val="none"/>
        </w:rPr>
      </w:pPr>
      <w:r w:rsidRPr="00275535">
        <w:rPr>
          <w:rFonts w:eastAsia="Times New Roman" w:cs="Times New Roman"/>
          <w:kern w:val="0"/>
          <w14:ligatures w14:val="none"/>
        </w:rPr>
        <w:t>Chúng tôi cam kết thực hiện các quy định về điều kiện sản xuất thức ăn chăn nuôi theo quy định của pháp luật.</w:t>
      </w:r>
    </w:p>
    <w:p w14:paraId="07D8461A" w14:textId="77777777" w:rsidR="002865BC" w:rsidRPr="00275535" w:rsidRDefault="002865BC" w:rsidP="002865BC">
      <w:pPr>
        <w:spacing w:after="0"/>
        <w:ind w:firstLine="567"/>
        <w:rPr>
          <w:rFonts w:eastAsia="Times New Roman" w:cs="Times New Roman"/>
          <w:kern w:val="0"/>
          <w:sz w:val="14"/>
          <w14:ligatures w14:val="none"/>
        </w:rPr>
      </w:pPr>
    </w:p>
    <w:tbl>
      <w:tblPr>
        <w:tblW w:w="0" w:type="auto"/>
        <w:tblLook w:val="04A0" w:firstRow="1" w:lastRow="0" w:firstColumn="1" w:lastColumn="0" w:noHBand="0" w:noVBand="1"/>
      </w:tblPr>
      <w:tblGrid>
        <w:gridCol w:w="4524"/>
        <w:gridCol w:w="4548"/>
      </w:tblGrid>
      <w:tr w:rsidR="002865BC" w:rsidRPr="00275535" w14:paraId="73D063C1" w14:textId="77777777" w:rsidTr="00DC7BEA">
        <w:tc>
          <w:tcPr>
            <w:tcW w:w="4644" w:type="dxa"/>
          </w:tcPr>
          <w:p w14:paraId="0F061024" w14:textId="77777777" w:rsidR="002865BC" w:rsidRPr="00275535" w:rsidRDefault="002865BC" w:rsidP="00DC7BEA">
            <w:pPr>
              <w:spacing w:after="0"/>
              <w:jc w:val="center"/>
              <w:rPr>
                <w:rFonts w:eastAsia="Times New Roman" w:cs="Times New Roman"/>
                <w:i/>
                <w:kern w:val="0"/>
                <w:sz w:val="24"/>
                <w:szCs w:val="26"/>
                <w14:ligatures w14:val="none"/>
              </w:rPr>
            </w:pPr>
          </w:p>
        </w:tc>
        <w:tc>
          <w:tcPr>
            <w:tcW w:w="4644" w:type="dxa"/>
          </w:tcPr>
          <w:p w14:paraId="76A5ED7F" w14:textId="77777777" w:rsidR="002865BC" w:rsidRPr="00275535" w:rsidRDefault="002865BC" w:rsidP="00DC7BEA">
            <w:pPr>
              <w:spacing w:after="0"/>
              <w:jc w:val="center"/>
              <w:rPr>
                <w:rFonts w:eastAsia="Times New Roman" w:cs="Times New Roman"/>
                <w:i/>
                <w:iCs/>
                <w:kern w:val="0"/>
                <w:sz w:val="24"/>
                <w:szCs w:val="26"/>
                <w14:ligatures w14:val="none"/>
              </w:rPr>
            </w:pPr>
            <w:r w:rsidRPr="00275535">
              <w:rPr>
                <w:rFonts w:eastAsia="Times New Roman" w:cs="Times New Roman"/>
                <w:i/>
                <w:iCs/>
                <w:kern w:val="0"/>
                <w:sz w:val="24"/>
                <w:szCs w:val="26"/>
                <w14:ligatures w14:val="none"/>
              </w:rPr>
              <w:t>……, ngày  …. tháng….. năm ....</w:t>
            </w:r>
          </w:p>
          <w:p w14:paraId="569518B9" w14:textId="77777777" w:rsidR="002865BC" w:rsidRPr="00275535" w:rsidRDefault="002865BC" w:rsidP="00DC7BEA">
            <w:pPr>
              <w:spacing w:after="0"/>
              <w:jc w:val="center"/>
              <w:rPr>
                <w:rFonts w:eastAsia="Times New Roman" w:cs="Times New Roman"/>
                <w:b/>
                <w:bCs/>
                <w:kern w:val="0"/>
                <w:sz w:val="24"/>
                <w:szCs w:val="26"/>
                <w14:ligatures w14:val="none"/>
              </w:rPr>
            </w:pPr>
            <w:r w:rsidRPr="00275535">
              <w:rPr>
                <w:rFonts w:eastAsia="Times New Roman" w:cs="Times New Roman"/>
                <w:b/>
                <w:bCs/>
                <w:kern w:val="0"/>
                <w:sz w:val="24"/>
                <w:szCs w:val="26"/>
                <w14:ligatures w14:val="none"/>
              </w:rPr>
              <w:t>ĐẠI DIỆN CƠ SỞ</w:t>
            </w:r>
          </w:p>
          <w:p w14:paraId="30E24727" w14:textId="77777777" w:rsidR="002865BC" w:rsidRPr="00275535" w:rsidRDefault="002865BC" w:rsidP="00DC7BEA">
            <w:pPr>
              <w:spacing w:after="0"/>
              <w:jc w:val="center"/>
              <w:rPr>
                <w:rFonts w:eastAsia="Times New Roman" w:cs="Times New Roman"/>
                <w:b/>
                <w:bCs/>
                <w:kern w:val="0"/>
                <w:sz w:val="24"/>
                <w:szCs w:val="26"/>
                <w14:ligatures w14:val="none"/>
              </w:rPr>
            </w:pPr>
            <w:r w:rsidRPr="00275535">
              <w:rPr>
                <w:rFonts w:eastAsia="Times New Roman" w:cs="Times New Roman"/>
                <w:i/>
                <w:kern w:val="0"/>
                <w:sz w:val="24"/>
                <w:szCs w:val="26"/>
                <w:lang w:val="fr-FR"/>
                <w14:ligatures w14:val="none"/>
              </w:rPr>
              <w:t>(Ký tên, đóng dấu)</w:t>
            </w:r>
          </w:p>
        </w:tc>
      </w:tr>
    </w:tbl>
    <w:p w14:paraId="1C8FD2FC" w14:textId="77777777" w:rsidR="002865BC" w:rsidRPr="00275535" w:rsidRDefault="002865BC" w:rsidP="002865BC">
      <w:pPr>
        <w:tabs>
          <w:tab w:val="center" w:pos="4680"/>
          <w:tab w:val="right" w:pos="9360"/>
        </w:tabs>
        <w:spacing w:after="0"/>
        <w:jc w:val="right"/>
        <w:rPr>
          <w:rFonts w:eastAsia="Times New Roman" w:cs="Times New Roman"/>
          <w:b/>
          <w:kern w:val="0"/>
          <w:sz w:val="24"/>
          <w14:ligatures w14:val="none"/>
        </w:rPr>
      </w:pPr>
    </w:p>
    <w:p w14:paraId="549DC85D" w14:textId="77777777" w:rsidR="002865BC" w:rsidRPr="00275535" w:rsidRDefault="002865BC" w:rsidP="002865BC">
      <w:pPr>
        <w:tabs>
          <w:tab w:val="center" w:pos="4680"/>
          <w:tab w:val="right" w:pos="9360"/>
        </w:tabs>
        <w:spacing w:after="0"/>
        <w:jc w:val="right"/>
        <w:rPr>
          <w:rFonts w:eastAsia="Times New Roman" w:cs="Times New Roman"/>
          <w:b/>
          <w:kern w:val="0"/>
          <w:szCs w:val="28"/>
          <w14:ligatures w14:val="none"/>
        </w:rPr>
      </w:pPr>
      <w:r w:rsidRPr="00275535">
        <w:rPr>
          <w:rFonts w:eastAsia="Times New Roman" w:cs="Times New Roman"/>
          <w:b/>
          <w:kern w:val="0"/>
          <w:sz w:val="24"/>
          <w14:ligatures w14:val="none"/>
        </w:rPr>
        <w:br w:type="page"/>
      </w:r>
      <w:r w:rsidRPr="00275535">
        <w:rPr>
          <w:rFonts w:eastAsia="Times New Roman" w:cs="Times New Roman"/>
          <w:b/>
          <w:kern w:val="0"/>
          <w:szCs w:val="28"/>
          <w14:ligatures w14:val="none"/>
        </w:rPr>
        <w:lastRenderedPageBreak/>
        <w:t>Mẫu số 02.TACN</w:t>
      </w:r>
    </w:p>
    <w:p w14:paraId="441C882D" w14:textId="77777777" w:rsidR="002865BC" w:rsidRPr="00275535" w:rsidRDefault="002865BC" w:rsidP="002865BC">
      <w:pPr>
        <w:spacing w:after="0"/>
        <w:jc w:val="right"/>
        <w:rPr>
          <w:rFonts w:eastAsia="Times New Roman" w:cs="Times New Roman"/>
          <w:b/>
          <w:kern w:val="0"/>
          <w:sz w:val="2"/>
          <w14:ligatures w14:val="none"/>
        </w:rPr>
      </w:pPr>
    </w:p>
    <w:p w14:paraId="15A111DF" w14:textId="77777777" w:rsidR="002865BC" w:rsidRPr="00275535" w:rsidRDefault="002865BC" w:rsidP="002865BC">
      <w:pPr>
        <w:spacing w:after="0"/>
        <w:jc w:val="center"/>
        <w:rPr>
          <w:rFonts w:eastAsia="Times New Roman" w:cs="Times New Roman"/>
          <w:b/>
          <w:kern w:val="0"/>
          <w:sz w:val="24"/>
          <w14:ligatures w14:val="none"/>
        </w:rPr>
      </w:pPr>
      <w:r w:rsidRPr="00275535">
        <w:rPr>
          <w:rFonts w:eastAsia="Times New Roman" w:cs="Times New Roman"/>
          <w:b/>
          <w:kern w:val="0"/>
          <w:sz w:val="24"/>
          <w14:ligatures w14:val="none"/>
        </w:rPr>
        <w:t>CỘNG HOÀ XÃ HỘI CHỦ NGHĨA VIỆT NAM</w:t>
      </w:r>
    </w:p>
    <w:p w14:paraId="5F376496" w14:textId="77777777" w:rsidR="002865BC" w:rsidRPr="00275535" w:rsidRDefault="002865BC" w:rsidP="002865BC">
      <w:pPr>
        <w:spacing w:after="0"/>
        <w:jc w:val="center"/>
        <w:rPr>
          <w:rFonts w:eastAsia="Times New Roman" w:cs="Times New Roman"/>
          <w:b/>
          <w:kern w:val="0"/>
          <w14:ligatures w14:val="none"/>
        </w:rPr>
      </w:pPr>
      <w:r w:rsidRPr="00275535">
        <w:rPr>
          <w:rFonts w:eastAsia="Times New Roman" w:cs="Times New Roman"/>
          <w:b/>
          <w:kern w:val="0"/>
          <w14:ligatures w14:val="none"/>
        </w:rPr>
        <w:t>Độc lập - Tự do - Hạnh phúc</w:t>
      </w:r>
    </w:p>
    <w:p w14:paraId="6B1AC0C1" w14:textId="77777777" w:rsidR="002865BC" w:rsidRPr="00275535" w:rsidRDefault="002865BC" w:rsidP="002865BC">
      <w:pPr>
        <w:spacing w:after="0"/>
        <w:jc w:val="center"/>
        <w:rPr>
          <w:rFonts w:eastAsia="Times New Roman" w:cs="Times New Roman"/>
          <w:b/>
          <w:kern w:val="0"/>
          <w:sz w:val="24"/>
          <w:vertAlign w:val="superscript"/>
          <w14:ligatures w14:val="none"/>
        </w:rPr>
      </w:pPr>
      <w:r w:rsidRPr="00275535">
        <w:rPr>
          <w:rFonts w:eastAsia="Times New Roman" w:cs="Times New Roman"/>
          <w:b/>
          <w:kern w:val="0"/>
          <w:sz w:val="24"/>
          <w:vertAlign w:val="superscript"/>
          <w14:ligatures w14:val="none"/>
        </w:rPr>
        <w:t>_____________________________________</w:t>
      </w:r>
    </w:p>
    <w:p w14:paraId="7C61AC63" w14:textId="77777777" w:rsidR="002865BC" w:rsidRPr="00275535" w:rsidRDefault="002865BC" w:rsidP="002865BC">
      <w:pPr>
        <w:tabs>
          <w:tab w:val="left" w:pos="1080"/>
        </w:tabs>
        <w:spacing w:after="0"/>
        <w:jc w:val="center"/>
        <w:rPr>
          <w:rFonts w:eastAsia="Times New Roman" w:cs="Times New Roman"/>
          <w:b/>
          <w:kern w:val="0"/>
          <w:sz w:val="24"/>
          <w14:ligatures w14:val="none"/>
        </w:rPr>
      </w:pPr>
    </w:p>
    <w:p w14:paraId="4A1F50F8" w14:textId="77777777" w:rsidR="002865BC" w:rsidRPr="00275535" w:rsidRDefault="002865BC" w:rsidP="002865BC">
      <w:pPr>
        <w:tabs>
          <w:tab w:val="left" w:pos="5040"/>
        </w:tabs>
        <w:spacing w:after="0"/>
        <w:jc w:val="center"/>
        <w:rPr>
          <w:rFonts w:eastAsia="Times New Roman" w:cs="Times New Roman"/>
          <w:b/>
          <w:kern w:val="0"/>
          <w14:ligatures w14:val="none"/>
        </w:rPr>
      </w:pPr>
      <w:r w:rsidRPr="00275535">
        <w:rPr>
          <w:rFonts w:eastAsia="Times New Roman" w:cs="Times New Roman"/>
          <w:b/>
          <w:kern w:val="0"/>
          <w:lang w:val="vi-VN"/>
          <w14:ligatures w14:val="none"/>
        </w:rPr>
        <w:t xml:space="preserve">THUYẾT MINH </w:t>
      </w:r>
    </w:p>
    <w:p w14:paraId="2E720F70" w14:textId="77777777" w:rsidR="002865BC" w:rsidRPr="00275535" w:rsidRDefault="002865BC" w:rsidP="002865BC">
      <w:pPr>
        <w:tabs>
          <w:tab w:val="left" w:pos="5040"/>
        </w:tabs>
        <w:spacing w:after="0"/>
        <w:jc w:val="center"/>
        <w:rPr>
          <w:rFonts w:eastAsia="Times New Roman" w:cs="Times New Roman"/>
          <w:b/>
          <w:kern w:val="0"/>
          <w14:ligatures w14:val="none"/>
        </w:rPr>
      </w:pPr>
      <w:r w:rsidRPr="00275535">
        <w:rPr>
          <w:rFonts w:eastAsia="Times New Roman" w:cs="Times New Roman"/>
          <w:b/>
          <w:kern w:val="0"/>
          <w14:ligatures w14:val="none"/>
        </w:rPr>
        <w:t>Điều kiện sản xuất thức ăn chăn nuôi</w:t>
      </w:r>
    </w:p>
    <w:p w14:paraId="68C71141" w14:textId="77777777" w:rsidR="002865BC" w:rsidRPr="00275535" w:rsidRDefault="002865BC" w:rsidP="002865BC">
      <w:pPr>
        <w:tabs>
          <w:tab w:val="left" w:pos="2070"/>
        </w:tabs>
        <w:spacing w:after="0"/>
        <w:jc w:val="center"/>
        <w:rPr>
          <w:rFonts w:eastAsia="Times New Roman" w:cs="Times New Roman"/>
          <w:i/>
          <w:spacing w:val="-4"/>
          <w:kern w:val="0"/>
          <w:lang w:val="pl-PL"/>
          <w14:ligatures w14:val="none"/>
        </w:rPr>
      </w:pPr>
      <w:r w:rsidRPr="00275535">
        <w:rPr>
          <w:rFonts w:eastAsia="Times New Roman" w:cs="Times New Roman"/>
          <w:i/>
          <w:kern w:val="0"/>
          <w:lang w:val="pl-PL"/>
          <w14:ligatures w14:val="none"/>
        </w:rPr>
        <w:t xml:space="preserve">(Kèm theo </w:t>
      </w:r>
      <w:r w:rsidRPr="00275535">
        <w:rPr>
          <w:rFonts w:eastAsia="Times New Roman" w:cs="Times New Roman"/>
          <w:i/>
          <w:spacing w:val="-4"/>
          <w:kern w:val="0"/>
          <w:lang w:val="pl-PL"/>
          <w14:ligatures w14:val="none"/>
        </w:rPr>
        <w:t>đơn đề nghị cấp Giấy chứng nhận đủ điều kiện</w:t>
      </w:r>
    </w:p>
    <w:p w14:paraId="37EDD516" w14:textId="77777777" w:rsidR="002865BC" w:rsidRPr="00275535" w:rsidRDefault="002865BC" w:rsidP="002865BC">
      <w:pPr>
        <w:tabs>
          <w:tab w:val="left" w:pos="2070"/>
        </w:tabs>
        <w:spacing w:after="0"/>
        <w:jc w:val="center"/>
        <w:rPr>
          <w:rFonts w:eastAsia="Times New Roman" w:cs="Times New Roman"/>
          <w:bCs/>
          <w:i/>
          <w:iCs/>
          <w:kern w:val="0"/>
          <w:lang w:val="pl-PL"/>
          <w14:ligatures w14:val="none"/>
        </w:rPr>
      </w:pPr>
      <w:r w:rsidRPr="00275535">
        <w:rPr>
          <w:rFonts w:eastAsia="Times New Roman" w:cs="Times New Roman"/>
          <w:i/>
          <w:spacing w:val="-4"/>
          <w:kern w:val="0"/>
          <w:lang w:val="pl-PL"/>
          <w14:ligatures w14:val="none"/>
        </w:rPr>
        <w:t xml:space="preserve"> sản xuất t</w:t>
      </w:r>
      <w:r w:rsidRPr="00275535">
        <w:rPr>
          <w:rFonts w:eastAsia="Times New Roman" w:cs="Times New Roman"/>
          <w:bCs/>
          <w:i/>
          <w:iCs/>
          <w:kern w:val="0"/>
          <w:lang w:val="pl-PL"/>
          <w14:ligatures w14:val="none"/>
        </w:rPr>
        <w:t>hức ăn chăn nuôi số …… ngày … tháng …..năm…)</w:t>
      </w:r>
    </w:p>
    <w:p w14:paraId="3A148B1A" w14:textId="77777777" w:rsidR="002865BC" w:rsidRPr="00275535" w:rsidRDefault="002865BC" w:rsidP="002865BC">
      <w:pPr>
        <w:tabs>
          <w:tab w:val="left" w:pos="2070"/>
        </w:tabs>
        <w:spacing w:after="0"/>
        <w:jc w:val="center"/>
        <w:rPr>
          <w:rFonts w:eastAsia="Times New Roman" w:cs="Times New Roman"/>
          <w:bCs/>
          <w:i/>
          <w:iCs/>
          <w:kern w:val="0"/>
          <w:sz w:val="24"/>
          <w:vertAlign w:val="superscript"/>
          <w:lang w:val="pl-PL"/>
          <w14:ligatures w14:val="none"/>
        </w:rPr>
      </w:pPr>
      <w:r w:rsidRPr="00275535">
        <w:rPr>
          <w:rFonts w:eastAsia="Times New Roman" w:cs="Times New Roman"/>
          <w:bCs/>
          <w:i/>
          <w:iCs/>
          <w:kern w:val="0"/>
          <w:sz w:val="24"/>
          <w:vertAlign w:val="superscript"/>
          <w:lang w:val="pl-PL"/>
          <w14:ligatures w14:val="none"/>
        </w:rPr>
        <w:t>__________________</w:t>
      </w:r>
    </w:p>
    <w:p w14:paraId="412943AE" w14:textId="77777777" w:rsidR="002865BC" w:rsidRPr="00275535" w:rsidRDefault="002865BC" w:rsidP="002865BC">
      <w:pPr>
        <w:tabs>
          <w:tab w:val="left" w:leader="dot" w:pos="8789"/>
        </w:tabs>
        <w:spacing w:after="0"/>
        <w:ind w:firstLine="567"/>
        <w:rPr>
          <w:rFonts w:eastAsia="Times New Roman" w:cs="Times New Roman"/>
          <w:kern w:val="0"/>
          <w:sz w:val="24"/>
          <w:lang w:val="pl-PL"/>
          <w14:ligatures w14:val="none"/>
        </w:rPr>
      </w:pPr>
    </w:p>
    <w:p w14:paraId="67163EE1" w14:textId="77777777" w:rsidR="002865BC" w:rsidRPr="00275535" w:rsidRDefault="002865BC" w:rsidP="002865BC">
      <w:pPr>
        <w:tabs>
          <w:tab w:val="left" w:leader="dot" w:pos="8789"/>
        </w:tabs>
        <w:spacing w:before="120" w:after="0"/>
        <w:ind w:firstLine="567"/>
        <w:rPr>
          <w:rFonts w:eastAsia="Times New Roman" w:cs="Times New Roman"/>
          <w:kern w:val="0"/>
          <w:lang w:val="pl-PL"/>
          <w14:ligatures w14:val="none"/>
        </w:rPr>
      </w:pPr>
      <w:r w:rsidRPr="00275535">
        <w:rPr>
          <w:rFonts w:eastAsia="Times New Roman" w:cs="Times New Roman"/>
          <w:kern w:val="0"/>
          <w:lang w:val="pl-PL"/>
          <w14:ligatures w14:val="none"/>
        </w:rPr>
        <w:t>1. Tên cơ sở sản xuất:</w:t>
      </w:r>
      <w:r w:rsidRPr="00275535">
        <w:rPr>
          <w:rFonts w:eastAsia="Times New Roman" w:cs="Times New Roman"/>
          <w:kern w:val="0"/>
          <w:lang w:val="pl-PL"/>
          <w14:ligatures w14:val="none"/>
        </w:rPr>
        <w:tab/>
      </w:r>
    </w:p>
    <w:p w14:paraId="5B772151" w14:textId="77777777" w:rsidR="002865BC" w:rsidRPr="00275535" w:rsidRDefault="002865BC" w:rsidP="002865BC">
      <w:pPr>
        <w:tabs>
          <w:tab w:val="left" w:leader="dot" w:pos="8789"/>
        </w:tabs>
        <w:spacing w:before="120" w:after="0"/>
        <w:ind w:firstLine="567"/>
        <w:rPr>
          <w:rFonts w:eastAsia="Times New Roman" w:cs="Times New Roman"/>
          <w:kern w:val="0"/>
          <w:lang w:val="pl-PL"/>
          <w14:ligatures w14:val="none"/>
        </w:rPr>
      </w:pPr>
      <w:r w:rsidRPr="00275535">
        <w:rPr>
          <w:rFonts w:eastAsia="Times New Roman" w:cs="Times New Roman"/>
          <w:bCs/>
          <w:iCs/>
          <w:kern w:val="0"/>
          <w:lang w:val="pl-PL"/>
          <w14:ligatures w14:val="none"/>
        </w:rPr>
        <w:t>2</w:t>
      </w:r>
      <w:r w:rsidRPr="00275535">
        <w:rPr>
          <w:rFonts w:eastAsia="Times New Roman" w:cs="Times New Roman"/>
          <w:kern w:val="0"/>
          <w:lang w:val="pl-PL"/>
          <w14:ligatures w14:val="none"/>
        </w:rPr>
        <w:t xml:space="preserve">. Loại sản phẩm thức ăn chăn nuôi đăng ký sản xuất: </w:t>
      </w:r>
      <w:r w:rsidRPr="00275535">
        <w:rPr>
          <w:rFonts w:eastAsia="Times New Roman" w:cs="Times New Roman"/>
          <w:bCs/>
          <w:iCs/>
          <w:kern w:val="0"/>
          <w:lang w:val="pl-PL"/>
          <w14:ligatures w14:val="none"/>
        </w:rPr>
        <w:tab/>
      </w:r>
    </w:p>
    <w:p w14:paraId="044609A1" w14:textId="77777777" w:rsidR="002865BC" w:rsidRPr="00275535" w:rsidRDefault="002865BC" w:rsidP="002865BC">
      <w:pPr>
        <w:tabs>
          <w:tab w:val="left" w:leader="dot" w:pos="8789"/>
        </w:tabs>
        <w:spacing w:before="120" w:after="0"/>
        <w:ind w:firstLine="567"/>
        <w:rPr>
          <w:rFonts w:eastAsia="Times New Roman" w:cs="Times New Roman"/>
          <w:bCs/>
          <w:iCs/>
          <w:kern w:val="0"/>
          <w:lang w:val="pl-PL"/>
          <w14:ligatures w14:val="none"/>
        </w:rPr>
      </w:pPr>
      <w:r w:rsidRPr="00275535">
        <w:rPr>
          <w:rFonts w:eastAsia="Times New Roman" w:cs="Times New Roman"/>
          <w:bCs/>
          <w:iCs/>
          <w:kern w:val="0"/>
          <w:lang w:val="pl-PL"/>
          <w14:ligatures w14:val="none"/>
        </w:rPr>
        <w:tab/>
      </w:r>
    </w:p>
    <w:p w14:paraId="0DEC19DE" w14:textId="77777777" w:rsidR="002865BC" w:rsidRPr="00275535" w:rsidRDefault="002865BC" w:rsidP="002865BC">
      <w:pPr>
        <w:tabs>
          <w:tab w:val="left" w:leader="dot" w:pos="8789"/>
        </w:tabs>
        <w:spacing w:before="120" w:after="0"/>
        <w:ind w:firstLine="567"/>
        <w:rPr>
          <w:rFonts w:eastAsia="Times New Roman" w:cs="Times New Roman"/>
          <w:kern w:val="0"/>
          <w:lang w:val="pl-PL"/>
          <w14:ligatures w14:val="none"/>
        </w:rPr>
      </w:pPr>
      <w:r w:rsidRPr="00275535">
        <w:rPr>
          <w:rFonts w:eastAsia="Times New Roman" w:cs="Times New Roman"/>
          <w:kern w:val="0"/>
          <w:lang w:val="pl-PL"/>
          <w14:ligatures w14:val="none"/>
        </w:rPr>
        <w:t>3. Giấy chứng nhận hệ thống phù hợp tiêu chuẩn (kèm theo bản sao có xác nhận của cơ sở, nếu có):</w:t>
      </w:r>
    </w:p>
    <w:p w14:paraId="35A90BDA" w14:textId="77777777" w:rsidR="002865BC" w:rsidRPr="00275535" w:rsidRDefault="002865BC" w:rsidP="002865BC">
      <w:pPr>
        <w:tabs>
          <w:tab w:val="left" w:leader="dot" w:pos="8789"/>
        </w:tabs>
        <w:spacing w:before="120" w:after="0"/>
        <w:ind w:firstLine="567"/>
        <w:rPr>
          <w:rFonts w:eastAsia="Times New Roman" w:cs="Times New Roman"/>
          <w:kern w:val="0"/>
          <w:sz w:val="2"/>
          <w:lang w:val="pl-PL"/>
          <w14:ligatures w14:val="none"/>
        </w:rPr>
      </w:pPr>
    </w:p>
    <w:tbl>
      <w:tblPr>
        <w:tblW w:w="0" w:type="auto"/>
        <w:jc w:val="center"/>
        <w:tblLook w:val="04A0" w:firstRow="1" w:lastRow="0" w:firstColumn="1" w:lastColumn="0" w:noHBand="0" w:noVBand="1"/>
      </w:tblPr>
      <w:tblGrid>
        <w:gridCol w:w="5545"/>
        <w:gridCol w:w="1030"/>
        <w:gridCol w:w="1452"/>
      </w:tblGrid>
      <w:tr w:rsidR="002865BC" w:rsidRPr="00275535" w14:paraId="36F1988D" w14:textId="77777777" w:rsidTr="00DC7BEA">
        <w:trPr>
          <w:trHeight w:val="388"/>
          <w:jc w:val="center"/>
        </w:trPr>
        <w:tc>
          <w:tcPr>
            <w:tcW w:w="5545" w:type="dxa"/>
          </w:tcPr>
          <w:p w14:paraId="3138787F" w14:textId="77777777" w:rsidR="002865BC" w:rsidRPr="00275535" w:rsidRDefault="002865BC" w:rsidP="00DC7BEA">
            <w:pPr>
              <w:tabs>
                <w:tab w:val="left" w:leader="dot" w:pos="8789"/>
              </w:tabs>
              <w:spacing w:before="120" w:after="0"/>
              <w:rPr>
                <w:rFonts w:eastAsia="Times New Roman" w:cs="Times New Roman"/>
                <w:kern w:val="0"/>
                <w:sz w:val="26"/>
                <w:szCs w:val="26"/>
                <w:lang w:val="pl-PL"/>
                <w14:ligatures w14:val="none"/>
              </w:rPr>
            </w:pPr>
            <w:r w:rsidRPr="00275535">
              <w:rPr>
                <w:rFonts w:eastAsia="Times New Roman" w:cs="Times New Roman"/>
                <w:spacing w:val="-2"/>
                <w:kern w:val="0"/>
                <w:sz w:val="26"/>
                <w:szCs w:val="26"/>
                <w:lang w:val="pl-PL"/>
                <w14:ligatures w14:val="none"/>
              </w:rPr>
              <w:t xml:space="preserve">- </w:t>
            </w:r>
            <w:r w:rsidRPr="00275535">
              <w:rPr>
                <w:rFonts w:eastAsia="Times New Roman" w:cs="Times New Roman"/>
                <w:spacing w:val="-2"/>
                <w:kern w:val="0"/>
                <w:sz w:val="26"/>
                <w:szCs w:val="26"/>
                <w:lang w:val="vi-VN"/>
                <w14:ligatures w14:val="none"/>
              </w:rPr>
              <w:t>Thực hành sản xuất tốt (GMP)</w:t>
            </w:r>
          </w:p>
        </w:tc>
        <w:tc>
          <w:tcPr>
            <w:tcW w:w="1030" w:type="dxa"/>
            <w:vAlign w:val="center"/>
          </w:tcPr>
          <w:p w14:paraId="5E7372DB" w14:textId="77777777" w:rsidR="002865BC" w:rsidRPr="00275535" w:rsidRDefault="002865BC" w:rsidP="00DC7BEA">
            <w:pPr>
              <w:tabs>
                <w:tab w:val="left" w:leader="dot" w:pos="8789"/>
              </w:tabs>
              <w:spacing w:before="120" w:after="0"/>
              <w:jc w:val="center"/>
              <w:rPr>
                <w:rFonts w:eastAsia="Times New Roman" w:cs="Times New Roman"/>
                <w:kern w:val="0"/>
                <w:sz w:val="26"/>
                <w:szCs w:val="26"/>
                <w:lang w:val="pl-PL"/>
                <w14:ligatures w14:val="none"/>
              </w:rPr>
            </w:pPr>
            <w:r w:rsidRPr="00275535">
              <w:rPr>
                <w:rFonts w:eastAsia="Times New Roman" w:cs="Times New Roman"/>
                <w:kern w:val="0"/>
                <w:sz w:val="26"/>
                <w:szCs w:val="26"/>
                <w:lang w:val="pl-PL"/>
                <w14:ligatures w14:val="none"/>
              </w:rPr>
              <w:t xml:space="preserve">Có </w:t>
            </w:r>
            <w:r w:rsidRPr="00275535">
              <w:rPr>
                <w:rFonts w:eastAsia="Times New Roman" w:cs="Times New Roman"/>
                <w:kern w:val="0"/>
                <w:sz w:val="26"/>
                <w:szCs w:val="26"/>
                <w14:ligatures w14:val="none"/>
              </w:rPr>
              <w:sym w:font="Wingdings" w:char="F06F"/>
            </w:r>
          </w:p>
        </w:tc>
        <w:tc>
          <w:tcPr>
            <w:tcW w:w="1452" w:type="dxa"/>
            <w:vAlign w:val="center"/>
          </w:tcPr>
          <w:p w14:paraId="0E0A29C8" w14:textId="77777777" w:rsidR="002865BC" w:rsidRPr="00275535" w:rsidRDefault="002865BC" w:rsidP="00DC7BEA">
            <w:pPr>
              <w:tabs>
                <w:tab w:val="left" w:leader="dot" w:pos="8789"/>
              </w:tabs>
              <w:spacing w:before="120" w:after="0"/>
              <w:jc w:val="center"/>
              <w:rPr>
                <w:rFonts w:eastAsia="Times New Roman" w:cs="Times New Roman"/>
                <w:kern w:val="0"/>
                <w:sz w:val="26"/>
                <w:szCs w:val="26"/>
                <w14:ligatures w14:val="none"/>
              </w:rPr>
            </w:pPr>
            <w:r w:rsidRPr="00275535">
              <w:rPr>
                <w:rFonts w:eastAsia="Times New Roman" w:cs="Times New Roman"/>
                <w:kern w:val="0"/>
                <w:sz w:val="26"/>
                <w:szCs w:val="26"/>
                <w:lang w:val="pl-PL"/>
                <w14:ligatures w14:val="none"/>
              </w:rPr>
              <w:t xml:space="preserve">Không </w:t>
            </w:r>
            <w:r w:rsidRPr="00275535">
              <w:rPr>
                <w:rFonts w:eastAsia="Times New Roman" w:cs="Times New Roman"/>
                <w:kern w:val="0"/>
                <w:sz w:val="26"/>
                <w:szCs w:val="26"/>
                <w14:ligatures w14:val="none"/>
              </w:rPr>
              <w:sym w:font="Wingdings" w:char="F06F"/>
            </w:r>
          </w:p>
        </w:tc>
      </w:tr>
      <w:tr w:rsidR="002865BC" w:rsidRPr="00275535" w14:paraId="2263C2FD" w14:textId="77777777" w:rsidTr="00DC7BEA">
        <w:trPr>
          <w:trHeight w:val="685"/>
          <w:jc w:val="center"/>
        </w:trPr>
        <w:tc>
          <w:tcPr>
            <w:tcW w:w="5545" w:type="dxa"/>
          </w:tcPr>
          <w:p w14:paraId="6D762A38" w14:textId="77777777" w:rsidR="002865BC" w:rsidRPr="00275535" w:rsidRDefault="002865BC" w:rsidP="00DC7BEA">
            <w:pPr>
              <w:tabs>
                <w:tab w:val="left" w:leader="dot" w:pos="8789"/>
              </w:tabs>
              <w:spacing w:before="120" w:after="0"/>
              <w:rPr>
                <w:rFonts w:eastAsia="Times New Roman" w:cs="Times New Roman"/>
                <w:kern w:val="0"/>
                <w:sz w:val="26"/>
                <w:szCs w:val="26"/>
                <w:lang w:val="pl-PL"/>
                <w14:ligatures w14:val="none"/>
              </w:rPr>
            </w:pPr>
            <w:r w:rsidRPr="00275535">
              <w:rPr>
                <w:rFonts w:eastAsia="Times New Roman" w:cs="Times New Roman"/>
                <w:spacing w:val="-2"/>
                <w:kern w:val="0"/>
                <w:sz w:val="26"/>
                <w:szCs w:val="26"/>
                <w14:ligatures w14:val="none"/>
              </w:rPr>
              <w:t xml:space="preserve">- </w:t>
            </w:r>
            <w:r w:rsidRPr="00275535">
              <w:rPr>
                <w:rFonts w:eastAsia="Times New Roman" w:cs="Times New Roman"/>
                <w:spacing w:val="-2"/>
                <w:kern w:val="0"/>
                <w:sz w:val="26"/>
                <w:szCs w:val="26"/>
                <w:lang w:val="vi-VN"/>
                <w14:ligatures w14:val="none"/>
              </w:rPr>
              <w:t>Hệ thống phân tích mối nguy và điểm kiểm soát tới hạn (HACCP)</w:t>
            </w:r>
          </w:p>
        </w:tc>
        <w:tc>
          <w:tcPr>
            <w:tcW w:w="1030" w:type="dxa"/>
            <w:vAlign w:val="center"/>
          </w:tcPr>
          <w:p w14:paraId="693E8DBE" w14:textId="77777777" w:rsidR="002865BC" w:rsidRPr="00275535" w:rsidRDefault="002865BC" w:rsidP="00DC7BEA">
            <w:pPr>
              <w:tabs>
                <w:tab w:val="left" w:leader="dot" w:pos="8789"/>
              </w:tabs>
              <w:spacing w:before="120" w:after="0"/>
              <w:jc w:val="center"/>
              <w:rPr>
                <w:rFonts w:eastAsia="Times New Roman" w:cs="Times New Roman"/>
                <w:kern w:val="0"/>
                <w:sz w:val="26"/>
                <w:szCs w:val="26"/>
                <w:lang w:val="pl-PL"/>
                <w14:ligatures w14:val="none"/>
              </w:rPr>
            </w:pPr>
            <w:r w:rsidRPr="00275535">
              <w:rPr>
                <w:rFonts w:eastAsia="Times New Roman" w:cs="Times New Roman"/>
                <w:kern w:val="0"/>
                <w:sz w:val="26"/>
                <w:szCs w:val="26"/>
                <w:lang w:val="pl-PL"/>
                <w14:ligatures w14:val="none"/>
              </w:rPr>
              <w:t xml:space="preserve">Có </w:t>
            </w:r>
            <w:r w:rsidRPr="00275535">
              <w:rPr>
                <w:rFonts w:eastAsia="Times New Roman" w:cs="Times New Roman"/>
                <w:kern w:val="0"/>
                <w:sz w:val="26"/>
                <w:szCs w:val="26"/>
                <w14:ligatures w14:val="none"/>
              </w:rPr>
              <w:sym w:font="Wingdings" w:char="F06F"/>
            </w:r>
          </w:p>
        </w:tc>
        <w:tc>
          <w:tcPr>
            <w:tcW w:w="1452" w:type="dxa"/>
            <w:vAlign w:val="center"/>
          </w:tcPr>
          <w:p w14:paraId="1FD0A557" w14:textId="77777777" w:rsidR="002865BC" w:rsidRPr="00275535" w:rsidRDefault="002865BC" w:rsidP="00DC7BEA">
            <w:pPr>
              <w:tabs>
                <w:tab w:val="left" w:leader="dot" w:pos="8789"/>
              </w:tabs>
              <w:spacing w:before="120" w:after="0"/>
              <w:jc w:val="center"/>
              <w:rPr>
                <w:rFonts w:eastAsia="Times New Roman" w:cs="Times New Roman"/>
                <w:kern w:val="0"/>
                <w:sz w:val="26"/>
                <w:szCs w:val="26"/>
                <w:lang w:val="pl-PL"/>
                <w14:ligatures w14:val="none"/>
              </w:rPr>
            </w:pPr>
            <w:r w:rsidRPr="00275535">
              <w:rPr>
                <w:rFonts w:eastAsia="Times New Roman" w:cs="Times New Roman"/>
                <w:kern w:val="0"/>
                <w:sz w:val="26"/>
                <w:szCs w:val="26"/>
                <w:lang w:val="pl-PL"/>
                <w14:ligatures w14:val="none"/>
              </w:rPr>
              <w:t xml:space="preserve">Không </w:t>
            </w:r>
            <w:r w:rsidRPr="00275535">
              <w:rPr>
                <w:rFonts w:eastAsia="Times New Roman" w:cs="Times New Roman"/>
                <w:kern w:val="0"/>
                <w:sz w:val="26"/>
                <w:szCs w:val="26"/>
                <w14:ligatures w14:val="none"/>
              </w:rPr>
              <w:sym w:font="Wingdings" w:char="F06F"/>
            </w:r>
          </w:p>
        </w:tc>
      </w:tr>
      <w:tr w:rsidR="002865BC" w:rsidRPr="00275535" w14:paraId="4D2A98CB" w14:textId="77777777" w:rsidTr="00DC7BEA">
        <w:trPr>
          <w:trHeight w:val="388"/>
          <w:jc w:val="center"/>
        </w:trPr>
        <w:tc>
          <w:tcPr>
            <w:tcW w:w="5545" w:type="dxa"/>
          </w:tcPr>
          <w:p w14:paraId="683C2937" w14:textId="77777777" w:rsidR="002865BC" w:rsidRPr="00275535" w:rsidRDefault="002865BC" w:rsidP="00DC7BEA">
            <w:pPr>
              <w:tabs>
                <w:tab w:val="left" w:leader="dot" w:pos="8789"/>
              </w:tabs>
              <w:spacing w:before="120" w:after="0"/>
              <w:rPr>
                <w:rFonts w:eastAsia="Times New Roman" w:cs="Times New Roman"/>
                <w:kern w:val="0"/>
                <w:sz w:val="26"/>
                <w:szCs w:val="26"/>
                <w:lang w:val="pl-PL"/>
                <w14:ligatures w14:val="none"/>
              </w:rPr>
            </w:pPr>
            <w:r w:rsidRPr="00275535">
              <w:rPr>
                <w:rFonts w:eastAsia="Times New Roman" w:cs="Times New Roman"/>
                <w:spacing w:val="-2"/>
                <w:kern w:val="0"/>
                <w:sz w:val="26"/>
                <w:szCs w:val="26"/>
                <w14:ligatures w14:val="none"/>
              </w:rPr>
              <w:t xml:space="preserve">- </w:t>
            </w:r>
            <w:r w:rsidRPr="00275535">
              <w:rPr>
                <w:rFonts w:eastAsia="Times New Roman" w:cs="Times New Roman"/>
                <w:spacing w:val="-2"/>
                <w:kern w:val="0"/>
                <w:sz w:val="26"/>
                <w:szCs w:val="26"/>
                <w:lang w:val="vi-VN"/>
                <w14:ligatures w14:val="none"/>
              </w:rPr>
              <w:t>Hệ thống quản lý an toàn thực phẩm (ISO 22000)</w:t>
            </w:r>
          </w:p>
        </w:tc>
        <w:tc>
          <w:tcPr>
            <w:tcW w:w="1030" w:type="dxa"/>
            <w:vAlign w:val="center"/>
          </w:tcPr>
          <w:p w14:paraId="670623DB" w14:textId="77777777" w:rsidR="002865BC" w:rsidRPr="00275535" w:rsidRDefault="002865BC" w:rsidP="00DC7BEA">
            <w:pPr>
              <w:tabs>
                <w:tab w:val="left" w:leader="dot" w:pos="8789"/>
              </w:tabs>
              <w:spacing w:before="120" w:after="0"/>
              <w:jc w:val="center"/>
              <w:rPr>
                <w:rFonts w:eastAsia="Times New Roman" w:cs="Times New Roman"/>
                <w:kern w:val="0"/>
                <w:sz w:val="26"/>
                <w:szCs w:val="26"/>
                <w:lang w:val="pl-PL"/>
                <w14:ligatures w14:val="none"/>
              </w:rPr>
            </w:pPr>
            <w:r w:rsidRPr="00275535">
              <w:rPr>
                <w:rFonts w:eastAsia="Times New Roman" w:cs="Times New Roman"/>
                <w:kern w:val="0"/>
                <w:sz w:val="26"/>
                <w:szCs w:val="26"/>
                <w:lang w:val="pl-PL"/>
                <w14:ligatures w14:val="none"/>
              </w:rPr>
              <w:t xml:space="preserve">Có </w:t>
            </w:r>
            <w:r w:rsidRPr="00275535">
              <w:rPr>
                <w:rFonts w:eastAsia="Times New Roman" w:cs="Times New Roman"/>
                <w:kern w:val="0"/>
                <w:sz w:val="26"/>
                <w:szCs w:val="26"/>
                <w14:ligatures w14:val="none"/>
              </w:rPr>
              <w:sym w:font="Wingdings" w:char="F06F"/>
            </w:r>
          </w:p>
        </w:tc>
        <w:tc>
          <w:tcPr>
            <w:tcW w:w="1452" w:type="dxa"/>
            <w:vAlign w:val="center"/>
          </w:tcPr>
          <w:p w14:paraId="719A7294" w14:textId="77777777" w:rsidR="002865BC" w:rsidRPr="00275535" w:rsidRDefault="002865BC" w:rsidP="00DC7BEA">
            <w:pPr>
              <w:tabs>
                <w:tab w:val="left" w:leader="dot" w:pos="8789"/>
              </w:tabs>
              <w:spacing w:before="120" w:after="0"/>
              <w:jc w:val="center"/>
              <w:rPr>
                <w:rFonts w:eastAsia="Times New Roman" w:cs="Times New Roman"/>
                <w:kern w:val="0"/>
                <w:sz w:val="26"/>
                <w:szCs w:val="26"/>
                <w:lang w:val="pl-PL"/>
                <w14:ligatures w14:val="none"/>
              </w:rPr>
            </w:pPr>
            <w:r w:rsidRPr="00275535">
              <w:rPr>
                <w:rFonts w:eastAsia="Times New Roman" w:cs="Times New Roman"/>
                <w:kern w:val="0"/>
                <w:sz w:val="26"/>
                <w:szCs w:val="26"/>
                <w:lang w:val="pl-PL"/>
                <w14:ligatures w14:val="none"/>
              </w:rPr>
              <w:t xml:space="preserve">Không </w:t>
            </w:r>
            <w:r w:rsidRPr="00275535">
              <w:rPr>
                <w:rFonts w:eastAsia="Times New Roman" w:cs="Times New Roman"/>
                <w:kern w:val="0"/>
                <w:sz w:val="26"/>
                <w:szCs w:val="26"/>
                <w14:ligatures w14:val="none"/>
              </w:rPr>
              <w:sym w:font="Wingdings" w:char="F06F"/>
            </w:r>
          </w:p>
        </w:tc>
      </w:tr>
      <w:tr w:rsidR="002865BC" w:rsidRPr="00275535" w14:paraId="4DC6C95F" w14:textId="77777777" w:rsidTr="00DC7BEA">
        <w:trPr>
          <w:trHeight w:val="388"/>
          <w:jc w:val="center"/>
        </w:trPr>
        <w:tc>
          <w:tcPr>
            <w:tcW w:w="5545" w:type="dxa"/>
          </w:tcPr>
          <w:p w14:paraId="7634757D" w14:textId="77777777" w:rsidR="002865BC" w:rsidRPr="00275535" w:rsidRDefault="002865BC" w:rsidP="00DC7BEA">
            <w:pPr>
              <w:tabs>
                <w:tab w:val="left" w:leader="dot" w:pos="8789"/>
              </w:tabs>
              <w:spacing w:before="120" w:after="0"/>
              <w:rPr>
                <w:rFonts w:eastAsia="Times New Roman" w:cs="Times New Roman"/>
                <w:kern w:val="0"/>
                <w:sz w:val="26"/>
                <w:szCs w:val="26"/>
                <w:lang w:val="pl-PL"/>
                <w14:ligatures w14:val="none"/>
              </w:rPr>
            </w:pPr>
            <w:r w:rsidRPr="00275535">
              <w:rPr>
                <w:rFonts w:eastAsia="Times New Roman" w:cs="Times New Roman"/>
                <w:spacing w:val="-2"/>
                <w:kern w:val="0"/>
                <w:sz w:val="26"/>
                <w:szCs w:val="26"/>
                <w14:ligatures w14:val="none"/>
              </w:rPr>
              <w:t xml:space="preserve">- </w:t>
            </w:r>
            <w:r w:rsidRPr="00275535">
              <w:rPr>
                <w:rFonts w:eastAsia="Times New Roman" w:cs="Times New Roman"/>
                <w:spacing w:val="-2"/>
                <w:kern w:val="0"/>
                <w:sz w:val="26"/>
                <w:szCs w:val="26"/>
                <w:lang w:val="vi-VN"/>
                <w14:ligatures w14:val="none"/>
              </w:rPr>
              <w:t>Hệ thống quản lý chất lượng (ISO 9001)</w:t>
            </w:r>
          </w:p>
        </w:tc>
        <w:tc>
          <w:tcPr>
            <w:tcW w:w="1030" w:type="dxa"/>
            <w:vAlign w:val="center"/>
          </w:tcPr>
          <w:p w14:paraId="558C4321" w14:textId="77777777" w:rsidR="002865BC" w:rsidRPr="00275535" w:rsidRDefault="002865BC" w:rsidP="00DC7BEA">
            <w:pPr>
              <w:tabs>
                <w:tab w:val="left" w:leader="dot" w:pos="8789"/>
              </w:tabs>
              <w:spacing w:before="120" w:after="0"/>
              <w:jc w:val="center"/>
              <w:rPr>
                <w:rFonts w:eastAsia="Times New Roman" w:cs="Times New Roman"/>
                <w:kern w:val="0"/>
                <w:sz w:val="26"/>
                <w:szCs w:val="26"/>
                <w:lang w:val="pl-PL"/>
                <w14:ligatures w14:val="none"/>
              </w:rPr>
            </w:pPr>
            <w:r w:rsidRPr="00275535">
              <w:rPr>
                <w:rFonts w:eastAsia="Times New Roman" w:cs="Times New Roman"/>
                <w:kern w:val="0"/>
                <w:sz w:val="26"/>
                <w:szCs w:val="26"/>
                <w:lang w:val="pl-PL"/>
                <w14:ligatures w14:val="none"/>
              </w:rPr>
              <w:t xml:space="preserve">Có </w:t>
            </w:r>
            <w:r w:rsidRPr="00275535">
              <w:rPr>
                <w:rFonts w:eastAsia="Times New Roman" w:cs="Times New Roman"/>
                <w:kern w:val="0"/>
                <w:sz w:val="26"/>
                <w:szCs w:val="26"/>
                <w14:ligatures w14:val="none"/>
              </w:rPr>
              <w:sym w:font="Wingdings" w:char="F06F"/>
            </w:r>
          </w:p>
        </w:tc>
        <w:tc>
          <w:tcPr>
            <w:tcW w:w="1452" w:type="dxa"/>
            <w:vAlign w:val="center"/>
          </w:tcPr>
          <w:p w14:paraId="00F8399C" w14:textId="77777777" w:rsidR="002865BC" w:rsidRPr="00275535" w:rsidRDefault="002865BC" w:rsidP="00DC7BEA">
            <w:pPr>
              <w:tabs>
                <w:tab w:val="left" w:leader="dot" w:pos="8789"/>
              </w:tabs>
              <w:spacing w:before="120" w:after="0"/>
              <w:jc w:val="center"/>
              <w:rPr>
                <w:rFonts w:eastAsia="Times New Roman" w:cs="Times New Roman"/>
                <w:kern w:val="0"/>
                <w:sz w:val="26"/>
                <w:szCs w:val="26"/>
                <w:lang w:val="pl-PL"/>
                <w14:ligatures w14:val="none"/>
              </w:rPr>
            </w:pPr>
            <w:r w:rsidRPr="00275535">
              <w:rPr>
                <w:rFonts w:eastAsia="Times New Roman" w:cs="Times New Roman"/>
                <w:kern w:val="0"/>
                <w:sz w:val="26"/>
                <w:szCs w:val="26"/>
                <w:lang w:val="pl-PL"/>
                <w14:ligatures w14:val="none"/>
              </w:rPr>
              <w:t xml:space="preserve">Không </w:t>
            </w:r>
            <w:r w:rsidRPr="00275535">
              <w:rPr>
                <w:rFonts w:eastAsia="Times New Roman" w:cs="Times New Roman"/>
                <w:kern w:val="0"/>
                <w:sz w:val="26"/>
                <w:szCs w:val="26"/>
                <w14:ligatures w14:val="none"/>
              </w:rPr>
              <w:sym w:font="Wingdings" w:char="F06F"/>
            </w:r>
          </w:p>
        </w:tc>
      </w:tr>
      <w:tr w:rsidR="002865BC" w:rsidRPr="00275535" w14:paraId="5E44A019" w14:textId="77777777" w:rsidTr="00DC7BEA">
        <w:trPr>
          <w:trHeight w:val="377"/>
          <w:jc w:val="center"/>
        </w:trPr>
        <w:tc>
          <w:tcPr>
            <w:tcW w:w="5545" w:type="dxa"/>
          </w:tcPr>
          <w:p w14:paraId="5E282817" w14:textId="77777777" w:rsidR="002865BC" w:rsidRPr="00275535" w:rsidRDefault="002865BC" w:rsidP="00DC7BEA">
            <w:pPr>
              <w:tabs>
                <w:tab w:val="left" w:leader="dot" w:pos="8789"/>
              </w:tabs>
              <w:spacing w:before="120" w:after="0"/>
              <w:rPr>
                <w:rFonts w:eastAsia="Times New Roman" w:cs="Times New Roman"/>
                <w:kern w:val="0"/>
                <w:sz w:val="26"/>
                <w:szCs w:val="26"/>
                <w:lang w:val="pl-PL"/>
                <w14:ligatures w14:val="none"/>
              </w:rPr>
            </w:pPr>
            <w:r w:rsidRPr="00275535">
              <w:rPr>
                <w:rFonts w:eastAsia="Times New Roman" w:cs="Times New Roman"/>
                <w:kern w:val="0"/>
                <w:sz w:val="26"/>
                <w:szCs w:val="26"/>
                <w:lang w:val="pl-PL"/>
                <w14:ligatures w14:val="none"/>
              </w:rPr>
              <w:t>- Giấy chứng nhận cơ sở sản xuất bảo đảm an toàn thực phẩm</w:t>
            </w:r>
          </w:p>
        </w:tc>
        <w:tc>
          <w:tcPr>
            <w:tcW w:w="1030" w:type="dxa"/>
            <w:vAlign w:val="center"/>
          </w:tcPr>
          <w:p w14:paraId="4596D2D9" w14:textId="77777777" w:rsidR="002865BC" w:rsidRPr="00275535" w:rsidRDefault="002865BC" w:rsidP="00DC7BEA">
            <w:pPr>
              <w:tabs>
                <w:tab w:val="left" w:leader="dot" w:pos="8789"/>
              </w:tabs>
              <w:spacing w:before="120" w:after="0"/>
              <w:jc w:val="center"/>
              <w:rPr>
                <w:rFonts w:eastAsia="Times New Roman" w:cs="Times New Roman"/>
                <w:kern w:val="0"/>
                <w:sz w:val="26"/>
                <w:szCs w:val="26"/>
                <w:lang w:val="pl-PL"/>
                <w14:ligatures w14:val="none"/>
              </w:rPr>
            </w:pPr>
            <w:r w:rsidRPr="00275535">
              <w:rPr>
                <w:rFonts w:eastAsia="Times New Roman" w:cs="Times New Roman"/>
                <w:kern w:val="0"/>
                <w:sz w:val="26"/>
                <w:szCs w:val="26"/>
                <w:lang w:val="pl-PL"/>
                <w14:ligatures w14:val="none"/>
              </w:rPr>
              <w:t xml:space="preserve">Có </w:t>
            </w:r>
            <w:r w:rsidRPr="00275535">
              <w:rPr>
                <w:rFonts w:eastAsia="Times New Roman" w:cs="Times New Roman"/>
                <w:kern w:val="0"/>
                <w:sz w:val="26"/>
                <w:szCs w:val="26"/>
                <w14:ligatures w14:val="none"/>
              </w:rPr>
              <w:sym w:font="Wingdings" w:char="F06F"/>
            </w:r>
          </w:p>
        </w:tc>
        <w:tc>
          <w:tcPr>
            <w:tcW w:w="1452" w:type="dxa"/>
            <w:vAlign w:val="center"/>
          </w:tcPr>
          <w:p w14:paraId="4623962A" w14:textId="77777777" w:rsidR="002865BC" w:rsidRPr="00275535" w:rsidRDefault="002865BC" w:rsidP="00DC7BEA">
            <w:pPr>
              <w:tabs>
                <w:tab w:val="left" w:leader="dot" w:pos="8789"/>
              </w:tabs>
              <w:spacing w:before="120" w:after="0"/>
              <w:jc w:val="center"/>
              <w:rPr>
                <w:rFonts w:eastAsia="Times New Roman" w:cs="Times New Roman"/>
                <w:kern w:val="0"/>
                <w:sz w:val="26"/>
                <w:szCs w:val="26"/>
                <w:lang w:val="pl-PL"/>
                <w14:ligatures w14:val="none"/>
              </w:rPr>
            </w:pPr>
            <w:r w:rsidRPr="00275535">
              <w:rPr>
                <w:rFonts w:eastAsia="Times New Roman" w:cs="Times New Roman"/>
                <w:kern w:val="0"/>
                <w:sz w:val="26"/>
                <w:szCs w:val="26"/>
                <w:lang w:val="pl-PL"/>
                <w14:ligatures w14:val="none"/>
              </w:rPr>
              <w:t xml:space="preserve">Không </w:t>
            </w:r>
            <w:r w:rsidRPr="00275535">
              <w:rPr>
                <w:rFonts w:eastAsia="Times New Roman" w:cs="Times New Roman"/>
                <w:kern w:val="0"/>
                <w:sz w:val="26"/>
                <w:szCs w:val="26"/>
                <w14:ligatures w14:val="none"/>
              </w:rPr>
              <w:sym w:font="Wingdings" w:char="F06F"/>
            </w:r>
          </w:p>
        </w:tc>
      </w:tr>
      <w:tr w:rsidR="002865BC" w:rsidRPr="00275535" w14:paraId="77C884E0" w14:textId="77777777" w:rsidTr="00DC7BEA">
        <w:trPr>
          <w:trHeight w:val="377"/>
          <w:jc w:val="center"/>
        </w:trPr>
        <w:tc>
          <w:tcPr>
            <w:tcW w:w="8027" w:type="dxa"/>
            <w:gridSpan w:val="3"/>
          </w:tcPr>
          <w:p w14:paraId="09BECCEE" w14:textId="77777777" w:rsidR="002865BC" w:rsidRPr="00275535" w:rsidRDefault="002865BC" w:rsidP="00DC7BEA">
            <w:pPr>
              <w:tabs>
                <w:tab w:val="left" w:leader="dot" w:pos="8789"/>
              </w:tabs>
              <w:spacing w:before="120" w:after="0"/>
              <w:rPr>
                <w:rFonts w:eastAsia="Times New Roman" w:cs="Times New Roman"/>
                <w:kern w:val="0"/>
                <w:sz w:val="26"/>
                <w:szCs w:val="26"/>
                <w:lang w:val="pl-PL"/>
                <w14:ligatures w14:val="none"/>
              </w:rPr>
            </w:pPr>
            <w:r w:rsidRPr="00275535">
              <w:rPr>
                <w:rFonts w:eastAsia="Times New Roman" w:cs="Times New Roman"/>
                <w:kern w:val="0"/>
                <w:sz w:val="26"/>
                <w:szCs w:val="26"/>
                <w:lang w:val="pl-PL"/>
                <w14:ligatures w14:val="none"/>
              </w:rPr>
              <w:t>- Hệ thống khác: ..........................................................................................</w:t>
            </w:r>
          </w:p>
        </w:tc>
      </w:tr>
    </w:tbl>
    <w:p w14:paraId="629E6AFA" w14:textId="77777777" w:rsidR="002865BC" w:rsidRPr="00275535" w:rsidRDefault="002865BC" w:rsidP="002865BC">
      <w:pPr>
        <w:tabs>
          <w:tab w:val="center" w:pos="4680"/>
          <w:tab w:val="right" w:pos="9360"/>
        </w:tabs>
        <w:spacing w:before="120" w:after="0"/>
        <w:ind w:firstLine="567"/>
        <w:rPr>
          <w:rFonts w:eastAsia="Times New Roman" w:cs="Times New Roman"/>
          <w:bCs/>
          <w:iCs/>
          <w:kern w:val="0"/>
          <w:szCs w:val="28"/>
          <w:lang w:val="pl-PL"/>
          <w14:ligatures w14:val="none"/>
        </w:rPr>
      </w:pPr>
      <w:r w:rsidRPr="00275535">
        <w:rPr>
          <w:rFonts w:eastAsia="Times New Roman" w:cs="Times New Roman"/>
          <w:bCs/>
          <w:iCs/>
          <w:kern w:val="0"/>
          <w:szCs w:val="28"/>
          <w:lang w:val="pl-PL"/>
          <w14:ligatures w14:val="none"/>
        </w:rPr>
        <w:t>4. Thuyết minh điều kiện sản xuất thức ăn chăn nuôi (bao gồm cả trường hợp thay đổi địa điểm sản xuất, dây chuyền thiết bị, sản xuất đối với cơ sở đã được cấp Giấy chứng nhận đủ điều kiện sản xuất thức ăn chăn nuôi):</w:t>
      </w:r>
    </w:p>
    <w:p w14:paraId="727ADE58" w14:textId="77777777" w:rsidR="002865BC" w:rsidRPr="00275535" w:rsidRDefault="002865BC" w:rsidP="002865BC">
      <w:pPr>
        <w:tabs>
          <w:tab w:val="left" w:leader="dot" w:pos="8789"/>
        </w:tabs>
        <w:spacing w:before="120" w:after="0"/>
        <w:ind w:firstLine="567"/>
        <w:rPr>
          <w:rFonts w:eastAsia="Times New Roman" w:cs="Times New Roman"/>
          <w:kern w:val="0"/>
          <w:lang w:val="pl-PL"/>
          <w14:ligatures w14:val="none"/>
        </w:rPr>
      </w:pPr>
      <w:r w:rsidRPr="00275535">
        <w:rPr>
          <w:rFonts w:eastAsia="Times New Roman" w:cs="Times New Roman"/>
          <w:kern w:val="0"/>
          <w:lang w:val="pl-PL"/>
          <w14:ligatures w14:val="none"/>
        </w:rPr>
        <w:t>a) Địa điểm sản xuất: (Mô tả diện tích, vị trí).</w:t>
      </w:r>
    </w:p>
    <w:p w14:paraId="6EB0DAE4" w14:textId="77777777" w:rsidR="002865BC" w:rsidRPr="00275535" w:rsidRDefault="002865BC" w:rsidP="002865BC">
      <w:pPr>
        <w:tabs>
          <w:tab w:val="left" w:leader="dot" w:pos="8789"/>
        </w:tabs>
        <w:spacing w:before="120" w:after="0"/>
        <w:ind w:firstLine="567"/>
        <w:rPr>
          <w:rFonts w:eastAsia="Times New Roman" w:cs="Times New Roman"/>
          <w:kern w:val="0"/>
          <w:lang w:val="pl-PL"/>
          <w14:ligatures w14:val="none"/>
        </w:rPr>
      </w:pPr>
      <w:r w:rsidRPr="00275535">
        <w:rPr>
          <w:rFonts w:eastAsia="Times New Roman" w:cs="Times New Roman"/>
          <w:kern w:val="0"/>
          <w:lang w:val="pl-PL"/>
          <w14:ligatures w14:val="none"/>
        </w:rPr>
        <w:t>b) Nhà xưởng, trang thiết bị</w:t>
      </w:r>
      <w:r w:rsidRPr="00275535">
        <w:rPr>
          <w:rFonts w:eastAsia="Times New Roman" w:cs="Times New Roman"/>
          <w:bCs/>
          <w:iCs/>
          <w:kern w:val="0"/>
          <w:lang w:val="pl-PL"/>
          <w14:ligatures w14:val="none"/>
        </w:rPr>
        <w:t xml:space="preserve"> (sơ đồ bố trí nhà xưởng, mô tả tóm tắt thiết bị, dây chuyền).</w:t>
      </w:r>
    </w:p>
    <w:p w14:paraId="11CA3FA9" w14:textId="77777777" w:rsidR="002865BC" w:rsidRPr="00275535" w:rsidRDefault="002865BC" w:rsidP="002865BC">
      <w:pPr>
        <w:tabs>
          <w:tab w:val="left" w:leader="dot" w:pos="8789"/>
        </w:tabs>
        <w:spacing w:before="120" w:after="0"/>
        <w:ind w:firstLine="567"/>
        <w:rPr>
          <w:rFonts w:eastAsia="Times New Roman" w:cs="Times New Roman"/>
          <w:spacing w:val="-2"/>
          <w:kern w:val="0"/>
          <w:lang w:val="pl-PL"/>
          <w14:ligatures w14:val="none"/>
        </w:rPr>
      </w:pPr>
      <w:r w:rsidRPr="00275535">
        <w:rPr>
          <w:rFonts w:eastAsia="Times New Roman" w:cs="Times New Roman"/>
          <w:spacing w:val="-2"/>
          <w:kern w:val="0"/>
          <w:lang w:val="pl-PL"/>
          <w14:ligatures w14:val="none"/>
        </w:rPr>
        <w:t>c) Mô tả thông tin cơ sở đã có biện pháp bảo vệ môi trường theo quy định của pháp luật.</w:t>
      </w:r>
    </w:p>
    <w:p w14:paraId="16F9005A" w14:textId="77777777" w:rsidR="002865BC" w:rsidRPr="00275535" w:rsidRDefault="002865BC" w:rsidP="002865BC">
      <w:pPr>
        <w:tabs>
          <w:tab w:val="left" w:leader="dot" w:pos="8789"/>
        </w:tabs>
        <w:spacing w:after="0"/>
        <w:ind w:firstLine="567"/>
        <w:rPr>
          <w:rFonts w:eastAsia="Times New Roman" w:cs="Times New Roman"/>
          <w:spacing w:val="-2"/>
          <w:kern w:val="0"/>
          <w:lang w:val="pl-PL"/>
          <w14:ligatures w14:val="none"/>
        </w:rPr>
      </w:pPr>
    </w:p>
    <w:p w14:paraId="698F3AE2" w14:textId="77777777" w:rsidR="002865BC" w:rsidRPr="00275535" w:rsidRDefault="002865BC" w:rsidP="002865BC">
      <w:pPr>
        <w:spacing w:after="0"/>
        <w:ind w:left="2727" w:firstLine="567"/>
        <w:jc w:val="center"/>
        <w:rPr>
          <w:rFonts w:eastAsia="Times New Roman" w:cs="Times New Roman"/>
          <w:i/>
          <w:kern w:val="0"/>
          <w:szCs w:val="26"/>
          <w:lang w:val="pl-PL"/>
          <w14:ligatures w14:val="none"/>
        </w:rPr>
      </w:pPr>
      <w:r w:rsidRPr="00275535">
        <w:rPr>
          <w:rFonts w:eastAsia="Times New Roman" w:cs="Times New Roman"/>
          <w:i/>
          <w:kern w:val="0"/>
          <w:szCs w:val="26"/>
          <w:lang w:val="pl-PL"/>
          <w14:ligatures w14:val="none"/>
        </w:rPr>
        <w:t>....., ngày ....... tháng ....... năm ....</w:t>
      </w:r>
    </w:p>
    <w:p w14:paraId="36D2E72A" w14:textId="77777777" w:rsidR="002865BC" w:rsidRPr="00275535" w:rsidRDefault="002865BC" w:rsidP="002865BC">
      <w:pPr>
        <w:spacing w:after="0"/>
        <w:ind w:left="2727" w:firstLine="567"/>
        <w:jc w:val="center"/>
        <w:rPr>
          <w:rFonts w:eastAsia="Times New Roman" w:cs="Times New Roman"/>
          <w:b/>
          <w:kern w:val="0"/>
          <w:sz w:val="24"/>
          <w:szCs w:val="26"/>
          <w:lang w:val="pl-PL"/>
          <w14:ligatures w14:val="none"/>
        </w:rPr>
      </w:pPr>
      <w:r w:rsidRPr="00275535">
        <w:rPr>
          <w:rFonts w:eastAsia="Times New Roman" w:cs="Times New Roman"/>
          <w:b/>
          <w:kern w:val="0"/>
          <w:sz w:val="24"/>
          <w:szCs w:val="26"/>
          <w:lang w:val="pl-PL"/>
          <w14:ligatures w14:val="none"/>
        </w:rPr>
        <w:t>ĐẠI DIỆN CƠ SỞ</w:t>
      </w:r>
    </w:p>
    <w:p w14:paraId="53FB01C9" w14:textId="77777777" w:rsidR="002865BC" w:rsidRPr="00275535" w:rsidRDefault="002865BC" w:rsidP="002865BC">
      <w:pPr>
        <w:spacing w:after="0"/>
        <w:ind w:left="2727" w:firstLine="567"/>
        <w:jc w:val="center"/>
        <w:rPr>
          <w:rFonts w:eastAsia="Times New Roman" w:cs="Times New Roman"/>
          <w:i/>
          <w:kern w:val="0"/>
          <w:sz w:val="24"/>
          <w:szCs w:val="26"/>
          <w:lang w:val="pl-PL"/>
          <w14:ligatures w14:val="none"/>
        </w:rPr>
      </w:pPr>
      <w:r w:rsidRPr="00275535">
        <w:rPr>
          <w:rFonts w:eastAsia="Times New Roman" w:cs="Times New Roman"/>
          <w:i/>
          <w:kern w:val="0"/>
          <w:sz w:val="24"/>
          <w:szCs w:val="26"/>
          <w:lang w:val="pl-PL"/>
          <w14:ligatures w14:val="none"/>
        </w:rPr>
        <w:t>(Ký tên, đóng dấu)</w:t>
      </w:r>
    </w:p>
    <w:p w14:paraId="2965D2A2" w14:textId="77777777" w:rsidR="002865BC" w:rsidRPr="00275535" w:rsidRDefault="002865BC" w:rsidP="00D233D6">
      <w:pPr>
        <w:tabs>
          <w:tab w:val="center" w:pos="4680"/>
          <w:tab w:val="right" w:pos="9360"/>
        </w:tabs>
        <w:spacing w:after="0"/>
        <w:rPr>
          <w:rFonts w:eastAsia="Times New Roman" w:cs="Times New Roman"/>
          <w:b/>
          <w:kern w:val="0"/>
          <w:sz w:val="24"/>
          <w:highlight w:val="yellow"/>
          <w:lang w:val="pl-PL"/>
          <w14:ligatures w14:val="none"/>
        </w:rPr>
      </w:pPr>
    </w:p>
    <w:p w14:paraId="424E4D05" w14:textId="24AB21F8" w:rsidR="002865BC" w:rsidRPr="00275535" w:rsidRDefault="002865BC" w:rsidP="00D233D6">
      <w:pPr>
        <w:spacing w:after="0"/>
        <w:jc w:val="right"/>
        <w:rPr>
          <w:rFonts w:eastAsia="Times New Roman" w:cs="Times New Roman"/>
          <w:b/>
          <w:kern w:val="0"/>
          <w:szCs w:val="28"/>
          <w:lang w:val="pl-PL"/>
          <w14:ligatures w14:val="none"/>
        </w:rPr>
      </w:pPr>
      <w:r w:rsidRPr="00275535">
        <w:rPr>
          <w:rFonts w:eastAsia="Times New Roman" w:cs="Times New Roman"/>
          <w:b/>
          <w:kern w:val="0"/>
          <w:szCs w:val="28"/>
          <w:lang w:val="pl-PL"/>
          <w14:ligatures w14:val="none"/>
        </w:rPr>
        <w:lastRenderedPageBreak/>
        <w:t>Mẫu số 03.TACN</w:t>
      </w:r>
    </w:p>
    <w:p w14:paraId="50ED8D2F" w14:textId="77777777" w:rsidR="002865BC" w:rsidRPr="00275535" w:rsidRDefault="002865BC" w:rsidP="002865BC">
      <w:pPr>
        <w:spacing w:after="0"/>
        <w:jc w:val="center"/>
        <w:rPr>
          <w:rFonts w:eastAsia="Times New Roman" w:cs="Times New Roman"/>
          <w:b/>
          <w:kern w:val="0"/>
          <w:sz w:val="24"/>
          <w:lang w:val="pl-PL"/>
          <w14:ligatures w14:val="none"/>
        </w:rPr>
      </w:pPr>
      <w:r w:rsidRPr="00275535">
        <w:rPr>
          <w:rFonts w:eastAsia="Times New Roman" w:cs="Times New Roman"/>
          <w:b/>
          <w:kern w:val="0"/>
          <w:sz w:val="24"/>
          <w:lang w:val="pl-PL"/>
          <w14:ligatures w14:val="none"/>
        </w:rPr>
        <w:t>CỘNG HOÀ XÃ HỘI CHỦ NGHĨA VIỆT NAM</w:t>
      </w:r>
    </w:p>
    <w:p w14:paraId="444E3225" w14:textId="77777777" w:rsidR="002865BC" w:rsidRPr="00275535" w:rsidRDefault="002865BC" w:rsidP="002865BC">
      <w:pPr>
        <w:spacing w:after="0"/>
        <w:jc w:val="center"/>
        <w:rPr>
          <w:rFonts w:eastAsia="Times New Roman" w:cs="Times New Roman"/>
          <w:b/>
          <w:kern w:val="0"/>
          <w:szCs w:val="26"/>
          <w14:ligatures w14:val="none"/>
        </w:rPr>
      </w:pPr>
      <w:r w:rsidRPr="00275535">
        <w:rPr>
          <w:rFonts w:eastAsia="Times New Roman" w:cs="Times New Roman"/>
          <w:b/>
          <w:kern w:val="0"/>
          <w:szCs w:val="26"/>
          <w14:ligatures w14:val="none"/>
        </w:rPr>
        <w:t>Độc lập - Tự do - Hạnh phúc</w:t>
      </w:r>
    </w:p>
    <w:p w14:paraId="06E688C4" w14:textId="77777777" w:rsidR="002865BC" w:rsidRPr="00275535" w:rsidRDefault="002865BC" w:rsidP="002865BC">
      <w:pPr>
        <w:spacing w:after="0"/>
        <w:jc w:val="center"/>
        <w:rPr>
          <w:rFonts w:eastAsia="Times New Roman" w:cs="Times New Roman"/>
          <w:b/>
          <w:kern w:val="0"/>
          <w:sz w:val="24"/>
          <w:szCs w:val="26"/>
          <w:vertAlign w:val="superscript"/>
          <w14:ligatures w14:val="none"/>
        </w:rPr>
      </w:pPr>
      <w:r w:rsidRPr="00275535">
        <w:rPr>
          <w:rFonts w:eastAsia="Times New Roman" w:cs="Times New Roman"/>
          <w:b/>
          <w:kern w:val="0"/>
          <w:sz w:val="24"/>
          <w:szCs w:val="26"/>
          <w:vertAlign w:val="superscript"/>
          <w14:ligatures w14:val="none"/>
        </w:rPr>
        <w:t>________________________________________</w:t>
      </w:r>
    </w:p>
    <w:p w14:paraId="55197A14" w14:textId="77777777" w:rsidR="002865BC" w:rsidRPr="00275535" w:rsidRDefault="002865BC" w:rsidP="002865BC">
      <w:pPr>
        <w:tabs>
          <w:tab w:val="left" w:pos="1080"/>
        </w:tabs>
        <w:spacing w:after="0"/>
        <w:jc w:val="center"/>
        <w:rPr>
          <w:rFonts w:eastAsia="Times New Roman" w:cs="Times New Roman"/>
          <w:b/>
          <w:kern w:val="0"/>
          <w:sz w:val="24"/>
          <w14:ligatures w14:val="none"/>
        </w:rPr>
      </w:pPr>
    </w:p>
    <w:p w14:paraId="4D6D37EB" w14:textId="77777777" w:rsidR="002865BC" w:rsidRPr="00275535" w:rsidRDefault="002865BC" w:rsidP="002865BC">
      <w:pPr>
        <w:tabs>
          <w:tab w:val="left" w:pos="5040"/>
        </w:tabs>
        <w:spacing w:after="0"/>
        <w:jc w:val="center"/>
        <w:rPr>
          <w:rFonts w:eastAsia="Times New Roman" w:cs="Times New Roman"/>
          <w:b/>
          <w:kern w:val="0"/>
          <w14:ligatures w14:val="none"/>
        </w:rPr>
      </w:pPr>
      <w:r w:rsidRPr="00275535">
        <w:rPr>
          <w:rFonts w:eastAsia="Times New Roman" w:cs="Times New Roman"/>
          <w:b/>
          <w:kern w:val="0"/>
          <w14:ligatures w14:val="none"/>
        </w:rPr>
        <w:t>QUY TRÌNH</w:t>
      </w:r>
    </w:p>
    <w:p w14:paraId="7207065D" w14:textId="77777777" w:rsidR="002865BC" w:rsidRPr="00275535" w:rsidRDefault="002865BC" w:rsidP="002865BC">
      <w:pPr>
        <w:tabs>
          <w:tab w:val="left" w:pos="5040"/>
        </w:tabs>
        <w:spacing w:after="0"/>
        <w:jc w:val="center"/>
        <w:rPr>
          <w:rFonts w:eastAsia="Times New Roman" w:cs="Times New Roman"/>
          <w:b/>
          <w:kern w:val="0"/>
          <w14:ligatures w14:val="none"/>
        </w:rPr>
      </w:pPr>
      <w:r w:rsidRPr="00275535">
        <w:rPr>
          <w:rFonts w:eastAsia="Times New Roman" w:cs="Times New Roman"/>
          <w:b/>
          <w:kern w:val="0"/>
          <w14:ligatures w14:val="none"/>
        </w:rPr>
        <w:t xml:space="preserve">Kiểm soát chất lượng của cơ sở sản xuất thức ăn chăn nuôi </w:t>
      </w:r>
    </w:p>
    <w:p w14:paraId="128C0F61" w14:textId="77777777" w:rsidR="002865BC" w:rsidRPr="00275535" w:rsidRDefault="002865BC" w:rsidP="002865BC">
      <w:pPr>
        <w:tabs>
          <w:tab w:val="left" w:pos="2070"/>
        </w:tabs>
        <w:spacing w:after="0"/>
        <w:jc w:val="center"/>
        <w:rPr>
          <w:rFonts w:eastAsia="Times New Roman" w:cs="Times New Roman"/>
          <w:i/>
          <w:spacing w:val="-4"/>
          <w:kern w:val="0"/>
          <w:lang w:val="pl-PL"/>
          <w14:ligatures w14:val="none"/>
        </w:rPr>
      </w:pPr>
      <w:r w:rsidRPr="00275535">
        <w:rPr>
          <w:rFonts w:eastAsia="Times New Roman" w:cs="Times New Roman"/>
          <w:i/>
          <w:kern w:val="0"/>
          <w:lang w:val="pl-PL"/>
          <w14:ligatures w14:val="none"/>
        </w:rPr>
        <w:t xml:space="preserve">(Kèm theo </w:t>
      </w:r>
      <w:r w:rsidRPr="00275535">
        <w:rPr>
          <w:rFonts w:eastAsia="Times New Roman" w:cs="Times New Roman"/>
          <w:i/>
          <w:spacing w:val="-4"/>
          <w:kern w:val="0"/>
          <w:lang w:val="pl-PL"/>
          <w14:ligatures w14:val="none"/>
        </w:rPr>
        <w:t>đơn đề nghị cấp Giấy chứng nhận đủ điều kiện</w:t>
      </w:r>
    </w:p>
    <w:p w14:paraId="2236BDCD" w14:textId="77777777" w:rsidR="002865BC" w:rsidRPr="00275535" w:rsidRDefault="002865BC" w:rsidP="002865BC">
      <w:pPr>
        <w:tabs>
          <w:tab w:val="left" w:pos="2070"/>
        </w:tabs>
        <w:spacing w:after="0"/>
        <w:jc w:val="center"/>
        <w:rPr>
          <w:rFonts w:eastAsia="Times New Roman" w:cs="Times New Roman"/>
          <w:bCs/>
          <w:i/>
          <w:iCs/>
          <w:kern w:val="0"/>
          <w:lang w:val="pl-PL"/>
          <w14:ligatures w14:val="none"/>
        </w:rPr>
      </w:pPr>
      <w:r w:rsidRPr="00275535">
        <w:rPr>
          <w:rFonts w:eastAsia="Times New Roman" w:cs="Times New Roman"/>
          <w:i/>
          <w:spacing w:val="-4"/>
          <w:kern w:val="0"/>
          <w:lang w:val="pl-PL"/>
          <w14:ligatures w14:val="none"/>
        </w:rPr>
        <w:t xml:space="preserve"> sản xuất t</w:t>
      </w:r>
      <w:r w:rsidRPr="00275535">
        <w:rPr>
          <w:rFonts w:eastAsia="Times New Roman" w:cs="Times New Roman"/>
          <w:bCs/>
          <w:i/>
          <w:iCs/>
          <w:kern w:val="0"/>
          <w:lang w:val="pl-PL"/>
          <w14:ligatures w14:val="none"/>
        </w:rPr>
        <w:t>hức ăn chăn nuôi số …… ngày … tháng …..năm…)</w:t>
      </w:r>
    </w:p>
    <w:p w14:paraId="291C38D7" w14:textId="77777777" w:rsidR="002865BC" w:rsidRPr="00275535" w:rsidRDefault="002865BC" w:rsidP="002865BC">
      <w:pPr>
        <w:tabs>
          <w:tab w:val="center" w:pos="4680"/>
          <w:tab w:val="right" w:pos="9360"/>
        </w:tabs>
        <w:spacing w:after="0"/>
        <w:jc w:val="center"/>
        <w:rPr>
          <w:rFonts w:eastAsia="Times New Roman" w:cs="Times New Roman"/>
          <w:b/>
          <w:kern w:val="0"/>
          <w:sz w:val="26"/>
          <w:szCs w:val="26"/>
          <w:vertAlign w:val="superscript"/>
          <w:lang w:val="pl-PL"/>
          <w14:ligatures w14:val="none"/>
        </w:rPr>
      </w:pPr>
      <w:r w:rsidRPr="00275535">
        <w:rPr>
          <w:rFonts w:eastAsia="Times New Roman" w:cs="Times New Roman"/>
          <w:b/>
          <w:kern w:val="0"/>
          <w:sz w:val="26"/>
          <w:szCs w:val="26"/>
          <w:vertAlign w:val="superscript"/>
          <w:lang w:val="pl-PL"/>
          <w14:ligatures w14:val="none"/>
        </w:rPr>
        <w:t>________________</w:t>
      </w:r>
    </w:p>
    <w:p w14:paraId="3ABD6201" w14:textId="77777777" w:rsidR="002865BC" w:rsidRPr="00275535" w:rsidRDefault="002865BC" w:rsidP="002865BC">
      <w:pPr>
        <w:tabs>
          <w:tab w:val="center" w:pos="4680"/>
          <w:tab w:val="right" w:pos="9360"/>
        </w:tabs>
        <w:spacing w:after="0"/>
        <w:jc w:val="center"/>
        <w:rPr>
          <w:rFonts w:eastAsia="Times New Roman" w:cs="Times New Roman"/>
          <w:b/>
          <w:kern w:val="0"/>
          <w:sz w:val="6"/>
          <w:szCs w:val="26"/>
          <w:vertAlign w:val="superscript"/>
          <w:lang w:val="pl-PL"/>
          <w14:ligatures w14:val="none"/>
        </w:rPr>
      </w:pPr>
    </w:p>
    <w:p w14:paraId="0E65884C" w14:textId="77777777" w:rsidR="002865BC" w:rsidRPr="00275535" w:rsidRDefault="002865BC" w:rsidP="002865BC">
      <w:pPr>
        <w:spacing w:after="0"/>
        <w:ind w:firstLine="567"/>
        <w:rPr>
          <w:rFonts w:eastAsia="Times New Roman" w:cs="Times New Roman"/>
          <w:kern w:val="0"/>
          <w:lang w:val="pl-PL"/>
          <w14:ligatures w14:val="none"/>
        </w:rPr>
      </w:pPr>
      <w:r w:rsidRPr="00275535">
        <w:rPr>
          <w:rFonts w:eastAsia="Times New Roman" w:cs="Times New Roman"/>
          <w:bCs/>
          <w:iCs/>
          <w:kern w:val="0"/>
          <w:lang w:val="pl-PL"/>
          <w14:ligatures w14:val="none"/>
        </w:rPr>
        <w:t xml:space="preserve">1. Quy </w:t>
      </w:r>
      <w:r w:rsidRPr="00275535">
        <w:rPr>
          <w:rFonts w:eastAsia="Times New Roman" w:cs="Times New Roman"/>
          <w:kern w:val="0"/>
          <w:lang w:val="pl-PL"/>
          <w14:ligatures w14:val="none"/>
        </w:rPr>
        <w:t>trình kiểm soát chất lượng thức ăn chăn nuôi do cơ sở tự xây dựng, bảo đảm nguyên tắc truy xuất được nguồn gốc nguyên liệu và sản phẩm, bảo đảm chất lượng sản phẩm.</w:t>
      </w:r>
    </w:p>
    <w:p w14:paraId="682A8D78" w14:textId="77777777" w:rsidR="002865BC" w:rsidRPr="00275535" w:rsidRDefault="002865BC" w:rsidP="002865BC">
      <w:pPr>
        <w:spacing w:after="0"/>
        <w:ind w:firstLine="567"/>
        <w:rPr>
          <w:rFonts w:eastAsia="Times New Roman" w:cs="Times New Roman"/>
          <w:kern w:val="0"/>
          <w:lang w:val="pl-PL"/>
          <w14:ligatures w14:val="none"/>
        </w:rPr>
      </w:pPr>
      <w:r w:rsidRPr="00275535">
        <w:rPr>
          <w:rFonts w:eastAsia="Times New Roman" w:cs="Times New Roman"/>
          <w:kern w:val="0"/>
          <w:lang w:val="pl-PL"/>
          <w14:ligatures w14:val="none"/>
        </w:rPr>
        <w:t>2. Các nội dung của quy trình</w:t>
      </w:r>
      <w:r w:rsidRPr="00275535">
        <w:rPr>
          <w:rFonts w:eastAsia="Times New Roman" w:cs="Times New Roman"/>
          <w:kern w:val="0"/>
          <w:vertAlign w:val="superscript"/>
          <w:lang w:val="pl-PL"/>
          <w14:ligatures w14:val="none"/>
        </w:rPr>
        <w:t>*</w:t>
      </w:r>
      <w:r w:rsidRPr="00275535">
        <w:rPr>
          <w:rFonts w:eastAsia="Times New Roman" w:cs="Times New Roman"/>
          <w:kern w:val="0"/>
          <w:lang w:val="pl-PL"/>
          <w14:ligatures w14:val="none"/>
        </w:rPr>
        <w:t>:</w:t>
      </w:r>
    </w:p>
    <w:p w14:paraId="438227D5" w14:textId="77777777" w:rsidR="002865BC" w:rsidRPr="00275535" w:rsidRDefault="002865BC" w:rsidP="002865BC">
      <w:pPr>
        <w:spacing w:after="0"/>
        <w:ind w:firstLine="567"/>
        <w:rPr>
          <w:rFonts w:eastAsia="Times New Roman" w:cs="Times New Roman"/>
          <w:kern w:val="0"/>
          <w:lang w:val="pl-PL"/>
          <w14:ligatures w14:val="none"/>
        </w:rPr>
      </w:pPr>
      <w:r w:rsidRPr="00275535">
        <w:rPr>
          <w:rFonts w:eastAsia="Times New Roman" w:cs="Times New Roman"/>
          <w:kern w:val="0"/>
          <w:lang w:val="pl-PL"/>
          <w14:ligatures w14:val="none"/>
        </w:rPr>
        <w:t xml:space="preserve">a) </w:t>
      </w:r>
      <w:r w:rsidRPr="00275535">
        <w:rPr>
          <w:rFonts w:eastAsia="Times New Roman" w:cs="Times New Roman"/>
          <w:kern w:val="0"/>
          <w:lang w:val="vi-VN"/>
          <w14:ligatures w14:val="none"/>
        </w:rPr>
        <w:t>Kiểm soát chất lượng nước phục vụ sản xuất</w:t>
      </w:r>
      <w:r w:rsidRPr="00275535">
        <w:rPr>
          <w:rFonts w:eastAsia="Times New Roman" w:cs="Times New Roman"/>
          <w:kern w:val="0"/>
          <w:lang w:val="pl-PL"/>
          <w14:ligatures w14:val="none"/>
        </w:rPr>
        <w:t xml:space="preserve"> (đối với trường hợp có sử dụng nước trong quá trình sản xuất thức ăn chăn nuôi):</w:t>
      </w:r>
    </w:p>
    <w:p w14:paraId="733EFE27" w14:textId="77777777" w:rsidR="002865BC" w:rsidRPr="00275535" w:rsidRDefault="002865BC" w:rsidP="002865BC">
      <w:pPr>
        <w:spacing w:after="0"/>
        <w:ind w:firstLine="567"/>
        <w:rPr>
          <w:rFonts w:eastAsia="Times New Roman" w:cs="Times New Roman"/>
          <w:kern w:val="0"/>
          <w:lang w:val="pl-PL"/>
          <w14:ligatures w14:val="none"/>
        </w:rPr>
      </w:pPr>
      <w:r w:rsidRPr="00275535">
        <w:rPr>
          <w:rFonts w:eastAsia="Times New Roman" w:cs="Times New Roman"/>
          <w:kern w:val="0"/>
          <w:lang w:val="pl-PL"/>
          <w14:ligatures w14:val="none"/>
        </w:rPr>
        <w:t>- Xây dựng yêu cầu kỹ thuật chất lượng nước phục vụ sản xuất, phù hợp với tiêu chuẩn kỹ thuật, quy chuẩn kỹ thuật quốc gia tương ứng (nếu có).</w:t>
      </w:r>
    </w:p>
    <w:p w14:paraId="52A90DF6" w14:textId="77777777" w:rsidR="002865BC" w:rsidRPr="00275535" w:rsidRDefault="002865BC" w:rsidP="002865BC">
      <w:pPr>
        <w:spacing w:after="0"/>
        <w:ind w:firstLine="567"/>
        <w:rPr>
          <w:rFonts w:eastAsia="Times New Roman" w:cs="Times New Roman"/>
          <w:kern w:val="0"/>
          <w:lang w:val="pl-PL"/>
          <w14:ligatures w14:val="none"/>
        </w:rPr>
      </w:pPr>
      <w:r w:rsidRPr="00275535">
        <w:rPr>
          <w:rFonts w:eastAsia="Times New Roman" w:cs="Times New Roman"/>
          <w:kern w:val="0"/>
          <w:lang w:val="pl-PL"/>
          <w14:ligatures w14:val="none"/>
        </w:rPr>
        <w:t>- Quy định kế hoạch đánh giá chất lượng nước và có biện pháp khắc phục xử lý nếu không đạt chất lượng.</w:t>
      </w:r>
    </w:p>
    <w:p w14:paraId="3A897082" w14:textId="77777777" w:rsidR="002865BC" w:rsidRPr="00275535" w:rsidRDefault="002865BC" w:rsidP="002865BC">
      <w:pPr>
        <w:spacing w:after="0"/>
        <w:ind w:firstLine="567"/>
        <w:rPr>
          <w:rFonts w:eastAsia="Times New Roman" w:cs="Times New Roman"/>
          <w:kern w:val="0"/>
          <w:lang w:val="pl-PL"/>
          <w14:ligatures w14:val="none"/>
        </w:rPr>
      </w:pPr>
      <w:r w:rsidRPr="00275535">
        <w:rPr>
          <w:rFonts w:eastAsia="Times New Roman" w:cs="Times New Roman"/>
          <w:kern w:val="0"/>
          <w:lang w:val="pl-PL"/>
          <w14:ligatures w14:val="none"/>
        </w:rPr>
        <w:t>- Quy định bộ phận hoặc người chịu trách nhiệm.</w:t>
      </w:r>
    </w:p>
    <w:p w14:paraId="45ADF269" w14:textId="77777777" w:rsidR="002865BC" w:rsidRPr="00275535" w:rsidRDefault="002865BC" w:rsidP="002865BC">
      <w:pPr>
        <w:spacing w:after="0"/>
        <w:ind w:firstLine="567"/>
        <w:rPr>
          <w:rFonts w:eastAsia="Times New Roman" w:cs="Times New Roman"/>
          <w:kern w:val="0"/>
          <w:lang w:val="pl-PL"/>
          <w14:ligatures w14:val="none"/>
        </w:rPr>
      </w:pPr>
      <w:r w:rsidRPr="00275535">
        <w:rPr>
          <w:rFonts w:eastAsia="Times New Roman" w:cs="Times New Roman"/>
          <w:kern w:val="0"/>
          <w:lang w:val="pl-PL"/>
          <w14:ligatures w14:val="none"/>
        </w:rPr>
        <w:t>b) Kiểm soát nguyên liệu đầu vào:</w:t>
      </w:r>
    </w:p>
    <w:p w14:paraId="3D396F0D" w14:textId="77777777" w:rsidR="002865BC" w:rsidRPr="00275535" w:rsidRDefault="002865BC" w:rsidP="002865BC">
      <w:pPr>
        <w:spacing w:after="0"/>
        <w:ind w:firstLine="567"/>
        <w:rPr>
          <w:rFonts w:eastAsia="Times New Roman" w:cs="Times New Roman"/>
          <w:kern w:val="0"/>
          <w:lang w:val="pl-PL"/>
          <w14:ligatures w14:val="none"/>
        </w:rPr>
      </w:pPr>
      <w:r w:rsidRPr="00275535">
        <w:rPr>
          <w:rFonts w:eastAsia="Times New Roman" w:cs="Times New Roman"/>
          <w:kern w:val="0"/>
          <w:lang w:val="pl-PL"/>
          <w14:ligatures w14:val="none"/>
        </w:rPr>
        <w:t xml:space="preserve">- Xây dựng yêu cầu kỹ thuật cho từng loại nguyên liệu trước khi nhập kho, trước khi sản xuất. </w:t>
      </w:r>
    </w:p>
    <w:p w14:paraId="5F661572" w14:textId="77777777" w:rsidR="002865BC" w:rsidRPr="00275535" w:rsidRDefault="002865BC" w:rsidP="002865BC">
      <w:pPr>
        <w:spacing w:after="0"/>
        <w:ind w:firstLine="567"/>
        <w:rPr>
          <w:rFonts w:eastAsia="Times New Roman" w:cs="Times New Roman"/>
          <w:kern w:val="0"/>
          <w:lang w:val="pl-PL"/>
          <w14:ligatures w14:val="none"/>
        </w:rPr>
      </w:pPr>
      <w:r w:rsidRPr="00275535">
        <w:rPr>
          <w:rFonts w:eastAsia="Times New Roman" w:cs="Times New Roman"/>
          <w:kern w:val="0"/>
          <w:lang w:val="pl-PL"/>
          <w14:ligatures w14:val="none"/>
        </w:rPr>
        <w:t xml:space="preserve">- Quy định đánh giá năng lực nhà cung cấp nguyên liệu để có biện pháp kiểm soát chất lượng nguyên liệu phù hợp. </w:t>
      </w:r>
    </w:p>
    <w:p w14:paraId="6A519A71" w14:textId="77777777" w:rsidR="002865BC" w:rsidRPr="00275535" w:rsidRDefault="002865BC" w:rsidP="002865BC">
      <w:pPr>
        <w:spacing w:after="0"/>
        <w:ind w:firstLine="567"/>
        <w:rPr>
          <w:rFonts w:eastAsia="Times New Roman" w:cs="Times New Roman"/>
          <w:kern w:val="0"/>
          <w:lang w:val="pl-PL"/>
          <w14:ligatures w14:val="none"/>
        </w:rPr>
      </w:pPr>
      <w:r w:rsidRPr="00275535">
        <w:rPr>
          <w:rFonts w:eastAsia="Times New Roman" w:cs="Times New Roman"/>
          <w:kern w:val="0"/>
          <w:lang w:val="pl-PL"/>
          <w14:ligatures w14:val="none"/>
        </w:rPr>
        <w:t xml:space="preserve">- Quy định đánh giá chất lượng nguyên liệu (thông qua tài liệu kèm theo lô hàng, ví dụ: các thông tin trên nhãn sản phẩm, hạn sử dụng, xuất xứ, phiếu kết quả phân tích chất lượng, cảm quan, lấy mẫu thử nghiệm…). </w:t>
      </w:r>
    </w:p>
    <w:p w14:paraId="579ECDB2" w14:textId="77777777" w:rsidR="002865BC" w:rsidRPr="00275535" w:rsidRDefault="002865BC" w:rsidP="002865BC">
      <w:pPr>
        <w:spacing w:after="0"/>
        <w:ind w:firstLine="567"/>
        <w:rPr>
          <w:rFonts w:eastAsia="Times New Roman" w:cs="Times New Roman"/>
          <w:kern w:val="0"/>
          <w:lang w:val="pl-PL"/>
          <w14:ligatures w14:val="none"/>
        </w:rPr>
      </w:pPr>
      <w:r w:rsidRPr="00275535">
        <w:rPr>
          <w:rFonts w:eastAsia="Times New Roman" w:cs="Times New Roman"/>
          <w:kern w:val="0"/>
          <w:lang w:val="pl-PL"/>
          <w14:ligatures w14:val="none"/>
        </w:rPr>
        <w:t xml:space="preserve">- Xây dựng kế hoạch lấy mẫu thử nghiệm các chỉ tiêu chất lượng, an toàn dựa trên đánh giá nguy cơ. </w:t>
      </w:r>
    </w:p>
    <w:p w14:paraId="02460E0B" w14:textId="77777777" w:rsidR="002865BC" w:rsidRPr="00275535" w:rsidRDefault="002865BC" w:rsidP="002865BC">
      <w:pPr>
        <w:spacing w:after="0"/>
        <w:ind w:firstLine="567"/>
        <w:rPr>
          <w:rFonts w:eastAsia="Times New Roman" w:cs="Times New Roman"/>
          <w:kern w:val="0"/>
          <w:lang w:val="pl-PL"/>
          <w14:ligatures w14:val="none"/>
        </w:rPr>
      </w:pPr>
      <w:r w:rsidRPr="00275535">
        <w:rPr>
          <w:rFonts w:eastAsia="Times New Roman" w:cs="Times New Roman"/>
          <w:kern w:val="0"/>
          <w:lang w:val="pl-PL"/>
          <w14:ligatures w14:val="none"/>
        </w:rPr>
        <w:t xml:space="preserve">- Quy định biện pháp bảo quản nguyên liệu, kế hoạch giám sát chất lượng nguyên liệu trong quá trình bảo quản. </w:t>
      </w:r>
    </w:p>
    <w:p w14:paraId="54957072" w14:textId="77777777" w:rsidR="002865BC" w:rsidRPr="00275535" w:rsidRDefault="002865BC" w:rsidP="002865BC">
      <w:pPr>
        <w:spacing w:after="0"/>
        <w:ind w:firstLine="567"/>
        <w:rPr>
          <w:rFonts w:eastAsia="Times New Roman" w:cs="Times New Roman"/>
          <w:kern w:val="0"/>
          <w:lang w:val="pl-PL"/>
          <w14:ligatures w14:val="none"/>
        </w:rPr>
      </w:pPr>
      <w:r w:rsidRPr="00275535">
        <w:rPr>
          <w:rFonts w:eastAsia="Times New Roman" w:cs="Times New Roman"/>
          <w:kern w:val="0"/>
          <w:lang w:val="pl-PL"/>
          <w14:ligatures w14:val="none"/>
        </w:rPr>
        <w:t xml:space="preserve">- Quy định biện pháp xử lý nguyên liệu không đạt chất lượng và an toàn. </w:t>
      </w:r>
    </w:p>
    <w:p w14:paraId="0407A4F4" w14:textId="77777777" w:rsidR="002865BC" w:rsidRPr="00275535" w:rsidRDefault="002865BC" w:rsidP="002865BC">
      <w:pPr>
        <w:spacing w:after="0"/>
        <w:ind w:firstLine="567"/>
        <w:rPr>
          <w:rFonts w:eastAsia="Times New Roman" w:cs="Times New Roman"/>
          <w:kern w:val="0"/>
          <w:lang w:val="pl-PL"/>
          <w14:ligatures w14:val="none"/>
        </w:rPr>
      </w:pPr>
      <w:r w:rsidRPr="00275535">
        <w:rPr>
          <w:rFonts w:eastAsia="Times New Roman" w:cs="Times New Roman"/>
          <w:kern w:val="0"/>
          <w:lang w:val="pl-PL"/>
          <w14:ligatures w14:val="none"/>
        </w:rPr>
        <w:t>- Quy định bộ phận/người chịu trách nhiệm.</w:t>
      </w:r>
    </w:p>
    <w:p w14:paraId="344FDF76" w14:textId="77777777" w:rsidR="002865BC" w:rsidRPr="00275535" w:rsidRDefault="002865BC" w:rsidP="002865BC">
      <w:pPr>
        <w:spacing w:after="0"/>
        <w:ind w:firstLine="567"/>
        <w:rPr>
          <w:rFonts w:eastAsia="Times New Roman" w:cs="Times New Roman"/>
          <w:kern w:val="0"/>
          <w:lang w:val="pl-PL"/>
          <w14:ligatures w14:val="none"/>
        </w:rPr>
      </w:pPr>
      <w:r w:rsidRPr="00275535">
        <w:rPr>
          <w:rFonts w:eastAsia="Times New Roman" w:cs="Times New Roman"/>
          <w:kern w:val="0"/>
          <w:lang w:val="pl-PL"/>
          <w14:ligatures w14:val="none"/>
        </w:rPr>
        <w:t>c) Kiểm soát bao bì, vật dụng chứa nguyên liệu và thành phẩm:</w:t>
      </w:r>
    </w:p>
    <w:p w14:paraId="773C7BE5" w14:textId="77777777" w:rsidR="002865BC" w:rsidRPr="00275535" w:rsidRDefault="002865BC" w:rsidP="002865BC">
      <w:pPr>
        <w:spacing w:after="0"/>
        <w:ind w:firstLine="567"/>
        <w:rPr>
          <w:rFonts w:eastAsia="Times New Roman" w:cs="Times New Roman"/>
          <w:kern w:val="0"/>
          <w:lang w:val="pl-PL"/>
          <w14:ligatures w14:val="none"/>
        </w:rPr>
      </w:pPr>
      <w:r w:rsidRPr="00275535">
        <w:rPr>
          <w:rFonts w:eastAsia="Times New Roman" w:cs="Times New Roman"/>
          <w:kern w:val="0"/>
          <w:lang w:val="pl-PL"/>
          <w14:ligatures w14:val="none"/>
        </w:rPr>
        <w:t>- Xây dựng yêu cầu kỹ thuật đối với bao bì, vật dụng chứa nguyên liệu, thành phẩm để bảo đảm không ảnh hưởng đến chất lượng thức ăn chăn nuôi.</w:t>
      </w:r>
    </w:p>
    <w:p w14:paraId="6669EBB6" w14:textId="77777777" w:rsidR="002865BC" w:rsidRPr="00275535" w:rsidRDefault="002865BC" w:rsidP="002865BC">
      <w:pPr>
        <w:spacing w:after="0"/>
        <w:ind w:firstLine="567"/>
        <w:rPr>
          <w:rFonts w:eastAsia="Times New Roman" w:cs="Times New Roman"/>
          <w:kern w:val="0"/>
          <w:lang w:val="pl-PL"/>
          <w14:ligatures w14:val="none"/>
        </w:rPr>
      </w:pPr>
      <w:r w:rsidRPr="00275535">
        <w:rPr>
          <w:rFonts w:eastAsia="Times New Roman" w:cs="Times New Roman"/>
          <w:kern w:val="0"/>
          <w:lang w:val="pl-PL"/>
          <w14:ligatures w14:val="none"/>
        </w:rPr>
        <w:t>- Quy định biện pháp kiểm soát chất lượng bao bì, vật dụng.</w:t>
      </w:r>
    </w:p>
    <w:p w14:paraId="08849823" w14:textId="77777777" w:rsidR="002865BC" w:rsidRPr="00275535" w:rsidRDefault="002865BC" w:rsidP="002865BC">
      <w:pPr>
        <w:spacing w:after="0"/>
        <w:ind w:firstLine="567"/>
        <w:rPr>
          <w:rFonts w:eastAsia="Times New Roman" w:cs="Times New Roman"/>
          <w:kern w:val="0"/>
          <w:lang w:val="pl-PL"/>
          <w14:ligatures w14:val="none"/>
        </w:rPr>
      </w:pPr>
      <w:r w:rsidRPr="00275535">
        <w:rPr>
          <w:rFonts w:eastAsia="Times New Roman" w:cs="Times New Roman"/>
          <w:kern w:val="0"/>
          <w:lang w:val="pl-PL"/>
          <w14:ligatures w14:val="none"/>
        </w:rPr>
        <w:t>- Quy định bộ phận/người chịu trách nhiệm.</w:t>
      </w:r>
    </w:p>
    <w:p w14:paraId="61CD2338" w14:textId="77777777" w:rsidR="002865BC" w:rsidRPr="00275535" w:rsidRDefault="002865BC" w:rsidP="002865BC">
      <w:pPr>
        <w:spacing w:after="0"/>
        <w:ind w:firstLine="567"/>
        <w:rPr>
          <w:rFonts w:eastAsia="Times New Roman" w:cs="Times New Roman"/>
          <w:kern w:val="0"/>
          <w:lang w:val="pl-PL"/>
          <w14:ligatures w14:val="none"/>
        </w:rPr>
      </w:pPr>
      <w:r w:rsidRPr="00275535">
        <w:rPr>
          <w:rFonts w:eastAsia="Times New Roman" w:cs="Times New Roman"/>
          <w:kern w:val="0"/>
          <w:lang w:val="pl-PL"/>
          <w14:ligatures w14:val="none"/>
        </w:rPr>
        <w:t>d) Kiểm soát quá trình sản xuất và thành phẩm:</w:t>
      </w:r>
    </w:p>
    <w:p w14:paraId="15CD1781" w14:textId="77777777" w:rsidR="002865BC" w:rsidRPr="00275535" w:rsidRDefault="002865BC" w:rsidP="002865BC">
      <w:pPr>
        <w:spacing w:after="0"/>
        <w:ind w:firstLine="567"/>
        <w:rPr>
          <w:rFonts w:eastAsia="Times New Roman" w:cs="Times New Roman"/>
          <w:kern w:val="0"/>
          <w:lang w:val="pl-PL"/>
          <w14:ligatures w14:val="none"/>
        </w:rPr>
      </w:pPr>
      <w:r w:rsidRPr="00275535">
        <w:rPr>
          <w:rFonts w:eastAsia="Times New Roman" w:cs="Times New Roman"/>
          <w:kern w:val="0"/>
          <w:lang w:val="pl-PL"/>
          <w14:ligatures w14:val="none"/>
        </w:rPr>
        <w:lastRenderedPageBreak/>
        <w:t>- Tùy từng loại sản phẩm thức ăn chăn nuôi mà quá trình sản xuất cần được kiểm soát các nội dung như công thức trộn, nguyên liệu đưa vào sản xuất, cân, nghiền, trộn, vật dụng chứa, đóng bao, ghi nhãn, bảo quản, ghi nhật ký lô sản xuất đảm bảo truy xuất được thông tin của các nguyên liệu có trong thành phẩm.</w:t>
      </w:r>
    </w:p>
    <w:p w14:paraId="780B6283" w14:textId="77777777" w:rsidR="002865BC" w:rsidRPr="00275535" w:rsidRDefault="002865BC" w:rsidP="002865BC">
      <w:pPr>
        <w:spacing w:after="0"/>
        <w:ind w:firstLine="567"/>
        <w:rPr>
          <w:rFonts w:eastAsia="Times New Roman" w:cs="Times New Roman"/>
          <w:spacing w:val="-4"/>
          <w:kern w:val="0"/>
          <w:lang w:val="pl-PL"/>
          <w14:ligatures w14:val="none"/>
        </w:rPr>
      </w:pPr>
      <w:r w:rsidRPr="00275535">
        <w:rPr>
          <w:rFonts w:eastAsia="Times New Roman" w:cs="Times New Roman"/>
          <w:kern w:val="0"/>
          <w:lang w:val="pl-PL"/>
          <w14:ligatures w14:val="none"/>
        </w:rPr>
        <w:t xml:space="preserve">- Kế hoạch lấy mẫu thành phẩm để đánh giá chất lượng và an toàn (có tài </w:t>
      </w:r>
      <w:r w:rsidRPr="00275535">
        <w:rPr>
          <w:rFonts w:eastAsia="Times New Roman" w:cs="Times New Roman"/>
          <w:spacing w:val="-4"/>
          <w:kern w:val="0"/>
          <w:lang w:val="pl-PL"/>
          <w14:ligatures w14:val="none"/>
        </w:rPr>
        <w:t>liệu chứng minh kế hoạch lấy mẫu dựa trên nguyên tắc đánh giá nguy cơ rủi ro).</w:t>
      </w:r>
    </w:p>
    <w:p w14:paraId="67CF33B3" w14:textId="77777777" w:rsidR="002865BC" w:rsidRPr="00275535" w:rsidRDefault="002865BC" w:rsidP="002865BC">
      <w:pPr>
        <w:spacing w:after="0"/>
        <w:ind w:firstLine="567"/>
        <w:rPr>
          <w:rFonts w:eastAsia="Times New Roman" w:cs="Times New Roman"/>
          <w:kern w:val="0"/>
          <w:lang w:val="pl-PL"/>
          <w14:ligatures w14:val="none"/>
        </w:rPr>
      </w:pPr>
      <w:r w:rsidRPr="00275535">
        <w:rPr>
          <w:rFonts w:eastAsia="Times New Roman" w:cs="Times New Roman"/>
          <w:kern w:val="0"/>
          <w:lang w:val="pl-PL"/>
          <w14:ligatures w14:val="none"/>
        </w:rPr>
        <w:t xml:space="preserve">- Quy định biện pháp bảo quản thành phẩm, ghi nhãn. </w:t>
      </w:r>
    </w:p>
    <w:p w14:paraId="12FF3A77" w14:textId="77777777" w:rsidR="002865BC" w:rsidRPr="00275535" w:rsidRDefault="002865BC" w:rsidP="002865BC">
      <w:pPr>
        <w:spacing w:after="0"/>
        <w:ind w:firstLine="567"/>
        <w:rPr>
          <w:rFonts w:eastAsia="Times New Roman" w:cs="Times New Roman"/>
          <w:spacing w:val="-6"/>
          <w:kern w:val="0"/>
          <w:lang w:val="pl-PL"/>
          <w14:ligatures w14:val="none"/>
        </w:rPr>
      </w:pPr>
      <w:r w:rsidRPr="00275535">
        <w:rPr>
          <w:rFonts w:eastAsia="Times New Roman" w:cs="Times New Roman"/>
          <w:spacing w:val="-6"/>
          <w:kern w:val="0"/>
          <w:lang w:val="pl-PL"/>
          <w14:ligatures w14:val="none"/>
        </w:rPr>
        <w:t>- Quy định biện pháp xử lý các thức ăn thành phẩm không đạt chất lượng và an toàn.</w:t>
      </w:r>
    </w:p>
    <w:p w14:paraId="647291F0" w14:textId="77777777" w:rsidR="002865BC" w:rsidRPr="00275535" w:rsidRDefault="002865BC" w:rsidP="002865BC">
      <w:pPr>
        <w:spacing w:after="0"/>
        <w:ind w:firstLine="567"/>
        <w:rPr>
          <w:rFonts w:eastAsia="Times New Roman" w:cs="Times New Roman"/>
          <w:spacing w:val="-4"/>
          <w:kern w:val="0"/>
          <w:lang w:val="pl-PL"/>
          <w14:ligatures w14:val="none"/>
        </w:rPr>
      </w:pPr>
      <w:r w:rsidRPr="00275535">
        <w:rPr>
          <w:rFonts w:eastAsia="Times New Roman" w:cs="Times New Roman"/>
          <w:spacing w:val="-4"/>
          <w:kern w:val="0"/>
          <w:lang w:val="pl-PL"/>
          <w14:ligatures w14:val="none"/>
        </w:rPr>
        <w:t>- Quy định biện pháp khắc phục khi phát hiện không thực hiện đúng nội dung này.</w:t>
      </w:r>
    </w:p>
    <w:p w14:paraId="1A55928F" w14:textId="77777777" w:rsidR="002865BC" w:rsidRPr="00275535" w:rsidRDefault="002865BC" w:rsidP="002865BC">
      <w:pPr>
        <w:spacing w:after="0"/>
        <w:ind w:firstLine="567"/>
        <w:rPr>
          <w:rFonts w:eastAsia="Times New Roman" w:cs="Times New Roman"/>
          <w:kern w:val="0"/>
          <w:lang w:val="pl-PL"/>
          <w14:ligatures w14:val="none"/>
        </w:rPr>
      </w:pPr>
      <w:r w:rsidRPr="00275535">
        <w:rPr>
          <w:rFonts w:eastAsia="Times New Roman" w:cs="Times New Roman"/>
          <w:kern w:val="0"/>
          <w:lang w:val="pl-PL"/>
          <w14:ligatures w14:val="none"/>
        </w:rPr>
        <w:t>- Quy định bộ phận/người chịu trách nhiệm.</w:t>
      </w:r>
    </w:p>
    <w:p w14:paraId="5FE440C7" w14:textId="77777777" w:rsidR="002865BC" w:rsidRPr="00275535" w:rsidRDefault="002865BC" w:rsidP="002865BC">
      <w:pPr>
        <w:keepLines/>
        <w:spacing w:after="0"/>
        <w:ind w:firstLine="567"/>
        <w:rPr>
          <w:rFonts w:eastAsia="Times New Roman" w:cs="Times New Roman"/>
          <w:kern w:val="0"/>
          <w:lang w:val="pl-PL"/>
          <w14:ligatures w14:val="none"/>
        </w:rPr>
      </w:pPr>
      <w:r w:rsidRPr="00275535">
        <w:rPr>
          <w:rFonts w:eastAsia="Times New Roman" w:cs="Times New Roman"/>
          <w:kern w:val="0"/>
          <w:lang w:val="pl-PL"/>
          <w14:ligatures w14:val="none"/>
        </w:rPr>
        <w:t>đ) Kiểm soát tái chế:</w:t>
      </w:r>
    </w:p>
    <w:p w14:paraId="52960169" w14:textId="77777777" w:rsidR="002865BC" w:rsidRPr="00275535" w:rsidRDefault="002865BC" w:rsidP="002865BC">
      <w:pPr>
        <w:spacing w:after="0"/>
        <w:ind w:firstLine="567"/>
        <w:rPr>
          <w:rFonts w:eastAsia="Times New Roman" w:cs="Times New Roman"/>
          <w:kern w:val="0"/>
          <w:lang w:val="pl-PL"/>
          <w14:ligatures w14:val="none"/>
        </w:rPr>
      </w:pPr>
      <w:r w:rsidRPr="00275535">
        <w:rPr>
          <w:rFonts w:eastAsia="Times New Roman" w:cs="Times New Roman"/>
          <w:kern w:val="0"/>
          <w:lang w:val="pl-PL"/>
          <w14:ligatures w14:val="none"/>
        </w:rPr>
        <w:t>- Quy định các trường hợp phải tái chế.</w:t>
      </w:r>
    </w:p>
    <w:p w14:paraId="5FC1014B" w14:textId="77777777" w:rsidR="002865BC" w:rsidRPr="00275535" w:rsidRDefault="002865BC" w:rsidP="002865BC">
      <w:pPr>
        <w:spacing w:after="0"/>
        <w:ind w:firstLine="567"/>
        <w:rPr>
          <w:rFonts w:eastAsia="Times New Roman" w:cs="Times New Roman"/>
          <w:kern w:val="0"/>
          <w:lang w:val="pl-PL"/>
          <w14:ligatures w14:val="none"/>
        </w:rPr>
      </w:pPr>
      <w:r w:rsidRPr="00275535">
        <w:rPr>
          <w:rFonts w:eastAsia="Times New Roman" w:cs="Times New Roman"/>
          <w:kern w:val="0"/>
          <w:lang w:val="pl-PL"/>
          <w14:ligatures w14:val="none"/>
        </w:rPr>
        <w:t>- Phương pháp tái chế.</w:t>
      </w:r>
    </w:p>
    <w:p w14:paraId="0A5B8685" w14:textId="77777777" w:rsidR="002865BC" w:rsidRPr="00275535" w:rsidRDefault="002865BC" w:rsidP="002865BC">
      <w:pPr>
        <w:spacing w:after="0"/>
        <w:ind w:firstLine="567"/>
        <w:rPr>
          <w:rFonts w:eastAsia="Times New Roman" w:cs="Times New Roman"/>
          <w:kern w:val="0"/>
          <w:lang w:val="pl-PL"/>
          <w14:ligatures w14:val="none"/>
        </w:rPr>
      </w:pPr>
      <w:r w:rsidRPr="00275535">
        <w:rPr>
          <w:rFonts w:eastAsia="Times New Roman" w:cs="Times New Roman"/>
          <w:kern w:val="0"/>
          <w:lang w:val="pl-PL"/>
          <w14:ligatures w14:val="none"/>
        </w:rPr>
        <w:t xml:space="preserve">- Mục đích tái chế, nhật ký tái chế, thử nghiệm sau tái chế. </w:t>
      </w:r>
    </w:p>
    <w:p w14:paraId="744461D9" w14:textId="77777777" w:rsidR="002865BC" w:rsidRPr="00275535" w:rsidRDefault="002865BC" w:rsidP="002865BC">
      <w:pPr>
        <w:spacing w:after="0"/>
        <w:ind w:firstLine="567"/>
        <w:rPr>
          <w:rFonts w:eastAsia="Times New Roman" w:cs="Times New Roman"/>
          <w:kern w:val="0"/>
          <w:lang w:val="pl-PL"/>
          <w14:ligatures w14:val="none"/>
        </w:rPr>
      </w:pPr>
      <w:r w:rsidRPr="00275535">
        <w:rPr>
          <w:rFonts w:eastAsia="Times New Roman" w:cs="Times New Roman"/>
          <w:kern w:val="0"/>
          <w:lang w:val="pl-PL"/>
          <w14:ligatures w14:val="none"/>
        </w:rPr>
        <w:t>- Quy định xử lý nếu kết quả tái chế không phù hợp.</w:t>
      </w:r>
    </w:p>
    <w:p w14:paraId="7E6AB13F" w14:textId="77777777" w:rsidR="002865BC" w:rsidRPr="00275535" w:rsidRDefault="002865BC" w:rsidP="002865BC">
      <w:pPr>
        <w:spacing w:after="0"/>
        <w:ind w:firstLine="567"/>
        <w:rPr>
          <w:rFonts w:eastAsia="Times New Roman" w:cs="Times New Roman"/>
          <w:kern w:val="0"/>
          <w:lang w:val="pl-PL"/>
          <w14:ligatures w14:val="none"/>
        </w:rPr>
      </w:pPr>
      <w:r w:rsidRPr="00275535">
        <w:rPr>
          <w:rFonts w:eastAsia="Times New Roman" w:cs="Times New Roman"/>
          <w:kern w:val="0"/>
          <w:lang w:val="pl-PL"/>
          <w14:ligatures w14:val="none"/>
        </w:rPr>
        <w:t>- Quy định bộ phận/người chịu trách nhiệm.</w:t>
      </w:r>
    </w:p>
    <w:p w14:paraId="5E1EC1FC" w14:textId="77777777" w:rsidR="002865BC" w:rsidRPr="00275535" w:rsidRDefault="002865BC" w:rsidP="002865BC">
      <w:pPr>
        <w:spacing w:after="0"/>
        <w:ind w:firstLine="567"/>
        <w:rPr>
          <w:rFonts w:eastAsia="Times New Roman" w:cs="Times New Roman"/>
          <w:kern w:val="0"/>
          <w:lang w:val="pl-PL"/>
          <w14:ligatures w14:val="none"/>
        </w:rPr>
      </w:pPr>
      <w:r w:rsidRPr="00275535">
        <w:rPr>
          <w:rFonts w:eastAsia="Times New Roman" w:cs="Times New Roman"/>
          <w:kern w:val="0"/>
          <w:lang w:val="pl-PL"/>
          <w14:ligatures w14:val="none"/>
        </w:rPr>
        <w:t xml:space="preserve">e) Kiểm soát mẫu lưu và lưu mẫu: </w:t>
      </w:r>
    </w:p>
    <w:p w14:paraId="5D04C360" w14:textId="77777777" w:rsidR="002865BC" w:rsidRPr="00275535" w:rsidRDefault="002865BC" w:rsidP="002865BC">
      <w:pPr>
        <w:spacing w:after="0"/>
        <w:ind w:firstLine="567"/>
        <w:rPr>
          <w:rFonts w:eastAsia="Times New Roman" w:cs="Times New Roman"/>
          <w:kern w:val="0"/>
          <w:lang w:val="pl-PL"/>
          <w14:ligatures w14:val="none"/>
        </w:rPr>
      </w:pPr>
      <w:r w:rsidRPr="00275535">
        <w:rPr>
          <w:rFonts w:eastAsia="Times New Roman" w:cs="Times New Roman"/>
          <w:kern w:val="0"/>
          <w:lang w:val="pl-PL"/>
          <w14:ligatures w14:val="none"/>
        </w:rPr>
        <w:t>- Phương pháp lấy mẫu cho từng loại thức ăn (vị trí lấy mẫu, khối lượng mẫu, thời gian lưu mẫu, người lấy mẫu, cách lấy mẫu….).</w:t>
      </w:r>
    </w:p>
    <w:p w14:paraId="1AC82A1F" w14:textId="77777777" w:rsidR="002865BC" w:rsidRPr="00275535" w:rsidRDefault="002865BC" w:rsidP="002865BC">
      <w:pPr>
        <w:spacing w:after="0"/>
        <w:ind w:firstLine="567"/>
        <w:rPr>
          <w:rFonts w:eastAsia="Times New Roman" w:cs="Times New Roman"/>
          <w:kern w:val="0"/>
          <w:lang w:val="pl-PL"/>
          <w14:ligatures w14:val="none"/>
        </w:rPr>
      </w:pPr>
      <w:r w:rsidRPr="00275535">
        <w:rPr>
          <w:rFonts w:eastAsia="Times New Roman" w:cs="Times New Roman"/>
          <w:kern w:val="0"/>
          <w:lang w:val="pl-PL"/>
          <w14:ligatures w14:val="none"/>
        </w:rPr>
        <w:t>- Quy định về ghi thông tin để nhận biết và truy xuất nguồn gốc mẫu.</w:t>
      </w:r>
    </w:p>
    <w:p w14:paraId="0C049E7D" w14:textId="77777777" w:rsidR="002865BC" w:rsidRPr="00275535" w:rsidRDefault="002865BC" w:rsidP="002865BC">
      <w:pPr>
        <w:spacing w:after="0"/>
        <w:ind w:firstLine="567"/>
        <w:rPr>
          <w:rFonts w:eastAsia="Times New Roman" w:cs="Times New Roman"/>
          <w:spacing w:val="-4"/>
          <w:kern w:val="0"/>
          <w:lang w:val="pl-PL"/>
          <w14:ligatures w14:val="none"/>
        </w:rPr>
      </w:pPr>
      <w:r w:rsidRPr="00275535">
        <w:rPr>
          <w:rFonts w:eastAsia="Times New Roman" w:cs="Times New Roman"/>
          <w:spacing w:val="-4"/>
          <w:kern w:val="0"/>
          <w:lang w:val="pl-PL"/>
          <w14:ligatures w14:val="none"/>
        </w:rPr>
        <w:t xml:space="preserve">- Quy định thời gian lưu mẫu và biện pháp xử lý mẫu sau khi hết thời hạn lưu mẫu. </w:t>
      </w:r>
    </w:p>
    <w:p w14:paraId="2840CFDE" w14:textId="77777777" w:rsidR="002865BC" w:rsidRPr="00275535" w:rsidRDefault="002865BC" w:rsidP="002865BC">
      <w:pPr>
        <w:spacing w:after="0"/>
        <w:ind w:firstLine="567"/>
        <w:rPr>
          <w:rFonts w:eastAsia="Times New Roman" w:cs="Times New Roman"/>
          <w:kern w:val="0"/>
          <w:lang w:val="pl-PL"/>
          <w14:ligatures w14:val="none"/>
        </w:rPr>
      </w:pPr>
      <w:r w:rsidRPr="00275535">
        <w:rPr>
          <w:rFonts w:eastAsia="Times New Roman" w:cs="Times New Roman"/>
          <w:kern w:val="0"/>
          <w:lang w:val="pl-PL"/>
          <w14:ligatures w14:val="none"/>
        </w:rPr>
        <w:t>- Quy định bộ phận/người chịu trách nhiệm.</w:t>
      </w:r>
    </w:p>
    <w:p w14:paraId="597342CD" w14:textId="77777777" w:rsidR="002865BC" w:rsidRPr="00275535" w:rsidRDefault="002865BC" w:rsidP="002865BC">
      <w:pPr>
        <w:spacing w:after="0"/>
        <w:ind w:firstLine="567"/>
        <w:rPr>
          <w:rFonts w:eastAsia="Times New Roman" w:cs="Times New Roman"/>
          <w:kern w:val="0"/>
          <w:lang w:val="pl-PL"/>
          <w14:ligatures w14:val="none"/>
        </w:rPr>
      </w:pPr>
      <w:r w:rsidRPr="00275535">
        <w:rPr>
          <w:rFonts w:eastAsia="Times New Roman" w:cs="Times New Roman"/>
          <w:kern w:val="0"/>
          <w:lang w:val="pl-PL"/>
          <w14:ligatures w14:val="none"/>
        </w:rPr>
        <w:t>g) Kiểm định, hiệu chuẩn, hiệu chỉnh thiết bị:</w:t>
      </w:r>
    </w:p>
    <w:p w14:paraId="35D6936E" w14:textId="77777777" w:rsidR="002865BC" w:rsidRPr="00275535" w:rsidRDefault="002865BC" w:rsidP="002865BC">
      <w:pPr>
        <w:spacing w:after="0"/>
        <w:ind w:firstLine="567"/>
        <w:rPr>
          <w:rFonts w:eastAsia="Times New Roman" w:cs="Times New Roman"/>
          <w:spacing w:val="-8"/>
          <w:kern w:val="0"/>
          <w:lang w:val="pl-PL"/>
          <w14:ligatures w14:val="none"/>
        </w:rPr>
      </w:pPr>
      <w:r w:rsidRPr="00275535">
        <w:rPr>
          <w:rFonts w:eastAsia="Times New Roman" w:cs="Times New Roman"/>
          <w:spacing w:val="-8"/>
          <w:kern w:val="0"/>
          <w:lang w:val="pl-PL"/>
          <w14:ligatures w14:val="none"/>
        </w:rPr>
        <w:t>- Liệt kê (hoặc lập bảng) các loại dụng cụ, thiết bị phải hiệu chuẩn, kiểm định.</w:t>
      </w:r>
    </w:p>
    <w:p w14:paraId="03E2BE74" w14:textId="77777777" w:rsidR="002865BC" w:rsidRPr="00275535" w:rsidRDefault="002865BC" w:rsidP="002865BC">
      <w:pPr>
        <w:spacing w:after="0"/>
        <w:ind w:firstLine="567"/>
        <w:rPr>
          <w:rFonts w:eastAsia="Times New Roman" w:cs="Times New Roman"/>
          <w:kern w:val="0"/>
          <w:lang w:val="pl-PL"/>
          <w14:ligatures w14:val="none"/>
        </w:rPr>
      </w:pPr>
      <w:r w:rsidRPr="00275535">
        <w:rPr>
          <w:rFonts w:eastAsia="Times New Roman" w:cs="Times New Roman"/>
          <w:kern w:val="0"/>
          <w:lang w:val="pl-PL"/>
          <w14:ligatures w14:val="none"/>
        </w:rPr>
        <w:t xml:space="preserve">- Kế hoạch hiệu chuẩn, hiệu chỉnh định kỳ. </w:t>
      </w:r>
    </w:p>
    <w:p w14:paraId="2CB1134D" w14:textId="77777777" w:rsidR="002865BC" w:rsidRPr="00275535" w:rsidRDefault="002865BC" w:rsidP="002865BC">
      <w:pPr>
        <w:spacing w:after="0"/>
        <w:ind w:firstLine="567"/>
        <w:rPr>
          <w:rFonts w:eastAsia="Times New Roman" w:cs="Times New Roman"/>
          <w:kern w:val="0"/>
          <w:lang w:val="pl-PL"/>
          <w14:ligatures w14:val="none"/>
        </w:rPr>
      </w:pPr>
      <w:r w:rsidRPr="00275535">
        <w:rPr>
          <w:rFonts w:eastAsia="Times New Roman" w:cs="Times New Roman"/>
          <w:kern w:val="0"/>
          <w:lang w:val="pl-PL"/>
          <w14:ligatures w14:val="none"/>
        </w:rPr>
        <w:t>- Quy định nhận diện trạng thái cho các thiết bị đo lường (Ví dụ dán tem nhãn hiệu chuẩn, kiểm định), trường hợp thiết bị không bảo đảm kỹ thuật thì phải có dấu hiệu nhận biết.</w:t>
      </w:r>
    </w:p>
    <w:p w14:paraId="203E3C6D" w14:textId="77777777" w:rsidR="002865BC" w:rsidRPr="00275535" w:rsidRDefault="002865BC" w:rsidP="002865BC">
      <w:pPr>
        <w:spacing w:after="0"/>
        <w:ind w:firstLine="567"/>
        <w:rPr>
          <w:rFonts w:eastAsia="Times New Roman" w:cs="Times New Roman"/>
          <w:kern w:val="0"/>
          <w:lang w:val="pl-PL"/>
          <w14:ligatures w14:val="none"/>
        </w:rPr>
      </w:pPr>
      <w:r w:rsidRPr="00275535">
        <w:rPr>
          <w:rFonts w:eastAsia="Times New Roman" w:cs="Times New Roman"/>
          <w:kern w:val="0"/>
          <w:lang w:val="pl-PL"/>
          <w14:ligatures w14:val="none"/>
        </w:rPr>
        <w:t>- Quy định bộ phận/người chịu trách nhiệm.</w:t>
      </w:r>
    </w:p>
    <w:p w14:paraId="0EA0F811" w14:textId="77777777" w:rsidR="002865BC" w:rsidRPr="00275535" w:rsidRDefault="002865BC" w:rsidP="002865BC">
      <w:pPr>
        <w:spacing w:after="0"/>
        <w:ind w:firstLine="567"/>
        <w:rPr>
          <w:rFonts w:eastAsia="Times New Roman" w:cs="Times New Roman"/>
          <w:kern w:val="0"/>
          <w:lang w:val="pl-PL"/>
          <w14:ligatures w14:val="none"/>
        </w:rPr>
      </w:pPr>
      <w:r w:rsidRPr="00275535">
        <w:rPr>
          <w:rFonts w:eastAsia="Times New Roman" w:cs="Times New Roman"/>
          <w:kern w:val="0"/>
          <w:lang w:val="pl-PL"/>
          <w14:ligatures w14:val="none"/>
        </w:rPr>
        <w:t xml:space="preserve">h) Kiểm soát động vật gây hại: </w:t>
      </w:r>
    </w:p>
    <w:p w14:paraId="50596F2E" w14:textId="77777777" w:rsidR="002865BC" w:rsidRPr="00275535" w:rsidRDefault="002865BC" w:rsidP="002865BC">
      <w:pPr>
        <w:spacing w:after="0"/>
        <w:ind w:firstLine="567"/>
        <w:rPr>
          <w:rFonts w:eastAsia="Times New Roman" w:cs="Times New Roman"/>
          <w:kern w:val="0"/>
          <w:lang w:val="pl-PL"/>
          <w14:ligatures w14:val="none"/>
        </w:rPr>
      </w:pPr>
      <w:r w:rsidRPr="00275535">
        <w:rPr>
          <w:rFonts w:eastAsia="Times New Roman" w:cs="Times New Roman"/>
          <w:kern w:val="0"/>
          <w:lang w:val="pl-PL"/>
          <w14:ligatures w14:val="none"/>
        </w:rPr>
        <w:t>- Trường hợp tự kiểm soát: Xây dựng phương pháp kiểm soát, tần suất kiểm soát động vật gây hại và ghi nhật ký.</w:t>
      </w:r>
    </w:p>
    <w:p w14:paraId="120B0ABC" w14:textId="77777777" w:rsidR="002865BC" w:rsidRPr="00275535" w:rsidRDefault="002865BC" w:rsidP="002865BC">
      <w:pPr>
        <w:spacing w:after="0"/>
        <w:ind w:firstLine="567"/>
        <w:rPr>
          <w:rFonts w:eastAsia="Times New Roman" w:cs="Times New Roman"/>
          <w:spacing w:val="-4"/>
          <w:kern w:val="0"/>
          <w:lang w:val="pl-PL"/>
          <w14:ligatures w14:val="none"/>
        </w:rPr>
      </w:pPr>
      <w:r w:rsidRPr="00275535">
        <w:rPr>
          <w:rFonts w:eastAsia="Times New Roman" w:cs="Times New Roman"/>
          <w:spacing w:val="-4"/>
          <w:kern w:val="0"/>
          <w:lang w:val="pl-PL"/>
          <w14:ligatures w14:val="none"/>
        </w:rPr>
        <w:t xml:space="preserve">- Trường hợp có sử dụng các đơn vị bên ngoài phải được thể hiện trong  quy trình. </w:t>
      </w:r>
    </w:p>
    <w:p w14:paraId="4CA78BAA" w14:textId="77777777" w:rsidR="002865BC" w:rsidRPr="00275535" w:rsidRDefault="002865BC" w:rsidP="002865BC">
      <w:pPr>
        <w:spacing w:after="0"/>
        <w:ind w:firstLine="567"/>
        <w:rPr>
          <w:rFonts w:eastAsia="Times New Roman" w:cs="Times New Roman"/>
          <w:kern w:val="0"/>
          <w:lang w:val="pl-PL"/>
          <w14:ligatures w14:val="none"/>
        </w:rPr>
      </w:pPr>
      <w:r w:rsidRPr="00275535">
        <w:rPr>
          <w:rFonts w:eastAsia="Times New Roman" w:cs="Times New Roman"/>
          <w:kern w:val="0"/>
          <w:lang w:val="pl-PL"/>
          <w14:ligatures w14:val="none"/>
        </w:rPr>
        <w:t>- Quy định bộ phận/người chịu trách nhiệm.</w:t>
      </w:r>
    </w:p>
    <w:p w14:paraId="52A5C988" w14:textId="77777777" w:rsidR="002865BC" w:rsidRPr="00275535" w:rsidRDefault="002865BC" w:rsidP="002865BC">
      <w:pPr>
        <w:spacing w:after="0"/>
        <w:ind w:firstLine="567"/>
        <w:rPr>
          <w:rFonts w:eastAsia="Times New Roman" w:cs="Times New Roman"/>
          <w:kern w:val="0"/>
          <w:lang w:val="pl-PL"/>
          <w14:ligatures w14:val="none"/>
        </w:rPr>
      </w:pPr>
      <w:r w:rsidRPr="00275535">
        <w:rPr>
          <w:rFonts w:eastAsia="Times New Roman" w:cs="Times New Roman"/>
          <w:kern w:val="0"/>
          <w:lang w:val="pl-PL"/>
          <w14:ligatures w14:val="none"/>
        </w:rPr>
        <w:t xml:space="preserve">i) Kiểm soát vệ sinh nhà xưởng, trang thiết bị, dụng cụ: </w:t>
      </w:r>
    </w:p>
    <w:p w14:paraId="3D3138E7" w14:textId="77777777" w:rsidR="002865BC" w:rsidRPr="00275535" w:rsidRDefault="002865BC" w:rsidP="002865BC">
      <w:pPr>
        <w:spacing w:after="0"/>
        <w:ind w:firstLine="567"/>
        <w:rPr>
          <w:rFonts w:eastAsia="Times New Roman" w:cs="Times New Roman"/>
          <w:kern w:val="0"/>
          <w:lang w:val="pl-PL"/>
          <w14:ligatures w14:val="none"/>
        </w:rPr>
      </w:pPr>
      <w:r w:rsidRPr="00275535">
        <w:rPr>
          <w:rFonts w:eastAsia="Times New Roman" w:cs="Times New Roman"/>
          <w:kern w:val="0"/>
          <w:lang w:val="pl-PL"/>
          <w14:ligatures w14:val="none"/>
        </w:rPr>
        <w:lastRenderedPageBreak/>
        <w:t xml:space="preserve">- Quy định tần suất kiểm soát vệ sinh nhà xưởng, trang thiết bị, hóa chất sử dụng để vệ sinh (nếu có), ghi nhật ký. </w:t>
      </w:r>
    </w:p>
    <w:p w14:paraId="2460CF3C" w14:textId="77777777" w:rsidR="002865BC" w:rsidRPr="00275535" w:rsidRDefault="002865BC" w:rsidP="002865BC">
      <w:pPr>
        <w:spacing w:after="0"/>
        <w:ind w:firstLine="567"/>
        <w:rPr>
          <w:rFonts w:eastAsia="Times New Roman" w:cs="Times New Roman"/>
          <w:kern w:val="0"/>
          <w:lang w:val="pl-PL"/>
          <w14:ligatures w14:val="none"/>
        </w:rPr>
      </w:pPr>
      <w:r w:rsidRPr="00275535">
        <w:rPr>
          <w:rFonts w:eastAsia="Times New Roman" w:cs="Times New Roman"/>
          <w:kern w:val="0"/>
          <w:lang w:val="pl-PL"/>
          <w14:ligatures w14:val="none"/>
        </w:rPr>
        <w:t>- Quy định bộ phận/người chịu trách nhiệm.</w:t>
      </w:r>
    </w:p>
    <w:p w14:paraId="30FAF80E" w14:textId="77777777" w:rsidR="002865BC" w:rsidRPr="00275535" w:rsidRDefault="002865BC" w:rsidP="002865BC">
      <w:pPr>
        <w:spacing w:after="0"/>
        <w:ind w:firstLine="567"/>
        <w:rPr>
          <w:rFonts w:eastAsia="Times New Roman" w:cs="Times New Roman"/>
          <w:kern w:val="0"/>
          <w:lang w:val="pl-PL"/>
          <w14:ligatures w14:val="none"/>
        </w:rPr>
      </w:pPr>
      <w:r w:rsidRPr="00275535">
        <w:rPr>
          <w:rFonts w:eastAsia="Times New Roman" w:cs="Times New Roman"/>
          <w:kern w:val="0"/>
          <w:lang w:val="pl-PL"/>
          <w14:ligatures w14:val="none"/>
        </w:rPr>
        <w:t xml:space="preserve">k) Kiểm soát thu gom và xử lý chất thải: </w:t>
      </w:r>
    </w:p>
    <w:p w14:paraId="270B00F6" w14:textId="77777777" w:rsidR="002865BC" w:rsidRPr="00275535" w:rsidRDefault="002865BC" w:rsidP="002865BC">
      <w:pPr>
        <w:spacing w:after="0"/>
        <w:ind w:firstLine="567"/>
        <w:rPr>
          <w:rFonts w:eastAsia="Times New Roman" w:cs="Times New Roman"/>
          <w:kern w:val="0"/>
          <w:lang w:val="pl-PL"/>
          <w14:ligatures w14:val="none"/>
        </w:rPr>
      </w:pPr>
      <w:r w:rsidRPr="00275535">
        <w:rPr>
          <w:rFonts w:eastAsia="Times New Roman" w:cs="Times New Roman"/>
          <w:kern w:val="0"/>
          <w:lang w:val="pl-PL"/>
          <w14:ligatures w14:val="none"/>
        </w:rPr>
        <w:t>- Quy định khu vực thu gom rác.</w:t>
      </w:r>
    </w:p>
    <w:p w14:paraId="6C30A8F8" w14:textId="77777777" w:rsidR="002865BC" w:rsidRPr="00275535" w:rsidRDefault="002865BC" w:rsidP="002865BC">
      <w:pPr>
        <w:spacing w:after="0"/>
        <w:ind w:firstLine="567"/>
        <w:rPr>
          <w:rFonts w:eastAsia="Times New Roman" w:cs="Times New Roman"/>
          <w:kern w:val="0"/>
          <w:lang w:val="pl-PL"/>
          <w14:ligatures w14:val="none"/>
        </w:rPr>
      </w:pPr>
      <w:r w:rsidRPr="00275535">
        <w:rPr>
          <w:rFonts w:eastAsia="Times New Roman" w:cs="Times New Roman"/>
          <w:kern w:val="0"/>
          <w:lang w:val="pl-PL"/>
          <w14:ligatures w14:val="none"/>
        </w:rPr>
        <w:t xml:space="preserve">- Quy định tần suất di chuyển rác ra khỏi khu vực sản xuất, kho về khu tập kết. </w:t>
      </w:r>
    </w:p>
    <w:p w14:paraId="21CF1680" w14:textId="77777777" w:rsidR="002865BC" w:rsidRPr="00275535" w:rsidRDefault="002865BC" w:rsidP="002865BC">
      <w:pPr>
        <w:spacing w:after="0"/>
        <w:ind w:firstLine="567"/>
        <w:rPr>
          <w:rFonts w:eastAsia="Times New Roman" w:cs="Times New Roman"/>
          <w:kern w:val="0"/>
          <w:lang w:val="pl-PL"/>
          <w14:ligatures w14:val="none"/>
        </w:rPr>
      </w:pPr>
      <w:r w:rsidRPr="00275535">
        <w:rPr>
          <w:rFonts w:eastAsia="Times New Roman" w:cs="Times New Roman"/>
          <w:kern w:val="0"/>
          <w:lang w:val="pl-PL"/>
          <w14:ligatures w14:val="none"/>
        </w:rPr>
        <w:t>- Trường hợp thuê cơ sở xử lý chất thải thì cơ sở đó phải bảo đảm năng lực theo yêu cầu của pháp luật.</w:t>
      </w:r>
    </w:p>
    <w:p w14:paraId="209EEF43" w14:textId="77777777" w:rsidR="002865BC" w:rsidRPr="00275535" w:rsidRDefault="002865BC" w:rsidP="002865BC">
      <w:pPr>
        <w:spacing w:after="0"/>
        <w:ind w:firstLine="567"/>
        <w:rPr>
          <w:rFonts w:eastAsia="Times New Roman" w:cs="Times New Roman"/>
          <w:kern w:val="0"/>
          <w:lang w:val="pl-PL"/>
          <w14:ligatures w14:val="none"/>
        </w:rPr>
      </w:pPr>
      <w:r w:rsidRPr="00275535">
        <w:rPr>
          <w:rFonts w:eastAsia="Times New Roman" w:cs="Times New Roman"/>
          <w:kern w:val="0"/>
          <w:lang w:val="pl-PL"/>
          <w14:ligatures w14:val="none"/>
        </w:rPr>
        <w:t>- Quy định bộ phận/người chịu trách nhiệm.</w:t>
      </w:r>
    </w:p>
    <w:p w14:paraId="0C4DB11D" w14:textId="77777777" w:rsidR="002865BC" w:rsidRPr="00275535" w:rsidRDefault="002865BC" w:rsidP="002865BC">
      <w:pPr>
        <w:spacing w:after="0"/>
        <w:ind w:firstLine="567"/>
        <w:rPr>
          <w:rFonts w:eastAsia="Times New Roman" w:cs="Times New Roman"/>
          <w:kern w:val="0"/>
          <w:lang w:val="pl-PL"/>
          <w14:ligatures w14:val="none"/>
        </w:rPr>
      </w:pPr>
      <w:r w:rsidRPr="00275535">
        <w:rPr>
          <w:rFonts w:eastAsia="Times New Roman" w:cs="Times New Roman"/>
          <w:kern w:val="0"/>
          <w:lang w:val="pl-PL"/>
          <w14:ligatures w14:val="none"/>
        </w:rPr>
        <w:t>l) Kiểm soát nhiễm chéo kháng sinh đối với cơ sở sản xuất thức ăn chăn nuôi có kháng sinh:</w:t>
      </w:r>
    </w:p>
    <w:p w14:paraId="1B905BDC" w14:textId="77777777" w:rsidR="002865BC" w:rsidRPr="00275535" w:rsidRDefault="002865BC" w:rsidP="002865BC">
      <w:pPr>
        <w:spacing w:after="0"/>
        <w:ind w:firstLine="567"/>
        <w:rPr>
          <w:rFonts w:eastAsia="Times New Roman" w:cs="Times New Roman"/>
          <w:kern w:val="0"/>
          <w:lang w:val="pl-PL"/>
          <w14:ligatures w14:val="none"/>
        </w:rPr>
      </w:pPr>
      <w:r w:rsidRPr="00275535">
        <w:rPr>
          <w:rFonts w:eastAsia="Times New Roman" w:cs="Times New Roman"/>
          <w:kern w:val="0"/>
          <w:lang w:val="pl-PL"/>
          <w14:ligatures w14:val="none"/>
        </w:rPr>
        <w:t>- Quy định quy t</w:t>
      </w:r>
      <w:r w:rsidRPr="00275535">
        <w:rPr>
          <w:rFonts w:eastAsia="Times New Roman" w:cs="Times New Roman"/>
          <w:kern w:val="0"/>
          <w:lang w:val="vi-VN"/>
          <w14:ligatures w14:val="none"/>
        </w:rPr>
        <w:t xml:space="preserve">rình làm sạch thiết bị, dây chuyền sản xuất để tránh phát tán, nhiễm chéo kháng sinh giữa các lô </w:t>
      </w:r>
      <w:r w:rsidRPr="00275535">
        <w:rPr>
          <w:rFonts w:eastAsia="Times New Roman" w:cs="Times New Roman"/>
          <w:kern w:val="0"/>
          <w:lang w:val="pl-PL"/>
          <w14:ligatures w14:val="none"/>
        </w:rPr>
        <w:t>sản xuất</w:t>
      </w:r>
      <w:r w:rsidRPr="00275535">
        <w:rPr>
          <w:rFonts w:eastAsia="Times New Roman" w:cs="Times New Roman"/>
          <w:kern w:val="0"/>
          <w:lang w:val="vi-VN"/>
          <w14:ligatures w14:val="none"/>
        </w:rPr>
        <w:t>.</w:t>
      </w:r>
    </w:p>
    <w:p w14:paraId="0C20D4DA" w14:textId="77777777" w:rsidR="002865BC" w:rsidRPr="00275535" w:rsidRDefault="002865BC" w:rsidP="002865BC">
      <w:pPr>
        <w:spacing w:after="0"/>
        <w:ind w:firstLine="567"/>
        <w:rPr>
          <w:rFonts w:eastAsia="Times New Roman" w:cs="Times New Roman"/>
          <w:kern w:val="0"/>
          <w:lang w:val="pl-PL"/>
          <w14:ligatures w14:val="none"/>
        </w:rPr>
      </w:pPr>
      <w:r w:rsidRPr="00275535">
        <w:rPr>
          <w:rFonts w:eastAsia="Times New Roman" w:cs="Times New Roman"/>
          <w:kern w:val="0"/>
          <w:lang w:val="pl-PL"/>
          <w14:ligatures w14:val="none"/>
        </w:rPr>
        <w:t xml:space="preserve">- Quy định về kiểm soát hàm lượng kháng sinh trong sản phẩm phù hợp với hàm lượng được kê đơn thuốc thú y của người kê đơn. </w:t>
      </w:r>
    </w:p>
    <w:p w14:paraId="62925F13" w14:textId="77777777" w:rsidR="002865BC" w:rsidRPr="00275535" w:rsidRDefault="002865BC" w:rsidP="002865BC">
      <w:pPr>
        <w:spacing w:after="0"/>
        <w:ind w:firstLine="567"/>
        <w:rPr>
          <w:rFonts w:eastAsia="Times New Roman" w:cs="Times New Roman"/>
          <w:spacing w:val="-4"/>
          <w:kern w:val="0"/>
          <w:lang w:val="pl-PL"/>
          <w14:ligatures w14:val="none"/>
        </w:rPr>
      </w:pPr>
      <w:r w:rsidRPr="00275535">
        <w:rPr>
          <w:rFonts w:eastAsia="Times New Roman" w:cs="Times New Roman"/>
          <w:spacing w:val="-4"/>
          <w:kern w:val="0"/>
          <w:lang w:val="pl-PL"/>
          <w14:ligatures w14:val="none"/>
        </w:rPr>
        <w:t>- Quy định về biện pháp khắc phục, xử lý khi phát hiện trường hợp không phù hợp.</w:t>
      </w:r>
    </w:p>
    <w:p w14:paraId="2456385E" w14:textId="77777777" w:rsidR="002865BC" w:rsidRPr="00275535" w:rsidRDefault="002865BC" w:rsidP="002865BC">
      <w:pPr>
        <w:spacing w:after="0"/>
        <w:ind w:firstLine="567"/>
        <w:rPr>
          <w:rFonts w:eastAsia="Times New Roman" w:cs="Times New Roman"/>
          <w:kern w:val="0"/>
          <w:lang w:val="pl-PL"/>
          <w14:ligatures w14:val="none"/>
        </w:rPr>
      </w:pPr>
      <w:r w:rsidRPr="00275535">
        <w:rPr>
          <w:rFonts w:eastAsia="Times New Roman" w:cs="Times New Roman"/>
          <w:kern w:val="0"/>
          <w:lang w:val="pl-PL"/>
          <w14:ligatures w14:val="none"/>
        </w:rPr>
        <w:t>- Quy định bộ phận/người chịu trách nhiệm.</w:t>
      </w:r>
    </w:p>
    <w:p w14:paraId="1ABD272C" w14:textId="77777777" w:rsidR="002865BC" w:rsidRPr="00275535" w:rsidRDefault="002865BC" w:rsidP="002865BC">
      <w:pPr>
        <w:spacing w:after="0"/>
        <w:ind w:firstLine="567"/>
        <w:rPr>
          <w:rFonts w:eastAsia="Times New Roman" w:cs="Times New Roman"/>
          <w:kern w:val="0"/>
          <w:lang w:val="pl-PL"/>
          <w14:ligatures w14:val="none"/>
        </w:rPr>
      </w:pPr>
      <w:r w:rsidRPr="00275535">
        <w:rPr>
          <w:rFonts w:eastAsia="Times New Roman" w:cs="Times New Roman"/>
          <w:kern w:val="0"/>
          <w:lang w:val="pl-PL"/>
          <w14:ligatures w14:val="none"/>
        </w:rPr>
        <w:t>m) Kiểm soát người ngoài ra, vào và khách thăm quan cơ sở sản xuất.</w:t>
      </w:r>
    </w:p>
    <w:p w14:paraId="65947F3A" w14:textId="77777777" w:rsidR="002865BC" w:rsidRPr="00275535" w:rsidRDefault="002865BC" w:rsidP="002865BC">
      <w:pPr>
        <w:spacing w:after="0"/>
        <w:ind w:firstLine="567"/>
        <w:rPr>
          <w:rFonts w:eastAsia="Times New Roman" w:cs="Times New Roman"/>
          <w:spacing w:val="-4"/>
          <w:kern w:val="0"/>
          <w:lang w:val="pl-PL"/>
          <w14:ligatures w14:val="none"/>
        </w:rPr>
      </w:pPr>
      <w:r w:rsidRPr="00275535">
        <w:rPr>
          <w:rFonts w:eastAsia="Times New Roman" w:cs="Times New Roman"/>
          <w:spacing w:val="-4"/>
          <w:kern w:val="0"/>
          <w:lang w:val="pl-PL"/>
          <w14:ligatures w14:val="none"/>
        </w:rPr>
        <w:t>- Quy định ghi thông tin người ngoài ra, vào và khách thăm cơ sở sản xuất.</w:t>
      </w:r>
    </w:p>
    <w:p w14:paraId="0CE1AF69" w14:textId="77777777" w:rsidR="002865BC" w:rsidRPr="00275535" w:rsidRDefault="002865BC" w:rsidP="002865BC">
      <w:pPr>
        <w:spacing w:after="0"/>
        <w:ind w:firstLine="567"/>
        <w:rPr>
          <w:rFonts w:eastAsia="Times New Roman" w:cs="Times New Roman"/>
          <w:kern w:val="0"/>
          <w:lang w:val="pl-PL"/>
          <w14:ligatures w14:val="none"/>
        </w:rPr>
      </w:pPr>
      <w:r w:rsidRPr="00275535">
        <w:rPr>
          <w:rFonts w:eastAsia="Times New Roman" w:cs="Times New Roman"/>
          <w:kern w:val="0"/>
          <w:lang w:val="pl-PL"/>
          <w14:ligatures w14:val="none"/>
        </w:rPr>
        <w:t>- Quy định hướng dẫn khách khi thăm quan khu vực sản xuất bảo đảm an toàn lao động và không ảnh hưởng đến quá trình sản xuất.</w:t>
      </w:r>
    </w:p>
    <w:p w14:paraId="491312BB" w14:textId="77777777" w:rsidR="002865BC" w:rsidRPr="00275535" w:rsidRDefault="002865BC" w:rsidP="002865BC">
      <w:pPr>
        <w:spacing w:after="0"/>
        <w:ind w:firstLine="567"/>
        <w:rPr>
          <w:rFonts w:eastAsia="Times New Roman" w:cs="Times New Roman"/>
          <w:kern w:val="0"/>
          <w:lang w:val="pl-PL"/>
          <w14:ligatures w14:val="none"/>
        </w:rPr>
      </w:pPr>
      <w:r w:rsidRPr="00275535">
        <w:rPr>
          <w:rFonts w:eastAsia="Times New Roman" w:cs="Times New Roman"/>
          <w:kern w:val="0"/>
          <w:lang w:val="pl-PL"/>
          <w14:ligatures w14:val="none"/>
        </w:rPr>
        <w:t>- Quy định bộ phận/người chịu trách nhiệm.</w:t>
      </w:r>
    </w:p>
    <w:p w14:paraId="7BC263A0" w14:textId="77777777" w:rsidR="002865BC" w:rsidRPr="00275535" w:rsidRDefault="002865BC" w:rsidP="002865BC">
      <w:pPr>
        <w:spacing w:after="0"/>
        <w:rPr>
          <w:rFonts w:eastAsia="Times New Roman" w:cs="Times New Roman"/>
          <w:kern w:val="0"/>
          <w:sz w:val="24"/>
          <w:szCs w:val="26"/>
          <w:lang w:val="pl-PL"/>
          <w14:ligatures w14:val="none"/>
        </w:rPr>
      </w:pPr>
    </w:p>
    <w:p w14:paraId="6B74ED34" w14:textId="77777777" w:rsidR="002865BC" w:rsidRPr="00275535" w:rsidRDefault="002865BC" w:rsidP="002865BC">
      <w:pPr>
        <w:spacing w:after="0"/>
        <w:ind w:left="4320"/>
        <w:jc w:val="center"/>
        <w:rPr>
          <w:rFonts w:eastAsia="Times New Roman" w:cs="Times New Roman"/>
          <w:i/>
          <w:kern w:val="0"/>
          <w:szCs w:val="26"/>
          <w:lang w:val="pl-PL"/>
          <w14:ligatures w14:val="none"/>
        </w:rPr>
      </w:pPr>
      <w:r w:rsidRPr="00275535">
        <w:rPr>
          <w:rFonts w:eastAsia="Times New Roman" w:cs="Times New Roman"/>
          <w:i/>
          <w:kern w:val="0"/>
          <w:szCs w:val="26"/>
          <w:lang w:val="pl-PL"/>
          <w14:ligatures w14:val="none"/>
        </w:rPr>
        <w:t>.....,ngày ....... tháng ....... năm ....</w:t>
      </w:r>
    </w:p>
    <w:p w14:paraId="7FBCDC4C" w14:textId="77777777" w:rsidR="002865BC" w:rsidRPr="00275535" w:rsidRDefault="002865BC" w:rsidP="002865BC">
      <w:pPr>
        <w:spacing w:after="0"/>
        <w:ind w:left="4320"/>
        <w:jc w:val="center"/>
        <w:rPr>
          <w:rFonts w:eastAsia="Times New Roman" w:cs="Times New Roman"/>
          <w:b/>
          <w:kern w:val="0"/>
          <w:sz w:val="24"/>
          <w:szCs w:val="26"/>
          <w:lang w:val="pl-PL"/>
          <w14:ligatures w14:val="none"/>
        </w:rPr>
      </w:pPr>
      <w:r w:rsidRPr="00275535">
        <w:rPr>
          <w:rFonts w:eastAsia="Times New Roman" w:cs="Times New Roman"/>
          <w:b/>
          <w:kern w:val="0"/>
          <w:sz w:val="24"/>
          <w:szCs w:val="26"/>
          <w:lang w:val="pl-PL"/>
          <w14:ligatures w14:val="none"/>
        </w:rPr>
        <w:t>ĐẠI DIỆN CƠ SỞ</w:t>
      </w:r>
    </w:p>
    <w:p w14:paraId="0B5C4BEB" w14:textId="77777777" w:rsidR="002865BC" w:rsidRPr="00275535" w:rsidRDefault="002865BC" w:rsidP="002865BC">
      <w:pPr>
        <w:spacing w:after="0"/>
        <w:ind w:left="4321"/>
        <w:jc w:val="center"/>
        <w:rPr>
          <w:rFonts w:eastAsia="Times New Roman" w:cs="Times New Roman"/>
          <w:i/>
          <w:kern w:val="0"/>
          <w:lang w:val="pl-PL"/>
          <w14:ligatures w14:val="none"/>
        </w:rPr>
      </w:pPr>
      <w:r w:rsidRPr="00275535">
        <w:rPr>
          <w:rFonts w:eastAsia="Times New Roman" w:cs="Times New Roman"/>
          <w:i/>
          <w:kern w:val="0"/>
          <w:lang w:val="pl-PL"/>
          <w14:ligatures w14:val="none"/>
        </w:rPr>
        <w:t>(Ký tên, đóng dấu)</w:t>
      </w:r>
    </w:p>
    <w:p w14:paraId="6ED93708" w14:textId="77777777" w:rsidR="002865BC" w:rsidRPr="00275535" w:rsidRDefault="002865BC" w:rsidP="002865BC">
      <w:pPr>
        <w:spacing w:after="0"/>
        <w:ind w:left="4321"/>
        <w:jc w:val="center"/>
        <w:rPr>
          <w:rFonts w:eastAsia="Times New Roman" w:cs="Times New Roman"/>
          <w:i/>
          <w:kern w:val="0"/>
          <w:sz w:val="24"/>
          <w:lang w:val="pl-PL"/>
          <w14:ligatures w14:val="none"/>
        </w:rPr>
      </w:pPr>
    </w:p>
    <w:p w14:paraId="1E2124BF" w14:textId="77777777" w:rsidR="002865BC" w:rsidRPr="00275535" w:rsidRDefault="002865BC" w:rsidP="002865BC">
      <w:pPr>
        <w:spacing w:after="0"/>
        <w:ind w:left="4321"/>
        <w:jc w:val="center"/>
        <w:rPr>
          <w:rFonts w:eastAsia="Times New Roman" w:cs="Times New Roman"/>
          <w:i/>
          <w:kern w:val="0"/>
          <w:sz w:val="24"/>
          <w:lang w:val="pl-PL"/>
          <w14:ligatures w14:val="none"/>
        </w:rPr>
      </w:pPr>
    </w:p>
    <w:p w14:paraId="788B6A28" w14:textId="77777777" w:rsidR="002865BC" w:rsidRPr="00275535" w:rsidRDefault="002865BC" w:rsidP="002865BC">
      <w:pPr>
        <w:spacing w:after="0"/>
        <w:ind w:left="4321"/>
        <w:jc w:val="center"/>
        <w:rPr>
          <w:rFonts w:eastAsia="Times New Roman" w:cs="Times New Roman"/>
          <w:i/>
          <w:kern w:val="0"/>
          <w:sz w:val="24"/>
          <w:lang w:val="pl-PL"/>
          <w14:ligatures w14:val="none"/>
        </w:rPr>
      </w:pPr>
    </w:p>
    <w:p w14:paraId="17747845" w14:textId="77777777" w:rsidR="002865BC" w:rsidRPr="00275535" w:rsidRDefault="002865BC" w:rsidP="002865BC">
      <w:pPr>
        <w:spacing w:after="0"/>
        <w:ind w:left="4321"/>
        <w:jc w:val="center"/>
        <w:rPr>
          <w:rFonts w:eastAsia="Times New Roman" w:cs="Times New Roman"/>
          <w:i/>
          <w:kern w:val="0"/>
          <w:sz w:val="24"/>
          <w:lang w:val="pl-PL"/>
          <w14:ligatures w14:val="none"/>
        </w:rPr>
      </w:pPr>
    </w:p>
    <w:p w14:paraId="6A36ACBB" w14:textId="77777777" w:rsidR="002865BC" w:rsidRPr="00275535" w:rsidRDefault="002865BC" w:rsidP="002865BC">
      <w:pPr>
        <w:spacing w:after="0"/>
        <w:ind w:left="4321"/>
        <w:jc w:val="center"/>
        <w:rPr>
          <w:rFonts w:eastAsia="Times New Roman" w:cs="Times New Roman"/>
          <w:i/>
          <w:kern w:val="0"/>
          <w:sz w:val="24"/>
          <w:lang w:val="pl-PL"/>
          <w14:ligatures w14:val="none"/>
        </w:rPr>
      </w:pPr>
    </w:p>
    <w:p w14:paraId="4E8D6E94" w14:textId="77777777" w:rsidR="002865BC" w:rsidRPr="00275535" w:rsidRDefault="002865BC" w:rsidP="002865BC">
      <w:pPr>
        <w:spacing w:after="0"/>
        <w:ind w:left="4321"/>
        <w:jc w:val="center"/>
        <w:rPr>
          <w:rFonts w:eastAsia="Times New Roman" w:cs="Times New Roman"/>
          <w:i/>
          <w:kern w:val="0"/>
          <w:sz w:val="24"/>
          <w:lang w:val="pl-PL"/>
          <w14:ligatures w14:val="none"/>
        </w:rPr>
      </w:pPr>
    </w:p>
    <w:p w14:paraId="22D80C25" w14:textId="77777777" w:rsidR="002865BC" w:rsidRPr="00275535" w:rsidRDefault="002865BC" w:rsidP="002865BC">
      <w:pPr>
        <w:spacing w:after="0"/>
        <w:ind w:left="4321"/>
        <w:jc w:val="center"/>
        <w:rPr>
          <w:rFonts w:eastAsia="Times New Roman" w:cs="Times New Roman"/>
          <w:i/>
          <w:kern w:val="0"/>
          <w:sz w:val="24"/>
          <w:lang w:val="pl-PL"/>
          <w14:ligatures w14:val="none"/>
        </w:rPr>
      </w:pPr>
    </w:p>
    <w:p w14:paraId="55569BE4" w14:textId="77777777" w:rsidR="002865BC" w:rsidRPr="00275535" w:rsidRDefault="002865BC" w:rsidP="002865BC">
      <w:pPr>
        <w:spacing w:after="0"/>
        <w:ind w:left="4321"/>
        <w:jc w:val="center"/>
        <w:rPr>
          <w:rFonts w:eastAsia="Times New Roman" w:cs="Times New Roman"/>
          <w:i/>
          <w:kern w:val="0"/>
          <w:sz w:val="24"/>
          <w:lang w:val="pl-PL"/>
          <w14:ligatures w14:val="none"/>
        </w:rPr>
      </w:pPr>
    </w:p>
    <w:p w14:paraId="76A7595C" w14:textId="77777777" w:rsidR="002865BC" w:rsidRPr="00275535" w:rsidRDefault="002865BC" w:rsidP="002865BC">
      <w:pPr>
        <w:spacing w:after="0"/>
        <w:ind w:left="4321"/>
        <w:jc w:val="center"/>
        <w:rPr>
          <w:rFonts w:eastAsia="Times New Roman" w:cs="Times New Roman"/>
          <w:i/>
          <w:kern w:val="0"/>
          <w:sz w:val="24"/>
          <w:lang w:val="pl-PL"/>
          <w14:ligatures w14:val="none"/>
        </w:rPr>
      </w:pPr>
    </w:p>
    <w:p w14:paraId="0D1C0EF8" w14:textId="77777777" w:rsidR="002865BC" w:rsidRPr="00275535" w:rsidRDefault="002865BC" w:rsidP="002865BC">
      <w:pPr>
        <w:spacing w:after="0"/>
        <w:ind w:left="4321"/>
        <w:jc w:val="center"/>
        <w:rPr>
          <w:rFonts w:eastAsia="Times New Roman" w:cs="Times New Roman"/>
          <w:i/>
          <w:kern w:val="0"/>
          <w:sz w:val="24"/>
          <w:lang w:val="pl-PL"/>
          <w14:ligatures w14:val="none"/>
        </w:rPr>
      </w:pPr>
    </w:p>
    <w:p w14:paraId="0876ECFB" w14:textId="77777777" w:rsidR="002865BC" w:rsidRDefault="002865BC" w:rsidP="002865BC">
      <w:pPr>
        <w:spacing w:after="0"/>
        <w:ind w:left="4321"/>
        <w:jc w:val="center"/>
        <w:rPr>
          <w:rFonts w:eastAsia="Times New Roman" w:cs="Times New Roman"/>
          <w:i/>
          <w:kern w:val="0"/>
          <w:sz w:val="24"/>
          <w:lang w:val="pl-PL"/>
          <w14:ligatures w14:val="none"/>
        </w:rPr>
      </w:pPr>
    </w:p>
    <w:p w14:paraId="556E0517" w14:textId="77777777" w:rsidR="002865BC" w:rsidRDefault="002865BC" w:rsidP="002865BC">
      <w:pPr>
        <w:spacing w:after="0"/>
        <w:ind w:left="4321"/>
        <w:jc w:val="center"/>
        <w:rPr>
          <w:rFonts w:eastAsia="Times New Roman" w:cs="Times New Roman"/>
          <w:i/>
          <w:kern w:val="0"/>
          <w:sz w:val="24"/>
          <w:lang w:val="pl-PL"/>
          <w14:ligatures w14:val="none"/>
        </w:rPr>
      </w:pPr>
    </w:p>
    <w:p w14:paraId="78C62E20" w14:textId="77777777" w:rsidR="002865BC" w:rsidRDefault="002865BC" w:rsidP="002865BC">
      <w:pPr>
        <w:spacing w:after="0"/>
        <w:ind w:left="4321"/>
        <w:jc w:val="center"/>
        <w:rPr>
          <w:rFonts w:eastAsia="Times New Roman" w:cs="Times New Roman"/>
          <w:i/>
          <w:kern w:val="0"/>
          <w:sz w:val="24"/>
          <w:lang w:val="pl-PL"/>
          <w14:ligatures w14:val="none"/>
        </w:rPr>
      </w:pPr>
    </w:p>
    <w:p w14:paraId="65E47B9B" w14:textId="77777777" w:rsidR="002865BC" w:rsidRDefault="002865BC" w:rsidP="002865BC">
      <w:pPr>
        <w:spacing w:after="0"/>
        <w:ind w:left="4321"/>
        <w:jc w:val="center"/>
        <w:rPr>
          <w:rFonts w:eastAsia="Times New Roman" w:cs="Times New Roman"/>
          <w:i/>
          <w:kern w:val="0"/>
          <w:sz w:val="24"/>
          <w:lang w:val="pl-PL"/>
          <w14:ligatures w14:val="none"/>
        </w:rPr>
      </w:pPr>
    </w:p>
    <w:p w14:paraId="0966DE6D" w14:textId="77777777" w:rsidR="002865BC" w:rsidRDefault="002865BC" w:rsidP="002865BC">
      <w:pPr>
        <w:spacing w:after="0"/>
        <w:ind w:left="4321"/>
        <w:jc w:val="center"/>
        <w:rPr>
          <w:rFonts w:eastAsia="Times New Roman" w:cs="Times New Roman"/>
          <w:i/>
          <w:kern w:val="0"/>
          <w:sz w:val="24"/>
          <w:lang w:val="pl-PL"/>
          <w14:ligatures w14:val="none"/>
        </w:rPr>
      </w:pPr>
    </w:p>
    <w:p w14:paraId="177C696D" w14:textId="77777777" w:rsidR="002865BC" w:rsidRPr="00275535" w:rsidRDefault="002865BC" w:rsidP="002865BC">
      <w:pPr>
        <w:spacing w:after="0"/>
        <w:ind w:left="4321"/>
        <w:jc w:val="center"/>
        <w:rPr>
          <w:rFonts w:eastAsia="Times New Roman" w:cs="Times New Roman"/>
          <w:i/>
          <w:kern w:val="0"/>
          <w:sz w:val="24"/>
          <w:lang w:val="pl-PL"/>
          <w14:ligatures w14:val="none"/>
        </w:rPr>
      </w:pPr>
    </w:p>
    <w:p w14:paraId="1AE52862" w14:textId="77777777" w:rsidR="002865BC" w:rsidRPr="00275535" w:rsidRDefault="002865BC" w:rsidP="002865BC">
      <w:pPr>
        <w:spacing w:after="0"/>
        <w:jc w:val="right"/>
        <w:rPr>
          <w:rFonts w:eastAsia="Times New Roman" w:cs="Times New Roman"/>
          <w:b/>
          <w:kern w:val="0"/>
          <w:szCs w:val="28"/>
          <w14:ligatures w14:val="none"/>
        </w:rPr>
      </w:pPr>
      <w:r w:rsidRPr="00275535">
        <w:rPr>
          <w:rFonts w:eastAsia="Times New Roman" w:cs="Times New Roman"/>
          <w:b/>
          <w:kern w:val="0"/>
          <w:szCs w:val="28"/>
          <w14:ligatures w14:val="none"/>
        </w:rPr>
        <w:t>Mẫu số 05.TACN</w:t>
      </w:r>
    </w:p>
    <w:tbl>
      <w:tblPr>
        <w:tblW w:w="5098" w:type="pct"/>
        <w:tblLook w:val="01E0" w:firstRow="1" w:lastRow="1" w:firstColumn="1" w:lastColumn="1" w:noHBand="0" w:noVBand="0"/>
      </w:tblPr>
      <w:tblGrid>
        <w:gridCol w:w="3417"/>
        <w:gridCol w:w="5833"/>
      </w:tblGrid>
      <w:tr w:rsidR="002865BC" w:rsidRPr="00275535" w14:paraId="6718A12A" w14:textId="77777777" w:rsidTr="00DC7BEA">
        <w:trPr>
          <w:trHeight w:val="805"/>
        </w:trPr>
        <w:tc>
          <w:tcPr>
            <w:tcW w:w="1847" w:type="pct"/>
            <w:hideMark/>
          </w:tcPr>
          <w:p w14:paraId="644AEA67" w14:textId="77777777" w:rsidR="002865BC" w:rsidRPr="00275535" w:rsidRDefault="002865BC" w:rsidP="00DC7BEA">
            <w:pPr>
              <w:spacing w:after="0"/>
              <w:jc w:val="center"/>
              <w:rPr>
                <w:rFonts w:eastAsia="Times New Roman" w:cs="Times New Roman"/>
                <w:b/>
                <w:kern w:val="0"/>
                <w:sz w:val="24"/>
                <w14:ligatures w14:val="none"/>
              </w:rPr>
            </w:pPr>
            <w:r w:rsidRPr="00275535">
              <w:rPr>
                <w:rFonts w:eastAsia="Times New Roman" w:cs="Times New Roman"/>
                <w:kern w:val="0"/>
                <w:sz w:val="24"/>
                <w:lang w:val="nl-NL"/>
                <w14:ligatures w14:val="none"/>
              </w:rPr>
              <w:br w:type="page"/>
            </w:r>
            <w:r w:rsidRPr="00275535">
              <w:rPr>
                <w:rFonts w:eastAsia="Times New Roman" w:cs="Times New Roman"/>
                <w:kern w:val="0"/>
                <w:sz w:val="24"/>
                <w:lang w:val="vi-VN"/>
                <w14:ligatures w14:val="none"/>
              </w:rPr>
              <w:t>CƠ QUAN CẤP TRÊN</w:t>
            </w:r>
            <w:r w:rsidRPr="00275535">
              <w:rPr>
                <w:rFonts w:eastAsia="Times New Roman" w:cs="Times New Roman"/>
                <w:kern w:val="0"/>
                <w:sz w:val="24"/>
                <w:lang w:val="vi-VN"/>
                <w14:ligatures w14:val="none"/>
              </w:rPr>
              <w:br/>
            </w:r>
            <w:r w:rsidRPr="00275535">
              <w:rPr>
                <w:rFonts w:eastAsia="Times New Roman" w:cs="Times New Roman"/>
                <w:b/>
                <w:kern w:val="0"/>
                <w:sz w:val="24"/>
                <w:lang w:val="vi-VN"/>
                <w14:ligatures w14:val="none"/>
              </w:rPr>
              <w:t>CƠ QUAN KIỂM TRA</w:t>
            </w:r>
          </w:p>
          <w:p w14:paraId="290F511A" w14:textId="77777777" w:rsidR="002865BC" w:rsidRPr="00275535" w:rsidRDefault="002865BC" w:rsidP="00DC7BEA">
            <w:pPr>
              <w:spacing w:after="0"/>
              <w:jc w:val="center"/>
              <w:rPr>
                <w:rFonts w:eastAsia="Times New Roman" w:cs="Times New Roman"/>
                <w:b/>
                <w:kern w:val="0"/>
                <w:sz w:val="24"/>
                <w14:ligatures w14:val="none"/>
              </w:rPr>
            </w:pPr>
            <w:r w:rsidRPr="00275535">
              <w:rPr>
                <w:rFonts w:eastAsia="Times New Roman" w:cs="Times New Roman"/>
                <w:b/>
                <w:kern w:val="0"/>
                <w:sz w:val="24"/>
                <w:vertAlign w:val="superscript"/>
                <w14:ligatures w14:val="none"/>
              </w:rPr>
              <w:t>___________</w:t>
            </w:r>
            <w:r w:rsidRPr="00275535">
              <w:rPr>
                <w:rFonts w:eastAsia="Times New Roman" w:cs="Times New Roman"/>
                <w:b/>
                <w:kern w:val="0"/>
                <w:sz w:val="24"/>
                <w:lang w:val="vi-VN"/>
                <w14:ligatures w14:val="none"/>
              </w:rPr>
              <w:br/>
            </w:r>
          </w:p>
        </w:tc>
        <w:tc>
          <w:tcPr>
            <w:tcW w:w="3153" w:type="pct"/>
            <w:hideMark/>
          </w:tcPr>
          <w:p w14:paraId="4BA72A90" w14:textId="77777777" w:rsidR="002865BC" w:rsidRPr="00275535" w:rsidRDefault="002865BC" w:rsidP="00DC7BEA">
            <w:pPr>
              <w:spacing w:after="0"/>
              <w:jc w:val="center"/>
              <w:rPr>
                <w:rFonts w:eastAsia="Times New Roman" w:cs="Times New Roman"/>
                <w:kern w:val="0"/>
                <w:sz w:val="24"/>
                <w:vertAlign w:val="superscript"/>
                <w14:ligatures w14:val="none"/>
              </w:rPr>
            </w:pPr>
            <w:r w:rsidRPr="00275535">
              <w:rPr>
                <w:rFonts w:eastAsia="Times New Roman" w:cs="Times New Roman"/>
                <w:b/>
                <w:kern w:val="0"/>
                <w:sz w:val="24"/>
                <w:lang w:val="vi-VN"/>
                <w14:ligatures w14:val="none"/>
              </w:rPr>
              <w:t>CỘNG HÒA XÃ HỘI CHỦ NGHĨA VIỆT NAM</w:t>
            </w:r>
            <w:r w:rsidRPr="00275535">
              <w:rPr>
                <w:rFonts w:eastAsia="Times New Roman" w:cs="Times New Roman"/>
                <w:b/>
                <w:kern w:val="0"/>
                <w:sz w:val="24"/>
                <w:lang w:val="vi-VN"/>
                <w14:ligatures w14:val="none"/>
              </w:rPr>
              <w:br/>
            </w:r>
            <w:r w:rsidRPr="00275535">
              <w:rPr>
                <w:rFonts w:eastAsia="Times New Roman" w:cs="Times New Roman"/>
                <w:b/>
                <w:kern w:val="0"/>
                <w:lang w:val="vi-VN"/>
                <w14:ligatures w14:val="none"/>
              </w:rPr>
              <w:t xml:space="preserve">Độc lập - Tự do - Hạnh phúc </w:t>
            </w:r>
            <w:r w:rsidRPr="00275535">
              <w:rPr>
                <w:rFonts w:eastAsia="Times New Roman" w:cs="Times New Roman"/>
                <w:b/>
                <w:kern w:val="0"/>
                <w:sz w:val="24"/>
                <w:lang w:val="vi-VN"/>
                <w14:ligatures w14:val="none"/>
              </w:rPr>
              <w:br/>
            </w:r>
            <w:r w:rsidRPr="00275535">
              <w:rPr>
                <w:rFonts w:eastAsia="Times New Roman" w:cs="Times New Roman"/>
                <w:kern w:val="0"/>
                <w:sz w:val="24"/>
                <w:vertAlign w:val="superscript"/>
                <w14:ligatures w14:val="none"/>
              </w:rPr>
              <w:t>_______________________________________</w:t>
            </w:r>
          </w:p>
        </w:tc>
      </w:tr>
    </w:tbl>
    <w:p w14:paraId="36EBB3B5" w14:textId="77777777" w:rsidR="002865BC" w:rsidRPr="00275535" w:rsidRDefault="002865BC" w:rsidP="002865BC">
      <w:pPr>
        <w:tabs>
          <w:tab w:val="left" w:pos="5040"/>
        </w:tabs>
        <w:spacing w:after="0"/>
        <w:jc w:val="center"/>
        <w:rPr>
          <w:rFonts w:eastAsia="Times New Roman" w:cs="Times New Roman"/>
          <w:b/>
          <w:kern w:val="0"/>
          <w14:ligatures w14:val="none"/>
        </w:rPr>
      </w:pPr>
    </w:p>
    <w:p w14:paraId="0B59EC5E" w14:textId="77777777" w:rsidR="002865BC" w:rsidRPr="00275535" w:rsidRDefault="002865BC" w:rsidP="002865BC">
      <w:pPr>
        <w:tabs>
          <w:tab w:val="left" w:pos="5040"/>
        </w:tabs>
        <w:spacing w:after="0"/>
        <w:jc w:val="center"/>
        <w:rPr>
          <w:rFonts w:eastAsia="Times New Roman" w:cs="Times New Roman"/>
          <w:b/>
          <w:kern w:val="0"/>
          <w14:ligatures w14:val="none"/>
        </w:rPr>
      </w:pPr>
      <w:r w:rsidRPr="00275535">
        <w:rPr>
          <w:rFonts w:eastAsia="Times New Roman" w:cs="Times New Roman"/>
          <w:b/>
          <w:kern w:val="0"/>
          <w:lang w:val="vi-VN"/>
          <w14:ligatures w14:val="none"/>
        </w:rPr>
        <w:t>BIÊN BẢN</w:t>
      </w:r>
      <w:r w:rsidRPr="00275535">
        <w:rPr>
          <w:rFonts w:eastAsia="Times New Roman" w:cs="Times New Roman"/>
          <w:b/>
          <w:kern w:val="0"/>
          <w14:ligatures w14:val="none"/>
        </w:rPr>
        <w:t xml:space="preserve"> </w:t>
      </w:r>
    </w:p>
    <w:p w14:paraId="13CD7BD0" w14:textId="77777777" w:rsidR="002865BC" w:rsidRPr="00275535" w:rsidRDefault="002865BC" w:rsidP="002865BC">
      <w:pPr>
        <w:tabs>
          <w:tab w:val="left" w:pos="5040"/>
        </w:tabs>
        <w:spacing w:after="0"/>
        <w:jc w:val="center"/>
        <w:rPr>
          <w:rFonts w:eastAsia="Times New Roman" w:cs="Times New Roman"/>
          <w:b/>
          <w:kern w:val="0"/>
          <w14:ligatures w14:val="none"/>
        </w:rPr>
      </w:pPr>
      <w:r w:rsidRPr="00275535">
        <w:rPr>
          <w:rFonts w:eastAsia="Times New Roman" w:cs="Times New Roman"/>
          <w:b/>
          <w:kern w:val="0"/>
          <w14:ligatures w14:val="none"/>
        </w:rPr>
        <w:t>Đánh giá điều kiện sản xuất thức ăn chăn nuôi</w:t>
      </w:r>
    </w:p>
    <w:p w14:paraId="4D138DBD" w14:textId="77777777" w:rsidR="002865BC" w:rsidRPr="00275535" w:rsidRDefault="002865BC" w:rsidP="002865BC">
      <w:pPr>
        <w:spacing w:after="0"/>
        <w:jc w:val="center"/>
        <w:rPr>
          <w:rFonts w:eastAsia="Times New Roman" w:cs="Times New Roman"/>
          <w:kern w:val="0"/>
          <w:lang w:val="nl-NL"/>
          <w14:ligatures w14:val="none"/>
        </w:rPr>
      </w:pPr>
      <w:r w:rsidRPr="00275535">
        <w:rPr>
          <w:rFonts w:eastAsia="Times New Roman" w:cs="Times New Roman"/>
          <w:kern w:val="0"/>
          <w:lang w:val="nl-NL"/>
          <w14:ligatures w14:val="none"/>
        </w:rPr>
        <w:t>Số:............../BB-ĐKSX</w:t>
      </w:r>
    </w:p>
    <w:p w14:paraId="023167D3" w14:textId="77777777" w:rsidR="002865BC" w:rsidRPr="00275535" w:rsidRDefault="002865BC" w:rsidP="002865BC">
      <w:pPr>
        <w:spacing w:after="0"/>
        <w:jc w:val="center"/>
        <w:rPr>
          <w:rFonts w:eastAsia="Times New Roman" w:cs="Times New Roman"/>
          <w:kern w:val="0"/>
          <w:vertAlign w:val="superscript"/>
          <w:lang w:val="nl-NL"/>
          <w14:ligatures w14:val="none"/>
        </w:rPr>
      </w:pPr>
      <w:r w:rsidRPr="00275535">
        <w:rPr>
          <w:rFonts w:eastAsia="Times New Roman" w:cs="Times New Roman"/>
          <w:kern w:val="0"/>
          <w:vertAlign w:val="superscript"/>
          <w:lang w:val="nl-NL"/>
          <w14:ligatures w14:val="none"/>
        </w:rPr>
        <w:t>_____________</w:t>
      </w:r>
    </w:p>
    <w:p w14:paraId="3C68CD2A" w14:textId="77777777" w:rsidR="002865BC" w:rsidRPr="00275535" w:rsidRDefault="002865BC" w:rsidP="002865BC">
      <w:pPr>
        <w:spacing w:after="0"/>
        <w:jc w:val="center"/>
        <w:rPr>
          <w:rFonts w:eastAsia="Times New Roman" w:cs="Times New Roman"/>
          <w:kern w:val="0"/>
          <w:sz w:val="4"/>
          <w:lang w:val="nl-NL"/>
          <w14:ligatures w14:val="none"/>
        </w:rPr>
      </w:pPr>
    </w:p>
    <w:p w14:paraId="1B9390FD" w14:textId="77777777" w:rsidR="002865BC" w:rsidRPr="00275535" w:rsidRDefault="002865BC" w:rsidP="002865BC">
      <w:pPr>
        <w:tabs>
          <w:tab w:val="left" w:leader="dot" w:pos="9072"/>
        </w:tabs>
        <w:spacing w:after="0"/>
        <w:ind w:firstLine="567"/>
        <w:rPr>
          <w:rFonts w:eastAsia="Times New Roman" w:cs="Times New Roman"/>
          <w:b/>
          <w:kern w:val="0"/>
          <w14:ligatures w14:val="none"/>
        </w:rPr>
      </w:pPr>
      <w:r w:rsidRPr="00275535">
        <w:rPr>
          <w:rFonts w:eastAsia="Times New Roman" w:cs="Times New Roman"/>
          <w:b/>
          <w:kern w:val="0"/>
          <w:sz w:val="24"/>
          <w14:ligatures w14:val="none"/>
        </w:rPr>
        <w:t>I. THÔNG TIN CHUNG</w:t>
      </w:r>
    </w:p>
    <w:p w14:paraId="072E0465" w14:textId="77777777" w:rsidR="002865BC" w:rsidRPr="00275535" w:rsidRDefault="002865BC" w:rsidP="002865BC">
      <w:pPr>
        <w:tabs>
          <w:tab w:val="right" w:leader="dot" w:pos="8789"/>
        </w:tabs>
        <w:spacing w:after="0"/>
        <w:ind w:firstLine="567"/>
        <w:rPr>
          <w:rFonts w:eastAsia="Times New Roman" w:cs="Times New Roman"/>
          <w:kern w:val="0"/>
          <w14:ligatures w14:val="none"/>
        </w:rPr>
      </w:pPr>
      <w:r w:rsidRPr="00275535">
        <w:rPr>
          <w:rFonts w:eastAsia="Times New Roman" w:cs="Times New Roman"/>
          <w:kern w:val="0"/>
          <w14:ligatures w14:val="none"/>
        </w:rPr>
        <w:t xml:space="preserve">1. Căn cứ đánh giá: </w:t>
      </w:r>
      <w:r w:rsidRPr="00275535">
        <w:rPr>
          <w:rFonts w:eastAsia="Times New Roman" w:cs="Times New Roman"/>
          <w:kern w:val="0"/>
          <w14:ligatures w14:val="none"/>
        </w:rPr>
        <w:tab/>
      </w:r>
    </w:p>
    <w:p w14:paraId="0B6B38F0" w14:textId="77777777" w:rsidR="002865BC" w:rsidRPr="00275535" w:rsidRDefault="002865BC" w:rsidP="002865BC">
      <w:pPr>
        <w:tabs>
          <w:tab w:val="right" w:leader="dot" w:pos="8789"/>
        </w:tabs>
        <w:spacing w:after="0"/>
        <w:ind w:firstLine="567"/>
        <w:rPr>
          <w:rFonts w:eastAsia="Times New Roman" w:cs="Times New Roman"/>
          <w:kern w:val="0"/>
          <w14:ligatures w14:val="none"/>
        </w:rPr>
      </w:pPr>
      <w:r w:rsidRPr="00275535">
        <w:rPr>
          <w:rFonts w:eastAsia="Times New Roman" w:cs="Times New Roman"/>
          <w:kern w:val="0"/>
          <w14:ligatures w14:val="none"/>
        </w:rPr>
        <w:t xml:space="preserve">2. Thời gian đánh giá: </w:t>
      </w:r>
      <w:r w:rsidRPr="00275535">
        <w:rPr>
          <w:rFonts w:eastAsia="Times New Roman" w:cs="Times New Roman"/>
          <w:kern w:val="0"/>
          <w14:ligatures w14:val="none"/>
        </w:rPr>
        <w:tab/>
      </w:r>
    </w:p>
    <w:p w14:paraId="2B74030A" w14:textId="77777777" w:rsidR="002865BC" w:rsidRPr="00275535" w:rsidRDefault="002865BC" w:rsidP="002865BC">
      <w:pPr>
        <w:tabs>
          <w:tab w:val="right" w:leader="dot" w:pos="8789"/>
        </w:tabs>
        <w:spacing w:after="0"/>
        <w:ind w:firstLine="567"/>
        <w:rPr>
          <w:rFonts w:eastAsia="Times New Roman" w:cs="Times New Roman"/>
          <w:kern w:val="0"/>
          <w14:ligatures w14:val="none"/>
        </w:rPr>
      </w:pPr>
      <w:r w:rsidRPr="00275535">
        <w:rPr>
          <w:rFonts w:eastAsia="Times New Roman" w:cs="Times New Roman"/>
          <w:kern w:val="0"/>
          <w14:ligatures w14:val="none"/>
        </w:rPr>
        <w:t xml:space="preserve">3. Tên cơ sở được đánh giá: </w:t>
      </w:r>
      <w:r w:rsidRPr="00275535">
        <w:rPr>
          <w:rFonts w:eastAsia="Times New Roman" w:cs="Times New Roman"/>
          <w:kern w:val="0"/>
          <w14:ligatures w14:val="none"/>
        </w:rPr>
        <w:tab/>
      </w:r>
    </w:p>
    <w:p w14:paraId="1CA564C9" w14:textId="77777777" w:rsidR="002865BC" w:rsidRPr="00275535" w:rsidRDefault="002865BC" w:rsidP="002865BC">
      <w:pPr>
        <w:tabs>
          <w:tab w:val="right" w:leader="dot" w:pos="8789"/>
        </w:tabs>
        <w:spacing w:after="0"/>
        <w:ind w:firstLine="567"/>
        <w:rPr>
          <w:rFonts w:eastAsia="Times New Roman" w:cs="Times New Roman"/>
          <w:kern w:val="0"/>
          <w14:ligatures w14:val="none"/>
        </w:rPr>
      </w:pPr>
      <w:r w:rsidRPr="00275535">
        <w:rPr>
          <w:rFonts w:eastAsia="Times New Roman" w:cs="Times New Roman"/>
          <w:kern w:val="0"/>
          <w14:ligatures w14:val="none"/>
        </w:rPr>
        <w:t xml:space="preserve">-  Địa chỉ trụ sở chính: </w:t>
      </w:r>
      <w:r w:rsidRPr="00275535">
        <w:rPr>
          <w:rFonts w:eastAsia="Times New Roman" w:cs="Times New Roman"/>
          <w:kern w:val="0"/>
          <w14:ligatures w14:val="none"/>
        </w:rPr>
        <w:tab/>
      </w:r>
    </w:p>
    <w:p w14:paraId="101837CF" w14:textId="77777777" w:rsidR="002865BC" w:rsidRPr="00275535" w:rsidRDefault="002865BC" w:rsidP="002865BC">
      <w:pPr>
        <w:tabs>
          <w:tab w:val="left" w:leader="dot" w:pos="3402"/>
          <w:tab w:val="left" w:leader="dot" w:pos="5670"/>
          <w:tab w:val="left" w:leader="dot" w:pos="8789"/>
        </w:tabs>
        <w:spacing w:after="0"/>
        <w:ind w:firstLine="567"/>
        <w:rPr>
          <w:rFonts w:eastAsia="Times New Roman" w:cs="Times New Roman"/>
          <w:kern w:val="0"/>
          <w14:ligatures w14:val="none"/>
        </w:rPr>
      </w:pPr>
      <w:r w:rsidRPr="00275535">
        <w:rPr>
          <w:rFonts w:eastAsia="Times New Roman" w:cs="Times New Roman"/>
          <w:kern w:val="0"/>
          <w14:ligatures w14:val="none"/>
        </w:rPr>
        <w:t xml:space="preserve">-  Số điện thoại: </w:t>
      </w:r>
      <w:r w:rsidRPr="00275535">
        <w:rPr>
          <w:rFonts w:eastAsia="Times New Roman" w:cs="Times New Roman"/>
          <w:kern w:val="0"/>
          <w14:ligatures w14:val="none"/>
        </w:rPr>
        <w:tab/>
        <w:t xml:space="preserve">Số fax: </w:t>
      </w:r>
      <w:r w:rsidRPr="00275535">
        <w:rPr>
          <w:rFonts w:eastAsia="Times New Roman" w:cs="Times New Roman"/>
          <w:kern w:val="0"/>
          <w14:ligatures w14:val="none"/>
        </w:rPr>
        <w:tab/>
        <w:t xml:space="preserve">Email: </w:t>
      </w:r>
      <w:r w:rsidRPr="00275535">
        <w:rPr>
          <w:rFonts w:eastAsia="Times New Roman" w:cs="Times New Roman"/>
          <w:kern w:val="0"/>
          <w14:ligatures w14:val="none"/>
        </w:rPr>
        <w:tab/>
      </w:r>
    </w:p>
    <w:p w14:paraId="0C21A9F0" w14:textId="77777777" w:rsidR="002865BC" w:rsidRPr="00275535" w:rsidRDefault="002865BC" w:rsidP="002865BC">
      <w:pPr>
        <w:tabs>
          <w:tab w:val="right" w:leader="dot" w:pos="3402"/>
          <w:tab w:val="right" w:leader="dot" w:pos="5670"/>
          <w:tab w:val="right" w:leader="dot" w:pos="8789"/>
        </w:tabs>
        <w:spacing w:after="0"/>
        <w:ind w:firstLine="567"/>
        <w:rPr>
          <w:rFonts w:eastAsia="Times New Roman" w:cs="Times New Roman"/>
          <w:kern w:val="0"/>
          <w14:ligatures w14:val="none"/>
        </w:rPr>
      </w:pPr>
      <w:r w:rsidRPr="00275535">
        <w:rPr>
          <w:rFonts w:eastAsia="Times New Roman" w:cs="Times New Roman"/>
          <w:kern w:val="0"/>
          <w14:ligatures w14:val="none"/>
        </w:rPr>
        <w:t>- Người đại diện của cơ sở đánh giá:</w:t>
      </w:r>
      <w:r w:rsidRPr="00275535">
        <w:rPr>
          <w:rFonts w:eastAsia="Times New Roman" w:cs="Times New Roman"/>
          <w:kern w:val="0"/>
          <w14:ligatures w14:val="none"/>
        </w:rPr>
        <w:tab/>
        <w:t xml:space="preserve"> Chức vụ: </w:t>
      </w:r>
      <w:r w:rsidRPr="00275535">
        <w:rPr>
          <w:rFonts w:eastAsia="Times New Roman" w:cs="Times New Roman"/>
          <w:kern w:val="0"/>
          <w14:ligatures w14:val="none"/>
        </w:rPr>
        <w:tab/>
      </w:r>
    </w:p>
    <w:p w14:paraId="02811656" w14:textId="77777777" w:rsidR="002865BC" w:rsidRPr="00275535" w:rsidRDefault="002865BC" w:rsidP="002865BC">
      <w:pPr>
        <w:tabs>
          <w:tab w:val="right" w:leader="dot" w:pos="3402"/>
          <w:tab w:val="right" w:leader="dot" w:pos="8789"/>
        </w:tabs>
        <w:spacing w:after="0"/>
        <w:ind w:firstLine="567"/>
        <w:rPr>
          <w:rFonts w:eastAsia="Times New Roman" w:cs="Times New Roman"/>
          <w:kern w:val="0"/>
          <w:lang w:val="pl-PL"/>
          <w14:ligatures w14:val="none"/>
        </w:rPr>
      </w:pPr>
      <w:r w:rsidRPr="00275535">
        <w:rPr>
          <w:rFonts w:eastAsia="Times New Roman" w:cs="Times New Roman"/>
          <w:kern w:val="0"/>
          <w14:ligatures w14:val="none"/>
        </w:rPr>
        <w:t xml:space="preserve">- </w:t>
      </w:r>
      <w:r w:rsidRPr="00275535">
        <w:rPr>
          <w:rFonts w:eastAsia="Times New Roman" w:cs="Times New Roman"/>
          <w:kern w:val="0"/>
          <w:lang w:val="pl-PL"/>
          <w14:ligatures w14:val="none"/>
        </w:rPr>
        <w:t xml:space="preserve">Giấy chứng nhận hệ thống phù hợp tiêu chuẩn (nếu có): </w:t>
      </w:r>
      <w:r w:rsidRPr="00275535">
        <w:rPr>
          <w:rFonts w:eastAsia="Times New Roman" w:cs="Times New Roman"/>
          <w:kern w:val="0"/>
          <w:lang w:val="pl-PL"/>
          <w14:ligatures w14:val="none"/>
        </w:rPr>
        <w:tab/>
      </w:r>
    </w:p>
    <w:p w14:paraId="2D4292EC" w14:textId="77777777" w:rsidR="002865BC" w:rsidRPr="00275535" w:rsidRDefault="002865BC" w:rsidP="002865BC">
      <w:pPr>
        <w:tabs>
          <w:tab w:val="right" w:leader="dot" w:pos="3402"/>
          <w:tab w:val="right" w:leader="dot" w:pos="8789"/>
        </w:tabs>
        <w:spacing w:after="0"/>
        <w:ind w:firstLine="567"/>
        <w:rPr>
          <w:rFonts w:eastAsia="Times New Roman" w:cs="Times New Roman"/>
          <w:kern w:val="0"/>
          <w:lang w:val="pl-PL"/>
          <w14:ligatures w14:val="none"/>
        </w:rPr>
      </w:pPr>
      <w:r w:rsidRPr="00275535">
        <w:rPr>
          <w:rFonts w:eastAsia="Times New Roman" w:cs="Times New Roman"/>
          <w:kern w:val="0"/>
          <w:lang w:val="pl-PL"/>
          <w14:ligatures w14:val="none"/>
        </w:rPr>
        <w:t xml:space="preserve">- Đánh giá cấp mới: </w:t>
      </w:r>
      <w:r w:rsidRPr="00275535">
        <w:rPr>
          <w:rFonts w:eastAsia="Times New Roman" w:cs="Times New Roman"/>
          <w:kern w:val="0"/>
          <w14:ligatures w14:val="none"/>
        </w:rPr>
        <w:sym w:font="Wingdings" w:char="F06F"/>
      </w:r>
      <w:r w:rsidRPr="00275535">
        <w:rPr>
          <w:rFonts w:eastAsia="Times New Roman" w:cs="Times New Roman"/>
          <w:kern w:val="0"/>
          <w:lang w:val="pl-PL"/>
          <w14:ligatures w14:val="none"/>
        </w:rPr>
        <w:tab/>
        <w:t xml:space="preserve"> Đánh giá giám sát: </w:t>
      </w:r>
      <w:r w:rsidRPr="00275535">
        <w:rPr>
          <w:rFonts w:eastAsia="Times New Roman" w:cs="Times New Roman"/>
          <w:kern w:val="0"/>
          <w14:ligatures w14:val="none"/>
        </w:rPr>
        <w:sym w:font="Wingdings" w:char="F06F"/>
      </w:r>
    </w:p>
    <w:p w14:paraId="6E0B2B9F" w14:textId="77777777" w:rsidR="002865BC" w:rsidRPr="00275535" w:rsidRDefault="002865BC" w:rsidP="002865BC">
      <w:pPr>
        <w:tabs>
          <w:tab w:val="right" w:leader="dot" w:pos="8280"/>
        </w:tabs>
        <w:spacing w:after="0"/>
        <w:ind w:firstLine="567"/>
        <w:rPr>
          <w:rFonts w:eastAsia="Times New Roman" w:cs="Times New Roman"/>
          <w:kern w:val="0"/>
          <w:lang w:val="pl-PL"/>
          <w14:ligatures w14:val="none"/>
        </w:rPr>
      </w:pPr>
      <w:r w:rsidRPr="00275535">
        <w:rPr>
          <w:rFonts w:eastAsia="Times New Roman" w:cs="Times New Roman"/>
          <w:kern w:val="0"/>
          <w:lang w:val="pl-PL"/>
          <w14:ligatures w14:val="none"/>
        </w:rPr>
        <w:t>4. Địa điểm đánh giá:</w:t>
      </w:r>
    </w:p>
    <w:p w14:paraId="3D9552F8" w14:textId="77777777" w:rsidR="002865BC" w:rsidRPr="00275535" w:rsidRDefault="002865BC" w:rsidP="002865BC">
      <w:pPr>
        <w:tabs>
          <w:tab w:val="right" w:leader="dot" w:pos="8789"/>
        </w:tabs>
        <w:spacing w:after="0"/>
        <w:ind w:firstLine="567"/>
        <w:rPr>
          <w:rFonts w:eastAsia="Times New Roman" w:cs="Times New Roman"/>
          <w:kern w:val="0"/>
          <w:lang w:val="pl-PL"/>
          <w14:ligatures w14:val="none"/>
        </w:rPr>
      </w:pPr>
      <w:r w:rsidRPr="00275535">
        <w:rPr>
          <w:rFonts w:eastAsia="Times New Roman" w:cs="Times New Roman"/>
          <w:kern w:val="0"/>
          <w:lang w:val="pl-PL"/>
          <w14:ligatures w14:val="none"/>
        </w:rPr>
        <w:t xml:space="preserve">-  Địa chỉ: </w:t>
      </w:r>
      <w:r w:rsidRPr="00275535">
        <w:rPr>
          <w:rFonts w:eastAsia="Times New Roman" w:cs="Times New Roman"/>
          <w:kern w:val="0"/>
          <w:lang w:val="pl-PL"/>
          <w14:ligatures w14:val="none"/>
        </w:rPr>
        <w:tab/>
      </w:r>
    </w:p>
    <w:p w14:paraId="249CD6A0" w14:textId="77777777" w:rsidR="002865BC" w:rsidRPr="00275535" w:rsidRDefault="002865BC" w:rsidP="002865BC">
      <w:pPr>
        <w:tabs>
          <w:tab w:val="right" w:leader="dot" w:pos="3402"/>
          <w:tab w:val="right" w:leader="dot" w:pos="5670"/>
          <w:tab w:val="right" w:leader="dot" w:pos="8789"/>
        </w:tabs>
        <w:spacing w:after="0"/>
        <w:ind w:firstLine="567"/>
        <w:rPr>
          <w:rFonts w:eastAsia="Times New Roman" w:cs="Times New Roman"/>
          <w:kern w:val="0"/>
          <w14:ligatures w14:val="none"/>
        </w:rPr>
      </w:pPr>
      <w:r w:rsidRPr="00275535">
        <w:rPr>
          <w:rFonts w:eastAsia="Times New Roman" w:cs="Times New Roman"/>
          <w:kern w:val="0"/>
          <w14:ligatures w14:val="none"/>
        </w:rPr>
        <w:t>-  Điện thoại:</w:t>
      </w:r>
      <w:r w:rsidRPr="00275535">
        <w:rPr>
          <w:rFonts w:eastAsia="Times New Roman" w:cs="Times New Roman"/>
          <w:kern w:val="0"/>
          <w14:ligatures w14:val="none"/>
        </w:rPr>
        <w:tab/>
        <w:t>Số Fax:</w:t>
      </w:r>
      <w:r w:rsidRPr="00275535">
        <w:rPr>
          <w:rFonts w:eastAsia="Times New Roman" w:cs="Times New Roman"/>
          <w:kern w:val="0"/>
          <w14:ligatures w14:val="none"/>
        </w:rPr>
        <w:tab/>
        <w:t xml:space="preserve">Email: </w:t>
      </w:r>
      <w:r w:rsidRPr="00275535">
        <w:rPr>
          <w:rFonts w:eastAsia="Times New Roman" w:cs="Times New Roman"/>
          <w:kern w:val="0"/>
          <w14:ligatures w14:val="none"/>
        </w:rPr>
        <w:tab/>
      </w:r>
    </w:p>
    <w:p w14:paraId="2FE28C7F" w14:textId="77777777" w:rsidR="002865BC" w:rsidRPr="00275535" w:rsidRDefault="002865BC" w:rsidP="002865BC">
      <w:pPr>
        <w:tabs>
          <w:tab w:val="left" w:leader="dot" w:pos="5670"/>
          <w:tab w:val="left" w:leader="dot" w:pos="9072"/>
        </w:tabs>
        <w:spacing w:after="0"/>
        <w:ind w:firstLine="567"/>
        <w:rPr>
          <w:rFonts w:eastAsia="Times New Roman" w:cs="Times New Roman"/>
          <w:kern w:val="0"/>
          <w14:ligatures w14:val="none"/>
        </w:rPr>
      </w:pPr>
      <w:r w:rsidRPr="00275535">
        <w:rPr>
          <w:rFonts w:eastAsia="Times New Roman" w:cs="Times New Roman"/>
          <w:kern w:val="0"/>
          <w14:ligatures w14:val="none"/>
        </w:rPr>
        <w:t xml:space="preserve">5. Thành phần Đoàn đánh giá: </w:t>
      </w:r>
    </w:p>
    <w:p w14:paraId="2134ABD8" w14:textId="77777777" w:rsidR="002865BC" w:rsidRPr="00275535" w:rsidRDefault="002865BC" w:rsidP="002865BC">
      <w:pPr>
        <w:tabs>
          <w:tab w:val="left" w:leader="dot" w:pos="4536"/>
          <w:tab w:val="left" w:leader="dot" w:pos="8789"/>
        </w:tabs>
        <w:spacing w:after="0"/>
        <w:ind w:firstLine="567"/>
        <w:rPr>
          <w:rFonts w:eastAsia="Times New Roman" w:cs="Times New Roman"/>
          <w:kern w:val="0"/>
          <w14:ligatures w14:val="none"/>
        </w:rPr>
      </w:pPr>
      <w:r w:rsidRPr="00275535">
        <w:rPr>
          <w:rFonts w:eastAsia="Times New Roman" w:cs="Times New Roman"/>
          <w:kern w:val="0"/>
          <w14:ligatures w14:val="none"/>
        </w:rPr>
        <w:t>Ông/bà:</w:t>
      </w:r>
      <w:r w:rsidRPr="00275535">
        <w:rPr>
          <w:rFonts w:eastAsia="Times New Roman" w:cs="Times New Roman"/>
          <w:kern w:val="0"/>
          <w14:ligatures w14:val="none"/>
        </w:rPr>
        <w:tab/>
        <w:t xml:space="preserve">Chức vụ: </w:t>
      </w:r>
      <w:r w:rsidRPr="00275535">
        <w:rPr>
          <w:rFonts w:eastAsia="Times New Roman" w:cs="Times New Roman"/>
          <w:kern w:val="0"/>
          <w14:ligatures w14:val="none"/>
        </w:rPr>
        <w:tab/>
      </w:r>
    </w:p>
    <w:p w14:paraId="7CB150C9" w14:textId="77777777" w:rsidR="002865BC" w:rsidRPr="00275535" w:rsidRDefault="002865BC" w:rsidP="002865BC">
      <w:pPr>
        <w:tabs>
          <w:tab w:val="left" w:leader="dot" w:pos="5670"/>
          <w:tab w:val="left" w:leader="dot" w:pos="9072"/>
        </w:tabs>
        <w:spacing w:after="0"/>
        <w:ind w:firstLine="567"/>
        <w:rPr>
          <w:rFonts w:eastAsia="Times New Roman" w:cs="Times New Roman"/>
          <w:kern w:val="0"/>
          <w14:ligatures w14:val="none"/>
        </w:rPr>
      </w:pPr>
      <w:r w:rsidRPr="00275535">
        <w:rPr>
          <w:rFonts w:eastAsia="Times New Roman" w:cs="Times New Roman"/>
          <w:kern w:val="0"/>
          <w14:ligatures w14:val="none"/>
        </w:rPr>
        <w:t xml:space="preserve">6. Đại diện cơ sở được đánh giá: </w:t>
      </w:r>
    </w:p>
    <w:p w14:paraId="39752EA0" w14:textId="77777777" w:rsidR="002865BC" w:rsidRPr="00275535" w:rsidRDefault="002865BC" w:rsidP="002865BC">
      <w:pPr>
        <w:tabs>
          <w:tab w:val="left" w:leader="dot" w:pos="4536"/>
          <w:tab w:val="left" w:leader="dot" w:pos="8789"/>
        </w:tabs>
        <w:spacing w:after="0"/>
        <w:ind w:firstLine="567"/>
        <w:rPr>
          <w:rFonts w:eastAsia="Times New Roman" w:cs="Times New Roman"/>
          <w:kern w:val="0"/>
          <w14:ligatures w14:val="none"/>
        </w:rPr>
      </w:pPr>
      <w:r w:rsidRPr="00275535">
        <w:rPr>
          <w:rFonts w:eastAsia="Times New Roman" w:cs="Times New Roman"/>
          <w:kern w:val="0"/>
          <w14:ligatures w14:val="none"/>
        </w:rPr>
        <w:t>Ông/bà:</w:t>
      </w:r>
      <w:r w:rsidRPr="00275535">
        <w:rPr>
          <w:rFonts w:eastAsia="Times New Roman" w:cs="Times New Roman"/>
          <w:kern w:val="0"/>
          <w14:ligatures w14:val="none"/>
        </w:rPr>
        <w:tab/>
        <w:t xml:space="preserve">Chức vụ: </w:t>
      </w:r>
      <w:r w:rsidRPr="00275535">
        <w:rPr>
          <w:rFonts w:eastAsia="Times New Roman" w:cs="Times New Roman"/>
          <w:kern w:val="0"/>
          <w14:ligatures w14:val="none"/>
        </w:rPr>
        <w:tab/>
      </w:r>
    </w:p>
    <w:p w14:paraId="5F8A707D" w14:textId="77777777" w:rsidR="002865BC" w:rsidRPr="00275535" w:rsidRDefault="002865BC" w:rsidP="002865BC">
      <w:pPr>
        <w:tabs>
          <w:tab w:val="left" w:leader="dot" w:pos="9072"/>
        </w:tabs>
        <w:spacing w:after="0"/>
        <w:ind w:firstLine="567"/>
        <w:rPr>
          <w:rFonts w:eastAsia="Times New Roman" w:cs="Times New Roman"/>
          <w:kern w:val="0"/>
          <w14:ligatures w14:val="none"/>
        </w:rPr>
      </w:pPr>
      <w:r w:rsidRPr="00275535">
        <w:rPr>
          <w:rFonts w:eastAsia="Times New Roman" w:cs="Times New Roman"/>
          <w:kern w:val="0"/>
          <w14:ligatures w14:val="none"/>
        </w:rPr>
        <w:t>7. Loại sản phẩm của cơ sở được đánh giá sản xuất: …………………</w:t>
      </w:r>
    </w:p>
    <w:p w14:paraId="5D0A465F" w14:textId="77777777" w:rsidR="002865BC" w:rsidRPr="00275535" w:rsidRDefault="002865BC" w:rsidP="002865BC">
      <w:pPr>
        <w:spacing w:after="0"/>
        <w:ind w:firstLine="567"/>
        <w:rPr>
          <w:rFonts w:eastAsia="Times New Roman" w:cs="Times New Roman"/>
          <w:b/>
          <w:kern w:val="0"/>
          <w:sz w:val="24"/>
          <w14:ligatures w14:val="none"/>
        </w:rPr>
      </w:pPr>
      <w:r w:rsidRPr="00275535">
        <w:rPr>
          <w:rFonts w:eastAsia="Times New Roman" w:cs="Times New Roman"/>
          <w:b/>
          <w:kern w:val="0"/>
          <w:sz w:val="24"/>
          <w14:ligatures w14:val="none"/>
        </w:rPr>
        <w:t>II. NỘI DUNG ĐÁNH GIÁ ĐIỀU KIỆN TẠI CƠ SỞ SẢN XUẤT</w:t>
      </w:r>
    </w:p>
    <w:p w14:paraId="6E3A97FB" w14:textId="77777777" w:rsidR="002865BC" w:rsidRPr="00275535" w:rsidRDefault="002865BC" w:rsidP="002865BC">
      <w:pPr>
        <w:spacing w:after="0"/>
        <w:ind w:firstLine="567"/>
        <w:rPr>
          <w:rFonts w:eastAsia="Times New Roman" w:cs="Times New Roman"/>
          <w:kern w:val="0"/>
          <w14:ligatures w14:val="none"/>
        </w:rPr>
      </w:pPr>
      <w:r w:rsidRPr="00275535">
        <w:rPr>
          <w:rFonts w:eastAsia="Times New Roman" w:cs="Times New Roman"/>
          <w:kern w:val="0"/>
          <w14:ligatures w14:val="none"/>
        </w:rPr>
        <w:t>1. Nội dung đánh giá thực hiện theo Phụ lục kèm theo Biên bản này.</w:t>
      </w:r>
    </w:p>
    <w:p w14:paraId="58E5607C" w14:textId="77777777" w:rsidR="002865BC" w:rsidRPr="00275535" w:rsidRDefault="002865BC" w:rsidP="002865BC">
      <w:pPr>
        <w:spacing w:after="0"/>
        <w:ind w:firstLine="567"/>
        <w:rPr>
          <w:rFonts w:eastAsia="Times New Roman" w:cs="Times New Roman"/>
          <w:kern w:val="0"/>
          <w14:ligatures w14:val="none"/>
        </w:rPr>
      </w:pPr>
      <w:r w:rsidRPr="00275535">
        <w:rPr>
          <w:rFonts w:eastAsia="Times New Roman" w:cs="Times New Roman"/>
          <w:kern w:val="0"/>
          <w14:ligatures w14:val="none"/>
        </w:rPr>
        <w:t>2. Lấy mẫu (nếu có):</w:t>
      </w:r>
    </w:p>
    <w:p w14:paraId="72B348E4" w14:textId="77777777" w:rsidR="002865BC" w:rsidRPr="00275535" w:rsidRDefault="002865BC" w:rsidP="002865BC">
      <w:pPr>
        <w:spacing w:after="0"/>
        <w:ind w:firstLine="567"/>
        <w:rPr>
          <w:rFonts w:eastAsia="Times New Roman" w:cs="Times New Roman"/>
          <w:b/>
          <w:kern w:val="0"/>
          <w:sz w:val="24"/>
          <w14:ligatures w14:val="none"/>
        </w:rPr>
      </w:pPr>
      <w:r w:rsidRPr="00275535">
        <w:rPr>
          <w:rFonts w:eastAsia="Times New Roman" w:cs="Times New Roman"/>
          <w:b/>
          <w:kern w:val="0"/>
          <w:sz w:val="24"/>
          <w14:ligatures w14:val="none"/>
        </w:rPr>
        <w:t>III. Ý KIẾN CỦA ĐOÀN ĐÁNH GIÁ:</w:t>
      </w:r>
    </w:p>
    <w:p w14:paraId="6300367B" w14:textId="77777777" w:rsidR="002865BC" w:rsidRPr="00275535" w:rsidRDefault="002865BC" w:rsidP="002865BC">
      <w:pPr>
        <w:tabs>
          <w:tab w:val="right" w:leader="dot" w:pos="8789"/>
        </w:tabs>
        <w:spacing w:after="0"/>
        <w:ind w:firstLine="567"/>
        <w:rPr>
          <w:rFonts w:eastAsia="Times New Roman" w:cs="Times New Roman"/>
          <w:kern w:val="0"/>
          <w14:ligatures w14:val="none"/>
        </w:rPr>
      </w:pPr>
      <w:r w:rsidRPr="00275535">
        <w:rPr>
          <w:rFonts w:eastAsia="Times New Roman" w:cs="Times New Roman"/>
          <w:kern w:val="0"/>
          <w14:ligatures w14:val="none"/>
        </w:rPr>
        <w:tab/>
      </w:r>
    </w:p>
    <w:p w14:paraId="1A36FD01" w14:textId="77777777" w:rsidR="002865BC" w:rsidRPr="00275535" w:rsidRDefault="002865BC" w:rsidP="002865BC">
      <w:pPr>
        <w:spacing w:after="0"/>
        <w:ind w:firstLine="567"/>
        <w:rPr>
          <w:rFonts w:eastAsia="Times New Roman" w:cs="Times New Roman"/>
          <w:b/>
          <w:kern w:val="0"/>
          <w:sz w:val="24"/>
          <w14:ligatures w14:val="none"/>
        </w:rPr>
      </w:pPr>
      <w:r w:rsidRPr="00275535">
        <w:rPr>
          <w:rFonts w:eastAsia="Times New Roman" w:cs="Times New Roman"/>
          <w:b/>
          <w:kern w:val="0"/>
          <w:sz w:val="24"/>
          <w14:ligatures w14:val="none"/>
        </w:rPr>
        <w:t>IV. Ý KIẾN CỦA ĐẠI DIỆN CƠ SỞ:</w:t>
      </w:r>
    </w:p>
    <w:p w14:paraId="4A94CD8E" w14:textId="77777777" w:rsidR="002865BC" w:rsidRPr="00275535" w:rsidRDefault="002865BC" w:rsidP="002865BC">
      <w:pPr>
        <w:tabs>
          <w:tab w:val="right" w:leader="dot" w:pos="8789"/>
        </w:tabs>
        <w:spacing w:after="0"/>
        <w:ind w:firstLine="567"/>
        <w:rPr>
          <w:rFonts w:eastAsia="Times New Roman" w:cs="Times New Roman"/>
          <w:kern w:val="0"/>
          <w:sz w:val="24"/>
          <w:szCs w:val="26"/>
          <w14:ligatures w14:val="none"/>
        </w:rPr>
      </w:pPr>
      <w:r w:rsidRPr="00275535">
        <w:rPr>
          <w:rFonts w:eastAsia="Times New Roman" w:cs="Times New Roman"/>
          <w:kern w:val="0"/>
          <w14:ligatures w14:val="none"/>
        </w:rPr>
        <w:tab/>
      </w:r>
    </w:p>
    <w:p w14:paraId="499E9149" w14:textId="77777777" w:rsidR="002865BC" w:rsidRPr="00275535" w:rsidRDefault="002865BC" w:rsidP="002865BC">
      <w:pPr>
        <w:spacing w:after="0"/>
        <w:ind w:firstLine="567"/>
        <w:rPr>
          <w:rFonts w:eastAsia="Times New Roman" w:cs="Times New Roman"/>
          <w:b/>
          <w:kern w:val="0"/>
          <w:sz w:val="24"/>
          <w:szCs w:val="26"/>
          <w14:ligatures w14:val="none"/>
        </w:rPr>
      </w:pPr>
    </w:p>
    <w:tbl>
      <w:tblPr>
        <w:tblW w:w="5081" w:type="pct"/>
        <w:tblInd w:w="-142" w:type="dxa"/>
        <w:tblCellMar>
          <w:left w:w="0" w:type="dxa"/>
          <w:right w:w="0" w:type="dxa"/>
        </w:tblCellMar>
        <w:tblLook w:val="01E0" w:firstRow="1" w:lastRow="1" w:firstColumn="1" w:lastColumn="1" w:noHBand="0" w:noVBand="0"/>
      </w:tblPr>
      <w:tblGrid>
        <w:gridCol w:w="4829"/>
        <w:gridCol w:w="4390"/>
      </w:tblGrid>
      <w:tr w:rsidR="002865BC" w:rsidRPr="00275535" w14:paraId="2886286F" w14:textId="77777777" w:rsidTr="00DC7BEA">
        <w:trPr>
          <w:trHeight w:val="453"/>
        </w:trPr>
        <w:tc>
          <w:tcPr>
            <w:tcW w:w="2619" w:type="pct"/>
          </w:tcPr>
          <w:p w14:paraId="6338690C" w14:textId="77777777" w:rsidR="002865BC" w:rsidRPr="00275535" w:rsidRDefault="002865BC" w:rsidP="00DC7BEA">
            <w:pPr>
              <w:widowControl w:val="0"/>
              <w:shd w:val="clear" w:color="auto" w:fill="FFFFFF"/>
              <w:spacing w:after="0"/>
              <w:jc w:val="center"/>
              <w:rPr>
                <w:rFonts w:ascii="Times New Roman Italic" w:eastAsia="Times New Roman" w:hAnsi="Times New Roman Italic" w:cs="Times New Roman"/>
                <w:i/>
                <w:iCs/>
                <w:kern w:val="0"/>
                <w14:ligatures w14:val="none"/>
              </w:rPr>
            </w:pPr>
            <w:r w:rsidRPr="00275535">
              <w:rPr>
                <w:rFonts w:ascii="Times New Roman Bold" w:eastAsia="Times New Roman" w:hAnsi="Times New Roman Bold" w:cs="Times New Roman"/>
                <w:b/>
                <w:iCs/>
                <w:kern w:val="0"/>
                <w:sz w:val="24"/>
                <w:szCs w:val="26"/>
                <w14:ligatures w14:val="none"/>
              </w:rPr>
              <w:t>ĐẠI DIỆN CƠ SỞ ĐƯỢC ĐÁNH GIÁ</w:t>
            </w:r>
            <w:r w:rsidRPr="00275535">
              <w:rPr>
                <w:rFonts w:eastAsia="Times New Roman" w:cs="Times New Roman"/>
                <w:b/>
                <w:iCs/>
                <w:spacing w:val="-10"/>
                <w:kern w:val="0"/>
                <w:sz w:val="24"/>
                <w:szCs w:val="26"/>
                <w14:ligatures w14:val="none"/>
              </w:rPr>
              <w:br/>
            </w:r>
            <w:r w:rsidRPr="00275535">
              <w:rPr>
                <w:rFonts w:ascii="Times New Roman Italic" w:eastAsia="Times New Roman" w:hAnsi="Times New Roman Italic" w:cs="Times New Roman"/>
                <w:i/>
                <w:iCs/>
                <w:kern w:val="0"/>
                <w14:ligatures w14:val="none"/>
              </w:rPr>
              <w:t xml:space="preserve"> (Ký tên, ghi rõ họ tên, đóng dấu)</w:t>
            </w:r>
          </w:p>
          <w:p w14:paraId="0622CECC" w14:textId="77777777" w:rsidR="002865BC" w:rsidRPr="00275535" w:rsidRDefault="002865BC" w:rsidP="00DC7BEA">
            <w:pPr>
              <w:widowControl w:val="0"/>
              <w:shd w:val="clear" w:color="auto" w:fill="FFFFFF"/>
              <w:spacing w:after="0"/>
              <w:jc w:val="center"/>
              <w:rPr>
                <w:rFonts w:eastAsia="Times New Roman" w:cs="Times New Roman"/>
                <w:i/>
                <w:iCs/>
                <w:spacing w:val="-10"/>
                <w:kern w:val="0"/>
                <w:sz w:val="24"/>
                <w:szCs w:val="26"/>
                <w14:ligatures w14:val="none"/>
              </w:rPr>
            </w:pPr>
          </w:p>
          <w:p w14:paraId="00642EFF" w14:textId="77777777" w:rsidR="002865BC" w:rsidRPr="00275535" w:rsidRDefault="002865BC" w:rsidP="00DC7BEA">
            <w:pPr>
              <w:widowControl w:val="0"/>
              <w:shd w:val="clear" w:color="auto" w:fill="FFFFFF"/>
              <w:spacing w:after="0"/>
              <w:jc w:val="center"/>
              <w:rPr>
                <w:rFonts w:eastAsia="Times New Roman" w:cs="Times New Roman"/>
                <w:i/>
                <w:iCs/>
                <w:spacing w:val="-10"/>
                <w:kern w:val="0"/>
                <w:sz w:val="24"/>
                <w:szCs w:val="26"/>
                <w14:ligatures w14:val="none"/>
              </w:rPr>
            </w:pPr>
          </w:p>
          <w:p w14:paraId="1E6B99AC" w14:textId="77777777" w:rsidR="002865BC" w:rsidRPr="00275535" w:rsidRDefault="002865BC" w:rsidP="00DC7BEA">
            <w:pPr>
              <w:widowControl w:val="0"/>
              <w:shd w:val="clear" w:color="auto" w:fill="FFFFFF"/>
              <w:spacing w:after="0"/>
              <w:jc w:val="center"/>
              <w:rPr>
                <w:rFonts w:eastAsia="Times New Roman" w:cs="Times New Roman"/>
                <w:iCs/>
                <w:spacing w:val="-10"/>
                <w:kern w:val="0"/>
                <w:sz w:val="24"/>
                <w:szCs w:val="26"/>
                <w14:ligatures w14:val="none"/>
              </w:rPr>
            </w:pPr>
          </w:p>
        </w:tc>
        <w:tc>
          <w:tcPr>
            <w:tcW w:w="2381" w:type="pct"/>
          </w:tcPr>
          <w:p w14:paraId="20F31555" w14:textId="77777777" w:rsidR="002865BC" w:rsidRPr="00275535" w:rsidRDefault="002865BC" w:rsidP="00DC7BEA">
            <w:pPr>
              <w:widowControl w:val="0"/>
              <w:shd w:val="clear" w:color="auto" w:fill="FFFFFF"/>
              <w:spacing w:after="0"/>
              <w:jc w:val="center"/>
              <w:rPr>
                <w:rFonts w:eastAsia="Times New Roman" w:cs="Times New Roman"/>
                <w:iCs/>
                <w:spacing w:val="-10"/>
                <w:kern w:val="0"/>
                <w:sz w:val="24"/>
                <w:szCs w:val="26"/>
                <w14:ligatures w14:val="none"/>
              </w:rPr>
            </w:pPr>
            <w:r w:rsidRPr="00275535">
              <w:rPr>
                <w:rFonts w:eastAsia="Times New Roman" w:cs="Times New Roman"/>
                <w:b/>
                <w:iCs/>
                <w:spacing w:val="-10"/>
                <w:kern w:val="0"/>
                <w:sz w:val="24"/>
                <w:szCs w:val="26"/>
                <w14:ligatures w14:val="none"/>
              </w:rPr>
              <w:t>TRƯỞNG ĐOÀN ĐÁNH GIÁ</w:t>
            </w:r>
            <w:r w:rsidRPr="00275535">
              <w:rPr>
                <w:rFonts w:eastAsia="Times New Roman" w:cs="Times New Roman"/>
                <w:iCs/>
                <w:spacing w:val="-10"/>
                <w:kern w:val="0"/>
                <w:sz w:val="24"/>
                <w:szCs w:val="26"/>
                <w14:ligatures w14:val="none"/>
              </w:rPr>
              <w:br/>
            </w:r>
            <w:r w:rsidRPr="00275535">
              <w:rPr>
                <w:rFonts w:ascii="Times New Roman Italic" w:eastAsia="Times New Roman" w:hAnsi="Times New Roman Italic" w:cs="Times New Roman"/>
                <w:i/>
                <w:iCs/>
                <w:kern w:val="0"/>
                <w:sz w:val="24"/>
                <w:szCs w:val="26"/>
                <w14:ligatures w14:val="none"/>
              </w:rPr>
              <w:t>(Ký tên, ghi rõ họ tên)</w:t>
            </w:r>
          </w:p>
        </w:tc>
      </w:tr>
    </w:tbl>
    <w:p w14:paraId="3DC9F9E6" w14:textId="77777777" w:rsidR="002865BC" w:rsidRPr="00275535" w:rsidRDefault="002865BC" w:rsidP="002865BC">
      <w:pPr>
        <w:tabs>
          <w:tab w:val="left" w:pos="5040"/>
        </w:tabs>
        <w:spacing w:after="0"/>
        <w:ind w:left="360" w:hanging="360"/>
        <w:jc w:val="center"/>
        <w:rPr>
          <w:rFonts w:eastAsia="Times New Roman" w:cs="Times New Roman"/>
          <w:b/>
          <w:kern w:val="0"/>
          <w14:ligatures w14:val="none"/>
        </w:rPr>
      </w:pPr>
    </w:p>
    <w:p w14:paraId="0884C2A7" w14:textId="77777777" w:rsidR="002865BC" w:rsidRDefault="002865BC" w:rsidP="002865BC">
      <w:pPr>
        <w:tabs>
          <w:tab w:val="left" w:pos="5040"/>
        </w:tabs>
        <w:spacing w:after="0"/>
        <w:ind w:left="360" w:hanging="360"/>
        <w:jc w:val="center"/>
        <w:rPr>
          <w:rFonts w:eastAsia="Times New Roman" w:cs="Times New Roman"/>
          <w:b/>
          <w:kern w:val="0"/>
          <w14:ligatures w14:val="none"/>
        </w:rPr>
      </w:pPr>
    </w:p>
    <w:p w14:paraId="1BA6C6A7" w14:textId="77777777" w:rsidR="002865BC" w:rsidRPr="00275535" w:rsidRDefault="002865BC" w:rsidP="002865BC">
      <w:pPr>
        <w:tabs>
          <w:tab w:val="left" w:pos="5040"/>
        </w:tabs>
        <w:spacing w:after="0"/>
        <w:ind w:left="360" w:hanging="360"/>
        <w:jc w:val="center"/>
        <w:rPr>
          <w:rFonts w:eastAsia="Times New Roman" w:cs="Times New Roman"/>
          <w:b/>
          <w:kern w:val="0"/>
          <w14:ligatures w14:val="none"/>
        </w:rPr>
      </w:pPr>
      <w:r w:rsidRPr="00275535">
        <w:rPr>
          <w:rFonts w:eastAsia="Times New Roman" w:cs="Times New Roman"/>
          <w:b/>
          <w:kern w:val="0"/>
          <w:lang w:val="vi-VN"/>
          <w14:ligatures w14:val="none"/>
        </w:rPr>
        <w:lastRenderedPageBreak/>
        <w:t>Phụ lục</w:t>
      </w:r>
    </w:p>
    <w:p w14:paraId="681FBC99" w14:textId="77777777" w:rsidR="002865BC" w:rsidRPr="00275535" w:rsidRDefault="002865BC" w:rsidP="002865BC">
      <w:pPr>
        <w:tabs>
          <w:tab w:val="left" w:pos="5040"/>
        </w:tabs>
        <w:spacing w:after="0"/>
        <w:ind w:left="360" w:hanging="360"/>
        <w:jc w:val="center"/>
        <w:rPr>
          <w:rFonts w:eastAsia="Times New Roman" w:cs="Times New Roman"/>
          <w:b/>
          <w:kern w:val="0"/>
          <w:sz w:val="24"/>
          <w14:ligatures w14:val="none"/>
        </w:rPr>
      </w:pPr>
      <w:r w:rsidRPr="00275535">
        <w:rPr>
          <w:rFonts w:eastAsia="Times New Roman" w:cs="Times New Roman"/>
          <w:b/>
          <w:kern w:val="0"/>
          <w:sz w:val="24"/>
          <w14:ligatures w14:val="none"/>
        </w:rPr>
        <w:t>BẢNG NỘI DUNG ĐÁNH GIÁ</w:t>
      </w:r>
      <w:r w:rsidRPr="00275535">
        <w:rPr>
          <w:rFonts w:eastAsia="Times New Roman" w:cs="Times New Roman"/>
          <w:b/>
          <w:kern w:val="0"/>
          <w:sz w:val="24"/>
          <w:lang w:val="vi-VN"/>
          <w14:ligatures w14:val="none"/>
        </w:rPr>
        <w:t xml:space="preserve"> </w:t>
      </w:r>
    </w:p>
    <w:p w14:paraId="249321CF" w14:textId="77777777" w:rsidR="002865BC" w:rsidRPr="00275535" w:rsidRDefault="002865BC" w:rsidP="002865BC">
      <w:pPr>
        <w:tabs>
          <w:tab w:val="left" w:pos="5040"/>
        </w:tabs>
        <w:spacing w:after="0"/>
        <w:ind w:left="360" w:hanging="360"/>
        <w:jc w:val="center"/>
        <w:rPr>
          <w:rFonts w:eastAsia="Times New Roman" w:cs="Times New Roman"/>
          <w:b/>
          <w:kern w:val="0"/>
          <w:sz w:val="24"/>
          <w:lang w:val="vi-VN"/>
          <w14:ligatures w14:val="none"/>
        </w:rPr>
      </w:pPr>
      <w:r w:rsidRPr="00275535">
        <w:rPr>
          <w:rFonts w:eastAsia="Times New Roman" w:cs="Times New Roman"/>
          <w:b/>
          <w:kern w:val="0"/>
          <w:sz w:val="24"/>
          <w:lang w:val="vi-VN"/>
          <w14:ligatures w14:val="none"/>
        </w:rPr>
        <w:t>ĐIỀU KIỆN SẢN XUẤT THỨC ĂN CHĂN NUÔI</w:t>
      </w:r>
    </w:p>
    <w:p w14:paraId="3B84CF14" w14:textId="77777777" w:rsidR="002865BC" w:rsidRPr="00275535" w:rsidRDefault="002865BC" w:rsidP="002865BC">
      <w:pPr>
        <w:spacing w:after="0"/>
        <w:jc w:val="center"/>
        <w:rPr>
          <w:rFonts w:eastAsia="Times New Roman" w:cs="Times New Roman"/>
          <w:i/>
          <w:kern w:val="0"/>
          <w:lang w:val="nl-NL"/>
          <w14:ligatures w14:val="none"/>
        </w:rPr>
      </w:pPr>
      <w:r w:rsidRPr="00275535">
        <w:rPr>
          <w:rFonts w:eastAsia="Times New Roman" w:cs="Times New Roman"/>
          <w:i/>
          <w:kern w:val="0"/>
          <w:lang w:val="vi-VN"/>
          <w14:ligatures w14:val="none"/>
        </w:rPr>
        <w:t xml:space="preserve">(Kèm theo Biên bản </w:t>
      </w:r>
      <w:r w:rsidRPr="00275535">
        <w:rPr>
          <w:rFonts w:eastAsia="Times New Roman" w:cs="Times New Roman"/>
          <w:i/>
          <w:kern w:val="0"/>
          <w:lang w:val="nl-NL"/>
          <w14:ligatures w14:val="none"/>
        </w:rPr>
        <w:t xml:space="preserve">đánh giá điều kiện sản xuất </w:t>
      </w:r>
    </w:p>
    <w:p w14:paraId="7108F3AD" w14:textId="77777777" w:rsidR="002865BC" w:rsidRPr="00275535" w:rsidRDefault="002865BC" w:rsidP="002865BC">
      <w:pPr>
        <w:spacing w:after="0"/>
        <w:jc w:val="center"/>
        <w:rPr>
          <w:rFonts w:eastAsia="Times New Roman" w:cs="Times New Roman"/>
          <w:i/>
          <w:kern w:val="0"/>
          <w:lang w:val="nl-NL"/>
          <w14:ligatures w14:val="none"/>
        </w:rPr>
      </w:pPr>
      <w:r w:rsidRPr="00275535">
        <w:rPr>
          <w:rFonts w:eastAsia="Times New Roman" w:cs="Times New Roman"/>
          <w:i/>
          <w:kern w:val="0"/>
          <w:lang w:val="nl-NL"/>
          <w14:ligatures w14:val="none"/>
        </w:rPr>
        <w:t>thức ăn chăn nuôi số:..../BB-ĐKSX)</w:t>
      </w:r>
    </w:p>
    <w:p w14:paraId="7F7923A3" w14:textId="77777777" w:rsidR="002865BC" w:rsidRPr="00275535" w:rsidRDefault="002865BC" w:rsidP="002865BC">
      <w:pPr>
        <w:spacing w:after="0"/>
        <w:jc w:val="center"/>
        <w:rPr>
          <w:rFonts w:eastAsia="Times New Roman" w:cs="Times New Roman"/>
          <w:i/>
          <w:kern w:val="0"/>
          <w:sz w:val="24"/>
          <w:vertAlign w:val="superscript"/>
          <w:lang w:val="nl-NL"/>
          <w14:ligatures w14:val="none"/>
        </w:rPr>
      </w:pPr>
      <w:r w:rsidRPr="00275535">
        <w:rPr>
          <w:rFonts w:eastAsia="Times New Roman" w:cs="Times New Roman"/>
          <w:i/>
          <w:kern w:val="0"/>
          <w:sz w:val="24"/>
          <w:vertAlign w:val="superscript"/>
          <w:lang w:val="nl-NL"/>
          <w14:ligatures w14:val="none"/>
        </w:rPr>
        <w:t>________________</w:t>
      </w:r>
    </w:p>
    <w:p w14:paraId="655924B7" w14:textId="77777777" w:rsidR="002865BC" w:rsidRPr="00275535" w:rsidRDefault="002865BC" w:rsidP="002865BC">
      <w:pPr>
        <w:tabs>
          <w:tab w:val="center" w:pos="4680"/>
          <w:tab w:val="right" w:pos="9360"/>
        </w:tabs>
        <w:spacing w:after="0"/>
        <w:jc w:val="right"/>
        <w:rPr>
          <w:rFonts w:eastAsia="Times New Roman" w:cs="Times New Roman"/>
          <w:b/>
          <w:kern w:val="0"/>
          <w:sz w:val="24"/>
          <w:lang w:val="vi-VN"/>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525"/>
        <w:gridCol w:w="3549"/>
        <w:gridCol w:w="1017"/>
        <w:gridCol w:w="839"/>
        <w:gridCol w:w="979"/>
        <w:gridCol w:w="2153"/>
      </w:tblGrid>
      <w:tr w:rsidR="002865BC" w:rsidRPr="00275535" w14:paraId="636ECA38" w14:textId="77777777" w:rsidTr="00DC7BEA">
        <w:trPr>
          <w:tblHeader/>
        </w:trPr>
        <w:tc>
          <w:tcPr>
            <w:tcW w:w="290"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27E26E1A" w14:textId="77777777" w:rsidR="002865BC" w:rsidRPr="00275535" w:rsidRDefault="002865BC" w:rsidP="00DC7BEA">
            <w:pPr>
              <w:tabs>
                <w:tab w:val="left" w:pos="0"/>
              </w:tabs>
              <w:spacing w:after="0"/>
              <w:jc w:val="center"/>
              <w:rPr>
                <w:rFonts w:eastAsia="Times New Roman" w:cs="Times New Roman"/>
                <w:b/>
                <w:kern w:val="0"/>
                <w:sz w:val="16"/>
                <w:szCs w:val="16"/>
                <w14:ligatures w14:val="none"/>
              </w:rPr>
            </w:pPr>
            <w:r w:rsidRPr="00275535">
              <w:rPr>
                <w:rFonts w:eastAsia="Times New Roman" w:cs="Times New Roman"/>
                <w:b/>
                <w:kern w:val="0"/>
                <w:sz w:val="16"/>
                <w:szCs w:val="16"/>
                <w14:ligatures w14:val="none"/>
              </w:rPr>
              <w:t>TT</w:t>
            </w:r>
          </w:p>
        </w:tc>
        <w:tc>
          <w:tcPr>
            <w:tcW w:w="1958"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34A6AB52" w14:textId="77777777" w:rsidR="002865BC" w:rsidRPr="00275535" w:rsidRDefault="002865BC" w:rsidP="00DC7BEA">
            <w:pPr>
              <w:spacing w:after="0"/>
              <w:jc w:val="center"/>
              <w:rPr>
                <w:rFonts w:eastAsia="Times New Roman" w:cs="Times New Roman"/>
                <w:b/>
                <w:kern w:val="0"/>
                <w:sz w:val="16"/>
                <w:szCs w:val="16"/>
                <w14:ligatures w14:val="none"/>
              </w:rPr>
            </w:pPr>
            <w:r w:rsidRPr="00275535">
              <w:rPr>
                <w:rFonts w:eastAsia="Times New Roman" w:cs="Times New Roman"/>
                <w:b/>
                <w:kern w:val="0"/>
                <w:sz w:val="16"/>
                <w:szCs w:val="16"/>
                <w14:ligatures w14:val="none"/>
              </w:rPr>
              <w:t>Chỉ tiêu đánh giá</w:t>
            </w:r>
          </w:p>
        </w:tc>
        <w:tc>
          <w:tcPr>
            <w:tcW w:w="561" w:type="pct"/>
            <w:vMerge w:val="restart"/>
            <w:tcBorders>
              <w:top w:val="single" w:sz="4" w:space="0" w:color="auto"/>
              <w:left w:val="single" w:sz="4" w:space="0" w:color="auto"/>
              <w:right w:val="single" w:sz="4" w:space="0" w:color="auto"/>
            </w:tcBorders>
            <w:shd w:val="clear" w:color="auto" w:fill="FFFFFF"/>
            <w:vAlign w:val="center"/>
          </w:tcPr>
          <w:p w14:paraId="79073463" w14:textId="77777777" w:rsidR="002865BC" w:rsidRPr="00275535" w:rsidRDefault="002865BC" w:rsidP="00DC7BEA">
            <w:pPr>
              <w:spacing w:after="0"/>
              <w:jc w:val="center"/>
              <w:rPr>
                <w:rFonts w:eastAsia="Times New Roman" w:cs="Times New Roman"/>
                <w:b/>
                <w:kern w:val="0"/>
                <w:sz w:val="16"/>
                <w:szCs w:val="16"/>
                <w14:ligatures w14:val="none"/>
              </w:rPr>
            </w:pPr>
            <w:r w:rsidRPr="00275535">
              <w:rPr>
                <w:rFonts w:eastAsia="Times New Roman" w:cs="Times New Roman"/>
                <w:b/>
                <w:kern w:val="0"/>
                <w:sz w:val="16"/>
                <w:szCs w:val="16"/>
                <w14:ligatures w14:val="none"/>
              </w:rPr>
              <w:t>Xếp loại chỉ tiêu</w:t>
            </w:r>
          </w:p>
        </w:tc>
        <w:tc>
          <w:tcPr>
            <w:tcW w:w="100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471C4BC" w14:textId="77777777" w:rsidR="002865BC" w:rsidRPr="00275535" w:rsidRDefault="002865BC" w:rsidP="00DC7BEA">
            <w:pPr>
              <w:spacing w:after="0"/>
              <w:jc w:val="center"/>
              <w:rPr>
                <w:rFonts w:eastAsia="Times New Roman" w:cs="Times New Roman"/>
                <w:b/>
                <w:kern w:val="0"/>
                <w:sz w:val="16"/>
                <w:szCs w:val="16"/>
                <w14:ligatures w14:val="none"/>
              </w:rPr>
            </w:pPr>
            <w:r w:rsidRPr="00275535">
              <w:rPr>
                <w:rFonts w:eastAsia="Times New Roman" w:cs="Times New Roman"/>
                <w:b/>
                <w:kern w:val="0"/>
                <w:sz w:val="16"/>
                <w:szCs w:val="16"/>
                <w14:ligatures w14:val="none"/>
              </w:rPr>
              <w:t xml:space="preserve">Kết quả                </w:t>
            </w:r>
          </w:p>
        </w:tc>
        <w:tc>
          <w:tcPr>
            <w:tcW w:w="1188"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3B95230F" w14:textId="77777777" w:rsidR="002865BC" w:rsidRPr="00275535" w:rsidRDefault="002865BC" w:rsidP="00DC7BEA">
            <w:pPr>
              <w:spacing w:after="0"/>
              <w:jc w:val="center"/>
              <w:rPr>
                <w:rFonts w:eastAsia="Times New Roman" w:cs="Times New Roman"/>
                <w:b/>
                <w:kern w:val="0"/>
                <w:sz w:val="16"/>
                <w:szCs w:val="16"/>
                <w14:ligatures w14:val="none"/>
              </w:rPr>
            </w:pPr>
            <w:r w:rsidRPr="00275535">
              <w:rPr>
                <w:rFonts w:eastAsia="Times New Roman" w:cs="Times New Roman"/>
                <w:b/>
                <w:kern w:val="0"/>
                <w:sz w:val="16"/>
                <w:szCs w:val="16"/>
                <w14:ligatures w14:val="none"/>
              </w:rPr>
              <w:t>Diễn giải kết quả đánh giá, hành động và thời gian khắc phục điểm không đạt</w:t>
            </w:r>
          </w:p>
        </w:tc>
      </w:tr>
      <w:tr w:rsidR="002865BC" w:rsidRPr="00275535" w14:paraId="4FE5367C" w14:textId="77777777" w:rsidTr="00DC7BEA">
        <w:trPr>
          <w:tblHeader/>
        </w:trPr>
        <w:tc>
          <w:tcPr>
            <w:tcW w:w="290" w:type="pct"/>
            <w:vMerge/>
            <w:tcBorders>
              <w:top w:val="single" w:sz="4" w:space="0" w:color="auto"/>
            </w:tcBorders>
            <w:shd w:val="clear" w:color="auto" w:fill="FFFFFF"/>
            <w:vAlign w:val="center"/>
          </w:tcPr>
          <w:p w14:paraId="2C50A308" w14:textId="77777777" w:rsidR="002865BC" w:rsidRPr="00275535" w:rsidRDefault="002865BC" w:rsidP="00DC7BEA">
            <w:pPr>
              <w:tabs>
                <w:tab w:val="left" w:pos="275"/>
              </w:tabs>
              <w:spacing w:after="0"/>
              <w:jc w:val="center"/>
              <w:rPr>
                <w:rFonts w:eastAsia="Times New Roman" w:cs="Times New Roman"/>
                <w:kern w:val="0"/>
                <w:sz w:val="16"/>
                <w:szCs w:val="16"/>
                <w14:ligatures w14:val="none"/>
              </w:rPr>
            </w:pPr>
          </w:p>
        </w:tc>
        <w:tc>
          <w:tcPr>
            <w:tcW w:w="1958" w:type="pct"/>
            <w:vMerge/>
            <w:tcBorders>
              <w:top w:val="single" w:sz="4" w:space="0" w:color="auto"/>
              <w:right w:val="single" w:sz="4" w:space="0" w:color="auto"/>
            </w:tcBorders>
            <w:shd w:val="clear" w:color="auto" w:fill="FFFFFF"/>
            <w:vAlign w:val="center"/>
          </w:tcPr>
          <w:p w14:paraId="2C8B37D5" w14:textId="77777777" w:rsidR="002865BC" w:rsidRPr="00275535" w:rsidRDefault="002865BC" w:rsidP="00DC7BEA">
            <w:pPr>
              <w:spacing w:after="0"/>
              <w:rPr>
                <w:rFonts w:eastAsia="Times New Roman" w:cs="Times New Roman"/>
                <w:kern w:val="0"/>
                <w:sz w:val="16"/>
                <w:szCs w:val="16"/>
                <w14:ligatures w14:val="none"/>
              </w:rPr>
            </w:pPr>
          </w:p>
        </w:tc>
        <w:tc>
          <w:tcPr>
            <w:tcW w:w="561" w:type="pct"/>
            <w:vMerge/>
            <w:tcBorders>
              <w:left w:val="single" w:sz="4" w:space="0" w:color="auto"/>
              <w:right w:val="single" w:sz="4" w:space="0" w:color="auto"/>
            </w:tcBorders>
            <w:shd w:val="clear" w:color="auto" w:fill="FFFFFF"/>
            <w:vAlign w:val="center"/>
          </w:tcPr>
          <w:p w14:paraId="73E9BC9E" w14:textId="77777777" w:rsidR="002865BC" w:rsidRPr="00275535" w:rsidRDefault="002865BC" w:rsidP="00DC7BEA">
            <w:pPr>
              <w:spacing w:after="0"/>
              <w:jc w:val="center"/>
              <w:rPr>
                <w:rFonts w:eastAsia="Times New Roman" w:cs="Times New Roman"/>
                <w:b/>
                <w:kern w:val="0"/>
                <w:sz w:val="16"/>
                <w:szCs w:val="16"/>
                <w14:ligatures w14:val="none"/>
              </w:rPr>
            </w:pPr>
          </w:p>
        </w:tc>
        <w:tc>
          <w:tcPr>
            <w:tcW w:w="463" w:type="pct"/>
            <w:tcBorders>
              <w:top w:val="single" w:sz="4" w:space="0" w:color="auto"/>
              <w:left w:val="single" w:sz="4" w:space="0" w:color="auto"/>
            </w:tcBorders>
            <w:shd w:val="clear" w:color="auto" w:fill="FFFFFF"/>
            <w:vAlign w:val="center"/>
          </w:tcPr>
          <w:p w14:paraId="68F5FC39" w14:textId="77777777" w:rsidR="002865BC" w:rsidRPr="00275535" w:rsidRDefault="002865BC" w:rsidP="00DC7BEA">
            <w:pPr>
              <w:spacing w:after="0"/>
              <w:jc w:val="center"/>
              <w:rPr>
                <w:rFonts w:eastAsia="Times New Roman" w:cs="Times New Roman"/>
                <w:b/>
                <w:kern w:val="0"/>
                <w:sz w:val="16"/>
                <w:szCs w:val="16"/>
                <w14:ligatures w14:val="none"/>
              </w:rPr>
            </w:pPr>
            <w:r w:rsidRPr="00275535">
              <w:rPr>
                <w:rFonts w:eastAsia="Times New Roman" w:cs="Times New Roman"/>
                <w:b/>
                <w:kern w:val="0"/>
                <w:sz w:val="16"/>
                <w:szCs w:val="16"/>
                <w14:ligatures w14:val="none"/>
              </w:rPr>
              <w:t>Đạt</w:t>
            </w:r>
          </w:p>
        </w:tc>
        <w:tc>
          <w:tcPr>
            <w:tcW w:w="540" w:type="pct"/>
            <w:tcBorders>
              <w:top w:val="single" w:sz="4" w:space="0" w:color="auto"/>
            </w:tcBorders>
            <w:shd w:val="clear" w:color="auto" w:fill="FFFFFF"/>
            <w:vAlign w:val="center"/>
          </w:tcPr>
          <w:p w14:paraId="3FD9F63E" w14:textId="77777777" w:rsidR="002865BC" w:rsidRPr="00275535" w:rsidRDefault="002865BC" w:rsidP="00DC7BEA">
            <w:pPr>
              <w:spacing w:after="0"/>
              <w:jc w:val="center"/>
              <w:rPr>
                <w:rFonts w:eastAsia="Times New Roman" w:cs="Times New Roman"/>
                <w:b/>
                <w:kern w:val="0"/>
                <w:sz w:val="16"/>
                <w:szCs w:val="16"/>
                <w14:ligatures w14:val="none"/>
              </w:rPr>
            </w:pPr>
            <w:r w:rsidRPr="00275535">
              <w:rPr>
                <w:rFonts w:eastAsia="Times New Roman" w:cs="Times New Roman"/>
                <w:b/>
                <w:kern w:val="0"/>
                <w:sz w:val="16"/>
                <w:szCs w:val="16"/>
                <w14:ligatures w14:val="none"/>
              </w:rPr>
              <w:t>Không đạt</w:t>
            </w:r>
          </w:p>
        </w:tc>
        <w:tc>
          <w:tcPr>
            <w:tcW w:w="1188" w:type="pct"/>
            <w:vMerge/>
            <w:tcBorders>
              <w:top w:val="single" w:sz="4" w:space="0" w:color="auto"/>
            </w:tcBorders>
            <w:shd w:val="clear" w:color="auto" w:fill="FFFFFF"/>
            <w:vAlign w:val="center"/>
          </w:tcPr>
          <w:p w14:paraId="27C872B4" w14:textId="77777777" w:rsidR="002865BC" w:rsidRPr="00275535" w:rsidRDefault="002865BC" w:rsidP="00DC7BEA">
            <w:pPr>
              <w:spacing w:after="0"/>
              <w:jc w:val="center"/>
              <w:rPr>
                <w:rFonts w:eastAsia="Times New Roman" w:cs="Times New Roman"/>
                <w:kern w:val="0"/>
                <w:sz w:val="16"/>
                <w:szCs w:val="16"/>
                <w14:ligatures w14:val="none"/>
              </w:rPr>
            </w:pPr>
          </w:p>
        </w:tc>
      </w:tr>
      <w:tr w:rsidR="002865BC" w:rsidRPr="00275535" w14:paraId="52A09D2A" w14:textId="77777777" w:rsidTr="00DC7BEA">
        <w:tc>
          <w:tcPr>
            <w:tcW w:w="290" w:type="pct"/>
            <w:shd w:val="clear" w:color="auto" w:fill="FFFFFF"/>
            <w:vAlign w:val="center"/>
          </w:tcPr>
          <w:p w14:paraId="27681DBF" w14:textId="77777777" w:rsidR="002865BC" w:rsidRPr="00275535" w:rsidRDefault="002865BC" w:rsidP="00DC7BEA">
            <w:pPr>
              <w:tabs>
                <w:tab w:val="left" w:pos="275"/>
              </w:tabs>
              <w:spacing w:after="0"/>
              <w:jc w:val="center"/>
              <w:rPr>
                <w:rFonts w:eastAsia="Times New Roman" w:cs="Times New Roman"/>
                <w:b/>
                <w:kern w:val="0"/>
                <w:sz w:val="16"/>
                <w:szCs w:val="16"/>
                <w14:ligatures w14:val="none"/>
              </w:rPr>
            </w:pPr>
            <w:r w:rsidRPr="00275535">
              <w:rPr>
                <w:rFonts w:eastAsia="Times New Roman" w:cs="Times New Roman"/>
                <w:b/>
                <w:kern w:val="0"/>
                <w:sz w:val="16"/>
                <w:szCs w:val="16"/>
                <w14:ligatures w14:val="none"/>
              </w:rPr>
              <w:t>I</w:t>
            </w:r>
          </w:p>
        </w:tc>
        <w:tc>
          <w:tcPr>
            <w:tcW w:w="1958" w:type="pct"/>
            <w:shd w:val="clear" w:color="auto" w:fill="FFFFFF"/>
            <w:vAlign w:val="center"/>
          </w:tcPr>
          <w:p w14:paraId="6049F509" w14:textId="77777777" w:rsidR="002865BC" w:rsidRPr="00275535" w:rsidRDefault="002865BC" w:rsidP="00DC7BEA">
            <w:pPr>
              <w:spacing w:after="0"/>
              <w:rPr>
                <w:rFonts w:eastAsia="Times New Roman" w:cs="Times New Roman"/>
                <w:b/>
                <w:kern w:val="0"/>
                <w:sz w:val="16"/>
                <w:szCs w:val="16"/>
                <w14:ligatures w14:val="none"/>
              </w:rPr>
            </w:pPr>
            <w:r w:rsidRPr="00275535">
              <w:rPr>
                <w:rFonts w:eastAsia="Times New Roman" w:cs="Times New Roman"/>
                <w:b/>
                <w:kern w:val="0"/>
                <w:sz w:val="16"/>
                <w:szCs w:val="16"/>
                <w14:ligatures w14:val="none"/>
              </w:rPr>
              <w:t xml:space="preserve">ĐÁNH GIÁ CẤP MỚI </w:t>
            </w:r>
          </w:p>
        </w:tc>
        <w:tc>
          <w:tcPr>
            <w:tcW w:w="561" w:type="pct"/>
            <w:shd w:val="clear" w:color="auto" w:fill="FFFFFF"/>
            <w:vAlign w:val="center"/>
          </w:tcPr>
          <w:p w14:paraId="104A5382" w14:textId="77777777" w:rsidR="002865BC" w:rsidRPr="00275535" w:rsidRDefault="002865BC" w:rsidP="00DC7BEA">
            <w:pPr>
              <w:spacing w:after="0"/>
              <w:jc w:val="center"/>
              <w:rPr>
                <w:rFonts w:eastAsia="Times New Roman" w:cs="Times New Roman"/>
                <w:kern w:val="0"/>
                <w:sz w:val="16"/>
                <w:szCs w:val="16"/>
                <w14:ligatures w14:val="none"/>
              </w:rPr>
            </w:pPr>
          </w:p>
        </w:tc>
        <w:tc>
          <w:tcPr>
            <w:tcW w:w="463" w:type="pct"/>
            <w:shd w:val="clear" w:color="auto" w:fill="FFFFFF"/>
            <w:vAlign w:val="center"/>
          </w:tcPr>
          <w:p w14:paraId="0E7251A9" w14:textId="77777777" w:rsidR="002865BC" w:rsidRPr="00275535" w:rsidRDefault="002865BC" w:rsidP="00DC7BEA">
            <w:pPr>
              <w:spacing w:after="0"/>
              <w:jc w:val="center"/>
              <w:rPr>
                <w:rFonts w:eastAsia="Times New Roman" w:cs="Times New Roman"/>
                <w:kern w:val="0"/>
                <w:sz w:val="16"/>
                <w:szCs w:val="16"/>
                <w14:ligatures w14:val="none"/>
              </w:rPr>
            </w:pPr>
          </w:p>
        </w:tc>
        <w:tc>
          <w:tcPr>
            <w:tcW w:w="540" w:type="pct"/>
            <w:shd w:val="clear" w:color="auto" w:fill="FFFFFF"/>
            <w:vAlign w:val="center"/>
          </w:tcPr>
          <w:p w14:paraId="52B3730C" w14:textId="77777777" w:rsidR="002865BC" w:rsidRPr="00275535" w:rsidRDefault="002865BC" w:rsidP="00DC7BEA">
            <w:pPr>
              <w:spacing w:after="0"/>
              <w:jc w:val="center"/>
              <w:rPr>
                <w:rFonts w:eastAsia="Times New Roman" w:cs="Times New Roman"/>
                <w:kern w:val="0"/>
                <w:sz w:val="16"/>
                <w:szCs w:val="16"/>
                <w14:ligatures w14:val="none"/>
              </w:rPr>
            </w:pPr>
          </w:p>
        </w:tc>
        <w:tc>
          <w:tcPr>
            <w:tcW w:w="1188" w:type="pct"/>
            <w:shd w:val="clear" w:color="auto" w:fill="FFFFFF"/>
            <w:vAlign w:val="center"/>
          </w:tcPr>
          <w:p w14:paraId="4951651B" w14:textId="77777777" w:rsidR="002865BC" w:rsidRPr="00275535" w:rsidRDefault="002865BC" w:rsidP="00DC7BEA">
            <w:pPr>
              <w:spacing w:after="0"/>
              <w:jc w:val="center"/>
              <w:rPr>
                <w:rFonts w:eastAsia="Times New Roman" w:cs="Times New Roman"/>
                <w:kern w:val="0"/>
                <w:sz w:val="16"/>
                <w:szCs w:val="16"/>
                <w14:ligatures w14:val="none"/>
              </w:rPr>
            </w:pPr>
          </w:p>
        </w:tc>
      </w:tr>
      <w:tr w:rsidR="002865BC" w:rsidRPr="00275535" w14:paraId="777A5B43" w14:textId="77777777" w:rsidTr="00DC7BEA">
        <w:tc>
          <w:tcPr>
            <w:tcW w:w="290" w:type="pct"/>
            <w:shd w:val="clear" w:color="auto" w:fill="FFFFFF"/>
            <w:vAlign w:val="center"/>
          </w:tcPr>
          <w:p w14:paraId="76BA44B9" w14:textId="77777777" w:rsidR="002865BC" w:rsidRPr="00275535" w:rsidRDefault="002865BC" w:rsidP="00DC7BEA">
            <w:pPr>
              <w:tabs>
                <w:tab w:val="left" w:pos="275"/>
              </w:tabs>
              <w:spacing w:after="0"/>
              <w:jc w:val="center"/>
              <w:rPr>
                <w:rFonts w:eastAsia="Times New Roman" w:cs="Times New Roman"/>
                <w:kern w:val="0"/>
                <w:sz w:val="16"/>
                <w:szCs w:val="16"/>
                <w14:ligatures w14:val="none"/>
              </w:rPr>
            </w:pPr>
            <w:r w:rsidRPr="00275535">
              <w:rPr>
                <w:rFonts w:eastAsia="Times New Roman" w:cs="Times New Roman"/>
                <w:kern w:val="0"/>
                <w:sz w:val="16"/>
                <w:szCs w:val="16"/>
                <w14:ligatures w14:val="none"/>
              </w:rPr>
              <w:t>1</w:t>
            </w:r>
          </w:p>
        </w:tc>
        <w:tc>
          <w:tcPr>
            <w:tcW w:w="1958" w:type="pct"/>
            <w:shd w:val="clear" w:color="auto" w:fill="FFFFFF"/>
            <w:vAlign w:val="center"/>
          </w:tcPr>
          <w:p w14:paraId="62EB5FB2" w14:textId="77777777" w:rsidR="002865BC" w:rsidRPr="00275535" w:rsidRDefault="002865BC" w:rsidP="00DC7BEA">
            <w:pPr>
              <w:spacing w:after="0"/>
              <w:rPr>
                <w:rFonts w:eastAsia="Times New Roman" w:cs="Times New Roman"/>
                <w:kern w:val="0"/>
                <w:sz w:val="16"/>
                <w:szCs w:val="16"/>
                <w14:ligatures w14:val="none"/>
              </w:rPr>
            </w:pPr>
            <w:r w:rsidRPr="00275535">
              <w:rPr>
                <w:rFonts w:eastAsia="Times New Roman" w:cs="Times New Roman"/>
                <w:kern w:val="0"/>
                <w:sz w:val="16"/>
                <w:szCs w:val="16"/>
                <w:lang w:val="vi-VN"/>
                <w14:ligatures w14:val="none"/>
              </w:rPr>
              <w:t>Địa điểm cơ sở sản xuất không nằm trong khu vực bị ô nhiễm bởi chất thải nguy hại, hóa chất độc hại</w:t>
            </w:r>
          </w:p>
        </w:tc>
        <w:tc>
          <w:tcPr>
            <w:tcW w:w="561" w:type="pct"/>
            <w:shd w:val="clear" w:color="auto" w:fill="FFFFFF"/>
            <w:vAlign w:val="center"/>
          </w:tcPr>
          <w:p w14:paraId="7AC31E7B" w14:textId="77777777" w:rsidR="002865BC" w:rsidRPr="00275535" w:rsidRDefault="002865BC" w:rsidP="00DC7BEA">
            <w:pPr>
              <w:spacing w:after="0"/>
              <w:jc w:val="center"/>
              <w:rPr>
                <w:rFonts w:eastAsia="Times New Roman" w:cs="Times New Roman"/>
                <w:kern w:val="0"/>
                <w:sz w:val="16"/>
                <w:szCs w:val="16"/>
                <w14:ligatures w14:val="none"/>
              </w:rPr>
            </w:pPr>
            <w:r w:rsidRPr="00275535">
              <w:rPr>
                <w:rFonts w:eastAsia="Times New Roman" w:cs="Times New Roman"/>
                <w:kern w:val="0"/>
                <w:sz w:val="16"/>
                <w:szCs w:val="16"/>
                <w14:ligatures w14:val="none"/>
              </w:rPr>
              <w:t>A</w:t>
            </w:r>
          </w:p>
        </w:tc>
        <w:tc>
          <w:tcPr>
            <w:tcW w:w="463" w:type="pct"/>
            <w:shd w:val="clear" w:color="auto" w:fill="FFFFFF"/>
            <w:vAlign w:val="center"/>
          </w:tcPr>
          <w:p w14:paraId="2A754753" w14:textId="77777777" w:rsidR="002865BC" w:rsidRPr="00275535" w:rsidRDefault="002865BC" w:rsidP="00DC7BEA">
            <w:pPr>
              <w:spacing w:after="0"/>
              <w:jc w:val="center"/>
              <w:rPr>
                <w:rFonts w:eastAsia="Times New Roman" w:cs="Times New Roman"/>
                <w:kern w:val="0"/>
                <w:sz w:val="16"/>
                <w:szCs w:val="16"/>
                <w14:ligatures w14:val="none"/>
              </w:rPr>
            </w:pPr>
          </w:p>
        </w:tc>
        <w:tc>
          <w:tcPr>
            <w:tcW w:w="540" w:type="pct"/>
            <w:shd w:val="clear" w:color="auto" w:fill="FFFFFF"/>
            <w:vAlign w:val="center"/>
          </w:tcPr>
          <w:p w14:paraId="703E11B1" w14:textId="77777777" w:rsidR="002865BC" w:rsidRPr="00275535" w:rsidRDefault="002865BC" w:rsidP="00DC7BEA">
            <w:pPr>
              <w:spacing w:after="0"/>
              <w:jc w:val="center"/>
              <w:rPr>
                <w:rFonts w:eastAsia="Times New Roman" w:cs="Times New Roman"/>
                <w:kern w:val="0"/>
                <w:sz w:val="16"/>
                <w:szCs w:val="16"/>
                <w14:ligatures w14:val="none"/>
              </w:rPr>
            </w:pPr>
          </w:p>
        </w:tc>
        <w:tc>
          <w:tcPr>
            <w:tcW w:w="1188" w:type="pct"/>
            <w:shd w:val="clear" w:color="auto" w:fill="FFFFFF"/>
            <w:vAlign w:val="center"/>
          </w:tcPr>
          <w:p w14:paraId="1839ABA3" w14:textId="77777777" w:rsidR="002865BC" w:rsidRPr="00275535" w:rsidRDefault="002865BC" w:rsidP="00DC7BEA">
            <w:pPr>
              <w:spacing w:after="0"/>
              <w:jc w:val="center"/>
              <w:rPr>
                <w:rFonts w:eastAsia="Times New Roman" w:cs="Times New Roman"/>
                <w:kern w:val="0"/>
                <w:sz w:val="16"/>
                <w:szCs w:val="16"/>
                <w14:ligatures w14:val="none"/>
              </w:rPr>
            </w:pPr>
          </w:p>
        </w:tc>
      </w:tr>
      <w:tr w:rsidR="002865BC" w:rsidRPr="00275535" w14:paraId="09741F72" w14:textId="77777777" w:rsidTr="00DC7BEA">
        <w:tc>
          <w:tcPr>
            <w:tcW w:w="290" w:type="pct"/>
            <w:shd w:val="clear" w:color="auto" w:fill="FFFFFF"/>
            <w:vAlign w:val="center"/>
          </w:tcPr>
          <w:p w14:paraId="2C0C0B62" w14:textId="77777777" w:rsidR="002865BC" w:rsidRPr="00275535" w:rsidRDefault="002865BC" w:rsidP="00DC7BEA">
            <w:pPr>
              <w:tabs>
                <w:tab w:val="left" w:pos="275"/>
              </w:tabs>
              <w:spacing w:after="0"/>
              <w:jc w:val="center"/>
              <w:rPr>
                <w:rFonts w:eastAsia="Times New Roman" w:cs="Times New Roman"/>
                <w:kern w:val="0"/>
                <w:sz w:val="16"/>
                <w:szCs w:val="16"/>
                <w14:ligatures w14:val="none"/>
              </w:rPr>
            </w:pPr>
            <w:r w:rsidRPr="00275535">
              <w:rPr>
                <w:rFonts w:eastAsia="Times New Roman" w:cs="Times New Roman"/>
                <w:kern w:val="0"/>
                <w:sz w:val="16"/>
                <w:szCs w:val="16"/>
                <w14:ligatures w14:val="none"/>
              </w:rPr>
              <w:t>2</w:t>
            </w:r>
          </w:p>
        </w:tc>
        <w:tc>
          <w:tcPr>
            <w:tcW w:w="1958" w:type="pct"/>
            <w:shd w:val="clear" w:color="auto" w:fill="FFFFFF"/>
            <w:vAlign w:val="center"/>
          </w:tcPr>
          <w:p w14:paraId="651D73C2" w14:textId="77777777" w:rsidR="002865BC" w:rsidRPr="00275535" w:rsidRDefault="002865BC" w:rsidP="00DC7BEA">
            <w:pPr>
              <w:widowControl w:val="0"/>
              <w:spacing w:after="0"/>
              <w:rPr>
                <w:rFonts w:eastAsia="Times New Roman" w:cs="Times New Roman"/>
                <w:spacing w:val="-4"/>
                <w:kern w:val="0"/>
                <w:sz w:val="16"/>
                <w:szCs w:val="16"/>
                <w14:ligatures w14:val="none"/>
              </w:rPr>
            </w:pPr>
            <w:r w:rsidRPr="00275535">
              <w:rPr>
                <w:rFonts w:eastAsia="Times New Roman" w:cs="Times New Roman"/>
                <w:kern w:val="0"/>
                <w:sz w:val="16"/>
                <w:szCs w:val="16"/>
                <w14:ligatures w14:val="none"/>
              </w:rPr>
              <w:t>Thiết kế khu sản xuất, bố trí thiết bị theo quy tắc một chiều từ nguyên liệu đầu vào đến sản phẩm đầu ra, bảo đảm tách biệt giữa các khu sản xuất để tránh nhiễm chéo</w:t>
            </w:r>
          </w:p>
        </w:tc>
        <w:tc>
          <w:tcPr>
            <w:tcW w:w="561" w:type="pct"/>
            <w:shd w:val="clear" w:color="auto" w:fill="FFFFFF"/>
            <w:vAlign w:val="center"/>
          </w:tcPr>
          <w:p w14:paraId="35EECC6B" w14:textId="77777777" w:rsidR="002865BC" w:rsidRPr="00275535" w:rsidRDefault="002865BC" w:rsidP="00DC7BEA">
            <w:pPr>
              <w:spacing w:after="0"/>
              <w:jc w:val="center"/>
              <w:rPr>
                <w:rFonts w:eastAsia="Times New Roman" w:cs="Times New Roman"/>
                <w:kern w:val="0"/>
                <w:sz w:val="16"/>
                <w:szCs w:val="16"/>
                <w14:ligatures w14:val="none"/>
              </w:rPr>
            </w:pPr>
            <w:r w:rsidRPr="00275535">
              <w:rPr>
                <w:rFonts w:eastAsia="Times New Roman" w:cs="Times New Roman"/>
                <w:kern w:val="0"/>
                <w:sz w:val="16"/>
                <w:szCs w:val="16"/>
                <w14:ligatures w14:val="none"/>
              </w:rPr>
              <w:t>B</w:t>
            </w:r>
          </w:p>
        </w:tc>
        <w:tc>
          <w:tcPr>
            <w:tcW w:w="463" w:type="pct"/>
            <w:shd w:val="clear" w:color="auto" w:fill="FFFFFF"/>
            <w:vAlign w:val="center"/>
          </w:tcPr>
          <w:p w14:paraId="2524F0C7" w14:textId="77777777" w:rsidR="002865BC" w:rsidRPr="00275535" w:rsidRDefault="002865BC" w:rsidP="00DC7BEA">
            <w:pPr>
              <w:spacing w:after="0"/>
              <w:jc w:val="center"/>
              <w:rPr>
                <w:rFonts w:eastAsia="Times New Roman" w:cs="Times New Roman"/>
                <w:kern w:val="0"/>
                <w:sz w:val="16"/>
                <w:szCs w:val="16"/>
                <w14:ligatures w14:val="none"/>
              </w:rPr>
            </w:pPr>
          </w:p>
        </w:tc>
        <w:tc>
          <w:tcPr>
            <w:tcW w:w="540" w:type="pct"/>
            <w:shd w:val="clear" w:color="auto" w:fill="FFFFFF"/>
            <w:vAlign w:val="center"/>
          </w:tcPr>
          <w:p w14:paraId="1535B5D9" w14:textId="77777777" w:rsidR="002865BC" w:rsidRPr="00275535" w:rsidRDefault="002865BC" w:rsidP="00DC7BEA">
            <w:pPr>
              <w:spacing w:after="0"/>
              <w:jc w:val="center"/>
              <w:rPr>
                <w:rFonts w:eastAsia="Times New Roman" w:cs="Times New Roman"/>
                <w:kern w:val="0"/>
                <w:sz w:val="16"/>
                <w:szCs w:val="16"/>
                <w14:ligatures w14:val="none"/>
              </w:rPr>
            </w:pPr>
          </w:p>
        </w:tc>
        <w:tc>
          <w:tcPr>
            <w:tcW w:w="1188" w:type="pct"/>
            <w:shd w:val="clear" w:color="auto" w:fill="FFFFFF"/>
            <w:vAlign w:val="center"/>
          </w:tcPr>
          <w:p w14:paraId="488DF81C" w14:textId="77777777" w:rsidR="002865BC" w:rsidRPr="00275535" w:rsidRDefault="002865BC" w:rsidP="00DC7BEA">
            <w:pPr>
              <w:spacing w:after="0"/>
              <w:jc w:val="center"/>
              <w:rPr>
                <w:rFonts w:eastAsia="Times New Roman" w:cs="Times New Roman"/>
                <w:kern w:val="0"/>
                <w:sz w:val="16"/>
                <w:szCs w:val="16"/>
                <w14:ligatures w14:val="none"/>
              </w:rPr>
            </w:pPr>
          </w:p>
        </w:tc>
      </w:tr>
      <w:tr w:rsidR="002865BC" w:rsidRPr="00275535" w14:paraId="1157DA59" w14:textId="77777777" w:rsidTr="00DC7BEA">
        <w:tc>
          <w:tcPr>
            <w:tcW w:w="290" w:type="pct"/>
            <w:shd w:val="clear" w:color="auto" w:fill="FFFFFF"/>
            <w:vAlign w:val="center"/>
          </w:tcPr>
          <w:p w14:paraId="46E700A7" w14:textId="77777777" w:rsidR="002865BC" w:rsidRPr="00275535" w:rsidRDefault="002865BC" w:rsidP="00DC7BEA">
            <w:pPr>
              <w:tabs>
                <w:tab w:val="left" w:pos="275"/>
              </w:tabs>
              <w:spacing w:after="0"/>
              <w:jc w:val="center"/>
              <w:rPr>
                <w:rFonts w:eastAsia="Times New Roman" w:cs="Times New Roman"/>
                <w:kern w:val="0"/>
                <w:sz w:val="16"/>
                <w:szCs w:val="16"/>
                <w14:ligatures w14:val="none"/>
              </w:rPr>
            </w:pPr>
            <w:r w:rsidRPr="00275535">
              <w:rPr>
                <w:rFonts w:eastAsia="Times New Roman" w:cs="Times New Roman"/>
                <w:kern w:val="0"/>
                <w:sz w:val="16"/>
                <w:szCs w:val="16"/>
                <w14:ligatures w14:val="none"/>
              </w:rPr>
              <w:t>3</w:t>
            </w:r>
          </w:p>
        </w:tc>
        <w:tc>
          <w:tcPr>
            <w:tcW w:w="1958" w:type="pct"/>
            <w:shd w:val="clear" w:color="auto" w:fill="FFFFFF"/>
            <w:vAlign w:val="center"/>
          </w:tcPr>
          <w:p w14:paraId="2710CEE7" w14:textId="77777777" w:rsidR="002865BC" w:rsidRPr="00275535" w:rsidRDefault="002865BC" w:rsidP="00DC7BEA">
            <w:pPr>
              <w:spacing w:after="0"/>
              <w:rPr>
                <w:rFonts w:eastAsia="Times New Roman" w:cs="Times New Roman"/>
                <w:kern w:val="0"/>
                <w:sz w:val="16"/>
                <w:szCs w:val="16"/>
                <w14:ligatures w14:val="none"/>
              </w:rPr>
            </w:pPr>
            <w:r w:rsidRPr="00275535">
              <w:rPr>
                <w:rFonts w:eastAsia="Times New Roman" w:cs="Times New Roman"/>
                <w:spacing w:val="-4"/>
                <w:kern w:val="0"/>
                <w:sz w:val="16"/>
                <w:szCs w:val="16"/>
                <w:lang w:val="vi-VN"/>
                <w14:ligatures w14:val="none"/>
              </w:rPr>
              <w:t>Có dây chuyền, trang thiết bị phù hợp để sản xuất thức ăn chăn nuôi</w:t>
            </w:r>
          </w:p>
        </w:tc>
        <w:tc>
          <w:tcPr>
            <w:tcW w:w="561" w:type="pct"/>
            <w:shd w:val="clear" w:color="auto" w:fill="FFFFFF"/>
            <w:vAlign w:val="center"/>
          </w:tcPr>
          <w:p w14:paraId="4ADE2B4A" w14:textId="77777777" w:rsidR="002865BC" w:rsidRPr="00275535" w:rsidRDefault="002865BC" w:rsidP="00DC7BEA">
            <w:pPr>
              <w:spacing w:after="0"/>
              <w:jc w:val="center"/>
              <w:rPr>
                <w:rFonts w:eastAsia="Times New Roman" w:cs="Times New Roman"/>
                <w:kern w:val="0"/>
                <w:sz w:val="16"/>
                <w:szCs w:val="16"/>
                <w14:ligatures w14:val="none"/>
              </w:rPr>
            </w:pPr>
          </w:p>
        </w:tc>
        <w:tc>
          <w:tcPr>
            <w:tcW w:w="463" w:type="pct"/>
            <w:shd w:val="clear" w:color="auto" w:fill="FFFFFF"/>
            <w:vAlign w:val="center"/>
          </w:tcPr>
          <w:p w14:paraId="482F98A3" w14:textId="77777777" w:rsidR="002865BC" w:rsidRPr="00275535" w:rsidRDefault="002865BC" w:rsidP="00DC7BEA">
            <w:pPr>
              <w:spacing w:after="0"/>
              <w:jc w:val="center"/>
              <w:rPr>
                <w:rFonts w:eastAsia="Times New Roman" w:cs="Times New Roman"/>
                <w:kern w:val="0"/>
                <w:sz w:val="16"/>
                <w:szCs w:val="16"/>
                <w14:ligatures w14:val="none"/>
              </w:rPr>
            </w:pPr>
          </w:p>
        </w:tc>
        <w:tc>
          <w:tcPr>
            <w:tcW w:w="540" w:type="pct"/>
            <w:shd w:val="clear" w:color="auto" w:fill="FFFFFF"/>
            <w:vAlign w:val="center"/>
          </w:tcPr>
          <w:p w14:paraId="64FF8E7D" w14:textId="77777777" w:rsidR="002865BC" w:rsidRPr="00275535" w:rsidRDefault="002865BC" w:rsidP="00DC7BEA">
            <w:pPr>
              <w:spacing w:after="0"/>
              <w:jc w:val="center"/>
              <w:rPr>
                <w:rFonts w:eastAsia="Times New Roman" w:cs="Times New Roman"/>
                <w:kern w:val="0"/>
                <w:sz w:val="16"/>
                <w:szCs w:val="16"/>
                <w14:ligatures w14:val="none"/>
              </w:rPr>
            </w:pPr>
          </w:p>
        </w:tc>
        <w:tc>
          <w:tcPr>
            <w:tcW w:w="1188" w:type="pct"/>
            <w:shd w:val="clear" w:color="auto" w:fill="FFFFFF"/>
            <w:vAlign w:val="center"/>
          </w:tcPr>
          <w:p w14:paraId="3B0A331E" w14:textId="77777777" w:rsidR="002865BC" w:rsidRPr="00275535" w:rsidRDefault="002865BC" w:rsidP="00DC7BEA">
            <w:pPr>
              <w:spacing w:after="0"/>
              <w:jc w:val="center"/>
              <w:rPr>
                <w:rFonts w:eastAsia="Times New Roman" w:cs="Times New Roman"/>
                <w:kern w:val="0"/>
                <w:sz w:val="16"/>
                <w:szCs w:val="16"/>
                <w14:ligatures w14:val="none"/>
              </w:rPr>
            </w:pPr>
          </w:p>
        </w:tc>
      </w:tr>
      <w:tr w:rsidR="002865BC" w:rsidRPr="00275535" w14:paraId="75356004" w14:textId="77777777" w:rsidTr="00DC7BEA">
        <w:tc>
          <w:tcPr>
            <w:tcW w:w="290" w:type="pct"/>
            <w:shd w:val="clear" w:color="auto" w:fill="FFFFFF"/>
            <w:vAlign w:val="center"/>
          </w:tcPr>
          <w:p w14:paraId="726030A4" w14:textId="77777777" w:rsidR="002865BC" w:rsidRPr="00275535" w:rsidRDefault="002865BC" w:rsidP="00DC7BEA">
            <w:pPr>
              <w:tabs>
                <w:tab w:val="left" w:pos="275"/>
              </w:tabs>
              <w:spacing w:after="0"/>
              <w:jc w:val="center"/>
              <w:rPr>
                <w:rFonts w:eastAsia="Times New Roman" w:cs="Times New Roman"/>
                <w:spacing w:val="-4"/>
                <w:kern w:val="0"/>
                <w:sz w:val="16"/>
                <w:szCs w:val="16"/>
                <w14:ligatures w14:val="none"/>
              </w:rPr>
            </w:pPr>
            <w:r w:rsidRPr="00275535">
              <w:rPr>
                <w:rFonts w:eastAsia="Times New Roman" w:cs="Times New Roman"/>
                <w:spacing w:val="-4"/>
                <w:kern w:val="0"/>
                <w:sz w:val="16"/>
                <w:szCs w:val="16"/>
                <w14:ligatures w14:val="none"/>
              </w:rPr>
              <w:t>a</w:t>
            </w:r>
          </w:p>
        </w:tc>
        <w:tc>
          <w:tcPr>
            <w:tcW w:w="1958" w:type="pct"/>
            <w:shd w:val="clear" w:color="auto" w:fill="FFFFFF"/>
            <w:vAlign w:val="center"/>
          </w:tcPr>
          <w:p w14:paraId="6F36F923" w14:textId="77777777" w:rsidR="002865BC" w:rsidRPr="00275535" w:rsidRDefault="002865BC" w:rsidP="00DC7BEA">
            <w:pPr>
              <w:spacing w:after="0"/>
              <w:contextualSpacing/>
              <w:rPr>
                <w:rFonts w:eastAsia="Times New Roman" w:cs="Times New Roman"/>
                <w:spacing w:val="-4"/>
                <w:kern w:val="0"/>
                <w:sz w:val="16"/>
                <w:szCs w:val="16"/>
                <w14:ligatures w14:val="none"/>
              </w:rPr>
            </w:pPr>
            <w:r w:rsidRPr="00275535">
              <w:rPr>
                <w:rFonts w:eastAsia="Times New Roman" w:cs="Times New Roman"/>
                <w:spacing w:val="-4"/>
                <w:kern w:val="0"/>
                <w:sz w:val="16"/>
                <w:szCs w:val="16"/>
                <w14:ligatures w14:val="none"/>
              </w:rPr>
              <w:t>Có d</w:t>
            </w:r>
            <w:r w:rsidRPr="00275535">
              <w:rPr>
                <w:rFonts w:eastAsia="Times New Roman" w:cs="Times New Roman"/>
                <w:spacing w:val="-4"/>
                <w:kern w:val="0"/>
                <w:sz w:val="16"/>
                <w:szCs w:val="16"/>
                <w:lang w:val="vi-VN"/>
                <w14:ligatures w14:val="none"/>
              </w:rPr>
              <w:t xml:space="preserve">ây chuyền thiết bị </w:t>
            </w:r>
            <w:r w:rsidRPr="00275535">
              <w:rPr>
                <w:rFonts w:eastAsia="Times New Roman" w:cs="Times New Roman"/>
                <w:spacing w:val="-4"/>
                <w:kern w:val="0"/>
                <w:sz w:val="16"/>
                <w:szCs w:val="16"/>
                <w14:ligatures w14:val="none"/>
              </w:rPr>
              <w:t xml:space="preserve">sản xuất </w:t>
            </w:r>
            <w:r w:rsidRPr="00275535">
              <w:rPr>
                <w:rFonts w:eastAsia="Times New Roman" w:cs="Times New Roman"/>
                <w:spacing w:val="-4"/>
                <w:kern w:val="0"/>
                <w:sz w:val="16"/>
                <w:szCs w:val="16"/>
                <w:lang w:val="vi-VN"/>
                <w14:ligatures w14:val="none"/>
              </w:rPr>
              <w:t xml:space="preserve">phù hợp </w:t>
            </w:r>
            <w:r w:rsidRPr="00275535">
              <w:rPr>
                <w:rFonts w:eastAsia="Times New Roman" w:cs="Times New Roman"/>
                <w:spacing w:val="-4"/>
                <w:kern w:val="0"/>
                <w:sz w:val="16"/>
                <w:szCs w:val="16"/>
                <w14:ligatures w14:val="none"/>
              </w:rPr>
              <w:t>với</w:t>
            </w:r>
            <w:r w:rsidRPr="00275535">
              <w:rPr>
                <w:rFonts w:eastAsia="Times New Roman" w:cs="Times New Roman"/>
                <w:spacing w:val="-4"/>
                <w:kern w:val="0"/>
                <w:sz w:val="16"/>
                <w:szCs w:val="16"/>
                <w:lang w:val="vi-VN"/>
                <w14:ligatures w14:val="none"/>
              </w:rPr>
              <w:t xml:space="preserve"> từng loại sản phẩm thức ăn chăn nuôi</w:t>
            </w:r>
          </w:p>
        </w:tc>
        <w:tc>
          <w:tcPr>
            <w:tcW w:w="561" w:type="pct"/>
            <w:shd w:val="clear" w:color="auto" w:fill="FFFFFF"/>
            <w:vAlign w:val="center"/>
          </w:tcPr>
          <w:p w14:paraId="2B00B3C5" w14:textId="77777777" w:rsidR="002865BC" w:rsidRPr="00275535" w:rsidRDefault="002865BC" w:rsidP="00DC7BEA">
            <w:pPr>
              <w:spacing w:after="0"/>
              <w:jc w:val="center"/>
              <w:rPr>
                <w:rFonts w:eastAsia="Times New Roman" w:cs="Times New Roman"/>
                <w:kern w:val="0"/>
                <w:sz w:val="16"/>
                <w:szCs w:val="16"/>
                <w14:ligatures w14:val="none"/>
              </w:rPr>
            </w:pPr>
            <w:r w:rsidRPr="00275535">
              <w:rPr>
                <w:rFonts w:eastAsia="Times New Roman" w:cs="Times New Roman"/>
                <w:kern w:val="0"/>
                <w:sz w:val="16"/>
                <w:szCs w:val="16"/>
                <w14:ligatures w14:val="none"/>
              </w:rPr>
              <w:t>A</w:t>
            </w:r>
          </w:p>
        </w:tc>
        <w:tc>
          <w:tcPr>
            <w:tcW w:w="463" w:type="pct"/>
            <w:shd w:val="clear" w:color="auto" w:fill="FFFFFF"/>
            <w:vAlign w:val="center"/>
          </w:tcPr>
          <w:p w14:paraId="54FD5060" w14:textId="77777777" w:rsidR="002865BC" w:rsidRPr="00275535" w:rsidRDefault="002865BC" w:rsidP="00DC7BEA">
            <w:pPr>
              <w:spacing w:after="0"/>
              <w:jc w:val="center"/>
              <w:rPr>
                <w:rFonts w:eastAsia="Times New Roman" w:cs="Times New Roman"/>
                <w:kern w:val="0"/>
                <w:sz w:val="16"/>
                <w:szCs w:val="16"/>
                <w14:ligatures w14:val="none"/>
              </w:rPr>
            </w:pPr>
          </w:p>
        </w:tc>
        <w:tc>
          <w:tcPr>
            <w:tcW w:w="540" w:type="pct"/>
            <w:shd w:val="clear" w:color="auto" w:fill="FFFFFF"/>
            <w:vAlign w:val="center"/>
          </w:tcPr>
          <w:p w14:paraId="15015B7A" w14:textId="77777777" w:rsidR="002865BC" w:rsidRPr="00275535" w:rsidRDefault="002865BC" w:rsidP="00DC7BEA">
            <w:pPr>
              <w:spacing w:after="0"/>
              <w:jc w:val="center"/>
              <w:rPr>
                <w:rFonts w:eastAsia="Times New Roman" w:cs="Times New Roman"/>
                <w:kern w:val="0"/>
                <w:sz w:val="16"/>
                <w:szCs w:val="16"/>
                <w14:ligatures w14:val="none"/>
              </w:rPr>
            </w:pPr>
          </w:p>
        </w:tc>
        <w:tc>
          <w:tcPr>
            <w:tcW w:w="1188" w:type="pct"/>
            <w:shd w:val="clear" w:color="auto" w:fill="FFFFFF"/>
            <w:vAlign w:val="center"/>
          </w:tcPr>
          <w:p w14:paraId="701F20AC" w14:textId="77777777" w:rsidR="002865BC" w:rsidRPr="00275535" w:rsidRDefault="002865BC" w:rsidP="00DC7BEA">
            <w:pPr>
              <w:spacing w:after="0"/>
              <w:jc w:val="center"/>
              <w:rPr>
                <w:rFonts w:eastAsia="Times New Roman" w:cs="Times New Roman"/>
                <w:kern w:val="0"/>
                <w:sz w:val="16"/>
                <w:szCs w:val="16"/>
                <w14:ligatures w14:val="none"/>
              </w:rPr>
            </w:pPr>
          </w:p>
        </w:tc>
      </w:tr>
      <w:tr w:rsidR="002865BC" w:rsidRPr="00275535" w14:paraId="64C0AC1A" w14:textId="77777777" w:rsidTr="00DC7BEA">
        <w:tc>
          <w:tcPr>
            <w:tcW w:w="290" w:type="pct"/>
            <w:shd w:val="clear" w:color="auto" w:fill="FFFFFF"/>
            <w:vAlign w:val="center"/>
          </w:tcPr>
          <w:p w14:paraId="1BB16B46" w14:textId="77777777" w:rsidR="002865BC" w:rsidRPr="00275535" w:rsidRDefault="002865BC" w:rsidP="00DC7BEA">
            <w:pPr>
              <w:tabs>
                <w:tab w:val="left" w:pos="275"/>
              </w:tabs>
              <w:spacing w:after="0"/>
              <w:jc w:val="center"/>
              <w:rPr>
                <w:rFonts w:eastAsia="Times New Roman" w:cs="Times New Roman"/>
                <w:spacing w:val="-4"/>
                <w:kern w:val="0"/>
                <w:sz w:val="16"/>
                <w:szCs w:val="16"/>
                <w14:ligatures w14:val="none"/>
              </w:rPr>
            </w:pPr>
            <w:r w:rsidRPr="00275535">
              <w:rPr>
                <w:rFonts w:eastAsia="Times New Roman" w:cs="Times New Roman"/>
                <w:spacing w:val="-4"/>
                <w:kern w:val="0"/>
                <w:sz w:val="16"/>
                <w:szCs w:val="16"/>
                <w14:ligatures w14:val="none"/>
              </w:rPr>
              <w:t>b</w:t>
            </w:r>
          </w:p>
        </w:tc>
        <w:tc>
          <w:tcPr>
            <w:tcW w:w="1958" w:type="pct"/>
            <w:shd w:val="clear" w:color="auto" w:fill="FFFFFF"/>
            <w:vAlign w:val="center"/>
          </w:tcPr>
          <w:p w14:paraId="006D0C9D" w14:textId="77777777" w:rsidR="002865BC" w:rsidRPr="00275535" w:rsidRDefault="002865BC" w:rsidP="00DC7BEA">
            <w:pPr>
              <w:spacing w:after="0"/>
              <w:rPr>
                <w:rFonts w:eastAsia="Times New Roman" w:cs="Times New Roman"/>
                <w:spacing w:val="-4"/>
                <w:kern w:val="0"/>
                <w:sz w:val="16"/>
                <w:szCs w:val="16"/>
                <w14:ligatures w14:val="none"/>
              </w:rPr>
            </w:pPr>
            <w:r w:rsidRPr="00275535">
              <w:rPr>
                <w:rFonts w:eastAsia="Times New Roman" w:cs="Times New Roman"/>
                <w:kern w:val="0"/>
                <w:sz w:val="16"/>
                <w:szCs w:val="16"/>
                <w14:ligatures w14:val="none"/>
              </w:rPr>
              <w:t>Dây chuyền sản xuất, trang thiết bị tiếp xúc với thức ăn chăn nuôi phải được làm bằng vật liệu dễ vệ sinh, không thôi nhiễm chất độc hại từ thiết bị sang thức ăn chăn nuôi, không gây bẩn, không nhiễm chéo</w:t>
            </w:r>
          </w:p>
        </w:tc>
        <w:tc>
          <w:tcPr>
            <w:tcW w:w="561" w:type="pct"/>
            <w:shd w:val="clear" w:color="auto" w:fill="FFFFFF"/>
            <w:vAlign w:val="center"/>
          </w:tcPr>
          <w:p w14:paraId="72898EA4" w14:textId="77777777" w:rsidR="002865BC" w:rsidRPr="00275535" w:rsidRDefault="002865BC" w:rsidP="00DC7BEA">
            <w:pPr>
              <w:spacing w:after="0"/>
              <w:jc w:val="center"/>
              <w:rPr>
                <w:rFonts w:eastAsia="Times New Roman" w:cs="Times New Roman"/>
                <w:spacing w:val="-4"/>
                <w:kern w:val="0"/>
                <w:sz w:val="16"/>
                <w:szCs w:val="16"/>
                <w14:ligatures w14:val="none"/>
              </w:rPr>
            </w:pPr>
            <w:r w:rsidRPr="00275535">
              <w:rPr>
                <w:rFonts w:eastAsia="Times New Roman" w:cs="Times New Roman"/>
                <w:spacing w:val="-4"/>
                <w:kern w:val="0"/>
                <w:sz w:val="16"/>
                <w:szCs w:val="16"/>
                <w14:ligatures w14:val="none"/>
              </w:rPr>
              <w:t>A</w:t>
            </w:r>
          </w:p>
        </w:tc>
        <w:tc>
          <w:tcPr>
            <w:tcW w:w="463" w:type="pct"/>
            <w:shd w:val="clear" w:color="auto" w:fill="FFFFFF"/>
            <w:vAlign w:val="center"/>
          </w:tcPr>
          <w:p w14:paraId="22321ED8" w14:textId="77777777" w:rsidR="002865BC" w:rsidRPr="00275535" w:rsidRDefault="002865BC" w:rsidP="00DC7BEA">
            <w:pPr>
              <w:spacing w:after="0"/>
              <w:jc w:val="center"/>
              <w:rPr>
                <w:rFonts w:eastAsia="Times New Roman" w:cs="Times New Roman"/>
                <w:spacing w:val="-4"/>
                <w:kern w:val="0"/>
                <w:sz w:val="16"/>
                <w:szCs w:val="16"/>
                <w14:ligatures w14:val="none"/>
              </w:rPr>
            </w:pPr>
          </w:p>
        </w:tc>
        <w:tc>
          <w:tcPr>
            <w:tcW w:w="540" w:type="pct"/>
            <w:shd w:val="clear" w:color="auto" w:fill="FFFFFF"/>
            <w:vAlign w:val="center"/>
          </w:tcPr>
          <w:p w14:paraId="77D60DD2" w14:textId="77777777" w:rsidR="002865BC" w:rsidRPr="00275535" w:rsidRDefault="002865BC" w:rsidP="00DC7BEA">
            <w:pPr>
              <w:spacing w:after="0"/>
              <w:jc w:val="center"/>
              <w:rPr>
                <w:rFonts w:eastAsia="Times New Roman" w:cs="Times New Roman"/>
                <w:spacing w:val="-4"/>
                <w:kern w:val="0"/>
                <w:sz w:val="16"/>
                <w:szCs w:val="16"/>
                <w14:ligatures w14:val="none"/>
              </w:rPr>
            </w:pPr>
          </w:p>
        </w:tc>
        <w:tc>
          <w:tcPr>
            <w:tcW w:w="1188" w:type="pct"/>
            <w:shd w:val="clear" w:color="auto" w:fill="FFFFFF"/>
            <w:vAlign w:val="center"/>
          </w:tcPr>
          <w:p w14:paraId="69DD2AD2" w14:textId="77777777" w:rsidR="002865BC" w:rsidRPr="00275535" w:rsidRDefault="002865BC" w:rsidP="00DC7BEA">
            <w:pPr>
              <w:spacing w:after="0"/>
              <w:jc w:val="center"/>
              <w:rPr>
                <w:rFonts w:eastAsia="Times New Roman" w:cs="Times New Roman"/>
                <w:spacing w:val="-4"/>
                <w:kern w:val="0"/>
                <w:sz w:val="16"/>
                <w:szCs w:val="16"/>
                <w14:ligatures w14:val="none"/>
              </w:rPr>
            </w:pPr>
          </w:p>
        </w:tc>
      </w:tr>
      <w:tr w:rsidR="002865BC" w:rsidRPr="00275535" w14:paraId="388AAA82" w14:textId="77777777" w:rsidTr="00DC7BEA">
        <w:tc>
          <w:tcPr>
            <w:tcW w:w="290" w:type="pct"/>
            <w:shd w:val="clear" w:color="auto" w:fill="FFFFFF"/>
            <w:vAlign w:val="center"/>
          </w:tcPr>
          <w:p w14:paraId="4E975E46" w14:textId="77777777" w:rsidR="002865BC" w:rsidRPr="00275535" w:rsidRDefault="002865BC" w:rsidP="00DC7BEA">
            <w:pPr>
              <w:tabs>
                <w:tab w:val="left" w:pos="275"/>
              </w:tabs>
              <w:spacing w:after="0"/>
              <w:jc w:val="center"/>
              <w:rPr>
                <w:rFonts w:eastAsia="Times New Roman" w:cs="Times New Roman"/>
                <w:spacing w:val="-4"/>
                <w:kern w:val="0"/>
                <w:sz w:val="16"/>
                <w:szCs w:val="16"/>
                <w14:ligatures w14:val="none"/>
              </w:rPr>
            </w:pPr>
            <w:r w:rsidRPr="00275535">
              <w:rPr>
                <w:rFonts w:eastAsia="Times New Roman" w:cs="Times New Roman"/>
                <w:spacing w:val="-4"/>
                <w:kern w:val="0"/>
                <w:sz w:val="16"/>
                <w:szCs w:val="16"/>
                <w14:ligatures w14:val="none"/>
              </w:rPr>
              <w:t>c</w:t>
            </w:r>
          </w:p>
        </w:tc>
        <w:tc>
          <w:tcPr>
            <w:tcW w:w="1958" w:type="pct"/>
            <w:shd w:val="clear" w:color="auto" w:fill="FFFFFF"/>
            <w:vAlign w:val="center"/>
          </w:tcPr>
          <w:p w14:paraId="200894CC" w14:textId="77777777" w:rsidR="002865BC" w:rsidRPr="00275535" w:rsidRDefault="002865BC" w:rsidP="00DC7BEA">
            <w:pPr>
              <w:spacing w:after="0"/>
              <w:rPr>
                <w:rFonts w:eastAsia="Times New Roman" w:cs="Times New Roman"/>
                <w:kern w:val="0"/>
                <w:sz w:val="16"/>
                <w:szCs w:val="16"/>
                <w:lang w:val="vi-VN"/>
                <w14:ligatures w14:val="none"/>
              </w:rPr>
            </w:pPr>
            <w:r w:rsidRPr="00275535">
              <w:rPr>
                <w:rFonts w:eastAsia="Times New Roman" w:cs="Times New Roman"/>
                <w:kern w:val="0"/>
                <w:sz w:val="16"/>
                <w:szCs w:val="16"/>
                <w14:ligatures w14:val="none"/>
              </w:rPr>
              <w:t>Khu vực chứa thức ăn chăn nuôi phải thông thoáng, có đủ ánh sáng để nhận biết được thông tin bằng mắt thường, có giải pháp chống ẩm không làm ảnh hưởng đến chất lượng sản phẩm</w:t>
            </w:r>
          </w:p>
        </w:tc>
        <w:tc>
          <w:tcPr>
            <w:tcW w:w="561" w:type="pct"/>
            <w:shd w:val="clear" w:color="auto" w:fill="FFFFFF"/>
            <w:vAlign w:val="center"/>
          </w:tcPr>
          <w:p w14:paraId="04412922" w14:textId="77777777" w:rsidR="002865BC" w:rsidRPr="00275535" w:rsidRDefault="002865BC" w:rsidP="00DC7BEA">
            <w:pPr>
              <w:spacing w:after="0"/>
              <w:jc w:val="center"/>
              <w:rPr>
                <w:rFonts w:eastAsia="Times New Roman" w:cs="Times New Roman"/>
                <w:kern w:val="0"/>
                <w:sz w:val="16"/>
                <w:szCs w:val="16"/>
                <w14:ligatures w14:val="none"/>
              </w:rPr>
            </w:pPr>
            <w:r w:rsidRPr="00275535">
              <w:rPr>
                <w:rFonts w:eastAsia="Times New Roman" w:cs="Times New Roman"/>
                <w:kern w:val="0"/>
                <w:sz w:val="16"/>
                <w:szCs w:val="16"/>
                <w14:ligatures w14:val="none"/>
              </w:rPr>
              <w:t>B</w:t>
            </w:r>
          </w:p>
        </w:tc>
        <w:tc>
          <w:tcPr>
            <w:tcW w:w="463" w:type="pct"/>
            <w:shd w:val="clear" w:color="auto" w:fill="FFFFFF"/>
            <w:vAlign w:val="center"/>
          </w:tcPr>
          <w:p w14:paraId="52D3BAB8" w14:textId="77777777" w:rsidR="002865BC" w:rsidRPr="00275535" w:rsidRDefault="002865BC" w:rsidP="00DC7BEA">
            <w:pPr>
              <w:spacing w:after="0"/>
              <w:jc w:val="center"/>
              <w:rPr>
                <w:rFonts w:eastAsia="Times New Roman" w:cs="Times New Roman"/>
                <w:kern w:val="0"/>
                <w:sz w:val="16"/>
                <w:szCs w:val="16"/>
                <w:lang w:val="vi-VN"/>
                <w14:ligatures w14:val="none"/>
              </w:rPr>
            </w:pPr>
          </w:p>
        </w:tc>
        <w:tc>
          <w:tcPr>
            <w:tcW w:w="540" w:type="pct"/>
            <w:shd w:val="clear" w:color="auto" w:fill="FFFFFF"/>
            <w:vAlign w:val="center"/>
          </w:tcPr>
          <w:p w14:paraId="1FAEF59E" w14:textId="77777777" w:rsidR="002865BC" w:rsidRPr="00275535" w:rsidRDefault="002865BC" w:rsidP="00DC7BEA">
            <w:pPr>
              <w:spacing w:after="0"/>
              <w:jc w:val="center"/>
              <w:rPr>
                <w:rFonts w:eastAsia="Times New Roman" w:cs="Times New Roman"/>
                <w:spacing w:val="-4"/>
                <w:kern w:val="0"/>
                <w:sz w:val="16"/>
                <w:szCs w:val="16"/>
                <w14:ligatures w14:val="none"/>
              </w:rPr>
            </w:pPr>
          </w:p>
        </w:tc>
        <w:tc>
          <w:tcPr>
            <w:tcW w:w="1188" w:type="pct"/>
            <w:shd w:val="clear" w:color="auto" w:fill="FFFFFF"/>
            <w:vAlign w:val="center"/>
          </w:tcPr>
          <w:p w14:paraId="161180E6" w14:textId="77777777" w:rsidR="002865BC" w:rsidRPr="00275535" w:rsidRDefault="002865BC" w:rsidP="00DC7BEA">
            <w:pPr>
              <w:spacing w:after="0"/>
              <w:jc w:val="center"/>
              <w:rPr>
                <w:rFonts w:eastAsia="Times New Roman" w:cs="Times New Roman"/>
                <w:spacing w:val="-4"/>
                <w:kern w:val="0"/>
                <w:sz w:val="16"/>
                <w:szCs w:val="16"/>
                <w14:ligatures w14:val="none"/>
              </w:rPr>
            </w:pPr>
          </w:p>
        </w:tc>
      </w:tr>
      <w:tr w:rsidR="002865BC" w:rsidRPr="00275535" w14:paraId="06A9F29B" w14:textId="77777777" w:rsidTr="00DC7BEA">
        <w:tc>
          <w:tcPr>
            <w:tcW w:w="290" w:type="pct"/>
            <w:shd w:val="clear" w:color="auto" w:fill="FFFFFF"/>
            <w:vAlign w:val="center"/>
          </w:tcPr>
          <w:p w14:paraId="3ABC047C" w14:textId="77777777" w:rsidR="002865BC" w:rsidRPr="00275535" w:rsidRDefault="002865BC" w:rsidP="00DC7BEA">
            <w:pPr>
              <w:tabs>
                <w:tab w:val="left" w:pos="275"/>
              </w:tabs>
              <w:spacing w:after="0"/>
              <w:jc w:val="center"/>
              <w:rPr>
                <w:rFonts w:eastAsia="Times New Roman" w:cs="Times New Roman"/>
                <w:spacing w:val="-4"/>
                <w:kern w:val="0"/>
                <w:sz w:val="16"/>
                <w:szCs w:val="16"/>
                <w14:ligatures w14:val="none"/>
              </w:rPr>
            </w:pPr>
            <w:r w:rsidRPr="00275535">
              <w:rPr>
                <w:rFonts w:eastAsia="Times New Roman" w:cs="Times New Roman"/>
                <w:spacing w:val="-4"/>
                <w:kern w:val="0"/>
                <w:sz w:val="16"/>
                <w:szCs w:val="16"/>
                <w14:ligatures w14:val="none"/>
              </w:rPr>
              <w:t>d</w:t>
            </w:r>
          </w:p>
        </w:tc>
        <w:tc>
          <w:tcPr>
            <w:tcW w:w="1958" w:type="pct"/>
            <w:shd w:val="clear" w:color="auto" w:fill="FFFFFF"/>
            <w:vAlign w:val="center"/>
          </w:tcPr>
          <w:p w14:paraId="5A04D8EB" w14:textId="77777777" w:rsidR="002865BC" w:rsidRPr="00275535" w:rsidRDefault="002865BC" w:rsidP="00DC7BEA">
            <w:pPr>
              <w:spacing w:after="0"/>
              <w:rPr>
                <w:rFonts w:eastAsia="Times New Roman" w:cs="Times New Roman"/>
                <w:kern w:val="0"/>
                <w:sz w:val="16"/>
                <w:szCs w:val="16"/>
                <w:lang w:val="vi-VN"/>
                <w14:ligatures w14:val="none"/>
              </w:rPr>
            </w:pPr>
            <w:r w:rsidRPr="00275535">
              <w:rPr>
                <w:rFonts w:eastAsia="Times New Roman" w:cs="Times New Roman"/>
                <w:spacing w:val="-4"/>
                <w:kern w:val="0"/>
                <w:sz w:val="16"/>
                <w:szCs w:val="16"/>
                <w14:ligatures w14:val="none"/>
              </w:rPr>
              <w:t>Cơ sở sản xuất lên men sinh khối vi sinh vật phải có thiết bị tạo môi trường, lưu giữ và nuôi cấy vi sinh vật</w:t>
            </w:r>
          </w:p>
        </w:tc>
        <w:tc>
          <w:tcPr>
            <w:tcW w:w="561" w:type="pct"/>
            <w:shd w:val="clear" w:color="auto" w:fill="FFFFFF"/>
            <w:vAlign w:val="center"/>
          </w:tcPr>
          <w:p w14:paraId="0702A157" w14:textId="77777777" w:rsidR="002865BC" w:rsidRPr="00275535" w:rsidRDefault="002865BC" w:rsidP="00DC7BEA">
            <w:pPr>
              <w:spacing w:after="0"/>
              <w:jc w:val="center"/>
              <w:rPr>
                <w:rFonts w:eastAsia="Times New Roman" w:cs="Times New Roman"/>
                <w:kern w:val="0"/>
                <w:sz w:val="16"/>
                <w:szCs w:val="16"/>
                <w14:ligatures w14:val="none"/>
              </w:rPr>
            </w:pPr>
            <w:r w:rsidRPr="00275535">
              <w:rPr>
                <w:rFonts w:eastAsia="Times New Roman" w:cs="Times New Roman"/>
                <w:kern w:val="0"/>
                <w:sz w:val="16"/>
                <w:szCs w:val="16"/>
                <w14:ligatures w14:val="none"/>
              </w:rPr>
              <w:t>A</w:t>
            </w:r>
          </w:p>
        </w:tc>
        <w:tc>
          <w:tcPr>
            <w:tcW w:w="463" w:type="pct"/>
            <w:shd w:val="clear" w:color="auto" w:fill="FFFFFF"/>
            <w:vAlign w:val="center"/>
          </w:tcPr>
          <w:p w14:paraId="0AF444A6" w14:textId="77777777" w:rsidR="002865BC" w:rsidRPr="00275535" w:rsidRDefault="002865BC" w:rsidP="00DC7BEA">
            <w:pPr>
              <w:spacing w:after="0"/>
              <w:jc w:val="center"/>
              <w:rPr>
                <w:rFonts w:eastAsia="Times New Roman" w:cs="Times New Roman"/>
                <w:kern w:val="0"/>
                <w:sz w:val="16"/>
                <w:szCs w:val="16"/>
                <w:lang w:val="vi-VN"/>
                <w14:ligatures w14:val="none"/>
              </w:rPr>
            </w:pPr>
          </w:p>
        </w:tc>
        <w:tc>
          <w:tcPr>
            <w:tcW w:w="540" w:type="pct"/>
            <w:shd w:val="clear" w:color="auto" w:fill="FFFFFF"/>
            <w:vAlign w:val="center"/>
          </w:tcPr>
          <w:p w14:paraId="57FA5711" w14:textId="77777777" w:rsidR="002865BC" w:rsidRPr="00275535" w:rsidRDefault="002865BC" w:rsidP="00DC7BEA">
            <w:pPr>
              <w:spacing w:after="0"/>
              <w:jc w:val="center"/>
              <w:rPr>
                <w:rFonts w:eastAsia="Times New Roman" w:cs="Times New Roman"/>
                <w:spacing w:val="-4"/>
                <w:kern w:val="0"/>
                <w:sz w:val="16"/>
                <w:szCs w:val="16"/>
                <w14:ligatures w14:val="none"/>
              </w:rPr>
            </w:pPr>
          </w:p>
        </w:tc>
        <w:tc>
          <w:tcPr>
            <w:tcW w:w="1188" w:type="pct"/>
            <w:shd w:val="clear" w:color="auto" w:fill="FFFFFF"/>
            <w:vAlign w:val="center"/>
          </w:tcPr>
          <w:p w14:paraId="39EAFAF2" w14:textId="77777777" w:rsidR="002865BC" w:rsidRPr="00275535" w:rsidRDefault="002865BC" w:rsidP="00DC7BEA">
            <w:pPr>
              <w:spacing w:after="0"/>
              <w:jc w:val="center"/>
              <w:rPr>
                <w:rFonts w:eastAsia="Times New Roman" w:cs="Times New Roman"/>
                <w:spacing w:val="-4"/>
                <w:kern w:val="0"/>
                <w:sz w:val="16"/>
                <w:szCs w:val="16"/>
                <w14:ligatures w14:val="none"/>
              </w:rPr>
            </w:pPr>
          </w:p>
        </w:tc>
      </w:tr>
      <w:tr w:rsidR="002865BC" w:rsidRPr="00275535" w14:paraId="44B11251" w14:textId="77777777" w:rsidTr="00DC7BEA">
        <w:tc>
          <w:tcPr>
            <w:tcW w:w="290" w:type="pct"/>
            <w:shd w:val="clear" w:color="auto" w:fill="FFFFFF"/>
            <w:vAlign w:val="center"/>
          </w:tcPr>
          <w:p w14:paraId="40CCCBDF" w14:textId="77777777" w:rsidR="002865BC" w:rsidRPr="00275535" w:rsidRDefault="002865BC" w:rsidP="00DC7BEA">
            <w:pPr>
              <w:tabs>
                <w:tab w:val="left" w:pos="275"/>
              </w:tabs>
              <w:spacing w:after="0"/>
              <w:jc w:val="center"/>
              <w:rPr>
                <w:rFonts w:eastAsia="Times New Roman" w:cs="Times New Roman"/>
                <w:kern w:val="0"/>
                <w:sz w:val="16"/>
                <w:szCs w:val="16"/>
                <w14:ligatures w14:val="none"/>
              </w:rPr>
            </w:pPr>
            <w:r w:rsidRPr="00275535">
              <w:rPr>
                <w:rFonts w:eastAsia="Times New Roman" w:cs="Times New Roman"/>
                <w:kern w:val="0"/>
                <w:sz w:val="16"/>
                <w:szCs w:val="16"/>
                <w14:ligatures w14:val="none"/>
              </w:rPr>
              <w:t>4</w:t>
            </w:r>
          </w:p>
        </w:tc>
        <w:tc>
          <w:tcPr>
            <w:tcW w:w="1958" w:type="pct"/>
            <w:shd w:val="clear" w:color="auto" w:fill="FFFFFF"/>
            <w:vAlign w:val="center"/>
          </w:tcPr>
          <w:p w14:paraId="0BB60042" w14:textId="77777777" w:rsidR="002865BC" w:rsidRPr="00275535" w:rsidRDefault="002865BC" w:rsidP="00DC7BEA">
            <w:pPr>
              <w:spacing w:after="0"/>
              <w:rPr>
                <w:rFonts w:eastAsia="Times New Roman" w:cs="Times New Roman"/>
                <w:kern w:val="0"/>
                <w:sz w:val="16"/>
                <w:szCs w:val="16"/>
                <w14:ligatures w14:val="none"/>
              </w:rPr>
            </w:pPr>
            <w:r w:rsidRPr="00275535">
              <w:rPr>
                <w:rFonts w:eastAsia="Times New Roman" w:cs="Times New Roman"/>
                <w:kern w:val="0"/>
                <w:sz w:val="16"/>
                <w:szCs w:val="16"/>
                <w14:ligatures w14:val="none"/>
              </w:rPr>
              <w:t>Có b</w:t>
            </w:r>
            <w:r w:rsidRPr="00275535">
              <w:rPr>
                <w:rFonts w:eastAsia="Times New Roman" w:cs="Times New Roman"/>
                <w:kern w:val="0"/>
                <w:sz w:val="16"/>
                <w:szCs w:val="16"/>
                <w:lang w:val="vi-VN"/>
                <w14:ligatures w14:val="none"/>
              </w:rPr>
              <w:t>iện pháp bảo quản nguyên liệu thức ăn chăn nuôi theo khuyến cáo của tổ chức, cá nhân cung cấp</w:t>
            </w:r>
          </w:p>
        </w:tc>
        <w:tc>
          <w:tcPr>
            <w:tcW w:w="561" w:type="pct"/>
            <w:shd w:val="clear" w:color="auto" w:fill="FFFFFF"/>
            <w:vAlign w:val="center"/>
          </w:tcPr>
          <w:p w14:paraId="60349A13" w14:textId="77777777" w:rsidR="002865BC" w:rsidRPr="00275535" w:rsidRDefault="002865BC" w:rsidP="00DC7BEA">
            <w:pPr>
              <w:spacing w:after="0"/>
              <w:jc w:val="center"/>
              <w:rPr>
                <w:rFonts w:eastAsia="Times New Roman" w:cs="Times New Roman"/>
                <w:kern w:val="0"/>
                <w:sz w:val="16"/>
                <w:szCs w:val="16"/>
                <w14:ligatures w14:val="none"/>
              </w:rPr>
            </w:pPr>
            <w:r w:rsidRPr="00275535">
              <w:rPr>
                <w:rFonts w:eastAsia="Times New Roman" w:cs="Times New Roman"/>
                <w:kern w:val="0"/>
                <w:sz w:val="16"/>
                <w:szCs w:val="16"/>
                <w14:ligatures w14:val="none"/>
              </w:rPr>
              <w:t>B</w:t>
            </w:r>
          </w:p>
        </w:tc>
        <w:tc>
          <w:tcPr>
            <w:tcW w:w="463" w:type="pct"/>
            <w:shd w:val="clear" w:color="auto" w:fill="FFFFFF"/>
            <w:vAlign w:val="center"/>
          </w:tcPr>
          <w:p w14:paraId="5D07AA49" w14:textId="77777777" w:rsidR="002865BC" w:rsidRPr="00275535" w:rsidRDefault="002865BC" w:rsidP="00DC7BEA">
            <w:pPr>
              <w:spacing w:after="0"/>
              <w:jc w:val="center"/>
              <w:rPr>
                <w:rFonts w:eastAsia="Times New Roman" w:cs="Times New Roman"/>
                <w:kern w:val="0"/>
                <w:sz w:val="16"/>
                <w:szCs w:val="16"/>
                <w:lang w:val="vi-VN"/>
                <w14:ligatures w14:val="none"/>
              </w:rPr>
            </w:pPr>
          </w:p>
        </w:tc>
        <w:tc>
          <w:tcPr>
            <w:tcW w:w="540" w:type="pct"/>
            <w:shd w:val="clear" w:color="auto" w:fill="FFFFFF"/>
            <w:vAlign w:val="center"/>
          </w:tcPr>
          <w:p w14:paraId="0A1C9521" w14:textId="77777777" w:rsidR="002865BC" w:rsidRPr="00275535" w:rsidRDefault="002865BC" w:rsidP="00DC7BEA">
            <w:pPr>
              <w:spacing w:after="0"/>
              <w:jc w:val="center"/>
              <w:rPr>
                <w:rFonts w:eastAsia="Times New Roman" w:cs="Times New Roman"/>
                <w:kern w:val="0"/>
                <w:sz w:val="16"/>
                <w:szCs w:val="16"/>
                <w14:ligatures w14:val="none"/>
              </w:rPr>
            </w:pPr>
          </w:p>
        </w:tc>
        <w:tc>
          <w:tcPr>
            <w:tcW w:w="1188" w:type="pct"/>
            <w:shd w:val="clear" w:color="auto" w:fill="FFFFFF"/>
            <w:vAlign w:val="center"/>
          </w:tcPr>
          <w:p w14:paraId="0591C7F7" w14:textId="77777777" w:rsidR="002865BC" w:rsidRPr="00275535" w:rsidRDefault="002865BC" w:rsidP="00DC7BEA">
            <w:pPr>
              <w:spacing w:after="0"/>
              <w:jc w:val="center"/>
              <w:rPr>
                <w:rFonts w:eastAsia="Times New Roman" w:cs="Times New Roman"/>
                <w:kern w:val="0"/>
                <w:sz w:val="16"/>
                <w:szCs w:val="16"/>
                <w14:ligatures w14:val="none"/>
              </w:rPr>
            </w:pPr>
          </w:p>
        </w:tc>
      </w:tr>
      <w:tr w:rsidR="002865BC" w:rsidRPr="00275535" w14:paraId="3DCDF139" w14:textId="77777777" w:rsidTr="00DC7BEA">
        <w:tc>
          <w:tcPr>
            <w:tcW w:w="290" w:type="pct"/>
            <w:shd w:val="clear" w:color="auto" w:fill="FFFFFF"/>
            <w:vAlign w:val="center"/>
          </w:tcPr>
          <w:p w14:paraId="5818811F" w14:textId="77777777" w:rsidR="002865BC" w:rsidRPr="00275535" w:rsidRDefault="002865BC" w:rsidP="00DC7BEA">
            <w:pPr>
              <w:tabs>
                <w:tab w:val="left" w:pos="275"/>
              </w:tabs>
              <w:spacing w:after="0"/>
              <w:jc w:val="center"/>
              <w:rPr>
                <w:rFonts w:eastAsia="Times New Roman" w:cs="Times New Roman"/>
                <w:kern w:val="0"/>
                <w:sz w:val="16"/>
                <w:szCs w:val="16"/>
                <w14:ligatures w14:val="none"/>
              </w:rPr>
            </w:pPr>
            <w:r w:rsidRPr="00275535">
              <w:rPr>
                <w:rFonts w:eastAsia="Times New Roman" w:cs="Times New Roman"/>
                <w:kern w:val="0"/>
                <w:sz w:val="16"/>
                <w:szCs w:val="16"/>
                <w14:ligatures w14:val="none"/>
              </w:rPr>
              <w:t>5</w:t>
            </w:r>
          </w:p>
        </w:tc>
        <w:tc>
          <w:tcPr>
            <w:tcW w:w="1958" w:type="pct"/>
            <w:shd w:val="clear" w:color="auto" w:fill="FFFFFF"/>
            <w:vAlign w:val="center"/>
          </w:tcPr>
          <w:p w14:paraId="3F1E57FB" w14:textId="77777777" w:rsidR="002865BC" w:rsidRPr="00275535" w:rsidRDefault="002865BC" w:rsidP="00DC7BEA">
            <w:pPr>
              <w:spacing w:after="0"/>
              <w:rPr>
                <w:rFonts w:eastAsia="Times New Roman" w:cs="Times New Roman"/>
                <w:kern w:val="0"/>
                <w:sz w:val="16"/>
                <w:szCs w:val="16"/>
                <w14:ligatures w14:val="none"/>
              </w:rPr>
            </w:pPr>
            <w:r w:rsidRPr="00275535">
              <w:rPr>
                <w:rFonts w:eastAsia="Times New Roman" w:cs="Times New Roman"/>
                <w:kern w:val="0"/>
                <w:sz w:val="16"/>
                <w:szCs w:val="16"/>
                <w:lang w:val="vi-VN"/>
                <w14:ligatures w14:val="none"/>
              </w:rPr>
              <w:t>Có biện pháp kiểm soát sinh vật gây hại, tạp chất, chất thải gây nhiễm bẩn để không ảnh hưởng đến an toàn, chất lượng thức ăn chăn nuôi</w:t>
            </w:r>
          </w:p>
        </w:tc>
        <w:tc>
          <w:tcPr>
            <w:tcW w:w="561" w:type="pct"/>
            <w:shd w:val="clear" w:color="auto" w:fill="FFFFFF"/>
            <w:vAlign w:val="center"/>
          </w:tcPr>
          <w:p w14:paraId="0A220A3C" w14:textId="77777777" w:rsidR="002865BC" w:rsidRPr="00275535" w:rsidRDefault="002865BC" w:rsidP="00DC7BEA">
            <w:pPr>
              <w:spacing w:after="0"/>
              <w:jc w:val="center"/>
              <w:rPr>
                <w:rFonts w:eastAsia="Times New Roman" w:cs="Times New Roman"/>
                <w:kern w:val="0"/>
                <w:sz w:val="16"/>
                <w:szCs w:val="16"/>
                <w:lang w:val="vi-VN"/>
                <w14:ligatures w14:val="none"/>
              </w:rPr>
            </w:pPr>
          </w:p>
        </w:tc>
        <w:tc>
          <w:tcPr>
            <w:tcW w:w="463" w:type="pct"/>
            <w:shd w:val="clear" w:color="auto" w:fill="FFFFFF"/>
            <w:vAlign w:val="center"/>
          </w:tcPr>
          <w:p w14:paraId="56EF4F4D" w14:textId="77777777" w:rsidR="002865BC" w:rsidRPr="00275535" w:rsidRDefault="002865BC" w:rsidP="00DC7BEA">
            <w:pPr>
              <w:spacing w:after="0"/>
              <w:jc w:val="center"/>
              <w:rPr>
                <w:rFonts w:eastAsia="Times New Roman" w:cs="Times New Roman"/>
                <w:kern w:val="0"/>
                <w:sz w:val="16"/>
                <w:szCs w:val="16"/>
                <w:lang w:val="vi-VN"/>
                <w14:ligatures w14:val="none"/>
              </w:rPr>
            </w:pPr>
          </w:p>
        </w:tc>
        <w:tc>
          <w:tcPr>
            <w:tcW w:w="540" w:type="pct"/>
            <w:shd w:val="clear" w:color="auto" w:fill="FFFFFF"/>
            <w:vAlign w:val="center"/>
          </w:tcPr>
          <w:p w14:paraId="35C21CF5" w14:textId="77777777" w:rsidR="002865BC" w:rsidRPr="00275535" w:rsidRDefault="002865BC" w:rsidP="00DC7BEA">
            <w:pPr>
              <w:spacing w:after="0"/>
              <w:jc w:val="center"/>
              <w:rPr>
                <w:rFonts w:eastAsia="Times New Roman" w:cs="Times New Roman"/>
                <w:kern w:val="0"/>
                <w:sz w:val="16"/>
                <w:szCs w:val="16"/>
                <w14:ligatures w14:val="none"/>
              </w:rPr>
            </w:pPr>
          </w:p>
        </w:tc>
        <w:tc>
          <w:tcPr>
            <w:tcW w:w="1188" w:type="pct"/>
            <w:shd w:val="clear" w:color="auto" w:fill="FFFFFF"/>
            <w:vAlign w:val="center"/>
          </w:tcPr>
          <w:p w14:paraId="72DDB0A0" w14:textId="77777777" w:rsidR="002865BC" w:rsidRPr="00275535" w:rsidRDefault="002865BC" w:rsidP="00DC7BEA">
            <w:pPr>
              <w:spacing w:after="0"/>
              <w:jc w:val="center"/>
              <w:rPr>
                <w:rFonts w:eastAsia="Times New Roman" w:cs="Times New Roman"/>
                <w:kern w:val="0"/>
                <w:sz w:val="16"/>
                <w:szCs w:val="16"/>
                <w14:ligatures w14:val="none"/>
              </w:rPr>
            </w:pPr>
          </w:p>
        </w:tc>
      </w:tr>
      <w:tr w:rsidR="002865BC" w:rsidRPr="00275535" w14:paraId="0D2787A8" w14:textId="77777777" w:rsidTr="00DC7BEA">
        <w:tc>
          <w:tcPr>
            <w:tcW w:w="290" w:type="pct"/>
            <w:shd w:val="clear" w:color="auto" w:fill="FFFFFF"/>
            <w:vAlign w:val="center"/>
          </w:tcPr>
          <w:p w14:paraId="20ABDE5E" w14:textId="77777777" w:rsidR="002865BC" w:rsidRPr="00275535" w:rsidRDefault="002865BC" w:rsidP="00DC7BEA">
            <w:pPr>
              <w:tabs>
                <w:tab w:val="left" w:pos="275"/>
              </w:tabs>
              <w:spacing w:after="0"/>
              <w:jc w:val="center"/>
              <w:rPr>
                <w:rFonts w:eastAsia="Times New Roman" w:cs="Times New Roman"/>
                <w:kern w:val="0"/>
                <w:sz w:val="16"/>
                <w:szCs w:val="16"/>
                <w14:ligatures w14:val="none"/>
              </w:rPr>
            </w:pPr>
            <w:r w:rsidRPr="00275535">
              <w:rPr>
                <w:rFonts w:eastAsia="Times New Roman" w:cs="Times New Roman"/>
                <w:kern w:val="0"/>
                <w:sz w:val="16"/>
                <w:szCs w:val="16"/>
                <w14:ligatures w14:val="none"/>
              </w:rPr>
              <w:t>a</w:t>
            </w:r>
          </w:p>
        </w:tc>
        <w:tc>
          <w:tcPr>
            <w:tcW w:w="1958" w:type="pct"/>
            <w:shd w:val="clear" w:color="auto" w:fill="FFFFFF"/>
            <w:vAlign w:val="center"/>
          </w:tcPr>
          <w:p w14:paraId="7C7E7AA3" w14:textId="77777777" w:rsidR="002865BC" w:rsidRPr="00275535" w:rsidRDefault="002865BC" w:rsidP="00DC7BEA">
            <w:pPr>
              <w:spacing w:after="0"/>
              <w:rPr>
                <w:rFonts w:eastAsia="Times New Roman" w:cs="Times New Roman"/>
                <w:kern w:val="0"/>
                <w:sz w:val="16"/>
                <w:szCs w:val="16"/>
                <w14:ligatures w14:val="none"/>
              </w:rPr>
            </w:pPr>
            <w:r w:rsidRPr="00275535">
              <w:rPr>
                <w:rFonts w:eastAsia="Times New Roman" w:cs="Times New Roman"/>
                <w:kern w:val="0"/>
                <w:sz w:val="16"/>
                <w:szCs w:val="16"/>
                <w:lang w:val="vi-VN"/>
                <w14:ligatures w14:val="none"/>
              </w:rPr>
              <w:t>Có giải pháp để kiểm soát tạp chất (cát sạn, kim loại, bụi…) gây nhiễm bẩn vào sản phẩm</w:t>
            </w:r>
          </w:p>
        </w:tc>
        <w:tc>
          <w:tcPr>
            <w:tcW w:w="561" w:type="pct"/>
            <w:shd w:val="clear" w:color="auto" w:fill="FFFFFF"/>
            <w:vAlign w:val="center"/>
          </w:tcPr>
          <w:p w14:paraId="1B33ABCA" w14:textId="77777777" w:rsidR="002865BC" w:rsidRPr="00275535" w:rsidRDefault="002865BC" w:rsidP="00DC7BEA">
            <w:pPr>
              <w:spacing w:after="0"/>
              <w:jc w:val="center"/>
              <w:rPr>
                <w:rFonts w:eastAsia="Times New Roman" w:cs="Times New Roman"/>
                <w:kern w:val="0"/>
                <w:sz w:val="16"/>
                <w:szCs w:val="16"/>
                <w14:ligatures w14:val="none"/>
              </w:rPr>
            </w:pPr>
            <w:r w:rsidRPr="00275535">
              <w:rPr>
                <w:rFonts w:eastAsia="Times New Roman" w:cs="Times New Roman"/>
                <w:kern w:val="0"/>
                <w:sz w:val="16"/>
                <w:szCs w:val="16"/>
                <w14:ligatures w14:val="none"/>
              </w:rPr>
              <w:t>B</w:t>
            </w:r>
          </w:p>
        </w:tc>
        <w:tc>
          <w:tcPr>
            <w:tcW w:w="463" w:type="pct"/>
            <w:shd w:val="clear" w:color="auto" w:fill="FFFFFF"/>
            <w:vAlign w:val="center"/>
          </w:tcPr>
          <w:p w14:paraId="28521F81" w14:textId="77777777" w:rsidR="002865BC" w:rsidRPr="00275535" w:rsidRDefault="002865BC" w:rsidP="00DC7BEA">
            <w:pPr>
              <w:spacing w:after="0"/>
              <w:jc w:val="center"/>
              <w:rPr>
                <w:rFonts w:eastAsia="Times New Roman" w:cs="Times New Roman"/>
                <w:kern w:val="0"/>
                <w:sz w:val="16"/>
                <w:szCs w:val="16"/>
                <w:lang w:val="vi-VN"/>
                <w14:ligatures w14:val="none"/>
              </w:rPr>
            </w:pPr>
          </w:p>
        </w:tc>
        <w:tc>
          <w:tcPr>
            <w:tcW w:w="540" w:type="pct"/>
            <w:shd w:val="clear" w:color="auto" w:fill="FFFFFF"/>
            <w:vAlign w:val="center"/>
          </w:tcPr>
          <w:p w14:paraId="718F5766" w14:textId="77777777" w:rsidR="002865BC" w:rsidRPr="00275535" w:rsidRDefault="002865BC" w:rsidP="00DC7BEA">
            <w:pPr>
              <w:spacing w:after="0"/>
              <w:jc w:val="center"/>
              <w:rPr>
                <w:rFonts w:eastAsia="Times New Roman" w:cs="Times New Roman"/>
                <w:kern w:val="0"/>
                <w:sz w:val="16"/>
                <w:szCs w:val="16"/>
                <w14:ligatures w14:val="none"/>
              </w:rPr>
            </w:pPr>
          </w:p>
        </w:tc>
        <w:tc>
          <w:tcPr>
            <w:tcW w:w="1188" w:type="pct"/>
            <w:shd w:val="clear" w:color="auto" w:fill="FFFFFF"/>
            <w:vAlign w:val="center"/>
          </w:tcPr>
          <w:p w14:paraId="2318E575" w14:textId="77777777" w:rsidR="002865BC" w:rsidRPr="00275535" w:rsidRDefault="002865BC" w:rsidP="00DC7BEA">
            <w:pPr>
              <w:spacing w:after="0"/>
              <w:jc w:val="center"/>
              <w:rPr>
                <w:rFonts w:eastAsia="Times New Roman" w:cs="Times New Roman"/>
                <w:kern w:val="0"/>
                <w:sz w:val="16"/>
                <w:szCs w:val="16"/>
                <w14:ligatures w14:val="none"/>
              </w:rPr>
            </w:pPr>
          </w:p>
        </w:tc>
      </w:tr>
      <w:tr w:rsidR="002865BC" w:rsidRPr="00275535" w14:paraId="2B1A0BB2" w14:textId="77777777" w:rsidTr="00DC7BEA">
        <w:tc>
          <w:tcPr>
            <w:tcW w:w="290" w:type="pct"/>
            <w:shd w:val="clear" w:color="auto" w:fill="FFFFFF"/>
            <w:vAlign w:val="center"/>
          </w:tcPr>
          <w:p w14:paraId="408BFCD1" w14:textId="77777777" w:rsidR="002865BC" w:rsidRPr="00275535" w:rsidRDefault="002865BC" w:rsidP="00DC7BEA">
            <w:pPr>
              <w:tabs>
                <w:tab w:val="left" w:pos="275"/>
              </w:tabs>
              <w:spacing w:after="0"/>
              <w:jc w:val="center"/>
              <w:rPr>
                <w:rFonts w:eastAsia="Times New Roman" w:cs="Times New Roman"/>
                <w:kern w:val="0"/>
                <w:sz w:val="16"/>
                <w:szCs w:val="16"/>
                <w14:ligatures w14:val="none"/>
              </w:rPr>
            </w:pPr>
            <w:r w:rsidRPr="00275535">
              <w:rPr>
                <w:rFonts w:eastAsia="Times New Roman" w:cs="Times New Roman"/>
                <w:kern w:val="0"/>
                <w:sz w:val="16"/>
                <w:szCs w:val="16"/>
                <w14:ligatures w14:val="none"/>
              </w:rPr>
              <w:t>b</w:t>
            </w:r>
          </w:p>
        </w:tc>
        <w:tc>
          <w:tcPr>
            <w:tcW w:w="1958" w:type="pct"/>
            <w:shd w:val="clear" w:color="auto" w:fill="FFFFFF"/>
            <w:vAlign w:val="center"/>
          </w:tcPr>
          <w:p w14:paraId="556EAE06" w14:textId="77777777" w:rsidR="002865BC" w:rsidRPr="00275535" w:rsidRDefault="002865BC" w:rsidP="00DC7BEA">
            <w:pPr>
              <w:spacing w:after="0"/>
              <w:rPr>
                <w:rFonts w:eastAsia="Times New Roman" w:cs="Times New Roman"/>
                <w:kern w:val="0"/>
                <w:sz w:val="16"/>
                <w:szCs w:val="16"/>
                <w14:ligatures w14:val="none"/>
              </w:rPr>
            </w:pPr>
            <w:r w:rsidRPr="00275535">
              <w:rPr>
                <w:rFonts w:eastAsia="Times New Roman" w:cs="Times New Roman"/>
                <w:kern w:val="0"/>
                <w:sz w:val="16"/>
                <w:szCs w:val="16"/>
                <w14:ligatures w14:val="none"/>
              </w:rPr>
              <w:t>C</w:t>
            </w:r>
            <w:r w:rsidRPr="00275535">
              <w:rPr>
                <w:rFonts w:eastAsia="Times New Roman" w:cs="Times New Roman"/>
                <w:kern w:val="0"/>
                <w:sz w:val="16"/>
                <w:szCs w:val="16"/>
                <w:lang w:val="vi-VN"/>
                <w14:ligatures w14:val="none"/>
              </w:rPr>
              <w:t xml:space="preserve">ó giải pháp </w:t>
            </w:r>
            <w:r w:rsidRPr="00275535">
              <w:rPr>
                <w:rFonts w:eastAsia="Times New Roman" w:cs="Times New Roman"/>
                <w:kern w:val="0"/>
                <w:sz w:val="16"/>
                <w:szCs w:val="16"/>
                <w14:ligatures w14:val="none"/>
              </w:rPr>
              <w:t>k</w:t>
            </w:r>
            <w:r w:rsidRPr="00275535">
              <w:rPr>
                <w:rFonts w:eastAsia="Times New Roman" w:cs="Times New Roman"/>
                <w:kern w:val="0"/>
                <w:sz w:val="16"/>
                <w:szCs w:val="16"/>
                <w:lang w:val="vi-VN"/>
                <w14:ligatures w14:val="none"/>
              </w:rPr>
              <w:t xml:space="preserve">iểm soát, phòng chống </w:t>
            </w:r>
            <w:r w:rsidRPr="00275535">
              <w:rPr>
                <w:rFonts w:eastAsia="Times New Roman" w:cs="Times New Roman"/>
                <w:kern w:val="0"/>
                <w:sz w:val="16"/>
                <w:szCs w:val="16"/>
                <w14:ligatures w14:val="none"/>
              </w:rPr>
              <w:t>sinh vậ</w:t>
            </w:r>
            <w:r w:rsidRPr="00275535">
              <w:rPr>
                <w:rFonts w:eastAsia="Times New Roman" w:cs="Times New Roman"/>
                <w:kern w:val="0"/>
                <w:sz w:val="16"/>
                <w:szCs w:val="16"/>
                <w:lang w:val="vi-VN"/>
                <w14:ligatures w14:val="none"/>
              </w:rPr>
              <w:t>t</w:t>
            </w:r>
            <w:r w:rsidRPr="00275535">
              <w:rPr>
                <w:rFonts w:eastAsia="Times New Roman" w:cs="Times New Roman"/>
                <w:kern w:val="0"/>
                <w:sz w:val="16"/>
                <w:szCs w:val="16"/>
                <w14:ligatures w14:val="none"/>
              </w:rPr>
              <w:t xml:space="preserve"> gây hại (côn trùng, chuột, chim…) và vật nuôi</w:t>
            </w:r>
            <w:r w:rsidRPr="00275535">
              <w:rPr>
                <w:rFonts w:eastAsia="Times New Roman" w:cs="Times New Roman"/>
                <w:kern w:val="0"/>
                <w:sz w:val="16"/>
                <w:szCs w:val="16"/>
                <w:lang w:val="vi-VN"/>
                <w14:ligatures w14:val="none"/>
              </w:rPr>
              <w:t xml:space="preserve"> xâm nhập vào khu vực sản xuất, khu lưu trữ nguyên liệu và thành phẩm; phòng, chống mối mọt</w:t>
            </w:r>
          </w:p>
        </w:tc>
        <w:tc>
          <w:tcPr>
            <w:tcW w:w="561" w:type="pct"/>
            <w:shd w:val="clear" w:color="auto" w:fill="FFFFFF"/>
            <w:vAlign w:val="center"/>
          </w:tcPr>
          <w:p w14:paraId="1216FCB1" w14:textId="77777777" w:rsidR="002865BC" w:rsidRPr="00275535" w:rsidRDefault="002865BC" w:rsidP="00DC7BEA">
            <w:pPr>
              <w:spacing w:after="0"/>
              <w:jc w:val="center"/>
              <w:rPr>
                <w:rFonts w:eastAsia="Times New Roman" w:cs="Times New Roman"/>
                <w:kern w:val="0"/>
                <w:sz w:val="16"/>
                <w:szCs w:val="16"/>
                <w14:ligatures w14:val="none"/>
              </w:rPr>
            </w:pPr>
            <w:r w:rsidRPr="00275535">
              <w:rPr>
                <w:rFonts w:eastAsia="Times New Roman" w:cs="Times New Roman"/>
                <w:kern w:val="0"/>
                <w:sz w:val="16"/>
                <w:szCs w:val="16"/>
                <w14:ligatures w14:val="none"/>
              </w:rPr>
              <w:t>B</w:t>
            </w:r>
          </w:p>
        </w:tc>
        <w:tc>
          <w:tcPr>
            <w:tcW w:w="463" w:type="pct"/>
            <w:shd w:val="clear" w:color="auto" w:fill="FFFFFF"/>
            <w:vAlign w:val="center"/>
          </w:tcPr>
          <w:p w14:paraId="16E8C3FB" w14:textId="77777777" w:rsidR="002865BC" w:rsidRPr="00275535" w:rsidRDefault="002865BC" w:rsidP="00DC7BEA">
            <w:pPr>
              <w:spacing w:after="0"/>
              <w:jc w:val="center"/>
              <w:rPr>
                <w:rFonts w:eastAsia="Times New Roman" w:cs="Times New Roman"/>
                <w:kern w:val="0"/>
                <w:sz w:val="16"/>
                <w:szCs w:val="16"/>
                <w:lang w:val="vi-VN"/>
                <w14:ligatures w14:val="none"/>
              </w:rPr>
            </w:pPr>
          </w:p>
        </w:tc>
        <w:tc>
          <w:tcPr>
            <w:tcW w:w="540" w:type="pct"/>
            <w:shd w:val="clear" w:color="auto" w:fill="FFFFFF"/>
            <w:vAlign w:val="center"/>
          </w:tcPr>
          <w:p w14:paraId="7AB33811" w14:textId="77777777" w:rsidR="002865BC" w:rsidRPr="00275535" w:rsidRDefault="002865BC" w:rsidP="00DC7BEA">
            <w:pPr>
              <w:spacing w:after="0"/>
              <w:jc w:val="center"/>
              <w:rPr>
                <w:rFonts w:eastAsia="Times New Roman" w:cs="Times New Roman"/>
                <w:kern w:val="0"/>
                <w:sz w:val="16"/>
                <w:szCs w:val="16"/>
                <w14:ligatures w14:val="none"/>
              </w:rPr>
            </w:pPr>
          </w:p>
        </w:tc>
        <w:tc>
          <w:tcPr>
            <w:tcW w:w="1188" w:type="pct"/>
            <w:shd w:val="clear" w:color="auto" w:fill="FFFFFF"/>
            <w:vAlign w:val="center"/>
          </w:tcPr>
          <w:p w14:paraId="487AD3BE" w14:textId="77777777" w:rsidR="002865BC" w:rsidRPr="00275535" w:rsidRDefault="002865BC" w:rsidP="00DC7BEA">
            <w:pPr>
              <w:spacing w:after="0"/>
              <w:jc w:val="center"/>
              <w:rPr>
                <w:rFonts w:eastAsia="Times New Roman" w:cs="Times New Roman"/>
                <w:kern w:val="0"/>
                <w:sz w:val="16"/>
                <w:szCs w:val="16"/>
                <w14:ligatures w14:val="none"/>
              </w:rPr>
            </w:pPr>
          </w:p>
        </w:tc>
      </w:tr>
      <w:tr w:rsidR="002865BC" w:rsidRPr="00275535" w14:paraId="033FA33D" w14:textId="77777777" w:rsidTr="00DC7BEA">
        <w:tc>
          <w:tcPr>
            <w:tcW w:w="290" w:type="pct"/>
            <w:shd w:val="clear" w:color="auto" w:fill="FFFFFF"/>
            <w:vAlign w:val="center"/>
          </w:tcPr>
          <w:p w14:paraId="213F862E" w14:textId="77777777" w:rsidR="002865BC" w:rsidRPr="00275535" w:rsidRDefault="002865BC" w:rsidP="00DC7BEA">
            <w:pPr>
              <w:tabs>
                <w:tab w:val="left" w:pos="275"/>
              </w:tabs>
              <w:spacing w:after="0"/>
              <w:jc w:val="center"/>
              <w:rPr>
                <w:rFonts w:eastAsia="Times New Roman" w:cs="Times New Roman"/>
                <w:kern w:val="0"/>
                <w:sz w:val="16"/>
                <w:szCs w:val="16"/>
                <w14:ligatures w14:val="none"/>
              </w:rPr>
            </w:pPr>
            <w:r w:rsidRPr="00275535">
              <w:rPr>
                <w:rFonts w:eastAsia="Times New Roman" w:cs="Times New Roman"/>
                <w:kern w:val="0"/>
                <w:sz w:val="16"/>
                <w:szCs w:val="16"/>
                <w14:ligatures w14:val="none"/>
              </w:rPr>
              <w:t>c</w:t>
            </w:r>
          </w:p>
        </w:tc>
        <w:tc>
          <w:tcPr>
            <w:tcW w:w="1958" w:type="pct"/>
            <w:shd w:val="clear" w:color="auto" w:fill="FFFFFF"/>
            <w:vAlign w:val="center"/>
          </w:tcPr>
          <w:p w14:paraId="1D0B5660" w14:textId="77777777" w:rsidR="002865BC" w:rsidRPr="00275535" w:rsidRDefault="002865BC" w:rsidP="00DC7BEA">
            <w:pPr>
              <w:spacing w:after="0"/>
              <w:rPr>
                <w:rFonts w:eastAsia="Times New Roman" w:cs="Times New Roman"/>
                <w:kern w:val="0"/>
                <w:sz w:val="16"/>
                <w:szCs w:val="16"/>
                <w14:ligatures w14:val="none"/>
              </w:rPr>
            </w:pPr>
            <w:r w:rsidRPr="00275535">
              <w:rPr>
                <w:rFonts w:eastAsia="Times New Roman" w:cs="Times New Roman"/>
                <w:kern w:val="0"/>
                <w:sz w:val="16"/>
                <w:szCs w:val="16"/>
                <w14:ligatures w14:val="none"/>
              </w:rPr>
              <w:t>C</w:t>
            </w:r>
            <w:r w:rsidRPr="00275535">
              <w:rPr>
                <w:rFonts w:eastAsia="Times New Roman" w:cs="Times New Roman"/>
                <w:kern w:val="0"/>
                <w:sz w:val="16"/>
                <w:szCs w:val="16"/>
                <w:lang w:val="vi-VN"/>
                <w14:ligatures w14:val="none"/>
              </w:rPr>
              <w:t>ó giải pháp thu gom và xử lý chất thải để tránh nhiễm bẩn cho sản phẩm và bảo đảm vệ sinh môi trường</w:t>
            </w:r>
          </w:p>
        </w:tc>
        <w:tc>
          <w:tcPr>
            <w:tcW w:w="561" w:type="pct"/>
            <w:shd w:val="clear" w:color="auto" w:fill="FFFFFF"/>
            <w:vAlign w:val="center"/>
          </w:tcPr>
          <w:p w14:paraId="56FD552D" w14:textId="77777777" w:rsidR="002865BC" w:rsidRPr="00275535" w:rsidRDefault="002865BC" w:rsidP="00DC7BEA">
            <w:pPr>
              <w:spacing w:after="0"/>
              <w:jc w:val="center"/>
              <w:rPr>
                <w:rFonts w:eastAsia="Times New Roman" w:cs="Times New Roman"/>
                <w:kern w:val="0"/>
                <w:sz w:val="16"/>
                <w:szCs w:val="16"/>
                <w14:ligatures w14:val="none"/>
              </w:rPr>
            </w:pPr>
            <w:r w:rsidRPr="00275535">
              <w:rPr>
                <w:rFonts w:eastAsia="Times New Roman" w:cs="Times New Roman"/>
                <w:kern w:val="0"/>
                <w:sz w:val="16"/>
                <w:szCs w:val="16"/>
                <w14:ligatures w14:val="none"/>
              </w:rPr>
              <w:t>B</w:t>
            </w:r>
          </w:p>
        </w:tc>
        <w:tc>
          <w:tcPr>
            <w:tcW w:w="463" w:type="pct"/>
            <w:shd w:val="clear" w:color="auto" w:fill="FFFFFF"/>
            <w:vAlign w:val="center"/>
          </w:tcPr>
          <w:p w14:paraId="4FB970F2" w14:textId="77777777" w:rsidR="002865BC" w:rsidRPr="00275535" w:rsidRDefault="002865BC" w:rsidP="00DC7BEA">
            <w:pPr>
              <w:spacing w:after="0"/>
              <w:jc w:val="center"/>
              <w:rPr>
                <w:rFonts w:eastAsia="Times New Roman" w:cs="Times New Roman"/>
                <w:kern w:val="0"/>
                <w:sz w:val="16"/>
                <w:szCs w:val="16"/>
                <w:lang w:val="vi-VN"/>
                <w14:ligatures w14:val="none"/>
              </w:rPr>
            </w:pPr>
          </w:p>
        </w:tc>
        <w:tc>
          <w:tcPr>
            <w:tcW w:w="540" w:type="pct"/>
            <w:shd w:val="clear" w:color="auto" w:fill="FFFFFF"/>
            <w:vAlign w:val="center"/>
          </w:tcPr>
          <w:p w14:paraId="182EC657" w14:textId="77777777" w:rsidR="002865BC" w:rsidRPr="00275535" w:rsidRDefault="002865BC" w:rsidP="00DC7BEA">
            <w:pPr>
              <w:spacing w:after="0"/>
              <w:jc w:val="center"/>
              <w:rPr>
                <w:rFonts w:eastAsia="Times New Roman" w:cs="Times New Roman"/>
                <w:kern w:val="0"/>
                <w:sz w:val="16"/>
                <w:szCs w:val="16"/>
                <w14:ligatures w14:val="none"/>
              </w:rPr>
            </w:pPr>
          </w:p>
        </w:tc>
        <w:tc>
          <w:tcPr>
            <w:tcW w:w="1188" w:type="pct"/>
            <w:shd w:val="clear" w:color="auto" w:fill="FFFFFF"/>
            <w:vAlign w:val="center"/>
          </w:tcPr>
          <w:p w14:paraId="557BA396" w14:textId="77777777" w:rsidR="002865BC" w:rsidRPr="00275535" w:rsidRDefault="002865BC" w:rsidP="00DC7BEA">
            <w:pPr>
              <w:spacing w:after="0"/>
              <w:jc w:val="center"/>
              <w:rPr>
                <w:rFonts w:eastAsia="Times New Roman" w:cs="Times New Roman"/>
                <w:kern w:val="0"/>
                <w:sz w:val="16"/>
                <w:szCs w:val="16"/>
                <w14:ligatures w14:val="none"/>
              </w:rPr>
            </w:pPr>
          </w:p>
        </w:tc>
      </w:tr>
      <w:tr w:rsidR="002865BC" w:rsidRPr="00275535" w14:paraId="6B570105" w14:textId="77777777" w:rsidTr="00DC7BEA">
        <w:trPr>
          <w:trHeight w:val="545"/>
        </w:trPr>
        <w:tc>
          <w:tcPr>
            <w:tcW w:w="290" w:type="pct"/>
            <w:shd w:val="clear" w:color="auto" w:fill="FFFFFF"/>
            <w:vAlign w:val="center"/>
          </w:tcPr>
          <w:p w14:paraId="3B66044C" w14:textId="77777777" w:rsidR="002865BC" w:rsidRPr="00275535" w:rsidRDefault="002865BC" w:rsidP="00DC7BEA">
            <w:pPr>
              <w:tabs>
                <w:tab w:val="left" w:pos="275"/>
              </w:tabs>
              <w:spacing w:after="0"/>
              <w:jc w:val="center"/>
              <w:rPr>
                <w:rFonts w:eastAsia="Times New Roman" w:cs="Times New Roman"/>
                <w:kern w:val="0"/>
                <w:sz w:val="16"/>
                <w:szCs w:val="16"/>
                <w14:ligatures w14:val="none"/>
              </w:rPr>
            </w:pPr>
            <w:r w:rsidRPr="00275535">
              <w:rPr>
                <w:rFonts w:eastAsia="Times New Roman" w:cs="Times New Roman"/>
                <w:kern w:val="0"/>
                <w:sz w:val="16"/>
                <w:szCs w:val="16"/>
                <w14:ligatures w14:val="none"/>
              </w:rPr>
              <w:t>d</w:t>
            </w:r>
          </w:p>
        </w:tc>
        <w:tc>
          <w:tcPr>
            <w:tcW w:w="1958" w:type="pct"/>
            <w:shd w:val="clear" w:color="auto" w:fill="FFFFFF"/>
            <w:vAlign w:val="center"/>
          </w:tcPr>
          <w:p w14:paraId="53BFA6BC" w14:textId="77777777" w:rsidR="002865BC" w:rsidRPr="00275535" w:rsidRDefault="002865BC" w:rsidP="00DC7BEA">
            <w:pPr>
              <w:spacing w:after="0"/>
              <w:rPr>
                <w:rFonts w:eastAsia="Times New Roman" w:cs="Times New Roman"/>
                <w:kern w:val="0"/>
                <w:sz w:val="16"/>
                <w:szCs w:val="16"/>
                <w14:ligatures w14:val="none"/>
              </w:rPr>
            </w:pPr>
            <w:r w:rsidRPr="00275535">
              <w:rPr>
                <w:rFonts w:eastAsia="Times New Roman" w:cs="Times New Roman"/>
                <w:kern w:val="0"/>
                <w:sz w:val="16"/>
                <w:szCs w:val="16"/>
                <w14:ligatures w14:val="none"/>
              </w:rPr>
              <w:t>Có giải pháp bảo hộ lao động, vệ sinh cho người sản xuất và khách tham quan khu vực sản xuất.</w:t>
            </w:r>
          </w:p>
        </w:tc>
        <w:tc>
          <w:tcPr>
            <w:tcW w:w="561" w:type="pct"/>
            <w:shd w:val="clear" w:color="auto" w:fill="FFFFFF"/>
            <w:vAlign w:val="center"/>
          </w:tcPr>
          <w:p w14:paraId="7A6C63F1" w14:textId="77777777" w:rsidR="002865BC" w:rsidRPr="00275535" w:rsidRDefault="002865BC" w:rsidP="00DC7BEA">
            <w:pPr>
              <w:spacing w:after="0"/>
              <w:jc w:val="center"/>
              <w:rPr>
                <w:rFonts w:eastAsia="Times New Roman" w:cs="Times New Roman"/>
                <w:kern w:val="0"/>
                <w:sz w:val="16"/>
                <w:szCs w:val="16"/>
                <w14:ligatures w14:val="none"/>
              </w:rPr>
            </w:pPr>
            <w:r w:rsidRPr="00275535">
              <w:rPr>
                <w:rFonts w:eastAsia="Times New Roman" w:cs="Times New Roman"/>
                <w:kern w:val="0"/>
                <w:sz w:val="16"/>
                <w:szCs w:val="16"/>
                <w14:ligatures w14:val="none"/>
              </w:rPr>
              <w:t>B</w:t>
            </w:r>
          </w:p>
        </w:tc>
        <w:tc>
          <w:tcPr>
            <w:tcW w:w="463" w:type="pct"/>
            <w:shd w:val="clear" w:color="auto" w:fill="FFFFFF"/>
            <w:vAlign w:val="center"/>
          </w:tcPr>
          <w:p w14:paraId="2B43191A" w14:textId="77777777" w:rsidR="002865BC" w:rsidRPr="00275535" w:rsidRDefault="002865BC" w:rsidP="00DC7BEA">
            <w:pPr>
              <w:spacing w:after="0"/>
              <w:jc w:val="center"/>
              <w:rPr>
                <w:rFonts w:eastAsia="Times New Roman" w:cs="Times New Roman"/>
                <w:kern w:val="0"/>
                <w:sz w:val="16"/>
                <w:szCs w:val="16"/>
                <w:lang w:val="vi-VN"/>
                <w14:ligatures w14:val="none"/>
              </w:rPr>
            </w:pPr>
          </w:p>
        </w:tc>
        <w:tc>
          <w:tcPr>
            <w:tcW w:w="540" w:type="pct"/>
            <w:shd w:val="clear" w:color="auto" w:fill="FFFFFF"/>
            <w:vAlign w:val="center"/>
          </w:tcPr>
          <w:p w14:paraId="4826BA5C" w14:textId="77777777" w:rsidR="002865BC" w:rsidRPr="00275535" w:rsidRDefault="002865BC" w:rsidP="00DC7BEA">
            <w:pPr>
              <w:spacing w:after="0"/>
              <w:jc w:val="center"/>
              <w:rPr>
                <w:rFonts w:eastAsia="Times New Roman" w:cs="Times New Roman"/>
                <w:kern w:val="0"/>
                <w:sz w:val="16"/>
                <w:szCs w:val="16"/>
                <w14:ligatures w14:val="none"/>
              </w:rPr>
            </w:pPr>
          </w:p>
        </w:tc>
        <w:tc>
          <w:tcPr>
            <w:tcW w:w="1188" w:type="pct"/>
            <w:shd w:val="clear" w:color="auto" w:fill="FFFFFF"/>
            <w:vAlign w:val="center"/>
          </w:tcPr>
          <w:p w14:paraId="10C832F1" w14:textId="77777777" w:rsidR="002865BC" w:rsidRPr="00275535" w:rsidRDefault="002865BC" w:rsidP="00DC7BEA">
            <w:pPr>
              <w:spacing w:after="0"/>
              <w:jc w:val="center"/>
              <w:rPr>
                <w:rFonts w:eastAsia="Times New Roman" w:cs="Times New Roman"/>
                <w:kern w:val="0"/>
                <w:sz w:val="16"/>
                <w:szCs w:val="16"/>
                <w14:ligatures w14:val="none"/>
              </w:rPr>
            </w:pPr>
          </w:p>
        </w:tc>
      </w:tr>
      <w:tr w:rsidR="002865BC" w:rsidRPr="00275535" w14:paraId="27BC7DA5" w14:textId="77777777" w:rsidTr="00DC7BEA">
        <w:tc>
          <w:tcPr>
            <w:tcW w:w="290" w:type="pct"/>
            <w:shd w:val="clear" w:color="auto" w:fill="FFFFFF"/>
            <w:vAlign w:val="center"/>
          </w:tcPr>
          <w:p w14:paraId="03CF02DF" w14:textId="77777777" w:rsidR="002865BC" w:rsidRPr="00275535" w:rsidRDefault="002865BC" w:rsidP="00DC7BEA">
            <w:pPr>
              <w:tabs>
                <w:tab w:val="left" w:pos="275"/>
              </w:tabs>
              <w:spacing w:after="0"/>
              <w:jc w:val="center"/>
              <w:rPr>
                <w:rFonts w:eastAsia="Times New Roman" w:cs="Times New Roman"/>
                <w:kern w:val="0"/>
                <w:sz w:val="16"/>
                <w:szCs w:val="16"/>
                <w14:ligatures w14:val="none"/>
              </w:rPr>
            </w:pPr>
            <w:r w:rsidRPr="00275535">
              <w:rPr>
                <w:rFonts w:eastAsia="Times New Roman" w:cs="Times New Roman"/>
                <w:kern w:val="0"/>
                <w:sz w:val="16"/>
                <w:szCs w:val="16"/>
                <w14:ligatures w14:val="none"/>
              </w:rPr>
              <w:t>6</w:t>
            </w:r>
          </w:p>
        </w:tc>
        <w:tc>
          <w:tcPr>
            <w:tcW w:w="1958" w:type="pct"/>
            <w:shd w:val="clear" w:color="auto" w:fill="FFFFFF"/>
            <w:vAlign w:val="center"/>
          </w:tcPr>
          <w:p w14:paraId="37ADE7C6" w14:textId="77777777" w:rsidR="002865BC" w:rsidRPr="00275535" w:rsidRDefault="002865BC" w:rsidP="00DC7BEA">
            <w:pPr>
              <w:spacing w:after="0"/>
              <w:rPr>
                <w:rFonts w:eastAsia="Times New Roman" w:cs="Times New Roman"/>
                <w:kern w:val="0"/>
                <w:sz w:val="16"/>
                <w:szCs w:val="16"/>
                <w14:ligatures w14:val="none"/>
              </w:rPr>
            </w:pPr>
            <w:r w:rsidRPr="00275535">
              <w:rPr>
                <w:rFonts w:eastAsia="Times New Roman" w:cs="Times New Roman"/>
                <w:kern w:val="0"/>
                <w:sz w:val="16"/>
                <w:szCs w:val="16"/>
                <w:lang w:val="vi-VN"/>
                <w14:ligatures w14:val="none"/>
              </w:rPr>
              <w:t>Có trang thiết bị, dụng cụ đo lường được kiểm định, hiệu chỉnh theo quy định</w:t>
            </w:r>
          </w:p>
        </w:tc>
        <w:tc>
          <w:tcPr>
            <w:tcW w:w="561" w:type="pct"/>
            <w:shd w:val="clear" w:color="auto" w:fill="FFFFFF"/>
            <w:vAlign w:val="center"/>
          </w:tcPr>
          <w:p w14:paraId="25A16AB4" w14:textId="77777777" w:rsidR="002865BC" w:rsidRPr="00275535" w:rsidRDefault="002865BC" w:rsidP="00DC7BEA">
            <w:pPr>
              <w:spacing w:after="0"/>
              <w:jc w:val="center"/>
              <w:rPr>
                <w:rFonts w:eastAsia="Times New Roman" w:cs="Times New Roman"/>
                <w:kern w:val="0"/>
                <w:sz w:val="16"/>
                <w:szCs w:val="16"/>
                <w14:ligatures w14:val="none"/>
              </w:rPr>
            </w:pPr>
            <w:r w:rsidRPr="00275535">
              <w:rPr>
                <w:rFonts w:eastAsia="Times New Roman" w:cs="Times New Roman"/>
                <w:kern w:val="0"/>
                <w:sz w:val="16"/>
                <w:szCs w:val="16"/>
                <w14:ligatures w14:val="none"/>
              </w:rPr>
              <w:t>A</w:t>
            </w:r>
          </w:p>
        </w:tc>
        <w:tc>
          <w:tcPr>
            <w:tcW w:w="463" w:type="pct"/>
            <w:shd w:val="clear" w:color="auto" w:fill="FFFFFF"/>
            <w:vAlign w:val="center"/>
          </w:tcPr>
          <w:p w14:paraId="3C8731B7" w14:textId="77777777" w:rsidR="002865BC" w:rsidRPr="00275535" w:rsidRDefault="002865BC" w:rsidP="00DC7BEA">
            <w:pPr>
              <w:spacing w:after="0"/>
              <w:jc w:val="center"/>
              <w:rPr>
                <w:rFonts w:eastAsia="Times New Roman" w:cs="Times New Roman"/>
                <w:kern w:val="0"/>
                <w:sz w:val="16"/>
                <w:szCs w:val="16"/>
                <w:lang w:val="vi-VN"/>
                <w14:ligatures w14:val="none"/>
              </w:rPr>
            </w:pPr>
          </w:p>
        </w:tc>
        <w:tc>
          <w:tcPr>
            <w:tcW w:w="540" w:type="pct"/>
            <w:shd w:val="clear" w:color="auto" w:fill="FFFFFF"/>
            <w:vAlign w:val="center"/>
          </w:tcPr>
          <w:p w14:paraId="298B0768" w14:textId="77777777" w:rsidR="002865BC" w:rsidRPr="00275535" w:rsidRDefault="002865BC" w:rsidP="00DC7BEA">
            <w:pPr>
              <w:spacing w:after="0"/>
              <w:jc w:val="center"/>
              <w:rPr>
                <w:rFonts w:eastAsia="Times New Roman" w:cs="Times New Roman"/>
                <w:kern w:val="0"/>
                <w:sz w:val="16"/>
                <w:szCs w:val="16"/>
                <w14:ligatures w14:val="none"/>
              </w:rPr>
            </w:pPr>
          </w:p>
        </w:tc>
        <w:tc>
          <w:tcPr>
            <w:tcW w:w="1188" w:type="pct"/>
            <w:shd w:val="clear" w:color="auto" w:fill="FFFFFF"/>
            <w:vAlign w:val="center"/>
          </w:tcPr>
          <w:p w14:paraId="55A7F706" w14:textId="77777777" w:rsidR="002865BC" w:rsidRPr="00275535" w:rsidRDefault="002865BC" w:rsidP="00DC7BEA">
            <w:pPr>
              <w:spacing w:after="0"/>
              <w:jc w:val="center"/>
              <w:rPr>
                <w:rFonts w:eastAsia="Times New Roman" w:cs="Times New Roman"/>
                <w:kern w:val="0"/>
                <w:sz w:val="16"/>
                <w:szCs w:val="16"/>
                <w14:ligatures w14:val="none"/>
              </w:rPr>
            </w:pPr>
          </w:p>
        </w:tc>
      </w:tr>
      <w:tr w:rsidR="002865BC" w:rsidRPr="00275535" w14:paraId="358E47E8" w14:textId="77777777" w:rsidTr="00DC7BEA">
        <w:tc>
          <w:tcPr>
            <w:tcW w:w="290" w:type="pct"/>
            <w:shd w:val="clear" w:color="auto" w:fill="FFFFFF"/>
            <w:vAlign w:val="center"/>
          </w:tcPr>
          <w:p w14:paraId="052CDBF7" w14:textId="77777777" w:rsidR="002865BC" w:rsidRPr="00275535" w:rsidRDefault="002865BC" w:rsidP="00DC7BEA">
            <w:pPr>
              <w:tabs>
                <w:tab w:val="left" w:pos="275"/>
              </w:tabs>
              <w:spacing w:after="0"/>
              <w:jc w:val="center"/>
              <w:rPr>
                <w:rFonts w:eastAsia="Times New Roman" w:cs="Times New Roman"/>
                <w:kern w:val="0"/>
                <w:sz w:val="16"/>
                <w:szCs w:val="16"/>
                <w14:ligatures w14:val="none"/>
              </w:rPr>
            </w:pPr>
            <w:r w:rsidRPr="00275535">
              <w:rPr>
                <w:rFonts w:eastAsia="Times New Roman" w:cs="Times New Roman"/>
                <w:kern w:val="0"/>
                <w:sz w:val="16"/>
                <w:szCs w:val="16"/>
                <w14:ligatures w14:val="none"/>
              </w:rPr>
              <w:t>7</w:t>
            </w:r>
          </w:p>
        </w:tc>
        <w:tc>
          <w:tcPr>
            <w:tcW w:w="1958" w:type="pct"/>
            <w:shd w:val="clear" w:color="auto" w:fill="FFFFFF"/>
            <w:vAlign w:val="center"/>
          </w:tcPr>
          <w:p w14:paraId="24FF4EFA" w14:textId="77777777" w:rsidR="002865BC" w:rsidRPr="00275535" w:rsidRDefault="002865BC" w:rsidP="00DC7BEA">
            <w:pPr>
              <w:spacing w:after="0"/>
              <w:rPr>
                <w:rFonts w:eastAsia="Times New Roman" w:cs="Times New Roman"/>
                <w:kern w:val="0"/>
                <w:sz w:val="16"/>
                <w:szCs w:val="16"/>
                <w14:ligatures w14:val="none"/>
              </w:rPr>
            </w:pPr>
            <w:r w:rsidRPr="00275535">
              <w:rPr>
                <w:rFonts w:eastAsia="Times New Roman" w:cs="Times New Roman"/>
                <w:kern w:val="0"/>
                <w:sz w:val="16"/>
                <w:szCs w:val="16"/>
                <w:lang w:val="vi-VN"/>
                <w14:ligatures w14:val="none"/>
              </w:rPr>
              <w:t>Có hoặc thuê phòng thử nghiệm để phân tích chất lượng thức ăn chăn nuôi trong quá trình sản xuất</w:t>
            </w:r>
          </w:p>
        </w:tc>
        <w:tc>
          <w:tcPr>
            <w:tcW w:w="561" w:type="pct"/>
            <w:shd w:val="clear" w:color="auto" w:fill="FFFFFF"/>
            <w:vAlign w:val="center"/>
          </w:tcPr>
          <w:p w14:paraId="718581CB" w14:textId="77777777" w:rsidR="002865BC" w:rsidRPr="00275535" w:rsidRDefault="002865BC" w:rsidP="00DC7BEA">
            <w:pPr>
              <w:spacing w:after="0"/>
              <w:jc w:val="center"/>
              <w:rPr>
                <w:rFonts w:eastAsia="Times New Roman" w:cs="Times New Roman"/>
                <w:kern w:val="0"/>
                <w:sz w:val="16"/>
                <w:szCs w:val="16"/>
                <w14:ligatures w14:val="none"/>
              </w:rPr>
            </w:pPr>
            <w:r w:rsidRPr="00275535">
              <w:rPr>
                <w:rFonts w:eastAsia="Times New Roman" w:cs="Times New Roman"/>
                <w:kern w:val="0"/>
                <w:sz w:val="16"/>
                <w:szCs w:val="16"/>
                <w14:ligatures w14:val="none"/>
              </w:rPr>
              <w:t>B</w:t>
            </w:r>
          </w:p>
        </w:tc>
        <w:tc>
          <w:tcPr>
            <w:tcW w:w="463" w:type="pct"/>
            <w:shd w:val="clear" w:color="auto" w:fill="FFFFFF"/>
            <w:vAlign w:val="center"/>
          </w:tcPr>
          <w:p w14:paraId="29D132B2" w14:textId="77777777" w:rsidR="002865BC" w:rsidRPr="00275535" w:rsidRDefault="002865BC" w:rsidP="00DC7BEA">
            <w:pPr>
              <w:spacing w:after="0"/>
              <w:jc w:val="center"/>
              <w:rPr>
                <w:rFonts w:eastAsia="Times New Roman" w:cs="Times New Roman"/>
                <w:kern w:val="0"/>
                <w:sz w:val="16"/>
                <w:szCs w:val="16"/>
                <w:lang w:val="vi-VN"/>
                <w14:ligatures w14:val="none"/>
              </w:rPr>
            </w:pPr>
          </w:p>
        </w:tc>
        <w:tc>
          <w:tcPr>
            <w:tcW w:w="540" w:type="pct"/>
            <w:shd w:val="clear" w:color="auto" w:fill="FFFFFF"/>
            <w:vAlign w:val="center"/>
          </w:tcPr>
          <w:p w14:paraId="5992AA82" w14:textId="77777777" w:rsidR="002865BC" w:rsidRPr="00275535" w:rsidRDefault="002865BC" w:rsidP="00DC7BEA">
            <w:pPr>
              <w:spacing w:after="0"/>
              <w:jc w:val="center"/>
              <w:rPr>
                <w:rFonts w:eastAsia="Times New Roman" w:cs="Times New Roman"/>
                <w:kern w:val="0"/>
                <w:sz w:val="16"/>
                <w:szCs w:val="16"/>
                <w14:ligatures w14:val="none"/>
              </w:rPr>
            </w:pPr>
          </w:p>
        </w:tc>
        <w:tc>
          <w:tcPr>
            <w:tcW w:w="1188" w:type="pct"/>
            <w:shd w:val="clear" w:color="auto" w:fill="FFFFFF"/>
            <w:vAlign w:val="center"/>
          </w:tcPr>
          <w:p w14:paraId="6AA420E1" w14:textId="77777777" w:rsidR="002865BC" w:rsidRPr="00275535" w:rsidRDefault="002865BC" w:rsidP="00DC7BEA">
            <w:pPr>
              <w:spacing w:after="0"/>
              <w:jc w:val="center"/>
              <w:rPr>
                <w:rFonts w:eastAsia="Times New Roman" w:cs="Times New Roman"/>
                <w:kern w:val="0"/>
                <w:sz w:val="16"/>
                <w:szCs w:val="16"/>
                <w14:ligatures w14:val="none"/>
              </w:rPr>
            </w:pPr>
          </w:p>
        </w:tc>
      </w:tr>
      <w:tr w:rsidR="002865BC" w:rsidRPr="00275535" w14:paraId="7E2635B4" w14:textId="77777777" w:rsidTr="00DC7BEA">
        <w:tc>
          <w:tcPr>
            <w:tcW w:w="290" w:type="pct"/>
            <w:shd w:val="clear" w:color="auto" w:fill="FFFFFF"/>
            <w:vAlign w:val="center"/>
          </w:tcPr>
          <w:p w14:paraId="2E6965E6" w14:textId="77777777" w:rsidR="002865BC" w:rsidRPr="00275535" w:rsidRDefault="002865BC" w:rsidP="00DC7BEA">
            <w:pPr>
              <w:tabs>
                <w:tab w:val="left" w:pos="275"/>
              </w:tabs>
              <w:spacing w:after="0"/>
              <w:jc w:val="center"/>
              <w:rPr>
                <w:rFonts w:eastAsia="Times New Roman" w:cs="Times New Roman"/>
                <w:kern w:val="0"/>
                <w:sz w:val="16"/>
                <w:szCs w:val="16"/>
                <w14:ligatures w14:val="none"/>
              </w:rPr>
            </w:pPr>
            <w:r w:rsidRPr="00275535">
              <w:rPr>
                <w:rFonts w:eastAsia="Times New Roman" w:cs="Times New Roman"/>
                <w:kern w:val="0"/>
                <w:sz w:val="16"/>
                <w:szCs w:val="16"/>
                <w14:ligatures w14:val="none"/>
              </w:rPr>
              <w:t>8</w:t>
            </w:r>
          </w:p>
        </w:tc>
        <w:tc>
          <w:tcPr>
            <w:tcW w:w="1958" w:type="pct"/>
            <w:shd w:val="clear" w:color="auto" w:fill="FFFFFF"/>
            <w:vAlign w:val="center"/>
          </w:tcPr>
          <w:p w14:paraId="1C77017F" w14:textId="77777777" w:rsidR="002865BC" w:rsidRPr="00275535" w:rsidRDefault="002865BC" w:rsidP="00DC7BEA">
            <w:pPr>
              <w:spacing w:after="0"/>
              <w:rPr>
                <w:rFonts w:eastAsia="Times New Roman" w:cs="Times New Roman"/>
                <w:kern w:val="0"/>
                <w:sz w:val="16"/>
                <w:szCs w:val="16"/>
                <w14:ligatures w14:val="none"/>
              </w:rPr>
            </w:pPr>
            <w:r w:rsidRPr="00275535">
              <w:rPr>
                <w:rFonts w:eastAsia="Times New Roman" w:cs="Times New Roman"/>
                <w:kern w:val="0"/>
                <w:sz w:val="16"/>
                <w:szCs w:val="16"/>
                <w:lang w:val="vi-VN"/>
                <w14:ligatures w14:val="none"/>
              </w:rPr>
              <w:t>Người phụ trách kỹ thuật có trình độ từ đại học trở lên về một trong các chuyên ngành chăn nuôi, thú y, sinh học, công nghệ thực phẩm, công nghệ sau thu hoạch</w:t>
            </w:r>
            <w:r w:rsidRPr="00275535">
              <w:rPr>
                <w:rFonts w:eastAsia="Times New Roman" w:cs="Times New Roman"/>
                <w:kern w:val="0"/>
                <w:sz w:val="16"/>
                <w:szCs w:val="16"/>
                <w14:ligatures w14:val="none"/>
              </w:rPr>
              <w:t>...</w:t>
            </w:r>
          </w:p>
        </w:tc>
        <w:tc>
          <w:tcPr>
            <w:tcW w:w="561" w:type="pct"/>
            <w:shd w:val="clear" w:color="auto" w:fill="FFFFFF"/>
            <w:vAlign w:val="center"/>
          </w:tcPr>
          <w:p w14:paraId="1C812FEB" w14:textId="77777777" w:rsidR="002865BC" w:rsidRPr="00275535" w:rsidRDefault="002865BC" w:rsidP="00DC7BEA">
            <w:pPr>
              <w:spacing w:after="0"/>
              <w:jc w:val="center"/>
              <w:rPr>
                <w:rFonts w:eastAsia="Times New Roman" w:cs="Times New Roman"/>
                <w:kern w:val="0"/>
                <w:sz w:val="16"/>
                <w:szCs w:val="16"/>
                <w14:ligatures w14:val="none"/>
              </w:rPr>
            </w:pPr>
            <w:r w:rsidRPr="00275535">
              <w:rPr>
                <w:rFonts w:eastAsia="Times New Roman" w:cs="Times New Roman"/>
                <w:kern w:val="0"/>
                <w:sz w:val="16"/>
                <w:szCs w:val="16"/>
                <w14:ligatures w14:val="none"/>
              </w:rPr>
              <w:t>A</w:t>
            </w:r>
          </w:p>
        </w:tc>
        <w:tc>
          <w:tcPr>
            <w:tcW w:w="463" w:type="pct"/>
            <w:shd w:val="clear" w:color="auto" w:fill="FFFFFF"/>
            <w:vAlign w:val="center"/>
          </w:tcPr>
          <w:p w14:paraId="2318087D" w14:textId="77777777" w:rsidR="002865BC" w:rsidRPr="00275535" w:rsidRDefault="002865BC" w:rsidP="00DC7BEA">
            <w:pPr>
              <w:spacing w:after="0"/>
              <w:jc w:val="center"/>
              <w:rPr>
                <w:rFonts w:eastAsia="Times New Roman" w:cs="Times New Roman"/>
                <w:kern w:val="0"/>
                <w:sz w:val="16"/>
                <w:szCs w:val="16"/>
                <w:lang w:val="vi-VN"/>
                <w14:ligatures w14:val="none"/>
              </w:rPr>
            </w:pPr>
          </w:p>
        </w:tc>
        <w:tc>
          <w:tcPr>
            <w:tcW w:w="540" w:type="pct"/>
            <w:shd w:val="clear" w:color="auto" w:fill="FFFFFF"/>
            <w:vAlign w:val="center"/>
          </w:tcPr>
          <w:p w14:paraId="6C0A6D23" w14:textId="77777777" w:rsidR="002865BC" w:rsidRPr="00275535" w:rsidRDefault="002865BC" w:rsidP="00DC7BEA">
            <w:pPr>
              <w:spacing w:after="0"/>
              <w:jc w:val="center"/>
              <w:rPr>
                <w:rFonts w:eastAsia="Times New Roman" w:cs="Times New Roman"/>
                <w:kern w:val="0"/>
                <w:sz w:val="16"/>
                <w:szCs w:val="16"/>
                <w14:ligatures w14:val="none"/>
              </w:rPr>
            </w:pPr>
          </w:p>
        </w:tc>
        <w:tc>
          <w:tcPr>
            <w:tcW w:w="1188" w:type="pct"/>
            <w:shd w:val="clear" w:color="auto" w:fill="FFFFFF"/>
            <w:vAlign w:val="center"/>
          </w:tcPr>
          <w:p w14:paraId="6709CDBA" w14:textId="77777777" w:rsidR="002865BC" w:rsidRPr="00275535" w:rsidRDefault="002865BC" w:rsidP="00DC7BEA">
            <w:pPr>
              <w:spacing w:after="0"/>
              <w:jc w:val="center"/>
              <w:rPr>
                <w:rFonts w:eastAsia="Times New Roman" w:cs="Times New Roman"/>
                <w:kern w:val="0"/>
                <w:sz w:val="16"/>
                <w:szCs w:val="16"/>
                <w14:ligatures w14:val="none"/>
              </w:rPr>
            </w:pPr>
          </w:p>
        </w:tc>
      </w:tr>
      <w:tr w:rsidR="002865BC" w:rsidRPr="00275535" w14:paraId="799EF572" w14:textId="77777777" w:rsidTr="00DC7BEA">
        <w:tc>
          <w:tcPr>
            <w:tcW w:w="290" w:type="pct"/>
            <w:shd w:val="clear" w:color="auto" w:fill="FFFFFF"/>
            <w:vAlign w:val="center"/>
          </w:tcPr>
          <w:p w14:paraId="1AE73221" w14:textId="77777777" w:rsidR="002865BC" w:rsidRPr="00275535" w:rsidRDefault="002865BC" w:rsidP="00DC7BEA">
            <w:pPr>
              <w:tabs>
                <w:tab w:val="left" w:pos="275"/>
              </w:tabs>
              <w:spacing w:after="0"/>
              <w:jc w:val="center"/>
              <w:rPr>
                <w:rFonts w:eastAsia="Times New Roman" w:cs="Times New Roman"/>
                <w:kern w:val="0"/>
                <w:sz w:val="16"/>
                <w:szCs w:val="16"/>
                <w14:ligatures w14:val="none"/>
              </w:rPr>
            </w:pPr>
            <w:r w:rsidRPr="00275535">
              <w:rPr>
                <w:rFonts w:eastAsia="Times New Roman" w:cs="Times New Roman"/>
                <w:kern w:val="0"/>
                <w:sz w:val="16"/>
                <w:szCs w:val="16"/>
                <w14:ligatures w14:val="none"/>
              </w:rPr>
              <w:t>9</w:t>
            </w:r>
          </w:p>
        </w:tc>
        <w:tc>
          <w:tcPr>
            <w:tcW w:w="1958" w:type="pct"/>
            <w:shd w:val="clear" w:color="auto" w:fill="FFFFFF"/>
            <w:vAlign w:val="center"/>
          </w:tcPr>
          <w:p w14:paraId="327AD9A8" w14:textId="77777777" w:rsidR="002865BC" w:rsidRPr="00275535" w:rsidRDefault="002865BC" w:rsidP="00DC7BEA">
            <w:pPr>
              <w:spacing w:after="0"/>
              <w:rPr>
                <w:rFonts w:eastAsia="Times New Roman" w:cs="Times New Roman"/>
                <w:kern w:val="0"/>
                <w:sz w:val="16"/>
                <w:szCs w:val="16"/>
                <w14:ligatures w14:val="none"/>
              </w:rPr>
            </w:pPr>
            <w:r w:rsidRPr="00275535">
              <w:rPr>
                <w:rFonts w:eastAsia="Times New Roman" w:cs="Times New Roman"/>
                <w:kern w:val="0"/>
                <w:sz w:val="16"/>
                <w:szCs w:val="16"/>
                <w:lang w:val="vi-VN"/>
                <w14:ligatures w14:val="none"/>
              </w:rPr>
              <w:t xml:space="preserve">Cơ sở sản xuất thức ăn chăn nuôi chứa kháng sinh phải có </w:t>
            </w:r>
            <w:r w:rsidRPr="00275535">
              <w:rPr>
                <w:rFonts w:eastAsia="Times New Roman" w:cs="Times New Roman"/>
                <w:kern w:val="0"/>
                <w:sz w:val="16"/>
                <w:szCs w:val="16"/>
                <w14:ligatures w14:val="none"/>
              </w:rPr>
              <w:t xml:space="preserve">biện </w:t>
            </w:r>
            <w:r w:rsidRPr="00275535">
              <w:rPr>
                <w:rFonts w:eastAsia="Times New Roman" w:cs="Times New Roman"/>
                <w:kern w:val="0"/>
                <w:sz w:val="16"/>
                <w:szCs w:val="16"/>
                <w:lang w:val="vi-VN"/>
                <w14:ligatures w14:val="none"/>
              </w:rPr>
              <w:t xml:space="preserve">pháp kiểm soát bảo đảm không phát tán, </w:t>
            </w:r>
            <w:r w:rsidRPr="00275535">
              <w:rPr>
                <w:rFonts w:eastAsia="Times New Roman" w:cs="Times New Roman"/>
                <w:kern w:val="0"/>
                <w:sz w:val="16"/>
                <w:szCs w:val="16"/>
                <w:lang w:val="vi-VN"/>
                <w14:ligatures w14:val="none"/>
              </w:rPr>
              <w:lastRenderedPageBreak/>
              <w:t>gây nhiễm chéo giữa các loại kháng sinh khác nhau, giữa thức ăn chăn nuôi chứa kháng sinh và thức ăn chăn nuôi không chứa kháng sinh</w:t>
            </w:r>
          </w:p>
        </w:tc>
        <w:tc>
          <w:tcPr>
            <w:tcW w:w="561" w:type="pct"/>
            <w:shd w:val="clear" w:color="auto" w:fill="FFFFFF"/>
            <w:vAlign w:val="center"/>
          </w:tcPr>
          <w:p w14:paraId="2DFCC851" w14:textId="77777777" w:rsidR="002865BC" w:rsidRPr="00275535" w:rsidRDefault="002865BC" w:rsidP="00DC7BEA">
            <w:pPr>
              <w:spacing w:after="0"/>
              <w:jc w:val="center"/>
              <w:rPr>
                <w:rFonts w:eastAsia="Times New Roman" w:cs="Times New Roman"/>
                <w:kern w:val="0"/>
                <w:sz w:val="16"/>
                <w:szCs w:val="16"/>
                <w14:ligatures w14:val="none"/>
              </w:rPr>
            </w:pPr>
          </w:p>
        </w:tc>
        <w:tc>
          <w:tcPr>
            <w:tcW w:w="463" w:type="pct"/>
            <w:shd w:val="clear" w:color="auto" w:fill="FFFFFF"/>
            <w:vAlign w:val="center"/>
          </w:tcPr>
          <w:p w14:paraId="559D8D70" w14:textId="77777777" w:rsidR="002865BC" w:rsidRPr="00275535" w:rsidRDefault="002865BC" w:rsidP="00DC7BEA">
            <w:pPr>
              <w:spacing w:after="0"/>
              <w:jc w:val="center"/>
              <w:rPr>
                <w:rFonts w:eastAsia="Times New Roman" w:cs="Times New Roman"/>
                <w:kern w:val="0"/>
                <w:sz w:val="16"/>
                <w:szCs w:val="16"/>
                <w:lang w:val="vi-VN"/>
                <w14:ligatures w14:val="none"/>
              </w:rPr>
            </w:pPr>
          </w:p>
        </w:tc>
        <w:tc>
          <w:tcPr>
            <w:tcW w:w="540" w:type="pct"/>
            <w:shd w:val="clear" w:color="auto" w:fill="FFFFFF"/>
            <w:vAlign w:val="center"/>
          </w:tcPr>
          <w:p w14:paraId="1847DC81" w14:textId="77777777" w:rsidR="002865BC" w:rsidRPr="00275535" w:rsidRDefault="002865BC" w:rsidP="00DC7BEA">
            <w:pPr>
              <w:spacing w:after="0"/>
              <w:jc w:val="center"/>
              <w:rPr>
                <w:rFonts w:eastAsia="Times New Roman" w:cs="Times New Roman"/>
                <w:kern w:val="0"/>
                <w:sz w:val="16"/>
                <w:szCs w:val="16"/>
                <w14:ligatures w14:val="none"/>
              </w:rPr>
            </w:pPr>
          </w:p>
        </w:tc>
        <w:tc>
          <w:tcPr>
            <w:tcW w:w="1188" w:type="pct"/>
            <w:shd w:val="clear" w:color="auto" w:fill="FFFFFF"/>
            <w:vAlign w:val="center"/>
          </w:tcPr>
          <w:p w14:paraId="17E2FA09" w14:textId="77777777" w:rsidR="002865BC" w:rsidRPr="00275535" w:rsidRDefault="002865BC" w:rsidP="00DC7BEA">
            <w:pPr>
              <w:spacing w:after="0"/>
              <w:jc w:val="center"/>
              <w:rPr>
                <w:rFonts w:eastAsia="Times New Roman" w:cs="Times New Roman"/>
                <w:kern w:val="0"/>
                <w:sz w:val="16"/>
                <w:szCs w:val="16"/>
                <w14:ligatures w14:val="none"/>
              </w:rPr>
            </w:pPr>
          </w:p>
        </w:tc>
      </w:tr>
      <w:tr w:rsidR="002865BC" w:rsidRPr="00275535" w14:paraId="712952AE" w14:textId="77777777" w:rsidTr="00DC7BEA">
        <w:tc>
          <w:tcPr>
            <w:tcW w:w="290" w:type="pct"/>
            <w:shd w:val="clear" w:color="auto" w:fill="FFFFFF"/>
            <w:vAlign w:val="center"/>
          </w:tcPr>
          <w:p w14:paraId="623B0FDF" w14:textId="77777777" w:rsidR="002865BC" w:rsidRPr="00275535" w:rsidRDefault="002865BC" w:rsidP="00DC7BEA">
            <w:pPr>
              <w:tabs>
                <w:tab w:val="left" w:pos="275"/>
              </w:tabs>
              <w:spacing w:after="0"/>
              <w:jc w:val="center"/>
              <w:rPr>
                <w:rFonts w:eastAsia="Times New Roman" w:cs="Times New Roman"/>
                <w:kern w:val="0"/>
                <w:sz w:val="16"/>
                <w:szCs w:val="16"/>
                <w:lang w:val="vi-VN"/>
                <w14:ligatures w14:val="none"/>
              </w:rPr>
            </w:pPr>
            <w:r w:rsidRPr="00275535">
              <w:rPr>
                <w:rFonts w:eastAsia="Times New Roman" w:cs="Times New Roman"/>
                <w:kern w:val="0"/>
                <w:sz w:val="16"/>
                <w:szCs w:val="16"/>
                <w:lang w:val="vi-VN"/>
                <w14:ligatures w14:val="none"/>
              </w:rPr>
              <w:t>a</w:t>
            </w:r>
          </w:p>
        </w:tc>
        <w:tc>
          <w:tcPr>
            <w:tcW w:w="1958" w:type="pct"/>
            <w:shd w:val="clear" w:color="auto" w:fill="FFFFFF"/>
            <w:vAlign w:val="center"/>
          </w:tcPr>
          <w:p w14:paraId="0EDCC8CA" w14:textId="77777777" w:rsidR="002865BC" w:rsidRPr="00275535" w:rsidRDefault="002865BC" w:rsidP="00DC7BEA">
            <w:pPr>
              <w:widowControl w:val="0"/>
              <w:spacing w:after="0"/>
              <w:contextualSpacing/>
              <w:rPr>
                <w:rFonts w:eastAsia="Times New Roman" w:cs="Times New Roman"/>
                <w:kern w:val="0"/>
                <w:sz w:val="16"/>
                <w:szCs w:val="16"/>
                <w:lang w:val="vi-VN"/>
                <w14:ligatures w14:val="none"/>
              </w:rPr>
            </w:pPr>
            <w:r w:rsidRPr="00275535">
              <w:rPr>
                <w:rFonts w:eastAsia="Times New Roman" w:cs="Times New Roman"/>
                <w:kern w:val="0"/>
                <w:sz w:val="16"/>
                <w:szCs w:val="16"/>
                <w:lang w:val="vi-VN"/>
                <w14:ligatures w14:val="none"/>
              </w:rPr>
              <w:t>Cơ sở sản xuất thức ăn chăn nuôi chứa kháng sinh phải có thiết bị, dụng cụ để pha trộn thuốc thú y chứa kháng sinh trước khi sản xuất và thiết bị pha trộn này phải tách biệt với dây chuyền sản xuất thức ăn thành phẩm</w:t>
            </w:r>
          </w:p>
        </w:tc>
        <w:tc>
          <w:tcPr>
            <w:tcW w:w="561" w:type="pct"/>
            <w:shd w:val="clear" w:color="auto" w:fill="FFFFFF"/>
            <w:vAlign w:val="center"/>
          </w:tcPr>
          <w:p w14:paraId="470F9AA4" w14:textId="77777777" w:rsidR="002865BC" w:rsidRPr="00275535" w:rsidRDefault="002865BC" w:rsidP="00DC7BEA">
            <w:pPr>
              <w:spacing w:after="0"/>
              <w:jc w:val="center"/>
              <w:rPr>
                <w:rFonts w:eastAsia="Times New Roman" w:cs="Times New Roman"/>
                <w:kern w:val="0"/>
                <w:sz w:val="16"/>
                <w:szCs w:val="16"/>
                <w14:ligatures w14:val="none"/>
              </w:rPr>
            </w:pPr>
            <w:r w:rsidRPr="00275535">
              <w:rPr>
                <w:rFonts w:eastAsia="Times New Roman" w:cs="Times New Roman"/>
                <w:kern w:val="0"/>
                <w:sz w:val="16"/>
                <w:szCs w:val="16"/>
                <w14:ligatures w14:val="none"/>
              </w:rPr>
              <w:t>A</w:t>
            </w:r>
          </w:p>
        </w:tc>
        <w:tc>
          <w:tcPr>
            <w:tcW w:w="463" w:type="pct"/>
            <w:shd w:val="clear" w:color="auto" w:fill="FFFFFF"/>
            <w:vAlign w:val="center"/>
          </w:tcPr>
          <w:p w14:paraId="3CAC5454" w14:textId="77777777" w:rsidR="002865BC" w:rsidRPr="00275535" w:rsidRDefault="002865BC" w:rsidP="00DC7BEA">
            <w:pPr>
              <w:spacing w:after="0"/>
              <w:jc w:val="center"/>
              <w:rPr>
                <w:rFonts w:eastAsia="Times New Roman" w:cs="Times New Roman"/>
                <w:kern w:val="0"/>
                <w:sz w:val="16"/>
                <w:szCs w:val="16"/>
                <w:lang w:val="vi-VN"/>
                <w14:ligatures w14:val="none"/>
              </w:rPr>
            </w:pPr>
          </w:p>
        </w:tc>
        <w:tc>
          <w:tcPr>
            <w:tcW w:w="540" w:type="pct"/>
            <w:shd w:val="clear" w:color="auto" w:fill="FFFFFF"/>
            <w:vAlign w:val="center"/>
          </w:tcPr>
          <w:p w14:paraId="3A2BF0AF" w14:textId="77777777" w:rsidR="002865BC" w:rsidRPr="00275535" w:rsidRDefault="002865BC" w:rsidP="00DC7BEA">
            <w:pPr>
              <w:spacing w:after="0"/>
              <w:jc w:val="center"/>
              <w:rPr>
                <w:rFonts w:eastAsia="Times New Roman" w:cs="Times New Roman"/>
                <w:kern w:val="0"/>
                <w:sz w:val="16"/>
                <w:szCs w:val="16"/>
                <w:lang w:val="vi-VN"/>
                <w14:ligatures w14:val="none"/>
              </w:rPr>
            </w:pPr>
          </w:p>
        </w:tc>
        <w:tc>
          <w:tcPr>
            <w:tcW w:w="1188" w:type="pct"/>
            <w:shd w:val="clear" w:color="auto" w:fill="FFFFFF"/>
            <w:vAlign w:val="center"/>
          </w:tcPr>
          <w:p w14:paraId="42BD3F11" w14:textId="77777777" w:rsidR="002865BC" w:rsidRPr="00275535" w:rsidRDefault="002865BC" w:rsidP="00DC7BEA">
            <w:pPr>
              <w:spacing w:after="0"/>
              <w:jc w:val="center"/>
              <w:rPr>
                <w:rFonts w:eastAsia="Times New Roman" w:cs="Times New Roman"/>
                <w:kern w:val="0"/>
                <w:sz w:val="16"/>
                <w:szCs w:val="16"/>
                <w:lang w:val="vi-VN"/>
                <w14:ligatures w14:val="none"/>
              </w:rPr>
            </w:pPr>
          </w:p>
        </w:tc>
      </w:tr>
      <w:tr w:rsidR="002865BC" w:rsidRPr="00275535" w14:paraId="2127CCB9" w14:textId="77777777" w:rsidTr="00DC7BEA">
        <w:tc>
          <w:tcPr>
            <w:tcW w:w="290" w:type="pct"/>
            <w:shd w:val="clear" w:color="auto" w:fill="FFFFFF"/>
            <w:vAlign w:val="center"/>
          </w:tcPr>
          <w:p w14:paraId="5955BF71" w14:textId="77777777" w:rsidR="002865BC" w:rsidRPr="00275535" w:rsidRDefault="002865BC" w:rsidP="00DC7BEA">
            <w:pPr>
              <w:tabs>
                <w:tab w:val="left" w:pos="275"/>
              </w:tabs>
              <w:spacing w:after="0"/>
              <w:jc w:val="center"/>
              <w:rPr>
                <w:rFonts w:eastAsia="Times New Roman" w:cs="Times New Roman"/>
                <w:kern w:val="0"/>
                <w:sz w:val="16"/>
                <w:szCs w:val="16"/>
                <w:lang w:val="vi-VN"/>
                <w14:ligatures w14:val="none"/>
              </w:rPr>
            </w:pPr>
            <w:r w:rsidRPr="00275535">
              <w:rPr>
                <w:rFonts w:eastAsia="Times New Roman" w:cs="Times New Roman"/>
                <w:kern w:val="0"/>
                <w:sz w:val="16"/>
                <w:szCs w:val="16"/>
                <w:lang w:val="vi-VN"/>
                <w14:ligatures w14:val="none"/>
              </w:rPr>
              <w:t>b</w:t>
            </w:r>
          </w:p>
        </w:tc>
        <w:tc>
          <w:tcPr>
            <w:tcW w:w="1958" w:type="pct"/>
            <w:shd w:val="clear" w:color="auto" w:fill="FFFFFF"/>
            <w:vAlign w:val="center"/>
          </w:tcPr>
          <w:p w14:paraId="499E30FC" w14:textId="77777777" w:rsidR="002865BC" w:rsidRPr="00275535" w:rsidRDefault="002865BC" w:rsidP="00DC7BEA">
            <w:pPr>
              <w:tabs>
                <w:tab w:val="left" w:pos="275"/>
              </w:tabs>
              <w:spacing w:after="0"/>
              <w:rPr>
                <w:rFonts w:eastAsia="Times New Roman" w:cs="Times New Roman"/>
                <w:kern w:val="0"/>
                <w:sz w:val="16"/>
                <w:szCs w:val="16"/>
                <w:lang w:val="vi-VN"/>
                <w14:ligatures w14:val="none"/>
              </w:rPr>
            </w:pPr>
            <w:r w:rsidRPr="00275535">
              <w:rPr>
                <w:rFonts w:eastAsia="Times New Roman" w:cs="Times New Roman"/>
                <w:kern w:val="0"/>
                <w:sz w:val="16"/>
                <w:szCs w:val="16"/>
                <w:lang w:val="vi-VN"/>
                <w14:ligatures w14:val="none"/>
              </w:rPr>
              <w:t>Có quy trình làm sạch thiết bị, dây chuyền sản xuất để tránh phát tán, nhiễm chéo kháng sinh giữa các lô sản xuất</w:t>
            </w:r>
          </w:p>
        </w:tc>
        <w:tc>
          <w:tcPr>
            <w:tcW w:w="561" w:type="pct"/>
            <w:shd w:val="clear" w:color="auto" w:fill="FFFFFF"/>
            <w:vAlign w:val="center"/>
          </w:tcPr>
          <w:p w14:paraId="54CA12B4" w14:textId="77777777" w:rsidR="002865BC" w:rsidRPr="00275535" w:rsidRDefault="002865BC" w:rsidP="00DC7BEA">
            <w:pPr>
              <w:tabs>
                <w:tab w:val="left" w:pos="275"/>
              </w:tabs>
              <w:spacing w:after="0"/>
              <w:ind w:firstLine="142"/>
              <w:jc w:val="center"/>
              <w:rPr>
                <w:rFonts w:eastAsia="Times New Roman" w:cs="Times New Roman"/>
                <w:kern w:val="0"/>
                <w:sz w:val="16"/>
                <w:szCs w:val="16"/>
                <w14:ligatures w14:val="none"/>
              </w:rPr>
            </w:pPr>
            <w:r w:rsidRPr="00275535">
              <w:rPr>
                <w:rFonts w:eastAsia="Times New Roman" w:cs="Times New Roman"/>
                <w:kern w:val="0"/>
                <w:sz w:val="16"/>
                <w:szCs w:val="16"/>
                <w14:ligatures w14:val="none"/>
              </w:rPr>
              <w:t>A</w:t>
            </w:r>
          </w:p>
        </w:tc>
        <w:tc>
          <w:tcPr>
            <w:tcW w:w="463" w:type="pct"/>
            <w:shd w:val="clear" w:color="auto" w:fill="FFFFFF"/>
            <w:vAlign w:val="center"/>
          </w:tcPr>
          <w:p w14:paraId="673C7774" w14:textId="77777777" w:rsidR="002865BC" w:rsidRPr="00275535" w:rsidRDefault="002865BC" w:rsidP="00DC7BEA">
            <w:pPr>
              <w:tabs>
                <w:tab w:val="left" w:pos="275"/>
              </w:tabs>
              <w:spacing w:after="0"/>
              <w:ind w:firstLine="142"/>
              <w:jc w:val="center"/>
              <w:rPr>
                <w:rFonts w:eastAsia="Times New Roman" w:cs="Times New Roman"/>
                <w:kern w:val="0"/>
                <w:sz w:val="16"/>
                <w:szCs w:val="16"/>
                <w:lang w:val="vi-VN"/>
                <w14:ligatures w14:val="none"/>
              </w:rPr>
            </w:pPr>
          </w:p>
        </w:tc>
        <w:tc>
          <w:tcPr>
            <w:tcW w:w="540" w:type="pct"/>
            <w:shd w:val="clear" w:color="auto" w:fill="FFFFFF"/>
            <w:vAlign w:val="center"/>
          </w:tcPr>
          <w:p w14:paraId="15BF84D8" w14:textId="77777777" w:rsidR="002865BC" w:rsidRPr="00275535" w:rsidRDefault="002865BC" w:rsidP="00DC7BEA">
            <w:pPr>
              <w:tabs>
                <w:tab w:val="left" w:pos="275"/>
              </w:tabs>
              <w:spacing w:after="0"/>
              <w:ind w:firstLine="142"/>
              <w:jc w:val="center"/>
              <w:rPr>
                <w:rFonts w:eastAsia="Times New Roman" w:cs="Times New Roman"/>
                <w:kern w:val="0"/>
                <w:sz w:val="16"/>
                <w:szCs w:val="16"/>
                <w:lang w:val="vi-VN"/>
                <w14:ligatures w14:val="none"/>
              </w:rPr>
            </w:pPr>
          </w:p>
        </w:tc>
        <w:tc>
          <w:tcPr>
            <w:tcW w:w="1188" w:type="pct"/>
            <w:shd w:val="clear" w:color="auto" w:fill="FFFFFF"/>
            <w:vAlign w:val="center"/>
          </w:tcPr>
          <w:p w14:paraId="6F5814ED" w14:textId="77777777" w:rsidR="002865BC" w:rsidRPr="00275535" w:rsidRDefault="002865BC" w:rsidP="00DC7BEA">
            <w:pPr>
              <w:tabs>
                <w:tab w:val="left" w:pos="275"/>
              </w:tabs>
              <w:spacing w:after="0"/>
              <w:ind w:firstLine="142"/>
              <w:jc w:val="center"/>
              <w:rPr>
                <w:rFonts w:eastAsia="Times New Roman" w:cs="Times New Roman"/>
                <w:kern w:val="0"/>
                <w:sz w:val="16"/>
                <w:szCs w:val="16"/>
                <w:lang w:val="vi-VN"/>
                <w14:ligatures w14:val="none"/>
              </w:rPr>
            </w:pPr>
          </w:p>
        </w:tc>
      </w:tr>
      <w:tr w:rsidR="002865BC" w:rsidRPr="00275535" w14:paraId="1749B97F" w14:textId="77777777" w:rsidTr="00DC7BEA">
        <w:tc>
          <w:tcPr>
            <w:tcW w:w="290" w:type="pct"/>
            <w:shd w:val="clear" w:color="auto" w:fill="FFFFFF"/>
            <w:vAlign w:val="center"/>
          </w:tcPr>
          <w:p w14:paraId="0EE59C2B" w14:textId="77777777" w:rsidR="002865BC" w:rsidRPr="00275535" w:rsidRDefault="002865BC" w:rsidP="00DC7BEA">
            <w:pPr>
              <w:tabs>
                <w:tab w:val="left" w:pos="275"/>
              </w:tabs>
              <w:spacing w:after="0"/>
              <w:jc w:val="center"/>
              <w:rPr>
                <w:rFonts w:eastAsia="Times New Roman" w:cs="Times New Roman"/>
                <w:kern w:val="0"/>
                <w:sz w:val="16"/>
                <w:szCs w:val="16"/>
                <w14:ligatures w14:val="none"/>
              </w:rPr>
            </w:pPr>
            <w:r w:rsidRPr="00275535">
              <w:rPr>
                <w:rFonts w:eastAsia="Times New Roman" w:cs="Times New Roman"/>
                <w:kern w:val="0"/>
                <w:sz w:val="16"/>
                <w:szCs w:val="16"/>
                <w14:ligatures w14:val="none"/>
              </w:rPr>
              <w:t>10</w:t>
            </w:r>
          </w:p>
        </w:tc>
        <w:tc>
          <w:tcPr>
            <w:tcW w:w="1958" w:type="pct"/>
            <w:shd w:val="clear" w:color="auto" w:fill="FFFFFF"/>
            <w:vAlign w:val="center"/>
          </w:tcPr>
          <w:p w14:paraId="19A4D1A0" w14:textId="77777777" w:rsidR="002865BC" w:rsidRPr="00275535" w:rsidRDefault="002865BC" w:rsidP="00DC7BEA">
            <w:pPr>
              <w:spacing w:after="0"/>
              <w:rPr>
                <w:rFonts w:eastAsia="Times New Roman" w:cs="Times New Roman"/>
                <w:kern w:val="0"/>
                <w:sz w:val="16"/>
                <w:szCs w:val="16"/>
                <w:lang w:val="vi-VN"/>
                <w14:ligatures w14:val="none"/>
              </w:rPr>
            </w:pPr>
            <w:r w:rsidRPr="00275535">
              <w:rPr>
                <w:rFonts w:eastAsia="Times New Roman" w:cs="Times New Roman"/>
                <w:kern w:val="0"/>
                <w:sz w:val="16"/>
                <w:szCs w:val="16"/>
                <w14:ligatures w14:val="none"/>
              </w:rPr>
              <w:t>Q</w:t>
            </w:r>
            <w:r w:rsidRPr="00275535">
              <w:rPr>
                <w:rFonts w:eastAsia="Times New Roman" w:cs="Times New Roman"/>
                <w:kern w:val="0"/>
                <w:sz w:val="16"/>
                <w:szCs w:val="16"/>
                <w:lang w:val="vi-VN"/>
                <w14:ligatures w14:val="none"/>
              </w:rPr>
              <w:t>uy trình kiểm soát</w:t>
            </w:r>
            <w:r w:rsidRPr="00275535">
              <w:rPr>
                <w:rFonts w:eastAsia="Times New Roman" w:cs="Times New Roman"/>
                <w:kern w:val="0"/>
                <w:sz w:val="16"/>
                <w:szCs w:val="16"/>
                <w14:ligatures w14:val="none"/>
              </w:rPr>
              <w:t xml:space="preserve"> chất lượng của cơ sở sản xuất bao gồm các nội dung của quy trình như sau:</w:t>
            </w:r>
          </w:p>
        </w:tc>
        <w:tc>
          <w:tcPr>
            <w:tcW w:w="561" w:type="pct"/>
            <w:shd w:val="clear" w:color="auto" w:fill="FFFFFF"/>
            <w:vAlign w:val="center"/>
          </w:tcPr>
          <w:p w14:paraId="630A9CD9" w14:textId="77777777" w:rsidR="002865BC" w:rsidRPr="00275535" w:rsidRDefault="002865BC" w:rsidP="00DC7BEA">
            <w:pPr>
              <w:spacing w:after="0"/>
              <w:jc w:val="center"/>
              <w:rPr>
                <w:rFonts w:eastAsia="Times New Roman" w:cs="Times New Roman"/>
                <w:kern w:val="0"/>
                <w:sz w:val="16"/>
                <w:szCs w:val="16"/>
                <w14:ligatures w14:val="none"/>
              </w:rPr>
            </w:pPr>
          </w:p>
        </w:tc>
        <w:tc>
          <w:tcPr>
            <w:tcW w:w="463" w:type="pct"/>
            <w:shd w:val="clear" w:color="auto" w:fill="FFFFFF"/>
            <w:vAlign w:val="center"/>
          </w:tcPr>
          <w:p w14:paraId="293013BD" w14:textId="77777777" w:rsidR="002865BC" w:rsidRPr="00275535" w:rsidRDefault="002865BC" w:rsidP="00DC7BEA">
            <w:pPr>
              <w:spacing w:after="0"/>
              <w:jc w:val="center"/>
              <w:rPr>
                <w:rFonts w:eastAsia="Times New Roman" w:cs="Times New Roman"/>
                <w:kern w:val="0"/>
                <w:sz w:val="16"/>
                <w:szCs w:val="16"/>
                <w:lang w:val="vi-VN"/>
                <w14:ligatures w14:val="none"/>
              </w:rPr>
            </w:pPr>
          </w:p>
        </w:tc>
        <w:tc>
          <w:tcPr>
            <w:tcW w:w="540" w:type="pct"/>
            <w:shd w:val="clear" w:color="auto" w:fill="FFFFFF"/>
            <w:vAlign w:val="center"/>
          </w:tcPr>
          <w:p w14:paraId="34720A82" w14:textId="77777777" w:rsidR="002865BC" w:rsidRPr="00275535" w:rsidRDefault="002865BC" w:rsidP="00DC7BEA">
            <w:pPr>
              <w:spacing w:after="0"/>
              <w:jc w:val="center"/>
              <w:rPr>
                <w:rFonts w:eastAsia="Times New Roman" w:cs="Times New Roman"/>
                <w:kern w:val="0"/>
                <w:sz w:val="16"/>
                <w:szCs w:val="16"/>
                <w14:ligatures w14:val="none"/>
              </w:rPr>
            </w:pPr>
          </w:p>
        </w:tc>
        <w:tc>
          <w:tcPr>
            <w:tcW w:w="1188" w:type="pct"/>
            <w:shd w:val="clear" w:color="auto" w:fill="FFFFFF"/>
            <w:vAlign w:val="center"/>
          </w:tcPr>
          <w:p w14:paraId="1609F6B2" w14:textId="77777777" w:rsidR="002865BC" w:rsidRPr="00275535" w:rsidRDefault="002865BC" w:rsidP="00DC7BEA">
            <w:pPr>
              <w:spacing w:after="0"/>
              <w:jc w:val="center"/>
              <w:rPr>
                <w:rFonts w:eastAsia="Times New Roman" w:cs="Times New Roman"/>
                <w:kern w:val="0"/>
                <w:sz w:val="16"/>
                <w:szCs w:val="16"/>
                <w14:ligatures w14:val="none"/>
              </w:rPr>
            </w:pPr>
          </w:p>
        </w:tc>
      </w:tr>
      <w:tr w:rsidR="002865BC" w:rsidRPr="00275535" w14:paraId="2820F807" w14:textId="77777777" w:rsidTr="00DC7BEA">
        <w:tc>
          <w:tcPr>
            <w:tcW w:w="290" w:type="pct"/>
            <w:shd w:val="clear" w:color="auto" w:fill="FFFFFF"/>
            <w:vAlign w:val="center"/>
          </w:tcPr>
          <w:p w14:paraId="025E04C6" w14:textId="77777777" w:rsidR="002865BC" w:rsidRPr="00275535" w:rsidRDefault="002865BC" w:rsidP="00DC7BEA">
            <w:pPr>
              <w:tabs>
                <w:tab w:val="left" w:pos="275"/>
              </w:tabs>
              <w:spacing w:after="0"/>
              <w:jc w:val="center"/>
              <w:rPr>
                <w:rFonts w:eastAsia="Times New Roman" w:cs="Times New Roman"/>
                <w:kern w:val="0"/>
                <w:sz w:val="16"/>
                <w:szCs w:val="16"/>
                <w14:ligatures w14:val="none"/>
              </w:rPr>
            </w:pPr>
            <w:r w:rsidRPr="00275535">
              <w:rPr>
                <w:rFonts w:eastAsia="Times New Roman" w:cs="Times New Roman"/>
                <w:kern w:val="0"/>
                <w:sz w:val="16"/>
                <w:szCs w:val="16"/>
                <w14:ligatures w14:val="none"/>
              </w:rPr>
              <w:t>a</w:t>
            </w:r>
          </w:p>
        </w:tc>
        <w:tc>
          <w:tcPr>
            <w:tcW w:w="1958" w:type="pct"/>
            <w:shd w:val="clear" w:color="auto" w:fill="FFFFFF"/>
            <w:vAlign w:val="center"/>
          </w:tcPr>
          <w:p w14:paraId="6BE9C5EA" w14:textId="77777777" w:rsidR="002865BC" w:rsidRPr="00275535" w:rsidRDefault="002865BC" w:rsidP="00DC7BEA">
            <w:pPr>
              <w:spacing w:after="0"/>
              <w:rPr>
                <w:rFonts w:eastAsia="Times New Roman" w:cs="Times New Roman"/>
                <w:kern w:val="0"/>
                <w:sz w:val="16"/>
                <w:szCs w:val="16"/>
                <w14:ligatures w14:val="none"/>
              </w:rPr>
            </w:pPr>
            <w:r w:rsidRPr="00275535">
              <w:rPr>
                <w:rFonts w:eastAsia="Times New Roman" w:cs="Times New Roman"/>
                <w:kern w:val="0"/>
                <w:sz w:val="16"/>
                <w:szCs w:val="16"/>
                <w:lang w:val="vi-VN"/>
                <w14:ligatures w14:val="none"/>
              </w:rPr>
              <w:t>Kiểm soát chất lượng nước phục vụ sản xuất</w:t>
            </w:r>
          </w:p>
        </w:tc>
        <w:tc>
          <w:tcPr>
            <w:tcW w:w="561" w:type="pct"/>
            <w:shd w:val="clear" w:color="auto" w:fill="FFFFFF"/>
            <w:vAlign w:val="center"/>
          </w:tcPr>
          <w:p w14:paraId="025AA5BD" w14:textId="77777777" w:rsidR="002865BC" w:rsidRPr="00275535" w:rsidRDefault="002865BC" w:rsidP="00DC7BEA">
            <w:pPr>
              <w:spacing w:after="0"/>
              <w:jc w:val="center"/>
              <w:rPr>
                <w:rFonts w:eastAsia="Times New Roman" w:cs="Times New Roman"/>
                <w:kern w:val="0"/>
                <w:sz w:val="16"/>
                <w:szCs w:val="16"/>
                <w14:ligatures w14:val="none"/>
              </w:rPr>
            </w:pPr>
            <w:r w:rsidRPr="00275535">
              <w:rPr>
                <w:rFonts w:eastAsia="Times New Roman" w:cs="Times New Roman"/>
                <w:kern w:val="0"/>
                <w:sz w:val="16"/>
                <w:szCs w:val="16"/>
                <w14:ligatures w14:val="none"/>
              </w:rPr>
              <w:t>B</w:t>
            </w:r>
          </w:p>
        </w:tc>
        <w:tc>
          <w:tcPr>
            <w:tcW w:w="463" w:type="pct"/>
            <w:shd w:val="clear" w:color="auto" w:fill="FFFFFF"/>
            <w:vAlign w:val="center"/>
          </w:tcPr>
          <w:p w14:paraId="6A94F449" w14:textId="77777777" w:rsidR="002865BC" w:rsidRPr="00275535" w:rsidRDefault="002865BC" w:rsidP="00DC7BEA">
            <w:pPr>
              <w:spacing w:after="0"/>
              <w:jc w:val="center"/>
              <w:rPr>
                <w:rFonts w:eastAsia="Times New Roman" w:cs="Times New Roman"/>
                <w:kern w:val="0"/>
                <w:sz w:val="16"/>
                <w:szCs w:val="16"/>
                <w:lang w:val="vi-VN"/>
                <w14:ligatures w14:val="none"/>
              </w:rPr>
            </w:pPr>
          </w:p>
        </w:tc>
        <w:tc>
          <w:tcPr>
            <w:tcW w:w="540" w:type="pct"/>
            <w:shd w:val="clear" w:color="auto" w:fill="FFFFFF"/>
            <w:vAlign w:val="center"/>
          </w:tcPr>
          <w:p w14:paraId="6F6C904D" w14:textId="77777777" w:rsidR="002865BC" w:rsidRPr="00275535" w:rsidRDefault="002865BC" w:rsidP="00DC7BEA">
            <w:pPr>
              <w:spacing w:after="0"/>
              <w:jc w:val="center"/>
              <w:rPr>
                <w:rFonts w:eastAsia="Times New Roman" w:cs="Times New Roman"/>
                <w:kern w:val="0"/>
                <w:sz w:val="16"/>
                <w:szCs w:val="16"/>
                <w14:ligatures w14:val="none"/>
              </w:rPr>
            </w:pPr>
          </w:p>
        </w:tc>
        <w:tc>
          <w:tcPr>
            <w:tcW w:w="1188" w:type="pct"/>
            <w:shd w:val="clear" w:color="auto" w:fill="FFFFFF"/>
            <w:vAlign w:val="center"/>
          </w:tcPr>
          <w:p w14:paraId="32E8CD83" w14:textId="77777777" w:rsidR="002865BC" w:rsidRPr="00275535" w:rsidRDefault="002865BC" w:rsidP="00DC7BEA">
            <w:pPr>
              <w:spacing w:after="0"/>
              <w:jc w:val="center"/>
              <w:rPr>
                <w:rFonts w:eastAsia="Times New Roman" w:cs="Times New Roman"/>
                <w:kern w:val="0"/>
                <w:sz w:val="16"/>
                <w:szCs w:val="16"/>
                <w14:ligatures w14:val="none"/>
              </w:rPr>
            </w:pPr>
          </w:p>
        </w:tc>
      </w:tr>
      <w:tr w:rsidR="002865BC" w:rsidRPr="00275535" w14:paraId="3808587B" w14:textId="77777777" w:rsidTr="00DC7BEA">
        <w:tc>
          <w:tcPr>
            <w:tcW w:w="290" w:type="pct"/>
            <w:shd w:val="clear" w:color="auto" w:fill="FFFFFF"/>
            <w:vAlign w:val="center"/>
          </w:tcPr>
          <w:p w14:paraId="13D7EB6E" w14:textId="77777777" w:rsidR="002865BC" w:rsidRPr="00275535" w:rsidRDefault="002865BC" w:rsidP="00DC7BEA">
            <w:pPr>
              <w:tabs>
                <w:tab w:val="left" w:pos="275"/>
              </w:tabs>
              <w:spacing w:after="0"/>
              <w:jc w:val="center"/>
              <w:rPr>
                <w:rFonts w:eastAsia="Times New Roman" w:cs="Times New Roman"/>
                <w:kern w:val="0"/>
                <w:sz w:val="16"/>
                <w:szCs w:val="16"/>
                <w14:ligatures w14:val="none"/>
              </w:rPr>
            </w:pPr>
            <w:r w:rsidRPr="00275535">
              <w:rPr>
                <w:rFonts w:eastAsia="Times New Roman" w:cs="Times New Roman"/>
                <w:kern w:val="0"/>
                <w:sz w:val="16"/>
                <w:szCs w:val="16"/>
                <w14:ligatures w14:val="none"/>
              </w:rPr>
              <w:t>b</w:t>
            </w:r>
          </w:p>
        </w:tc>
        <w:tc>
          <w:tcPr>
            <w:tcW w:w="1958" w:type="pct"/>
            <w:shd w:val="clear" w:color="auto" w:fill="FFFFFF"/>
            <w:vAlign w:val="center"/>
          </w:tcPr>
          <w:p w14:paraId="5D6F87FE" w14:textId="77777777" w:rsidR="002865BC" w:rsidRPr="00275535" w:rsidRDefault="002865BC" w:rsidP="00DC7BEA">
            <w:pPr>
              <w:spacing w:after="0"/>
              <w:rPr>
                <w:rFonts w:eastAsia="Times New Roman" w:cs="Times New Roman"/>
                <w:kern w:val="0"/>
                <w:sz w:val="16"/>
                <w:szCs w:val="16"/>
                <w14:ligatures w14:val="none"/>
              </w:rPr>
            </w:pPr>
            <w:r w:rsidRPr="00275535">
              <w:rPr>
                <w:rFonts w:eastAsia="Times New Roman" w:cs="Times New Roman"/>
                <w:kern w:val="0"/>
                <w:sz w:val="16"/>
                <w:szCs w:val="16"/>
                <w:lang w:val="vi-VN"/>
                <w14:ligatures w14:val="none"/>
              </w:rPr>
              <w:t>Kiểm soát nguyên liệu đầu vào</w:t>
            </w:r>
          </w:p>
        </w:tc>
        <w:tc>
          <w:tcPr>
            <w:tcW w:w="561" w:type="pct"/>
            <w:shd w:val="clear" w:color="auto" w:fill="FFFFFF"/>
            <w:vAlign w:val="center"/>
          </w:tcPr>
          <w:p w14:paraId="1AC0FB7C" w14:textId="77777777" w:rsidR="002865BC" w:rsidRPr="00275535" w:rsidRDefault="002865BC" w:rsidP="00DC7BEA">
            <w:pPr>
              <w:spacing w:after="0"/>
              <w:jc w:val="center"/>
              <w:rPr>
                <w:rFonts w:eastAsia="Times New Roman" w:cs="Times New Roman"/>
                <w:kern w:val="0"/>
                <w:sz w:val="16"/>
                <w:szCs w:val="16"/>
                <w14:ligatures w14:val="none"/>
              </w:rPr>
            </w:pPr>
            <w:r w:rsidRPr="00275535">
              <w:rPr>
                <w:rFonts w:eastAsia="Times New Roman" w:cs="Times New Roman"/>
                <w:kern w:val="0"/>
                <w:sz w:val="16"/>
                <w:szCs w:val="16"/>
                <w14:ligatures w14:val="none"/>
              </w:rPr>
              <w:t>B</w:t>
            </w:r>
          </w:p>
        </w:tc>
        <w:tc>
          <w:tcPr>
            <w:tcW w:w="463" w:type="pct"/>
            <w:shd w:val="clear" w:color="auto" w:fill="FFFFFF"/>
            <w:vAlign w:val="center"/>
          </w:tcPr>
          <w:p w14:paraId="787C8036" w14:textId="77777777" w:rsidR="002865BC" w:rsidRPr="00275535" w:rsidRDefault="002865BC" w:rsidP="00DC7BEA">
            <w:pPr>
              <w:spacing w:after="0"/>
              <w:jc w:val="center"/>
              <w:rPr>
                <w:rFonts w:eastAsia="Times New Roman" w:cs="Times New Roman"/>
                <w:kern w:val="0"/>
                <w:sz w:val="16"/>
                <w:szCs w:val="16"/>
                <w:lang w:val="vi-VN"/>
                <w14:ligatures w14:val="none"/>
              </w:rPr>
            </w:pPr>
          </w:p>
        </w:tc>
        <w:tc>
          <w:tcPr>
            <w:tcW w:w="540" w:type="pct"/>
            <w:shd w:val="clear" w:color="auto" w:fill="FFFFFF"/>
            <w:vAlign w:val="center"/>
          </w:tcPr>
          <w:p w14:paraId="5B4F9259" w14:textId="77777777" w:rsidR="002865BC" w:rsidRPr="00275535" w:rsidRDefault="002865BC" w:rsidP="00DC7BEA">
            <w:pPr>
              <w:spacing w:after="0"/>
              <w:jc w:val="center"/>
              <w:rPr>
                <w:rFonts w:eastAsia="Times New Roman" w:cs="Times New Roman"/>
                <w:kern w:val="0"/>
                <w:sz w:val="16"/>
                <w:szCs w:val="16"/>
                <w14:ligatures w14:val="none"/>
              </w:rPr>
            </w:pPr>
          </w:p>
        </w:tc>
        <w:tc>
          <w:tcPr>
            <w:tcW w:w="1188" w:type="pct"/>
            <w:shd w:val="clear" w:color="auto" w:fill="FFFFFF"/>
            <w:vAlign w:val="center"/>
          </w:tcPr>
          <w:p w14:paraId="16AE4E8E" w14:textId="77777777" w:rsidR="002865BC" w:rsidRPr="00275535" w:rsidRDefault="002865BC" w:rsidP="00DC7BEA">
            <w:pPr>
              <w:spacing w:after="0"/>
              <w:jc w:val="center"/>
              <w:rPr>
                <w:rFonts w:eastAsia="Times New Roman" w:cs="Times New Roman"/>
                <w:kern w:val="0"/>
                <w:sz w:val="16"/>
                <w:szCs w:val="16"/>
                <w14:ligatures w14:val="none"/>
              </w:rPr>
            </w:pPr>
          </w:p>
        </w:tc>
      </w:tr>
      <w:tr w:rsidR="002865BC" w:rsidRPr="00275535" w14:paraId="22B582FB" w14:textId="77777777" w:rsidTr="00DC7BEA">
        <w:tc>
          <w:tcPr>
            <w:tcW w:w="290" w:type="pct"/>
            <w:shd w:val="clear" w:color="auto" w:fill="FFFFFF"/>
            <w:vAlign w:val="center"/>
          </w:tcPr>
          <w:p w14:paraId="333737AF" w14:textId="77777777" w:rsidR="002865BC" w:rsidRPr="00275535" w:rsidRDefault="002865BC" w:rsidP="00DC7BEA">
            <w:pPr>
              <w:tabs>
                <w:tab w:val="left" w:pos="275"/>
              </w:tabs>
              <w:spacing w:after="0"/>
              <w:jc w:val="center"/>
              <w:rPr>
                <w:rFonts w:eastAsia="Times New Roman" w:cs="Times New Roman"/>
                <w:kern w:val="0"/>
                <w:sz w:val="16"/>
                <w:szCs w:val="16"/>
                <w14:ligatures w14:val="none"/>
              </w:rPr>
            </w:pPr>
            <w:r w:rsidRPr="00275535">
              <w:rPr>
                <w:rFonts w:eastAsia="Times New Roman" w:cs="Times New Roman"/>
                <w:kern w:val="0"/>
                <w:sz w:val="16"/>
                <w:szCs w:val="16"/>
                <w14:ligatures w14:val="none"/>
              </w:rPr>
              <w:t>c</w:t>
            </w:r>
          </w:p>
        </w:tc>
        <w:tc>
          <w:tcPr>
            <w:tcW w:w="1958" w:type="pct"/>
            <w:shd w:val="clear" w:color="auto" w:fill="FFFFFF"/>
            <w:vAlign w:val="center"/>
          </w:tcPr>
          <w:p w14:paraId="685FF59C" w14:textId="77777777" w:rsidR="002865BC" w:rsidRPr="00275535" w:rsidRDefault="002865BC" w:rsidP="00DC7BEA">
            <w:pPr>
              <w:spacing w:after="0"/>
              <w:rPr>
                <w:rFonts w:eastAsia="Times New Roman" w:cs="Times New Roman"/>
                <w:kern w:val="0"/>
                <w:sz w:val="16"/>
                <w:szCs w:val="16"/>
                <w14:ligatures w14:val="none"/>
              </w:rPr>
            </w:pPr>
            <w:r w:rsidRPr="00275535">
              <w:rPr>
                <w:rFonts w:eastAsia="Times New Roman" w:cs="Times New Roman"/>
                <w:kern w:val="0"/>
                <w:sz w:val="16"/>
                <w:szCs w:val="16"/>
                <w:lang w:val="vi-VN"/>
                <w14:ligatures w14:val="none"/>
              </w:rPr>
              <w:t>Kiểm soát bao bì, vật dụng chứa nguyên liệu và thành phẩm</w:t>
            </w:r>
          </w:p>
        </w:tc>
        <w:tc>
          <w:tcPr>
            <w:tcW w:w="561" w:type="pct"/>
            <w:shd w:val="clear" w:color="auto" w:fill="FFFFFF"/>
            <w:vAlign w:val="center"/>
          </w:tcPr>
          <w:p w14:paraId="445E54FD" w14:textId="77777777" w:rsidR="002865BC" w:rsidRPr="00275535" w:rsidRDefault="002865BC" w:rsidP="00DC7BEA">
            <w:pPr>
              <w:spacing w:after="0"/>
              <w:jc w:val="center"/>
              <w:rPr>
                <w:rFonts w:eastAsia="Times New Roman" w:cs="Times New Roman"/>
                <w:kern w:val="0"/>
                <w:sz w:val="16"/>
                <w:szCs w:val="16"/>
                <w14:ligatures w14:val="none"/>
              </w:rPr>
            </w:pPr>
            <w:r w:rsidRPr="00275535">
              <w:rPr>
                <w:rFonts w:eastAsia="Times New Roman" w:cs="Times New Roman"/>
                <w:kern w:val="0"/>
                <w:sz w:val="16"/>
                <w:szCs w:val="16"/>
                <w14:ligatures w14:val="none"/>
              </w:rPr>
              <w:t>B</w:t>
            </w:r>
          </w:p>
        </w:tc>
        <w:tc>
          <w:tcPr>
            <w:tcW w:w="463" w:type="pct"/>
            <w:shd w:val="clear" w:color="auto" w:fill="FFFFFF"/>
            <w:vAlign w:val="center"/>
          </w:tcPr>
          <w:p w14:paraId="71EF364A" w14:textId="77777777" w:rsidR="002865BC" w:rsidRPr="00275535" w:rsidRDefault="002865BC" w:rsidP="00DC7BEA">
            <w:pPr>
              <w:spacing w:after="0"/>
              <w:jc w:val="center"/>
              <w:rPr>
                <w:rFonts w:eastAsia="Times New Roman" w:cs="Times New Roman"/>
                <w:kern w:val="0"/>
                <w:sz w:val="16"/>
                <w:szCs w:val="16"/>
                <w:lang w:val="vi-VN"/>
                <w14:ligatures w14:val="none"/>
              </w:rPr>
            </w:pPr>
          </w:p>
        </w:tc>
        <w:tc>
          <w:tcPr>
            <w:tcW w:w="540" w:type="pct"/>
            <w:shd w:val="clear" w:color="auto" w:fill="FFFFFF"/>
            <w:vAlign w:val="center"/>
          </w:tcPr>
          <w:p w14:paraId="0102A08F" w14:textId="77777777" w:rsidR="002865BC" w:rsidRPr="00275535" w:rsidRDefault="002865BC" w:rsidP="00DC7BEA">
            <w:pPr>
              <w:spacing w:after="0"/>
              <w:jc w:val="center"/>
              <w:rPr>
                <w:rFonts w:eastAsia="Times New Roman" w:cs="Times New Roman"/>
                <w:kern w:val="0"/>
                <w:sz w:val="16"/>
                <w:szCs w:val="16"/>
                <w14:ligatures w14:val="none"/>
              </w:rPr>
            </w:pPr>
          </w:p>
        </w:tc>
        <w:tc>
          <w:tcPr>
            <w:tcW w:w="1188" w:type="pct"/>
            <w:shd w:val="clear" w:color="auto" w:fill="FFFFFF"/>
            <w:vAlign w:val="center"/>
          </w:tcPr>
          <w:p w14:paraId="5CD6422C" w14:textId="77777777" w:rsidR="002865BC" w:rsidRPr="00275535" w:rsidRDefault="002865BC" w:rsidP="00DC7BEA">
            <w:pPr>
              <w:spacing w:after="0"/>
              <w:jc w:val="center"/>
              <w:rPr>
                <w:rFonts w:eastAsia="Times New Roman" w:cs="Times New Roman"/>
                <w:kern w:val="0"/>
                <w:sz w:val="16"/>
                <w:szCs w:val="16"/>
                <w14:ligatures w14:val="none"/>
              </w:rPr>
            </w:pPr>
          </w:p>
        </w:tc>
      </w:tr>
      <w:tr w:rsidR="002865BC" w:rsidRPr="00275535" w14:paraId="0CEAB3AA" w14:textId="77777777" w:rsidTr="00DC7BEA">
        <w:tc>
          <w:tcPr>
            <w:tcW w:w="290" w:type="pct"/>
            <w:shd w:val="clear" w:color="auto" w:fill="FFFFFF"/>
            <w:vAlign w:val="center"/>
          </w:tcPr>
          <w:p w14:paraId="286E92D4" w14:textId="77777777" w:rsidR="002865BC" w:rsidRPr="00275535" w:rsidRDefault="002865BC" w:rsidP="00DC7BEA">
            <w:pPr>
              <w:tabs>
                <w:tab w:val="left" w:pos="275"/>
              </w:tabs>
              <w:spacing w:after="0"/>
              <w:jc w:val="center"/>
              <w:rPr>
                <w:rFonts w:eastAsia="Times New Roman" w:cs="Times New Roman"/>
                <w:kern w:val="0"/>
                <w:sz w:val="16"/>
                <w:szCs w:val="16"/>
                <w14:ligatures w14:val="none"/>
              </w:rPr>
            </w:pPr>
            <w:r w:rsidRPr="00275535">
              <w:rPr>
                <w:rFonts w:eastAsia="Times New Roman" w:cs="Times New Roman"/>
                <w:kern w:val="0"/>
                <w:sz w:val="16"/>
                <w:szCs w:val="16"/>
                <w14:ligatures w14:val="none"/>
              </w:rPr>
              <w:t>d</w:t>
            </w:r>
          </w:p>
        </w:tc>
        <w:tc>
          <w:tcPr>
            <w:tcW w:w="1958" w:type="pct"/>
            <w:shd w:val="clear" w:color="auto" w:fill="FFFFFF"/>
            <w:vAlign w:val="center"/>
          </w:tcPr>
          <w:p w14:paraId="350398F9" w14:textId="77777777" w:rsidR="002865BC" w:rsidRPr="00275535" w:rsidRDefault="002865BC" w:rsidP="00DC7BEA">
            <w:pPr>
              <w:spacing w:after="0"/>
              <w:rPr>
                <w:rFonts w:eastAsia="Times New Roman" w:cs="Times New Roman"/>
                <w:kern w:val="0"/>
                <w:sz w:val="16"/>
                <w:szCs w:val="16"/>
                <w14:ligatures w14:val="none"/>
              </w:rPr>
            </w:pPr>
            <w:r w:rsidRPr="00275535">
              <w:rPr>
                <w:rFonts w:eastAsia="Times New Roman" w:cs="Times New Roman"/>
                <w:kern w:val="0"/>
                <w:sz w:val="16"/>
                <w:szCs w:val="16"/>
                <w:lang w:val="vi-VN"/>
                <w14:ligatures w14:val="none"/>
              </w:rPr>
              <w:t>Kiểm soát</w:t>
            </w:r>
            <w:r w:rsidRPr="00275535">
              <w:rPr>
                <w:rFonts w:eastAsia="Times New Roman" w:cs="Times New Roman"/>
                <w:kern w:val="0"/>
                <w:sz w:val="16"/>
                <w:szCs w:val="16"/>
                <w14:ligatures w14:val="none"/>
              </w:rPr>
              <w:t xml:space="preserve"> quá trình sản xuất và </w:t>
            </w:r>
            <w:r w:rsidRPr="00275535">
              <w:rPr>
                <w:rFonts w:eastAsia="Times New Roman" w:cs="Times New Roman"/>
                <w:kern w:val="0"/>
                <w:sz w:val="16"/>
                <w:szCs w:val="16"/>
                <w:lang w:val="vi-VN"/>
                <w14:ligatures w14:val="none"/>
              </w:rPr>
              <w:t>thành phẩm</w:t>
            </w:r>
          </w:p>
        </w:tc>
        <w:tc>
          <w:tcPr>
            <w:tcW w:w="561" w:type="pct"/>
            <w:shd w:val="clear" w:color="auto" w:fill="FFFFFF"/>
            <w:vAlign w:val="center"/>
          </w:tcPr>
          <w:p w14:paraId="661046A5" w14:textId="77777777" w:rsidR="002865BC" w:rsidRPr="00275535" w:rsidRDefault="002865BC" w:rsidP="00DC7BEA">
            <w:pPr>
              <w:spacing w:after="0"/>
              <w:jc w:val="center"/>
              <w:rPr>
                <w:rFonts w:eastAsia="Times New Roman" w:cs="Times New Roman"/>
                <w:kern w:val="0"/>
                <w:sz w:val="16"/>
                <w:szCs w:val="16"/>
                <w14:ligatures w14:val="none"/>
              </w:rPr>
            </w:pPr>
            <w:r w:rsidRPr="00275535">
              <w:rPr>
                <w:rFonts w:eastAsia="Times New Roman" w:cs="Times New Roman"/>
                <w:kern w:val="0"/>
                <w:sz w:val="16"/>
                <w:szCs w:val="16"/>
                <w14:ligatures w14:val="none"/>
              </w:rPr>
              <w:t>B</w:t>
            </w:r>
          </w:p>
        </w:tc>
        <w:tc>
          <w:tcPr>
            <w:tcW w:w="463" w:type="pct"/>
            <w:shd w:val="clear" w:color="auto" w:fill="FFFFFF"/>
            <w:vAlign w:val="center"/>
          </w:tcPr>
          <w:p w14:paraId="19731F01" w14:textId="77777777" w:rsidR="002865BC" w:rsidRPr="00275535" w:rsidRDefault="002865BC" w:rsidP="00DC7BEA">
            <w:pPr>
              <w:spacing w:after="0"/>
              <w:jc w:val="center"/>
              <w:rPr>
                <w:rFonts w:eastAsia="Times New Roman" w:cs="Times New Roman"/>
                <w:kern w:val="0"/>
                <w:sz w:val="16"/>
                <w:szCs w:val="16"/>
                <w:lang w:val="vi-VN"/>
                <w14:ligatures w14:val="none"/>
              </w:rPr>
            </w:pPr>
          </w:p>
        </w:tc>
        <w:tc>
          <w:tcPr>
            <w:tcW w:w="540" w:type="pct"/>
            <w:shd w:val="clear" w:color="auto" w:fill="FFFFFF"/>
            <w:vAlign w:val="center"/>
          </w:tcPr>
          <w:p w14:paraId="707934E3" w14:textId="77777777" w:rsidR="002865BC" w:rsidRPr="00275535" w:rsidRDefault="002865BC" w:rsidP="00DC7BEA">
            <w:pPr>
              <w:spacing w:after="0"/>
              <w:jc w:val="center"/>
              <w:rPr>
                <w:rFonts w:eastAsia="Times New Roman" w:cs="Times New Roman"/>
                <w:kern w:val="0"/>
                <w:sz w:val="16"/>
                <w:szCs w:val="16"/>
                <w14:ligatures w14:val="none"/>
              </w:rPr>
            </w:pPr>
          </w:p>
        </w:tc>
        <w:tc>
          <w:tcPr>
            <w:tcW w:w="1188" w:type="pct"/>
            <w:shd w:val="clear" w:color="auto" w:fill="FFFFFF"/>
            <w:vAlign w:val="center"/>
          </w:tcPr>
          <w:p w14:paraId="74EEEC43" w14:textId="77777777" w:rsidR="002865BC" w:rsidRPr="00275535" w:rsidRDefault="002865BC" w:rsidP="00DC7BEA">
            <w:pPr>
              <w:spacing w:after="0"/>
              <w:jc w:val="center"/>
              <w:rPr>
                <w:rFonts w:eastAsia="Times New Roman" w:cs="Times New Roman"/>
                <w:kern w:val="0"/>
                <w:sz w:val="16"/>
                <w:szCs w:val="16"/>
                <w14:ligatures w14:val="none"/>
              </w:rPr>
            </w:pPr>
          </w:p>
        </w:tc>
      </w:tr>
      <w:tr w:rsidR="002865BC" w:rsidRPr="00275535" w14:paraId="7C9DE356" w14:textId="77777777" w:rsidTr="00DC7BEA">
        <w:tc>
          <w:tcPr>
            <w:tcW w:w="290" w:type="pct"/>
            <w:shd w:val="clear" w:color="auto" w:fill="FFFFFF"/>
            <w:vAlign w:val="center"/>
          </w:tcPr>
          <w:p w14:paraId="22FB34D6" w14:textId="77777777" w:rsidR="002865BC" w:rsidRPr="00275535" w:rsidRDefault="002865BC" w:rsidP="00DC7BEA">
            <w:pPr>
              <w:tabs>
                <w:tab w:val="left" w:pos="275"/>
              </w:tabs>
              <w:spacing w:after="0"/>
              <w:jc w:val="center"/>
              <w:rPr>
                <w:rFonts w:eastAsia="Times New Roman" w:cs="Times New Roman"/>
                <w:kern w:val="0"/>
                <w:sz w:val="16"/>
                <w:szCs w:val="16"/>
                <w14:ligatures w14:val="none"/>
              </w:rPr>
            </w:pPr>
            <w:r w:rsidRPr="00275535">
              <w:rPr>
                <w:rFonts w:eastAsia="Times New Roman" w:cs="Times New Roman"/>
                <w:kern w:val="0"/>
                <w:sz w:val="16"/>
                <w:szCs w:val="16"/>
                <w14:ligatures w14:val="none"/>
              </w:rPr>
              <w:t>đ</w:t>
            </w:r>
          </w:p>
        </w:tc>
        <w:tc>
          <w:tcPr>
            <w:tcW w:w="1958" w:type="pct"/>
            <w:shd w:val="clear" w:color="auto" w:fill="FFFFFF"/>
            <w:vAlign w:val="center"/>
          </w:tcPr>
          <w:p w14:paraId="1A26B270" w14:textId="77777777" w:rsidR="002865BC" w:rsidRPr="00275535" w:rsidRDefault="002865BC" w:rsidP="00DC7BEA">
            <w:pPr>
              <w:spacing w:after="0"/>
              <w:rPr>
                <w:rFonts w:eastAsia="Times New Roman" w:cs="Times New Roman"/>
                <w:kern w:val="0"/>
                <w:sz w:val="16"/>
                <w:szCs w:val="16"/>
                <w14:ligatures w14:val="none"/>
              </w:rPr>
            </w:pPr>
            <w:r w:rsidRPr="00275535">
              <w:rPr>
                <w:rFonts w:eastAsia="Times New Roman" w:cs="Times New Roman"/>
                <w:kern w:val="0"/>
                <w:sz w:val="16"/>
                <w:szCs w:val="16"/>
                <w:lang w:val="vi-VN"/>
                <w14:ligatures w14:val="none"/>
              </w:rPr>
              <w:t>Kiểm soát tái chế</w:t>
            </w:r>
          </w:p>
        </w:tc>
        <w:tc>
          <w:tcPr>
            <w:tcW w:w="561" w:type="pct"/>
            <w:shd w:val="clear" w:color="auto" w:fill="FFFFFF"/>
            <w:vAlign w:val="center"/>
          </w:tcPr>
          <w:p w14:paraId="59982B1B" w14:textId="77777777" w:rsidR="002865BC" w:rsidRPr="00275535" w:rsidRDefault="002865BC" w:rsidP="00DC7BEA">
            <w:pPr>
              <w:spacing w:after="0"/>
              <w:jc w:val="center"/>
              <w:rPr>
                <w:rFonts w:eastAsia="Times New Roman" w:cs="Times New Roman"/>
                <w:kern w:val="0"/>
                <w:sz w:val="16"/>
                <w:szCs w:val="16"/>
                <w14:ligatures w14:val="none"/>
              </w:rPr>
            </w:pPr>
            <w:r w:rsidRPr="00275535">
              <w:rPr>
                <w:rFonts w:eastAsia="Times New Roman" w:cs="Times New Roman"/>
                <w:kern w:val="0"/>
                <w:sz w:val="16"/>
                <w:szCs w:val="16"/>
                <w14:ligatures w14:val="none"/>
              </w:rPr>
              <w:t>B</w:t>
            </w:r>
          </w:p>
        </w:tc>
        <w:tc>
          <w:tcPr>
            <w:tcW w:w="463" w:type="pct"/>
            <w:shd w:val="clear" w:color="auto" w:fill="FFFFFF"/>
            <w:vAlign w:val="center"/>
          </w:tcPr>
          <w:p w14:paraId="3DBAA265" w14:textId="77777777" w:rsidR="002865BC" w:rsidRPr="00275535" w:rsidRDefault="002865BC" w:rsidP="00DC7BEA">
            <w:pPr>
              <w:spacing w:after="0"/>
              <w:jc w:val="center"/>
              <w:rPr>
                <w:rFonts w:eastAsia="Times New Roman" w:cs="Times New Roman"/>
                <w:kern w:val="0"/>
                <w:sz w:val="16"/>
                <w:szCs w:val="16"/>
                <w:lang w:val="vi-VN"/>
                <w14:ligatures w14:val="none"/>
              </w:rPr>
            </w:pPr>
          </w:p>
        </w:tc>
        <w:tc>
          <w:tcPr>
            <w:tcW w:w="540" w:type="pct"/>
            <w:shd w:val="clear" w:color="auto" w:fill="FFFFFF"/>
            <w:vAlign w:val="center"/>
          </w:tcPr>
          <w:p w14:paraId="3BF4D2A2" w14:textId="77777777" w:rsidR="002865BC" w:rsidRPr="00275535" w:rsidRDefault="002865BC" w:rsidP="00DC7BEA">
            <w:pPr>
              <w:spacing w:after="0"/>
              <w:jc w:val="center"/>
              <w:rPr>
                <w:rFonts w:eastAsia="Times New Roman" w:cs="Times New Roman"/>
                <w:kern w:val="0"/>
                <w:sz w:val="16"/>
                <w:szCs w:val="16"/>
                <w14:ligatures w14:val="none"/>
              </w:rPr>
            </w:pPr>
          </w:p>
        </w:tc>
        <w:tc>
          <w:tcPr>
            <w:tcW w:w="1188" w:type="pct"/>
            <w:shd w:val="clear" w:color="auto" w:fill="FFFFFF"/>
            <w:vAlign w:val="center"/>
          </w:tcPr>
          <w:p w14:paraId="3A4177CE" w14:textId="77777777" w:rsidR="002865BC" w:rsidRPr="00275535" w:rsidRDefault="002865BC" w:rsidP="00DC7BEA">
            <w:pPr>
              <w:spacing w:after="0"/>
              <w:jc w:val="center"/>
              <w:rPr>
                <w:rFonts w:eastAsia="Times New Roman" w:cs="Times New Roman"/>
                <w:kern w:val="0"/>
                <w:sz w:val="16"/>
                <w:szCs w:val="16"/>
                <w14:ligatures w14:val="none"/>
              </w:rPr>
            </w:pPr>
          </w:p>
        </w:tc>
      </w:tr>
      <w:tr w:rsidR="002865BC" w:rsidRPr="00275535" w14:paraId="713E4C5C" w14:textId="77777777" w:rsidTr="00DC7BEA">
        <w:tc>
          <w:tcPr>
            <w:tcW w:w="290" w:type="pct"/>
            <w:shd w:val="clear" w:color="auto" w:fill="FFFFFF"/>
            <w:vAlign w:val="center"/>
          </w:tcPr>
          <w:p w14:paraId="502761B6" w14:textId="77777777" w:rsidR="002865BC" w:rsidRPr="00275535" w:rsidRDefault="002865BC" w:rsidP="00DC7BEA">
            <w:pPr>
              <w:tabs>
                <w:tab w:val="left" w:pos="275"/>
              </w:tabs>
              <w:spacing w:after="0"/>
              <w:jc w:val="center"/>
              <w:rPr>
                <w:rFonts w:eastAsia="Times New Roman" w:cs="Times New Roman"/>
                <w:kern w:val="0"/>
                <w:sz w:val="16"/>
                <w:szCs w:val="16"/>
                <w14:ligatures w14:val="none"/>
              </w:rPr>
            </w:pPr>
            <w:r w:rsidRPr="00275535">
              <w:rPr>
                <w:rFonts w:eastAsia="Times New Roman" w:cs="Times New Roman"/>
                <w:kern w:val="0"/>
                <w:sz w:val="16"/>
                <w:szCs w:val="16"/>
                <w14:ligatures w14:val="none"/>
              </w:rPr>
              <w:t>e</w:t>
            </w:r>
          </w:p>
        </w:tc>
        <w:tc>
          <w:tcPr>
            <w:tcW w:w="1958" w:type="pct"/>
            <w:shd w:val="clear" w:color="auto" w:fill="FFFFFF"/>
            <w:vAlign w:val="center"/>
          </w:tcPr>
          <w:p w14:paraId="11DC6C8B" w14:textId="77777777" w:rsidR="002865BC" w:rsidRPr="00275535" w:rsidRDefault="002865BC" w:rsidP="00DC7BEA">
            <w:pPr>
              <w:spacing w:after="0"/>
              <w:rPr>
                <w:rFonts w:eastAsia="Times New Roman" w:cs="Times New Roman"/>
                <w:kern w:val="0"/>
                <w:sz w:val="16"/>
                <w:szCs w:val="16"/>
                <w14:ligatures w14:val="none"/>
              </w:rPr>
            </w:pPr>
            <w:r w:rsidRPr="00275535">
              <w:rPr>
                <w:rFonts w:eastAsia="Times New Roman" w:cs="Times New Roman"/>
                <w:kern w:val="0"/>
                <w:sz w:val="16"/>
                <w:szCs w:val="16"/>
                <w:lang w:val="vi-VN"/>
                <w14:ligatures w14:val="none"/>
              </w:rPr>
              <w:t>Kiểm soát mẫu lưu và lưu mẫu</w:t>
            </w:r>
          </w:p>
        </w:tc>
        <w:tc>
          <w:tcPr>
            <w:tcW w:w="561" w:type="pct"/>
            <w:shd w:val="clear" w:color="auto" w:fill="FFFFFF"/>
            <w:vAlign w:val="center"/>
          </w:tcPr>
          <w:p w14:paraId="503CD9C6" w14:textId="77777777" w:rsidR="002865BC" w:rsidRPr="00275535" w:rsidRDefault="002865BC" w:rsidP="00DC7BEA">
            <w:pPr>
              <w:spacing w:after="0"/>
              <w:jc w:val="center"/>
              <w:rPr>
                <w:rFonts w:eastAsia="Times New Roman" w:cs="Times New Roman"/>
                <w:kern w:val="0"/>
                <w:sz w:val="16"/>
                <w:szCs w:val="16"/>
                <w14:ligatures w14:val="none"/>
              </w:rPr>
            </w:pPr>
            <w:r w:rsidRPr="00275535">
              <w:rPr>
                <w:rFonts w:eastAsia="Times New Roman" w:cs="Times New Roman"/>
                <w:kern w:val="0"/>
                <w:sz w:val="16"/>
                <w:szCs w:val="16"/>
                <w14:ligatures w14:val="none"/>
              </w:rPr>
              <w:t>B</w:t>
            </w:r>
          </w:p>
        </w:tc>
        <w:tc>
          <w:tcPr>
            <w:tcW w:w="463" w:type="pct"/>
            <w:shd w:val="clear" w:color="auto" w:fill="FFFFFF"/>
            <w:vAlign w:val="center"/>
          </w:tcPr>
          <w:p w14:paraId="497B737F" w14:textId="77777777" w:rsidR="002865BC" w:rsidRPr="00275535" w:rsidRDefault="002865BC" w:rsidP="00DC7BEA">
            <w:pPr>
              <w:spacing w:after="0"/>
              <w:jc w:val="center"/>
              <w:rPr>
                <w:rFonts w:eastAsia="Times New Roman" w:cs="Times New Roman"/>
                <w:kern w:val="0"/>
                <w:sz w:val="16"/>
                <w:szCs w:val="16"/>
                <w:lang w:val="vi-VN"/>
                <w14:ligatures w14:val="none"/>
              </w:rPr>
            </w:pPr>
          </w:p>
        </w:tc>
        <w:tc>
          <w:tcPr>
            <w:tcW w:w="540" w:type="pct"/>
            <w:shd w:val="clear" w:color="auto" w:fill="FFFFFF"/>
            <w:vAlign w:val="center"/>
          </w:tcPr>
          <w:p w14:paraId="200A9E90" w14:textId="77777777" w:rsidR="002865BC" w:rsidRPr="00275535" w:rsidRDefault="002865BC" w:rsidP="00DC7BEA">
            <w:pPr>
              <w:spacing w:after="0"/>
              <w:jc w:val="center"/>
              <w:rPr>
                <w:rFonts w:eastAsia="Times New Roman" w:cs="Times New Roman"/>
                <w:kern w:val="0"/>
                <w:sz w:val="16"/>
                <w:szCs w:val="16"/>
                <w14:ligatures w14:val="none"/>
              </w:rPr>
            </w:pPr>
          </w:p>
        </w:tc>
        <w:tc>
          <w:tcPr>
            <w:tcW w:w="1188" w:type="pct"/>
            <w:shd w:val="clear" w:color="auto" w:fill="FFFFFF"/>
            <w:vAlign w:val="center"/>
          </w:tcPr>
          <w:p w14:paraId="5271C278" w14:textId="77777777" w:rsidR="002865BC" w:rsidRPr="00275535" w:rsidRDefault="002865BC" w:rsidP="00DC7BEA">
            <w:pPr>
              <w:spacing w:after="0"/>
              <w:jc w:val="center"/>
              <w:rPr>
                <w:rFonts w:eastAsia="Times New Roman" w:cs="Times New Roman"/>
                <w:kern w:val="0"/>
                <w:sz w:val="16"/>
                <w:szCs w:val="16"/>
                <w14:ligatures w14:val="none"/>
              </w:rPr>
            </w:pPr>
          </w:p>
        </w:tc>
      </w:tr>
      <w:tr w:rsidR="002865BC" w:rsidRPr="00275535" w14:paraId="26945B17" w14:textId="77777777" w:rsidTr="00DC7BEA">
        <w:tc>
          <w:tcPr>
            <w:tcW w:w="290" w:type="pct"/>
            <w:shd w:val="clear" w:color="auto" w:fill="FFFFFF"/>
            <w:vAlign w:val="center"/>
          </w:tcPr>
          <w:p w14:paraId="7E044C4C" w14:textId="77777777" w:rsidR="002865BC" w:rsidRPr="00275535" w:rsidRDefault="002865BC" w:rsidP="00DC7BEA">
            <w:pPr>
              <w:tabs>
                <w:tab w:val="left" w:pos="275"/>
              </w:tabs>
              <w:spacing w:after="0"/>
              <w:jc w:val="center"/>
              <w:rPr>
                <w:rFonts w:eastAsia="Times New Roman" w:cs="Times New Roman"/>
                <w:kern w:val="0"/>
                <w:sz w:val="16"/>
                <w:szCs w:val="16"/>
                <w14:ligatures w14:val="none"/>
              </w:rPr>
            </w:pPr>
            <w:r w:rsidRPr="00275535">
              <w:rPr>
                <w:rFonts w:eastAsia="Times New Roman" w:cs="Times New Roman"/>
                <w:kern w:val="0"/>
                <w:sz w:val="16"/>
                <w:szCs w:val="16"/>
                <w14:ligatures w14:val="none"/>
              </w:rPr>
              <w:t>g</w:t>
            </w:r>
          </w:p>
        </w:tc>
        <w:tc>
          <w:tcPr>
            <w:tcW w:w="1958" w:type="pct"/>
            <w:shd w:val="clear" w:color="auto" w:fill="FFFFFF"/>
            <w:vAlign w:val="center"/>
          </w:tcPr>
          <w:p w14:paraId="05EFE896" w14:textId="77777777" w:rsidR="002865BC" w:rsidRPr="00275535" w:rsidRDefault="002865BC" w:rsidP="00DC7BEA">
            <w:pPr>
              <w:spacing w:after="0"/>
              <w:rPr>
                <w:rFonts w:eastAsia="Times New Roman" w:cs="Times New Roman"/>
                <w:kern w:val="0"/>
                <w:sz w:val="16"/>
                <w:szCs w:val="16"/>
                <w14:ligatures w14:val="none"/>
              </w:rPr>
            </w:pPr>
            <w:r w:rsidRPr="00275535">
              <w:rPr>
                <w:rFonts w:eastAsia="Times New Roman" w:cs="Times New Roman"/>
                <w:kern w:val="0"/>
                <w:sz w:val="16"/>
                <w:szCs w:val="16"/>
                <w:lang w:val="vi-VN"/>
                <w14:ligatures w14:val="none"/>
              </w:rPr>
              <w:t>Kiểm định, hiệu chuẩn, hiệu chỉnh thiết bị</w:t>
            </w:r>
          </w:p>
        </w:tc>
        <w:tc>
          <w:tcPr>
            <w:tcW w:w="561" w:type="pct"/>
            <w:shd w:val="clear" w:color="auto" w:fill="FFFFFF"/>
            <w:vAlign w:val="center"/>
          </w:tcPr>
          <w:p w14:paraId="5FBA8866" w14:textId="77777777" w:rsidR="002865BC" w:rsidRPr="00275535" w:rsidRDefault="002865BC" w:rsidP="00DC7BEA">
            <w:pPr>
              <w:spacing w:after="0"/>
              <w:jc w:val="center"/>
              <w:rPr>
                <w:rFonts w:eastAsia="Times New Roman" w:cs="Times New Roman"/>
                <w:kern w:val="0"/>
                <w:sz w:val="16"/>
                <w:szCs w:val="16"/>
                <w14:ligatures w14:val="none"/>
              </w:rPr>
            </w:pPr>
            <w:r w:rsidRPr="00275535">
              <w:rPr>
                <w:rFonts w:eastAsia="Times New Roman" w:cs="Times New Roman"/>
                <w:kern w:val="0"/>
                <w:sz w:val="16"/>
                <w:szCs w:val="16"/>
                <w14:ligatures w14:val="none"/>
              </w:rPr>
              <w:t>B</w:t>
            </w:r>
          </w:p>
        </w:tc>
        <w:tc>
          <w:tcPr>
            <w:tcW w:w="463" w:type="pct"/>
            <w:shd w:val="clear" w:color="auto" w:fill="FFFFFF"/>
            <w:vAlign w:val="center"/>
          </w:tcPr>
          <w:p w14:paraId="120F9CF4" w14:textId="77777777" w:rsidR="002865BC" w:rsidRPr="00275535" w:rsidRDefault="002865BC" w:rsidP="00DC7BEA">
            <w:pPr>
              <w:spacing w:after="0"/>
              <w:jc w:val="center"/>
              <w:rPr>
                <w:rFonts w:eastAsia="Times New Roman" w:cs="Times New Roman"/>
                <w:kern w:val="0"/>
                <w:sz w:val="16"/>
                <w:szCs w:val="16"/>
                <w:lang w:val="vi-VN"/>
                <w14:ligatures w14:val="none"/>
              </w:rPr>
            </w:pPr>
          </w:p>
        </w:tc>
        <w:tc>
          <w:tcPr>
            <w:tcW w:w="540" w:type="pct"/>
            <w:shd w:val="clear" w:color="auto" w:fill="FFFFFF"/>
            <w:vAlign w:val="center"/>
          </w:tcPr>
          <w:p w14:paraId="7C0505B1" w14:textId="77777777" w:rsidR="002865BC" w:rsidRPr="00275535" w:rsidRDefault="002865BC" w:rsidP="00DC7BEA">
            <w:pPr>
              <w:spacing w:after="0"/>
              <w:jc w:val="center"/>
              <w:rPr>
                <w:rFonts w:eastAsia="Times New Roman" w:cs="Times New Roman"/>
                <w:kern w:val="0"/>
                <w:sz w:val="16"/>
                <w:szCs w:val="16"/>
                <w14:ligatures w14:val="none"/>
              </w:rPr>
            </w:pPr>
          </w:p>
        </w:tc>
        <w:tc>
          <w:tcPr>
            <w:tcW w:w="1188" w:type="pct"/>
            <w:shd w:val="clear" w:color="auto" w:fill="FFFFFF"/>
            <w:vAlign w:val="center"/>
          </w:tcPr>
          <w:p w14:paraId="67B85B53" w14:textId="77777777" w:rsidR="002865BC" w:rsidRPr="00275535" w:rsidRDefault="002865BC" w:rsidP="00DC7BEA">
            <w:pPr>
              <w:spacing w:after="0"/>
              <w:jc w:val="center"/>
              <w:rPr>
                <w:rFonts w:eastAsia="Times New Roman" w:cs="Times New Roman"/>
                <w:kern w:val="0"/>
                <w:sz w:val="16"/>
                <w:szCs w:val="16"/>
                <w14:ligatures w14:val="none"/>
              </w:rPr>
            </w:pPr>
          </w:p>
        </w:tc>
      </w:tr>
      <w:tr w:rsidR="002865BC" w:rsidRPr="00275535" w14:paraId="2E4E85E8" w14:textId="77777777" w:rsidTr="00DC7BEA">
        <w:tc>
          <w:tcPr>
            <w:tcW w:w="290" w:type="pct"/>
            <w:shd w:val="clear" w:color="auto" w:fill="FFFFFF"/>
            <w:vAlign w:val="center"/>
          </w:tcPr>
          <w:p w14:paraId="24775653" w14:textId="77777777" w:rsidR="002865BC" w:rsidRPr="00275535" w:rsidRDefault="002865BC" w:rsidP="00DC7BEA">
            <w:pPr>
              <w:tabs>
                <w:tab w:val="left" w:pos="275"/>
              </w:tabs>
              <w:spacing w:after="0"/>
              <w:jc w:val="center"/>
              <w:rPr>
                <w:rFonts w:eastAsia="Times New Roman" w:cs="Times New Roman"/>
                <w:kern w:val="0"/>
                <w:sz w:val="16"/>
                <w:szCs w:val="16"/>
                <w14:ligatures w14:val="none"/>
              </w:rPr>
            </w:pPr>
            <w:r w:rsidRPr="00275535">
              <w:rPr>
                <w:rFonts w:eastAsia="Times New Roman" w:cs="Times New Roman"/>
                <w:kern w:val="0"/>
                <w:sz w:val="16"/>
                <w:szCs w:val="16"/>
                <w14:ligatures w14:val="none"/>
              </w:rPr>
              <w:t>h</w:t>
            </w:r>
          </w:p>
        </w:tc>
        <w:tc>
          <w:tcPr>
            <w:tcW w:w="1958" w:type="pct"/>
            <w:shd w:val="clear" w:color="auto" w:fill="FFFFFF"/>
            <w:vAlign w:val="center"/>
          </w:tcPr>
          <w:p w14:paraId="1137873F" w14:textId="77777777" w:rsidR="002865BC" w:rsidRPr="00275535" w:rsidRDefault="002865BC" w:rsidP="00DC7BEA">
            <w:pPr>
              <w:spacing w:after="0"/>
              <w:rPr>
                <w:rFonts w:eastAsia="Times New Roman" w:cs="Times New Roman"/>
                <w:kern w:val="0"/>
                <w:sz w:val="16"/>
                <w:szCs w:val="16"/>
                <w14:ligatures w14:val="none"/>
              </w:rPr>
            </w:pPr>
            <w:r w:rsidRPr="00275535">
              <w:rPr>
                <w:rFonts w:eastAsia="Times New Roman" w:cs="Times New Roman"/>
                <w:kern w:val="0"/>
                <w:sz w:val="16"/>
                <w:szCs w:val="16"/>
                <w:lang w:val="vi-VN"/>
                <w14:ligatures w14:val="none"/>
              </w:rPr>
              <w:t>Kiểm soát động vật gây hại</w:t>
            </w:r>
          </w:p>
        </w:tc>
        <w:tc>
          <w:tcPr>
            <w:tcW w:w="561" w:type="pct"/>
            <w:shd w:val="clear" w:color="auto" w:fill="FFFFFF"/>
            <w:vAlign w:val="center"/>
          </w:tcPr>
          <w:p w14:paraId="1A4C2E3E" w14:textId="77777777" w:rsidR="002865BC" w:rsidRPr="00275535" w:rsidRDefault="002865BC" w:rsidP="00DC7BEA">
            <w:pPr>
              <w:spacing w:after="0"/>
              <w:jc w:val="center"/>
              <w:rPr>
                <w:rFonts w:eastAsia="Times New Roman" w:cs="Times New Roman"/>
                <w:kern w:val="0"/>
                <w:sz w:val="16"/>
                <w:szCs w:val="16"/>
                <w14:ligatures w14:val="none"/>
              </w:rPr>
            </w:pPr>
            <w:r w:rsidRPr="00275535">
              <w:rPr>
                <w:rFonts w:eastAsia="Times New Roman" w:cs="Times New Roman"/>
                <w:kern w:val="0"/>
                <w:sz w:val="16"/>
                <w:szCs w:val="16"/>
                <w14:ligatures w14:val="none"/>
              </w:rPr>
              <w:t>B</w:t>
            </w:r>
          </w:p>
        </w:tc>
        <w:tc>
          <w:tcPr>
            <w:tcW w:w="463" w:type="pct"/>
            <w:shd w:val="clear" w:color="auto" w:fill="FFFFFF"/>
            <w:vAlign w:val="center"/>
          </w:tcPr>
          <w:p w14:paraId="7796B665" w14:textId="77777777" w:rsidR="002865BC" w:rsidRPr="00275535" w:rsidRDefault="002865BC" w:rsidP="00DC7BEA">
            <w:pPr>
              <w:spacing w:after="0"/>
              <w:jc w:val="center"/>
              <w:rPr>
                <w:rFonts w:eastAsia="Times New Roman" w:cs="Times New Roman"/>
                <w:kern w:val="0"/>
                <w:sz w:val="16"/>
                <w:szCs w:val="16"/>
                <w:lang w:val="vi-VN"/>
                <w14:ligatures w14:val="none"/>
              </w:rPr>
            </w:pPr>
          </w:p>
        </w:tc>
        <w:tc>
          <w:tcPr>
            <w:tcW w:w="540" w:type="pct"/>
            <w:shd w:val="clear" w:color="auto" w:fill="FFFFFF"/>
            <w:vAlign w:val="center"/>
          </w:tcPr>
          <w:p w14:paraId="6BE03188" w14:textId="77777777" w:rsidR="002865BC" w:rsidRPr="00275535" w:rsidRDefault="002865BC" w:rsidP="00DC7BEA">
            <w:pPr>
              <w:spacing w:after="0"/>
              <w:jc w:val="center"/>
              <w:rPr>
                <w:rFonts w:eastAsia="Times New Roman" w:cs="Times New Roman"/>
                <w:kern w:val="0"/>
                <w:sz w:val="16"/>
                <w:szCs w:val="16"/>
                <w14:ligatures w14:val="none"/>
              </w:rPr>
            </w:pPr>
          </w:p>
        </w:tc>
        <w:tc>
          <w:tcPr>
            <w:tcW w:w="1188" w:type="pct"/>
            <w:shd w:val="clear" w:color="auto" w:fill="FFFFFF"/>
            <w:vAlign w:val="center"/>
          </w:tcPr>
          <w:p w14:paraId="12D91D87" w14:textId="77777777" w:rsidR="002865BC" w:rsidRPr="00275535" w:rsidRDefault="002865BC" w:rsidP="00DC7BEA">
            <w:pPr>
              <w:spacing w:after="0"/>
              <w:jc w:val="center"/>
              <w:rPr>
                <w:rFonts w:eastAsia="Times New Roman" w:cs="Times New Roman"/>
                <w:kern w:val="0"/>
                <w:sz w:val="16"/>
                <w:szCs w:val="16"/>
                <w14:ligatures w14:val="none"/>
              </w:rPr>
            </w:pPr>
          </w:p>
        </w:tc>
      </w:tr>
      <w:tr w:rsidR="002865BC" w:rsidRPr="00275535" w14:paraId="3883B78D" w14:textId="77777777" w:rsidTr="00DC7BEA">
        <w:tc>
          <w:tcPr>
            <w:tcW w:w="290" w:type="pct"/>
            <w:shd w:val="clear" w:color="auto" w:fill="FFFFFF"/>
            <w:vAlign w:val="center"/>
          </w:tcPr>
          <w:p w14:paraId="1573E229" w14:textId="77777777" w:rsidR="002865BC" w:rsidRPr="00275535" w:rsidRDefault="002865BC" w:rsidP="00DC7BEA">
            <w:pPr>
              <w:tabs>
                <w:tab w:val="left" w:pos="275"/>
              </w:tabs>
              <w:spacing w:after="0"/>
              <w:jc w:val="center"/>
              <w:rPr>
                <w:rFonts w:eastAsia="Times New Roman" w:cs="Times New Roman"/>
                <w:kern w:val="0"/>
                <w:sz w:val="16"/>
                <w:szCs w:val="16"/>
                <w14:ligatures w14:val="none"/>
              </w:rPr>
            </w:pPr>
            <w:r w:rsidRPr="00275535">
              <w:rPr>
                <w:rFonts w:eastAsia="Times New Roman" w:cs="Times New Roman"/>
                <w:kern w:val="0"/>
                <w:sz w:val="16"/>
                <w:szCs w:val="16"/>
                <w14:ligatures w14:val="none"/>
              </w:rPr>
              <w:t>i</w:t>
            </w:r>
          </w:p>
        </w:tc>
        <w:tc>
          <w:tcPr>
            <w:tcW w:w="1958" w:type="pct"/>
            <w:shd w:val="clear" w:color="auto" w:fill="FFFFFF"/>
            <w:vAlign w:val="center"/>
          </w:tcPr>
          <w:p w14:paraId="19B8004F" w14:textId="77777777" w:rsidR="002865BC" w:rsidRPr="00275535" w:rsidRDefault="002865BC" w:rsidP="00DC7BEA">
            <w:pPr>
              <w:spacing w:after="0"/>
              <w:rPr>
                <w:rFonts w:eastAsia="Times New Roman" w:cs="Times New Roman"/>
                <w:kern w:val="0"/>
                <w:sz w:val="16"/>
                <w:szCs w:val="16"/>
                <w14:ligatures w14:val="none"/>
              </w:rPr>
            </w:pPr>
            <w:r w:rsidRPr="00275535">
              <w:rPr>
                <w:rFonts w:eastAsia="Times New Roman" w:cs="Times New Roman"/>
                <w:kern w:val="0"/>
                <w:sz w:val="16"/>
                <w:szCs w:val="16"/>
                <w:lang w:val="vi-VN"/>
                <w14:ligatures w14:val="none"/>
              </w:rPr>
              <w:t>Kiểm soát vệ sinh nhà xưởng, trang thiết bị, dụng cụ</w:t>
            </w:r>
          </w:p>
        </w:tc>
        <w:tc>
          <w:tcPr>
            <w:tcW w:w="561" w:type="pct"/>
            <w:shd w:val="clear" w:color="auto" w:fill="FFFFFF"/>
            <w:vAlign w:val="center"/>
          </w:tcPr>
          <w:p w14:paraId="42F0A021" w14:textId="77777777" w:rsidR="002865BC" w:rsidRPr="00275535" w:rsidRDefault="002865BC" w:rsidP="00DC7BEA">
            <w:pPr>
              <w:spacing w:after="0"/>
              <w:jc w:val="center"/>
              <w:rPr>
                <w:rFonts w:eastAsia="Times New Roman" w:cs="Times New Roman"/>
                <w:kern w:val="0"/>
                <w:sz w:val="16"/>
                <w:szCs w:val="16"/>
                <w14:ligatures w14:val="none"/>
              </w:rPr>
            </w:pPr>
            <w:r w:rsidRPr="00275535">
              <w:rPr>
                <w:rFonts w:eastAsia="Times New Roman" w:cs="Times New Roman"/>
                <w:kern w:val="0"/>
                <w:sz w:val="16"/>
                <w:szCs w:val="16"/>
                <w14:ligatures w14:val="none"/>
              </w:rPr>
              <w:t>B</w:t>
            </w:r>
          </w:p>
        </w:tc>
        <w:tc>
          <w:tcPr>
            <w:tcW w:w="463" w:type="pct"/>
            <w:shd w:val="clear" w:color="auto" w:fill="FFFFFF"/>
            <w:vAlign w:val="center"/>
          </w:tcPr>
          <w:p w14:paraId="243BEC21" w14:textId="77777777" w:rsidR="002865BC" w:rsidRPr="00275535" w:rsidRDefault="002865BC" w:rsidP="00DC7BEA">
            <w:pPr>
              <w:spacing w:after="0"/>
              <w:jc w:val="center"/>
              <w:rPr>
                <w:rFonts w:eastAsia="Times New Roman" w:cs="Times New Roman"/>
                <w:kern w:val="0"/>
                <w:sz w:val="16"/>
                <w:szCs w:val="16"/>
                <w:lang w:val="vi-VN"/>
                <w14:ligatures w14:val="none"/>
              </w:rPr>
            </w:pPr>
          </w:p>
        </w:tc>
        <w:tc>
          <w:tcPr>
            <w:tcW w:w="540" w:type="pct"/>
            <w:shd w:val="clear" w:color="auto" w:fill="FFFFFF"/>
            <w:vAlign w:val="center"/>
          </w:tcPr>
          <w:p w14:paraId="29DE752C" w14:textId="77777777" w:rsidR="002865BC" w:rsidRPr="00275535" w:rsidRDefault="002865BC" w:rsidP="00DC7BEA">
            <w:pPr>
              <w:spacing w:after="0"/>
              <w:jc w:val="center"/>
              <w:rPr>
                <w:rFonts w:eastAsia="Times New Roman" w:cs="Times New Roman"/>
                <w:kern w:val="0"/>
                <w:sz w:val="16"/>
                <w:szCs w:val="16"/>
                <w14:ligatures w14:val="none"/>
              </w:rPr>
            </w:pPr>
          </w:p>
        </w:tc>
        <w:tc>
          <w:tcPr>
            <w:tcW w:w="1188" w:type="pct"/>
            <w:shd w:val="clear" w:color="auto" w:fill="FFFFFF"/>
            <w:vAlign w:val="center"/>
          </w:tcPr>
          <w:p w14:paraId="5641E1E3" w14:textId="77777777" w:rsidR="002865BC" w:rsidRPr="00275535" w:rsidRDefault="002865BC" w:rsidP="00DC7BEA">
            <w:pPr>
              <w:spacing w:after="0"/>
              <w:jc w:val="center"/>
              <w:rPr>
                <w:rFonts w:eastAsia="Times New Roman" w:cs="Times New Roman"/>
                <w:kern w:val="0"/>
                <w:sz w:val="16"/>
                <w:szCs w:val="16"/>
                <w14:ligatures w14:val="none"/>
              </w:rPr>
            </w:pPr>
          </w:p>
        </w:tc>
      </w:tr>
      <w:tr w:rsidR="002865BC" w:rsidRPr="00275535" w14:paraId="48BEA4D0" w14:textId="77777777" w:rsidTr="00DC7BEA">
        <w:tc>
          <w:tcPr>
            <w:tcW w:w="290" w:type="pct"/>
            <w:shd w:val="clear" w:color="auto" w:fill="FFFFFF"/>
            <w:vAlign w:val="center"/>
          </w:tcPr>
          <w:p w14:paraId="30258041" w14:textId="77777777" w:rsidR="002865BC" w:rsidRPr="00275535" w:rsidRDefault="002865BC" w:rsidP="00DC7BEA">
            <w:pPr>
              <w:tabs>
                <w:tab w:val="left" w:pos="275"/>
              </w:tabs>
              <w:spacing w:after="0"/>
              <w:jc w:val="center"/>
              <w:rPr>
                <w:rFonts w:eastAsia="Times New Roman" w:cs="Times New Roman"/>
                <w:kern w:val="0"/>
                <w:sz w:val="16"/>
                <w:szCs w:val="16"/>
                <w14:ligatures w14:val="none"/>
              </w:rPr>
            </w:pPr>
            <w:r w:rsidRPr="00275535">
              <w:rPr>
                <w:rFonts w:eastAsia="Times New Roman" w:cs="Times New Roman"/>
                <w:kern w:val="0"/>
                <w:sz w:val="16"/>
                <w:szCs w:val="16"/>
                <w14:ligatures w14:val="none"/>
              </w:rPr>
              <w:t>k</w:t>
            </w:r>
          </w:p>
        </w:tc>
        <w:tc>
          <w:tcPr>
            <w:tcW w:w="1958" w:type="pct"/>
            <w:shd w:val="clear" w:color="auto" w:fill="FFFFFF"/>
            <w:vAlign w:val="center"/>
          </w:tcPr>
          <w:p w14:paraId="29B603E6" w14:textId="77777777" w:rsidR="002865BC" w:rsidRPr="00275535" w:rsidRDefault="002865BC" w:rsidP="00DC7BEA">
            <w:pPr>
              <w:spacing w:after="0"/>
              <w:rPr>
                <w:rFonts w:eastAsia="Times New Roman" w:cs="Times New Roman"/>
                <w:kern w:val="0"/>
                <w:sz w:val="16"/>
                <w:szCs w:val="16"/>
                <w14:ligatures w14:val="none"/>
              </w:rPr>
            </w:pPr>
            <w:r w:rsidRPr="00275535">
              <w:rPr>
                <w:rFonts w:eastAsia="Times New Roman" w:cs="Times New Roman"/>
                <w:kern w:val="0"/>
                <w:sz w:val="16"/>
                <w:szCs w:val="16"/>
                <w:lang w:val="vi-VN"/>
                <w14:ligatures w14:val="none"/>
              </w:rPr>
              <w:t>Kiểm soát thu gom và xử lý chất thải</w:t>
            </w:r>
          </w:p>
        </w:tc>
        <w:tc>
          <w:tcPr>
            <w:tcW w:w="561" w:type="pct"/>
            <w:shd w:val="clear" w:color="auto" w:fill="FFFFFF"/>
            <w:vAlign w:val="center"/>
          </w:tcPr>
          <w:p w14:paraId="46C05091" w14:textId="77777777" w:rsidR="002865BC" w:rsidRPr="00275535" w:rsidRDefault="002865BC" w:rsidP="00DC7BEA">
            <w:pPr>
              <w:spacing w:after="0"/>
              <w:jc w:val="center"/>
              <w:rPr>
                <w:rFonts w:eastAsia="Times New Roman" w:cs="Times New Roman"/>
                <w:kern w:val="0"/>
                <w:sz w:val="16"/>
                <w:szCs w:val="16"/>
                <w14:ligatures w14:val="none"/>
              </w:rPr>
            </w:pPr>
            <w:r w:rsidRPr="00275535">
              <w:rPr>
                <w:rFonts w:eastAsia="Times New Roman" w:cs="Times New Roman"/>
                <w:kern w:val="0"/>
                <w:sz w:val="16"/>
                <w:szCs w:val="16"/>
                <w14:ligatures w14:val="none"/>
              </w:rPr>
              <w:t>B</w:t>
            </w:r>
          </w:p>
        </w:tc>
        <w:tc>
          <w:tcPr>
            <w:tcW w:w="463" w:type="pct"/>
            <w:shd w:val="clear" w:color="auto" w:fill="FFFFFF"/>
            <w:vAlign w:val="center"/>
          </w:tcPr>
          <w:p w14:paraId="5ADFA57D" w14:textId="77777777" w:rsidR="002865BC" w:rsidRPr="00275535" w:rsidRDefault="002865BC" w:rsidP="00DC7BEA">
            <w:pPr>
              <w:spacing w:after="0"/>
              <w:jc w:val="center"/>
              <w:rPr>
                <w:rFonts w:eastAsia="Times New Roman" w:cs="Times New Roman"/>
                <w:kern w:val="0"/>
                <w:sz w:val="16"/>
                <w:szCs w:val="16"/>
                <w:lang w:val="vi-VN"/>
                <w14:ligatures w14:val="none"/>
              </w:rPr>
            </w:pPr>
          </w:p>
        </w:tc>
        <w:tc>
          <w:tcPr>
            <w:tcW w:w="540" w:type="pct"/>
            <w:shd w:val="clear" w:color="auto" w:fill="FFFFFF"/>
            <w:vAlign w:val="center"/>
          </w:tcPr>
          <w:p w14:paraId="50DC8BF1" w14:textId="77777777" w:rsidR="002865BC" w:rsidRPr="00275535" w:rsidRDefault="002865BC" w:rsidP="00DC7BEA">
            <w:pPr>
              <w:spacing w:after="0"/>
              <w:jc w:val="center"/>
              <w:rPr>
                <w:rFonts w:eastAsia="Times New Roman" w:cs="Times New Roman"/>
                <w:kern w:val="0"/>
                <w:sz w:val="16"/>
                <w:szCs w:val="16"/>
                <w14:ligatures w14:val="none"/>
              </w:rPr>
            </w:pPr>
          </w:p>
        </w:tc>
        <w:tc>
          <w:tcPr>
            <w:tcW w:w="1188" w:type="pct"/>
            <w:shd w:val="clear" w:color="auto" w:fill="FFFFFF"/>
            <w:vAlign w:val="center"/>
          </w:tcPr>
          <w:p w14:paraId="37F18D18" w14:textId="77777777" w:rsidR="002865BC" w:rsidRPr="00275535" w:rsidRDefault="002865BC" w:rsidP="00DC7BEA">
            <w:pPr>
              <w:spacing w:after="0"/>
              <w:jc w:val="center"/>
              <w:rPr>
                <w:rFonts w:eastAsia="Times New Roman" w:cs="Times New Roman"/>
                <w:kern w:val="0"/>
                <w:sz w:val="16"/>
                <w:szCs w:val="16"/>
                <w14:ligatures w14:val="none"/>
              </w:rPr>
            </w:pPr>
          </w:p>
        </w:tc>
      </w:tr>
      <w:tr w:rsidR="002865BC" w:rsidRPr="00275535" w14:paraId="7382960E" w14:textId="77777777" w:rsidTr="00DC7BEA">
        <w:tc>
          <w:tcPr>
            <w:tcW w:w="290" w:type="pct"/>
            <w:shd w:val="clear" w:color="auto" w:fill="FFFFFF"/>
            <w:vAlign w:val="center"/>
          </w:tcPr>
          <w:p w14:paraId="54C5AA42" w14:textId="77777777" w:rsidR="002865BC" w:rsidRPr="00275535" w:rsidRDefault="002865BC" w:rsidP="00DC7BEA">
            <w:pPr>
              <w:tabs>
                <w:tab w:val="left" w:pos="275"/>
              </w:tabs>
              <w:spacing w:after="0"/>
              <w:jc w:val="center"/>
              <w:rPr>
                <w:rFonts w:eastAsia="Times New Roman" w:cs="Times New Roman"/>
                <w:kern w:val="0"/>
                <w:sz w:val="16"/>
                <w:szCs w:val="16"/>
                <w14:ligatures w14:val="none"/>
              </w:rPr>
            </w:pPr>
            <w:r w:rsidRPr="00275535">
              <w:rPr>
                <w:rFonts w:eastAsia="Times New Roman" w:cs="Times New Roman"/>
                <w:kern w:val="0"/>
                <w:sz w:val="16"/>
                <w:szCs w:val="16"/>
                <w14:ligatures w14:val="none"/>
              </w:rPr>
              <w:t>l</w:t>
            </w:r>
          </w:p>
        </w:tc>
        <w:tc>
          <w:tcPr>
            <w:tcW w:w="1958" w:type="pct"/>
            <w:shd w:val="clear" w:color="auto" w:fill="FFFFFF"/>
            <w:vAlign w:val="center"/>
          </w:tcPr>
          <w:p w14:paraId="3E2198FE" w14:textId="77777777" w:rsidR="002865BC" w:rsidRPr="00275535" w:rsidRDefault="002865BC" w:rsidP="00DC7BEA">
            <w:pPr>
              <w:spacing w:after="0"/>
              <w:rPr>
                <w:rFonts w:eastAsia="Times New Roman" w:cs="Times New Roman"/>
                <w:kern w:val="0"/>
                <w:sz w:val="16"/>
                <w:szCs w:val="16"/>
                <w14:ligatures w14:val="none"/>
              </w:rPr>
            </w:pPr>
            <w:r w:rsidRPr="00275535">
              <w:rPr>
                <w:rFonts w:eastAsia="Times New Roman" w:cs="Times New Roman"/>
                <w:kern w:val="0"/>
                <w:sz w:val="16"/>
                <w:szCs w:val="16"/>
                <w:lang w:val="vi-VN"/>
                <w14:ligatures w14:val="none"/>
              </w:rPr>
              <w:t>Kiểm soát nhiễm chéo kháng sinh (nếu có)</w:t>
            </w:r>
          </w:p>
        </w:tc>
        <w:tc>
          <w:tcPr>
            <w:tcW w:w="561" w:type="pct"/>
            <w:shd w:val="clear" w:color="auto" w:fill="FFFFFF"/>
            <w:vAlign w:val="center"/>
          </w:tcPr>
          <w:p w14:paraId="29F71B25" w14:textId="77777777" w:rsidR="002865BC" w:rsidRPr="00275535" w:rsidRDefault="002865BC" w:rsidP="00DC7BEA">
            <w:pPr>
              <w:spacing w:after="0"/>
              <w:jc w:val="center"/>
              <w:rPr>
                <w:rFonts w:eastAsia="Times New Roman" w:cs="Times New Roman"/>
                <w:kern w:val="0"/>
                <w:sz w:val="16"/>
                <w:szCs w:val="16"/>
                <w14:ligatures w14:val="none"/>
              </w:rPr>
            </w:pPr>
            <w:r w:rsidRPr="00275535">
              <w:rPr>
                <w:rFonts w:eastAsia="Times New Roman" w:cs="Times New Roman"/>
                <w:kern w:val="0"/>
                <w:sz w:val="16"/>
                <w:szCs w:val="16"/>
                <w14:ligatures w14:val="none"/>
              </w:rPr>
              <w:t>A</w:t>
            </w:r>
          </w:p>
        </w:tc>
        <w:tc>
          <w:tcPr>
            <w:tcW w:w="463" w:type="pct"/>
            <w:shd w:val="clear" w:color="auto" w:fill="FFFFFF"/>
            <w:vAlign w:val="center"/>
          </w:tcPr>
          <w:p w14:paraId="07D9303D" w14:textId="77777777" w:rsidR="002865BC" w:rsidRPr="00275535" w:rsidRDefault="002865BC" w:rsidP="00DC7BEA">
            <w:pPr>
              <w:spacing w:after="0"/>
              <w:jc w:val="center"/>
              <w:rPr>
                <w:rFonts w:eastAsia="Times New Roman" w:cs="Times New Roman"/>
                <w:kern w:val="0"/>
                <w:sz w:val="16"/>
                <w:szCs w:val="16"/>
                <w:lang w:val="vi-VN"/>
                <w14:ligatures w14:val="none"/>
              </w:rPr>
            </w:pPr>
          </w:p>
        </w:tc>
        <w:tc>
          <w:tcPr>
            <w:tcW w:w="540" w:type="pct"/>
            <w:shd w:val="clear" w:color="auto" w:fill="FFFFFF"/>
            <w:vAlign w:val="center"/>
          </w:tcPr>
          <w:p w14:paraId="321C46D0" w14:textId="77777777" w:rsidR="002865BC" w:rsidRPr="00275535" w:rsidRDefault="002865BC" w:rsidP="00DC7BEA">
            <w:pPr>
              <w:spacing w:after="0"/>
              <w:jc w:val="center"/>
              <w:rPr>
                <w:rFonts w:eastAsia="Times New Roman" w:cs="Times New Roman"/>
                <w:kern w:val="0"/>
                <w:sz w:val="16"/>
                <w:szCs w:val="16"/>
                <w14:ligatures w14:val="none"/>
              </w:rPr>
            </w:pPr>
          </w:p>
        </w:tc>
        <w:tc>
          <w:tcPr>
            <w:tcW w:w="1188" w:type="pct"/>
            <w:shd w:val="clear" w:color="auto" w:fill="FFFFFF"/>
            <w:vAlign w:val="center"/>
          </w:tcPr>
          <w:p w14:paraId="01D56B50" w14:textId="77777777" w:rsidR="002865BC" w:rsidRPr="00275535" w:rsidRDefault="002865BC" w:rsidP="00DC7BEA">
            <w:pPr>
              <w:spacing w:after="0"/>
              <w:jc w:val="center"/>
              <w:rPr>
                <w:rFonts w:eastAsia="Times New Roman" w:cs="Times New Roman"/>
                <w:kern w:val="0"/>
                <w:sz w:val="16"/>
                <w:szCs w:val="16"/>
                <w14:ligatures w14:val="none"/>
              </w:rPr>
            </w:pPr>
          </w:p>
        </w:tc>
      </w:tr>
      <w:tr w:rsidR="002865BC" w:rsidRPr="00275535" w14:paraId="5A419DCB" w14:textId="77777777" w:rsidTr="00DC7BEA">
        <w:tc>
          <w:tcPr>
            <w:tcW w:w="290" w:type="pct"/>
            <w:shd w:val="clear" w:color="auto" w:fill="FFFFFF"/>
            <w:vAlign w:val="center"/>
          </w:tcPr>
          <w:p w14:paraId="73C3878E" w14:textId="77777777" w:rsidR="002865BC" w:rsidRPr="00275535" w:rsidRDefault="002865BC" w:rsidP="00DC7BEA">
            <w:pPr>
              <w:tabs>
                <w:tab w:val="left" w:pos="275"/>
              </w:tabs>
              <w:spacing w:after="0"/>
              <w:jc w:val="center"/>
              <w:rPr>
                <w:rFonts w:eastAsia="Times New Roman" w:cs="Times New Roman"/>
                <w:b/>
                <w:kern w:val="0"/>
                <w:sz w:val="16"/>
                <w:szCs w:val="16"/>
                <w14:ligatures w14:val="none"/>
              </w:rPr>
            </w:pPr>
            <w:r w:rsidRPr="00275535">
              <w:rPr>
                <w:rFonts w:eastAsia="Times New Roman" w:cs="Times New Roman"/>
                <w:kern w:val="0"/>
                <w:sz w:val="16"/>
                <w:szCs w:val="16"/>
                <w14:ligatures w14:val="none"/>
              </w:rPr>
              <w:t>m</w:t>
            </w:r>
          </w:p>
        </w:tc>
        <w:tc>
          <w:tcPr>
            <w:tcW w:w="1958" w:type="pct"/>
            <w:shd w:val="clear" w:color="auto" w:fill="FFFFFF"/>
            <w:vAlign w:val="center"/>
          </w:tcPr>
          <w:p w14:paraId="2F3435B8" w14:textId="77777777" w:rsidR="002865BC" w:rsidRPr="00275535" w:rsidRDefault="002865BC" w:rsidP="00DC7BEA">
            <w:pPr>
              <w:spacing w:after="0"/>
              <w:rPr>
                <w:rFonts w:eastAsia="Times New Roman" w:cs="Times New Roman"/>
                <w:b/>
                <w:kern w:val="0"/>
                <w:sz w:val="16"/>
                <w:szCs w:val="16"/>
                <w14:ligatures w14:val="none"/>
              </w:rPr>
            </w:pPr>
            <w:r w:rsidRPr="00275535">
              <w:rPr>
                <w:rFonts w:eastAsia="Times New Roman" w:cs="Times New Roman"/>
                <w:kern w:val="0"/>
                <w:sz w:val="16"/>
                <w:szCs w:val="16"/>
                <w14:ligatures w14:val="none"/>
              </w:rPr>
              <w:t>Kiểm soát người ngoài ra, vào và khách thăm quan</w:t>
            </w:r>
          </w:p>
        </w:tc>
        <w:tc>
          <w:tcPr>
            <w:tcW w:w="561" w:type="pct"/>
            <w:shd w:val="clear" w:color="auto" w:fill="FFFFFF"/>
            <w:vAlign w:val="center"/>
          </w:tcPr>
          <w:p w14:paraId="00FD9350" w14:textId="77777777" w:rsidR="002865BC" w:rsidRPr="00275535" w:rsidRDefault="002865BC" w:rsidP="00DC7BEA">
            <w:pPr>
              <w:spacing w:after="0"/>
              <w:jc w:val="center"/>
              <w:rPr>
                <w:rFonts w:eastAsia="Times New Roman" w:cs="Times New Roman"/>
                <w:kern w:val="0"/>
                <w:sz w:val="16"/>
                <w:szCs w:val="16"/>
                <w14:ligatures w14:val="none"/>
              </w:rPr>
            </w:pPr>
            <w:r w:rsidRPr="00275535">
              <w:rPr>
                <w:rFonts w:eastAsia="Times New Roman" w:cs="Times New Roman"/>
                <w:kern w:val="0"/>
                <w:sz w:val="16"/>
                <w:szCs w:val="16"/>
                <w14:ligatures w14:val="none"/>
              </w:rPr>
              <w:t>B</w:t>
            </w:r>
          </w:p>
        </w:tc>
        <w:tc>
          <w:tcPr>
            <w:tcW w:w="463" w:type="pct"/>
            <w:shd w:val="clear" w:color="auto" w:fill="FFFFFF"/>
            <w:vAlign w:val="center"/>
          </w:tcPr>
          <w:p w14:paraId="1B0911C5" w14:textId="77777777" w:rsidR="002865BC" w:rsidRPr="00275535" w:rsidRDefault="002865BC" w:rsidP="00DC7BEA">
            <w:pPr>
              <w:spacing w:after="0"/>
              <w:jc w:val="center"/>
              <w:rPr>
                <w:rFonts w:eastAsia="Times New Roman" w:cs="Times New Roman"/>
                <w:kern w:val="0"/>
                <w:sz w:val="16"/>
                <w:szCs w:val="16"/>
                <w:lang w:val="vi-VN"/>
                <w14:ligatures w14:val="none"/>
              </w:rPr>
            </w:pPr>
          </w:p>
        </w:tc>
        <w:tc>
          <w:tcPr>
            <w:tcW w:w="540" w:type="pct"/>
            <w:shd w:val="clear" w:color="auto" w:fill="FFFFFF"/>
            <w:vAlign w:val="center"/>
          </w:tcPr>
          <w:p w14:paraId="45FB84C4" w14:textId="77777777" w:rsidR="002865BC" w:rsidRPr="00275535" w:rsidRDefault="002865BC" w:rsidP="00DC7BEA">
            <w:pPr>
              <w:spacing w:after="0"/>
              <w:jc w:val="center"/>
              <w:rPr>
                <w:rFonts w:eastAsia="Times New Roman" w:cs="Times New Roman"/>
                <w:b/>
                <w:kern w:val="0"/>
                <w:sz w:val="16"/>
                <w:szCs w:val="16"/>
                <w14:ligatures w14:val="none"/>
              </w:rPr>
            </w:pPr>
          </w:p>
        </w:tc>
        <w:tc>
          <w:tcPr>
            <w:tcW w:w="1188" w:type="pct"/>
            <w:shd w:val="clear" w:color="auto" w:fill="FFFFFF"/>
            <w:vAlign w:val="center"/>
          </w:tcPr>
          <w:p w14:paraId="5D211C25" w14:textId="77777777" w:rsidR="002865BC" w:rsidRPr="00275535" w:rsidRDefault="002865BC" w:rsidP="00DC7BEA">
            <w:pPr>
              <w:spacing w:after="0"/>
              <w:jc w:val="center"/>
              <w:rPr>
                <w:rFonts w:eastAsia="Times New Roman" w:cs="Times New Roman"/>
                <w:b/>
                <w:kern w:val="0"/>
                <w:sz w:val="16"/>
                <w:szCs w:val="16"/>
                <w14:ligatures w14:val="none"/>
              </w:rPr>
            </w:pPr>
          </w:p>
        </w:tc>
      </w:tr>
      <w:tr w:rsidR="002865BC" w:rsidRPr="00275535" w14:paraId="20601E79" w14:textId="77777777" w:rsidTr="00DC7BEA">
        <w:tc>
          <w:tcPr>
            <w:tcW w:w="290" w:type="pct"/>
            <w:shd w:val="clear" w:color="auto" w:fill="FFFFFF"/>
            <w:vAlign w:val="center"/>
          </w:tcPr>
          <w:p w14:paraId="224F533C" w14:textId="77777777" w:rsidR="002865BC" w:rsidRPr="00275535" w:rsidRDefault="002865BC" w:rsidP="00DC7BEA">
            <w:pPr>
              <w:tabs>
                <w:tab w:val="left" w:pos="275"/>
              </w:tabs>
              <w:spacing w:after="0"/>
              <w:jc w:val="center"/>
              <w:rPr>
                <w:rFonts w:eastAsia="Times New Roman" w:cs="Times New Roman"/>
                <w:b/>
                <w:kern w:val="0"/>
                <w:sz w:val="16"/>
                <w:szCs w:val="16"/>
                <w14:ligatures w14:val="none"/>
              </w:rPr>
            </w:pPr>
            <w:r w:rsidRPr="00275535">
              <w:rPr>
                <w:rFonts w:eastAsia="Times New Roman" w:cs="Times New Roman"/>
                <w:b/>
                <w:kern w:val="0"/>
                <w:sz w:val="16"/>
                <w:szCs w:val="16"/>
                <w14:ligatures w14:val="none"/>
              </w:rPr>
              <w:t>II</w:t>
            </w:r>
          </w:p>
        </w:tc>
        <w:tc>
          <w:tcPr>
            <w:tcW w:w="1958" w:type="pct"/>
            <w:shd w:val="clear" w:color="auto" w:fill="FFFFFF"/>
            <w:vAlign w:val="center"/>
          </w:tcPr>
          <w:p w14:paraId="5838DA25" w14:textId="77777777" w:rsidR="002865BC" w:rsidRPr="00275535" w:rsidRDefault="002865BC" w:rsidP="00DC7BEA">
            <w:pPr>
              <w:spacing w:after="0"/>
              <w:rPr>
                <w:rFonts w:eastAsia="Times New Roman" w:cs="Times New Roman"/>
                <w:b/>
                <w:kern w:val="0"/>
                <w:sz w:val="16"/>
                <w:szCs w:val="16"/>
                <w:lang w:val="vi-VN"/>
                <w14:ligatures w14:val="none"/>
              </w:rPr>
            </w:pPr>
            <w:r w:rsidRPr="00275535">
              <w:rPr>
                <w:rFonts w:eastAsia="Times New Roman" w:cs="Times New Roman"/>
                <w:b/>
                <w:kern w:val="0"/>
                <w:sz w:val="16"/>
                <w:szCs w:val="16"/>
                <w14:ligatures w14:val="none"/>
              </w:rPr>
              <w:t>ĐÁNH GIÁ</w:t>
            </w:r>
            <w:r w:rsidRPr="00275535">
              <w:rPr>
                <w:rFonts w:eastAsia="Times New Roman" w:cs="Times New Roman"/>
                <w:b/>
                <w:kern w:val="0"/>
                <w:sz w:val="16"/>
                <w:szCs w:val="16"/>
                <w:lang w:val="vi-VN"/>
                <w14:ligatures w14:val="none"/>
              </w:rPr>
              <w:t xml:space="preserve"> GIÁM SÁT DUY TRÌ ĐIỀU KIỆN</w:t>
            </w:r>
          </w:p>
        </w:tc>
        <w:tc>
          <w:tcPr>
            <w:tcW w:w="561" w:type="pct"/>
            <w:shd w:val="clear" w:color="auto" w:fill="FFFFFF"/>
            <w:vAlign w:val="center"/>
          </w:tcPr>
          <w:p w14:paraId="1815A3DF" w14:textId="77777777" w:rsidR="002865BC" w:rsidRPr="00275535" w:rsidRDefault="002865BC" w:rsidP="00DC7BEA">
            <w:pPr>
              <w:spacing w:after="0"/>
              <w:jc w:val="center"/>
              <w:rPr>
                <w:rFonts w:eastAsia="Times New Roman" w:cs="Times New Roman"/>
                <w:kern w:val="0"/>
                <w:sz w:val="16"/>
                <w:szCs w:val="16"/>
                <w:lang w:val="vi-VN"/>
                <w14:ligatures w14:val="none"/>
              </w:rPr>
            </w:pPr>
          </w:p>
        </w:tc>
        <w:tc>
          <w:tcPr>
            <w:tcW w:w="463" w:type="pct"/>
            <w:shd w:val="clear" w:color="auto" w:fill="FFFFFF"/>
            <w:vAlign w:val="center"/>
          </w:tcPr>
          <w:p w14:paraId="113C611B" w14:textId="77777777" w:rsidR="002865BC" w:rsidRPr="00275535" w:rsidRDefault="002865BC" w:rsidP="00DC7BEA">
            <w:pPr>
              <w:spacing w:after="0"/>
              <w:jc w:val="center"/>
              <w:rPr>
                <w:rFonts w:eastAsia="Times New Roman" w:cs="Times New Roman"/>
                <w:kern w:val="0"/>
                <w:sz w:val="16"/>
                <w:szCs w:val="16"/>
                <w:lang w:val="vi-VN"/>
                <w14:ligatures w14:val="none"/>
              </w:rPr>
            </w:pPr>
          </w:p>
        </w:tc>
        <w:tc>
          <w:tcPr>
            <w:tcW w:w="540" w:type="pct"/>
            <w:shd w:val="clear" w:color="auto" w:fill="FFFFFF"/>
            <w:vAlign w:val="center"/>
          </w:tcPr>
          <w:p w14:paraId="5465FA09" w14:textId="77777777" w:rsidR="002865BC" w:rsidRPr="00275535" w:rsidRDefault="002865BC" w:rsidP="00DC7BEA">
            <w:pPr>
              <w:spacing w:after="0"/>
              <w:jc w:val="center"/>
              <w:rPr>
                <w:rFonts w:eastAsia="Times New Roman" w:cs="Times New Roman"/>
                <w:b/>
                <w:kern w:val="0"/>
                <w:sz w:val="16"/>
                <w:szCs w:val="16"/>
                <w14:ligatures w14:val="none"/>
              </w:rPr>
            </w:pPr>
          </w:p>
        </w:tc>
        <w:tc>
          <w:tcPr>
            <w:tcW w:w="1188" w:type="pct"/>
            <w:shd w:val="clear" w:color="auto" w:fill="FFFFFF"/>
            <w:vAlign w:val="center"/>
          </w:tcPr>
          <w:p w14:paraId="67361212" w14:textId="77777777" w:rsidR="002865BC" w:rsidRPr="00275535" w:rsidRDefault="002865BC" w:rsidP="00DC7BEA">
            <w:pPr>
              <w:spacing w:after="0"/>
              <w:jc w:val="center"/>
              <w:rPr>
                <w:rFonts w:eastAsia="Times New Roman" w:cs="Times New Roman"/>
                <w:b/>
                <w:kern w:val="0"/>
                <w:sz w:val="16"/>
                <w:szCs w:val="16"/>
                <w14:ligatures w14:val="none"/>
              </w:rPr>
            </w:pPr>
          </w:p>
        </w:tc>
      </w:tr>
      <w:tr w:rsidR="002865BC" w:rsidRPr="00275535" w14:paraId="7B1D4FF2" w14:textId="77777777" w:rsidTr="00DC7BEA">
        <w:tc>
          <w:tcPr>
            <w:tcW w:w="290" w:type="pct"/>
            <w:shd w:val="clear" w:color="auto" w:fill="FFFFFF"/>
            <w:vAlign w:val="center"/>
          </w:tcPr>
          <w:p w14:paraId="227DCAF2" w14:textId="77777777" w:rsidR="002865BC" w:rsidRPr="00275535" w:rsidRDefault="002865BC" w:rsidP="00DC7BEA">
            <w:pPr>
              <w:tabs>
                <w:tab w:val="left" w:pos="275"/>
              </w:tabs>
              <w:spacing w:after="0"/>
              <w:jc w:val="center"/>
              <w:rPr>
                <w:rFonts w:eastAsia="Times New Roman" w:cs="Times New Roman"/>
                <w:kern w:val="0"/>
                <w:sz w:val="16"/>
                <w:szCs w:val="16"/>
                <w14:ligatures w14:val="none"/>
              </w:rPr>
            </w:pPr>
            <w:r w:rsidRPr="00275535">
              <w:rPr>
                <w:rFonts w:eastAsia="Times New Roman" w:cs="Times New Roman"/>
                <w:kern w:val="0"/>
                <w:sz w:val="16"/>
                <w:szCs w:val="16"/>
                <w14:ligatures w14:val="none"/>
              </w:rPr>
              <w:t>11</w:t>
            </w:r>
          </w:p>
        </w:tc>
        <w:tc>
          <w:tcPr>
            <w:tcW w:w="1958" w:type="pct"/>
            <w:shd w:val="clear" w:color="auto" w:fill="FFFFFF"/>
            <w:vAlign w:val="center"/>
          </w:tcPr>
          <w:p w14:paraId="4EDF683A" w14:textId="77777777" w:rsidR="002865BC" w:rsidRPr="00275535" w:rsidRDefault="002865BC" w:rsidP="00DC7BEA">
            <w:pPr>
              <w:spacing w:after="0"/>
              <w:rPr>
                <w:rFonts w:eastAsia="Times New Roman" w:cs="Times New Roman"/>
                <w:kern w:val="0"/>
                <w:sz w:val="16"/>
                <w:szCs w:val="16"/>
                <w:lang w:val="en-SG"/>
                <w14:ligatures w14:val="none"/>
              </w:rPr>
            </w:pPr>
            <w:r w:rsidRPr="00275535">
              <w:rPr>
                <w:rFonts w:eastAsia="Times New Roman" w:cs="Times New Roman"/>
                <w:kern w:val="0"/>
                <w:sz w:val="16"/>
                <w:szCs w:val="16"/>
                <w:lang w:val="en-SG"/>
                <w14:ligatures w14:val="none"/>
              </w:rPr>
              <w:t>Đánh giá duy trì các điều kiện theo Mục I</w:t>
            </w:r>
          </w:p>
        </w:tc>
        <w:tc>
          <w:tcPr>
            <w:tcW w:w="561" w:type="pct"/>
            <w:shd w:val="clear" w:color="auto" w:fill="FFFFFF"/>
            <w:vAlign w:val="center"/>
          </w:tcPr>
          <w:p w14:paraId="6BAE4964" w14:textId="77777777" w:rsidR="002865BC" w:rsidRPr="00275535" w:rsidRDefault="002865BC" w:rsidP="00DC7BEA">
            <w:pPr>
              <w:spacing w:after="0"/>
              <w:jc w:val="center"/>
              <w:rPr>
                <w:rFonts w:eastAsia="Times New Roman" w:cs="Times New Roman"/>
                <w:kern w:val="0"/>
                <w:sz w:val="16"/>
                <w:szCs w:val="16"/>
                <w:lang w:val="vi-VN"/>
                <w14:ligatures w14:val="none"/>
              </w:rPr>
            </w:pPr>
          </w:p>
        </w:tc>
        <w:tc>
          <w:tcPr>
            <w:tcW w:w="463" w:type="pct"/>
            <w:shd w:val="clear" w:color="auto" w:fill="FFFFFF"/>
            <w:vAlign w:val="center"/>
          </w:tcPr>
          <w:p w14:paraId="184276BE" w14:textId="77777777" w:rsidR="002865BC" w:rsidRPr="00275535" w:rsidRDefault="002865BC" w:rsidP="00DC7BEA">
            <w:pPr>
              <w:spacing w:after="0"/>
              <w:jc w:val="center"/>
              <w:rPr>
                <w:rFonts w:eastAsia="Times New Roman" w:cs="Times New Roman"/>
                <w:kern w:val="0"/>
                <w:sz w:val="16"/>
                <w:szCs w:val="16"/>
                <w:lang w:val="vi-VN"/>
                <w14:ligatures w14:val="none"/>
              </w:rPr>
            </w:pPr>
          </w:p>
        </w:tc>
        <w:tc>
          <w:tcPr>
            <w:tcW w:w="540" w:type="pct"/>
            <w:shd w:val="clear" w:color="auto" w:fill="FFFFFF"/>
            <w:vAlign w:val="center"/>
          </w:tcPr>
          <w:p w14:paraId="48D222C7" w14:textId="77777777" w:rsidR="002865BC" w:rsidRPr="00275535" w:rsidRDefault="002865BC" w:rsidP="00DC7BEA">
            <w:pPr>
              <w:spacing w:after="0"/>
              <w:jc w:val="center"/>
              <w:rPr>
                <w:rFonts w:eastAsia="Times New Roman" w:cs="Times New Roman"/>
                <w:kern w:val="0"/>
                <w:sz w:val="16"/>
                <w:szCs w:val="16"/>
                <w14:ligatures w14:val="none"/>
              </w:rPr>
            </w:pPr>
          </w:p>
        </w:tc>
        <w:tc>
          <w:tcPr>
            <w:tcW w:w="1188" w:type="pct"/>
            <w:shd w:val="clear" w:color="auto" w:fill="FFFFFF"/>
            <w:vAlign w:val="center"/>
          </w:tcPr>
          <w:p w14:paraId="408CF845" w14:textId="77777777" w:rsidR="002865BC" w:rsidRPr="00275535" w:rsidRDefault="002865BC" w:rsidP="00DC7BEA">
            <w:pPr>
              <w:spacing w:after="0"/>
              <w:jc w:val="center"/>
              <w:rPr>
                <w:rFonts w:eastAsia="Times New Roman" w:cs="Times New Roman"/>
                <w:kern w:val="0"/>
                <w:sz w:val="16"/>
                <w:szCs w:val="16"/>
                <w14:ligatures w14:val="none"/>
              </w:rPr>
            </w:pPr>
          </w:p>
        </w:tc>
      </w:tr>
      <w:tr w:rsidR="002865BC" w:rsidRPr="00275535" w14:paraId="28983F36" w14:textId="77777777" w:rsidTr="00DC7BEA">
        <w:tc>
          <w:tcPr>
            <w:tcW w:w="290" w:type="pct"/>
            <w:shd w:val="clear" w:color="auto" w:fill="FFFFFF"/>
            <w:vAlign w:val="center"/>
          </w:tcPr>
          <w:p w14:paraId="2E90F1CC" w14:textId="77777777" w:rsidR="002865BC" w:rsidRPr="00275535" w:rsidRDefault="002865BC" w:rsidP="00DC7BEA">
            <w:pPr>
              <w:tabs>
                <w:tab w:val="left" w:pos="275"/>
              </w:tabs>
              <w:spacing w:after="0"/>
              <w:jc w:val="center"/>
              <w:rPr>
                <w:rFonts w:eastAsia="Times New Roman" w:cs="Times New Roman"/>
                <w:kern w:val="0"/>
                <w:sz w:val="16"/>
                <w:szCs w:val="16"/>
                <w14:ligatures w14:val="none"/>
              </w:rPr>
            </w:pPr>
            <w:r w:rsidRPr="00275535">
              <w:rPr>
                <w:rFonts w:eastAsia="Times New Roman" w:cs="Times New Roman"/>
                <w:kern w:val="0"/>
                <w:sz w:val="16"/>
                <w:szCs w:val="16"/>
                <w14:ligatures w14:val="none"/>
              </w:rPr>
              <w:t>12</w:t>
            </w:r>
          </w:p>
        </w:tc>
        <w:tc>
          <w:tcPr>
            <w:tcW w:w="1958" w:type="pct"/>
            <w:shd w:val="clear" w:color="auto" w:fill="FFFFFF"/>
            <w:vAlign w:val="center"/>
          </w:tcPr>
          <w:p w14:paraId="0998F4C2" w14:textId="77777777" w:rsidR="002865BC" w:rsidRPr="00275535" w:rsidRDefault="002865BC" w:rsidP="00DC7BEA">
            <w:pPr>
              <w:spacing w:after="0"/>
              <w:rPr>
                <w:rFonts w:eastAsia="Times New Roman" w:cs="Times New Roman"/>
                <w:kern w:val="0"/>
                <w:sz w:val="16"/>
                <w:szCs w:val="16"/>
                <w:lang w:val="vi-VN"/>
                <w14:ligatures w14:val="none"/>
              </w:rPr>
            </w:pPr>
            <w:r w:rsidRPr="00275535">
              <w:rPr>
                <w:rFonts w:eastAsia="Times New Roman" w:cs="Times New Roman"/>
                <w:kern w:val="0"/>
                <w:sz w:val="16"/>
                <w:szCs w:val="16"/>
                <w14:ligatures w14:val="none"/>
              </w:rPr>
              <w:t>Đánh giá việc á</w:t>
            </w:r>
            <w:r w:rsidRPr="00275535">
              <w:rPr>
                <w:rFonts w:eastAsia="Times New Roman" w:cs="Times New Roman"/>
                <w:kern w:val="0"/>
                <w:sz w:val="16"/>
                <w:szCs w:val="16"/>
                <w:lang w:val="vi-VN"/>
                <w14:ligatures w14:val="none"/>
              </w:rPr>
              <w:t xml:space="preserve">p dụng quy trình kiểm soát </w:t>
            </w:r>
            <w:r w:rsidRPr="00275535">
              <w:rPr>
                <w:rFonts w:eastAsia="Times New Roman" w:cs="Times New Roman"/>
                <w:kern w:val="0"/>
                <w:sz w:val="16"/>
                <w:szCs w:val="16"/>
                <w14:ligatures w14:val="none"/>
              </w:rPr>
              <w:t>chất lượng của cơ sở sản xuất</w:t>
            </w:r>
          </w:p>
        </w:tc>
        <w:tc>
          <w:tcPr>
            <w:tcW w:w="561" w:type="pct"/>
            <w:shd w:val="clear" w:color="auto" w:fill="FFFFFF"/>
            <w:vAlign w:val="center"/>
          </w:tcPr>
          <w:p w14:paraId="4BF25B31" w14:textId="77777777" w:rsidR="002865BC" w:rsidRPr="00275535" w:rsidRDefault="002865BC" w:rsidP="00DC7BEA">
            <w:pPr>
              <w:spacing w:after="0"/>
              <w:jc w:val="center"/>
              <w:rPr>
                <w:rFonts w:eastAsia="Times New Roman" w:cs="Times New Roman"/>
                <w:kern w:val="0"/>
                <w:sz w:val="16"/>
                <w:szCs w:val="16"/>
                <w:lang w:val="vi-VN"/>
                <w14:ligatures w14:val="none"/>
              </w:rPr>
            </w:pPr>
          </w:p>
        </w:tc>
        <w:tc>
          <w:tcPr>
            <w:tcW w:w="463" w:type="pct"/>
            <w:shd w:val="clear" w:color="auto" w:fill="FFFFFF"/>
            <w:vAlign w:val="center"/>
          </w:tcPr>
          <w:p w14:paraId="2BA140CB" w14:textId="77777777" w:rsidR="002865BC" w:rsidRPr="00275535" w:rsidRDefault="002865BC" w:rsidP="00DC7BEA">
            <w:pPr>
              <w:spacing w:after="0"/>
              <w:jc w:val="center"/>
              <w:rPr>
                <w:rFonts w:eastAsia="Times New Roman" w:cs="Times New Roman"/>
                <w:kern w:val="0"/>
                <w:sz w:val="16"/>
                <w:szCs w:val="16"/>
                <w:lang w:val="vi-VN"/>
                <w14:ligatures w14:val="none"/>
              </w:rPr>
            </w:pPr>
          </w:p>
        </w:tc>
        <w:tc>
          <w:tcPr>
            <w:tcW w:w="540" w:type="pct"/>
            <w:shd w:val="clear" w:color="auto" w:fill="FFFFFF"/>
            <w:vAlign w:val="center"/>
          </w:tcPr>
          <w:p w14:paraId="643F64FD" w14:textId="77777777" w:rsidR="002865BC" w:rsidRPr="00275535" w:rsidRDefault="002865BC" w:rsidP="00DC7BEA">
            <w:pPr>
              <w:spacing w:after="0"/>
              <w:jc w:val="center"/>
              <w:rPr>
                <w:rFonts w:eastAsia="Times New Roman" w:cs="Times New Roman"/>
                <w:kern w:val="0"/>
                <w:sz w:val="16"/>
                <w:szCs w:val="16"/>
                <w14:ligatures w14:val="none"/>
              </w:rPr>
            </w:pPr>
          </w:p>
        </w:tc>
        <w:tc>
          <w:tcPr>
            <w:tcW w:w="1188" w:type="pct"/>
            <w:shd w:val="clear" w:color="auto" w:fill="FFFFFF"/>
            <w:vAlign w:val="center"/>
          </w:tcPr>
          <w:p w14:paraId="6F12356B" w14:textId="77777777" w:rsidR="002865BC" w:rsidRPr="00275535" w:rsidRDefault="002865BC" w:rsidP="00DC7BEA">
            <w:pPr>
              <w:spacing w:after="0"/>
              <w:jc w:val="center"/>
              <w:rPr>
                <w:rFonts w:eastAsia="Times New Roman" w:cs="Times New Roman"/>
                <w:kern w:val="0"/>
                <w:sz w:val="16"/>
                <w:szCs w:val="16"/>
                <w14:ligatures w14:val="none"/>
              </w:rPr>
            </w:pPr>
          </w:p>
        </w:tc>
      </w:tr>
      <w:tr w:rsidR="002865BC" w:rsidRPr="00275535" w14:paraId="41545B29" w14:textId="77777777" w:rsidTr="00DC7BEA">
        <w:tc>
          <w:tcPr>
            <w:tcW w:w="290" w:type="pct"/>
            <w:shd w:val="clear" w:color="auto" w:fill="FFFFFF"/>
            <w:vAlign w:val="center"/>
          </w:tcPr>
          <w:p w14:paraId="73BDBF79" w14:textId="77777777" w:rsidR="002865BC" w:rsidRPr="00275535" w:rsidRDefault="002865BC" w:rsidP="00DC7BEA">
            <w:pPr>
              <w:tabs>
                <w:tab w:val="left" w:pos="275"/>
              </w:tabs>
              <w:spacing w:after="0"/>
              <w:jc w:val="center"/>
              <w:rPr>
                <w:rFonts w:eastAsia="Times New Roman" w:cs="Times New Roman"/>
                <w:kern w:val="0"/>
                <w:sz w:val="16"/>
                <w:szCs w:val="16"/>
                <w14:ligatures w14:val="none"/>
              </w:rPr>
            </w:pPr>
            <w:r w:rsidRPr="00275535">
              <w:rPr>
                <w:rFonts w:eastAsia="Times New Roman" w:cs="Times New Roman"/>
                <w:kern w:val="0"/>
                <w:sz w:val="16"/>
                <w:szCs w:val="16"/>
                <w14:ligatures w14:val="none"/>
              </w:rPr>
              <w:t>13</w:t>
            </w:r>
          </w:p>
        </w:tc>
        <w:tc>
          <w:tcPr>
            <w:tcW w:w="1958" w:type="pct"/>
            <w:shd w:val="clear" w:color="auto" w:fill="FFFFFF"/>
            <w:vAlign w:val="center"/>
          </w:tcPr>
          <w:p w14:paraId="51678263" w14:textId="77777777" w:rsidR="002865BC" w:rsidRPr="00275535" w:rsidRDefault="002865BC" w:rsidP="00DC7BEA">
            <w:pPr>
              <w:spacing w:after="0"/>
              <w:rPr>
                <w:rFonts w:eastAsia="Times New Roman" w:cs="Times New Roman"/>
                <w:kern w:val="0"/>
                <w:sz w:val="16"/>
                <w:szCs w:val="16"/>
                <w:lang w:val="vi-VN"/>
                <w14:ligatures w14:val="none"/>
              </w:rPr>
            </w:pPr>
            <w:r w:rsidRPr="00275535">
              <w:rPr>
                <w:rFonts w:eastAsia="Times New Roman" w:cs="Times New Roman"/>
                <w:kern w:val="0"/>
                <w:sz w:val="16"/>
                <w:szCs w:val="16"/>
                <w14:ligatures w14:val="none"/>
              </w:rPr>
              <w:t>Đánh giá việc thực hiện nghĩa vụ của cơ sở sản xuất thức ăn chăn nuôi</w:t>
            </w:r>
          </w:p>
        </w:tc>
        <w:tc>
          <w:tcPr>
            <w:tcW w:w="561" w:type="pct"/>
            <w:shd w:val="clear" w:color="auto" w:fill="FFFFFF"/>
            <w:vAlign w:val="center"/>
          </w:tcPr>
          <w:p w14:paraId="0B01EC81" w14:textId="77777777" w:rsidR="002865BC" w:rsidRPr="00275535" w:rsidRDefault="002865BC" w:rsidP="00DC7BEA">
            <w:pPr>
              <w:spacing w:after="0"/>
              <w:jc w:val="center"/>
              <w:rPr>
                <w:rFonts w:eastAsia="Times New Roman" w:cs="Times New Roman"/>
                <w:kern w:val="0"/>
                <w:sz w:val="16"/>
                <w:szCs w:val="16"/>
                <w:lang w:val="vi-VN"/>
                <w14:ligatures w14:val="none"/>
              </w:rPr>
            </w:pPr>
          </w:p>
        </w:tc>
        <w:tc>
          <w:tcPr>
            <w:tcW w:w="463" w:type="pct"/>
            <w:shd w:val="clear" w:color="auto" w:fill="FFFFFF"/>
            <w:vAlign w:val="center"/>
          </w:tcPr>
          <w:p w14:paraId="63DAD0DA" w14:textId="77777777" w:rsidR="002865BC" w:rsidRPr="00275535" w:rsidRDefault="002865BC" w:rsidP="00DC7BEA">
            <w:pPr>
              <w:spacing w:after="0"/>
              <w:jc w:val="center"/>
              <w:rPr>
                <w:rFonts w:eastAsia="Times New Roman" w:cs="Times New Roman"/>
                <w:kern w:val="0"/>
                <w:sz w:val="16"/>
                <w:szCs w:val="16"/>
                <w:lang w:val="vi-VN"/>
                <w14:ligatures w14:val="none"/>
              </w:rPr>
            </w:pPr>
          </w:p>
        </w:tc>
        <w:tc>
          <w:tcPr>
            <w:tcW w:w="540" w:type="pct"/>
            <w:shd w:val="clear" w:color="auto" w:fill="FFFFFF"/>
            <w:vAlign w:val="center"/>
          </w:tcPr>
          <w:p w14:paraId="5C8B19AE" w14:textId="77777777" w:rsidR="002865BC" w:rsidRPr="00275535" w:rsidRDefault="002865BC" w:rsidP="00DC7BEA">
            <w:pPr>
              <w:spacing w:after="0"/>
              <w:jc w:val="center"/>
              <w:rPr>
                <w:rFonts w:eastAsia="Times New Roman" w:cs="Times New Roman"/>
                <w:kern w:val="0"/>
                <w:sz w:val="16"/>
                <w:szCs w:val="16"/>
                <w14:ligatures w14:val="none"/>
              </w:rPr>
            </w:pPr>
          </w:p>
        </w:tc>
        <w:tc>
          <w:tcPr>
            <w:tcW w:w="1188" w:type="pct"/>
            <w:shd w:val="clear" w:color="auto" w:fill="FFFFFF"/>
            <w:vAlign w:val="center"/>
          </w:tcPr>
          <w:p w14:paraId="5F6503EC" w14:textId="77777777" w:rsidR="002865BC" w:rsidRPr="00275535" w:rsidRDefault="002865BC" w:rsidP="00DC7BEA">
            <w:pPr>
              <w:spacing w:after="0"/>
              <w:jc w:val="center"/>
              <w:rPr>
                <w:rFonts w:eastAsia="Times New Roman" w:cs="Times New Roman"/>
                <w:kern w:val="0"/>
                <w:sz w:val="16"/>
                <w:szCs w:val="16"/>
                <w14:ligatures w14:val="none"/>
              </w:rPr>
            </w:pPr>
          </w:p>
        </w:tc>
      </w:tr>
      <w:tr w:rsidR="002865BC" w:rsidRPr="00275535" w14:paraId="50E3778C" w14:textId="77777777" w:rsidTr="00DC7BEA">
        <w:tc>
          <w:tcPr>
            <w:tcW w:w="290" w:type="pct"/>
            <w:shd w:val="clear" w:color="auto" w:fill="FFFFFF"/>
            <w:vAlign w:val="center"/>
          </w:tcPr>
          <w:p w14:paraId="5C3A1959" w14:textId="77777777" w:rsidR="002865BC" w:rsidRPr="00275535" w:rsidRDefault="002865BC" w:rsidP="00DC7BEA">
            <w:pPr>
              <w:tabs>
                <w:tab w:val="left" w:pos="275"/>
              </w:tabs>
              <w:spacing w:after="0"/>
              <w:jc w:val="center"/>
              <w:rPr>
                <w:rFonts w:eastAsia="Times New Roman" w:cs="Times New Roman"/>
                <w:kern w:val="0"/>
                <w:sz w:val="16"/>
                <w:szCs w:val="16"/>
                <w14:ligatures w14:val="none"/>
              </w:rPr>
            </w:pPr>
            <w:r w:rsidRPr="00275535">
              <w:rPr>
                <w:rFonts w:eastAsia="Times New Roman" w:cs="Times New Roman"/>
                <w:kern w:val="0"/>
                <w:sz w:val="16"/>
                <w:szCs w:val="16"/>
                <w14:ligatures w14:val="none"/>
              </w:rPr>
              <w:t>a</w:t>
            </w:r>
          </w:p>
        </w:tc>
        <w:tc>
          <w:tcPr>
            <w:tcW w:w="1958" w:type="pct"/>
            <w:shd w:val="clear" w:color="auto" w:fill="FFFFFF"/>
            <w:vAlign w:val="center"/>
          </w:tcPr>
          <w:p w14:paraId="3BEB42EC" w14:textId="77777777" w:rsidR="002865BC" w:rsidRPr="00275535" w:rsidRDefault="002865BC" w:rsidP="00DC7BEA">
            <w:pPr>
              <w:spacing w:after="0"/>
              <w:rPr>
                <w:rFonts w:eastAsia="Times New Roman" w:cs="Times New Roman"/>
                <w:kern w:val="0"/>
                <w:sz w:val="16"/>
                <w:szCs w:val="16"/>
                <w14:ligatures w14:val="none"/>
              </w:rPr>
            </w:pPr>
            <w:r w:rsidRPr="00275535">
              <w:rPr>
                <w:rFonts w:eastAsia="Times New Roman" w:cs="Times New Roman"/>
                <w:kern w:val="0"/>
                <w:sz w:val="16"/>
                <w:szCs w:val="16"/>
                <w:lang w:val="vi-VN"/>
                <w14:ligatures w14:val="none"/>
              </w:rPr>
              <w:t xml:space="preserve">Thực hiện công bố tiêu chuẩn áp dụng theo quy định </w:t>
            </w:r>
          </w:p>
        </w:tc>
        <w:tc>
          <w:tcPr>
            <w:tcW w:w="561" w:type="pct"/>
            <w:shd w:val="clear" w:color="auto" w:fill="FFFFFF"/>
            <w:vAlign w:val="center"/>
          </w:tcPr>
          <w:p w14:paraId="4B733E89" w14:textId="77777777" w:rsidR="002865BC" w:rsidRPr="00275535" w:rsidRDefault="002865BC" w:rsidP="00DC7BEA">
            <w:pPr>
              <w:spacing w:after="0"/>
              <w:jc w:val="center"/>
              <w:rPr>
                <w:rFonts w:eastAsia="Times New Roman" w:cs="Times New Roman"/>
                <w:kern w:val="0"/>
                <w:sz w:val="16"/>
                <w:szCs w:val="16"/>
                <w14:ligatures w14:val="none"/>
              </w:rPr>
            </w:pPr>
            <w:r w:rsidRPr="00275535">
              <w:rPr>
                <w:rFonts w:eastAsia="Times New Roman" w:cs="Times New Roman"/>
                <w:kern w:val="0"/>
                <w:sz w:val="16"/>
                <w:szCs w:val="16"/>
                <w14:ligatures w14:val="none"/>
              </w:rPr>
              <w:t>B</w:t>
            </w:r>
          </w:p>
        </w:tc>
        <w:tc>
          <w:tcPr>
            <w:tcW w:w="463" w:type="pct"/>
            <w:shd w:val="clear" w:color="auto" w:fill="FFFFFF"/>
            <w:vAlign w:val="center"/>
          </w:tcPr>
          <w:p w14:paraId="1F32EFB4" w14:textId="77777777" w:rsidR="002865BC" w:rsidRPr="00275535" w:rsidRDefault="002865BC" w:rsidP="00DC7BEA">
            <w:pPr>
              <w:spacing w:after="0"/>
              <w:jc w:val="center"/>
              <w:rPr>
                <w:rFonts w:eastAsia="Times New Roman" w:cs="Times New Roman"/>
                <w:kern w:val="0"/>
                <w:sz w:val="16"/>
                <w:szCs w:val="16"/>
                <w:lang w:val="vi-VN"/>
                <w14:ligatures w14:val="none"/>
              </w:rPr>
            </w:pPr>
          </w:p>
        </w:tc>
        <w:tc>
          <w:tcPr>
            <w:tcW w:w="540" w:type="pct"/>
            <w:shd w:val="clear" w:color="auto" w:fill="FFFFFF"/>
            <w:vAlign w:val="center"/>
          </w:tcPr>
          <w:p w14:paraId="00228F61" w14:textId="77777777" w:rsidR="002865BC" w:rsidRPr="00275535" w:rsidRDefault="002865BC" w:rsidP="00DC7BEA">
            <w:pPr>
              <w:spacing w:after="0"/>
              <w:jc w:val="center"/>
              <w:rPr>
                <w:rFonts w:eastAsia="Times New Roman" w:cs="Times New Roman"/>
                <w:kern w:val="0"/>
                <w:sz w:val="16"/>
                <w:szCs w:val="16"/>
                <w14:ligatures w14:val="none"/>
              </w:rPr>
            </w:pPr>
          </w:p>
        </w:tc>
        <w:tc>
          <w:tcPr>
            <w:tcW w:w="1188" w:type="pct"/>
            <w:shd w:val="clear" w:color="auto" w:fill="FFFFFF"/>
            <w:vAlign w:val="center"/>
          </w:tcPr>
          <w:p w14:paraId="48E33E8D" w14:textId="77777777" w:rsidR="002865BC" w:rsidRPr="00275535" w:rsidRDefault="002865BC" w:rsidP="00DC7BEA">
            <w:pPr>
              <w:spacing w:after="0"/>
              <w:jc w:val="center"/>
              <w:rPr>
                <w:rFonts w:eastAsia="Times New Roman" w:cs="Times New Roman"/>
                <w:kern w:val="0"/>
                <w:sz w:val="16"/>
                <w:szCs w:val="16"/>
                <w14:ligatures w14:val="none"/>
              </w:rPr>
            </w:pPr>
          </w:p>
        </w:tc>
      </w:tr>
      <w:tr w:rsidR="002865BC" w:rsidRPr="00275535" w14:paraId="5C370823" w14:textId="77777777" w:rsidTr="00DC7BEA">
        <w:tc>
          <w:tcPr>
            <w:tcW w:w="290" w:type="pct"/>
            <w:shd w:val="clear" w:color="auto" w:fill="FFFFFF"/>
            <w:vAlign w:val="center"/>
          </w:tcPr>
          <w:p w14:paraId="416E134C" w14:textId="77777777" w:rsidR="002865BC" w:rsidRPr="00275535" w:rsidRDefault="002865BC" w:rsidP="00DC7BEA">
            <w:pPr>
              <w:tabs>
                <w:tab w:val="left" w:pos="275"/>
              </w:tabs>
              <w:spacing w:after="0"/>
              <w:jc w:val="center"/>
              <w:rPr>
                <w:rFonts w:eastAsia="Times New Roman" w:cs="Times New Roman"/>
                <w:kern w:val="0"/>
                <w:sz w:val="16"/>
                <w:szCs w:val="16"/>
                <w14:ligatures w14:val="none"/>
              </w:rPr>
            </w:pPr>
            <w:r w:rsidRPr="00275535">
              <w:rPr>
                <w:rFonts w:eastAsia="Times New Roman" w:cs="Times New Roman"/>
                <w:kern w:val="0"/>
                <w:sz w:val="16"/>
                <w:szCs w:val="16"/>
                <w14:ligatures w14:val="none"/>
              </w:rPr>
              <w:t>b</w:t>
            </w:r>
          </w:p>
        </w:tc>
        <w:tc>
          <w:tcPr>
            <w:tcW w:w="1958" w:type="pct"/>
            <w:shd w:val="clear" w:color="auto" w:fill="FFFFFF"/>
            <w:vAlign w:val="center"/>
          </w:tcPr>
          <w:p w14:paraId="36E7117E" w14:textId="77777777" w:rsidR="002865BC" w:rsidRPr="00275535" w:rsidRDefault="002865BC" w:rsidP="00DC7BEA">
            <w:pPr>
              <w:spacing w:after="0"/>
              <w:rPr>
                <w:rFonts w:eastAsia="Times New Roman" w:cs="Times New Roman"/>
                <w:kern w:val="0"/>
                <w:sz w:val="16"/>
                <w:szCs w:val="16"/>
                <w:lang w:val="en-GB"/>
                <w14:ligatures w14:val="none"/>
              </w:rPr>
            </w:pPr>
            <w:r w:rsidRPr="00275535">
              <w:rPr>
                <w:rFonts w:eastAsia="Times New Roman" w:cs="Times New Roman"/>
                <w:kern w:val="0"/>
                <w:sz w:val="16"/>
                <w:szCs w:val="16"/>
                <w:lang w:val="vi-VN"/>
                <w14:ligatures w14:val="none"/>
              </w:rPr>
              <w:t>Thực hiện ghi nhãn hàng hóa theo quy định của pháp luật về ghi nhãn hàng hóa</w:t>
            </w:r>
          </w:p>
        </w:tc>
        <w:tc>
          <w:tcPr>
            <w:tcW w:w="561" w:type="pct"/>
            <w:shd w:val="clear" w:color="auto" w:fill="FFFFFF"/>
            <w:vAlign w:val="center"/>
          </w:tcPr>
          <w:p w14:paraId="5996E22B" w14:textId="77777777" w:rsidR="002865BC" w:rsidRPr="00275535" w:rsidRDefault="002865BC" w:rsidP="00DC7BEA">
            <w:pPr>
              <w:spacing w:after="0"/>
              <w:jc w:val="center"/>
              <w:rPr>
                <w:rFonts w:eastAsia="Times New Roman" w:cs="Times New Roman"/>
                <w:kern w:val="0"/>
                <w:sz w:val="16"/>
                <w:szCs w:val="16"/>
                <w14:ligatures w14:val="none"/>
              </w:rPr>
            </w:pPr>
            <w:r w:rsidRPr="00275535">
              <w:rPr>
                <w:rFonts w:eastAsia="Times New Roman" w:cs="Times New Roman"/>
                <w:kern w:val="0"/>
                <w:sz w:val="16"/>
                <w:szCs w:val="16"/>
                <w14:ligatures w14:val="none"/>
              </w:rPr>
              <w:t>B</w:t>
            </w:r>
          </w:p>
        </w:tc>
        <w:tc>
          <w:tcPr>
            <w:tcW w:w="463" w:type="pct"/>
            <w:shd w:val="clear" w:color="auto" w:fill="FFFFFF"/>
            <w:vAlign w:val="center"/>
          </w:tcPr>
          <w:p w14:paraId="0C6F6BD5" w14:textId="77777777" w:rsidR="002865BC" w:rsidRPr="00275535" w:rsidRDefault="002865BC" w:rsidP="00DC7BEA">
            <w:pPr>
              <w:spacing w:after="0"/>
              <w:jc w:val="center"/>
              <w:rPr>
                <w:rFonts w:eastAsia="Times New Roman" w:cs="Times New Roman"/>
                <w:kern w:val="0"/>
                <w:sz w:val="16"/>
                <w:szCs w:val="16"/>
                <w:lang w:val="vi-VN"/>
                <w14:ligatures w14:val="none"/>
              </w:rPr>
            </w:pPr>
          </w:p>
        </w:tc>
        <w:tc>
          <w:tcPr>
            <w:tcW w:w="540" w:type="pct"/>
            <w:shd w:val="clear" w:color="auto" w:fill="FFFFFF"/>
            <w:vAlign w:val="center"/>
          </w:tcPr>
          <w:p w14:paraId="2988868C" w14:textId="77777777" w:rsidR="002865BC" w:rsidRPr="00275535" w:rsidRDefault="002865BC" w:rsidP="00DC7BEA">
            <w:pPr>
              <w:spacing w:after="0"/>
              <w:jc w:val="center"/>
              <w:rPr>
                <w:rFonts w:eastAsia="Times New Roman" w:cs="Times New Roman"/>
                <w:kern w:val="0"/>
                <w:sz w:val="16"/>
                <w:szCs w:val="16"/>
                <w14:ligatures w14:val="none"/>
              </w:rPr>
            </w:pPr>
          </w:p>
        </w:tc>
        <w:tc>
          <w:tcPr>
            <w:tcW w:w="1188" w:type="pct"/>
            <w:shd w:val="clear" w:color="auto" w:fill="FFFFFF"/>
            <w:vAlign w:val="center"/>
          </w:tcPr>
          <w:p w14:paraId="759E7D3A" w14:textId="77777777" w:rsidR="002865BC" w:rsidRPr="00275535" w:rsidRDefault="002865BC" w:rsidP="00DC7BEA">
            <w:pPr>
              <w:spacing w:after="0"/>
              <w:jc w:val="center"/>
              <w:rPr>
                <w:rFonts w:eastAsia="Times New Roman" w:cs="Times New Roman"/>
                <w:kern w:val="0"/>
                <w:sz w:val="16"/>
                <w:szCs w:val="16"/>
                <w14:ligatures w14:val="none"/>
              </w:rPr>
            </w:pPr>
          </w:p>
        </w:tc>
      </w:tr>
      <w:tr w:rsidR="002865BC" w:rsidRPr="00275535" w14:paraId="27610BD8" w14:textId="77777777" w:rsidTr="00DC7BEA">
        <w:tc>
          <w:tcPr>
            <w:tcW w:w="290" w:type="pct"/>
            <w:shd w:val="clear" w:color="auto" w:fill="FFFFFF"/>
            <w:vAlign w:val="center"/>
          </w:tcPr>
          <w:p w14:paraId="46402079" w14:textId="77777777" w:rsidR="002865BC" w:rsidRPr="00275535" w:rsidRDefault="002865BC" w:rsidP="00DC7BEA">
            <w:pPr>
              <w:tabs>
                <w:tab w:val="left" w:pos="275"/>
              </w:tabs>
              <w:spacing w:after="0"/>
              <w:jc w:val="center"/>
              <w:rPr>
                <w:rFonts w:eastAsia="Times New Roman" w:cs="Times New Roman"/>
                <w:kern w:val="0"/>
                <w:sz w:val="16"/>
                <w:szCs w:val="16"/>
                <w14:ligatures w14:val="none"/>
              </w:rPr>
            </w:pPr>
            <w:r w:rsidRPr="00275535">
              <w:rPr>
                <w:rFonts w:eastAsia="Times New Roman" w:cs="Times New Roman"/>
                <w:kern w:val="0"/>
                <w:sz w:val="16"/>
                <w:szCs w:val="16"/>
                <w14:ligatures w14:val="none"/>
              </w:rPr>
              <w:t>c</w:t>
            </w:r>
          </w:p>
        </w:tc>
        <w:tc>
          <w:tcPr>
            <w:tcW w:w="1958" w:type="pct"/>
            <w:shd w:val="clear" w:color="auto" w:fill="FFFFFF"/>
            <w:vAlign w:val="center"/>
          </w:tcPr>
          <w:p w14:paraId="252AA22B" w14:textId="77777777" w:rsidR="002865BC" w:rsidRPr="00275535" w:rsidRDefault="002865BC" w:rsidP="00DC7BEA">
            <w:pPr>
              <w:spacing w:after="0"/>
              <w:rPr>
                <w:rFonts w:eastAsia="Times New Roman" w:cs="Times New Roman"/>
                <w:kern w:val="0"/>
                <w:sz w:val="16"/>
                <w:szCs w:val="16"/>
                <w:lang w:val="en-GB"/>
                <w14:ligatures w14:val="none"/>
              </w:rPr>
            </w:pPr>
            <w:r w:rsidRPr="00275535">
              <w:rPr>
                <w:rFonts w:eastAsia="Times New Roman" w:cs="Times New Roman"/>
                <w:kern w:val="0"/>
                <w:sz w:val="16"/>
                <w:szCs w:val="16"/>
                <w:lang w:val="vi-VN"/>
                <w14:ligatures w14:val="none"/>
              </w:rPr>
              <w:t xml:space="preserve">Công bố hoặc đăng ký thông tin sản phẩm trên Cổng thông tin điện tử của Bộ Nông nghiệp và </w:t>
            </w:r>
            <w:r w:rsidRPr="00275535">
              <w:rPr>
                <w:rFonts w:eastAsia="Times New Roman" w:cs="Times New Roman"/>
                <w:kern w:val="0"/>
                <w:sz w:val="16"/>
                <w:szCs w:val="16"/>
                <w:lang w:val="en-GB"/>
                <w14:ligatures w14:val="none"/>
              </w:rPr>
              <w:t>Môi trường</w:t>
            </w:r>
          </w:p>
        </w:tc>
        <w:tc>
          <w:tcPr>
            <w:tcW w:w="561" w:type="pct"/>
            <w:shd w:val="clear" w:color="auto" w:fill="FFFFFF"/>
            <w:vAlign w:val="center"/>
          </w:tcPr>
          <w:p w14:paraId="6F9C07C9" w14:textId="77777777" w:rsidR="002865BC" w:rsidRPr="00275535" w:rsidRDefault="002865BC" w:rsidP="00DC7BEA">
            <w:pPr>
              <w:spacing w:after="0"/>
              <w:jc w:val="center"/>
              <w:rPr>
                <w:rFonts w:eastAsia="Times New Roman" w:cs="Times New Roman"/>
                <w:kern w:val="0"/>
                <w:sz w:val="16"/>
                <w:szCs w:val="16"/>
                <w14:ligatures w14:val="none"/>
              </w:rPr>
            </w:pPr>
            <w:r w:rsidRPr="00275535">
              <w:rPr>
                <w:rFonts w:eastAsia="Times New Roman" w:cs="Times New Roman"/>
                <w:kern w:val="0"/>
                <w:sz w:val="16"/>
                <w:szCs w:val="16"/>
                <w14:ligatures w14:val="none"/>
              </w:rPr>
              <w:t>B</w:t>
            </w:r>
          </w:p>
        </w:tc>
        <w:tc>
          <w:tcPr>
            <w:tcW w:w="463" w:type="pct"/>
            <w:shd w:val="clear" w:color="auto" w:fill="FFFFFF"/>
            <w:vAlign w:val="center"/>
          </w:tcPr>
          <w:p w14:paraId="4FE3A4C0" w14:textId="77777777" w:rsidR="002865BC" w:rsidRPr="00275535" w:rsidRDefault="002865BC" w:rsidP="00DC7BEA">
            <w:pPr>
              <w:spacing w:after="0"/>
              <w:jc w:val="center"/>
              <w:rPr>
                <w:rFonts w:eastAsia="Times New Roman" w:cs="Times New Roman"/>
                <w:kern w:val="0"/>
                <w:sz w:val="16"/>
                <w:szCs w:val="16"/>
                <w:lang w:val="vi-VN"/>
                <w14:ligatures w14:val="none"/>
              </w:rPr>
            </w:pPr>
          </w:p>
        </w:tc>
        <w:tc>
          <w:tcPr>
            <w:tcW w:w="540" w:type="pct"/>
            <w:shd w:val="clear" w:color="auto" w:fill="FFFFFF"/>
            <w:vAlign w:val="center"/>
          </w:tcPr>
          <w:p w14:paraId="6B3447F8" w14:textId="77777777" w:rsidR="002865BC" w:rsidRPr="00275535" w:rsidRDefault="002865BC" w:rsidP="00DC7BEA">
            <w:pPr>
              <w:spacing w:after="0"/>
              <w:jc w:val="center"/>
              <w:rPr>
                <w:rFonts w:eastAsia="Times New Roman" w:cs="Times New Roman"/>
                <w:kern w:val="0"/>
                <w:sz w:val="16"/>
                <w:szCs w:val="16"/>
                <w14:ligatures w14:val="none"/>
              </w:rPr>
            </w:pPr>
          </w:p>
        </w:tc>
        <w:tc>
          <w:tcPr>
            <w:tcW w:w="1188" w:type="pct"/>
            <w:shd w:val="clear" w:color="auto" w:fill="FFFFFF"/>
            <w:vAlign w:val="center"/>
          </w:tcPr>
          <w:p w14:paraId="4FB9D65A" w14:textId="77777777" w:rsidR="002865BC" w:rsidRPr="00275535" w:rsidRDefault="002865BC" w:rsidP="00DC7BEA">
            <w:pPr>
              <w:spacing w:after="0"/>
              <w:jc w:val="center"/>
              <w:rPr>
                <w:rFonts w:eastAsia="Times New Roman" w:cs="Times New Roman"/>
                <w:kern w:val="0"/>
                <w:sz w:val="16"/>
                <w:szCs w:val="16"/>
                <w14:ligatures w14:val="none"/>
              </w:rPr>
            </w:pPr>
          </w:p>
        </w:tc>
      </w:tr>
      <w:tr w:rsidR="002865BC" w:rsidRPr="00275535" w14:paraId="3CA2DF8F" w14:textId="77777777" w:rsidTr="00DC7BEA">
        <w:tc>
          <w:tcPr>
            <w:tcW w:w="290" w:type="pct"/>
            <w:shd w:val="clear" w:color="auto" w:fill="FFFFFF"/>
            <w:vAlign w:val="center"/>
          </w:tcPr>
          <w:p w14:paraId="51102C71" w14:textId="77777777" w:rsidR="002865BC" w:rsidRPr="00275535" w:rsidRDefault="002865BC" w:rsidP="00DC7BEA">
            <w:pPr>
              <w:tabs>
                <w:tab w:val="left" w:pos="275"/>
              </w:tabs>
              <w:spacing w:after="0"/>
              <w:jc w:val="center"/>
              <w:rPr>
                <w:rFonts w:eastAsia="Times New Roman" w:cs="Times New Roman"/>
                <w:kern w:val="0"/>
                <w:sz w:val="16"/>
                <w:szCs w:val="16"/>
                <w14:ligatures w14:val="none"/>
              </w:rPr>
            </w:pPr>
            <w:r w:rsidRPr="00275535">
              <w:rPr>
                <w:rFonts w:eastAsia="Times New Roman" w:cs="Times New Roman"/>
                <w:kern w:val="0"/>
                <w:sz w:val="16"/>
                <w:szCs w:val="16"/>
                <w14:ligatures w14:val="none"/>
              </w:rPr>
              <w:t>d</w:t>
            </w:r>
          </w:p>
        </w:tc>
        <w:tc>
          <w:tcPr>
            <w:tcW w:w="1958" w:type="pct"/>
            <w:shd w:val="clear" w:color="auto" w:fill="FFFFFF"/>
            <w:vAlign w:val="center"/>
          </w:tcPr>
          <w:p w14:paraId="7485D61F" w14:textId="77777777" w:rsidR="002865BC" w:rsidRPr="00275535" w:rsidRDefault="002865BC" w:rsidP="00DC7BEA">
            <w:pPr>
              <w:spacing w:after="0"/>
              <w:rPr>
                <w:rFonts w:eastAsia="Times New Roman" w:cs="Times New Roman"/>
                <w:kern w:val="0"/>
                <w:sz w:val="16"/>
                <w:szCs w:val="16"/>
                <w14:ligatures w14:val="none"/>
              </w:rPr>
            </w:pPr>
            <w:r w:rsidRPr="00275535">
              <w:rPr>
                <w:rFonts w:eastAsia="Times New Roman" w:cs="Times New Roman"/>
                <w:kern w:val="0"/>
                <w:sz w:val="16"/>
                <w:szCs w:val="16"/>
                <w:lang w:val="vi-VN"/>
                <w14:ligatures w14:val="none"/>
              </w:rPr>
              <w:t>Sử dụng nguyên liệu thức ăn theo quy định tại điểm c khoản 2 Điều 48 của Luật Chăn nuôi</w:t>
            </w:r>
          </w:p>
        </w:tc>
        <w:tc>
          <w:tcPr>
            <w:tcW w:w="561" w:type="pct"/>
            <w:shd w:val="clear" w:color="auto" w:fill="FFFFFF"/>
            <w:vAlign w:val="center"/>
          </w:tcPr>
          <w:p w14:paraId="4D7452C1" w14:textId="77777777" w:rsidR="002865BC" w:rsidRPr="00275535" w:rsidRDefault="002865BC" w:rsidP="00DC7BEA">
            <w:pPr>
              <w:spacing w:after="0"/>
              <w:jc w:val="center"/>
              <w:rPr>
                <w:rFonts w:eastAsia="Times New Roman" w:cs="Times New Roman"/>
                <w:kern w:val="0"/>
                <w:sz w:val="16"/>
                <w:szCs w:val="16"/>
                <w14:ligatures w14:val="none"/>
              </w:rPr>
            </w:pPr>
            <w:r w:rsidRPr="00275535">
              <w:rPr>
                <w:rFonts w:eastAsia="Times New Roman" w:cs="Times New Roman"/>
                <w:kern w:val="0"/>
                <w:sz w:val="16"/>
                <w:szCs w:val="16"/>
                <w14:ligatures w14:val="none"/>
              </w:rPr>
              <w:t>B</w:t>
            </w:r>
          </w:p>
        </w:tc>
        <w:tc>
          <w:tcPr>
            <w:tcW w:w="463" w:type="pct"/>
            <w:shd w:val="clear" w:color="auto" w:fill="FFFFFF"/>
            <w:vAlign w:val="center"/>
          </w:tcPr>
          <w:p w14:paraId="02979ABF" w14:textId="77777777" w:rsidR="002865BC" w:rsidRPr="00275535" w:rsidRDefault="002865BC" w:rsidP="00DC7BEA">
            <w:pPr>
              <w:spacing w:after="0"/>
              <w:jc w:val="center"/>
              <w:rPr>
                <w:rFonts w:eastAsia="Times New Roman" w:cs="Times New Roman"/>
                <w:kern w:val="0"/>
                <w:sz w:val="16"/>
                <w:szCs w:val="16"/>
                <w:lang w:val="vi-VN"/>
                <w14:ligatures w14:val="none"/>
              </w:rPr>
            </w:pPr>
          </w:p>
        </w:tc>
        <w:tc>
          <w:tcPr>
            <w:tcW w:w="540" w:type="pct"/>
            <w:shd w:val="clear" w:color="auto" w:fill="FFFFFF"/>
            <w:vAlign w:val="center"/>
          </w:tcPr>
          <w:p w14:paraId="0D1842B1" w14:textId="77777777" w:rsidR="002865BC" w:rsidRPr="00275535" w:rsidRDefault="002865BC" w:rsidP="00DC7BEA">
            <w:pPr>
              <w:spacing w:after="0"/>
              <w:jc w:val="center"/>
              <w:rPr>
                <w:rFonts w:eastAsia="Times New Roman" w:cs="Times New Roman"/>
                <w:kern w:val="0"/>
                <w:sz w:val="16"/>
                <w:szCs w:val="16"/>
                <w14:ligatures w14:val="none"/>
              </w:rPr>
            </w:pPr>
          </w:p>
        </w:tc>
        <w:tc>
          <w:tcPr>
            <w:tcW w:w="1188" w:type="pct"/>
            <w:shd w:val="clear" w:color="auto" w:fill="FFFFFF"/>
            <w:vAlign w:val="center"/>
          </w:tcPr>
          <w:p w14:paraId="76C347B5" w14:textId="77777777" w:rsidR="002865BC" w:rsidRPr="00275535" w:rsidRDefault="002865BC" w:rsidP="00DC7BEA">
            <w:pPr>
              <w:spacing w:after="0"/>
              <w:jc w:val="center"/>
              <w:rPr>
                <w:rFonts w:eastAsia="Times New Roman" w:cs="Times New Roman"/>
                <w:kern w:val="0"/>
                <w:sz w:val="16"/>
                <w:szCs w:val="16"/>
                <w14:ligatures w14:val="none"/>
              </w:rPr>
            </w:pPr>
          </w:p>
        </w:tc>
      </w:tr>
      <w:tr w:rsidR="002865BC" w:rsidRPr="00275535" w14:paraId="538B64AC" w14:textId="77777777" w:rsidTr="00DC7BEA">
        <w:tc>
          <w:tcPr>
            <w:tcW w:w="290" w:type="pct"/>
            <w:shd w:val="clear" w:color="auto" w:fill="FFFFFF"/>
            <w:vAlign w:val="center"/>
          </w:tcPr>
          <w:p w14:paraId="4F674265" w14:textId="77777777" w:rsidR="002865BC" w:rsidRPr="00275535" w:rsidRDefault="002865BC" w:rsidP="00DC7BEA">
            <w:pPr>
              <w:tabs>
                <w:tab w:val="left" w:pos="275"/>
              </w:tabs>
              <w:spacing w:after="0"/>
              <w:jc w:val="center"/>
              <w:rPr>
                <w:rFonts w:eastAsia="Times New Roman" w:cs="Times New Roman"/>
                <w:kern w:val="0"/>
                <w:sz w:val="16"/>
                <w:szCs w:val="16"/>
                <w14:ligatures w14:val="none"/>
              </w:rPr>
            </w:pPr>
            <w:r w:rsidRPr="00275535">
              <w:rPr>
                <w:rFonts w:eastAsia="Times New Roman" w:cs="Times New Roman"/>
                <w:kern w:val="0"/>
                <w:sz w:val="16"/>
                <w:szCs w:val="16"/>
                <w14:ligatures w14:val="none"/>
              </w:rPr>
              <w:t>đ</w:t>
            </w:r>
          </w:p>
        </w:tc>
        <w:tc>
          <w:tcPr>
            <w:tcW w:w="1958" w:type="pct"/>
            <w:shd w:val="clear" w:color="auto" w:fill="FFFFFF"/>
            <w:vAlign w:val="center"/>
          </w:tcPr>
          <w:p w14:paraId="476B078A" w14:textId="77777777" w:rsidR="002865BC" w:rsidRPr="00275535" w:rsidRDefault="002865BC" w:rsidP="00DC7BEA">
            <w:pPr>
              <w:spacing w:after="0"/>
              <w:rPr>
                <w:rFonts w:eastAsia="Times New Roman" w:cs="Times New Roman"/>
                <w:kern w:val="0"/>
                <w:sz w:val="16"/>
                <w:szCs w:val="16"/>
                <w14:ligatures w14:val="none"/>
              </w:rPr>
            </w:pPr>
            <w:r w:rsidRPr="00275535">
              <w:rPr>
                <w:rFonts w:eastAsia="Times New Roman" w:cs="Times New Roman"/>
                <w:kern w:val="0"/>
                <w:sz w:val="16"/>
                <w:szCs w:val="16"/>
                <w:lang w:val="vi-VN"/>
                <w14:ligatures w14:val="none"/>
              </w:rPr>
              <w:t>Chấp hành việc thanh tra, đánh giá của cơ quan nhà nước có thẩm quyền theo quy định của pháp luật, chấp hành chế độ báo cáo sản xuất</w:t>
            </w:r>
          </w:p>
        </w:tc>
        <w:tc>
          <w:tcPr>
            <w:tcW w:w="561" w:type="pct"/>
            <w:shd w:val="clear" w:color="auto" w:fill="FFFFFF"/>
            <w:vAlign w:val="center"/>
          </w:tcPr>
          <w:p w14:paraId="700D13B8" w14:textId="77777777" w:rsidR="002865BC" w:rsidRPr="00275535" w:rsidRDefault="002865BC" w:rsidP="00DC7BEA">
            <w:pPr>
              <w:spacing w:after="0"/>
              <w:jc w:val="center"/>
              <w:rPr>
                <w:rFonts w:eastAsia="Times New Roman" w:cs="Times New Roman"/>
                <w:kern w:val="0"/>
                <w:sz w:val="16"/>
                <w:szCs w:val="16"/>
                <w14:ligatures w14:val="none"/>
              </w:rPr>
            </w:pPr>
            <w:r w:rsidRPr="00275535">
              <w:rPr>
                <w:rFonts w:eastAsia="Times New Roman" w:cs="Times New Roman"/>
                <w:kern w:val="0"/>
                <w:sz w:val="16"/>
                <w:szCs w:val="16"/>
                <w14:ligatures w14:val="none"/>
              </w:rPr>
              <w:t>B</w:t>
            </w:r>
          </w:p>
        </w:tc>
        <w:tc>
          <w:tcPr>
            <w:tcW w:w="463" w:type="pct"/>
            <w:shd w:val="clear" w:color="auto" w:fill="FFFFFF"/>
            <w:vAlign w:val="center"/>
          </w:tcPr>
          <w:p w14:paraId="40BA6AD6" w14:textId="77777777" w:rsidR="002865BC" w:rsidRPr="00275535" w:rsidRDefault="002865BC" w:rsidP="00DC7BEA">
            <w:pPr>
              <w:spacing w:after="0"/>
              <w:jc w:val="center"/>
              <w:rPr>
                <w:rFonts w:eastAsia="Times New Roman" w:cs="Times New Roman"/>
                <w:kern w:val="0"/>
                <w:sz w:val="16"/>
                <w:szCs w:val="16"/>
                <w:lang w:val="vi-VN"/>
                <w14:ligatures w14:val="none"/>
              </w:rPr>
            </w:pPr>
          </w:p>
        </w:tc>
        <w:tc>
          <w:tcPr>
            <w:tcW w:w="540" w:type="pct"/>
            <w:shd w:val="clear" w:color="auto" w:fill="FFFFFF"/>
            <w:vAlign w:val="center"/>
          </w:tcPr>
          <w:p w14:paraId="4AA16A49" w14:textId="77777777" w:rsidR="002865BC" w:rsidRPr="00275535" w:rsidRDefault="002865BC" w:rsidP="00DC7BEA">
            <w:pPr>
              <w:spacing w:after="0"/>
              <w:jc w:val="center"/>
              <w:rPr>
                <w:rFonts w:eastAsia="Times New Roman" w:cs="Times New Roman"/>
                <w:kern w:val="0"/>
                <w:sz w:val="16"/>
                <w:szCs w:val="16"/>
                <w14:ligatures w14:val="none"/>
              </w:rPr>
            </w:pPr>
          </w:p>
        </w:tc>
        <w:tc>
          <w:tcPr>
            <w:tcW w:w="1188" w:type="pct"/>
            <w:shd w:val="clear" w:color="auto" w:fill="FFFFFF"/>
            <w:vAlign w:val="center"/>
          </w:tcPr>
          <w:p w14:paraId="2D77447E" w14:textId="77777777" w:rsidR="002865BC" w:rsidRPr="00275535" w:rsidRDefault="002865BC" w:rsidP="00DC7BEA">
            <w:pPr>
              <w:spacing w:after="0"/>
              <w:jc w:val="center"/>
              <w:rPr>
                <w:rFonts w:eastAsia="Times New Roman" w:cs="Times New Roman"/>
                <w:kern w:val="0"/>
                <w:sz w:val="16"/>
                <w:szCs w:val="16"/>
                <w14:ligatures w14:val="none"/>
              </w:rPr>
            </w:pPr>
          </w:p>
        </w:tc>
      </w:tr>
      <w:tr w:rsidR="002865BC" w:rsidRPr="00275535" w14:paraId="05DBE808" w14:textId="77777777" w:rsidTr="00DC7BEA">
        <w:tc>
          <w:tcPr>
            <w:tcW w:w="2248" w:type="pct"/>
            <w:gridSpan w:val="2"/>
            <w:shd w:val="clear" w:color="auto" w:fill="FFFFFF"/>
            <w:vAlign w:val="center"/>
          </w:tcPr>
          <w:p w14:paraId="25A1FE97" w14:textId="77777777" w:rsidR="002865BC" w:rsidRPr="00275535" w:rsidRDefault="002865BC" w:rsidP="00DC7BEA">
            <w:pPr>
              <w:tabs>
                <w:tab w:val="left" w:pos="275"/>
              </w:tabs>
              <w:spacing w:after="0"/>
              <w:jc w:val="center"/>
              <w:rPr>
                <w:rFonts w:eastAsia="Times New Roman" w:cs="Times New Roman"/>
                <w:b/>
                <w:kern w:val="0"/>
                <w:sz w:val="16"/>
                <w:szCs w:val="16"/>
                <w14:ligatures w14:val="none"/>
              </w:rPr>
            </w:pPr>
            <w:r w:rsidRPr="00275535">
              <w:rPr>
                <w:rFonts w:eastAsia="Times New Roman" w:cs="Times New Roman"/>
                <w:b/>
                <w:kern w:val="0"/>
                <w:sz w:val="16"/>
                <w:szCs w:val="16"/>
                <w14:ligatures w14:val="none"/>
              </w:rPr>
              <w:t>Số chỉ tiêu đánh giá thực tế</w:t>
            </w:r>
          </w:p>
        </w:tc>
        <w:tc>
          <w:tcPr>
            <w:tcW w:w="561" w:type="pct"/>
            <w:shd w:val="clear" w:color="auto" w:fill="FFFFFF"/>
            <w:vAlign w:val="center"/>
          </w:tcPr>
          <w:p w14:paraId="52B0B41B" w14:textId="77777777" w:rsidR="002865BC" w:rsidRPr="00275535" w:rsidRDefault="002865BC" w:rsidP="00DC7BEA">
            <w:pPr>
              <w:spacing w:after="0"/>
              <w:jc w:val="center"/>
              <w:rPr>
                <w:rFonts w:eastAsia="Times New Roman" w:cs="Times New Roman"/>
                <w:b/>
                <w:kern w:val="0"/>
                <w:sz w:val="16"/>
                <w:szCs w:val="16"/>
                <w14:ligatures w14:val="none"/>
              </w:rPr>
            </w:pPr>
          </w:p>
        </w:tc>
        <w:tc>
          <w:tcPr>
            <w:tcW w:w="463" w:type="pct"/>
            <w:shd w:val="clear" w:color="auto" w:fill="FFFFFF"/>
            <w:vAlign w:val="center"/>
          </w:tcPr>
          <w:p w14:paraId="5FFA5410" w14:textId="77777777" w:rsidR="002865BC" w:rsidRPr="00275535" w:rsidRDefault="002865BC" w:rsidP="00DC7BEA">
            <w:pPr>
              <w:spacing w:after="0"/>
              <w:jc w:val="center"/>
              <w:rPr>
                <w:rFonts w:eastAsia="Times New Roman" w:cs="Times New Roman"/>
                <w:b/>
                <w:kern w:val="0"/>
                <w:sz w:val="16"/>
                <w:szCs w:val="16"/>
                <w14:ligatures w14:val="none"/>
              </w:rPr>
            </w:pPr>
          </w:p>
        </w:tc>
        <w:tc>
          <w:tcPr>
            <w:tcW w:w="540" w:type="pct"/>
            <w:shd w:val="clear" w:color="auto" w:fill="FFFFFF"/>
            <w:vAlign w:val="center"/>
          </w:tcPr>
          <w:p w14:paraId="2177C501" w14:textId="77777777" w:rsidR="002865BC" w:rsidRPr="00275535" w:rsidRDefault="002865BC" w:rsidP="00DC7BEA">
            <w:pPr>
              <w:spacing w:after="0"/>
              <w:jc w:val="center"/>
              <w:rPr>
                <w:rFonts w:eastAsia="Times New Roman" w:cs="Times New Roman"/>
                <w:b/>
                <w:kern w:val="0"/>
                <w:sz w:val="16"/>
                <w:szCs w:val="16"/>
                <w14:ligatures w14:val="none"/>
              </w:rPr>
            </w:pPr>
          </w:p>
        </w:tc>
        <w:tc>
          <w:tcPr>
            <w:tcW w:w="1188" w:type="pct"/>
            <w:shd w:val="clear" w:color="auto" w:fill="FFFFFF"/>
            <w:vAlign w:val="center"/>
          </w:tcPr>
          <w:p w14:paraId="0ACD6D04" w14:textId="77777777" w:rsidR="002865BC" w:rsidRPr="00275535" w:rsidRDefault="002865BC" w:rsidP="00DC7BEA">
            <w:pPr>
              <w:spacing w:after="0"/>
              <w:jc w:val="center"/>
              <w:rPr>
                <w:rFonts w:eastAsia="Times New Roman" w:cs="Times New Roman"/>
                <w:b/>
                <w:kern w:val="0"/>
                <w:sz w:val="16"/>
                <w:szCs w:val="16"/>
                <w14:ligatures w14:val="none"/>
              </w:rPr>
            </w:pPr>
          </w:p>
        </w:tc>
      </w:tr>
      <w:tr w:rsidR="002865BC" w:rsidRPr="00275535" w14:paraId="7C08E0CF" w14:textId="77777777" w:rsidTr="00DC7BEA">
        <w:tc>
          <w:tcPr>
            <w:tcW w:w="2248" w:type="pct"/>
            <w:gridSpan w:val="2"/>
            <w:shd w:val="clear" w:color="auto" w:fill="FFFFFF"/>
            <w:vAlign w:val="center"/>
          </w:tcPr>
          <w:p w14:paraId="60612983" w14:textId="77777777" w:rsidR="002865BC" w:rsidRPr="00275535" w:rsidRDefault="002865BC" w:rsidP="00DC7BEA">
            <w:pPr>
              <w:tabs>
                <w:tab w:val="left" w:pos="275"/>
              </w:tabs>
              <w:spacing w:after="0"/>
              <w:jc w:val="center"/>
              <w:rPr>
                <w:rFonts w:eastAsia="Times New Roman" w:cs="Times New Roman"/>
                <w:b/>
                <w:kern w:val="0"/>
                <w:sz w:val="16"/>
                <w:szCs w:val="16"/>
                <w14:ligatures w14:val="none"/>
              </w:rPr>
            </w:pPr>
            <w:r w:rsidRPr="00275535">
              <w:rPr>
                <w:rFonts w:eastAsia="Times New Roman" w:cs="Times New Roman"/>
                <w:b/>
                <w:kern w:val="0"/>
                <w:sz w:val="16"/>
                <w:szCs w:val="16"/>
                <w14:ligatures w14:val="none"/>
              </w:rPr>
              <w:t>Số chỉ tiêu đạt/không đạt</w:t>
            </w:r>
          </w:p>
        </w:tc>
        <w:tc>
          <w:tcPr>
            <w:tcW w:w="561" w:type="pct"/>
            <w:shd w:val="clear" w:color="auto" w:fill="FFFFFF"/>
            <w:vAlign w:val="center"/>
          </w:tcPr>
          <w:p w14:paraId="0A825FAF" w14:textId="77777777" w:rsidR="002865BC" w:rsidRPr="00275535" w:rsidRDefault="002865BC" w:rsidP="00DC7BEA">
            <w:pPr>
              <w:spacing w:after="0"/>
              <w:jc w:val="center"/>
              <w:rPr>
                <w:rFonts w:eastAsia="Times New Roman" w:cs="Times New Roman"/>
                <w:b/>
                <w:kern w:val="0"/>
                <w:sz w:val="16"/>
                <w:szCs w:val="16"/>
                <w14:ligatures w14:val="none"/>
              </w:rPr>
            </w:pPr>
          </w:p>
        </w:tc>
        <w:tc>
          <w:tcPr>
            <w:tcW w:w="463" w:type="pct"/>
            <w:shd w:val="clear" w:color="auto" w:fill="FFFFFF"/>
            <w:vAlign w:val="center"/>
          </w:tcPr>
          <w:p w14:paraId="469D6EED" w14:textId="77777777" w:rsidR="002865BC" w:rsidRPr="00275535" w:rsidRDefault="002865BC" w:rsidP="00DC7BEA">
            <w:pPr>
              <w:spacing w:after="0"/>
              <w:jc w:val="center"/>
              <w:rPr>
                <w:rFonts w:eastAsia="Times New Roman" w:cs="Times New Roman"/>
                <w:b/>
                <w:kern w:val="0"/>
                <w:sz w:val="16"/>
                <w:szCs w:val="16"/>
                <w14:ligatures w14:val="none"/>
              </w:rPr>
            </w:pPr>
          </w:p>
        </w:tc>
        <w:tc>
          <w:tcPr>
            <w:tcW w:w="540" w:type="pct"/>
            <w:shd w:val="clear" w:color="auto" w:fill="FFFFFF"/>
            <w:vAlign w:val="center"/>
          </w:tcPr>
          <w:p w14:paraId="20B55656" w14:textId="77777777" w:rsidR="002865BC" w:rsidRPr="00275535" w:rsidRDefault="002865BC" w:rsidP="00DC7BEA">
            <w:pPr>
              <w:spacing w:after="0"/>
              <w:jc w:val="center"/>
              <w:rPr>
                <w:rFonts w:eastAsia="Times New Roman" w:cs="Times New Roman"/>
                <w:b/>
                <w:kern w:val="0"/>
                <w:sz w:val="16"/>
                <w:szCs w:val="16"/>
                <w14:ligatures w14:val="none"/>
              </w:rPr>
            </w:pPr>
          </w:p>
        </w:tc>
        <w:tc>
          <w:tcPr>
            <w:tcW w:w="1188" w:type="pct"/>
            <w:shd w:val="clear" w:color="auto" w:fill="FFFFFF"/>
            <w:vAlign w:val="center"/>
          </w:tcPr>
          <w:p w14:paraId="67BDEBB8" w14:textId="77777777" w:rsidR="002865BC" w:rsidRPr="00275535" w:rsidRDefault="002865BC" w:rsidP="00DC7BEA">
            <w:pPr>
              <w:spacing w:after="0"/>
              <w:jc w:val="center"/>
              <w:rPr>
                <w:rFonts w:eastAsia="Times New Roman" w:cs="Times New Roman"/>
                <w:b/>
                <w:kern w:val="0"/>
                <w:sz w:val="16"/>
                <w:szCs w:val="16"/>
                <w14:ligatures w14:val="none"/>
              </w:rPr>
            </w:pPr>
          </w:p>
        </w:tc>
      </w:tr>
    </w:tbl>
    <w:p w14:paraId="7BA565C6" w14:textId="77777777" w:rsidR="002865BC" w:rsidRPr="00275535" w:rsidRDefault="002865BC" w:rsidP="002865BC">
      <w:pPr>
        <w:tabs>
          <w:tab w:val="center" w:pos="4680"/>
          <w:tab w:val="right" w:pos="9360"/>
        </w:tabs>
        <w:spacing w:after="0"/>
        <w:rPr>
          <w:rFonts w:eastAsia="Times New Roman" w:cs="Times New Roman"/>
          <w:b/>
          <w:kern w:val="0"/>
          <w:sz w:val="12"/>
          <w14:ligatures w14:val="none"/>
        </w:rPr>
      </w:pPr>
    </w:p>
    <w:p w14:paraId="133E5172" w14:textId="77777777" w:rsidR="002865BC" w:rsidRPr="00275535" w:rsidRDefault="002865BC" w:rsidP="002865BC">
      <w:pPr>
        <w:spacing w:after="0"/>
        <w:rPr>
          <w:rFonts w:eastAsia="Times New Roman" w:cs="Times New Roman"/>
          <w:b/>
          <w:kern w:val="0"/>
          <w:szCs w:val="28"/>
          <w14:ligatures w14:val="none"/>
        </w:rPr>
      </w:pPr>
      <w:r w:rsidRPr="00275535">
        <w:rPr>
          <w:rFonts w:eastAsia="Times New Roman" w:cs="Times New Roman"/>
          <w:b/>
          <w:kern w:val="0"/>
          <w:szCs w:val="28"/>
          <w14:ligatures w14:val="none"/>
        </w:rPr>
        <w:br w:type="page"/>
      </w:r>
    </w:p>
    <w:p w14:paraId="58C74746" w14:textId="77777777" w:rsidR="002865BC" w:rsidRPr="00275535" w:rsidRDefault="002865BC" w:rsidP="002865BC">
      <w:pPr>
        <w:tabs>
          <w:tab w:val="center" w:pos="4680"/>
          <w:tab w:val="right" w:pos="9360"/>
        </w:tabs>
        <w:spacing w:before="120" w:after="0"/>
        <w:jc w:val="right"/>
        <w:rPr>
          <w:rFonts w:eastAsia="Times New Roman" w:cs="Times New Roman"/>
          <w:b/>
          <w:kern w:val="0"/>
          <w:szCs w:val="28"/>
          <w14:ligatures w14:val="none"/>
        </w:rPr>
      </w:pPr>
      <w:r w:rsidRPr="00275535">
        <w:rPr>
          <w:rFonts w:eastAsia="Times New Roman" w:cs="Times New Roman"/>
          <w:b/>
          <w:kern w:val="0"/>
          <w:szCs w:val="28"/>
          <w14:ligatures w14:val="none"/>
        </w:rPr>
        <w:lastRenderedPageBreak/>
        <w:t>Mẫu số 06.TACN</w:t>
      </w:r>
    </w:p>
    <w:tbl>
      <w:tblPr>
        <w:tblW w:w="5416" w:type="pct"/>
        <w:tblInd w:w="-426" w:type="dxa"/>
        <w:tblCellMar>
          <w:left w:w="0" w:type="dxa"/>
          <w:right w:w="0" w:type="dxa"/>
        </w:tblCellMar>
        <w:tblLook w:val="0000" w:firstRow="0" w:lastRow="0" w:firstColumn="0" w:lastColumn="0" w:noHBand="0" w:noVBand="0"/>
      </w:tblPr>
      <w:tblGrid>
        <w:gridCol w:w="4112"/>
        <w:gridCol w:w="5715"/>
      </w:tblGrid>
      <w:tr w:rsidR="002865BC" w:rsidRPr="00275535" w14:paraId="4977F353" w14:textId="77777777" w:rsidTr="00DC7BEA">
        <w:trPr>
          <w:trHeight w:val="1342"/>
        </w:trPr>
        <w:tc>
          <w:tcPr>
            <w:tcW w:w="2092" w:type="pct"/>
          </w:tcPr>
          <w:p w14:paraId="70061F7E" w14:textId="77777777" w:rsidR="002865BC" w:rsidRPr="00275535" w:rsidRDefault="002865BC" w:rsidP="00DC7BEA">
            <w:pPr>
              <w:keepNext/>
              <w:keepLines/>
              <w:spacing w:after="0"/>
              <w:jc w:val="center"/>
              <w:outlineLvl w:val="4"/>
              <w:rPr>
                <w:rFonts w:eastAsia="Times New Roman" w:cs="Times New Roman"/>
                <w:b/>
                <w:kern w:val="0"/>
                <w:szCs w:val="28"/>
                <w14:ligatures w14:val="none"/>
              </w:rPr>
            </w:pPr>
            <w:r w:rsidRPr="00275535">
              <w:rPr>
                <w:rFonts w:eastAsia="Times New Roman" w:cs="Times New Roman"/>
                <w:kern w:val="0"/>
                <w:sz w:val="24"/>
                <w14:ligatures w14:val="none"/>
              </w:rPr>
              <w:br w:type="page"/>
            </w:r>
            <w:r w:rsidRPr="00275535">
              <w:rPr>
                <w:rFonts w:eastAsia="Times New Roman" w:cs="Times New Roman"/>
                <w:kern w:val="0"/>
                <w:sz w:val="24"/>
                <w14:ligatures w14:val="none"/>
              </w:rPr>
              <w:br w:type="page"/>
            </w:r>
            <w:r w:rsidRPr="00275535">
              <w:rPr>
                <w:rFonts w:eastAsia="Times New Roman" w:cs="Times New Roman"/>
                <w:kern w:val="0"/>
                <w:szCs w:val="28"/>
                <w14:ligatures w14:val="none"/>
              </w:rPr>
              <w:t>TÊN CQ, TỔ CHỨC CHỦ QUẢN</w:t>
            </w:r>
            <w:r w:rsidRPr="00275535">
              <w:rPr>
                <w:rFonts w:eastAsia="Times New Roman" w:cs="Times New Roman"/>
                <w:kern w:val="0"/>
                <w:szCs w:val="28"/>
                <w:vertAlign w:val="superscript"/>
                <w14:ligatures w14:val="none"/>
              </w:rPr>
              <w:footnoteReference w:id="43"/>
            </w:r>
          </w:p>
          <w:p w14:paraId="35F32786" w14:textId="77777777" w:rsidR="002865BC" w:rsidRPr="00275535" w:rsidRDefault="002865BC" w:rsidP="00DC7BEA">
            <w:pPr>
              <w:keepNext/>
              <w:keepLines/>
              <w:spacing w:after="0"/>
              <w:jc w:val="center"/>
              <w:outlineLvl w:val="4"/>
              <w:rPr>
                <w:rFonts w:eastAsia="Times New Roman" w:cs="Times New Roman"/>
                <w:b/>
                <w:kern w:val="0"/>
                <w:szCs w:val="28"/>
                <w14:ligatures w14:val="none"/>
              </w:rPr>
            </w:pPr>
            <w:r w:rsidRPr="00275535">
              <w:rPr>
                <w:rFonts w:eastAsia="Times New Roman" w:cs="Times New Roman"/>
                <w:b/>
                <w:kern w:val="0"/>
                <w:szCs w:val="28"/>
                <w14:ligatures w14:val="none"/>
              </w:rPr>
              <w:t>CƠ QUAN CẤP GIẤY</w:t>
            </w:r>
          </w:p>
          <w:p w14:paraId="4C40182B" w14:textId="77777777" w:rsidR="002865BC" w:rsidRPr="00275535" w:rsidRDefault="002865BC" w:rsidP="00DC7BEA">
            <w:pPr>
              <w:spacing w:after="0"/>
              <w:jc w:val="center"/>
              <w:rPr>
                <w:rFonts w:eastAsia="Times New Roman" w:cs="Times New Roman"/>
                <w:kern w:val="0"/>
                <w:szCs w:val="28"/>
                <w:vertAlign w:val="superscript"/>
                <w14:ligatures w14:val="none"/>
              </w:rPr>
            </w:pPr>
            <w:r w:rsidRPr="00275535">
              <w:rPr>
                <w:rFonts w:eastAsia="Times New Roman" w:cs="Times New Roman"/>
                <w:kern w:val="0"/>
                <w:szCs w:val="28"/>
                <w:vertAlign w:val="superscript"/>
                <w14:ligatures w14:val="none"/>
              </w:rPr>
              <w:t>_____________</w:t>
            </w:r>
          </w:p>
          <w:p w14:paraId="51EC1751" w14:textId="77777777" w:rsidR="002865BC" w:rsidRPr="00275535" w:rsidRDefault="002865BC" w:rsidP="00DC7BEA">
            <w:pPr>
              <w:spacing w:after="0"/>
              <w:jc w:val="center"/>
              <w:rPr>
                <w:rFonts w:eastAsia="Times New Roman" w:cs="Times New Roman"/>
                <w:kern w:val="0"/>
                <w:sz w:val="24"/>
                <w:szCs w:val="28"/>
                <w14:ligatures w14:val="none"/>
              </w:rPr>
            </w:pPr>
            <w:r w:rsidRPr="00275535">
              <w:rPr>
                <w:rFonts w:eastAsia="Times New Roman" w:cs="Times New Roman"/>
                <w:kern w:val="0"/>
                <w:szCs w:val="28"/>
                <w14:ligatures w14:val="none"/>
              </w:rPr>
              <w:t>Số:           /QĐ-…</w:t>
            </w:r>
            <w:r w:rsidRPr="00275535">
              <w:rPr>
                <w:rFonts w:eastAsia="Times New Roman" w:cs="Times New Roman"/>
                <w:kern w:val="0"/>
                <w:szCs w:val="28"/>
                <w:vertAlign w:val="superscript"/>
                <w14:ligatures w14:val="none"/>
              </w:rPr>
              <w:footnoteReference w:id="44"/>
            </w:r>
          </w:p>
        </w:tc>
        <w:tc>
          <w:tcPr>
            <w:tcW w:w="2908" w:type="pct"/>
          </w:tcPr>
          <w:p w14:paraId="69475544" w14:textId="77777777" w:rsidR="002865BC" w:rsidRPr="00275535" w:rsidRDefault="002865BC" w:rsidP="00DC7BEA">
            <w:pPr>
              <w:keepNext/>
              <w:spacing w:after="0"/>
              <w:jc w:val="center"/>
              <w:outlineLvl w:val="3"/>
              <w:rPr>
                <w:rFonts w:eastAsia="Times New Roman" w:cs="Times New Roman"/>
                <w:b/>
                <w:bCs/>
                <w:kern w:val="0"/>
                <w:sz w:val="26"/>
                <w:szCs w:val="26"/>
                <w:lang w:val="vi-VN"/>
                <w14:ligatures w14:val="none"/>
              </w:rPr>
            </w:pPr>
            <w:r w:rsidRPr="00275535">
              <w:rPr>
                <w:rFonts w:eastAsia="Times New Roman" w:cs="Times New Roman"/>
                <w:b/>
                <w:bCs/>
                <w:kern w:val="0"/>
                <w:sz w:val="26"/>
                <w:szCs w:val="26"/>
                <w:lang w:val="vi-VN"/>
                <w14:ligatures w14:val="none"/>
              </w:rPr>
              <w:t>CỘNG HÒA XÃ HỘI CHỦ NGHĨA VIỆT NAM</w:t>
            </w:r>
          </w:p>
          <w:p w14:paraId="709EFF8C" w14:textId="77777777" w:rsidR="002865BC" w:rsidRPr="00275535" w:rsidRDefault="002865BC" w:rsidP="00DC7BEA">
            <w:pPr>
              <w:spacing w:after="0"/>
              <w:jc w:val="center"/>
              <w:rPr>
                <w:rFonts w:eastAsia="Times New Roman" w:cs="Times New Roman"/>
                <w:b/>
                <w:kern w:val="0"/>
                <w:szCs w:val="28"/>
                <w14:ligatures w14:val="none"/>
              </w:rPr>
            </w:pPr>
            <w:r w:rsidRPr="00275535">
              <w:rPr>
                <w:rFonts w:eastAsia="Times New Roman" w:cs="Times New Roman"/>
                <w:b/>
                <w:kern w:val="0"/>
                <w:szCs w:val="28"/>
                <w14:ligatures w14:val="none"/>
              </w:rPr>
              <w:t>Độc lập - Tự do - Hạnh phúc</w:t>
            </w:r>
          </w:p>
          <w:p w14:paraId="1EBE82A4" w14:textId="77777777" w:rsidR="002865BC" w:rsidRPr="00275535" w:rsidRDefault="002865BC" w:rsidP="00DC7BEA">
            <w:pPr>
              <w:spacing w:after="0"/>
              <w:jc w:val="center"/>
              <w:rPr>
                <w:rFonts w:eastAsia="Times New Roman" w:cs="Times New Roman"/>
                <w:kern w:val="0"/>
                <w:szCs w:val="28"/>
                <w:vertAlign w:val="superscript"/>
                <w14:ligatures w14:val="none"/>
              </w:rPr>
            </w:pPr>
            <w:r w:rsidRPr="00275535">
              <w:rPr>
                <w:rFonts w:eastAsia="Times New Roman" w:cs="Times New Roman"/>
                <w:kern w:val="0"/>
                <w:szCs w:val="28"/>
                <w:vertAlign w:val="superscript"/>
                <w14:ligatures w14:val="none"/>
              </w:rPr>
              <w:t>_____________________________________</w:t>
            </w:r>
          </w:p>
          <w:p w14:paraId="0DA68CE5" w14:textId="77777777" w:rsidR="002865BC" w:rsidRPr="00275535" w:rsidRDefault="002865BC" w:rsidP="00DC7BEA">
            <w:pPr>
              <w:spacing w:after="0"/>
              <w:ind w:right="289"/>
              <w:jc w:val="center"/>
              <w:rPr>
                <w:rFonts w:eastAsia="Times New Roman" w:cs="Times New Roman"/>
                <w:i/>
                <w:iCs/>
                <w:kern w:val="0"/>
                <w:szCs w:val="28"/>
                <w14:ligatures w14:val="none"/>
              </w:rPr>
            </w:pPr>
            <w:r w:rsidRPr="00275535">
              <w:rPr>
                <w:rFonts w:eastAsia="Times New Roman" w:cs="Times New Roman"/>
                <w:i/>
                <w:iCs/>
                <w:kern w:val="0"/>
                <w:szCs w:val="28"/>
                <w14:ligatures w14:val="none"/>
              </w:rPr>
              <w:t>……</w:t>
            </w:r>
            <w:r w:rsidRPr="00275535">
              <w:rPr>
                <w:rFonts w:eastAsia="Times New Roman" w:cs="Times New Roman"/>
                <w:i/>
                <w:iCs/>
                <w:kern w:val="0"/>
                <w:szCs w:val="28"/>
                <w:vertAlign w:val="superscript"/>
                <w14:ligatures w14:val="none"/>
              </w:rPr>
              <w:footnoteReference w:id="45"/>
            </w:r>
            <w:r w:rsidRPr="00275535">
              <w:rPr>
                <w:rFonts w:eastAsia="Times New Roman" w:cs="Times New Roman"/>
                <w:i/>
                <w:iCs/>
                <w:kern w:val="0"/>
                <w:szCs w:val="28"/>
                <w14:ligatures w14:val="none"/>
              </w:rPr>
              <w:t xml:space="preserve">, ngày        tháng    </w:t>
            </w:r>
            <w:r w:rsidRPr="00275535">
              <w:rPr>
                <w:rFonts w:eastAsia="Times New Roman" w:cs="Times New Roman"/>
                <w:b/>
                <w:i/>
                <w:iCs/>
                <w:kern w:val="0"/>
                <w:szCs w:val="28"/>
                <w14:ligatures w14:val="none"/>
              </w:rPr>
              <w:t xml:space="preserve"> </w:t>
            </w:r>
            <w:r w:rsidRPr="00275535">
              <w:rPr>
                <w:rFonts w:eastAsia="Times New Roman" w:cs="Times New Roman"/>
                <w:i/>
                <w:iCs/>
                <w:kern w:val="0"/>
                <w:szCs w:val="28"/>
                <w14:ligatures w14:val="none"/>
              </w:rPr>
              <w:t xml:space="preserve"> năm</w:t>
            </w:r>
          </w:p>
        </w:tc>
      </w:tr>
    </w:tbl>
    <w:p w14:paraId="19BE9198" w14:textId="77777777" w:rsidR="002865BC" w:rsidRPr="00275535" w:rsidRDefault="002865BC" w:rsidP="002865BC">
      <w:pPr>
        <w:spacing w:after="120"/>
        <w:rPr>
          <w:rFonts w:eastAsia="Batang" w:cs="Times New Roman"/>
          <w:kern w:val="0"/>
          <w:sz w:val="24"/>
          <w:lang w:eastAsia="ko-KR"/>
          <w14:ligatures w14:val="none"/>
        </w:rPr>
      </w:pPr>
    </w:p>
    <w:p w14:paraId="3EE430E9" w14:textId="77777777" w:rsidR="002865BC" w:rsidRPr="00275535" w:rsidRDefault="002865BC" w:rsidP="002865BC">
      <w:pPr>
        <w:spacing w:after="120"/>
        <w:rPr>
          <w:rFonts w:eastAsia="Batang" w:cs="Times New Roman"/>
          <w:kern w:val="0"/>
          <w:sz w:val="24"/>
          <w:lang w:eastAsia="ko-KR"/>
          <w14:ligatures w14:val="none"/>
        </w:rPr>
      </w:pPr>
    </w:p>
    <w:p w14:paraId="5335396E" w14:textId="77777777" w:rsidR="002865BC" w:rsidRPr="00275535" w:rsidRDefault="002865BC" w:rsidP="002865BC">
      <w:pPr>
        <w:spacing w:after="120"/>
        <w:jc w:val="center"/>
        <w:rPr>
          <w:rFonts w:eastAsia="Batang" w:cs="Times New Roman"/>
          <w:b/>
          <w:kern w:val="0"/>
          <w:szCs w:val="28"/>
          <w:lang w:eastAsia="ko-KR"/>
          <w14:ligatures w14:val="none"/>
        </w:rPr>
      </w:pPr>
      <w:r w:rsidRPr="00275535">
        <w:rPr>
          <w:rFonts w:eastAsia="Batang" w:cs="Times New Roman"/>
          <w:b/>
          <w:kern w:val="0"/>
          <w:szCs w:val="28"/>
          <w:lang w:eastAsia="ko-KR"/>
          <w14:ligatures w14:val="none"/>
        </w:rPr>
        <w:t>QUYẾT ĐỊNH</w:t>
      </w:r>
    </w:p>
    <w:p w14:paraId="3BE9022F" w14:textId="77777777" w:rsidR="002865BC" w:rsidRPr="00275535" w:rsidRDefault="002865BC" w:rsidP="002865BC">
      <w:pPr>
        <w:spacing w:after="120"/>
        <w:jc w:val="center"/>
        <w:rPr>
          <w:rFonts w:eastAsia="Batang" w:cs="Times New Roman"/>
          <w:b/>
          <w:i/>
          <w:kern w:val="0"/>
          <w:szCs w:val="28"/>
          <w:lang w:eastAsia="ko-KR"/>
          <w14:ligatures w14:val="none"/>
        </w:rPr>
      </w:pPr>
      <w:r w:rsidRPr="00275535">
        <w:rPr>
          <w:rFonts w:eastAsia="Batang" w:cs="Times New Roman"/>
          <w:b/>
          <w:kern w:val="0"/>
          <w:szCs w:val="28"/>
          <w:lang w:eastAsia="ko-KR"/>
          <w14:ligatures w14:val="none"/>
        </w:rPr>
        <w:t>Về việc cấp Giấy chứng nhận đủ điều kiện sản xuất thức ăn chăn nuôi</w:t>
      </w:r>
    </w:p>
    <w:p w14:paraId="75059B04" w14:textId="77777777" w:rsidR="002865BC" w:rsidRPr="00275535" w:rsidRDefault="002865BC" w:rsidP="002865BC">
      <w:pPr>
        <w:spacing w:after="0"/>
        <w:jc w:val="center"/>
        <w:rPr>
          <w:rFonts w:eastAsia="Times New Roman" w:cs="Times New Roman"/>
          <w:b/>
          <w:noProof/>
          <w:kern w:val="0"/>
          <w:szCs w:val="28"/>
          <w:vertAlign w:val="superscript"/>
          <w14:ligatures w14:val="none"/>
        </w:rPr>
      </w:pPr>
      <w:r w:rsidRPr="00275535">
        <w:rPr>
          <w:rFonts w:eastAsia="Times New Roman" w:cs="Times New Roman"/>
          <w:b/>
          <w:noProof/>
          <w:kern w:val="0"/>
          <w:szCs w:val="28"/>
          <w:vertAlign w:val="superscript"/>
          <w14:ligatures w14:val="none"/>
        </w:rPr>
        <w:t>____________</w:t>
      </w:r>
    </w:p>
    <w:p w14:paraId="7318CF67" w14:textId="77777777" w:rsidR="002865BC" w:rsidRPr="00275535" w:rsidRDefault="002865BC" w:rsidP="002865BC">
      <w:pPr>
        <w:spacing w:before="240" w:after="120"/>
        <w:jc w:val="center"/>
        <w:rPr>
          <w:rFonts w:eastAsia="Times New Roman" w:cs="Times New Roman"/>
          <w:b/>
          <w:kern w:val="0"/>
          <w:szCs w:val="28"/>
          <w14:ligatures w14:val="none"/>
        </w:rPr>
      </w:pPr>
      <w:r w:rsidRPr="00275535">
        <w:rPr>
          <w:rFonts w:eastAsia="Times New Roman" w:cs="Times New Roman"/>
          <w:b/>
          <w:noProof/>
          <w:kern w:val="0"/>
          <w:szCs w:val="28"/>
          <w14:ligatures w14:val="none"/>
        </w:rPr>
        <w:t>THẨM QUYỀN BAN HÀNH</w:t>
      </w:r>
      <w:r w:rsidRPr="00275535">
        <w:rPr>
          <w:rFonts w:eastAsia="Times New Roman" w:cs="Times New Roman"/>
          <w:b/>
          <w:noProof/>
          <w:kern w:val="0"/>
          <w:szCs w:val="28"/>
          <w:vertAlign w:val="superscript"/>
          <w14:ligatures w14:val="none"/>
        </w:rPr>
        <w:footnoteReference w:id="46"/>
      </w:r>
    </w:p>
    <w:p w14:paraId="19D99270" w14:textId="77777777" w:rsidR="002865BC" w:rsidRPr="00275535" w:rsidRDefault="002865BC" w:rsidP="002865BC">
      <w:pPr>
        <w:spacing w:before="120" w:after="120"/>
        <w:ind w:firstLine="567"/>
        <w:rPr>
          <w:rFonts w:eastAsia="Times New Roman" w:cs="Times New Roman"/>
          <w:i/>
          <w:kern w:val="0"/>
          <w:szCs w:val="28"/>
          <w14:ligatures w14:val="none"/>
        </w:rPr>
      </w:pPr>
      <w:r w:rsidRPr="00275535">
        <w:rPr>
          <w:rFonts w:eastAsia="Times New Roman" w:cs="Times New Roman"/>
          <w:i/>
          <w:kern w:val="0"/>
          <w:szCs w:val="28"/>
          <w14:ligatures w14:val="none"/>
        </w:rPr>
        <w:t>Căn cứ …</w:t>
      </w:r>
      <w:r w:rsidRPr="00275535">
        <w:rPr>
          <w:rFonts w:eastAsia="Times New Roman" w:cs="Times New Roman"/>
          <w:i/>
          <w:kern w:val="0"/>
          <w:szCs w:val="28"/>
          <w:vertAlign w:val="superscript"/>
          <w14:ligatures w14:val="none"/>
        </w:rPr>
        <w:footnoteReference w:id="47"/>
      </w:r>
      <w:r w:rsidRPr="00275535">
        <w:rPr>
          <w:rFonts w:eastAsia="Times New Roman" w:cs="Times New Roman"/>
          <w:i/>
          <w:kern w:val="0"/>
          <w:szCs w:val="28"/>
          <w14:ligatures w14:val="none"/>
        </w:rPr>
        <w:t xml:space="preserve">…..; </w:t>
      </w:r>
    </w:p>
    <w:p w14:paraId="4AD39B71" w14:textId="77777777" w:rsidR="002865BC" w:rsidRPr="00275535" w:rsidRDefault="002865BC" w:rsidP="002865BC">
      <w:pPr>
        <w:spacing w:before="120" w:after="120"/>
        <w:ind w:firstLine="567"/>
        <w:rPr>
          <w:rFonts w:eastAsia="Times New Roman" w:cs="Times New Roman"/>
          <w:i/>
          <w:spacing w:val="-2"/>
          <w:kern w:val="0"/>
          <w:szCs w:val="28"/>
          <w14:ligatures w14:val="none"/>
        </w:rPr>
      </w:pPr>
      <w:r w:rsidRPr="00275535">
        <w:rPr>
          <w:rFonts w:eastAsia="Times New Roman" w:cs="Times New Roman"/>
          <w:i/>
          <w:spacing w:val="-2"/>
          <w:kern w:val="0"/>
          <w:szCs w:val="28"/>
          <w14:ligatures w14:val="none"/>
        </w:rPr>
        <w:t xml:space="preserve">Căn cứ …….; </w:t>
      </w:r>
    </w:p>
    <w:p w14:paraId="32FF2634" w14:textId="77777777" w:rsidR="002865BC" w:rsidRPr="00275535" w:rsidRDefault="002865BC" w:rsidP="002865BC">
      <w:pPr>
        <w:spacing w:before="120" w:after="120"/>
        <w:ind w:firstLine="567"/>
        <w:rPr>
          <w:rFonts w:eastAsia="Times New Roman" w:cs="Times New Roman"/>
          <w:i/>
          <w:spacing w:val="-4"/>
          <w:kern w:val="0"/>
          <w:szCs w:val="28"/>
          <w14:ligatures w14:val="none"/>
        </w:rPr>
      </w:pPr>
      <w:r w:rsidRPr="00275535">
        <w:rPr>
          <w:rFonts w:eastAsia="Times New Roman" w:cs="Times New Roman"/>
          <w:i/>
          <w:spacing w:val="-4"/>
          <w:kern w:val="0"/>
          <w:szCs w:val="28"/>
          <w14:ligatures w14:val="none"/>
        </w:rPr>
        <w:t>Theo đề nghị của …….. .</w:t>
      </w:r>
    </w:p>
    <w:p w14:paraId="01695ECE" w14:textId="77777777" w:rsidR="002865BC" w:rsidRPr="00275535" w:rsidRDefault="002865BC" w:rsidP="002865BC">
      <w:pPr>
        <w:spacing w:before="240" w:after="120"/>
        <w:jc w:val="center"/>
        <w:rPr>
          <w:rFonts w:eastAsia="Times New Roman" w:cs="Times New Roman"/>
          <w:b/>
          <w:kern w:val="0"/>
          <w:szCs w:val="28"/>
          <w14:ligatures w14:val="none"/>
        </w:rPr>
      </w:pPr>
      <w:r w:rsidRPr="00275535">
        <w:rPr>
          <w:rFonts w:eastAsia="Times New Roman" w:cs="Times New Roman"/>
          <w:b/>
          <w:kern w:val="0"/>
          <w:szCs w:val="28"/>
          <w14:ligatures w14:val="none"/>
        </w:rPr>
        <w:t>QUYẾT ĐỊNH:</w:t>
      </w:r>
    </w:p>
    <w:p w14:paraId="4266A402" w14:textId="77777777" w:rsidR="002865BC" w:rsidRPr="00275535" w:rsidRDefault="002865BC" w:rsidP="002865BC">
      <w:pPr>
        <w:spacing w:before="240" w:after="120"/>
        <w:ind w:firstLine="567"/>
        <w:rPr>
          <w:rFonts w:eastAsia="Times New Roman" w:cs="Times New Roman"/>
          <w:kern w:val="0"/>
          <w:szCs w:val="28"/>
          <w14:ligatures w14:val="none"/>
        </w:rPr>
      </w:pPr>
      <w:r w:rsidRPr="00275535">
        <w:rPr>
          <w:rFonts w:eastAsia="Times New Roman" w:cs="Times New Roman"/>
          <w:b/>
          <w:kern w:val="0"/>
          <w:szCs w:val="28"/>
          <w14:ligatures w14:val="none"/>
        </w:rPr>
        <w:t>Điều 1.</w:t>
      </w:r>
      <w:r w:rsidRPr="00275535">
        <w:rPr>
          <w:rFonts w:eastAsia="Times New Roman" w:cs="Times New Roman"/>
          <w:kern w:val="0"/>
          <w:szCs w:val="28"/>
          <w14:ligatures w14:val="none"/>
        </w:rPr>
        <w:t xml:space="preserve"> Cấp Giấy chứng nhận đủ điều kiện sản xuất thức ăn chăn nuôi đối với …………..</w:t>
      </w:r>
      <w:r w:rsidRPr="00275535">
        <w:rPr>
          <w:rFonts w:eastAsia="Times New Roman" w:cs="Times New Roman"/>
          <w:kern w:val="0"/>
          <w:szCs w:val="28"/>
          <w:vertAlign w:val="superscript"/>
          <w14:ligatures w14:val="none"/>
        </w:rPr>
        <w:footnoteReference w:id="48"/>
      </w:r>
      <w:r w:rsidRPr="00275535">
        <w:rPr>
          <w:rFonts w:eastAsia="Times New Roman" w:cs="Times New Roman"/>
          <w:kern w:val="0"/>
          <w:szCs w:val="28"/>
          <w14:ligatures w14:val="none"/>
        </w:rPr>
        <w:t xml:space="preserve"> với thông tin chi tiết như sau:</w:t>
      </w:r>
    </w:p>
    <w:p w14:paraId="76AEA9C8" w14:textId="77777777" w:rsidR="002865BC" w:rsidRPr="00275535" w:rsidRDefault="002865BC" w:rsidP="002865BC">
      <w:pPr>
        <w:tabs>
          <w:tab w:val="left" w:pos="3402"/>
          <w:tab w:val="left" w:pos="5670"/>
          <w:tab w:val="left" w:pos="8789"/>
        </w:tabs>
        <w:spacing w:before="120" w:after="120"/>
        <w:ind w:firstLine="567"/>
        <w:rPr>
          <w:rFonts w:eastAsia="Times New Roman" w:cs="Times New Roman"/>
          <w:kern w:val="0"/>
          <w:szCs w:val="28"/>
          <w14:ligatures w14:val="none"/>
        </w:rPr>
      </w:pPr>
      <w:r w:rsidRPr="00275535">
        <w:rPr>
          <w:rFonts w:eastAsia="Times New Roman" w:cs="Times New Roman"/>
          <w:kern w:val="0"/>
          <w:szCs w:val="28"/>
          <w14:ligatures w14:val="none"/>
        </w:rPr>
        <w:t>- Địa chỉ trụ sở chính:…..</w:t>
      </w:r>
    </w:p>
    <w:p w14:paraId="25B446C8" w14:textId="77777777" w:rsidR="002865BC" w:rsidRPr="00275535" w:rsidRDefault="002865BC" w:rsidP="002865BC">
      <w:pPr>
        <w:tabs>
          <w:tab w:val="left" w:pos="3402"/>
          <w:tab w:val="left" w:pos="5670"/>
          <w:tab w:val="left" w:pos="8789"/>
        </w:tabs>
        <w:spacing w:before="120" w:after="120"/>
        <w:ind w:firstLine="567"/>
        <w:rPr>
          <w:rFonts w:eastAsia="Times New Roman" w:cs="Times New Roman"/>
          <w:kern w:val="0"/>
          <w:szCs w:val="28"/>
          <w14:ligatures w14:val="none"/>
        </w:rPr>
      </w:pPr>
      <w:r w:rsidRPr="00275535">
        <w:rPr>
          <w:rFonts w:eastAsia="Times New Roman" w:cs="Times New Roman"/>
          <w:kern w:val="0"/>
          <w:szCs w:val="28"/>
          <w14:ligatures w14:val="none"/>
        </w:rPr>
        <w:t xml:space="preserve">- Địa chỉ sản xuất: …... </w:t>
      </w:r>
    </w:p>
    <w:p w14:paraId="100C3A81" w14:textId="77777777" w:rsidR="002865BC" w:rsidRPr="00275535" w:rsidRDefault="002865BC" w:rsidP="002865BC">
      <w:pPr>
        <w:spacing w:before="120" w:after="0"/>
        <w:ind w:firstLine="567"/>
        <w:rPr>
          <w:rFonts w:eastAsia="Calibri" w:cs="Times New Roman"/>
          <w:kern w:val="0"/>
          <w:szCs w:val="28"/>
          <w14:ligatures w14:val="none"/>
        </w:rPr>
      </w:pPr>
      <w:r w:rsidRPr="00275535">
        <w:rPr>
          <w:rFonts w:eastAsia="Calibri" w:cs="Times New Roman"/>
          <w:kern w:val="0"/>
          <w:szCs w:val="28"/>
          <w14:ligatures w14:val="none"/>
        </w:rPr>
        <w:t>- Mã số cơ sở (nếu có):....................... </w:t>
      </w:r>
    </w:p>
    <w:p w14:paraId="402D2428" w14:textId="77777777" w:rsidR="002865BC" w:rsidRPr="00275535" w:rsidRDefault="002865BC" w:rsidP="002865BC">
      <w:pPr>
        <w:tabs>
          <w:tab w:val="left" w:pos="3402"/>
          <w:tab w:val="left" w:pos="5670"/>
          <w:tab w:val="left" w:pos="8789"/>
        </w:tabs>
        <w:spacing w:before="120" w:after="120"/>
        <w:ind w:firstLine="567"/>
        <w:rPr>
          <w:rFonts w:eastAsia="Times New Roman" w:cs="Times New Roman"/>
          <w:spacing w:val="-8"/>
          <w:kern w:val="0"/>
          <w:szCs w:val="28"/>
          <w14:ligatures w14:val="none"/>
        </w:rPr>
      </w:pPr>
      <w:r w:rsidRPr="00275535">
        <w:rPr>
          <w:rFonts w:eastAsia="Times New Roman" w:cs="Times New Roman"/>
          <w:spacing w:val="-8"/>
          <w:kern w:val="0"/>
          <w:szCs w:val="28"/>
          <w14:ligatures w14:val="none"/>
        </w:rPr>
        <w:t>- Điện thoại: ……                                Mã số doanh nghiệp: …….</w:t>
      </w:r>
    </w:p>
    <w:p w14:paraId="1ED0DC57" w14:textId="77777777" w:rsidR="002865BC" w:rsidRPr="00275535" w:rsidRDefault="002865BC" w:rsidP="002865BC">
      <w:pPr>
        <w:tabs>
          <w:tab w:val="left" w:pos="9072"/>
        </w:tabs>
        <w:spacing w:before="120" w:after="120"/>
        <w:ind w:firstLine="567"/>
        <w:rPr>
          <w:rFonts w:eastAsia="Times New Roman" w:cs="Times New Roman"/>
          <w:spacing w:val="-2"/>
          <w:kern w:val="0"/>
          <w:szCs w:val="28"/>
          <w:lang w:val="pl-PL"/>
          <w14:ligatures w14:val="none"/>
        </w:rPr>
      </w:pPr>
      <w:r w:rsidRPr="00275535">
        <w:rPr>
          <w:rFonts w:eastAsia="Times New Roman" w:cs="Times New Roman"/>
          <w:spacing w:val="-2"/>
          <w:kern w:val="0"/>
          <w:szCs w:val="28"/>
          <w14:ligatures w14:val="none"/>
        </w:rPr>
        <w:t>Được chứng nhận đủ điều kiện sản xuất thức ăn chăn nuôi đối với ………</w:t>
      </w:r>
      <w:r w:rsidRPr="00275535">
        <w:rPr>
          <w:rFonts w:eastAsia="Times New Roman" w:cs="Times New Roman"/>
          <w:spacing w:val="-2"/>
          <w:kern w:val="0"/>
          <w:szCs w:val="28"/>
          <w:vertAlign w:val="superscript"/>
          <w14:ligatures w14:val="none"/>
        </w:rPr>
        <w:footnoteReference w:id="49"/>
      </w:r>
      <w:r w:rsidRPr="00275535">
        <w:rPr>
          <w:rFonts w:eastAsia="Times New Roman" w:cs="Times New Roman"/>
          <w:spacing w:val="-2"/>
          <w:kern w:val="0"/>
          <w:szCs w:val="28"/>
          <w14:ligatures w14:val="none"/>
        </w:rPr>
        <w:t>.</w:t>
      </w:r>
      <w:r w:rsidRPr="00275535">
        <w:rPr>
          <w:rFonts w:eastAsia="Times New Roman" w:cs="Times New Roman"/>
          <w:spacing w:val="-2"/>
          <w:kern w:val="0"/>
          <w:szCs w:val="28"/>
          <w:lang w:val="pl-PL"/>
          <w14:ligatures w14:val="none"/>
        </w:rPr>
        <w:t xml:space="preserve"> </w:t>
      </w:r>
      <w:r w:rsidRPr="00275535">
        <w:rPr>
          <w:rFonts w:eastAsia="Times New Roman" w:cs="Times New Roman"/>
          <w:spacing w:val="-2"/>
          <w:kern w:val="0"/>
          <w:szCs w:val="28"/>
          <w14:ligatures w14:val="none"/>
        </w:rPr>
        <w:t xml:space="preserve">Giấy chứng nhận mã số </w:t>
      </w:r>
      <w:r w:rsidRPr="00275535">
        <w:rPr>
          <w:rFonts w:eastAsia="Times New Roman" w:cs="Times New Roman"/>
          <w:spacing w:val="-2"/>
          <w:kern w:val="0"/>
          <w:szCs w:val="28"/>
          <w:lang w:val="pl-PL"/>
          <w14:ligatures w14:val="none"/>
        </w:rPr>
        <w:t>A</w:t>
      </w:r>
      <w:r w:rsidRPr="00275535">
        <w:rPr>
          <w:rFonts w:eastAsia="Times New Roman" w:cs="Times New Roman"/>
          <w:spacing w:val="-2"/>
          <w:kern w:val="0"/>
          <w:szCs w:val="28"/>
          <w14:ligatures w14:val="none"/>
        </w:rPr>
        <w:t>/</w:t>
      </w:r>
      <w:r w:rsidRPr="00275535">
        <w:rPr>
          <w:rFonts w:eastAsia="Times New Roman" w:cs="Times New Roman"/>
          <w:spacing w:val="-2"/>
          <w:kern w:val="0"/>
          <w:szCs w:val="28"/>
          <w:lang w:val="pl-PL"/>
          <w14:ligatures w14:val="none"/>
        </w:rPr>
        <w:t>B</w:t>
      </w:r>
      <w:r w:rsidRPr="00275535">
        <w:rPr>
          <w:rFonts w:eastAsia="Times New Roman" w:cs="Times New Roman"/>
          <w:spacing w:val="-2"/>
          <w:kern w:val="0"/>
          <w:szCs w:val="28"/>
          <w14:ligatures w14:val="none"/>
        </w:rPr>
        <w:t>/</w:t>
      </w:r>
      <w:r w:rsidRPr="00275535">
        <w:rPr>
          <w:rFonts w:eastAsia="Times New Roman" w:cs="Times New Roman"/>
          <w:spacing w:val="-2"/>
          <w:kern w:val="0"/>
          <w:szCs w:val="28"/>
          <w:lang w:val="pl-PL"/>
          <w14:ligatures w14:val="none"/>
        </w:rPr>
        <w:t>C</w:t>
      </w:r>
      <w:r w:rsidRPr="00275535">
        <w:rPr>
          <w:rFonts w:eastAsia="Times New Roman" w:cs="Times New Roman"/>
          <w:spacing w:val="-2"/>
          <w:kern w:val="0"/>
          <w:szCs w:val="28"/>
          <w14:ligatures w14:val="none"/>
        </w:rPr>
        <w:t>/TACN</w:t>
      </w:r>
      <w:r w:rsidRPr="00275535">
        <w:rPr>
          <w:rFonts w:eastAsia="Times New Roman" w:cs="Times New Roman"/>
          <w:spacing w:val="-2"/>
          <w:kern w:val="0"/>
          <w:szCs w:val="28"/>
          <w:vertAlign w:val="superscript"/>
          <w14:ligatures w14:val="none"/>
        </w:rPr>
        <w:footnoteReference w:id="50"/>
      </w:r>
      <w:r w:rsidRPr="00275535">
        <w:rPr>
          <w:rFonts w:eastAsia="Times New Roman" w:cs="Times New Roman"/>
          <w:i/>
          <w:spacing w:val="-2"/>
          <w:kern w:val="0"/>
          <w:szCs w:val="28"/>
          <w14:ligatures w14:val="none"/>
        </w:rPr>
        <w:t xml:space="preserve"> </w:t>
      </w:r>
      <w:r w:rsidRPr="00275535">
        <w:rPr>
          <w:rFonts w:eastAsia="Times New Roman" w:cs="Times New Roman"/>
          <w:spacing w:val="-2"/>
          <w:kern w:val="0"/>
          <w:szCs w:val="28"/>
          <w:lang w:val="pl-PL"/>
          <w14:ligatures w14:val="none"/>
        </w:rPr>
        <w:t xml:space="preserve">ban hành kèm theo Quyết định này. </w:t>
      </w:r>
    </w:p>
    <w:p w14:paraId="4DA1A5DC" w14:textId="77777777" w:rsidR="002865BC" w:rsidRPr="00275535" w:rsidRDefault="002865BC" w:rsidP="002865BC">
      <w:pPr>
        <w:spacing w:before="120" w:after="120"/>
        <w:ind w:firstLine="567"/>
        <w:rPr>
          <w:rFonts w:eastAsia="Times New Roman" w:cs="Times New Roman"/>
          <w:kern w:val="0"/>
          <w:szCs w:val="28"/>
          <w14:ligatures w14:val="none"/>
        </w:rPr>
      </w:pPr>
      <w:r w:rsidRPr="00275535">
        <w:rPr>
          <w:rFonts w:eastAsia="Times New Roman" w:cs="Times New Roman"/>
          <w:b/>
          <w:kern w:val="0"/>
          <w:szCs w:val="28"/>
          <w14:ligatures w14:val="none"/>
        </w:rPr>
        <w:t xml:space="preserve">Điều 2. </w:t>
      </w:r>
      <w:r w:rsidRPr="00275535">
        <w:rPr>
          <w:rFonts w:eastAsia="Times New Roman" w:cs="Times New Roman"/>
          <w:kern w:val="0"/>
          <w:szCs w:val="28"/>
          <w14:ligatures w14:val="none"/>
        </w:rPr>
        <w:t xml:space="preserve">Quyết định này có hiệu lực thi hành kể từ ngày ký ban hành. </w:t>
      </w:r>
    </w:p>
    <w:p w14:paraId="4D64C1DC" w14:textId="77777777" w:rsidR="002865BC" w:rsidRPr="00275535" w:rsidRDefault="002865BC" w:rsidP="002865BC">
      <w:pPr>
        <w:spacing w:before="120" w:after="120"/>
        <w:ind w:firstLine="567"/>
        <w:rPr>
          <w:rFonts w:eastAsia="Times New Roman" w:cs="Times New Roman"/>
          <w:kern w:val="0"/>
          <w:szCs w:val="28"/>
          <w14:ligatures w14:val="none"/>
        </w:rPr>
        <w:sectPr w:rsidR="002865BC" w:rsidRPr="00275535" w:rsidSect="002865BC">
          <w:headerReference w:type="default" r:id="rId17"/>
          <w:headerReference w:type="first" r:id="rId18"/>
          <w:pgSz w:w="11907" w:h="16840" w:code="9"/>
          <w:pgMar w:top="1134" w:right="1134" w:bottom="1134" w:left="1701" w:header="680" w:footer="680" w:gutter="0"/>
          <w:pgNumType w:start="111"/>
          <w:cols w:space="708"/>
          <w:titlePg/>
          <w:docGrid w:linePitch="381"/>
        </w:sectPr>
      </w:pPr>
      <w:r w:rsidRPr="00275535">
        <w:rPr>
          <w:rFonts w:eastAsia="Times New Roman" w:cs="Times New Roman"/>
          <w:kern w:val="0"/>
          <w:szCs w:val="28"/>
          <w14:ligatures w14:val="none"/>
        </w:rPr>
        <w:lastRenderedPageBreak/>
        <w:t>Cơ sở sản xuất được cấp Giấy chứng nhận chịu sự đánh giá giám sát duy trì điều kiện theo quy định tại …….</w:t>
      </w:r>
      <w:r w:rsidRPr="00275535">
        <w:rPr>
          <w:rFonts w:eastAsia="Times New Roman" w:cs="Times New Roman"/>
          <w:kern w:val="0"/>
          <w:szCs w:val="28"/>
          <w:vertAlign w:val="superscript"/>
          <w14:ligatures w14:val="none"/>
        </w:rPr>
        <w:footnoteReference w:id="51"/>
      </w:r>
    </w:p>
    <w:p w14:paraId="2D6E0611" w14:textId="77777777" w:rsidR="002865BC" w:rsidRPr="00275535" w:rsidRDefault="002865BC" w:rsidP="002865BC">
      <w:pPr>
        <w:spacing w:before="120" w:after="120"/>
        <w:ind w:firstLine="567"/>
        <w:rPr>
          <w:rFonts w:eastAsia="Times New Roman" w:cs="Times New Roman"/>
          <w:kern w:val="0"/>
          <w:szCs w:val="28"/>
          <w14:ligatures w14:val="none"/>
        </w:rPr>
      </w:pPr>
      <w:r w:rsidRPr="00275535">
        <w:rPr>
          <w:rFonts w:eastAsia="Times New Roman" w:cs="Times New Roman"/>
          <w:kern w:val="0"/>
          <w:szCs w:val="28"/>
          <w14:ligatures w14:val="none"/>
        </w:rPr>
        <w:t>Thời hạn đánh giá giám sát kể từ ngày Quyết định này có hiệu lực thi hành.</w:t>
      </w:r>
    </w:p>
    <w:p w14:paraId="70EB784A" w14:textId="77777777" w:rsidR="002865BC" w:rsidRPr="00275535" w:rsidRDefault="002865BC" w:rsidP="002865BC">
      <w:pPr>
        <w:spacing w:before="120" w:after="120"/>
        <w:ind w:firstLine="567"/>
        <w:rPr>
          <w:rFonts w:eastAsia="Times New Roman" w:cs="Times New Roman"/>
          <w:spacing w:val="2"/>
          <w:kern w:val="0"/>
          <w:sz w:val="24"/>
          <w:szCs w:val="28"/>
          <w14:ligatures w14:val="none"/>
        </w:rPr>
        <w:sectPr w:rsidR="002865BC" w:rsidRPr="00275535" w:rsidSect="002865BC">
          <w:type w:val="continuous"/>
          <w:pgSz w:w="11907" w:h="16840" w:code="9"/>
          <w:pgMar w:top="1134" w:right="1134" w:bottom="1134" w:left="1701" w:header="680" w:footer="680" w:gutter="0"/>
          <w:pgNumType w:start="1"/>
          <w:cols w:space="708"/>
          <w:titlePg/>
          <w:docGrid w:linePitch="381"/>
        </w:sectPr>
      </w:pPr>
      <w:r w:rsidRPr="00275535">
        <w:rPr>
          <w:rFonts w:eastAsia="Times New Roman" w:cs="Times New Roman"/>
          <w:b/>
          <w:kern w:val="0"/>
          <w:szCs w:val="28"/>
          <w14:ligatures w14:val="none"/>
        </w:rPr>
        <w:t>Điều 3.</w:t>
      </w:r>
      <w:r w:rsidRPr="00275535">
        <w:rPr>
          <w:rFonts w:eastAsia="Times New Roman" w:cs="Times New Roman"/>
          <w:kern w:val="0"/>
          <w:szCs w:val="28"/>
          <w14:ligatures w14:val="none"/>
        </w:rPr>
        <w:t xml:space="preserve"> ……</w:t>
      </w:r>
      <w:r w:rsidRPr="00275535">
        <w:rPr>
          <w:rFonts w:eastAsia="Times New Roman" w:cs="Times New Roman"/>
          <w:kern w:val="0"/>
          <w:szCs w:val="28"/>
          <w:vertAlign w:val="superscript"/>
          <w14:ligatures w14:val="none"/>
        </w:rPr>
        <w:footnoteReference w:id="52"/>
      </w:r>
    </w:p>
    <w:p w14:paraId="14729EFB" w14:textId="77777777" w:rsidR="002865BC" w:rsidRPr="00275535" w:rsidRDefault="002865BC" w:rsidP="002865BC">
      <w:pPr>
        <w:spacing w:after="0"/>
        <w:rPr>
          <w:rFonts w:eastAsia="Times New Roman" w:cs="Times New Roman"/>
          <w:b/>
          <w:i/>
          <w:kern w:val="0"/>
          <w:sz w:val="24"/>
          <w14:ligatures w14:val="none"/>
        </w:rPr>
        <w:sectPr w:rsidR="002865BC" w:rsidRPr="00275535" w:rsidSect="002865BC">
          <w:footnotePr>
            <w:numRestart w:val="eachPage"/>
          </w:footnotePr>
          <w:type w:val="continuous"/>
          <w:pgSz w:w="11907" w:h="16840" w:code="9"/>
          <w:pgMar w:top="1134" w:right="1134" w:bottom="1134" w:left="1701" w:header="680" w:footer="680" w:gutter="0"/>
          <w:pgNumType w:start="1"/>
          <w:cols w:space="708"/>
          <w:titlePg/>
          <w:docGrid w:linePitch="381"/>
        </w:sectPr>
      </w:pPr>
    </w:p>
    <w:tbl>
      <w:tblPr>
        <w:tblW w:w="8964" w:type="dxa"/>
        <w:tblInd w:w="108" w:type="dxa"/>
        <w:tblLook w:val="01E0" w:firstRow="1" w:lastRow="1" w:firstColumn="1" w:lastColumn="1" w:noHBand="0" w:noVBand="0"/>
      </w:tblPr>
      <w:tblGrid>
        <w:gridCol w:w="5036"/>
        <w:gridCol w:w="3928"/>
      </w:tblGrid>
      <w:tr w:rsidR="002865BC" w:rsidRPr="00275535" w14:paraId="57129F67" w14:textId="77777777" w:rsidTr="00DC7BEA">
        <w:trPr>
          <w:trHeight w:val="1985"/>
        </w:trPr>
        <w:tc>
          <w:tcPr>
            <w:tcW w:w="5036" w:type="dxa"/>
          </w:tcPr>
          <w:p w14:paraId="0C49AC79" w14:textId="77777777" w:rsidR="002865BC" w:rsidRPr="00275535" w:rsidRDefault="002865BC" w:rsidP="00DC7BEA">
            <w:pPr>
              <w:spacing w:after="0"/>
              <w:rPr>
                <w:rFonts w:eastAsia="Times New Roman" w:cs="Times New Roman"/>
                <w:b/>
                <w:i/>
                <w:kern w:val="0"/>
                <w:sz w:val="24"/>
                <w14:ligatures w14:val="none"/>
              </w:rPr>
            </w:pPr>
            <w:r w:rsidRPr="00275535">
              <w:rPr>
                <w:rFonts w:eastAsia="Times New Roman" w:cs="Times New Roman"/>
                <w:b/>
                <w:i/>
                <w:kern w:val="0"/>
                <w:sz w:val="24"/>
                <w14:ligatures w14:val="none"/>
              </w:rPr>
              <w:t>Nơi nhận:</w:t>
            </w:r>
          </w:p>
          <w:p w14:paraId="016A54A9" w14:textId="77777777" w:rsidR="002865BC" w:rsidRPr="00275535" w:rsidRDefault="002865BC" w:rsidP="00DC7BEA">
            <w:pPr>
              <w:spacing w:after="0"/>
              <w:rPr>
                <w:rFonts w:eastAsia="Times New Roman" w:cs="Times New Roman"/>
                <w:kern w:val="0"/>
                <w:sz w:val="22"/>
                <w14:ligatures w14:val="none"/>
              </w:rPr>
            </w:pPr>
            <w:r w:rsidRPr="00275535">
              <w:rPr>
                <w:rFonts w:eastAsia="Times New Roman" w:cs="Times New Roman"/>
                <w:kern w:val="0"/>
                <w:sz w:val="22"/>
                <w14:ligatures w14:val="none"/>
              </w:rPr>
              <w:t>- Như Điều 3;</w:t>
            </w:r>
          </w:p>
          <w:p w14:paraId="673E7B6F" w14:textId="77777777" w:rsidR="002865BC" w:rsidRPr="00275535" w:rsidRDefault="002865BC" w:rsidP="00DC7BEA">
            <w:pPr>
              <w:spacing w:after="0"/>
              <w:rPr>
                <w:rFonts w:eastAsia="Times New Roman" w:cs="Times New Roman"/>
                <w:kern w:val="0"/>
                <w:sz w:val="22"/>
                <w14:ligatures w14:val="none"/>
              </w:rPr>
            </w:pPr>
            <w:r w:rsidRPr="00275535">
              <w:rPr>
                <w:rFonts w:eastAsia="Times New Roman" w:cs="Times New Roman"/>
                <w:kern w:val="0"/>
                <w:sz w:val="22"/>
                <w14:ligatures w14:val="none"/>
              </w:rPr>
              <w:t>- …………..;</w:t>
            </w:r>
          </w:p>
          <w:p w14:paraId="63123953" w14:textId="77777777" w:rsidR="002865BC" w:rsidRPr="00275535" w:rsidRDefault="002865BC" w:rsidP="00DC7BEA">
            <w:pPr>
              <w:spacing w:after="0"/>
              <w:rPr>
                <w:rFonts w:eastAsia="Times New Roman" w:cs="Times New Roman"/>
                <w:kern w:val="0"/>
                <w:sz w:val="24"/>
                <w:szCs w:val="28"/>
                <w14:ligatures w14:val="none"/>
              </w:rPr>
            </w:pPr>
            <w:r w:rsidRPr="00275535">
              <w:rPr>
                <w:rFonts w:eastAsia="Times New Roman" w:cs="Times New Roman"/>
                <w:kern w:val="0"/>
                <w:sz w:val="22"/>
                <w14:ligatures w14:val="none"/>
              </w:rPr>
              <w:t>- Lưu: VT, ………</w:t>
            </w:r>
            <w:r w:rsidRPr="00275535">
              <w:rPr>
                <w:rFonts w:eastAsia="Times New Roman" w:cs="Times New Roman"/>
                <w:kern w:val="0"/>
                <w:sz w:val="24"/>
                <w:vertAlign w:val="superscript"/>
                <w14:ligatures w14:val="none"/>
              </w:rPr>
              <w:footnoteReference w:id="53"/>
            </w:r>
            <w:r w:rsidRPr="00275535">
              <w:rPr>
                <w:rFonts w:eastAsia="Times New Roman" w:cs="Times New Roman"/>
                <w:kern w:val="0"/>
                <w:sz w:val="24"/>
                <w14:ligatures w14:val="none"/>
              </w:rPr>
              <w:t>.</w:t>
            </w:r>
          </w:p>
        </w:tc>
        <w:tc>
          <w:tcPr>
            <w:tcW w:w="3928" w:type="dxa"/>
          </w:tcPr>
          <w:p w14:paraId="4D2E0EF3" w14:textId="77777777" w:rsidR="002865BC" w:rsidRPr="00275535" w:rsidRDefault="002865BC" w:rsidP="00DC7BEA">
            <w:pPr>
              <w:keepNext/>
              <w:keepLines/>
              <w:spacing w:before="40" w:after="0"/>
              <w:jc w:val="center"/>
              <w:outlineLvl w:val="2"/>
              <w:rPr>
                <w:rFonts w:eastAsia="MS Gothic" w:cs="Times New Roman"/>
                <w:b/>
                <w:kern w:val="0"/>
                <w:sz w:val="26"/>
                <w:szCs w:val="26"/>
                <w14:ligatures w14:val="none"/>
              </w:rPr>
            </w:pPr>
            <w:r w:rsidRPr="00275535">
              <w:rPr>
                <w:rFonts w:eastAsia="MS Gothic" w:cs="Times New Roman"/>
                <w:b/>
                <w:kern w:val="0"/>
                <w:sz w:val="26"/>
                <w:szCs w:val="26"/>
                <w14:ligatures w14:val="none"/>
              </w:rPr>
              <w:t>QUYỀN HẠN, CHỨC VỤ</w:t>
            </w:r>
          </w:p>
          <w:p w14:paraId="7B006C65" w14:textId="77777777" w:rsidR="002865BC" w:rsidRPr="00275535" w:rsidRDefault="002865BC" w:rsidP="00DC7BEA">
            <w:pPr>
              <w:keepNext/>
              <w:keepLines/>
              <w:spacing w:before="40" w:after="0"/>
              <w:jc w:val="center"/>
              <w:outlineLvl w:val="2"/>
              <w:rPr>
                <w:rFonts w:eastAsia="MS Gothic" w:cs="Times New Roman"/>
                <w:b/>
                <w:kern w:val="0"/>
                <w:sz w:val="26"/>
                <w:szCs w:val="26"/>
                <w14:ligatures w14:val="none"/>
              </w:rPr>
            </w:pPr>
            <w:r w:rsidRPr="00275535">
              <w:rPr>
                <w:rFonts w:eastAsia="MS Gothic" w:cs="Times New Roman"/>
                <w:b/>
                <w:kern w:val="0"/>
                <w:sz w:val="26"/>
                <w:szCs w:val="26"/>
                <w14:ligatures w14:val="none"/>
              </w:rPr>
              <w:t>CỦA NGƯỜI KÝ</w:t>
            </w:r>
          </w:p>
          <w:p w14:paraId="5A4B6303" w14:textId="77777777" w:rsidR="002865BC" w:rsidRPr="00275535" w:rsidRDefault="002865BC" w:rsidP="00DC7BEA">
            <w:pPr>
              <w:spacing w:after="0"/>
              <w:jc w:val="center"/>
              <w:rPr>
                <w:rFonts w:eastAsia="Times New Roman" w:cs="Times New Roman"/>
                <w:kern w:val="0"/>
                <w:sz w:val="24"/>
                <w14:ligatures w14:val="none"/>
              </w:rPr>
            </w:pPr>
            <w:r w:rsidRPr="00275535">
              <w:rPr>
                <w:rFonts w:eastAsia="Times New Roman" w:cs="Times New Roman"/>
                <w:kern w:val="0"/>
                <w:sz w:val="24"/>
                <w14:ligatures w14:val="none"/>
              </w:rPr>
              <w:t>(</w:t>
            </w:r>
            <w:r w:rsidRPr="00275535">
              <w:rPr>
                <w:rFonts w:eastAsia="Times New Roman" w:cs="Times New Roman"/>
                <w:i/>
                <w:kern w:val="0"/>
                <w:sz w:val="24"/>
                <w14:ligatures w14:val="none"/>
              </w:rPr>
              <w:t>Chữ ký của người có thẩm quyền, dấu/chữ ký số của cơ quan, tổ chức)</w:t>
            </w:r>
          </w:p>
          <w:p w14:paraId="192261E7" w14:textId="77777777" w:rsidR="002865BC" w:rsidRPr="00275535" w:rsidRDefault="002865BC" w:rsidP="00DC7BEA">
            <w:pPr>
              <w:keepNext/>
              <w:keepLines/>
              <w:spacing w:before="40" w:after="0"/>
              <w:jc w:val="center"/>
              <w:outlineLvl w:val="2"/>
              <w:rPr>
                <w:rFonts w:eastAsia="MS Gothic" w:cs="Times New Roman"/>
                <w:b/>
                <w:i/>
                <w:kern w:val="0"/>
                <w:szCs w:val="28"/>
                <w14:ligatures w14:val="none"/>
              </w:rPr>
            </w:pPr>
            <w:r w:rsidRPr="00275535">
              <w:rPr>
                <w:rFonts w:eastAsia="MS Gothic" w:cs="Times New Roman"/>
                <w:b/>
                <w:kern w:val="0"/>
                <w:szCs w:val="28"/>
                <w14:ligatures w14:val="none"/>
              </w:rPr>
              <w:t>Họ và tên</w:t>
            </w:r>
          </w:p>
        </w:tc>
      </w:tr>
    </w:tbl>
    <w:p w14:paraId="007A0D03" w14:textId="77777777" w:rsidR="002865BC" w:rsidRPr="00275535" w:rsidRDefault="002865BC" w:rsidP="002865BC">
      <w:pPr>
        <w:spacing w:after="0"/>
        <w:rPr>
          <w:rFonts w:eastAsia="Times New Roman" w:cs="Times New Roman"/>
          <w:kern w:val="0"/>
          <w:sz w:val="24"/>
          <w14:ligatures w14:val="none"/>
        </w:rPr>
      </w:pPr>
      <w:r w:rsidRPr="00275535">
        <w:rPr>
          <w:rFonts w:eastAsia="Times New Roman" w:cs="Times New Roman"/>
          <w:kern w:val="0"/>
          <w:sz w:val="24"/>
          <w14:ligatures w14:val="none"/>
        </w:rPr>
        <w:br w:type="page"/>
      </w:r>
    </w:p>
    <w:tbl>
      <w:tblPr>
        <w:tblW w:w="5416" w:type="pct"/>
        <w:tblInd w:w="-426" w:type="dxa"/>
        <w:tblCellMar>
          <w:left w:w="0" w:type="dxa"/>
          <w:right w:w="0" w:type="dxa"/>
        </w:tblCellMar>
        <w:tblLook w:val="0000" w:firstRow="0" w:lastRow="0" w:firstColumn="0" w:lastColumn="0" w:noHBand="0" w:noVBand="0"/>
      </w:tblPr>
      <w:tblGrid>
        <w:gridCol w:w="4112"/>
        <w:gridCol w:w="5715"/>
      </w:tblGrid>
      <w:tr w:rsidR="002865BC" w:rsidRPr="00275535" w14:paraId="4150554A" w14:textId="77777777" w:rsidTr="00DC7BEA">
        <w:trPr>
          <w:trHeight w:val="1342"/>
        </w:trPr>
        <w:tc>
          <w:tcPr>
            <w:tcW w:w="2092" w:type="pct"/>
          </w:tcPr>
          <w:p w14:paraId="6551D05A" w14:textId="77777777" w:rsidR="002865BC" w:rsidRPr="00275535" w:rsidRDefault="002865BC" w:rsidP="00DC7BEA">
            <w:pPr>
              <w:keepNext/>
              <w:keepLines/>
              <w:spacing w:after="0"/>
              <w:jc w:val="center"/>
              <w:outlineLvl w:val="4"/>
              <w:rPr>
                <w:rFonts w:eastAsia="Times New Roman" w:cs="Times New Roman"/>
                <w:b/>
                <w:kern w:val="0"/>
                <w:szCs w:val="28"/>
                <w14:ligatures w14:val="none"/>
              </w:rPr>
            </w:pPr>
            <w:r w:rsidRPr="00275535">
              <w:rPr>
                <w:rFonts w:eastAsia="Times New Roman" w:cs="Times New Roman"/>
                <w:kern w:val="0"/>
                <w:sz w:val="24"/>
                <w14:ligatures w14:val="none"/>
              </w:rPr>
              <w:lastRenderedPageBreak/>
              <w:br w:type="page"/>
            </w:r>
            <w:r w:rsidRPr="00275535">
              <w:rPr>
                <w:rFonts w:eastAsia="Times New Roman" w:cs="Times New Roman"/>
                <w:kern w:val="0"/>
                <w:sz w:val="24"/>
                <w14:ligatures w14:val="none"/>
              </w:rPr>
              <w:br w:type="page"/>
            </w:r>
            <w:r w:rsidRPr="00275535">
              <w:rPr>
                <w:rFonts w:eastAsia="Times New Roman" w:cs="Times New Roman"/>
                <w:kern w:val="0"/>
                <w:szCs w:val="28"/>
                <w14:ligatures w14:val="none"/>
              </w:rPr>
              <w:t>TÊN CQ, TỔ CHỨC CHỦ QUẢN</w:t>
            </w:r>
            <w:r w:rsidRPr="00275535">
              <w:rPr>
                <w:rFonts w:eastAsia="Times New Roman" w:cs="Times New Roman"/>
                <w:kern w:val="0"/>
                <w:szCs w:val="28"/>
                <w:vertAlign w:val="superscript"/>
                <w14:ligatures w14:val="none"/>
              </w:rPr>
              <w:footnoteReference w:id="54"/>
            </w:r>
          </w:p>
          <w:p w14:paraId="0EB3099B" w14:textId="77777777" w:rsidR="002865BC" w:rsidRPr="00275535" w:rsidRDefault="002865BC" w:rsidP="00DC7BEA">
            <w:pPr>
              <w:keepNext/>
              <w:keepLines/>
              <w:spacing w:after="0"/>
              <w:jc w:val="center"/>
              <w:outlineLvl w:val="4"/>
              <w:rPr>
                <w:rFonts w:eastAsia="Times New Roman" w:cs="Times New Roman"/>
                <w:b/>
                <w:kern w:val="0"/>
                <w:sz w:val="24"/>
                <w14:ligatures w14:val="none"/>
              </w:rPr>
            </w:pPr>
            <w:r w:rsidRPr="00275535">
              <w:rPr>
                <w:rFonts w:eastAsia="Times New Roman" w:cs="Times New Roman"/>
                <w:b/>
                <w:kern w:val="0"/>
                <w:szCs w:val="28"/>
                <w14:ligatures w14:val="none"/>
              </w:rPr>
              <w:t>CƠ QUAN CẤP GIẤY</w:t>
            </w:r>
          </w:p>
          <w:p w14:paraId="05843663" w14:textId="77777777" w:rsidR="002865BC" w:rsidRPr="00275535" w:rsidRDefault="002865BC" w:rsidP="00DC7BEA">
            <w:pPr>
              <w:spacing w:after="0"/>
              <w:jc w:val="center"/>
              <w:rPr>
                <w:rFonts w:eastAsia="Times New Roman" w:cs="Times New Roman"/>
                <w:kern w:val="0"/>
                <w:szCs w:val="28"/>
                <w:vertAlign w:val="superscript"/>
                <w14:ligatures w14:val="none"/>
              </w:rPr>
            </w:pPr>
            <w:r w:rsidRPr="00275535">
              <w:rPr>
                <w:rFonts w:eastAsia="Times New Roman" w:cs="Times New Roman"/>
                <w:kern w:val="0"/>
                <w:szCs w:val="28"/>
                <w:vertAlign w:val="superscript"/>
                <w14:ligatures w14:val="none"/>
              </w:rPr>
              <w:t>_____________</w:t>
            </w:r>
          </w:p>
          <w:p w14:paraId="3C27147C" w14:textId="77777777" w:rsidR="002865BC" w:rsidRPr="00275535" w:rsidRDefault="002865BC" w:rsidP="00DC7BEA">
            <w:pPr>
              <w:spacing w:after="0"/>
              <w:jc w:val="center"/>
              <w:rPr>
                <w:rFonts w:eastAsia="Times New Roman" w:cs="Times New Roman"/>
                <w:kern w:val="0"/>
                <w:szCs w:val="28"/>
                <w14:ligatures w14:val="none"/>
              </w:rPr>
            </w:pPr>
            <w:r w:rsidRPr="00275535">
              <w:rPr>
                <w:rFonts w:eastAsia="Times New Roman" w:cs="Times New Roman"/>
                <w:kern w:val="0"/>
                <w:szCs w:val="28"/>
                <w14:ligatures w14:val="none"/>
              </w:rPr>
              <w:t>Số:           /QĐ-…</w:t>
            </w:r>
            <w:r w:rsidRPr="00275535">
              <w:rPr>
                <w:rFonts w:eastAsia="Times New Roman" w:cs="Times New Roman"/>
                <w:kern w:val="0"/>
                <w:szCs w:val="28"/>
                <w:vertAlign w:val="superscript"/>
                <w14:ligatures w14:val="none"/>
              </w:rPr>
              <w:footnoteReference w:id="55"/>
            </w:r>
          </w:p>
        </w:tc>
        <w:tc>
          <w:tcPr>
            <w:tcW w:w="2908" w:type="pct"/>
          </w:tcPr>
          <w:p w14:paraId="4249AC71" w14:textId="77777777" w:rsidR="002865BC" w:rsidRPr="00275535" w:rsidRDefault="002865BC" w:rsidP="00DC7BEA">
            <w:pPr>
              <w:keepNext/>
              <w:spacing w:after="0"/>
              <w:jc w:val="center"/>
              <w:outlineLvl w:val="3"/>
              <w:rPr>
                <w:rFonts w:eastAsia="Times New Roman" w:cs="Times New Roman"/>
                <w:b/>
                <w:bCs/>
                <w:kern w:val="0"/>
                <w:sz w:val="26"/>
                <w:szCs w:val="26"/>
                <w:lang w:val="vi-VN"/>
                <w14:ligatures w14:val="none"/>
              </w:rPr>
            </w:pPr>
            <w:r w:rsidRPr="00275535">
              <w:rPr>
                <w:rFonts w:eastAsia="Times New Roman" w:cs="Times New Roman"/>
                <w:b/>
                <w:bCs/>
                <w:kern w:val="0"/>
                <w:sz w:val="26"/>
                <w:szCs w:val="26"/>
                <w:lang w:val="vi-VN"/>
                <w14:ligatures w14:val="none"/>
              </w:rPr>
              <w:t>CỘNG HÒA XÃ HỘI CHỦ NGHĨA VIỆT NAM</w:t>
            </w:r>
          </w:p>
          <w:p w14:paraId="1F694B43" w14:textId="77777777" w:rsidR="002865BC" w:rsidRPr="00275535" w:rsidRDefault="002865BC" w:rsidP="00DC7BEA">
            <w:pPr>
              <w:spacing w:after="0"/>
              <w:jc w:val="center"/>
              <w:rPr>
                <w:rFonts w:eastAsia="Times New Roman" w:cs="Times New Roman"/>
                <w:b/>
                <w:kern w:val="0"/>
                <w:szCs w:val="28"/>
                <w14:ligatures w14:val="none"/>
              </w:rPr>
            </w:pPr>
            <w:r w:rsidRPr="00275535">
              <w:rPr>
                <w:rFonts w:eastAsia="Times New Roman" w:cs="Times New Roman"/>
                <w:b/>
                <w:kern w:val="0"/>
                <w:szCs w:val="28"/>
                <w14:ligatures w14:val="none"/>
              </w:rPr>
              <w:t>Độc lập - Tự do - Hạnh phúc</w:t>
            </w:r>
          </w:p>
          <w:p w14:paraId="25790582" w14:textId="77777777" w:rsidR="002865BC" w:rsidRPr="00275535" w:rsidRDefault="002865BC" w:rsidP="00DC7BEA">
            <w:pPr>
              <w:spacing w:after="0"/>
              <w:jc w:val="center"/>
              <w:rPr>
                <w:rFonts w:eastAsia="Times New Roman" w:cs="Times New Roman"/>
                <w:kern w:val="0"/>
                <w:sz w:val="24"/>
                <w:szCs w:val="28"/>
                <w:vertAlign w:val="superscript"/>
                <w14:ligatures w14:val="none"/>
              </w:rPr>
            </w:pPr>
            <w:r w:rsidRPr="00275535">
              <w:rPr>
                <w:rFonts w:eastAsia="Times New Roman" w:cs="Times New Roman"/>
                <w:kern w:val="0"/>
                <w:szCs w:val="28"/>
                <w:vertAlign w:val="superscript"/>
                <w14:ligatures w14:val="none"/>
              </w:rPr>
              <w:t>_____________________________________</w:t>
            </w:r>
          </w:p>
          <w:p w14:paraId="2ED52099" w14:textId="77777777" w:rsidR="002865BC" w:rsidRPr="00275535" w:rsidRDefault="002865BC" w:rsidP="00DC7BEA">
            <w:pPr>
              <w:spacing w:after="0"/>
              <w:ind w:right="289"/>
              <w:jc w:val="center"/>
              <w:rPr>
                <w:rFonts w:eastAsia="Times New Roman" w:cs="Times New Roman"/>
                <w:i/>
                <w:iCs/>
                <w:kern w:val="0"/>
                <w:szCs w:val="28"/>
                <w14:ligatures w14:val="none"/>
              </w:rPr>
            </w:pPr>
            <w:r w:rsidRPr="00275535">
              <w:rPr>
                <w:rFonts w:eastAsia="Times New Roman" w:cs="Times New Roman"/>
                <w:i/>
                <w:iCs/>
                <w:kern w:val="0"/>
                <w:szCs w:val="28"/>
                <w14:ligatures w14:val="none"/>
              </w:rPr>
              <w:t>……</w:t>
            </w:r>
            <w:r w:rsidRPr="00275535">
              <w:rPr>
                <w:rFonts w:eastAsia="Times New Roman" w:cs="Times New Roman"/>
                <w:i/>
                <w:iCs/>
                <w:kern w:val="0"/>
                <w:szCs w:val="28"/>
                <w:vertAlign w:val="superscript"/>
                <w14:ligatures w14:val="none"/>
              </w:rPr>
              <w:footnoteReference w:id="56"/>
            </w:r>
            <w:r w:rsidRPr="00275535">
              <w:rPr>
                <w:rFonts w:eastAsia="Times New Roman" w:cs="Times New Roman"/>
                <w:i/>
                <w:iCs/>
                <w:kern w:val="0"/>
                <w:szCs w:val="28"/>
                <w14:ligatures w14:val="none"/>
              </w:rPr>
              <w:t xml:space="preserve">, ngày        tháng    </w:t>
            </w:r>
            <w:r w:rsidRPr="00275535">
              <w:rPr>
                <w:rFonts w:eastAsia="Times New Roman" w:cs="Times New Roman"/>
                <w:b/>
                <w:i/>
                <w:iCs/>
                <w:kern w:val="0"/>
                <w:szCs w:val="28"/>
                <w14:ligatures w14:val="none"/>
              </w:rPr>
              <w:t xml:space="preserve"> </w:t>
            </w:r>
            <w:r w:rsidRPr="00275535">
              <w:rPr>
                <w:rFonts w:eastAsia="Times New Roman" w:cs="Times New Roman"/>
                <w:i/>
                <w:iCs/>
                <w:kern w:val="0"/>
                <w:szCs w:val="28"/>
                <w14:ligatures w14:val="none"/>
              </w:rPr>
              <w:t xml:space="preserve"> năm</w:t>
            </w:r>
          </w:p>
        </w:tc>
      </w:tr>
    </w:tbl>
    <w:p w14:paraId="41E4CB34" w14:textId="77777777" w:rsidR="002865BC" w:rsidRPr="00275535" w:rsidRDefault="002865BC" w:rsidP="002865BC">
      <w:pPr>
        <w:spacing w:after="120"/>
        <w:rPr>
          <w:rFonts w:eastAsia="Batang" w:cs="Times New Roman"/>
          <w:kern w:val="0"/>
          <w:sz w:val="24"/>
          <w:lang w:eastAsia="ko-KR"/>
          <w14:ligatures w14:val="none"/>
        </w:rPr>
      </w:pPr>
    </w:p>
    <w:p w14:paraId="01546322" w14:textId="77777777" w:rsidR="002865BC" w:rsidRPr="00275535" w:rsidRDefault="002865BC" w:rsidP="002865BC">
      <w:pPr>
        <w:spacing w:after="120"/>
        <w:rPr>
          <w:rFonts w:eastAsia="Batang" w:cs="Times New Roman"/>
          <w:kern w:val="0"/>
          <w:sz w:val="24"/>
          <w:lang w:eastAsia="ko-KR"/>
          <w14:ligatures w14:val="none"/>
        </w:rPr>
      </w:pPr>
    </w:p>
    <w:p w14:paraId="1D6BCFA4" w14:textId="77777777" w:rsidR="002865BC" w:rsidRPr="00275535" w:rsidRDefault="002865BC" w:rsidP="002865BC">
      <w:pPr>
        <w:spacing w:after="120"/>
        <w:jc w:val="center"/>
        <w:rPr>
          <w:rFonts w:eastAsia="Batang" w:cs="Times New Roman"/>
          <w:b/>
          <w:kern w:val="0"/>
          <w:szCs w:val="28"/>
          <w:lang w:eastAsia="ko-KR"/>
          <w14:ligatures w14:val="none"/>
        </w:rPr>
      </w:pPr>
      <w:r w:rsidRPr="00275535">
        <w:rPr>
          <w:rFonts w:eastAsia="Batang" w:cs="Times New Roman"/>
          <w:b/>
          <w:kern w:val="0"/>
          <w:szCs w:val="28"/>
          <w:lang w:eastAsia="ko-KR"/>
          <w14:ligatures w14:val="none"/>
        </w:rPr>
        <w:t>QUYẾT ĐỊNH</w:t>
      </w:r>
    </w:p>
    <w:p w14:paraId="4C099A93" w14:textId="77777777" w:rsidR="002865BC" w:rsidRPr="00275535" w:rsidRDefault="002865BC" w:rsidP="002865BC">
      <w:pPr>
        <w:spacing w:after="120"/>
        <w:jc w:val="center"/>
        <w:rPr>
          <w:rFonts w:eastAsia="Batang" w:cs="Times New Roman"/>
          <w:i/>
          <w:kern w:val="0"/>
          <w:szCs w:val="28"/>
          <w:lang w:eastAsia="ko-KR"/>
          <w14:ligatures w14:val="none"/>
        </w:rPr>
      </w:pPr>
      <w:r w:rsidRPr="00275535">
        <w:rPr>
          <w:rFonts w:eastAsia="Batang" w:cs="Times New Roman"/>
          <w:b/>
          <w:kern w:val="0"/>
          <w:szCs w:val="28"/>
          <w:lang w:eastAsia="ko-KR"/>
          <w14:ligatures w14:val="none"/>
        </w:rPr>
        <w:t>Về việc cấp lại Giấy chứng nhận đủ điều kiện sản xuất thức ăn chăn nuôi</w:t>
      </w:r>
    </w:p>
    <w:p w14:paraId="277BD022" w14:textId="77777777" w:rsidR="002865BC" w:rsidRPr="00275535" w:rsidRDefault="002865BC" w:rsidP="002865BC">
      <w:pPr>
        <w:spacing w:after="0"/>
        <w:jc w:val="center"/>
        <w:rPr>
          <w:rFonts w:eastAsia="Times New Roman" w:cs="Times New Roman"/>
          <w:b/>
          <w:noProof/>
          <w:kern w:val="0"/>
          <w:szCs w:val="28"/>
          <w:vertAlign w:val="superscript"/>
          <w14:ligatures w14:val="none"/>
        </w:rPr>
      </w:pPr>
      <w:r w:rsidRPr="00275535">
        <w:rPr>
          <w:rFonts w:eastAsia="Times New Roman" w:cs="Times New Roman"/>
          <w:b/>
          <w:noProof/>
          <w:kern w:val="0"/>
          <w:szCs w:val="28"/>
          <w:vertAlign w:val="superscript"/>
          <w14:ligatures w14:val="none"/>
        </w:rPr>
        <w:t>____________</w:t>
      </w:r>
    </w:p>
    <w:p w14:paraId="53EC7886" w14:textId="77777777" w:rsidR="002865BC" w:rsidRPr="00275535" w:rsidRDefault="002865BC" w:rsidP="002865BC">
      <w:pPr>
        <w:spacing w:before="240" w:after="120"/>
        <w:jc w:val="center"/>
        <w:rPr>
          <w:rFonts w:eastAsia="Times New Roman" w:cs="Times New Roman"/>
          <w:b/>
          <w:kern w:val="0"/>
          <w:szCs w:val="28"/>
          <w14:ligatures w14:val="none"/>
        </w:rPr>
      </w:pPr>
      <w:r w:rsidRPr="00275535">
        <w:rPr>
          <w:rFonts w:eastAsia="Times New Roman" w:cs="Times New Roman"/>
          <w:b/>
          <w:noProof/>
          <w:kern w:val="0"/>
          <w:szCs w:val="28"/>
          <w14:ligatures w14:val="none"/>
        </w:rPr>
        <w:t>THẨM QUYỀN BAN HÀNH</w:t>
      </w:r>
      <w:r w:rsidRPr="00275535">
        <w:rPr>
          <w:rFonts w:eastAsia="Times New Roman" w:cs="Times New Roman"/>
          <w:b/>
          <w:noProof/>
          <w:kern w:val="0"/>
          <w:szCs w:val="28"/>
          <w:vertAlign w:val="superscript"/>
          <w14:ligatures w14:val="none"/>
        </w:rPr>
        <w:footnoteReference w:id="57"/>
      </w:r>
    </w:p>
    <w:p w14:paraId="31D89428" w14:textId="77777777" w:rsidR="002865BC" w:rsidRPr="00275535" w:rsidRDefault="002865BC" w:rsidP="002865BC">
      <w:pPr>
        <w:spacing w:before="120" w:after="120"/>
        <w:ind w:firstLine="567"/>
        <w:rPr>
          <w:rFonts w:eastAsia="Times New Roman" w:cs="Times New Roman"/>
          <w:i/>
          <w:kern w:val="0"/>
          <w:szCs w:val="28"/>
          <w14:ligatures w14:val="none"/>
        </w:rPr>
      </w:pPr>
      <w:r w:rsidRPr="00275535">
        <w:rPr>
          <w:rFonts w:eastAsia="Times New Roman" w:cs="Times New Roman"/>
          <w:i/>
          <w:kern w:val="0"/>
          <w:szCs w:val="28"/>
          <w14:ligatures w14:val="none"/>
        </w:rPr>
        <w:t>Căn cứ …</w:t>
      </w:r>
      <w:r w:rsidRPr="00275535">
        <w:rPr>
          <w:rFonts w:eastAsia="Times New Roman" w:cs="Times New Roman"/>
          <w:i/>
          <w:kern w:val="0"/>
          <w:szCs w:val="28"/>
          <w:vertAlign w:val="superscript"/>
          <w14:ligatures w14:val="none"/>
        </w:rPr>
        <w:footnoteReference w:id="58"/>
      </w:r>
      <w:r w:rsidRPr="00275535">
        <w:rPr>
          <w:rFonts w:eastAsia="Times New Roman" w:cs="Times New Roman"/>
          <w:i/>
          <w:kern w:val="0"/>
          <w:szCs w:val="28"/>
          <w14:ligatures w14:val="none"/>
        </w:rPr>
        <w:t xml:space="preserve">…..; </w:t>
      </w:r>
    </w:p>
    <w:p w14:paraId="5CB89673" w14:textId="77777777" w:rsidR="002865BC" w:rsidRPr="00275535" w:rsidRDefault="002865BC" w:rsidP="002865BC">
      <w:pPr>
        <w:spacing w:before="120" w:after="120"/>
        <w:ind w:firstLine="567"/>
        <w:rPr>
          <w:rFonts w:eastAsia="Times New Roman" w:cs="Times New Roman"/>
          <w:i/>
          <w:spacing w:val="-2"/>
          <w:kern w:val="0"/>
          <w:szCs w:val="28"/>
          <w14:ligatures w14:val="none"/>
        </w:rPr>
      </w:pPr>
      <w:r w:rsidRPr="00275535">
        <w:rPr>
          <w:rFonts w:eastAsia="Times New Roman" w:cs="Times New Roman"/>
          <w:i/>
          <w:spacing w:val="-2"/>
          <w:kern w:val="0"/>
          <w:szCs w:val="28"/>
          <w14:ligatures w14:val="none"/>
        </w:rPr>
        <w:t xml:space="preserve">Căn cứ …….; </w:t>
      </w:r>
    </w:p>
    <w:p w14:paraId="3070A467" w14:textId="77777777" w:rsidR="002865BC" w:rsidRPr="00275535" w:rsidRDefault="002865BC" w:rsidP="002865BC">
      <w:pPr>
        <w:spacing w:before="120" w:after="120"/>
        <w:ind w:firstLine="567"/>
        <w:rPr>
          <w:rFonts w:eastAsia="Times New Roman" w:cs="Times New Roman"/>
          <w:i/>
          <w:spacing w:val="-4"/>
          <w:kern w:val="0"/>
          <w:szCs w:val="28"/>
          <w14:ligatures w14:val="none"/>
        </w:rPr>
      </w:pPr>
      <w:r w:rsidRPr="00275535">
        <w:rPr>
          <w:rFonts w:eastAsia="Times New Roman" w:cs="Times New Roman"/>
          <w:i/>
          <w:spacing w:val="-4"/>
          <w:kern w:val="0"/>
          <w:szCs w:val="28"/>
          <w14:ligatures w14:val="none"/>
        </w:rPr>
        <w:t>Theo đề nghị của …….. .</w:t>
      </w:r>
    </w:p>
    <w:p w14:paraId="6C5FC919" w14:textId="77777777" w:rsidR="002865BC" w:rsidRPr="00275535" w:rsidRDefault="002865BC" w:rsidP="002865BC">
      <w:pPr>
        <w:spacing w:before="240" w:after="120"/>
        <w:jc w:val="center"/>
        <w:rPr>
          <w:rFonts w:eastAsia="Times New Roman" w:cs="Times New Roman"/>
          <w:b/>
          <w:kern w:val="0"/>
          <w:szCs w:val="28"/>
          <w14:ligatures w14:val="none"/>
        </w:rPr>
      </w:pPr>
      <w:r w:rsidRPr="00275535">
        <w:rPr>
          <w:rFonts w:eastAsia="Times New Roman" w:cs="Times New Roman"/>
          <w:b/>
          <w:kern w:val="0"/>
          <w:szCs w:val="28"/>
          <w14:ligatures w14:val="none"/>
        </w:rPr>
        <w:t>QUYẾT ĐỊNH:</w:t>
      </w:r>
    </w:p>
    <w:p w14:paraId="31B2C170" w14:textId="77777777" w:rsidR="002865BC" w:rsidRPr="00275535" w:rsidRDefault="002865BC" w:rsidP="002865BC">
      <w:pPr>
        <w:spacing w:before="240" w:after="120"/>
        <w:ind w:firstLine="567"/>
        <w:rPr>
          <w:rFonts w:eastAsia="Times New Roman" w:cs="Times New Roman"/>
          <w:kern w:val="0"/>
          <w:szCs w:val="28"/>
          <w14:ligatures w14:val="none"/>
        </w:rPr>
      </w:pPr>
      <w:r w:rsidRPr="00275535">
        <w:rPr>
          <w:rFonts w:eastAsia="Times New Roman" w:cs="Times New Roman"/>
          <w:b/>
          <w:kern w:val="0"/>
          <w:szCs w:val="28"/>
          <w14:ligatures w14:val="none"/>
        </w:rPr>
        <w:t>Điều 1.</w:t>
      </w:r>
      <w:r w:rsidRPr="00275535">
        <w:rPr>
          <w:rFonts w:eastAsia="Times New Roman" w:cs="Times New Roman"/>
          <w:kern w:val="0"/>
          <w:szCs w:val="28"/>
          <w14:ligatures w14:val="none"/>
        </w:rPr>
        <w:t xml:space="preserve"> Cấp lại Giấy chứng nhận đủ điều kiện sản xuất thức ăn chăn nuôi đối với …………..</w:t>
      </w:r>
      <w:r w:rsidRPr="00275535">
        <w:rPr>
          <w:rFonts w:eastAsia="Times New Roman" w:cs="Times New Roman"/>
          <w:kern w:val="0"/>
          <w:szCs w:val="28"/>
          <w:vertAlign w:val="superscript"/>
          <w14:ligatures w14:val="none"/>
        </w:rPr>
        <w:footnoteReference w:id="59"/>
      </w:r>
      <w:r w:rsidRPr="00275535">
        <w:rPr>
          <w:rFonts w:eastAsia="Times New Roman" w:cs="Times New Roman"/>
          <w:kern w:val="0"/>
          <w:szCs w:val="28"/>
          <w14:ligatures w14:val="none"/>
        </w:rPr>
        <w:t xml:space="preserve"> với thông tin chi tiết như sau:</w:t>
      </w:r>
    </w:p>
    <w:p w14:paraId="31B3BB2F" w14:textId="77777777" w:rsidR="002865BC" w:rsidRPr="00275535" w:rsidRDefault="002865BC" w:rsidP="002865BC">
      <w:pPr>
        <w:tabs>
          <w:tab w:val="left" w:pos="3402"/>
          <w:tab w:val="left" w:pos="5670"/>
          <w:tab w:val="left" w:pos="8789"/>
        </w:tabs>
        <w:spacing w:before="120" w:after="120"/>
        <w:ind w:firstLine="567"/>
        <w:rPr>
          <w:rFonts w:eastAsia="Times New Roman" w:cs="Times New Roman"/>
          <w:kern w:val="0"/>
          <w:szCs w:val="28"/>
          <w14:ligatures w14:val="none"/>
        </w:rPr>
      </w:pPr>
      <w:r w:rsidRPr="00275535">
        <w:rPr>
          <w:rFonts w:eastAsia="Times New Roman" w:cs="Times New Roman"/>
          <w:kern w:val="0"/>
          <w:szCs w:val="28"/>
          <w14:ligatures w14:val="none"/>
        </w:rPr>
        <w:t>1. Nội dung đã được cấp tại Giấy chứng nhận đủ điều kiện sản xuất thức ăn chăn nuôi mã số</w:t>
      </w:r>
      <w:r w:rsidRPr="00275535">
        <w:rPr>
          <w:rFonts w:eastAsia="Times New Roman" w:cs="Times New Roman"/>
          <w:kern w:val="0"/>
          <w:szCs w:val="28"/>
          <w:vertAlign w:val="superscript"/>
          <w14:ligatures w14:val="none"/>
        </w:rPr>
        <w:footnoteReference w:id="60"/>
      </w:r>
      <w:r w:rsidRPr="00275535">
        <w:rPr>
          <w:rFonts w:eastAsia="Times New Roman" w:cs="Times New Roman"/>
          <w:kern w:val="0"/>
          <w:szCs w:val="28"/>
          <w14:ligatures w14:val="none"/>
        </w:rPr>
        <w:t>…..ngày…. của……</w:t>
      </w:r>
    </w:p>
    <w:p w14:paraId="5720B737" w14:textId="77777777" w:rsidR="002865BC" w:rsidRPr="00275535" w:rsidRDefault="002865BC" w:rsidP="002865BC">
      <w:pPr>
        <w:tabs>
          <w:tab w:val="left" w:pos="3402"/>
          <w:tab w:val="left" w:pos="5670"/>
          <w:tab w:val="left" w:pos="8789"/>
        </w:tabs>
        <w:spacing w:before="120" w:after="120"/>
        <w:ind w:firstLine="567"/>
        <w:rPr>
          <w:rFonts w:eastAsia="Times New Roman" w:cs="Times New Roman"/>
          <w:kern w:val="0"/>
          <w:szCs w:val="28"/>
          <w14:ligatures w14:val="none"/>
        </w:rPr>
      </w:pPr>
      <w:r w:rsidRPr="00275535">
        <w:rPr>
          <w:rFonts w:eastAsia="Times New Roman" w:cs="Times New Roman"/>
          <w:kern w:val="0"/>
          <w:szCs w:val="28"/>
          <w14:ligatures w14:val="none"/>
        </w:rPr>
        <w:t>- Tên cơ sở:…..</w:t>
      </w:r>
    </w:p>
    <w:p w14:paraId="1D219B37" w14:textId="77777777" w:rsidR="002865BC" w:rsidRPr="00275535" w:rsidRDefault="002865BC" w:rsidP="002865BC">
      <w:pPr>
        <w:tabs>
          <w:tab w:val="left" w:pos="3402"/>
          <w:tab w:val="left" w:pos="5670"/>
          <w:tab w:val="left" w:pos="8789"/>
        </w:tabs>
        <w:spacing w:before="120" w:after="120"/>
        <w:ind w:firstLine="567"/>
        <w:rPr>
          <w:rFonts w:eastAsia="Times New Roman" w:cs="Times New Roman"/>
          <w:kern w:val="0"/>
          <w:szCs w:val="28"/>
          <w14:ligatures w14:val="none"/>
        </w:rPr>
      </w:pPr>
      <w:r w:rsidRPr="00275535">
        <w:rPr>
          <w:rFonts w:eastAsia="Times New Roman" w:cs="Times New Roman"/>
          <w:kern w:val="0"/>
          <w:szCs w:val="28"/>
          <w14:ligatures w14:val="none"/>
        </w:rPr>
        <w:t>- Địa chỉ trụ sở chính:…..</w:t>
      </w:r>
    </w:p>
    <w:p w14:paraId="2D4C457A" w14:textId="77777777" w:rsidR="002865BC" w:rsidRPr="00275535" w:rsidRDefault="002865BC" w:rsidP="002865BC">
      <w:pPr>
        <w:tabs>
          <w:tab w:val="left" w:pos="3402"/>
          <w:tab w:val="left" w:pos="5670"/>
          <w:tab w:val="left" w:pos="8789"/>
        </w:tabs>
        <w:spacing w:before="120" w:after="120"/>
        <w:ind w:firstLine="567"/>
        <w:rPr>
          <w:rFonts w:eastAsia="Times New Roman" w:cs="Times New Roman"/>
          <w:kern w:val="0"/>
          <w:szCs w:val="28"/>
          <w14:ligatures w14:val="none"/>
        </w:rPr>
      </w:pPr>
      <w:r w:rsidRPr="00275535">
        <w:rPr>
          <w:rFonts w:eastAsia="Times New Roman" w:cs="Times New Roman"/>
          <w:kern w:val="0"/>
          <w:szCs w:val="28"/>
          <w14:ligatures w14:val="none"/>
        </w:rPr>
        <w:t xml:space="preserve">- Địa chỉ sản xuất: …... </w:t>
      </w:r>
    </w:p>
    <w:p w14:paraId="62123182" w14:textId="77777777" w:rsidR="002865BC" w:rsidRPr="00275535" w:rsidRDefault="002865BC" w:rsidP="002865BC">
      <w:pPr>
        <w:spacing w:before="120" w:after="0"/>
        <w:ind w:firstLine="567"/>
        <w:rPr>
          <w:rFonts w:eastAsia="Calibri" w:cs="Times New Roman"/>
          <w:kern w:val="0"/>
          <w:szCs w:val="28"/>
          <w14:ligatures w14:val="none"/>
        </w:rPr>
      </w:pPr>
      <w:r w:rsidRPr="00275535">
        <w:rPr>
          <w:rFonts w:eastAsia="Calibri" w:cs="Times New Roman"/>
          <w:kern w:val="0"/>
          <w:szCs w:val="28"/>
          <w14:ligatures w14:val="none"/>
        </w:rPr>
        <w:t>- Mã số cơ sở (nếu có):....................... </w:t>
      </w:r>
    </w:p>
    <w:p w14:paraId="6F024069" w14:textId="77777777" w:rsidR="002865BC" w:rsidRPr="00275535" w:rsidRDefault="002865BC" w:rsidP="002865BC">
      <w:pPr>
        <w:tabs>
          <w:tab w:val="left" w:pos="3402"/>
          <w:tab w:val="left" w:pos="5670"/>
          <w:tab w:val="left" w:pos="8789"/>
        </w:tabs>
        <w:spacing w:before="120" w:after="120"/>
        <w:ind w:firstLine="567"/>
        <w:rPr>
          <w:rFonts w:eastAsia="Times New Roman" w:cs="Times New Roman"/>
          <w:spacing w:val="-8"/>
          <w:kern w:val="0"/>
          <w:szCs w:val="28"/>
          <w14:ligatures w14:val="none"/>
        </w:rPr>
      </w:pPr>
      <w:r w:rsidRPr="00275535">
        <w:rPr>
          <w:rFonts w:eastAsia="Times New Roman" w:cs="Times New Roman"/>
          <w:spacing w:val="-8"/>
          <w:kern w:val="0"/>
          <w:szCs w:val="28"/>
          <w14:ligatures w14:val="none"/>
        </w:rPr>
        <w:t>- Điện thoại: ……                                Mã số doanh nghiệp: …….</w:t>
      </w:r>
    </w:p>
    <w:p w14:paraId="446DE379" w14:textId="77777777" w:rsidR="002865BC" w:rsidRPr="00275535" w:rsidRDefault="002865BC" w:rsidP="002865BC">
      <w:pPr>
        <w:tabs>
          <w:tab w:val="left" w:pos="3402"/>
          <w:tab w:val="left" w:pos="5670"/>
          <w:tab w:val="left" w:pos="8789"/>
        </w:tabs>
        <w:spacing w:before="120" w:after="120"/>
        <w:ind w:firstLine="567"/>
        <w:rPr>
          <w:rFonts w:eastAsia="Times New Roman" w:cs="Times New Roman"/>
          <w:spacing w:val="-8"/>
          <w:kern w:val="0"/>
          <w:szCs w:val="28"/>
          <w14:ligatures w14:val="none"/>
        </w:rPr>
      </w:pPr>
      <w:r w:rsidRPr="00275535">
        <w:rPr>
          <w:rFonts w:eastAsia="Times New Roman" w:cs="Times New Roman"/>
          <w:spacing w:val="-8"/>
          <w:kern w:val="0"/>
          <w:szCs w:val="28"/>
          <w14:ligatures w14:val="none"/>
        </w:rPr>
        <w:t>2. Nội dung cấp lại</w:t>
      </w:r>
    </w:p>
    <w:p w14:paraId="46BC5F04" w14:textId="77777777" w:rsidR="002865BC" w:rsidRPr="00275535" w:rsidRDefault="002865BC" w:rsidP="002865BC">
      <w:pPr>
        <w:tabs>
          <w:tab w:val="left" w:pos="3402"/>
          <w:tab w:val="left" w:pos="5670"/>
          <w:tab w:val="left" w:pos="8789"/>
        </w:tabs>
        <w:spacing w:before="120" w:after="120"/>
        <w:ind w:firstLine="567"/>
        <w:rPr>
          <w:rFonts w:eastAsia="Times New Roman" w:cs="Times New Roman"/>
          <w:kern w:val="0"/>
          <w:szCs w:val="28"/>
          <w14:ligatures w14:val="none"/>
        </w:rPr>
      </w:pPr>
      <w:r w:rsidRPr="00275535">
        <w:rPr>
          <w:rFonts w:eastAsia="Times New Roman" w:cs="Times New Roman"/>
          <w:kern w:val="0"/>
          <w:szCs w:val="28"/>
          <w14:ligatures w14:val="none"/>
        </w:rPr>
        <w:t>- Tên cơ sở:….</w:t>
      </w:r>
    </w:p>
    <w:p w14:paraId="4395EFEC" w14:textId="77777777" w:rsidR="002865BC" w:rsidRPr="00275535" w:rsidRDefault="002865BC" w:rsidP="002865BC">
      <w:pPr>
        <w:tabs>
          <w:tab w:val="left" w:pos="3402"/>
          <w:tab w:val="left" w:pos="5670"/>
          <w:tab w:val="left" w:pos="8789"/>
        </w:tabs>
        <w:spacing w:before="120" w:after="120"/>
        <w:ind w:firstLine="567"/>
        <w:rPr>
          <w:rFonts w:eastAsia="Times New Roman" w:cs="Times New Roman"/>
          <w:kern w:val="0"/>
          <w:szCs w:val="28"/>
          <w14:ligatures w14:val="none"/>
        </w:rPr>
      </w:pPr>
      <w:r w:rsidRPr="00275535">
        <w:rPr>
          <w:rFonts w:eastAsia="Times New Roman" w:cs="Times New Roman"/>
          <w:kern w:val="0"/>
          <w:szCs w:val="28"/>
          <w14:ligatures w14:val="none"/>
        </w:rPr>
        <w:t>- Địa chỉ trụ sở chính:…..</w:t>
      </w:r>
    </w:p>
    <w:p w14:paraId="6A2217E9" w14:textId="77777777" w:rsidR="002865BC" w:rsidRPr="00275535" w:rsidRDefault="002865BC" w:rsidP="002865BC">
      <w:pPr>
        <w:tabs>
          <w:tab w:val="left" w:pos="3402"/>
          <w:tab w:val="left" w:pos="5670"/>
          <w:tab w:val="left" w:pos="8789"/>
        </w:tabs>
        <w:spacing w:before="120" w:after="120"/>
        <w:ind w:firstLine="567"/>
        <w:rPr>
          <w:rFonts w:eastAsia="Times New Roman" w:cs="Times New Roman"/>
          <w:kern w:val="0"/>
          <w:szCs w:val="28"/>
          <w14:ligatures w14:val="none"/>
        </w:rPr>
      </w:pPr>
      <w:r w:rsidRPr="00275535">
        <w:rPr>
          <w:rFonts w:eastAsia="Times New Roman" w:cs="Times New Roman"/>
          <w:kern w:val="0"/>
          <w:szCs w:val="28"/>
          <w14:ligatures w14:val="none"/>
        </w:rPr>
        <w:t xml:space="preserve">- Địa chỉ sản xuất: …... </w:t>
      </w:r>
    </w:p>
    <w:p w14:paraId="38FC240E" w14:textId="77777777" w:rsidR="002865BC" w:rsidRPr="00275535" w:rsidRDefault="002865BC" w:rsidP="002865BC">
      <w:pPr>
        <w:spacing w:before="120" w:after="0"/>
        <w:ind w:firstLine="567"/>
        <w:rPr>
          <w:rFonts w:eastAsia="Calibri" w:cs="Times New Roman"/>
          <w:kern w:val="0"/>
          <w:szCs w:val="28"/>
          <w14:ligatures w14:val="none"/>
        </w:rPr>
      </w:pPr>
      <w:r w:rsidRPr="00275535">
        <w:rPr>
          <w:rFonts w:eastAsia="Calibri" w:cs="Times New Roman"/>
          <w:kern w:val="0"/>
          <w:szCs w:val="28"/>
          <w14:ligatures w14:val="none"/>
        </w:rPr>
        <w:lastRenderedPageBreak/>
        <w:t>- Mã số cơ sở (nếu có):....................... </w:t>
      </w:r>
    </w:p>
    <w:p w14:paraId="3C0001D5" w14:textId="77777777" w:rsidR="002865BC" w:rsidRPr="00275535" w:rsidRDefault="002865BC" w:rsidP="002865BC">
      <w:pPr>
        <w:tabs>
          <w:tab w:val="left" w:pos="3402"/>
          <w:tab w:val="left" w:pos="5670"/>
          <w:tab w:val="left" w:pos="8789"/>
        </w:tabs>
        <w:spacing w:before="120" w:after="120"/>
        <w:ind w:firstLine="567"/>
        <w:rPr>
          <w:rFonts w:eastAsia="Times New Roman" w:cs="Times New Roman"/>
          <w:spacing w:val="-8"/>
          <w:kern w:val="0"/>
          <w:szCs w:val="28"/>
          <w14:ligatures w14:val="none"/>
        </w:rPr>
      </w:pPr>
      <w:r w:rsidRPr="00275535">
        <w:rPr>
          <w:rFonts w:eastAsia="Times New Roman" w:cs="Times New Roman"/>
          <w:spacing w:val="-8"/>
          <w:kern w:val="0"/>
          <w:szCs w:val="28"/>
          <w14:ligatures w14:val="none"/>
        </w:rPr>
        <w:t>- Điện thoại: ……                                Mã số doanh nghiệp: …….</w:t>
      </w:r>
    </w:p>
    <w:p w14:paraId="67530C90" w14:textId="77777777" w:rsidR="002865BC" w:rsidRPr="00275535" w:rsidRDefault="002865BC" w:rsidP="002865BC">
      <w:pPr>
        <w:tabs>
          <w:tab w:val="left" w:pos="3402"/>
          <w:tab w:val="left" w:pos="5670"/>
          <w:tab w:val="left" w:pos="8789"/>
        </w:tabs>
        <w:spacing w:before="120" w:after="120"/>
        <w:ind w:firstLine="567"/>
        <w:rPr>
          <w:rFonts w:eastAsia="Times New Roman" w:cs="Times New Roman"/>
          <w:spacing w:val="-8"/>
          <w:kern w:val="0"/>
          <w:szCs w:val="28"/>
          <w14:ligatures w14:val="none"/>
        </w:rPr>
      </w:pPr>
      <w:r w:rsidRPr="00275535">
        <w:rPr>
          <w:rFonts w:eastAsia="Times New Roman" w:cs="Times New Roman"/>
          <w:spacing w:val="-8"/>
          <w:kern w:val="0"/>
          <w:szCs w:val="28"/>
          <w14:ligatures w14:val="none"/>
        </w:rPr>
        <w:t>- Lý do cấp lại:…..</w:t>
      </w:r>
    </w:p>
    <w:p w14:paraId="7815D563" w14:textId="77777777" w:rsidR="002865BC" w:rsidRPr="00275535" w:rsidRDefault="002865BC" w:rsidP="002865BC">
      <w:pPr>
        <w:spacing w:before="120" w:after="120"/>
        <w:ind w:firstLine="567"/>
        <w:rPr>
          <w:rFonts w:eastAsia="Times New Roman" w:cs="Times New Roman"/>
          <w:kern w:val="0"/>
          <w:szCs w:val="28"/>
          <w14:ligatures w14:val="none"/>
        </w:rPr>
      </w:pPr>
      <w:r w:rsidRPr="00275535">
        <w:rPr>
          <w:rFonts w:eastAsia="Times New Roman" w:cs="Times New Roman"/>
          <w:b/>
          <w:kern w:val="0"/>
          <w:szCs w:val="28"/>
          <w14:ligatures w14:val="none"/>
        </w:rPr>
        <w:t xml:space="preserve">Điều 2. </w:t>
      </w:r>
      <w:r w:rsidRPr="00275535">
        <w:rPr>
          <w:rFonts w:eastAsia="Times New Roman" w:cs="Times New Roman"/>
          <w:kern w:val="0"/>
          <w:szCs w:val="28"/>
          <w14:ligatures w14:val="none"/>
        </w:rPr>
        <w:t xml:space="preserve">Quyết định này có hiệu lực thi hành kể từ ngày ký ban hành. </w:t>
      </w:r>
    </w:p>
    <w:p w14:paraId="78A83870" w14:textId="77777777" w:rsidR="002865BC" w:rsidRPr="00275535" w:rsidRDefault="002865BC" w:rsidP="002865BC">
      <w:pPr>
        <w:spacing w:before="120" w:after="120"/>
        <w:ind w:firstLine="567"/>
        <w:rPr>
          <w:rFonts w:eastAsia="Times New Roman" w:cs="Times New Roman"/>
          <w:kern w:val="0"/>
          <w:szCs w:val="28"/>
          <w14:ligatures w14:val="none"/>
        </w:rPr>
        <w:sectPr w:rsidR="002865BC" w:rsidRPr="00275535" w:rsidSect="002865BC">
          <w:headerReference w:type="default" r:id="rId19"/>
          <w:headerReference w:type="first" r:id="rId20"/>
          <w:type w:val="continuous"/>
          <w:pgSz w:w="11907" w:h="16840" w:code="9"/>
          <w:pgMar w:top="1134" w:right="1134" w:bottom="1134" w:left="1701" w:header="680" w:footer="680" w:gutter="0"/>
          <w:pgNumType w:start="127"/>
          <w:cols w:space="708"/>
          <w:titlePg/>
          <w:docGrid w:linePitch="381"/>
        </w:sectPr>
      </w:pPr>
      <w:r w:rsidRPr="00275535">
        <w:rPr>
          <w:rFonts w:eastAsia="Times New Roman" w:cs="Times New Roman"/>
          <w:kern w:val="0"/>
          <w:szCs w:val="28"/>
          <w14:ligatures w14:val="none"/>
        </w:rPr>
        <w:t>Cơ sở sản xuất được cấp lại Giấy chứng nhận chịu sự đánh giá giám sát duy trì điều kiện theo quy định tại …….</w:t>
      </w:r>
      <w:r w:rsidRPr="00275535">
        <w:rPr>
          <w:rFonts w:eastAsia="Times New Roman" w:cs="Times New Roman"/>
          <w:kern w:val="0"/>
          <w:szCs w:val="28"/>
          <w:vertAlign w:val="superscript"/>
          <w14:ligatures w14:val="none"/>
        </w:rPr>
        <w:footnoteReference w:id="61"/>
      </w:r>
    </w:p>
    <w:tbl>
      <w:tblPr>
        <w:tblpPr w:leftFromText="180" w:rightFromText="180" w:vertAnchor="text" w:horzAnchor="margin" w:tblpY="807"/>
        <w:tblW w:w="8964" w:type="dxa"/>
        <w:tblLook w:val="01E0" w:firstRow="1" w:lastRow="1" w:firstColumn="1" w:lastColumn="1" w:noHBand="0" w:noVBand="0"/>
      </w:tblPr>
      <w:tblGrid>
        <w:gridCol w:w="5036"/>
        <w:gridCol w:w="3928"/>
      </w:tblGrid>
      <w:tr w:rsidR="002865BC" w:rsidRPr="00275535" w14:paraId="77C40DAD" w14:textId="77777777" w:rsidTr="00DC7BEA">
        <w:trPr>
          <w:trHeight w:val="1985"/>
        </w:trPr>
        <w:tc>
          <w:tcPr>
            <w:tcW w:w="5036" w:type="dxa"/>
          </w:tcPr>
          <w:p w14:paraId="688A1C18" w14:textId="77777777" w:rsidR="002865BC" w:rsidRPr="00275535" w:rsidRDefault="002865BC" w:rsidP="00DC7BEA">
            <w:pPr>
              <w:spacing w:after="0"/>
              <w:rPr>
                <w:rFonts w:eastAsia="Times New Roman" w:cs="Times New Roman"/>
                <w:b/>
                <w:i/>
                <w:kern w:val="0"/>
                <w:sz w:val="24"/>
                <w14:ligatures w14:val="none"/>
              </w:rPr>
            </w:pPr>
            <w:r w:rsidRPr="00275535">
              <w:rPr>
                <w:rFonts w:eastAsia="Times New Roman" w:cs="Times New Roman"/>
                <w:b/>
                <w:i/>
                <w:kern w:val="0"/>
                <w:sz w:val="24"/>
                <w14:ligatures w14:val="none"/>
              </w:rPr>
              <w:t>Nơi nhận:</w:t>
            </w:r>
          </w:p>
          <w:p w14:paraId="1564A4DB" w14:textId="77777777" w:rsidR="002865BC" w:rsidRPr="00275535" w:rsidRDefault="002865BC" w:rsidP="00DC7BEA">
            <w:pPr>
              <w:spacing w:after="0"/>
              <w:rPr>
                <w:rFonts w:eastAsia="Times New Roman" w:cs="Times New Roman"/>
                <w:kern w:val="0"/>
                <w:sz w:val="22"/>
                <w14:ligatures w14:val="none"/>
              </w:rPr>
            </w:pPr>
            <w:r w:rsidRPr="00275535">
              <w:rPr>
                <w:rFonts w:eastAsia="Times New Roman" w:cs="Times New Roman"/>
                <w:kern w:val="0"/>
                <w:sz w:val="22"/>
                <w14:ligatures w14:val="none"/>
              </w:rPr>
              <w:t>- Như Điều 3;</w:t>
            </w:r>
          </w:p>
          <w:p w14:paraId="51151AC2" w14:textId="77777777" w:rsidR="002865BC" w:rsidRPr="00275535" w:rsidRDefault="002865BC" w:rsidP="00DC7BEA">
            <w:pPr>
              <w:spacing w:after="0"/>
              <w:rPr>
                <w:rFonts w:eastAsia="Times New Roman" w:cs="Times New Roman"/>
                <w:kern w:val="0"/>
                <w:sz w:val="22"/>
                <w14:ligatures w14:val="none"/>
              </w:rPr>
            </w:pPr>
            <w:r w:rsidRPr="00275535">
              <w:rPr>
                <w:rFonts w:eastAsia="Times New Roman" w:cs="Times New Roman"/>
                <w:kern w:val="0"/>
                <w:sz w:val="22"/>
                <w14:ligatures w14:val="none"/>
              </w:rPr>
              <w:t>- …………..;</w:t>
            </w:r>
          </w:p>
          <w:p w14:paraId="31B05CF8" w14:textId="77777777" w:rsidR="002865BC" w:rsidRPr="00275535" w:rsidRDefault="002865BC" w:rsidP="00DC7BEA">
            <w:pPr>
              <w:spacing w:after="0"/>
              <w:rPr>
                <w:rFonts w:eastAsia="Times New Roman" w:cs="Times New Roman"/>
                <w:kern w:val="0"/>
                <w:sz w:val="24"/>
                <w:szCs w:val="28"/>
                <w14:ligatures w14:val="none"/>
              </w:rPr>
            </w:pPr>
            <w:r w:rsidRPr="00275535">
              <w:rPr>
                <w:rFonts w:eastAsia="Times New Roman" w:cs="Times New Roman"/>
                <w:kern w:val="0"/>
                <w:sz w:val="22"/>
                <w14:ligatures w14:val="none"/>
              </w:rPr>
              <w:t>- Lưu: VT, ………</w:t>
            </w:r>
            <w:r w:rsidRPr="00275535">
              <w:rPr>
                <w:rFonts w:eastAsia="Times New Roman" w:cs="Times New Roman"/>
                <w:kern w:val="0"/>
                <w:sz w:val="24"/>
                <w:vertAlign w:val="superscript"/>
                <w14:ligatures w14:val="none"/>
              </w:rPr>
              <w:footnoteReference w:id="62"/>
            </w:r>
            <w:r w:rsidRPr="00275535">
              <w:rPr>
                <w:rFonts w:eastAsia="Times New Roman" w:cs="Times New Roman"/>
                <w:kern w:val="0"/>
                <w:sz w:val="24"/>
                <w14:ligatures w14:val="none"/>
              </w:rPr>
              <w:t>.</w:t>
            </w:r>
          </w:p>
        </w:tc>
        <w:tc>
          <w:tcPr>
            <w:tcW w:w="3928" w:type="dxa"/>
          </w:tcPr>
          <w:p w14:paraId="55EB5D6D" w14:textId="77777777" w:rsidR="002865BC" w:rsidRPr="00275535" w:rsidRDefault="002865BC" w:rsidP="00DC7BEA">
            <w:pPr>
              <w:keepNext/>
              <w:keepLines/>
              <w:spacing w:before="40" w:after="0"/>
              <w:jc w:val="center"/>
              <w:outlineLvl w:val="2"/>
              <w:rPr>
                <w:rFonts w:eastAsia="MS Gothic" w:cs="Times New Roman"/>
                <w:b/>
                <w:kern w:val="0"/>
                <w:sz w:val="26"/>
                <w:szCs w:val="26"/>
                <w14:ligatures w14:val="none"/>
              </w:rPr>
            </w:pPr>
            <w:r w:rsidRPr="00275535">
              <w:rPr>
                <w:rFonts w:eastAsia="MS Gothic" w:cs="Times New Roman"/>
                <w:b/>
                <w:kern w:val="0"/>
                <w:sz w:val="26"/>
                <w:szCs w:val="26"/>
                <w14:ligatures w14:val="none"/>
              </w:rPr>
              <w:t>QUYỀN HẠN, CHỨC VỤ</w:t>
            </w:r>
          </w:p>
          <w:p w14:paraId="416BF571" w14:textId="77777777" w:rsidR="002865BC" w:rsidRPr="00275535" w:rsidRDefault="002865BC" w:rsidP="00DC7BEA">
            <w:pPr>
              <w:keepNext/>
              <w:keepLines/>
              <w:spacing w:before="40" w:after="0"/>
              <w:jc w:val="center"/>
              <w:outlineLvl w:val="2"/>
              <w:rPr>
                <w:rFonts w:eastAsia="MS Gothic" w:cs="Times New Roman"/>
                <w:b/>
                <w:kern w:val="0"/>
                <w:sz w:val="26"/>
                <w:szCs w:val="26"/>
                <w14:ligatures w14:val="none"/>
              </w:rPr>
            </w:pPr>
            <w:r w:rsidRPr="00275535">
              <w:rPr>
                <w:rFonts w:eastAsia="MS Gothic" w:cs="Times New Roman"/>
                <w:b/>
                <w:kern w:val="0"/>
                <w:sz w:val="26"/>
                <w:szCs w:val="26"/>
                <w14:ligatures w14:val="none"/>
              </w:rPr>
              <w:t>CỦA NGƯỜI KÝ</w:t>
            </w:r>
          </w:p>
          <w:p w14:paraId="65B3B788" w14:textId="77777777" w:rsidR="002865BC" w:rsidRPr="00275535" w:rsidRDefault="002865BC" w:rsidP="00DC7BEA">
            <w:pPr>
              <w:spacing w:after="0"/>
              <w:jc w:val="center"/>
              <w:rPr>
                <w:rFonts w:eastAsia="Times New Roman" w:cs="Times New Roman"/>
                <w:b/>
                <w:kern w:val="0"/>
                <w:sz w:val="24"/>
                <w14:ligatures w14:val="none"/>
              </w:rPr>
            </w:pPr>
            <w:r w:rsidRPr="00275535">
              <w:rPr>
                <w:rFonts w:eastAsia="Times New Roman" w:cs="Times New Roman"/>
                <w:kern w:val="0"/>
                <w:sz w:val="24"/>
                <w14:ligatures w14:val="none"/>
              </w:rPr>
              <w:t>(</w:t>
            </w:r>
            <w:r w:rsidRPr="00275535">
              <w:rPr>
                <w:rFonts w:eastAsia="Times New Roman" w:cs="Times New Roman"/>
                <w:i/>
                <w:kern w:val="0"/>
                <w:sz w:val="24"/>
                <w14:ligatures w14:val="none"/>
              </w:rPr>
              <w:t>Chữ ký của người có thẩm quyền, dấu/chữ ký số của cơ quan, tổ chức)</w:t>
            </w:r>
          </w:p>
          <w:p w14:paraId="3A94C12F" w14:textId="77777777" w:rsidR="002865BC" w:rsidRPr="00275535" w:rsidRDefault="002865BC" w:rsidP="00DC7BEA">
            <w:pPr>
              <w:keepNext/>
              <w:keepLines/>
              <w:spacing w:before="40" w:after="0"/>
              <w:jc w:val="center"/>
              <w:outlineLvl w:val="2"/>
              <w:rPr>
                <w:rFonts w:eastAsia="MS Gothic" w:cs="Times New Roman"/>
                <w:b/>
                <w:i/>
                <w:kern w:val="0"/>
                <w:szCs w:val="28"/>
                <w14:ligatures w14:val="none"/>
              </w:rPr>
            </w:pPr>
            <w:r w:rsidRPr="00275535">
              <w:rPr>
                <w:rFonts w:eastAsia="MS Gothic" w:cs="Times New Roman"/>
                <w:b/>
                <w:kern w:val="0"/>
                <w:szCs w:val="28"/>
                <w14:ligatures w14:val="none"/>
              </w:rPr>
              <w:t>Họ và tên</w:t>
            </w:r>
          </w:p>
        </w:tc>
      </w:tr>
    </w:tbl>
    <w:p w14:paraId="374D8B60" w14:textId="77777777" w:rsidR="002865BC" w:rsidRPr="00275535" w:rsidRDefault="002865BC" w:rsidP="002865BC">
      <w:pPr>
        <w:spacing w:before="120" w:after="120"/>
        <w:ind w:firstLine="567"/>
        <w:rPr>
          <w:rFonts w:eastAsia="Times New Roman" w:cs="Times New Roman"/>
          <w:spacing w:val="2"/>
          <w:kern w:val="0"/>
          <w:sz w:val="24"/>
          <w:szCs w:val="28"/>
          <w14:ligatures w14:val="none"/>
        </w:rPr>
        <w:sectPr w:rsidR="002865BC" w:rsidRPr="00275535" w:rsidSect="002865BC">
          <w:type w:val="continuous"/>
          <w:pgSz w:w="11907" w:h="16840" w:code="9"/>
          <w:pgMar w:top="1134" w:right="1134" w:bottom="1134" w:left="1701" w:header="680" w:footer="680" w:gutter="0"/>
          <w:pgNumType w:start="1"/>
          <w:cols w:space="708"/>
          <w:titlePg/>
          <w:docGrid w:linePitch="381"/>
        </w:sectPr>
      </w:pPr>
      <w:r w:rsidRPr="00275535">
        <w:rPr>
          <w:rFonts w:eastAsia="Times New Roman" w:cs="Times New Roman"/>
          <w:b/>
          <w:kern w:val="0"/>
          <w:szCs w:val="28"/>
          <w14:ligatures w14:val="none"/>
        </w:rPr>
        <w:t>Điều 3.</w:t>
      </w:r>
      <w:r w:rsidRPr="00275535">
        <w:rPr>
          <w:rFonts w:eastAsia="Times New Roman" w:cs="Times New Roman"/>
          <w:kern w:val="0"/>
          <w:szCs w:val="28"/>
          <w14:ligatures w14:val="none"/>
        </w:rPr>
        <w:t xml:space="preserve"> ……</w:t>
      </w:r>
      <w:r w:rsidRPr="00275535">
        <w:rPr>
          <w:rFonts w:eastAsia="Times New Roman" w:cs="Times New Roman"/>
          <w:kern w:val="0"/>
          <w:szCs w:val="28"/>
          <w:vertAlign w:val="superscript"/>
          <w14:ligatures w14:val="none"/>
        </w:rPr>
        <w:footnoteReference w:id="63"/>
      </w:r>
    </w:p>
    <w:tbl>
      <w:tblPr>
        <w:tblW w:w="9640" w:type="dxa"/>
        <w:tblLook w:val="01E0" w:firstRow="1" w:lastRow="1" w:firstColumn="1" w:lastColumn="1" w:noHBand="0" w:noVBand="0"/>
      </w:tblPr>
      <w:tblGrid>
        <w:gridCol w:w="3416"/>
        <w:gridCol w:w="6224"/>
      </w:tblGrid>
      <w:tr w:rsidR="002865BC" w:rsidRPr="00275535" w14:paraId="187207B8" w14:textId="77777777" w:rsidTr="00DC7BEA">
        <w:trPr>
          <w:trHeight w:val="811"/>
        </w:trPr>
        <w:tc>
          <w:tcPr>
            <w:tcW w:w="3416" w:type="dxa"/>
            <w:hideMark/>
          </w:tcPr>
          <w:p w14:paraId="34E8C083" w14:textId="77777777" w:rsidR="002865BC" w:rsidRPr="00275535" w:rsidRDefault="002865BC" w:rsidP="00DC7BEA">
            <w:pPr>
              <w:spacing w:after="0"/>
              <w:jc w:val="center"/>
              <w:rPr>
                <w:rFonts w:eastAsia="Times New Roman" w:cs="Times New Roman"/>
                <w:b/>
                <w:kern w:val="0"/>
                <w:szCs w:val="28"/>
                <w14:ligatures w14:val="none"/>
              </w:rPr>
            </w:pPr>
            <w:r w:rsidRPr="00275535">
              <w:rPr>
                <w:rFonts w:eastAsia="Times New Roman" w:cs="Times New Roman"/>
                <w:b/>
                <w:kern w:val="0"/>
                <w:szCs w:val="28"/>
                <w14:ligatures w14:val="none"/>
              </w:rPr>
              <w:lastRenderedPageBreak/>
              <w:t>CƠ QUAN CẤP GIẤY</w:t>
            </w:r>
          </w:p>
          <w:p w14:paraId="602E24E0" w14:textId="77777777" w:rsidR="002865BC" w:rsidRPr="00275535" w:rsidRDefault="002865BC" w:rsidP="00DC7BEA">
            <w:pPr>
              <w:spacing w:after="0"/>
              <w:jc w:val="center"/>
              <w:rPr>
                <w:rFonts w:eastAsia="Times New Roman" w:cs="Times New Roman"/>
                <w:b/>
                <w:kern w:val="0"/>
                <w:szCs w:val="28"/>
                <w14:ligatures w14:val="none"/>
              </w:rPr>
            </w:pPr>
            <w:r w:rsidRPr="00275535">
              <w:rPr>
                <w:rFonts w:eastAsia="Times New Roman" w:cs="Times New Roman"/>
                <w:b/>
                <w:kern w:val="0"/>
                <w:szCs w:val="28"/>
                <w:vertAlign w:val="superscript"/>
                <w14:ligatures w14:val="none"/>
              </w:rPr>
              <w:t>____________</w:t>
            </w:r>
            <w:r w:rsidRPr="00275535">
              <w:rPr>
                <w:rFonts w:eastAsia="Times New Roman" w:cs="Times New Roman"/>
                <w:b/>
                <w:kern w:val="0"/>
                <w:szCs w:val="28"/>
                <w14:ligatures w14:val="none"/>
              </w:rPr>
              <w:br/>
            </w:r>
          </w:p>
        </w:tc>
        <w:tc>
          <w:tcPr>
            <w:tcW w:w="6224" w:type="dxa"/>
            <w:hideMark/>
          </w:tcPr>
          <w:p w14:paraId="6549838F" w14:textId="77777777" w:rsidR="002865BC" w:rsidRPr="00275535" w:rsidRDefault="002865BC" w:rsidP="00DC7BEA">
            <w:pPr>
              <w:spacing w:after="0"/>
              <w:jc w:val="center"/>
              <w:rPr>
                <w:rFonts w:eastAsia="Times New Roman" w:cs="Times New Roman"/>
                <w:b/>
                <w:kern w:val="0"/>
                <w:szCs w:val="28"/>
                <w14:ligatures w14:val="none"/>
              </w:rPr>
            </w:pPr>
            <w:r w:rsidRPr="00275535">
              <w:rPr>
                <w:rFonts w:eastAsia="Times New Roman" w:cs="Times New Roman"/>
                <w:b/>
                <w:kern w:val="0"/>
                <w:szCs w:val="28"/>
                <w14:ligatures w14:val="none"/>
              </w:rPr>
              <w:t>CỘNG HÒA XÃ HỘI CHỦ NGHĨA VIỆT NAM</w:t>
            </w:r>
            <w:r w:rsidRPr="00275535">
              <w:rPr>
                <w:rFonts w:eastAsia="Times New Roman" w:cs="Times New Roman"/>
                <w:b/>
                <w:kern w:val="0"/>
                <w:szCs w:val="28"/>
                <w14:ligatures w14:val="none"/>
              </w:rPr>
              <w:br/>
              <w:t xml:space="preserve">Độc lập - Tự do - Hạnh phúc </w:t>
            </w:r>
          </w:p>
          <w:p w14:paraId="5048EB27" w14:textId="77777777" w:rsidR="002865BC" w:rsidRPr="00275535" w:rsidRDefault="002865BC" w:rsidP="00DC7BEA">
            <w:pPr>
              <w:spacing w:after="0"/>
              <w:jc w:val="center"/>
              <w:rPr>
                <w:rFonts w:eastAsia="Times New Roman" w:cs="Times New Roman"/>
                <w:kern w:val="0"/>
                <w:szCs w:val="28"/>
                <w14:ligatures w14:val="none"/>
              </w:rPr>
            </w:pPr>
            <w:r w:rsidRPr="00275535">
              <w:rPr>
                <w:rFonts w:eastAsia="Times New Roman" w:cs="Times New Roman"/>
                <w:b/>
                <w:kern w:val="0"/>
                <w:szCs w:val="28"/>
                <w:vertAlign w:val="superscript"/>
                <w14:ligatures w14:val="none"/>
              </w:rPr>
              <w:t>_____________________________________</w:t>
            </w:r>
            <w:r w:rsidRPr="00275535">
              <w:rPr>
                <w:rFonts w:eastAsia="Times New Roman" w:cs="Times New Roman"/>
                <w:b/>
                <w:kern w:val="0"/>
                <w:szCs w:val="28"/>
                <w14:ligatures w14:val="none"/>
              </w:rPr>
              <w:br/>
            </w:r>
          </w:p>
        </w:tc>
      </w:tr>
    </w:tbl>
    <w:p w14:paraId="699EDB6F" w14:textId="77777777" w:rsidR="002865BC" w:rsidRPr="00275535" w:rsidRDefault="002865BC" w:rsidP="002865BC">
      <w:pPr>
        <w:tabs>
          <w:tab w:val="right" w:leader="dot" w:pos="8640"/>
        </w:tabs>
        <w:spacing w:after="0"/>
        <w:jc w:val="center"/>
        <w:rPr>
          <w:rFonts w:eastAsia="Times New Roman" w:cs="Times New Roman"/>
          <w:b/>
          <w:kern w:val="0"/>
          <w:szCs w:val="28"/>
          <w14:ligatures w14:val="none"/>
        </w:rPr>
      </w:pPr>
    </w:p>
    <w:p w14:paraId="0E551701" w14:textId="77777777" w:rsidR="002865BC" w:rsidRPr="00275535" w:rsidRDefault="002865BC" w:rsidP="002865BC">
      <w:pPr>
        <w:tabs>
          <w:tab w:val="right" w:leader="dot" w:pos="8640"/>
        </w:tabs>
        <w:spacing w:after="0"/>
        <w:jc w:val="center"/>
        <w:rPr>
          <w:rFonts w:eastAsia="Times New Roman" w:cs="Times New Roman"/>
          <w:b/>
          <w:kern w:val="0"/>
          <w:szCs w:val="28"/>
          <w14:ligatures w14:val="none"/>
        </w:rPr>
      </w:pPr>
      <w:r w:rsidRPr="00275535">
        <w:rPr>
          <w:rFonts w:eastAsia="Times New Roman" w:cs="Times New Roman"/>
          <w:b/>
          <w:kern w:val="0"/>
          <w:szCs w:val="28"/>
          <w14:ligatures w14:val="none"/>
        </w:rPr>
        <w:t xml:space="preserve">GIẤY CHỨNG NHẬN ĐỦ ĐIỀU KIỆN </w:t>
      </w:r>
    </w:p>
    <w:p w14:paraId="7160477E" w14:textId="77777777" w:rsidR="002865BC" w:rsidRPr="00275535" w:rsidRDefault="002865BC" w:rsidP="002865BC">
      <w:pPr>
        <w:tabs>
          <w:tab w:val="right" w:leader="dot" w:pos="8640"/>
        </w:tabs>
        <w:spacing w:after="0"/>
        <w:jc w:val="center"/>
        <w:rPr>
          <w:rFonts w:eastAsia="Times New Roman" w:cs="Times New Roman"/>
          <w:kern w:val="0"/>
          <w:szCs w:val="28"/>
          <w14:ligatures w14:val="none"/>
        </w:rPr>
      </w:pPr>
      <w:r w:rsidRPr="00275535">
        <w:rPr>
          <w:rFonts w:eastAsia="Times New Roman" w:cs="Times New Roman"/>
          <w:b/>
          <w:kern w:val="0"/>
          <w:szCs w:val="28"/>
          <w14:ligatures w14:val="none"/>
        </w:rPr>
        <w:t>SẢN XUẤT THỨC ĂN CHĂN NUÔI</w:t>
      </w:r>
      <w:r w:rsidRPr="00275535">
        <w:rPr>
          <w:rFonts w:eastAsia="Times New Roman" w:cs="Times New Roman"/>
          <w:b/>
          <w:kern w:val="0"/>
          <w:szCs w:val="28"/>
          <w14:ligatures w14:val="none"/>
        </w:rPr>
        <w:br/>
      </w:r>
      <w:r w:rsidRPr="00275535">
        <w:rPr>
          <w:rFonts w:eastAsia="Times New Roman" w:cs="Times New Roman"/>
          <w:kern w:val="0"/>
          <w:szCs w:val="28"/>
          <w14:ligatures w14:val="none"/>
        </w:rPr>
        <w:t>Mã số: A/B/C/TACN</w:t>
      </w:r>
    </w:p>
    <w:p w14:paraId="15A3AD94" w14:textId="77777777" w:rsidR="002865BC" w:rsidRPr="00275535" w:rsidRDefault="002865BC" w:rsidP="002865BC">
      <w:pPr>
        <w:tabs>
          <w:tab w:val="right" w:leader="dot" w:pos="8280"/>
        </w:tabs>
        <w:spacing w:after="0"/>
        <w:rPr>
          <w:rFonts w:eastAsia="Times New Roman" w:cs="Times New Roman"/>
          <w:kern w:val="0"/>
          <w:szCs w:val="28"/>
          <w14:ligatures w14:val="none"/>
        </w:rPr>
      </w:pPr>
    </w:p>
    <w:p w14:paraId="4346C388" w14:textId="77777777" w:rsidR="002865BC" w:rsidRPr="00275535" w:rsidRDefault="002865BC" w:rsidP="002865BC">
      <w:pPr>
        <w:tabs>
          <w:tab w:val="right" w:leader="dot" w:pos="8280"/>
        </w:tabs>
        <w:spacing w:before="120" w:after="0"/>
        <w:ind w:firstLine="567"/>
        <w:rPr>
          <w:rFonts w:eastAsia="Times New Roman" w:cs="Times New Roman"/>
          <w:kern w:val="0"/>
          <w:szCs w:val="28"/>
          <w:lang w:val="nl-NL"/>
          <w14:ligatures w14:val="none"/>
        </w:rPr>
      </w:pPr>
      <w:r w:rsidRPr="00275535">
        <w:rPr>
          <w:rFonts w:eastAsia="Times New Roman" w:cs="Times New Roman"/>
          <w:kern w:val="0"/>
          <w:szCs w:val="28"/>
          <w14:ligatures w14:val="none"/>
        </w:rPr>
        <w:t xml:space="preserve">Tên </w:t>
      </w:r>
      <w:r w:rsidRPr="00275535">
        <w:rPr>
          <w:rFonts w:eastAsia="Times New Roman" w:cs="Times New Roman"/>
          <w:kern w:val="0"/>
          <w:szCs w:val="28"/>
          <w:lang w:val="nl-NL"/>
          <w14:ligatures w14:val="none"/>
        </w:rPr>
        <w:t xml:space="preserve">cơ sở…………. …… </w:t>
      </w:r>
      <w:r w:rsidRPr="00275535">
        <w:rPr>
          <w:rFonts w:eastAsia="Times New Roman" w:cs="Times New Roman"/>
          <w:kern w:val="0"/>
          <w:szCs w:val="28"/>
          <w14:ligatures w14:val="none"/>
        </w:rPr>
        <w:t>Địa chỉ trụ sở:</w:t>
      </w:r>
      <w:r w:rsidRPr="00275535">
        <w:rPr>
          <w:rFonts w:eastAsia="Times New Roman" w:cs="Times New Roman"/>
          <w:kern w:val="0"/>
          <w:szCs w:val="28"/>
          <w:lang w:val="nl-NL"/>
          <w14:ligatures w14:val="none"/>
        </w:rPr>
        <w:t>……………………………….</w:t>
      </w:r>
      <w:r w:rsidRPr="00275535">
        <w:rPr>
          <w:rFonts w:eastAsia="Times New Roman" w:cs="Times New Roman"/>
          <w:kern w:val="0"/>
          <w:szCs w:val="28"/>
          <w14:ligatures w14:val="none"/>
        </w:rPr>
        <w:tab/>
      </w:r>
      <w:r w:rsidRPr="00275535">
        <w:rPr>
          <w:rFonts w:eastAsia="Times New Roman" w:cs="Times New Roman"/>
          <w:kern w:val="0"/>
          <w:szCs w:val="28"/>
          <w:lang w:val="nl-NL"/>
          <w14:ligatures w14:val="none"/>
        </w:rPr>
        <w:t>.</w:t>
      </w:r>
    </w:p>
    <w:p w14:paraId="0CC81E2A" w14:textId="77777777" w:rsidR="002865BC" w:rsidRPr="00275535" w:rsidRDefault="002865BC" w:rsidP="002865BC">
      <w:pPr>
        <w:tabs>
          <w:tab w:val="right" w:leader="dot" w:pos="8280"/>
        </w:tabs>
        <w:spacing w:before="120" w:after="0"/>
        <w:ind w:firstLine="567"/>
        <w:rPr>
          <w:rFonts w:eastAsia="Times New Roman" w:cs="Times New Roman"/>
          <w:kern w:val="0"/>
          <w:szCs w:val="28"/>
          <w:lang w:val="nl-NL"/>
          <w14:ligatures w14:val="none"/>
        </w:rPr>
      </w:pPr>
      <w:r w:rsidRPr="00275535">
        <w:rPr>
          <w:rFonts w:eastAsia="Times New Roman" w:cs="Times New Roman"/>
          <w:kern w:val="0"/>
          <w:szCs w:val="28"/>
          <w14:ligatures w14:val="none"/>
        </w:rPr>
        <w:t>Số điện thoại: …………………………… Số fax:</w:t>
      </w:r>
      <w:r w:rsidRPr="00275535">
        <w:rPr>
          <w:rFonts w:eastAsia="Times New Roman" w:cs="Times New Roman"/>
          <w:kern w:val="0"/>
          <w:szCs w:val="28"/>
          <w:lang w:val="nl-NL"/>
          <w14:ligatures w14:val="none"/>
        </w:rPr>
        <w:t>……………………...</w:t>
      </w:r>
      <w:r w:rsidRPr="00275535">
        <w:rPr>
          <w:rFonts w:eastAsia="Times New Roman" w:cs="Times New Roman"/>
          <w:kern w:val="0"/>
          <w:szCs w:val="28"/>
          <w14:ligatures w14:val="none"/>
        </w:rPr>
        <w:tab/>
      </w:r>
      <w:r w:rsidRPr="00275535">
        <w:rPr>
          <w:rFonts w:eastAsia="Times New Roman" w:cs="Times New Roman"/>
          <w:kern w:val="0"/>
          <w:szCs w:val="28"/>
          <w:lang w:val="nl-NL"/>
          <w14:ligatures w14:val="none"/>
        </w:rPr>
        <w:t>.</w:t>
      </w:r>
    </w:p>
    <w:p w14:paraId="7439D7FE" w14:textId="77777777" w:rsidR="002865BC" w:rsidRPr="00275535" w:rsidRDefault="002865BC" w:rsidP="002865BC">
      <w:pPr>
        <w:tabs>
          <w:tab w:val="right" w:leader="dot" w:pos="8280"/>
        </w:tabs>
        <w:spacing w:before="120" w:after="0"/>
        <w:ind w:firstLine="567"/>
        <w:rPr>
          <w:rFonts w:eastAsia="Times New Roman" w:cs="Times New Roman"/>
          <w:kern w:val="0"/>
          <w:szCs w:val="28"/>
          <w:lang w:val="nl-NL"/>
          <w14:ligatures w14:val="none"/>
        </w:rPr>
      </w:pPr>
      <w:r w:rsidRPr="00275535">
        <w:rPr>
          <w:rFonts w:eastAsia="Times New Roman" w:cs="Times New Roman"/>
          <w:kern w:val="0"/>
          <w:szCs w:val="28"/>
          <w14:ligatures w14:val="none"/>
        </w:rPr>
        <w:t>Địa chỉ sản xuất:</w:t>
      </w:r>
      <w:r w:rsidRPr="00275535">
        <w:rPr>
          <w:rFonts w:eastAsia="Times New Roman" w:cs="Times New Roman"/>
          <w:kern w:val="0"/>
          <w:szCs w:val="28"/>
          <w14:ligatures w14:val="none"/>
        </w:rPr>
        <w:tab/>
      </w:r>
      <w:r w:rsidRPr="00275535">
        <w:rPr>
          <w:rFonts w:eastAsia="Times New Roman" w:cs="Times New Roman"/>
          <w:kern w:val="0"/>
          <w:szCs w:val="28"/>
          <w:lang w:val="nl-NL"/>
          <w14:ligatures w14:val="none"/>
        </w:rPr>
        <w:t>…………………………………………………………</w:t>
      </w:r>
    </w:p>
    <w:p w14:paraId="6A2027F4" w14:textId="77777777" w:rsidR="002865BC" w:rsidRPr="00275535" w:rsidRDefault="002865BC" w:rsidP="002865BC">
      <w:pPr>
        <w:tabs>
          <w:tab w:val="right" w:leader="dot" w:pos="8280"/>
        </w:tabs>
        <w:spacing w:before="120" w:after="0"/>
        <w:ind w:firstLine="567"/>
        <w:rPr>
          <w:rFonts w:eastAsia="Times New Roman" w:cs="Times New Roman"/>
          <w:kern w:val="0"/>
          <w:szCs w:val="28"/>
          <w14:ligatures w14:val="none"/>
        </w:rPr>
      </w:pPr>
      <w:r w:rsidRPr="00275535">
        <w:rPr>
          <w:rFonts w:eastAsia="Times New Roman" w:cs="Times New Roman"/>
          <w:kern w:val="0"/>
          <w:szCs w:val="28"/>
          <w14:ligatures w14:val="none"/>
        </w:rPr>
        <w:t>Số điện thoại: …………………………… Số fax:………</w:t>
      </w:r>
      <w:r w:rsidRPr="00275535">
        <w:rPr>
          <w:rFonts w:eastAsia="Times New Roman" w:cs="Times New Roman"/>
          <w:kern w:val="0"/>
          <w:szCs w:val="28"/>
          <w14:ligatures w14:val="none"/>
        </w:rPr>
        <w:tab/>
        <w:t>………………</w:t>
      </w:r>
    </w:p>
    <w:p w14:paraId="6EA99F11" w14:textId="77777777" w:rsidR="002865BC" w:rsidRPr="00275535" w:rsidRDefault="002865BC" w:rsidP="002865BC">
      <w:pPr>
        <w:spacing w:before="120" w:after="0"/>
        <w:ind w:firstLine="567"/>
        <w:rPr>
          <w:rFonts w:eastAsia="Calibri" w:cs="Times New Roman"/>
          <w:kern w:val="0"/>
          <w:szCs w:val="28"/>
          <w14:ligatures w14:val="none"/>
        </w:rPr>
      </w:pPr>
      <w:r w:rsidRPr="00275535">
        <w:rPr>
          <w:rFonts w:eastAsia="Calibri" w:cs="Times New Roman"/>
          <w:kern w:val="0"/>
          <w:szCs w:val="28"/>
          <w14:ligatures w14:val="none"/>
        </w:rPr>
        <w:t>Mã số cơ sở (nếu có):....................... </w:t>
      </w:r>
    </w:p>
    <w:p w14:paraId="7C4850CC" w14:textId="77777777" w:rsidR="002865BC" w:rsidRPr="00275535" w:rsidRDefault="002865BC" w:rsidP="002865BC">
      <w:pPr>
        <w:tabs>
          <w:tab w:val="right" w:leader="dot" w:pos="8280"/>
        </w:tabs>
        <w:spacing w:before="120" w:after="0"/>
        <w:ind w:firstLine="567"/>
        <w:rPr>
          <w:rFonts w:eastAsia="Times New Roman" w:cs="Times New Roman"/>
          <w:kern w:val="0"/>
          <w:szCs w:val="28"/>
          <w14:ligatures w14:val="none"/>
        </w:rPr>
      </w:pPr>
      <w:r w:rsidRPr="00275535">
        <w:rPr>
          <w:rFonts w:eastAsia="Times New Roman" w:cs="Times New Roman"/>
          <w:kern w:val="0"/>
          <w:szCs w:val="28"/>
          <w14:ligatures w14:val="none"/>
        </w:rPr>
        <w:t>Giấy đăng ký kinh doanh/Giấy phép đầu tư/Quyết định thành lập:...........</w:t>
      </w:r>
    </w:p>
    <w:p w14:paraId="7D50AB99" w14:textId="77777777" w:rsidR="002865BC" w:rsidRPr="00275535" w:rsidRDefault="002865BC" w:rsidP="002865BC">
      <w:pPr>
        <w:tabs>
          <w:tab w:val="right" w:leader="dot" w:pos="8280"/>
        </w:tabs>
        <w:spacing w:before="120" w:after="0"/>
        <w:ind w:firstLine="567"/>
        <w:rPr>
          <w:rFonts w:eastAsia="Times New Roman" w:cs="Times New Roman"/>
          <w:spacing w:val="-4"/>
          <w:kern w:val="0"/>
          <w:szCs w:val="28"/>
          <w14:ligatures w14:val="none"/>
        </w:rPr>
      </w:pPr>
      <w:r w:rsidRPr="00275535">
        <w:rPr>
          <w:rFonts w:eastAsia="Times New Roman" w:cs="Times New Roman"/>
          <w:spacing w:val="-4"/>
          <w:kern w:val="0"/>
          <w:szCs w:val="28"/>
          <w14:ligatures w14:val="none"/>
        </w:rPr>
        <w:t>đủ điều kiện sản xuất thức ăn chăn nuôi đối với:</w:t>
      </w:r>
    </w:p>
    <w:p w14:paraId="1AD418C7" w14:textId="77777777" w:rsidR="002865BC" w:rsidRPr="00275535" w:rsidRDefault="002865BC" w:rsidP="002865BC">
      <w:pPr>
        <w:tabs>
          <w:tab w:val="right" w:leader="dot" w:pos="8640"/>
        </w:tabs>
        <w:spacing w:before="120" w:after="0"/>
        <w:ind w:firstLine="567"/>
        <w:rPr>
          <w:rFonts w:eastAsia="Times New Roman" w:cs="Times New Roman"/>
          <w:kern w:val="0"/>
          <w:szCs w:val="28"/>
          <w14:ligatures w14:val="none"/>
        </w:rPr>
      </w:pPr>
      <w:r w:rsidRPr="00275535">
        <w:rPr>
          <w:rFonts w:eastAsia="Times New Roman" w:cs="Times New Roman"/>
          <w:spacing w:val="-4"/>
          <w:kern w:val="0"/>
          <w:szCs w:val="28"/>
          <w14:ligatures w14:val="none"/>
        </w:rPr>
        <w:t>- Loại sản phẩm: Ghi tên loại thức ăn chăn nuôi (t</w:t>
      </w:r>
      <w:r w:rsidRPr="00275535">
        <w:rPr>
          <w:rFonts w:eastAsia="Times New Roman" w:cs="Times New Roman"/>
          <w:kern w:val="0"/>
          <w:szCs w:val="28"/>
          <w14:ligatures w14:val="none"/>
        </w:rPr>
        <w:t>hức ăn hỗn hợp hoàn chỉnh, thức ăn đậm đặc, thức ăn truyền thống, thức ăn bổ sung dạng hỗn hợp, thức ăn bổ sung dạng nguyên liệu đơn).</w:t>
      </w:r>
    </w:p>
    <w:p w14:paraId="55C73813" w14:textId="77777777" w:rsidR="002865BC" w:rsidRPr="00275535" w:rsidRDefault="002865BC" w:rsidP="002865BC">
      <w:pPr>
        <w:tabs>
          <w:tab w:val="right" w:leader="dot" w:pos="8640"/>
        </w:tabs>
        <w:spacing w:before="120" w:after="0"/>
        <w:ind w:firstLine="567"/>
        <w:rPr>
          <w:rFonts w:eastAsia="Times New Roman" w:cs="Times New Roman"/>
          <w:i/>
          <w:iCs/>
          <w:spacing w:val="-4"/>
          <w:kern w:val="0"/>
          <w:szCs w:val="28"/>
          <w14:ligatures w14:val="none"/>
        </w:rPr>
      </w:pPr>
      <w:r w:rsidRPr="00275535">
        <w:rPr>
          <w:rFonts w:eastAsia="Times New Roman" w:cs="Times New Roman"/>
          <w:spacing w:val="-4"/>
          <w:kern w:val="0"/>
          <w:szCs w:val="28"/>
          <w14:ligatures w14:val="none"/>
        </w:rPr>
        <w:t>- Sản xuất thức ăn chăn nuôi chứa kháng sinh*</w:t>
      </w:r>
      <w:r w:rsidRPr="00275535">
        <w:rPr>
          <w:rFonts w:eastAsia="Times New Roman" w:cs="Times New Roman"/>
          <w:i/>
          <w:iCs/>
          <w:spacing w:val="-4"/>
          <w:kern w:val="0"/>
          <w:szCs w:val="28"/>
          <w14:ligatures w14:val="none"/>
        </w:rPr>
        <w:t xml:space="preserve">. </w:t>
      </w:r>
    </w:p>
    <w:p w14:paraId="56BF0A11" w14:textId="77777777" w:rsidR="002865BC" w:rsidRPr="00275535" w:rsidRDefault="002865BC" w:rsidP="002865BC">
      <w:pPr>
        <w:tabs>
          <w:tab w:val="right" w:leader="dot" w:pos="8640"/>
        </w:tabs>
        <w:spacing w:after="0"/>
        <w:rPr>
          <w:rFonts w:eastAsia="Times New Roman" w:cs="Times New Roman"/>
          <w:spacing w:val="-4"/>
          <w:kern w:val="0"/>
          <w:szCs w:val="28"/>
          <w14:ligatures w14:val="non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244"/>
        <w:gridCol w:w="4828"/>
      </w:tblGrid>
      <w:tr w:rsidR="002865BC" w:rsidRPr="00275535" w14:paraId="7500EAA8" w14:textId="77777777" w:rsidTr="00DC7BEA">
        <w:trPr>
          <w:trHeight w:val="1304"/>
          <w:tblCellSpacing w:w="0" w:type="dxa"/>
        </w:trPr>
        <w:tc>
          <w:tcPr>
            <w:tcW w:w="2339" w:type="pct"/>
            <w:shd w:val="clear" w:color="auto" w:fill="FFFFFF"/>
            <w:tcMar>
              <w:top w:w="0" w:type="dxa"/>
              <w:left w:w="108" w:type="dxa"/>
              <w:bottom w:w="0" w:type="dxa"/>
              <w:right w:w="108" w:type="dxa"/>
            </w:tcMar>
            <w:hideMark/>
          </w:tcPr>
          <w:p w14:paraId="79F20DDB" w14:textId="77777777" w:rsidR="002865BC" w:rsidRPr="00275535" w:rsidRDefault="002865BC" w:rsidP="00DC7BEA">
            <w:pPr>
              <w:spacing w:after="0"/>
              <w:rPr>
                <w:rFonts w:eastAsia="Times New Roman" w:cs="Times New Roman"/>
                <w:kern w:val="0"/>
                <w:szCs w:val="28"/>
                <w14:ligatures w14:val="none"/>
              </w:rPr>
            </w:pPr>
          </w:p>
          <w:p w14:paraId="560A8909" w14:textId="77777777" w:rsidR="002865BC" w:rsidRPr="00275535" w:rsidRDefault="002865BC" w:rsidP="00DC7BEA">
            <w:pPr>
              <w:spacing w:after="0"/>
              <w:rPr>
                <w:rFonts w:eastAsia="Times New Roman" w:cs="Times New Roman"/>
                <w:kern w:val="0"/>
                <w:szCs w:val="28"/>
                <w14:ligatures w14:val="none"/>
              </w:rPr>
            </w:pPr>
          </w:p>
          <w:p w14:paraId="6D380F7C" w14:textId="77777777" w:rsidR="002865BC" w:rsidRPr="00275535" w:rsidRDefault="002865BC" w:rsidP="00DC7BEA">
            <w:pPr>
              <w:spacing w:after="0"/>
              <w:rPr>
                <w:rFonts w:eastAsia="Times New Roman" w:cs="Times New Roman"/>
                <w:kern w:val="0"/>
                <w:szCs w:val="28"/>
                <w14:ligatures w14:val="none"/>
              </w:rPr>
            </w:pPr>
          </w:p>
          <w:p w14:paraId="1AB6F37F" w14:textId="77777777" w:rsidR="002865BC" w:rsidRPr="00275535" w:rsidRDefault="002865BC" w:rsidP="00DC7BEA">
            <w:pPr>
              <w:spacing w:after="0"/>
              <w:rPr>
                <w:rFonts w:eastAsia="Times New Roman" w:cs="Times New Roman"/>
                <w:kern w:val="0"/>
                <w:szCs w:val="28"/>
                <w14:ligatures w14:val="none"/>
              </w:rPr>
            </w:pPr>
          </w:p>
          <w:p w14:paraId="77A814E4" w14:textId="77777777" w:rsidR="002865BC" w:rsidRPr="00275535" w:rsidRDefault="002865BC" w:rsidP="00DC7BEA">
            <w:pPr>
              <w:spacing w:after="0"/>
              <w:rPr>
                <w:rFonts w:eastAsia="Times New Roman" w:cs="Times New Roman"/>
                <w:kern w:val="0"/>
                <w:szCs w:val="28"/>
                <w14:ligatures w14:val="none"/>
              </w:rPr>
            </w:pPr>
          </w:p>
          <w:p w14:paraId="06367328" w14:textId="77777777" w:rsidR="002865BC" w:rsidRPr="00275535" w:rsidRDefault="002865BC" w:rsidP="00DC7BEA">
            <w:pPr>
              <w:tabs>
                <w:tab w:val="right" w:leader="dot" w:pos="8640"/>
              </w:tabs>
              <w:spacing w:after="0"/>
              <w:rPr>
                <w:rFonts w:eastAsia="Times New Roman" w:cs="Times New Roman"/>
                <w:kern w:val="0"/>
                <w:szCs w:val="28"/>
                <w14:ligatures w14:val="none"/>
              </w:rPr>
            </w:pPr>
            <w:r w:rsidRPr="00275535">
              <w:rPr>
                <w:rFonts w:eastAsia="Times New Roman" w:cs="Times New Roman"/>
                <w:kern w:val="0"/>
                <w:szCs w:val="28"/>
                <w14:ligatures w14:val="none"/>
              </w:rPr>
              <w:t>Số:……/QĐ-</w:t>
            </w:r>
          </w:p>
          <w:p w14:paraId="71EC709D" w14:textId="77777777" w:rsidR="002865BC" w:rsidRPr="00275535" w:rsidRDefault="002865BC" w:rsidP="00DC7BEA">
            <w:pPr>
              <w:tabs>
                <w:tab w:val="right" w:leader="dot" w:pos="8640"/>
              </w:tabs>
              <w:spacing w:after="0"/>
              <w:jc w:val="center"/>
              <w:rPr>
                <w:rFonts w:eastAsia="Times New Roman" w:cs="Times New Roman"/>
                <w:kern w:val="0"/>
                <w:szCs w:val="28"/>
                <w14:ligatures w14:val="none"/>
              </w:rPr>
            </w:pPr>
          </w:p>
        </w:tc>
        <w:tc>
          <w:tcPr>
            <w:tcW w:w="2661" w:type="pct"/>
            <w:shd w:val="clear" w:color="auto" w:fill="FFFFFF"/>
            <w:tcMar>
              <w:top w:w="0" w:type="dxa"/>
              <w:left w:w="108" w:type="dxa"/>
              <w:bottom w:w="0" w:type="dxa"/>
              <w:right w:w="108" w:type="dxa"/>
            </w:tcMar>
            <w:hideMark/>
          </w:tcPr>
          <w:p w14:paraId="16A921E3" w14:textId="77777777" w:rsidR="002865BC" w:rsidRPr="00275535" w:rsidRDefault="002865BC" w:rsidP="00DC7BEA">
            <w:pPr>
              <w:spacing w:after="0"/>
              <w:ind w:left="-113"/>
              <w:jc w:val="center"/>
              <w:rPr>
                <w:rFonts w:eastAsia="Times New Roman" w:cs="Times New Roman"/>
                <w:bCs/>
                <w:i/>
                <w:kern w:val="0"/>
                <w:szCs w:val="28"/>
                <w14:ligatures w14:val="none"/>
              </w:rPr>
            </w:pPr>
            <w:r w:rsidRPr="00275535">
              <w:rPr>
                <w:rFonts w:eastAsia="Times New Roman" w:cs="Times New Roman"/>
                <w:bCs/>
                <w:i/>
                <w:kern w:val="0"/>
                <w:szCs w:val="28"/>
                <w14:ligatures w14:val="none"/>
              </w:rPr>
              <w:t>…..ngày …..tháng …..năm ….</w:t>
            </w:r>
          </w:p>
          <w:p w14:paraId="7185B5D6" w14:textId="77777777" w:rsidR="002865BC" w:rsidRPr="00275535" w:rsidRDefault="002865BC" w:rsidP="00DC7BEA">
            <w:pPr>
              <w:spacing w:after="0"/>
              <w:ind w:left="-113"/>
              <w:jc w:val="center"/>
              <w:rPr>
                <w:rFonts w:eastAsia="Times New Roman" w:cs="Times New Roman"/>
                <w:b/>
                <w:bCs/>
                <w:kern w:val="0"/>
                <w:szCs w:val="28"/>
                <w14:ligatures w14:val="none"/>
              </w:rPr>
            </w:pPr>
            <w:r w:rsidRPr="00275535">
              <w:rPr>
                <w:rFonts w:eastAsia="Times New Roman" w:cs="Times New Roman"/>
                <w:b/>
                <w:bCs/>
                <w:kern w:val="0"/>
                <w:szCs w:val="28"/>
                <w14:ligatures w14:val="none"/>
              </w:rPr>
              <w:t>QUYỀN HẠN, CHỨC VỤ CỦA NGƯỜI KÝ</w:t>
            </w:r>
          </w:p>
          <w:p w14:paraId="319DD1AC" w14:textId="77777777" w:rsidR="002865BC" w:rsidRPr="00275535" w:rsidRDefault="002865BC" w:rsidP="00DC7BEA">
            <w:pPr>
              <w:spacing w:after="0"/>
              <w:ind w:left="-113"/>
              <w:jc w:val="center"/>
              <w:rPr>
                <w:rFonts w:eastAsia="Times New Roman" w:cs="Times New Roman"/>
                <w:i/>
                <w:iCs/>
                <w:kern w:val="0"/>
                <w:szCs w:val="28"/>
                <w14:ligatures w14:val="none"/>
              </w:rPr>
            </w:pPr>
            <w:r w:rsidRPr="00275535">
              <w:rPr>
                <w:rFonts w:eastAsia="Times New Roman" w:cs="Times New Roman"/>
                <w:i/>
                <w:iCs/>
                <w:kern w:val="0"/>
                <w:szCs w:val="28"/>
                <w14:ligatures w14:val="none"/>
              </w:rPr>
              <w:t>(Chữ ký của người có thẩm quyền, dấu/chữ ký số của cơ quan, tổ chức)</w:t>
            </w:r>
          </w:p>
          <w:p w14:paraId="0E8181F0" w14:textId="77777777" w:rsidR="002865BC" w:rsidRPr="00275535" w:rsidRDefault="002865BC" w:rsidP="00DC7BEA">
            <w:pPr>
              <w:spacing w:after="0"/>
              <w:ind w:left="-113"/>
              <w:jc w:val="center"/>
              <w:rPr>
                <w:rFonts w:eastAsia="Times New Roman" w:cs="Times New Roman"/>
                <w:b/>
                <w:iCs/>
                <w:kern w:val="0"/>
                <w:szCs w:val="28"/>
                <w14:ligatures w14:val="none"/>
              </w:rPr>
            </w:pPr>
            <w:r w:rsidRPr="00275535">
              <w:rPr>
                <w:rFonts w:eastAsia="Times New Roman" w:cs="Times New Roman"/>
                <w:b/>
                <w:iCs/>
                <w:kern w:val="0"/>
                <w:szCs w:val="28"/>
                <w14:ligatures w14:val="none"/>
              </w:rPr>
              <w:t>Họ và tên</w:t>
            </w:r>
          </w:p>
          <w:p w14:paraId="19628E7C" w14:textId="77777777" w:rsidR="002865BC" w:rsidRPr="00275535" w:rsidRDefault="002865BC" w:rsidP="00DC7BEA">
            <w:pPr>
              <w:spacing w:after="0"/>
              <w:ind w:left="-113"/>
              <w:rPr>
                <w:rFonts w:eastAsia="Times New Roman" w:cs="Times New Roman"/>
                <w:kern w:val="0"/>
                <w:szCs w:val="28"/>
                <w14:ligatures w14:val="none"/>
              </w:rPr>
            </w:pPr>
          </w:p>
        </w:tc>
      </w:tr>
    </w:tbl>
    <w:p w14:paraId="3F373767" w14:textId="77777777" w:rsidR="002865BC" w:rsidRPr="00275535" w:rsidRDefault="002865BC" w:rsidP="002865BC">
      <w:pPr>
        <w:tabs>
          <w:tab w:val="right" w:leader="dot" w:pos="8640"/>
        </w:tabs>
        <w:spacing w:after="0"/>
        <w:rPr>
          <w:rFonts w:eastAsia="Times New Roman" w:cs="Times New Roman"/>
          <w:b/>
          <w:i/>
          <w:kern w:val="0"/>
          <w:sz w:val="24"/>
          <w14:ligatures w14:val="none"/>
        </w:rPr>
      </w:pPr>
    </w:p>
    <w:p w14:paraId="4455345F" w14:textId="77777777" w:rsidR="002865BC" w:rsidRPr="00275535" w:rsidRDefault="002865BC" w:rsidP="002865BC">
      <w:pPr>
        <w:tabs>
          <w:tab w:val="right" w:leader="dot" w:pos="8640"/>
        </w:tabs>
        <w:spacing w:after="0"/>
        <w:rPr>
          <w:rFonts w:eastAsia="Times New Roman" w:cs="Times New Roman"/>
          <w:b/>
          <w:i/>
          <w:kern w:val="0"/>
          <w:sz w:val="24"/>
          <w14:ligatures w14:val="none"/>
        </w:rPr>
      </w:pPr>
    </w:p>
    <w:p w14:paraId="13C70512" w14:textId="77777777" w:rsidR="002865BC" w:rsidRPr="00275535" w:rsidRDefault="002865BC" w:rsidP="002865BC">
      <w:pPr>
        <w:spacing w:after="0"/>
        <w:ind w:firstLine="284"/>
        <w:rPr>
          <w:rFonts w:eastAsia="Times New Roman" w:cs="Times New Roman"/>
          <w:kern w:val="0"/>
          <w:sz w:val="20"/>
          <w:szCs w:val="20"/>
          <w14:ligatures w14:val="none"/>
        </w:rPr>
      </w:pPr>
      <w:r w:rsidRPr="00275535">
        <w:rPr>
          <w:rFonts w:eastAsia="Times New Roman" w:cs="Times New Roman"/>
          <w:kern w:val="0"/>
          <w:sz w:val="20"/>
          <w:szCs w:val="20"/>
          <w14:ligatures w14:val="none"/>
        </w:rPr>
        <w:t>Trường hợp cấp lại Giấy chứng nhận thì ghi rõ “Giấy chứng nhận này thay thế Giấy chứng nhận mã số….., ngày…..”. Mã số Giấy chứng nhận cấp lại không thay đổi so với mã số Giấy chứng nhận đã được cấp lần đầu.</w:t>
      </w:r>
    </w:p>
    <w:p w14:paraId="551A2DDF" w14:textId="77777777" w:rsidR="002865BC" w:rsidRPr="00275535" w:rsidRDefault="002865BC" w:rsidP="002865BC">
      <w:pPr>
        <w:tabs>
          <w:tab w:val="right" w:leader="dot" w:pos="8640"/>
        </w:tabs>
        <w:spacing w:after="0"/>
        <w:rPr>
          <w:rFonts w:eastAsia="Times New Roman" w:cs="Times New Roman"/>
          <w:b/>
          <w:i/>
          <w:kern w:val="0"/>
          <w:sz w:val="24"/>
          <w14:ligatures w14:val="none"/>
        </w:rPr>
      </w:pPr>
    </w:p>
    <w:p w14:paraId="685EB5E7" w14:textId="77777777" w:rsidR="002865BC" w:rsidRPr="00275535" w:rsidRDefault="002865BC" w:rsidP="002865BC">
      <w:pPr>
        <w:tabs>
          <w:tab w:val="right" w:leader="dot" w:pos="8640"/>
        </w:tabs>
        <w:spacing w:after="0"/>
        <w:rPr>
          <w:rFonts w:eastAsia="Times New Roman" w:cs="Times New Roman"/>
          <w:b/>
          <w:i/>
          <w:kern w:val="0"/>
          <w:sz w:val="24"/>
          <w14:ligatures w14:val="none"/>
        </w:rPr>
      </w:pPr>
    </w:p>
    <w:p w14:paraId="14753C5B" w14:textId="77777777" w:rsidR="002865BC" w:rsidRPr="00275535" w:rsidRDefault="002865BC" w:rsidP="002865BC">
      <w:pPr>
        <w:tabs>
          <w:tab w:val="right" w:leader="dot" w:pos="8640"/>
        </w:tabs>
        <w:spacing w:after="0"/>
        <w:rPr>
          <w:rFonts w:eastAsia="Times New Roman" w:cs="Times New Roman"/>
          <w:b/>
          <w:i/>
          <w:kern w:val="0"/>
          <w:sz w:val="24"/>
          <w14:ligatures w14:val="none"/>
        </w:rPr>
      </w:pPr>
      <w:r w:rsidRPr="00275535">
        <w:rPr>
          <w:rFonts w:eastAsia="Times New Roman" w:cs="Times New Roman"/>
          <w:b/>
          <w:i/>
          <w:kern w:val="0"/>
          <w:sz w:val="24"/>
          <w14:ligatures w14:val="none"/>
        </w:rPr>
        <w:t xml:space="preserve">Ghi chú: </w:t>
      </w:r>
    </w:p>
    <w:p w14:paraId="709935F0" w14:textId="77777777" w:rsidR="002865BC" w:rsidRPr="00275535" w:rsidRDefault="002865BC" w:rsidP="002865BC">
      <w:pPr>
        <w:tabs>
          <w:tab w:val="right" w:leader="dot" w:pos="8640"/>
        </w:tabs>
        <w:spacing w:after="0"/>
        <w:rPr>
          <w:rFonts w:eastAsia="Times New Roman" w:cs="Times New Roman"/>
          <w:kern w:val="0"/>
          <w:sz w:val="24"/>
          <w14:ligatures w14:val="none"/>
        </w:rPr>
      </w:pPr>
      <w:r w:rsidRPr="00275535">
        <w:rPr>
          <w:rFonts w:eastAsia="Times New Roman" w:cs="Times New Roman"/>
          <w:b/>
          <w:iCs/>
          <w:kern w:val="0"/>
          <w:sz w:val="24"/>
          <w14:ligatures w14:val="none"/>
        </w:rPr>
        <w:t>-</w:t>
      </w:r>
      <w:r w:rsidRPr="00275535">
        <w:rPr>
          <w:rFonts w:eastAsia="Times New Roman" w:cs="Times New Roman"/>
          <w:b/>
          <w:i/>
          <w:kern w:val="0"/>
          <w:sz w:val="24"/>
          <w14:ligatures w14:val="none"/>
        </w:rPr>
        <w:t xml:space="preserve"> </w:t>
      </w:r>
      <w:r w:rsidRPr="00275535">
        <w:rPr>
          <w:rFonts w:eastAsia="Times New Roman" w:cs="Times New Roman"/>
          <w:kern w:val="0"/>
          <w:sz w:val="24"/>
          <w14:ligatures w14:val="none"/>
        </w:rPr>
        <w:t xml:space="preserve">Sau khi cấp, đề nghị gửi 01 bản sao chụp Giấy chứng nhận về </w:t>
      </w:r>
      <w:r w:rsidRPr="00275535">
        <w:rPr>
          <w:rFonts w:eastAsia="Times New Roman" w:cs="Times New Roman"/>
          <w:bCs/>
          <w:kern w:val="0"/>
          <w:sz w:val="24"/>
          <w14:ligatures w14:val="none"/>
        </w:rPr>
        <w:t>Cơ quan được Bộ trưởng Bộ Nông nghiệp và Môi trường giao giải quyết thủ tục hành chính trong lĩnh vực chăn nuôi và thú y</w:t>
      </w:r>
      <w:r w:rsidRPr="00275535">
        <w:rPr>
          <w:rFonts w:eastAsia="Times New Roman" w:cs="Times New Roman"/>
          <w:bCs/>
          <w:kern w:val="0"/>
          <w:sz w:val="24"/>
          <w:szCs w:val="28"/>
          <w14:ligatures w14:val="none"/>
        </w:rPr>
        <w:t xml:space="preserve"> </w:t>
      </w:r>
      <w:r w:rsidRPr="00275535">
        <w:rPr>
          <w:rFonts w:eastAsia="Times New Roman" w:cs="Times New Roman"/>
          <w:kern w:val="0"/>
          <w:sz w:val="24"/>
          <w14:ligatures w14:val="none"/>
        </w:rPr>
        <w:t>/Cơ quan được Chủ tịch Ủy ban nhân dân tỉnh giao giải quyết thủ tục hành chính trong lĩnh vực chăn nuôi và thú y.</w:t>
      </w:r>
    </w:p>
    <w:p w14:paraId="40B731F2" w14:textId="77777777" w:rsidR="002865BC" w:rsidRPr="00275535" w:rsidRDefault="002865BC" w:rsidP="002865BC">
      <w:pPr>
        <w:tabs>
          <w:tab w:val="right" w:leader="dot" w:pos="8640"/>
        </w:tabs>
        <w:spacing w:after="0"/>
        <w:ind w:right="141"/>
        <w:rPr>
          <w:rFonts w:eastAsia="Times New Roman" w:cs="Times New Roman"/>
          <w:kern w:val="0"/>
          <w:sz w:val="24"/>
          <w:szCs w:val="28"/>
          <w14:ligatures w14:val="none"/>
        </w:rPr>
      </w:pPr>
      <w:r w:rsidRPr="00275535">
        <w:rPr>
          <w:rFonts w:eastAsia="Times New Roman" w:cs="Times New Roman"/>
          <w:kern w:val="0"/>
          <w:sz w:val="24"/>
          <w14:ligatures w14:val="none"/>
        </w:rPr>
        <w:t>*: Trường hợp cơ sở không sản xuất thức ăn chăn nuôi có chứa kháng sinh thì không ghi nội dung này.</w:t>
      </w:r>
      <w:r w:rsidRPr="00275535">
        <w:rPr>
          <w:rFonts w:eastAsia="Times New Roman" w:cs="Times New Roman"/>
          <w:kern w:val="0"/>
          <w:sz w:val="24"/>
          <w:szCs w:val="28"/>
          <w14:ligatures w14:val="none"/>
        </w:rPr>
        <w:t xml:space="preserve">  </w:t>
      </w:r>
    </w:p>
    <w:p w14:paraId="3BFCDF10" w14:textId="26C91EFF" w:rsidR="00EB2980" w:rsidRPr="00F514A3" w:rsidRDefault="00EB2980" w:rsidP="00EB2980">
      <w:pPr>
        <w:ind w:firstLine="709"/>
        <w:jc w:val="both"/>
        <w:rPr>
          <w:color w:val="EE0000"/>
        </w:rPr>
      </w:pPr>
      <w:r w:rsidRPr="00F514A3">
        <w:rPr>
          <w:b/>
          <w:bCs/>
          <w:color w:val="EE0000"/>
        </w:rPr>
        <w:lastRenderedPageBreak/>
        <w:t>6. Cấp lại Giấy chứng nhận đủ điều kiện sản xuất thức ăn chăn nuôi  đối với cơ sở sản xuất thức ăn chăn nuôi trên địa bàn (trừ trường hợp cơ sở sản xuất thức ăn chăn nuôi xuất khẩu theo yêu cầu của nước nhập khẩu)</w:t>
      </w:r>
      <w:r w:rsidRPr="00F514A3">
        <w:rPr>
          <w:color w:val="EE0000"/>
        </w:rPr>
        <w:t xml:space="preserve"> </w:t>
      </w:r>
      <w:r w:rsidR="005629E0">
        <w:rPr>
          <w:color w:val="EE0000"/>
        </w:rPr>
        <w:t>– 1.008127</w:t>
      </w:r>
    </w:p>
    <w:p w14:paraId="66FEA5BC" w14:textId="77777777" w:rsidR="00EB2980" w:rsidRPr="00EB2980" w:rsidRDefault="00EB2980" w:rsidP="00EB2980">
      <w:pPr>
        <w:ind w:firstLine="709"/>
        <w:jc w:val="both"/>
        <w:rPr>
          <w:b/>
          <w:bCs/>
        </w:rPr>
      </w:pPr>
      <w:r w:rsidRPr="00EB2980">
        <w:rPr>
          <w:b/>
          <w:bCs/>
        </w:rPr>
        <w:t>Trình tự thực hiện:</w:t>
      </w:r>
    </w:p>
    <w:p w14:paraId="52290D17" w14:textId="77777777" w:rsidR="00EB2980" w:rsidRPr="00EB2980" w:rsidRDefault="00EB2980" w:rsidP="00EB2980">
      <w:pPr>
        <w:ind w:firstLine="709"/>
        <w:jc w:val="both"/>
      </w:pPr>
      <w:r w:rsidRPr="00EB2980">
        <w:t xml:space="preserve">- Bước 1: </w:t>
      </w:r>
      <w:r w:rsidRPr="00EB2980">
        <w:rPr>
          <w:lang w:val="vi-VN"/>
        </w:rPr>
        <w:t xml:space="preserve">Tổ chức, cá nhân gửi </w:t>
      </w:r>
      <w:r w:rsidRPr="00EB2980">
        <w:t xml:space="preserve">hồ sơ </w:t>
      </w:r>
      <w:r w:rsidRPr="00EB2980">
        <w:rPr>
          <w:lang w:val="en-GB"/>
        </w:rPr>
        <w:t>đến</w:t>
      </w:r>
      <w:r w:rsidRPr="00EB2980">
        <w:rPr>
          <w:lang w:val="vi-VN"/>
        </w:rPr>
        <w:t xml:space="preserve"> </w:t>
      </w:r>
      <w:r w:rsidRPr="00EB2980">
        <w:t>Cơ quan được Chủ tịch Ủy ban nhân dân cấp tỉnh giao giải quyết thủ tục hành chính trong lĩnh vực chăn nuôi và thú y.</w:t>
      </w:r>
    </w:p>
    <w:p w14:paraId="0BE8057F" w14:textId="77777777" w:rsidR="00EB2980" w:rsidRPr="00EB2980" w:rsidRDefault="00EB2980" w:rsidP="00EB2980">
      <w:pPr>
        <w:ind w:firstLine="709"/>
        <w:jc w:val="both"/>
      </w:pPr>
      <w:r w:rsidRPr="00EB2980">
        <w:t>- Bước 2: Kiểm tra nội dung hồ sơ:</w:t>
      </w:r>
    </w:p>
    <w:p w14:paraId="5F27A051" w14:textId="77777777" w:rsidR="00EB2980" w:rsidRPr="00EB2980" w:rsidRDefault="00EB2980" w:rsidP="00EB2980">
      <w:pPr>
        <w:ind w:firstLine="709"/>
        <w:jc w:val="both"/>
      </w:pPr>
      <w:r w:rsidRPr="00EB2980">
        <w:t>+ Trường hợp nộp hồ sơ trực tiếp: Tại thời điểm tiếp nhận hồ sơ, Cơ quan được Chủ tịch Ủy ban nhân dân cấp tỉnh giao giải quyết thủ tục hành chính trong lĩnh vực chăn nuôi và thú y kiểm tra thành phần hồ sơ và tiếp nhận hồ sơ đầy đủ thành phần; trường hợp hồ sơ chưa đầy đủ thành phần thì trả lại tổ chức, cá nhân để bổ sung, hoàn thiện hồ sơ.</w:t>
      </w:r>
    </w:p>
    <w:p w14:paraId="0E3E32B3" w14:textId="77777777" w:rsidR="00EB2980" w:rsidRPr="00EB2980" w:rsidRDefault="00EB2980" w:rsidP="00EB2980">
      <w:pPr>
        <w:ind w:firstLine="709"/>
        <w:jc w:val="both"/>
      </w:pPr>
      <w:r w:rsidRPr="00EB2980">
        <w:t>Trường hợp nộp hồ sơ qua dịch vụ bưu chính hoặc qua môi trường mạng: Trong thời hạn 03 ngày làm việc kể từ ngày nhận được hồ sơ, Cơ quan được Chủ tịch Ủy ban nhân dân cấp tỉnh giao giải quyết thủ tục hành chính trong lĩnh vực chăn nuôi và thú y xem xét tính đầy đủ; trường hợp hồ sơ chưa đầy đủ theo quy định thì thông báo cho tổ chức, cá nhân bổ sung, hoàn thiện hồ sơ.</w:t>
      </w:r>
    </w:p>
    <w:p w14:paraId="032BA664" w14:textId="2A962BC0" w:rsidR="00EB2980" w:rsidRPr="00EB2980" w:rsidRDefault="00EB2980" w:rsidP="00EB2980">
      <w:pPr>
        <w:ind w:firstLine="709"/>
        <w:jc w:val="both"/>
      </w:pPr>
      <w:r w:rsidRPr="00EB2980">
        <w:t xml:space="preserve">+ </w:t>
      </w:r>
      <w:r w:rsidRPr="00EB2980">
        <w:rPr>
          <w:lang w:val="vi-VN"/>
        </w:rPr>
        <w:t xml:space="preserve">Trong thời </w:t>
      </w:r>
      <w:r w:rsidRPr="00F514A3">
        <w:rPr>
          <w:color w:val="EE0000"/>
          <w:lang w:val="vi-VN"/>
        </w:rPr>
        <w:t xml:space="preserve">hạn </w:t>
      </w:r>
      <w:r w:rsidR="00F514A3" w:rsidRPr="00F514A3">
        <w:rPr>
          <w:color w:val="EE0000"/>
        </w:rPr>
        <w:t>2,5</w:t>
      </w:r>
      <w:r w:rsidRPr="00F514A3">
        <w:rPr>
          <w:color w:val="EE0000"/>
          <w:lang w:val="vi-VN"/>
        </w:rPr>
        <w:t xml:space="preserve"> ngày </w:t>
      </w:r>
      <w:r w:rsidRPr="00EB2980">
        <w:rPr>
          <w:lang w:val="vi-VN"/>
        </w:rPr>
        <w:t>làm việc kể từ ngày nhận được hồ sơ đầy đủ, hợp lệ, cơ quan có thẩm quyền cấp lại Giấy chứng nhận đủ điều kiện sản xuất thức ăn chăn nuôi theo Mẫu số 06.TACN Phụ lục I ban hành kèm theo Nghị định số 32/2026/NĐ-CP ngày 21/01/2026</w:t>
      </w:r>
      <w:r w:rsidRPr="00EB2980">
        <w:rPr>
          <w:lang w:val="en-GB"/>
        </w:rPr>
        <w:t xml:space="preserve">. </w:t>
      </w:r>
      <w:r w:rsidRPr="00EB2980">
        <w:t>Trường hợp không cấp trả lời bằng văn bản và nêu rõ lý do.</w:t>
      </w:r>
    </w:p>
    <w:p w14:paraId="3C9B07FF" w14:textId="77777777" w:rsidR="00EB2980" w:rsidRPr="00EB2980" w:rsidRDefault="00EB2980" w:rsidP="00EB2980">
      <w:pPr>
        <w:ind w:firstLine="709"/>
        <w:jc w:val="both"/>
        <w:rPr>
          <w:b/>
          <w:bCs/>
        </w:rPr>
      </w:pPr>
      <w:r w:rsidRPr="00EB2980">
        <w:rPr>
          <w:b/>
          <w:bCs/>
        </w:rPr>
        <w:t xml:space="preserve">Cách thức thực hiện: </w:t>
      </w:r>
    </w:p>
    <w:p w14:paraId="228E87ED" w14:textId="77777777" w:rsidR="00EB2980" w:rsidRPr="00EB2980" w:rsidRDefault="00EB2980" w:rsidP="00EB2980">
      <w:pPr>
        <w:ind w:firstLine="709"/>
        <w:jc w:val="both"/>
      </w:pPr>
      <w:r w:rsidRPr="00EB2980">
        <w:t>- Trực tiếp.</w:t>
      </w:r>
    </w:p>
    <w:p w14:paraId="510141C0" w14:textId="77777777" w:rsidR="00EB2980" w:rsidRPr="00EB2980" w:rsidRDefault="00EB2980" w:rsidP="00EB2980">
      <w:pPr>
        <w:ind w:firstLine="709"/>
        <w:jc w:val="both"/>
      </w:pPr>
      <w:r w:rsidRPr="00EB2980">
        <w:t>- Qua dịch vụ bưu chính.</w:t>
      </w:r>
    </w:p>
    <w:p w14:paraId="3844347F" w14:textId="77777777" w:rsidR="00EB2980" w:rsidRPr="00EB2980" w:rsidRDefault="00EB2980" w:rsidP="00EB2980">
      <w:pPr>
        <w:ind w:firstLine="709"/>
        <w:jc w:val="both"/>
        <w:rPr>
          <w:b/>
        </w:rPr>
      </w:pPr>
      <w:r w:rsidRPr="00EB2980">
        <w:t>- Qua môi trường mạng.</w:t>
      </w:r>
    </w:p>
    <w:p w14:paraId="2B9ECC7F" w14:textId="77777777" w:rsidR="00EB2980" w:rsidRPr="00EB2980" w:rsidRDefault="00EB2980" w:rsidP="00EB2980">
      <w:pPr>
        <w:ind w:firstLine="709"/>
        <w:jc w:val="both"/>
        <w:rPr>
          <w:b/>
          <w:bCs/>
        </w:rPr>
      </w:pPr>
      <w:r w:rsidRPr="00EB2980">
        <w:rPr>
          <w:b/>
          <w:bCs/>
        </w:rPr>
        <w:t>Thành phần, số l</w:t>
      </w:r>
      <w:r w:rsidRPr="00EB2980">
        <w:rPr>
          <w:b/>
          <w:bCs/>
          <w:lang w:val="vi-VN"/>
        </w:rPr>
        <w:t>ượ</w:t>
      </w:r>
      <w:r w:rsidRPr="00EB2980">
        <w:rPr>
          <w:b/>
          <w:bCs/>
        </w:rPr>
        <w:t>ng hồ sơ:</w:t>
      </w:r>
    </w:p>
    <w:p w14:paraId="0617EE3F" w14:textId="77777777" w:rsidR="00EB2980" w:rsidRPr="00EB2980" w:rsidRDefault="00EB2980" w:rsidP="00EB2980">
      <w:pPr>
        <w:ind w:firstLine="709"/>
        <w:jc w:val="both"/>
      </w:pPr>
      <w:r w:rsidRPr="00EB2980">
        <w:t>a) Hồ sơ gồm:</w:t>
      </w:r>
    </w:p>
    <w:p w14:paraId="5F1B8CA6" w14:textId="77777777" w:rsidR="00EB2980" w:rsidRPr="00EB2980" w:rsidRDefault="00EB2980" w:rsidP="00EB2980">
      <w:pPr>
        <w:ind w:firstLine="709"/>
        <w:jc w:val="both"/>
        <w:rPr>
          <w:lang w:val="vi-VN"/>
        </w:rPr>
      </w:pPr>
      <w:r w:rsidRPr="00EB2980">
        <w:t>-</w:t>
      </w:r>
      <w:r w:rsidRPr="00EB2980">
        <w:rPr>
          <w:lang w:val="vi-VN"/>
        </w:rPr>
        <w:t xml:space="preserve"> Đơn đề nghị cấp lại Giấy chứng nhận đủ điều kiện sản xuất thức ăn chăn nuôi</w:t>
      </w:r>
      <w:r w:rsidRPr="00EB2980">
        <w:t xml:space="preserve"> (theo Mẫu số 01.TACN</w:t>
      </w:r>
      <w:r w:rsidRPr="00EB2980">
        <w:rPr>
          <w:lang w:val="vi-VN"/>
        </w:rPr>
        <w:t xml:space="preserve"> Phụ lục I ban hành kèm theo Nghị định số 32/2026/NĐ-CP ngày 21/01/2026</w:t>
      </w:r>
      <w:r w:rsidRPr="00EB2980">
        <w:t>).</w:t>
      </w:r>
      <w:r w:rsidRPr="00EB2980">
        <w:rPr>
          <w:lang w:val="vi-VN"/>
        </w:rPr>
        <w:t xml:space="preserve"> </w:t>
      </w:r>
    </w:p>
    <w:p w14:paraId="3EEFAB20" w14:textId="77777777" w:rsidR="00EB2980" w:rsidRPr="00EB2980" w:rsidRDefault="00EB2980" w:rsidP="00EB2980">
      <w:pPr>
        <w:ind w:firstLine="709"/>
        <w:jc w:val="both"/>
      </w:pPr>
      <w:r w:rsidRPr="00EB2980">
        <w:lastRenderedPageBreak/>
        <w:t>-</w:t>
      </w:r>
      <w:r w:rsidRPr="00EB2980">
        <w:rPr>
          <w:lang w:val="vi-VN"/>
        </w:rPr>
        <w:t xml:space="preserve"> Tài liệu chứng minh nội dung thay đổi đối với trường hợp thay đổi thông tin có liên quan đến tổ chức, cá nhân (tên cơ sở, tên địa chỉ cơ sở sản xuất, địa chỉ trụ sở) trong Giấy chứng nhận.</w:t>
      </w:r>
    </w:p>
    <w:p w14:paraId="0B84B6E8" w14:textId="77777777" w:rsidR="00EB2980" w:rsidRPr="00EB2980" w:rsidRDefault="00EB2980" w:rsidP="00EB2980">
      <w:pPr>
        <w:ind w:firstLine="709"/>
        <w:jc w:val="both"/>
        <w:rPr>
          <w:b/>
        </w:rPr>
      </w:pPr>
      <w:r w:rsidRPr="00EB2980">
        <w:t>b) Số lượng hồ sơ: 01 bộ.</w:t>
      </w:r>
    </w:p>
    <w:p w14:paraId="7D69924F" w14:textId="77777777" w:rsidR="00EB2980" w:rsidRPr="00EB2980" w:rsidRDefault="00EB2980" w:rsidP="00EB2980">
      <w:pPr>
        <w:ind w:firstLine="709"/>
        <w:jc w:val="both"/>
        <w:rPr>
          <w:b/>
          <w:bCs/>
        </w:rPr>
      </w:pPr>
      <w:r w:rsidRPr="00EB2980">
        <w:rPr>
          <w:b/>
          <w:bCs/>
        </w:rPr>
        <w:t xml:space="preserve">Thời hạn giải quyết: </w:t>
      </w:r>
    </w:p>
    <w:p w14:paraId="561ECB19" w14:textId="77777777" w:rsidR="00EB2980" w:rsidRPr="00EB2980" w:rsidRDefault="00EB2980" w:rsidP="00EB2980">
      <w:pPr>
        <w:ind w:firstLine="709"/>
        <w:jc w:val="both"/>
      </w:pPr>
      <w:r w:rsidRPr="00EB2980">
        <w:t xml:space="preserve">- Trường hợp nộp hồ sơ trực tiếp: </w:t>
      </w:r>
    </w:p>
    <w:p w14:paraId="76625538" w14:textId="77777777" w:rsidR="00EB2980" w:rsidRPr="00EB2980" w:rsidRDefault="00EB2980" w:rsidP="00EB2980">
      <w:pPr>
        <w:ind w:firstLine="709"/>
        <w:jc w:val="both"/>
      </w:pPr>
      <w:r w:rsidRPr="00EB2980">
        <w:t>+ Kiểm tra tính đầy đủ của hồ sơ: Tại thời điểm tiếp nhận hồ sơ</w:t>
      </w:r>
      <w:r w:rsidRPr="00EB2980">
        <w:rPr>
          <w:lang w:val="vi-VN"/>
        </w:rPr>
        <w:t>.</w:t>
      </w:r>
    </w:p>
    <w:p w14:paraId="356C4F10" w14:textId="20875D60" w:rsidR="00EB2980" w:rsidRPr="00EB2980" w:rsidRDefault="00EB2980" w:rsidP="00EB2980">
      <w:pPr>
        <w:ind w:firstLine="709"/>
        <w:jc w:val="both"/>
      </w:pPr>
      <w:r w:rsidRPr="00EB2980">
        <w:t xml:space="preserve">+ Thẩm định hồ sơ và cấp lại Giấy chứng nhận đủ điều kiện sản xuất thức ăn chăn nuôi: Trong thời </w:t>
      </w:r>
      <w:r w:rsidRPr="00F514A3">
        <w:rPr>
          <w:color w:val="EE0000"/>
        </w:rPr>
        <w:t xml:space="preserve">hạn </w:t>
      </w:r>
      <w:r w:rsidR="00F514A3" w:rsidRPr="00F514A3">
        <w:rPr>
          <w:color w:val="EE0000"/>
        </w:rPr>
        <w:t>2,5</w:t>
      </w:r>
      <w:r w:rsidRPr="00F514A3">
        <w:rPr>
          <w:color w:val="EE0000"/>
        </w:rPr>
        <w:t xml:space="preserve"> ngày làm </w:t>
      </w:r>
      <w:r w:rsidRPr="00EB2980">
        <w:t>việc kể từ ngày nhận được hồ sơ đầy đủ, hợp lệ.</w:t>
      </w:r>
    </w:p>
    <w:p w14:paraId="1721ED42" w14:textId="77777777" w:rsidR="00EB2980" w:rsidRPr="00EB2980" w:rsidRDefault="00EB2980" w:rsidP="00EB2980">
      <w:pPr>
        <w:ind w:firstLine="709"/>
        <w:jc w:val="both"/>
      </w:pPr>
      <w:r w:rsidRPr="00EB2980">
        <w:t>- Trường hợp nộp hồ sơ qua dịch vụ bưu chính hoặc qua môi trường mạng:</w:t>
      </w:r>
    </w:p>
    <w:p w14:paraId="0B97CBA8" w14:textId="77777777" w:rsidR="00EB2980" w:rsidRPr="00EB2980" w:rsidRDefault="00EB2980" w:rsidP="00EB2980">
      <w:pPr>
        <w:ind w:firstLine="709"/>
        <w:jc w:val="both"/>
      </w:pPr>
      <w:r w:rsidRPr="00EB2980">
        <w:t>+ Kiểm tra tính đầy đủ của hồ sơ: Trong thời hạn 03 ngày làm việc.</w:t>
      </w:r>
    </w:p>
    <w:p w14:paraId="596C94DE" w14:textId="271C44C9" w:rsidR="00EB2980" w:rsidRPr="00EB2980" w:rsidRDefault="00EB2980" w:rsidP="00EB2980">
      <w:pPr>
        <w:ind w:firstLine="709"/>
        <w:jc w:val="both"/>
      </w:pPr>
      <w:r w:rsidRPr="00EB2980">
        <w:t xml:space="preserve">+ Thẩm định hồ sơ và cấp lại Giấy chứng nhận đủ điều kiện sản xuất thức ăn chăn nuôi: Trong thời </w:t>
      </w:r>
      <w:r w:rsidRPr="00F514A3">
        <w:rPr>
          <w:color w:val="EE0000"/>
        </w:rPr>
        <w:t xml:space="preserve">hạn </w:t>
      </w:r>
      <w:r w:rsidR="00F514A3" w:rsidRPr="00F514A3">
        <w:rPr>
          <w:color w:val="EE0000"/>
        </w:rPr>
        <w:t>2,5</w:t>
      </w:r>
      <w:r w:rsidRPr="00F514A3">
        <w:rPr>
          <w:color w:val="EE0000"/>
        </w:rPr>
        <w:t xml:space="preserve"> ngày làm việc </w:t>
      </w:r>
      <w:r w:rsidRPr="00EB2980">
        <w:t>kể từ ngày nhận được hồ sơ đầy đủ, hợp lệ.</w:t>
      </w:r>
    </w:p>
    <w:p w14:paraId="3597E243" w14:textId="77777777" w:rsidR="00EB2980" w:rsidRPr="00EB2980" w:rsidRDefault="00EB2980" w:rsidP="00EB2980">
      <w:pPr>
        <w:ind w:firstLine="709"/>
        <w:jc w:val="both"/>
        <w:rPr>
          <w:b/>
          <w:bCs/>
        </w:rPr>
      </w:pPr>
      <w:r w:rsidRPr="00EB2980">
        <w:rPr>
          <w:b/>
          <w:bCs/>
        </w:rPr>
        <w:t>Đối tượng thực hiện thủ tục hành chính:</w:t>
      </w:r>
    </w:p>
    <w:p w14:paraId="1ED00779" w14:textId="77777777" w:rsidR="00EB2980" w:rsidRPr="00EB2980" w:rsidRDefault="00EB2980" w:rsidP="00EB2980">
      <w:pPr>
        <w:ind w:firstLine="709"/>
        <w:jc w:val="both"/>
        <w:rPr>
          <w:b/>
        </w:rPr>
      </w:pPr>
      <w:r w:rsidRPr="00EB2980">
        <w:t xml:space="preserve">- Tổ chức.                                                      </w:t>
      </w:r>
    </w:p>
    <w:p w14:paraId="2DBB6C59" w14:textId="77777777" w:rsidR="00EB2980" w:rsidRPr="00EB2980" w:rsidRDefault="00EB2980" w:rsidP="00EB2980">
      <w:pPr>
        <w:ind w:firstLine="709"/>
        <w:jc w:val="both"/>
      </w:pPr>
      <w:r w:rsidRPr="00EB2980">
        <w:t>- Cá nhân.</w:t>
      </w:r>
    </w:p>
    <w:p w14:paraId="0A385F70" w14:textId="77777777" w:rsidR="00EB2980" w:rsidRPr="00EB2980" w:rsidRDefault="00EB2980" w:rsidP="00EB2980">
      <w:pPr>
        <w:ind w:firstLine="709"/>
        <w:jc w:val="both"/>
        <w:rPr>
          <w:b/>
          <w:bCs/>
        </w:rPr>
      </w:pPr>
      <w:r w:rsidRPr="00EB2980">
        <w:rPr>
          <w:b/>
          <w:bCs/>
        </w:rPr>
        <w:t>Cơ quan giải quyết thủ tục hành chính:</w:t>
      </w:r>
    </w:p>
    <w:p w14:paraId="2FB1FBA5" w14:textId="77777777" w:rsidR="00EB2980" w:rsidRPr="00EB2980" w:rsidRDefault="00EB2980" w:rsidP="00EB2980">
      <w:pPr>
        <w:ind w:firstLine="709"/>
        <w:jc w:val="both"/>
      </w:pPr>
      <w:r w:rsidRPr="00EB2980">
        <w:t>Cơ quan được Chủ tịch Ủy ban nhân dân cấp tỉnh giao giải quyết thủ tục hành chính trong lĩnh vực chăn nuôi và thú y.</w:t>
      </w:r>
    </w:p>
    <w:p w14:paraId="5A0FA602" w14:textId="77777777" w:rsidR="00EB2980" w:rsidRPr="00EB2980" w:rsidRDefault="00EB2980" w:rsidP="00EB2980">
      <w:pPr>
        <w:ind w:firstLine="709"/>
        <w:jc w:val="both"/>
      </w:pPr>
      <w:r w:rsidRPr="00EB2980">
        <w:rPr>
          <w:b/>
          <w:bCs/>
        </w:rPr>
        <w:t>Kết quả thực hiện thủ tục hành chính:</w:t>
      </w:r>
      <w:r w:rsidRPr="00EB2980">
        <w:t xml:space="preserve"> </w:t>
      </w:r>
    </w:p>
    <w:p w14:paraId="256075FE" w14:textId="77777777" w:rsidR="00EB2980" w:rsidRPr="00EB2980" w:rsidRDefault="00EB2980" w:rsidP="00EB2980">
      <w:pPr>
        <w:ind w:firstLine="709"/>
        <w:jc w:val="both"/>
      </w:pPr>
      <w:r w:rsidRPr="00EB2980">
        <w:t xml:space="preserve">Giấy chứng nhận đủ điều kiện sản xuất thức ăn chăn nuôi </w:t>
      </w:r>
      <w:r w:rsidRPr="00EB2980">
        <w:rPr>
          <w:lang w:val="vi-VN"/>
        </w:rPr>
        <w:t>theo Mẫu số 06.TACN Phụ lục I ban hành kèm theo Nghị định số 32/2026/NĐ-CP ngày 21/01/2026</w:t>
      </w:r>
      <w:r w:rsidRPr="00EB2980">
        <w:t>.</w:t>
      </w:r>
    </w:p>
    <w:p w14:paraId="009B4DE5" w14:textId="77777777" w:rsidR="00EB2980" w:rsidRPr="00EB2980" w:rsidRDefault="00EB2980" w:rsidP="00EB2980">
      <w:pPr>
        <w:ind w:firstLine="709"/>
        <w:jc w:val="both"/>
        <w:rPr>
          <w:lang w:val="hr-HR"/>
        </w:rPr>
      </w:pPr>
      <w:r w:rsidRPr="00EB2980">
        <w:t>Thời hạn hiệu lực của Giấy chứng nhận đủ điều kiện sản xuất thức ăn chăn nuôi: Không.</w:t>
      </w:r>
    </w:p>
    <w:p w14:paraId="6107FBA4" w14:textId="77777777" w:rsidR="00EB2980" w:rsidRPr="00EB2980" w:rsidRDefault="00EB2980" w:rsidP="00EB2980">
      <w:pPr>
        <w:ind w:firstLine="709"/>
        <w:jc w:val="both"/>
        <w:rPr>
          <w:b/>
          <w:bCs/>
        </w:rPr>
      </w:pPr>
      <w:r w:rsidRPr="00EB2980">
        <w:rPr>
          <w:b/>
          <w:bCs/>
        </w:rPr>
        <w:t xml:space="preserve">Phí, lệ phí: </w:t>
      </w:r>
    </w:p>
    <w:p w14:paraId="0A4DBE4A" w14:textId="77777777" w:rsidR="00EB2980" w:rsidRPr="00EB2980" w:rsidRDefault="00EB2980" w:rsidP="00EB2980">
      <w:pPr>
        <w:ind w:firstLine="709"/>
        <w:jc w:val="both"/>
        <w:rPr>
          <w:bCs/>
        </w:rPr>
      </w:pPr>
      <w:r w:rsidRPr="00EB2980">
        <w:t>- Thẩm định</w:t>
      </w:r>
      <w:r w:rsidRPr="00EB2980">
        <w:rPr>
          <w:b/>
          <w:bCs/>
        </w:rPr>
        <w:t xml:space="preserve"> </w:t>
      </w:r>
      <w:r w:rsidRPr="00EB2980">
        <w:rPr>
          <w:bCs/>
        </w:rPr>
        <w:t>cấp lại Giấy chứng nhận đủ điều kiện sản xuất thức ăn chăn nuôi: 250.000 đồng/01 cơ sở/lần.</w:t>
      </w:r>
    </w:p>
    <w:p w14:paraId="6389D78D" w14:textId="77777777" w:rsidR="00EB2980" w:rsidRPr="00EB2980" w:rsidRDefault="00EB2980" w:rsidP="00EB2980">
      <w:pPr>
        <w:ind w:firstLine="709"/>
        <w:jc w:val="both"/>
        <w:rPr>
          <w:bCs/>
        </w:rPr>
      </w:pPr>
      <w:r w:rsidRPr="00EB2980">
        <w:rPr>
          <w:bCs/>
        </w:rPr>
        <w:t>- Thẩm định đánh giá giám sát duy trì điều kiện sản xuất thức ăn chăn nuôi: 1.500.000 đồng/01 cơ sở/lần.</w:t>
      </w:r>
    </w:p>
    <w:p w14:paraId="3A1F1EAE" w14:textId="77777777" w:rsidR="00EB2980" w:rsidRPr="00EB2980" w:rsidRDefault="00EB2980" w:rsidP="00EB2980">
      <w:pPr>
        <w:ind w:firstLine="709"/>
        <w:jc w:val="both"/>
        <w:rPr>
          <w:bCs/>
        </w:rPr>
      </w:pPr>
      <w:r w:rsidRPr="00EB2980">
        <w:rPr>
          <w:bCs/>
        </w:rPr>
        <w:lastRenderedPageBreak/>
        <w:t>(Biểu mức thu phí trong chăn nuôi kèm theo Thông tư số 24/2021/TT-BTC ngày 31/3/2021 của Bộ trưởng Bộ Tài chính quy định mức thu, chế độ thu, nộp, quản lý và sử dụng phí trong chăn nuôi).</w:t>
      </w:r>
    </w:p>
    <w:p w14:paraId="56E8C69C" w14:textId="77777777" w:rsidR="00EB2980" w:rsidRPr="00EB2980" w:rsidRDefault="00EB2980" w:rsidP="00EB2980">
      <w:pPr>
        <w:ind w:firstLine="709"/>
        <w:jc w:val="both"/>
        <w:rPr>
          <w:b/>
          <w:bCs/>
        </w:rPr>
      </w:pPr>
      <w:r w:rsidRPr="00EB2980">
        <w:rPr>
          <w:b/>
          <w:bCs/>
        </w:rPr>
        <w:t>Tên mẫu đơn, mẫu t</w:t>
      </w:r>
      <w:r w:rsidRPr="00EB2980">
        <w:rPr>
          <w:b/>
          <w:bCs/>
          <w:lang w:val="vi-VN"/>
        </w:rPr>
        <w:t>ờ</w:t>
      </w:r>
      <w:r w:rsidRPr="00EB2980">
        <w:rPr>
          <w:b/>
          <w:bCs/>
        </w:rPr>
        <w:t xml:space="preserve"> khai: </w:t>
      </w:r>
    </w:p>
    <w:p w14:paraId="3B1840DD" w14:textId="77777777" w:rsidR="00EB2980" w:rsidRPr="00EB2980" w:rsidRDefault="00EB2980" w:rsidP="00EB2980">
      <w:pPr>
        <w:ind w:firstLine="709"/>
        <w:jc w:val="both"/>
      </w:pPr>
      <w:r w:rsidRPr="00EB2980">
        <w:t>Mẫu Đơn đề nghị cấp lại Giấy chứng nhận đủ điều kiện sản xuất thức ăn chăn nuôi (Mẫu số 01.TACN</w:t>
      </w:r>
      <w:r w:rsidRPr="00EB2980">
        <w:rPr>
          <w:lang w:val="vi-VN"/>
        </w:rPr>
        <w:t xml:space="preserve"> Phụ lục I ban hành kèm theo Nghị định số 32/2026/NĐ-CP ngày 21/01/2026</w:t>
      </w:r>
      <w:r w:rsidRPr="00EB2980">
        <w:t>).</w:t>
      </w:r>
    </w:p>
    <w:p w14:paraId="2C7D313B" w14:textId="77777777" w:rsidR="00EB2980" w:rsidRPr="00EB2980" w:rsidRDefault="00EB2980" w:rsidP="00EB2980">
      <w:pPr>
        <w:ind w:firstLine="709"/>
        <w:jc w:val="both"/>
      </w:pPr>
      <w:r w:rsidRPr="00EB2980">
        <w:rPr>
          <w:b/>
          <w:bCs/>
        </w:rPr>
        <w:t>Yêu cầu, điều kiện thực hiện thủ tục hành chính:</w:t>
      </w:r>
      <w:r w:rsidRPr="00EB2980">
        <w:t xml:space="preserve"> </w:t>
      </w:r>
    </w:p>
    <w:p w14:paraId="59D68132" w14:textId="77777777" w:rsidR="00EB2980" w:rsidRPr="00EB2980" w:rsidRDefault="00EB2980" w:rsidP="00EB2980">
      <w:pPr>
        <w:ind w:firstLine="709"/>
        <w:jc w:val="both"/>
        <w:rPr>
          <w:lang w:val="vi-VN"/>
        </w:rPr>
      </w:pPr>
      <w:r w:rsidRPr="00EB2980">
        <w:rPr>
          <w:lang w:val="vi-VN"/>
        </w:rPr>
        <w:t xml:space="preserve">Tổ chức, cá nhân sản xuất thức ăn chăn nuôi thương mại, thức ăn chăn nuôi theo đặt hàng phải đáp ứng các điều kiện sau đây: </w:t>
      </w:r>
    </w:p>
    <w:p w14:paraId="15273010" w14:textId="77777777" w:rsidR="00EB2980" w:rsidRPr="00EB2980" w:rsidRDefault="00EB2980" w:rsidP="00EB2980">
      <w:pPr>
        <w:ind w:firstLine="709"/>
        <w:jc w:val="both"/>
      </w:pPr>
      <w:r w:rsidRPr="00EB2980">
        <w:rPr>
          <w:lang w:val="vi-VN"/>
        </w:rPr>
        <w:t xml:space="preserve">a) Địa điểm cơ sở sản xuất không nằm trong khu vực bị ô nhiễm bởi chất thải nguy hại, hóa chất độc hại; </w:t>
      </w:r>
    </w:p>
    <w:p w14:paraId="1B6B8193" w14:textId="77777777" w:rsidR="00EB2980" w:rsidRPr="00EB2980" w:rsidRDefault="00EB2980" w:rsidP="00EB2980">
      <w:pPr>
        <w:ind w:firstLine="709"/>
        <w:jc w:val="both"/>
      </w:pPr>
      <w:r w:rsidRPr="00EB2980">
        <w:rPr>
          <w:lang w:val="vi-VN"/>
        </w:rPr>
        <w:t>b) Thiết kế khu sản xuất, bố trí thiết bị theo quy tắc một chiều từ nguyên liệu đầu vào đến sản phẩm đầu ra, bảo đảm tách biệt giữa các khu sản xuất để tránh nhiễm chéo;</w:t>
      </w:r>
    </w:p>
    <w:p w14:paraId="06569AE1" w14:textId="77777777" w:rsidR="00EB2980" w:rsidRPr="00EB2980" w:rsidRDefault="00EB2980" w:rsidP="00EB2980">
      <w:pPr>
        <w:ind w:firstLine="709"/>
        <w:jc w:val="both"/>
      </w:pPr>
      <w:r w:rsidRPr="00EB2980">
        <w:rPr>
          <w:lang w:val="vi-VN"/>
        </w:rPr>
        <w:t>c) Có dây chuyền, trang thiết bị phù hợp để sản xuất thức ăn chăn nuôi</w:t>
      </w:r>
      <w:r w:rsidRPr="00EB2980">
        <w:t xml:space="preserve">: </w:t>
      </w:r>
      <w:r w:rsidRPr="00EB2980">
        <w:rPr>
          <w:lang w:val="vi-VN"/>
        </w:rPr>
        <w:t>Dây chuyền sản xuất, trang thiết bị tiếp xúc với thức ăn chăn nuôi phải được làm bằng vật liệu dễ vệ sinh, không gây nhiễm chéo, không thôi nhiễm chất độc hại từ thiết bị sang thức ăn chăn nuôi; khu vực chứa thức ăn chăn nuôi bảo đảm thông thoáng, có đủ ánh sáng để quan sát bằng mắt thường, có giải pháp chống ẩm để không làm ảnh hưởng đến chất lượng sản phẩm; cơ sở sản xuất sinh khối vi sinh vật phải có thiết bị tạo môi trường, lưu giữ và nuôi cấy vi sinh vật</w:t>
      </w:r>
      <w:r w:rsidRPr="00EB2980">
        <w:t>;</w:t>
      </w:r>
      <w:r w:rsidRPr="00EB2980">
        <w:rPr>
          <w:lang w:val="vi-VN"/>
        </w:rPr>
        <w:t xml:space="preserve"> </w:t>
      </w:r>
    </w:p>
    <w:p w14:paraId="43805F3D" w14:textId="77777777" w:rsidR="00EB2980" w:rsidRPr="00EB2980" w:rsidRDefault="00EB2980" w:rsidP="00EB2980">
      <w:pPr>
        <w:ind w:firstLine="709"/>
        <w:jc w:val="both"/>
      </w:pPr>
      <w:r w:rsidRPr="00EB2980">
        <w:rPr>
          <w:lang w:val="vi-VN"/>
        </w:rPr>
        <w:t xml:space="preserve">d) Có biện pháp bảo quản nguyên liệu thức ăn chăn nuôi theo khuyến cáo của </w:t>
      </w:r>
      <w:r w:rsidRPr="00EB2980">
        <w:t xml:space="preserve">tổ chức, cá nhân </w:t>
      </w:r>
      <w:r w:rsidRPr="00EB2980">
        <w:rPr>
          <w:lang w:val="vi-VN"/>
        </w:rPr>
        <w:t>cung cấp;</w:t>
      </w:r>
    </w:p>
    <w:p w14:paraId="2ED27529" w14:textId="77777777" w:rsidR="00EB2980" w:rsidRPr="00EB2980" w:rsidRDefault="00EB2980" w:rsidP="00EB2980">
      <w:pPr>
        <w:ind w:firstLine="709"/>
        <w:jc w:val="both"/>
      </w:pPr>
      <w:r w:rsidRPr="00EB2980">
        <w:rPr>
          <w:lang w:val="vi-VN"/>
        </w:rPr>
        <w:t xml:space="preserve">đ) Có biện pháp kiểm soát </w:t>
      </w:r>
      <w:r w:rsidRPr="00EB2980">
        <w:t>sinh</w:t>
      </w:r>
      <w:r w:rsidRPr="00EB2980">
        <w:rPr>
          <w:lang w:val="vi-VN"/>
        </w:rPr>
        <w:t xml:space="preserve"> vật gây hại, tạp chất, chất thải gây nhiễm bẩn để không ảnh hưởng đến an toàn, chất lượng thức ăn chăn nuôi</w:t>
      </w:r>
      <w:r w:rsidRPr="00EB2980">
        <w:t xml:space="preserve">: </w:t>
      </w:r>
      <w:r w:rsidRPr="00EB2980">
        <w:rPr>
          <w:lang w:val="vi-VN"/>
        </w:rPr>
        <w:t>Cơ sở sản xuất thức ăn chăn nuôi phải có biện pháp để kiểm soát tạp chất (cát sạn, kim loại, bụi) gây nhiễm bẩn vào sản phẩm; có biện pháp kiểm soát, phòng, chống động vật xâm nhập vào khu vực sản xuất, khu lưu trữ sản phẩm; có biện pháp phòng, chống mối mọt; có biện pháp thu gom và xử lý chất thải để tránh nhiễm bẩn cho sản phẩm và bảo đảm vệ sinh môi trường; có biện pháp bảo hộ, vệ sinh cho người lao động và khách tham quan khu vực sản xuất</w:t>
      </w:r>
      <w:r w:rsidRPr="00EB2980">
        <w:t>;</w:t>
      </w:r>
    </w:p>
    <w:p w14:paraId="5AE5831B" w14:textId="77777777" w:rsidR="00EB2980" w:rsidRPr="00EB2980" w:rsidRDefault="00EB2980" w:rsidP="00EB2980">
      <w:pPr>
        <w:ind w:firstLine="709"/>
        <w:jc w:val="both"/>
      </w:pPr>
      <w:r w:rsidRPr="00EB2980">
        <w:rPr>
          <w:lang w:val="vi-VN"/>
        </w:rPr>
        <w:t>e) Có trang thiết bị, dụng cụ đo lường được kiểm định, hiệu chỉnh theo quy định;</w:t>
      </w:r>
    </w:p>
    <w:p w14:paraId="31E37B26" w14:textId="77777777" w:rsidR="00EB2980" w:rsidRPr="00EB2980" w:rsidRDefault="00EB2980" w:rsidP="00EB2980">
      <w:pPr>
        <w:ind w:firstLine="709"/>
        <w:jc w:val="both"/>
      </w:pPr>
      <w:r w:rsidRPr="00EB2980">
        <w:rPr>
          <w:lang w:val="vi-VN"/>
        </w:rPr>
        <w:lastRenderedPageBreak/>
        <w:t>g) Có hoặc thuê phòng thử nghiệm để phân tích chất lượng thức ăn chăn nuôi trong quá trình sản xuất;</w:t>
      </w:r>
    </w:p>
    <w:p w14:paraId="7EF8408F" w14:textId="77777777" w:rsidR="00EB2980" w:rsidRPr="00EB2980" w:rsidRDefault="00EB2980" w:rsidP="00EB2980">
      <w:pPr>
        <w:ind w:firstLine="709"/>
        <w:jc w:val="both"/>
      </w:pPr>
      <w:r w:rsidRPr="00EB2980">
        <w:rPr>
          <w:lang w:val="vi-VN"/>
        </w:rPr>
        <w:t>h) Người phụ trách kỹ thuật có trình độ từ đại học trở lên về một trong các chuyên ngành chăn nuôi, thú y, sinh học, công nghệ thực phẩm</w:t>
      </w:r>
      <w:r w:rsidRPr="00EB2980">
        <w:t>, công nghệ sau thu hoạch</w:t>
      </w:r>
      <w:r w:rsidRPr="00EB2980">
        <w:rPr>
          <w:lang w:val="vi-VN"/>
        </w:rPr>
        <w:t xml:space="preserve">; </w:t>
      </w:r>
    </w:p>
    <w:p w14:paraId="14D1B366" w14:textId="77777777" w:rsidR="00EB2980" w:rsidRPr="00EB2980" w:rsidRDefault="00EB2980" w:rsidP="00EB2980">
      <w:pPr>
        <w:ind w:firstLine="709"/>
        <w:jc w:val="both"/>
      </w:pPr>
      <w:r w:rsidRPr="00EB2980">
        <w:rPr>
          <w:lang w:val="vi-VN"/>
        </w:rPr>
        <w:t>i) Cơ sở sản xuất thức ăn chăn nuôi chứa kháng sinh phải có biện pháp kiểm soát bảo đảm không phát tán, gây nhiễm chéo giữa các loại kháng sinh khác nhau, giữa thức ăn chăn nuôi c</w:t>
      </w:r>
      <w:r w:rsidRPr="00EB2980">
        <w:t>hứa</w:t>
      </w:r>
      <w:r w:rsidRPr="00EB2980">
        <w:rPr>
          <w:lang w:val="vi-VN"/>
        </w:rPr>
        <w:t xml:space="preserve"> kháng s</w:t>
      </w:r>
      <w:r w:rsidRPr="00EB2980">
        <w:t>i</w:t>
      </w:r>
      <w:r w:rsidRPr="00EB2980">
        <w:rPr>
          <w:lang w:val="vi-VN"/>
        </w:rPr>
        <w:t>nh và thức ăn chăn nuôi không c</w:t>
      </w:r>
      <w:r w:rsidRPr="00EB2980">
        <w:t>hứa</w:t>
      </w:r>
      <w:r w:rsidRPr="00EB2980">
        <w:rPr>
          <w:lang w:val="vi-VN"/>
        </w:rPr>
        <w:t xml:space="preserve"> kháng sinh;</w:t>
      </w:r>
    </w:p>
    <w:p w14:paraId="4BDC16DD" w14:textId="77777777" w:rsidR="00EB2980" w:rsidRPr="00EB2980" w:rsidRDefault="00EB2980" w:rsidP="00EB2980">
      <w:pPr>
        <w:ind w:firstLine="709"/>
        <w:jc w:val="both"/>
        <w:rPr>
          <w:lang w:val="vi-VN"/>
        </w:rPr>
      </w:pPr>
      <w:r w:rsidRPr="00EB2980">
        <w:rPr>
          <w:lang w:val="vi-VN"/>
        </w:rPr>
        <w:t xml:space="preserve">k) Có biện pháp bảo vệ môi trường đáp ứng </w:t>
      </w:r>
      <w:r w:rsidRPr="00EB2980">
        <w:t>quy định</w:t>
      </w:r>
      <w:r w:rsidRPr="00EB2980">
        <w:rPr>
          <w:lang w:val="vi-VN"/>
        </w:rPr>
        <w:t xml:space="preserve"> của pháp luật về bảo vệ môi trường.</w:t>
      </w:r>
    </w:p>
    <w:p w14:paraId="5565E8B6" w14:textId="77777777" w:rsidR="00EB2980" w:rsidRPr="00EB2980" w:rsidRDefault="00EB2980" w:rsidP="00EB2980">
      <w:pPr>
        <w:ind w:firstLine="709"/>
        <w:jc w:val="both"/>
        <w:rPr>
          <w:lang w:val="af-ZA"/>
        </w:rPr>
      </w:pPr>
      <w:r w:rsidRPr="00EB2980">
        <w:rPr>
          <w:lang w:val="vi-VN"/>
        </w:rPr>
        <w:t xml:space="preserve">Tổ chức, cá nhân sản xuất thức ăn chăn nuôi tiêu thụ nội bộ phải đáp ứng các điều kiện quy định tại </w:t>
      </w:r>
      <w:r w:rsidRPr="00EB2980">
        <w:t xml:space="preserve">các </w:t>
      </w:r>
      <w:r w:rsidRPr="00EB2980">
        <w:rPr>
          <w:lang w:val="vi-VN"/>
        </w:rPr>
        <w:t>điểm a, b, d, đ, e, g, i và k khoản 1 Điều này.</w:t>
      </w:r>
    </w:p>
    <w:p w14:paraId="419D7272" w14:textId="77777777" w:rsidR="00EB2980" w:rsidRPr="00EB2980" w:rsidRDefault="00EB2980" w:rsidP="00EB2980">
      <w:pPr>
        <w:ind w:firstLine="709"/>
        <w:jc w:val="both"/>
        <w:rPr>
          <w:lang w:val="af-ZA"/>
        </w:rPr>
      </w:pPr>
      <w:r w:rsidRPr="00EB2980">
        <w:rPr>
          <w:lang w:val="af-ZA"/>
        </w:rPr>
        <w:t xml:space="preserve">(Điều 38 Luật Chăn nuôi; Điều 9 </w:t>
      </w:r>
      <w:r w:rsidRPr="00EB2980">
        <w:t>Nghị định số 13/2020/NĐ-CP ngày 21 tháng 01 năm 2020 của Chính phủ hướng dẫn chi tiết Luật Chăn nuôi</w:t>
      </w:r>
      <w:r w:rsidRPr="00EB2980">
        <w:rPr>
          <w:lang w:val="af-ZA"/>
        </w:rPr>
        <w:t>)</w:t>
      </w:r>
    </w:p>
    <w:p w14:paraId="503C6192" w14:textId="77777777" w:rsidR="00EB2980" w:rsidRPr="00EB2980" w:rsidRDefault="00EB2980" w:rsidP="00EB2980">
      <w:pPr>
        <w:ind w:firstLine="709"/>
        <w:jc w:val="both"/>
        <w:rPr>
          <w:b/>
          <w:bCs/>
        </w:rPr>
      </w:pPr>
      <w:r w:rsidRPr="00EB2980">
        <w:rPr>
          <w:b/>
          <w:bCs/>
        </w:rPr>
        <w:t>Căn cứ pháp lý của thủ tục hành chính:</w:t>
      </w:r>
    </w:p>
    <w:p w14:paraId="3777F5EE" w14:textId="77777777" w:rsidR="00EB2980" w:rsidRPr="00EB2980" w:rsidRDefault="00EB2980" w:rsidP="00EB2980">
      <w:pPr>
        <w:ind w:firstLine="709"/>
        <w:jc w:val="both"/>
      </w:pPr>
      <w:r w:rsidRPr="00EB2980">
        <w:t>- Luật Chăn nuôi.</w:t>
      </w:r>
    </w:p>
    <w:p w14:paraId="102287C7" w14:textId="77777777" w:rsidR="00EB2980" w:rsidRPr="00EB2980" w:rsidRDefault="00EB2980" w:rsidP="00EB2980">
      <w:pPr>
        <w:ind w:firstLine="709"/>
        <w:jc w:val="both"/>
        <w:rPr>
          <w:lang w:val="en-ID"/>
        </w:rPr>
      </w:pPr>
      <w:r w:rsidRPr="00EB2980">
        <w:t xml:space="preserve">- </w:t>
      </w:r>
      <w:r w:rsidRPr="00EB2980">
        <w:rPr>
          <w:lang w:val="en-ID"/>
        </w:rPr>
        <w:t>Luật số 146/2025/QH15 sửa đổi, bổ sung một số điều của 15 Luật trong lĩnh vực nông nghiệp và môi trường.</w:t>
      </w:r>
    </w:p>
    <w:p w14:paraId="17BF8861" w14:textId="77777777" w:rsidR="00EB2980" w:rsidRPr="00EB2980" w:rsidRDefault="00EB2980" w:rsidP="00EB2980">
      <w:pPr>
        <w:ind w:firstLine="709"/>
        <w:jc w:val="both"/>
      </w:pPr>
      <w:r w:rsidRPr="00EB2980">
        <w:t>- Nghị định số 13/2020/NĐ-CP ngày 21 tháng 01 năm 2020 của Chính phủ hướng dẫn chi tiết Luật Chăn nuôi.</w:t>
      </w:r>
    </w:p>
    <w:p w14:paraId="29DFB5B9" w14:textId="77777777" w:rsidR="00EB2980" w:rsidRPr="00EB2980" w:rsidRDefault="00EB2980" w:rsidP="00EB2980">
      <w:pPr>
        <w:ind w:firstLine="709"/>
        <w:jc w:val="both"/>
        <w:rPr>
          <w:bCs/>
        </w:rPr>
      </w:pPr>
      <w:r w:rsidRPr="00EB2980">
        <w:rPr>
          <w:lang w:val="en-GB"/>
        </w:rPr>
        <w:t xml:space="preserve">- </w:t>
      </w:r>
      <w:r w:rsidRPr="00EB2980">
        <w:rPr>
          <w:lang w:val="vi-VN"/>
        </w:rPr>
        <w:t xml:space="preserve">Nghị định </w:t>
      </w:r>
      <w:r w:rsidRPr="00EB2980">
        <w:t>số 46/2022/NĐ-CP ngày 13 tháng 7 năm 2022 của Chính phủ sửa đổi, bổ sung một số điều của Nghị định số 13/2020/NĐ-CP ngày 21 tháng 01 năm 2020 của Chính phủ hướng dẫn chi tiết Luật Chăn nuôi.</w:t>
      </w:r>
    </w:p>
    <w:p w14:paraId="064B54CD" w14:textId="77777777" w:rsidR="00EB2980" w:rsidRPr="00EB2980" w:rsidRDefault="00EB2980" w:rsidP="00EB2980">
      <w:pPr>
        <w:ind w:firstLine="709"/>
        <w:jc w:val="both"/>
      </w:pPr>
      <w:r w:rsidRPr="00EB2980">
        <w:t>- Nghị định số 32/2026/NĐ-CP ngày 21 tháng 01 năm 2026 của Chính phủ sửa đổi, bổ sung một số điều của các Nghị định trong lĩnh vực chăn nuôi và thú y.</w:t>
      </w:r>
    </w:p>
    <w:p w14:paraId="1300E0BE" w14:textId="77777777" w:rsidR="00EB2980" w:rsidRPr="00EB2980" w:rsidRDefault="00EB2980" w:rsidP="00EB2980">
      <w:pPr>
        <w:ind w:firstLine="709"/>
        <w:jc w:val="both"/>
      </w:pPr>
      <w:r w:rsidRPr="00EB2980">
        <w:rPr>
          <w:bCs/>
        </w:rPr>
        <w:t>- Thông tư số 24/2021/TT-BTC ngày 31/3/2021 của Bộ trưởng Bộ Tài chính quy định mức thu, chế độ thu, nộp, quản lý và sử dụng phí trong chăn nuôi.</w:t>
      </w:r>
    </w:p>
    <w:p w14:paraId="23BA8934" w14:textId="77777777" w:rsidR="00EB2980" w:rsidRPr="00EB2980" w:rsidRDefault="00EB2980" w:rsidP="00EB2980">
      <w:pPr>
        <w:ind w:firstLine="709"/>
        <w:jc w:val="both"/>
        <w:rPr>
          <w:b/>
        </w:rPr>
      </w:pPr>
      <w:r w:rsidRPr="00EB2980">
        <w:rPr>
          <w:b/>
        </w:rPr>
        <w:br w:type="page"/>
      </w:r>
    </w:p>
    <w:p w14:paraId="4191D22A" w14:textId="77777777" w:rsidR="002865BC" w:rsidRPr="00275535" w:rsidRDefault="002865BC" w:rsidP="002865BC">
      <w:pPr>
        <w:tabs>
          <w:tab w:val="center" w:pos="4680"/>
          <w:tab w:val="right" w:pos="9360"/>
        </w:tabs>
        <w:spacing w:after="0"/>
        <w:jc w:val="right"/>
        <w:rPr>
          <w:rFonts w:eastAsia="Times New Roman" w:cs="Times New Roman"/>
          <w:b/>
          <w:kern w:val="0"/>
          <w:szCs w:val="28"/>
          <w14:ligatures w14:val="none"/>
        </w:rPr>
      </w:pPr>
      <w:r w:rsidRPr="00275535">
        <w:rPr>
          <w:rFonts w:eastAsia="Times New Roman" w:cs="Times New Roman"/>
          <w:b/>
          <w:kern w:val="0"/>
          <w:szCs w:val="28"/>
          <w14:ligatures w14:val="none"/>
        </w:rPr>
        <w:lastRenderedPageBreak/>
        <w:t>Mẫu số 01.TACN</w:t>
      </w:r>
    </w:p>
    <w:tbl>
      <w:tblPr>
        <w:tblW w:w="9356" w:type="dxa"/>
        <w:tblInd w:w="-176" w:type="dxa"/>
        <w:tblLook w:val="04A0" w:firstRow="1" w:lastRow="0" w:firstColumn="1" w:lastColumn="0" w:noHBand="0" w:noVBand="1"/>
      </w:tblPr>
      <w:tblGrid>
        <w:gridCol w:w="3463"/>
        <w:gridCol w:w="5893"/>
      </w:tblGrid>
      <w:tr w:rsidR="002865BC" w:rsidRPr="00275535" w14:paraId="54321680" w14:textId="77777777" w:rsidTr="00DC7BEA">
        <w:trPr>
          <w:trHeight w:val="993"/>
        </w:trPr>
        <w:tc>
          <w:tcPr>
            <w:tcW w:w="3463" w:type="dxa"/>
          </w:tcPr>
          <w:p w14:paraId="1238717F" w14:textId="77777777" w:rsidR="002865BC" w:rsidRPr="00275535" w:rsidRDefault="002865BC" w:rsidP="00DC7BEA">
            <w:pPr>
              <w:spacing w:after="0"/>
              <w:jc w:val="center"/>
              <w:rPr>
                <w:rFonts w:eastAsia="Times New Roman" w:cs="Times New Roman"/>
                <w:b/>
                <w:kern w:val="0"/>
                <w:sz w:val="24"/>
                <w:szCs w:val="26"/>
                <w:lang w:val="pt-BR"/>
                <w14:ligatures w14:val="none"/>
              </w:rPr>
            </w:pPr>
            <w:r w:rsidRPr="00275535">
              <w:rPr>
                <w:rFonts w:eastAsia="Times New Roman" w:cs="Times New Roman"/>
                <w:b/>
                <w:kern w:val="0"/>
                <w:sz w:val="24"/>
                <w:szCs w:val="26"/>
                <w:lang w:val="pt-BR"/>
                <w14:ligatures w14:val="none"/>
              </w:rPr>
              <w:t>TÊN CƠ SỞ</w:t>
            </w:r>
          </w:p>
          <w:p w14:paraId="1A66DF9E" w14:textId="77777777" w:rsidR="002865BC" w:rsidRPr="00275535" w:rsidRDefault="002865BC" w:rsidP="00DC7BEA">
            <w:pPr>
              <w:spacing w:after="0"/>
              <w:jc w:val="center"/>
              <w:rPr>
                <w:rFonts w:eastAsia="Times New Roman" w:cs="Times New Roman"/>
                <w:b/>
                <w:bCs/>
                <w:kern w:val="0"/>
                <w:sz w:val="24"/>
                <w:szCs w:val="26"/>
                <w:vertAlign w:val="superscript"/>
                <w:lang w:val="pl-PL"/>
                <w14:ligatures w14:val="none"/>
              </w:rPr>
            </w:pPr>
            <w:r w:rsidRPr="00275535">
              <w:rPr>
                <w:rFonts w:eastAsia="Times New Roman" w:cs="Times New Roman"/>
                <w:b/>
                <w:kern w:val="0"/>
                <w:sz w:val="24"/>
                <w:szCs w:val="26"/>
                <w:vertAlign w:val="superscript"/>
                <w:lang w:val="pt-BR"/>
                <w14:ligatures w14:val="none"/>
              </w:rPr>
              <w:t>___________</w:t>
            </w:r>
          </w:p>
          <w:p w14:paraId="779D7900" w14:textId="77777777" w:rsidR="002865BC" w:rsidRPr="00275535" w:rsidRDefault="002865BC" w:rsidP="00DC7BEA">
            <w:pPr>
              <w:spacing w:after="0"/>
              <w:jc w:val="center"/>
              <w:rPr>
                <w:rFonts w:eastAsia="Times New Roman" w:cs="Times New Roman"/>
                <w:b/>
                <w:kern w:val="0"/>
                <w:sz w:val="24"/>
                <w14:ligatures w14:val="none"/>
              </w:rPr>
            </w:pPr>
            <w:r w:rsidRPr="00275535">
              <w:rPr>
                <w:rFonts w:eastAsia="Times New Roman" w:cs="Times New Roman"/>
                <w:bCs/>
                <w:kern w:val="0"/>
                <w:sz w:val="24"/>
                <w:szCs w:val="26"/>
                <w14:ligatures w14:val="none"/>
              </w:rPr>
              <w:t>Số: ……….</w:t>
            </w:r>
          </w:p>
        </w:tc>
        <w:tc>
          <w:tcPr>
            <w:tcW w:w="5893" w:type="dxa"/>
          </w:tcPr>
          <w:p w14:paraId="6F37F593" w14:textId="77777777" w:rsidR="002865BC" w:rsidRPr="00275535" w:rsidRDefault="002865BC" w:rsidP="00DC7BEA">
            <w:pPr>
              <w:spacing w:after="0"/>
              <w:jc w:val="center"/>
              <w:rPr>
                <w:rFonts w:eastAsia="Times New Roman" w:cs="Times New Roman"/>
                <w:b/>
                <w:kern w:val="0"/>
                <w:sz w:val="24"/>
                <w14:ligatures w14:val="none"/>
              </w:rPr>
            </w:pPr>
            <w:r w:rsidRPr="00275535">
              <w:rPr>
                <w:rFonts w:eastAsia="Times New Roman" w:cs="Times New Roman"/>
                <w:b/>
                <w:kern w:val="0"/>
                <w:sz w:val="24"/>
                <w14:ligatures w14:val="none"/>
              </w:rPr>
              <w:t>CỘNG HOÀ XÃ HỘI CHỦ NGHĨA VIỆT NAM</w:t>
            </w:r>
          </w:p>
          <w:p w14:paraId="50D4FCEA" w14:textId="77777777" w:rsidR="002865BC" w:rsidRPr="00275535" w:rsidRDefault="002865BC" w:rsidP="00DC7BEA">
            <w:pPr>
              <w:spacing w:after="0"/>
              <w:jc w:val="center"/>
              <w:rPr>
                <w:rFonts w:eastAsia="Times New Roman" w:cs="Times New Roman"/>
                <w:b/>
                <w:kern w:val="0"/>
                <w:szCs w:val="26"/>
                <w14:ligatures w14:val="none"/>
              </w:rPr>
            </w:pPr>
            <w:r w:rsidRPr="00275535">
              <w:rPr>
                <w:rFonts w:eastAsia="Times New Roman" w:cs="Times New Roman"/>
                <w:b/>
                <w:kern w:val="0"/>
                <w:szCs w:val="26"/>
                <w14:ligatures w14:val="none"/>
              </w:rPr>
              <w:t>Độc lập - Tự do - Hạnh phúc</w:t>
            </w:r>
          </w:p>
          <w:p w14:paraId="15F7883C" w14:textId="77777777" w:rsidR="002865BC" w:rsidRPr="00275535" w:rsidRDefault="002865BC" w:rsidP="00DC7BEA">
            <w:pPr>
              <w:spacing w:after="0"/>
              <w:jc w:val="center"/>
              <w:rPr>
                <w:rFonts w:eastAsia="Times New Roman" w:cs="Times New Roman"/>
                <w:b/>
                <w:kern w:val="0"/>
                <w:sz w:val="24"/>
                <w:vertAlign w:val="superscript"/>
                <w14:ligatures w14:val="none"/>
              </w:rPr>
            </w:pPr>
            <w:r w:rsidRPr="00275535">
              <w:rPr>
                <w:rFonts w:eastAsia="Times New Roman" w:cs="Times New Roman"/>
                <w:b/>
                <w:kern w:val="0"/>
                <w:sz w:val="24"/>
                <w:vertAlign w:val="superscript"/>
                <w14:ligatures w14:val="none"/>
              </w:rPr>
              <w:t>______________________________________</w:t>
            </w:r>
          </w:p>
        </w:tc>
      </w:tr>
    </w:tbl>
    <w:p w14:paraId="209608E4" w14:textId="77777777" w:rsidR="002865BC" w:rsidRPr="00275535" w:rsidRDefault="002865BC" w:rsidP="002865BC">
      <w:pPr>
        <w:tabs>
          <w:tab w:val="left" w:pos="5040"/>
        </w:tabs>
        <w:spacing w:after="0"/>
        <w:jc w:val="center"/>
        <w:rPr>
          <w:rFonts w:eastAsia="Times New Roman" w:cs="Times New Roman"/>
          <w:b/>
          <w:kern w:val="0"/>
          <w14:ligatures w14:val="none"/>
        </w:rPr>
      </w:pPr>
    </w:p>
    <w:p w14:paraId="36DFC4E2" w14:textId="77777777" w:rsidR="002865BC" w:rsidRPr="00275535" w:rsidRDefault="002865BC" w:rsidP="002865BC">
      <w:pPr>
        <w:tabs>
          <w:tab w:val="left" w:pos="5040"/>
        </w:tabs>
        <w:spacing w:after="0"/>
        <w:jc w:val="center"/>
        <w:rPr>
          <w:rFonts w:eastAsia="Times New Roman" w:cs="Times New Roman"/>
          <w:b/>
          <w:kern w:val="0"/>
          <w14:ligatures w14:val="none"/>
        </w:rPr>
      </w:pPr>
      <w:r w:rsidRPr="00275535">
        <w:rPr>
          <w:rFonts w:eastAsia="Times New Roman" w:cs="Times New Roman"/>
          <w:b/>
          <w:kern w:val="0"/>
          <w:lang w:val="vi-VN"/>
          <w14:ligatures w14:val="none"/>
        </w:rPr>
        <w:t>ĐƠN ĐỀ NGHỊ CẤP</w:t>
      </w:r>
      <w:r w:rsidRPr="00275535">
        <w:rPr>
          <w:rFonts w:eastAsia="Times New Roman" w:cs="Times New Roman"/>
          <w:b/>
          <w:kern w:val="0"/>
          <w14:ligatures w14:val="none"/>
        </w:rPr>
        <w:t>/</w:t>
      </w:r>
      <w:r w:rsidRPr="00275535">
        <w:rPr>
          <w:rFonts w:eastAsia="Times New Roman" w:cs="Times New Roman"/>
          <w:b/>
          <w:kern w:val="0"/>
          <w:lang w:val="vi-VN"/>
          <w14:ligatures w14:val="none"/>
        </w:rPr>
        <w:t xml:space="preserve">CẤP LẠI GIẤY CHỨNG NHẬN </w:t>
      </w:r>
    </w:p>
    <w:p w14:paraId="4190D277" w14:textId="77777777" w:rsidR="002865BC" w:rsidRPr="00275535" w:rsidRDefault="002865BC" w:rsidP="002865BC">
      <w:pPr>
        <w:tabs>
          <w:tab w:val="left" w:pos="5040"/>
        </w:tabs>
        <w:spacing w:after="0"/>
        <w:jc w:val="center"/>
        <w:rPr>
          <w:rFonts w:eastAsia="Times New Roman" w:cs="Times New Roman"/>
          <w:b/>
          <w:kern w:val="0"/>
          <w:lang w:val="vi-VN"/>
          <w14:ligatures w14:val="none"/>
        </w:rPr>
      </w:pPr>
      <w:r w:rsidRPr="00275535">
        <w:rPr>
          <w:rFonts w:eastAsia="Times New Roman" w:cs="Times New Roman"/>
          <w:b/>
          <w:kern w:val="0"/>
          <w:lang w:val="vi-VN"/>
          <w14:ligatures w14:val="none"/>
        </w:rPr>
        <w:t>ĐỦ ĐIỀU KIỆN SẢN XUẤT THỨC ĂN CHĂN NUÔI</w:t>
      </w:r>
    </w:p>
    <w:p w14:paraId="6BE6FA31" w14:textId="77777777" w:rsidR="002865BC" w:rsidRPr="00275535" w:rsidRDefault="002865BC" w:rsidP="002865BC">
      <w:pPr>
        <w:spacing w:after="0"/>
        <w:jc w:val="center"/>
        <w:rPr>
          <w:rFonts w:eastAsia="Times New Roman" w:cs="Times New Roman"/>
          <w:kern w:val="0"/>
          <w:sz w:val="24"/>
          <w:vertAlign w:val="superscript"/>
          <w14:ligatures w14:val="none"/>
        </w:rPr>
      </w:pPr>
      <w:r w:rsidRPr="00275535">
        <w:rPr>
          <w:rFonts w:eastAsia="Times New Roman" w:cs="Times New Roman"/>
          <w:kern w:val="0"/>
          <w:sz w:val="24"/>
          <w:vertAlign w:val="superscript"/>
          <w14:ligatures w14:val="none"/>
        </w:rPr>
        <w:t>________________</w:t>
      </w:r>
    </w:p>
    <w:p w14:paraId="17191746" w14:textId="77777777" w:rsidR="002865BC" w:rsidRPr="00275535" w:rsidRDefault="002865BC" w:rsidP="002865BC">
      <w:pPr>
        <w:spacing w:after="0"/>
        <w:jc w:val="center"/>
        <w:rPr>
          <w:rFonts w:eastAsia="Times New Roman" w:cs="Times New Roman"/>
          <w:kern w:val="0"/>
          <w:sz w:val="24"/>
          <w:vertAlign w:val="superscript"/>
          <w14:ligatures w14:val="none"/>
        </w:rPr>
      </w:pPr>
    </w:p>
    <w:p w14:paraId="389E9A71" w14:textId="77777777" w:rsidR="002865BC" w:rsidRPr="00275535" w:rsidRDefault="002865BC" w:rsidP="002865BC">
      <w:pPr>
        <w:spacing w:before="120" w:after="0"/>
        <w:jc w:val="center"/>
        <w:rPr>
          <w:rFonts w:eastAsia="Times New Roman" w:cs="Times New Roman"/>
          <w:kern w:val="0"/>
          <w:szCs w:val="26"/>
          <w14:ligatures w14:val="none"/>
        </w:rPr>
      </w:pPr>
      <w:r w:rsidRPr="00275535">
        <w:rPr>
          <w:rFonts w:eastAsia="Times New Roman" w:cs="Times New Roman"/>
          <w:kern w:val="0"/>
          <w:szCs w:val="26"/>
          <w14:ligatures w14:val="none"/>
        </w:rPr>
        <w:t xml:space="preserve">Kính gửi:  </w:t>
      </w:r>
      <w:r w:rsidRPr="00275535">
        <w:rPr>
          <w:rFonts w:eastAsia="Times New Roman" w:cs="Times New Roman"/>
          <w:spacing w:val="-4"/>
          <w:kern w:val="0"/>
          <w:szCs w:val="26"/>
          <w14:ligatures w14:val="none"/>
        </w:rPr>
        <w:t>………………………………</w:t>
      </w:r>
    </w:p>
    <w:p w14:paraId="3797BBDD" w14:textId="77777777" w:rsidR="002865BC" w:rsidRPr="00275535" w:rsidRDefault="002865BC" w:rsidP="00D233D6">
      <w:pPr>
        <w:tabs>
          <w:tab w:val="right" w:leader="dot" w:pos="8789"/>
        </w:tabs>
        <w:spacing w:after="0"/>
        <w:ind w:firstLine="567"/>
        <w:rPr>
          <w:rFonts w:eastAsia="Times New Roman" w:cs="Times New Roman"/>
          <w:kern w:val="0"/>
          <w:lang w:val="vi-VN"/>
          <w14:ligatures w14:val="none"/>
        </w:rPr>
      </w:pPr>
      <w:r w:rsidRPr="00275535">
        <w:rPr>
          <w:rFonts w:eastAsia="Times New Roman" w:cs="Times New Roman"/>
          <w:kern w:val="0"/>
          <w:lang w:val="vi-VN"/>
          <w14:ligatures w14:val="none"/>
        </w:rPr>
        <w:t>1. Tên cơ sở đề nghị:</w:t>
      </w:r>
      <w:r w:rsidRPr="00275535">
        <w:rPr>
          <w:rFonts w:eastAsia="Times New Roman" w:cs="Times New Roman"/>
          <w:kern w:val="0"/>
          <w:lang w:val="vi-VN"/>
          <w14:ligatures w14:val="none"/>
        </w:rPr>
        <w:tab/>
      </w:r>
    </w:p>
    <w:p w14:paraId="530EECD1" w14:textId="77777777" w:rsidR="002865BC" w:rsidRPr="00275535" w:rsidRDefault="002865BC" w:rsidP="00D233D6">
      <w:pPr>
        <w:tabs>
          <w:tab w:val="right" w:leader="dot" w:pos="8789"/>
        </w:tabs>
        <w:spacing w:after="0"/>
        <w:ind w:firstLine="567"/>
        <w:rPr>
          <w:rFonts w:eastAsia="Times New Roman" w:cs="Times New Roman"/>
          <w:kern w:val="0"/>
          <w:lang w:val="vi-VN"/>
          <w14:ligatures w14:val="none"/>
        </w:rPr>
      </w:pPr>
      <w:r w:rsidRPr="00275535">
        <w:rPr>
          <w:rFonts w:eastAsia="Times New Roman" w:cs="Times New Roman"/>
          <w:kern w:val="0"/>
          <w:lang w:val="vi-VN"/>
          <w14:ligatures w14:val="none"/>
        </w:rPr>
        <w:t>- Địa chỉ trụ sở chính:</w:t>
      </w:r>
      <w:r w:rsidRPr="00275535">
        <w:rPr>
          <w:rFonts w:eastAsia="Times New Roman" w:cs="Times New Roman"/>
          <w:kern w:val="0"/>
          <w:lang w:val="vi-VN"/>
          <w14:ligatures w14:val="none"/>
        </w:rPr>
        <w:tab/>
      </w:r>
    </w:p>
    <w:p w14:paraId="7E9FFE77" w14:textId="77777777" w:rsidR="002865BC" w:rsidRPr="00275535" w:rsidRDefault="002865BC" w:rsidP="00D233D6">
      <w:pPr>
        <w:tabs>
          <w:tab w:val="right" w:leader="dot" w:pos="8789"/>
        </w:tabs>
        <w:spacing w:after="0"/>
        <w:ind w:firstLine="567"/>
        <w:rPr>
          <w:rFonts w:eastAsia="Times New Roman" w:cs="Times New Roman"/>
          <w:kern w:val="0"/>
          <w:lang w:val="vi-VN"/>
          <w14:ligatures w14:val="none"/>
        </w:rPr>
      </w:pPr>
      <w:r w:rsidRPr="00275535">
        <w:rPr>
          <w:rFonts w:eastAsia="Times New Roman" w:cs="Times New Roman"/>
          <w:kern w:val="0"/>
          <w:lang w:val="vi-VN"/>
          <w14:ligatures w14:val="none"/>
        </w:rPr>
        <w:t xml:space="preserve">- Địa chỉ sản xuất: </w:t>
      </w:r>
      <w:r w:rsidRPr="00275535">
        <w:rPr>
          <w:rFonts w:eastAsia="Times New Roman" w:cs="Times New Roman"/>
          <w:kern w:val="0"/>
          <w:lang w:val="vi-VN"/>
          <w14:ligatures w14:val="none"/>
        </w:rPr>
        <w:tab/>
      </w:r>
    </w:p>
    <w:p w14:paraId="5AF214B0" w14:textId="77777777" w:rsidR="002865BC" w:rsidRPr="00275535" w:rsidRDefault="002865BC" w:rsidP="00D233D6">
      <w:pPr>
        <w:tabs>
          <w:tab w:val="left" w:leader="dot" w:pos="3402"/>
          <w:tab w:val="left" w:leader="dot" w:pos="5529"/>
          <w:tab w:val="right" w:leader="dot" w:pos="8789"/>
        </w:tabs>
        <w:spacing w:after="0"/>
        <w:ind w:firstLine="567"/>
        <w:rPr>
          <w:rFonts w:eastAsia="Times New Roman" w:cs="Times New Roman"/>
          <w:kern w:val="0"/>
          <w:lang w:val="vi-VN"/>
          <w14:ligatures w14:val="none"/>
        </w:rPr>
      </w:pPr>
      <w:r w:rsidRPr="00275535">
        <w:rPr>
          <w:rFonts w:eastAsia="Times New Roman" w:cs="Times New Roman"/>
          <w:kern w:val="0"/>
          <w:lang w:val="vi-VN"/>
          <w14:ligatures w14:val="none"/>
        </w:rPr>
        <w:t>- Số điện thoại:</w:t>
      </w:r>
      <w:r w:rsidRPr="00275535">
        <w:rPr>
          <w:rFonts w:eastAsia="Times New Roman" w:cs="Times New Roman"/>
          <w:kern w:val="0"/>
          <w:lang w:val="vi-VN"/>
          <w14:ligatures w14:val="none"/>
        </w:rPr>
        <w:tab/>
        <w:t>Số fax:</w:t>
      </w:r>
      <w:r w:rsidRPr="00275535">
        <w:rPr>
          <w:rFonts w:eastAsia="Times New Roman" w:cs="Times New Roman"/>
          <w:kern w:val="0"/>
          <w:lang w:val="vi-VN"/>
          <w14:ligatures w14:val="none"/>
        </w:rPr>
        <w:tab/>
        <w:t>E-mail:</w:t>
      </w:r>
      <w:r w:rsidRPr="00275535">
        <w:rPr>
          <w:rFonts w:eastAsia="Times New Roman" w:cs="Times New Roman"/>
          <w:kern w:val="0"/>
          <w:lang w:val="vi-VN"/>
          <w14:ligatures w14:val="none"/>
        </w:rPr>
        <w:tab/>
      </w:r>
    </w:p>
    <w:p w14:paraId="14108EB7" w14:textId="77777777" w:rsidR="002865BC" w:rsidRPr="00275535" w:rsidRDefault="002865BC" w:rsidP="00D233D6">
      <w:pPr>
        <w:tabs>
          <w:tab w:val="right" w:leader="dot" w:pos="8280"/>
        </w:tabs>
        <w:spacing w:after="0"/>
        <w:ind w:firstLine="567"/>
        <w:rPr>
          <w:rFonts w:eastAsia="Times New Roman" w:cs="Times New Roman"/>
          <w:kern w:val="0"/>
          <w:lang w:val="vi-VN"/>
          <w14:ligatures w14:val="none"/>
        </w:rPr>
      </w:pPr>
      <w:r w:rsidRPr="00275535">
        <w:rPr>
          <w:rFonts w:eastAsia="Times New Roman" w:cs="Times New Roman"/>
          <w:kern w:val="0"/>
          <w:lang w:val="vi-VN"/>
          <w14:ligatures w14:val="none"/>
        </w:rPr>
        <w:t>- Giấy đăng ký kinh doanh hoặc Giấy phép đầu tư hoặc Quyết định  thành lập:……………………………………………………………………...</w:t>
      </w:r>
    </w:p>
    <w:p w14:paraId="5A3FAFBC" w14:textId="77777777" w:rsidR="002865BC" w:rsidRPr="00275535" w:rsidRDefault="002865BC" w:rsidP="00D233D6">
      <w:pPr>
        <w:tabs>
          <w:tab w:val="left" w:leader="dot" w:pos="8789"/>
        </w:tabs>
        <w:spacing w:after="0"/>
        <w:ind w:firstLine="567"/>
        <w:rPr>
          <w:rFonts w:eastAsia="Times New Roman" w:cs="Times New Roman"/>
          <w:kern w:val="0"/>
          <w:szCs w:val="28"/>
          <w14:ligatures w14:val="none"/>
        </w:rPr>
      </w:pPr>
      <w:r w:rsidRPr="00275535">
        <w:rPr>
          <w:rFonts w:eastAsia="Times New Roman" w:cs="Times New Roman"/>
          <w:kern w:val="0"/>
          <w:szCs w:val="28"/>
          <w:lang w:val="vi-VN"/>
          <w14:ligatures w14:val="none"/>
        </w:rPr>
        <w:t xml:space="preserve">2. </w:t>
      </w:r>
      <w:r w:rsidRPr="00275535">
        <w:rPr>
          <w:rFonts w:eastAsia="Times New Roman" w:cs="Times New Roman"/>
          <w:kern w:val="0"/>
          <w:szCs w:val="28"/>
          <w14:ligatures w14:val="none"/>
        </w:rPr>
        <w:t>Đăng ký cấp/cấp lại Giấy chứng nhận đủ điều kiện sản xuất thức ăn chăn nuôi/Giấy chứng nhận đủ điều kiện sản xuất thức ăn chăn nuôi theo yêu cầu của nước nhập khẩu, cụ thể như sau</w:t>
      </w:r>
      <w:r w:rsidRPr="00275535">
        <w:rPr>
          <w:rFonts w:eastAsia="Times New Roman" w:cs="Times New Roman"/>
          <w:kern w:val="0"/>
          <w:szCs w:val="28"/>
          <w:lang w:val="vi-VN"/>
          <w14:ligatures w14:val="none"/>
        </w:rPr>
        <w:t>:</w:t>
      </w:r>
    </w:p>
    <w:p w14:paraId="5845B469" w14:textId="77777777" w:rsidR="002865BC" w:rsidRPr="00275535" w:rsidRDefault="002865BC" w:rsidP="00D233D6">
      <w:pPr>
        <w:tabs>
          <w:tab w:val="left" w:leader="dot" w:pos="8789"/>
        </w:tabs>
        <w:spacing w:after="0"/>
        <w:ind w:firstLine="567"/>
        <w:rPr>
          <w:rFonts w:eastAsia="Times New Roman" w:cs="Times New Roman"/>
          <w:kern w:val="0"/>
          <w:sz w:val="16"/>
          <w:szCs w:val="16"/>
          <w14:ligatures w14:val="none"/>
        </w:rPr>
      </w:pPr>
    </w:p>
    <w:p w14:paraId="0526F651" w14:textId="77777777" w:rsidR="002865BC" w:rsidRPr="00275535" w:rsidRDefault="002865BC" w:rsidP="00D233D6">
      <w:pPr>
        <w:tabs>
          <w:tab w:val="left" w:leader="dot" w:pos="8789"/>
        </w:tabs>
        <w:spacing w:after="0"/>
        <w:ind w:firstLine="567"/>
        <w:rPr>
          <w:rFonts w:eastAsia="Times New Roman" w:cs="Times New Roman"/>
          <w:kern w:val="0"/>
          <w:sz w:val="2"/>
          <w:szCs w:val="26"/>
          <w:lang w:val="vi-VN"/>
          <w14:ligatures w14:val="none"/>
        </w:rPr>
      </w:pPr>
    </w:p>
    <w:tbl>
      <w:tblPr>
        <w:tblW w:w="91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394"/>
        <w:gridCol w:w="2229"/>
        <w:gridCol w:w="1644"/>
      </w:tblGrid>
      <w:tr w:rsidR="002865BC" w:rsidRPr="00275535" w14:paraId="4BBE84C2" w14:textId="77777777" w:rsidTr="00DC7BEA">
        <w:trPr>
          <w:trHeight w:val="938"/>
        </w:trPr>
        <w:tc>
          <w:tcPr>
            <w:tcW w:w="851" w:type="dxa"/>
            <w:vAlign w:val="center"/>
          </w:tcPr>
          <w:p w14:paraId="42C4308E" w14:textId="77777777" w:rsidR="002865BC" w:rsidRPr="00275535" w:rsidRDefault="002865BC" w:rsidP="00D233D6">
            <w:pPr>
              <w:tabs>
                <w:tab w:val="left" w:leader="dot" w:pos="8789"/>
              </w:tabs>
              <w:spacing w:after="0"/>
              <w:jc w:val="center"/>
              <w:rPr>
                <w:rFonts w:eastAsia="Times New Roman" w:cs="Times New Roman"/>
                <w:b/>
                <w:kern w:val="0"/>
                <w:sz w:val="24"/>
                <w:szCs w:val="26"/>
                <w14:ligatures w14:val="none"/>
              </w:rPr>
            </w:pPr>
            <w:r w:rsidRPr="00275535">
              <w:rPr>
                <w:rFonts w:eastAsia="Times New Roman" w:cs="Times New Roman"/>
                <w:b/>
                <w:kern w:val="0"/>
                <w:sz w:val="24"/>
                <w:szCs w:val="26"/>
                <w14:ligatures w14:val="none"/>
              </w:rPr>
              <w:t>STT</w:t>
            </w:r>
          </w:p>
        </w:tc>
        <w:tc>
          <w:tcPr>
            <w:tcW w:w="4394" w:type="dxa"/>
            <w:vAlign w:val="center"/>
          </w:tcPr>
          <w:p w14:paraId="7B879B16" w14:textId="77777777" w:rsidR="002865BC" w:rsidRPr="00275535" w:rsidRDefault="002865BC" w:rsidP="00D233D6">
            <w:pPr>
              <w:tabs>
                <w:tab w:val="left" w:leader="dot" w:pos="8789"/>
              </w:tabs>
              <w:spacing w:after="0"/>
              <w:jc w:val="center"/>
              <w:rPr>
                <w:rFonts w:eastAsia="Times New Roman" w:cs="Times New Roman"/>
                <w:b/>
                <w:kern w:val="0"/>
                <w:sz w:val="24"/>
                <w:szCs w:val="26"/>
                <w14:ligatures w14:val="none"/>
              </w:rPr>
            </w:pPr>
            <w:r w:rsidRPr="00275535">
              <w:rPr>
                <w:rFonts w:eastAsia="Times New Roman" w:cs="Times New Roman"/>
                <w:b/>
                <w:kern w:val="0"/>
                <w:sz w:val="24"/>
                <w:szCs w:val="26"/>
                <w14:ligatures w14:val="none"/>
              </w:rPr>
              <w:t>Loại sản phẩm thức ăn chăn nuôi</w:t>
            </w:r>
          </w:p>
        </w:tc>
        <w:tc>
          <w:tcPr>
            <w:tcW w:w="2229" w:type="dxa"/>
            <w:vAlign w:val="center"/>
          </w:tcPr>
          <w:p w14:paraId="1C55A397" w14:textId="77777777" w:rsidR="002865BC" w:rsidRPr="00275535" w:rsidRDefault="002865BC" w:rsidP="00D233D6">
            <w:pPr>
              <w:tabs>
                <w:tab w:val="left" w:leader="dot" w:pos="8789"/>
              </w:tabs>
              <w:spacing w:after="0"/>
              <w:jc w:val="center"/>
              <w:rPr>
                <w:rFonts w:eastAsia="Times New Roman" w:cs="Times New Roman"/>
                <w:b/>
                <w:kern w:val="0"/>
                <w:sz w:val="24"/>
                <w:szCs w:val="26"/>
                <w14:ligatures w14:val="none"/>
              </w:rPr>
            </w:pPr>
            <w:r w:rsidRPr="00275535">
              <w:rPr>
                <w:rFonts w:eastAsia="Times New Roman" w:cs="Times New Roman"/>
                <w:b/>
                <w:kern w:val="0"/>
                <w:sz w:val="24"/>
                <w:szCs w:val="26"/>
                <w14:ligatures w14:val="none"/>
              </w:rPr>
              <w:t>Đăng ký sản xuất (đánh dấu x)</w:t>
            </w:r>
          </w:p>
        </w:tc>
        <w:tc>
          <w:tcPr>
            <w:tcW w:w="1644" w:type="dxa"/>
            <w:vAlign w:val="center"/>
          </w:tcPr>
          <w:p w14:paraId="1C71906E" w14:textId="77777777" w:rsidR="002865BC" w:rsidRPr="00275535" w:rsidRDefault="002865BC" w:rsidP="00D233D6">
            <w:pPr>
              <w:tabs>
                <w:tab w:val="left" w:leader="dot" w:pos="8789"/>
              </w:tabs>
              <w:spacing w:after="0"/>
              <w:jc w:val="center"/>
              <w:rPr>
                <w:rFonts w:eastAsia="Times New Roman" w:cs="Times New Roman"/>
                <w:b/>
                <w:kern w:val="0"/>
                <w:sz w:val="24"/>
                <w:szCs w:val="26"/>
                <w14:ligatures w14:val="none"/>
              </w:rPr>
            </w:pPr>
            <w:r w:rsidRPr="00275535">
              <w:rPr>
                <w:rFonts w:eastAsia="Times New Roman" w:cs="Times New Roman"/>
                <w:b/>
                <w:kern w:val="0"/>
                <w:sz w:val="24"/>
                <w:szCs w:val="26"/>
                <w14:ligatures w14:val="none"/>
              </w:rPr>
              <w:t>Công suất thiết kế (tấn/năm)</w:t>
            </w:r>
          </w:p>
        </w:tc>
      </w:tr>
      <w:tr w:rsidR="002865BC" w:rsidRPr="00275535" w14:paraId="04CABE0E" w14:textId="77777777" w:rsidTr="00DC7BEA">
        <w:trPr>
          <w:trHeight w:val="385"/>
        </w:trPr>
        <w:tc>
          <w:tcPr>
            <w:tcW w:w="851" w:type="dxa"/>
          </w:tcPr>
          <w:p w14:paraId="66F7D42D" w14:textId="77777777" w:rsidR="002865BC" w:rsidRPr="00275535" w:rsidRDefault="002865BC" w:rsidP="00D233D6">
            <w:pPr>
              <w:tabs>
                <w:tab w:val="left" w:leader="dot" w:pos="8789"/>
              </w:tabs>
              <w:spacing w:after="0"/>
              <w:jc w:val="center"/>
              <w:rPr>
                <w:rFonts w:eastAsia="Times New Roman" w:cs="Times New Roman"/>
                <w:kern w:val="0"/>
                <w:sz w:val="24"/>
                <w:szCs w:val="26"/>
                <w14:ligatures w14:val="none"/>
              </w:rPr>
            </w:pPr>
            <w:r w:rsidRPr="00275535">
              <w:rPr>
                <w:rFonts w:eastAsia="Times New Roman" w:cs="Times New Roman"/>
                <w:kern w:val="0"/>
                <w:sz w:val="24"/>
                <w:szCs w:val="26"/>
                <w14:ligatures w14:val="none"/>
              </w:rPr>
              <w:t>1</w:t>
            </w:r>
          </w:p>
        </w:tc>
        <w:tc>
          <w:tcPr>
            <w:tcW w:w="4394" w:type="dxa"/>
          </w:tcPr>
          <w:p w14:paraId="4C93AA0C" w14:textId="77777777" w:rsidR="002865BC" w:rsidRPr="00275535" w:rsidRDefault="002865BC" w:rsidP="00D233D6">
            <w:pPr>
              <w:tabs>
                <w:tab w:val="left" w:leader="dot" w:pos="8789"/>
              </w:tabs>
              <w:spacing w:after="0"/>
              <w:ind w:firstLine="33"/>
              <w:rPr>
                <w:rFonts w:eastAsia="Times New Roman" w:cs="Times New Roman"/>
                <w:kern w:val="0"/>
                <w:sz w:val="24"/>
                <w:szCs w:val="26"/>
                <w14:ligatures w14:val="none"/>
              </w:rPr>
            </w:pPr>
            <w:r w:rsidRPr="00275535">
              <w:rPr>
                <w:rFonts w:eastAsia="Times New Roman" w:cs="Times New Roman"/>
                <w:kern w:val="0"/>
                <w:sz w:val="24"/>
                <w:szCs w:val="26"/>
                <w14:ligatures w14:val="none"/>
              </w:rPr>
              <w:t>Thức ăn hỗn hợp hoàn chỉnh</w:t>
            </w:r>
          </w:p>
        </w:tc>
        <w:tc>
          <w:tcPr>
            <w:tcW w:w="2229" w:type="dxa"/>
          </w:tcPr>
          <w:p w14:paraId="57EF772F" w14:textId="77777777" w:rsidR="002865BC" w:rsidRPr="00275535" w:rsidRDefault="002865BC" w:rsidP="00D233D6">
            <w:pPr>
              <w:tabs>
                <w:tab w:val="left" w:leader="dot" w:pos="8789"/>
              </w:tabs>
              <w:spacing w:after="0"/>
              <w:rPr>
                <w:rFonts w:eastAsia="Times New Roman" w:cs="Times New Roman"/>
                <w:kern w:val="0"/>
                <w:sz w:val="24"/>
                <w:szCs w:val="26"/>
                <w14:ligatures w14:val="none"/>
              </w:rPr>
            </w:pPr>
          </w:p>
        </w:tc>
        <w:tc>
          <w:tcPr>
            <w:tcW w:w="1644" w:type="dxa"/>
          </w:tcPr>
          <w:p w14:paraId="18BC2456" w14:textId="77777777" w:rsidR="002865BC" w:rsidRPr="00275535" w:rsidRDefault="002865BC" w:rsidP="00D233D6">
            <w:pPr>
              <w:tabs>
                <w:tab w:val="left" w:leader="dot" w:pos="8789"/>
              </w:tabs>
              <w:spacing w:after="0"/>
              <w:rPr>
                <w:rFonts w:eastAsia="Times New Roman" w:cs="Times New Roman"/>
                <w:kern w:val="0"/>
                <w:sz w:val="24"/>
                <w:szCs w:val="26"/>
                <w14:ligatures w14:val="none"/>
              </w:rPr>
            </w:pPr>
          </w:p>
        </w:tc>
      </w:tr>
      <w:tr w:rsidR="002865BC" w:rsidRPr="00275535" w14:paraId="48C0F940" w14:textId="77777777" w:rsidTr="00DC7BEA">
        <w:trPr>
          <w:trHeight w:val="385"/>
        </w:trPr>
        <w:tc>
          <w:tcPr>
            <w:tcW w:w="851" w:type="dxa"/>
          </w:tcPr>
          <w:p w14:paraId="70E9C526" w14:textId="77777777" w:rsidR="002865BC" w:rsidRPr="00275535" w:rsidRDefault="002865BC" w:rsidP="00D233D6">
            <w:pPr>
              <w:tabs>
                <w:tab w:val="left" w:leader="dot" w:pos="8789"/>
              </w:tabs>
              <w:spacing w:after="0"/>
              <w:jc w:val="center"/>
              <w:rPr>
                <w:rFonts w:eastAsia="Times New Roman" w:cs="Times New Roman"/>
                <w:kern w:val="0"/>
                <w:sz w:val="24"/>
                <w:szCs w:val="26"/>
                <w14:ligatures w14:val="none"/>
              </w:rPr>
            </w:pPr>
            <w:r w:rsidRPr="00275535">
              <w:rPr>
                <w:rFonts w:eastAsia="Times New Roman" w:cs="Times New Roman"/>
                <w:kern w:val="0"/>
                <w:sz w:val="24"/>
                <w:szCs w:val="26"/>
                <w14:ligatures w14:val="none"/>
              </w:rPr>
              <w:t>2</w:t>
            </w:r>
          </w:p>
        </w:tc>
        <w:tc>
          <w:tcPr>
            <w:tcW w:w="4394" w:type="dxa"/>
          </w:tcPr>
          <w:p w14:paraId="533D2722" w14:textId="77777777" w:rsidR="002865BC" w:rsidRPr="00275535" w:rsidRDefault="002865BC" w:rsidP="00D233D6">
            <w:pPr>
              <w:tabs>
                <w:tab w:val="left" w:leader="dot" w:pos="8789"/>
              </w:tabs>
              <w:spacing w:after="0"/>
              <w:ind w:firstLine="33"/>
              <w:rPr>
                <w:rFonts w:eastAsia="Times New Roman" w:cs="Times New Roman"/>
                <w:kern w:val="0"/>
                <w:sz w:val="24"/>
                <w:szCs w:val="26"/>
                <w14:ligatures w14:val="none"/>
              </w:rPr>
            </w:pPr>
            <w:r w:rsidRPr="00275535">
              <w:rPr>
                <w:rFonts w:eastAsia="Times New Roman" w:cs="Times New Roman"/>
                <w:kern w:val="0"/>
                <w:sz w:val="24"/>
                <w:szCs w:val="26"/>
                <w14:ligatures w14:val="none"/>
              </w:rPr>
              <w:t>Thức ăn đậm đặc</w:t>
            </w:r>
          </w:p>
        </w:tc>
        <w:tc>
          <w:tcPr>
            <w:tcW w:w="2229" w:type="dxa"/>
          </w:tcPr>
          <w:p w14:paraId="6C132595" w14:textId="77777777" w:rsidR="002865BC" w:rsidRPr="00275535" w:rsidRDefault="002865BC" w:rsidP="00D233D6">
            <w:pPr>
              <w:tabs>
                <w:tab w:val="left" w:leader="dot" w:pos="8789"/>
              </w:tabs>
              <w:spacing w:after="0"/>
              <w:rPr>
                <w:rFonts w:eastAsia="Times New Roman" w:cs="Times New Roman"/>
                <w:kern w:val="0"/>
                <w:sz w:val="24"/>
                <w:szCs w:val="26"/>
                <w14:ligatures w14:val="none"/>
              </w:rPr>
            </w:pPr>
          </w:p>
        </w:tc>
        <w:tc>
          <w:tcPr>
            <w:tcW w:w="1644" w:type="dxa"/>
          </w:tcPr>
          <w:p w14:paraId="3595A3FD" w14:textId="77777777" w:rsidR="002865BC" w:rsidRPr="00275535" w:rsidRDefault="002865BC" w:rsidP="00D233D6">
            <w:pPr>
              <w:tabs>
                <w:tab w:val="left" w:leader="dot" w:pos="8789"/>
              </w:tabs>
              <w:spacing w:after="0"/>
              <w:rPr>
                <w:rFonts w:eastAsia="Times New Roman" w:cs="Times New Roman"/>
                <w:kern w:val="0"/>
                <w:sz w:val="24"/>
                <w:szCs w:val="26"/>
                <w14:ligatures w14:val="none"/>
              </w:rPr>
            </w:pPr>
          </w:p>
        </w:tc>
      </w:tr>
      <w:tr w:rsidR="002865BC" w:rsidRPr="00275535" w14:paraId="76ABDEB3" w14:textId="77777777" w:rsidTr="00DC7BEA">
        <w:trPr>
          <w:trHeight w:val="433"/>
        </w:trPr>
        <w:tc>
          <w:tcPr>
            <w:tcW w:w="851" w:type="dxa"/>
          </w:tcPr>
          <w:p w14:paraId="2E26EC03" w14:textId="77777777" w:rsidR="002865BC" w:rsidRPr="00275535" w:rsidRDefault="002865BC" w:rsidP="00D233D6">
            <w:pPr>
              <w:tabs>
                <w:tab w:val="left" w:leader="dot" w:pos="8789"/>
              </w:tabs>
              <w:spacing w:after="0"/>
              <w:jc w:val="center"/>
              <w:rPr>
                <w:rFonts w:eastAsia="Times New Roman" w:cs="Times New Roman"/>
                <w:kern w:val="0"/>
                <w:sz w:val="24"/>
                <w:szCs w:val="26"/>
                <w14:ligatures w14:val="none"/>
              </w:rPr>
            </w:pPr>
            <w:r w:rsidRPr="00275535">
              <w:rPr>
                <w:rFonts w:eastAsia="Times New Roman" w:cs="Times New Roman"/>
                <w:kern w:val="0"/>
                <w:sz w:val="24"/>
                <w:szCs w:val="26"/>
                <w14:ligatures w14:val="none"/>
              </w:rPr>
              <w:t>3</w:t>
            </w:r>
          </w:p>
        </w:tc>
        <w:tc>
          <w:tcPr>
            <w:tcW w:w="4394" w:type="dxa"/>
          </w:tcPr>
          <w:p w14:paraId="2638E7D0" w14:textId="77777777" w:rsidR="002865BC" w:rsidRPr="00275535" w:rsidRDefault="002865BC" w:rsidP="00D233D6">
            <w:pPr>
              <w:tabs>
                <w:tab w:val="right" w:leader="dot" w:pos="8640"/>
              </w:tabs>
              <w:spacing w:after="0"/>
              <w:rPr>
                <w:rFonts w:eastAsia="Times New Roman" w:cs="Times New Roman"/>
                <w:kern w:val="0"/>
                <w:sz w:val="24"/>
                <w:szCs w:val="26"/>
                <w14:ligatures w14:val="none"/>
              </w:rPr>
            </w:pPr>
            <w:r w:rsidRPr="00275535">
              <w:rPr>
                <w:rFonts w:eastAsia="Times New Roman" w:cs="Times New Roman"/>
                <w:kern w:val="0"/>
                <w:sz w:val="24"/>
                <w:szCs w:val="26"/>
                <w14:ligatures w14:val="none"/>
              </w:rPr>
              <w:t>Thức ăn truyền thống</w:t>
            </w:r>
          </w:p>
        </w:tc>
        <w:tc>
          <w:tcPr>
            <w:tcW w:w="2229" w:type="dxa"/>
          </w:tcPr>
          <w:p w14:paraId="7021DD4B" w14:textId="77777777" w:rsidR="002865BC" w:rsidRPr="00275535" w:rsidRDefault="002865BC" w:rsidP="00D233D6">
            <w:pPr>
              <w:tabs>
                <w:tab w:val="left" w:leader="dot" w:pos="8789"/>
              </w:tabs>
              <w:spacing w:after="0"/>
              <w:rPr>
                <w:rFonts w:eastAsia="Times New Roman" w:cs="Times New Roman"/>
                <w:kern w:val="0"/>
                <w:sz w:val="24"/>
                <w:szCs w:val="26"/>
                <w14:ligatures w14:val="none"/>
              </w:rPr>
            </w:pPr>
          </w:p>
        </w:tc>
        <w:tc>
          <w:tcPr>
            <w:tcW w:w="1644" w:type="dxa"/>
          </w:tcPr>
          <w:p w14:paraId="5E337211" w14:textId="77777777" w:rsidR="002865BC" w:rsidRPr="00275535" w:rsidRDefault="002865BC" w:rsidP="00D233D6">
            <w:pPr>
              <w:tabs>
                <w:tab w:val="left" w:leader="dot" w:pos="8789"/>
              </w:tabs>
              <w:spacing w:after="0"/>
              <w:rPr>
                <w:rFonts w:eastAsia="Times New Roman" w:cs="Times New Roman"/>
                <w:kern w:val="0"/>
                <w:sz w:val="24"/>
                <w:szCs w:val="26"/>
                <w14:ligatures w14:val="none"/>
              </w:rPr>
            </w:pPr>
          </w:p>
        </w:tc>
      </w:tr>
      <w:tr w:rsidR="002865BC" w:rsidRPr="00275535" w14:paraId="42CA52C7" w14:textId="77777777" w:rsidTr="00DC7BEA">
        <w:trPr>
          <w:trHeight w:val="411"/>
        </w:trPr>
        <w:tc>
          <w:tcPr>
            <w:tcW w:w="851" w:type="dxa"/>
          </w:tcPr>
          <w:p w14:paraId="3A8B61C7" w14:textId="77777777" w:rsidR="002865BC" w:rsidRPr="00275535" w:rsidRDefault="002865BC" w:rsidP="00D233D6">
            <w:pPr>
              <w:tabs>
                <w:tab w:val="left" w:leader="dot" w:pos="8789"/>
              </w:tabs>
              <w:spacing w:after="0"/>
              <w:jc w:val="center"/>
              <w:rPr>
                <w:rFonts w:eastAsia="Times New Roman" w:cs="Times New Roman"/>
                <w:kern w:val="0"/>
                <w:sz w:val="24"/>
                <w:szCs w:val="26"/>
                <w14:ligatures w14:val="none"/>
              </w:rPr>
            </w:pPr>
            <w:r w:rsidRPr="00275535">
              <w:rPr>
                <w:rFonts w:eastAsia="Times New Roman" w:cs="Times New Roman"/>
                <w:kern w:val="0"/>
                <w:sz w:val="24"/>
                <w:szCs w:val="26"/>
                <w14:ligatures w14:val="none"/>
              </w:rPr>
              <w:t>4</w:t>
            </w:r>
          </w:p>
        </w:tc>
        <w:tc>
          <w:tcPr>
            <w:tcW w:w="4394" w:type="dxa"/>
          </w:tcPr>
          <w:p w14:paraId="1032E6BD" w14:textId="77777777" w:rsidR="002865BC" w:rsidRPr="00275535" w:rsidRDefault="002865BC" w:rsidP="00D233D6">
            <w:pPr>
              <w:tabs>
                <w:tab w:val="right" w:leader="dot" w:pos="8640"/>
              </w:tabs>
              <w:spacing w:after="0"/>
              <w:rPr>
                <w:rFonts w:eastAsia="Times New Roman" w:cs="Times New Roman"/>
                <w:kern w:val="0"/>
                <w:sz w:val="24"/>
                <w:szCs w:val="26"/>
                <w14:ligatures w14:val="none"/>
              </w:rPr>
            </w:pPr>
            <w:r w:rsidRPr="00275535">
              <w:rPr>
                <w:rFonts w:eastAsia="Times New Roman" w:cs="Times New Roman"/>
                <w:kern w:val="0"/>
                <w:sz w:val="24"/>
                <w:szCs w:val="26"/>
                <w14:ligatures w14:val="none"/>
              </w:rPr>
              <w:t>Thức ăn bổ sung (dạng hỗn hợp)</w:t>
            </w:r>
          </w:p>
        </w:tc>
        <w:tc>
          <w:tcPr>
            <w:tcW w:w="2229" w:type="dxa"/>
          </w:tcPr>
          <w:p w14:paraId="0BCA932A" w14:textId="77777777" w:rsidR="002865BC" w:rsidRPr="00275535" w:rsidRDefault="002865BC" w:rsidP="00D233D6">
            <w:pPr>
              <w:tabs>
                <w:tab w:val="left" w:leader="dot" w:pos="8789"/>
              </w:tabs>
              <w:spacing w:after="0"/>
              <w:rPr>
                <w:rFonts w:eastAsia="Times New Roman" w:cs="Times New Roman"/>
                <w:kern w:val="0"/>
                <w:sz w:val="24"/>
                <w:szCs w:val="26"/>
                <w14:ligatures w14:val="none"/>
              </w:rPr>
            </w:pPr>
          </w:p>
        </w:tc>
        <w:tc>
          <w:tcPr>
            <w:tcW w:w="1644" w:type="dxa"/>
          </w:tcPr>
          <w:p w14:paraId="757C7611" w14:textId="77777777" w:rsidR="002865BC" w:rsidRPr="00275535" w:rsidRDefault="002865BC" w:rsidP="00D233D6">
            <w:pPr>
              <w:tabs>
                <w:tab w:val="left" w:leader="dot" w:pos="8789"/>
              </w:tabs>
              <w:spacing w:after="0"/>
              <w:rPr>
                <w:rFonts w:eastAsia="Times New Roman" w:cs="Times New Roman"/>
                <w:kern w:val="0"/>
                <w:sz w:val="24"/>
                <w:szCs w:val="26"/>
                <w14:ligatures w14:val="none"/>
              </w:rPr>
            </w:pPr>
          </w:p>
        </w:tc>
      </w:tr>
      <w:tr w:rsidR="002865BC" w:rsidRPr="00275535" w14:paraId="31F95947" w14:textId="77777777" w:rsidTr="00DC7BEA">
        <w:trPr>
          <w:trHeight w:val="437"/>
        </w:trPr>
        <w:tc>
          <w:tcPr>
            <w:tcW w:w="851" w:type="dxa"/>
          </w:tcPr>
          <w:p w14:paraId="66D665A5" w14:textId="77777777" w:rsidR="002865BC" w:rsidRPr="00275535" w:rsidRDefault="002865BC" w:rsidP="00D233D6">
            <w:pPr>
              <w:tabs>
                <w:tab w:val="left" w:leader="dot" w:pos="8789"/>
              </w:tabs>
              <w:spacing w:after="0"/>
              <w:jc w:val="center"/>
              <w:rPr>
                <w:rFonts w:eastAsia="Times New Roman" w:cs="Times New Roman"/>
                <w:kern w:val="0"/>
                <w:sz w:val="24"/>
                <w:szCs w:val="26"/>
                <w14:ligatures w14:val="none"/>
              </w:rPr>
            </w:pPr>
            <w:r w:rsidRPr="00275535">
              <w:rPr>
                <w:rFonts w:eastAsia="Times New Roman" w:cs="Times New Roman"/>
                <w:kern w:val="0"/>
                <w:sz w:val="24"/>
                <w:szCs w:val="26"/>
                <w14:ligatures w14:val="none"/>
              </w:rPr>
              <w:t>5</w:t>
            </w:r>
          </w:p>
        </w:tc>
        <w:tc>
          <w:tcPr>
            <w:tcW w:w="4394" w:type="dxa"/>
          </w:tcPr>
          <w:p w14:paraId="4A06647A" w14:textId="77777777" w:rsidR="002865BC" w:rsidRPr="00275535" w:rsidRDefault="002865BC" w:rsidP="00D233D6">
            <w:pPr>
              <w:tabs>
                <w:tab w:val="right" w:leader="dot" w:pos="8640"/>
              </w:tabs>
              <w:spacing w:after="0"/>
              <w:rPr>
                <w:rFonts w:eastAsia="Times New Roman" w:cs="Times New Roman"/>
                <w:kern w:val="0"/>
                <w:sz w:val="24"/>
                <w:szCs w:val="26"/>
                <w14:ligatures w14:val="none"/>
              </w:rPr>
            </w:pPr>
            <w:r w:rsidRPr="00275535">
              <w:rPr>
                <w:rFonts w:eastAsia="Times New Roman" w:cs="Times New Roman"/>
                <w:kern w:val="0"/>
                <w:sz w:val="24"/>
                <w:szCs w:val="26"/>
                <w14:ligatures w14:val="none"/>
              </w:rPr>
              <w:t>Thức ăn bổ sung (nguyên liệu đơn)</w:t>
            </w:r>
          </w:p>
        </w:tc>
        <w:tc>
          <w:tcPr>
            <w:tcW w:w="2229" w:type="dxa"/>
          </w:tcPr>
          <w:p w14:paraId="7249679F" w14:textId="77777777" w:rsidR="002865BC" w:rsidRPr="00275535" w:rsidRDefault="002865BC" w:rsidP="00D233D6">
            <w:pPr>
              <w:tabs>
                <w:tab w:val="left" w:leader="dot" w:pos="8789"/>
              </w:tabs>
              <w:spacing w:after="0"/>
              <w:rPr>
                <w:rFonts w:eastAsia="Times New Roman" w:cs="Times New Roman"/>
                <w:kern w:val="0"/>
                <w:sz w:val="24"/>
                <w:szCs w:val="26"/>
                <w14:ligatures w14:val="none"/>
              </w:rPr>
            </w:pPr>
          </w:p>
        </w:tc>
        <w:tc>
          <w:tcPr>
            <w:tcW w:w="1644" w:type="dxa"/>
          </w:tcPr>
          <w:p w14:paraId="05192DA9" w14:textId="77777777" w:rsidR="002865BC" w:rsidRPr="00275535" w:rsidRDefault="002865BC" w:rsidP="00D233D6">
            <w:pPr>
              <w:tabs>
                <w:tab w:val="left" w:leader="dot" w:pos="8789"/>
              </w:tabs>
              <w:spacing w:after="0"/>
              <w:rPr>
                <w:rFonts w:eastAsia="Times New Roman" w:cs="Times New Roman"/>
                <w:kern w:val="0"/>
                <w:sz w:val="24"/>
                <w:szCs w:val="26"/>
                <w14:ligatures w14:val="none"/>
              </w:rPr>
            </w:pPr>
          </w:p>
        </w:tc>
      </w:tr>
      <w:tr w:rsidR="002865BC" w:rsidRPr="00275535" w14:paraId="290C7AC4" w14:textId="77777777" w:rsidTr="00DC7BEA">
        <w:trPr>
          <w:trHeight w:val="402"/>
        </w:trPr>
        <w:tc>
          <w:tcPr>
            <w:tcW w:w="851" w:type="dxa"/>
          </w:tcPr>
          <w:p w14:paraId="45E2CB10" w14:textId="77777777" w:rsidR="002865BC" w:rsidRPr="00275535" w:rsidRDefault="002865BC" w:rsidP="00D233D6">
            <w:pPr>
              <w:tabs>
                <w:tab w:val="left" w:leader="dot" w:pos="8789"/>
              </w:tabs>
              <w:spacing w:after="0"/>
              <w:jc w:val="center"/>
              <w:rPr>
                <w:rFonts w:eastAsia="Times New Roman" w:cs="Times New Roman"/>
                <w:kern w:val="0"/>
                <w:sz w:val="24"/>
                <w:szCs w:val="26"/>
                <w14:ligatures w14:val="none"/>
              </w:rPr>
            </w:pPr>
            <w:r w:rsidRPr="00275535">
              <w:rPr>
                <w:rFonts w:eastAsia="Times New Roman" w:cs="Times New Roman"/>
                <w:kern w:val="0"/>
                <w:sz w:val="24"/>
                <w:szCs w:val="26"/>
                <w14:ligatures w14:val="none"/>
              </w:rPr>
              <w:t>6</w:t>
            </w:r>
          </w:p>
        </w:tc>
        <w:tc>
          <w:tcPr>
            <w:tcW w:w="4394" w:type="dxa"/>
          </w:tcPr>
          <w:p w14:paraId="28950F96" w14:textId="77777777" w:rsidR="002865BC" w:rsidRPr="00275535" w:rsidRDefault="002865BC" w:rsidP="00D233D6">
            <w:pPr>
              <w:tabs>
                <w:tab w:val="left" w:leader="dot" w:pos="8789"/>
              </w:tabs>
              <w:spacing w:after="0"/>
              <w:rPr>
                <w:rFonts w:eastAsia="Times New Roman" w:cs="Times New Roman"/>
                <w:kern w:val="0"/>
                <w:sz w:val="24"/>
                <w:szCs w:val="26"/>
                <w14:ligatures w14:val="none"/>
              </w:rPr>
            </w:pPr>
            <w:r w:rsidRPr="00275535">
              <w:rPr>
                <w:rFonts w:eastAsia="Times New Roman" w:cs="Times New Roman"/>
                <w:kern w:val="0"/>
                <w:sz w:val="24"/>
                <w:szCs w:val="26"/>
                <w14:ligatures w14:val="none"/>
              </w:rPr>
              <w:t>Loại khác (nếu có)</w:t>
            </w:r>
          </w:p>
        </w:tc>
        <w:tc>
          <w:tcPr>
            <w:tcW w:w="2229" w:type="dxa"/>
          </w:tcPr>
          <w:p w14:paraId="7983C11C" w14:textId="77777777" w:rsidR="002865BC" w:rsidRPr="00275535" w:rsidRDefault="002865BC" w:rsidP="00D233D6">
            <w:pPr>
              <w:tabs>
                <w:tab w:val="left" w:leader="dot" w:pos="8789"/>
              </w:tabs>
              <w:spacing w:after="0"/>
              <w:rPr>
                <w:rFonts w:eastAsia="Times New Roman" w:cs="Times New Roman"/>
                <w:kern w:val="0"/>
                <w:sz w:val="24"/>
                <w:szCs w:val="26"/>
                <w14:ligatures w14:val="none"/>
              </w:rPr>
            </w:pPr>
          </w:p>
        </w:tc>
        <w:tc>
          <w:tcPr>
            <w:tcW w:w="1644" w:type="dxa"/>
          </w:tcPr>
          <w:p w14:paraId="4E944449" w14:textId="77777777" w:rsidR="002865BC" w:rsidRPr="00275535" w:rsidRDefault="002865BC" w:rsidP="00D233D6">
            <w:pPr>
              <w:tabs>
                <w:tab w:val="left" w:leader="dot" w:pos="8789"/>
              </w:tabs>
              <w:spacing w:after="0"/>
              <w:rPr>
                <w:rFonts w:eastAsia="Times New Roman" w:cs="Times New Roman"/>
                <w:kern w:val="0"/>
                <w:sz w:val="24"/>
                <w:szCs w:val="26"/>
                <w14:ligatures w14:val="none"/>
              </w:rPr>
            </w:pPr>
          </w:p>
        </w:tc>
      </w:tr>
    </w:tbl>
    <w:p w14:paraId="5ECE674D" w14:textId="77777777" w:rsidR="002865BC" w:rsidRPr="00275535" w:rsidRDefault="002865BC" w:rsidP="00D233D6">
      <w:pPr>
        <w:spacing w:after="0"/>
        <w:ind w:firstLine="567"/>
        <w:rPr>
          <w:rFonts w:eastAsia="Times New Roman" w:cs="Times New Roman"/>
          <w:kern w:val="0"/>
          <w14:ligatures w14:val="none"/>
        </w:rPr>
      </w:pPr>
    </w:p>
    <w:p w14:paraId="2F5DD45C" w14:textId="77777777" w:rsidR="002865BC" w:rsidRPr="00275535" w:rsidRDefault="002865BC" w:rsidP="00D233D6">
      <w:pPr>
        <w:spacing w:after="0"/>
        <w:ind w:firstLine="567"/>
        <w:rPr>
          <w:rFonts w:eastAsia="Times New Roman" w:cs="Times New Roman"/>
          <w:kern w:val="0"/>
          <w14:ligatures w14:val="none"/>
        </w:rPr>
      </w:pPr>
      <w:r w:rsidRPr="00275535">
        <w:rPr>
          <w:rFonts w:eastAsia="Times New Roman" w:cs="Times New Roman"/>
          <w:kern w:val="0"/>
          <w14:ligatures w14:val="none"/>
        </w:rPr>
        <w:t xml:space="preserve">3. Đăng ký cấp lần đầu: </w:t>
      </w:r>
      <w:r w:rsidRPr="00275535">
        <w:rPr>
          <w:rFonts w:eastAsia="Times New Roman" w:cs="Times New Roman"/>
          <w:kern w:val="0"/>
          <w14:ligatures w14:val="none"/>
        </w:rPr>
        <w:sym w:font="Wingdings" w:char="F06F"/>
      </w:r>
      <w:r w:rsidRPr="00275535">
        <w:rPr>
          <w:rFonts w:eastAsia="Times New Roman" w:cs="Times New Roman"/>
          <w:kern w:val="0"/>
          <w14:ligatures w14:val="none"/>
        </w:rPr>
        <w:tab/>
        <w:t xml:space="preserve">      </w:t>
      </w:r>
    </w:p>
    <w:p w14:paraId="3DA889AA" w14:textId="77777777" w:rsidR="002865BC" w:rsidRPr="00275535" w:rsidRDefault="002865BC" w:rsidP="00D233D6">
      <w:pPr>
        <w:spacing w:after="0"/>
        <w:ind w:firstLine="567"/>
        <w:rPr>
          <w:rFonts w:eastAsia="Times New Roman" w:cs="Times New Roman"/>
          <w:kern w:val="0"/>
          <w14:ligatures w14:val="none"/>
        </w:rPr>
      </w:pPr>
      <w:r w:rsidRPr="00275535">
        <w:rPr>
          <w:rFonts w:eastAsia="Times New Roman" w:cs="Times New Roman"/>
          <w:kern w:val="0"/>
          <w14:ligatures w14:val="none"/>
        </w:rPr>
        <w:t xml:space="preserve">    Đăng ký cấp lại: </w:t>
      </w:r>
      <w:r w:rsidRPr="00275535">
        <w:rPr>
          <w:rFonts w:eastAsia="Times New Roman" w:cs="Times New Roman"/>
          <w:kern w:val="0"/>
          <w14:ligatures w14:val="none"/>
        </w:rPr>
        <w:sym w:font="Wingdings" w:char="F06F"/>
      </w:r>
      <w:r w:rsidRPr="00275535">
        <w:rPr>
          <w:rFonts w:eastAsia="Times New Roman" w:cs="Times New Roman"/>
          <w:kern w:val="0"/>
          <w14:ligatures w14:val="none"/>
        </w:rPr>
        <w:tab/>
        <w:t xml:space="preserve">    Lý do đăng ký cấp lại:</w:t>
      </w:r>
    </w:p>
    <w:p w14:paraId="05B61A19" w14:textId="77777777" w:rsidR="002865BC" w:rsidRPr="00275535" w:rsidRDefault="002865BC" w:rsidP="00D233D6">
      <w:pPr>
        <w:spacing w:after="0"/>
        <w:ind w:firstLine="567"/>
        <w:rPr>
          <w:rFonts w:eastAsia="Times New Roman" w:cs="Times New Roman"/>
          <w:kern w:val="0"/>
          <w14:ligatures w14:val="none"/>
        </w:rPr>
      </w:pPr>
      <w:r w:rsidRPr="00275535">
        <w:rPr>
          <w:rFonts w:eastAsia="Times New Roman" w:cs="Times New Roman"/>
          <w:kern w:val="0"/>
          <w14:ligatures w14:val="none"/>
        </w:rPr>
        <w:t>Chúng tôi cam kết thực hiện các quy định về điều kiện sản xuất thức ăn chăn nuôi theo quy định của pháp luật.</w:t>
      </w:r>
    </w:p>
    <w:p w14:paraId="3613F4AB" w14:textId="77777777" w:rsidR="002865BC" w:rsidRPr="00275535" w:rsidRDefault="002865BC" w:rsidP="002865BC">
      <w:pPr>
        <w:spacing w:after="0"/>
        <w:ind w:firstLine="567"/>
        <w:rPr>
          <w:rFonts w:eastAsia="Times New Roman" w:cs="Times New Roman"/>
          <w:kern w:val="0"/>
          <w:sz w:val="14"/>
          <w14:ligatures w14:val="none"/>
        </w:rPr>
      </w:pPr>
    </w:p>
    <w:tbl>
      <w:tblPr>
        <w:tblW w:w="0" w:type="auto"/>
        <w:tblLook w:val="04A0" w:firstRow="1" w:lastRow="0" w:firstColumn="1" w:lastColumn="0" w:noHBand="0" w:noVBand="1"/>
      </w:tblPr>
      <w:tblGrid>
        <w:gridCol w:w="4524"/>
        <w:gridCol w:w="4548"/>
      </w:tblGrid>
      <w:tr w:rsidR="002865BC" w:rsidRPr="00275535" w14:paraId="7FB3C246" w14:textId="77777777" w:rsidTr="00DC7BEA">
        <w:tc>
          <w:tcPr>
            <w:tcW w:w="4644" w:type="dxa"/>
          </w:tcPr>
          <w:p w14:paraId="369E17D1" w14:textId="77777777" w:rsidR="002865BC" w:rsidRPr="00275535" w:rsidRDefault="002865BC" w:rsidP="00DC7BEA">
            <w:pPr>
              <w:spacing w:after="0"/>
              <w:jc w:val="center"/>
              <w:rPr>
                <w:rFonts w:eastAsia="Times New Roman" w:cs="Times New Roman"/>
                <w:i/>
                <w:kern w:val="0"/>
                <w:sz w:val="24"/>
                <w:szCs w:val="26"/>
                <w14:ligatures w14:val="none"/>
              </w:rPr>
            </w:pPr>
          </w:p>
        </w:tc>
        <w:tc>
          <w:tcPr>
            <w:tcW w:w="4644" w:type="dxa"/>
          </w:tcPr>
          <w:p w14:paraId="6A0482A4" w14:textId="77777777" w:rsidR="002865BC" w:rsidRPr="00275535" w:rsidRDefault="002865BC" w:rsidP="00DC7BEA">
            <w:pPr>
              <w:spacing w:after="0"/>
              <w:jc w:val="center"/>
              <w:rPr>
                <w:rFonts w:eastAsia="Times New Roman" w:cs="Times New Roman"/>
                <w:i/>
                <w:iCs/>
                <w:kern w:val="0"/>
                <w:sz w:val="24"/>
                <w:szCs w:val="26"/>
                <w14:ligatures w14:val="none"/>
              </w:rPr>
            </w:pPr>
            <w:r w:rsidRPr="00275535">
              <w:rPr>
                <w:rFonts w:eastAsia="Times New Roman" w:cs="Times New Roman"/>
                <w:i/>
                <w:iCs/>
                <w:kern w:val="0"/>
                <w:sz w:val="24"/>
                <w:szCs w:val="26"/>
                <w14:ligatures w14:val="none"/>
              </w:rPr>
              <w:t>……, ngày  …. tháng….. năm ....</w:t>
            </w:r>
          </w:p>
          <w:p w14:paraId="4A14C5FD" w14:textId="77777777" w:rsidR="002865BC" w:rsidRPr="00275535" w:rsidRDefault="002865BC" w:rsidP="00DC7BEA">
            <w:pPr>
              <w:spacing w:after="0"/>
              <w:jc w:val="center"/>
              <w:rPr>
                <w:rFonts w:eastAsia="Times New Roman" w:cs="Times New Roman"/>
                <w:b/>
                <w:bCs/>
                <w:kern w:val="0"/>
                <w:sz w:val="24"/>
                <w:szCs w:val="26"/>
                <w14:ligatures w14:val="none"/>
              </w:rPr>
            </w:pPr>
            <w:r w:rsidRPr="00275535">
              <w:rPr>
                <w:rFonts w:eastAsia="Times New Roman" w:cs="Times New Roman"/>
                <w:b/>
                <w:bCs/>
                <w:kern w:val="0"/>
                <w:sz w:val="24"/>
                <w:szCs w:val="26"/>
                <w14:ligatures w14:val="none"/>
              </w:rPr>
              <w:t>ĐẠI DIỆN CƠ SỞ</w:t>
            </w:r>
          </w:p>
          <w:p w14:paraId="19FC50C8" w14:textId="77777777" w:rsidR="002865BC" w:rsidRPr="00275535" w:rsidRDefault="002865BC" w:rsidP="00DC7BEA">
            <w:pPr>
              <w:spacing w:after="0"/>
              <w:jc w:val="center"/>
              <w:rPr>
                <w:rFonts w:eastAsia="Times New Roman" w:cs="Times New Roman"/>
                <w:b/>
                <w:bCs/>
                <w:kern w:val="0"/>
                <w:sz w:val="24"/>
                <w:szCs w:val="26"/>
                <w14:ligatures w14:val="none"/>
              </w:rPr>
            </w:pPr>
            <w:r w:rsidRPr="00275535">
              <w:rPr>
                <w:rFonts w:eastAsia="Times New Roman" w:cs="Times New Roman"/>
                <w:i/>
                <w:kern w:val="0"/>
                <w:sz w:val="24"/>
                <w:szCs w:val="26"/>
                <w:lang w:val="fr-FR"/>
                <w14:ligatures w14:val="none"/>
              </w:rPr>
              <w:t>(Ký tên, đóng dấu)</w:t>
            </w:r>
          </w:p>
        </w:tc>
      </w:tr>
    </w:tbl>
    <w:p w14:paraId="2E30EB6C" w14:textId="77777777" w:rsidR="002865BC" w:rsidRPr="00275535" w:rsidRDefault="002865BC" w:rsidP="002865BC">
      <w:pPr>
        <w:tabs>
          <w:tab w:val="center" w:pos="4680"/>
          <w:tab w:val="right" w:pos="9360"/>
        </w:tabs>
        <w:spacing w:after="0"/>
        <w:jc w:val="right"/>
        <w:rPr>
          <w:rFonts w:eastAsia="Times New Roman" w:cs="Times New Roman"/>
          <w:b/>
          <w:kern w:val="0"/>
          <w:sz w:val="24"/>
          <w14:ligatures w14:val="none"/>
        </w:rPr>
      </w:pPr>
    </w:p>
    <w:p w14:paraId="25C4489B" w14:textId="77777777" w:rsidR="002865BC" w:rsidRPr="00275535" w:rsidRDefault="002865BC" w:rsidP="002865BC">
      <w:pPr>
        <w:tabs>
          <w:tab w:val="center" w:pos="4680"/>
          <w:tab w:val="right" w:pos="9360"/>
        </w:tabs>
        <w:spacing w:before="120" w:after="0"/>
        <w:jc w:val="right"/>
        <w:rPr>
          <w:rFonts w:eastAsia="Times New Roman" w:cs="Times New Roman"/>
          <w:b/>
          <w:kern w:val="0"/>
          <w:szCs w:val="28"/>
          <w14:ligatures w14:val="none"/>
        </w:rPr>
      </w:pPr>
      <w:r w:rsidRPr="00275535">
        <w:rPr>
          <w:rFonts w:eastAsia="Times New Roman" w:cs="Times New Roman"/>
          <w:b/>
          <w:kern w:val="0"/>
          <w:sz w:val="24"/>
          <w14:ligatures w14:val="none"/>
        </w:rPr>
        <w:br w:type="page"/>
      </w:r>
      <w:r w:rsidRPr="00275535">
        <w:rPr>
          <w:rFonts w:eastAsia="Times New Roman" w:cs="Times New Roman"/>
          <w:b/>
          <w:kern w:val="0"/>
          <w:szCs w:val="28"/>
          <w14:ligatures w14:val="none"/>
        </w:rPr>
        <w:lastRenderedPageBreak/>
        <w:t>Mẫu số 06.TACN</w:t>
      </w:r>
    </w:p>
    <w:tbl>
      <w:tblPr>
        <w:tblW w:w="5416" w:type="pct"/>
        <w:tblInd w:w="-426" w:type="dxa"/>
        <w:tblCellMar>
          <w:left w:w="0" w:type="dxa"/>
          <w:right w:w="0" w:type="dxa"/>
        </w:tblCellMar>
        <w:tblLook w:val="0000" w:firstRow="0" w:lastRow="0" w:firstColumn="0" w:lastColumn="0" w:noHBand="0" w:noVBand="0"/>
      </w:tblPr>
      <w:tblGrid>
        <w:gridCol w:w="4112"/>
        <w:gridCol w:w="5715"/>
      </w:tblGrid>
      <w:tr w:rsidR="002865BC" w:rsidRPr="00275535" w14:paraId="28A706A4" w14:textId="77777777" w:rsidTr="00DC7BEA">
        <w:trPr>
          <w:trHeight w:val="1342"/>
        </w:trPr>
        <w:tc>
          <w:tcPr>
            <w:tcW w:w="2092" w:type="pct"/>
          </w:tcPr>
          <w:p w14:paraId="762228E3" w14:textId="77777777" w:rsidR="002865BC" w:rsidRPr="00275535" w:rsidRDefault="002865BC" w:rsidP="00DC7BEA">
            <w:pPr>
              <w:keepNext/>
              <w:keepLines/>
              <w:spacing w:after="0"/>
              <w:jc w:val="center"/>
              <w:outlineLvl w:val="4"/>
              <w:rPr>
                <w:rFonts w:eastAsia="Times New Roman" w:cs="Times New Roman"/>
                <w:b/>
                <w:kern w:val="0"/>
                <w:szCs w:val="28"/>
                <w14:ligatures w14:val="none"/>
              </w:rPr>
            </w:pPr>
            <w:r w:rsidRPr="00275535">
              <w:rPr>
                <w:rFonts w:eastAsia="Times New Roman" w:cs="Times New Roman"/>
                <w:kern w:val="0"/>
                <w:sz w:val="24"/>
                <w14:ligatures w14:val="none"/>
              </w:rPr>
              <w:br w:type="page"/>
            </w:r>
            <w:r w:rsidRPr="00275535">
              <w:rPr>
                <w:rFonts w:eastAsia="Times New Roman" w:cs="Times New Roman"/>
                <w:kern w:val="0"/>
                <w:sz w:val="24"/>
                <w14:ligatures w14:val="none"/>
              </w:rPr>
              <w:br w:type="page"/>
            </w:r>
            <w:r w:rsidRPr="00275535">
              <w:rPr>
                <w:rFonts w:eastAsia="Times New Roman" w:cs="Times New Roman"/>
                <w:kern w:val="0"/>
                <w:szCs w:val="28"/>
                <w14:ligatures w14:val="none"/>
              </w:rPr>
              <w:t>TÊN CQ, TỔ CHỨC CHỦ QUẢN</w:t>
            </w:r>
            <w:r w:rsidRPr="00275535">
              <w:rPr>
                <w:rFonts w:eastAsia="Times New Roman" w:cs="Times New Roman"/>
                <w:kern w:val="0"/>
                <w:szCs w:val="28"/>
                <w:vertAlign w:val="superscript"/>
                <w14:ligatures w14:val="none"/>
              </w:rPr>
              <w:footnoteReference w:id="64"/>
            </w:r>
          </w:p>
          <w:p w14:paraId="178790B7" w14:textId="77777777" w:rsidR="002865BC" w:rsidRPr="00275535" w:rsidRDefault="002865BC" w:rsidP="00DC7BEA">
            <w:pPr>
              <w:keepNext/>
              <w:keepLines/>
              <w:spacing w:after="0"/>
              <w:jc w:val="center"/>
              <w:outlineLvl w:val="4"/>
              <w:rPr>
                <w:rFonts w:eastAsia="Times New Roman" w:cs="Times New Roman"/>
                <w:b/>
                <w:kern w:val="0"/>
                <w:szCs w:val="28"/>
                <w14:ligatures w14:val="none"/>
              </w:rPr>
            </w:pPr>
            <w:r w:rsidRPr="00275535">
              <w:rPr>
                <w:rFonts w:eastAsia="Times New Roman" w:cs="Times New Roman"/>
                <w:b/>
                <w:kern w:val="0"/>
                <w:szCs w:val="28"/>
                <w14:ligatures w14:val="none"/>
              </w:rPr>
              <w:t>CƠ QUAN CẤP GIẤY</w:t>
            </w:r>
          </w:p>
          <w:p w14:paraId="46C786E2" w14:textId="77777777" w:rsidR="002865BC" w:rsidRPr="00275535" w:rsidRDefault="002865BC" w:rsidP="00DC7BEA">
            <w:pPr>
              <w:spacing w:after="0"/>
              <w:jc w:val="center"/>
              <w:rPr>
                <w:rFonts w:eastAsia="Times New Roman" w:cs="Times New Roman"/>
                <w:kern w:val="0"/>
                <w:szCs w:val="28"/>
                <w:vertAlign w:val="superscript"/>
                <w14:ligatures w14:val="none"/>
              </w:rPr>
            </w:pPr>
            <w:r w:rsidRPr="00275535">
              <w:rPr>
                <w:rFonts w:eastAsia="Times New Roman" w:cs="Times New Roman"/>
                <w:kern w:val="0"/>
                <w:szCs w:val="28"/>
                <w:vertAlign w:val="superscript"/>
                <w14:ligatures w14:val="none"/>
              </w:rPr>
              <w:t>_____________</w:t>
            </w:r>
          </w:p>
          <w:p w14:paraId="6F8E7419" w14:textId="77777777" w:rsidR="002865BC" w:rsidRPr="00275535" w:rsidRDefault="002865BC" w:rsidP="00DC7BEA">
            <w:pPr>
              <w:spacing w:after="0"/>
              <w:jc w:val="center"/>
              <w:rPr>
                <w:rFonts w:eastAsia="Times New Roman" w:cs="Times New Roman"/>
                <w:kern w:val="0"/>
                <w:sz w:val="24"/>
                <w:szCs w:val="28"/>
                <w14:ligatures w14:val="none"/>
              </w:rPr>
            </w:pPr>
            <w:r w:rsidRPr="00275535">
              <w:rPr>
                <w:rFonts w:eastAsia="Times New Roman" w:cs="Times New Roman"/>
                <w:kern w:val="0"/>
                <w:szCs w:val="28"/>
                <w14:ligatures w14:val="none"/>
              </w:rPr>
              <w:t>Số:           /QĐ-…</w:t>
            </w:r>
            <w:r w:rsidRPr="00275535">
              <w:rPr>
                <w:rFonts w:eastAsia="Times New Roman" w:cs="Times New Roman"/>
                <w:kern w:val="0"/>
                <w:szCs w:val="28"/>
                <w:vertAlign w:val="superscript"/>
                <w14:ligatures w14:val="none"/>
              </w:rPr>
              <w:footnoteReference w:id="65"/>
            </w:r>
          </w:p>
        </w:tc>
        <w:tc>
          <w:tcPr>
            <w:tcW w:w="2908" w:type="pct"/>
          </w:tcPr>
          <w:p w14:paraId="4708E7C8" w14:textId="77777777" w:rsidR="002865BC" w:rsidRPr="00275535" w:rsidRDefault="002865BC" w:rsidP="00DC7BEA">
            <w:pPr>
              <w:keepNext/>
              <w:spacing w:after="0"/>
              <w:jc w:val="center"/>
              <w:outlineLvl w:val="3"/>
              <w:rPr>
                <w:rFonts w:eastAsia="Times New Roman" w:cs="Times New Roman"/>
                <w:b/>
                <w:bCs/>
                <w:kern w:val="0"/>
                <w:sz w:val="26"/>
                <w:szCs w:val="26"/>
                <w:lang w:val="vi-VN"/>
                <w14:ligatures w14:val="none"/>
              </w:rPr>
            </w:pPr>
            <w:r w:rsidRPr="00275535">
              <w:rPr>
                <w:rFonts w:eastAsia="Times New Roman" w:cs="Times New Roman"/>
                <w:b/>
                <w:bCs/>
                <w:kern w:val="0"/>
                <w:sz w:val="26"/>
                <w:szCs w:val="26"/>
                <w:lang w:val="vi-VN"/>
                <w14:ligatures w14:val="none"/>
              </w:rPr>
              <w:t>CỘNG HÒA XÃ HỘI CHỦ NGHĨA VIỆT NAM</w:t>
            </w:r>
          </w:p>
          <w:p w14:paraId="3BB0B182" w14:textId="77777777" w:rsidR="002865BC" w:rsidRPr="00275535" w:rsidRDefault="002865BC" w:rsidP="00DC7BEA">
            <w:pPr>
              <w:spacing w:after="0"/>
              <w:jc w:val="center"/>
              <w:rPr>
                <w:rFonts w:eastAsia="Times New Roman" w:cs="Times New Roman"/>
                <w:b/>
                <w:kern w:val="0"/>
                <w:szCs w:val="28"/>
                <w14:ligatures w14:val="none"/>
              </w:rPr>
            </w:pPr>
            <w:r w:rsidRPr="00275535">
              <w:rPr>
                <w:rFonts w:eastAsia="Times New Roman" w:cs="Times New Roman"/>
                <w:b/>
                <w:kern w:val="0"/>
                <w:szCs w:val="28"/>
                <w14:ligatures w14:val="none"/>
              </w:rPr>
              <w:t>Độc lập - Tự do - Hạnh phúc</w:t>
            </w:r>
          </w:p>
          <w:p w14:paraId="04969781" w14:textId="77777777" w:rsidR="002865BC" w:rsidRPr="00275535" w:rsidRDefault="002865BC" w:rsidP="00DC7BEA">
            <w:pPr>
              <w:spacing w:after="0"/>
              <w:jc w:val="center"/>
              <w:rPr>
                <w:rFonts w:eastAsia="Times New Roman" w:cs="Times New Roman"/>
                <w:kern w:val="0"/>
                <w:szCs w:val="28"/>
                <w:vertAlign w:val="superscript"/>
                <w14:ligatures w14:val="none"/>
              </w:rPr>
            </w:pPr>
            <w:r w:rsidRPr="00275535">
              <w:rPr>
                <w:rFonts w:eastAsia="Times New Roman" w:cs="Times New Roman"/>
                <w:kern w:val="0"/>
                <w:szCs w:val="28"/>
                <w:vertAlign w:val="superscript"/>
                <w14:ligatures w14:val="none"/>
              </w:rPr>
              <w:t>_____________________________________</w:t>
            </w:r>
          </w:p>
          <w:p w14:paraId="203EEA16" w14:textId="77777777" w:rsidR="002865BC" w:rsidRPr="00275535" w:rsidRDefault="002865BC" w:rsidP="00DC7BEA">
            <w:pPr>
              <w:spacing w:after="0"/>
              <w:ind w:right="289"/>
              <w:jc w:val="center"/>
              <w:rPr>
                <w:rFonts w:eastAsia="Times New Roman" w:cs="Times New Roman"/>
                <w:i/>
                <w:iCs/>
                <w:kern w:val="0"/>
                <w:szCs w:val="28"/>
                <w14:ligatures w14:val="none"/>
              </w:rPr>
            </w:pPr>
            <w:r w:rsidRPr="00275535">
              <w:rPr>
                <w:rFonts w:eastAsia="Times New Roman" w:cs="Times New Roman"/>
                <w:i/>
                <w:iCs/>
                <w:kern w:val="0"/>
                <w:szCs w:val="28"/>
                <w14:ligatures w14:val="none"/>
              </w:rPr>
              <w:t>……</w:t>
            </w:r>
            <w:r w:rsidRPr="00275535">
              <w:rPr>
                <w:rFonts w:eastAsia="Times New Roman" w:cs="Times New Roman"/>
                <w:i/>
                <w:iCs/>
                <w:kern w:val="0"/>
                <w:szCs w:val="28"/>
                <w:vertAlign w:val="superscript"/>
                <w14:ligatures w14:val="none"/>
              </w:rPr>
              <w:footnoteReference w:id="66"/>
            </w:r>
            <w:r w:rsidRPr="00275535">
              <w:rPr>
                <w:rFonts w:eastAsia="Times New Roman" w:cs="Times New Roman"/>
                <w:i/>
                <w:iCs/>
                <w:kern w:val="0"/>
                <w:szCs w:val="28"/>
                <w14:ligatures w14:val="none"/>
              </w:rPr>
              <w:t xml:space="preserve">, ngày        tháng    </w:t>
            </w:r>
            <w:r w:rsidRPr="00275535">
              <w:rPr>
                <w:rFonts w:eastAsia="Times New Roman" w:cs="Times New Roman"/>
                <w:b/>
                <w:i/>
                <w:iCs/>
                <w:kern w:val="0"/>
                <w:szCs w:val="28"/>
                <w14:ligatures w14:val="none"/>
              </w:rPr>
              <w:t xml:space="preserve"> </w:t>
            </w:r>
            <w:r w:rsidRPr="00275535">
              <w:rPr>
                <w:rFonts w:eastAsia="Times New Roman" w:cs="Times New Roman"/>
                <w:i/>
                <w:iCs/>
                <w:kern w:val="0"/>
                <w:szCs w:val="28"/>
                <w14:ligatures w14:val="none"/>
              </w:rPr>
              <w:t xml:space="preserve"> năm</w:t>
            </w:r>
          </w:p>
        </w:tc>
      </w:tr>
    </w:tbl>
    <w:p w14:paraId="2AB68158" w14:textId="77777777" w:rsidR="002865BC" w:rsidRPr="00275535" w:rsidRDefault="002865BC" w:rsidP="002865BC">
      <w:pPr>
        <w:spacing w:after="120"/>
        <w:rPr>
          <w:rFonts w:eastAsia="Batang" w:cs="Times New Roman"/>
          <w:kern w:val="0"/>
          <w:sz w:val="24"/>
          <w:lang w:eastAsia="ko-KR"/>
          <w14:ligatures w14:val="none"/>
        </w:rPr>
      </w:pPr>
    </w:p>
    <w:p w14:paraId="368CD68D" w14:textId="77777777" w:rsidR="002865BC" w:rsidRPr="00275535" w:rsidRDefault="002865BC" w:rsidP="002865BC">
      <w:pPr>
        <w:spacing w:after="120"/>
        <w:rPr>
          <w:rFonts w:eastAsia="Batang" w:cs="Times New Roman"/>
          <w:kern w:val="0"/>
          <w:sz w:val="24"/>
          <w:lang w:eastAsia="ko-KR"/>
          <w14:ligatures w14:val="none"/>
        </w:rPr>
      </w:pPr>
    </w:p>
    <w:p w14:paraId="540FA0EF" w14:textId="77777777" w:rsidR="002865BC" w:rsidRPr="00275535" w:rsidRDefault="002865BC" w:rsidP="002865BC">
      <w:pPr>
        <w:spacing w:after="120"/>
        <w:jc w:val="center"/>
        <w:rPr>
          <w:rFonts w:eastAsia="Batang" w:cs="Times New Roman"/>
          <w:b/>
          <w:kern w:val="0"/>
          <w:szCs w:val="28"/>
          <w:lang w:eastAsia="ko-KR"/>
          <w14:ligatures w14:val="none"/>
        </w:rPr>
      </w:pPr>
      <w:r w:rsidRPr="00275535">
        <w:rPr>
          <w:rFonts w:eastAsia="Batang" w:cs="Times New Roman"/>
          <w:b/>
          <w:kern w:val="0"/>
          <w:szCs w:val="28"/>
          <w:lang w:eastAsia="ko-KR"/>
          <w14:ligatures w14:val="none"/>
        </w:rPr>
        <w:t>QUYẾT ĐỊNH</w:t>
      </w:r>
    </w:p>
    <w:p w14:paraId="769DD620" w14:textId="77777777" w:rsidR="002865BC" w:rsidRPr="00275535" w:rsidRDefault="002865BC" w:rsidP="002865BC">
      <w:pPr>
        <w:spacing w:after="120"/>
        <w:jc w:val="center"/>
        <w:rPr>
          <w:rFonts w:eastAsia="Batang" w:cs="Times New Roman"/>
          <w:b/>
          <w:i/>
          <w:kern w:val="0"/>
          <w:szCs w:val="28"/>
          <w:lang w:eastAsia="ko-KR"/>
          <w14:ligatures w14:val="none"/>
        </w:rPr>
      </w:pPr>
      <w:r w:rsidRPr="00275535">
        <w:rPr>
          <w:rFonts w:eastAsia="Batang" w:cs="Times New Roman"/>
          <w:b/>
          <w:kern w:val="0"/>
          <w:szCs w:val="28"/>
          <w:lang w:eastAsia="ko-KR"/>
          <w14:ligatures w14:val="none"/>
        </w:rPr>
        <w:t>Về việc cấp Giấy chứng nhận đủ điều kiện sản xuất thức ăn chăn nuôi</w:t>
      </w:r>
    </w:p>
    <w:p w14:paraId="202C79A5" w14:textId="77777777" w:rsidR="002865BC" w:rsidRPr="00275535" w:rsidRDefault="002865BC" w:rsidP="002865BC">
      <w:pPr>
        <w:spacing w:after="0"/>
        <w:jc w:val="center"/>
        <w:rPr>
          <w:rFonts w:eastAsia="Times New Roman" w:cs="Times New Roman"/>
          <w:b/>
          <w:noProof/>
          <w:kern w:val="0"/>
          <w:szCs w:val="28"/>
          <w:vertAlign w:val="superscript"/>
          <w14:ligatures w14:val="none"/>
        </w:rPr>
      </w:pPr>
      <w:r w:rsidRPr="00275535">
        <w:rPr>
          <w:rFonts w:eastAsia="Times New Roman" w:cs="Times New Roman"/>
          <w:b/>
          <w:noProof/>
          <w:kern w:val="0"/>
          <w:szCs w:val="28"/>
          <w:vertAlign w:val="superscript"/>
          <w14:ligatures w14:val="none"/>
        </w:rPr>
        <w:t>____________</w:t>
      </w:r>
    </w:p>
    <w:p w14:paraId="654377B2" w14:textId="77777777" w:rsidR="002865BC" w:rsidRPr="00275535" w:rsidRDefault="002865BC" w:rsidP="002865BC">
      <w:pPr>
        <w:spacing w:before="240" w:after="120"/>
        <w:jc w:val="center"/>
        <w:rPr>
          <w:rFonts w:eastAsia="Times New Roman" w:cs="Times New Roman"/>
          <w:b/>
          <w:kern w:val="0"/>
          <w:szCs w:val="28"/>
          <w14:ligatures w14:val="none"/>
        </w:rPr>
      </w:pPr>
      <w:r w:rsidRPr="00275535">
        <w:rPr>
          <w:rFonts w:eastAsia="Times New Roman" w:cs="Times New Roman"/>
          <w:b/>
          <w:noProof/>
          <w:kern w:val="0"/>
          <w:szCs w:val="28"/>
          <w14:ligatures w14:val="none"/>
        </w:rPr>
        <w:t>THẨM QUYỀN BAN HÀNH</w:t>
      </w:r>
      <w:r w:rsidRPr="00275535">
        <w:rPr>
          <w:rFonts w:eastAsia="Times New Roman" w:cs="Times New Roman"/>
          <w:b/>
          <w:noProof/>
          <w:kern w:val="0"/>
          <w:szCs w:val="28"/>
          <w:vertAlign w:val="superscript"/>
          <w14:ligatures w14:val="none"/>
        </w:rPr>
        <w:footnoteReference w:id="67"/>
      </w:r>
    </w:p>
    <w:p w14:paraId="6853CFD0" w14:textId="77777777" w:rsidR="002865BC" w:rsidRPr="00275535" w:rsidRDefault="002865BC" w:rsidP="002865BC">
      <w:pPr>
        <w:spacing w:before="120" w:after="120"/>
        <w:ind w:firstLine="567"/>
        <w:rPr>
          <w:rFonts w:eastAsia="Times New Roman" w:cs="Times New Roman"/>
          <w:i/>
          <w:kern w:val="0"/>
          <w:szCs w:val="28"/>
          <w14:ligatures w14:val="none"/>
        </w:rPr>
      </w:pPr>
      <w:r w:rsidRPr="00275535">
        <w:rPr>
          <w:rFonts w:eastAsia="Times New Roman" w:cs="Times New Roman"/>
          <w:i/>
          <w:kern w:val="0"/>
          <w:szCs w:val="28"/>
          <w14:ligatures w14:val="none"/>
        </w:rPr>
        <w:t>Căn cứ …</w:t>
      </w:r>
      <w:r w:rsidRPr="00275535">
        <w:rPr>
          <w:rFonts w:eastAsia="Times New Roman" w:cs="Times New Roman"/>
          <w:i/>
          <w:kern w:val="0"/>
          <w:szCs w:val="28"/>
          <w:vertAlign w:val="superscript"/>
          <w14:ligatures w14:val="none"/>
        </w:rPr>
        <w:footnoteReference w:id="68"/>
      </w:r>
      <w:r w:rsidRPr="00275535">
        <w:rPr>
          <w:rFonts w:eastAsia="Times New Roman" w:cs="Times New Roman"/>
          <w:i/>
          <w:kern w:val="0"/>
          <w:szCs w:val="28"/>
          <w14:ligatures w14:val="none"/>
        </w:rPr>
        <w:t xml:space="preserve">…..; </w:t>
      </w:r>
    </w:p>
    <w:p w14:paraId="72584AD5" w14:textId="77777777" w:rsidR="002865BC" w:rsidRPr="00275535" w:rsidRDefault="002865BC" w:rsidP="002865BC">
      <w:pPr>
        <w:spacing w:before="120" w:after="120"/>
        <w:ind w:firstLine="567"/>
        <w:rPr>
          <w:rFonts w:eastAsia="Times New Roman" w:cs="Times New Roman"/>
          <w:i/>
          <w:spacing w:val="-2"/>
          <w:kern w:val="0"/>
          <w:szCs w:val="28"/>
          <w14:ligatures w14:val="none"/>
        </w:rPr>
      </w:pPr>
      <w:r w:rsidRPr="00275535">
        <w:rPr>
          <w:rFonts w:eastAsia="Times New Roman" w:cs="Times New Roman"/>
          <w:i/>
          <w:spacing w:val="-2"/>
          <w:kern w:val="0"/>
          <w:szCs w:val="28"/>
          <w14:ligatures w14:val="none"/>
        </w:rPr>
        <w:t xml:space="preserve">Căn cứ …….; </w:t>
      </w:r>
    </w:p>
    <w:p w14:paraId="403BB947" w14:textId="77777777" w:rsidR="002865BC" w:rsidRPr="00275535" w:rsidRDefault="002865BC" w:rsidP="002865BC">
      <w:pPr>
        <w:spacing w:before="120" w:after="120"/>
        <w:ind w:firstLine="567"/>
        <w:rPr>
          <w:rFonts w:eastAsia="Times New Roman" w:cs="Times New Roman"/>
          <w:i/>
          <w:spacing w:val="-4"/>
          <w:kern w:val="0"/>
          <w:szCs w:val="28"/>
          <w14:ligatures w14:val="none"/>
        </w:rPr>
      </w:pPr>
      <w:r w:rsidRPr="00275535">
        <w:rPr>
          <w:rFonts w:eastAsia="Times New Roman" w:cs="Times New Roman"/>
          <w:i/>
          <w:spacing w:val="-4"/>
          <w:kern w:val="0"/>
          <w:szCs w:val="28"/>
          <w14:ligatures w14:val="none"/>
        </w:rPr>
        <w:t>Theo đề nghị của …….. .</w:t>
      </w:r>
    </w:p>
    <w:p w14:paraId="4E3FA1D9" w14:textId="77777777" w:rsidR="002865BC" w:rsidRPr="00275535" w:rsidRDefault="002865BC" w:rsidP="002865BC">
      <w:pPr>
        <w:spacing w:before="240" w:after="120"/>
        <w:jc w:val="center"/>
        <w:rPr>
          <w:rFonts w:eastAsia="Times New Roman" w:cs="Times New Roman"/>
          <w:b/>
          <w:kern w:val="0"/>
          <w:szCs w:val="28"/>
          <w14:ligatures w14:val="none"/>
        </w:rPr>
      </w:pPr>
      <w:r w:rsidRPr="00275535">
        <w:rPr>
          <w:rFonts w:eastAsia="Times New Roman" w:cs="Times New Roman"/>
          <w:b/>
          <w:kern w:val="0"/>
          <w:szCs w:val="28"/>
          <w14:ligatures w14:val="none"/>
        </w:rPr>
        <w:t>QUYẾT ĐỊNH:</w:t>
      </w:r>
    </w:p>
    <w:p w14:paraId="7A30DF7D" w14:textId="77777777" w:rsidR="002865BC" w:rsidRPr="00275535" w:rsidRDefault="002865BC" w:rsidP="002865BC">
      <w:pPr>
        <w:spacing w:before="240" w:after="120"/>
        <w:ind w:firstLine="567"/>
        <w:rPr>
          <w:rFonts w:eastAsia="Times New Roman" w:cs="Times New Roman"/>
          <w:kern w:val="0"/>
          <w:szCs w:val="28"/>
          <w14:ligatures w14:val="none"/>
        </w:rPr>
      </w:pPr>
      <w:r w:rsidRPr="00275535">
        <w:rPr>
          <w:rFonts w:eastAsia="Times New Roman" w:cs="Times New Roman"/>
          <w:b/>
          <w:kern w:val="0"/>
          <w:szCs w:val="28"/>
          <w14:ligatures w14:val="none"/>
        </w:rPr>
        <w:t>Điều 1.</w:t>
      </w:r>
      <w:r w:rsidRPr="00275535">
        <w:rPr>
          <w:rFonts w:eastAsia="Times New Roman" w:cs="Times New Roman"/>
          <w:kern w:val="0"/>
          <w:szCs w:val="28"/>
          <w14:ligatures w14:val="none"/>
        </w:rPr>
        <w:t xml:space="preserve"> Cấp Giấy chứng nhận đủ điều kiện sản xuất thức ăn chăn nuôi đối với …………..</w:t>
      </w:r>
      <w:r w:rsidRPr="00275535">
        <w:rPr>
          <w:rFonts w:eastAsia="Times New Roman" w:cs="Times New Roman"/>
          <w:kern w:val="0"/>
          <w:szCs w:val="28"/>
          <w:vertAlign w:val="superscript"/>
          <w14:ligatures w14:val="none"/>
        </w:rPr>
        <w:footnoteReference w:id="69"/>
      </w:r>
      <w:r w:rsidRPr="00275535">
        <w:rPr>
          <w:rFonts w:eastAsia="Times New Roman" w:cs="Times New Roman"/>
          <w:kern w:val="0"/>
          <w:szCs w:val="28"/>
          <w14:ligatures w14:val="none"/>
        </w:rPr>
        <w:t xml:space="preserve"> với thông tin chi tiết như sau:</w:t>
      </w:r>
    </w:p>
    <w:p w14:paraId="3FFAC090" w14:textId="77777777" w:rsidR="002865BC" w:rsidRPr="00275535" w:rsidRDefault="002865BC" w:rsidP="002865BC">
      <w:pPr>
        <w:tabs>
          <w:tab w:val="left" w:pos="3402"/>
          <w:tab w:val="left" w:pos="5670"/>
          <w:tab w:val="left" w:pos="8789"/>
        </w:tabs>
        <w:spacing w:before="120" w:after="120"/>
        <w:ind w:firstLine="567"/>
        <w:rPr>
          <w:rFonts w:eastAsia="Times New Roman" w:cs="Times New Roman"/>
          <w:kern w:val="0"/>
          <w:szCs w:val="28"/>
          <w14:ligatures w14:val="none"/>
        </w:rPr>
      </w:pPr>
      <w:r w:rsidRPr="00275535">
        <w:rPr>
          <w:rFonts w:eastAsia="Times New Roman" w:cs="Times New Roman"/>
          <w:kern w:val="0"/>
          <w:szCs w:val="28"/>
          <w14:ligatures w14:val="none"/>
        </w:rPr>
        <w:t>- Địa chỉ trụ sở chính:…..</w:t>
      </w:r>
    </w:p>
    <w:p w14:paraId="11BA1B6C" w14:textId="77777777" w:rsidR="002865BC" w:rsidRPr="00275535" w:rsidRDefault="002865BC" w:rsidP="002865BC">
      <w:pPr>
        <w:tabs>
          <w:tab w:val="left" w:pos="3402"/>
          <w:tab w:val="left" w:pos="5670"/>
          <w:tab w:val="left" w:pos="8789"/>
        </w:tabs>
        <w:spacing w:before="120" w:after="120"/>
        <w:ind w:firstLine="567"/>
        <w:rPr>
          <w:rFonts w:eastAsia="Times New Roman" w:cs="Times New Roman"/>
          <w:kern w:val="0"/>
          <w:szCs w:val="28"/>
          <w14:ligatures w14:val="none"/>
        </w:rPr>
      </w:pPr>
      <w:r w:rsidRPr="00275535">
        <w:rPr>
          <w:rFonts w:eastAsia="Times New Roman" w:cs="Times New Roman"/>
          <w:kern w:val="0"/>
          <w:szCs w:val="28"/>
          <w14:ligatures w14:val="none"/>
        </w:rPr>
        <w:t xml:space="preserve">- Địa chỉ sản xuất: …... </w:t>
      </w:r>
    </w:p>
    <w:p w14:paraId="2BBAC02C" w14:textId="77777777" w:rsidR="002865BC" w:rsidRPr="00275535" w:rsidRDefault="002865BC" w:rsidP="002865BC">
      <w:pPr>
        <w:spacing w:before="120" w:after="0"/>
        <w:ind w:firstLine="567"/>
        <w:rPr>
          <w:rFonts w:eastAsia="Calibri" w:cs="Times New Roman"/>
          <w:kern w:val="0"/>
          <w:szCs w:val="28"/>
          <w14:ligatures w14:val="none"/>
        </w:rPr>
      </w:pPr>
      <w:r w:rsidRPr="00275535">
        <w:rPr>
          <w:rFonts w:eastAsia="Calibri" w:cs="Times New Roman"/>
          <w:kern w:val="0"/>
          <w:szCs w:val="28"/>
          <w14:ligatures w14:val="none"/>
        </w:rPr>
        <w:t>- Mã số cơ sở (nếu có):....................... </w:t>
      </w:r>
    </w:p>
    <w:p w14:paraId="366B2BD4" w14:textId="77777777" w:rsidR="002865BC" w:rsidRPr="00275535" w:rsidRDefault="002865BC" w:rsidP="002865BC">
      <w:pPr>
        <w:tabs>
          <w:tab w:val="left" w:pos="3402"/>
          <w:tab w:val="left" w:pos="5670"/>
          <w:tab w:val="left" w:pos="8789"/>
        </w:tabs>
        <w:spacing w:before="120" w:after="120"/>
        <w:ind w:firstLine="567"/>
        <w:rPr>
          <w:rFonts w:eastAsia="Times New Roman" w:cs="Times New Roman"/>
          <w:spacing w:val="-8"/>
          <w:kern w:val="0"/>
          <w:szCs w:val="28"/>
          <w14:ligatures w14:val="none"/>
        </w:rPr>
      </w:pPr>
      <w:r w:rsidRPr="00275535">
        <w:rPr>
          <w:rFonts w:eastAsia="Times New Roman" w:cs="Times New Roman"/>
          <w:spacing w:val="-8"/>
          <w:kern w:val="0"/>
          <w:szCs w:val="28"/>
          <w14:ligatures w14:val="none"/>
        </w:rPr>
        <w:t>- Điện thoại: ……                                Mã số doanh nghiệp: …….</w:t>
      </w:r>
    </w:p>
    <w:p w14:paraId="487D47AC" w14:textId="77777777" w:rsidR="002865BC" w:rsidRPr="00275535" w:rsidRDefault="002865BC" w:rsidP="002865BC">
      <w:pPr>
        <w:tabs>
          <w:tab w:val="left" w:pos="9072"/>
        </w:tabs>
        <w:spacing w:before="120" w:after="120"/>
        <w:ind w:firstLine="567"/>
        <w:rPr>
          <w:rFonts w:eastAsia="Times New Roman" w:cs="Times New Roman"/>
          <w:spacing w:val="-2"/>
          <w:kern w:val="0"/>
          <w:szCs w:val="28"/>
          <w:lang w:val="pl-PL"/>
          <w14:ligatures w14:val="none"/>
        </w:rPr>
      </w:pPr>
      <w:r w:rsidRPr="00275535">
        <w:rPr>
          <w:rFonts w:eastAsia="Times New Roman" w:cs="Times New Roman"/>
          <w:spacing w:val="-2"/>
          <w:kern w:val="0"/>
          <w:szCs w:val="28"/>
          <w14:ligatures w14:val="none"/>
        </w:rPr>
        <w:t>Được chứng nhận đủ điều kiện sản xuất thức ăn chăn nuôi đối với ………</w:t>
      </w:r>
      <w:r w:rsidRPr="00275535">
        <w:rPr>
          <w:rFonts w:eastAsia="Times New Roman" w:cs="Times New Roman"/>
          <w:spacing w:val="-2"/>
          <w:kern w:val="0"/>
          <w:szCs w:val="28"/>
          <w:vertAlign w:val="superscript"/>
          <w14:ligatures w14:val="none"/>
        </w:rPr>
        <w:footnoteReference w:id="70"/>
      </w:r>
      <w:r w:rsidRPr="00275535">
        <w:rPr>
          <w:rFonts w:eastAsia="Times New Roman" w:cs="Times New Roman"/>
          <w:spacing w:val="-2"/>
          <w:kern w:val="0"/>
          <w:szCs w:val="28"/>
          <w14:ligatures w14:val="none"/>
        </w:rPr>
        <w:t>.</w:t>
      </w:r>
      <w:r w:rsidRPr="00275535">
        <w:rPr>
          <w:rFonts w:eastAsia="Times New Roman" w:cs="Times New Roman"/>
          <w:spacing w:val="-2"/>
          <w:kern w:val="0"/>
          <w:szCs w:val="28"/>
          <w:lang w:val="pl-PL"/>
          <w14:ligatures w14:val="none"/>
        </w:rPr>
        <w:t xml:space="preserve"> </w:t>
      </w:r>
      <w:r w:rsidRPr="00275535">
        <w:rPr>
          <w:rFonts w:eastAsia="Times New Roman" w:cs="Times New Roman"/>
          <w:spacing w:val="-2"/>
          <w:kern w:val="0"/>
          <w:szCs w:val="28"/>
          <w14:ligatures w14:val="none"/>
        </w:rPr>
        <w:t xml:space="preserve">Giấy chứng nhận mã số </w:t>
      </w:r>
      <w:r w:rsidRPr="00275535">
        <w:rPr>
          <w:rFonts w:eastAsia="Times New Roman" w:cs="Times New Roman"/>
          <w:spacing w:val="-2"/>
          <w:kern w:val="0"/>
          <w:szCs w:val="28"/>
          <w:lang w:val="pl-PL"/>
          <w14:ligatures w14:val="none"/>
        </w:rPr>
        <w:t>A</w:t>
      </w:r>
      <w:r w:rsidRPr="00275535">
        <w:rPr>
          <w:rFonts w:eastAsia="Times New Roman" w:cs="Times New Roman"/>
          <w:spacing w:val="-2"/>
          <w:kern w:val="0"/>
          <w:szCs w:val="28"/>
          <w14:ligatures w14:val="none"/>
        </w:rPr>
        <w:t>/</w:t>
      </w:r>
      <w:r w:rsidRPr="00275535">
        <w:rPr>
          <w:rFonts w:eastAsia="Times New Roman" w:cs="Times New Roman"/>
          <w:spacing w:val="-2"/>
          <w:kern w:val="0"/>
          <w:szCs w:val="28"/>
          <w:lang w:val="pl-PL"/>
          <w14:ligatures w14:val="none"/>
        </w:rPr>
        <w:t>B</w:t>
      </w:r>
      <w:r w:rsidRPr="00275535">
        <w:rPr>
          <w:rFonts w:eastAsia="Times New Roman" w:cs="Times New Roman"/>
          <w:spacing w:val="-2"/>
          <w:kern w:val="0"/>
          <w:szCs w:val="28"/>
          <w14:ligatures w14:val="none"/>
        </w:rPr>
        <w:t>/</w:t>
      </w:r>
      <w:r w:rsidRPr="00275535">
        <w:rPr>
          <w:rFonts w:eastAsia="Times New Roman" w:cs="Times New Roman"/>
          <w:spacing w:val="-2"/>
          <w:kern w:val="0"/>
          <w:szCs w:val="28"/>
          <w:lang w:val="pl-PL"/>
          <w14:ligatures w14:val="none"/>
        </w:rPr>
        <w:t>C</w:t>
      </w:r>
      <w:r w:rsidRPr="00275535">
        <w:rPr>
          <w:rFonts w:eastAsia="Times New Roman" w:cs="Times New Roman"/>
          <w:spacing w:val="-2"/>
          <w:kern w:val="0"/>
          <w:szCs w:val="28"/>
          <w14:ligatures w14:val="none"/>
        </w:rPr>
        <w:t>/TACN</w:t>
      </w:r>
      <w:r w:rsidRPr="00275535">
        <w:rPr>
          <w:rFonts w:eastAsia="Times New Roman" w:cs="Times New Roman"/>
          <w:spacing w:val="-2"/>
          <w:kern w:val="0"/>
          <w:szCs w:val="28"/>
          <w:vertAlign w:val="superscript"/>
          <w14:ligatures w14:val="none"/>
        </w:rPr>
        <w:footnoteReference w:id="71"/>
      </w:r>
      <w:r w:rsidRPr="00275535">
        <w:rPr>
          <w:rFonts w:eastAsia="Times New Roman" w:cs="Times New Roman"/>
          <w:i/>
          <w:spacing w:val="-2"/>
          <w:kern w:val="0"/>
          <w:szCs w:val="28"/>
          <w14:ligatures w14:val="none"/>
        </w:rPr>
        <w:t xml:space="preserve"> </w:t>
      </w:r>
      <w:r w:rsidRPr="00275535">
        <w:rPr>
          <w:rFonts w:eastAsia="Times New Roman" w:cs="Times New Roman"/>
          <w:spacing w:val="-2"/>
          <w:kern w:val="0"/>
          <w:szCs w:val="28"/>
          <w:lang w:val="pl-PL"/>
          <w14:ligatures w14:val="none"/>
        </w:rPr>
        <w:t xml:space="preserve">ban hành kèm theo Quyết định này. </w:t>
      </w:r>
    </w:p>
    <w:p w14:paraId="09335B4B" w14:textId="77777777" w:rsidR="002865BC" w:rsidRPr="00275535" w:rsidRDefault="002865BC" w:rsidP="002865BC">
      <w:pPr>
        <w:spacing w:before="120" w:after="120"/>
        <w:ind w:firstLine="567"/>
        <w:rPr>
          <w:rFonts w:eastAsia="Times New Roman" w:cs="Times New Roman"/>
          <w:kern w:val="0"/>
          <w:szCs w:val="28"/>
          <w14:ligatures w14:val="none"/>
        </w:rPr>
      </w:pPr>
      <w:r w:rsidRPr="00275535">
        <w:rPr>
          <w:rFonts w:eastAsia="Times New Roman" w:cs="Times New Roman"/>
          <w:b/>
          <w:kern w:val="0"/>
          <w:szCs w:val="28"/>
          <w14:ligatures w14:val="none"/>
        </w:rPr>
        <w:lastRenderedPageBreak/>
        <w:t xml:space="preserve">Điều 2. </w:t>
      </w:r>
      <w:r w:rsidRPr="00275535">
        <w:rPr>
          <w:rFonts w:eastAsia="Times New Roman" w:cs="Times New Roman"/>
          <w:kern w:val="0"/>
          <w:szCs w:val="28"/>
          <w14:ligatures w14:val="none"/>
        </w:rPr>
        <w:t xml:space="preserve">Quyết định này có hiệu lực thi hành kể từ ngày ký ban hành. </w:t>
      </w:r>
    </w:p>
    <w:p w14:paraId="1241FC81" w14:textId="77777777" w:rsidR="002865BC" w:rsidRPr="00275535" w:rsidRDefault="002865BC" w:rsidP="002865BC">
      <w:pPr>
        <w:spacing w:before="120" w:after="120"/>
        <w:ind w:firstLine="567"/>
        <w:rPr>
          <w:rFonts w:eastAsia="Times New Roman" w:cs="Times New Roman"/>
          <w:kern w:val="0"/>
          <w:szCs w:val="28"/>
          <w14:ligatures w14:val="none"/>
        </w:rPr>
        <w:sectPr w:rsidR="002865BC" w:rsidRPr="00275535" w:rsidSect="002865BC">
          <w:headerReference w:type="default" r:id="rId21"/>
          <w:headerReference w:type="first" r:id="rId22"/>
          <w:pgSz w:w="11907" w:h="16840" w:code="9"/>
          <w:pgMar w:top="1134" w:right="1134" w:bottom="1134" w:left="1701" w:header="680" w:footer="680" w:gutter="0"/>
          <w:pgNumType w:start="130"/>
          <w:cols w:space="708"/>
          <w:titlePg/>
          <w:docGrid w:linePitch="381"/>
        </w:sectPr>
      </w:pPr>
      <w:r w:rsidRPr="00275535">
        <w:rPr>
          <w:rFonts w:eastAsia="Times New Roman" w:cs="Times New Roman"/>
          <w:kern w:val="0"/>
          <w:szCs w:val="28"/>
          <w14:ligatures w14:val="none"/>
        </w:rPr>
        <w:t>Cơ sở sản xuất được cấp Giấy chứng nhận chịu sự đánh giá giám sát duy trì điều kiện theo quy định tại …….</w:t>
      </w:r>
      <w:r w:rsidRPr="00275535">
        <w:rPr>
          <w:rFonts w:eastAsia="Times New Roman" w:cs="Times New Roman"/>
          <w:kern w:val="0"/>
          <w:szCs w:val="28"/>
          <w:vertAlign w:val="superscript"/>
          <w14:ligatures w14:val="none"/>
        </w:rPr>
        <w:footnoteReference w:id="72"/>
      </w:r>
    </w:p>
    <w:p w14:paraId="08809372" w14:textId="77777777" w:rsidR="002865BC" w:rsidRPr="00275535" w:rsidRDefault="002865BC" w:rsidP="002865BC">
      <w:pPr>
        <w:spacing w:before="120" w:after="120"/>
        <w:ind w:firstLine="567"/>
        <w:rPr>
          <w:rFonts w:eastAsia="Times New Roman" w:cs="Times New Roman"/>
          <w:kern w:val="0"/>
          <w:szCs w:val="28"/>
          <w14:ligatures w14:val="none"/>
        </w:rPr>
      </w:pPr>
      <w:r w:rsidRPr="00275535">
        <w:rPr>
          <w:rFonts w:eastAsia="Times New Roman" w:cs="Times New Roman"/>
          <w:kern w:val="0"/>
          <w:szCs w:val="28"/>
          <w14:ligatures w14:val="none"/>
        </w:rPr>
        <w:t>Thời hạn đánh giá giám sát kể từ ngày Quyết định này có hiệu lực thi hành.</w:t>
      </w:r>
    </w:p>
    <w:p w14:paraId="47A520D4" w14:textId="77777777" w:rsidR="002865BC" w:rsidRPr="00275535" w:rsidRDefault="002865BC" w:rsidP="002865BC">
      <w:pPr>
        <w:spacing w:before="120" w:after="120"/>
        <w:ind w:firstLine="567"/>
        <w:rPr>
          <w:rFonts w:eastAsia="Times New Roman" w:cs="Times New Roman"/>
          <w:spacing w:val="2"/>
          <w:kern w:val="0"/>
          <w:sz w:val="24"/>
          <w:szCs w:val="28"/>
          <w14:ligatures w14:val="none"/>
        </w:rPr>
        <w:sectPr w:rsidR="002865BC" w:rsidRPr="00275535" w:rsidSect="002865BC">
          <w:type w:val="continuous"/>
          <w:pgSz w:w="11907" w:h="16840" w:code="9"/>
          <w:pgMar w:top="1134" w:right="1134" w:bottom="1134" w:left="1701" w:header="680" w:footer="680" w:gutter="0"/>
          <w:pgNumType w:start="1"/>
          <w:cols w:space="708"/>
          <w:titlePg/>
          <w:docGrid w:linePitch="381"/>
        </w:sectPr>
      </w:pPr>
      <w:r w:rsidRPr="00275535">
        <w:rPr>
          <w:rFonts w:eastAsia="Times New Roman" w:cs="Times New Roman"/>
          <w:b/>
          <w:kern w:val="0"/>
          <w:szCs w:val="28"/>
          <w14:ligatures w14:val="none"/>
        </w:rPr>
        <w:t>Điều 3.</w:t>
      </w:r>
      <w:r w:rsidRPr="00275535">
        <w:rPr>
          <w:rFonts w:eastAsia="Times New Roman" w:cs="Times New Roman"/>
          <w:kern w:val="0"/>
          <w:szCs w:val="28"/>
          <w14:ligatures w14:val="none"/>
        </w:rPr>
        <w:t xml:space="preserve"> ……</w:t>
      </w:r>
      <w:r w:rsidRPr="00275535">
        <w:rPr>
          <w:rFonts w:eastAsia="Times New Roman" w:cs="Times New Roman"/>
          <w:kern w:val="0"/>
          <w:szCs w:val="28"/>
          <w:vertAlign w:val="superscript"/>
          <w14:ligatures w14:val="none"/>
        </w:rPr>
        <w:footnoteReference w:id="73"/>
      </w:r>
    </w:p>
    <w:p w14:paraId="24E9497F" w14:textId="77777777" w:rsidR="002865BC" w:rsidRPr="00275535" w:rsidRDefault="002865BC" w:rsidP="002865BC">
      <w:pPr>
        <w:spacing w:after="0"/>
        <w:rPr>
          <w:rFonts w:eastAsia="Times New Roman" w:cs="Times New Roman"/>
          <w:b/>
          <w:i/>
          <w:kern w:val="0"/>
          <w:sz w:val="24"/>
          <w14:ligatures w14:val="none"/>
        </w:rPr>
        <w:sectPr w:rsidR="002865BC" w:rsidRPr="00275535" w:rsidSect="002865BC">
          <w:footnotePr>
            <w:numRestart w:val="eachPage"/>
          </w:footnotePr>
          <w:type w:val="continuous"/>
          <w:pgSz w:w="11907" w:h="16840" w:code="9"/>
          <w:pgMar w:top="1134" w:right="1134" w:bottom="1134" w:left="1701" w:header="680" w:footer="680" w:gutter="0"/>
          <w:pgNumType w:start="1"/>
          <w:cols w:space="708"/>
          <w:titlePg/>
          <w:docGrid w:linePitch="381"/>
        </w:sectPr>
      </w:pPr>
    </w:p>
    <w:tbl>
      <w:tblPr>
        <w:tblW w:w="8964" w:type="dxa"/>
        <w:tblInd w:w="108" w:type="dxa"/>
        <w:tblLook w:val="01E0" w:firstRow="1" w:lastRow="1" w:firstColumn="1" w:lastColumn="1" w:noHBand="0" w:noVBand="0"/>
      </w:tblPr>
      <w:tblGrid>
        <w:gridCol w:w="5036"/>
        <w:gridCol w:w="3928"/>
      </w:tblGrid>
      <w:tr w:rsidR="002865BC" w:rsidRPr="00275535" w14:paraId="2FE87932" w14:textId="77777777" w:rsidTr="00DC7BEA">
        <w:trPr>
          <w:trHeight w:val="1985"/>
        </w:trPr>
        <w:tc>
          <w:tcPr>
            <w:tcW w:w="5036" w:type="dxa"/>
          </w:tcPr>
          <w:p w14:paraId="24B556DE" w14:textId="77777777" w:rsidR="002865BC" w:rsidRPr="00275535" w:rsidRDefault="002865BC" w:rsidP="00DC7BEA">
            <w:pPr>
              <w:spacing w:after="0"/>
              <w:rPr>
                <w:rFonts w:eastAsia="Times New Roman" w:cs="Times New Roman"/>
                <w:b/>
                <w:i/>
                <w:kern w:val="0"/>
                <w:sz w:val="24"/>
                <w14:ligatures w14:val="none"/>
              </w:rPr>
            </w:pPr>
            <w:r w:rsidRPr="00275535">
              <w:rPr>
                <w:rFonts w:eastAsia="Times New Roman" w:cs="Times New Roman"/>
                <w:b/>
                <w:i/>
                <w:kern w:val="0"/>
                <w:sz w:val="24"/>
                <w14:ligatures w14:val="none"/>
              </w:rPr>
              <w:t>Nơi nhận:</w:t>
            </w:r>
          </w:p>
          <w:p w14:paraId="5BD2524C" w14:textId="77777777" w:rsidR="002865BC" w:rsidRPr="00275535" w:rsidRDefault="002865BC" w:rsidP="00DC7BEA">
            <w:pPr>
              <w:spacing w:after="0"/>
              <w:rPr>
                <w:rFonts w:eastAsia="Times New Roman" w:cs="Times New Roman"/>
                <w:kern w:val="0"/>
                <w:sz w:val="22"/>
                <w14:ligatures w14:val="none"/>
              </w:rPr>
            </w:pPr>
            <w:r w:rsidRPr="00275535">
              <w:rPr>
                <w:rFonts w:eastAsia="Times New Roman" w:cs="Times New Roman"/>
                <w:kern w:val="0"/>
                <w:sz w:val="22"/>
                <w14:ligatures w14:val="none"/>
              </w:rPr>
              <w:t>- Như Điều 3;</w:t>
            </w:r>
          </w:p>
          <w:p w14:paraId="2EAC0AAC" w14:textId="77777777" w:rsidR="002865BC" w:rsidRPr="00275535" w:rsidRDefault="002865BC" w:rsidP="00DC7BEA">
            <w:pPr>
              <w:spacing w:after="0"/>
              <w:rPr>
                <w:rFonts w:eastAsia="Times New Roman" w:cs="Times New Roman"/>
                <w:kern w:val="0"/>
                <w:sz w:val="22"/>
                <w14:ligatures w14:val="none"/>
              </w:rPr>
            </w:pPr>
            <w:r w:rsidRPr="00275535">
              <w:rPr>
                <w:rFonts w:eastAsia="Times New Roman" w:cs="Times New Roman"/>
                <w:kern w:val="0"/>
                <w:sz w:val="22"/>
                <w14:ligatures w14:val="none"/>
              </w:rPr>
              <w:t>- …………..;</w:t>
            </w:r>
          </w:p>
          <w:p w14:paraId="192232E4" w14:textId="77777777" w:rsidR="002865BC" w:rsidRPr="00275535" w:rsidRDefault="002865BC" w:rsidP="00DC7BEA">
            <w:pPr>
              <w:spacing w:after="0"/>
              <w:rPr>
                <w:rFonts w:eastAsia="Times New Roman" w:cs="Times New Roman"/>
                <w:kern w:val="0"/>
                <w:sz w:val="24"/>
                <w:szCs w:val="28"/>
                <w14:ligatures w14:val="none"/>
              </w:rPr>
            </w:pPr>
            <w:r w:rsidRPr="00275535">
              <w:rPr>
                <w:rFonts w:eastAsia="Times New Roman" w:cs="Times New Roman"/>
                <w:kern w:val="0"/>
                <w:sz w:val="22"/>
                <w14:ligatures w14:val="none"/>
              </w:rPr>
              <w:t>- Lưu: VT, ………</w:t>
            </w:r>
            <w:r w:rsidRPr="00275535">
              <w:rPr>
                <w:rFonts w:eastAsia="Times New Roman" w:cs="Times New Roman"/>
                <w:kern w:val="0"/>
                <w:sz w:val="24"/>
                <w:vertAlign w:val="superscript"/>
                <w14:ligatures w14:val="none"/>
              </w:rPr>
              <w:footnoteReference w:id="74"/>
            </w:r>
            <w:r w:rsidRPr="00275535">
              <w:rPr>
                <w:rFonts w:eastAsia="Times New Roman" w:cs="Times New Roman"/>
                <w:kern w:val="0"/>
                <w:sz w:val="24"/>
                <w14:ligatures w14:val="none"/>
              </w:rPr>
              <w:t>.</w:t>
            </w:r>
          </w:p>
        </w:tc>
        <w:tc>
          <w:tcPr>
            <w:tcW w:w="3928" w:type="dxa"/>
          </w:tcPr>
          <w:p w14:paraId="50071677" w14:textId="77777777" w:rsidR="002865BC" w:rsidRPr="00275535" w:rsidRDefault="002865BC" w:rsidP="00DC7BEA">
            <w:pPr>
              <w:keepNext/>
              <w:keepLines/>
              <w:spacing w:before="40" w:after="0"/>
              <w:jc w:val="center"/>
              <w:outlineLvl w:val="2"/>
              <w:rPr>
                <w:rFonts w:eastAsia="MS Gothic" w:cs="Times New Roman"/>
                <w:b/>
                <w:kern w:val="0"/>
                <w:sz w:val="26"/>
                <w:szCs w:val="26"/>
                <w14:ligatures w14:val="none"/>
              </w:rPr>
            </w:pPr>
            <w:r w:rsidRPr="00275535">
              <w:rPr>
                <w:rFonts w:eastAsia="MS Gothic" w:cs="Times New Roman"/>
                <w:b/>
                <w:kern w:val="0"/>
                <w:sz w:val="26"/>
                <w:szCs w:val="26"/>
                <w14:ligatures w14:val="none"/>
              </w:rPr>
              <w:t>QUYỀN HẠN, CHỨC VỤ</w:t>
            </w:r>
          </w:p>
          <w:p w14:paraId="3AF5B191" w14:textId="77777777" w:rsidR="002865BC" w:rsidRPr="00275535" w:rsidRDefault="002865BC" w:rsidP="00DC7BEA">
            <w:pPr>
              <w:keepNext/>
              <w:keepLines/>
              <w:spacing w:before="40" w:after="0"/>
              <w:jc w:val="center"/>
              <w:outlineLvl w:val="2"/>
              <w:rPr>
                <w:rFonts w:eastAsia="MS Gothic" w:cs="Times New Roman"/>
                <w:b/>
                <w:kern w:val="0"/>
                <w:sz w:val="26"/>
                <w:szCs w:val="26"/>
                <w14:ligatures w14:val="none"/>
              </w:rPr>
            </w:pPr>
            <w:r w:rsidRPr="00275535">
              <w:rPr>
                <w:rFonts w:eastAsia="MS Gothic" w:cs="Times New Roman"/>
                <w:b/>
                <w:kern w:val="0"/>
                <w:sz w:val="26"/>
                <w:szCs w:val="26"/>
                <w14:ligatures w14:val="none"/>
              </w:rPr>
              <w:t>CỦA NGƯỜI KÝ</w:t>
            </w:r>
          </w:p>
          <w:p w14:paraId="7EA9D573" w14:textId="77777777" w:rsidR="002865BC" w:rsidRPr="00275535" w:rsidRDefault="002865BC" w:rsidP="00DC7BEA">
            <w:pPr>
              <w:spacing w:after="0"/>
              <w:jc w:val="center"/>
              <w:rPr>
                <w:rFonts w:eastAsia="Times New Roman" w:cs="Times New Roman"/>
                <w:kern w:val="0"/>
                <w:sz w:val="24"/>
                <w14:ligatures w14:val="none"/>
              </w:rPr>
            </w:pPr>
            <w:r w:rsidRPr="00275535">
              <w:rPr>
                <w:rFonts w:eastAsia="Times New Roman" w:cs="Times New Roman"/>
                <w:kern w:val="0"/>
                <w:sz w:val="24"/>
                <w14:ligatures w14:val="none"/>
              </w:rPr>
              <w:t>(</w:t>
            </w:r>
            <w:r w:rsidRPr="00275535">
              <w:rPr>
                <w:rFonts w:eastAsia="Times New Roman" w:cs="Times New Roman"/>
                <w:i/>
                <w:kern w:val="0"/>
                <w:sz w:val="24"/>
                <w14:ligatures w14:val="none"/>
              </w:rPr>
              <w:t>Chữ ký của người có thẩm quyền, dấu/chữ ký số của cơ quan, tổ chức)</w:t>
            </w:r>
          </w:p>
          <w:p w14:paraId="546E8B72" w14:textId="77777777" w:rsidR="002865BC" w:rsidRPr="00275535" w:rsidRDefault="002865BC" w:rsidP="00DC7BEA">
            <w:pPr>
              <w:keepNext/>
              <w:keepLines/>
              <w:spacing w:before="40" w:after="0"/>
              <w:jc w:val="center"/>
              <w:outlineLvl w:val="2"/>
              <w:rPr>
                <w:rFonts w:eastAsia="MS Gothic" w:cs="Times New Roman"/>
                <w:b/>
                <w:i/>
                <w:kern w:val="0"/>
                <w:szCs w:val="28"/>
                <w14:ligatures w14:val="none"/>
              </w:rPr>
            </w:pPr>
            <w:r w:rsidRPr="00275535">
              <w:rPr>
                <w:rFonts w:eastAsia="MS Gothic" w:cs="Times New Roman"/>
                <w:b/>
                <w:kern w:val="0"/>
                <w:szCs w:val="28"/>
                <w14:ligatures w14:val="none"/>
              </w:rPr>
              <w:t>Họ và tên</w:t>
            </w:r>
          </w:p>
        </w:tc>
      </w:tr>
    </w:tbl>
    <w:p w14:paraId="047E3268" w14:textId="77777777" w:rsidR="002865BC" w:rsidRPr="00275535" w:rsidRDefault="002865BC" w:rsidP="002865BC">
      <w:pPr>
        <w:spacing w:after="0"/>
        <w:rPr>
          <w:rFonts w:eastAsia="Times New Roman" w:cs="Times New Roman"/>
          <w:kern w:val="0"/>
          <w:sz w:val="24"/>
          <w14:ligatures w14:val="none"/>
        </w:rPr>
      </w:pPr>
      <w:r w:rsidRPr="00275535">
        <w:rPr>
          <w:rFonts w:eastAsia="Times New Roman" w:cs="Times New Roman"/>
          <w:kern w:val="0"/>
          <w:sz w:val="24"/>
          <w14:ligatures w14:val="none"/>
        </w:rPr>
        <w:br w:type="page"/>
      </w:r>
    </w:p>
    <w:tbl>
      <w:tblPr>
        <w:tblW w:w="5494" w:type="pct"/>
        <w:tblInd w:w="-567" w:type="dxa"/>
        <w:tblCellMar>
          <w:left w:w="0" w:type="dxa"/>
          <w:right w:w="0" w:type="dxa"/>
        </w:tblCellMar>
        <w:tblLook w:val="0000" w:firstRow="0" w:lastRow="0" w:firstColumn="0" w:lastColumn="0" w:noHBand="0" w:noVBand="0"/>
      </w:tblPr>
      <w:tblGrid>
        <w:gridCol w:w="4252"/>
        <w:gridCol w:w="5716"/>
      </w:tblGrid>
      <w:tr w:rsidR="002865BC" w:rsidRPr="00275535" w14:paraId="62AA79B3" w14:textId="77777777" w:rsidTr="00DC7BEA">
        <w:trPr>
          <w:trHeight w:val="1342"/>
        </w:trPr>
        <w:tc>
          <w:tcPr>
            <w:tcW w:w="2133" w:type="pct"/>
          </w:tcPr>
          <w:p w14:paraId="78607EF1" w14:textId="77777777" w:rsidR="002865BC" w:rsidRPr="00275535" w:rsidRDefault="002865BC" w:rsidP="00DC7BEA">
            <w:pPr>
              <w:keepNext/>
              <w:keepLines/>
              <w:spacing w:after="0"/>
              <w:jc w:val="center"/>
              <w:outlineLvl w:val="4"/>
              <w:rPr>
                <w:rFonts w:eastAsia="Times New Roman" w:cs="Times New Roman"/>
                <w:b/>
                <w:kern w:val="0"/>
                <w:szCs w:val="28"/>
                <w14:ligatures w14:val="none"/>
              </w:rPr>
            </w:pPr>
            <w:r w:rsidRPr="00275535">
              <w:rPr>
                <w:rFonts w:eastAsia="Times New Roman" w:cs="Times New Roman"/>
                <w:kern w:val="0"/>
                <w:sz w:val="24"/>
                <w14:ligatures w14:val="none"/>
              </w:rPr>
              <w:lastRenderedPageBreak/>
              <w:br w:type="page"/>
            </w:r>
            <w:r w:rsidRPr="00275535">
              <w:rPr>
                <w:rFonts w:eastAsia="Times New Roman" w:cs="Times New Roman"/>
                <w:kern w:val="0"/>
                <w:sz w:val="24"/>
                <w14:ligatures w14:val="none"/>
              </w:rPr>
              <w:br w:type="page"/>
            </w:r>
            <w:r w:rsidRPr="00275535">
              <w:rPr>
                <w:rFonts w:eastAsia="Times New Roman" w:cs="Times New Roman"/>
                <w:kern w:val="0"/>
                <w:szCs w:val="28"/>
                <w14:ligatures w14:val="none"/>
              </w:rPr>
              <w:t>TÊN CQ, TỔ CHỨC CHỦ QUẢN</w:t>
            </w:r>
            <w:r w:rsidRPr="00275535">
              <w:rPr>
                <w:rFonts w:eastAsia="Times New Roman" w:cs="Times New Roman"/>
                <w:kern w:val="0"/>
                <w:szCs w:val="28"/>
                <w:vertAlign w:val="superscript"/>
                <w14:ligatures w14:val="none"/>
              </w:rPr>
              <w:footnoteReference w:id="75"/>
            </w:r>
          </w:p>
          <w:p w14:paraId="28F2E87A" w14:textId="77777777" w:rsidR="002865BC" w:rsidRPr="00275535" w:rsidRDefault="002865BC" w:rsidP="00DC7BEA">
            <w:pPr>
              <w:keepNext/>
              <w:keepLines/>
              <w:spacing w:after="0"/>
              <w:jc w:val="center"/>
              <w:outlineLvl w:val="4"/>
              <w:rPr>
                <w:rFonts w:eastAsia="Times New Roman" w:cs="Times New Roman"/>
                <w:b/>
                <w:kern w:val="0"/>
                <w:sz w:val="24"/>
                <w14:ligatures w14:val="none"/>
              </w:rPr>
            </w:pPr>
            <w:r w:rsidRPr="00275535">
              <w:rPr>
                <w:rFonts w:eastAsia="Times New Roman" w:cs="Times New Roman"/>
                <w:b/>
                <w:kern w:val="0"/>
                <w:szCs w:val="28"/>
                <w14:ligatures w14:val="none"/>
              </w:rPr>
              <w:t>CƠ QUAN CẤP GIẤY</w:t>
            </w:r>
          </w:p>
          <w:p w14:paraId="09CD4CCB" w14:textId="77777777" w:rsidR="002865BC" w:rsidRPr="00275535" w:rsidRDefault="002865BC" w:rsidP="00DC7BEA">
            <w:pPr>
              <w:spacing w:after="0"/>
              <w:jc w:val="center"/>
              <w:rPr>
                <w:rFonts w:eastAsia="Times New Roman" w:cs="Times New Roman"/>
                <w:kern w:val="0"/>
                <w:szCs w:val="28"/>
                <w:vertAlign w:val="superscript"/>
                <w14:ligatures w14:val="none"/>
              </w:rPr>
            </w:pPr>
            <w:r w:rsidRPr="00275535">
              <w:rPr>
                <w:rFonts w:eastAsia="Times New Roman" w:cs="Times New Roman"/>
                <w:kern w:val="0"/>
                <w:szCs w:val="28"/>
                <w:vertAlign w:val="superscript"/>
                <w14:ligatures w14:val="none"/>
              </w:rPr>
              <w:t>_____________</w:t>
            </w:r>
          </w:p>
          <w:p w14:paraId="2407AB44" w14:textId="77777777" w:rsidR="002865BC" w:rsidRPr="00275535" w:rsidRDefault="002865BC" w:rsidP="00DC7BEA">
            <w:pPr>
              <w:spacing w:after="0"/>
              <w:jc w:val="center"/>
              <w:rPr>
                <w:rFonts w:eastAsia="Times New Roman" w:cs="Times New Roman"/>
                <w:kern w:val="0"/>
                <w:szCs w:val="28"/>
                <w14:ligatures w14:val="none"/>
              </w:rPr>
            </w:pPr>
            <w:r w:rsidRPr="00275535">
              <w:rPr>
                <w:rFonts w:eastAsia="Times New Roman" w:cs="Times New Roman"/>
                <w:kern w:val="0"/>
                <w:szCs w:val="28"/>
                <w14:ligatures w14:val="none"/>
              </w:rPr>
              <w:t>Số:           /QĐ-…</w:t>
            </w:r>
            <w:r w:rsidRPr="00275535">
              <w:rPr>
                <w:rFonts w:eastAsia="Times New Roman" w:cs="Times New Roman"/>
                <w:kern w:val="0"/>
                <w:szCs w:val="28"/>
                <w:vertAlign w:val="superscript"/>
                <w14:ligatures w14:val="none"/>
              </w:rPr>
              <w:footnoteReference w:id="76"/>
            </w:r>
          </w:p>
        </w:tc>
        <w:tc>
          <w:tcPr>
            <w:tcW w:w="2867" w:type="pct"/>
          </w:tcPr>
          <w:p w14:paraId="554206ED" w14:textId="77777777" w:rsidR="002865BC" w:rsidRPr="00275535" w:rsidRDefault="002865BC" w:rsidP="00DC7BEA">
            <w:pPr>
              <w:keepNext/>
              <w:spacing w:after="0"/>
              <w:jc w:val="center"/>
              <w:outlineLvl w:val="3"/>
              <w:rPr>
                <w:rFonts w:eastAsia="Times New Roman" w:cs="Times New Roman"/>
                <w:b/>
                <w:bCs/>
                <w:kern w:val="0"/>
                <w:sz w:val="26"/>
                <w:szCs w:val="26"/>
                <w:lang w:val="vi-VN"/>
                <w14:ligatures w14:val="none"/>
              </w:rPr>
            </w:pPr>
            <w:r w:rsidRPr="00275535">
              <w:rPr>
                <w:rFonts w:eastAsia="Times New Roman" w:cs="Times New Roman"/>
                <w:b/>
                <w:bCs/>
                <w:kern w:val="0"/>
                <w:sz w:val="26"/>
                <w:szCs w:val="26"/>
                <w:lang w:val="vi-VN"/>
                <w14:ligatures w14:val="none"/>
              </w:rPr>
              <w:t>CỘNG HÒA XÃ HỘI CHỦ NGHĨA VIỆT NAM</w:t>
            </w:r>
          </w:p>
          <w:p w14:paraId="611086EA" w14:textId="77777777" w:rsidR="002865BC" w:rsidRPr="00275535" w:rsidRDefault="002865BC" w:rsidP="00DC7BEA">
            <w:pPr>
              <w:spacing w:after="0"/>
              <w:jc w:val="center"/>
              <w:rPr>
                <w:rFonts w:eastAsia="Times New Roman" w:cs="Times New Roman"/>
                <w:b/>
                <w:kern w:val="0"/>
                <w:szCs w:val="28"/>
                <w14:ligatures w14:val="none"/>
              </w:rPr>
            </w:pPr>
            <w:r w:rsidRPr="00275535">
              <w:rPr>
                <w:rFonts w:eastAsia="Times New Roman" w:cs="Times New Roman"/>
                <w:b/>
                <w:kern w:val="0"/>
                <w:szCs w:val="28"/>
                <w14:ligatures w14:val="none"/>
              </w:rPr>
              <w:t>Độc lập - Tự do - Hạnh phúc</w:t>
            </w:r>
          </w:p>
          <w:p w14:paraId="5214B086" w14:textId="77777777" w:rsidR="002865BC" w:rsidRPr="00275535" w:rsidRDefault="002865BC" w:rsidP="00DC7BEA">
            <w:pPr>
              <w:spacing w:after="0"/>
              <w:jc w:val="center"/>
              <w:rPr>
                <w:rFonts w:eastAsia="Times New Roman" w:cs="Times New Roman"/>
                <w:kern w:val="0"/>
                <w:sz w:val="24"/>
                <w:szCs w:val="28"/>
                <w:vertAlign w:val="superscript"/>
                <w14:ligatures w14:val="none"/>
              </w:rPr>
            </w:pPr>
            <w:r w:rsidRPr="00275535">
              <w:rPr>
                <w:rFonts w:eastAsia="Times New Roman" w:cs="Times New Roman"/>
                <w:kern w:val="0"/>
                <w:szCs w:val="28"/>
                <w:vertAlign w:val="superscript"/>
                <w14:ligatures w14:val="none"/>
              </w:rPr>
              <w:t>_____________________________________</w:t>
            </w:r>
          </w:p>
          <w:p w14:paraId="7EC4E5A2" w14:textId="77777777" w:rsidR="002865BC" w:rsidRPr="00275535" w:rsidRDefault="002865BC" w:rsidP="00DC7BEA">
            <w:pPr>
              <w:spacing w:after="0"/>
              <w:ind w:right="289"/>
              <w:jc w:val="center"/>
              <w:rPr>
                <w:rFonts w:eastAsia="Times New Roman" w:cs="Times New Roman"/>
                <w:i/>
                <w:iCs/>
                <w:kern w:val="0"/>
                <w:szCs w:val="28"/>
                <w14:ligatures w14:val="none"/>
              </w:rPr>
            </w:pPr>
            <w:r w:rsidRPr="00275535">
              <w:rPr>
                <w:rFonts w:eastAsia="Times New Roman" w:cs="Times New Roman"/>
                <w:i/>
                <w:iCs/>
                <w:kern w:val="0"/>
                <w:szCs w:val="28"/>
                <w14:ligatures w14:val="none"/>
              </w:rPr>
              <w:t>……</w:t>
            </w:r>
            <w:r w:rsidRPr="00275535">
              <w:rPr>
                <w:rFonts w:eastAsia="Times New Roman" w:cs="Times New Roman"/>
                <w:i/>
                <w:iCs/>
                <w:kern w:val="0"/>
                <w:szCs w:val="28"/>
                <w:vertAlign w:val="superscript"/>
                <w14:ligatures w14:val="none"/>
              </w:rPr>
              <w:footnoteReference w:id="77"/>
            </w:r>
            <w:r w:rsidRPr="00275535">
              <w:rPr>
                <w:rFonts w:eastAsia="Times New Roman" w:cs="Times New Roman"/>
                <w:i/>
                <w:iCs/>
                <w:kern w:val="0"/>
                <w:szCs w:val="28"/>
                <w14:ligatures w14:val="none"/>
              </w:rPr>
              <w:t xml:space="preserve">, ngày        tháng    </w:t>
            </w:r>
            <w:r w:rsidRPr="00275535">
              <w:rPr>
                <w:rFonts w:eastAsia="Times New Roman" w:cs="Times New Roman"/>
                <w:b/>
                <w:i/>
                <w:iCs/>
                <w:kern w:val="0"/>
                <w:szCs w:val="28"/>
                <w14:ligatures w14:val="none"/>
              </w:rPr>
              <w:t xml:space="preserve"> </w:t>
            </w:r>
            <w:r w:rsidRPr="00275535">
              <w:rPr>
                <w:rFonts w:eastAsia="Times New Roman" w:cs="Times New Roman"/>
                <w:i/>
                <w:iCs/>
                <w:kern w:val="0"/>
                <w:szCs w:val="28"/>
                <w14:ligatures w14:val="none"/>
              </w:rPr>
              <w:t xml:space="preserve"> năm</w:t>
            </w:r>
          </w:p>
        </w:tc>
      </w:tr>
    </w:tbl>
    <w:p w14:paraId="410BBFFD" w14:textId="77777777" w:rsidR="002865BC" w:rsidRPr="00275535" w:rsidRDefault="002865BC" w:rsidP="002865BC">
      <w:pPr>
        <w:spacing w:after="120"/>
        <w:rPr>
          <w:rFonts w:eastAsia="Batang" w:cs="Times New Roman"/>
          <w:kern w:val="0"/>
          <w:sz w:val="24"/>
          <w:lang w:eastAsia="ko-KR"/>
          <w14:ligatures w14:val="none"/>
        </w:rPr>
      </w:pPr>
    </w:p>
    <w:p w14:paraId="7AD11F54" w14:textId="77777777" w:rsidR="002865BC" w:rsidRPr="00275535" w:rsidRDefault="002865BC" w:rsidP="002865BC">
      <w:pPr>
        <w:spacing w:after="120"/>
        <w:rPr>
          <w:rFonts w:eastAsia="Batang" w:cs="Times New Roman"/>
          <w:kern w:val="0"/>
          <w:sz w:val="24"/>
          <w:lang w:eastAsia="ko-KR"/>
          <w14:ligatures w14:val="none"/>
        </w:rPr>
      </w:pPr>
    </w:p>
    <w:p w14:paraId="43ABD23A" w14:textId="77777777" w:rsidR="002865BC" w:rsidRPr="00275535" w:rsidRDefault="002865BC" w:rsidP="002865BC">
      <w:pPr>
        <w:spacing w:after="120"/>
        <w:jc w:val="center"/>
        <w:rPr>
          <w:rFonts w:eastAsia="Batang" w:cs="Times New Roman"/>
          <w:b/>
          <w:kern w:val="0"/>
          <w:szCs w:val="28"/>
          <w:lang w:eastAsia="ko-KR"/>
          <w14:ligatures w14:val="none"/>
        </w:rPr>
      </w:pPr>
      <w:r w:rsidRPr="00275535">
        <w:rPr>
          <w:rFonts w:eastAsia="Batang" w:cs="Times New Roman"/>
          <w:b/>
          <w:kern w:val="0"/>
          <w:szCs w:val="28"/>
          <w:lang w:eastAsia="ko-KR"/>
          <w14:ligatures w14:val="none"/>
        </w:rPr>
        <w:t>QUYẾT ĐỊNH</w:t>
      </w:r>
    </w:p>
    <w:p w14:paraId="31ACC686" w14:textId="77777777" w:rsidR="002865BC" w:rsidRPr="00275535" w:rsidRDefault="002865BC" w:rsidP="002865BC">
      <w:pPr>
        <w:spacing w:after="120"/>
        <w:jc w:val="center"/>
        <w:rPr>
          <w:rFonts w:eastAsia="Batang" w:cs="Times New Roman"/>
          <w:i/>
          <w:kern w:val="0"/>
          <w:szCs w:val="28"/>
          <w:lang w:eastAsia="ko-KR"/>
          <w14:ligatures w14:val="none"/>
        </w:rPr>
      </w:pPr>
      <w:r w:rsidRPr="00275535">
        <w:rPr>
          <w:rFonts w:eastAsia="Batang" w:cs="Times New Roman"/>
          <w:b/>
          <w:kern w:val="0"/>
          <w:szCs w:val="28"/>
          <w:lang w:eastAsia="ko-KR"/>
          <w14:ligatures w14:val="none"/>
        </w:rPr>
        <w:t>Về việc cấp lại Giấy chứng nhận đủ điều kiện sản xuất thức ăn chăn nuôi</w:t>
      </w:r>
    </w:p>
    <w:p w14:paraId="4C48D926" w14:textId="77777777" w:rsidR="002865BC" w:rsidRPr="00275535" w:rsidRDefault="002865BC" w:rsidP="002865BC">
      <w:pPr>
        <w:spacing w:after="0"/>
        <w:jc w:val="center"/>
        <w:rPr>
          <w:rFonts w:eastAsia="Times New Roman" w:cs="Times New Roman"/>
          <w:b/>
          <w:noProof/>
          <w:kern w:val="0"/>
          <w:szCs w:val="28"/>
          <w:vertAlign w:val="superscript"/>
          <w14:ligatures w14:val="none"/>
        </w:rPr>
      </w:pPr>
      <w:r w:rsidRPr="00275535">
        <w:rPr>
          <w:rFonts w:eastAsia="Times New Roman" w:cs="Times New Roman"/>
          <w:b/>
          <w:noProof/>
          <w:kern w:val="0"/>
          <w:szCs w:val="28"/>
          <w:vertAlign w:val="superscript"/>
          <w14:ligatures w14:val="none"/>
        </w:rPr>
        <w:t>____________</w:t>
      </w:r>
    </w:p>
    <w:p w14:paraId="21BF51CF" w14:textId="77777777" w:rsidR="002865BC" w:rsidRPr="00275535" w:rsidRDefault="002865BC" w:rsidP="002865BC">
      <w:pPr>
        <w:spacing w:before="240" w:after="120"/>
        <w:jc w:val="center"/>
        <w:rPr>
          <w:rFonts w:eastAsia="Times New Roman" w:cs="Times New Roman"/>
          <w:b/>
          <w:kern w:val="0"/>
          <w:szCs w:val="28"/>
          <w14:ligatures w14:val="none"/>
        </w:rPr>
      </w:pPr>
      <w:r w:rsidRPr="00275535">
        <w:rPr>
          <w:rFonts w:eastAsia="Times New Roman" w:cs="Times New Roman"/>
          <w:b/>
          <w:noProof/>
          <w:kern w:val="0"/>
          <w:szCs w:val="28"/>
          <w14:ligatures w14:val="none"/>
        </w:rPr>
        <w:t>THẨM QUYỀN BAN HÀNH</w:t>
      </w:r>
      <w:r w:rsidRPr="00275535">
        <w:rPr>
          <w:rFonts w:eastAsia="Times New Roman" w:cs="Times New Roman"/>
          <w:b/>
          <w:noProof/>
          <w:kern w:val="0"/>
          <w:szCs w:val="28"/>
          <w:vertAlign w:val="superscript"/>
          <w14:ligatures w14:val="none"/>
        </w:rPr>
        <w:footnoteReference w:id="78"/>
      </w:r>
    </w:p>
    <w:p w14:paraId="43B24538" w14:textId="77777777" w:rsidR="002865BC" w:rsidRPr="00275535" w:rsidRDefault="002865BC" w:rsidP="002865BC">
      <w:pPr>
        <w:spacing w:before="120" w:after="120"/>
        <w:ind w:firstLine="567"/>
        <w:rPr>
          <w:rFonts w:eastAsia="Times New Roman" w:cs="Times New Roman"/>
          <w:i/>
          <w:kern w:val="0"/>
          <w:szCs w:val="28"/>
          <w14:ligatures w14:val="none"/>
        </w:rPr>
      </w:pPr>
      <w:r w:rsidRPr="00275535">
        <w:rPr>
          <w:rFonts w:eastAsia="Times New Roman" w:cs="Times New Roman"/>
          <w:i/>
          <w:kern w:val="0"/>
          <w:szCs w:val="28"/>
          <w14:ligatures w14:val="none"/>
        </w:rPr>
        <w:t>Căn cứ …</w:t>
      </w:r>
      <w:r w:rsidRPr="00275535">
        <w:rPr>
          <w:rFonts w:eastAsia="Times New Roman" w:cs="Times New Roman"/>
          <w:i/>
          <w:kern w:val="0"/>
          <w:szCs w:val="28"/>
          <w:vertAlign w:val="superscript"/>
          <w14:ligatures w14:val="none"/>
        </w:rPr>
        <w:footnoteReference w:id="79"/>
      </w:r>
      <w:r w:rsidRPr="00275535">
        <w:rPr>
          <w:rFonts w:eastAsia="Times New Roman" w:cs="Times New Roman"/>
          <w:i/>
          <w:kern w:val="0"/>
          <w:szCs w:val="28"/>
          <w14:ligatures w14:val="none"/>
        </w:rPr>
        <w:t xml:space="preserve">…..; </w:t>
      </w:r>
    </w:p>
    <w:p w14:paraId="29165913" w14:textId="77777777" w:rsidR="002865BC" w:rsidRPr="00275535" w:rsidRDefault="002865BC" w:rsidP="002865BC">
      <w:pPr>
        <w:spacing w:before="120" w:after="120"/>
        <w:ind w:firstLine="567"/>
        <w:rPr>
          <w:rFonts w:eastAsia="Times New Roman" w:cs="Times New Roman"/>
          <w:i/>
          <w:spacing w:val="-2"/>
          <w:kern w:val="0"/>
          <w:szCs w:val="28"/>
          <w14:ligatures w14:val="none"/>
        </w:rPr>
      </w:pPr>
      <w:r w:rsidRPr="00275535">
        <w:rPr>
          <w:rFonts w:eastAsia="Times New Roman" w:cs="Times New Roman"/>
          <w:i/>
          <w:spacing w:val="-2"/>
          <w:kern w:val="0"/>
          <w:szCs w:val="28"/>
          <w14:ligatures w14:val="none"/>
        </w:rPr>
        <w:t xml:space="preserve">Căn cứ …….; </w:t>
      </w:r>
    </w:p>
    <w:p w14:paraId="5963FEAC" w14:textId="77777777" w:rsidR="002865BC" w:rsidRPr="00275535" w:rsidRDefault="002865BC" w:rsidP="002865BC">
      <w:pPr>
        <w:spacing w:before="120" w:after="120"/>
        <w:ind w:firstLine="567"/>
        <w:rPr>
          <w:rFonts w:eastAsia="Times New Roman" w:cs="Times New Roman"/>
          <w:i/>
          <w:spacing w:val="-4"/>
          <w:kern w:val="0"/>
          <w:szCs w:val="28"/>
          <w14:ligatures w14:val="none"/>
        </w:rPr>
      </w:pPr>
      <w:r w:rsidRPr="00275535">
        <w:rPr>
          <w:rFonts w:eastAsia="Times New Roman" w:cs="Times New Roman"/>
          <w:i/>
          <w:spacing w:val="-4"/>
          <w:kern w:val="0"/>
          <w:szCs w:val="28"/>
          <w14:ligatures w14:val="none"/>
        </w:rPr>
        <w:t>Theo đề nghị của …….. .</w:t>
      </w:r>
    </w:p>
    <w:p w14:paraId="6C2E0557" w14:textId="77777777" w:rsidR="002865BC" w:rsidRPr="00275535" w:rsidRDefault="002865BC" w:rsidP="002865BC">
      <w:pPr>
        <w:spacing w:before="240" w:after="120"/>
        <w:jc w:val="center"/>
        <w:rPr>
          <w:rFonts w:eastAsia="Times New Roman" w:cs="Times New Roman"/>
          <w:b/>
          <w:kern w:val="0"/>
          <w:szCs w:val="28"/>
          <w14:ligatures w14:val="none"/>
        </w:rPr>
      </w:pPr>
      <w:r w:rsidRPr="00275535">
        <w:rPr>
          <w:rFonts w:eastAsia="Times New Roman" w:cs="Times New Roman"/>
          <w:b/>
          <w:kern w:val="0"/>
          <w:szCs w:val="28"/>
          <w14:ligatures w14:val="none"/>
        </w:rPr>
        <w:t>QUYẾT ĐỊNH:</w:t>
      </w:r>
    </w:p>
    <w:p w14:paraId="3C8FDA49" w14:textId="77777777" w:rsidR="002865BC" w:rsidRPr="00275535" w:rsidRDefault="002865BC" w:rsidP="002865BC">
      <w:pPr>
        <w:spacing w:before="240" w:after="120"/>
        <w:ind w:firstLine="567"/>
        <w:rPr>
          <w:rFonts w:eastAsia="Times New Roman" w:cs="Times New Roman"/>
          <w:kern w:val="0"/>
          <w:szCs w:val="28"/>
          <w14:ligatures w14:val="none"/>
        </w:rPr>
      </w:pPr>
      <w:r w:rsidRPr="00275535">
        <w:rPr>
          <w:rFonts w:eastAsia="Times New Roman" w:cs="Times New Roman"/>
          <w:b/>
          <w:kern w:val="0"/>
          <w:szCs w:val="28"/>
          <w14:ligatures w14:val="none"/>
        </w:rPr>
        <w:t>Điều 1.</w:t>
      </w:r>
      <w:r w:rsidRPr="00275535">
        <w:rPr>
          <w:rFonts w:eastAsia="Times New Roman" w:cs="Times New Roman"/>
          <w:kern w:val="0"/>
          <w:szCs w:val="28"/>
          <w14:ligatures w14:val="none"/>
        </w:rPr>
        <w:t xml:space="preserve"> Cấp lại Giấy chứng nhận đủ điều kiện sản xuất thức ăn chăn nuôi đối với …………..</w:t>
      </w:r>
      <w:r w:rsidRPr="00275535">
        <w:rPr>
          <w:rFonts w:eastAsia="Times New Roman" w:cs="Times New Roman"/>
          <w:kern w:val="0"/>
          <w:szCs w:val="28"/>
          <w:vertAlign w:val="superscript"/>
          <w14:ligatures w14:val="none"/>
        </w:rPr>
        <w:footnoteReference w:id="80"/>
      </w:r>
      <w:r w:rsidRPr="00275535">
        <w:rPr>
          <w:rFonts w:eastAsia="Times New Roman" w:cs="Times New Roman"/>
          <w:kern w:val="0"/>
          <w:szCs w:val="28"/>
          <w14:ligatures w14:val="none"/>
        </w:rPr>
        <w:t xml:space="preserve"> với thông tin chi tiết như sau:</w:t>
      </w:r>
    </w:p>
    <w:p w14:paraId="75B5E9C6" w14:textId="77777777" w:rsidR="002865BC" w:rsidRPr="00275535" w:rsidRDefault="002865BC" w:rsidP="002865BC">
      <w:pPr>
        <w:tabs>
          <w:tab w:val="left" w:pos="3402"/>
          <w:tab w:val="left" w:pos="5670"/>
          <w:tab w:val="left" w:pos="8789"/>
        </w:tabs>
        <w:spacing w:before="120" w:after="120"/>
        <w:ind w:firstLine="567"/>
        <w:rPr>
          <w:rFonts w:eastAsia="Times New Roman" w:cs="Times New Roman"/>
          <w:kern w:val="0"/>
          <w:szCs w:val="28"/>
          <w14:ligatures w14:val="none"/>
        </w:rPr>
      </w:pPr>
      <w:r w:rsidRPr="00275535">
        <w:rPr>
          <w:rFonts w:eastAsia="Times New Roman" w:cs="Times New Roman"/>
          <w:kern w:val="0"/>
          <w:szCs w:val="28"/>
          <w14:ligatures w14:val="none"/>
        </w:rPr>
        <w:t>1. Nội dung đã được cấp tại Giấy chứng nhận đủ điều kiện sản xuất thức ăn chăn nuôi mã số</w:t>
      </w:r>
      <w:r w:rsidRPr="00275535">
        <w:rPr>
          <w:rFonts w:eastAsia="Times New Roman" w:cs="Times New Roman"/>
          <w:kern w:val="0"/>
          <w:szCs w:val="28"/>
          <w:vertAlign w:val="superscript"/>
          <w14:ligatures w14:val="none"/>
        </w:rPr>
        <w:footnoteReference w:id="81"/>
      </w:r>
      <w:r w:rsidRPr="00275535">
        <w:rPr>
          <w:rFonts w:eastAsia="Times New Roman" w:cs="Times New Roman"/>
          <w:kern w:val="0"/>
          <w:szCs w:val="28"/>
          <w14:ligatures w14:val="none"/>
        </w:rPr>
        <w:t>…..ngày…. của……</w:t>
      </w:r>
    </w:p>
    <w:p w14:paraId="5ED6472A" w14:textId="77777777" w:rsidR="002865BC" w:rsidRPr="00275535" w:rsidRDefault="002865BC" w:rsidP="002865BC">
      <w:pPr>
        <w:tabs>
          <w:tab w:val="left" w:pos="3402"/>
          <w:tab w:val="left" w:pos="5670"/>
          <w:tab w:val="left" w:pos="8789"/>
        </w:tabs>
        <w:spacing w:before="120" w:after="120"/>
        <w:ind w:firstLine="567"/>
        <w:rPr>
          <w:rFonts w:eastAsia="Times New Roman" w:cs="Times New Roman"/>
          <w:kern w:val="0"/>
          <w:szCs w:val="28"/>
          <w14:ligatures w14:val="none"/>
        </w:rPr>
      </w:pPr>
      <w:r w:rsidRPr="00275535">
        <w:rPr>
          <w:rFonts w:eastAsia="Times New Roman" w:cs="Times New Roman"/>
          <w:kern w:val="0"/>
          <w:szCs w:val="28"/>
          <w14:ligatures w14:val="none"/>
        </w:rPr>
        <w:t>- Tên cơ sở:…..</w:t>
      </w:r>
    </w:p>
    <w:p w14:paraId="5D75085F" w14:textId="77777777" w:rsidR="002865BC" w:rsidRPr="00275535" w:rsidRDefault="002865BC" w:rsidP="002865BC">
      <w:pPr>
        <w:tabs>
          <w:tab w:val="left" w:pos="3402"/>
          <w:tab w:val="left" w:pos="5670"/>
          <w:tab w:val="left" w:pos="8789"/>
        </w:tabs>
        <w:spacing w:before="120" w:after="120"/>
        <w:ind w:firstLine="567"/>
        <w:rPr>
          <w:rFonts w:eastAsia="Times New Roman" w:cs="Times New Roman"/>
          <w:kern w:val="0"/>
          <w:szCs w:val="28"/>
          <w14:ligatures w14:val="none"/>
        </w:rPr>
      </w:pPr>
      <w:r w:rsidRPr="00275535">
        <w:rPr>
          <w:rFonts w:eastAsia="Times New Roman" w:cs="Times New Roman"/>
          <w:kern w:val="0"/>
          <w:szCs w:val="28"/>
          <w14:ligatures w14:val="none"/>
        </w:rPr>
        <w:t>- Địa chỉ trụ sở chính:…..</w:t>
      </w:r>
    </w:p>
    <w:p w14:paraId="6DCF16DA" w14:textId="77777777" w:rsidR="002865BC" w:rsidRPr="00275535" w:rsidRDefault="002865BC" w:rsidP="002865BC">
      <w:pPr>
        <w:tabs>
          <w:tab w:val="left" w:pos="3402"/>
          <w:tab w:val="left" w:pos="5670"/>
          <w:tab w:val="left" w:pos="8789"/>
        </w:tabs>
        <w:spacing w:before="120" w:after="120"/>
        <w:ind w:firstLine="567"/>
        <w:rPr>
          <w:rFonts w:eastAsia="Times New Roman" w:cs="Times New Roman"/>
          <w:kern w:val="0"/>
          <w:szCs w:val="28"/>
          <w14:ligatures w14:val="none"/>
        </w:rPr>
      </w:pPr>
      <w:r w:rsidRPr="00275535">
        <w:rPr>
          <w:rFonts w:eastAsia="Times New Roman" w:cs="Times New Roman"/>
          <w:kern w:val="0"/>
          <w:szCs w:val="28"/>
          <w14:ligatures w14:val="none"/>
        </w:rPr>
        <w:t xml:space="preserve">- Địa chỉ sản xuất: …... </w:t>
      </w:r>
    </w:p>
    <w:p w14:paraId="3CAC8A14" w14:textId="77777777" w:rsidR="002865BC" w:rsidRPr="00275535" w:rsidRDefault="002865BC" w:rsidP="002865BC">
      <w:pPr>
        <w:spacing w:before="120" w:after="0"/>
        <w:ind w:firstLine="567"/>
        <w:rPr>
          <w:rFonts w:eastAsia="Calibri" w:cs="Times New Roman"/>
          <w:kern w:val="0"/>
          <w:szCs w:val="28"/>
          <w14:ligatures w14:val="none"/>
        </w:rPr>
      </w:pPr>
      <w:r w:rsidRPr="00275535">
        <w:rPr>
          <w:rFonts w:eastAsia="Calibri" w:cs="Times New Roman"/>
          <w:kern w:val="0"/>
          <w:szCs w:val="28"/>
          <w14:ligatures w14:val="none"/>
        </w:rPr>
        <w:t>- Mã số cơ sở (nếu có):....................... </w:t>
      </w:r>
    </w:p>
    <w:p w14:paraId="4239F5DC" w14:textId="77777777" w:rsidR="002865BC" w:rsidRPr="00275535" w:rsidRDefault="002865BC" w:rsidP="002865BC">
      <w:pPr>
        <w:tabs>
          <w:tab w:val="left" w:pos="3402"/>
          <w:tab w:val="left" w:pos="5670"/>
          <w:tab w:val="left" w:pos="8789"/>
        </w:tabs>
        <w:spacing w:before="120" w:after="120"/>
        <w:ind w:firstLine="567"/>
        <w:rPr>
          <w:rFonts w:eastAsia="Times New Roman" w:cs="Times New Roman"/>
          <w:spacing w:val="-8"/>
          <w:kern w:val="0"/>
          <w:szCs w:val="28"/>
          <w14:ligatures w14:val="none"/>
        </w:rPr>
      </w:pPr>
      <w:r w:rsidRPr="00275535">
        <w:rPr>
          <w:rFonts w:eastAsia="Times New Roman" w:cs="Times New Roman"/>
          <w:spacing w:val="-8"/>
          <w:kern w:val="0"/>
          <w:szCs w:val="28"/>
          <w14:ligatures w14:val="none"/>
        </w:rPr>
        <w:t>- Điện thoại: ……                                Mã số doanh nghiệp: …….</w:t>
      </w:r>
    </w:p>
    <w:p w14:paraId="4499D589" w14:textId="77777777" w:rsidR="002865BC" w:rsidRPr="00275535" w:rsidRDefault="002865BC" w:rsidP="002865BC">
      <w:pPr>
        <w:tabs>
          <w:tab w:val="left" w:pos="3402"/>
          <w:tab w:val="left" w:pos="5670"/>
          <w:tab w:val="left" w:pos="8789"/>
        </w:tabs>
        <w:spacing w:before="120" w:after="120"/>
        <w:ind w:firstLine="567"/>
        <w:rPr>
          <w:rFonts w:eastAsia="Times New Roman" w:cs="Times New Roman"/>
          <w:spacing w:val="-8"/>
          <w:kern w:val="0"/>
          <w:szCs w:val="28"/>
          <w14:ligatures w14:val="none"/>
        </w:rPr>
      </w:pPr>
      <w:r w:rsidRPr="00275535">
        <w:rPr>
          <w:rFonts w:eastAsia="Times New Roman" w:cs="Times New Roman"/>
          <w:spacing w:val="-8"/>
          <w:kern w:val="0"/>
          <w:szCs w:val="28"/>
          <w14:ligatures w14:val="none"/>
        </w:rPr>
        <w:t>2. Nội dung cấp lại</w:t>
      </w:r>
    </w:p>
    <w:p w14:paraId="5CA1AFBA" w14:textId="77777777" w:rsidR="002865BC" w:rsidRPr="00275535" w:rsidRDefault="002865BC" w:rsidP="002865BC">
      <w:pPr>
        <w:tabs>
          <w:tab w:val="left" w:pos="3402"/>
          <w:tab w:val="left" w:pos="5670"/>
          <w:tab w:val="left" w:pos="8789"/>
        </w:tabs>
        <w:spacing w:before="120" w:after="120"/>
        <w:ind w:firstLine="567"/>
        <w:rPr>
          <w:rFonts w:eastAsia="Times New Roman" w:cs="Times New Roman"/>
          <w:kern w:val="0"/>
          <w:szCs w:val="28"/>
          <w14:ligatures w14:val="none"/>
        </w:rPr>
      </w:pPr>
      <w:r w:rsidRPr="00275535">
        <w:rPr>
          <w:rFonts w:eastAsia="Times New Roman" w:cs="Times New Roman"/>
          <w:kern w:val="0"/>
          <w:szCs w:val="28"/>
          <w14:ligatures w14:val="none"/>
        </w:rPr>
        <w:t>- Tên cơ sở:….</w:t>
      </w:r>
    </w:p>
    <w:p w14:paraId="41DF4CEF" w14:textId="77777777" w:rsidR="002865BC" w:rsidRPr="00275535" w:rsidRDefault="002865BC" w:rsidP="002865BC">
      <w:pPr>
        <w:tabs>
          <w:tab w:val="left" w:pos="3402"/>
          <w:tab w:val="left" w:pos="5670"/>
          <w:tab w:val="left" w:pos="8789"/>
        </w:tabs>
        <w:spacing w:before="120" w:after="120"/>
        <w:ind w:firstLine="567"/>
        <w:rPr>
          <w:rFonts w:eastAsia="Times New Roman" w:cs="Times New Roman"/>
          <w:kern w:val="0"/>
          <w:szCs w:val="28"/>
          <w14:ligatures w14:val="none"/>
        </w:rPr>
      </w:pPr>
      <w:r w:rsidRPr="00275535">
        <w:rPr>
          <w:rFonts w:eastAsia="Times New Roman" w:cs="Times New Roman"/>
          <w:kern w:val="0"/>
          <w:szCs w:val="28"/>
          <w14:ligatures w14:val="none"/>
        </w:rPr>
        <w:t>- Địa chỉ trụ sở chính:…..</w:t>
      </w:r>
    </w:p>
    <w:p w14:paraId="2E9748EA" w14:textId="77777777" w:rsidR="002865BC" w:rsidRPr="00275535" w:rsidRDefault="002865BC" w:rsidP="002865BC">
      <w:pPr>
        <w:tabs>
          <w:tab w:val="left" w:pos="3402"/>
          <w:tab w:val="left" w:pos="5670"/>
          <w:tab w:val="left" w:pos="8789"/>
        </w:tabs>
        <w:spacing w:before="120" w:after="120"/>
        <w:ind w:firstLine="567"/>
        <w:rPr>
          <w:rFonts w:eastAsia="Times New Roman" w:cs="Times New Roman"/>
          <w:kern w:val="0"/>
          <w:szCs w:val="28"/>
          <w14:ligatures w14:val="none"/>
        </w:rPr>
      </w:pPr>
      <w:r w:rsidRPr="00275535">
        <w:rPr>
          <w:rFonts w:eastAsia="Times New Roman" w:cs="Times New Roman"/>
          <w:kern w:val="0"/>
          <w:szCs w:val="28"/>
          <w14:ligatures w14:val="none"/>
        </w:rPr>
        <w:t xml:space="preserve">- Địa chỉ sản xuất: …... </w:t>
      </w:r>
    </w:p>
    <w:p w14:paraId="7CD4F58C" w14:textId="77777777" w:rsidR="002865BC" w:rsidRPr="00275535" w:rsidRDefault="002865BC" w:rsidP="002865BC">
      <w:pPr>
        <w:spacing w:before="120" w:after="0"/>
        <w:ind w:firstLine="567"/>
        <w:rPr>
          <w:rFonts w:eastAsia="Calibri" w:cs="Times New Roman"/>
          <w:kern w:val="0"/>
          <w:szCs w:val="28"/>
          <w14:ligatures w14:val="none"/>
        </w:rPr>
      </w:pPr>
      <w:r w:rsidRPr="00275535">
        <w:rPr>
          <w:rFonts w:eastAsia="Calibri" w:cs="Times New Roman"/>
          <w:kern w:val="0"/>
          <w:szCs w:val="28"/>
          <w14:ligatures w14:val="none"/>
        </w:rPr>
        <w:lastRenderedPageBreak/>
        <w:t>- Mã số cơ sở (nếu có):....................... </w:t>
      </w:r>
    </w:p>
    <w:p w14:paraId="10DCF313" w14:textId="77777777" w:rsidR="002865BC" w:rsidRPr="00275535" w:rsidRDefault="002865BC" w:rsidP="002865BC">
      <w:pPr>
        <w:tabs>
          <w:tab w:val="left" w:pos="3402"/>
          <w:tab w:val="left" w:pos="5670"/>
          <w:tab w:val="left" w:pos="8789"/>
        </w:tabs>
        <w:spacing w:before="120" w:after="120"/>
        <w:ind w:firstLine="567"/>
        <w:rPr>
          <w:rFonts w:eastAsia="Times New Roman" w:cs="Times New Roman"/>
          <w:spacing w:val="-8"/>
          <w:kern w:val="0"/>
          <w:szCs w:val="28"/>
          <w14:ligatures w14:val="none"/>
        </w:rPr>
      </w:pPr>
      <w:r w:rsidRPr="00275535">
        <w:rPr>
          <w:rFonts w:eastAsia="Times New Roman" w:cs="Times New Roman"/>
          <w:spacing w:val="-8"/>
          <w:kern w:val="0"/>
          <w:szCs w:val="28"/>
          <w14:ligatures w14:val="none"/>
        </w:rPr>
        <w:t>- Điện thoại: ……                                Mã số doanh nghiệp: …….</w:t>
      </w:r>
    </w:p>
    <w:p w14:paraId="0765D315" w14:textId="77777777" w:rsidR="002865BC" w:rsidRPr="00275535" w:rsidRDefault="002865BC" w:rsidP="002865BC">
      <w:pPr>
        <w:tabs>
          <w:tab w:val="left" w:pos="3402"/>
          <w:tab w:val="left" w:pos="5670"/>
          <w:tab w:val="left" w:pos="8789"/>
        </w:tabs>
        <w:spacing w:before="120" w:after="120"/>
        <w:ind w:firstLine="567"/>
        <w:rPr>
          <w:rFonts w:eastAsia="Times New Roman" w:cs="Times New Roman"/>
          <w:spacing w:val="-8"/>
          <w:kern w:val="0"/>
          <w:szCs w:val="28"/>
          <w14:ligatures w14:val="none"/>
        </w:rPr>
      </w:pPr>
      <w:r w:rsidRPr="00275535">
        <w:rPr>
          <w:rFonts w:eastAsia="Times New Roman" w:cs="Times New Roman"/>
          <w:spacing w:val="-8"/>
          <w:kern w:val="0"/>
          <w:szCs w:val="28"/>
          <w14:ligatures w14:val="none"/>
        </w:rPr>
        <w:t>- Lý do cấp lại:…..</w:t>
      </w:r>
    </w:p>
    <w:p w14:paraId="685F826D" w14:textId="77777777" w:rsidR="002865BC" w:rsidRPr="00275535" w:rsidRDefault="002865BC" w:rsidP="002865BC">
      <w:pPr>
        <w:spacing w:before="120" w:after="120"/>
        <w:ind w:firstLine="567"/>
        <w:rPr>
          <w:rFonts w:eastAsia="Times New Roman" w:cs="Times New Roman"/>
          <w:kern w:val="0"/>
          <w:szCs w:val="28"/>
          <w14:ligatures w14:val="none"/>
        </w:rPr>
      </w:pPr>
      <w:r w:rsidRPr="00275535">
        <w:rPr>
          <w:rFonts w:eastAsia="Times New Roman" w:cs="Times New Roman"/>
          <w:b/>
          <w:kern w:val="0"/>
          <w:szCs w:val="28"/>
          <w14:ligatures w14:val="none"/>
        </w:rPr>
        <w:t xml:space="preserve">Điều 2. </w:t>
      </w:r>
      <w:r w:rsidRPr="00275535">
        <w:rPr>
          <w:rFonts w:eastAsia="Times New Roman" w:cs="Times New Roman"/>
          <w:kern w:val="0"/>
          <w:szCs w:val="28"/>
          <w14:ligatures w14:val="none"/>
        </w:rPr>
        <w:t xml:space="preserve">Quyết định này có hiệu lực thi hành kể từ ngày ký ban hành. </w:t>
      </w:r>
    </w:p>
    <w:p w14:paraId="331B7979" w14:textId="77777777" w:rsidR="002865BC" w:rsidRPr="00275535" w:rsidRDefault="002865BC" w:rsidP="002865BC">
      <w:pPr>
        <w:spacing w:before="120" w:after="120"/>
        <w:ind w:firstLine="567"/>
        <w:rPr>
          <w:rFonts w:eastAsia="Times New Roman" w:cs="Times New Roman"/>
          <w:kern w:val="0"/>
          <w:szCs w:val="28"/>
          <w14:ligatures w14:val="none"/>
        </w:rPr>
        <w:sectPr w:rsidR="002865BC" w:rsidRPr="00275535" w:rsidSect="002865BC">
          <w:headerReference w:type="default" r:id="rId23"/>
          <w:headerReference w:type="first" r:id="rId24"/>
          <w:type w:val="continuous"/>
          <w:pgSz w:w="11907" w:h="16840" w:code="9"/>
          <w:pgMar w:top="1134" w:right="1134" w:bottom="1134" w:left="1701" w:header="680" w:footer="680" w:gutter="0"/>
          <w:pgNumType w:start="137"/>
          <w:cols w:space="708"/>
          <w:titlePg/>
          <w:docGrid w:linePitch="381"/>
        </w:sectPr>
      </w:pPr>
      <w:r w:rsidRPr="00275535">
        <w:rPr>
          <w:rFonts w:eastAsia="Times New Roman" w:cs="Times New Roman"/>
          <w:kern w:val="0"/>
          <w:szCs w:val="28"/>
          <w14:ligatures w14:val="none"/>
        </w:rPr>
        <w:t>Cơ sở sản xuất được cấp lại Giấy chứng nhận chịu sự đánh giá giám sát duy trì điều kiện theo quy định tại …….</w:t>
      </w:r>
      <w:r w:rsidRPr="00275535">
        <w:rPr>
          <w:rFonts w:eastAsia="Times New Roman" w:cs="Times New Roman"/>
          <w:kern w:val="0"/>
          <w:szCs w:val="28"/>
          <w:vertAlign w:val="superscript"/>
          <w14:ligatures w14:val="none"/>
        </w:rPr>
        <w:footnoteReference w:id="82"/>
      </w:r>
    </w:p>
    <w:tbl>
      <w:tblPr>
        <w:tblpPr w:leftFromText="180" w:rightFromText="180" w:vertAnchor="text" w:horzAnchor="margin" w:tblpY="807"/>
        <w:tblW w:w="8964" w:type="dxa"/>
        <w:tblLook w:val="01E0" w:firstRow="1" w:lastRow="1" w:firstColumn="1" w:lastColumn="1" w:noHBand="0" w:noVBand="0"/>
      </w:tblPr>
      <w:tblGrid>
        <w:gridCol w:w="5036"/>
        <w:gridCol w:w="3928"/>
      </w:tblGrid>
      <w:tr w:rsidR="002865BC" w:rsidRPr="00275535" w14:paraId="5CEEA7FE" w14:textId="77777777" w:rsidTr="00DC7BEA">
        <w:trPr>
          <w:trHeight w:val="1985"/>
        </w:trPr>
        <w:tc>
          <w:tcPr>
            <w:tcW w:w="5036" w:type="dxa"/>
          </w:tcPr>
          <w:p w14:paraId="400FE3AF" w14:textId="77777777" w:rsidR="002865BC" w:rsidRPr="00275535" w:rsidRDefault="002865BC" w:rsidP="00DC7BEA">
            <w:pPr>
              <w:spacing w:after="0"/>
              <w:rPr>
                <w:rFonts w:eastAsia="Times New Roman" w:cs="Times New Roman"/>
                <w:b/>
                <w:i/>
                <w:kern w:val="0"/>
                <w:sz w:val="24"/>
                <w14:ligatures w14:val="none"/>
              </w:rPr>
            </w:pPr>
            <w:r w:rsidRPr="00275535">
              <w:rPr>
                <w:rFonts w:eastAsia="Times New Roman" w:cs="Times New Roman"/>
                <w:b/>
                <w:i/>
                <w:kern w:val="0"/>
                <w:sz w:val="24"/>
                <w14:ligatures w14:val="none"/>
              </w:rPr>
              <w:t>Nơi nhận:</w:t>
            </w:r>
          </w:p>
          <w:p w14:paraId="3C9E8A6A" w14:textId="77777777" w:rsidR="002865BC" w:rsidRPr="00275535" w:rsidRDefault="002865BC" w:rsidP="00DC7BEA">
            <w:pPr>
              <w:spacing w:after="0"/>
              <w:rPr>
                <w:rFonts w:eastAsia="Times New Roman" w:cs="Times New Roman"/>
                <w:kern w:val="0"/>
                <w:sz w:val="22"/>
                <w14:ligatures w14:val="none"/>
              </w:rPr>
            </w:pPr>
            <w:r w:rsidRPr="00275535">
              <w:rPr>
                <w:rFonts w:eastAsia="Times New Roman" w:cs="Times New Roman"/>
                <w:kern w:val="0"/>
                <w:sz w:val="22"/>
                <w14:ligatures w14:val="none"/>
              </w:rPr>
              <w:t>- Như Điều 3;</w:t>
            </w:r>
          </w:p>
          <w:p w14:paraId="2930D62E" w14:textId="77777777" w:rsidR="002865BC" w:rsidRPr="00275535" w:rsidRDefault="002865BC" w:rsidP="00DC7BEA">
            <w:pPr>
              <w:spacing w:after="0"/>
              <w:rPr>
                <w:rFonts w:eastAsia="Times New Roman" w:cs="Times New Roman"/>
                <w:kern w:val="0"/>
                <w:sz w:val="22"/>
                <w14:ligatures w14:val="none"/>
              </w:rPr>
            </w:pPr>
            <w:r w:rsidRPr="00275535">
              <w:rPr>
                <w:rFonts w:eastAsia="Times New Roman" w:cs="Times New Roman"/>
                <w:kern w:val="0"/>
                <w:sz w:val="22"/>
                <w14:ligatures w14:val="none"/>
              </w:rPr>
              <w:t>- …………..;</w:t>
            </w:r>
          </w:p>
          <w:p w14:paraId="51957C1A" w14:textId="77777777" w:rsidR="002865BC" w:rsidRPr="00275535" w:rsidRDefault="002865BC" w:rsidP="00DC7BEA">
            <w:pPr>
              <w:spacing w:after="0"/>
              <w:rPr>
                <w:rFonts w:eastAsia="Times New Roman" w:cs="Times New Roman"/>
                <w:kern w:val="0"/>
                <w:sz w:val="24"/>
                <w:szCs w:val="28"/>
                <w14:ligatures w14:val="none"/>
              </w:rPr>
            </w:pPr>
            <w:r w:rsidRPr="00275535">
              <w:rPr>
                <w:rFonts w:eastAsia="Times New Roman" w:cs="Times New Roman"/>
                <w:kern w:val="0"/>
                <w:sz w:val="22"/>
                <w14:ligatures w14:val="none"/>
              </w:rPr>
              <w:t>- Lưu: VT, ………</w:t>
            </w:r>
            <w:r w:rsidRPr="00275535">
              <w:rPr>
                <w:rFonts w:eastAsia="Times New Roman" w:cs="Times New Roman"/>
                <w:kern w:val="0"/>
                <w:sz w:val="24"/>
                <w:vertAlign w:val="superscript"/>
                <w14:ligatures w14:val="none"/>
              </w:rPr>
              <w:footnoteReference w:id="83"/>
            </w:r>
            <w:r w:rsidRPr="00275535">
              <w:rPr>
                <w:rFonts w:eastAsia="Times New Roman" w:cs="Times New Roman"/>
                <w:kern w:val="0"/>
                <w:sz w:val="24"/>
                <w14:ligatures w14:val="none"/>
              </w:rPr>
              <w:t>.</w:t>
            </w:r>
          </w:p>
        </w:tc>
        <w:tc>
          <w:tcPr>
            <w:tcW w:w="3928" w:type="dxa"/>
          </w:tcPr>
          <w:p w14:paraId="6EC6BFAB" w14:textId="77777777" w:rsidR="002865BC" w:rsidRPr="00275535" w:rsidRDefault="002865BC" w:rsidP="00DC7BEA">
            <w:pPr>
              <w:keepNext/>
              <w:keepLines/>
              <w:spacing w:before="40" w:after="0"/>
              <w:jc w:val="center"/>
              <w:outlineLvl w:val="2"/>
              <w:rPr>
                <w:rFonts w:eastAsia="MS Gothic" w:cs="Times New Roman"/>
                <w:b/>
                <w:kern w:val="0"/>
                <w:sz w:val="26"/>
                <w:szCs w:val="26"/>
                <w14:ligatures w14:val="none"/>
              </w:rPr>
            </w:pPr>
            <w:r w:rsidRPr="00275535">
              <w:rPr>
                <w:rFonts w:eastAsia="MS Gothic" w:cs="Times New Roman"/>
                <w:b/>
                <w:kern w:val="0"/>
                <w:sz w:val="26"/>
                <w:szCs w:val="26"/>
                <w14:ligatures w14:val="none"/>
              </w:rPr>
              <w:t>QUYỀN HẠN, CHỨC VỤ</w:t>
            </w:r>
          </w:p>
          <w:p w14:paraId="59B3F53C" w14:textId="77777777" w:rsidR="002865BC" w:rsidRPr="00275535" w:rsidRDefault="002865BC" w:rsidP="00DC7BEA">
            <w:pPr>
              <w:keepNext/>
              <w:keepLines/>
              <w:spacing w:before="40" w:after="0"/>
              <w:jc w:val="center"/>
              <w:outlineLvl w:val="2"/>
              <w:rPr>
                <w:rFonts w:eastAsia="MS Gothic" w:cs="Times New Roman"/>
                <w:b/>
                <w:kern w:val="0"/>
                <w:sz w:val="26"/>
                <w:szCs w:val="26"/>
                <w14:ligatures w14:val="none"/>
              </w:rPr>
            </w:pPr>
            <w:r w:rsidRPr="00275535">
              <w:rPr>
                <w:rFonts w:eastAsia="MS Gothic" w:cs="Times New Roman"/>
                <w:b/>
                <w:kern w:val="0"/>
                <w:sz w:val="26"/>
                <w:szCs w:val="26"/>
                <w14:ligatures w14:val="none"/>
              </w:rPr>
              <w:t>CỦA NGƯỜI KÝ</w:t>
            </w:r>
          </w:p>
          <w:p w14:paraId="67D3F136" w14:textId="77777777" w:rsidR="002865BC" w:rsidRPr="00275535" w:rsidRDefault="002865BC" w:rsidP="00DC7BEA">
            <w:pPr>
              <w:spacing w:after="0"/>
              <w:jc w:val="center"/>
              <w:rPr>
                <w:rFonts w:eastAsia="Times New Roman" w:cs="Times New Roman"/>
                <w:b/>
                <w:kern w:val="0"/>
                <w:sz w:val="24"/>
                <w14:ligatures w14:val="none"/>
              </w:rPr>
            </w:pPr>
            <w:r w:rsidRPr="00275535">
              <w:rPr>
                <w:rFonts w:eastAsia="Times New Roman" w:cs="Times New Roman"/>
                <w:kern w:val="0"/>
                <w:sz w:val="24"/>
                <w14:ligatures w14:val="none"/>
              </w:rPr>
              <w:t>(</w:t>
            </w:r>
            <w:r w:rsidRPr="00275535">
              <w:rPr>
                <w:rFonts w:eastAsia="Times New Roman" w:cs="Times New Roman"/>
                <w:i/>
                <w:kern w:val="0"/>
                <w:sz w:val="24"/>
                <w14:ligatures w14:val="none"/>
              </w:rPr>
              <w:t>Chữ ký của người có thẩm quyền, dấu/chữ ký số của cơ quan, tổ chức)</w:t>
            </w:r>
          </w:p>
          <w:p w14:paraId="48D98C78" w14:textId="77777777" w:rsidR="002865BC" w:rsidRPr="00275535" w:rsidRDefault="002865BC" w:rsidP="00DC7BEA">
            <w:pPr>
              <w:keepNext/>
              <w:keepLines/>
              <w:spacing w:before="40" w:after="0"/>
              <w:jc w:val="center"/>
              <w:outlineLvl w:val="2"/>
              <w:rPr>
                <w:rFonts w:eastAsia="MS Gothic" w:cs="Times New Roman"/>
                <w:b/>
                <w:i/>
                <w:kern w:val="0"/>
                <w:szCs w:val="28"/>
                <w14:ligatures w14:val="none"/>
              </w:rPr>
            </w:pPr>
            <w:r w:rsidRPr="00275535">
              <w:rPr>
                <w:rFonts w:eastAsia="MS Gothic" w:cs="Times New Roman"/>
                <w:b/>
                <w:kern w:val="0"/>
                <w:szCs w:val="28"/>
                <w14:ligatures w14:val="none"/>
              </w:rPr>
              <w:t>Họ và tên</w:t>
            </w:r>
          </w:p>
        </w:tc>
      </w:tr>
    </w:tbl>
    <w:p w14:paraId="4AAF914A" w14:textId="77777777" w:rsidR="002865BC" w:rsidRPr="00275535" w:rsidRDefault="002865BC" w:rsidP="002865BC">
      <w:pPr>
        <w:spacing w:before="120" w:after="120"/>
        <w:ind w:firstLine="567"/>
        <w:rPr>
          <w:rFonts w:eastAsia="Times New Roman" w:cs="Times New Roman"/>
          <w:spacing w:val="2"/>
          <w:kern w:val="0"/>
          <w:sz w:val="24"/>
          <w:szCs w:val="28"/>
          <w14:ligatures w14:val="none"/>
        </w:rPr>
        <w:sectPr w:rsidR="002865BC" w:rsidRPr="00275535" w:rsidSect="002865BC">
          <w:type w:val="continuous"/>
          <w:pgSz w:w="11907" w:h="16840" w:code="9"/>
          <w:pgMar w:top="1134" w:right="1134" w:bottom="1134" w:left="1701" w:header="680" w:footer="680" w:gutter="0"/>
          <w:pgNumType w:start="1"/>
          <w:cols w:space="708"/>
          <w:titlePg/>
          <w:docGrid w:linePitch="381"/>
        </w:sectPr>
      </w:pPr>
      <w:r w:rsidRPr="00275535">
        <w:rPr>
          <w:rFonts w:eastAsia="Times New Roman" w:cs="Times New Roman"/>
          <w:b/>
          <w:kern w:val="0"/>
          <w:szCs w:val="28"/>
          <w14:ligatures w14:val="none"/>
        </w:rPr>
        <w:t>Điều 3.</w:t>
      </w:r>
      <w:r w:rsidRPr="00275535">
        <w:rPr>
          <w:rFonts w:eastAsia="Times New Roman" w:cs="Times New Roman"/>
          <w:kern w:val="0"/>
          <w:szCs w:val="28"/>
          <w14:ligatures w14:val="none"/>
        </w:rPr>
        <w:t xml:space="preserve"> ……</w:t>
      </w:r>
      <w:r w:rsidRPr="00275535">
        <w:rPr>
          <w:rFonts w:eastAsia="Times New Roman" w:cs="Times New Roman"/>
          <w:kern w:val="0"/>
          <w:szCs w:val="28"/>
          <w:vertAlign w:val="superscript"/>
          <w14:ligatures w14:val="none"/>
        </w:rPr>
        <w:footnoteReference w:id="84"/>
      </w:r>
    </w:p>
    <w:tbl>
      <w:tblPr>
        <w:tblW w:w="9640" w:type="dxa"/>
        <w:tblLook w:val="01E0" w:firstRow="1" w:lastRow="1" w:firstColumn="1" w:lastColumn="1" w:noHBand="0" w:noVBand="0"/>
      </w:tblPr>
      <w:tblGrid>
        <w:gridCol w:w="3416"/>
        <w:gridCol w:w="6224"/>
      </w:tblGrid>
      <w:tr w:rsidR="002865BC" w:rsidRPr="00275535" w14:paraId="3DC3D87F" w14:textId="77777777" w:rsidTr="00DC7BEA">
        <w:trPr>
          <w:trHeight w:val="811"/>
        </w:trPr>
        <w:tc>
          <w:tcPr>
            <w:tcW w:w="3416" w:type="dxa"/>
            <w:hideMark/>
          </w:tcPr>
          <w:p w14:paraId="4C65B1CD" w14:textId="77777777" w:rsidR="002865BC" w:rsidRPr="00275535" w:rsidRDefault="002865BC" w:rsidP="00DC7BEA">
            <w:pPr>
              <w:spacing w:after="0"/>
              <w:jc w:val="center"/>
              <w:rPr>
                <w:rFonts w:eastAsia="Times New Roman" w:cs="Times New Roman"/>
                <w:b/>
                <w:kern w:val="0"/>
                <w:szCs w:val="28"/>
                <w14:ligatures w14:val="none"/>
              </w:rPr>
            </w:pPr>
            <w:r w:rsidRPr="00275535">
              <w:rPr>
                <w:rFonts w:eastAsia="Times New Roman" w:cs="Times New Roman"/>
                <w:b/>
                <w:kern w:val="0"/>
                <w:szCs w:val="28"/>
                <w14:ligatures w14:val="none"/>
              </w:rPr>
              <w:lastRenderedPageBreak/>
              <w:t>CƠ QUAN CẤP GIẤY</w:t>
            </w:r>
          </w:p>
          <w:p w14:paraId="7462F137" w14:textId="77777777" w:rsidR="002865BC" w:rsidRPr="00275535" w:rsidRDefault="002865BC" w:rsidP="00DC7BEA">
            <w:pPr>
              <w:spacing w:after="0"/>
              <w:jc w:val="center"/>
              <w:rPr>
                <w:rFonts w:eastAsia="Times New Roman" w:cs="Times New Roman"/>
                <w:b/>
                <w:kern w:val="0"/>
                <w:szCs w:val="28"/>
                <w14:ligatures w14:val="none"/>
              </w:rPr>
            </w:pPr>
            <w:r w:rsidRPr="00275535">
              <w:rPr>
                <w:rFonts w:eastAsia="Times New Roman" w:cs="Times New Roman"/>
                <w:b/>
                <w:kern w:val="0"/>
                <w:szCs w:val="28"/>
                <w:vertAlign w:val="superscript"/>
                <w14:ligatures w14:val="none"/>
              </w:rPr>
              <w:t>____________</w:t>
            </w:r>
            <w:r w:rsidRPr="00275535">
              <w:rPr>
                <w:rFonts w:eastAsia="Times New Roman" w:cs="Times New Roman"/>
                <w:b/>
                <w:kern w:val="0"/>
                <w:szCs w:val="28"/>
                <w14:ligatures w14:val="none"/>
              </w:rPr>
              <w:br/>
            </w:r>
          </w:p>
        </w:tc>
        <w:tc>
          <w:tcPr>
            <w:tcW w:w="6224" w:type="dxa"/>
            <w:hideMark/>
          </w:tcPr>
          <w:p w14:paraId="12CCD2D4" w14:textId="77777777" w:rsidR="002865BC" w:rsidRPr="00275535" w:rsidRDefault="002865BC" w:rsidP="00DC7BEA">
            <w:pPr>
              <w:spacing w:after="0"/>
              <w:jc w:val="center"/>
              <w:rPr>
                <w:rFonts w:eastAsia="Times New Roman" w:cs="Times New Roman"/>
                <w:b/>
                <w:kern w:val="0"/>
                <w:szCs w:val="28"/>
                <w14:ligatures w14:val="none"/>
              </w:rPr>
            </w:pPr>
            <w:r w:rsidRPr="00275535">
              <w:rPr>
                <w:rFonts w:eastAsia="Times New Roman" w:cs="Times New Roman"/>
                <w:b/>
                <w:kern w:val="0"/>
                <w:szCs w:val="28"/>
                <w14:ligatures w14:val="none"/>
              </w:rPr>
              <w:t>CỘNG HÒA XÃ HỘI CHỦ NGHĨA VIỆT NAM</w:t>
            </w:r>
            <w:r w:rsidRPr="00275535">
              <w:rPr>
                <w:rFonts w:eastAsia="Times New Roman" w:cs="Times New Roman"/>
                <w:b/>
                <w:kern w:val="0"/>
                <w:szCs w:val="28"/>
                <w14:ligatures w14:val="none"/>
              </w:rPr>
              <w:br/>
              <w:t xml:space="preserve">Độc lập - Tự do - Hạnh phúc </w:t>
            </w:r>
          </w:p>
          <w:p w14:paraId="56C0CEA1" w14:textId="77777777" w:rsidR="002865BC" w:rsidRPr="00275535" w:rsidRDefault="002865BC" w:rsidP="00DC7BEA">
            <w:pPr>
              <w:spacing w:after="0"/>
              <w:jc w:val="center"/>
              <w:rPr>
                <w:rFonts w:eastAsia="Times New Roman" w:cs="Times New Roman"/>
                <w:kern w:val="0"/>
                <w:szCs w:val="28"/>
                <w14:ligatures w14:val="none"/>
              </w:rPr>
            </w:pPr>
            <w:r w:rsidRPr="00275535">
              <w:rPr>
                <w:rFonts w:eastAsia="Times New Roman" w:cs="Times New Roman"/>
                <w:b/>
                <w:kern w:val="0"/>
                <w:szCs w:val="28"/>
                <w:vertAlign w:val="superscript"/>
                <w14:ligatures w14:val="none"/>
              </w:rPr>
              <w:t>_____________________________________</w:t>
            </w:r>
            <w:r w:rsidRPr="00275535">
              <w:rPr>
                <w:rFonts w:eastAsia="Times New Roman" w:cs="Times New Roman"/>
                <w:b/>
                <w:kern w:val="0"/>
                <w:szCs w:val="28"/>
                <w14:ligatures w14:val="none"/>
              </w:rPr>
              <w:br/>
            </w:r>
          </w:p>
        </w:tc>
      </w:tr>
    </w:tbl>
    <w:p w14:paraId="1D554A18" w14:textId="77777777" w:rsidR="002865BC" w:rsidRPr="00275535" w:rsidRDefault="002865BC" w:rsidP="002865BC">
      <w:pPr>
        <w:tabs>
          <w:tab w:val="right" w:leader="dot" w:pos="8640"/>
        </w:tabs>
        <w:spacing w:after="0"/>
        <w:jc w:val="center"/>
        <w:rPr>
          <w:rFonts w:eastAsia="Times New Roman" w:cs="Times New Roman"/>
          <w:b/>
          <w:kern w:val="0"/>
          <w:szCs w:val="28"/>
          <w14:ligatures w14:val="none"/>
        </w:rPr>
      </w:pPr>
    </w:p>
    <w:p w14:paraId="6C0838E8" w14:textId="77777777" w:rsidR="002865BC" w:rsidRPr="00275535" w:rsidRDefault="002865BC" w:rsidP="002865BC">
      <w:pPr>
        <w:tabs>
          <w:tab w:val="right" w:leader="dot" w:pos="8640"/>
        </w:tabs>
        <w:spacing w:after="0"/>
        <w:jc w:val="center"/>
        <w:rPr>
          <w:rFonts w:eastAsia="Times New Roman" w:cs="Times New Roman"/>
          <w:b/>
          <w:kern w:val="0"/>
          <w:szCs w:val="28"/>
          <w14:ligatures w14:val="none"/>
        </w:rPr>
      </w:pPr>
      <w:r w:rsidRPr="00275535">
        <w:rPr>
          <w:rFonts w:eastAsia="Times New Roman" w:cs="Times New Roman"/>
          <w:b/>
          <w:kern w:val="0"/>
          <w:szCs w:val="28"/>
          <w14:ligatures w14:val="none"/>
        </w:rPr>
        <w:t xml:space="preserve">GIẤY CHỨNG NHẬN ĐỦ ĐIỀU KIỆN </w:t>
      </w:r>
    </w:p>
    <w:p w14:paraId="127C1358" w14:textId="77777777" w:rsidR="002865BC" w:rsidRPr="00275535" w:rsidRDefault="002865BC" w:rsidP="002865BC">
      <w:pPr>
        <w:tabs>
          <w:tab w:val="right" w:leader="dot" w:pos="8640"/>
        </w:tabs>
        <w:spacing w:after="0"/>
        <w:jc w:val="center"/>
        <w:rPr>
          <w:rFonts w:eastAsia="Times New Roman" w:cs="Times New Roman"/>
          <w:kern w:val="0"/>
          <w:szCs w:val="28"/>
          <w14:ligatures w14:val="none"/>
        </w:rPr>
      </w:pPr>
      <w:r w:rsidRPr="00275535">
        <w:rPr>
          <w:rFonts w:eastAsia="Times New Roman" w:cs="Times New Roman"/>
          <w:b/>
          <w:kern w:val="0"/>
          <w:szCs w:val="28"/>
          <w14:ligatures w14:val="none"/>
        </w:rPr>
        <w:t>SẢN XUẤT THỨC ĂN CHĂN NUÔI</w:t>
      </w:r>
      <w:r w:rsidRPr="00275535">
        <w:rPr>
          <w:rFonts w:eastAsia="Times New Roman" w:cs="Times New Roman"/>
          <w:b/>
          <w:kern w:val="0"/>
          <w:szCs w:val="28"/>
          <w14:ligatures w14:val="none"/>
        </w:rPr>
        <w:br/>
      </w:r>
      <w:r w:rsidRPr="00275535">
        <w:rPr>
          <w:rFonts w:eastAsia="Times New Roman" w:cs="Times New Roman"/>
          <w:kern w:val="0"/>
          <w:szCs w:val="28"/>
          <w14:ligatures w14:val="none"/>
        </w:rPr>
        <w:t>Mã số: A/B/C/TACN</w:t>
      </w:r>
    </w:p>
    <w:p w14:paraId="3CFEE292" w14:textId="77777777" w:rsidR="002865BC" w:rsidRPr="00275535" w:rsidRDefault="002865BC" w:rsidP="002865BC">
      <w:pPr>
        <w:tabs>
          <w:tab w:val="right" w:leader="dot" w:pos="8280"/>
        </w:tabs>
        <w:spacing w:after="0"/>
        <w:rPr>
          <w:rFonts w:eastAsia="Times New Roman" w:cs="Times New Roman"/>
          <w:kern w:val="0"/>
          <w:szCs w:val="28"/>
          <w14:ligatures w14:val="none"/>
        </w:rPr>
      </w:pPr>
    </w:p>
    <w:p w14:paraId="1946DF72" w14:textId="77777777" w:rsidR="002865BC" w:rsidRPr="00275535" w:rsidRDefault="002865BC" w:rsidP="002865BC">
      <w:pPr>
        <w:tabs>
          <w:tab w:val="right" w:leader="dot" w:pos="8280"/>
        </w:tabs>
        <w:spacing w:before="120" w:after="0"/>
        <w:ind w:firstLine="567"/>
        <w:rPr>
          <w:rFonts w:eastAsia="Times New Roman" w:cs="Times New Roman"/>
          <w:kern w:val="0"/>
          <w:szCs w:val="28"/>
          <w:lang w:val="nl-NL"/>
          <w14:ligatures w14:val="none"/>
        </w:rPr>
      </w:pPr>
      <w:r w:rsidRPr="00275535">
        <w:rPr>
          <w:rFonts w:eastAsia="Times New Roman" w:cs="Times New Roman"/>
          <w:kern w:val="0"/>
          <w:szCs w:val="28"/>
          <w14:ligatures w14:val="none"/>
        </w:rPr>
        <w:t xml:space="preserve">Tên </w:t>
      </w:r>
      <w:r w:rsidRPr="00275535">
        <w:rPr>
          <w:rFonts w:eastAsia="Times New Roman" w:cs="Times New Roman"/>
          <w:kern w:val="0"/>
          <w:szCs w:val="28"/>
          <w:lang w:val="nl-NL"/>
          <w14:ligatures w14:val="none"/>
        </w:rPr>
        <w:t xml:space="preserve">cơ sở…………. …… </w:t>
      </w:r>
      <w:r w:rsidRPr="00275535">
        <w:rPr>
          <w:rFonts w:eastAsia="Times New Roman" w:cs="Times New Roman"/>
          <w:kern w:val="0"/>
          <w:szCs w:val="28"/>
          <w14:ligatures w14:val="none"/>
        </w:rPr>
        <w:t>Địa chỉ trụ sở:</w:t>
      </w:r>
      <w:r w:rsidRPr="00275535">
        <w:rPr>
          <w:rFonts w:eastAsia="Times New Roman" w:cs="Times New Roman"/>
          <w:kern w:val="0"/>
          <w:szCs w:val="28"/>
          <w:lang w:val="nl-NL"/>
          <w14:ligatures w14:val="none"/>
        </w:rPr>
        <w:t>……………………………….</w:t>
      </w:r>
      <w:r w:rsidRPr="00275535">
        <w:rPr>
          <w:rFonts w:eastAsia="Times New Roman" w:cs="Times New Roman"/>
          <w:kern w:val="0"/>
          <w:szCs w:val="28"/>
          <w14:ligatures w14:val="none"/>
        </w:rPr>
        <w:tab/>
      </w:r>
      <w:r w:rsidRPr="00275535">
        <w:rPr>
          <w:rFonts w:eastAsia="Times New Roman" w:cs="Times New Roman"/>
          <w:kern w:val="0"/>
          <w:szCs w:val="28"/>
          <w:lang w:val="nl-NL"/>
          <w14:ligatures w14:val="none"/>
        </w:rPr>
        <w:t>.</w:t>
      </w:r>
    </w:p>
    <w:p w14:paraId="4EF6DB2D" w14:textId="77777777" w:rsidR="002865BC" w:rsidRPr="00275535" w:rsidRDefault="002865BC" w:rsidP="002865BC">
      <w:pPr>
        <w:tabs>
          <w:tab w:val="right" w:leader="dot" w:pos="8280"/>
        </w:tabs>
        <w:spacing w:before="120" w:after="0"/>
        <w:ind w:firstLine="567"/>
        <w:rPr>
          <w:rFonts w:eastAsia="Times New Roman" w:cs="Times New Roman"/>
          <w:kern w:val="0"/>
          <w:szCs w:val="28"/>
          <w:lang w:val="nl-NL"/>
          <w14:ligatures w14:val="none"/>
        </w:rPr>
      </w:pPr>
      <w:r w:rsidRPr="00275535">
        <w:rPr>
          <w:rFonts w:eastAsia="Times New Roman" w:cs="Times New Roman"/>
          <w:kern w:val="0"/>
          <w:szCs w:val="28"/>
          <w14:ligatures w14:val="none"/>
        </w:rPr>
        <w:t>Số điện thoại: …………………………… Số fax:</w:t>
      </w:r>
      <w:r w:rsidRPr="00275535">
        <w:rPr>
          <w:rFonts w:eastAsia="Times New Roman" w:cs="Times New Roman"/>
          <w:kern w:val="0"/>
          <w:szCs w:val="28"/>
          <w:lang w:val="nl-NL"/>
          <w14:ligatures w14:val="none"/>
        </w:rPr>
        <w:t>……………………...</w:t>
      </w:r>
      <w:r w:rsidRPr="00275535">
        <w:rPr>
          <w:rFonts w:eastAsia="Times New Roman" w:cs="Times New Roman"/>
          <w:kern w:val="0"/>
          <w:szCs w:val="28"/>
          <w14:ligatures w14:val="none"/>
        </w:rPr>
        <w:tab/>
      </w:r>
      <w:r w:rsidRPr="00275535">
        <w:rPr>
          <w:rFonts w:eastAsia="Times New Roman" w:cs="Times New Roman"/>
          <w:kern w:val="0"/>
          <w:szCs w:val="28"/>
          <w:lang w:val="nl-NL"/>
          <w14:ligatures w14:val="none"/>
        </w:rPr>
        <w:t>.</w:t>
      </w:r>
    </w:p>
    <w:p w14:paraId="6F43211D" w14:textId="77777777" w:rsidR="002865BC" w:rsidRPr="00275535" w:rsidRDefault="002865BC" w:rsidP="002865BC">
      <w:pPr>
        <w:tabs>
          <w:tab w:val="right" w:leader="dot" w:pos="8280"/>
        </w:tabs>
        <w:spacing w:before="120" w:after="0"/>
        <w:ind w:firstLine="567"/>
        <w:rPr>
          <w:rFonts w:eastAsia="Times New Roman" w:cs="Times New Roman"/>
          <w:kern w:val="0"/>
          <w:szCs w:val="28"/>
          <w:lang w:val="nl-NL"/>
          <w14:ligatures w14:val="none"/>
        </w:rPr>
      </w:pPr>
      <w:r w:rsidRPr="00275535">
        <w:rPr>
          <w:rFonts w:eastAsia="Times New Roman" w:cs="Times New Roman"/>
          <w:kern w:val="0"/>
          <w:szCs w:val="28"/>
          <w14:ligatures w14:val="none"/>
        </w:rPr>
        <w:t>Địa chỉ sản xuất:</w:t>
      </w:r>
      <w:r w:rsidRPr="00275535">
        <w:rPr>
          <w:rFonts w:eastAsia="Times New Roman" w:cs="Times New Roman"/>
          <w:kern w:val="0"/>
          <w:szCs w:val="28"/>
          <w14:ligatures w14:val="none"/>
        </w:rPr>
        <w:tab/>
      </w:r>
      <w:r w:rsidRPr="00275535">
        <w:rPr>
          <w:rFonts w:eastAsia="Times New Roman" w:cs="Times New Roman"/>
          <w:kern w:val="0"/>
          <w:szCs w:val="28"/>
          <w:lang w:val="nl-NL"/>
          <w14:ligatures w14:val="none"/>
        </w:rPr>
        <w:t>…………………………………………………………</w:t>
      </w:r>
    </w:p>
    <w:p w14:paraId="7D5A5895" w14:textId="77777777" w:rsidR="002865BC" w:rsidRPr="00275535" w:rsidRDefault="002865BC" w:rsidP="002865BC">
      <w:pPr>
        <w:tabs>
          <w:tab w:val="right" w:leader="dot" w:pos="8280"/>
        </w:tabs>
        <w:spacing w:before="120" w:after="0"/>
        <w:ind w:firstLine="567"/>
        <w:rPr>
          <w:rFonts w:eastAsia="Times New Roman" w:cs="Times New Roman"/>
          <w:kern w:val="0"/>
          <w:szCs w:val="28"/>
          <w14:ligatures w14:val="none"/>
        </w:rPr>
      </w:pPr>
      <w:r w:rsidRPr="00275535">
        <w:rPr>
          <w:rFonts w:eastAsia="Times New Roman" w:cs="Times New Roman"/>
          <w:kern w:val="0"/>
          <w:szCs w:val="28"/>
          <w14:ligatures w14:val="none"/>
        </w:rPr>
        <w:t>Số điện thoại: …………………………… Số fax:………</w:t>
      </w:r>
      <w:r w:rsidRPr="00275535">
        <w:rPr>
          <w:rFonts w:eastAsia="Times New Roman" w:cs="Times New Roman"/>
          <w:kern w:val="0"/>
          <w:szCs w:val="28"/>
          <w14:ligatures w14:val="none"/>
        </w:rPr>
        <w:tab/>
        <w:t>………………</w:t>
      </w:r>
    </w:p>
    <w:p w14:paraId="0E05407F" w14:textId="77777777" w:rsidR="002865BC" w:rsidRPr="00275535" w:rsidRDefault="002865BC" w:rsidP="002865BC">
      <w:pPr>
        <w:spacing w:before="120" w:after="0"/>
        <w:ind w:firstLine="567"/>
        <w:rPr>
          <w:rFonts w:eastAsia="Calibri" w:cs="Times New Roman"/>
          <w:kern w:val="0"/>
          <w:szCs w:val="28"/>
          <w14:ligatures w14:val="none"/>
        </w:rPr>
      </w:pPr>
      <w:r w:rsidRPr="00275535">
        <w:rPr>
          <w:rFonts w:eastAsia="Calibri" w:cs="Times New Roman"/>
          <w:kern w:val="0"/>
          <w:szCs w:val="28"/>
          <w14:ligatures w14:val="none"/>
        </w:rPr>
        <w:t>Mã số cơ sở (nếu có):....................... </w:t>
      </w:r>
    </w:p>
    <w:p w14:paraId="7A87FF0E" w14:textId="77777777" w:rsidR="002865BC" w:rsidRPr="00275535" w:rsidRDefault="002865BC" w:rsidP="002865BC">
      <w:pPr>
        <w:tabs>
          <w:tab w:val="right" w:leader="dot" w:pos="8280"/>
        </w:tabs>
        <w:spacing w:before="120" w:after="0"/>
        <w:ind w:firstLine="567"/>
        <w:rPr>
          <w:rFonts w:eastAsia="Times New Roman" w:cs="Times New Roman"/>
          <w:kern w:val="0"/>
          <w:szCs w:val="28"/>
          <w14:ligatures w14:val="none"/>
        </w:rPr>
      </w:pPr>
      <w:r w:rsidRPr="00275535">
        <w:rPr>
          <w:rFonts w:eastAsia="Times New Roman" w:cs="Times New Roman"/>
          <w:kern w:val="0"/>
          <w:szCs w:val="28"/>
          <w14:ligatures w14:val="none"/>
        </w:rPr>
        <w:t>Giấy đăng ký kinh doanh/Giấy phép đầu tư/Quyết định thành lập:...........</w:t>
      </w:r>
    </w:p>
    <w:p w14:paraId="4E50C1C2" w14:textId="77777777" w:rsidR="002865BC" w:rsidRPr="00275535" w:rsidRDefault="002865BC" w:rsidP="002865BC">
      <w:pPr>
        <w:tabs>
          <w:tab w:val="right" w:leader="dot" w:pos="8280"/>
        </w:tabs>
        <w:spacing w:before="120" w:after="0"/>
        <w:ind w:firstLine="567"/>
        <w:rPr>
          <w:rFonts w:eastAsia="Times New Roman" w:cs="Times New Roman"/>
          <w:spacing w:val="-4"/>
          <w:kern w:val="0"/>
          <w:szCs w:val="28"/>
          <w14:ligatures w14:val="none"/>
        </w:rPr>
      </w:pPr>
      <w:r w:rsidRPr="00275535">
        <w:rPr>
          <w:rFonts w:eastAsia="Times New Roman" w:cs="Times New Roman"/>
          <w:spacing w:val="-4"/>
          <w:kern w:val="0"/>
          <w:szCs w:val="28"/>
          <w14:ligatures w14:val="none"/>
        </w:rPr>
        <w:t>đủ điều kiện sản xuất thức ăn chăn nuôi đối với:</w:t>
      </w:r>
    </w:p>
    <w:p w14:paraId="0B260B1E" w14:textId="77777777" w:rsidR="002865BC" w:rsidRPr="00275535" w:rsidRDefault="002865BC" w:rsidP="002865BC">
      <w:pPr>
        <w:tabs>
          <w:tab w:val="right" w:leader="dot" w:pos="8640"/>
        </w:tabs>
        <w:spacing w:before="120" w:after="0"/>
        <w:ind w:firstLine="567"/>
        <w:rPr>
          <w:rFonts w:eastAsia="Times New Roman" w:cs="Times New Roman"/>
          <w:kern w:val="0"/>
          <w:szCs w:val="28"/>
          <w14:ligatures w14:val="none"/>
        </w:rPr>
      </w:pPr>
      <w:r w:rsidRPr="00275535">
        <w:rPr>
          <w:rFonts w:eastAsia="Times New Roman" w:cs="Times New Roman"/>
          <w:spacing w:val="-4"/>
          <w:kern w:val="0"/>
          <w:szCs w:val="28"/>
          <w14:ligatures w14:val="none"/>
        </w:rPr>
        <w:t>- Loại sản phẩm: Ghi tên loại thức ăn chăn nuôi (t</w:t>
      </w:r>
      <w:r w:rsidRPr="00275535">
        <w:rPr>
          <w:rFonts w:eastAsia="Times New Roman" w:cs="Times New Roman"/>
          <w:kern w:val="0"/>
          <w:szCs w:val="28"/>
          <w14:ligatures w14:val="none"/>
        </w:rPr>
        <w:t>hức ăn hỗn hợp hoàn chỉnh, thức ăn đậm đặc, thức ăn truyền thống, thức ăn bổ sung dạng hỗn hợp, thức ăn bổ sung dạng nguyên liệu đơn).</w:t>
      </w:r>
    </w:p>
    <w:p w14:paraId="4D8536FE" w14:textId="77777777" w:rsidR="002865BC" w:rsidRPr="00275535" w:rsidRDefault="002865BC" w:rsidP="002865BC">
      <w:pPr>
        <w:tabs>
          <w:tab w:val="right" w:leader="dot" w:pos="8640"/>
        </w:tabs>
        <w:spacing w:before="120" w:after="0"/>
        <w:ind w:firstLine="567"/>
        <w:rPr>
          <w:rFonts w:eastAsia="Times New Roman" w:cs="Times New Roman"/>
          <w:i/>
          <w:iCs/>
          <w:spacing w:val="-4"/>
          <w:kern w:val="0"/>
          <w:szCs w:val="28"/>
          <w14:ligatures w14:val="none"/>
        </w:rPr>
      </w:pPr>
      <w:r w:rsidRPr="00275535">
        <w:rPr>
          <w:rFonts w:eastAsia="Times New Roman" w:cs="Times New Roman"/>
          <w:spacing w:val="-4"/>
          <w:kern w:val="0"/>
          <w:szCs w:val="28"/>
          <w14:ligatures w14:val="none"/>
        </w:rPr>
        <w:t>- Sản xuất thức ăn chăn nuôi chứa kháng sinh*</w:t>
      </w:r>
      <w:r w:rsidRPr="00275535">
        <w:rPr>
          <w:rFonts w:eastAsia="Times New Roman" w:cs="Times New Roman"/>
          <w:i/>
          <w:iCs/>
          <w:spacing w:val="-4"/>
          <w:kern w:val="0"/>
          <w:szCs w:val="28"/>
          <w14:ligatures w14:val="none"/>
        </w:rPr>
        <w:t xml:space="preserve">. </w:t>
      </w:r>
    </w:p>
    <w:p w14:paraId="0A9B97DA" w14:textId="77777777" w:rsidR="002865BC" w:rsidRPr="00275535" w:rsidRDefault="002865BC" w:rsidP="002865BC">
      <w:pPr>
        <w:tabs>
          <w:tab w:val="right" w:leader="dot" w:pos="8640"/>
        </w:tabs>
        <w:spacing w:after="0"/>
        <w:rPr>
          <w:rFonts w:eastAsia="Times New Roman" w:cs="Times New Roman"/>
          <w:spacing w:val="-4"/>
          <w:kern w:val="0"/>
          <w:szCs w:val="28"/>
          <w14:ligatures w14:val="non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244"/>
        <w:gridCol w:w="4828"/>
      </w:tblGrid>
      <w:tr w:rsidR="002865BC" w:rsidRPr="00275535" w14:paraId="54308E36" w14:textId="77777777" w:rsidTr="00DC7BEA">
        <w:trPr>
          <w:trHeight w:val="1304"/>
          <w:tblCellSpacing w:w="0" w:type="dxa"/>
        </w:trPr>
        <w:tc>
          <w:tcPr>
            <w:tcW w:w="2339" w:type="pct"/>
            <w:shd w:val="clear" w:color="auto" w:fill="FFFFFF"/>
            <w:tcMar>
              <w:top w:w="0" w:type="dxa"/>
              <w:left w:w="108" w:type="dxa"/>
              <w:bottom w:w="0" w:type="dxa"/>
              <w:right w:w="108" w:type="dxa"/>
            </w:tcMar>
            <w:hideMark/>
          </w:tcPr>
          <w:p w14:paraId="0E1D370D" w14:textId="77777777" w:rsidR="002865BC" w:rsidRPr="00275535" w:rsidRDefault="002865BC" w:rsidP="00DC7BEA">
            <w:pPr>
              <w:spacing w:after="0"/>
              <w:rPr>
                <w:rFonts w:eastAsia="Times New Roman" w:cs="Times New Roman"/>
                <w:kern w:val="0"/>
                <w:szCs w:val="28"/>
                <w14:ligatures w14:val="none"/>
              </w:rPr>
            </w:pPr>
          </w:p>
          <w:p w14:paraId="11D5B1B0" w14:textId="77777777" w:rsidR="002865BC" w:rsidRPr="00275535" w:rsidRDefault="002865BC" w:rsidP="00DC7BEA">
            <w:pPr>
              <w:spacing w:after="0"/>
              <w:rPr>
                <w:rFonts w:eastAsia="Times New Roman" w:cs="Times New Roman"/>
                <w:kern w:val="0"/>
                <w:szCs w:val="28"/>
                <w14:ligatures w14:val="none"/>
              </w:rPr>
            </w:pPr>
          </w:p>
          <w:p w14:paraId="4E0E56BF" w14:textId="77777777" w:rsidR="002865BC" w:rsidRPr="00275535" w:rsidRDefault="002865BC" w:rsidP="00DC7BEA">
            <w:pPr>
              <w:spacing w:after="0"/>
              <w:rPr>
                <w:rFonts w:eastAsia="Times New Roman" w:cs="Times New Roman"/>
                <w:kern w:val="0"/>
                <w:szCs w:val="28"/>
                <w14:ligatures w14:val="none"/>
              </w:rPr>
            </w:pPr>
          </w:p>
          <w:p w14:paraId="1722C4DE" w14:textId="77777777" w:rsidR="002865BC" w:rsidRPr="00275535" w:rsidRDefault="002865BC" w:rsidP="00DC7BEA">
            <w:pPr>
              <w:spacing w:after="0"/>
              <w:rPr>
                <w:rFonts w:eastAsia="Times New Roman" w:cs="Times New Roman"/>
                <w:kern w:val="0"/>
                <w:szCs w:val="28"/>
                <w14:ligatures w14:val="none"/>
              </w:rPr>
            </w:pPr>
          </w:p>
          <w:p w14:paraId="2BE72635" w14:textId="77777777" w:rsidR="002865BC" w:rsidRPr="00275535" w:rsidRDefault="002865BC" w:rsidP="00DC7BEA">
            <w:pPr>
              <w:spacing w:after="0"/>
              <w:rPr>
                <w:rFonts w:eastAsia="Times New Roman" w:cs="Times New Roman"/>
                <w:kern w:val="0"/>
                <w:szCs w:val="28"/>
                <w14:ligatures w14:val="none"/>
              </w:rPr>
            </w:pPr>
          </w:p>
          <w:p w14:paraId="5DB18383" w14:textId="77777777" w:rsidR="002865BC" w:rsidRPr="00275535" w:rsidRDefault="002865BC" w:rsidP="00DC7BEA">
            <w:pPr>
              <w:tabs>
                <w:tab w:val="right" w:leader="dot" w:pos="8640"/>
              </w:tabs>
              <w:spacing w:after="0"/>
              <w:rPr>
                <w:rFonts w:eastAsia="Times New Roman" w:cs="Times New Roman"/>
                <w:kern w:val="0"/>
                <w:szCs w:val="28"/>
                <w14:ligatures w14:val="none"/>
              </w:rPr>
            </w:pPr>
            <w:r w:rsidRPr="00275535">
              <w:rPr>
                <w:rFonts w:eastAsia="Times New Roman" w:cs="Times New Roman"/>
                <w:kern w:val="0"/>
                <w:szCs w:val="28"/>
                <w14:ligatures w14:val="none"/>
              </w:rPr>
              <w:t>Số:……/QĐ-</w:t>
            </w:r>
          </w:p>
          <w:p w14:paraId="7E0F24A2" w14:textId="77777777" w:rsidR="002865BC" w:rsidRPr="00275535" w:rsidRDefault="002865BC" w:rsidP="00DC7BEA">
            <w:pPr>
              <w:tabs>
                <w:tab w:val="right" w:leader="dot" w:pos="8640"/>
              </w:tabs>
              <w:spacing w:after="0"/>
              <w:jc w:val="center"/>
              <w:rPr>
                <w:rFonts w:eastAsia="Times New Roman" w:cs="Times New Roman"/>
                <w:kern w:val="0"/>
                <w:szCs w:val="28"/>
                <w14:ligatures w14:val="none"/>
              </w:rPr>
            </w:pPr>
          </w:p>
        </w:tc>
        <w:tc>
          <w:tcPr>
            <w:tcW w:w="2661" w:type="pct"/>
            <w:shd w:val="clear" w:color="auto" w:fill="FFFFFF"/>
            <w:tcMar>
              <w:top w:w="0" w:type="dxa"/>
              <w:left w:w="108" w:type="dxa"/>
              <w:bottom w:w="0" w:type="dxa"/>
              <w:right w:w="108" w:type="dxa"/>
            </w:tcMar>
            <w:hideMark/>
          </w:tcPr>
          <w:p w14:paraId="25FD5835" w14:textId="77777777" w:rsidR="002865BC" w:rsidRPr="00275535" w:rsidRDefault="002865BC" w:rsidP="00DC7BEA">
            <w:pPr>
              <w:spacing w:after="0"/>
              <w:ind w:left="-113"/>
              <w:jc w:val="center"/>
              <w:rPr>
                <w:rFonts w:eastAsia="Times New Roman" w:cs="Times New Roman"/>
                <w:bCs/>
                <w:i/>
                <w:kern w:val="0"/>
                <w:szCs w:val="28"/>
                <w14:ligatures w14:val="none"/>
              </w:rPr>
            </w:pPr>
            <w:r w:rsidRPr="00275535">
              <w:rPr>
                <w:rFonts w:eastAsia="Times New Roman" w:cs="Times New Roman"/>
                <w:bCs/>
                <w:i/>
                <w:kern w:val="0"/>
                <w:szCs w:val="28"/>
                <w14:ligatures w14:val="none"/>
              </w:rPr>
              <w:t>…..ngày …..tháng …..năm ….</w:t>
            </w:r>
          </w:p>
          <w:p w14:paraId="032DBEC0" w14:textId="77777777" w:rsidR="002865BC" w:rsidRPr="00275535" w:rsidRDefault="002865BC" w:rsidP="00DC7BEA">
            <w:pPr>
              <w:spacing w:after="0"/>
              <w:ind w:left="-113"/>
              <w:jc w:val="center"/>
              <w:rPr>
                <w:rFonts w:eastAsia="Times New Roman" w:cs="Times New Roman"/>
                <w:b/>
                <w:bCs/>
                <w:kern w:val="0"/>
                <w:szCs w:val="28"/>
                <w14:ligatures w14:val="none"/>
              </w:rPr>
            </w:pPr>
            <w:r w:rsidRPr="00275535">
              <w:rPr>
                <w:rFonts w:eastAsia="Times New Roman" w:cs="Times New Roman"/>
                <w:b/>
                <w:bCs/>
                <w:kern w:val="0"/>
                <w:szCs w:val="28"/>
                <w14:ligatures w14:val="none"/>
              </w:rPr>
              <w:t>QUYỀN HẠN, CHỨC VỤ CỦA NGƯỜI KÝ</w:t>
            </w:r>
          </w:p>
          <w:p w14:paraId="0CFB88E5" w14:textId="77777777" w:rsidR="002865BC" w:rsidRPr="00275535" w:rsidRDefault="002865BC" w:rsidP="00DC7BEA">
            <w:pPr>
              <w:spacing w:after="0"/>
              <w:ind w:left="-113"/>
              <w:jc w:val="center"/>
              <w:rPr>
                <w:rFonts w:eastAsia="Times New Roman" w:cs="Times New Roman"/>
                <w:i/>
                <w:iCs/>
                <w:kern w:val="0"/>
                <w:szCs w:val="28"/>
                <w14:ligatures w14:val="none"/>
              </w:rPr>
            </w:pPr>
            <w:r w:rsidRPr="00275535">
              <w:rPr>
                <w:rFonts w:eastAsia="Times New Roman" w:cs="Times New Roman"/>
                <w:i/>
                <w:iCs/>
                <w:kern w:val="0"/>
                <w:szCs w:val="28"/>
                <w14:ligatures w14:val="none"/>
              </w:rPr>
              <w:t>(Chữ ký của người có thẩm quyền, dấu/chữ ký số của cơ quan, tổ chức)</w:t>
            </w:r>
          </w:p>
          <w:p w14:paraId="28BF7510" w14:textId="77777777" w:rsidR="002865BC" w:rsidRPr="00275535" w:rsidRDefault="002865BC" w:rsidP="00DC7BEA">
            <w:pPr>
              <w:spacing w:after="0"/>
              <w:ind w:left="-113"/>
              <w:jc w:val="center"/>
              <w:rPr>
                <w:rFonts w:eastAsia="Times New Roman" w:cs="Times New Roman"/>
                <w:b/>
                <w:iCs/>
                <w:kern w:val="0"/>
                <w:szCs w:val="28"/>
                <w14:ligatures w14:val="none"/>
              </w:rPr>
            </w:pPr>
            <w:r w:rsidRPr="00275535">
              <w:rPr>
                <w:rFonts w:eastAsia="Times New Roman" w:cs="Times New Roman"/>
                <w:b/>
                <w:iCs/>
                <w:kern w:val="0"/>
                <w:szCs w:val="28"/>
                <w14:ligatures w14:val="none"/>
              </w:rPr>
              <w:t>Họ và tên</w:t>
            </w:r>
          </w:p>
          <w:p w14:paraId="53FAB64D" w14:textId="77777777" w:rsidR="002865BC" w:rsidRPr="00275535" w:rsidRDefault="002865BC" w:rsidP="00DC7BEA">
            <w:pPr>
              <w:spacing w:after="0"/>
              <w:ind w:left="-113"/>
              <w:rPr>
                <w:rFonts w:eastAsia="Times New Roman" w:cs="Times New Roman"/>
                <w:kern w:val="0"/>
                <w:szCs w:val="28"/>
                <w14:ligatures w14:val="none"/>
              </w:rPr>
            </w:pPr>
          </w:p>
        </w:tc>
      </w:tr>
    </w:tbl>
    <w:p w14:paraId="65CC94DE" w14:textId="77777777" w:rsidR="002865BC" w:rsidRPr="00275535" w:rsidRDefault="002865BC" w:rsidP="002865BC">
      <w:pPr>
        <w:tabs>
          <w:tab w:val="right" w:leader="dot" w:pos="8640"/>
        </w:tabs>
        <w:spacing w:after="0"/>
        <w:rPr>
          <w:rFonts w:eastAsia="Times New Roman" w:cs="Times New Roman"/>
          <w:b/>
          <w:i/>
          <w:kern w:val="0"/>
          <w:sz w:val="24"/>
          <w14:ligatures w14:val="none"/>
        </w:rPr>
      </w:pPr>
    </w:p>
    <w:p w14:paraId="7477EE06" w14:textId="77777777" w:rsidR="002865BC" w:rsidRPr="00275535" w:rsidRDefault="002865BC" w:rsidP="002865BC">
      <w:pPr>
        <w:tabs>
          <w:tab w:val="right" w:leader="dot" w:pos="8640"/>
        </w:tabs>
        <w:spacing w:after="0"/>
        <w:rPr>
          <w:rFonts w:eastAsia="Times New Roman" w:cs="Times New Roman"/>
          <w:b/>
          <w:i/>
          <w:kern w:val="0"/>
          <w:sz w:val="24"/>
          <w14:ligatures w14:val="none"/>
        </w:rPr>
      </w:pPr>
    </w:p>
    <w:p w14:paraId="37F3532B" w14:textId="77777777" w:rsidR="002865BC" w:rsidRPr="00275535" w:rsidRDefault="002865BC" w:rsidP="002865BC">
      <w:pPr>
        <w:spacing w:after="0"/>
        <w:ind w:firstLine="284"/>
        <w:rPr>
          <w:rFonts w:eastAsia="Times New Roman" w:cs="Times New Roman"/>
          <w:kern w:val="0"/>
          <w:sz w:val="20"/>
          <w:szCs w:val="20"/>
          <w14:ligatures w14:val="none"/>
        </w:rPr>
      </w:pPr>
      <w:r w:rsidRPr="00275535">
        <w:rPr>
          <w:rFonts w:eastAsia="Times New Roman" w:cs="Times New Roman"/>
          <w:kern w:val="0"/>
          <w:sz w:val="20"/>
          <w:szCs w:val="20"/>
          <w14:ligatures w14:val="none"/>
        </w:rPr>
        <w:t>Trường hợp cấp lại Giấy chứng nhận thì ghi rõ “Giấy chứng nhận này thay thế Giấy chứng nhận mã số….., ngày…..”. Mã số Giấy chứng nhận cấp lại không thay đổi so với mã số Giấy chứng nhận đã được cấp lần đầu.</w:t>
      </w:r>
    </w:p>
    <w:p w14:paraId="0CCA5D2F" w14:textId="77777777" w:rsidR="002865BC" w:rsidRPr="00275535" w:rsidRDefault="002865BC" w:rsidP="002865BC">
      <w:pPr>
        <w:tabs>
          <w:tab w:val="right" w:leader="dot" w:pos="8640"/>
        </w:tabs>
        <w:spacing w:after="0"/>
        <w:rPr>
          <w:rFonts w:eastAsia="Times New Roman" w:cs="Times New Roman"/>
          <w:b/>
          <w:i/>
          <w:kern w:val="0"/>
          <w:sz w:val="24"/>
          <w14:ligatures w14:val="none"/>
        </w:rPr>
      </w:pPr>
    </w:p>
    <w:p w14:paraId="4A658F44" w14:textId="77777777" w:rsidR="002865BC" w:rsidRPr="00275535" w:rsidRDefault="002865BC" w:rsidP="002865BC">
      <w:pPr>
        <w:tabs>
          <w:tab w:val="right" w:leader="dot" w:pos="8640"/>
        </w:tabs>
        <w:spacing w:after="0"/>
        <w:rPr>
          <w:rFonts w:eastAsia="Times New Roman" w:cs="Times New Roman"/>
          <w:b/>
          <w:i/>
          <w:kern w:val="0"/>
          <w:sz w:val="24"/>
          <w14:ligatures w14:val="none"/>
        </w:rPr>
      </w:pPr>
    </w:p>
    <w:p w14:paraId="35361093" w14:textId="77777777" w:rsidR="002865BC" w:rsidRPr="00275535" w:rsidRDefault="002865BC" w:rsidP="002865BC">
      <w:pPr>
        <w:tabs>
          <w:tab w:val="right" w:leader="dot" w:pos="8640"/>
        </w:tabs>
        <w:spacing w:after="0"/>
        <w:rPr>
          <w:rFonts w:eastAsia="Times New Roman" w:cs="Times New Roman"/>
          <w:b/>
          <w:i/>
          <w:kern w:val="0"/>
          <w:sz w:val="24"/>
          <w14:ligatures w14:val="none"/>
        </w:rPr>
      </w:pPr>
      <w:r w:rsidRPr="00275535">
        <w:rPr>
          <w:rFonts w:eastAsia="Times New Roman" w:cs="Times New Roman"/>
          <w:b/>
          <w:i/>
          <w:kern w:val="0"/>
          <w:sz w:val="24"/>
          <w14:ligatures w14:val="none"/>
        </w:rPr>
        <w:t xml:space="preserve">Ghi chú: </w:t>
      </w:r>
    </w:p>
    <w:p w14:paraId="7626AE51" w14:textId="77777777" w:rsidR="002865BC" w:rsidRPr="00275535" w:rsidRDefault="002865BC" w:rsidP="002865BC">
      <w:pPr>
        <w:tabs>
          <w:tab w:val="right" w:leader="dot" w:pos="8640"/>
        </w:tabs>
        <w:spacing w:after="0"/>
        <w:rPr>
          <w:rFonts w:eastAsia="Times New Roman" w:cs="Times New Roman"/>
          <w:kern w:val="0"/>
          <w:sz w:val="24"/>
          <w14:ligatures w14:val="none"/>
        </w:rPr>
      </w:pPr>
      <w:r w:rsidRPr="00275535">
        <w:rPr>
          <w:rFonts w:eastAsia="Times New Roman" w:cs="Times New Roman"/>
          <w:b/>
          <w:iCs/>
          <w:kern w:val="0"/>
          <w:sz w:val="24"/>
          <w14:ligatures w14:val="none"/>
        </w:rPr>
        <w:t>-</w:t>
      </w:r>
      <w:r w:rsidRPr="00275535">
        <w:rPr>
          <w:rFonts w:eastAsia="Times New Roman" w:cs="Times New Roman"/>
          <w:b/>
          <w:i/>
          <w:kern w:val="0"/>
          <w:sz w:val="24"/>
          <w14:ligatures w14:val="none"/>
        </w:rPr>
        <w:t xml:space="preserve"> </w:t>
      </w:r>
      <w:r w:rsidRPr="00275535">
        <w:rPr>
          <w:rFonts w:eastAsia="Times New Roman" w:cs="Times New Roman"/>
          <w:kern w:val="0"/>
          <w:sz w:val="24"/>
          <w14:ligatures w14:val="none"/>
        </w:rPr>
        <w:t xml:space="preserve">Sau khi cấp, đề nghị gửi 01 bản sao chụp Giấy chứng nhận về </w:t>
      </w:r>
      <w:r w:rsidRPr="00275535">
        <w:rPr>
          <w:rFonts w:eastAsia="Times New Roman" w:cs="Times New Roman"/>
          <w:bCs/>
          <w:kern w:val="0"/>
          <w:sz w:val="24"/>
          <w14:ligatures w14:val="none"/>
        </w:rPr>
        <w:t>Cơ quan được Bộ trưởng Bộ Nông nghiệp và Môi trường giao giải quyết thủ tục hành chính trong lĩnh vực chăn nuôi và thú y</w:t>
      </w:r>
      <w:r w:rsidRPr="00275535">
        <w:rPr>
          <w:rFonts w:eastAsia="Times New Roman" w:cs="Times New Roman"/>
          <w:bCs/>
          <w:kern w:val="0"/>
          <w:sz w:val="24"/>
          <w:szCs w:val="28"/>
          <w14:ligatures w14:val="none"/>
        </w:rPr>
        <w:t xml:space="preserve"> </w:t>
      </w:r>
      <w:r w:rsidRPr="00275535">
        <w:rPr>
          <w:rFonts w:eastAsia="Times New Roman" w:cs="Times New Roman"/>
          <w:kern w:val="0"/>
          <w:sz w:val="24"/>
          <w14:ligatures w14:val="none"/>
        </w:rPr>
        <w:t>/Cơ quan được Chủ tịch Ủy ban nhân dân tỉnh giao giải quyết thủ tục hành chính trong lĩnh vực chăn nuôi và thú y.</w:t>
      </w:r>
    </w:p>
    <w:p w14:paraId="6CAFD008" w14:textId="402F16CF" w:rsidR="002865BC" w:rsidRPr="00D233D6" w:rsidRDefault="002865BC" w:rsidP="00D233D6">
      <w:pPr>
        <w:tabs>
          <w:tab w:val="right" w:leader="dot" w:pos="8640"/>
        </w:tabs>
        <w:spacing w:before="120" w:after="120"/>
        <w:rPr>
          <w:rFonts w:eastAsia="Times New Roman" w:cs="Times New Roman"/>
          <w:kern w:val="0"/>
          <w:sz w:val="24"/>
          <w:szCs w:val="28"/>
          <w14:ligatures w14:val="none"/>
        </w:rPr>
      </w:pPr>
      <w:r w:rsidRPr="00275535">
        <w:rPr>
          <w:rFonts w:eastAsia="Times New Roman" w:cs="Times New Roman"/>
          <w:kern w:val="0"/>
          <w:sz w:val="24"/>
          <w14:ligatures w14:val="none"/>
        </w:rPr>
        <w:t>*: Trường hợp cơ sở không sản xuất thức ăn chăn nuôi có chứa kháng sinh thì không ghi nội dung này.</w:t>
      </w:r>
    </w:p>
    <w:p w14:paraId="422B1B08" w14:textId="00D7AA60" w:rsidR="00EB2980" w:rsidRPr="00EB2980" w:rsidRDefault="00EB2980" w:rsidP="00EB2980">
      <w:pPr>
        <w:ind w:firstLine="709"/>
        <w:jc w:val="both"/>
        <w:rPr>
          <w:b/>
          <w:bCs/>
        </w:rPr>
      </w:pPr>
      <w:r w:rsidRPr="00EB2980">
        <w:rPr>
          <w:b/>
          <w:bCs/>
        </w:rPr>
        <w:lastRenderedPageBreak/>
        <w:t>7. Cấp Giấy phép nhập khẩu thức ăn chăn nuôi chưa được công bố thông tin trên Cổng thông tin điện tử của Bộ Nông nghiệp và Môi trường</w:t>
      </w:r>
      <w:r w:rsidRPr="00EB2980">
        <w:t xml:space="preserve"> </w:t>
      </w:r>
      <w:r w:rsidRPr="00EB2980">
        <w:rPr>
          <w:b/>
          <w:bCs/>
        </w:rPr>
        <w:t>- 1.008122</w:t>
      </w:r>
    </w:p>
    <w:p w14:paraId="7DCE5302" w14:textId="77777777" w:rsidR="00EB2980" w:rsidRPr="00EB2980" w:rsidRDefault="00EB2980" w:rsidP="00EB2980">
      <w:pPr>
        <w:ind w:firstLine="709"/>
        <w:jc w:val="both"/>
        <w:rPr>
          <w:b/>
          <w:bCs/>
        </w:rPr>
      </w:pPr>
      <w:r w:rsidRPr="00EB2980">
        <w:rPr>
          <w:b/>
          <w:bCs/>
        </w:rPr>
        <w:t>Trình tự thực hiện:</w:t>
      </w:r>
    </w:p>
    <w:p w14:paraId="6F53659D" w14:textId="77777777" w:rsidR="00EB2980" w:rsidRPr="00EB2980" w:rsidRDefault="00EB2980" w:rsidP="00EB2980">
      <w:pPr>
        <w:ind w:firstLine="709"/>
        <w:jc w:val="both"/>
      </w:pPr>
      <w:r w:rsidRPr="00EB2980">
        <w:t xml:space="preserve">- Bước 1: </w:t>
      </w:r>
      <w:r w:rsidRPr="00EB2980">
        <w:rPr>
          <w:lang w:val="vi-VN"/>
        </w:rPr>
        <w:t xml:space="preserve">Tổ chức, cá nhân </w:t>
      </w:r>
      <w:r w:rsidRPr="00EB2980">
        <w:t xml:space="preserve">gửi hồ sơ đến Cơ quan được Chủ tịch Ủy ban nhân dân cấp tỉnh giao giải quyết thủ tục hành chính </w:t>
      </w:r>
      <w:r w:rsidRPr="00EB2980">
        <w:rPr>
          <w:bCs/>
        </w:rPr>
        <w:t xml:space="preserve">trong lĩnh vực chăn nuôi và thú y </w:t>
      </w:r>
      <w:r w:rsidRPr="00EB2980">
        <w:t>(nơi tổ chức, cá nhân đặt trụ sở chính hoặc cửa khẩu nhập khẩu).</w:t>
      </w:r>
    </w:p>
    <w:p w14:paraId="6D6E3BD5" w14:textId="77777777" w:rsidR="00EB2980" w:rsidRPr="00EB2980" w:rsidRDefault="00EB2980" w:rsidP="00EB2980">
      <w:pPr>
        <w:ind w:firstLine="709"/>
        <w:jc w:val="both"/>
      </w:pPr>
      <w:r w:rsidRPr="00EB2980">
        <w:t>- Bước 2: Kiểm tra nội dung hồ sơ:</w:t>
      </w:r>
      <w:r w:rsidRPr="00EB2980">
        <w:rPr>
          <w:lang w:val="af-ZA"/>
        </w:rPr>
        <w:t xml:space="preserve"> </w:t>
      </w:r>
    </w:p>
    <w:p w14:paraId="38FA47B3" w14:textId="77777777" w:rsidR="00EB2980" w:rsidRPr="00EB2980" w:rsidRDefault="00EB2980" w:rsidP="00EB2980">
      <w:pPr>
        <w:ind w:firstLine="709"/>
        <w:jc w:val="both"/>
      </w:pPr>
      <w:r w:rsidRPr="00EB2980">
        <w:t xml:space="preserve">+ Trường hợp nộp hồ sơ trực tiếp: Tại thời điểm tiếp nhận hồ sơ, Cơ quan được Chủ tịch Ủy ban nhân dân cấp tỉnh giao giải quyết thủ tục hành chính </w:t>
      </w:r>
      <w:r w:rsidRPr="00EB2980">
        <w:rPr>
          <w:bCs/>
        </w:rPr>
        <w:t>trong lĩnh vực chăn nuôi và thú y</w:t>
      </w:r>
      <w:r w:rsidRPr="00EB2980">
        <w:t xml:space="preserve"> kiểm tra thành phần hồ sơ và tiếp nhận hồ sơ đầy đủ thành phần; trường hợp hồ sơ chưa đầy đủ thành phần thì trả lại tổ chức, cá nhân để bổ sung, hoàn thiện hồ sơ.</w:t>
      </w:r>
    </w:p>
    <w:p w14:paraId="749D7877" w14:textId="31C0615B" w:rsidR="00EB2980" w:rsidRPr="00EB2980" w:rsidRDefault="00EB2980" w:rsidP="00EB2980">
      <w:pPr>
        <w:ind w:firstLine="709"/>
        <w:jc w:val="both"/>
      </w:pPr>
      <w:r w:rsidRPr="00EB2980">
        <w:t xml:space="preserve">Trường hợp nộp hồ sơ qua dịch vụ bưu chính hoặc qua môi trường mạng: Trong thời hạn 01 ngày làm việc kể từ ngày nhận được hồ </w:t>
      </w:r>
      <w:r w:rsidRPr="002865BC">
        <w:rPr>
          <w:color w:val="EE0000"/>
        </w:rPr>
        <w:t xml:space="preserve">sơ, </w:t>
      </w:r>
      <w:r w:rsidR="00A025CF" w:rsidRPr="002865BC">
        <w:rPr>
          <w:color w:val="EE0000"/>
        </w:rPr>
        <w:t xml:space="preserve">Cơ quan được Chủ tịch Ủy ban nhân dân cấp tỉnh giao giải quyết thủ tục hành chính trong lĩnh vực chăn nuôi và thú y </w:t>
      </w:r>
      <w:r w:rsidRPr="002865BC">
        <w:rPr>
          <w:color w:val="EE0000"/>
        </w:rPr>
        <w:t xml:space="preserve">xem xét tính đầy đủ; trường hợp hồ sơ </w:t>
      </w:r>
      <w:r w:rsidRPr="00EB2980">
        <w:t>chưa đầy đủ theo quy định thì thông báo cho tổ chức, cá nhân bổ sung, hoàn thiện hồ sơ.</w:t>
      </w:r>
    </w:p>
    <w:p w14:paraId="58235049" w14:textId="6A4BABB2" w:rsidR="00EB2980" w:rsidRPr="00EB2980" w:rsidRDefault="00EB2980" w:rsidP="00EB2980">
      <w:pPr>
        <w:ind w:firstLine="709"/>
        <w:jc w:val="both"/>
      </w:pPr>
      <w:r w:rsidRPr="00EB2980">
        <w:t xml:space="preserve">+ Trong thời hạn </w:t>
      </w:r>
      <w:r w:rsidR="00A56715">
        <w:t>05</w:t>
      </w:r>
      <w:r w:rsidRPr="00EB2980">
        <w:t xml:space="preserve"> ngày làm việc kể từ ngày nhận đủ hồ sơ hợp lệ, Cơ quan được Chủ tịch Ủy ban nhân dân cấp tỉnh giao giải quyết thủ tục hành chính </w:t>
      </w:r>
      <w:r w:rsidRPr="00EB2980">
        <w:rPr>
          <w:bCs/>
        </w:rPr>
        <w:t>trong lĩnh vực chăn nuôi và thú y</w:t>
      </w:r>
      <w:r w:rsidRPr="00EB2980">
        <w:t xml:space="preserve"> cấp giấy phép nhập khẩu thức ăn chăn nuôi theo Mẫu số 09.TACN Phụ lục I ban hành kèm theo Nghị định số 32/2026/NĐ-CP ngày 21/01/2026. Trường hợp không cấp trả lời bằng văn bản và nêu rõ lý do.</w:t>
      </w:r>
    </w:p>
    <w:p w14:paraId="5DCBDF74" w14:textId="77777777" w:rsidR="00EB2980" w:rsidRPr="00EB2980" w:rsidRDefault="00EB2980" w:rsidP="00EB2980">
      <w:pPr>
        <w:ind w:firstLine="709"/>
        <w:jc w:val="both"/>
        <w:rPr>
          <w:b/>
          <w:bCs/>
        </w:rPr>
      </w:pPr>
      <w:r w:rsidRPr="00EB2980">
        <w:rPr>
          <w:b/>
          <w:bCs/>
        </w:rPr>
        <w:t xml:space="preserve">Cách thức thực hiện: </w:t>
      </w:r>
    </w:p>
    <w:p w14:paraId="7148444C" w14:textId="77777777" w:rsidR="00EB2980" w:rsidRPr="00EB2980" w:rsidRDefault="00EB2980" w:rsidP="00EB2980">
      <w:pPr>
        <w:ind w:firstLine="709"/>
        <w:jc w:val="both"/>
        <w:rPr>
          <w:iCs/>
        </w:rPr>
      </w:pPr>
      <w:r w:rsidRPr="00EB2980">
        <w:rPr>
          <w:iCs/>
        </w:rPr>
        <w:t>- Trực tiếp.</w:t>
      </w:r>
    </w:p>
    <w:p w14:paraId="7C710BAC" w14:textId="77777777" w:rsidR="00EB2980" w:rsidRPr="00EB2980" w:rsidRDefault="00EB2980" w:rsidP="00EB2980">
      <w:pPr>
        <w:ind w:firstLine="709"/>
        <w:jc w:val="both"/>
        <w:rPr>
          <w:iCs/>
        </w:rPr>
      </w:pPr>
      <w:r w:rsidRPr="00EB2980">
        <w:rPr>
          <w:iCs/>
        </w:rPr>
        <w:t>- Qua dịch vụ bưu chính.</w:t>
      </w:r>
    </w:p>
    <w:p w14:paraId="17D9AD43" w14:textId="77777777" w:rsidR="00EB2980" w:rsidRPr="00EB2980" w:rsidRDefault="00EB2980" w:rsidP="00EB2980">
      <w:pPr>
        <w:ind w:firstLine="709"/>
        <w:jc w:val="both"/>
        <w:rPr>
          <w:b/>
          <w:iCs/>
        </w:rPr>
      </w:pPr>
      <w:r w:rsidRPr="00EB2980">
        <w:rPr>
          <w:iCs/>
        </w:rPr>
        <w:t>- Qua môi trường mạng.</w:t>
      </w:r>
    </w:p>
    <w:p w14:paraId="14D8ACD9" w14:textId="77777777" w:rsidR="00EB2980" w:rsidRPr="00EB2980" w:rsidRDefault="00EB2980" w:rsidP="00EB2980">
      <w:pPr>
        <w:ind w:firstLine="709"/>
        <w:jc w:val="both"/>
        <w:rPr>
          <w:b/>
          <w:bCs/>
        </w:rPr>
      </w:pPr>
      <w:r w:rsidRPr="00EB2980">
        <w:rPr>
          <w:b/>
          <w:bCs/>
        </w:rPr>
        <w:t>Thành phần, số l</w:t>
      </w:r>
      <w:r w:rsidRPr="00EB2980">
        <w:rPr>
          <w:b/>
          <w:bCs/>
          <w:lang w:val="vi-VN"/>
        </w:rPr>
        <w:t>ượ</w:t>
      </w:r>
      <w:r w:rsidRPr="00EB2980">
        <w:rPr>
          <w:b/>
          <w:bCs/>
        </w:rPr>
        <w:t>ng hồ sơ:</w:t>
      </w:r>
    </w:p>
    <w:p w14:paraId="576BBB93" w14:textId="77777777" w:rsidR="00EB2980" w:rsidRPr="00EB2980" w:rsidRDefault="00EB2980" w:rsidP="00EB2980">
      <w:pPr>
        <w:ind w:firstLine="709"/>
        <w:jc w:val="both"/>
      </w:pPr>
      <w:r w:rsidRPr="00EB2980">
        <w:t>a) Hồ sơ gồm:</w:t>
      </w:r>
    </w:p>
    <w:p w14:paraId="5B07DFD3" w14:textId="77777777" w:rsidR="00EB2980" w:rsidRPr="00EB2980" w:rsidRDefault="00EB2980" w:rsidP="00EB2980">
      <w:pPr>
        <w:ind w:firstLine="709"/>
        <w:jc w:val="both"/>
      </w:pPr>
      <w:r w:rsidRPr="00EB2980">
        <w:t>* Hồ sơ nhập khẩu thức ăn chăn nuôi để giới thiệu tại hội chợ, triển lãm bao gồm:</w:t>
      </w:r>
    </w:p>
    <w:p w14:paraId="5822914B" w14:textId="77777777" w:rsidR="00EB2980" w:rsidRPr="00EB2980" w:rsidRDefault="00EB2980" w:rsidP="00EB2980">
      <w:pPr>
        <w:ind w:firstLine="709"/>
        <w:jc w:val="both"/>
        <w:rPr>
          <w:iCs/>
        </w:rPr>
      </w:pPr>
      <w:r w:rsidRPr="00EB2980">
        <w:t xml:space="preserve">- Đơn đề nghị nhập khẩu thức ăn chăn nuôi để giới thiệu tại hội chợ, triển lãm </w:t>
      </w:r>
      <w:r w:rsidRPr="00EB2980">
        <w:rPr>
          <w:iCs/>
        </w:rPr>
        <w:t>theo Mẫu số 07.TACN</w:t>
      </w:r>
      <w:r w:rsidRPr="00EB2980">
        <w:rPr>
          <w:iCs/>
          <w:lang w:val="vi-VN"/>
        </w:rPr>
        <w:t xml:space="preserve"> Phụ lục I ban hành kèm theo Nghị định số 32/2026/NĐ-CP ngày 21/01/2026</w:t>
      </w:r>
      <w:r w:rsidRPr="00EB2980">
        <w:rPr>
          <w:iCs/>
        </w:rPr>
        <w:t>.</w:t>
      </w:r>
    </w:p>
    <w:p w14:paraId="412CDCD0" w14:textId="77777777" w:rsidR="00EB2980" w:rsidRPr="00EB2980" w:rsidRDefault="00EB2980" w:rsidP="00EB2980">
      <w:pPr>
        <w:ind w:firstLine="709"/>
        <w:jc w:val="both"/>
      </w:pPr>
      <w:r w:rsidRPr="00EB2980">
        <w:lastRenderedPageBreak/>
        <w:t>- Văn bản chứng minh về việc tổ chức, tham gia hội chợ, triển lãm tại Việt Nam.</w:t>
      </w:r>
    </w:p>
    <w:p w14:paraId="711FE6FC" w14:textId="77777777" w:rsidR="00EB2980" w:rsidRPr="00EB2980" w:rsidRDefault="00EB2980" w:rsidP="00EB2980">
      <w:pPr>
        <w:ind w:firstLine="709"/>
        <w:jc w:val="both"/>
        <w:rPr>
          <w:iCs/>
        </w:rPr>
      </w:pPr>
      <w:r w:rsidRPr="00EB2980">
        <w:rPr>
          <w:iCs/>
        </w:rPr>
        <w:t>* Hồ sơ nhập khẩu thức ăn chăn nuôi để nuôi thích nghi bao gồm:</w:t>
      </w:r>
    </w:p>
    <w:p w14:paraId="6FED4010" w14:textId="77777777" w:rsidR="00EB2980" w:rsidRPr="00EB2980" w:rsidRDefault="00EB2980" w:rsidP="00EB2980">
      <w:pPr>
        <w:ind w:firstLine="709"/>
        <w:jc w:val="both"/>
        <w:rPr>
          <w:iCs/>
        </w:rPr>
      </w:pPr>
      <w:r w:rsidRPr="00EB2980">
        <w:rPr>
          <w:iCs/>
        </w:rPr>
        <w:t>- Đơn đề nghị nhập khẩu thức ăn chăn nuôi để nuôi thích nghi theo Mẫu số 07.TACN</w:t>
      </w:r>
      <w:r w:rsidRPr="00EB2980">
        <w:rPr>
          <w:iCs/>
          <w:lang w:val="vi-VN"/>
        </w:rPr>
        <w:t xml:space="preserve"> Phụ lục I ban hành kèm theo Nghị định số 32/2026/NĐ-CP ngày 21/01/2026</w:t>
      </w:r>
      <w:r w:rsidRPr="00EB2980">
        <w:rPr>
          <w:iCs/>
        </w:rPr>
        <w:t>.</w:t>
      </w:r>
    </w:p>
    <w:p w14:paraId="7BBFA304" w14:textId="77777777" w:rsidR="00EB2980" w:rsidRPr="00EB2980" w:rsidRDefault="00EB2980" w:rsidP="00EB2980">
      <w:pPr>
        <w:ind w:firstLine="709"/>
        <w:jc w:val="both"/>
        <w:rPr>
          <w:iCs/>
        </w:rPr>
      </w:pPr>
      <w:r w:rsidRPr="00EB2980">
        <w:rPr>
          <w:iCs/>
        </w:rPr>
        <w:t>- Bản kê khai của cơ sở đăng ký về đối tượng, số lượng vật nuôi nuôi thích nghi, thời gian nuôi, địa điểm nuôi và mục đích nuôi.</w:t>
      </w:r>
    </w:p>
    <w:p w14:paraId="01DDBE61" w14:textId="77777777" w:rsidR="00EB2980" w:rsidRPr="00EB2980" w:rsidRDefault="00EB2980" w:rsidP="00EB2980">
      <w:pPr>
        <w:ind w:firstLine="709"/>
        <w:jc w:val="both"/>
      </w:pPr>
      <w:r w:rsidRPr="00EB2980">
        <w:t xml:space="preserve">* Hồ sơ nhập khẩu thức ăn chăn nuôi để phục vụ nghiên cứu, </w:t>
      </w:r>
      <w:r w:rsidRPr="00EB2980">
        <w:rPr>
          <w:iCs/>
        </w:rPr>
        <w:t>khảo nghiệm</w:t>
      </w:r>
      <w:r w:rsidRPr="00EB2980">
        <w:t xml:space="preserve"> bao gồm:</w:t>
      </w:r>
    </w:p>
    <w:p w14:paraId="32DD2E56" w14:textId="77777777" w:rsidR="00EB2980" w:rsidRPr="00EB2980" w:rsidRDefault="00EB2980" w:rsidP="00EB2980">
      <w:pPr>
        <w:ind w:firstLine="709"/>
        <w:jc w:val="both"/>
      </w:pPr>
      <w:r w:rsidRPr="00EB2980">
        <w:t xml:space="preserve">- Đơn đề nghị nhập khẩu thức ăn chăn nuôi để phục vụ nghiên cứu hoặc khảo nghiệm </w:t>
      </w:r>
      <w:r w:rsidRPr="00EB2980">
        <w:rPr>
          <w:iCs/>
        </w:rPr>
        <w:t>theo Mẫu số 07.TACN</w:t>
      </w:r>
      <w:r w:rsidRPr="00EB2980">
        <w:rPr>
          <w:iCs/>
          <w:lang w:val="vi-VN"/>
        </w:rPr>
        <w:t xml:space="preserve"> Phụ lục I ban hành kèm theo Nghị định số 32/2026/NĐ-CP ngày 21/01/2026</w:t>
      </w:r>
      <w:r w:rsidRPr="00EB2980">
        <w:t>.</w:t>
      </w:r>
    </w:p>
    <w:p w14:paraId="6A475B54" w14:textId="77777777" w:rsidR="00EB2980" w:rsidRPr="00EB2980" w:rsidRDefault="00EB2980" w:rsidP="00EB2980">
      <w:pPr>
        <w:ind w:firstLine="709"/>
        <w:jc w:val="both"/>
      </w:pPr>
      <w:r w:rsidRPr="00EB2980">
        <w:t xml:space="preserve">- Đề cương nghiên cứu </w:t>
      </w:r>
      <w:r w:rsidRPr="00EB2980">
        <w:rPr>
          <w:iCs/>
        </w:rPr>
        <w:t>hoặc khảo nghiệm</w:t>
      </w:r>
      <w:r w:rsidRPr="00EB2980">
        <w:t>.</w:t>
      </w:r>
    </w:p>
    <w:p w14:paraId="4E879E4D" w14:textId="77777777" w:rsidR="00EB2980" w:rsidRPr="00EB2980" w:rsidRDefault="00EB2980" w:rsidP="00EB2980">
      <w:pPr>
        <w:ind w:firstLine="709"/>
        <w:jc w:val="both"/>
      </w:pPr>
      <w:r w:rsidRPr="00EB2980">
        <w:t>* Hồ sơ nhập khẩu thức ăn chăn nuôi để làm mẫu phân tích tại phòng thử nghiệm bao gồm:</w:t>
      </w:r>
    </w:p>
    <w:p w14:paraId="43D0C252" w14:textId="77777777" w:rsidR="00EB2980" w:rsidRPr="00EB2980" w:rsidRDefault="00EB2980" w:rsidP="00EB2980">
      <w:pPr>
        <w:ind w:firstLine="709"/>
        <w:jc w:val="both"/>
      </w:pPr>
      <w:r w:rsidRPr="00EB2980">
        <w:t xml:space="preserve">- Đơn đề nghị nhập khẩu thức ăn chăn nuôi để làm mẫu phân tích tại phòng thử nghiệm </w:t>
      </w:r>
      <w:r w:rsidRPr="00EB2980">
        <w:rPr>
          <w:iCs/>
        </w:rPr>
        <w:t>theo Mẫu số 07.TACN</w:t>
      </w:r>
      <w:r w:rsidRPr="00EB2980">
        <w:rPr>
          <w:iCs/>
          <w:lang w:val="vi-VN"/>
        </w:rPr>
        <w:t xml:space="preserve"> Phụ lục I ban hành kèm theo Nghị định số 32/2026/NĐ-CP ngày 21/01/2026</w:t>
      </w:r>
      <w:r w:rsidRPr="00EB2980">
        <w:rPr>
          <w:iCs/>
        </w:rPr>
        <w:t>.</w:t>
      </w:r>
    </w:p>
    <w:p w14:paraId="3ABB8F2B" w14:textId="77777777" w:rsidR="00EB2980" w:rsidRPr="00EB2980" w:rsidRDefault="00EB2980" w:rsidP="00EB2980">
      <w:pPr>
        <w:ind w:firstLine="709"/>
        <w:jc w:val="both"/>
        <w:rPr>
          <w:u w:val="single"/>
        </w:rPr>
      </w:pPr>
      <w:r w:rsidRPr="00EB2980">
        <w:t>- Văn bản thỏa thuận sử dụng dịch vụ phân tích giữa một bên là phòng thử nghiệm hoặc doanh nghiệp trong nước với một bên là phòng thử nghiệm hoặc doanh nghiệp hoặc cơ quan quản lý về thức ăn chăn nuôi của nước xuất khẩu, trong đó có cam kết mẫu sản phẩm nhập khẩu không dùng cho hoạt động thương mại.</w:t>
      </w:r>
    </w:p>
    <w:p w14:paraId="4870341F" w14:textId="77777777" w:rsidR="00EB2980" w:rsidRPr="00EB2980" w:rsidRDefault="00EB2980" w:rsidP="00EB2980">
      <w:pPr>
        <w:ind w:firstLine="709"/>
        <w:jc w:val="both"/>
      </w:pPr>
      <w:r w:rsidRPr="00EB2980">
        <w:t>* Hồ sơ nhập khẩu thức ăn chăn nuôi để sản xuất, gia công nhằm mục đích xuất khẩu bao gồm:</w:t>
      </w:r>
    </w:p>
    <w:p w14:paraId="138C5864" w14:textId="77777777" w:rsidR="00EB2980" w:rsidRPr="00EB2980" w:rsidRDefault="00EB2980" w:rsidP="00EB2980">
      <w:pPr>
        <w:ind w:firstLine="709"/>
        <w:jc w:val="both"/>
      </w:pPr>
      <w:r w:rsidRPr="00EB2980">
        <w:t xml:space="preserve">- Đơn đề nghị nhập khẩu thức ăn chăn nuôi để sản xuất, gia công nhằm mục đích xuất khẩu theo </w:t>
      </w:r>
      <w:r w:rsidRPr="00EB2980">
        <w:rPr>
          <w:iCs/>
        </w:rPr>
        <w:t>Mẫu số 07.TACN</w:t>
      </w:r>
      <w:r w:rsidRPr="00EB2980">
        <w:rPr>
          <w:iCs/>
          <w:lang w:val="vi-VN"/>
        </w:rPr>
        <w:t xml:space="preserve"> Phụ lục I ban hành kèm theo Nghị định số 32/2026/NĐ-CP ngày 21/01/2026</w:t>
      </w:r>
      <w:r w:rsidRPr="00EB2980">
        <w:rPr>
          <w:iCs/>
        </w:rPr>
        <w:t>.</w:t>
      </w:r>
    </w:p>
    <w:p w14:paraId="0A27A09D" w14:textId="77777777" w:rsidR="00EB2980" w:rsidRPr="00EB2980" w:rsidRDefault="00EB2980" w:rsidP="00EB2980">
      <w:pPr>
        <w:ind w:firstLine="709"/>
        <w:jc w:val="both"/>
        <w:rPr>
          <w:lang w:val="af-ZA"/>
        </w:rPr>
      </w:pPr>
      <w:r w:rsidRPr="00EB2980">
        <w:t xml:space="preserve">- Hợp đồng sản xuất, gia công thức ăn chăn nuôi nhằm mục đích xuất khẩu phù hợp với quy định của pháp luật Việt Nam </w:t>
      </w:r>
      <w:r w:rsidRPr="00EB2980">
        <w:rPr>
          <w:iCs/>
        </w:rPr>
        <w:t>về nhập khẩu</w:t>
      </w:r>
      <w:r w:rsidRPr="00EB2980">
        <w:t xml:space="preserve"> hàng hóa để sản xuất, gia công nhằm mục đích xuất khẩu.</w:t>
      </w:r>
    </w:p>
    <w:p w14:paraId="2D4967ED" w14:textId="77777777" w:rsidR="00EB2980" w:rsidRPr="00EB2980" w:rsidRDefault="00EB2980" w:rsidP="00EB2980">
      <w:pPr>
        <w:ind w:firstLine="709"/>
        <w:jc w:val="both"/>
        <w:rPr>
          <w:b/>
        </w:rPr>
      </w:pPr>
      <w:r w:rsidRPr="00EB2980">
        <w:t>b) Số lượng hồ sơ: 01 bộ.</w:t>
      </w:r>
    </w:p>
    <w:p w14:paraId="7424AE1C" w14:textId="77777777" w:rsidR="00EB2980" w:rsidRPr="00EB2980" w:rsidRDefault="00EB2980" w:rsidP="00EB2980">
      <w:pPr>
        <w:ind w:firstLine="709"/>
        <w:jc w:val="both"/>
        <w:rPr>
          <w:b/>
          <w:bCs/>
        </w:rPr>
      </w:pPr>
      <w:r w:rsidRPr="00EB2980">
        <w:rPr>
          <w:b/>
          <w:bCs/>
        </w:rPr>
        <w:t xml:space="preserve">Thời hạn giải quyết: </w:t>
      </w:r>
    </w:p>
    <w:p w14:paraId="3E385F29" w14:textId="77777777" w:rsidR="00EB2980" w:rsidRPr="00EB2980" w:rsidRDefault="00EB2980" w:rsidP="00EB2980">
      <w:pPr>
        <w:ind w:firstLine="709"/>
        <w:jc w:val="both"/>
        <w:rPr>
          <w:iCs/>
        </w:rPr>
      </w:pPr>
      <w:r w:rsidRPr="00EB2980">
        <w:rPr>
          <w:iCs/>
        </w:rPr>
        <w:lastRenderedPageBreak/>
        <w:t xml:space="preserve">- Trường hợp nộp hồ sơ trực tiếp: </w:t>
      </w:r>
    </w:p>
    <w:p w14:paraId="13A76C75" w14:textId="77777777" w:rsidR="00EB2980" w:rsidRPr="00EB2980" w:rsidRDefault="00EB2980" w:rsidP="00EB2980">
      <w:pPr>
        <w:ind w:firstLine="709"/>
        <w:jc w:val="both"/>
      </w:pPr>
      <w:r w:rsidRPr="00EB2980">
        <w:t>+ Kiểm tra tính đầy đủ của hồ sơ: Tại thời điểm tiếp nhận hồ sơ</w:t>
      </w:r>
      <w:r w:rsidRPr="00EB2980">
        <w:rPr>
          <w:lang w:val="vi-VN"/>
        </w:rPr>
        <w:t>.</w:t>
      </w:r>
    </w:p>
    <w:p w14:paraId="18F87FB3" w14:textId="77777777" w:rsidR="00EB2980" w:rsidRPr="00EB2980" w:rsidRDefault="00EB2980" w:rsidP="00EB2980">
      <w:pPr>
        <w:ind w:firstLine="709"/>
        <w:jc w:val="both"/>
      </w:pPr>
      <w:r w:rsidRPr="00EB2980">
        <w:t xml:space="preserve">+ Thẩm định hồ sơ </w:t>
      </w:r>
      <w:r w:rsidRPr="00EB2980">
        <w:rPr>
          <w:iCs/>
        </w:rPr>
        <w:t>và cấp giấy phép nhập khẩu thức ăn chăn nuôi:</w:t>
      </w:r>
      <w:r w:rsidRPr="00EB2980">
        <w:t xml:space="preserve"> Trong thời hạn 10</w:t>
      </w:r>
      <w:r w:rsidRPr="00EB2980">
        <w:rPr>
          <w:lang w:val="vi-VN"/>
        </w:rPr>
        <w:t xml:space="preserve"> ngày làm việc </w:t>
      </w:r>
      <w:r w:rsidRPr="00EB2980">
        <w:t>kể từ ngày nhận đủ hồ sơ hợp lệ</w:t>
      </w:r>
      <w:r w:rsidRPr="00EB2980">
        <w:rPr>
          <w:lang w:val="vi-VN"/>
        </w:rPr>
        <w:t>.</w:t>
      </w:r>
    </w:p>
    <w:p w14:paraId="1047BC8A" w14:textId="77777777" w:rsidR="00EB2980" w:rsidRPr="00EB2980" w:rsidRDefault="00EB2980" w:rsidP="00EB2980">
      <w:pPr>
        <w:ind w:firstLine="709"/>
        <w:jc w:val="both"/>
        <w:rPr>
          <w:iCs/>
        </w:rPr>
      </w:pPr>
      <w:r w:rsidRPr="00EB2980">
        <w:rPr>
          <w:iCs/>
        </w:rPr>
        <w:t xml:space="preserve">- Trường hợp nộp hồ sơ qua dịch vụ bưu chính hoặc qua môi trường mạng: </w:t>
      </w:r>
    </w:p>
    <w:p w14:paraId="2B18AAB0" w14:textId="77777777" w:rsidR="00EB2980" w:rsidRPr="00EB2980" w:rsidRDefault="00EB2980" w:rsidP="00EB2980">
      <w:pPr>
        <w:ind w:firstLine="709"/>
        <w:jc w:val="both"/>
        <w:rPr>
          <w:iCs/>
        </w:rPr>
      </w:pPr>
      <w:r w:rsidRPr="00EB2980">
        <w:rPr>
          <w:iCs/>
        </w:rPr>
        <w:t>+ Kiểm tra tính đầy đủ của hồ sơ: Trong thời hạn 01 ngày làm việc.</w:t>
      </w:r>
    </w:p>
    <w:p w14:paraId="6C58F063" w14:textId="3AD77827" w:rsidR="00EB2980" w:rsidRPr="00EB2980" w:rsidRDefault="00EB2980" w:rsidP="00EB2980">
      <w:pPr>
        <w:ind w:firstLine="709"/>
        <w:jc w:val="both"/>
        <w:rPr>
          <w:iCs/>
        </w:rPr>
      </w:pPr>
      <w:r w:rsidRPr="00EB2980">
        <w:rPr>
          <w:iCs/>
        </w:rPr>
        <w:t xml:space="preserve">+ Thẩm định hồ sơ và cấp giấy phép nhập khẩu thức ăn chăn nuôi: </w:t>
      </w:r>
      <w:r w:rsidRPr="00EB2980">
        <w:t xml:space="preserve">Trong thời hạn </w:t>
      </w:r>
      <w:r w:rsidR="00637118">
        <w:t>05</w:t>
      </w:r>
      <w:r w:rsidRPr="00EB2980">
        <w:rPr>
          <w:lang w:val="vi-VN"/>
        </w:rPr>
        <w:t xml:space="preserve"> ngày làm việc </w:t>
      </w:r>
      <w:r w:rsidRPr="00EB2980">
        <w:t>kể từ ngày nhận đủ hồ sơ hợp lệ</w:t>
      </w:r>
      <w:r w:rsidRPr="00EB2980">
        <w:rPr>
          <w:iCs/>
          <w:lang w:val="vi-VN"/>
        </w:rPr>
        <w:t>.</w:t>
      </w:r>
    </w:p>
    <w:p w14:paraId="2B0AE6A0" w14:textId="77777777" w:rsidR="00EB2980" w:rsidRPr="00EB2980" w:rsidRDefault="00EB2980" w:rsidP="00EB2980">
      <w:pPr>
        <w:ind w:firstLine="709"/>
        <w:jc w:val="both"/>
        <w:rPr>
          <w:b/>
          <w:bCs/>
        </w:rPr>
      </w:pPr>
      <w:r w:rsidRPr="00EB2980">
        <w:rPr>
          <w:b/>
          <w:bCs/>
        </w:rPr>
        <w:t>Đối tượng thực hiện thủ tục hành chính:</w:t>
      </w:r>
    </w:p>
    <w:p w14:paraId="5C3E47E3" w14:textId="77777777" w:rsidR="00EB2980" w:rsidRPr="00EB2980" w:rsidRDefault="00EB2980" w:rsidP="00EB2980">
      <w:pPr>
        <w:ind w:firstLine="709"/>
        <w:jc w:val="both"/>
        <w:rPr>
          <w:b/>
        </w:rPr>
      </w:pPr>
      <w:r w:rsidRPr="00EB2980">
        <w:t xml:space="preserve">- Tổ chức.                                                      </w:t>
      </w:r>
    </w:p>
    <w:p w14:paraId="5C58BF68" w14:textId="77777777" w:rsidR="00EB2980" w:rsidRPr="00EB2980" w:rsidRDefault="00EB2980" w:rsidP="00EB2980">
      <w:pPr>
        <w:ind w:firstLine="709"/>
        <w:jc w:val="both"/>
      </w:pPr>
      <w:r w:rsidRPr="00EB2980">
        <w:t>- Cá nhân.</w:t>
      </w:r>
    </w:p>
    <w:p w14:paraId="53B3E0DB" w14:textId="77777777" w:rsidR="00EB2980" w:rsidRPr="00EB2980" w:rsidRDefault="00EB2980" w:rsidP="00EB2980">
      <w:pPr>
        <w:ind w:firstLine="709"/>
        <w:jc w:val="both"/>
        <w:rPr>
          <w:b/>
          <w:bCs/>
        </w:rPr>
      </w:pPr>
      <w:r w:rsidRPr="00EB2980">
        <w:rPr>
          <w:b/>
          <w:bCs/>
        </w:rPr>
        <w:t xml:space="preserve">Cơ quan giải quyết thủ tục hành chính: </w:t>
      </w:r>
    </w:p>
    <w:p w14:paraId="36C616DD" w14:textId="77777777" w:rsidR="00EB2980" w:rsidRPr="00EB2980" w:rsidRDefault="00EB2980" w:rsidP="00EB2980">
      <w:pPr>
        <w:ind w:firstLine="709"/>
        <w:jc w:val="both"/>
      </w:pPr>
      <w:r w:rsidRPr="00EB2980">
        <w:t xml:space="preserve">Cơ quan được Chủ tịch Ủy ban nhân dân cấp tỉnh giao giải quyết thủ tục hành chính </w:t>
      </w:r>
      <w:r w:rsidRPr="00EB2980">
        <w:rPr>
          <w:bCs/>
        </w:rPr>
        <w:t xml:space="preserve">trong lĩnh vực chăn nuôi và thú y </w:t>
      </w:r>
      <w:r w:rsidRPr="00EB2980">
        <w:t>(nơi tổ chức, cá nhân đặt trụ sở chính hoặc cửa khẩu nhập khẩu).</w:t>
      </w:r>
    </w:p>
    <w:p w14:paraId="6867E5F0" w14:textId="77777777" w:rsidR="00EB2980" w:rsidRPr="00EB2980" w:rsidRDefault="00EB2980" w:rsidP="00EB2980">
      <w:pPr>
        <w:ind w:firstLine="709"/>
        <w:jc w:val="both"/>
        <w:rPr>
          <w:b/>
          <w:bCs/>
        </w:rPr>
      </w:pPr>
      <w:r w:rsidRPr="00EB2980">
        <w:rPr>
          <w:b/>
          <w:bCs/>
        </w:rPr>
        <w:t>Kết quả thực hiện thủ tục hành chính:</w:t>
      </w:r>
    </w:p>
    <w:p w14:paraId="74ED173A" w14:textId="77777777" w:rsidR="00EB2980" w:rsidRPr="00EB2980" w:rsidRDefault="00EB2980" w:rsidP="00EB2980">
      <w:pPr>
        <w:ind w:firstLine="709"/>
        <w:jc w:val="both"/>
        <w:rPr>
          <w:iCs/>
        </w:rPr>
      </w:pPr>
      <w:r w:rsidRPr="00EB2980">
        <w:rPr>
          <w:iCs/>
        </w:rPr>
        <w:t xml:space="preserve">Giấy phép nhập khẩu thức ăn chăn nuôi </w:t>
      </w:r>
      <w:r w:rsidRPr="00EB2980">
        <w:t>theo Mẫu số 09.TACN Phụ lục I ban hành kèm theo Nghị định số 32/2026/NĐ-CP ngày 21/01/2026</w:t>
      </w:r>
      <w:r w:rsidRPr="00EB2980">
        <w:rPr>
          <w:iCs/>
        </w:rPr>
        <w:t>.</w:t>
      </w:r>
    </w:p>
    <w:p w14:paraId="46A1139E" w14:textId="77777777" w:rsidR="00EB2980" w:rsidRPr="00EB2980" w:rsidRDefault="00EB2980" w:rsidP="00EB2980">
      <w:pPr>
        <w:ind w:firstLine="709"/>
        <w:jc w:val="both"/>
        <w:rPr>
          <w:i/>
          <w:lang w:val="hr-HR"/>
        </w:rPr>
      </w:pPr>
      <w:r w:rsidRPr="00EB2980">
        <w:t>Thời hạn hiệu lực</w:t>
      </w:r>
      <w:r w:rsidRPr="00EB2980">
        <w:rPr>
          <w:i/>
        </w:rPr>
        <w:t xml:space="preserve"> </w:t>
      </w:r>
      <w:r w:rsidRPr="00EB2980">
        <w:rPr>
          <w:iCs/>
        </w:rPr>
        <w:t xml:space="preserve">của giấy phép nhập khẩu thức ăn chăn nuôi: </w:t>
      </w:r>
      <w:r w:rsidRPr="00EB2980">
        <w:t>Không.</w:t>
      </w:r>
    </w:p>
    <w:p w14:paraId="2C7A5E81" w14:textId="77777777" w:rsidR="00EB2980" w:rsidRPr="00EB2980" w:rsidRDefault="00EB2980" w:rsidP="00EB2980">
      <w:pPr>
        <w:ind w:firstLine="709"/>
        <w:jc w:val="both"/>
      </w:pPr>
      <w:r w:rsidRPr="00EB2980">
        <w:rPr>
          <w:b/>
          <w:bCs/>
        </w:rPr>
        <w:t xml:space="preserve">Phí, lệ phí: </w:t>
      </w:r>
      <w:r w:rsidRPr="00EB2980">
        <w:t>350.000 đồng/01 sản phẩm/mục đích/lần.</w:t>
      </w:r>
    </w:p>
    <w:p w14:paraId="6D8846FD" w14:textId="77777777" w:rsidR="00EB2980" w:rsidRPr="00EB2980" w:rsidRDefault="00EB2980" w:rsidP="00EB2980">
      <w:pPr>
        <w:ind w:firstLine="709"/>
        <w:jc w:val="both"/>
        <w:rPr>
          <w:bCs/>
        </w:rPr>
      </w:pPr>
      <w:r w:rsidRPr="00EB2980">
        <w:rPr>
          <w:bCs/>
        </w:rPr>
        <w:t>(Biểu mức thu phí trong chăn nuôi kèm theo Thông tư số 24/2021/TT-BTC ngày 31/3/2021 của Bộ trưởng Bộ Tài chính quy định mức thu, chế độ thu, nộp, quản lý và sử dụng phí trong chăn nuôi).</w:t>
      </w:r>
    </w:p>
    <w:p w14:paraId="201846BB" w14:textId="77777777" w:rsidR="00EB2980" w:rsidRPr="00EB2980" w:rsidRDefault="00EB2980" w:rsidP="00EB2980">
      <w:pPr>
        <w:ind w:firstLine="709"/>
        <w:jc w:val="both"/>
        <w:rPr>
          <w:b/>
          <w:bCs/>
          <w:i/>
        </w:rPr>
      </w:pPr>
      <w:r w:rsidRPr="00EB2980">
        <w:rPr>
          <w:b/>
          <w:bCs/>
        </w:rPr>
        <w:t>Tên mẫu đơn, mẫu t</w:t>
      </w:r>
      <w:r w:rsidRPr="00EB2980">
        <w:rPr>
          <w:b/>
          <w:bCs/>
          <w:lang w:val="vi-VN"/>
        </w:rPr>
        <w:t>ờ</w:t>
      </w:r>
      <w:r w:rsidRPr="00EB2980">
        <w:rPr>
          <w:b/>
          <w:bCs/>
        </w:rPr>
        <w:t xml:space="preserve"> khai: </w:t>
      </w:r>
    </w:p>
    <w:p w14:paraId="5E5E4049" w14:textId="77777777" w:rsidR="00EB2980" w:rsidRPr="00EB2980" w:rsidRDefault="00EB2980" w:rsidP="00EB2980">
      <w:pPr>
        <w:ind w:firstLine="709"/>
        <w:jc w:val="both"/>
        <w:rPr>
          <w:iCs/>
        </w:rPr>
      </w:pPr>
      <w:r w:rsidRPr="00EB2980">
        <w:rPr>
          <w:iCs/>
        </w:rPr>
        <w:t>Mẫu Đơn đề nghị nhập khẩu thức ăn chăn nuôi chưa được công bố thông tin (Mẫu số 07.TACN</w:t>
      </w:r>
      <w:r w:rsidRPr="00EB2980">
        <w:rPr>
          <w:iCs/>
          <w:lang w:val="vi-VN"/>
        </w:rPr>
        <w:t xml:space="preserve"> Phụ lục I ban hành kèm theo Nghị định số 32/2026/NĐ-CP ngày 21/01/2026</w:t>
      </w:r>
      <w:r w:rsidRPr="00EB2980">
        <w:rPr>
          <w:iCs/>
        </w:rPr>
        <w:t>).</w:t>
      </w:r>
    </w:p>
    <w:p w14:paraId="60D50DE1" w14:textId="77777777" w:rsidR="00EB2980" w:rsidRPr="00EB2980" w:rsidRDefault="00EB2980" w:rsidP="00EB2980">
      <w:pPr>
        <w:ind w:firstLine="709"/>
        <w:jc w:val="both"/>
      </w:pPr>
      <w:r w:rsidRPr="00EB2980">
        <w:rPr>
          <w:b/>
          <w:bCs/>
        </w:rPr>
        <w:t>Yêu cầu, điều kiện thực hiện thủ tục hành chính:</w:t>
      </w:r>
      <w:r w:rsidRPr="00EB2980">
        <w:t xml:space="preserve"> Không.</w:t>
      </w:r>
    </w:p>
    <w:p w14:paraId="68825703" w14:textId="77777777" w:rsidR="00EB2980" w:rsidRPr="00EB2980" w:rsidRDefault="00EB2980" w:rsidP="00EB2980">
      <w:pPr>
        <w:ind w:firstLine="709"/>
        <w:jc w:val="both"/>
        <w:rPr>
          <w:b/>
          <w:bCs/>
        </w:rPr>
      </w:pPr>
      <w:r w:rsidRPr="00EB2980">
        <w:rPr>
          <w:b/>
          <w:bCs/>
        </w:rPr>
        <w:t>Căn cứ pháp lý của thủ tục hành chính:</w:t>
      </w:r>
    </w:p>
    <w:p w14:paraId="6B510BF8" w14:textId="77777777" w:rsidR="00EB2980" w:rsidRPr="00EB2980" w:rsidRDefault="00EB2980" w:rsidP="00EB2980">
      <w:pPr>
        <w:ind w:firstLine="709"/>
        <w:jc w:val="both"/>
        <w:rPr>
          <w:iCs/>
        </w:rPr>
      </w:pPr>
      <w:r w:rsidRPr="00EB2980">
        <w:rPr>
          <w:iCs/>
        </w:rPr>
        <w:t>- Luật Chăn nuôi.</w:t>
      </w:r>
    </w:p>
    <w:p w14:paraId="1F4508EE" w14:textId="77777777" w:rsidR="00EB2980" w:rsidRPr="00EB2980" w:rsidRDefault="00EB2980" w:rsidP="00EB2980">
      <w:pPr>
        <w:ind w:firstLine="709"/>
        <w:jc w:val="both"/>
        <w:rPr>
          <w:lang w:val="en-ID"/>
        </w:rPr>
      </w:pPr>
      <w:r w:rsidRPr="00EB2980">
        <w:rPr>
          <w:iCs/>
        </w:rPr>
        <w:lastRenderedPageBreak/>
        <w:t xml:space="preserve">- </w:t>
      </w:r>
      <w:r w:rsidRPr="00EB2980">
        <w:rPr>
          <w:lang w:val="en-ID"/>
        </w:rPr>
        <w:t>Luật số 146/2025/QH15 sửa đổi, bổ sung một số điều của 15 Luật trong lĩnh vực nông nghiệp và môi trường.</w:t>
      </w:r>
    </w:p>
    <w:p w14:paraId="3674523A" w14:textId="77777777" w:rsidR="00EB2980" w:rsidRPr="00EB2980" w:rsidRDefault="00EB2980" w:rsidP="00EB2980">
      <w:pPr>
        <w:ind w:firstLine="709"/>
        <w:jc w:val="both"/>
        <w:rPr>
          <w:iCs/>
        </w:rPr>
      </w:pPr>
      <w:r w:rsidRPr="00EB2980">
        <w:rPr>
          <w:iCs/>
        </w:rPr>
        <w:t xml:space="preserve">- </w:t>
      </w:r>
      <w:r w:rsidRPr="00EB2980">
        <w:rPr>
          <w:iCs/>
          <w:lang w:val="vi-VN"/>
        </w:rPr>
        <w:t>Nghị định</w:t>
      </w:r>
      <w:r w:rsidRPr="00EB2980">
        <w:rPr>
          <w:iCs/>
        </w:rPr>
        <w:t xml:space="preserve"> số 13/2020/NĐ-CP ngày 21 tháng 01 năm 2020 của Chính phủ hướng dẫn chi tiết Luật Chăn nuôi.</w:t>
      </w:r>
    </w:p>
    <w:p w14:paraId="278344A7" w14:textId="77777777" w:rsidR="00EB2980" w:rsidRPr="00EB2980" w:rsidRDefault="00EB2980" w:rsidP="00EB2980">
      <w:pPr>
        <w:ind w:firstLine="709"/>
        <w:jc w:val="both"/>
      </w:pPr>
      <w:r w:rsidRPr="00EB2980">
        <w:t>- Nghị định số 32/2026/NĐ-CP ngày 21 tháng 01 năm 2026 của Chính phủ sửa đổi, bổ sung một số điều của các Nghị định trong lĩnh vực chăn nuôi và thú y.</w:t>
      </w:r>
    </w:p>
    <w:p w14:paraId="71ED7C61" w14:textId="77777777" w:rsidR="00EB2980" w:rsidRPr="00EB2980" w:rsidRDefault="00EB2980" w:rsidP="00EB2980">
      <w:pPr>
        <w:ind w:firstLine="709"/>
        <w:jc w:val="both"/>
      </w:pPr>
      <w:r w:rsidRPr="00EB2980">
        <w:t xml:space="preserve">- </w:t>
      </w:r>
      <w:r w:rsidRPr="00EB2980">
        <w:rPr>
          <w:bCs/>
        </w:rPr>
        <w:t>Thông tư số 24/2021/TT-BTC ngày 31/3/2021 của Bộ trưởng Bộ Tài chính quy định mức thu, chế độ thu, nộp, quản lý và sử dụng phí trong chăn nuôi.</w:t>
      </w:r>
    </w:p>
    <w:p w14:paraId="3EC97A8B" w14:textId="77777777" w:rsidR="00EB2980" w:rsidRPr="00EB2980" w:rsidRDefault="00EB2980" w:rsidP="00EB2980">
      <w:pPr>
        <w:ind w:firstLine="709"/>
        <w:jc w:val="both"/>
        <w:rPr>
          <w:i/>
        </w:rPr>
      </w:pPr>
    </w:p>
    <w:p w14:paraId="526EF026" w14:textId="77777777" w:rsidR="00EB2980" w:rsidRPr="00EB2980" w:rsidRDefault="00EB2980" w:rsidP="00EB2980">
      <w:pPr>
        <w:ind w:firstLine="709"/>
        <w:jc w:val="both"/>
        <w:rPr>
          <w:i/>
        </w:rPr>
      </w:pPr>
    </w:p>
    <w:p w14:paraId="04FFD0DA" w14:textId="77777777" w:rsidR="00EB2980" w:rsidRPr="00EB2980" w:rsidRDefault="00EB2980" w:rsidP="00EB2980">
      <w:pPr>
        <w:ind w:firstLine="709"/>
        <w:jc w:val="both"/>
        <w:rPr>
          <w:i/>
        </w:rPr>
      </w:pPr>
    </w:p>
    <w:p w14:paraId="64FBF603" w14:textId="77777777" w:rsidR="00EB2980" w:rsidRPr="00EB2980" w:rsidRDefault="00EB2980" w:rsidP="00EB2980">
      <w:pPr>
        <w:ind w:firstLine="709"/>
        <w:jc w:val="both"/>
        <w:rPr>
          <w:i/>
        </w:rPr>
      </w:pPr>
    </w:p>
    <w:p w14:paraId="3119C17C" w14:textId="77777777" w:rsidR="00EB2980" w:rsidRPr="00EB2980" w:rsidRDefault="00EB2980" w:rsidP="00EB2980">
      <w:pPr>
        <w:ind w:firstLine="709"/>
        <w:jc w:val="both"/>
        <w:rPr>
          <w:i/>
        </w:rPr>
      </w:pPr>
    </w:p>
    <w:p w14:paraId="44207735" w14:textId="77777777" w:rsidR="00EB2980" w:rsidRPr="00EB2980" w:rsidRDefault="00EB2980" w:rsidP="00EB2980">
      <w:pPr>
        <w:ind w:firstLine="709"/>
        <w:jc w:val="both"/>
        <w:rPr>
          <w:i/>
        </w:rPr>
      </w:pPr>
    </w:p>
    <w:p w14:paraId="2C89F8D5" w14:textId="77777777" w:rsidR="00EB2980" w:rsidRPr="00EB2980" w:rsidRDefault="00EB2980" w:rsidP="00EB2980">
      <w:pPr>
        <w:ind w:firstLine="709"/>
        <w:jc w:val="both"/>
        <w:rPr>
          <w:i/>
        </w:rPr>
      </w:pPr>
    </w:p>
    <w:p w14:paraId="441BCF48" w14:textId="77777777" w:rsidR="00EB2980" w:rsidRPr="00EB2980" w:rsidRDefault="00EB2980" w:rsidP="00EB2980">
      <w:pPr>
        <w:ind w:firstLine="709"/>
        <w:jc w:val="both"/>
        <w:rPr>
          <w:i/>
        </w:rPr>
      </w:pPr>
    </w:p>
    <w:p w14:paraId="79EBD711" w14:textId="77777777" w:rsidR="00EB2980" w:rsidRPr="00EB2980" w:rsidRDefault="00EB2980" w:rsidP="00EB2980">
      <w:pPr>
        <w:ind w:firstLine="709"/>
        <w:jc w:val="both"/>
        <w:rPr>
          <w:i/>
        </w:rPr>
      </w:pPr>
    </w:p>
    <w:p w14:paraId="67A6A62D" w14:textId="77777777" w:rsidR="00EB2980" w:rsidRPr="00EB2980" w:rsidRDefault="00EB2980" w:rsidP="00EB2980">
      <w:pPr>
        <w:ind w:firstLine="709"/>
        <w:jc w:val="both"/>
        <w:rPr>
          <w:i/>
        </w:rPr>
      </w:pPr>
    </w:p>
    <w:p w14:paraId="7F42080D" w14:textId="77777777" w:rsidR="00EB2980" w:rsidRPr="00EB2980" w:rsidRDefault="00EB2980" w:rsidP="00EB2980">
      <w:pPr>
        <w:ind w:firstLine="709"/>
        <w:jc w:val="both"/>
        <w:rPr>
          <w:i/>
        </w:rPr>
      </w:pPr>
    </w:p>
    <w:p w14:paraId="233BD6A8" w14:textId="77777777" w:rsidR="00EB2980" w:rsidRPr="00EB2980" w:rsidRDefault="00EB2980" w:rsidP="00EB2980">
      <w:pPr>
        <w:ind w:firstLine="709"/>
        <w:jc w:val="both"/>
        <w:rPr>
          <w:i/>
        </w:rPr>
      </w:pPr>
    </w:p>
    <w:p w14:paraId="49A6AF4A" w14:textId="77777777" w:rsidR="00EB2980" w:rsidRPr="00EB2980" w:rsidRDefault="00EB2980" w:rsidP="00EB2980">
      <w:pPr>
        <w:ind w:firstLine="709"/>
        <w:jc w:val="both"/>
        <w:rPr>
          <w:i/>
        </w:rPr>
      </w:pPr>
    </w:p>
    <w:p w14:paraId="1A9F95EF" w14:textId="77777777" w:rsidR="00EB2980" w:rsidRPr="00EB2980" w:rsidRDefault="00EB2980" w:rsidP="00EB2980">
      <w:pPr>
        <w:ind w:firstLine="709"/>
        <w:jc w:val="both"/>
        <w:rPr>
          <w:i/>
        </w:rPr>
      </w:pPr>
    </w:p>
    <w:p w14:paraId="7747A273" w14:textId="77777777" w:rsidR="00EB2980" w:rsidRPr="00EB2980" w:rsidRDefault="00EB2980" w:rsidP="00EB2980">
      <w:pPr>
        <w:ind w:firstLine="709"/>
        <w:jc w:val="both"/>
        <w:rPr>
          <w:i/>
        </w:rPr>
      </w:pPr>
    </w:p>
    <w:p w14:paraId="12301190" w14:textId="77777777" w:rsidR="00EB2980" w:rsidRPr="00EB2980" w:rsidRDefault="00EB2980" w:rsidP="00EB2980">
      <w:pPr>
        <w:ind w:firstLine="709"/>
        <w:jc w:val="both"/>
        <w:rPr>
          <w:i/>
        </w:rPr>
      </w:pPr>
    </w:p>
    <w:p w14:paraId="591E777C" w14:textId="77777777" w:rsidR="00EB2980" w:rsidRDefault="00EB2980" w:rsidP="00D233D6">
      <w:pPr>
        <w:jc w:val="both"/>
        <w:rPr>
          <w:i/>
        </w:rPr>
      </w:pPr>
    </w:p>
    <w:p w14:paraId="10400F72" w14:textId="77777777" w:rsidR="00D233D6" w:rsidRDefault="00D233D6" w:rsidP="00D233D6">
      <w:pPr>
        <w:jc w:val="both"/>
        <w:rPr>
          <w:i/>
        </w:rPr>
      </w:pPr>
    </w:p>
    <w:p w14:paraId="1EDBADD5" w14:textId="77777777" w:rsidR="00D233D6" w:rsidRDefault="00D233D6" w:rsidP="00D233D6">
      <w:pPr>
        <w:jc w:val="both"/>
        <w:rPr>
          <w:i/>
        </w:rPr>
      </w:pPr>
    </w:p>
    <w:p w14:paraId="1597E368" w14:textId="77777777" w:rsidR="00D233D6" w:rsidRDefault="00D233D6" w:rsidP="00D233D6">
      <w:pPr>
        <w:jc w:val="both"/>
        <w:rPr>
          <w:i/>
        </w:rPr>
      </w:pPr>
    </w:p>
    <w:p w14:paraId="1CB4E283" w14:textId="77777777" w:rsidR="00D233D6" w:rsidRPr="00EB2980" w:rsidRDefault="00D233D6" w:rsidP="00D233D6">
      <w:pPr>
        <w:jc w:val="both"/>
        <w:rPr>
          <w:i/>
        </w:rPr>
      </w:pPr>
    </w:p>
    <w:p w14:paraId="2634C317" w14:textId="77777777" w:rsidR="002865BC" w:rsidRPr="00275535" w:rsidRDefault="002865BC" w:rsidP="002865BC">
      <w:pPr>
        <w:spacing w:after="0"/>
        <w:jc w:val="right"/>
        <w:rPr>
          <w:rFonts w:eastAsia="Times New Roman" w:cs="Times New Roman"/>
          <w:b/>
          <w:kern w:val="0"/>
          <w:szCs w:val="28"/>
          <w14:ligatures w14:val="none"/>
        </w:rPr>
      </w:pPr>
      <w:r w:rsidRPr="00275535">
        <w:rPr>
          <w:rFonts w:eastAsia="Times New Roman" w:cs="Times New Roman"/>
          <w:b/>
          <w:kern w:val="0"/>
          <w:szCs w:val="28"/>
          <w14:ligatures w14:val="none"/>
        </w:rPr>
        <w:lastRenderedPageBreak/>
        <w:t>Mẫu số 07.TACN</w:t>
      </w:r>
    </w:p>
    <w:p w14:paraId="512D09A5" w14:textId="77777777" w:rsidR="002865BC" w:rsidRPr="00275535" w:rsidRDefault="002865BC" w:rsidP="002865BC">
      <w:pPr>
        <w:spacing w:after="0"/>
        <w:ind w:firstLine="567"/>
        <w:jc w:val="right"/>
        <w:rPr>
          <w:rFonts w:eastAsia="Times New Roman" w:cs="Times New Roman"/>
          <w:b/>
          <w:kern w:val="0"/>
          <w:sz w:val="2"/>
          <w14:ligatures w14:val="none"/>
        </w:rPr>
      </w:pPr>
    </w:p>
    <w:tbl>
      <w:tblPr>
        <w:tblW w:w="5098" w:type="pct"/>
        <w:jc w:val="center"/>
        <w:tblLook w:val="0000" w:firstRow="0" w:lastRow="0" w:firstColumn="0" w:lastColumn="0" w:noHBand="0" w:noVBand="0"/>
      </w:tblPr>
      <w:tblGrid>
        <w:gridCol w:w="3469"/>
        <w:gridCol w:w="5781"/>
      </w:tblGrid>
      <w:tr w:rsidR="002865BC" w:rsidRPr="00275535" w14:paraId="64EFB5D8" w14:textId="77777777" w:rsidTr="00DC7BEA">
        <w:trPr>
          <w:trHeight w:val="994"/>
          <w:jc w:val="center"/>
        </w:trPr>
        <w:tc>
          <w:tcPr>
            <w:tcW w:w="1875" w:type="pct"/>
          </w:tcPr>
          <w:p w14:paraId="47D7D2F0" w14:textId="77777777" w:rsidR="002865BC" w:rsidRPr="00275535" w:rsidRDefault="002865BC" w:rsidP="00DC7BEA">
            <w:pPr>
              <w:spacing w:after="0"/>
              <w:jc w:val="center"/>
              <w:rPr>
                <w:rFonts w:eastAsia="Times New Roman" w:cs="Times New Roman"/>
                <w:b/>
                <w:kern w:val="0"/>
                <w:sz w:val="24"/>
                <w:lang w:val="pt-BR"/>
                <w14:ligatures w14:val="none"/>
              </w:rPr>
            </w:pPr>
            <w:r w:rsidRPr="00275535">
              <w:rPr>
                <w:rFonts w:eastAsia="Times New Roman" w:cs="Times New Roman"/>
                <w:b/>
                <w:kern w:val="0"/>
                <w:sz w:val="24"/>
                <w:lang w:val="pt-BR"/>
                <w14:ligatures w14:val="none"/>
              </w:rPr>
              <w:br w:type="page"/>
            </w:r>
            <w:r w:rsidRPr="00275535">
              <w:rPr>
                <w:rFonts w:eastAsia="Times New Roman" w:cs="Times New Roman"/>
                <w:b/>
                <w:kern w:val="0"/>
                <w:sz w:val="24"/>
                <w:lang w:val="pt-BR"/>
                <w14:ligatures w14:val="none"/>
              </w:rPr>
              <w:br w:type="page"/>
              <w:t>TÊN TỔ CHỨC, CÁ NHÂN</w:t>
            </w:r>
          </w:p>
          <w:p w14:paraId="3DC40C6A" w14:textId="77777777" w:rsidR="002865BC" w:rsidRPr="00275535" w:rsidRDefault="002865BC" w:rsidP="00DC7BEA">
            <w:pPr>
              <w:spacing w:after="0"/>
              <w:jc w:val="center"/>
              <w:rPr>
                <w:rFonts w:eastAsia="Times New Roman" w:cs="Times New Roman"/>
                <w:b/>
                <w:kern w:val="0"/>
                <w:sz w:val="24"/>
                <w:vertAlign w:val="superscript"/>
                <w:lang w:val="pt-BR"/>
                <w14:ligatures w14:val="none"/>
              </w:rPr>
            </w:pPr>
            <w:r w:rsidRPr="00275535">
              <w:rPr>
                <w:rFonts w:eastAsia="Times New Roman" w:cs="Times New Roman"/>
                <w:b/>
                <w:kern w:val="0"/>
                <w:sz w:val="24"/>
                <w:vertAlign w:val="superscript"/>
                <w:lang w:val="pt-BR"/>
                <w14:ligatures w14:val="none"/>
              </w:rPr>
              <w:t>____________</w:t>
            </w:r>
          </w:p>
          <w:p w14:paraId="251D266F" w14:textId="77777777" w:rsidR="002865BC" w:rsidRPr="00275535" w:rsidRDefault="002865BC" w:rsidP="00DC7BEA">
            <w:pPr>
              <w:spacing w:after="0"/>
              <w:jc w:val="center"/>
              <w:rPr>
                <w:rFonts w:eastAsia="Times New Roman" w:cs="Times New Roman"/>
                <w:kern w:val="0"/>
                <w:sz w:val="24"/>
                <w:szCs w:val="26"/>
                <w14:ligatures w14:val="none"/>
              </w:rPr>
            </w:pPr>
          </w:p>
          <w:p w14:paraId="6A5847B0" w14:textId="77777777" w:rsidR="002865BC" w:rsidRPr="00275535" w:rsidRDefault="002865BC" w:rsidP="00DC7BEA">
            <w:pPr>
              <w:spacing w:after="0"/>
              <w:jc w:val="center"/>
              <w:rPr>
                <w:rFonts w:eastAsia="Times New Roman" w:cs="Times New Roman"/>
                <w:b/>
                <w:kern w:val="0"/>
                <w:sz w:val="24"/>
                <w:lang w:val="pt-BR"/>
                <w14:ligatures w14:val="none"/>
              </w:rPr>
            </w:pPr>
            <w:r w:rsidRPr="00275535">
              <w:rPr>
                <w:rFonts w:eastAsia="Times New Roman" w:cs="Times New Roman"/>
                <w:kern w:val="0"/>
                <w:sz w:val="24"/>
                <w:szCs w:val="26"/>
                <w14:ligatures w14:val="none"/>
              </w:rPr>
              <w:t>Số:.....................</w:t>
            </w:r>
          </w:p>
        </w:tc>
        <w:tc>
          <w:tcPr>
            <w:tcW w:w="3125" w:type="pct"/>
          </w:tcPr>
          <w:p w14:paraId="57C32332" w14:textId="77777777" w:rsidR="002865BC" w:rsidRPr="00275535" w:rsidRDefault="002865BC" w:rsidP="00DC7BEA">
            <w:pPr>
              <w:spacing w:after="0"/>
              <w:jc w:val="center"/>
              <w:rPr>
                <w:rFonts w:eastAsia="Times New Roman" w:cs="Times New Roman"/>
                <w:b/>
                <w:kern w:val="0"/>
                <w:lang w:val="pt-BR"/>
                <w14:ligatures w14:val="none"/>
              </w:rPr>
            </w:pPr>
            <w:r w:rsidRPr="00275535">
              <w:rPr>
                <w:rFonts w:eastAsia="Times New Roman" w:cs="Times New Roman"/>
                <w:b/>
                <w:kern w:val="0"/>
                <w:sz w:val="24"/>
                <w:lang w:val="pt-BR"/>
                <w14:ligatures w14:val="none"/>
              </w:rPr>
              <w:t>CỘNG HÒA XÃ HỘI CHỦ NGHĨA VIỆT NAM</w:t>
            </w:r>
          </w:p>
          <w:p w14:paraId="742A2375" w14:textId="77777777" w:rsidR="002865BC" w:rsidRPr="00275535" w:rsidRDefault="002865BC" w:rsidP="00DC7BEA">
            <w:pPr>
              <w:spacing w:after="0"/>
              <w:jc w:val="center"/>
              <w:rPr>
                <w:rFonts w:eastAsia="Times New Roman" w:cs="Times New Roman"/>
                <w:b/>
                <w:kern w:val="0"/>
                <w:lang w:val="pt-BR"/>
                <w14:ligatures w14:val="none"/>
              </w:rPr>
            </w:pPr>
            <w:r w:rsidRPr="00275535">
              <w:rPr>
                <w:rFonts w:eastAsia="Times New Roman" w:cs="Times New Roman"/>
                <w:b/>
                <w:kern w:val="0"/>
                <w:lang w:val="pt-BR"/>
                <w14:ligatures w14:val="none"/>
              </w:rPr>
              <w:t>Độc lập - Tự do - Hạnh phúc</w:t>
            </w:r>
          </w:p>
          <w:p w14:paraId="0F9F27BC" w14:textId="77777777" w:rsidR="002865BC" w:rsidRPr="00275535" w:rsidRDefault="002865BC" w:rsidP="00DC7BEA">
            <w:pPr>
              <w:spacing w:after="0"/>
              <w:jc w:val="center"/>
              <w:rPr>
                <w:rFonts w:eastAsia="Times New Roman" w:cs="Times New Roman"/>
                <w:b/>
                <w:kern w:val="0"/>
                <w:vertAlign w:val="superscript"/>
                <w:lang w:val="pt-BR"/>
                <w14:ligatures w14:val="none"/>
              </w:rPr>
            </w:pPr>
            <w:r w:rsidRPr="00275535">
              <w:rPr>
                <w:rFonts w:eastAsia="Times New Roman" w:cs="Times New Roman"/>
                <w:b/>
                <w:kern w:val="0"/>
                <w:vertAlign w:val="superscript"/>
                <w:lang w:val="pt-BR"/>
                <w14:ligatures w14:val="none"/>
              </w:rPr>
              <w:t>_____________________________________</w:t>
            </w:r>
          </w:p>
          <w:p w14:paraId="67C3FDE2" w14:textId="77777777" w:rsidR="002865BC" w:rsidRPr="00275535" w:rsidRDefault="002865BC" w:rsidP="00DC7BEA">
            <w:pPr>
              <w:spacing w:after="0"/>
              <w:jc w:val="center"/>
              <w:rPr>
                <w:rFonts w:eastAsia="Times New Roman" w:cs="Times New Roman"/>
                <w:b/>
                <w:kern w:val="0"/>
                <w:sz w:val="24"/>
                <w:szCs w:val="26"/>
                <w:lang w:val="pt-BR"/>
                <w14:ligatures w14:val="none"/>
              </w:rPr>
            </w:pPr>
            <w:r w:rsidRPr="00275535">
              <w:rPr>
                <w:rFonts w:eastAsia="Times New Roman" w:cs="Times New Roman"/>
                <w:i/>
                <w:kern w:val="0"/>
                <w14:ligatures w14:val="none"/>
              </w:rPr>
              <w:t>.........., ngày .........tháng..........năm........</w:t>
            </w:r>
          </w:p>
        </w:tc>
      </w:tr>
    </w:tbl>
    <w:p w14:paraId="5B200B24" w14:textId="77777777" w:rsidR="002865BC" w:rsidRPr="00275535" w:rsidRDefault="002865BC" w:rsidP="002865BC">
      <w:pPr>
        <w:spacing w:after="0"/>
        <w:jc w:val="center"/>
        <w:rPr>
          <w:rFonts w:eastAsia="Times New Roman" w:cs="Times New Roman"/>
          <w:kern w:val="0"/>
          <w:sz w:val="14"/>
          <w14:ligatures w14:val="none"/>
        </w:rPr>
      </w:pPr>
    </w:p>
    <w:p w14:paraId="77583E97" w14:textId="77777777" w:rsidR="002865BC" w:rsidRPr="00275535" w:rsidRDefault="002865BC" w:rsidP="002865BC">
      <w:pPr>
        <w:tabs>
          <w:tab w:val="left" w:pos="5040"/>
        </w:tabs>
        <w:spacing w:after="0"/>
        <w:jc w:val="center"/>
        <w:rPr>
          <w:rFonts w:eastAsia="Times New Roman" w:cs="Times New Roman"/>
          <w:i/>
          <w:kern w:val="0"/>
          <w:sz w:val="16"/>
          <w14:ligatures w14:val="none"/>
        </w:rPr>
      </w:pPr>
      <w:bookmarkStart w:id="15" w:name="_Toc299923016"/>
    </w:p>
    <w:p w14:paraId="0F6610E2" w14:textId="77777777" w:rsidR="002865BC" w:rsidRPr="00275535" w:rsidRDefault="002865BC" w:rsidP="002865BC">
      <w:pPr>
        <w:tabs>
          <w:tab w:val="left" w:pos="5040"/>
        </w:tabs>
        <w:spacing w:after="0"/>
        <w:jc w:val="center"/>
        <w:rPr>
          <w:rFonts w:eastAsia="Times New Roman" w:cs="Times New Roman"/>
          <w:b/>
          <w:iCs/>
          <w:kern w:val="0"/>
          <w14:ligatures w14:val="none"/>
        </w:rPr>
      </w:pPr>
      <w:r w:rsidRPr="00275535">
        <w:rPr>
          <w:rFonts w:eastAsia="Times New Roman" w:cs="Times New Roman"/>
          <w:b/>
          <w:iCs/>
          <w:kern w:val="0"/>
          <w:lang w:val="vi-VN"/>
          <w14:ligatures w14:val="none"/>
        </w:rPr>
        <w:t>ĐƠN ĐỀ NGHỊ NHẬP KHẨU THỨC ĂN CHĂN NUÔI</w:t>
      </w:r>
      <w:bookmarkEnd w:id="15"/>
    </w:p>
    <w:p w14:paraId="59A2627A" w14:textId="77777777" w:rsidR="002865BC" w:rsidRPr="00275535" w:rsidRDefault="002865BC" w:rsidP="002865BC">
      <w:pPr>
        <w:tabs>
          <w:tab w:val="left" w:pos="5040"/>
        </w:tabs>
        <w:spacing w:after="0"/>
        <w:jc w:val="center"/>
        <w:rPr>
          <w:rFonts w:eastAsia="Times New Roman" w:cs="Times New Roman"/>
          <w:b/>
          <w:iCs/>
          <w:kern w:val="0"/>
          <w14:ligatures w14:val="none"/>
        </w:rPr>
      </w:pPr>
      <w:r w:rsidRPr="00275535">
        <w:rPr>
          <w:rFonts w:eastAsia="Times New Roman" w:cs="Times New Roman"/>
          <w:b/>
          <w:iCs/>
          <w:kern w:val="0"/>
          <w14:ligatures w14:val="none"/>
        </w:rPr>
        <w:t>CHƯA ĐƯỢC CÔNG BỐ THÔNG TIN</w:t>
      </w:r>
    </w:p>
    <w:p w14:paraId="45A8BAE3" w14:textId="77777777" w:rsidR="002865BC" w:rsidRPr="00275535" w:rsidRDefault="002865BC" w:rsidP="002865BC">
      <w:pPr>
        <w:spacing w:after="0"/>
        <w:jc w:val="center"/>
        <w:rPr>
          <w:rFonts w:eastAsia="Times New Roman" w:cs="Times New Roman"/>
          <w:kern w:val="0"/>
          <w:sz w:val="24"/>
          <w:szCs w:val="26"/>
          <w:vertAlign w:val="superscript"/>
          <w14:ligatures w14:val="none"/>
        </w:rPr>
      </w:pPr>
      <w:r w:rsidRPr="00275535">
        <w:rPr>
          <w:rFonts w:eastAsia="Times New Roman" w:cs="Times New Roman"/>
          <w:kern w:val="0"/>
          <w:sz w:val="24"/>
          <w:szCs w:val="26"/>
          <w:vertAlign w:val="superscript"/>
          <w14:ligatures w14:val="none"/>
        </w:rPr>
        <w:t>_______________</w:t>
      </w:r>
    </w:p>
    <w:p w14:paraId="751664C3" w14:textId="77777777" w:rsidR="002865BC" w:rsidRPr="00275535" w:rsidRDefault="002865BC" w:rsidP="002865BC">
      <w:pPr>
        <w:spacing w:after="0"/>
        <w:jc w:val="center"/>
        <w:rPr>
          <w:rFonts w:eastAsia="Times New Roman" w:cs="Times New Roman"/>
          <w:kern w:val="0"/>
          <w:sz w:val="14"/>
          <w:szCs w:val="26"/>
          <w:vertAlign w:val="superscript"/>
          <w14:ligatures w14:val="none"/>
        </w:rPr>
      </w:pPr>
    </w:p>
    <w:p w14:paraId="772485EC" w14:textId="77777777" w:rsidR="002865BC" w:rsidRPr="00275535" w:rsidRDefault="002865BC" w:rsidP="002865BC">
      <w:pPr>
        <w:spacing w:after="0"/>
        <w:jc w:val="center"/>
        <w:rPr>
          <w:rFonts w:eastAsia="Times New Roman" w:cs="Times New Roman"/>
          <w:i/>
          <w:kern w:val="0"/>
          <w:lang w:val="vi-VN"/>
          <w14:ligatures w14:val="none"/>
        </w:rPr>
      </w:pPr>
      <w:r w:rsidRPr="00275535">
        <w:rPr>
          <w:rFonts w:eastAsia="Times New Roman" w:cs="Times New Roman"/>
          <w:kern w:val="0"/>
          <w:lang w:val="vi-VN"/>
          <w14:ligatures w14:val="none"/>
        </w:rPr>
        <w:t>Kính gửi:</w:t>
      </w:r>
      <w:r w:rsidRPr="00275535">
        <w:rPr>
          <w:rFonts w:eastAsia="Times New Roman" w:cs="Times New Roman"/>
          <w:kern w:val="0"/>
          <w14:ligatures w14:val="none"/>
        </w:rPr>
        <w:t xml:space="preserve"> </w:t>
      </w:r>
      <w:r w:rsidRPr="00275535">
        <w:rPr>
          <w:rFonts w:eastAsia="Times New Roman" w:cs="Times New Roman"/>
          <w:iCs/>
          <w:spacing w:val="-4"/>
          <w:kern w:val="0"/>
          <w14:ligatures w14:val="none"/>
        </w:rPr>
        <w:t>………………………..</w:t>
      </w:r>
    </w:p>
    <w:p w14:paraId="4F329CF4" w14:textId="77777777" w:rsidR="002865BC" w:rsidRPr="00275535" w:rsidRDefault="002865BC" w:rsidP="002865BC">
      <w:pPr>
        <w:tabs>
          <w:tab w:val="left" w:leader="dot" w:pos="8789"/>
        </w:tabs>
        <w:spacing w:before="80" w:after="0"/>
        <w:ind w:firstLine="567"/>
        <w:rPr>
          <w:rFonts w:eastAsia="Times New Roman" w:cs="Times New Roman"/>
          <w:kern w:val="0"/>
          <w:lang w:val="vi-VN"/>
          <w14:ligatures w14:val="none"/>
        </w:rPr>
      </w:pPr>
      <w:r w:rsidRPr="00275535">
        <w:rPr>
          <w:rFonts w:eastAsia="Times New Roman" w:cs="Times New Roman"/>
          <w:kern w:val="0"/>
          <w:lang w:val="vi-VN"/>
          <w14:ligatures w14:val="none"/>
        </w:rPr>
        <w:t xml:space="preserve">Tên đơn vị: </w:t>
      </w:r>
      <w:r w:rsidRPr="00275535">
        <w:rPr>
          <w:rFonts w:eastAsia="Times New Roman" w:cs="Times New Roman"/>
          <w:kern w:val="0"/>
          <w:lang w:val="vi-VN"/>
          <w14:ligatures w14:val="none"/>
        </w:rPr>
        <w:tab/>
      </w:r>
    </w:p>
    <w:p w14:paraId="63BC1DF8" w14:textId="77777777" w:rsidR="002865BC" w:rsidRPr="00275535" w:rsidRDefault="002865BC" w:rsidP="002865BC">
      <w:pPr>
        <w:tabs>
          <w:tab w:val="left" w:leader="dot" w:pos="8789"/>
        </w:tabs>
        <w:spacing w:before="80" w:after="0"/>
        <w:ind w:firstLine="567"/>
        <w:rPr>
          <w:rFonts w:eastAsia="Times New Roman" w:cs="Times New Roman"/>
          <w:kern w:val="0"/>
          <w:lang w:val="vi-VN"/>
          <w14:ligatures w14:val="none"/>
        </w:rPr>
      </w:pPr>
      <w:r w:rsidRPr="00275535">
        <w:rPr>
          <w:rFonts w:eastAsia="Times New Roman" w:cs="Times New Roman"/>
          <w:kern w:val="0"/>
          <w:lang w:val="vi-VN"/>
          <w14:ligatures w14:val="none"/>
        </w:rPr>
        <w:t>Địa chỉ:</w:t>
      </w:r>
      <w:r w:rsidRPr="00275535">
        <w:rPr>
          <w:rFonts w:eastAsia="Times New Roman" w:cs="Times New Roman"/>
          <w:kern w:val="0"/>
          <w:lang w:val="vi-VN"/>
          <w14:ligatures w14:val="none"/>
        </w:rPr>
        <w:tab/>
      </w:r>
    </w:p>
    <w:p w14:paraId="42D6B16C" w14:textId="77777777" w:rsidR="002865BC" w:rsidRPr="00275535" w:rsidRDefault="002865BC" w:rsidP="002865BC">
      <w:pPr>
        <w:tabs>
          <w:tab w:val="left" w:leader="dot" w:pos="8789"/>
        </w:tabs>
        <w:spacing w:before="80" w:after="0"/>
        <w:ind w:firstLine="567"/>
        <w:rPr>
          <w:rFonts w:eastAsia="Times New Roman" w:cs="Times New Roman"/>
          <w:kern w:val="0"/>
          <w14:ligatures w14:val="none"/>
        </w:rPr>
      </w:pPr>
      <w:r w:rsidRPr="00275535">
        <w:rPr>
          <w:rFonts w:eastAsia="Times New Roman" w:cs="Times New Roman"/>
          <w:kern w:val="0"/>
          <w14:ligatures w14:val="none"/>
        </w:rPr>
        <w:t xml:space="preserve">Điện thoại: .....................; số fax: ..........................; Email: </w:t>
      </w:r>
      <w:r w:rsidRPr="00275535">
        <w:rPr>
          <w:rFonts w:eastAsia="Times New Roman" w:cs="Times New Roman"/>
          <w:kern w:val="0"/>
          <w14:ligatures w14:val="none"/>
        </w:rPr>
        <w:tab/>
      </w:r>
    </w:p>
    <w:p w14:paraId="41615F84" w14:textId="77777777" w:rsidR="002865BC" w:rsidRPr="00275535" w:rsidRDefault="002865BC" w:rsidP="002865BC">
      <w:pPr>
        <w:numPr>
          <w:ilvl w:val="0"/>
          <w:numId w:val="2"/>
        </w:numPr>
        <w:tabs>
          <w:tab w:val="left" w:pos="851"/>
        </w:tabs>
        <w:spacing w:before="80" w:after="0" w:line="22" w:lineRule="atLeast"/>
        <w:ind w:left="0" w:firstLine="567"/>
        <w:jc w:val="both"/>
        <w:rPr>
          <w:rFonts w:eastAsia="Times New Roman" w:cs="Times New Roman"/>
          <w:kern w:val="0"/>
          <w14:ligatures w14:val="none"/>
        </w:rPr>
      </w:pPr>
      <w:r w:rsidRPr="00275535">
        <w:rPr>
          <w:rFonts w:eastAsia="Times New Roman" w:cs="Times New Roman"/>
          <w:kern w:val="0"/>
          <w14:ligatures w14:val="none"/>
        </w:rPr>
        <w:t xml:space="preserve">Đề nghị nhập khẩu thức ăn chăn nuôi </w:t>
      </w:r>
      <w:r w:rsidRPr="00275535">
        <w:rPr>
          <w:rFonts w:eastAsia="Times New Roman" w:cs="Times New Roman"/>
          <w:iCs/>
          <w:kern w:val="0"/>
          <w14:ligatures w14:val="none"/>
        </w:rPr>
        <w:t>sau đây</w:t>
      </w:r>
      <w:r w:rsidRPr="00275535">
        <w:rPr>
          <w:rFonts w:eastAsia="Times New Roman" w:cs="Times New Roman"/>
          <w:kern w:val="0"/>
          <w14:ligatures w14:val="none"/>
        </w:rPr>
        <w:t xml:space="preserve">:  </w:t>
      </w:r>
    </w:p>
    <w:p w14:paraId="4F9A1847" w14:textId="77777777" w:rsidR="002865BC" w:rsidRPr="00275535" w:rsidRDefault="002865BC" w:rsidP="002865BC">
      <w:pPr>
        <w:tabs>
          <w:tab w:val="left" w:pos="851"/>
        </w:tabs>
        <w:spacing w:after="0"/>
        <w:ind w:left="567"/>
        <w:rPr>
          <w:rFonts w:eastAsia="Times New Roman" w:cs="Times New Roman"/>
          <w:kern w:val="0"/>
          <w:sz w:val="18"/>
          <w14:ligatures w14:val="none"/>
        </w:rPr>
      </w:pPr>
    </w:p>
    <w:tbl>
      <w:tblPr>
        <w:tblW w:w="49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9"/>
        <w:gridCol w:w="1258"/>
        <w:gridCol w:w="1217"/>
        <w:gridCol w:w="1483"/>
        <w:gridCol w:w="1394"/>
        <w:gridCol w:w="1306"/>
        <w:gridCol w:w="1467"/>
      </w:tblGrid>
      <w:tr w:rsidR="002865BC" w:rsidRPr="00275535" w14:paraId="70159120" w14:textId="77777777" w:rsidTr="00DC7BEA">
        <w:tc>
          <w:tcPr>
            <w:tcW w:w="447" w:type="pct"/>
            <w:vAlign w:val="center"/>
          </w:tcPr>
          <w:p w14:paraId="65A24703" w14:textId="77777777" w:rsidR="002865BC" w:rsidRPr="00275535" w:rsidRDefault="002865BC" w:rsidP="00DC7BEA">
            <w:pPr>
              <w:spacing w:after="0"/>
              <w:jc w:val="center"/>
              <w:rPr>
                <w:rFonts w:eastAsia="Times New Roman" w:cs="Times New Roman"/>
                <w:b/>
                <w:kern w:val="0"/>
                <w:sz w:val="24"/>
                <w:szCs w:val="26"/>
                <w14:ligatures w14:val="none"/>
              </w:rPr>
            </w:pPr>
            <w:r w:rsidRPr="00275535">
              <w:rPr>
                <w:rFonts w:eastAsia="Times New Roman" w:cs="Times New Roman"/>
                <w:b/>
                <w:kern w:val="0"/>
                <w:sz w:val="24"/>
                <w:szCs w:val="26"/>
                <w14:ligatures w14:val="none"/>
              </w:rPr>
              <w:t>TT</w:t>
            </w:r>
          </w:p>
        </w:tc>
        <w:tc>
          <w:tcPr>
            <w:tcW w:w="705" w:type="pct"/>
            <w:vAlign w:val="center"/>
          </w:tcPr>
          <w:p w14:paraId="1D8B3B86" w14:textId="77777777" w:rsidR="002865BC" w:rsidRPr="00275535" w:rsidRDefault="002865BC" w:rsidP="00DC7BEA">
            <w:pPr>
              <w:spacing w:after="0"/>
              <w:jc w:val="center"/>
              <w:rPr>
                <w:rFonts w:eastAsia="Times New Roman" w:cs="Times New Roman"/>
                <w:b/>
                <w:kern w:val="0"/>
                <w:sz w:val="24"/>
                <w:szCs w:val="26"/>
                <w14:ligatures w14:val="none"/>
              </w:rPr>
            </w:pPr>
            <w:r w:rsidRPr="00275535">
              <w:rPr>
                <w:rFonts w:eastAsia="Times New Roman" w:cs="Times New Roman"/>
                <w:b/>
                <w:kern w:val="0"/>
                <w:sz w:val="24"/>
                <w:szCs w:val="26"/>
                <w14:ligatures w14:val="none"/>
              </w:rPr>
              <w:t>Tên thức ăn chăn nuôi</w:t>
            </w:r>
          </w:p>
        </w:tc>
        <w:tc>
          <w:tcPr>
            <w:tcW w:w="682" w:type="pct"/>
            <w:vAlign w:val="center"/>
          </w:tcPr>
          <w:p w14:paraId="017739B5" w14:textId="77777777" w:rsidR="002865BC" w:rsidRPr="00275535" w:rsidRDefault="002865BC" w:rsidP="00DC7BEA">
            <w:pPr>
              <w:spacing w:after="0"/>
              <w:jc w:val="center"/>
              <w:rPr>
                <w:rFonts w:eastAsia="Times New Roman" w:cs="Times New Roman"/>
                <w:b/>
                <w:kern w:val="0"/>
                <w:sz w:val="24"/>
                <w:szCs w:val="26"/>
                <w14:ligatures w14:val="none"/>
              </w:rPr>
            </w:pPr>
            <w:r w:rsidRPr="00275535">
              <w:rPr>
                <w:rFonts w:eastAsia="Times New Roman" w:cs="Times New Roman"/>
                <w:b/>
                <w:kern w:val="0"/>
                <w:sz w:val="24"/>
                <w:szCs w:val="26"/>
                <w14:ligatures w14:val="none"/>
              </w:rPr>
              <w:t>Khối lượng*</w:t>
            </w:r>
          </w:p>
        </w:tc>
        <w:tc>
          <w:tcPr>
            <w:tcW w:w="831" w:type="pct"/>
            <w:vAlign w:val="center"/>
          </w:tcPr>
          <w:p w14:paraId="55ED86CE" w14:textId="77777777" w:rsidR="002865BC" w:rsidRPr="00275535" w:rsidRDefault="002865BC" w:rsidP="00DC7BEA">
            <w:pPr>
              <w:spacing w:after="0"/>
              <w:jc w:val="center"/>
              <w:rPr>
                <w:rFonts w:eastAsia="Times New Roman" w:cs="Times New Roman"/>
                <w:b/>
                <w:kern w:val="0"/>
                <w:sz w:val="24"/>
                <w:szCs w:val="26"/>
                <w14:ligatures w14:val="none"/>
              </w:rPr>
            </w:pPr>
            <w:r w:rsidRPr="00275535">
              <w:rPr>
                <w:rFonts w:eastAsia="Times New Roman" w:cs="Times New Roman"/>
                <w:b/>
                <w:kern w:val="0"/>
                <w:sz w:val="24"/>
                <w:szCs w:val="26"/>
                <w14:ligatures w14:val="none"/>
              </w:rPr>
              <w:t>Bản chất, công dụng</w:t>
            </w:r>
          </w:p>
        </w:tc>
        <w:tc>
          <w:tcPr>
            <w:tcW w:w="781" w:type="pct"/>
            <w:vAlign w:val="center"/>
          </w:tcPr>
          <w:p w14:paraId="14597391" w14:textId="77777777" w:rsidR="002865BC" w:rsidRPr="00275535" w:rsidRDefault="002865BC" w:rsidP="00DC7BEA">
            <w:pPr>
              <w:spacing w:after="0"/>
              <w:jc w:val="center"/>
              <w:rPr>
                <w:rFonts w:eastAsia="Times New Roman" w:cs="Times New Roman"/>
                <w:b/>
                <w:kern w:val="0"/>
                <w:sz w:val="24"/>
                <w:szCs w:val="26"/>
                <w14:ligatures w14:val="none"/>
              </w:rPr>
            </w:pPr>
            <w:r w:rsidRPr="00275535">
              <w:rPr>
                <w:rFonts w:eastAsia="Times New Roman" w:cs="Times New Roman"/>
                <w:b/>
                <w:kern w:val="0"/>
                <w:sz w:val="24"/>
                <w:szCs w:val="26"/>
                <w14:ligatures w14:val="none"/>
              </w:rPr>
              <w:t>Dạng, màu</w:t>
            </w:r>
          </w:p>
        </w:tc>
        <w:tc>
          <w:tcPr>
            <w:tcW w:w="732" w:type="pct"/>
            <w:vAlign w:val="center"/>
          </w:tcPr>
          <w:p w14:paraId="46B341BD" w14:textId="77777777" w:rsidR="002865BC" w:rsidRPr="00275535" w:rsidRDefault="002865BC" w:rsidP="00DC7BEA">
            <w:pPr>
              <w:spacing w:after="0"/>
              <w:jc w:val="center"/>
              <w:rPr>
                <w:rFonts w:eastAsia="Times New Roman" w:cs="Times New Roman"/>
                <w:b/>
                <w:iCs/>
                <w:kern w:val="0"/>
                <w:sz w:val="24"/>
                <w:szCs w:val="26"/>
                <w14:ligatures w14:val="none"/>
              </w:rPr>
            </w:pPr>
            <w:r w:rsidRPr="00275535">
              <w:rPr>
                <w:rFonts w:eastAsia="Times New Roman" w:cs="Times New Roman"/>
                <w:b/>
                <w:iCs/>
                <w:kern w:val="0"/>
                <w:sz w:val="24"/>
                <w:szCs w:val="26"/>
                <w14:ligatures w14:val="none"/>
              </w:rPr>
              <w:t>Quy cách bao gói</w:t>
            </w:r>
          </w:p>
        </w:tc>
        <w:tc>
          <w:tcPr>
            <w:tcW w:w="823" w:type="pct"/>
            <w:vAlign w:val="center"/>
          </w:tcPr>
          <w:p w14:paraId="65EDD51C" w14:textId="77777777" w:rsidR="002865BC" w:rsidRPr="00275535" w:rsidRDefault="002865BC" w:rsidP="00DC7BEA">
            <w:pPr>
              <w:spacing w:after="0"/>
              <w:jc w:val="center"/>
              <w:rPr>
                <w:rFonts w:eastAsia="Times New Roman" w:cs="Times New Roman"/>
                <w:b/>
                <w:kern w:val="0"/>
                <w:sz w:val="24"/>
                <w:szCs w:val="26"/>
                <w14:ligatures w14:val="none"/>
              </w:rPr>
            </w:pPr>
            <w:r w:rsidRPr="00275535">
              <w:rPr>
                <w:rFonts w:eastAsia="Times New Roman" w:cs="Times New Roman"/>
                <w:b/>
                <w:kern w:val="0"/>
                <w:sz w:val="24"/>
                <w:szCs w:val="26"/>
                <w14:ligatures w14:val="none"/>
              </w:rPr>
              <w:t>Hãng, nước       sản xuất</w:t>
            </w:r>
          </w:p>
        </w:tc>
      </w:tr>
      <w:tr w:rsidR="002865BC" w:rsidRPr="00275535" w14:paraId="24BED612" w14:textId="77777777" w:rsidTr="00DC7BEA">
        <w:trPr>
          <w:trHeight w:val="320"/>
        </w:trPr>
        <w:tc>
          <w:tcPr>
            <w:tcW w:w="447" w:type="pct"/>
            <w:vAlign w:val="center"/>
          </w:tcPr>
          <w:p w14:paraId="066D5F6E" w14:textId="77777777" w:rsidR="002865BC" w:rsidRPr="00275535" w:rsidRDefault="002865BC" w:rsidP="00DC7BEA">
            <w:pPr>
              <w:spacing w:after="0"/>
              <w:jc w:val="center"/>
              <w:rPr>
                <w:rFonts w:eastAsia="Times New Roman" w:cs="Times New Roman"/>
                <w:kern w:val="0"/>
                <w:sz w:val="24"/>
                <w:szCs w:val="26"/>
                <w14:ligatures w14:val="none"/>
              </w:rPr>
            </w:pPr>
            <w:r w:rsidRPr="00275535">
              <w:rPr>
                <w:rFonts w:eastAsia="Times New Roman" w:cs="Times New Roman"/>
                <w:kern w:val="0"/>
                <w:sz w:val="24"/>
                <w:szCs w:val="26"/>
                <w14:ligatures w14:val="none"/>
              </w:rPr>
              <w:t>1</w:t>
            </w:r>
          </w:p>
        </w:tc>
        <w:tc>
          <w:tcPr>
            <w:tcW w:w="705" w:type="pct"/>
            <w:vAlign w:val="center"/>
          </w:tcPr>
          <w:p w14:paraId="2CF2BA88" w14:textId="77777777" w:rsidR="002865BC" w:rsidRPr="00275535" w:rsidRDefault="002865BC" w:rsidP="00DC7BEA">
            <w:pPr>
              <w:spacing w:after="0"/>
              <w:jc w:val="center"/>
              <w:rPr>
                <w:rFonts w:eastAsia="Times New Roman" w:cs="Times New Roman"/>
                <w:kern w:val="0"/>
                <w:sz w:val="24"/>
                <w:szCs w:val="26"/>
                <w14:ligatures w14:val="none"/>
              </w:rPr>
            </w:pPr>
          </w:p>
        </w:tc>
        <w:tc>
          <w:tcPr>
            <w:tcW w:w="682" w:type="pct"/>
            <w:vAlign w:val="center"/>
          </w:tcPr>
          <w:p w14:paraId="76EAB664" w14:textId="77777777" w:rsidR="002865BC" w:rsidRPr="00275535" w:rsidRDefault="002865BC" w:rsidP="00DC7BEA">
            <w:pPr>
              <w:spacing w:after="0"/>
              <w:jc w:val="center"/>
              <w:rPr>
                <w:rFonts w:eastAsia="Times New Roman" w:cs="Times New Roman"/>
                <w:kern w:val="0"/>
                <w:sz w:val="24"/>
                <w:szCs w:val="26"/>
                <w14:ligatures w14:val="none"/>
              </w:rPr>
            </w:pPr>
          </w:p>
        </w:tc>
        <w:tc>
          <w:tcPr>
            <w:tcW w:w="831" w:type="pct"/>
            <w:vAlign w:val="center"/>
          </w:tcPr>
          <w:p w14:paraId="25640301" w14:textId="77777777" w:rsidR="002865BC" w:rsidRPr="00275535" w:rsidRDefault="002865BC" w:rsidP="00DC7BEA">
            <w:pPr>
              <w:spacing w:after="0"/>
              <w:jc w:val="center"/>
              <w:rPr>
                <w:rFonts w:eastAsia="Times New Roman" w:cs="Times New Roman"/>
                <w:kern w:val="0"/>
                <w:sz w:val="24"/>
                <w:szCs w:val="26"/>
                <w14:ligatures w14:val="none"/>
              </w:rPr>
            </w:pPr>
          </w:p>
        </w:tc>
        <w:tc>
          <w:tcPr>
            <w:tcW w:w="781" w:type="pct"/>
            <w:vAlign w:val="center"/>
          </w:tcPr>
          <w:p w14:paraId="08D40DC4" w14:textId="77777777" w:rsidR="002865BC" w:rsidRPr="00275535" w:rsidRDefault="002865BC" w:rsidP="00DC7BEA">
            <w:pPr>
              <w:spacing w:after="0"/>
              <w:jc w:val="center"/>
              <w:rPr>
                <w:rFonts w:eastAsia="Times New Roman" w:cs="Times New Roman"/>
                <w:kern w:val="0"/>
                <w:sz w:val="24"/>
                <w:szCs w:val="26"/>
                <w14:ligatures w14:val="none"/>
              </w:rPr>
            </w:pPr>
          </w:p>
        </w:tc>
        <w:tc>
          <w:tcPr>
            <w:tcW w:w="732" w:type="pct"/>
            <w:vAlign w:val="center"/>
          </w:tcPr>
          <w:p w14:paraId="4A20C7DB" w14:textId="77777777" w:rsidR="002865BC" w:rsidRPr="00275535" w:rsidRDefault="002865BC" w:rsidP="00DC7BEA">
            <w:pPr>
              <w:spacing w:after="0"/>
              <w:jc w:val="center"/>
              <w:rPr>
                <w:rFonts w:eastAsia="Times New Roman" w:cs="Times New Roman"/>
                <w:kern w:val="0"/>
                <w:sz w:val="24"/>
                <w:szCs w:val="26"/>
                <w14:ligatures w14:val="none"/>
              </w:rPr>
            </w:pPr>
          </w:p>
        </w:tc>
        <w:tc>
          <w:tcPr>
            <w:tcW w:w="823" w:type="pct"/>
            <w:vAlign w:val="center"/>
          </w:tcPr>
          <w:p w14:paraId="66A00A7A" w14:textId="77777777" w:rsidR="002865BC" w:rsidRPr="00275535" w:rsidRDefault="002865BC" w:rsidP="00DC7BEA">
            <w:pPr>
              <w:spacing w:after="0"/>
              <w:jc w:val="center"/>
              <w:rPr>
                <w:rFonts w:eastAsia="Times New Roman" w:cs="Times New Roman"/>
                <w:kern w:val="0"/>
                <w:sz w:val="24"/>
                <w:szCs w:val="26"/>
                <w14:ligatures w14:val="none"/>
              </w:rPr>
            </w:pPr>
          </w:p>
        </w:tc>
      </w:tr>
      <w:tr w:rsidR="002865BC" w:rsidRPr="00275535" w14:paraId="6AF4BC2F" w14:textId="77777777" w:rsidTr="00DC7BEA">
        <w:trPr>
          <w:trHeight w:val="320"/>
        </w:trPr>
        <w:tc>
          <w:tcPr>
            <w:tcW w:w="447" w:type="pct"/>
            <w:vAlign w:val="center"/>
          </w:tcPr>
          <w:p w14:paraId="48272BA8" w14:textId="77777777" w:rsidR="002865BC" w:rsidRPr="00275535" w:rsidRDefault="002865BC" w:rsidP="00DC7BEA">
            <w:pPr>
              <w:spacing w:after="0"/>
              <w:jc w:val="center"/>
              <w:rPr>
                <w:rFonts w:eastAsia="Times New Roman" w:cs="Times New Roman"/>
                <w:kern w:val="0"/>
                <w:sz w:val="24"/>
                <w:szCs w:val="26"/>
                <w14:ligatures w14:val="none"/>
              </w:rPr>
            </w:pPr>
            <w:r w:rsidRPr="00275535">
              <w:rPr>
                <w:rFonts w:eastAsia="Times New Roman" w:cs="Times New Roman"/>
                <w:kern w:val="0"/>
                <w:sz w:val="24"/>
                <w:szCs w:val="26"/>
                <w14:ligatures w14:val="none"/>
              </w:rPr>
              <w:t>2</w:t>
            </w:r>
          </w:p>
        </w:tc>
        <w:tc>
          <w:tcPr>
            <w:tcW w:w="705" w:type="pct"/>
            <w:vAlign w:val="center"/>
          </w:tcPr>
          <w:p w14:paraId="21C2B1F0" w14:textId="77777777" w:rsidR="002865BC" w:rsidRPr="00275535" w:rsidRDefault="002865BC" w:rsidP="00DC7BEA">
            <w:pPr>
              <w:spacing w:after="0"/>
              <w:jc w:val="center"/>
              <w:rPr>
                <w:rFonts w:eastAsia="Times New Roman" w:cs="Times New Roman"/>
                <w:kern w:val="0"/>
                <w:sz w:val="24"/>
                <w:szCs w:val="26"/>
                <w14:ligatures w14:val="none"/>
              </w:rPr>
            </w:pPr>
          </w:p>
        </w:tc>
        <w:tc>
          <w:tcPr>
            <w:tcW w:w="682" w:type="pct"/>
            <w:vAlign w:val="center"/>
          </w:tcPr>
          <w:p w14:paraId="4530F8DD" w14:textId="77777777" w:rsidR="002865BC" w:rsidRPr="00275535" w:rsidRDefault="002865BC" w:rsidP="00DC7BEA">
            <w:pPr>
              <w:spacing w:after="0"/>
              <w:jc w:val="center"/>
              <w:rPr>
                <w:rFonts w:eastAsia="Times New Roman" w:cs="Times New Roman"/>
                <w:kern w:val="0"/>
                <w:sz w:val="24"/>
                <w:szCs w:val="26"/>
                <w14:ligatures w14:val="none"/>
              </w:rPr>
            </w:pPr>
          </w:p>
        </w:tc>
        <w:tc>
          <w:tcPr>
            <w:tcW w:w="831" w:type="pct"/>
            <w:vAlign w:val="center"/>
          </w:tcPr>
          <w:p w14:paraId="02C8045D" w14:textId="77777777" w:rsidR="002865BC" w:rsidRPr="00275535" w:rsidRDefault="002865BC" w:rsidP="00DC7BEA">
            <w:pPr>
              <w:spacing w:after="0"/>
              <w:jc w:val="center"/>
              <w:rPr>
                <w:rFonts w:eastAsia="Times New Roman" w:cs="Times New Roman"/>
                <w:kern w:val="0"/>
                <w:sz w:val="24"/>
                <w:szCs w:val="26"/>
                <w14:ligatures w14:val="none"/>
              </w:rPr>
            </w:pPr>
          </w:p>
        </w:tc>
        <w:tc>
          <w:tcPr>
            <w:tcW w:w="781" w:type="pct"/>
            <w:vAlign w:val="center"/>
          </w:tcPr>
          <w:p w14:paraId="4E5C219A" w14:textId="77777777" w:rsidR="002865BC" w:rsidRPr="00275535" w:rsidRDefault="002865BC" w:rsidP="00DC7BEA">
            <w:pPr>
              <w:spacing w:after="0"/>
              <w:jc w:val="center"/>
              <w:rPr>
                <w:rFonts w:eastAsia="Times New Roman" w:cs="Times New Roman"/>
                <w:kern w:val="0"/>
                <w:sz w:val="24"/>
                <w:szCs w:val="26"/>
                <w14:ligatures w14:val="none"/>
              </w:rPr>
            </w:pPr>
          </w:p>
        </w:tc>
        <w:tc>
          <w:tcPr>
            <w:tcW w:w="732" w:type="pct"/>
            <w:vAlign w:val="center"/>
          </w:tcPr>
          <w:p w14:paraId="3F81E52B" w14:textId="77777777" w:rsidR="002865BC" w:rsidRPr="00275535" w:rsidRDefault="002865BC" w:rsidP="00DC7BEA">
            <w:pPr>
              <w:spacing w:after="0"/>
              <w:jc w:val="center"/>
              <w:rPr>
                <w:rFonts w:eastAsia="Times New Roman" w:cs="Times New Roman"/>
                <w:kern w:val="0"/>
                <w:sz w:val="24"/>
                <w:szCs w:val="26"/>
                <w14:ligatures w14:val="none"/>
              </w:rPr>
            </w:pPr>
          </w:p>
        </w:tc>
        <w:tc>
          <w:tcPr>
            <w:tcW w:w="823" w:type="pct"/>
            <w:vAlign w:val="center"/>
          </w:tcPr>
          <w:p w14:paraId="75417364" w14:textId="77777777" w:rsidR="002865BC" w:rsidRPr="00275535" w:rsidRDefault="002865BC" w:rsidP="00DC7BEA">
            <w:pPr>
              <w:spacing w:after="0"/>
              <w:jc w:val="center"/>
              <w:rPr>
                <w:rFonts w:eastAsia="Times New Roman" w:cs="Times New Roman"/>
                <w:kern w:val="0"/>
                <w:sz w:val="24"/>
                <w:szCs w:val="26"/>
                <w14:ligatures w14:val="none"/>
              </w:rPr>
            </w:pPr>
          </w:p>
        </w:tc>
      </w:tr>
      <w:tr w:rsidR="002865BC" w:rsidRPr="00275535" w14:paraId="1BD0F1D9" w14:textId="77777777" w:rsidTr="00DC7BEA">
        <w:trPr>
          <w:trHeight w:val="320"/>
        </w:trPr>
        <w:tc>
          <w:tcPr>
            <w:tcW w:w="447" w:type="pct"/>
            <w:vAlign w:val="center"/>
          </w:tcPr>
          <w:p w14:paraId="49E456D4" w14:textId="77777777" w:rsidR="002865BC" w:rsidRPr="00275535" w:rsidRDefault="002865BC" w:rsidP="00DC7BEA">
            <w:pPr>
              <w:spacing w:after="0"/>
              <w:rPr>
                <w:rFonts w:eastAsia="Times New Roman" w:cs="Times New Roman"/>
                <w:kern w:val="0"/>
                <w:sz w:val="24"/>
                <w:szCs w:val="26"/>
                <w14:ligatures w14:val="none"/>
              </w:rPr>
            </w:pPr>
            <w:r w:rsidRPr="00275535">
              <w:rPr>
                <w:rFonts w:eastAsia="Times New Roman" w:cs="Times New Roman"/>
                <w:kern w:val="0"/>
                <w:sz w:val="24"/>
                <w:szCs w:val="26"/>
                <w14:ligatures w14:val="none"/>
              </w:rPr>
              <w:t>...</w:t>
            </w:r>
          </w:p>
        </w:tc>
        <w:tc>
          <w:tcPr>
            <w:tcW w:w="705" w:type="pct"/>
            <w:vAlign w:val="center"/>
          </w:tcPr>
          <w:p w14:paraId="57E3D151" w14:textId="77777777" w:rsidR="002865BC" w:rsidRPr="00275535" w:rsidRDefault="002865BC" w:rsidP="00DC7BEA">
            <w:pPr>
              <w:spacing w:after="0"/>
              <w:jc w:val="center"/>
              <w:rPr>
                <w:rFonts w:eastAsia="Times New Roman" w:cs="Times New Roman"/>
                <w:kern w:val="0"/>
                <w:sz w:val="24"/>
                <w:szCs w:val="26"/>
                <w14:ligatures w14:val="none"/>
              </w:rPr>
            </w:pPr>
          </w:p>
        </w:tc>
        <w:tc>
          <w:tcPr>
            <w:tcW w:w="682" w:type="pct"/>
            <w:vAlign w:val="center"/>
          </w:tcPr>
          <w:p w14:paraId="59E1E325" w14:textId="77777777" w:rsidR="002865BC" w:rsidRPr="00275535" w:rsidRDefault="002865BC" w:rsidP="00DC7BEA">
            <w:pPr>
              <w:spacing w:after="0"/>
              <w:jc w:val="center"/>
              <w:rPr>
                <w:rFonts w:eastAsia="Times New Roman" w:cs="Times New Roman"/>
                <w:kern w:val="0"/>
                <w:sz w:val="24"/>
                <w:szCs w:val="26"/>
                <w14:ligatures w14:val="none"/>
              </w:rPr>
            </w:pPr>
          </w:p>
        </w:tc>
        <w:tc>
          <w:tcPr>
            <w:tcW w:w="831" w:type="pct"/>
            <w:vAlign w:val="center"/>
          </w:tcPr>
          <w:p w14:paraId="49D3F0A9" w14:textId="77777777" w:rsidR="002865BC" w:rsidRPr="00275535" w:rsidRDefault="002865BC" w:rsidP="00DC7BEA">
            <w:pPr>
              <w:spacing w:after="0"/>
              <w:jc w:val="center"/>
              <w:rPr>
                <w:rFonts w:eastAsia="Times New Roman" w:cs="Times New Roman"/>
                <w:kern w:val="0"/>
                <w:sz w:val="24"/>
                <w:szCs w:val="26"/>
                <w14:ligatures w14:val="none"/>
              </w:rPr>
            </w:pPr>
          </w:p>
        </w:tc>
        <w:tc>
          <w:tcPr>
            <w:tcW w:w="781" w:type="pct"/>
            <w:vAlign w:val="center"/>
          </w:tcPr>
          <w:p w14:paraId="62C464A6" w14:textId="77777777" w:rsidR="002865BC" w:rsidRPr="00275535" w:rsidRDefault="002865BC" w:rsidP="00DC7BEA">
            <w:pPr>
              <w:spacing w:after="0"/>
              <w:jc w:val="center"/>
              <w:rPr>
                <w:rFonts w:eastAsia="Times New Roman" w:cs="Times New Roman"/>
                <w:kern w:val="0"/>
                <w:sz w:val="24"/>
                <w:szCs w:val="26"/>
                <w14:ligatures w14:val="none"/>
              </w:rPr>
            </w:pPr>
          </w:p>
        </w:tc>
        <w:tc>
          <w:tcPr>
            <w:tcW w:w="732" w:type="pct"/>
            <w:vAlign w:val="center"/>
          </w:tcPr>
          <w:p w14:paraId="23562BAB" w14:textId="77777777" w:rsidR="002865BC" w:rsidRPr="00275535" w:rsidRDefault="002865BC" w:rsidP="00DC7BEA">
            <w:pPr>
              <w:spacing w:after="0"/>
              <w:jc w:val="center"/>
              <w:rPr>
                <w:rFonts w:eastAsia="Times New Roman" w:cs="Times New Roman"/>
                <w:kern w:val="0"/>
                <w:sz w:val="24"/>
                <w:szCs w:val="26"/>
                <w14:ligatures w14:val="none"/>
              </w:rPr>
            </w:pPr>
          </w:p>
        </w:tc>
        <w:tc>
          <w:tcPr>
            <w:tcW w:w="823" w:type="pct"/>
            <w:vAlign w:val="center"/>
          </w:tcPr>
          <w:p w14:paraId="3BD60029" w14:textId="77777777" w:rsidR="002865BC" w:rsidRPr="00275535" w:rsidRDefault="002865BC" w:rsidP="00DC7BEA">
            <w:pPr>
              <w:spacing w:after="0"/>
              <w:jc w:val="center"/>
              <w:rPr>
                <w:rFonts w:eastAsia="Times New Roman" w:cs="Times New Roman"/>
                <w:kern w:val="0"/>
                <w:sz w:val="24"/>
                <w:szCs w:val="26"/>
                <w14:ligatures w14:val="none"/>
              </w:rPr>
            </w:pPr>
          </w:p>
        </w:tc>
      </w:tr>
    </w:tbl>
    <w:p w14:paraId="39DADA37" w14:textId="77777777" w:rsidR="002865BC" w:rsidRPr="00275535" w:rsidRDefault="002865BC" w:rsidP="002865BC">
      <w:pPr>
        <w:tabs>
          <w:tab w:val="left" w:leader="dot" w:pos="8789"/>
        </w:tabs>
        <w:spacing w:before="120" w:after="0"/>
        <w:ind w:firstLine="567"/>
        <w:rPr>
          <w:rFonts w:eastAsia="Times New Roman" w:cs="Times New Roman"/>
          <w:kern w:val="0"/>
          <w14:ligatures w14:val="none"/>
        </w:rPr>
      </w:pPr>
      <w:r w:rsidRPr="00275535">
        <w:rPr>
          <w:rFonts w:eastAsia="Times New Roman" w:cs="Times New Roman"/>
          <w:kern w:val="0"/>
          <w14:ligatures w14:val="none"/>
        </w:rPr>
        <w:t xml:space="preserve">2. Thời gian nhập </w:t>
      </w:r>
      <w:r w:rsidRPr="00275535">
        <w:rPr>
          <w:rFonts w:eastAsia="Times New Roman" w:cs="Times New Roman"/>
          <w:iCs/>
          <w:kern w:val="0"/>
          <w14:ligatures w14:val="none"/>
        </w:rPr>
        <w:t>khẩu</w:t>
      </w:r>
      <w:r w:rsidRPr="00275535">
        <w:rPr>
          <w:rFonts w:eastAsia="Times New Roman" w:cs="Times New Roman"/>
          <w:kern w:val="0"/>
          <w14:ligatures w14:val="none"/>
        </w:rPr>
        <w:t xml:space="preserve">: </w:t>
      </w:r>
      <w:r w:rsidRPr="00275535">
        <w:rPr>
          <w:rFonts w:eastAsia="Times New Roman" w:cs="Times New Roman"/>
          <w:kern w:val="0"/>
          <w14:ligatures w14:val="none"/>
        </w:rPr>
        <w:tab/>
      </w:r>
    </w:p>
    <w:p w14:paraId="1BF2354B" w14:textId="77777777" w:rsidR="002865BC" w:rsidRPr="00275535" w:rsidRDefault="002865BC" w:rsidP="002865BC">
      <w:pPr>
        <w:tabs>
          <w:tab w:val="left" w:leader="dot" w:pos="8789"/>
        </w:tabs>
        <w:spacing w:after="0"/>
        <w:ind w:firstLine="567"/>
        <w:rPr>
          <w:rFonts w:eastAsia="Times New Roman" w:cs="Times New Roman"/>
          <w:iCs/>
          <w:kern w:val="0"/>
          <w14:ligatures w14:val="none"/>
        </w:rPr>
      </w:pPr>
      <w:r w:rsidRPr="00275535">
        <w:rPr>
          <w:rFonts w:eastAsia="Times New Roman" w:cs="Times New Roman"/>
          <w:iCs/>
          <w:kern w:val="0"/>
          <w14:ligatures w14:val="none"/>
        </w:rPr>
        <w:t>3. Mục đích nhập khẩu (Ghi rõ mục đích nhập khẩu để giới thiệu tại hội chợ, triển lãm, nuôi thích nghi, nghiên cứu, khảo nghiệm, làm mẫu phân tích tại phòng thử nghiệm hoặc để sản xuất, gia công nhằm mục đích xuất khẩu)…</w:t>
      </w:r>
    </w:p>
    <w:p w14:paraId="35F33266" w14:textId="77777777" w:rsidR="002865BC" w:rsidRPr="00275535" w:rsidRDefault="002865BC" w:rsidP="002865BC">
      <w:pPr>
        <w:tabs>
          <w:tab w:val="left" w:leader="dot" w:pos="8789"/>
        </w:tabs>
        <w:spacing w:after="0"/>
        <w:ind w:firstLine="567"/>
        <w:rPr>
          <w:rFonts w:eastAsia="Times New Roman" w:cs="Times New Roman"/>
          <w:iCs/>
          <w:kern w:val="0"/>
          <w14:ligatures w14:val="none"/>
        </w:rPr>
      </w:pPr>
      <w:r w:rsidRPr="00275535">
        <w:rPr>
          <w:rFonts w:eastAsia="Times New Roman" w:cs="Times New Roman"/>
          <w:iCs/>
          <w:kern w:val="0"/>
          <w14:ligatures w14:val="none"/>
        </w:rPr>
        <w:t>4. Thời gian, cửa khẩu xuất khẩu, nước nhập khẩu (để sản xuất, gia công nhằm mục đích xuất khẩu)</w:t>
      </w:r>
      <w:r w:rsidRPr="00275535">
        <w:rPr>
          <w:rFonts w:eastAsia="Times New Roman" w:cs="Times New Roman"/>
          <w:iCs/>
          <w:kern w:val="0"/>
          <w14:ligatures w14:val="none"/>
        </w:rPr>
        <w:tab/>
      </w:r>
    </w:p>
    <w:p w14:paraId="4DE136B7" w14:textId="77777777" w:rsidR="002865BC" w:rsidRPr="00275535" w:rsidRDefault="002865BC" w:rsidP="002865BC">
      <w:pPr>
        <w:tabs>
          <w:tab w:val="left" w:leader="dot" w:pos="9072"/>
        </w:tabs>
        <w:spacing w:after="0"/>
        <w:ind w:firstLine="567"/>
        <w:rPr>
          <w:rFonts w:eastAsia="Times New Roman" w:cs="Times New Roman"/>
          <w:iCs/>
          <w:kern w:val="0"/>
          <w14:ligatures w14:val="none"/>
        </w:rPr>
      </w:pPr>
      <w:r w:rsidRPr="00275535">
        <w:rPr>
          <w:rFonts w:eastAsia="Times New Roman" w:cs="Times New Roman"/>
          <w:iCs/>
          <w:kern w:val="0"/>
          <w14:ligatures w14:val="none"/>
        </w:rPr>
        <w:t>5. Thời gian thực hiện (Ghi rõ thời gian giới thiệu tại hội chợ, triển lãm, nuôi thích nghi, nghiên cứu, khảo nghiệm, làm mẫu phân tích tại phòng thử nghiệm hoặc để sản xuất, gia công nhằm mục đích xuất khẩu): ……………..</w:t>
      </w:r>
    </w:p>
    <w:p w14:paraId="53FCE525" w14:textId="77777777" w:rsidR="002865BC" w:rsidRPr="00275535" w:rsidRDefault="002865BC" w:rsidP="002865BC">
      <w:pPr>
        <w:tabs>
          <w:tab w:val="left" w:leader="dot" w:pos="9072"/>
        </w:tabs>
        <w:spacing w:after="0"/>
        <w:ind w:firstLine="567"/>
        <w:rPr>
          <w:rFonts w:eastAsia="Times New Roman" w:cs="Times New Roman"/>
          <w:iCs/>
          <w:kern w:val="0"/>
          <w14:ligatures w14:val="none"/>
        </w:rPr>
      </w:pPr>
      <w:r w:rsidRPr="00275535">
        <w:rPr>
          <w:rFonts w:eastAsia="Times New Roman" w:cs="Times New Roman"/>
          <w:iCs/>
          <w:kern w:val="0"/>
          <w14:ligatures w14:val="none"/>
        </w:rPr>
        <w:t>6. Phương án xử lý sản phẩm sau khi hội chợ, triển lãm, phân tích: ……</w:t>
      </w:r>
    </w:p>
    <w:p w14:paraId="27EF8E0A" w14:textId="77777777" w:rsidR="002865BC" w:rsidRPr="00275535" w:rsidRDefault="002865BC" w:rsidP="002865BC">
      <w:pPr>
        <w:spacing w:after="0"/>
        <w:ind w:firstLine="567"/>
        <w:rPr>
          <w:rFonts w:eastAsia="Times New Roman" w:cs="Times New Roman"/>
          <w:spacing w:val="-2"/>
          <w:kern w:val="0"/>
          <w14:ligatures w14:val="none"/>
        </w:rPr>
      </w:pPr>
      <w:r w:rsidRPr="00275535">
        <w:rPr>
          <w:rFonts w:eastAsia="Times New Roman" w:cs="Times New Roman"/>
          <w:kern w:val="0"/>
          <w14:ligatures w14:val="none"/>
        </w:rPr>
        <w:t xml:space="preserve">Doanh nghiệp cam kết thực hiện đầy đủ các quy định </w:t>
      </w:r>
      <w:r w:rsidRPr="00275535">
        <w:rPr>
          <w:rFonts w:eastAsia="Times New Roman" w:cs="Times New Roman"/>
          <w:spacing w:val="-2"/>
          <w:kern w:val="0"/>
          <w14:ligatures w14:val="none"/>
        </w:rPr>
        <w:t>của pháp luật hiện hành có liên quan về thức ăn chăn nuôi.</w:t>
      </w:r>
    </w:p>
    <w:p w14:paraId="2C28E80E" w14:textId="77777777" w:rsidR="002865BC" w:rsidRPr="00275535" w:rsidRDefault="002865BC" w:rsidP="002865BC">
      <w:pPr>
        <w:spacing w:after="0"/>
        <w:ind w:firstLine="567"/>
        <w:rPr>
          <w:rFonts w:eastAsia="Times New Roman" w:cs="Times New Roman"/>
          <w:spacing w:val="-2"/>
          <w:kern w:val="0"/>
          <w14:ligatures w14:val="none"/>
        </w:rPr>
      </w:pPr>
    </w:p>
    <w:p w14:paraId="385B336F" w14:textId="77777777" w:rsidR="002865BC" w:rsidRPr="00275535" w:rsidRDefault="002865BC" w:rsidP="002865BC">
      <w:pPr>
        <w:spacing w:after="0"/>
        <w:rPr>
          <w:rFonts w:eastAsia="Times New Roman" w:cs="Times New Roman"/>
          <w:spacing w:val="-2"/>
          <w:kern w:val="0"/>
          <w:sz w:val="14"/>
          <w:szCs w:val="26"/>
          <w14:ligatures w14:val="none"/>
        </w:rPr>
      </w:pPr>
    </w:p>
    <w:p w14:paraId="1DD0F4B4" w14:textId="77777777" w:rsidR="002865BC" w:rsidRPr="00275535" w:rsidRDefault="002865BC" w:rsidP="002865BC">
      <w:pPr>
        <w:spacing w:after="0"/>
        <w:rPr>
          <w:rFonts w:eastAsia="Times New Roman" w:cs="Times New Roman"/>
          <w:b/>
          <w:kern w:val="0"/>
          <w:sz w:val="24"/>
          <w:szCs w:val="26"/>
          <w14:ligatures w14:val="none"/>
        </w:rPr>
      </w:pPr>
      <w:r w:rsidRPr="00275535">
        <w:rPr>
          <w:rFonts w:eastAsia="Times New Roman" w:cs="Times New Roman"/>
          <w:spacing w:val="-2"/>
          <w:kern w:val="0"/>
          <w:sz w:val="24"/>
          <w:szCs w:val="26"/>
          <w14:ligatures w14:val="none"/>
        </w:rPr>
        <w:t xml:space="preserve"> </w:t>
      </w:r>
      <w:r w:rsidRPr="00275535">
        <w:rPr>
          <w:rFonts w:eastAsia="Times New Roman" w:cs="Times New Roman"/>
          <w:kern w:val="0"/>
          <w:sz w:val="24"/>
          <w:szCs w:val="26"/>
          <w14:ligatures w14:val="none"/>
        </w:rPr>
        <w:tab/>
      </w:r>
      <w:r w:rsidRPr="00275535">
        <w:rPr>
          <w:rFonts w:eastAsia="Times New Roman" w:cs="Times New Roman"/>
          <w:kern w:val="0"/>
          <w:sz w:val="24"/>
          <w:szCs w:val="26"/>
          <w14:ligatures w14:val="none"/>
        </w:rPr>
        <w:tab/>
      </w:r>
      <w:r w:rsidRPr="00275535">
        <w:rPr>
          <w:rFonts w:eastAsia="Times New Roman" w:cs="Times New Roman"/>
          <w:kern w:val="0"/>
          <w:sz w:val="24"/>
          <w:szCs w:val="26"/>
          <w14:ligatures w14:val="none"/>
        </w:rPr>
        <w:tab/>
      </w:r>
      <w:r w:rsidRPr="00275535">
        <w:rPr>
          <w:rFonts w:eastAsia="Times New Roman" w:cs="Times New Roman"/>
          <w:kern w:val="0"/>
          <w:sz w:val="24"/>
          <w:szCs w:val="26"/>
          <w14:ligatures w14:val="none"/>
        </w:rPr>
        <w:tab/>
      </w:r>
      <w:r w:rsidRPr="00275535">
        <w:rPr>
          <w:rFonts w:eastAsia="Times New Roman" w:cs="Times New Roman"/>
          <w:kern w:val="0"/>
          <w:sz w:val="24"/>
          <w:szCs w:val="26"/>
          <w14:ligatures w14:val="none"/>
        </w:rPr>
        <w:tab/>
        <w:t xml:space="preserve">        </w:t>
      </w:r>
      <w:r w:rsidRPr="00275535">
        <w:rPr>
          <w:rFonts w:eastAsia="Times New Roman" w:cs="Times New Roman"/>
          <w:kern w:val="0"/>
          <w:sz w:val="24"/>
          <w:szCs w:val="26"/>
          <w14:ligatures w14:val="none"/>
        </w:rPr>
        <w:tab/>
      </w:r>
      <w:r w:rsidRPr="00275535">
        <w:rPr>
          <w:rFonts w:eastAsia="Times New Roman" w:cs="Times New Roman"/>
          <w:kern w:val="0"/>
          <w:sz w:val="24"/>
          <w:szCs w:val="26"/>
          <w14:ligatures w14:val="none"/>
        </w:rPr>
        <w:tab/>
      </w:r>
      <w:r w:rsidRPr="00275535">
        <w:rPr>
          <w:rFonts w:eastAsia="Times New Roman" w:cs="Times New Roman"/>
          <w:b/>
          <w:kern w:val="0"/>
          <w:sz w:val="26"/>
          <w:szCs w:val="26"/>
          <w14:ligatures w14:val="none"/>
        </w:rPr>
        <w:t xml:space="preserve">ĐẠI DIỆN TỔ CHỨC, CÁ NHÂN </w:t>
      </w:r>
    </w:p>
    <w:p w14:paraId="74486CE3" w14:textId="77777777" w:rsidR="002865BC" w:rsidRPr="00275535" w:rsidRDefault="002865BC" w:rsidP="002865BC">
      <w:pPr>
        <w:spacing w:after="0"/>
        <w:rPr>
          <w:rFonts w:eastAsia="Times New Roman" w:cs="Times New Roman"/>
          <w:i/>
          <w:kern w:val="0"/>
          <w:szCs w:val="26"/>
          <w14:ligatures w14:val="none"/>
        </w:rPr>
      </w:pPr>
      <w:r w:rsidRPr="00275535">
        <w:rPr>
          <w:rFonts w:eastAsia="Times New Roman" w:cs="Times New Roman"/>
          <w:i/>
          <w:kern w:val="0"/>
          <w:sz w:val="24"/>
          <w:szCs w:val="26"/>
          <w14:ligatures w14:val="none"/>
        </w:rPr>
        <w:tab/>
      </w:r>
      <w:r w:rsidRPr="00275535">
        <w:rPr>
          <w:rFonts w:eastAsia="Times New Roman" w:cs="Times New Roman"/>
          <w:i/>
          <w:kern w:val="0"/>
          <w:sz w:val="24"/>
          <w:szCs w:val="26"/>
          <w14:ligatures w14:val="none"/>
        </w:rPr>
        <w:tab/>
      </w:r>
      <w:r w:rsidRPr="00275535">
        <w:rPr>
          <w:rFonts w:eastAsia="Times New Roman" w:cs="Times New Roman"/>
          <w:i/>
          <w:kern w:val="0"/>
          <w:sz w:val="24"/>
          <w:szCs w:val="26"/>
          <w14:ligatures w14:val="none"/>
        </w:rPr>
        <w:tab/>
      </w:r>
      <w:r w:rsidRPr="00275535">
        <w:rPr>
          <w:rFonts w:eastAsia="Times New Roman" w:cs="Times New Roman"/>
          <w:i/>
          <w:kern w:val="0"/>
          <w:sz w:val="24"/>
          <w:szCs w:val="26"/>
          <w14:ligatures w14:val="none"/>
        </w:rPr>
        <w:tab/>
      </w:r>
      <w:r w:rsidRPr="00275535">
        <w:rPr>
          <w:rFonts w:eastAsia="Times New Roman" w:cs="Times New Roman"/>
          <w:i/>
          <w:kern w:val="0"/>
          <w:sz w:val="24"/>
          <w:szCs w:val="26"/>
          <w14:ligatures w14:val="none"/>
        </w:rPr>
        <w:tab/>
        <w:t xml:space="preserve">                         </w:t>
      </w:r>
      <w:r w:rsidRPr="00275535">
        <w:rPr>
          <w:rFonts w:eastAsia="Times New Roman" w:cs="Times New Roman"/>
          <w:i/>
          <w:kern w:val="0"/>
          <w:szCs w:val="26"/>
          <w14:ligatures w14:val="none"/>
        </w:rPr>
        <w:t>(Họ tên, chữ ký và đóng dấu)</w:t>
      </w:r>
    </w:p>
    <w:p w14:paraId="4CD0A449" w14:textId="77777777" w:rsidR="002865BC" w:rsidRPr="00275535" w:rsidRDefault="002865BC" w:rsidP="002865BC">
      <w:pPr>
        <w:spacing w:after="0"/>
        <w:rPr>
          <w:rFonts w:eastAsia="Times New Roman" w:cs="Times New Roman"/>
          <w:kern w:val="0"/>
          <w:sz w:val="24"/>
          <w14:ligatures w14:val="none"/>
        </w:rPr>
      </w:pPr>
    </w:p>
    <w:p w14:paraId="7B3B6BC4" w14:textId="77777777" w:rsidR="002865BC" w:rsidRPr="00275535" w:rsidRDefault="002865BC" w:rsidP="002865BC">
      <w:pPr>
        <w:spacing w:after="0"/>
        <w:ind w:firstLine="567"/>
        <w:rPr>
          <w:rFonts w:eastAsia="Times New Roman" w:cs="Times New Roman"/>
          <w:iCs/>
          <w:kern w:val="0"/>
          <w:sz w:val="24"/>
          <w14:ligatures w14:val="none"/>
        </w:rPr>
      </w:pPr>
      <w:r w:rsidRPr="00275535">
        <w:rPr>
          <w:rFonts w:eastAsia="Times New Roman" w:cs="Times New Roman"/>
          <w:iCs/>
          <w:kern w:val="0"/>
          <w:sz w:val="24"/>
          <w:vertAlign w:val="superscript"/>
          <w14:ligatures w14:val="none"/>
        </w:rPr>
        <w:t>*</w:t>
      </w:r>
      <w:r w:rsidRPr="00275535">
        <w:rPr>
          <w:rFonts w:eastAsia="Times New Roman" w:cs="Times New Roman"/>
          <w:iCs/>
          <w:kern w:val="0"/>
          <w:sz w:val="24"/>
          <w14:ligatures w14:val="none"/>
        </w:rPr>
        <w:t>Không quá 2,0 kg đối với mỗi sản phẩm để làm mẫu phân tích tại phòng thử nghiệm. Riêng nhập khẩu về với mục đích nghiên cứu thì khối lượng phải phù hợp với nội dung nghiên cứu.</w:t>
      </w:r>
    </w:p>
    <w:p w14:paraId="39FB999D" w14:textId="626272A9" w:rsidR="002865BC" w:rsidRPr="00D233D6" w:rsidRDefault="002865BC" w:rsidP="00D233D6">
      <w:pPr>
        <w:spacing w:after="0"/>
        <w:jc w:val="right"/>
        <w:rPr>
          <w:rFonts w:eastAsia="Times New Roman" w:cs="Times New Roman"/>
          <w:b/>
          <w:kern w:val="0"/>
          <w:sz w:val="24"/>
          <w14:ligatures w14:val="none"/>
        </w:rPr>
      </w:pPr>
      <w:r w:rsidRPr="00275535">
        <w:rPr>
          <w:rFonts w:eastAsia="Times New Roman" w:cs="Times New Roman"/>
          <w:b/>
          <w:kern w:val="0"/>
          <w:sz w:val="24"/>
          <w14:ligatures w14:val="none"/>
        </w:rPr>
        <w:br w:type="page"/>
      </w:r>
      <w:r w:rsidRPr="00275535">
        <w:rPr>
          <w:rFonts w:eastAsia="MS Gothic" w:cs="Times New Roman"/>
          <w:b/>
          <w:kern w:val="0"/>
          <w:szCs w:val="28"/>
          <w14:ligatures w14:val="none"/>
        </w:rPr>
        <w:lastRenderedPageBreak/>
        <w:t>Mẫu số 09.TACN</w:t>
      </w:r>
    </w:p>
    <w:tbl>
      <w:tblPr>
        <w:tblW w:w="5702" w:type="pct"/>
        <w:jc w:val="center"/>
        <w:tblCellMar>
          <w:left w:w="0" w:type="dxa"/>
          <w:right w:w="0" w:type="dxa"/>
        </w:tblCellMar>
        <w:tblLook w:val="04A0" w:firstRow="1" w:lastRow="0" w:firstColumn="1" w:lastColumn="0" w:noHBand="0" w:noVBand="1"/>
      </w:tblPr>
      <w:tblGrid>
        <w:gridCol w:w="4563"/>
        <w:gridCol w:w="5783"/>
      </w:tblGrid>
      <w:tr w:rsidR="002865BC" w:rsidRPr="00275535" w14:paraId="2C49831D" w14:textId="77777777" w:rsidTr="00DC7BEA">
        <w:trPr>
          <w:trHeight w:val="1980"/>
          <w:jc w:val="center"/>
        </w:trPr>
        <w:tc>
          <w:tcPr>
            <w:tcW w:w="2205" w:type="pct"/>
          </w:tcPr>
          <w:p w14:paraId="0440E791" w14:textId="77777777" w:rsidR="002865BC" w:rsidRPr="00275535" w:rsidRDefault="002865BC" w:rsidP="00DC7BEA">
            <w:pPr>
              <w:keepNext/>
              <w:spacing w:after="0"/>
              <w:jc w:val="center"/>
              <w:outlineLvl w:val="4"/>
              <w:rPr>
                <w:rFonts w:eastAsia="Times New Roman" w:cs="Times New Roman"/>
                <w:b/>
                <w:kern w:val="0"/>
                <w:sz w:val="24"/>
                <w:szCs w:val="28"/>
                <w14:ligatures w14:val="none"/>
              </w:rPr>
            </w:pPr>
            <w:r w:rsidRPr="00275535">
              <w:rPr>
                <w:rFonts w:eastAsia="Times New Roman" w:cs="Times New Roman"/>
                <w:b/>
                <w:kern w:val="0"/>
                <w:sz w:val="24"/>
                <w:szCs w:val="28"/>
                <w14:ligatures w14:val="none"/>
              </w:rPr>
              <w:t>CƠ QUAN CẤP PHÉP</w:t>
            </w:r>
          </w:p>
          <w:p w14:paraId="49005CBF" w14:textId="77777777" w:rsidR="002865BC" w:rsidRPr="00275535" w:rsidRDefault="002865BC" w:rsidP="00DC7BEA">
            <w:pPr>
              <w:keepNext/>
              <w:spacing w:after="0"/>
              <w:jc w:val="center"/>
              <w:outlineLvl w:val="4"/>
              <w:rPr>
                <w:rFonts w:eastAsia="Times New Roman" w:cs="Times New Roman"/>
                <w:b/>
                <w:bCs/>
                <w:kern w:val="0"/>
                <w:sz w:val="24"/>
                <w:szCs w:val="28"/>
                <w:vertAlign w:val="superscript"/>
                <w14:ligatures w14:val="none"/>
              </w:rPr>
            </w:pPr>
            <w:r w:rsidRPr="00275535">
              <w:rPr>
                <w:rFonts w:eastAsia="Times New Roman" w:cs="Times New Roman"/>
                <w:b/>
                <w:noProof/>
                <w:kern w:val="0"/>
                <w:sz w:val="24"/>
                <w:szCs w:val="28"/>
                <w14:ligatures w14:val="none"/>
              </w:rPr>
              <mc:AlternateContent>
                <mc:Choice Requires="wps">
                  <w:drawing>
                    <wp:anchor distT="0" distB="0" distL="114300" distR="114300" simplePos="0" relativeHeight="251659264" behindDoc="0" locked="0" layoutInCell="1" allowOverlap="1" wp14:anchorId="6E797E8F" wp14:editId="45F9282A">
                      <wp:simplePos x="0" y="0"/>
                      <wp:positionH relativeFrom="column">
                        <wp:posOffset>1080979</wp:posOffset>
                      </wp:positionH>
                      <wp:positionV relativeFrom="paragraph">
                        <wp:posOffset>33020</wp:posOffset>
                      </wp:positionV>
                      <wp:extent cx="803802" cy="0"/>
                      <wp:effectExtent l="0" t="0" r="34925" b="19050"/>
                      <wp:wrapNone/>
                      <wp:docPr id="2126701183" name="Straight Connector 75"/>
                      <wp:cNvGraphicFramePr/>
                      <a:graphic xmlns:a="http://schemas.openxmlformats.org/drawingml/2006/main">
                        <a:graphicData uri="http://schemas.microsoft.com/office/word/2010/wordprocessingShape">
                          <wps:wsp>
                            <wps:cNvCnPr/>
                            <wps:spPr>
                              <a:xfrm>
                                <a:off x="0" y="0"/>
                                <a:ext cx="803802"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5CC9C4F0" id="Straight Connector 7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1pt,2.6pt" to="148.4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"/>
                  </w:pict>
                </mc:Fallback>
              </mc:AlternateContent>
            </w:r>
          </w:p>
          <w:p w14:paraId="2DF2F8A2" w14:textId="77777777" w:rsidR="002865BC" w:rsidRPr="00275535" w:rsidRDefault="002865BC" w:rsidP="00DC7BEA">
            <w:pPr>
              <w:spacing w:before="120" w:after="0"/>
              <w:jc w:val="center"/>
              <w:rPr>
                <w:rFonts w:eastAsia="Times New Roman" w:cs="Times New Roman"/>
                <w:kern w:val="0"/>
                <w:sz w:val="26"/>
                <w:szCs w:val="26"/>
                <w14:ligatures w14:val="none"/>
              </w:rPr>
            </w:pPr>
            <w:r w:rsidRPr="00275535">
              <w:rPr>
                <w:rFonts w:eastAsia="Times New Roman" w:cs="Times New Roman"/>
                <w:kern w:val="0"/>
                <w:sz w:val="26"/>
                <w:szCs w:val="26"/>
                <w14:ligatures w14:val="none"/>
              </w:rPr>
              <w:t>Số:……… /………</w:t>
            </w:r>
          </w:p>
          <w:p w14:paraId="5D39323F" w14:textId="77777777" w:rsidR="002865BC" w:rsidRPr="00275535" w:rsidRDefault="002865BC" w:rsidP="00DC7BEA">
            <w:pPr>
              <w:spacing w:after="0"/>
              <w:jc w:val="center"/>
              <w:rPr>
                <w:rFonts w:eastAsia="Times New Roman" w:cs="Times New Roman"/>
                <w:spacing w:val="-4"/>
                <w:kern w:val="0"/>
                <w:sz w:val="24"/>
                <w14:ligatures w14:val="none"/>
              </w:rPr>
            </w:pPr>
            <w:r w:rsidRPr="00275535">
              <w:rPr>
                <w:rFonts w:eastAsia="Times New Roman" w:cs="Times New Roman"/>
                <w:kern w:val="0"/>
                <w:sz w:val="24"/>
                <w14:ligatures w14:val="none"/>
              </w:rPr>
              <w:t>V</w:t>
            </w:r>
            <w:r w:rsidRPr="00275535">
              <w:rPr>
                <w:rFonts w:eastAsia="Times New Roman" w:cs="Times New Roman"/>
                <w:spacing w:val="-4"/>
                <w:kern w:val="0"/>
                <w:sz w:val="24"/>
                <w14:ligatures w14:val="none"/>
              </w:rPr>
              <w:t xml:space="preserve">/v cho phép nhập khẩu thức ăn chăn nuôi </w:t>
            </w:r>
          </w:p>
          <w:p w14:paraId="76497B17" w14:textId="77777777" w:rsidR="002865BC" w:rsidRPr="00275535" w:rsidRDefault="002865BC" w:rsidP="00DC7BEA">
            <w:pPr>
              <w:spacing w:after="0"/>
              <w:jc w:val="center"/>
              <w:rPr>
                <w:rFonts w:eastAsia="Times New Roman" w:cs="Times New Roman"/>
                <w:spacing w:val="-4"/>
                <w:kern w:val="0"/>
                <w:sz w:val="24"/>
                <w14:ligatures w14:val="none"/>
              </w:rPr>
            </w:pPr>
            <w:r w:rsidRPr="00275535">
              <w:rPr>
                <w:rFonts w:eastAsia="Times New Roman" w:cs="Times New Roman"/>
                <w:spacing w:val="-4"/>
                <w:kern w:val="0"/>
                <w:sz w:val="24"/>
                <w14:ligatures w14:val="none"/>
              </w:rPr>
              <w:t xml:space="preserve">chưa được công bố thông tin sản phẩm </w:t>
            </w:r>
          </w:p>
          <w:p w14:paraId="7C042A3F" w14:textId="77777777" w:rsidR="002865BC" w:rsidRPr="00275535" w:rsidRDefault="002865BC" w:rsidP="00DC7BEA">
            <w:pPr>
              <w:spacing w:after="0"/>
              <w:jc w:val="center"/>
              <w:rPr>
                <w:rFonts w:eastAsia="Times New Roman" w:cs="Times New Roman"/>
                <w:spacing w:val="-4"/>
                <w:kern w:val="0"/>
                <w:sz w:val="24"/>
                <w14:ligatures w14:val="none"/>
              </w:rPr>
            </w:pPr>
            <w:r w:rsidRPr="00275535">
              <w:rPr>
                <w:rFonts w:eastAsia="Times New Roman" w:cs="Times New Roman"/>
                <w:spacing w:val="-4"/>
                <w:kern w:val="0"/>
                <w:sz w:val="24"/>
                <w14:ligatures w14:val="none"/>
              </w:rPr>
              <w:t xml:space="preserve">trên Cổng thông tin điện tử của </w:t>
            </w:r>
          </w:p>
          <w:p w14:paraId="46D5ADB2" w14:textId="77777777" w:rsidR="002865BC" w:rsidRPr="00275535" w:rsidRDefault="002865BC" w:rsidP="00DC7BEA">
            <w:pPr>
              <w:spacing w:after="0"/>
              <w:jc w:val="center"/>
              <w:rPr>
                <w:rFonts w:eastAsia="Times New Roman" w:cs="Times New Roman"/>
                <w:kern w:val="0"/>
                <w:sz w:val="24"/>
                <w:szCs w:val="28"/>
                <w14:ligatures w14:val="none"/>
              </w:rPr>
            </w:pPr>
            <w:r w:rsidRPr="00275535">
              <w:rPr>
                <w:rFonts w:eastAsia="Times New Roman" w:cs="Times New Roman"/>
                <w:spacing w:val="-4"/>
                <w:kern w:val="0"/>
                <w:sz w:val="24"/>
                <w14:ligatures w14:val="none"/>
              </w:rPr>
              <w:t>Bộ Nông nghiệp và Môi trường</w:t>
            </w:r>
          </w:p>
        </w:tc>
        <w:tc>
          <w:tcPr>
            <w:tcW w:w="2795" w:type="pct"/>
          </w:tcPr>
          <w:p w14:paraId="0E75546B" w14:textId="77777777" w:rsidR="002865BC" w:rsidRPr="00275535" w:rsidRDefault="002865BC" w:rsidP="00DC7BEA">
            <w:pPr>
              <w:keepNext/>
              <w:spacing w:after="0"/>
              <w:ind w:left="-22"/>
              <w:jc w:val="center"/>
              <w:outlineLvl w:val="3"/>
              <w:rPr>
                <w:rFonts w:eastAsia="Times New Roman" w:cs="Times New Roman"/>
                <w:b/>
                <w:bCs/>
                <w:spacing w:val="-6"/>
                <w:kern w:val="0"/>
                <w:sz w:val="24"/>
                <w:szCs w:val="28"/>
                <w14:ligatures w14:val="none"/>
              </w:rPr>
            </w:pPr>
            <w:r w:rsidRPr="00275535">
              <w:rPr>
                <w:rFonts w:eastAsia="Times New Roman" w:cs="Times New Roman"/>
                <w:b/>
                <w:bCs/>
                <w:spacing w:val="-6"/>
                <w:kern w:val="0"/>
                <w:sz w:val="26"/>
                <w:szCs w:val="26"/>
                <w14:ligatures w14:val="none"/>
              </w:rPr>
              <w:t>CỘNG HÒA XÃ HỘI CHỦ NGHĨA VIỆT NAM</w:t>
            </w:r>
          </w:p>
          <w:p w14:paraId="46343CAD" w14:textId="77777777" w:rsidR="002865BC" w:rsidRPr="00275535" w:rsidRDefault="002865BC" w:rsidP="00DC7BEA">
            <w:pPr>
              <w:spacing w:after="0"/>
              <w:jc w:val="center"/>
              <w:rPr>
                <w:rFonts w:eastAsia="Times New Roman" w:cs="Times New Roman"/>
                <w:b/>
                <w:kern w:val="0"/>
                <w:sz w:val="26"/>
                <w:szCs w:val="26"/>
                <w14:ligatures w14:val="none"/>
              </w:rPr>
            </w:pPr>
            <w:r w:rsidRPr="00275535">
              <w:rPr>
                <w:rFonts w:eastAsia="Times New Roman" w:cs="Times New Roman"/>
                <w:b/>
                <w:kern w:val="0"/>
                <w:sz w:val="26"/>
                <w:szCs w:val="26"/>
                <w14:ligatures w14:val="none"/>
              </w:rPr>
              <w:t>Độc lập - Tự do - Hạnh phúc</w:t>
            </w:r>
          </w:p>
          <w:p w14:paraId="5D088E57" w14:textId="77777777" w:rsidR="002865BC" w:rsidRPr="00275535" w:rsidRDefault="002865BC" w:rsidP="00DC7BEA">
            <w:pPr>
              <w:keepNext/>
              <w:spacing w:before="120" w:after="0"/>
              <w:jc w:val="center"/>
              <w:outlineLvl w:val="0"/>
              <w:rPr>
                <w:rFonts w:eastAsia="Times New Roman" w:cs="Times New Roman"/>
                <w:bCs/>
                <w:i/>
                <w:kern w:val="32"/>
                <w:szCs w:val="28"/>
                <w14:ligatures w14:val="none"/>
              </w:rPr>
            </w:pPr>
            <w:r w:rsidRPr="00275535">
              <w:rPr>
                <w:rFonts w:eastAsia="Times New Roman" w:cs="Times New Roman"/>
                <w:i/>
                <w:noProof/>
                <w:kern w:val="0"/>
                <w:szCs w:val="28"/>
                <w14:ligatures w14:val="none"/>
              </w:rPr>
              <mc:AlternateContent>
                <mc:Choice Requires="wps">
                  <w:drawing>
                    <wp:anchor distT="0" distB="0" distL="114300" distR="114300" simplePos="0" relativeHeight="251660288" behindDoc="0" locked="0" layoutInCell="1" allowOverlap="1" wp14:anchorId="0286A29C" wp14:editId="0218FBDD">
                      <wp:simplePos x="0" y="0"/>
                      <wp:positionH relativeFrom="column">
                        <wp:posOffset>816610</wp:posOffset>
                      </wp:positionH>
                      <wp:positionV relativeFrom="paragraph">
                        <wp:posOffset>21590</wp:posOffset>
                      </wp:positionV>
                      <wp:extent cx="2025584" cy="0"/>
                      <wp:effectExtent l="0" t="0" r="32385" b="19050"/>
                      <wp:wrapNone/>
                      <wp:docPr id="1513239942" name="Straight Connector 74"/>
                      <wp:cNvGraphicFramePr/>
                      <a:graphic xmlns:a="http://schemas.openxmlformats.org/drawingml/2006/main">
                        <a:graphicData uri="http://schemas.microsoft.com/office/word/2010/wordprocessingShape">
                          <wps:wsp>
                            <wps:cNvCnPr/>
                            <wps:spPr>
                              <a:xfrm>
                                <a:off x="0" y="0"/>
                                <a:ext cx="2025584"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4B2A814C" id="Straight Connector 74"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4.3pt,1.7pt" to="223.8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"/>
                  </w:pict>
                </mc:Fallback>
              </mc:AlternateContent>
            </w:r>
            <w:r w:rsidRPr="00275535">
              <w:rPr>
                <w:rFonts w:eastAsia="Times New Roman" w:cs="Times New Roman"/>
                <w:bCs/>
                <w:i/>
                <w:kern w:val="32"/>
                <w:szCs w:val="28"/>
                <w14:ligatures w14:val="none"/>
              </w:rPr>
              <w:t>........, ngày …… tháng …… năm .…</w:t>
            </w:r>
          </w:p>
        </w:tc>
      </w:tr>
    </w:tbl>
    <w:p w14:paraId="1B37AB68" w14:textId="77777777" w:rsidR="002865BC" w:rsidRPr="00275535" w:rsidRDefault="002865BC" w:rsidP="002865BC">
      <w:pPr>
        <w:tabs>
          <w:tab w:val="decimal" w:leader="dot" w:pos="9072"/>
        </w:tabs>
        <w:spacing w:before="120" w:after="120"/>
        <w:rPr>
          <w:rFonts w:eastAsia="Times New Roman" w:cs="Times New Roman"/>
          <w:kern w:val="0"/>
          <w:sz w:val="24"/>
          <w:szCs w:val="28"/>
          <w14:ligatures w14:val="none"/>
        </w:rPr>
      </w:pPr>
    </w:p>
    <w:p w14:paraId="41B76D47" w14:textId="77777777" w:rsidR="002865BC" w:rsidRPr="00275535" w:rsidRDefault="002865BC" w:rsidP="002865BC">
      <w:pPr>
        <w:tabs>
          <w:tab w:val="decimal" w:leader="dot" w:pos="9072"/>
        </w:tabs>
        <w:spacing w:before="120" w:after="120"/>
        <w:jc w:val="center"/>
        <w:rPr>
          <w:rFonts w:eastAsia="Times New Roman" w:cs="Times New Roman"/>
          <w:kern w:val="0"/>
          <w:sz w:val="26"/>
          <w:szCs w:val="26"/>
          <w14:ligatures w14:val="none"/>
        </w:rPr>
      </w:pPr>
      <w:r w:rsidRPr="00275535">
        <w:rPr>
          <w:rFonts w:eastAsia="Times New Roman" w:cs="Times New Roman"/>
          <w:kern w:val="0"/>
          <w:sz w:val="26"/>
          <w:szCs w:val="26"/>
          <w14:ligatures w14:val="none"/>
        </w:rPr>
        <w:t>Kính gửi: ……………………</w:t>
      </w:r>
      <w:r w:rsidRPr="00275535">
        <w:rPr>
          <w:rFonts w:eastAsia="Times New Roman" w:cs="Times New Roman"/>
          <w:kern w:val="0"/>
          <w:sz w:val="26"/>
          <w:szCs w:val="26"/>
          <w:vertAlign w:val="superscript"/>
          <w14:ligatures w14:val="none"/>
        </w:rPr>
        <w:t>*</w:t>
      </w:r>
    </w:p>
    <w:p w14:paraId="34E814FC" w14:textId="77777777" w:rsidR="002865BC" w:rsidRPr="00275535" w:rsidRDefault="002865BC" w:rsidP="002865BC">
      <w:pPr>
        <w:spacing w:before="120" w:after="120"/>
        <w:rPr>
          <w:rFonts w:eastAsia="Times New Roman" w:cs="Times New Roman"/>
          <w:spacing w:val="-4"/>
          <w:kern w:val="0"/>
          <w:sz w:val="26"/>
          <w:szCs w:val="26"/>
          <w14:ligatures w14:val="none"/>
        </w:rPr>
      </w:pPr>
      <w:r w:rsidRPr="00275535">
        <w:rPr>
          <w:rFonts w:eastAsia="Times New Roman" w:cs="Times New Roman"/>
          <w:kern w:val="0"/>
          <w:sz w:val="26"/>
          <w:szCs w:val="26"/>
          <w14:ligatures w14:val="none"/>
        </w:rPr>
        <w:t>…..(1)…. đã nhận được Văn bản số ……….. ngày ……….. của ….(2)….đề nghị chứng nhận thức ăn chăn nuôi đủ điều kiện nhập khẩu …(3)..</w:t>
      </w:r>
      <w:r w:rsidRPr="00275535">
        <w:rPr>
          <w:rFonts w:eastAsia="Times New Roman" w:cs="Times New Roman"/>
          <w:spacing w:val="-4"/>
          <w:kern w:val="0"/>
          <w:sz w:val="26"/>
          <w:szCs w:val="26"/>
          <w14:ligatures w14:val="none"/>
        </w:rPr>
        <w:t xml:space="preserve">. . Sau khi thẩm định hồ sơ, </w:t>
      </w:r>
      <w:r w:rsidRPr="00275535">
        <w:rPr>
          <w:rFonts w:eastAsia="Times New Roman" w:cs="Times New Roman"/>
          <w:kern w:val="0"/>
          <w:sz w:val="26"/>
          <w:szCs w:val="26"/>
          <w14:ligatures w14:val="none"/>
        </w:rPr>
        <w:t xml:space="preserve">…(1)… </w:t>
      </w:r>
      <w:r w:rsidRPr="00275535">
        <w:rPr>
          <w:rFonts w:eastAsia="Times New Roman" w:cs="Times New Roman"/>
          <w:spacing w:val="-4"/>
          <w:kern w:val="0"/>
          <w:sz w:val="26"/>
          <w:szCs w:val="26"/>
          <w14:ligatures w14:val="none"/>
        </w:rPr>
        <w:t>có ý kiến như sau:</w:t>
      </w:r>
    </w:p>
    <w:p w14:paraId="4679D95E" w14:textId="77777777" w:rsidR="002865BC" w:rsidRPr="00275535" w:rsidRDefault="002865BC" w:rsidP="002865BC">
      <w:pPr>
        <w:spacing w:before="120" w:after="120"/>
        <w:rPr>
          <w:rFonts w:eastAsia="Times New Roman" w:cs="Times New Roman"/>
          <w:kern w:val="0"/>
          <w:sz w:val="26"/>
          <w:szCs w:val="26"/>
          <w14:ligatures w14:val="none"/>
        </w:rPr>
      </w:pPr>
      <w:r w:rsidRPr="00275535">
        <w:rPr>
          <w:rFonts w:eastAsia="Times New Roman" w:cs="Times New Roman"/>
          <w:kern w:val="0"/>
          <w:sz w:val="26"/>
          <w:szCs w:val="26"/>
          <w14:ligatures w14:val="none"/>
        </w:rPr>
        <w:t>1. Đồng ý để …(2)… nhập khẩu các sản phẩm thức ăn chăn nuôi có tên dưới đây …(3)...:</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2835"/>
        <w:gridCol w:w="1414"/>
        <w:gridCol w:w="1846"/>
        <w:gridCol w:w="2268"/>
      </w:tblGrid>
      <w:tr w:rsidR="002865BC" w:rsidRPr="00275535" w14:paraId="1F9D2A64" w14:textId="77777777" w:rsidTr="00DC7BEA">
        <w:trPr>
          <w:trHeight w:val="634"/>
        </w:trPr>
        <w:tc>
          <w:tcPr>
            <w:tcW w:w="817" w:type="dxa"/>
            <w:vAlign w:val="center"/>
          </w:tcPr>
          <w:p w14:paraId="4B94D279" w14:textId="77777777" w:rsidR="002865BC" w:rsidRPr="00275535" w:rsidRDefault="002865BC" w:rsidP="00DC7BEA">
            <w:pPr>
              <w:tabs>
                <w:tab w:val="left" w:pos="0"/>
                <w:tab w:val="left" w:pos="771"/>
              </w:tabs>
              <w:spacing w:before="120" w:after="120"/>
              <w:jc w:val="center"/>
              <w:rPr>
                <w:rFonts w:eastAsia="Times New Roman" w:cs="Times New Roman"/>
                <w:b/>
                <w:kern w:val="0"/>
                <w:sz w:val="26"/>
                <w:szCs w:val="26"/>
                <w14:ligatures w14:val="none"/>
              </w:rPr>
            </w:pPr>
            <w:r w:rsidRPr="00275535">
              <w:rPr>
                <w:rFonts w:eastAsia="Times New Roman" w:cs="Times New Roman"/>
                <w:b/>
                <w:kern w:val="0"/>
                <w:sz w:val="26"/>
                <w:szCs w:val="26"/>
                <w14:ligatures w14:val="none"/>
              </w:rPr>
              <w:t>TT</w:t>
            </w:r>
          </w:p>
        </w:tc>
        <w:tc>
          <w:tcPr>
            <w:tcW w:w="2835" w:type="dxa"/>
            <w:vAlign w:val="center"/>
          </w:tcPr>
          <w:p w14:paraId="275B584E" w14:textId="77777777" w:rsidR="002865BC" w:rsidRPr="00275535" w:rsidRDefault="002865BC" w:rsidP="00DC7BEA">
            <w:pPr>
              <w:spacing w:before="120" w:after="120"/>
              <w:jc w:val="center"/>
              <w:rPr>
                <w:rFonts w:eastAsia="Times New Roman" w:cs="Times New Roman"/>
                <w:b/>
                <w:kern w:val="0"/>
                <w:sz w:val="26"/>
                <w:szCs w:val="26"/>
                <w14:ligatures w14:val="none"/>
              </w:rPr>
            </w:pPr>
            <w:r w:rsidRPr="00275535">
              <w:rPr>
                <w:rFonts w:eastAsia="Times New Roman" w:cs="Times New Roman"/>
                <w:b/>
                <w:kern w:val="0"/>
                <w:sz w:val="26"/>
                <w:szCs w:val="26"/>
                <w14:ligatures w14:val="none"/>
              </w:rPr>
              <w:t>Tên thức ăn chăn nuôi</w:t>
            </w:r>
          </w:p>
        </w:tc>
        <w:tc>
          <w:tcPr>
            <w:tcW w:w="1414" w:type="dxa"/>
            <w:vAlign w:val="center"/>
          </w:tcPr>
          <w:p w14:paraId="765774D6" w14:textId="77777777" w:rsidR="002865BC" w:rsidRPr="00275535" w:rsidRDefault="002865BC" w:rsidP="00DC7BEA">
            <w:pPr>
              <w:spacing w:before="120" w:after="120"/>
              <w:jc w:val="center"/>
              <w:rPr>
                <w:rFonts w:eastAsia="Times New Roman" w:cs="Times New Roman"/>
                <w:b/>
                <w:kern w:val="0"/>
                <w:sz w:val="26"/>
                <w:szCs w:val="26"/>
                <w14:ligatures w14:val="none"/>
              </w:rPr>
            </w:pPr>
            <w:r w:rsidRPr="00275535">
              <w:rPr>
                <w:rFonts w:eastAsia="Times New Roman" w:cs="Times New Roman"/>
                <w:b/>
                <w:kern w:val="0"/>
                <w:sz w:val="26"/>
                <w:szCs w:val="26"/>
                <w14:ligatures w14:val="none"/>
              </w:rPr>
              <w:t>Số lượng</w:t>
            </w:r>
          </w:p>
        </w:tc>
        <w:tc>
          <w:tcPr>
            <w:tcW w:w="1846" w:type="dxa"/>
            <w:vAlign w:val="center"/>
          </w:tcPr>
          <w:p w14:paraId="142A210B" w14:textId="77777777" w:rsidR="002865BC" w:rsidRPr="00275535" w:rsidRDefault="002865BC" w:rsidP="00DC7BEA">
            <w:pPr>
              <w:spacing w:before="120" w:after="120"/>
              <w:jc w:val="center"/>
              <w:rPr>
                <w:rFonts w:eastAsia="Times New Roman" w:cs="Times New Roman"/>
                <w:b/>
                <w:kern w:val="0"/>
                <w:sz w:val="26"/>
                <w:szCs w:val="26"/>
                <w14:ligatures w14:val="none"/>
              </w:rPr>
            </w:pPr>
            <w:r w:rsidRPr="00275535">
              <w:rPr>
                <w:rFonts w:eastAsia="Times New Roman" w:cs="Times New Roman"/>
                <w:b/>
                <w:kern w:val="0"/>
                <w:sz w:val="26"/>
                <w:szCs w:val="26"/>
                <w14:ligatures w14:val="none"/>
              </w:rPr>
              <w:t>Bản chất,                   công dụng</w:t>
            </w:r>
          </w:p>
        </w:tc>
        <w:tc>
          <w:tcPr>
            <w:tcW w:w="2268" w:type="dxa"/>
            <w:vAlign w:val="center"/>
          </w:tcPr>
          <w:p w14:paraId="2F425AAB" w14:textId="77777777" w:rsidR="002865BC" w:rsidRPr="00275535" w:rsidRDefault="002865BC" w:rsidP="00DC7BEA">
            <w:pPr>
              <w:spacing w:before="120" w:after="120"/>
              <w:jc w:val="center"/>
              <w:rPr>
                <w:rFonts w:eastAsia="Times New Roman" w:cs="Times New Roman"/>
                <w:b/>
                <w:kern w:val="0"/>
                <w:sz w:val="26"/>
                <w:szCs w:val="26"/>
                <w14:ligatures w14:val="none"/>
              </w:rPr>
            </w:pPr>
            <w:r w:rsidRPr="00275535">
              <w:rPr>
                <w:rFonts w:eastAsia="Times New Roman" w:cs="Times New Roman"/>
                <w:b/>
                <w:kern w:val="0"/>
                <w:sz w:val="26"/>
                <w:szCs w:val="26"/>
                <w14:ligatures w14:val="none"/>
              </w:rPr>
              <w:t>Hãng, nước                sản xuất</w:t>
            </w:r>
          </w:p>
        </w:tc>
      </w:tr>
      <w:tr w:rsidR="002865BC" w:rsidRPr="00275535" w14:paraId="3BFE7007" w14:textId="77777777" w:rsidTr="00DC7BEA">
        <w:trPr>
          <w:trHeight w:val="387"/>
        </w:trPr>
        <w:tc>
          <w:tcPr>
            <w:tcW w:w="817" w:type="dxa"/>
            <w:vAlign w:val="center"/>
          </w:tcPr>
          <w:p w14:paraId="6B6FF0C1" w14:textId="77777777" w:rsidR="002865BC" w:rsidRPr="00275535" w:rsidRDefault="002865BC" w:rsidP="00DC7BEA">
            <w:pPr>
              <w:tabs>
                <w:tab w:val="left" w:pos="0"/>
                <w:tab w:val="left" w:pos="771"/>
              </w:tabs>
              <w:spacing w:before="120" w:after="120"/>
              <w:jc w:val="center"/>
              <w:rPr>
                <w:rFonts w:eastAsia="Times New Roman" w:cs="Times New Roman"/>
                <w:kern w:val="0"/>
                <w:sz w:val="26"/>
                <w:szCs w:val="26"/>
                <w14:ligatures w14:val="none"/>
              </w:rPr>
            </w:pPr>
            <w:r w:rsidRPr="00275535">
              <w:rPr>
                <w:rFonts w:eastAsia="Times New Roman" w:cs="Times New Roman"/>
                <w:kern w:val="0"/>
                <w:sz w:val="26"/>
                <w:szCs w:val="26"/>
                <w14:ligatures w14:val="none"/>
              </w:rPr>
              <w:t>1</w:t>
            </w:r>
          </w:p>
        </w:tc>
        <w:tc>
          <w:tcPr>
            <w:tcW w:w="2835" w:type="dxa"/>
            <w:vAlign w:val="center"/>
          </w:tcPr>
          <w:p w14:paraId="4073FF52" w14:textId="77777777" w:rsidR="002865BC" w:rsidRPr="00275535" w:rsidRDefault="002865BC" w:rsidP="00DC7BEA">
            <w:pPr>
              <w:spacing w:before="120" w:after="120"/>
              <w:jc w:val="center"/>
              <w:rPr>
                <w:rFonts w:eastAsia="Times New Roman" w:cs="Times New Roman"/>
                <w:kern w:val="0"/>
                <w:sz w:val="26"/>
                <w:szCs w:val="26"/>
                <w14:ligatures w14:val="none"/>
              </w:rPr>
            </w:pPr>
          </w:p>
        </w:tc>
        <w:tc>
          <w:tcPr>
            <w:tcW w:w="1414" w:type="dxa"/>
            <w:vAlign w:val="center"/>
          </w:tcPr>
          <w:p w14:paraId="3D16B326" w14:textId="77777777" w:rsidR="002865BC" w:rsidRPr="00275535" w:rsidRDefault="002865BC" w:rsidP="00DC7BEA">
            <w:pPr>
              <w:spacing w:before="120" w:after="120"/>
              <w:jc w:val="center"/>
              <w:rPr>
                <w:rFonts w:eastAsia="Times New Roman" w:cs="Times New Roman"/>
                <w:kern w:val="0"/>
                <w:sz w:val="26"/>
                <w:szCs w:val="26"/>
                <w14:ligatures w14:val="none"/>
              </w:rPr>
            </w:pPr>
          </w:p>
        </w:tc>
        <w:tc>
          <w:tcPr>
            <w:tcW w:w="1846" w:type="dxa"/>
            <w:vAlign w:val="center"/>
          </w:tcPr>
          <w:p w14:paraId="2AE381C9" w14:textId="77777777" w:rsidR="002865BC" w:rsidRPr="00275535" w:rsidRDefault="002865BC" w:rsidP="00DC7BEA">
            <w:pPr>
              <w:spacing w:before="120" w:after="120"/>
              <w:jc w:val="center"/>
              <w:rPr>
                <w:rFonts w:eastAsia="Times New Roman" w:cs="Times New Roman"/>
                <w:kern w:val="0"/>
                <w:sz w:val="26"/>
                <w:szCs w:val="26"/>
                <w14:ligatures w14:val="none"/>
              </w:rPr>
            </w:pPr>
          </w:p>
        </w:tc>
        <w:tc>
          <w:tcPr>
            <w:tcW w:w="2268" w:type="dxa"/>
            <w:vAlign w:val="center"/>
          </w:tcPr>
          <w:p w14:paraId="74F6D2B5" w14:textId="77777777" w:rsidR="002865BC" w:rsidRPr="00275535" w:rsidRDefault="002865BC" w:rsidP="00DC7BEA">
            <w:pPr>
              <w:spacing w:before="120" w:after="120"/>
              <w:jc w:val="center"/>
              <w:rPr>
                <w:rFonts w:eastAsia="Times New Roman" w:cs="Times New Roman"/>
                <w:kern w:val="0"/>
                <w:sz w:val="26"/>
                <w:szCs w:val="26"/>
                <w14:ligatures w14:val="none"/>
              </w:rPr>
            </w:pPr>
          </w:p>
        </w:tc>
      </w:tr>
      <w:tr w:rsidR="002865BC" w:rsidRPr="00275535" w14:paraId="65E2A792" w14:textId="77777777" w:rsidTr="00DC7BEA">
        <w:trPr>
          <w:trHeight w:val="387"/>
        </w:trPr>
        <w:tc>
          <w:tcPr>
            <w:tcW w:w="817" w:type="dxa"/>
            <w:vAlign w:val="center"/>
          </w:tcPr>
          <w:p w14:paraId="2B1C8334" w14:textId="77777777" w:rsidR="002865BC" w:rsidRPr="00275535" w:rsidRDefault="002865BC" w:rsidP="00DC7BEA">
            <w:pPr>
              <w:tabs>
                <w:tab w:val="left" w:pos="0"/>
                <w:tab w:val="left" w:pos="771"/>
              </w:tabs>
              <w:spacing w:before="120" w:after="120"/>
              <w:jc w:val="center"/>
              <w:rPr>
                <w:rFonts w:eastAsia="Times New Roman" w:cs="Times New Roman"/>
                <w:kern w:val="0"/>
                <w:sz w:val="26"/>
                <w:szCs w:val="26"/>
                <w14:ligatures w14:val="none"/>
              </w:rPr>
            </w:pPr>
            <w:r w:rsidRPr="00275535">
              <w:rPr>
                <w:rFonts w:eastAsia="Times New Roman" w:cs="Times New Roman"/>
                <w:kern w:val="0"/>
                <w:sz w:val="26"/>
                <w:szCs w:val="26"/>
                <w14:ligatures w14:val="none"/>
              </w:rPr>
              <w:t>2</w:t>
            </w:r>
          </w:p>
        </w:tc>
        <w:tc>
          <w:tcPr>
            <w:tcW w:w="2835" w:type="dxa"/>
            <w:vAlign w:val="center"/>
          </w:tcPr>
          <w:p w14:paraId="7FE22061" w14:textId="77777777" w:rsidR="002865BC" w:rsidRPr="00275535" w:rsidRDefault="002865BC" w:rsidP="00DC7BEA">
            <w:pPr>
              <w:spacing w:before="120" w:after="120"/>
              <w:jc w:val="center"/>
              <w:rPr>
                <w:rFonts w:eastAsia="Times New Roman" w:cs="Times New Roman"/>
                <w:kern w:val="0"/>
                <w:sz w:val="26"/>
                <w:szCs w:val="26"/>
                <w14:ligatures w14:val="none"/>
              </w:rPr>
            </w:pPr>
          </w:p>
        </w:tc>
        <w:tc>
          <w:tcPr>
            <w:tcW w:w="1414" w:type="dxa"/>
            <w:vAlign w:val="center"/>
          </w:tcPr>
          <w:p w14:paraId="210115D0" w14:textId="77777777" w:rsidR="002865BC" w:rsidRPr="00275535" w:rsidRDefault="002865BC" w:rsidP="00DC7BEA">
            <w:pPr>
              <w:spacing w:before="120" w:after="120"/>
              <w:jc w:val="center"/>
              <w:rPr>
                <w:rFonts w:eastAsia="Times New Roman" w:cs="Times New Roman"/>
                <w:kern w:val="0"/>
                <w:sz w:val="26"/>
                <w:szCs w:val="26"/>
                <w14:ligatures w14:val="none"/>
              </w:rPr>
            </w:pPr>
          </w:p>
        </w:tc>
        <w:tc>
          <w:tcPr>
            <w:tcW w:w="1846" w:type="dxa"/>
            <w:vAlign w:val="center"/>
          </w:tcPr>
          <w:p w14:paraId="41AE87AE" w14:textId="77777777" w:rsidR="002865BC" w:rsidRPr="00275535" w:rsidRDefault="002865BC" w:rsidP="00DC7BEA">
            <w:pPr>
              <w:spacing w:before="120" w:after="120"/>
              <w:jc w:val="center"/>
              <w:rPr>
                <w:rFonts w:eastAsia="Times New Roman" w:cs="Times New Roman"/>
                <w:kern w:val="0"/>
                <w:sz w:val="26"/>
                <w:szCs w:val="26"/>
                <w14:ligatures w14:val="none"/>
              </w:rPr>
            </w:pPr>
          </w:p>
        </w:tc>
        <w:tc>
          <w:tcPr>
            <w:tcW w:w="2268" w:type="dxa"/>
            <w:vAlign w:val="center"/>
          </w:tcPr>
          <w:p w14:paraId="5F98041D" w14:textId="77777777" w:rsidR="002865BC" w:rsidRPr="00275535" w:rsidRDefault="002865BC" w:rsidP="00DC7BEA">
            <w:pPr>
              <w:spacing w:before="120" w:after="120"/>
              <w:jc w:val="center"/>
              <w:rPr>
                <w:rFonts w:eastAsia="Times New Roman" w:cs="Times New Roman"/>
                <w:kern w:val="0"/>
                <w:sz w:val="26"/>
                <w:szCs w:val="26"/>
                <w14:ligatures w14:val="none"/>
              </w:rPr>
            </w:pPr>
          </w:p>
        </w:tc>
      </w:tr>
      <w:tr w:rsidR="002865BC" w:rsidRPr="00275535" w14:paraId="674F4A17" w14:textId="77777777" w:rsidTr="00DC7BEA">
        <w:trPr>
          <w:trHeight w:val="387"/>
        </w:trPr>
        <w:tc>
          <w:tcPr>
            <w:tcW w:w="817" w:type="dxa"/>
            <w:vAlign w:val="center"/>
          </w:tcPr>
          <w:p w14:paraId="4343807A" w14:textId="77777777" w:rsidR="002865BC" w:rsidRPr="00275535" w:rsidRDefault="002865BC" w:rsidP="00DC7BEA">
            <w:pPr>
              <w:tabs>
                <w:tab w:val="left" w:pos="0"/>
                <w:tab w:val="left" w:pos="771"/>
              </w:tabs>
              <w:spacing w:before="120" w:after="120"/>
              <w:jc w:val="center"/>
              <w:rPr>
                <w:rFonts w:eastAsia="Times New Roman" w:cs="Times New Roman"/>
                <w:kern w:val="0"/>
                <w:sz w:val="26"/>
                <w:szCs w:val="26"/>
                <w14:ligatures w14:val="none"/>
              </w:rPr>
            </w:pPr>
            <w:r w:rsidRPr="00275535">
              <w:rPr>
                <w:rFonts w:eastAsia="Times New Roman" w:cs="Times New Roman"/>
                <w:kern w:val="0"/>
                <w:sz w:val="26"/>
                <w:szCs w:val="26"/>
                <w14:ligatures w14:val="none"/>
              </w:rPr>
              <w:t>3</w:t>
            </w:r>
          </w:p>
        </w:tc>
        <w:tc>
          <w:tcPr>
            <w:tcW w:w="2835" w:type="dxa"/>
            <w:vAlign w:val="center"/>
          </w:tcPr>
          <w:p w14:paraId="0FA4AC81" w14:textId="77777777" w:rsidR="002865BC" w:rsidRPr="00275535" w:rsidRDefault="002865BC" w:rsidP="00DC7BEA">
            <w:pPr>
              <w:spacing w:before="120" w:after="120"/>
              <w:jc w:val="center"/>
              <w:rPr>
                <w:rFonts w:eastAsia="Times New Roman" w:cs="Times New Roman"/>
                <w:kern w:val="0"/>
                <w:sz w:val="26"/>
                <w:szCs w:val="26"/>
                <w14:ligatures w14:val="none"/>
              </w:rPr>
            </w:pPr>
          </w:p>
        </w:tc>
        <w:tc>
          <w:tcPr>
            <w:tcW w:w="1414" w:type="dxa"/>
            <w:vAlign w:val="center"/>
          </w:tcPr>
          <w:p w14:paraId="3B7A7EB8" w14:textId="77777777" w:rsidR="002865BC" w:rsidRPr="00275535" w:rsidRDefault="002865BC" w:rsidP="00DC7BEA">
            <w:pPr>
              <w:spacing w:before="120" w:after="120"/>
              <w:jc w:val="center"/>
              <w:rPr>
                <w:rFonts w:eastAsia="Times New Roman" w:cs="Times New Roman"/>
                <w:kern w:val="0"/>
                <w:sz w:val="26"/>
                <w:szCs w:val="26"/>
                <w14:ligatures w14:val="none"/>
              </w:rPr>
            </w:pPr>
          </w:p>
        </w:tc>
        <w:tc>
          <w:tcPr>
            <w:tcW w:w="1846" w:type="dxa"/>
            <w:vAlign w:val="center"/>
          </w:tcPr>
          <w:p w14:paraId="655C38FA" w14:textId="77777777" w:rsidR="002865BC" w:rsidRPr="00275535" w:rsidRDefault="002865BC" w:rsidP="00DC7BEA">
            <w:pPr>
              <w:spacing w:before="120" w:after="120"/>
              <w:jc w:val="center"/>
              <w:rPr>
                <w:rFonts w:eastAsia="Times New Roman" w:cs="Times New Roman"/>
                <w:kern w:val="0"/>
                <w:sz w:val="26"/>
                <w:szCs w:val="26"/>
                <w14:ligatures w14:val="none"/>
              </w:rPr>
            </w:pPr>
          </w:p>
        </w:tc>
        <w:tc>
          <w:tcPr>
            <w:tcW w:w="2268" w:type="dxa"/>
            <w:vAlign w:val="center"/>
          </w:tcPr>
          <w:p w14:paraId="1E02AA63" w14:textId="77777777" w:rsidR="002865BC" w:rsidRPr="00275535" w:rsidRDefault="002865BC" w:rsidP="00DC7BEA">
            <w:pPr>
              <w:spacing w:before="120" w:after="120"/>
              <w:jc w:val="center"/>
              <w:rPr>
                <w:rFonts w:eastAsia="Times New Roman" w:cs="Times New Roman"/>
                <w:kern w:val="0"/>
                <w:sz w:val="26"/>
                <w:szCs w:val="26"/>
                <w14:ligatures w14:val="none"/>
              </w:rPr>
            </w:pPr>
          </w:p>
        </w:tc>
      </w:tr>
    </w:tbl>
    <w:p w14:paraId="67DA420C" w14:textId="77777777" w:rsidR="002865BC" w:rsidRPr="00275535" w:rsidRDefault="002865BC" w:rsidP="002865BC">
      <w:pPr>
        <w:spacing w:before="120" w:after="120"/>
        <w:rPr>
          <w:rFonts w:eastAsia="Times New Roman" w:cs="Times New Roman"/>
          <w:kern w:val="0"/>
          <w:sz w:val="26"/>
          <w:szCs w:val="26"/>
          <w14:ligatures w14:val="none"/>
        </w:rPr>
      </w:pPr>
    </w:p>
    <w:p w14:paraId="3B24C391" w14:textId="77777777" w:rsidR="002865BC" w:rsidRPr="00275535" w:rsidRDefault="002865BC" w:rsidP="002865BC">
      <w:pPr>
        <w:spacing w:before="120" w:after="120"/>
        <w:rPr>
          <w:rFonts w:eastAsia="Times New Roman" w:cs="Times New Roman"/>
          <w:kern w:val="0"/>
          <w:sz w:val="26"/>
          <w:szCs w:val="26"/>
          <w14:ligatures w14:val="none"/>
        </w:rPr>
      </w:pPr>
      <w:r w:rsidRPr="00275535">
        <w:rPr>
          <w:rFonts w:eastAsia="Times New Roman" w:cs="Times New Roman"/>
          <w:kern w:val="0"/>
          <w:sz w:val="26"/>
          <w:szCs w:val="26"/>
          <w14:ligatures w14:val="none"/>
        </w:rPr>
        <w:t>2. Thời gian nhập khẩu: …………………………………..</w:t>
      </w:r>
    </w:p>
    <w:p w14:paraId="0C6F5929" w14:textId="77777777" w:rsidR="002865BC" w:rsidRPr="00275535" w:rsidRDefault="002865BC" w:rsidP="002865BC">
      <w:pPr>
        <w:spacing w:before="120" w:after="120"/>
        <w:rPr>
          <w:rFonts w:eastAsia="Times New Roman" w:cs="Times New Roman"/>
          <w:kern w:val="0"/>
          <w:sz w:val="26"/>
          <w:szCs w:val="26"/>
          <w14:ligatures w14:val="none"/>
        </w:rPr>
      </w:pPr>
      <w:r w:rsidRPr="00275535">
        <w:rPr>
          <w:rFonts w:eastAsia="Times New Roman" w:cs="Times New Roman"/>
          <w:kern w:val="0"/>
          <w:sz w:val="26"/>
          <w:szCs w:val="26"/>
          <w14:ligatures w14:val="none"/>
        </w:rPr>
        <w:t>3. Các sản phẩm thức ăn chăn nuôi nêu trên chỉ được dùng …(3)… không được sử dụng vào bất kỳ mục đích nào khác.</w:t>
      </w:r>
    </w:p>
    <w:p w14:paraId="26BC3850" w14:textId="77777777" w:rsidR="002865BC" w:rsidRPr="00275535" w:rsidRDefault="002865BC" w:rsidP="002865BC">
      <w:pPr>
        <w:spacing w:before="120" w:after="120"/>
        <w:rPr>
          <w:rFonts w:eastAsia="Times New Roman" w:cs="Times New Roman"/>
          <w:kern w:val="0"/>
          <w:sz w:val="26"/>
          <w:szCs w:val="26"/>
          <w14:ligatures w14:val="none"/>
        </w:rPr>
      </w:pPr>
      <w:r w:rsidRPr="00275535">
        <w:rPr>
          <w:rFonts w:eastAsia="Times New Roman" w:cs="Times New Roman"/>
          <w:kern w:val="0"/>
          <w:sz w:val="26"/>
          <w:szCs w:val="26"/>
          <w14:ligatures w14:val="none"/>
        </w:rPr>
        <w:t>4. Mẫu sản phẩm sau khi trưng bày và giới thiệu sản phẩm tại hội chợ, triển lãm/nghiên cứu/làm mẫu phân tích tại phòng thử nghiệm phải được xử lý theo quy định của pháp luật./.</w:t>
      </w:r>
    </w:p>
    <w:tbl>
      <w:tblPr>
        <w:tblW w:w="5073" w:type="pct"/>
        <w:tblLook w:val="04A0" w:firstRow="1" w:lastRow="0" w:firstColumn="1" w:lastColumn="0" w:noHBand="0" w:noVBand="1"/>
      </w:tblPr>
      <w:tblGrid>
        <w:gridCol w:w="4602"/>
        <w:gridCol w:w="4602"/>
      </w:tblGrid>
      <w:tr w:rsidR="002865BC" w:rsidRPr="00275535" w14:paraId="4ED0E179" w14:textId="77777777" w:rsidTr="00DC7BEA">
        <w:trPr>
          <w:trHeight w:val="558"/>
        </w:trPr>
        <w:tc>
          <w:tcPr>
            <w:tcW w:w="2500" w:type="pct"/>
          </w:tcPr>
          <w:p w14:paraId="1DC9144E" w14:textId="77777777" w:rsidR="002865BC" w:rsidRPr="00275535" w:rsidRDefault="002865BC" w:rsidP="00DC7BEA">
            <w:pPr>
              <w:spacing w:after="0"/>
              <w:rPr>
                <w:rFonts w:eastAsia="Times New Roman" w:cs="Times New Roman"/>
                <w:b/>
                <w:i/>
                <w:kern w:val="0"/>
                <w:sz w:val="24"/>
                <w14:ligatures w14:val="none"/>
              </w:rPr>
            </w:pPr>
            <w:r w:rsidRPr="00275535">
              <w:rPr>
                <w:rFonts w:eastAsia="Times New Roman" w:cs="Times New Roman"/>
                <w:b/>
                <w:i/>
                <w:kern w:val="0"/>
                <w:sz w:val="24"/>
                <w14:ligatures w14:val="none"/>
              </w:rPr>
              <w:t xml:space="preserve">Nơi nhận: </w:t>
            </w:r>
          </w:p>
          <w:p w14:paraId="461CB380" w14:textId="77777777" w:rsidR="002865BC" w:rsidRPr="00275535" w:rsidRDefault="002865BC" w:rsidP="00DC7BEA">
            <w:pPr>
              <w:spacing w:after="0"/>
              <w:rPr>
                <w:rFonts w:eastAsia="Times New Roman" w:cs="Times New Roman"/>
                <w:kern w:val="0"/>
                <w:sz w:val="24"/>
                <w14:ligatures w14:val="none"/>
              </w:rPr>
            </w:pPr>
            <w:r w:rsidRPr="00275535">
              <w:rPr>
                <w:rFonts w:eastAsia="Times New Roman" w:cs="Times New Roman"/>
                <w:kern w:val="0"/>
                <w:sz w:val="24"/>
                <w14:ligatures w14:val="none"/>
              </w:rPr>
              <w:t>- Như</w:t>
            </w:r>
            <w:r w:rsidRPr="00275535">
              <w:rPr>
                <w:rFonts w:eastAsia="Times New Roman" w:cs="Times New Roman"/>
                <w:kern w:val="0"/>
                <w:sz w:val="24"/>
                <w14:ligatures w14:val="none"/>
              </w:rPr>
              <w:softHyphen/>
            </w:r>
            <w:r w:rsidRPr="00275535">
              <w:rPr>
                <w:rFonts w:eastAsia="Times New Roman" w:cs="Times New Roman"/>
                <w:kern w:val="0"/>
                <w:sz w:val="24"/>
                <w14:ligatures w14:val="none"/>
              </w:rPr>
              <w:softHyphen/>
              <w:t xml:space="preserve"> trên;</w:t>
            </w:r>
          </w:p>
          <w:p w14:paraId="561F140F" w14:textId="77777777" w:rsidR="002865BC" w:rsidRPr="00275535" w:rsidRDefault="002865BC" w:rsidP="00DC7BEA">
            <w:pPr>
              <w:spacing w:after="0"/>
              <w:rPr>
                <w:rFonts w:eastAsia="Times New Roman" w:cs="Times New Roman"/>
                <w:kern w:val="0"/>
                <w:sz w:val="24"/>
                <w14:ligatures w14:val="none"/>
              </w:rPr>
            </w:pPr>
            <w:r w:rsidRPr="00275535">
              <w:rPr>
                <w:rFonts w:eastAsia="Times New Roman" w:cs="Times New Roman"/>
                <w:kern w:val="0"/>
                <w:sz w:val="24"/>
                <w14:ligatures w14:val="none"/>
              </w:rPr>
              <w:t>- Cơ quan Hải quan;</w:t>
            </w:r>
          </w:p>
          <w:p w14:paraId="01516622" w14:textId="77777777" w:rsidR="002865BC" w:rsidRPr="00275535" w:rsidRDefault="002865BC" w:rsidP="00DC7BEA">
            <w:pPr>
              <w:tabs>
                <w:tab w:val="left" w:pos="1275"/>
              </w:tabs>
              <w:spacing w:after="0"/>
              <w:rPr>
                <w:rFonts w:eastAsia="Times New Roman" w:cs="Times New Roman"/>
                <w:kern w:val="0"/>
                <w:sz w:val="26"/>
                <w:szCs w:val="26"/>
                <w14:ligatures w14:val="none"/>
              </w:rPr>
            </w:pPr>
            <w:r w:rsidRPr="00275535">
              <w:rPr>
                <w:rFonts w:eastAsia="Times New Roman" w:cs="Times New Roman"/>
                <w:kern w:val="0"/>
                <w:sz w:val="24"/>
                <w14:ligatures w14:val="none"/>
              </w:rPr>
              <w:t>- L</w:t>
            </w:r>
            <w:r w:rsidRPr="00275535">
              <w:rPr>
                <w:rFonts w:eastAsia="Times New Roman" w:cs="Times New Roman"/>
                <w:kern w:val="0"/>
                <w:sz w:val="24"/>
                <w14:ligatures w14:val="none"/>
              </w:rPr>
              <w:softHyphen/>
            </w:r>
            <w:r w:rsidRPr="00275535">
              <w:rPr>
                <w:rFonts w:eastAsia="Times New Roman" w:cs="Times New Roman"/>
                <w:kern w:val="0"/>
                <w:sz w:val="24"/>
                <w14:ligatures w14:val="none"/>
              </w:rPr>
              <w:softHyphen/>
              <w:t>ưu: VT, …...</w:t>
            </w:r>
          </w:p>
        </w:tc>
        <w:tc>
          <w:tcPr>
            <w:tcW w:w="2500" w:type="pct"/>
          </w:tcPr>
          <w:p w14:paraId="2AC7E24C" w14:textId="77777777" w:rsidR="002865BC" w:rsidRPr="00275535" w:rsidRDefault="002865BC" w:rsidP="00DC7BEA">
            <w:pPr>
              <w:keepNext/>
              <w:spacing w:before="120" w:after="120"/>
              <w:jc w:val="center"/>
              <w:outlineLvl w:val="4"/>
              <w:rPr>
                <w:rFonts w:eastAsia="Times New Roman" w:cs="Times New Roman"/>
                <w:b/>
                <w:kern w:val="0"/>
                <w:sz w:val="26"/>
                <w:szCs w:val="26"/>
                <w14:ligatures w14:val="none"/>
              </w:rPr>
            </w:pPr>
            <w:r w:rsidRPr="00275535">
              <w:rPr>
                <w:rFonts w:eastAsia="Times New Roman" w:cs="Times New Roman"/>
                <w:b/>
                <w:kern w:val="0"/>
                <w:sz w:val="26"/>
                <w:szCs w:val="26"/>
                <w14:ligatures w14:val="none"/>
              </w:rPr>
              <w:t>TÊN CƠ QUAN CẤP PHÉP</w:t>
            </w:r>
          </w:p>
          <w:p w14:paraId="51413D13" w14:textId="77777777" w:rsidR="002865BC" w:rsidRPr="00275535" w:rsidRDefault="002865BC" w:rsidP="00DC7BEA">
            <w:pPr>
              <w:spacing w:before="120" w:after="120"/>
              <w:ind w:left="-29"/>
              <w:jc w:val="center"/>
              <w:rPr>
                <w:rFonts w:eastAsia="Arial Unicode MS" w:cs="Times New Roman"/>
                <w:bCs/>
                <w:i/>
                <w:kern w:val="0"/>
                <w:sz w:val="26"/>
                <w:szCs w:val="26"/>
                <w14:ligatures w14:val="none"/>
              </w:rPr>
            </w:pPr>
            <w:r w:rsidRPr="00275535">
              <w:rPr>
                <w:rFonts w:eastAsia="Arial Unicode MS" w:cs="Times New Roman"/>
                <w:bCs/>
                <w:i/>
                <w:kern w:val="0"/>
                <w:sz w:val="26"/>
                <w:szCs w:val="26"/>
                <w14:ligatures w14:val="none"/>
              </w:rPr>
              <w:t xml:space="preserve"> (Ký, ghi rõ họ tên, đóng dấu)</w:t>
            </w:r>
          </w:p>
        </w:tc>
      </w:tr>
    </w:tbl>
    <w:p w14:paraId="3E66BFC4" w14:textId="77777777" w:rsidR="002865BC" w:rsidRPr="00275535" w:rsidRDefault="002865BC" w:rsidP="002865BC">
      <w:pPr>
        <w:keepNext/>
        <w:spacing w:before="120" w:after="120"/>
        <w:rPr>
          <w:rFonts w:eastAsia="Times New Roman" w:cs="Times New Roman"/>
          <w:kern w:val="0"/>
          <w:sz w:val="26"/>
          <w:szCs w:val="26"/>
          <w:vertAlign w:val="superscript"/>
          <w14:ligatures w14:val="none"/>
        </w:rPr>
      </w:pPr>
    </w:p>
    <w:p w14:paraId="06D78FC2" w14:textId="77777777" w:rsidR="002865BC" w:rsidRPr="00275535" w:rsidRDefault="002865BC" w:rsidP="002865BC">
      <w:pPr>
        <w:spacing w:before="120" w:after="120"/>
        <w:rPr>
          <w:rFonts w:eastAsia="Times New Roman" w:cs="Times New Roman"/>
          <w:kern w:val="0"/>
          <w:sz w:val="26"/>
          <w:szCs w:val="26"/>
          <w14:ligatures w14:val="none"/>
        </w:rPr>
      </w:pPr>
      <w:r w:rsidRPr="00275535">
        <w:rPr>
          <w:rFonts w:eastAsia="Times New Roman" w:cs="Times New Roman"/>
          <w:kern w:val="0"/>
          <w:sz w:val="26"/>
          <w:szCs w:val="26"/>
          <w14:ligatures w14:val="none"/>
        </w:rPr>
        <w:t>(1) Tên tổ chức cấp phép.</w:t>
      </w:r>
    </w:p>
    <w:p w14:paraId="16B2B8E1" w14:textId="77777777" w:rsidR="002865BC" w:rsidRPr="00275535" w:rsidRDefault="002865BC" w:rsidP="002865BC">
      <w:pPr>
        <w:spacing w:before="120" w:after="120"/>
        <w:rPr>
          <w:rFonts w:eastAsia="Times New Roman" w:cs="Times New Roman"/>
          <w:kern w:val="0"/>
          <w:sz w:val="26"/>
          <w:szCs w:val="26"/>
          <w14:ligatures w14:val="none"/>
        </w:rPr>
      </w:pPr>
      <w:r w:rsidRPr="00275535">
        <w:rPr>
          <w:rFonts w:eastAsia="Times New Roman" w:cs="Times New Roman"/>
          <w:kern w:val="0"/>
          <w:sz w:val="26"/>
          <w:szCs w:val="26"/>
          <w14:ligatures w14:val="none"/>
        </w:rPr>
        <w:t>(2) Tên tổ chức, cá nhân nhập khẩu.</w:t>
      </w:r>
    </w:p>
    <w:p w14:paraId="616B5A71" w14:textId="77777777" w:rsidR="002865BC" w:rsidRPr="00275535" w:rsidRDefault="002865BC" w:rsidP="002865BC">
      <w:pPr>
        <w:spacing w:before="120" w:after="120"/>
        <w:rPr>
          <w:rFonts w:eastAsia="Times New Roman" w:cs="Times New Roman"/>
          <w:kern w:val="0"/>
          <w:sz w:val="26"/>
          <w:szCs w:val="26"/>
          <w14:ligatures w14:val="none"/>
        </w:rPr>
      </w:pPr>
      <w:r w:rsidRPr="00275535">
        <w:rPr>
          <w:rFonts w:eastAsia="Times New Roman" w:cs="Times New Roman"/>
          <w:kern w:val="0"/>
          <w:sz w:val="26"/>
          <w:szCs w:val="26"/>
          <w14:ligatures w14:val="none"/>
        </w:rPr>
        <w:lastRenderedPageBreak/>
        <w:t>(3) G</w:t>
      </w:r>
      <w:r w:rsidRPr="00275535">
        <w:rPr>
          <w:rFonts w:eastAsia="Times New Roman" w:cs="Times New Roman"/>
          <w:iCs/>
          <w:kern w:val="0"/>
          <w:sz w:val="26"/>
          <w:szCs w:val="26"/>
          <w14:ligatures w14:val="none"/>
        </w:rPr>
        <w:t xml:space="preserve">hi rõ mục đích nhập khẩu: </w:t>
      </w:r>
      <w:r w:rsidRPr="00275535">
        <w:rPr>
          <w:rFonts w:eastAsia="Times New Roman" w:cs="Times New Roman"/>
          <w:kern w:val="0"/>
          <w:sz w:val="26"/>
          <w:szCs w:val="26"/>
          <w14:ligatures w14:val="none"/>
        </w:rPr>
        <w:t>để giới thiệu tại hội chợ, triển lãm/để nuôi thích nghi/để nghiên cứu/để khảo nghiệm/để làm mẫu phân tích tại phòng thử nghiệm hoặc để sản xuất, gia công nhằm mục đích xuất khẩu.</w:t>
      </w:r>
    </w:p>
    <w:p w14:paraId="00DAB667" w14:textId="77777777" w:rsidR="00EB2980" w:rsidRPr="00EB2980" w:rsidRDefault="00EB2980" w:rsidP="00EB2980">
      <w:pPr>
        <w:ind w:firstLine="709"/>
        <w:jc w:val="both"/>
        <w:rPr>
          <w:i/>
        </w:rPr>
      </w:pPr>
    </w:p>
    <w:p w14:paraId="6194458A" w14:textId="77777777" w:rsidR="00EB2980" w:rsidRDefault="00EB2980" w:rsidP="00EB2980">
      <w:pPr>
        <w:ind w:firstLine="709"/>
        <w:jc w:val="both"/>
        <w:rPr>
          <w:i/>
        </w:rPr>
      </w:pPr>
    </w:p>
    <w:p w14:paraId="4F6270FF" w14:textId="77777777" w:rsidR="002865BC" w:rsidRDefault="002865BC" w:rsidP="00EB2980">
      <w:pPr>
        <w:ind w:firstLine="709"/>
        <w:jc w:val="both"/>
        <w:rPr>
          <w:i/>
        </w:rPr>
      </w:pPr>
    </w:p>
    <w:p w14:paraId="78FEC2CF" w14:textId="77777777" w:rsidR="002865BC" w:rsidRDefault="002865BC" w:rsidP="00EB2980">
      <w:pPr>
        <w:ind w:firstLine="709"/>
        <w:jc w:val="both"/>
        <w:rPr>
          <w:i/>
        </w:rPr>
      </w:pPr>
    </w:p>
    <w:p w14:paraId="5318E69E" w14:textId="77777777" w:rsidR="002865BC" w:rsidRDefault="002865BC" w:rsidP="00EB2980">
      <w:pPr>
        <w:ind w:firstLine="709"/>
        <w:jc w:val="both"/>
        <w:rPr>
          <w:i/>
        </w:rPr>
      </w:pPr>
    </w:p>
    <w:p w14:paraId="21998A7A" w14:textId="77777777" w:rsidR="002865BC" w:rsidRDefault="002865BC" w:rsidP="00EB2980">
      <w:pPr>
        <w:ind w:firstLine="709"/>
        <w:jc w:val="both"/>
        <w:rPr>
          <w:i/>
        </w:rPr>
      </w:pPr>
    </w:p>
    <w:p w14:paraId="41F2A336" w14:textId="77777777" w:rsidR="002865BC" w:rsidRDefault="002865BC" w:rsidP="00EB2980">
      <w:pPr>
        <w:ind w:firstLine="709"/>
        <w:jc w:val="both"/>
        <w:rPr>
          <w:i/>
        </w:rPr>
      </w:pPr>
    </w:p>
    <w:p w14:paraId="14925F98" w14:textId="77777777" w:rsidR="002865BC" w:rsidRDefault="002865BC" w:rsidP="00EB2980">
      <w:pPr>
        <w:ind w:firstLine="709"/>
        <w:jc w:val="both"/>
        <w:rPr>
          <w:i/>
        </w:rPr>
      </w:pPr>
    </w:p>
    <w:p w14:paraId="524AB1F1" w14:textId="77777777" w:rsidR="002865BC" w:rsidRDefault="002865BC" w:rsidP="00EB2980">
      <w:pPr>
        <w:ind w:firstLine="709"/>
        <w:jc w:val="both"/>
        <w:rPr>
          <w:i/>
        </w:rPr>
      </w:pPr>
    </w:p>
    <w:p w14:paraId="0FB68F74" w14:textId="77777777" w:rsidR="002865BC" w:rsidRDefault="002865BC" w:rsidP="00EB2980">
      <w:pPr>
        <w:ind w:firstLine="709"/>
        <w:jc w:val="both"/>
        <w:rPr>
          <w:i/>
        </w:rPr>
      </w:pPr>
    </w:p>
    <w:p w14:paraId="3C051C77" w14:textId="77777777" w:rsidR="002865BC" w:rsidRDefault="002865BC" w:rsidP="00EB2980">
      <w:pPr>
        <w:ind w:firstLine="709"/>
        <w:jc w:val="both"/>
        <w:rPr>
          <w:i/>
        </w:rPr>
      </w:pPr>
    </w:p>
    <w:p w14:paraId="4DE68750" w14:textId="77777777" w:rsidR="002865BC" w:rsidRDefault="002865BC" w:rsidP="00EB2980">
      <w:pPr>
        <w:ind w:firstLine="709"/>
        <w:jc w:val="both"/>
        <w:rPr>
          <w:i/>
        </w:rPr>
      </w:pPr>
    </w:p>
    <w:p w14:paraId="383F659B" w14:textId="77777777" w:rsidR="002865BC" w:rsidRDefault="002865BC" w:rsidP="00EB2980">
      <w:pPr>
        <w:ind w:firstLine="709"/>
        <w:jc w:val="both"/>
        <w:rPr>
          <w:i/>
        </w:rPr>
      </w:pPr>
    </w:p>
    <w:p w14:paraId="25910810" w14:textId="77777777" w:rsidR="002865BC" w:rsidRDefault="002865BC" w:rsidP="00EB2980">
      <w:pPr>
        <w:ind w:firstLine="709"/>
        <w:jc w:val="both"/>
        <w:rPr>
          <w:i/>
        </w:rPr>
      </w:pPr>
    </w:p>
    <w:p w14:paraId="3AF9988D" w14:textId="77777777" w:rsidR="002865BC" w:rsidRDefault="002865BC" w:rsidP="00EB2980">
      <w:pPr>
        <w:ind w:firstLine="709"/>
        <w:jc w:val="both"/>
        <w:rPr>
          <w:i/>
        </w:rPr>
      </w:pPr>
    </w:p>
    <w:p w14:paraId="7A95189B" w14:textId="77777777" w:rsidR="002865BC" w:rsidRDefault="002865BC" w:rsidP="00EB2980">
      <w:pPr>
        <w:ind w:firstLine="709"/>
        <w:jc w:val="both"/>
        <w:rPr>
          <w:i/>
        </w:rPr>
      </w:pPr>
    </w:p>
    <w:p w14:paraId="0FE17208" w14:textId="77777777" w:rsidR="002865BC" w:rsidRDefault="002865BC" w:rsidP="00EB2980">
      <w:pPr>
        <w:ind w:firstLine="709"/>
        <w:jc w:val="both"/>
        <w:rPr>
          <w:i/>
        </w:rPr>
      </w:pPr>
    </w:p>
    <w:p w14:paraId="7886999B" w14:textId="77777777" w:rsidR="002865BC" w:rsidRDefault="002865BC" w:rsidP="00EB2980">
      <w:pPr>
        <w:ind w:firstLine="709"/>
        <w:jc w:val="both"/>
        <w:rPr>
          <w:i/>
        </w:rPr>
      </w:pPr>
    </w:p>
    <w:p w14:paraId="7BAEB29E" w14:textId="77777777" w:rsidR="002865BC" w:rsidRDefault="002865BC" w:rsidP="00EB2980">
      <w:pPr>
        <w:ind w:firstLine="709"/>
        <w:jc w:val="both"/>
        <w:rPr>
          <w:i/>
        </w:rPr>
      </w:pPr>
    </w:p>
    <w:p w14:paraId="4BC42BC2" w14:textId="77777777" w:rsidR="002865BC" w:rsidRDefault="002865BC" w:rsidP="00EB2980">
      <w:pPr>
        <w:ind w:firstLine="709"/>
        <w:jc w:val="both"/>
        <w:rPr>
          <w:i/>
        </w:rPr>
      </w:pPr>
    </w:p>
    <w:p w14:paraId="1AE95407" w14:textId="77777777" w:rsidR="002865BC" w:rsidRDefault="002865BC" w:rsidP="00EB2980">
      <w:pPr>
        <w:ind w:firstLine="709"/>
        <w:jc w:val="both"/>
        <w:rPr>
          <w:i/>
        </w:rPr>
      </w:pPr>
    </w:p>
    <w:p w14:paraId="0BC2EE79" w14:textId="77777777" w:rsidR="002865BC" w:rsidRDefault="002865BC" w:rsidP="00EB2980">
      <w:pPr>
        <w:ind w:firstLine="709"/>
        <w:jc w:val="both"/>
        <w:rPr>
          <w:i/>
        </w:rPr>
      </w:pPr>
    </w:p>
    <w:p w14:paraId="3FEE3BCA" w14:textId="77777777" w:rsidR="002865BC" w:rsidRDefault="002865BC" w:rsidP="00EB2980">
      <w:pPr>
        <w:ind w:firstLine="709"/>
        <w:jc w:val="both"/>
        <w:rPr>
          <w:i/>
        </w:rPr>
      </w:pPr>
    </w:p>
    <w:p w14:paraId="7AA41EFA" w14:textId="77777777" w:rsidR="002865BC" w:rsidRDefault="002865BC" w:rsidP="00EB2980">
      <w:pPr>
        <w:ind w:firstLine="709"/>
        <w:jc w:val="both"/>
        <w:rPr>
          <w:i/>
        </w:rPr>
      </w:pPr>
    </w:p>
    <w:p w14:paraId="50568934" w14:textId="77777777" w:rsidR="002865BC" w:rsidRDefault="002865BC" w:rsidP="00EB2980">
      <w:pPr>
        <w:ind w:firstLine="709"/>
        <w:jc w:val="both"/>
        <w:rPr>
          <w:i/>
        </w:rPr>
      </w:pPr>
    </w:p>
    <w:p w14:paraId="305919A2" w14:textId="77777777" w:rsidR="002865BC" w:rsidRPr="00EB2980" w:rsidRDefault="002865BC" w:rsidP="00EB2980">
      <w:pPr>
        <w:ind w:firstLine="709"/>
        <w:jc w:val="both"/>
        <w:rPr>
          <w:i/>
        </w:rPr>
      </w:pPr>
    </w:p>
    <w:p w14:paraId="327AA5D6" w14:textId="3CB4859C" w:rsidR="00EB2980" w:rsidRDefault="00EB2980" w:rsidP="00EB2980">
      <w:pPr>
        <w:ind w:firstLine="709"/>
        <w:jc w:val="both"/>
        <w:rPr>
          <w:b/>
          <w:bCs/>
        </w:rPr>
      </w:pPr>
      <w:r w:rsidRPr="00EB2980">
        <w:rPr>
          <w:b/>
          <w:bCs/>
        </w:rPr>
        <w:lastRenderedPageBreak/>
        <w:t>8. Kiểm tra xác nhận chất lượng thức ăn chăn nuôi nhập khẩu</w:t>
      </w:r>
      <w:r>
        <w:rPr>
          <w:b/>
          <w:bCs/>
        </w:rPr>
        <w:t xml:space="preserve"> - 1.008124</w:t>
      </w:r>
    </w:p>
    <w:p w14:paraId="2AB568C1" w14:textId="77777777" w:rsidR="00EB2980" w:rsidRPr="00EB2980" w:rsidRDefault="00EB2980" w:rsidP="00D233D6">
      <w:pPr>
        <w:spacing w:after="0"/>
        <w:ind w:firstLine="709"/>
        <w:jc w:val="both"/>
        <w:rPr>
          <w:b/>
          <w:bCs/>
        </w:rPr>
      </w:pPr>
      <w:r w:rsidRPr="00EB2980">
        <w:rPr>
          <w:b/>
          <w:bCs/>
        </w:rPr>
        <w:t xml:space="preserve">Trình tự thực hiện: </w:t>
      </w:r>
      <w:r w:rsidRPr="00EB2980">
        <w:rPr>
          <w:bCs/>
        </w:rPr>
        <w:t>Thực hiện theo quy định của pháp luật về chất lượng sản phẩm, hàng hóa.</w:t>
      </w:r>
    </w:p>
    <w:p w14:paraId="0C808377" w14:textId="77777777" w:rsidR="00EB2980" w:rsidRPr="00EB2980" w:rsidRDefault="00EB2980" w:rsidP="00D233D6">
      <w:pPr>
        <w:spacing w:after="0"/>
        <w:ind w:firstLine="709"/>
        <w:jc w:val="both"/>
        <w:rPr>
          <w:b/>
          <w:bCs/>
        </w:rPr>
      </w:pPr>
      <w:r w:rsidRPr="00EB2980">
        <w:rPr>
          <w:b/>
          <w:bCs/>
        </w:rPr>
        <w:t>Cách thức thực hiện:</w:t>
      </w:r>
      <w:r w:rsidRPr="00EB2980">
        <w:t xml:space="preserve"> </w:t>
      </w:r>
      <w:r w:rsidRPr="00EB2980">
        <w:rPr>
          <w:bCs/>
        </w:rPr>
        <w:t>Thực hiện theo quy định của pháp luật về chất lượng sản phẩm, hàng hóa.</w:t>
      </w:r>
    </w:p>
    <w:p w14:paraId="39402D6B" w14:textId="77777777" w:rsidR="00EB2980" w:rsidRPr="00EB2980" w:rsidRDefault="00EB2980" w:rsidP="00D233D6">
      <w:pPr>
        <w:spacing w:after="0"/>
        <w:ind w:firstLine="709"/>
        <w:jc w:val="both"/>
        <w:rPr>
          <w:b/>
          <w:bCs/>
        </w:rPr>
      </w:pPr>
      <w:r w:rsidRPr="00EB2980">
        <w:rPr>
          <w:b/>
          <w:bCs/>
        </w:rPr>
        <w:t>Thành phần, số l</w:t>
      </w:r>
      <w:r w:rsidRPr="00EB2980">
        <w:rPr>
          <w:b/>
          <w:bCs/>
          <w:lang w:val="vi-VN"/>
        </w:rPr>
        <w:t>ượ</w:t>
      </w:r>
      <w:r w:rsidRPr="00EB2980">
        <w:rPr>
          <w:b/>
          <w:bCs/>
        </w:rPr>
        <w:t>ng hồ sơ:</w:t>
      </w:r>
      <w:r w:rsidRPr="00EB2980">
        <w:rPr>
          <w:bCs/>
        </w:rPr>
        <w:t xml:space="preserve"> Thực hiện theo quy định của pháp luật về chất lượng sản phẩm, hàng hóa.</w:t>
      </w:r>
    </w:p>
    <w:p w14:paraId="1F7613D0" w14:textId="63B46C1E" w:rsidR="002A7B81" w:rsidRPr="002A7B81" w:rsidRDefault="00EB2980" w:rsidP="00D233D6">
      <w:pPr>
        <w:spacing w:after="0"/>
        <w:ind w:firstLine="567"/>
        <w:jc w:val="both"/>
        <w:rPr>
          <w:rFonts w:eastAsia="Courier New"/>
          <w:color w:val="FF0000"/>
          <w:sz w:val="22"/>
        </w:rPr>
      </w:pPr>
      <w:r w:rsidRPr="002A7B81">
        <w:rPr>
          <w:b/>
          <w:bCs/>
          <w:color w:val="FF0000"/>
        </w:rPr>
        <w:t>Thời hạn giải quyết:</w:t>
      </w:r>
      <w:r w:rsidRPr="002A7B81">
        <w:rPr>
          <w:b/>
          <w:color w:val="FF0000"/>
        </w:rPr>
        <w:t xml:space="preserve"> </w:t>
      </w:r>
      <w:r w:rsidR="002A7B81" w:rsidRPr="002A7B81">
        <w:rPr>
          <w:bCs/>
          <w:color w:val="FF0000"/>
        </w:rPr>
        <w:t>03 ngày làm việc kể từ ngày nhận được hồ sơ đầy đủ</w:t>
      </w:r>
      <w:r w:rsidR="00AE1C28">
        <w:rPr>
          <w:bCs/>
          <w:color w:val="FF0000"/>
        </w:rPr>
        <w:t>.</w:t>
      </w:r>
    </w:p>
    <w:p w14:paraId="25F6C4FB" w14:textId="606861A0" w:rsidR="00EB2980" w:rsidRPr="00EB2980" w:rsidRDefault="00EB2980" w:rsidP="00D233D6">
      <w:pPr>
        <w:spacing w:after="0"/>
        <w:ind w:firstLine="709"/>
        <w:jc w:val="both"/>
        <w:rPr>
          <w:b/>
          <w:bCs/>
        </w:rPr>
      </w:pPr>
      <w:r w:rsidRPr="00EB2980">
        <w:rPr>
          <w:b/>
          <w:bCs/>
        </w:rPr>
        <w:t>Đối tượng thực hiện thủ tục hành chính:</w:t>
      </w:r>
    </w:p>
    <w:p w14:paraId="06EF973F" w14:textId="77777777" w:rsidR="00EB2980" w:rsidRPr="00EB2980" w:rsidRDefault="00EB2980" w:rsidP="00D233D6">
      <w:pPr>
        <w:spacing w:after="0"/>
        <w:ind w:firstLine="709"/>
        <w:jc w:val="both"/>
        <w:rPr>
          <w:b/>
        </w:rPr>
      </w:pPr>
      <w:r w:rsidRPr="00EB2980">
        <w:t xml:space="preserve">- Tổ chức.                                                      </w:t>
      </w:r>
    </w:p>
    <w:p w14:paraId="3089F8FF" w14:textId="77777777" w:rsidR="00EB2980" w:rsidRPr="00EB2980" w:rsidRDefault="00EB2980" w:rsidP="00D233D6">
      <w:pPr>
        <w:spacing w:after="0"/>
        <w:ind w:firstLine="709"/>
        <w:jc w:val="both"/>
      </w:pPr>
      <w:r w:rsidRPr="00EB2980">
        <w:t>- Cá nhân.</w:t>
      </w:r>
    </w:p>
    <w:p w14:paraId="38220F73" w14:textId="77777777" w:rsidR="00EB2980" w:rsidRPr="00EB2980" w:rsidRDefault="00EB2980" w:rsidP="00D233D6">
      <w:pPr>
        <w:spacing w:after="0"/>
        <w:ind w:firstLine="709"/>
        <w:jc w:val="both"/>
      </w:pPr>
      <w:r w:rsidRPr="00EB2980">
        <w:rPr>
          <w:b/>
          <w:bCs/>
        </w:rPr>
        <w:t>Cơ quan giải quyết thủ tục hành chính:</w:t>
      </w:r>
      <w:r w:rsidRPr="00EB2980">
        <w:t xml:space="preserve"> </w:t>
      </w:r>
      <w:r w:rsidRPr="00EB2980">
        <w:rPr>
          <w:bCs/>
        </w:rPr>
        <w:t>Chủ tịch Ủy ban nhân dân cấp tỉnh</w:t>
      </w:r>
      <w:r w:rsidRPr="00EB2980">
        <w:t>.</w:t>
      </w:r>
    </w:p>
    <w:p w14:paraId="0DB78D31" w14:textId="77777777" w:rsidR="00EB2980" w:rsidRPr="00EB2980" w:rsidRDefault="00EB2980" w:rsidP="00D233D6">
      <w:pPr>
        <w:spacing w:after="0"/>
        <w:ind w:firstLine="709"/>
        <w:jc w:val="both"/>
        <w:rPr>
          <w:b/>
          <w:bCs/>
        </w:rPr>
      </w:pPr>
      <w:r w:rsidRPr="00EB2980">
        <w:rPr>
          <w:b/>
          <w:bCs/>
        </w:rPr>
        <w:t>Kết quả thực hiện thủ tục hành chính:</w:t>
      </w:r>
      <w:r w:rsidRPr="00EB2980">
        <w:t xml:space="preserve"> </w:t>
      </w:r>
      <w:r w:rsidRPr="00EB2980">
        <w:rPr>
          <w:bCs/>
        </w:rPr>
        <w:t>Thực hiện theo quy định của pháp luật về chất lượng sản phẩm, hàng hóa.</w:t>
      </w:r>
    </w:p>
    <w:p w14:paraId="55B03F2E" w14:textId="77777777" w:rsidR="00EB2980" w:rsidRPr="00EB2980" w:rsidRDefault="00EB2980" w:rsidP="00D233D6">
      <w:pPr>
        <w:spacing w:after="0"/>
        <w:ind w:firstLine="709"/>
        <w:jc w:val="both"/>
        <w:rPr>
          <w:b/>
        </w:rPr>
      </w:pPr>
      <w:r w:rsidRPr="00EB2980">
        <w:rPr>
          <w:b/>
          <w:bCs/>
        </w:rPr>
        <w:t>Phí, lệ phí:</w:t>
      </w:r>
      <w:r w:rsidRPr="00EB2980">
        <w:rPr>
          <w:b/>
        </w:rPr>
        <w:t xml:space="preserve"> </w:t>
      </w:r>
      <w:r w:rsidRPr="00EB2980">
        <w:t>Không.</w:t>
      </w:r>
    </w:p>
    <w:p w14:paraId="6574B242" w14:textId="77777777" w:rsidR="00EB2980" w:rsidRPr="00EB2980" w:rsidRDefault="00EB2980" w:rsidP="00D233D6">
      <w:pPr>
        <w:spacing w:after="0"/>
        <w:ind w:firstLine="709"/>
        <w:jc w:val="both"/>
        <w:rPr>
          <w:b/>
          <w:bCs/>
        </w:rPr>
      </w:pPr>
      <w:r w:rsidRPr="00EB2980">
        <w:rPr>
          <w:b/>
          <w:bCs/>
        </w:rPr>
        <w:t>Tên mẫu đơn, mẫu t</w:t>
      </w:r>
      <w:r w:rsidRPr="00EB2980">
        <w:rPr>
          <w:b/>
          <w:bCs/>
          <w:lang w:val="vi-VN"/>
        </w:rPr>
        <w:t>ờ</w:t>
      </w:r>
      <w:r w:rsidRPr="00EB2980">
        <w:rPr>
          <w:b/>
          <w:bCs/>
        </w:rPr>
        <w:t xml:space="preserve"> khai: </w:t>
      </w:r>
      <w:r w:rsidRPr="00EB2980">
        <w:rPr>
          <w:bCs/>
        </w:rPr>
        <w:t>Thực hiện theo quy định của pháp luật về chất lượng sản phẩm, hàng hóa.</w:t>
      </w:r>
    </w:p>
    <w:p w14:paraId="48E7730E" w14:textId="77777777" w:rsidR="00EB2980" w:rsidRPr="00EB2980" w:rsidRDefault="00EB2980" w:rsidP="00D233D6">
      <w:pPr>
        <w:spacing w:after="0"/>
        <w:ind w:firstLine="709"/>
        <w:jc w:val="both"/>
        <w:rPr>
          <w:b/>
          <w:bCs/>
        </w:rPr>
      </w:pPr>
      <w:r w:rsidRPr="00EB2980">
        <w:rPr>
          <w:b/>
          <w:bCs/>
        </w:rPr>
        <w:t>Yêu cầu, điều kiện thực hiện thủ tục hành chính:</w:t>
      </w:r>
      <w:r w:rsidRPr="00EB2980">
        <w:t xml:space="preserve"> </w:t>
      </w:r>
      <w:r w:rsidRPr="00EB2980">
        <w:rPr>
          <w:bCs/>
        </w:rPr>
        <w:t>Thực hiện theo quy định của pháp luật về chất lượng sản phẩm, hàng hóa.</w:t>
      </w:r>
    </w:p>
    <w:p w14:paraId="7235BB32" w14:textId="77777777" w:rsidR="00EB2980" w:rsidRPr="00EB2980" w:rsidRDefault="00EB2980" w:rsidP="00D233D6">
      <w:pPr>
        <w:spacing w:after="0"/>
        <w:ind w:firstLine="709"/>
        <w:jc w:val="both"/>
        <w:rPr>
          <w:b/>
          <w:bCs/>
        </w:rPr>
      </w:pPr>
      <w:r w:rsidRPr="00EB2980">
        <w:rPr>
          <w:b/>
          <w:bCs/>
        </w:rPr>
        <w:t>Căn cứ pháp lý của thủ tục hành chính:</w:t>
      </w:r>
    </w:p>
    <w:p w14:paraId="11F20283" w14:textId="18DE0E21" w:rsidR="00DD3EFA" w:rsidRPr="004A5A31" w:rsidRDefault="00EB2980" w:rsidP="00D233D6">
      <w:pPr>
        <w:spacing w:after="0"/>
        <w:ind w:firstLine="709"/>
        <w:jc w:val="both"/>
      </w:pPr>
      <w:r w:rsidRPr="004A5A31">
        <w:t>- Luật Chăn nuôi.</w:t>
      </w:r>
    </w:p>
    <w:p w14:paraId="57C7892C" w14:textId="19D0CA3A" w:rsidR="00EB2980" w:rsidRPr="004A5A31" w:rsidRDefault="00EB2980" w:rsidP="00D233D6">
      <w:pPr>
        <w:spacing w:after="0"/>
        <w:ind w:firstLine="709"/>
        <w:jc w:val="both"/>
      </w:pPr>
      <w:r w:rsidRPr="004A5A31">
        <w:t>- Luật số 146/2025/QH15 sửa đổi, bổ sung một số điều của 15 Luật trong lĩnh vực nông nghiệp và môi trường.</w:t>
      </w:r>
    </w:p>
    <w:p w14:paraId="79EADC6C" w14:textId="4A74A0D6" w:rsidR="00DD3EFA" w:rsidRPr="004A5A31" w:rsidRDefault="00DD3EFA" w:rsidP="00D233D6">
      <w:pPr>
        <w:spacing w:after="0"/>
        <w:ind w:firstLine="709"/>
        <w:jc w:val="both"/>
        <w:rPr>
          <w:color w:val="FF0000"/>
        </w:rPr>
      </w:pPr>
      <w:r w:rsidRPr="004A5A31">
        <w:rPr>
          <w:color w:val="FF0000"/>
        </w:rPr>
        <w:t>- Nghị định số 13/2020/NĐ-CP ngày 21 tháng 01 năm 2020 của Chính phủ Hướng dẫn chi tiết Luật Chăn nuôi.</w:t>
      </w:r>
    </w:p>
    <w:p w14:paraId="332936AB" w14:textId="72F5634F" w:rsidR="00DD3EFA" w:rsidRPr="004A5A31" w:rsidRDefault="00DD3EFA" w:rsidP="00D233D6">
      <w:pPr>
        <w:spacing w:after="0"/>
        <w:ind w:firstLine="709"/>
        <w:jc w:val="both"/>
        <w:rPr>
          <w:color w:val="FF0000"/>
        </w:rPr>
      </w:pPr>
      <w:r w:rsidRPr="004A5A31">
        <w:rPr>
          <w:color w:val="FF0000"/>
        </w:rPr>
        <w:t>- Nghị định số 46/2022/NĐ-CP ngày 13 tháng 7 năm 2022 của Chính phủ: Sửa đổi, bổ sung một số điều của Nghị định số 13/2020/NĐ-CP ngày 21 tháng 01 năm 2020 của Chính phủ hướng dẫn chi tiết Luật Chăn nuôi</w:t>
      </w:r>
      <w:r w:rsidR="004A5A31">
        <w:rPr>
          <w:color w:val="FF0000"/>
        </w:rPr>
        <w:t>.</w:t>
      </w:r>
    </w:p>
    <w:p w14:paraId="1CE6388D" w14:textId="77777777" w:rsidR="00EB2980" w:rsidRPr="00EB2980" w:rsidRDefault="00EB2980" w:rsidP="00D233D6">
      <w:pPr>
        <w:spacing w:after="0"/>
        <w:ind w:firstLine="709"/>
        <w:jc w:val="both"/>
      </w:pPr>
      <w:r w:rsidRPr="00EB2980">
        <w:t>- Nghị định số 32/2026/NĐ-CP ngày 21 tháng 01 năm 2026 của Chính phủ sửa đổi, bổ sung một số điều của các Nghị định trong lĩnh vực chăn nuôi và thú y.</w:t>
      </w:r>
    </w:p>
    <w:p w14:paraId="7FFBB2FA" w14:textId="0414257B" w:rsidR="00EB2980" w:rsidRDefault="00EB2980" w:rsidP="00D233D6">
      <w:pPr>
        <w:spacing w:after="0"/>
        <w:ind w:firstLine="709"/>
        <w:jc w:val="both"/>
        <w:rPr>
          <w:i/>
        </w:rPr>
      </w:pPr>
      <w:r w:rsidRPr="00EB2980">
        <w:rPr>
          <w:iCs/>
        </w:rPr>
        <w:t xml:space="preserve">- </w:t>
      </w:r>
      <w:r w:rsidRPr="00EB2980">
        <w:rPr>
          <w:bCs/>
        </w:rPr>
        <w:t>Pháp luật về chất lượng sản phẩm, hàng hóa</w:t>
      </w:r>
      <w:r w:rsidRPr="00EB2980">
        <w:rPr>
          <w:i/>
        </w:rPr>
        <w:t>.</w:t>
      </w:r>
    </w:p>
    <w:p w14:paraId="13EE8EAB" w14:textId="77777777" w:rsidR="00EB2980" w:rsidRDefault="00EB2980" w:rsidP="00D233D6">
      <w:pPr>
        <w:spacing w:after="0"/>
        <w:rPr>
          <w:i/>
        </w:rPr>
      </w:pPr>
      <w:r>
        <w:rPr>
          <w:i/>
        </w:rPr>
        <w:br w:type="page"/>
      </w:r>
    </w:p>
    <w:p w14:paraId="04FBA1A3" w14:textId="3F567B2B" w:rsidR="00EB2980" w:rsidRPr="00EB2980" w:rsidRDefault="00EB2980" w:rsidP="00EB2980">
      <w:pPr>
        <w:ind w:firstLine="709"/>
        <w:jc w:val="both"/>
        <w:rPr>
          <w:b/>
          <w:bCs/>
        </w:rPr>
      </w:pPr>
      <w:r w:rsidRPr="00EB2980">
        <w:rPr>
          <w:b/>
          <w:bCs/>
        </w:rPr>
        <w:lastRenderedPageBreak/>
        <w:t>9. Giảm kiểm tra chất lượng thức ăn chăn nuôi nhập khẩu</w:t>
      </w:r>
      <w:r>
        <w:rPr>
          <w:b/>
          <w:bCs/>
        </w:rPr>
        <w:t xml:space="preserve"> - 1.008125</w:t>
      </w:r>
    </w:p>
    <w:p w14:paraId="447490CE" w14:textId="77777777" w:rsidR="00EB2980" w:rsidRPr="00EB2980" w:rsidRDefault="00EB2980" w:rsidP="00D233D6">
      <w:pPr>
        <w:spacing w:after="0"/>
        <w:ind w:firstLine="709"/>
        <w:jc w:val="both"/>
        <w:rPr>
          <w:b/>
          <w:bCs/>
        </w:rPr>
      </w:pPr>
      <w:r w:rsidRPr="00EB2980">
        <w:rPr>
          <w:b/>
          <w:bCs/>
        </w:rPr>
        <w:t xml:space="preserve">Trình tự thực hiện: </w:t>
      </w:r>
      <w:r w:rsidRPr="00EB2980">
        <w:rPr>
          <w:bCs/>
        </w:rPr>
        <w:t>Thực hiện theo quy định của pháp luật về chất lượng sản phẩm, hàng hóa.</w:t>
      </w:r>
    </w:p>
    <w:p w14:paraId="46E3F737" w14:textId="77777777" w:rsidR="00EB2980" w:rsidRPr="00EB2980" w:rsidRDefault="00EB2980" w:rsidP="00D233D6">
      <w:pPr>
        <w:spacing w:after="0"/>
        <w:ind w:firstLine="709"/>
        <w:jc w:val="both"/>
        <w:rPr>
          <w:b/>
          <w:bCs/>
        </w:rPr>
      </w:pPr>
      <w:r w:rsidRPr="00EB2980">
        <w:rPr>
          <w:b/>
          <w:bCs/>
        </w:rPr>
        <w:t>Cách thức thực hiện:</w:t>
      </w:r>
      <w:r w:rsidRPr="00EB2980">
        <w:t xml:space="preserve"> </w:t>
      </w:r>
      <w:r w:rsidRPr="00EB2980">
        <w:rPr>
          <w:bCs/>
        </w:rPr>
        <w:t>Thực hiện theo quy định của pháp luật về chất lượng sản phẩm, hàng hóa.</w:t>
      </w:r>
    </w:p>
    <w:p w14:paraId="328FE4A7" w14:textId="77777777" w:rsidR="00EB2980" w:rsidRPr="00EB2980" w:rsidRDefault="00EB2980" w:rsidP="00D233D6">
      <w:pPr>
        <w:spacing w:after="0"/>
        <w:ind w:firstLine="709"/>
        <w:jc w:val="both"/>
        <w:rPr>
          <w:b/>
          <w:bCs/>
        </w:rPr>
      </w:pPr>
      <w:r w:rsidRPr="00EB2980">
        <w:rPr>
          <w:b/>
          <w:bCs/>
        </w:rPr>
        <w:t>Thành phần, số l</w:t>
      </w:r>
      <w:r w:rsidRPr="00EB2980">
        <w:rPr>
          <w:b/>
          <w:bCs/>
          <w:lang w:val="vi-VN"/>
        </w:rPr>
        <w:t>ượ</w:t>
      </w:r>
      <w:r w:rsidRPr="00EB2980">
        <w:rPr>
          <w:b/>
          <w:bCs/>
        </w:rPr>
        <w:t>ng hồ sơ:</w:t>
      </w:r>
      <w:r w:rsidRPr="00EB2980">
        <w:rPr>
          <w:bCs/>
        </w:rPr>
        <w:t xml:space="preserve"> Thực hiện theo quy định của pháp luật về chất lượng sản phẩm, hàng hóa.</w:t>
      </w:r>
    </w:p>
    <w:p w14:paraId="464F36B2" w14:textId="77777777" w:rsidR="00AE1C28" w:rsidRPr="009355C3" w:rsidRDefault="00EB2980" w:rsidP="00D233D6">
      <w:pPr>
        <w:spacing w:after="0"/>
        <w:ind w:firstLine="709"/>
        <w:jc w:val="both"/>
        <w:rPr>
          <w:bCs/>
          <w:color w:val="FF0000"/>
        </w:rPr>
      </w:pPr>
      <w:r w:rsidRPr="009355C3">
        <w:rPr>
          <w:b/>
          <w:bCs/>
          <w:color w:val="FF0000"/>
        </w:rPr>
        <w:t>Thời hạn giải quyết:</w:t>
      </w:r>
      <w:r w:rsidRPr="009355C3">
        <w:rPr>
          <w:b/>
          <w:color w:val="FF0000"/>
        </w:rPr>
        <w:t xml:space="preserve"> </w:t>
      </w:r>
      <w:r w:rsidR="00AE1C28" w:rsidRPr="009355C3">
        <w:rPr>
          <w:bCs/>
          <w:color w:val="FF0000"/>
        </w:rPr>
        <w:t>03 ngày làm việc kể từ ngày nhận được hồ sơ hợp lệ.</w:t>
      </w:r>
    </w:p>
    <w:p w14:paraId="218A8FBD" w14:textId="5D55F970" w:rsidR="00EB2980" w:rsidRPr="00EB2980" w:rsidRDefault="00EB2980" w:rsidP="00D233D6">
      <w:pPr>
        <w:spacing w:after="0"/>
        <w:ind w:firstLine="709"/>
        <w:jc w:val="both"/>
        <w:rPr>
          <w:b/>
          <w:bCs/>
        </w:rPr>
      </w:pPr>
      <w:r w:rsidRPr="00EB2980">
        <w:rPr>
          <w:b/>
          <w:bCs/>
        </w:rPr>
        <w:t>Đối tượng thực hiện thủ tục hành chính:</w:t>
      </w:r>
    </w:p>
    <w:p w14:paraId="5BB8F9F5" w14:textId="77777777" w:rsidR="00EB2980" w:rsidRPr="00EB2980" w:rsidRDefault="00EB2980" w:rsidP="00D233D6">
      <w:pPr>
        <w:spacing w:after="0"/>
        <w:ind w:firstLine="709"/>
        <w:jc w:val="both"/>
        <w:rPr>
          <w:b/>
        </w:rPr>
      </w:pPr>
      <w:r w:rsidRPr="00EB2980">
        <w:t xml:space="preserve">- Tổ chức.                                                      </w:t>
      </w:r>
    </w:p>
    <w:p w14:paraId="625A23F6" w14:textId="77777777" w:rsidR="00EB2980" w:rsidRPr="00EB2980" w:rsidRDefault="00EB2980" w:rsidP="00D233D6">
      <w:pPr>
        <w:spacing w:after="0"/>
        <w:ind w:firstLine="709"/>
        <w:jc w:val="both"/>
      </w:pPr>
      <w:r w:rsidRPr="00EB2980">
        <w:t>- Cá nhân.</w:t>
      </w:r>
    </w:p>
    <w:p w14:paraId="37228D27" w14:textId="77777777" w:rsidR="00EB2980" w:rsidRPr="00EB2980" w:rsidRDefault="00EB2980" w:rsidP="00D233D6">
      <w:pPr>
        <w:spacing w:after="0"/>
        <w:ind w:firstLine="709"/>
        <w:jc w:val="both"/>
      </w:pPr>
      <w:r w:rsidRPr="00EB2980">
        <w:rPr>
          <w:b/>
          <w:bCs/>
        </w:rPr>
        <w:t>Cơ quan giải quyết thủ tục hành chính:</w:t>
      </w:r>
      <w:r w:rsidRPr="00EB2980">
        <w:t xml:space="preserve"> </w:t>
      </w:r>
      <w:r w:rsidRPr="00EB2980">
        <w:rPr>
          <w:bCs/>
        </w:rPr>
        <w:t>Chủ tịch Ủy ban nhân dân cấp tỉnh</w:t>
      </w:r>
      <w:r w:rsidRPr="00EB2980">
        <w:t>.</w:t>
      </w:r>
    </w:p>
    <w:p w14:paraId="438DE384" w14:textId="77777777" w:rsidR="00EB2980" w:rsidRPr="00EB2980" w:rsidRDefault="00EB2980" w:rsidP="00D233D6">
      <w:pPr>
        <w:spacing w:after="0"/>
        <w:ind w:firstLine="709"/>
        <w:jc w:val="both"/>
        <w:rPr>
          <w:b/>
          <w:bCs/>
        </w:rPr>
      </w:pPr>
      <w:r w:rsidRPr="00EB2980">
        <w:rPr>
          <w:b/>
          <w:bCs/>
        </w:rPr>
        <w:t>Kết quả thực hiện thủ tục hành chính:</w:t>
      </w:r>
      <w:r w:rsidRPr="00EB2980">
        <w:t xml:space="preserve"> </w:t>
      </w:r>
      <w:r w:rsidRPr="00EB2980">
        <w:rPr>
          <w:bCs/>
        </w:rPr>
        <w:t>Thực hiện theo quy định của pháp luật về chất lượng sản phẩm, hàng hóa.</w:t>
      </w:r>
    </w:p>
    <w:p w14:paraId="355E0A55" w14:textId="77777777" w:rsidR="00EB2980" w:rsidRPr="00EB2980" w:rsidRDefault="00EB2980" w:rsidP="00D233D6">
      <w:pPr>
        <w:spacing w:after="0"/>
        <w:ind w:firstLine="709"/>
        <w:jc w:val="both"/>
        <w:rPr>
          <w:b/>
        </w:rPr>
      </w:pPr>
      <w:r w:rsidRPr="00EB2980">
        <w:rPr>
          <w:b/>
          <w:bCs/>
        </w:rPr>
        <w:t>Phí, lệ phí:</w:t>
      </w:r>
      <w:r w:rsidRPr="00EB2980">
        <w:rPr>
          <w:b/>
        </w:rPr>
        <w:t xml:space="preserve"> </w:t>
      </w:r>
      <w:r w:rsidRPr="00EB2980">
        <w:t>Không.</w:t>
      </w:r>
    </w:p>
    <w:p w14:paraId="73BF2E60" w14:textId="77777777" w:rsidR="00EB2980" w:rsidRPr="00EB2980" w:rsidRDefault="00EB2980" w:rsidP="00D233D6">
      <w:pPr>
        <w:spacing w:after="0"/>
        <w:ind w:firstLine="709"/>
        <w:jc w:val="both"/>
        <w:rPr>
          <w:b/>
          <w:bCs/>
        </w:rPr>
      </w:pPr>
      <w:r w:rsidRPr="00EB2980">
        <w:rPr>
          <w:b/>
          <w:bCs/>
        </w:rPr>
        <w:t>Tên mẫu đơn, mẫu t</w:t>
      </w:r>
      <w:r w:rsidRPr="00EB2980">
        <w:rPr>
          <w:b/>
          <w:bCs/>
          <w:lang w:val="vi-VN"/>
        </w:rPr>
        <w:t>ờ</w:t>
      </w:r>
      <w:r w:rsidRPr="00EB2980">
        <w:rPr>
          <w:b/>
          <w:bCs/>
        </w:rPr>
        <w:t xml:space="preserve"> khai: </w:t>
      </w:r>
      <w:r w:rsidRPr="00EB2980">
        <w:rPr>
          <w:bCs/>
        </w:rPr>
        <w:t>Thực hiện theo quy định của pháp luật về chất lượng sản phẩm, hàng hóa.</w:t>
      </w:r>
    </w:p>
    <w:p w14:paraId="08630E5E" w14:textId="77777777" w:rsidR="00EB2980" w:rsidRPr="00EB2980" w:rsidRDefault="00EB2980" w:rsidP="00D233D6">
      <w:pPr>
        <w:spacing w:after="0"/>
        <w:ind w:firstLine="709"/>
        <w:jc w:val="both"/>
        <w:rPr>
          <w:b/>
          <w:bCs/>
        </w:rPr>
      </w:pPr>
      <w:r w:rsidRPr="00EB2980">
        <w:rPr>
          <w:b/>
          <w:bCs/>
        </w:rPr>
        <w:t>Yêu cầu, điều kiện thực hiện thủ tục hành chính:</w:t>
      </w:r>
      <w:r w:rsidRPr="00EB2980">
        <w:t xml:space="preserve"> </w:t>
      </w:r>
      <w:r w:rsidRPr="00EB2980">
        <w:rPr>
          <w:bCs/>
        </w:rPr>
        <w:t>Thực hiện theo quy định của pháp luật về chất lượng sản phẩm, hàng hóa.</w:t>
      </w:r>
    </w:p>
    <w:p w14:paraId="5B2AD86E" w14:textId="77777777" w:rsidR="00EB2980" w:rsidRPr="00EB2980" w:rsidRDefault="00EB2980" w:rsidP="00D233D6">
      <w:pPr>
        <w:spacing w:after="0"/>
        <w:ind w:firstLine="709"/>
        <w:jc w:val="both"/>
        <w:rPr>
          <w:b/>
          <w:bCs/>
        </w:rPr>
      </w:pPr>
      <w:r w:rsidRPr="00EB2980">
        <w:rPr>
          <w:b/>
          <w:bCs/>
        </w:rPr>
        <w:t>Căn cứ pháp lý của thủ tục hành chính:</w:t>
      </w:r>
    </w:p>
    <w:p w14:paraId="15BDDB37" w14:textId="77777777" w:rsidR="00EB2980" w:rsidRPr="00EB2980" w:rsidRDefault="00EB2980" w:rsidP="00D233D6">
      <w:pPr>
        <w:spacing w:after="0"/>
        <w:ind w:firstLine="709"/>
        <w:jc w:val="both"/>
        <w:rPr>
          <w:iCs/>
        </w:rPr>
      </w:pPr>
      <w:r w:rsidRPr="00EB2980">
        <w:rPr>
          <w:iCs/>
        </w:rPr>
        <w:t>- Luật Chăn nuôi.</w:t>
      </w:r>
    </w:p>
    <w:p w14:paraId="2F8F8BFF" w14:textId="02F2811B" w:rsidR="00EB2980" w:rsidRDefault="00EB2980" w:rsidP="00D233D6">
      <w:pPr>
        <w:spacing w:after="0"/>
        <w:ind w:firstLine="709"/>
        <w:jc w:val="both"/>
        <w:rPr>
          <w:lang w:val="en-ID"/>
        </w:rPr>
      </w:pPr>
      <w:r w:rsidRPr="00EB2980">
        <w:rPr>
          <w:iCs/>
        </w:rPr>
        <w:t xml:space="preserve">- </w:t>
      </w:r>
      <w:r w:rsidRPr="00EB2980">
        <w:rPr>
          <w:lang w:val="en-ID"/>
        </w:rPr>
        <w:t>Luật số 146/2025/QH15 sửa đổi, bổ sung một số điều của 15 Luật trong lĩnh vực nông nghiệp và môi trường.</w:t>
      </w:r>
    </w:p>
    <w:p w14:paraId="051A2EF9" w14:textId="77777777" w:rsidR="001131E5" w:rsidRPr="004A5A31" w:rsidRDefault="001131E5" w:rsidP="00D233D6">
      <w:pPr>
        <w:spacing w:after="0"/>
        <w:ind w:firstLine="709"/>
        <w:jc w:val="both"/>
        <w:rPr>
          <w:color w:val="FF0000"/>
        </w:rPr>
      </w:pPr>
      <w:r w:rsidRPr="004A5A31">
        <w:rPr>
          <w:color w:val="FF0000"/>
        </w:rPr>
        <w:t>- Nghị định số 13/2020/NĐ-CP ngày 21 tháng 01 năm 2020 của Chính phủ Hướng dẫn chi tiết Luật Chăn nuôi.</w:t>
      </w:r>
    </w:p>
    <w:p w14:paraId="2C4F9BD6" w14:textId="71803583" w:rsidR="001131E5" w:rsidRPr="001131E5" w:rsidRDefault="001131E5" w:rsidP="00D233D6">
      <w:pPr>
        <w:spacing w:after="0"/>
        <w:ind w:firstLine="709"/>
        <w:jc w:val="both"/>
        <w:rPr>
          <w:color w:val="FF0000"/>
        </w:rPr>
      </w:pPr>
      <w:r w:rsidRPr="004A5A31">
        <w:rPr>
          <w:color w:val="FF0000"/>
        </w:rPr>
        <w:t>- Nghị định số 46/2022/NĐ-CP ngày 13 tháng 7 năm 2022 của Chính phủ: Sửa đổi, bổ sung một số điều của Nghị định số 13/2020/NĐ-CP ngày 21 tháng 01 năm 2020 của Chính phủ hướng dẫn chi tiết Luật Chăn nuôi</w:t>
      </w:r>
      <w:r>
        <w:rPr>
          <w:color w:val="FF0000"/>
        </w:rPr>
        <w:t>.</w:t>
      </w:r>
    </w:p>
    <w:p w14:paraId="30FA8643" w14:textId="77777777" w:rsidR="00EB2980" w:rsidRPr="00EB2980" w:rsidRDefault="00EB2980" w:rsidP="00D233D6">
      <w:pPr>
        <w:spacing w:after="0"/>
        <w:ind w:firstLine="709"/>
        <w:jc w:val="both"/>
      </w:pPr>
      <w:r w:rsidRPr="00EB2980">
        <w:t>- Nghị định số 32/2026/NĐ-CP ngày 21 tháng 01 năm 2026 của Chính phủ sửa đổi, bổ sung một số điều của các Nghị định trong lĩnh vực chăn nuôi và thú y.</w:t>
      </w:r>
    </w:p>
    <w:p w14:paraId="5E9137BD" w14:textId="629BE1FB" w:rsidR="00EB2980" w:rsidRDefault="00EB2980" w:rsidP="00D233D6">
      <w:pPr>
        <w:spacing w:after="0"/>
        <w:ind w:firstLine="709"/>
        <w:jc w:val="both"/>
        <w:rPr>
          <w:i/>
        </w:rPr>
      </w:pPr>
      <w:r w:rsidRPr="00EB2980">
        <w:rPr>
          <w:iCs/>
        </w:rPr>
        <w:t xml:space="preserve">- </w:t>
      </w:r>
      <w:r w:rsidRPr="00EB2980">
        <w:rPr>
          <w:bCs/>
        </w:rPr>
        <w:t>Pháp luật về chất lượng sản phẩm, hàng hóa</w:t>
      </w:r>
      <w:r w:rsidRPr="00EB2980">
        <w:rPr>
          <w:i/>
        </w:rPr>
        <w:t>.</w:t>
      </w:r>
    </w:p>
    <w:p w14:paraId="1139403D" w14:textId="77777777" w:rsidR="00EB2980" w:rsidRDefault="00EB2980" w:rsidP="00D233D6">
      <w:pPr>
        <w:spacing w:after="0"/>
        <w:rPr>
          <w:i/>
        </w:rPr>
      </w:pPr>
      <w:r>
        <w:rPr>
          <w:i/>
        </w:rPr>
        <w:br w:type="page"/>
      </w:r>
    </w:p>
    <w:p w14:paraId="261DDC5F" w14:textId="7DD1A6A6" w:rsidR="00EB2980" w:rsidRDefault="00EB2980" w:rsidP="00EB2980">
      <w:pPr>
        <w:ind w:firstLine="709"/>
        <w:jc w:val="both"/>
        <w:rPr>
          <w:b/>
          <w:bCs/>
        </w:rPr>
      </w:pPr>
      <w:r w:rsidRPr="00EB2980">
        <w:rPr>
          <w:b/>
          <w:bCs/>
        </w:rPr>
        <w:lastRenderedPageBreak/>
        <w:t>10. Công bố thông tin sản phẩm thức ăn bổ sung sản xuất trong nước</w:t>
      </w:r>
      <w:r>
        <w:rPr>
          <w:b/>
          <w:bCs/>
        </w:rPr>
        <w:t xml:space="preserve"> - 3.000127</w:t>
      </w:r>
    </w:p>
    <w:p w14:paraId="7509BDF0" w14:textId="77777777" w:rsidR="00EB2980" w:rsidRPr="00EB2980" w:rsidRDefault="00EB2980" w:rsidP="00EB2980">
      <w:pPr>
        <w:ind w:firstLine="709"/>
        <w:jc w:val="both"/>
        <w:rPr>
          <w:b/>
          <w:bCs/>
        </w:rPr>
      </w:pPr>
      <w:r w:rsidRPr="00EB2980">
        <w:rPr>
          <w:b/>
          <w:bCs/>
        </w:rPr>
        <w:t>Trình tự thực hiện:</w:t>
      </w:r>
    </w:p>
    <w:p w14:paraId="11C8899D" w14:textId="77777777" w:rsidR="00EB2980" w:rsidRPr="00EB2980" w:rsidRDefault="00EB2980" w:rsidP="00EB2980">
      <w:pPr>
        <w:ind w:firstLine="709"/>
        <w:jc w:val="both"/>
        <w:rPr>
          <w:iCs/>
        </w:rPr>
      </w:pPr>
      <w:r w:rsidRPr="00EB2980">
        <w:t xml:space="preserve">- Bước 1: </w:t>
      </w:r>
      <w:r w:rsidRPr="00EB2980">
        <w:rPr>
          <w:iCs/>
          <w:lang w:val="vi-VN"/>
        </w:rPr>
        <w:t xml:space="preserve">Tổ chức, cá nhân </w:t>
      </w:r>
      <w:r w:rsidRPr="00EB2980">
        <w:rPr>
          <w:iCs/>
        </w:rPr>
        <w:t xml:space="preserve">nộp hồ sơ </w:t>
      </w:r>
      <w:r w:rsidRPr="00EB2980">
        <w:rPr>
          <w:lang w:val="nl-NL"/>
        </w:rPr>
        <w:t xml:space="preserve">đến </w:t>
      </w:r>
      <w:r w:rsidRPr="00EB2980">
        <w:t>Cơ quan được Chủ tịch Ủy ban nhân dân cấp tỉnh giao giải quyết thủ tục hành chính trong lĩnh vực chăn nuôi và thú y</w:t>
      </w:r>
      <w:r w:rsidRPr="00EB2980">
        <w:rPr>
          <w:lang w:val="nl-NL"/>
        </w:rPr>
        <w:t xml:space="preserve"> bằng hình thức truy cập vào Cổng Dịch vụ công quốc gia</w:t>
      </w:r>
      <w:r w:rsidRPr="00EB2980">
        <w:rPr>
          <w:iCs/>
        </w:rPr>
        <w:t>.</w:t>
      </w:r>
    </w:p>
    <w:p w14:paraId="55541564" w14:textId="77777777" w:rsidR="00EB2980" w:rsidRPr="00EB2980" w:rsidRDefault="00EB2980" w:rsidP="00EB2980">
      <w:pPr>
        <w:ind w:firstLine="709"/>
        <w:jc w:val="both"/>
      </w:pPr>
      <w:r w:rsidRPr="00EB2980">
        <w:t>- Bước 2: Kiểm tra nội dung hồ sơ:</w:t>
      </w:r>
    </w:p>
    <w:p w14:paraId="15C57080" w14:textId="77777777" w:rsidR="00EB2980" w:rsidRPr="00EB2980" w:rsidRDefault="00EB2980" w:rsidP="00EB2980">
      <w:pPr>
        <w:ind w:firstLine="709"/>
        <w:jc w:val="both"/>
        <w:rPr>
          <w:i/>
          <w:lang w:val="af-ZA"/>
        </w:rPr>
      </w:pPr>
      <w:r w:rsidRPr="00EB2980">
        <w:rPr>
          <w:lang w:val="nl-NL"/>
        </w:rPr>
        <w:t xml:space="preserve">Trong thời hạn </w:t>
      </w:r>
      <w:r w:rsidRPr="00EB2980">
        <w:rPr>
          <w:bCs/>
          <w:iCs/>
          <w:lang w:val="nl-NL"/>
        </w:rPr>
        <w:t>01 (một)</w:t>
      </w:r>
      <w:r w:rsidRPr="00EB2980">
        <w:rPr>
          <w:lang w:val="nl-NL"/>
        </w:rPr>
        <w:t xml:space="preserve"> ngày </w:t>
      </w:r>
      <w:r w:rsidRPr="00EB2980">
        <w:t xml:space="preserve">làm việc </w:t>
      </w:r>
      <w:r w:rsidRPr="00EB2980">
        <w:rPr>
          <w:lang w:val="nl-NL"/>
        </w:rPr>
        <w:t xml:space="preserve">kể từ ngày nhận được hồ sơ, </w:t>
      </w:r>
      <w:r w:rsidRPr="00EB2980">
        <w:t>Cơ quan được Chủ tịch Ủy ban nhân dân cấp tỉnh giao giải quyết thủ tục hành chính</w:t>
      </w:r>
      <w:r w:rsidRPr="00EB2980">
        <w:rPr>
          <w:lang w:val="nl-NL"/>
        </w:rPr>
        <w:t xml:space="preserve"> </w:t>
      </w:r>
      <w:r w:rsidRPr="00EB2980">
        <w:t xml:space="preserve">trong lĩnh vực chăn nuôi và thú y </w:t>
      </w:r>
      <w:r w:rsidRPr="00EB2980">
        <w:rPr>
          <w:lang w:val="nl-NL"/>
        </w:rPr>
        <w:t>kiểm tra thành phần hồ sơ, trường hợp hồ sơ chưa đầy đủ thì phải thông báo trên Cổng Dịch vụ công quốc gia</w:t>
      </w:r>
      <w:r w:rsidRPr="00EB2980">
        <w:rPr>
          <w:i/>
          <w:lang w:val="af-ZA"/>
        </w:rPr>
        <w:t>.</w:t>
      </w:r>
    </w:p>
    <w:p w14:paraId="5279A9CD" w14:textId="1BAFA31E" w:rsidR="00EB2980" w:rsidRPr="00EB2980" w:rsidRDefault="00EB2980" w:rsidP="00EB2980">
      <w:pPr>
        <w:ind w:firstLine="709"/>
        <w:jc w:val="both"/>
        <w:rPr>
          <w:iCs/>
          <w:lang w:val="af-ZA"/>
        </w:rPr>
      </w:pPr>
      <w:r w:rsidRPr="00EB2980">
        <w:rPr>
          <w:lang w:val="nl-NL"/>
        </w:rPr>
        <w:t xml:space="preserve">Trong thời hạn </w:t>
      </w:r>
      <w:r w:rsidR="002543A1" w:rsidRPr="00456210">
        <w:rPr>
          <w:color w:val="FF0000"/>
          <w:lang w:val="nl-NL"/>
        </w:rPr>
        <w:t>7,5</w:t>
      </w:r>
      <w:r w:rsidRPr="00456210">
        <w:rPr>
          <w:color w:val="FF0000"/>
          <w:lang w:val="nl-NL"/>
        </w:rPr>
        <w:t xml:space="preserve"> ngày</w:t>
      </w:r>
      <w:r w:rsidRPr="00456210">
        <w:rPr>
          <w:color w:val="FF0000"/>
        </w:rPr>
        <w:t xml:space="preserve"> làm </w:t>
      </w:r>
      <w:r w:rsidRPr="00EB2980">
        <w:t>việc</w:t>
      </w:r>
      <w:r w:rsidRPr="00EB2980">
        <w:rPr>
          <w:lang w:val="nl-NL"/>
        </w:rPr>
        <w:t xml:space="preserve"> kể từ ngày nhận đủ hồ sơ hợp lệ, </w:t>
      </w:r>
      <w:r w:rsidRPr="00EB2980">
        <w:t>Cơ quan được Chủ tịch Ủy ban nhân dân cấp tỉnh giao giải quyết thủ tục hành chính trong lĩnh vực chăn nuôi và thú y tổ chức th</w:t>
      </w:r>
      <w:r w:rsidRPr="00EB2980">
        <w:rPr>
          <w:lang w:val="nl-NL"/>
        </w:rPr>
        <w:t>ẩm định và công bố thông tin sản phẩm thức ăn bổ sung trên Cổng thông tin điện tử của Bộ Nông nghiệp và Môi trường. Trường hợp không đồng ý nêu rõ lý do cho tổ chức, cá nhân.</w:t>
      </w:r>
    </w:p>
    <w:p w14:paraId="20740C5E" w14:textId="77777777" w:rsidR="00EB2980" w:rsidRPr="00EB2980" w:rsidRDefault="00EB2980" w:rsidP="00EB2980">
      <w:pPr>
        <w:ind w:firstLine="709"/>
        <w:jc w:val="both"/>
        <w:rPr>
          <w:b/>
        </w:rPr>
      </w:pPr>
      <w:r w:rsidRPr="00EB2980">
        <w:rPr>
          <w:b/>
          <w:bCs/>
        </w:rPr>
        <w:t>Cách thức thực hiện:</w:t>
      </w:r>
      <w:r w:rsidRPr="00EB2980">
        <w:t xml:space="preserve"> Qua môi trường mạng.</w:t>
      </w:r>
    </w:p>
    <w:p w14:paraId="1F0B4565" w14:textId="77777777" w:rsidR="00EB2980" w:rsidRPr="00EB2980" w:rsidRDefault="00EB2980" w:rsidP="00EB2980">
      <w:pPr>
        <w:ind w:firstLine="709"/>
        <w:jc w:val="both"/>
        <w:rPr>
          <w:b/>
          <w:bCs/>
        </w:rPr>
      </w:pPr>
      <w:r w:rsidRPr="00EB2980">
        <w:rPr>
          <w:b/>
          <w:bCs/>
        </w:rPr>
        <w:t>Thành phần, số l</w:t>
      </w:r>
      <w:r w:rsidRPr="00EB2980">
        <w:rPr>
          <w:b/>
          <w:bCs/>
          <w:lang w:val="vi-VN"/>
        </w:rPr>
        <w:t>ượ</w:t>
      </w:r>
      <w:r w:rsidRPr="00EB2980">
        <w:rPr>
          <w:b/>
          <w:bCs/>
        </w:rPr>
        <w:t>ng hồ sơ:</w:t>
      </w:r>
    </w:p>
    <w:p w14:paraId="0E7205F7" w14:textId="77777777" w:rsidR="00EB2980" w:rsidRPr="00EB2980" w:rsidRDefault="00EB2980" w:rsidP="00EB2980">
      <w:pPr>
        <w:ind w:firstLine="709"/>
        <w:jc w:val="both"/>
      </w:pPr>
      <w:r w:rsidRPr="00EB2980">
        <w:t>a) Hồ sơ gồm:</w:t>
      </w:r>
    </w:p>
    <w:p w14:paraId="475B9924" w14:textId="77777777" w:rsidR="00EB2980" w:rsidRPr="00EB2980" w:rsidRDefault="00EB2980" w:rsidP="00EB2980">
      <w:pPr>
        <w:ind w:firstLine="709"/>
        <w:jc w:val="both"/>
        <w:rPr>
          <w:lang w:val="af-ZA"/>
        </w:rPr>
      </w:pPr>
      <w:r w:rsidRPr="00EB2980">
        <w:rPr>
          <w:lang w:val="af-ZA"/>
        </w:rPr>
        <w:t>- Đơn đề nghị công bố thông tin sản phẩm.</w:t>
      </w:r>
    </w:p>
    <w:p w14:paraId="200ECDB3" w14:textId="77777777" w:rsidR="00EB2980" w:rsidRPr="00EB2980" w:rsidRDefault="00EB2980" w:rsidP="00EB2980">
      <w:pPr>
        <w:ind w:firstLine="709"/>
        <w:jc w:val="both"/>
        <w:rPr>
          <w:lang w:val="af-ZA"/>
        </w:rPr>
      </w:pPr>
      <w:r w:rsidRPr="00EB2980">
        <w:rPr>
          <w:lang w:val="af-ZA"/>
        </w:rPr>
        <w:t>- Giấy chứng nhận đủ điều kiện sản xuất thức ăn chăn nuôi.</w:t>
      </w:r>
    </w:p>
    <w:p w14:paraId="72F61AC6" w14:textId="77777777" w:rsidR="00EB2980" w:rsidRPr="00EB2980" w:rsidRDefault="00EB2980" w:rsidP="00EB2980">
      <w:pPr>
        <w:ind w:firstLine="709"/>
        <w:jc w:val="both"/>
        <w:rPr>
          <w:lang w:val="af-ZA"/>
        </w:rPr>
      </w:pPr>
      <w:r w:rsidRPr="00EB2980">
        <w:rPr>
          <w:lang w:val="af-ZA"/>
        </w:rPr>
        <w:t>- Hợp đồng thuê, gia công thức ăn chăn nuôi đối với trường hợp tổ chức, cá nhân thuê, gia công tại cơ sở sản xuất thức ăn chăn nuôi đã được cấp Giấy chứng nhận đủ điều kiện sản xuất thức ăn chăn nuôi.</w:t>
      </w:r>
    </w:p>
    <w:p w14:paraId="666E1A75" w14:textId="77777777" w:rsidR="00EB2980" w:rsidRPr="00EB2980" w:rsidRDefault="00EB2980" w:rsidP="00EB2980">
      <w:pPr>
        <w:ind w:firstLine="709"/>
        <w:jc w:val="both"/>
        <w:rPr>
          <w:lang w:val="af-ZA"/>
        </w:rPr>
      </w:pPr>
      <w:r w:rsidRPr="00EB2980">
        <w:rPr>
          <w:lang w:val="af-ZA"/>
        </w:rPr>
        <w:t>- Tiêu chuẩn công bố áp dụng.</w:t>
      </w:r>
    </w:p>
    <w:p w14:paraId="28F9F683" w14:textId="77777777" w:rsidR="00EB2980" w:rsidRPr="00EB2980" w:rsidRDefault="00EB2980" w:rsidP="00EB2980">
      <w:pPr>
        <w:ind w:firstLine="709"/>
        <w:jc w:val="both"/>
        <w:rPr>
          <w:lang w:val="af-ZA"/>
        </w:rPr>
      </w:pPr>
      <w:r w:rsidRPr="00EB2980">
        <w:rPr>
          <w:lang w:val="af-ZA"/>
        </w:rPr>
        <w:t>- Phiếu kết quả thử nghiệm các chỉ tiêu chất lượng và an toàn của sản phẩm trong tiêu chuẩn công bố áp dụng và trong quy chuẩn kỹ thuật quốc gia tương ứng được cấp bởi các phòng thử nghiệm do Bộ Nông nghiệp và Phát triển nông thôn chỉ định.</w:t>
      </w:r>
    </w:p>
    <w:p w14:paraId="1872CAAC" w14:textId="77777777" w:rsidR="00EB2980" w:rsidRPr="00EB2980" w:rsidRDefault="00EB2980" w:rsidP="00EB2980">
      <w:pPr>
        <w:ind w:firstLine="709"/>
        <w:jc w:val="both"/>
      </w:pPr>
      <w:r w:rsidRPr="00EB2980">
        <w:rPr>
          <w:lang w:val="af-ZA"/>
        </w:rPr>
        <w:t>- Mẫu của nhãn sản phẩm.</w:t>
      </w:r>
    </w:p>
    <w:p w14:paraId="06D5DC1D" w14:textId="77777777" w:rsidR="00EB2980" w:rsidRPr="00EB2980" w:rsidRDefault="00EB2980" w:rsidP="00EB2980">
      <w:pPr>
        <w:ind w:firstLine="709"/>
        <w:jc w:val="both"/>
        <w:rPr>
          <w:b/>
        </w:rPr>
      </w:pPr>
      <w:r w:rsidRPr="00EB2980">
        <w:t>b) Số lượng hồ sơ: 01 bộ.</w:t>
      </w:r>
    </w:p>
    <w:p w14:paraId="5569FDC8" w14:textId="77777777" w:rsidR="00EB2980" w:rsidRPr="00EB2980" w:rsidRDefault="00EB2980" w:rsidP="00EB2980">
      <w:pPr>
        <w:ind w:firstLine="709"/>
        <w:jc w:val="both"/>
        <w:rPr>
          <w:b/>
          <w:bCs/>
        </w:rPr>
      </w:pPr>
      <w:r w:rsidRPr="00EB2980">
        <w:rPr>
          <w:b/>
          <w:bCs/>
        </w:rPr>
        <w:t xml:space="preserve">Thời hạn giải quyết: </w:t>
      </w:r>
    </w:p>
    <w:p w14:paraId="5E39B2CD" w14:textId="77777777" w:rsidR="00EB2980" w:rsidRPr="00EB2980" w:rsidRDefault="00EB2980" w:rsidP="00EB2980">
      <w:pPr>
        <w:ind w:firstLine="709"/>
        <w:jc w:val="both"/>
      </w:pPr>
      <w:r w:rsidRPr="00EB2980">
        <w:t xml:space="preserve">- Kiểm tra tính đầy đủ của hồ sơ: Trong thời hạn </w:t>
      </w:r>
      <w:r w:rsidRPr="00EB2980">
        <w:rPr>
          <w:iCs/>
        </w:rPr>
        <w:t xml:space="preserve">01 </w:t>
      </w:r>
      <w:r w:rsidRPr="00EB2980">
        <w:t>ngày làm việc.</w:t>
      </w:r>
    </w:p>
    <w:p w14:paraId="668D57CF" w14:textId="0FC2EAF5" w:rsidR="00EB2980" w:rsidRPr="00EB2980" w:rsidRDefault="00EB2980" w:rsidP="00D233D6">
      <w:pPr>
        <w:spacing w:after="0"/>
        <w:ind w:firstLine="709"/>
        <w:jc w:val="both"/>
      </w:pPr>
      <w:r w:rsidRPr="00EB2980">
        <w:lastRenderedPageBreak/>
        <w:t xml:space="preserve">- Thẩm định hồ sơ </w:t>
      </w:r>
      <w:r w:rsidRPr="00EB2980">
        <w:rPr>
          <w:lang w:val="af-ZA"/>
        </w:rPr>
        <w:t xml:space="preserve">và công bố thông tin sản phẩm trên </w:t>
      </w:r>
      <w:r w:rsidRPr="00EB2980">
        <w:t xml:space="preserve">Cổng thông tin điện tử của Bộ Nông nghiệp và Môi trường: Trong thời hạn </w:t>
      </w:r>
      <w:r w:rsidR="002543A1" w:rsidRPr="00456210">
        <w:rPr>
          <w:color w:val="FF0000"/>
        </w:rPr>
        <w:t>7,5</w:t>
      </w:r>
      <w:r w:rsidRPr="00456210">
        <w:rPr>
          <w:color w:val="FF0000"/>
        </w:rPr>
        <w:t xml:space="preserve"> ngày </w:t>
      </w:r>
      <w:r w:rsidRPr="00EB2980">
        <w:t>làm việc kể từ ngày nhận đủ hồ sơ hợp lệ.</w:t>
      </w:r>
    </w:p>
    <w:p w14:paraId="576E8B45" w14:textId="77777777" w:rsidR="00EB2980" w:rsidRPr="00EB2980" w:rsidRDefault="00EB2980" w:rsidP="00D233D6">
      <w:pPr>
        <w:spacing w:after="0"/>
        <w:ind w:firstLine="709"/>
        <w:jc w:val="both"/>
        <w:rPr>
          <w:b/>
          <w:bCs/>
        </w:rPr>
      </w:pPr>
      <w:r w:rsidRPr="00EB2980">
        <w:rPr>
          <w:b/>
          <w:bCs/>
        </w:rPr>
        <w:t>Đối tượng thực hiện thủ tục hành chính:</w:t>
      </w:r>
    </w:p>
    <w:p w14:paraId="46E1C58F" w14:textId="77777777" w:rsidR="00EB2980" w:rsidRPr="00EB2980" w:rsidRDefault="00EB2980" w:rsidP="00D233D6">
      <w:pPr>
        <w:spacing w:after="0"/>
        <w:ind w:firstLine="709"/>
        <w:jc w:val="both"/>
        <w:rPr>
          <w:b/>
        </w:rPr>
      </w:pPr>
      <w:r w:rsidRPr="00EB2980">
        <w:t xml:space="preserve">- Tổ chức.                                                      </w:t>
      </w:r>
    </w:p>
    <w:p w14:paraId="5E64E394" w14:textId="77777777" w:rsidR="00EB2980" w:rsidRPr="00EB2980" w:rsidRDefault="00EB2980" w:rsidP="00D233D6">
      <w:pPr>
        <w:spacing w:after="0"/>
        <w:ind w:firstLine="709"/>
        <w:jc w:val="both"/>
      </w:pPr>
      <w:r w:rsidRPr="00EB2980">
        <w:t>- Cá nhân.</w:t>
      </w:r>
    </w:p>
    <w:p w14:paraId="5F7B7C6E" w14:textId="77777777" w:rsidR="00EB2980" w:rsidRPr="00EB2980" w:rsidRDefault="00EB2980" w:rsidP="00D233D6">
      <w:pPr>
        <w:spacing w:after="0"/>
        <w:ind w:firstLine="709"/>
        <w:jc w:val="both"/>
      </w:pPr>
      <w:r w:rsidRPr="00EB2980">
        <w:rPr>
          <w:b/>
          <w:bCs/>
        </w:rPr>
        <w:t>Cơ quan giải quyết thủ tục hành chính:</w:t>
      </w:r>
    </w:p>
    <w:p w14:paraId="1F6175BC" w14:textId="77777777" w:rsidR="00EB2980" w:rsidRPr="00EB2980" w:rsidRDefault="00EB2980" w:rsidP="00D233D6">
      <w:pPr>
        <w:spacing w:after="0"/>
        <w:ind w:firstLine="709"/>
        <w:jc w:val="both"/>
      </w:pPr>
      <w:r w:rsidRPr="00EB2980">
        <w:t>Cơ quan được Chủ tịch Ủy ban nhân dân cấp tỉnh giao giải quyết thủ tục hành chính trong lĩnh vực chăn nuôi và thú y.</w:t>
      </w:r>
    </w:p>
    <w:p w14:paraId="78EE64BE" w14:textId="77777777" w:rsidR="00EB2980" w:rsidRPr="00EB2980" w:rsidRDefault="00EB2980" w:rsidP="00D233D6">
      <w:pPr>
        <w:spacing w:after="0"/>
        <w:ind w:firstLine="709"/>
        <w:jc w:val="both"/>
      </w:pPr>
      <w:r w:rsidRPr="00EB2980">
        <w:rPr>
          <w:b/>
          <w:bCs/>
        </w:rPr>
        <w:t>Kết quả thực hiện thủ tục hành chính:</w:t>
      </w:r>
      <w:r w:rsidRPr="00EB2980">
        <w:t xml:space="preserve"> </w:t>
      </w:r>
    </w:p>
    <w:p w14:paraId="6C9BB6BF" w14:textId="77777777" w:rsidR="00EB2980" w:rsidRPr="00EB2980" w:rsidRDefault="00EB2980" w:rsidP="00D233D6">
      <w:pPr>
        <w:spacing w:after="0"/>
        <w:ind w:firstLine="709"/>
        <w:jc w:val="both"/>
      </w:pPr>
      <w:r w:rsidRPr="00EB2980">
        <w:rPr>
          <w:iCs/>
          <w:lang w:val="af-ZA"/>
        </w:rPr>
        <w:t xml:space="preserve">Thông tin sản phẩm được công bố trên </w:t>
      </w:r>
      <w:r w:rsidRPr="00EB2980">
        <w:rPr>
          <w:iCs/>
        </w:rPr>
        <w:t>Cổng thông tin điện tử của Bộ Nông nghiệp và Môi trường.</w:t>
      </w:r>
    </w:p>
    <w:p w14:paraId="2CBEA29E" w14:textId="77777777" w:rsidR="00EB2980" w:rsidRPr="00EB2980" w:rsidRDefault="00EB2980" w:rsidP="00D233D6">
      <w:pPr>
        <w:spacing w:after="0"/>
        <w:ind w:firstLine="709"/>
        <w:jc w:val="both"/>
        <w:rPr>
          <w:lang w:val="hr-HR"/>
        </w:rPr>
      </w:pPr>
      <w:r w:rsidRPr="00EB2980">
        <w:t xml:space="preserve">Thời hạn hiệu lực của </w:t>
      </w:r>
      <w:r w:rsidRPr="00EB2980">
        <w:rPr>
          <w:lang w:val="af-ZA"/>
        </w:rPr>
        <w:t xml:space="preserve">thông tin sản phẩm được công bố trên </w:t>
      </w:r>
      <w:r w:rsidRPr="00EB2980">
        <w:rPr>
          <w:iCs/>
        </w:rPr>
        <w:t>Cổng thông tin điện tử của Bộ Nông nghiệp và Môi trường</w:t>
      </w:r>
      <w:r w:rsidRPr="00EB2980">
        <w:t>: 05 năm.</w:t>
      </w:r>
    </w:p>
    <w:p w14:paraId="28714A29" w14:textId="77777777" w:rsidR="00EB2980" w:rsidRPr="00EB2980" w:rsidRDefault="00EB2980" w:rsidP="00D233D6">
      <w:pPr>
        <w:spacing w:after="0"/>
        <w:ind w:firstLine="709"/>
        <w:jc w:val="both"/>
        <w:rPr>
          <w:b/>
        </w:rPr>
      </w:pPr>
      <w:r w:rsidRPr="00EB2980">
        <w:rPr>
          <w:b/>
          <w:bCs/>
        </w:rPr>
        <w:t>Phí, lệ phí:</w:t>
      </w:r>
      <w:r w:rsidRPr="00EB2980">
        <w:rPr>
          <w:b/>
        </w:rPr>
        <w:t xml:space="preserve"> </w:t>
      </w:r>
      <w:r w:rsidRPr="00EB2980">
        <w:t>Không.</w:t>
      </w:r>
    </w:p>
    <w:p w14:paraId="1D36DAAB" w14:textId="77777777" w:rsidR="00EB2980" w:rsidRPr="00EB2980" w:rsidRDefault="00EB2980" w:rsidP="00D233D6">
      <w:pPr>
        <w:spacing w:after="0"/>
        <w:ind w:firstLine="709"/>
        <w:jc w:val="both"/>
        <w:rPr>
          <w:i/>
        </w:rPr>
      </w:pPr>
      <w:r w:rsidRPr="00EB2980">
        <w:rPr>
          <w:b/>
          <w:bCs/>
        </w:rPr>
        <w:t>Tên mẫu đơn, mẫu t</w:t>
      </w:r>
      <w:r w:rsidRPr="00EB2980">
        <w:rPr>
          <w:b/>
          <w:bCs/>
          <w:lang w:val="vi-VN"/>
        </w:rPr>
        <w:t>ờ</w:t>
      </w:r>
      <w:r w:rsidRPr="00EB2980">
        <w:rPr>
          <w:b/>
          <w:bCs/>
        </w:rPr>
        <w:t xml:space="preserve"> khai:</w:t>
      </w:r>
      <w:r w:rsidRPr="00EB2980">
        <w:t xml:space="preserve"> </w:t>
      </w:r>
      <w:r w:rsidRPr="00EB2980">
        <w:rPr>
          <w:iCs/>
        </w:rPr>
        <w:t>Không</w:t>
      </w:r>
      <w:r w:rsidRPr="00EB2980">
        <w:rPr>
          <w:i/>
        </w:rPr>
        <w:t>.</w:t>
      </w:r>
    </w:p>
    <w:p w14:paraId="5C6F8871" w14:textId="77777777" w:rsidR="00EB2980" w:rsidRPr="00EB2980" w:rsidRDefault="00EB2980" w:rsidP="00D233D6">
      <w:pPr>
        <w:spacing w:after="0"/>
        <w:ind w:firstLine="709"/>
        <w:jc w:val="both"/>
        <w:rPr>
          <w:b/>
          <w:bCs/>
        </w:rPr>
      </w:pPr>
      <w:r w:rsidRPr="00EB2980">
        <w:rPr>
          <w:b/>
          <w:bCs/>
        </w:rPr>
        <w:t xml:space="preserve">Yêu cầu, điều kiện thực hiện thủ tục hành chính: </w:t>
      </w:r>
    </w:p>
    <w:p w14:paraId="3DD24B57" w14:textId="77777777" w:rsidR="00EB2980" w:rsidRPr="00EB2980" w:rsidRDefault="00EB2980" w:rsidP="00D233D6">
      <w:pPr>
        <w:spacing w:after="0"/>
        <w:ind w:firstLine="709"/>
        <w:jc w:val="both"/>
        <w:rPr>
          <w:iCs/>
          <w:lang w:val="af-ZA"/>
        </w:rPr>
      </w:pPr>
      <w:r w:rsidRPr="00EB2980">
        <w:rPr>
          <w:iCs/>
          <w:lang w:val="af-ZA"/>
        </w:rPr>
        <w:t>Thức ăn chăn nuôi thương mại trước khi lưu thông trên thị trường phải đáp ứng các yêu cầu sau đây:</w:t>
      </w:r>
    </w:p>
    <w:p w14:paraId="47A11ED9" w14:textId="77777777" w:rsidR="00EB2980" w:rsidRPr="00EB2980" w:rsidRDefault="00EB2980" w:rsidP="00D233D6">
      <w:pPr>
        <w:spacing w:after="0"/>
        <w:ind w:firstLine="709"/>
        <w:jc w:val="both"/>
        <w:rPr>
          <w:iCs/>
          <w:lang w:val="af-ZA"/>
        </w:rPr>
      </w:pPr>
      <w:r w:rsidRPr="00EB2980">
        <w:rPr>
          <w:iCs/>
          <w:lang w:val="af-ZA"/>
        </w:rPr>
        <w:t>- Có chất lượng phù hợp tiêu chuẩn công bố áp dụng, quy chuẩn kỹ thuật tương ứng.</w:t>
      </w:r>
    </w:p>
    <w:p w14:paraId="0B29474C" w14:textId="77777777" w:rsidR="00EB2980" w:rsidRPr="00EB2980" w:rsidRDefault="00EB2980" w:rsidP="00D233D6">
      <w:pPr>
        <w:spacing w:after="0"/>
        <w:ind w:firstLine="709"/>
        <w:jc w:val="both"/>
        <w:rPr>
          <w:iCs/>
          <w:lang w:val="af-ZA"/>
        </w:rPr>
      </w:pPr>
      <w:r w:rsidRPr="00EB2980">
        <w:rPr>
          <w:iCs/>
          <w:lang w:val="af-ZA"/>
        </w:rPr>
        <w:t>- Sản xuất tại cơ sở có Giấy chứng nhận cơ sở đủ điều kiện sản xuất thức ăn chăn nuôi do cơ quan quản lý nhà nước có thẩm quyền cấp.</w:t>
      </w:r>
    </w:p>
    <w:p w14:paraId="49A0E7A1" w14:textId="77777777" w:rsidR="00EB2980" w:rsidRPr="00EB2980" w:rsidRDefault="00EB2980" w:rsidP="00D233D6">
      <w:pPr>
        <w:spacing w:after="0"/>
        <w:ind w:firstLine="709"/>
        <w:jc w:val="both"/>
        <w:rPr>
          <w:iCs/>
          <w:lang w:val="af-ZA"/>
        </w:rPr>
      </w:pPr>
      <w:r w:rsidRPr="00EB2980">
        <w:rPr>
          <w:iCs/>
          <w:lang w:val="af-ZA"/>
        </w:rPr>
        <w:t>- Công bố thông tin sản phẩm trên Cổng thông tin điện tử của Bộ Nông nghiệp và Môi trường.</w:t>
      </w:r>
    </w:p>
    <w:p w14:paraId="3CE2EE18" w14:textId="77777777" w:rsidR="00EB2980" w:rsidRPr="00EB2980" w:rsidRDefault="00EB2980" w:rsidP="00D233D6">
      <w:pPr>
        <w:spacing w:after="0"/>
        <w:ind w:firstLine="709"/>
        <w:jc w:val="both"/>
        <w:rPr>
          <w:iCs/>
        </w:rPr>
      </w:pPr>
      <w:r w:rsidRPr="00EB2980">
        <w:rPr>
          <w:iCs/>
        </w:rPr>
        <w:t>(Điều 32 Luật Chăn nuôi)</w:t>
      </w:r>
    </w:p>
    <w:p w14:paraId="68D4EA0E" w14:textId="77777777" w:rsidR="00EB2980" w:rsidRPr="00EB2980" w:rsidRDefault="00EB2980" w:rsidP="00D233D6">
      <w:pPr>
        <w:spacing w:after="0"/>
        <w:ind w:firstLine="709"/>
        <w:jc w:val="both"/>
        <w:rPr>
          <w:b/>
          <w:bCs/>
        </w:rPr>
      </w:pPr>
      <w:r w:rsidRPr="00EB2980">
        <w:rPr>
          <w:b/>
          <w:bCs/>
        </w:rPr>
        <w:t>Căn cứ pháp lý của thủ tục hành chính:</w:t>
      </w:r>
    </w:p>
    <w:p w14:paraId="4B240509" w14:textId="77777777" w:rsidR="00EB2980" w:rsidRPr="00EB2980" w:rsidRDefault="00EB2980" w:rsidP="00D233D6">
      <w:pPr>
        <w:spacing w:after="0"/>
        <w:ind w:firstLine="709"/>
        <w:jc w:val="both"/>
      </w:pPr>
      <w:r w:rsidRPr="00EB2980">
        <w:t>- Luật Chăn nuôi.</w:t>
      </w:r>
    </w:p>
    <w:p w14:paraId="3FE1FDF7" w14:textId="77777777" w:rsidR="00EB2980" w:rsidRPr="00EB2980" w:rsidRDefault="00EB2980" w:rsidP="00D233D6">
      <w:pPr>
        <w:spacing w:after="0"/>
        <w:ind w:firstLine="709"/>
        <w:jc w:val="both"/>
        <w:rPr>
          <w:lang w:val="en-ID"/>
        </w:rPr>
      </w:pPr>
      <w:r w:rsidRPr="00EB2980">
        <w:t xml:space="preserve">- </w:t>
      </w:r>
      <w:r w:rsidRPr="00EB2980">
        <w:rPr>
          <w:lang w:val="en-ID"/>
        </w:rPr>
        <w:t>Luật số 146/2025/QH15 sửa đổi, bổ sung một số điều của 15 Luật trong lĩnh vực nông nghiệp và môi trường.</w:t>
      </w:r>
    </w:p>
    <w:p w14:paraId="02D5FCC5" w14:textId="02BC2EBE" w:rsidR="00EB2980" w:rsidRDefault="00EB2980" w:rsidP="00D233D6">
      <w:pPr>
        <w:spacing w:after="0"/>
        <w:ind w:firstLine="709"/>
        <w:jc w:val="both"/>
      </w:pPr>
      <w:r w:rsidRPr="00EB2980">
        <w:t>- Nghị định số 32/2026/NĐ-CP ngày 21 tháng 01 năm 2026 của Chính phủ sửa đổi, bổ sung một số điều của các Nghị định trong lĩnh vực chăn nuôi và thú y.</w:t>
      </w:r>
    </w:p>
    <w:p w14:paraId="0859D790" w14:textId="77777777" w:rsidR="00EB2980" w:rsidRDefault="00EB2980">
      <w:r>
        <w:br w:type="page"/>
      </w:r>
    </w:p>
    <w:p w14:paraId="08E825AA" w14:textId="77777777" w:rsidR="0066027D" w:rsidRDefault="0066027D" w:rsidP="0066027D">
      <w:pPr>
        <w:ind w:firstLine="709"/>
        <w:jc w:val="both"/>
        <w:rPr>
          <w:b/>
          <w:bCs/>
        </w:rPr>
      </w:pPr>
      <w:r w:rsidRPr="00EB2980">
        <w:rPr>
          <w:b/>
          <w:bCs/>
        </w:rPr>
        <w:lastRenderedPageBreak/>
        <w:t>11.</w:t>
      </w:r>
      <w:r>
        <w:t xml:space="preserve"> </w:t>
      </w:r>
      <w:r w:rsidRPr="00EB2980">
        <w:rPr>
          <w:b/>
          <w:bCs/>
        </w:rPr>
        <w:t>Công bố thông tin sản phẩm thức ăn bổ sung nhập khẩu</w:t>
      </w:r>
      <w:r>
        <w:rPr>
          <w:b/>
          <w:bCs/>
        </w:rPr>
        <w:t xml:space="preserve"> - 3.000128</w:t>
      </w:r>
    </w:p>
    <w:p w14:paraId="4CF9A19B" w14:textId="77777777" w:rsidR="0066027D" w:rsidRPr="00EB2980" w:rsidRDefault="0066027D" w:rsidP="0066027D">
      <w:pPr>
        <w:ind w:firstLine="709"/>
        <w:jc w:val="both"/>
        <w:rPr>
          <w:b/>
          <w:bCs/>
        </w:rPr>
      </w:pPr>
      <w:r w:rsidRPr="00EB2980">
        <w:rPr>
          <w:b/>
          <w:bCs/>
        </w:rPr>
        <w:t>Trình tự thực hiện:</w:t>
      </w:r>
    </w:p>
    <w:p w14:paraId="1FB98FA7" w14:textId="77777777" w:rsidR="0066027D" w:rsidRPr="00EB2980" w:rsidRDefault="0066027D" w:rsidP="0066027D">
      <w:pPr>
        <w:ind w:firstLine="709"/>
        <w:jc w:val="both"/>
        <w:rPr>
          <w:iCs/>
        </w:rPr>
      </w:pPr>
      <w:r w:rsidRPr="00EB2980">
        <w:t xml:space="preserve">- Bước 1: </w:t>
      </w:r>
      <w:r w:rsidRPr="00EB2980">
        <w:rPr>
          <w:iCs/>
          <w:lang w:val="vi-VN"/>
        </w:rPr>
        <w:t xml:space="preserve">Tổ chức, cá nhân </w:t>
      </w:r>
      <w:r w:rsidRPr="00EB2980">
        <w:rPr>
          <w:iCs/>
        </w:rPr>
        <w:t xml:space="preserve">nộp hồ sơ </w:t>
      </w:r>
      <w:r w:rsidRPr="00EB2980">
        <w:rPr>
          <w:lang w:val="nl-NL"/>
        </w:rPr>
        <w:t xml:space="preserve">đến </w:t>
      </w:r>
      <w:r w:rsidRPr="00EB2980">
        <w:t>Cơ quan được Chủ tịch Ủy ban nhân dân cấp tỉnh giao giải quyết thủ tục hành chính trong lĩnh vực chăn nuôi và thú y</w:t>
      </w:r>
      <w:r w:rsidRPr="00EB2980">
        <w:rPr>
          <w:lang w:val="nl-NL"/>
        </w:rPr>
        <w:t xml:space="preserve"> bằng hình thức truy cập vào Cổng Dịch vụ công quốc gia</w:t>
      </w:r>
      <w:r w:rsidRPr="00EB2980">
        <w:rPr>
          <w:iCs/>
        </w:rPr>
        <w:t>.</w:t>
      </w:r>
    </w:p>
    <w:p w14:paraId="2CC8B311" w14:textId="77777777" w:rsidR="0066027D" w:rsidRPr="00EB2980" w:rsidRDefault="0066027D" w:rsidP="0066027D">
      <w:pPr>
        <w:ind w:firstLine="709"/>
        <w:jc w:val="both"/>
      </w:pPr>
      <w:r w:rsidRPr="00EB2980">
        <w:t>- Bước 2: Kiểm tra nội dung hồ sơ:</w:t>
      </w:r>
    </w:p>
    <w:p w14:paraId="2A8A4BE6" w14:textId="77777777" w:rsidR="0066027D" w:rsidRPr="00EB2980" w:rsidRDefault="0066027D" w:rsidP="0066027D">
      <w:pPr>
        <w:ind w:firstLine="709"/>
        <w:jc w:val="both"/>
        <w:rPr>
          <w:i/>
          <w:lang w:val="af-ZA"/>
        </w:rPr>
      </w:pPr>
      <w:r w:rsidRPr="00EB2980">
        <w:rPr>
          <w:lang w:val="nl-NL"/>
        </w:rPr>
        <w:t xml:space="preserve">Trong thời hạn </w:t>
      </w:r>
      <w:r w:rsidRPr="00EB2980">
        <w:rPr>
          <w:bCs/>
          <w:iCs/>
          <w:lang w:val="nl-NL"/>
        </w:rPr>
        <w:t>01 (một)</w:t>
      </w:r>
      <w:r w:rsidRPr="00EB2980">
        <w:rPr>
          <w:lang w:val="nl-NL"/>
        </w:rPr>
        <w:t xml:space="preserve"> ngày </w:t>
      </w:r>
      <w:r w:rsidRPr="00EB2980">
        <w:t xml:space="preserve">làm việc </w:t>
      </w:r>
      <w:r w:rsidRPr="00EB2980">
        <w:rPr>
          <w:lang w:val="nl-NL"/>
        </w:rPr>
        <w:t xml:space="preserve">kể từ ngày nhận được hồ sơ, </w:t>
      </w:r>
      <w:r w:rsidRPr="00EB2980">
        <w:t>Cơ quan được Chủ tịch Ủy ban nhân dân cấp tỉnh giao giải quyết thủ tục hành chính</w:t>
      </w:r>
      <w:r w:rsidRPr="00EB2980">
        <w:rPr>
          <w:lang w:val="nl-NL"/>
        </w:rPr>
        <w:t xml:space="preserve"> </w:t>
      </w:r>
      <w:r w:rsidRPr="00EB2980">
        <w:t xml:space="preserve">trong lĩnh vực chăn nuôi và thú y </w:t>
      </w:r>
      <w:r w:rsidRPr="00EB2980">
        <w:rPr>
          <w:lang w:val="nl-NL"/>
        </w:rPr>
        <w:t>kiểm tra thành phần hồ sơ, trường hợp hồ sơ chưa đầy đủ thì phải thông báo trên Cổng Dịch vụ công quốc gia</w:t>
      </w:r>
      <w:r w:rsidRPr="00EB2980">
        <w:rPr>
          <w:i/>
          <w:lang w:val="af-ZA"/>
        </w:rPr>
        <w:t>.</w:t>
      </w:r>
    </w:p>
    <w:p w14:paraId="168E7D4A" w14:textId="77777777" w:rsidR="0066027D" w:rsidRPr="00EB2980" w:rsidRDefault="0066027D" w:rsidP="0066027D">
      <w:pPr>
        <w:ind w:firstLine="709"/>
        <w:jc w:val="both"/>
        <w:rPr>
          <w:iCs/>
          <w:lang w:val="af-ZA"/>
        </w:rPr>
      </w:pPr>
      <w:r w:rsidRPr="00EB2980">
        <w:rPr>
          <w:lang w:val="nl-NL"/>
        </w:rPr>
        <w:t xml:space="preserve">Trong thời hạn </w:t>
      </w:r>
      <w:r w:rsidRPr="00456210">
        <w:rPr>
          <w:color w:val="FF0000"/>
          <w:lang w:val="nl-NL"/>
        </w:rPr>
        <w:t>7,5 (bảy phẩy năm) ngày</w:t>
      </w:r>
      <w:r w:rsidRPr="00456210">
        <w:rPr>
          <w:color w:val="FF0000"/>
        </w:rPr>
        <w:t xml:space="preserve"> </w:t>
      </w:r>
      <w:r w:rsidRPr="00EB2980">
        <w:t>làm việc</w:t>
      </w:r>
      <w:r w:rsidRPr="00EB2980">
        <w:rPr>
          <w:lang w:val="nl-NL"/>
        </w:rPr>
        <w:t xml:space="preserve"> kể từ ngày nhận đủ hồ sơ hợp lệ, </w:t>
      </w:r>
      <w:r w:rsidRPr="00EB2980">
        <w:t>Cơ quan được Chủ tịch Ủy ban nhân dân cấp tỉnh giao giải quyết thủ tục hành chính trong lĩnh vực chăn nuôi và thú y tổ chức th</w:t>
      </w:r>
      <w:r w:rsidRPr="00EB2980">
        <w:rPr>
          <w:lang w:val="nl-NL"/>
        </w:rPr>
        <w:t>ẩm định và công bố thông tin sản phẩm thức ăn bổ sung trên Cổng thông tin điện tử của Bộ Nông nghiệp và Môi trường. Trường hợp không đồng ý nêu rõ lý do cho tổ chức, cá nhân.</w:t>
      </w:r>
    </w:p>
    <w:p w14:paraId="73694557" w14:textId="77777777" w:rsidR="0066027D" w:rsidRPr="00EB2980" w:rsidRDefault="0066027D" w:rsidP="0066027D">
      <w:pPr>
        <w:ind w:firstLine="709"/>
        <w:jc w:val="both"/>
        <w:rPr>
          <w:b/>
          <w:iCs/>
        </w:rPr>
      </w:pPr>
      <w:r w:rsidRPr="00EB2980">
        <w:rPr>
          <w:b/>
          <w:bCs/>
        </w:rPr>
        <w:t>Cách thức thực hiện:</w:t>
      </w:r>
      <w:r w:rsidRPr="00EB2980">
        <w:t xml:space="preserve"> </w:t>
      </w:r>
      <w:r w:rsidRPr="00EB2980">
        <w:rPr>
          <w:iCs/>
        </w:rPr>
        <w:t>Qua môi trường mạng.</w:t>
      </w:r>
    </w:p>
    <w:p w14:paraId="2896030F" w14:textId="77777777" w:rsidR="0066027D" w:rsidRPr="00EB2980" w:rsidRDefault="0066027D" w:rsidP="0066027D">
      <w:pPr>
        <w:ind w:firstLine="709"/>
        <w:jc w:val="both"/>
        <w:rPr>
          <w:b/>
          <w:bCs/>
        </w:rPr>
      </w:pPr>
      <w:r w:rsidRPr="00EB2980">
        <w:rPr>
          <w:b/>
          <w:bCs/>
        </w:rPr>
        <w:t>Thành phần, số l</w:t>
      </w:r>
      <w:r w:rsidRPr="00EB2980">
        <w:rPr>
          <w:b/>
          <w:bCs/>
          <w:lang w:val="vi-VN"/>
        </w:rPr>
        <w:t>ượ</w:t>
      </w:r>
      <w:r w:rsidRPr="00EB2980">
        <w:rPr>
          <w:b/>
          <w:bCs/>
        </w:rPr>
        <w:t>ng hồ sơ:</w:t>
      </w:r>
    </w:p>
    <w:p w14:paraId="1E001205" w14:textId="77777777" w:rsidR="0066027D" w:rsidRPr="00EB2980" w:rsidRDefault="0066027D" w:rsidP="0066027D">
      <w:pPr>
        <w:ind w:firstLine="709"/>
        <w:jc w:val="both"/>
      </w:pPr>
      <w:r w:rsidRPr="00EB2980">
        <w:t>a) Hồ sơ gồm:</w:t>
      </w:r>
    </w:p>
    <w:p w14:paraId="03C00CCE" w14:textId="77777777" w:rsidR="0066027D" w:rsidRPr="0003394F" w:rsidRDefault="0066027D" w:rsidP="0066027D">
      <w:pPr>
        <w:ind w:firstLine="709"/>
        <w:jc w:val="both"/>
        <w:rPr>
          <w:iCs/>
          <w:lang w:val="af-ZA"/>
        </w:rPr>
      </w:pPr>
      <w:r w:rsidRPr="00EB2980">
        <w:rPr>
          <w:iCs/>
          <w:lang w:val="af-ZA"/>
        </w:rPr>
        <w:t>- Đơn đề nghị công bố thông tin sản phẩm</w:t>
      </w:r>
      <w:r>
        <w:rPr>
          <w:iCs/>
          <w:lang w:val="af-ZA"/>
        </w:rPr>
        <w:t xml:space="preserve"> </w:t>
      </w:r>
      <w:r w:rsidRPr="0003394F">
        <w:rPr>
          <w:bCs/>
        </w:rPr>
        <w:t>thức ăn bổ sung nhập khẩu</w:t>
      </w:r>
      <w:r w:rsidRPr="0003394F">
        <w:rPr>
          <w:iCs/>
          <w:lang w:val="af-ZA"/>
        </w:rPr>
        <w:t>.</w:t>
      </w:r>
    </w:p>
    <w:p w14:paraId="79B7FD25" w14:textId="77777777" w:rsidR="0066027D" w:rsidRPr="00EB2980" w:rsidRDefault="0066027D" w:rsidP="0066027D">
      <w:pPr>
        <w:ind w:firstLine="709"/>
        <w:jc w:val="both"/>
        <w:rPr>
          <w:lang w:val="af-ZA"/>
        </w:rPr>
      </w:pPr>
      <w:r w:rsidRPr="00EB2980">
        <w:rPr>
          <w:lang w:val="af-ZA"/>
        </w:rPr>
        <w:t>- Giấy chứng nhận lưu hành tự do hoặc văn bản có giá trị tương đương do cơ quan có thẩm quyền của nước xuất xứ cấp.</w:t>
      </w:r>
    </w:p>
    <w:p w14:paraId="22776B21" w14:textId="77777777" w:rsidR="0066027D" w:rsidRPr="00EB2980" w:rsidRDefault="0066027D" w:rsidP="0066027D">
      <w:pPr>
        <w:ind w:firstLine="709"/>
        <w:jc w:val="both"/>
        <w:rPr>
          <w:lang w:val="af-ZA"/>
        </w:rPr>
      </w:pPr>
      <w:r w:rsidRPr="00EB2980">
        <w:rPr>
          <w:lang w:val="af-ZA"/>
        </w:rPr>
        <w:t xml:space="preserve">- Một trong các giấy chứng nhận Hệ thống quản lý chất lượng (ISO), Thực hành sản xuất tốt (GMP), Phân tích nguy cơ và kiểm soát điểm tới hạn (HACCP) hoặc giấy chứng nhận tương đương </w:t>
      </w:r>
      <w:r w:rsidRPr="00EB2980">
        <w:t xml:space="preserve">trong lĩnh vực thức ăn chăn nuôi </w:t>
      </w:r>
      <w:r w:rsidRPr="00EB2980">
        <w:rPr>
          <w:lang w:val="af-ZA"/>
        </w:rPr>
        <w:t>của cơ sở sản xuất.</w:t>
      </w:r>
    </w:p>
    <w:p w14:paraId="5A55A009" w14:textId="77777777" w:rsidR="0066027D" w:rsidRPr="00EB2980" w:rsidRDefault="0066027D" w:rsidP="0066027D">
      <w:pPr>
        <w:ind w:firstLine="709"/>
        <w:jc w:val="both"/>
        <w:rPr>
          <w:lang w:val="af-ZA"/>
        </w:rPr>
      </w:pPr>
      <w:r w:rsidRPr="00EB2980">
        <w:rPr>
          <w:lang w:val="af-ZA"/>
        </w:rPr>
        <w:t>- Bản thông tin sản phẩm do nhà sản xuất cung cấp bao gồm thành phần nguyên liệu, công dụng, hướng dẫn sử dụng; chỉ tiêu chất lượng, chỉ tiêu an toàn theo quy định của Bộ trưởng Bộ Nông nghiệp và Môi trường.</w:t>
      </w:r>
    </w:p>
    <w:p w14:paraId="21E96B50" w14:textId="77777777" w:rsidR="0066027D" w:rsidRPr="00EB2980" w:rsidRDefault="0066027D" w:rsidP="0066027D">
      <w:pPr>
        <w:ind w:firstLine="709"/>
        <w:jc w:val="both"/>
        <w:rPr>
          <w:lang w:val="af-ZA"/>
        </w:rPr>
      </w:pPr>
      <w:r w:rsidRPr="00EB2980">
        <w:rPr>
          <w:lang w:val="af-ZA"/>
        </w:rPr>
        <w:t>- Bản tiêu chuẩn công bố áp dụng của tổ chức, cá nhân đăng ký theo quy định của pháp luật về chất lượng sản phẩm hàng hóa; nhãn phụ của sản phẩm thể hiện bằng tiếng Việt theo quy định.</w:t>
      </w:r>
    </w:p>
    <w:p w14:paraId="12C6A113" w14:textId="77777777" w:rsidR="0066027D" w:rsidRPr="00EB2980" w:rsidRDefault="0066027D" w:rsidP="0066027D">
      <w:pPr>
        <w:ind w:firstLine="709"/>
        <w:jc w:val="both"/>
        <w:rPr>
          <w:lang w:val="af-ZA"/>
        </w:rPr>
      </w:pPr>
      <w:r w:rsidRPr="00EB2980">
        <w:rPr>
          <w:lang w:val="af-ZA"/>
        </w:rPr>
        <w:t xml:space="preserve">- Phiếu kết quả thử nghiệm các chỉ tiêu chất lượng và an toàn sản phẩm được cấp bởi phòng thử nghiệm do cơ quan có thẩm quyền của nước xuất xứ </w:t>
      </w:r>
      <w:r w:rsidRPr="00EB2980">
        <w:rPr>
          <w:lang w:val="af-ZA"/>
        </w:rPr>
        <w:lastRenderedPageBreak/>
        <w:t xml:space="preserve">chỉ định hoặc được công nhận bởi tổ chức công nhận quốc tế hoặc tổ chức công nhận khu vực hoặc phòng thử nghiệm do Bộ Nông nghiệp và </w:t>
      </w:r>
      <w:r>
        <w:rPr>
          <w:lang w:val="af-ZA"/>
        </w:rPr>
        <w:t>Môi trường</w:t>
      </w:r>
      <w:r w:rsidRPr="00EB2980">
        <w:rPr>
          <w:lang w:val="af-ZA"/>
        </w:rPr>
        <w:t xml:space="preserve"> chỉ định.</w:t>
      </w:r>
    </w:p>
    <w:p w14:paraId="691E148A" w14:textId="77777777" w:rsidR="0066027D" w:rsidRPr="00EB2980" w:rsidRDefault="0066027D" w:rsidP="0066027D">
      <w:pPr>
        <w:ind w:firstLine="709"/>
        <w:jc w:val="both"/>
        <w:rPr>
          <w:lang w:val="af-ZA"/>
        </w:rPr>
      </w:pPr>
      <w:r w:rsidRPr="00EB2980">
        <w:rPr>
          <w:lang w:val="af-ZA"/>
        </w:rPr>
        <w:t>- Mẫu của nhãn sản phẩm do tổ chức, cá nhân sản xuất cung cấp.</w:t>
      </w:r>
    </w:p>
    <w:p w14:paraId="4206ECA4" w14:textId="77777777" w:rsidR="0066027D" w:rsidRPr="00EB2980" w:rsidRDefault="0066027D" w:rsidP="0066027D">
      <w:pPr>
        <w:ind w:firstLine="709"/>
        <w:jc w:val="both"/>
        <w:rPr>
          <w:lang w:val="af-ZA"/>
        </w:rPr>
      </w:pPr>
      <w:r w:rsidRPr="00EB2980">
        <w:rPr>
          <w:lang w:val="nl-NL"/>
        </w:rPr>
        <w:t>Hồ sơ là bản chính hoặc bản sao được chứng thực và bản dịch ra tiếng Việt có xác nhận của tổ chức, cá nhân công bố thông tin sản phẩm thức ăn bổ sung nhập khẩu. Trường hợp bản chính không phải là tiếng Anh thì bản dịch ra tiếng Việt được chứng thực</w:t>
      </w:r>
      <w:r w:rsidRPr="00EB2980">
        <w:rPr>
          <w:lang w:val="af-ZA"/>
        </w:rPr>
        <w:t>.</w:t>
      </w:r>
    </w:p>
    <w:p w14:paraId="1EB128BF" w14:textId="77777777" w:rsidR="0066027D" w:rsidRPr="00EB2980" w:rsidRDefault="0066027D" w:rsidP="0066027D">
      <w:pPr>
        <w:ind w:firstLine="709"/>
        <w:jc w:val="both"/>
        <w:rPr>
          <w:b/>
        </w:rPr>
      </w:pPr>
      <w:r w:rsidRPr="00EB2980">
        <w:t>b) Số lượng hồ sơ: 01 bộ.</w:t>
      </w:r>
    </w:p>
    <w:p w14:paraId="0D74E0B6" w14:textId="77777777" w:rsidR="0066027D" w:rsidRPr="00EB2980" w:rsidRDefault="0066027D" w:rsidP="0066027D">
      <w:pPr>
        <w:ind w:firstLine="709"/>
        <w:jc w:val="both"/>
        <w:rPr>
          <w:b/>
          <w:bCs/>
        </w:rPr>
      </w:pPr>
      <w:r w:rsidRPr="00EB2980">
        <w:rPr>
          <w:b/>
          <w:bCs/>
        </w:rPr>
        <w:t xml:space="preserve">Thời hạn giải quyết: </w:t>
      </w:r>
    </w:p>
    <w:p w14:paraId="57DD57DE" w14:textId="77777777" w:rsidR="0066027D" w:rsidRPr="00EB2980" w:rsidRDefault="0066027D" w:rsidP="0066027D">
      <w:pPr>
        <w:ind w:firstLine="709"/>
        <w:jc w:val="both"/>
      </w:pPr>
      <w:r w:rsidRPr="00EB2980">
        <w:t xml:space="preserve">- Kiểm tra tính đầy đủ của hồ sơ: Trong thời hạn </w:t>
      </w:r>
      <w:r w:rsidRPr="00EB2980">
        <w:rPr>
          <w:iCs/>
        </w:rPr>
        <w:t>01</w:t>
      </w:r>
      <w:r w:rsidRPr="00EB2980">
        <w:t xml:space="preserve"> ngày làm việc.</w:t>
      </w:r>
    </w:p>
    <w:p w14:paraId="6180D0DD" w14:textId="77777777" w:rsidR="0066027D" w:rsidRPr="00EB2980" w:rsidRDefault="0066027D" w:rsidP="0066027D">
      <w:pPr>
        <w:ind w:firstLine="709"/>
        <w:jc w:val="both"/>
      </w:pPr>
      <w:r w:rsidRPr="00EB2980">
        <w:t xml:space="preserve">- Thẩm định hồ sơ </w:t>
      </w:r>
      <w:r w:rsidRPr="00EB2980">
        <w:rPr>
          <w:lang w:val="af-ZA"/>
        </w:rPr>
        <w:t xml:space="preserve">và công bố thông tin sản phẩm trên </w:t>
      </w:r>
      <w:r w:rsidRPr="00EB2980">
        <w:t xml:space="preserve">Cổng thông tin điện tử của Bộ Nông nghiệp và Môi trường: Trong thời hạn </w:t>
      </w:r>
      <w:r w:rsidRPr="00456210">
        <w:rPr>
          <w:color w:val="FF0000"/>
        </w:rPr>
        <w:t xml:space="preserve">7,5 ngày làm việc </w:t>
      </w:r>
      <w:r w:rsidRPr="00EB2980">
        <w:t>kể từ ngày nhận đủ hồ sơ hợp lệ.</w:t>
      </w:r>
    </w:p>
    <w:p w14:paraId="25D999BC" w14:textId="77777777" w:rsidR="0066027D" w:rsidRPr="00EB2980" w:rsidRDefault="0066027D" w:rsidP="0066027D">
      <w:pPr>
        <w:ind w:firstLine="709"/>
        <w:jc w:val="both"/>
        <w:rPr>
          <w:b/>
          <w:bCs/>
        </w:rPr>
      </w:pPr>
      <w:r w:rsidRPr="00EB2980">
        <w:rPr>
          <w:b/>
          <w:bCs/>
        </w:rPr>
        <w:t>Đối tượng thực hiện thủ tục hành chính:</w:t>
      </w:r>
    </w:p>
    <w:p w14:paraId="27EB86E8" w14:textId="77777777" w:rsidR="0066027D" w:rsidRPr="00EB2980" w:rsidRDefault="0066027D" w:rsidP="0066027D">
      <w:pPr>
        <w:ind w:firstLine="709"/>
        <w:jc w:val="both"/>
        <w:rPr>
          <w:b/>
        </w:rPr>
      </w:pPr>
      <w:r w:rsidRPr="00EB2980">
        <w:t xml:space="preserve">- Tổ chức.                                                      </w:t>
      </w:r>
    </w:p>
    <w:p w14:paraId="11A3424F" w14:textId="77777777" w:rsidR="0066027D" w:rsidRPr="00EB2980" w:rsidRDefault="0066027D" w:rsidP="0066027D">
      <w:pPr>
        <w:ind w:firstLine="709"/>
        <w:jc w:val="both"/>
      </w:pPr>
      <w:r w:rsidRPr="00EB2980">
        <w:t>- Cá nhân.</w:t>
      </w:r>
    </w:p>
    <w:p w14:paraId="3F3383E0" w14:textId="77777777" w:rsidR="0066027D" w:rsidRPr="00EB2980" w:rsidRDefault="0066027D" w:rsidP="0066027D">
      <w:pPr>
        <w:ind w:firstLine="709"/>
        <w:jc w:val="both"/>
      </w:pPr>
      <w:r w:rsidRPr="00EB2980">
        <w:rPr>
          <w:b/>
          <w:bCs/>
        </w:rPr>
        <w:t>Cơ quan giải quyết thủ tục hành chính:</w:t>
      </w:r>
    </w:p>
    <w:p w14:paraId="3657048A" w14:textId="77777777" w:rsidR="0066027D" w:rsidRPr="00EB2980" w:rsidRDefault="0066027D" w:rsidP="0066027D">
      <w:pPr>
        <w:ind w:firstLine="709"/>
        <w:jc w:val="both"/>
      </w:pPr>
      <w:r w:rsidRPr="00EB2980">
        <w:t>Cơ quan được Chủ tịch Ủy ban nhân dân cấp tỉnh giao giải quyết thủ tục hành chính trong lĩnh vực chăn nuôi và thú y.</w:t>
      </w:r>
    </w:p>
    <w:p w14:paraId="4355E5A5" w14:textId="77777777" w:rsidR="0066027D" w:rsidRPr="00EB2980" w:rsidRDefault="0066027D" w:rsidP="0066027D">
      <w:pPr>
        <w:ind w:firstLine="709"/>
        <w:jc w:val="both"/>
      </w:pPr>
      <w:r w:rsidRPr="00EB2980">
        <w:rPr>
          <w:b/>
          <w:bCs/>
        </w:rPr>
        <w:t>Kết quả thực hiện thủ tục hành chính:</w:t>
      </w:r>
      <w:r w:rsidRPr="00EB2980">
        <w:t xml:space="preserve"> </w:t>
      </w:r>
    </w:p>
    <w:p w14:paraId="5157B7AB" w14:textId="77777777" w:rsidR="0066027D" w:rsidRPr="00EB2980" w:rsidRDefault="0066027D" w:rsidP="0066027D">
      <w:pPr>
        <w:ind w:firstLine="709"/>
        <w:jc w:val="both"/>
      </w:pPr>
      <w:r w:rsidRPr="00EB2980">
        <w:rPr>
          <w:iCs/>
          <w:lang w:val="af-ZA"/>
        </w:rPr>
        <w:t xml:space="preserve">Thông tin sản phẩm được công bố trên </w:t>
      </w:r>
      <w:r w:rsidRPr="00EB2980">
        <w:rPr>
          <w:iCs/>
        </w:rPr>
        <w:t>Cổng thông tin điện tử của Bộ Nông nghiệp và Môi trường.</w:t>
      </w:r>
    </w:p>
    <w:p w14:paraId="2D2DF4F6" w14:textId="77777777" w:rsidR="0066027D" w:rsidRPr="00EB2980" w:rsidRDefault="0066027D" w:rsidP="0066027D">
      <w:pPr>
        <w:ind w:firstLine="709"/>
        <w:jc w:val="both"/>
        <w:rPr>
          <w:lang w:val="hr-HR"/>
        </w:rPr>
      </w:pPr>
      <w:r w:rsidRPr="00EB2980">
        <w:t xml:space="preserve">Thời hạn hiệu lực của </w:t>
      </w:r>
      <w:r w:rsidRPr="00EB2980">
        <w:rPr>
          <w:lang w:val="af-ZA"/>
        </w:rPr>
        <w:t xml:space="preserve">thông tin sản phẩm được công bố trên </w:t>
      </w:r>
      <w:r w:rsidRPr="00EB2980">
        <w:rPr>
          <w:iCs/>
        </w:rPr>
        <w:t>Cổng thông tin điện tử của Bộ Nông nghiệp và Môi trường</w:t>
      </w:r>
      <w:r w:rsidRPr="00EB2980">
        <w:t>: 05 năm.</w:t>
      </w:r>
    </w:p>
    <w:p w14:paraId="571B530A" w14:textId="77777777" w:rsidR="0066027D" w:rsidRPr="00EB2980" w:rsidRDefault="0066027D" w:rsidP="0066027D">
      <w:pPr>
        <w:ind w:firstLine="709"/>
        <w:jc w:val="both"/>
        <w:rPr>
          <w:b/>
        </w:rPr>
      </w:pPr>
      <w:r w:rsidRPr="00EB2980">
        <w:rPr>
          <w:b/>
          <w:bCs/>
        </w:rPr>
        <w:t>Phí, lệ phí:</w:t>
      </w:r>
      <w:r w:rsidRPr="00EB2980">
        <w:rPr>
          <w:b/>
        </w:rPr>
        <w:t xml:space="preserve"> </w:t>
      </w:r>
      <w:r w:rsidRPr="00EB2980">
        <w:t>Không.</w:t>
      </w:r>
    </w:p>
    <w:p w14:paraId="4E4D8006" w14:textId="77777777" w:rsidR="0066027D" w:rsidRPr="00EB2980" w:rsidRDefault="0066027D" w:rsidP="0066027D">
      <w:pPr>
        <w:ind w:firstLine="709"/>
        <w:jc w:val="both"/>
        <w:rPr>
          <w:i/>
        </w:rPr>
      </w:pPr>
      <w:r w:rsidRPr="00EB2980">
        <w:rPr>
          <w:b/>
          <w:bCs/>
        </w:rPr>
        <w:t>Tên mẫu đơn, mẫu t</w:t>
      </w:r>
      <w:r w:rsidRPr="00EB2980">
        <w:rPr>
          <w:b/>
          <w:bCs/>
          <w:lang w:val="vi-VN"/>
        </w:rPr>
        <w:t>ờ</w:t>
      </w:r>
      <w:r w:rsidRPr="00EB2980">
        <w:rPr>
          <w:b/>
          <w:bCs/>
        </w:rPr>
        <w:t xml:space="preserve"> khai:</w:t>
      </w:r>
      <w:r w:rsidRPr="00EB2980">
        <w:t xml:space="preserve"> </w:t>
      </w:r>
      <w:r w:rsidRPr="00EB2980">
        <w:rPr>
          <w:iCs/>
        </w:rPr>
        <w:t>Không.</w:t>
      </w:r>
    </w:p>
    <w:p w14:paraId="0E353468" w14:textId="77777777" w:rsidR="0066027D" w:rsidRPr="00EB2980" w:rsidRDefault="0066027D" w:rsidP="0066027D">
      <w:pPr>
        <w:ind w:firstLine="709"/>
        <w:jc w:val="both"/>
        <w:rPr>
          <w:b/>
          <w:bCs/>
        </w:rPr>
      </w:pPr>
      <w:r w:rsidRPr="00EB2980">
        <w:rPr>
          <w:b/>
          <w:bCs/>
        </w:rPr>
        <w:t>Yêu cầu, điều kiện thực hiện thủ tục hành chính:</w:t>
      </w:r>
    </w:p>
    <w:p w14:paraId="2A284589" w14:textId="77777777" w:rsidR="0066027D" w:rsidRPr="00EB2980" w:rsidRDefault="0066027D" w:rsidP="0066027D">
      <w:pPr>
        <w:ind w:firstLine="709"/>
        <w:jc w:val="both"/>
        <w:rPr>
          <w:iCs/>
          <w:lang w:val="af-ZA"/>
        </w:rPr>
      </w:pPr>
      <w:r w:rsidRPr="00EB2980">
        <w:rPr>
          <w:iCs/>
          <w:lang w:val="af-ZA"/>
        </w:rPr>
        <w:t>Thức ăn chăn nuôi thương mại trước khi lưu thông trên thị trường phải đáp ứng các yêu cầu sau đây:</w:t>
      </w:r>
    </w:p>
    <w:p w14:paraId="660064BF" w14:textId="77777777" w:rsidR="0066027D" w:rsidRPr="00EB2980" w:rsidRDefault="0066027D" w:rsidP="0066027D">
      <w:pPr>
        <w:ind w:firstLine="709"/>
        <w:jc w:val="both"/>
        <w:rPr>
          <w:iCs/>
          <w:lang w:val="af-ZA"/>
        </w:rPr>
      </w:pPr>
      <w:r w:rsidRPr="00EB2980">
        <w:rPr>
          <w:iCs/>
          <w:lang w:val="af-ZA"/>
        </w:rPr>
        <w:t>- Có chất lượng phù hợp tiêu chuẩn công bố áp dụng, quy chuẩn kỹ thuật tương ứng.</w:t>
      </w:r>
    </w:p>
    <w:p w14:paraId="3825D445" w14:textId="77777777" w:rsidR="0066027D" w:rsidRPr="00EB2980" w:rsidRDefault="0066027D" w:rsidP="0066027D">
      <w:pPr>
        <w:ind w:firstLine="709"/>
        <w:jc w:val="both"/>
        <w:rPr>
          <w:iCs/>
          <w:lang w:val="af-ZA"/>
        </w:rPr>
      </w:pPr>
      <w:r w:rsidRPr="00EB2980">
        <w:rPr>
          <w:iCs/>
          <w:lang w:val="af-ZA"/>
        </w:rPr>
        <w:lastRenderedPageBreak/>
        <w:t>- Sản xuất tại cơ sở có Giấy chứng nhận cơ sở đủ điều kiện sản xuất thức ăn chăn nuôi do cơ quan quản lý nhà nước có thẩm quyền cấp.</w:t>
      </w:r>
    </w:p>
    <w:p w14:paraId="1E4D2F97" w14:textId="77777777" w:rsidR="0066027D" w:rsidRPr="00EB2980" w:rsidRDefault="0066027D" w:rsidP="0066027D">
      <w:pPr>
        <w:ind w:firstLine="709"/>
        <w:jc w:val="both"/>
        <w:rPr>
          <w:iCs/>
          <w:lang w:val="af-ZA"/>
        </w:rPr>
      </w:pPr>
      <w:r w:rsidRPr="00EB2980">
        <w:rPr>
          <w:iCs/>
          <w:lang w:val="af-ZA"/>
        </w:rPr>
        <w:t>- Công bố thông tin sản phẩm trên Cổng thông tin điện tử của Bộ Nông nghiệp và Phát triển nông thôn.</w:t>
      </w:r>
    </w:p>
    <w:p w14:paraId="12276323" w14:textId="77777777" w:rsidR="0066027D" w:rsidRPr="00EB2980" w:rsidRDefault="0066027D" w:rsidP="0066027D">
      <w:pPr>
        <w:ind w:firstLine="709"/>
        <w:jc w:val="both"/>
        <w:rPr>
          <w:iCs/>
        </w:rPr>
      </w:pPr>
      <w:r w:rsidRPr="00EB2980">
        <w:rPr>
          <w:iCs/>
        </w:rPr>
        <w:t>(Điều 32 Luật Chăn nuôi)</w:t>
      </w:r>
    </w:p>
    <w:p w14:paraId="0C1300CC" w14:textId="77777777" w:rsidR="0066027D" w:rsidRPr="00EB2980" w:rsidRDefault="0066027D" w:rsidP="0066027D">
      <w:pPr>
        <w:ind w:firstLine="709"/>
        <w:jc w:val="both"/>
        <w:rPr>
          <w:b/>
          <w:bCs/>
        </w:rPr>
      </w:pPr>
      <w:r w:rsidRPr="00EB2980">
        <w:rPr>
          <w:b/>
          <w:bCs/>
        </w:rPr>
        <w:t>Căn cứ pháp lý của thủ tục hành chính:</w:t>
      </w:r>
    </w:p>
    <w:p w14:paraId="501245BC" w14:textId="77777777" w:rsidR="0066027D" w:rsidRPr="00EB2980" w:rsidRDefault="0066027D" w:rsidP="0066027D">
      <w:pPr>
        <w:ind w:firstLine="709"/>
        <w:jc w:val="both"/>
      </w:pPr>
      <w:r w:rsidRPr="00EB2980">
        <w:t>- Luật Chăn nuôi.</w:t>
      </w:r>
    </w:p>
    <w:p w14:paraId="680A1CE7" w14:textId="77777777" w:rsidR="0066027D" w:rsidRPr="00EB2980" w:rsidRDefault="0066027D" w:rsidP="0066027D">
      <w:pPr>
        <w:ind w:firstLine="709"/>
        <w:jc w:val="both"/>
        <w:rPr>
          <w:lang w:val="en-ID"/>
        </w:rPr>
      </w:pPr>
      <w:r w:rsidRPr="00EB2980">
        <w:t xml:space="preserve">- </w:t>
      </w:r>
      <w:r w:rsidRPr="00EB2980">
        <w:rPr>
          <w:lang w:val="en-ID"/>
        </w:rPr>
        <w:t>Luật số 146/2025/QH15 sửa đổi, bổ sung một số điều của 15 Luật trong lĩnh vực nông nghiệp và môi trường.</w:t>
      </w:r>
    </w:p>
    <w:p w14:paraId="6703C16D" w14:textId="77777777" w:rsidR="0066027D" w:rsidRDefault="0066027D" w:rsidP="0066027D">
      <w:pPr>
        <w:ind w:firstLine="709"/>
        <w:jc w:val="both"/>
      </w:pPr>
      <w:r w:rsidRPr="00EB2980">
        <w:t>- Nghị định số 32/2026/NĐ-CP ngày 21 tháng 01 năm 2026 của Chính phủ sửa đổi, bổ sung một số điều của các Nghị định trong lĩnh vực chăn nuôi và thú y.</w:t>
      </w:r>
    </w:p>
    <w:p w14:paraId="162067F0" w14:textId="77777777" w:rsidR="0066027D" w:rsidRDefault="0066027D" w:rsidP="0066027D">
      <w:r>
        <w:br w:type="page"/>
      </w:r>
    </w:p>
    <w:p w14:paraId="744026E5" w14:textId="77777777" w:rsidR="0066027D" w:rsidRDefault="0066027D" w:rsidP="0066027D">
      <w:pPr>
        <w:ind w:firstLine="709"/>
        <w:jc w:val="both"/>
        <w:rPr>
          <w:b/>
          <w:bCs/>
        </w:rPr>
      </w:pPr>
      <w:r>
        <w:rPr>
          <w:b/>
          <w:bCs/>
        </w:rPr>
        <w:lastRenderedPageBreak/>
        <w:t xml:space="preserve">12. </w:t>
      </w:r>
      <w:r w:rsidRPr="00EB2980">
        <w:rPr>
          <w:b/>
          <w:bCs/>
        </w:rPr>
        <w:t>Công bố lại thông tin sản phẩm thức ăn bổ sung</w:t>
      </w:r>
      <w:r>
        <w:rPr>
          <w:b/>
          <w:bCs/>
        </w:rPr>
        <w:t xml:space="preserve"> - 3.000129</w:t>
      </w:r>
    </w:p>
    <w:p w14:paraId="5C210EAF" w14:textId="77777777" w:rsidR="0066027D" w:rsidRPr="00EB2980" w:rsidRDefault="0066027D" w:rsidP="0066027D">
      <w:pPr>
        <w:ind w:firstLine="709"/>
        <w:jc w:val="both"/>
      </w:pPr>
      <w:r w:rsidRPr="00EB2980">
        <w:t>Trình tự thực hiện:</w:t>
      </w:r>
    </w:p>
    <w:p w14:paraId="7B3D3433" w14:textId="77777777" w:rsidR="0066027D" w:rsidRPr="00EB2980" w:rsidRDefault="0066027D" w:rsidP="0066027D">
      <w:pPr>
        <w:ind w:firstLine="709"/>
        <w:jc w:val="both"/>
        <w:rPr>
          <w:iCs/>
        </w:rPr>
      </w:pPr>
      <w:r w:rsidRPr="00EB2980">
        <w:t xml:space="preserve">- Bước 1: </w:t>
      </w:r>
      <w:r w:rsidRPr="00EB2980">
        <w:rPr>
          <w:iCs/>
          <w:lang w:val="vi-VN"/>
        </w:rPr>
        <w:t xml:space="preserve">Tổ chức, cá nhân </w:t>
      </w:r>
      <w:r w:rsidRPr="00EB2980">
        <w:rPr>
          <w:iCs/>
        </w:rPr>
        <w:t xml:space="preserve">nộp hồ sơ </w:t>
      </w:r>
      <w:r w:rsidRPr="00EB2980">
        <w:rPr>
          <w:lang w:val="nl-NL"/>
        </w:rPr>
        <w:t xml:space="preserve">đến </w:t>
      </w:r>
      <w:r w:rsidRPr="00EB2980">
        <w:t>Cơ quan được Chủ tịch Ủy ban nhân dân cấp tỉnh giao giải quyết thủ tục hành chính trong lĩnh vực chăn nuôi và thú y</w:t>
      </w:r>
      <w:r w:rsidRPr="00EB2980">
        <w:rPr>
          <w:lang w:val="nl-NL"/>
        </w:rPr>
        <w:t xml:space="preserve"> bằng hình thức truy cập vào Cổng Dịch vụ công quốc gia</w:t>
      </w:r>
      <w:r w:rsidRPr="00EB2980">
        <w:rPr>
          <w:iCs/>
        </w:rPr>
        <w:t>.</w:t>
      </w:r>
    </w:p>
    <w:p w14:paraId="7608868E" w14:textId="77777777" w:rsidR="0066027D" w:rsidRPr="00EB2980" w:rsidRDefault="0066027D" w:rsidP="0066027D">
      <w:pPr>
        <w:ind w:firstLine="709"/>
        <w:jc w:val="both"/>
      </w:pPr>
      <w:r w:rsidRPr="00EB2980">
        <w:t>- Bước 2: Kiểm tra nội dung hồ sơ:</w:t>
      </w:r>
    </w:p>
    <w:p w14:paraId="401EE382" w14:textId="77777777" w:rsidR="0066027D" w:rsidRPr="00EB2980" w:rsidRDefault="0066027D" w:rsidP="0066027D">
      <w:pPr>
        <w:ind w:firstLine="709"/>
        <w:jc w:val="both"/>
        <w:rPr>
          <w:i/>
          <w:lang w:val="af-ZA"/>
        </w:rPr>
      </w:pPr>
      <w:r w:rsidRPr="00EB2980">
        <w:rPr>
          <w:lang w:val="nl-NL"/>
        </w:rPr>
        <w:t xml:space="preserve">Trong thời hạn </w:t>
      </w:r>
      <w:r w:rsidRPr="00EB2980">
        <w:rPr>
          <w:iCs/>
          <w:lang w:val="nl-NL"/>
        </w:rPr>
        <w:t>01 (một)</w:t>
      </w:r>
      <w:r w:rsidRPr="00EB2980">
        <w:rPr>
          <w:lang w:val="nl-NL"/>
        </w:rPr>
        <w:t xml:space="preserve"> ngày </w:t>
      </w:r>
      <w:r w:rsidRPr="00EB2980">
        <w:t xml:space="preserve">làm việc </w:t>
      </w:r>
      <w:r w:rsidRPr="00EB2980">
        <w:rPr>
          <w:lang w:val="nl-NL"/>
        </w:rPr>
        <w:t xml:space="preserve">kể từ ngày nhận được hồ sơ, </w:t>
      </w:r>
      <w:r w:rsidRPr="00EB2980">
        <w:t>Cơ quan được Chủ tịch Ủy ban nhân dân cấp tỉnh giao giải quyết thủ tục hành chính</w:t>
      </w:r>
      <w:r w:rsidRPr="00EB2980">
        <w:rPr>
          <w:lang w:val="nl-NL"/>
        </w:rPr>
        <w:t xml:space="preserve"> </w:t>
      </w:r>
      <w:r w:rsidRPr="00EB2980">
        <w:t xml:space="preserve">trong lĩnh vực chăn nuôi và thú y </w:t>
      </w:r>
      <w:r w:rsidRPr="00EB2980">
        <w:rPr>
          <w:lang w:val="nl-NL"/>
        </w:rPr>
        <w:t>kiểm tra thành phần hồ sơ, trường hợp hồ sơ chưa đầy đủ thì phải thông báo trên Cổng Dịch vụ công quốc gia</w:t>
      </w:r>
      <w:r w:rsidRPr="00EB2980">
        <w:rPr>
          <w:i/>
          <w:lang w:val="af-ZA"/>
        </w:rPr>
        <w:t>.</w:t>
      </w:r>
    </w:p>
    <w:p w14:paraId="7C0AB7AF" w14:textId="6ADF07AF" w:rsidR="0066027D" w:rsidRPr="00EB2980" w:rsidRDefault="0066027D" w:rsidP="0066027D">
      <w:pPr>
        <w:ind w:firstLine="709"/>
        <w:jc w:val="both"/>
        <w:rPr>
          <w:iCs/>
          <w:lang w:val="af-ZA"/>
        </w:rPr>
      </w:pPr>
      <w:r w:rsidRPr="00EB2980">
        <w:rPr>
          <w:lang w:val="nl-NL"/>
        </w:rPr>
        <w:t xml:space="preserve">Trong thời hạn </w:t>
      </w:r>
      <w:r w:rsidR="00766253">
        <w:rPr>
          <w:color w:val="FF0000"/>
          <w:lang w:val="nl-NL"/>
        </w:rPr>
        <w:t>05</w:t>
      </w:r>
      <w:r w:rsidRPr="00456210">
        <w:rPr>
          <w:color w:val="FF0000"/>
          <w:lang w:val="nl-NL"/>
        </w:rPr>
        <w:t xml:space="preserve"> (năm) </w:t>
      </w:r>
      <w:r w:rsidRPr="00EB2980">
        <w:rPr>
          <w:lang w:val="nl-NL"/>
        </w:rPr>
        <w:t>ngày</w:t>
      </w:r>
      <w:r w:rsidRPr="00EB2980">
        <w:t xml:space="preserve"> làm việc</w:t>
      </w:r>
      <w:r w:rsidRPr="00EB2980">
        <w:rPr>
          <w:lang w:val="nl-NL"/>
        </w:rPr>
        <w:t xml:space="preserve"> kể từ ngày nhận đủ hồ sơ hợp lệ, </w:t>
      </w:r>
      <w:r w:rsidRPr="00EB2980">
        <w:t>Cơ quan được Chủ tịch Ủy ban nhân dân cấp tỉnh giao giải quyết thủ tục hành chính trong lĩnh vực chăn nuôi và thú y tổ chức th</w:t>
      </w:r>
      <w:r w:rsidRPr="00EB2980">
        <w:rPr>
          <w:lang w:val="nl-NL"/>
        </w:rPr>
        <w:t>ẩm định và công bố lại thông tin sản phẩm thức ăn bổ sung trên Cổng thông tin điện tử của Bộ Nông nghiệp và Môi trường. Trường hợp không đồng ý nêu rõ lý do cho tổ chức, cá nhân.</w:t>
      </w:r>
    </w:p>
    <w:p w14:paraId="42359D06" w14:textId="77777777" w:rsidR="0066027D" w:rsidRPr="00EB2980" w:rsidRDefault="0066027D" w:rsidP="0066027D">
      <w:pPr>
        <w:ind w:firstLine="709"/>
        <w:jc w:val="both"/>
        <w:rPr>
          <w:i/>
        </w:rPr>
      </w:pPr>
      <w:r w:rsidRPr="00EB2980">
        <w:t xml:space="preserve">Cách thức thực hiện: </w:t>
      </w:r>
      <w:r w:rsidRPr="00EB2980">
        <w:rPr>
          <w:iCs/>
        </w:rPr>
        <w:t>Qua môi trường mạng.</w:t>
      </w:r>
    </w:p>
    <w:p w14:paraId="1DD5D11D" w14:textId="77777777" w:rsidR="0066027D" w:rsidRPr="00EB2980" w:rsidRDefault="0066027D" w:rsidP="0066027D">
      <w:pPr>
        <w:ind w:firstLine="709"/>
        <w:jc w:val="both"/>
      </w:pPr>
      <w:r w:rsidRPr="00EB2980">
        <w:t>Thành phần, số l</w:t>
      </w:r>
      <w:r w:rsidRPr="00EB2980">
        <w:rPr>
          <w:lang w:val="vi-VN"/>
        </w:rPr>
        <w:t>ượ</w:t>
      </w:r>
      <w:r w:rsidRPr="00EB2980">
        <w:t>ng hồ sơ:</w:t>
      </w:r>
    </w:p>
    <w:p w14:paraId="2EC40886" w14:textId="77777777" w:rsidR="0066027D" w:rsidRPr="00EB2980" w:rsidRDefault="0066027D" w:rsidP="0066027D">
      <w:pPr>
        <w:ind w:firstLine="709"/>
        <w:jc w:val="both"/>
      </w:pPr>
      <w:r w:rsidRPr="00EB2980">
        <w:t>a) Hồ sơ gồm:</w:t>
      </w:r>
    </w:p>
    <w:p w14:paraId="3187BEFE" w14:textId="77777777" w:rsidR="0066027D" w:rsidRPr="00EB2980" w:rsidRDefault="0066027D" w:rsidP="0066027D">
      <w:pPr>
        <w:ind w:firstLine="709"/>
        <w:jc w:val="both"/>
        <w:rPr>
          <w:iCs/>
          <w:lang w:val="af-ZA"/>
        </w:rPr>
      </w:pPr>
      <w:r w:rsidRPr="00EB2980">
        <w:rPr>
          <w:iCs/>
          <w:lang w:val="af-ZA"/>
        </w:rPr>
        <w:t>- Đơn đề nghị công bố lại thông tin sản phẩm.</w:t>
      </w:r>
    </w:p>
    <w:p w14:paraId="3FB6E699" w14:textId="77777777" w:rsidR="0066027D" w:rsidRPr="00EB2980" w:rsidRDefault="0066027D" w:rsidP="0066027D">
      <w:pPr>
        <w:ind w:firstLine="709"/>
        <w:jc w:val="both"/>
      </w:pPr>
      <w:r w:rsidRPr="00EB2980">
        <w:t>b) Số lượng hồ sơ: 01 bộ.</w:t>
      </w:r>
    </w:p>
    <w:p w14:paraId="66B94AA1" w14:textId="77777777" w:rsidR="0066027D" w:rsidRPr="00EB2980" w:rsidRDefault="0066027D" w:rsidP="0066027D">
      <w:pPr>
        <w:ind w:firstLine="709"/>
        <w:jc w:val="both"/>
      </w:pPr>
      <w:r w:rsidRPr="00EB2980">
        <w:t xml:space="preserve">Thời hạn giải quyết: </w:t>
      </w:r>
    </w:p>
    <w:p w14:paraId="6D70F487" w14:textId="77777777" w:rsidR="0066027D" w:rsidRPr="00EB2980" w:rsidRDefault="0066027D" w:rsidP="0066027D">
      <w:pPr>
        <w:ind w:firstLine="709"/>
        <w:jc w:val="both"/>
      </w:pPr>
      <w:r w:rsidRPr="00EB2980">
        <w:t xml:space="preserve">- Kiểm tra tính đầy đủ của hồ sơ: Trong thời hạn </w:t>
      </w:r>
      <w:r w:rsidRPr="00EB2980">
        <w:rPr>
          <w:iCs/>
        </w:rPr>
        <w:t xml:space="preserve">01 </w:t>
      </w:r>
      <w:r w:rsidRPr="00EB2980">
        <w:t>ngày làm việc.</w:t>
      </w:r>
    </w:p>
    <w:p w14:paraId="2161CA6B" w14:textId="71BD81E4" w:rsidR="0066027D" w:rsidRPr="00EB2980" w:rsidRDefault="0066027D" w:rsidP="0066027D">
      <w:pPr>
        <w:ind w:firstLine="709"/>
        <w:jc w:val="both"/>
      </w:pPr>
      <w:r w:rsidRPr="00EB2980">
        <w:t xml:space="preserve">- Thẩm định hồ sơ </w:t>
      </w:r>
      <w:r w:rsidRPr="00EB2980">
        <w:rPr>
          <w:lang w:val="af-ZA"/>
        </w:rPr>
        <w:t xml:space="preserve">và công bố lại thông tin sản phẩm trên </w:t>
      </w:r>
      <w:r w:rsidRPr="00EB2980">
        <w:t xml:space="preserve">Cổng thông tin điện tử của Bộ Nông nghiệp và Môi trường: Trong thời </w:t>
      </w:r>
      <w:r w:rsidR="00766253" w:rsidRPr="00766253">
        <w:rPr>
          <w:color w:val="EE0000"/>
        </w:rPr>
        <w:t>05</w:t>
      </w:r>
      <w:r w:rsidRPr="00766253">
        <w:rPr>
          <w:color w:val="EE0000"/>
        </w:rPr>
        <w:t xml:space="preserve"> n</w:t>
      </w:r>
      <w:r w:rsidRPr="00456210">
        <w:rPr>
          <w:color w:val="FF0000"/>
        </w:rPr>
        <w:t xml:space="preserve">gày làm việc </w:t>
      </w:r>
      <w:r w:rsidRPr="00EB2980">
        <w:t>kể từ ngày nhận được đủ hồ sơ hợp lệ.</w:t>
      </w:r>
    </w:p>
    <w:p w14:paraId="3F9F2996" w14:textId="77777777" w:rsidR="0066027D" w:rsidRPr="00EB2980" w:rsidRDefault="0066027D" w:rsidP="0066027D">
      <w:pPr>
        <w:ind w:firstLine="709"/>
        <w:jc w:val="both"/>
      </w:pPr>
      <w:r w:rsidRPr="00EB2980">
        <w:t>Đối tượng thực hiện thủ tục hành chính:</w:t>
      </w:r>
    </w:p>
    <w:p w14:paraId="580B3A9B" w14:textId="77777777" w:rsidR="0066027D" w:rsidRPr="00EB2980" w:rsidRDefault="0066027D" w:rsidP="0066027D">
      <w:pPr>
        <w:ind w:firstLine="709"/>
        <w:jc w:val="both"/>
      </w:pPr>
      <w:r w:rsidRPr="00EB2980">
        <w:t xml:space="preserve">- Tổ chức.                                                      </w:t>
      </w:r>
    </w:p>
    <w:p w14:paraId="41D4215A" w14:textId="77777777" w:rsidR="0066027D" w:rsidRPr="00EB2980" w:rsidRDefault="0066027D" w:rsidP="0066027D">
      <w:pPr>
        <w:ind w:firstLine="709"/>
        <w:jc w:val="both"/>
      </w:pPr>
      <w:r w:rsidRPr="00EB2980">
        <w:t>- Cá nhân.</w:t>
      </w:r>
    </w:p>
    <w:p w14:paraId="021059C2" w14:textId="77777777" w:rsidR="0066027D" w:rsidRPr="00EB2980" w:rsidRDefault="0066027D" w:rsidP="0066027D">
      <w:pPr>
        <w:ind w:firstLine="709"/>
        <w:jc w:val="both"/>
      </w:pPr>
      <w:r w:rsidRPr="00EB2980">
        <w:t xml:space="preserve">Cơ quan giải quyết thủ tục hành chính: </w:t>
      </w:r>
    </w:p>
    <w:p w14:paraId="485015B5" w14:textId="77777777" w:rsidR="0066027D" w:rsidRPr="00EB2980" w:rsidRDefault="0066027D" w:rsidP="0066027D">
      <w:pPr>
        <w:ind w:firstLine="709"/>
        <w:jc w:val="both"/>
      </w:pPr>
      <w:r w:rsidRPr="00EB2980">
        <w:t>Cơ quan được Chủ tịch Ủy ban nhân dân cấp tỉnh giao giải quyết thủ tục hành chính trong lĩnh vực chăn nuôi và thú y.</w:t>
      </w:r>
    </w:p>
    <w:p w14:paraId="435D9D5E" w14:textId="77777777" w:rsidR="0066027D" w:rsidRPr="00EB2980" w:rsidRDefault="0066027D" w:rsidP="0066027D">
      <w:pPr>
        <w:ind w:firstLine="709"/>
        <w:jc w:val="both"/>
      </w:pPr>
      <w:r w:rsidRPr="00EB2980">
        <w:t xml:space="preserve">Kết quả thực hiện thủ tục hành chính: </w:t>
      </w:r>
    </w:p>
    <w:p w14:paraId="796AFD1B" w14:textId="77777777" w:rsidR="0066027D" w:rsidRPr="00EB2980" w:rsidRDefault="0066027D" w:rsidP="0066027D">
      <w:pPr>
        <w:ind w:firstLine="709"/>
        <w:jc w:val="both"/>
        <w:rPr>
          <w:iCs/>
        </w:rPr>
      </w:pPr>
      <w:r w:rsidRPr="00EB2980">
        <w:rPr>
          <w:iCs/>
          <w:lang w:val="af-ZA"/>
        </w:rPr>
        <w:lastRenderedPageBreak/>
        <w:t xml:space="preserve">Thông tin sản phẩm được công bố lại trên </w:t>
      </w:r>
      <w:r w:rsidRPr="00EB2980">
        <w:rPr>
          <w:iCs/>
        </w:rPr>
        <w:t>Cổng thông tin điện tử của Bộ Nông nghiệp và Môi trường.</w:t>
      </w:r>
    </w:p>
    <w:p w14:paraId="187CEC79" w14:textId="77777777" w:rsidR="0066027D" w:rsidRPr="00EB2980" w:rsidRDefault="0066027D" w:rsidP="0066027D">
      <w:pPr>
        <w:ind w:firstLine="709"/>
        <w:jc w:val="both"/>
        <w:rPr>
          <w:lang w:val="hr-HR"/>
        </w:rPr>
      </w:pPr>
      <w:r w:rsidRPr="00EB2980">
        <w:t>Thời hạn hiệu lực</w:t>
      </w:r>
      <w:r w:rsidRPr="00EB2980">
        <w:rPr>
          <w:i/>
        </w:rPr>
        <w:t xml:space="preserve"> </w:t>
      </w:r>
      <w:r w:rsidRPr="00EB2980">
        <w:rPr>
          <w:iCs/>
        </w:rPr>
        <w:t xml:space="preserve">của </w:t>
      </w:r>
      <w:r w:rsidRPr="00EB2980">
        <w:rPr>
          <w:iCs/>
          <w:lang w:val="af-ZA"/>
        </w:rPr>
        <w:t xml:space="preserve">thông tin sản phẩm được công bố lại trên </w:t>
      </w:r>
      <w:r w:rsidRPr="00EB2980">
        <w:rPr>
          <w:iCs/>
        </w:rPr>
        <w:t>Cổng thông tin điện tư của Bộ Nông nghiệp và Môi trường</w:t>
      </w:r>
      <w:r w:rsidRPr="00EB2980">
        <w:t>: 05 năm.</w:t>
      </w:r>
    </w:p>
    <w:p w14:paraId="0B889495" w14:textId="77777777" w:rsidR="0066027D" w:rsidRPr="00EB2980" w:rsidRDefault="0066027D" w:rsidP="0066027D">
      <w:pPr>
        <w:ind w:firstLine="709"/>
        <w:jc w:val="both"/>
      </w:pPr>
      <w:r w:rsidRPr="00EB2980">
        <w:t>Phí, lệ phí: Không.</w:t>
      </w:r>
    </w:p>
    <w:p w14:paraId="11B8DB91" w14:textId="77777777" w:rsidR="0066027D" w:rsidRPr="00EB2980" w:rsidRDefault="0066027D" w:rsidP="0066027D">
      <w:pPr>
        <w:ind w:firstLine="709"/>
        <w:jc w:val="both"/>
        <w:rPr>
          <w:i/>
        </w:rPr>
      </w:pPr>
      <w:r w:rsidRPr="00EB2980">
        <w:t>Tên mẫu đơn, mẫu t</w:t>
      </w:r>
      <w:r w:rsidRPr="00EB2980">
        <w:rPr>
          <w:lang w:val="vi-VN"/>
        </w:rPr>
        <w:t>ờ</w:t>
      </w:r>
      <w:r w:rsidRPr="00EB2980">
        <w:t xml:space="preserve"> khai: </w:t>
      </w:r>
      <w:r w:rsidRPr="00EB2980">
        <w:rPr>
          <w:iCs/>
        </w:rPr>
        <w:t>Không.</w:t>
      </w:r>
    </w:p>
    <w:p w14:paraId="7BCC0F6E" w14:textId="77777777" w:rsidR="0066027D" w:rsidRPr="00EB2980" w:rsidRDefault="0066027D" w:rsidP="0066027D">
      <w:pPr>
        <w:ind w:firstLine="709"/>
        <w:jc w:val="both"/>
      </w:pPr>
      <w:r w:rsidRPr="00EB2980">
        <w:t xml:space="preserve">Yêu cầu, điều kiện thực hiện thủ tục hành chính: </w:t>
      </w:r>
    </w:p>
    <w:p w14:paraId="5E78F348" w14:textId="77777777" w:rsidR="0066027D" w:rsidRPr="00EB2980" w:rsidRDefault="0066027D" w:rsidP="0066027D">
      <w:pPr>
        <w:ind w:firstLine="709"/>
        <w:jc w:val="both"/>
        <w:rPr>
          <w:iCs/>
          <w:lang w:val="af-ZA"/>
        </w:rPr>
      </w:pPr>
      <w:r w:rsidRPr="00EB2980">
        <w:rPr>
          <w:iCs/>
          <w:lang w:val="af-ZA"/>
        </w:rPr>
        <w:t>Thức ăn chăn nuôi thương mại trước khi lưu thông trên thị trường phải đáp ứng các yêu cầu sau đây:</w:t>
      </w:r>
    </w:p>
    <w:p w14:paraId="611A08F7" w14:textId="77777777" w:rsidR="0066027D" w:rsidRPr="00EB2980" w:rsidRDefault="0066027D" w:rsidP="0066027D">
      <w:pPr>
        <w:ind w:firstLine="709"/>
        <w:jc w:val="both"/>
        <w:rPr>
          <w:iCs/>
          <w:lang w:val="af-ZA"/>
        </w:rPr>
      </w:pPr>
      <w:r w:rsidRPr="00EB2980">
        <w:rPr>
          <w:iCs/>
          <w:lang w:val="af-ZA"/>
        </w:rPr>
        <w:t>- Có chất lượng phù hợp tiêu chuẩn công bố áp dụng, quy chuẩn kỹ thuật tương ứng.</w:t>
      </w:r>
    </w:p>
    <w:p w14:paraId="3ED6D694" w14:textId="77777777" w:rsidR="0066027D" w:rsidRPr="00EB2980" w:rsidRDefault="0066027D" w:rsidP="0066027D">
      <w:pPr>
        <w:ind w:firstLine="709"/>
        <w:jc w:val="both"/>
        <w:rPr>
          <w:iCs/>
          <w:lang w:val="af-ZA"/>
        </w:rPr>
      </w:pPr>
      <w:r w:rsidRPr="00EB2980">
        <w:rPr>
          <w:iCs/>
          <w:lang w:val="af-ZA"/>
        </w:rPr>
        <w:t>- Sản xuất tại cơ sở có Giấy chứng nhận cơ sở đủ điều kiện sản xuất thức ăn chăn nuôi do cơ quan quản lý nhà nước có thẩm quyền cấp.</w:t>
      </w:r>
    </w:p>
    <w:p w14:paraId="52F2C65A" w14:textId="77777777" w:rsidR="0066027D" w:rsidRPr="00EB2980" w:rsidRDefault="0066027D" w:rsidP="0066027D">
      <w:pPr>
        <w:ind w:firstLine="709"/>
        <w:jc w:val="both"/>
        <w:rPr>
          <w:iCs/>
          <w:lang w:val="af-ZA"/>
        </w:rPr>
      </w:pPr>
      <w:r w:rsidRPr="00EB2980">
        <w:rPr>
          <w:iCs/>
          <w:lang w:val="af-ZA"/>
        </w:rPr>
        <w:t>- Công bố thông tin sản phẩm trên Cổng thông tin điện tử của Bộ Nông nghiệp và Phát triển nông thôn.</w:t>
      </w:r>
    </w:p>
    <w:p w14:paraId="46B05BB0" w14:textId="77777777" w:rsidR="0066027D" w:rsidRPr="00EB2980" w:rsidRDefault="0066027D" w:rsidP="0066027D">
      <w:pPr>
        <w:ind w:firstLine="709"/>
        <w:jc w:val="both"/>
        <w:rPr>
          <w:iCs/>
        </w:rPr>
      </w:pPr>
      <w:r w:rsidRPr="00EB2980">
        <w:rPr>
          <w:iCs/>
        </w:rPr>
        <w:t>(Điều 32 Luật Chăn nuôi)</w:t>
      </w:r>
    </w:p>
    <w:p w14:paraId="76BA457A" w14:textId="77777777" w:rsidR="0066027D" w:rsidRPr="00EB2980" w:rsidRDefault="0066027D" w:rsidP="0066027D">
      <w:pPr>
        <w:ind w:firstLine="709"/>
        <w:jc w:val="both"/>
      </w:pPr>
      <w:r w:rsidRPr="00EB2980">
        <w:t>Căn cứ pháp lý của thủ tục hành chính:</w:t>
      </w:r>
    </w:p>
    <w:p w14:paraId="630851A7" w14:textId="77777777" w:rsidR="0066027D" w:rsidRPr="00EB2980" w:rsidRDefault="0066027D" w:rsidP="0066027D">
      <w:pPr>
        <w:ind w:firstLine="709"/>
        <w:jc w:val="both"/>
      </w:pPr>
      <w:r w:rsidRPr="00EB2980">
        <w:t>- Luật Chăn nuôi.</w:t>
      </w:r>
    </w:p>
    <w:p w14:paraId="51316914" w14:textId="77777777" w:rsidR="0066027D" w:rsidRPr="00EB2980" w:rsidRDefault="0066027D" w:rsidP="0066027D">
      <w:pPr>
        <w:ind w:firstLine="709"/>
        <w:jc w:val="both"/>
        <w:rPr>
          <w:lang w:val="en-ID"/>
        </w:rPr>
      </w:pPr>
      <w:r w:rsidRPr="00EB2980">
        <w:t xml:space="preserve">- </w:t>
      </w:r>
      <w:r w:rsidRPr="00EB2980">
        <w:rPr>
          <w:lang w:val="en-ID"/>
        </w:rPr>
        <w:t>Luật số 146/2025/QH15 sửa đổi, bổ sung một số điều của 15 Luật trong lĩnh vực nông nghiệp và môi trường.</w:t>
      </w:r>
    </w:p>
    <w:p w14:paraId="6F99164E" w14:textId="77777777" w:rsidR="0066027D" w:rsidRDefault="0066027D" w:rsidP="0066027D">
      <w:pPr>
        <w:ind w:firstLine="709"/>
        <w:jc w:val="both"/>
      </w:pPr>
      <w:r w:rsidRPr="00EB2980">
        <w:t>- Nghị định số 32/2026/NĐ-CP ngày 21 tháng 01 năm 2026 của Chính phủ sửa đổi, bổ sung một số điều của các Nghị định trong lĩnh vực chăn nuôi và thú y.</w:t>
      </w:r>
    </w:p>
    <w:p w14:paraId="5EF999B5" w14:textId="77777777" w:rsidR="0066027D" w:rsidRDefault="0066027D" w:rsidP="0066027D">
      <w:r>
        <w:br w:type="page"/>
      </w:r>
    </w:p>
    <w:p w14:paraId="288A99D5" w14:textId="77777777" w:rsidR="0066027D" w:rsidRDefault="0066027D" w:rsidP="0066027D">
      <w:pPr>
        <w:ind w:firstLine="709"/>
        <w:jc w:val="both"/>
        <w:rPr>
          <w:b/>
          <w:bCs/>
        </w:rPr>
      </w:pPr>
      <w:r w:rsidRPr="00EB2980">
        <w:rPr>
          <w:b/>
          <w:bCs/>
        </w:rPr>
        <w:lastRenderedPageBreak/>
        <w:t>13.</w:t>
      </w:r>
      <w:r>
        <w:t xml:space="preserve"> </w:t>
      </w:r>
      <w:r w:rsidRPr="00EB2980">
        <w:rPr>
          <w:b/>
          <w:bCs/>
        </w:rPr>
        <w:t>Thay đổi thông tin sản phẩm thức ăn bổ sung</w:t>
      </w:r>
      <w:r>
        <w:rPr>
          <w:b/>
          <w:bCs/>
        </w:rPr>
        <w:t xml:space="preserve"> - 3.000130</w:t>
      </w:r>
    </w:p>
    <w:p w14:paraId="683C5B7D" w14:textId="77777777" w:rsidR="0066027D" w:rsidRPr="00C1110F" w:rsidRDefault="0066027D" w:rsidP="0066027D">
      <w:pPr>
        <w:ind w:firstLine="709"/>
        <w:jc w:val="both"/>
        <w:rPr>
          <w:b/>
          <w:bCs/>
        </w:rPr>
      </w:pPr>
      <w:r w:rsidRPr="00C1110F">
        <w:rPr>
          <w:b/>
          <w:bCs/>
        </w:rPr>
        <w:t>Trình tự thực hiện:</w:t>
      </w:r>
    </w:p>
    <w:p w14:paraId="6E8EC5D1" w14:textId="77777777" w:rsidR="0066027D" w:rsidRPr="00C1110F" w:rsidRDefault="0066027D" w:rsidP="0066027D">
      <w:pPr>
        <w:ind w:firstLine="709"/>
        <w:jc w:val="both"/>
        <w:rPr>
          <w:iCs/>
        </w:rPr>
      </w:pPr>
      <w:r w:rsidRPr="00C1110F">
        <w:t xml:space="preserve">- Bước 1: </w:t>
      </w:r>
      <w:r w:rsidRPr="00C1110F">
        <w:rPr>
          <w:iCs/>
          <w:lang w:val="vi-VN"/>
        </w:rPr>
        <w:t xml:space="preserve">Tổ chức, cá nhân </w:t>
      </w:r>
      <w:r w:rsidRPr="00C1110F">
        <w:rPr>
          <w:iCs/>
        </w:rPr>
        <w:t xml:space="preserve">nộp hồ sơ </w:t>
      </w:r>
      <w:r w:rsidRPr="00C1110F">
        <w:rPr>
          <w:lang w:val="nl-NL"/>
        </w:rPr>
        <w:t xml:space="preserve">đến </w:t>
      </w:r>
      <w:r w:rsidRPr="00C1110F">
        <w:t>Cơ quan được Chủ tịch Ủy ban nhân dân cấp tỉnh giao giải quyết thủ tục hành chính trong lĩnh vực chăn nuôi và thú y</w:t>
      </w:r>
      <w:r w:rsidRPr="00C1110F">
        <w:rPr>
          <w:lang w:val="nl-NL"/>
        </w:rPr>
        <w:t xml:space="preserve"> bằng hình thức truy cập vào Cổng Dịch vụ công quốc gia</w:t>
      </w:r>
      <w:r w:rsidRPr="00C1110F">
        <w:rPr>
          <w:iCs/>
        </w:rPr>
        <w:t>.</w:t>
      </w:r>
    </w:p>
    <w:p w14:paraId="7647C2FB" w14:textId="77777777" w:rsidR="0066027D" w:rsidRPr="00C1110F" w:rsidRDefault="0066027D" w:rsidP="0066027D">
      <w:pPr>
        <w:ind w:firstLine="709"/>
        <w:jc w:val="both"/>
      </w:pPr>
      <w:r w:rsidRPr="00C1110F">
        <w:t>- Bước 2: Kiểm tra nội dung hồ sơ:</w:t>
      </w:r>
    </w:p>
    <w:p w14:paraId="3A10124B" w14:textId="77777777" w:rsidR="0066027D" w:rsidRPr="00C1110F" w:rsidRDefault="0066027D" w:rsidP="0066027D">
      <w:pPr>
        <w:ind w:firstLine="709"/>
        <w:jc w:val="both"/>
        <w:rPr>
          <w:i/>
          <w:lang w:val="af-ZA"/>
        </w:rPr>
      </w:pPr>
      <w:r w:rsidRPr="00C1110F">
        <w:rPr>
          <w:lang w:val="nl-NL"/>
        </w:rPr>
        <w:t xml:space="preserve">Trong thời hạn </w:t>
      </w:r>
      <w:r w:rsidRPr="00C1110F">
        <w:rPr>
          <w:bCs/>
          <w:iCs/>
          <w:lang w:val="nl-NL"/>
        </w:rPr>
        <w:t>01 (một)</w:t>
      </w:r>
      <w:r w:rsidRPr="00C1110F">
        <w:rPr>
          <w:lang w:val="nl-NL"/>
        </w:rPr>
        <w:t xml:space="preserve"> ngày </w:t>
      </w:r>
      <w:r w:rsidRPr="00C1110F">
        <w:t xml:space="preserve">làm việc </w:t>
      </w:r>
      <w:r w:rsidRPr="00C1110F">
        <w:rPr>
          <w:lang w:val="nl-NL"/>
        </w:rPr>
        <w:t xml:space="preserve">kể từ ngày nhận được hồ sơ, </w:t>
      </w:r>
      <w:r w:rsidRPr="00C1110F">
        <w:t>Cơ quan được Chủ tịch Ủy ban nhân dân cấp tỉnh giao giải quyết thủ tục hành chính</w:t>
      </w:r>
      <w:r w:rsidRPr="00C1110F">
        <w:rPr>
          <w:lang w:val="nl-NL"/>
        </w:rPr>
        <w:t xml:space="preserve"> </w:t>
      </w:r>
      <w:r w:rsidRPr="00C1110F">
        <w:t xml:space="preserve">trong lĩnh vực chăn nuôi và thú y </w:t>
      </w:r>
      <w:r w:rsidRPr="00C1110F">
        <w:rPr>
          <w:lang w:val="nl-NL"/>
        </w:rPr>
        <w:t>kiểm tra thành phần hồ sơ, trường hợp hồ sơ chưa đầy đủ thì phải thông báo trên Cổng Dịch vụ công quốc gia</w:t>
      </w:r>
      <w:r w:rsidRPr="00C1110F">
        <w:rPr>
          <w:i/>
          <w:lang w:val="af-ZA"/>
        </w:rPr>
        <w:t>.</w:t>
      </w:r>
    </w:p>
    <w:p w14:paraId="159A8B82" w14:textId="77777777" w:rsidR="0066027D" w:rsidRPr="00C1110F" w:rsidRDefault="0066027D" w:rsidP="0066027D">
      <w:pPr>
        <w:ind w:firstLine="709"/>
        <w:jc w:val="both"/>
        <w:rPr>
          <w:iCs/>
          <w:lang w:val="af-ZA"/>
        </w:rPr>
      </w:pPr>
      <w:r w:rsidRPr="00C1110F">
        <w:rPr>
          <w:lang w:val="nl-NL"/>
        </w:rPr>
        <w:t xml:space="preserve">Trong thời hạn </w:t>
      </w:r>
      <w:r w:rsidRPr="00456210">
        <w:rPr>
          <w:color w:val="FF0000"/>
          <w:lang w:val="nl-NL"/>
        </w:rPr>
        <w:t>05 (năm) ngày</w:t>
      </w:r>
      <w:r w:rsidRPr="00456210">
        <w:rPr>
          <w:color w:val="FF0000"/>
        </w:rPr>
        <w:t xml:space="preserve"> </w:t>
      </w:r>
      <w:r w:rsidRPr="00C1110F">
        <w:t>làm việc</w:t>
      </w:r>
      <w:r w:rsidRPr="00C1110F">
        <w:rPr>
          <w:lang w:val="nl-NL"/>
        </w:rPr>
        <w:t xml:space="preserve"> kể từ ngày nhận đủ hồ sơ hợp lệ, </w:t>
      </w:r>
      <w:r w:rsidRPr="00C1110F">
        <w:t>Cơ quan được Chủ tịch Ủy ban nhân dân cấp tỉnh giao giải quyết thủ tục hành chính trong lĩnh vực chăn nuôi và thú y tổ chức th</w:t>
      </w:r>
      <w:r w:rsidRPr="00C1110F">
        <w:rPr>
          <w:lang w:val="nl-NL"/>
        </w:rPr>
        <w:t>ẩm định và công bố thay đổi thông tin sản phẩm thức ăn bổ sung trên Cổng thông tin điện tử của Bộ Nông nghiệp và Môi trường. Trường hợp không đồng ý nêu rõ lý do cho tổ chức, cá nhân.</w:t>
      </w:r>
    </w:p>
    <w:p w14:paraId="64E6BFE8" w14:textId="77777777" w:rsidR="0066027D" w:rsidRPr="00C1110F" w:rsidRDefault="0066027D" w:rsidP="0066027D">
      <w:pPr>
        <w:ind w:firstLine="709"/>
        <w:jc w:val="both"/>
        <w:rPr>
          <w:b/>
          <w:i/>
        </w:rPr>
      </w:pPr>
      <w:r w:rsidRPr="00C1110F">
        <w:rPr>
          <w:b/>
          <w:bCs/>
        </w:rPr>
        <w:t>Cách thức thực hiện:</w:t>
      </w:r>
      <w:r w:rsidRPr="00C1110F">
        <w:t xml:space="preserve"> </w:t>
      </w:r>
      <w:r w:rsidRPr="00C1110F">
        <w:rPr>
          <w:iCs/>
        </w:rPr>
        <w:t>Qua môi trường mạng.</w:t>
      </w:r>
    </w:p>
    <w:p w14:paraId="035D24A4" w14:textId="77777777" w:rsidR="0066027D" w:rsidRPr="00C1110F" w:rsidRDefault="0066027D" w:rsidP="0066027D">
      <w:pPr>
        <w:ind w:firstLine="709"/>
        <w:jc w:val="both"/>
        <w:rPr>
          <w:b/>
          <w:bCs/>
        </w:rPr>
      </w:pPr>
      <w:r w:rsidRPr="00C1110F">
        <w:rPr>
          <w:b/>
          <w:bCs/>
        </w:rPr>
        <w:t>Thành phần, số l</w:t>
      </w:r>
      <w:r w:rsidRPr="00C1110F">
        <w:rPr>
          <w:b/>
          <w:bCs/>
          <w:lang w:val="vi-VN"/>
        </w:rPr>
        <w:t>ượ</w:t>
      </w:r>
      <w:r w:rsidRPr="00C1110F">
        <w:rPr>
          <w:b/>
          <w:bCs/>
        </w:rPr>
        <w:t>ng hồ sơ:</w:t>
      </w:r>
    </w:p>
    <w:p w14:paraId="275356A3" w14:textId="77777777" w:rsidR="0066027D" w:rsidRPr="00C1110F" w:rsidRDefault="0066027D" w:rsidP="0066027D">
      <w:pPr>
        <w:ind w:firstLine="709"/>
        <w:jc w:val="both"/>
      </w:pPr>
      <w:r w:rsidRPr="00C1110F">
        <w:t>a) Hồ sơ gồm:</w:t>
      </w:r>
    </w:p>
    <w:p w14:paraId="432F6163" w14:textId="77777777" w:rsidR="0066027D" w:rsidRPr="00C1110F" w:rsidRDefault="0066027D" w:rsidP="0066027D">
      <w:pPr>
        <w:ind w:firstLine="709"/>
        <w:jc w:val="both"/>
        <w:rPr>
          <w:lang w:val="af-ZA"/>
        </w:rPr>
      </w:pPr>
      <w:r w:rsidRPr="00C1110F">
        <w:rPr>
          <w:lang w:val="af-ZA"/>
        </w:rPr>
        <w:t>- Đơn đề nghị thay đổi thông tin.</w:t>
      </w:r>
    </w:p>
    <w:p w14:paraId="0BB7F952" w14:textId="77777777" w:rsidR="0066027D" w:rsidRPr="00C1110F" w:rsidRDefault="0066027D" w:rsidP="0066027D">
      <w:pPr>
        <w:ind w:firstLine="709"/>
        <w:jc w:val="both"/>
        <w:rPr>
          <w:lang w:val="af-ZA"/>
        </w:rPr>
      </w:pPr>
      <w:r w:rsidRPr="00C1110F">
        <w:rPr>
          <w:lang w:val="af-ZA"/>
        </w:rPr>
        <w:t>- Bản tiêu chuẩn công bố áp dụng.</w:t>
      </w:r>
    </w:p>
    <w:p w14:paraId="2BE476E9" w14:textId="77777777" w:rsidR="0066027D" w:rsidRPr="00C1110F" w:rsidRDefault="0066027D" w:rsidP="0066027D">
      <w:pPr>
        <w:ind w:firstLine="709"/>
        <w:jc w:val="both"/>
        <w:rPr>
          <w:lang w:val="af-ZA"/>
        </w:rPr>
      </w:pPr>
      <w:r w:rsidRPr="00C1110F">
        <w:rPr>
          <w:lang w:val="af-ZA"/>
        </w:rPr>
        <w:t>- Mẫu của nhãn sản phẩm.</w:t>
      </w:r>
    </w:p>
    <w:p w14:paraId="76B2A45B" w14:textId="77777777" w:rsidR="0066027D" w:rsidRPr="00C1110F" w:rsidRDefault="0066027D" w:rsidP="0066027D">
      <w:pPr>
        <w:ind w:firstLine="709"/>
        <w:jc w:val="both"/>
        <w:rPr>
          <w:lang w:val="nl-NL"/>
        </w:rPr>
      </w:pPr>
      <w:r w:rsidRPr="00C1110F">
        <w:rPr>
          <w:lang w:val="nl-NL"/>
        </w:rPr>
        <w:t>- Giấy chứng nhận đủ điều kiện sản xuất thức ăn chăn nuôi (đối với thức ăn chăn nuôi sản xuất trong nước).</w:t>
      </w:r>
    </w:p>
    <w:p w14:paraId="3E581D7C" w14:textId="77777777" w:rsidR="0066027D" w:rsidRPr="00C1110F" w:rsidRDefault="0066027D" w:rsidP="0066027D">
      <w:pPr>
        <w:ind w:firstLine="709"/>
        <w:jc w:val="both"/>
        <w:rPr>
          <w:lang w:val="nl-NL"/>
        </w:rPr>
      </w:pPr>
      <w:r w:rsidRPr="00C1110F">
        <w:rPr>
          <w:lang w:val="nl-NL"/>
        </w:rPr>
        <w:t>- Đối với thức ăn bổ sung nhập khẩu phải bổ sung thêm bản chính hoặc bản sao được chứng thực giấy xác nhận nội dung thay đổi của nhà sản xuất; bản sao được chứng thực Giấy chứng nhận đăng ký doanh nghiệp hoặc giấy xác nhận của cơ quan quản lý nhà nước có thẩm quyền trong trường hợp đổi tên cơ sở sản xuất, tên thương mại thức ăn chăn nuôi nhập khẩu.</w:t>
      </w:r>
    </w:p>
    <w:p w14:paraId="55700393" w14:textId="77777777" w:rsidR="0066027D" w:rsidRPr="00C1110F" w:rsidRDefault="0066027D" w:rsidP="0066027D">
      <w:pPr>
        <w:ind w:firstLine="709"/>
        <w:jc w:val="both"/>
        <w:rPr>
          <w:lang w:val="nl-NL"/>
        </w:rPr>
      </w:pPr>
      <w:r w:rsidRPr="00C1110F">
        <w:rPr>
          <w:lang w:val="nl-NL"/>
        </w:rPr>
        <w:t>Hồ sơ là bản chính hoặc bản sao được chứng thực và bản dịch ra tiếng Việt có xác nhận của tổ chức, cá nhân thay đổi thông tin sản phẩm thức ăn bổ sung nhập khẩu. Trường hợp bản chính không phải là tiếng Anh thì bản dịch ra tiếng Việt được chứng thực.</w:t>
      </w:r>
    </w:p>
    <w:p w14:paraId="4545FCF6" w14:textId="77777777" w:rsidR="0066027D" w:rsidRPr="00C1110F" w:rsidRDefault="0066027D" w:rsidP="0066027D">
      <w:pPr>
        <w:ind w:firstLine="709"/>
        <w:jc w:val="both"/>
        <w:rPr>
          <w:b/>
        </w:rPr>
      </w:pPr>
      <w:r w:rsidRPr="00C1110F">
        <w:lastRenderedPageBreak/>
        <w:t>b) Số lượng hồ sơ: 01 bộ.</w:t>
      </w:r>
    </w:p>
    <w:p w14:paraId="29064C0D" w14:textId="77777777" w:rsidR="0066027D" w:rsidRPr="00C1110F" w:rsidRDefault="0066027D" w:rsidP="0066027D">
      <w:pPr>
        <w:ind w:firstLine="709"/>
        <w:jc w:val="both"/>
        <w:rPr>
          <w:b/>
          <w:bCs/>
        </w:rPr>
      </w:pPr>
      <w:r w:rsidRPr="00C1110F">
        <w:rPr>
          <w:b/>
          <w:bCs/>
        </w:rPr>
        <w:t xml:space="preserve">Thời hạn giải quyết: </w:t>
      </w:r>
    </w:p>
    <w:p w14:paraId="71A04AAA" w14:textId="77777777" w:rsidR="0066027D" w:rsidRPr="00C1110F" w:rsidRDefault="0066027D" w:rsidP="0066027D">
      <w:pPr>
        <w:ind w:firstLine="709"/>
        <w:jc w:val="both"/>
      </w:pPr>
      <w:r w:rsidRPr="00C1110F">
        <w:t xml:space="preserve">- Kiểm tra tính đầy đủ của hồ sơ: Trong thời hạn </w:t>
      </w:r>
      <w:r w:rsidRPr="00C1110F">
        <w:rPr>
          <w:iCs/>
        </w:rPr>
        <w:t xml:space="preserve">01 </w:t>
      </w:r>
      <w:r w:rsidRPr="00C1110F">
        <w:t>ngày làm việc.</w:t>
      </w:r>
    </w:p>
    <w:p w14:paraId="2D5D4196" w14:textId="77777777" w:rsidR="0066027D" w:rsidRPr="00C1110F" w:rsidRDefault="0066027D" w:rsidP="0066027D">
      <w:pPr>
        <w:ind w:firstLine="709"/>
        <w:jc w:val="both"/>
      </w:pPr>
      <w:r w:rsidRPr="00C1110F">
        <w:t xml:space="preserve">- Thẩm định hồ sơ </w:t>
      </w:r>
      <w:r w:rsidRPr="00C1110F">
        <w:rPr>
          <w:lang w:val="af-ZA"/>
        </w:rPr>
        <w:t xml:space="preserve">và công bố thay đổi thông tin sản phẩm trên </w:t>
      </w:r>
      <w:r w:rsidRPr="00C1110F">
        <w:t xml:space="preserve">Cổng thông tin điện tử của Bộ Nông nghiệp và Môi trường: Trong thời hạn </w:t>
      </w:r>
      <w:r w:rsidRPr="00456210">
        <w:rPr>
          <w:color w:val="FF0000"/>
        </w:rPr>
        <w:t xml:space="preserve">05 ngày </w:t>
      </w:r>
      <w:r w:rsidRPr="00C1110F">
        <w:t>làm việc kể từ ngày nhận được hồ sơ đầy đủ.</w:t>
      </w:r>
    </w:p>
    <w:p w14:paraId="6DA9EBA2" w14:textId="77777777" w:rsidR="0066027D" w:rsidRPr="00C1110F" w:rsidRDefault="0066027D" w:rsidP="0066027D">
      <w:pPr>
        <w:ind w:firstLine="709"/>
        <w:jc w:val="both"/>
        <w:rPr>
          <w:b/>
          <w:bCs/>
        </w:rPr>
      </w:pPr>
      <w:r w:rsidRPr="00C1110F">
        <w:rPr>
          <w:b/>
          <w:bCs/>
        </w:rPr>
        <w:t>Đối tượng thực hiện thủ tục hành chính:</w:t>
      </w:r>
    </w:p>
    <w:p w14:paraId="2AC1A562" w14:textId="77777777" w:rsidR="0066027D" w:rsidRPr="00C1110F" w:rsidRDefault="0066027D" w:rsidP="0066027D">
      <w:pPr>
        <w:ind w:firstLine="709"/>
        <w:jc w:val="both"/>
        <w:rPr>
          <w:b/>
        </w:rPr>
      </w:pPr>
      <w:r w:rsidRPr="00C1110F">
        <w:t xml:space="preserve">- Tổ chức.                                                      </w:t>
      </w:r>
    </w:p>
    <w:p w14:paraId="61F25A12" w14:textId="77777777" w:rsidR="0066027D" w:rsidRPr="00C1110F" w:rsidRDefault="0066027D" w:rsidP="0066027D">
      <w:pPr>
        <w:ind w:firstLine="709"/>
        <w:jc w:val="both"/>
      </w:pPr>
      <w:r w:rsidRPr="00C1110F">
        <w:t>- Cá nhân.</w:t>
      </w:r>
    </w:p>
    <w:p w14:paraId="29764A98" w14:textId="77777777" w:rsidR="0066027D" w:rsidRPr="00C1110F" w:rsidRDefault="0066027D" w:rsidP="0066027D">
      <w:pPr>
        <w:ind w:firstLine="709"/>
        <w:jc w:val="both"/>
      </w:pPr>
      <w:r w:rsidRPr="00C1110F">
        <w:rPr>
          <w:b/>
          <w:bCs/>
        </w:rPr>
        <w:t>Cơ quan giải quyết thủ tục hành chính:</w:t>
      </w:r>
      <w:r w:rsidRPr="00C1110F">
        <w:t xml:space="preserve"> </w:t>
      </w:r>
    </w:p>
    <w:p w14:paraId="3A186BD5" w14:textId="77777777" w:rsidR="0066027D" w:rsidRPr="00C1110F" w:rsidRDefault="0066027D" w:rsidP="0066027D">
      <w:pPr>
        <w:ind w:firstLine="709"/>
        <w:jc w:val="both"/>
      </w:pPr>
      <w:r w:rsidRPr="00C1110F">
        <w:t>Cơ quan được Chủ tịch Ủy ban nhân dân cấp tỉnh giao giải quyết thủ tục hành chính trong lĩnh vực chăn nuôi và thú y.</w:t>
      </w:r>
    </w:p>
    <w:p w14:paraId="55ED9036" w14:textId="77777777" w:rsidR="0066027D" w:rsidRPr="00C1110F" w:rsidRDefault="0066027D" w:rsidP="0066027D">
      <w:pPr>
        <w:ind w:firstLine="709"/>
        <w:jc w:val="both"/>
      </w:pPr>
      <w:r w:rsidRPr="00C1110F">
        <w:rPr>
          <w:b/>
          <w:bCs/>
        </w:rPr>
        <w:t>Kết quả thực hiện thủ tục hành chính:</w:t>
      </w:r>
      <w:r w:rsidRPr="00C1110F">
        <w:t xml:space="preserve"> </w:t>
      </w:r>
    </w:p>
    <w:p w14:paraId="15C24C8C" w14:textId="77777777" w:rsidR="0066027D" w:rsidRPr="00C1110F" w:rsidRDefault="0066027D" w:rsidP="0066027D">
      <w:pPr>
        <w:ind w:firstLine="709"/>
        <w:jc w:val="both"/>
        <w:rPr>
          <w:iCs/>
        </w:rPr>
      </w:pPr>
      <w:r w:rsidRPr="00C1110F">
        <w:rPr>
          <w:iCs/>
          <w:lang w:val="af-ZA"/>
        </w:rPr>
        <w:t xml:space="preserve">Thông tin thay đổi của sản phẩm được công bố trên </w:t>
      </w:r>
      <w:r w:rsidRPr="00C1110F">
        <w:rPr>
          <w:iCs/>
        </w:rPr>
        <w:t>Cổng thông tin điện tử của Bộ Nông nghiệp và Môi trường.</w:t>
      </w:r>
    </w:p>
    <w:p w14:paraId="59FF6409" w14:textId="77777777" w:rsidR="0066027D" w:rsidRPr="00C1110F" w:rsidRDefault="0066027D" w:rsidP="0066027D">
      <w:pPr>
        <w:ind w:firstLine="709"/>
        <w:jc w:val="both"/>
        <w:rPr>
          <w:iCs/>
          <w:lang w:val="hr-HR"/>
        </w:rPr>
      </w:pPr>
      <w:r w:rsidRPr="00C1110F">
        <w:rPr>
          <w:iCs/>
        </w:rPr>
        <w:t xml:space="preserve">Thời hạn hiệu lực của </w:t>
      </w:r>
      <w:r w:rsidRPr="00C1110F">
        <w:rPr>
          <w:iCs/>
          <w:lang w:val="af-ZA"/>
        </w:rPr>
        <w:t xml:space="preserve">thông tin thay đổi của sản phẩm được công bố trên </w:t>
      </w:r>
      <w:r w:rsidRPr="00C1110F">
        <w:rPr>
          <w:iCs/>
        </w:rPr>
        <w:t>Cổng thông tin điện tử của Bộ Nông nghiệp và Môi trường: đến thời điểm sản phẩm thức ăn bổ sung hết hạn lưu hành.</w:t>
      </w:r>
    </w:p>
    <w:p w14:paraId="35AD8A8E" w14:textId="77777777" w:rsidR="0066027D" w:rsidRPr="00C1110F" w:rsidRDefault="0066027D" w:rsidP="0066027D">
      <w:pPr>
        <w:ind w:firstLine="709"/>
        <w:jc w:val="both"/>
        <w:rPr>
          <w:b/>
        </w:rPr>
      </w:pPr>
      <w:r w:rsidRPr="00C1110F">
        <w:rPr>
          <w:b/>
          <w:bCs/>
        </w:rPr>
        <w:t>Phí, lệ phí:</w:t>
      </w:r>
      <w:r w:rsidRPr="00C1110F">
        <w:rPr>
          <w:b/>
        </w:rPr>
        <w:t xml:space="preserve"> </w:t>
      </w:r>
      <w:r w:rsidRPr="00C1110F">
        <w:t>Không.</w:t>
      </w:r>
    </w:p>
    <w:p w14:paraId="5DA948E5" w14:textId="77777777" w:rsidR="0066027D" w:rsidRPr="00C1110F" w:rsidRDefault="0066027D" w:rsidP="0066027D">
      <w:pPr>
        <w:ind w:firstLine="709"/>
        <w:jc w:val="both"/>
        <w:rPr>
          <w:i/>
        </w:rPr>
      </w:pPr>
      <w:r w:rsidRPr="00C1110F">
        <w:rPr>
          <w:b/>
          <w:bCs/>
        </w:rPr>
        <w:t>Tên mẫu đơn, mẫu t</w:t>
      </w:r>
      <w:r w:rsidRPr="00C1110F">
        <w:rPr>
          <w:b/>
          <w:bCs/>
          <w:lang w:val="vi-VN"/>
        </w:rPr>
        <w:t>ờ</w:t>
      </w:r>
      <w:r w:rsidRPr="00C1110F">
        <w:rPr>
          <w:b/>
          <w:bCs/>
        </w:rPr>
        <w:t xml:space="preserve"> khai:</w:t>
      </w:r>
      <w:r w:rsidRPr="00C1110F">
        <w:t xml:space="preserve"> </w:t>
      </w:r>
      <w:r w:rsidRPr="00C1110F">
        <w:rPr>
          <w:iCs/>
        </w:rPr>
        <w:t>Không.</w:t>
      </w:r>
    </w:p>
    <w:p w14:paraId="425E54D4" w14:textId="77777777" w:rsidR="0066027D" w:rsidRPr="00C1110F" w:rsidRDefault="0066027D" w:rsidP="0066027D">
      <w:pPr>
        <w:ind w:firstLine="709"/>
        <w:jc w:val="both"/>
        <w:rPr>
          <w:b/>
          <w:bCs/>
        </w:rPr>
      </w:pPr>
      <w:r w:rsidRPr="00C1110F">
        <w:rPr>
          <w:b/>
          <w:bCs/>
        </w:rPr>
        <w:t xml:space="preserve">Yêu cầu, điều kiện thực hiện thủ tục hành chính: </w:t>
      </w:r>
    </w:p>
    <w:p w14:paraId="37E9287A" w14:textId="77777777" w:rsidR="0066027D" w:rsidRPr="00C1110F" w:rsidRDefault="0066027D" w:rsidP="0066027D">
      <w:pPr>
        <w:ind w:firstLine="709"/>
        <w:jc w:val="both"/>
        <w:rPr>
          <w:iCs/>
          <w:lang w:val="af-ZA"/>
        </w:rPr>
      </w:pPr>
      <w:r w:rsidRPr="00C1110F">
        <w:rPr>
          <w:iCs/>
          <w:lang w:val="af-ZA"/>
        </w:rPr>
        <w:t>Thức ăn chăn nuôi thương mại trước khi lưu thông trên thị trường phải đáp ứng các yêu cầu sau đây:</w:t>
      </w:r>
    </w:p>
    <w:p w14:paraId="06C29389" w14:textId="77777777" w:rsidR="0066027D" w:rsidRPr="00C1110F" w:rsidRDefault="0066027D" w:rsidP="0066027D">
      <w:pPr>
        <w:ind w:firstLine="709"/>
        <w:jc w:val="both"/>
        <w:rPr>
          <w:iCs/>
          <w:lang w:val="af-ZA"/>
        </w:rPr>
      </w:pPr>
      <w:r w:rsidRPr="00C1110F">
        <w:rPr>
          <w:iCs/>
          <w:lang w:val="af-ZA"/>
        </w:rPr>
        <w:t>- Có chất lượng phù hợp tiêu chuẩn công bố áp dụng, quy chuẩn kỹ thuật tương ứng.</w:t>
      </w:r>
    </w:p>
    <w:p w14:paraId="71A29F9F" w14:textId="77777777" w:rsidR="0066027D" w:rsidRPr="00C1110F" w:rsidRDefault="0066027D" w:rsidP="0066027D">
      <w:pPr>
        <w:ind w:firstLine="709"/>
        <w:jc w:val="both"/>
        <w:rPr>
          <w:iCs/>
          <w:lang w:val="af-ZA"/>
        </w:rPr>
      </w:pPr>
      <w:r w:rsidRPr="00C1110F">
        <w:rPr>
          <w:iCs/>
          <w:lang w:val="af-ZA"/>
        </w:rPr>
        <w:t>- Sản xuất tại cơ sở có Giấy chứng nhận cơ sở đủ điều kiện sản xuất thức ăn chăn nuôi do cơ quan quản lý nhà nước có thẩm quyền cấp.</w:t>
      </w:r>
    </w:p>
    <w:p w14:paraId="06D28117" w14:textId="77777777" w:rsidR="0066027D" w:rsidRPr="00C1110F" w:rsidRDefault="0066027D" w:rsidP="0066027D">
      <w:pPr>
        <w:ind w:firstLine="709"/>
        <w:jc w:val="both"/>
        <w:rPr>
          <w:iCs/>
          <w:lang w:val="af-ZA"/>
        </w:rPr>
      </w:pPr>
      <w:r w:rsidRPr="00C1110F">
        <w:rPr>
          <w:iCs/>
          <w:lang w:val="af-ZA"/>
        </w:rPr>
        <w:t>- Công bố thông tin sản phẩm trên Cổng thông tin điện tử của Bộ Nông nghiệp và Phát triển nông thôn.</w:t>
      </w:r>
    </w:p>
    <w:p w14:paraId="54AEF93D" w14:textId="77777777" w:rsidR="0066027D" w:rsidRPr="00C1110F" w:rsidRDefault="0066027D" w:rsidP="0066027D">
      <w:pPr>
        <w:ind w:firstLine="709"/>
        <w:jc w:val="both"/>
        <w:rPr>
          <w:iCs/>
        </w:rPr>
      </w:pPr>
      <w:r w:rsidRPr="00C1110F">
        <w:rPr>
          <w:iCs/>
        </w:rPr>
        <w:t>(Điều 32 Luật Chăn nuôi)</w:t>
      </w:r>
    </w:p>
    <w:p w14:paraId="579C879A" w14:textId="77777777" w:rsidR="0066027D" w:rsidRPr="00C1110F" w:rsidRDefault="0066027D" w:rsidP="0066027D">
      <w:pPr>
        <w:ind w:firstLine="709"/>
        <w:jc w:val="both"/>
        <w:rPr>
          <w:b/>
          <w:bCs/>
        </w:rPr>
      </w:pPr>
      <w:r w:rsidRPr="00C1110F">
        <w:rPr>
          <w:b/>
          <w:bCs/>
        </w:rPr>
        <w:t>Căn cứ pháp lý của thủ tục hành chính:</w:t>
      </w:r>
    </w:p>
    <w:p w14:paraId="2B0B151C" w14:textId="77777777" w:rsidR="0066027D" w:rsidRPr="00C1110F" w:rsidRDefault="0066027D" w:rsidP="0066027D">
      <w:pPr>
        <w:ind w:firstLine="709"/>
        <w:jc w:val="both"/>
      </w:pPr>
      <w:r w:rsidRPr="00C1110F">
        <w:lastRenderedPageBreak/>
        <w:t>- Luật Chăn nuôi.</w:t>
      </w:r>
    </w:p>
    <w:p w14:paraId="633597CE" w14:textId="77777777" w:rsidR="0066027D" w:rsidRPr="00C1110F" w:rsidRDefault="0066027D" w:rsidP="0066027D">
      <w:pPr>
        <w:ind w:firstLine="709"/>
        <w:jc w:val="both"/>
        <w:rPr>
          <w:lang w:val="en-ID"/>
        </w:rPr>
      </w:pPr>
      <w:r w:rsidRPr="00C1110F">
        <w:t xml:space="preserve">- </w:t>
      </w:r>
      <w:r w:rsidRPr="00C1110F">
        <w:rPr>
          <w:lang w:val="en-ID"/>
        </w:rPr>
        <w:t>Luật số 146/2025/QH15 sửa đổi, bổ sung một số điều của 15 Luật trong lĩnh vực nông nghiệp và môi trường.</w:t>
      </w:r>
    </w:p>
    <w:p w14:paraId="1A0DA25D" w14:textId="77777777" w:rsidR="0066027D" w:rsidRDefault="0066027D" w:rsidP="0066027D">
      <w:pPr>
        <w:ind w:firstLine="709"/>
        <w:jc w:val="both"/>
      </w:pPr>
      <w:r w:rsidRPr="00C1110F">
        <w:t>- Nghị định số 32/2026/NĐ-CP ngày 21 tháng 01 năm 2026 của Chính phủ sửa đổi, bổ sung một số điều của các Nghị định trong lĩnh vực chăn nuôi và thú y.</w:t>
      </w:r>
    </w:p>
    <w:p w14:paraId="181A8C2D" w14:textId="77777777" w:rsidR="0066027D" w:rsidRDefault="0066027D" w:rsidP="0066027D"/>
    <w:p w14:paraId="024A6820" w14:textId="1CC6576D" w:rsidR="00C1110F" w:rsidRDefault="00C1110F" w:rsidP="0066027D">
      <w:pPr>
        <w:ind w:firstLine="709"/>
        <w:jc w:val="both"/>
      </w:pPr>
    </w:p>
    <w:sectPr w:rsidR="00C1110F" w:rsidSect="0040491E">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1A72E" w14:textId="77777777" w:rsidR="00A25B9F" w:rsidRDefault="00A25B9F" w:rsidP="003B0F8A">
      <w:pPr>
        <w:spacing w:after="0" w:line="240" w:lineRule="auto"/>
      </w:pPr>
      <w:r>
        <w:separator/>
      </w:r>
    </w:p>
  </w:endnote>
  <w:endnote w:type="continuationSeparator" w:id="0">
    <w:p w14:paraId="5A82C0D1" w14:textId="77777777" w:rsidR="00A25B9F" w:rsidRDefault="00A25B9F" w:rsidP="003B0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nHelvetInsH">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Times New Roman Italic">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BEB46" w14:textId="77777777" w:rsidR="00A414B5" w:rsidRDefault="00A414B5" w:rsidP="008F7BDF">
    <w:pPr>
      <w:pStyle w:val="8td"/>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097D9FF2" w14:textId="77777777" w:rsidR="00A414B5" w:rsidRDefault="00A414B5" w:rsidP="00534B78">
    <w:pPr>
      <w:pStyle w:val="8t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D56A3" w14:textId="77777777" w:rsidR="00A414B5" w:rsidRDefault="00A414B5" w:rsidP="005D40A1">
    <w:pPr>
      <w:pStyle w:val="8td"/>
      <w:framePr w:wrap="around" w:vAnchor="text" w:hAnchor="page" w:x="10561" w:y="-632"/>
      <w:rPr>
        <w:rStyle w:val="PageNumber"/>
        <w:rFonts w:eastAsiaTheme="majorEastAsia"/>
      </w:rPr>
    </w:pPr>
  </w:p>
  <w:p w14:paraId="5C115686" w14:textId="77777777" w:rsidR="00A414B5" w:rsidRDefault="00A414B5" w:rsidP="00534B78">
    <w:pPr>
      <w:pStyle w:val="8t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89AF0" w14:textId="77777777" w:rsidR="00A25B9F" w:rsidRDefault="00A25B9F" w:rsidP="003B0F8A">
      <w:pPr>
        <w:spacing w:after="0" w:line="240" w:lineRule="auto"/>
      </w:pPr>
      <w:r>
        <w:separator/>
      </w:r>
    </w:p>
  </w:footnote>
  <w:footnote w:type="continuationSeparator" w:id="0">
    <w:p w14:paraId="151EDC97" w14:textId="77777777" w:rsidR="00A25B9F" w:rsidRDefault="00A25B9F" w:rsidP="003B0F8A">
      <w:pPr>
        <w:spacing w:after="0" w:line="240" w:lineRule="auto"/>
      </w:pPr>
      <w:r>
        <w:continuationSeparator/>
      </w:r>
    </w:p>
  </w:footnote>
  <w:footnote w:id="1">
    <w:p w14:paraId="0AC7B422" w14:textId="77777777" w:rsidR="00A414B5" w:rsidRPr="001D0B17" w:rsidRDefault="00A414B5" w:rsidP="00A414B5">
      <w:pPr>
        <w:pStyle w:val="FootnoteText"/>
      </w:pPr>
      <w:r>
        <w:rPr>
          <w:rStyle w:val="FootnoteReference"/>
        </w:rPr>
        <w:footnoteRef/>
      </w:r>
      <w:r>
        <w:t xml:space="preserve"> </w:t>
      </w:r>
      <w:r w:rsidRPr="001D0B17">
        <w:t>Tên cơ quan, tổ chức chủ quản trực tiếp (nếu có).</w:t>
      </w:r>
    </w:p>
  </w:footnote>
  <w:footnote w:id="2">
    <w:p w14:paraId="2A562ABC" w14:textId="77777777" w:rsidR="00A414B5" w:rsidRPr="001D0B17" w:rsidRDefault="00A414B5" w:rsidP="00A414B5">
      <w:pPr>
        <w:pStyle w:val="FootnoteText"/>
      </w:pPr>
      <w:r>
        <w:rPr>
          <w:rStyle w:val="FootnoteReference"/>
        </w:rPr>
        <w:footnoteRef/>
      </w:r>
      <w:r>
        <w:t xml:space="preserve"> </w:t>
      </w:r>
      <w:r w:rsidRPr="001D0B17">
        <w:t>Chữ viết tắt tên cơ quan, tổ chức ban hành quyết định.</w:t>
      </w:r>
    </w:p>
  </w:footnote>
  <w:footnote w:id="3">
    <w:p w14:paraId="46B2327B" w14:textId="77777777" w:rsidR="00A414B5" w:rsidRPr="001D0B17" w:rsidRDefault="00A414B5" w:rsidP="00A414B5">
      <w:pPr>
        <w:pStyle w:val="FootnoteText"/>
      </w:pPr>
      <w:r>
        <w:rPr>
          <w:rStyle w:val="FootnoteReference"/>
        </w:rPr>
        <w:footnoteRef/>
      </w:r>
      <w:r>
        <w:t xml:space="preserve"> </w:t>
      </w:r>
      <w:r w:rsidRPr="001D0B17">
        <w:t>Địa danh.</w:t>
      </w:r>
    </w:p>
  </w:footnote>
  <w:footnote w:id="4">
    <w:p w14:paraId="3D477DC3" w14:textId="77777777" w:rsidR="00A414B5" w:rsidRPr="001D0B17" w:rsidRDefault="00A414B5" w:rsidP="00A414B5">
      <w:pPr>
        <w:pStyle w:val="FootnoteText"/>
      </w:pPr>
      <w:r>
        <w:rPr>
          <w:rStyle w:val="FootnoteReference"/>
        </w:rPr>
        <w:footnoteRef/>
      </w:r>
      <w:r>
        <w:t xml:space="preserve"> </w:t>
      </w:r>
      <w:r w:rsidRPr="001D0B17">
        <w:t xml:space="preserve">Thẩm quyền ban hành quyết định của người đứng đầu cơ quan, tổ chức.  </w:t>
      </w:r>
    </w:p>
  </w:footnote>
  <w:footnote w:id="5">
    <w:p w14:paraId="7AB07CF3" w14:textId="77777777" w:rsidR="00A414B5" w:rsidRPr="001D0B17" w:rsidRDefault="00A414B5" w:rsidP="00A414B5">
      <w:pPr>
        <w:pStyle w:val="FootnoteText"/>
      </w:pPr>
      <w:r>
        <w:rPr>
          <w:rStyle w:val="FootnoteReference"/>
        </w:rPr>
        <w:footnoteRef/>
      </w:r>
      <w:r>
        <w:t xml:space="preserve"> </w:t>
      </w:r>
      <w:r w:rsidRPr="001D0B17">
        <w:t xml:space="preserve">Các căn cứ để ban hành quyết định. </w:t>
      </w:r>
    </w:p>
  </w:footnote>
  <w:footnote w:id="6">
    <w:p w14:paraId="5FB671AF" w14:textId="77777777" w:rsidR="00A414B5" w:rsidRPr="00911FA5" w:rsidRDefault="00A414B5" w:rsidP="00A414B5">
      <w:pPr>
        <w:pStyle w:val="FootnoteText"/>
        <w:rPr>
          <w:color w:val="0D0D0D"/>
        </w:rPr>
      </w:pPr>
      <w:r w:rsidRPr="00911FA5">
        <w:rPr>
          <w:rStyle w:val="FootnoteReference"/>
          <w:color w:val="0D0D0D"/>
        </w:rPr>
        <w:footnoteRef/>
      </w:r>
      <w:r w:rsidRPr="00911FA5">
        <w:rPr>
          <w:color w:val="0D0D0D"/>
        </w:rPr>
        <w:t xml:space="preserve"> Tên cơ sở được cấp Giấy chứng nhận đủ điều kiện sản xuất sản phẩm xử lý chất thải chăn nuôi (và thức ăn chăn nuôi bổ sung*).</w:t>
      </w:r>
    </w:p>
  </w:footnote>
  <w:footnote w:id="7">
    <w:p w14:paraId="753426B4" w14:textId="77777777" w:rsidR="00A414B5" w:rsidRPr="00911FA5" w:rsidRDefault="00A414B5" w:rsidP="00A414B5">
      <w:pPr>
        <w:pStyle w:val="FootnoteText"/>
        <w:rPr>
          <w:color w:val="0D0D0D"/>
        </w:rPr>
      </w:pPr>
      <w:r w:rsidRPr="00911FA5">
        <w:rPr>
          <w:rStyle w:val="FootnoteReference"/>
          <w:color w:val="0D0D0D"/>
        </w:rPr>
        <w:footnoteRef/>
      </w:r>
      <w:r w:rsidRPr="00911FA5">
        <w:rPr>
          <w:color w:val="0D0D0D"/>
        </w:rPr>
        <w:t xml:space="preserve"> Loại sản phẩm: Ghi tên loại sản phẩm xử lý chất thải chăn nuôi (và thức ăn chăn nuôi bổ sung*). </w:t>
      </w:r>
    </w:p>
  </w:footnote>
  <w:footnote w:id="8">
    <w:p w14:paraId="6CBDC950" w14:textId="77777777" w:rsidR="00A414B5" w:rsidRPr="00911FA5" w:rsidRDefault="00A414B5" w:rsidP="00A414B5">
      <w:pPr>
        <w:pStyle w:val="FootnoteText"/>
        <w:rPr>
          <w:color w:val="0D0D0D"/>
        </w:rPr>
      </w:pPr>
      <w:r w:rsidRPr="00911FA5">
        <w:rPr>
          <w:rStyle w:val="FootnoteReference"/>
          <w:color w:val="0D0D0D"/>
        </w:rPr>
        <w:footnoteRef/>
      </w:r>
      <w:r w:rsidRPr="00911FA5">
        <w:rPr>
          <w:color w:val="0D0D0D"/>
        </w:rPr>
        <w:t xml:space="preserve"> - A: là mã số đơn vị hành chính của địa phương (nơi có cơ sở sản xuất). </w:t>
      </w:r>
    </w:p>
    <w:p w14:paraId="47E10111" w14:textId="77777777" w:rsidR="00A414B5" w:rsidRPr="00911FA5" w:rsidRDefault="00A414B5" w:rsidP="00A414B5">
      <w:pPr>
        <w:pStyle w:val="FootnoteText"/>
        <w:ind w:firstLine="284"/>
        <w:rPr>
          <w:color w:val="0D0D0D"/>
        </w:rPr>
      </w:pPr>
      <w:r w:rsidRPr="00911FA5">
        <w:rPr>
          <w:color w:val="0D0D0D"/>
        </w:rPr>
        <w:t>- B: là số thứ tự của cơ sở được cấp Giấy chứng nhận điều kiện sản xuất bắt đầu từ số 001.</w:t>
      </w:r>
    </w:p>
    <w:p w14:paraId="1DF2BE86" w14:textId="77777777" w:rsidR="00A414B5" w:rsidRPr="00911FA5" w:rsidRDefault="00A414B5" w:rsidP="00A414B5">
      <w:pPr>
        <w:pStyle w:val="FootnoteText"/>
        <w:ind w:firstLine="284"/>
        <w:rPr>
          <w:color w:val="0D0D0D"/>
        </w:rPr>
      </w:pPr>
      <w:r w:rsidRPr="00911FA5">
        <w:rPr>
          <w:color w:val="0D0D0D"/>
        </w:rPr>
        <w:t>- C: là năm cấp Giấy chứng nhận.</w:t>
      </w:r>
    </w:p>
    <w:p w14:paraId="0483C9E3" w14:textId="77777777" w:rsidR="00A414B5" w:rsidRPr="00911FA5" w:rsidRDefault="00A414B5" w:rsidP="00A414B5">
      <w:pPr>
        <w:pStyle w:val="FootnoteText"/>
        <w:ind w:firstLine="284"/>
        <w:rPr>
          <w:color w:val="0D0D0D"/>
        </w:rPr>
      </w:pPr>
      <w:r w:rsidRPr="00911FA5">
        <w:rPr>
          <w:color w:val="0D0D0D"/>
        </w:rPr>
        <w:t xml:space="preserve">- MTCN: Viết tắt của “môi trường chăn nuôi”. </w:t>
      </w:r>
    </w:p>
    <w:p w14:paraId="4EE4CD93" w14:textId="77777777" w:rsidR="00A414B5" w:rsidRPr="001D0B17" w:rsidRDefault="00A414B5" w:rsidP="00A414B5">
      <w:pPr>
        <w:pStyle w:val="FootnoteText"/>
        <w:ind w:firstLine="142"/>
      </w:pPr>
      <w:r w:rsidRPr="001D0B17">
        <w:t xml:space="preserve">Trường hợp cấp lại Giấy chứng nhận thì ghi rõ “Giấy chứng nhận này thay thế Giấy chứng nhận mã số….., ngày…..”. Mã số Giấy chứng nhận cấp lại không thay đổi so với mã số Giấy chứng nhận đã được cấp lần đầu. </w:t>
      </w:r>
    </w:p>
  </w:footnote>
  <w:footnote w:id="9">
    <w:p w14:paraId="3AAF5E83" w14:textId="77777777" w:rsidR="00A414B5" w:rsidRPr="00911FA5" w:rsidRDefault="00A414B5" w:rsidP="00A414B5">
      <w:pPr>
        <w:pStyle w:val="FootnoteText"/>
        <w:rPr>
          <w:color w:val="0D0D0D"/>
        </w:rPr>
      </w:pPr>
      <w:r w:rsidRPr="00911FA5">
        <w:rPr>
          <w:rStyle w:val="FootnoteReference"/>
          <w:color w:val="0D0D0D"/>
        </w:rPr>
        <w:footnoteRef/>
      </w:r>
      <w:r w:rsidRPr="00911FA5">
        <w:rPr>
          <w:color w:val="0D0D0D"/>
        </w:rPr>
        <w:t xml:space="preserve"> Văn bản quy phạm pháp luật quy định về đánh giá giám sát duy trì điều kiện sản xuất sản phẩm xử lý chất thải chăn nuôi (và thức ăn chăn nuôi bổ sung*). </w:t>
      </w:r>
    </w:p>
  </w:footnote>
  <w:footnote w:id="10">
    <w:p w14:paraId="74C9A6D2" w14:textId="77777777" w:rsidR="00A414B5" w:rsidRPr="00911FA5" w:rsidRDefault="00A414B5" w:rsidP="00A414B5">
      <w:pPr>
        <w:pStyle w:val="FootnoteText"/>
        <w:rPr>
          <w:color w:val="0D0D0D"/>
        </w:rPr>
      </w:pPr>
      <w:r w:rsidRPr="00911FA5">
        <w:rPr>
          <w:rStyle w:val="FootnoteReference"/>
          <w:color w:val="0D0D0D"/>
        </w:rPr>
        <w:footnoteRef/>
      </w:r>
      <w:r w:rsidRPr="00911FA5">
        <w:rPr>
          <w:color w:val="0D0D0D"/>
        </w:rPr>
        <w:t xml:space="preserve"> Tổ chức, cá nhân chịu trách nhiệm thi hành Quyết định.</w:t>
      </w:r>
    </w:p>
  </w:footnote>
  <w:footnote w:id="11">
    <w:p w14:paraId="7711C151" w14:textId="77777777" w:rsidR="00A414B5" w:rsidRPr="001D0B17" w:rsidRDefault="00A414B5" w:rsidP="00A414B5">
      <w:pPr>
        <w:pStyle w:val="FootnoteText"/>
      </w:pPr>
      <w:r w:rsidRPr="00911FA5">
        <w:rPr>
          <w:rStyle w:val="FootnoteReference"/>
          <w:color w:val="0D0D0D"/>
        </w:rPr>
        <w:footnoteRef/>
      </w:r>
      <w:r w:rsidRPr="00911FA5">
        <w:rPr>
          <w:color w:val="0D0D0D"/>
        </w:rPr>
        <w:t xml:space="preserve"> Chữ viết tắt tên đơn vị soạn thảo.</w:t>
      </w:r>
    </w:p>
  </w:footnote>
  <w:footnote w:id="12">
    <w:p w14:paraId="2CC9D269" w14:textId="77777777" w:rsidR="00A414B5" w:rsidRPr="004106C1" w:rsidRDefault="00A414B5" w:rsidP="00A414B5">
      <w:pPr>
        <w:pStyle w:val="FootnoteText"/>
      </w:pPr>
      <w:r>
        <w:rPr>
          <w:rStyle w:val="FootnoteReference"/>
        </w:rPr>
        <w:footnoteRef/>
      </w:r>
      <w:r>
        <w:t xml:space="preserve"> Tên cơ quan, tổ chức chủ quản trực tiếp (nếu có).</w:t>
      </w:r>
    </w:p>
  </w:footnote>
  <w:footnote w:id="13">
    <w:p w14:paraId="5599BFFD" w14:textId="77777777" w:rsidR="00A414B5" w:rsidRPr="00AB097B" w:rsidRDefault="00A414B5" w:rsidP="00A414B5">
      <w:pPr>
        <w:pStyle w:val="FootnoteText"/>
      </w:pPr>
      <w:r>
        <w:rPr>
          <w:rStyle w:val="FootnoteReference"/>
        </w:rPr>
        <w:footnoteRef/>
      </w:r>
      <w:r>
        <w:t xml:space="preserve"> Chữ viết tắt tên cơ quan, tổ chức ban hành quyết định.</w:t>
      </w:r>
    </w:p>
  </w:footnote>
  <w:footnote w:id="14">
    <w:p w14:paraId="06672F72" w14:textId="77777777" w:rsidR="00A414B5" w:rsidRPr="00786947" w:rsidRDefault="00A414B5" w:rsidP="00A414B5">
      <w:pPr>
        <w:pStyle w:val="FootnoteText"/>
      </w:pPr>
      <w:r>
        <w:rPr>
          <w:rStyle w:val="FootnoteReference"/>
        </w:rPr>
        <w:footnoteRef/>
      </w:r>
      <w:r>
        <w:t xml:space="preserve"> Địa danh.</w:t>
      </w:r>
    </w:p>
  </w:footnote>
  <w:footnote w:id="15">
    <w:p w14:paraId="3F93D66C" w14:textId="77777777" w:rsidR="00A414B5" w:rsidRPr="003A7774" w:rsidRDefault="00A414B5" w:rsidP="00A414B5">
      <w:pPr>
        <w:pStyle w:val="FootnoteText"/>
      </w:pPr>
      <w:r>
        <w:rPr>
          <w:rStyle w:val="FootnoteReference"/>
        </w:rPr>
        <w:footnoteRef/>
      </w:r>
      <w:r>
        <w:t xml:space="preserve"> Thẩm quyền ban hành quyết định của người đứng đầu cơ quan, tổ chức.  </w:t>
      </w:r>
    </w:p>
  </w:footnote>
  <w:footnote w:id="16">
    <w:p w14:paraId="2595B4F1" w14:textId="77777777" w:rsidR="00A414B5" w:rsidRPr="006A191B" w:rsidRDefault="00A414B5" w:rsidP="00A414B5">
      <w:pPr>
        <w:pStyle w:val="FootnoteText"/>
      </w:pPr>
      <w:r>
        <w:rPr>
          <w:rStyle w:val="FootnoteReference"/>
        </w:rPr>
        <w:footnoteRef/>
      </w:r>
      <w:r>
        <w:t xml:space="preserve"> Các căn cứ để ban hành quyết định. </w:t>
      </w:r>
    </w:p>
  </w:footnote>
  <w:footnote w:id="17">
    <w:p w14:paraId="7B4B54DE" w14:textId="77777777" w:rsidR="00A414B5" w:rsidRPr="00911FA5" w:rsidRDefault="00A414B5" w:rsidP="00A414B5">
      <w:pPr>
        <w:pStyle w:val="FootnoteText"/>
        <w:rPr>
          <w:color w:val="0D0D0D"/>
        </w:rPr>
      </w:pPr>
      <w:r w:rsidRPr="00911FA5">
        <w:rPr>
          <w:rStyle w:val="FootnoteReference"/>
          <w:color w:val="0D0D0D"/>
        </w:rPr>
        <w:footnoteRef/>
      </w:r>
      <w:r w:rsidRPr="00911FA5">
        <w:rPr>
          <w:color w:val="0D0D0D"/>
        </w:rPr>
        <w:t xml:space="preserve"> Tên cơ sở được cấp Giấy chứng nhận đủ điều kiện sản xuất sản phẩm xử lý chất thải chăn nuôi (và thức ăn chăn nuôi bổ sung*).</w:t>
      </w:r>
    </w:p>
  </w:footnote>
  <w:footnote w:id="18">
    <w:p w14:paraId="1403C841" w14:textId="77777777" w:rsidR="00A414B5" w:rsidRPr="00F22A60" w:rsidRDefault="00A414B5" w:rsidP="00A414B5">
      <w:pPr>
        <w:pStyle w:val="FootnoteText"/>
      </w:pPr>
      <w:r>
        <w:rPr>
          <w:rStyle w:val="FootnoteReference"/>
        </w:rPr>
        <w:footnoteRef/>
      </w:r>
      <w:r>
        <w:t xml:space="preserve"> </w:t>
      </w:r>
      <w:r w:rsidRPr="00F22A60">
        <w:t>Mã số Giấy chứng nhận đã được cấp.</w:t>
      </w:r>
    </w:p>
  </w:footnote>
  <w:footnote w:id="19">
    <w:p w14:paraId="702625F9" w14:textId="77777777" w:rsidR="00A414B5" w:rsidRPr="00077EB3" w:rsidRDefault="00A414B5" w:rsidP="00A414B5">
      <w:pPr>
        <w:pStyle w:val="FootnoteText"/>
      </w:pPr>
      <w:r>
        <w:rPr>
          <w:rStyle w:val="FootnoteReference"/>
        </w:rPr>
        <w:footnoteRef/>
      </w:r>
      <w:r>
        <w:t xml:space="preserve"> Văn bản quy phạm pháp luật quy định về đánh giá giám sát duy trì điều kiện sản xuất sản phẩm xử lý chất thải chăn nuôi. </w:t>
      </w:r>
    </w:p>
  </w:footnote>
  <w:footnote w:id="20">
    <w:p w14:paraId="028BC2CA" w14:textId="77777777" w:rsidR="00A414B5" w:rsidRPr="00854DB4" w:rsidRDefault="00A414B5" w:rsidP="00A414B5">
      <w:pPr>
        <w:pStyle w:val="FootnoteText"/>
      </w:pPr>
      <w:r>
        <w:rPr>
          <w:rStyle w:val="FootnoteReference"/>
        </w:rPr>
        <w:footnoteRef/>
      </w:r>
      <w:r>
        <w:t xml:space="preserve"> Tổ chức, cá nhân chịu trách nhiệm thi hành Quyết định.</w:t>
      </w:r>
    </w:p>
  </w:footnote>
  <w:footnote w:id="21">
    <w:p w14:paraId="46BC6047" w14:textId="77777777" w:rsidR="00A414B5" w:rsidRPr="00810C45" w:rsidRDefault="00A414B5" w:rsidP="00A414B5">
      <w:pPr>
        <w:pStyle w:val="FootnoteText"/>
      </w:pPr>
      <w:r>
        <w:rPr>
          <w:rStyle w:val="FootnoteReference"/>
        </w:rPr>
        <w:footnoteRef/>
      </w:r>
      <w:r>
        <w:t xml:space="preserve"> Chữ viết tắt tên đơn vị soạn thảo.</w:t>
      </w:r>
    </w:p>
  </w:footnote>
  <w:footnote w:id="22">
    <w:p w14:paraId="6E6E4B1E" w14:textId="77777777" w:rsidR="002865BC" w:rsidRPr="004106C1" w:rsidRDefault="002865BC" w:rsidP="002865BC">
      <w:pPr>
        <w:pStyle w:val="FootnoteText"/>
      </w:pPr>
      <w:r>
        <w:rPr>
          <w:rStyle w:val="FootnoteReference"/>
        </w:rPr>
        <w:footnoteRef/>
      </w:r>
      <w:r>
        <w:t xml:space="preserve"> Tên cơ quan, tổ chức chủ quản trực tiếp (nếu có).</w:t>
      </w:r>
    </w:p>
  </w:footnote>
  <w:footnote w:id="23">
    <w:p w14:paraId="1844BCE8" w14:textId="77777777" w:rsidR="002865BC" w:rsidRPr="00AB097B" w:rsidRDefault="002865BC" w:rsidP="002865BC">
      <w:pPr>
        <w:pStyle w:val="FootnoteText"/>
      </w:pPr>
      <w:r>
        <w:rPr>
          <w:rStyle w:val="FootnoteReference"/>
        </w:rPr>
        <w:footnoteRef/>
      </w:r>
      <w:r>
        <w:t xml:space="preserve"> Chữ viết tắt tên cơ quan, tổ chức ban hành quyết định.</w:t>
      </w:r>
    </w:p>
  </w:footnote>
  <w:footnote w:id="24">
    <w:p w14:paraId="200FBF43" w14:textId="77777777" w:rsidR="002865BC" w:rsidRPr="00786947" w:rsidRDefault="002865BC" w:rsidP="002865BC">
      <w:pPr>
        <w:pStyle w:val="FootnoteText"/>
      </w:pPr>
      <w:r>
        <w:rPr>
          <w:rStyle w:val="FootnoteReference"/>
        </w:rPr>
        <w:footnoteRef/>
      </w:r>
      <w:r>
        <w:t xml:space="preserve"> Địa danh.</w:t>
      </w:r>
    </w:p>
  </w:footnote>
  <w:footnote w:id="25">
    <w:p w14:paraId="172942E9" w14:textId="77777777" w:rsidR="002865BC" w:rsidRPr="003A7774" w:rsidRDefault="002865BC" w:rsidP="002865BC">
      <w:pPr>
        <w:pStyle w:val="FootnoteText"/>
      </w:pPr>
      <w:r>
        <w:rPr>
          <w:rStyle w:val="FootnoteReference"/>
        </w:rPr>
        <w:footnoteRef/>
      </w:r>
      <w:r>
        <w:t xml:space="preserve"> Thẩm quyền ban hành quyết định của người đứng đầu cơ quan, tổ chức.  </w:t>
      </w:r>
    </w:p>
  </w:footnote>
  <w:footnote w:id="26">
    <w:p w14:paraId="24F8A8C2" w14:textId="77777777" w:rsidR="002865BC" w:rsidRPr="006A191B" w:rsidRDefault="002865BC" w:rsidP="002865BC">
      <w:pPr>
        <w:pStyle w:val="FootnoteText"/>
      </w:pPr>
      <w:r>
        <w:rPr>
          <w:rStyle w:val="FootnoteReference"/>
        </w:rPr>
        <w:footnoteRef/>
      </w:r>
      <w:r>
        <w:t xml:space="preserve"> Các căn cứ để ban hành quyết định. </w:t>
      </w:r>
    </w:p>
  </w:footnote>
  <w:footnote w:id="27">
    <w:p w14:paraId="726ED238" w14:textId="77777777" w:rsidR="002865BC" w:rsidRPr="000B27D1" w:rsidRDefault="002865BC" w:rsidP="002865BC">
      <w:pPr>
        <w:pStyle w:val="FootnoteText"/>
      </w:pPr>
      <w:r w:rsidRPr="00767DEB">
        <w:rPr>
          <w:rStyle w:val="FootnoteReference"/>
        </w:rPr>
        <w:footnoteRef/>
      </w:r>
      <w:r w:rsidRPr="00767DEB">
        <w:t xml:space="preserve"> Tên cơ sở được cấp Giấy chứng nhận đủ điều kiện chăn nuôi.</w:t>
      </w:r>
    </w:p>
  </w:footnote>
  <w:footnote w:id="28">
    <w:p w14:paraId="2083B3F1" w14:textId="77777777" w:rsidR="002865BC" w:rsidRPr="00767DEB" w:rsidRDefault="002865BC" w:rsidP="002865BC">
      <w:pPr>
        <w:pStyle w:val="FootnoteText"/>
        <w:rPr>
          <w:rStyle w:val="FootnoteReference"/>
        </w:rPr>
      </w:pPr>
      <w:r w:rsidRPr="000B27D1">
        <w:rPr>
          <w:rStyle w:val="FootnoteReference"/>
        </w:rPr>
        <w:footnoteRef/>
      </w:r>
      <w:r w:rsidRPr="000A3C9C">
        <w:rPr>
          <w:rStyle w:val="FootnoteReference"/>
        </w:rPr>
        <w:t xml:space="preserve"> </w:t>
      </w:r>
      <w:r>
        <w:t>Loại vật nuôi: ghi rõ loại vật nuôi và số lượng vật nuôi theo công suất thiết kế.</w:t>
      </w:r>
    </w:p>
  </w:footnote>
  <w:footnote w:id="29">
    <w:p w14:paraId="779AF94B" w14:textId="77777777" w:rsidR="002865BC" w:rsidRPr="000B27D1" w:rsidRDefault="002865BC" w:rsidP="002865BC">
      <w:pPr>
        <w:pStyle w:val="FootnoteText"/>
      </w:pPr>
      <w:r w:rsidRPr="000B27D1">
        <w:rPr>
          <w:rStyle w:val="FootnoteReference"/>
        </w:rPr>
        <w:footnoteRef/>
      </w:r>
      <w:r w:rsidRPr="000B27D1">
        <w:t xml:space="preserve"> - A: là mã số đơn vị hành chính của địa phương (nơi có cơ sở sản xuất). </w:t>
      </w:r>
    </w:p>
    <w:p w14:paraId="0F5A9CCC" w14:textId="77777777" w:rsidR="002865BC" w:rsidRPr="000B27D1" w:rsidRDefault="002865BC" w:rsidP="002865BC">
      <w:pPr>
        <w:pStyle w:val="FootnoteText"/>
        <w:ind w:firstLine="284"/>
      </w:pPr>
      <w:r w:rsidRPr="000B27D1">
        <w:t>- B: là số thứ tự của cơ sở được cấp Giấy chứng nhận điều kiện chăn nuôi bắt đầu từ số 001.</w:t>
      </w:r>
    </w:p>
    <w:p w14:paraId="223DFCFA" w14:textId="77777777" w:rsidR="002865BC" w:rsidRPr="000B27D1" w:rsidRDefault="002865BC" w:rsidP="002865BC">
      <w:pPr>
        <w:pStyle w:val="FootnoteText"/>
        <w:ind w:firstLine="284"/>
      </w:pPr>
      <w:r w:rsidRPr="000B27D1">
        <w:t>- C: là năm cấp Giấy chứng nhận.</w:t>
      </w:r>
    </w:p>
    <w:p w14:paraId="3F1EC582" w14:textId="77777777" w:rsidR="002865BC" w:rsidRPr="000B27D1" w:rsidRDefault="002865BC" w:rsidP="002865BC">
      <w:pPr>
        <w:pStyle w:val="FootnoteText"/>
        <w:ind w:firstLine="284"/>
      </w:pPr>
      <w:r w:rsidRPr="000B27D1">
        <w:t xml:space="preserve">- ĐKCN: Viết tắt của “điều kiện chăn nuôi”. </w:t>
      </w:r>
    </w:p>
    <w:p w14:paraId="1A8BD908" w14:textId="77777777" w:rsidR="002865BC" w:rsidRPr="001D0B17" w:rsidRDefault="002865BC" w:rsidP="002865BC">
      <w:pPr>
        <w:pStyle w:val="FootnoteText"/>
        <w:ind w:firstLine="284"/>
      </w:pPr>
      <w:r w:rsidRPr="001D0B17">
        <w:t xml:space="preserve">Trường hợp cấp lại Giấy chứng nhận thì ghi rõ “Giấy chứng nhận này thay thế Giấy chứng nhận mã số….., ngày…..”. Mã số Giấy chứng nhận cấp lại không thay đổi so với mã số Giấy chứng nhận đã được cấp lần đầu. </w:t>
      </w:r>
    </w:p>
  </w:footnote>
  <w:footnote w:id="30">
    <w:p w14:paraId="0211C25B" w14:textId="77777777" w:rsidR="002865BC" w:rsidRPr="001D0B17" w:rsidRDefault="002865BC" w:rsidP="002865BC">
      <w:pPr>
        <w:pStyle w:val="FootnoteText"/>
      </w:pPr>
      <w:r w:rsidRPr="0047797B">
        <w:rPr>
          <w:rStyle w:val="FootnoteReference"/>
        </w:rPr>
        <w:footnoteRef/>
      </w:r>
      <w:r w:rsidRPr="0047797B">
        <w:t xml:space="preserve"> </w:t>
      </w:r>
      <w:r w:rsidRPr="001D0B17">
        <w:t xml:space="preserve">Văn bản quy phạm pháp luật quy định về đánh giá giám sát duy trì điều kiện </w:t>
      </w:r>
      <w:r w:rsidRPr="0047797B">
        <w:t>chăn nuôi</w:t>
      </w:r>
      <w:r w:rsidRPr="001D0B17">
        <w:t xml:space="preserve">. </w:t>
      </w:r>
    </w:p>
  </w:footnote>
  <w:footnote w:id="31">
    <w:p w14:paraId="7E59C43E" w14:textId="77777777" w:rsidR="002865BC" w:rsidRPr="001D0B17" w:rsidRDefault="002865BC" w:rsidP="002865BC">
      <w:pPr>
        <w:pStyle w:val="FootnoteText"/>
      </w:pPr>
      <w:r>
        <w:rPr>
          <w:rStyle w:val="FootnoteReference"/>
        </w:rPr>
        <w:footnoteRef/>
      </w:r>
      <w:r>
        <w:t xml:space="preserve"> </w:t>
      </w:r>
      <w:r w:rsidRPr="001D0B17">
        <w:t>Tổ chức, cá nhân chịu trách nhiệm thi hành Quyết định.</w:t>
      </w:r>
    </w:p>
  </w:footnote>
  <w:footnote w:id="32">
    <w:p w14:paraId="54CA7EA7" w14:textId="77777777" w:rsidR="002865BC" w:rsidRPr="001D0B17" w:rsidRDefault="002865BC" w:rsidP="002865BC">
      <w:pPr>
        <w:pStyle w:val="FootnoteText"/>
      </w:pPr>
      <w:r>
        <w:rPr>
          <w:rStyle w:val="FootnoteReference"/>
        </w:rPr>
        <w:footnoteRef/>
      </w:r>
      <w:r>
        <w:t xml:space="preserve"> </w:t>
      </w:r>
      <w:r w:rsidRPr="001D0B17">
        <w:t>Chữ viết tắt tên đơn vị soạn thảo.</w:t>
      </w:r>
    </w:p>
  </w:footnote>
  <w:footnote w:id="33">
    <w:p w14:paraId="7B1E22D1" w14:textId="77777777" w:rsidR="002865BC" w:rsidRPr="004106C1" w:rsidRDefault="002865BC" w:rsidP="002865BC">
      <w:pPr>
        <w:pStyle w:val="FootnoteText"/>
      </w:pPr>
      <w:r>
        <w:rPr>
          <w:rStyle w:val="FootnoteReference"/>
        </w:rPr>
        <w:footnoteRef/>
      </w:r>
      <w:r>
        <w:t xml:space="preserve"> Tên cơ quan, tổ chức chủ quản trực tiếp (nếu có).</w:t>
      </w:r>
    </w:p>
  </w:footnote>
  <w:footnote w:id="34">
    <w:p w14:paraId="4E2AB797" w14:textId="77777777" w:rsidR="002865BC" w:rsidRPr="00AB097B" w:rsidRDefault="002865BC" w:rsidP="002865BC">
      <w:pPr>
        <w:pStyle w:val="FootnoteText"/>
      </w:pPr>
      <w:r>
        <w:rPr>
          <w:rStyle w:val="FootnoteReference"/>
        </w:rPr>
        <w:footnoteRef/>
      </w:r>
      <w:r>
        <w:t xml:space="preserve"> Chữ viết tắt tên cơ quan, tổ chức ban hành quyết định.</w:t>
      </w:r>
    </w:p>
  </w:footnote>
  <w:footnote w:id="35">
    <w:p w14:paraId="57D20BDF" w14:textId="77777777" w:rsidR="002865BC" w:rsidRPr="00786947" w:rsidRDefault="002865BC" w:rsidP="002865BC">
      <w:pPr>
        <w:pStyle w:val="FootnoteText"/>
      </w:pPr>
      <w:r>
        <w:rPr>
          <w:rStyle w:val="FootnoteReference"/>
        </w:rPr>
        <w:footnoteRef/>
      </w:r>
      <w:r>
        <w:t xml:space="preserve"> Địa danh.</w:t>
      </w:r>
    </w:p>
  </w:footnote>
  <w:footnote w:id="36">
    <w:p w14:paraId="301E590F" w14:textId="77777777" w:rsidR="002865BC" w:rsidRPr="003A7774" w:rsidRDefault="002865BC" w:rsidP="002865BC">
      <w:pPr>
        <w:pStyle w:val="FootnoteText"/>
      </w:pPr>
      <w:r>
        <w:rPr>
          <w:rStyle w:val="FootnoteReference"/>
        </w:rPr>
        <w:footnoteRef/>
      </w:r>
      <w:r>
        <w:t xml:space="preserve"> Thẩm quyền ban hành quyết định của người đứng đầu cơ quan, tổ chức.  </w:t>
      </w:r>
    </w:p>
  </w:footnote>
  <w:footnote w:id="37">
    <w:p w14:paraId="174B4F45" w14:textId="77777777" w:rsidR="002865BC" w:rsidRPr="006A191B" w:rsidRDefault="002865BC" w:rsidP="002865BC">
      <w:pPr>
        <w:pStyle w:val="FootnoteText"/>
      </w:pPr>
      <w:r>
        <w:rPr>
          <w:rStyle w:val="FootnoteReference"/>
        </w:rPr>
        <w:footnoteRef/>
      </w:r>
      <w:r>
        <w:t xml:space="preserve"> Các căn cứ để ban hành quyết định. </w:t>
      </w:r>
    </w:p>
  </w:footnote>
  <w:footnote w:id="38">
    <w:p w14:paraId="3F2CD419" w14:textId="77777777" w:rsidR="002865BC" w:rsidRPr="00911FA5" w:rsidRDefault="002865BC" w:rsidP="002865BC">
      <w:pPr>
        <w:pStyle w:val="FootnoteText"/>
        <w:rPr>
          <w:color w:val="0D0D0D"/>
        </w:rPr>
      </w:pPr>
      <w:r w:rsidRPr="00911FA5">
        <w:rPr>
          <w:rStyle w:val="FootnoteReference"/>
          <w:color w:val="0D0D0D"/>
        </w:rPr>
        <w:footnoteRef/>
      </w:r>
      <w:r w:rsidRPr="00911FA5">
        <w:rPr>
          <w:color w:val="0D0D0D"/>
        </w:rPr>
        <w:t xml:space="preserve"> Tên cơ sở được cấp Giấy chứng nhận đủ điều kiện chăn nuôi.</w:t>
      </w:r>
    </w:p>
  </w:footnote>
  <w:footnote w:id="39">
    <w:p w14:paraId="35D1883E" w14:textId="77777777" w:rsidR="002865BC" w:rsidRPr="00115802" w:rsidRDefault="002865BC" w:rsidP="002865BC">
      <w:pPr>
        <w:pStyle w:val="FootnoteText"/>
      </w:pPr>
      <w:r>
        <w:rPr>
          <w:rStyle w:val="FootnoteReference"/>
        </w:rPr>
        <w:footnoteRef/>
      </w:r>
      <w:r>
        <w:t xml:space="preserve"> </w:t>
      </w:r>
      <w:r w:rsidRPr="00115802">
        <w:t>Mã số Giấy chứng nhận đã được cấp.</w:t>
      </w:r>
    </w:p>
  </w:footnote>
  <w:footnote w:id="40">
    <w:p w14:paraId="42647F1A" w14:textId="77777777" w:rsidR="002865BC" w:rsidRPr="00077EB3" w:rsidRDefault="002865BC" w:rsidP="002865BC">
      <w:pPr>
        <w:pStyle w:val="FootnoteText"/>
      </w:pPr>
      <w:r>
        <w:rPr>
          <w:rStyle w:val="FootnoteReference"/>
        </w:rPr>
        <w:footnoteRef/>
      </w:r>
      <w:r>
        <w:t xml:space="preserve"> Văn bản quy phạm pháp luật quy định về đánh giá giám sát duy trì điều kiện chăn nuôi. </w:t>
      </w:r>
    </w:p>
  </w:footnote>
  <w:footnote w:id="41">
    <w:p w14:paraId="246CD45A" w14:textId="77777777" w:rsidR="002865BC" w:rsidRPr="00854DB4" w:rsidRDefault="002865BC" w:rsidP="002865BC">
      <w:pPr>
        <w:pStyle w:val="FootnoteText"/>
      </w:pPr>
      <w:r>
        <w:rPr>
          <w:rStyle w:val="FootnoteReference"/>
        </w:rPr>
        <w:footnoteRef/>
      </w:r>
      <w:r>
        <w:t xml:space="preserve"> Tổ chức, cá nhân chịu trách nhiệm thi hành Quyết định.</w:t>
      </w:r>
    </w:p>
  </w:footnote>
  <w:footnote w:id="42">
    <w:p w14:paraId="7E1B343E" w14:textId="77777777" w:rsidR="002865BC" w:rsidRPr="00810C45" w:rsidRDefault="002865BC" w:rsidP="002865BC">
      <w:pPr>
        <w:pStyle w:val="FootnoteText"/>
      </w:pPr>
      <w:r>
        <w:rPr>
          <w:rStyle w:val="FootnoteReference"/>
        </w:rPr>
        <w:footnoteRef/>
      </w:r>
      <w:r>
        <w:t xml:space="preserve"> Chữ viết tắt tên đơn vị soạn thảo.</w:t>
      </w:r>
    </w:p>
  </w:footnote>
  <w:footnote w:id="43">
    <w:p w14:paraId="3ADEEE02" w14:textId="77777777" w:rsidR="002865BC" w:rsidRPr="004106C1" w:rsidRDefault="002865BC" w:rsidP="002865BC">
      <w:pPr>
        <w:pStyle w:val="FootnoteText"/>
      </w:pPr>
      <w:r>
        <w:rPr>
          <w:rStyle w:val="FootnoteReference"/>
        </w:rPr>
        <w:footnoteRef/>
      </w:r>
      <w:r>
        <w:t xml:space="preserve"> Tên cơ quan, tổ chức chủ quản trực tiếp (nếu có).</w:t>
      </w:r>
    </w:p>
  </w:footnote>
  <w:footnote w:id="44">
    <w:p w14:paraId="155D8ACF" w14:textId="77777777" w:rsidR="002865BC" w:rsidRPr="00AB097B" w:rsidRDefault="002865BC" w:rsidP="002865BC">
      <w:pPr>
        <w:pStyle w:val="FootnoteText"/>
      </w:pPr>
      <w:r>
        <w:rPr>
          <w:rStyle w:val="FootnoteReference"/>
        </w:rPr>
        <w:footnoteRef/>
      </w:r>
      <w:r>
        <w:t xml:space="preserve"> Chữ viết tắt tên cơ quan, tổ chức ban hành quyết định.</w:t>
      </w:r>
    </w:p>
  </w:footnote>
  <w:footnote w:id="45">
    <w:p w14:paraId="40A2F700" w14:textId="77777777" w:rsidR="002865BC" w:rsidRPr="00786947" w:rsidRDefault="002865BC" w:rsidP="002865BC">
      <w:pPr>
        <w:pStyle w:val="FootnoteText"/>
      </w:pPr>
      <w:r>
        <w:rPr>
          <w:rStyle w:val="FootnoteReference"/>
        </w:rPr>
        <w:footnoteRef/>
      </w:r>
      <w:r>
        <w:t xml:space="preserve"> Địa danh.</w:t>
      </w:r>
    </w:p>
  </w:footnote>
  <w:footnote w:id="46">
    <w:p w14:paraId="46EA7FA2" w14:textId="77777777" w:rsidR="002865BC" w:rsidRPr="003A7774" w:rsidRDefault="002865BC" w:rsidP="002865BC">
      <w:pPr>
        <w:pStyle w:val="FootnoteText"/>
      </w:pPr>
      <w:r>
        <w:rPr>
          <w:rStyle w:val="FootnoteReference"/>
        </w:rPr>
        <w:footnoteRef/>
      </w:r>
      <w:r>
        <w:t xml:space="preserve"> Thẩm quyền ban hành quyết định của người đứng đầu cơ quan, tổ chức.  </w:t>
      </w:r>
    </w:p>
  </w:footnote>
  <w:footnote w:id="47">
    <w:p w14:paraId="2D2F5261" w14:textId="77777777" w:rsidR="002865BC" w:rsidRPr="006A191B" w:rsidRDefault="002865BC" w:rsidP="002865BC">
      <w:pPr>
        <w:pStyle w:val="FootnoteText"/>
      </w:pPr>
      <w:r>
        <w:rPr>
          <w:rStyle w:val="FootnoteReference"/>
        </w:rPr>
        <w:footnoteRef/>
      </w:r>
      <w:r>
        <w:t xml:space="preserve"> Các căn cứ để ban hành quyết định. </w:t>
      </w:r>
    </w:p>
  </w:footnote>
  <w:footnote w:id="48">
    <w:p w14:paraId="0B7815A1" w14:textId="77777777" w:rsidR="002865BC" w:rsidRPr="00AF675F" w:rsidRDefault="002865BC" w:rsidP="002865BC">
      <w:pPr>
        <w:pStyle w:val="FootnoteText"/>
      </w:pPr>
      <w:r>
        <w:rPr>
          <w:rStyle w:val="FootnoteReference"/>
        </w:rPr>
        <w:footnoteRef/>
      </w:r>
      <w:r>
        <w:t xml:space="preserve"> Tên cơ sở được cấp Giấy chứng nhận đủ điều kiện sản xuất thức ăn chăn nuôi.</w:t>
      </w:r>
    </w:p>
  </w:footnote>
  <w:footnote w:id="49">
    <w:p w14:paraId="18E2726B" w14:textId="77777777" w:rsidR="002865BC" w:rsidRPr="00E22012" w:rsidRDefault="002865BC" w:rsidP="002865BC">
      <w:pPr>
        <w:pStyle w:val="FootnoteText"/>
      </w:pPr>
      <w:r>
        <w:rPr>
          <w:rStyle w:val="FootnoteReference"/>
        </w:rPr>
        <w:footnoteRef/>
      </w:r>
      <w:r>
        <w:t xml:space="preserve"> Loại sản phẩm: Ghi tên loại thức ăn chăn nuôi (thức ăn hỗn hợp hoàn chỉnh, thức ăn đậm đặc, thức ăn truyền thống, thức ăn bổ sung dạng hỗn hợp, thức ăn bổ sung dạng nguyên liệu đơn, thức ăn chăn nuôi chứa kháng sinh). </w:t>
      </w:r>
    </w:p>
  </w:footnote>
  <w:footnote w:id="50">
    <w:p w14:paraId="424C3DCD" w14:textId="77777777" w:rsidR="002865BC" w:rsidRDefault="002865BC" w:rsidP="002865BC">
      <w:pPr>
        <w:pStyle w:val="FootnoteText"/>
      </w:pPr>
      <w:r>
        <w:rPr>
          <w:rStyle w:val="FootnoteReference"/>
        </w:rPr>
        <w:footnoteRef/>
      </w:r>
      <w:r>
        <w:t xml:space="preserve"> - A: là mã số đơn vị hành chính của địa phương (nơi có cơ sở sản xuất). </w:t>
      </w:r>
    </w:p>
    <w:p w14:paraId="01EBAD87" w14:textId="77777777" w:rsidR="002865BC" w:rsidRDefault="002865BC" w:rsidP="002865BC">
      <w:pPr>
        <w:pStyle w:val="FootnoteText"/>
        <w:ind w:firstLine="284"/>
      </w:pPr>
      <w:r>
        <w:t>- B: là số thứ tự của cơ sở được cấp Giấy chứng nhận điều kiện sản xuất bắt đầu từ số 001.</w:t>
      </w:r>
    </w:p>
    <w:p w14:paraId="496CD588" w14:textId="77777777" w:rsidR="002865BC" w:rsidRDefault="002865BC" w:rsidP="002865BC">
      <w:pPr>
        <w:pStyle w:val="FootnoteText"/>
        <w:ind w:firstLine="284"/>
      </w:pPr>
      <w:r>
        <w:t>- C: là năm cấp Giấy chứng nhận.</w:t>
      </w:r>
    </w:p>
    <w:p w14:paraId="6F4892CE" w14:textId="77777777" w:rsidR="002865BC" w:rsidRPr="00964B68" w:rsidRDefault="002865BC" w:rsidP="002865BC">
      <w:pPr>
        <w:pStyle w:val="FootnoteText"/>
        <w:ind w:firstLine="284"/>
      </w:pPr>
      <w:r>
        <w:t>- TACN: Viết tắt của “thức ăn chăn nuôi”. Trường hợp cấp Giấy chứng nhận do Cục Chăn nuôi và Thú y cấp thì bổ sung thêm ký hiệu “/CNTY” vào sau ký hiệu TACN.</w:t>
      </w:r>
    </w:p>
  </w:footnote>
  <w:footnote w:id="51">
    <w:p w14:paraId="4E34D5DB" w14:textId="77777777" w:rsidR="002865BC" w:rsidRPr="00077EB3" w:rsidRDefault="002865BC" w:rsidP="002865BC">
      <w:pPr>
        <w:pStyle w:val="FootnoteText"/>
      </w:pPr>
      <w:r>
        <w:rPr>
          <w:rStyle w:val="FootnoteReference"/>
        </w:rPr>
        <w:footnoteRef/>
      </w:r>
      <w:r>
        <w:t xml:space="preserve"> Văn bản quy phạm pháp luật quy định về đánh giá giám sát duy trì điều kiện sản xuất thức ăn chăn nuôi. </w:t>
      </w:r>
    </w:p>
  </w:footnote>
  <w:footnote w:id="52">
    <w:p w14:paraId="5BFD177C" w14:textId="77777777" w:rsidR="002865BC" w:rsidRPr="00854DB4" w:rsidRDefault="002865BC" w:rsidP="002865BC">
      <w:pPr>
        <w:pStyle w:val="FootnoteText"/>
      </w:pPr>
      <w:r>
        <w:rPr>
          <w:rStyle w:val="FootnoteReference"/>
        </w:rPr>
        <w:footnoteRef/>
      </w:r>
      <w:r>
        <w:t xml:space="preserve"> Tổ chức, cá nhân chịu trách nhiệm thi hành Quyết định.</w:t>
      </w:r>
    </w:p>
  </w:footnote>
  <w:footnote w:id="53">
    <w:p w14:paraId="177AE397" w14:textId="77777777" w:rsidR="002865BC" w:rsidRPr="00810C45" w:rsidRDefault="002865BC" w:rsidP="002865BC">
      <w:pPr>
        <w:pStyle w:val="FootnoteText"/>
      </w:pPr>
      <w:r>
        <w:rPr>
          <w:rStyle w:val="FootnoteReference"/>
        </w:rPr>
        <w:footnoteRef/>
      </w:r>
      <w:r>
        <w:t xml:space="preserve"> Chữ viết tắt tên đơn vị soạn thảo.</w:t>
      </w:r>
    </w:p>
  </w:footnote>
  <w:footnote w:id="54">
    <w:p w14:paraId="6079CEC7" w14:textId="77777777" w:rsidR="002865BC" w:rsidRPr="004106C1" w:rsidRDefault="002865BC" w:rsidP="002865BC">
      <w:pPr>
        <w:pStyle w:val="FootnoteText"/>
      </w:pPr>
      <w:r>
        <w:rPr>
          <w:rStyle w:val="FootnoteReference"/>
        </w:rPr>
        <w:footnoteRef/>
      </w:r>
      <w:r>
        <w:t xml:space="preserve"> Tên cơ quan, tổ chức chủ quản trực tiếp (nếu có).</w:t>
      </w:r>
    </w:p>
  </w:footnote>
  <w:footnote w:id="55">
    <w:p w14:paraId="3BFE879A" w14:textId="77777777" w:rsidR="002865BC" w:rsidRPr="00AB097B" w:rsidRDefault="002865BC" w:rsidP="002865BC">
      <w:pPr>
        <w:pStyle w:val="FootnoteText"/>
      </w:pPr>
      <w:r>
        <w:rPr>
          <w:rStyle w:val="FootnoteReference"/>
        </w:rPr>
        <w:footnoteRef/>
      </w:r>
      <w:r>
        <w:t xml:space="preserve"> Chữ viết tắt tên cơ quan, tổ chức ban hành quyết định.</w:t>
      </w:r>
    </w:p>
  </w:footnote>
  <w:footnote w:id="56">
    <w:p w14:paraId="2EA4FA96" w14:textId="77777777" w:rsidR="002865BC" w:rsidRPr="00786947" w:rsidRDefault="002865BC" w:rsidP="002865BC">
      <w:pPr>
        <w:pStyle w:val="FootnoteText"/>
      </w:pPr>
      <w:r>
        <w:rPr>
          <w:rStyle w:val="FootnoteReference"/>
        </w:rPr>
        <w:footnoteRef/>
      </w:r>
      <w:r>
        <w:t xml:space="preserve"> Địa danh.</w:t>
      </w:r>
    </w:p>
  </w:footnote>
  <w:footnote w:id="57">
    <w:p w14:paraId="0A2E0597" w14:textId="77777777" w:rsidR="002865BC" w:rsidRPr="003A7774" w:rsidRDefault="002865BC" w:rsidP="002865BC">
      <w:pPr>
        <w:pStyle w:val="FootnoteText"/>
      </w:pPr>
      <w:r>
        <w:rPr>
          <w:rStyle w:val="FootnoteReference"/>
        </w:rPr>
        <w:footnoteRef/>
      </w:r>
      <w:r>
        <w:t xml:space="preserve"> Thẩm quyền ban hành quyết định của người đứng đầu cơ quan, tổ chức.  </w:t>
      </w:r>
    </w:p>
  </w:footnote>
  <w:footnote w:id="58">
    <w:p w14:paraId="22993511" w14:textId="77777777" w:rsidR="002865BC" w:rsidRPr="006A191B" w:rsidRDefault="002865BC" w:rsidP="002865BC">
      <w:pPr>
        <w:pStyle w:val="FootnoteText"/>
      </w:pPr>
      <w:r>
        <w:rPr>
          <w:rStyle w:val="FootnoteReference"/>
        </w:rPr>
        <w:footnoteRef/>
      </w:r>
      <w:r>
        <w:t xml:space="preserve"> Các căn cứ để ban hành quyết định. </w:t>
      </w:r>
    </w:p>
  </w:footnote>
  <w:footnote w:id="59">
    <w:p w14:paraId="6A95A464" w14:textId="77777777" w:rsidR="002865BC" w:rsidRPr="00AF675F" w:rsidRDefault="002865BC" w:rsidP="002865BC">
      <w:pPr>
        <w:pStyle w:val="FootnoteText"/>
      </w:pPr>
      <w:r>
        <w:rPr>
          <w:rStyle w:val="FootnoteReference"/>
        </w:rPr>
        <w:footnoteRef/>
      </w:r>
      <w:r>
        <w:t xml:space="preserve"> Tên cơ sở được cấp Giấy chứng nhận đủ điều kiện sản xuất thức ăn chăn nuôi.</w:t>
      </w:r>
    </w:p>
  </w:footnote>
  <w:footnote w:id="60">
    <w:p w14:paraId="09D07AA8" w14:textId="77777777" w:rsidR="002865BC" w:rsidRPr="00762DE0" w:rsidRDefault="002865BC" w:rsidP="002865BC">
      <w:pPr>
        <w:pStyle w:val="FootnoteText"/>
        <w:rPr>
          <w:color w:val="EE0000"/>
        </w:rPr>
      </w:pPr>
      <w:r>
        <w:rPr>
          <w:rStyle w:val="FootnoteReference"/>
        </w:rPr>
        <w:footnoteRef/>
      </w:r>
      <w:r>
        <w:t xml:space="preserve"> </w:t>
      </w:r>
      <w:r w:rsidRPr="00F22A60">
        <w:t>Mã số Giấy chứng nhận đã được cấp.</w:t>
      </w:r>
    </w:p>
  </w:footnote>
  <w:footnote w:id="61">
    <w:p w14:paraId="1DFE28D8" w14:textId="77777777" w:rsidR="002865BC" w:rsidRPr="00077EB3" w:rsidRDefault="002865BC" w:rsidP="002865BC">
      <w:pPr>
        <w:pStyle w:val="FootnoteText"/>
      </w:pPr>
      <w:r>
        <w:rPr>
          <w:rStyle w:val="FootnoteReference"/>
        </w:rPr>
        <w:footnoteRef/>
      </w:r>
      <w:r>
        <w:t xml:space="preserve"> Văn bản quy phạm pháp luật quy định về đánh giá giám sát duy trì điều kiện sản xuất thức ăn chăn nuôi. </w:t>
      </w:r>
    </w:p>
  </w:footnote>
  <w:footnote w:id="62">
    <w:p w14:paraId="3A71A795" w14:textId="77777777" w:rsidR="002865BC" w:rsidRPr="00810C45" w:rsidRDefault="002865BC" w:rsidP="002865BC">
      <w:pPr>
        <w:pStyle w:val="FootnoteText"/>
      </w:pPr>
      <w:r>
        <w:rPr>
          <w:rStyle w:val="FootnoteReference"/>
        </w:rPr>
        <w:footnoteRef/>
      </w:r>
      <w:r>
        <w:t xml:space="preserve"> Chữ viết tắt tên đơn vị soạn thảo.</w:t>
      </w:r>
    </w:p>
  </w:footnote>
  <w:footnote w:id="63">
    <w:p w14:paraId="3536D30D" w14:textId="77777777" w:rsidR="002865BC" w:rsidRPr="00854DB4" w:rsidRDefault="002865BC" w:rsidP="002865BC">
      <w:pPr>
        <w:pStyle w:val="FootnoteText"/>
      </w:pPr>
      <w:r>
        <w:rPr>
          <w:rStyle w:val="FootnoteReference"/>
        </w:rPr>
        <w:footnoteRef/>
      </w:r>
      <w:r>
        <w:t xml:space="preserve"> Tổ chức, cá nhân chịu trách nhiệm thi hành Quyết định.</w:t>
      </w:r>
    </w:p>
  </w:footnote>
  <w:footnote w:id="64">
    <w:p w14:paraId="5CE3C9C6" w14:textId="77777777" w:rsidR="002865BC" w:rsidRPr="004106C1" w:rsidRDefault="002865BC" w:rsidP="002865BC">
      <w:pPr>
        <w:pStyle w:val="FootnoteText"/>
      </w:pPr>
      <w:r>
        <w:rPr>
          <w:rStyle w:val="FootnoteReference"/>
        </w:rPr>
        <w:footnoteRef/>
      </w:r>
      <w:r>
        <w:t xml:space="preserve"> Tên cơ quan, tổ chức chủ quản trực tiếp (nếu có).</w:t>
      </w:r>
    </w:p>
  </w:footnote>
  <w:footnote w:id="65">
    <w:p w14:paraId="29C08ED1" w14:textId="77777777" w:rsidR="002865BC" w:rsidRPr="00AB097B" w:rsidRDefault="002865BC" w:rsidP="002865BC">
      <w:pPr>
        <w:pStyle w:val="FootnoteText"/>
      </w:pPr>
      <w:r>
        <w:rPr>
          <w:rStyle w:val="FootnoteReference"/>
        </w:rPr>
        <w:footnoteRef/>
      </w:r>
      <w:r>
        <w:t xml:space="preserve"> Chữ viết tắt tên cơ quan, tổ chức ban hành quyết định.</w:t>
      </w:r>
    </w:p>
  </w:footnote>
  <w:footnote w:id="66">
    <w:p w14:paraId="5B33B241" w14:textId="77777777" w:rsidR="002865BC" w:rsidRPr="00786947" w:rsidRDefault="002865BC" w:rsidP="002865BC">
      <w:pPr>
        <w:pStyle w:val="FootnoteText"/>
      </w:pPr>
      <w:r>
        <w:rPr>
          <w:rStyle w:val="FootnoteReference"/>
        </w:rPr>
        <w:footnoteRef/>
      </w:r>
      <w:r>
        <w:t xml:space="preserve"> Địa danh.</w:t>
      </w:r>
    </w:p>
  </w:footnote>
  <w:footnote w:id="67">
    <w:p w14:paraId="694A48A5" w14:textId="77777777" w:rsidR="002865BC" w:rsidRPr="003A7774" w:rsidRDefault="002865BC" w:rsidP="002865BC">
      <w:pPr>
        <w:pStyle w:val="FootnoteText"/>
      </w:pPr>
      <w:r>
        <w:rPr>
          <w:rStyle w:val="FootnoteReference"/>
        </w:rPr>
        <w:footnoteRef/>
      </w:r>
      <w:r>
        <w:t xml:space="preserve"> Thẩm quyền ban hành quyết định của người đứng đầu cơ quan, tổ chức.  </w:t>
      </w:r>
    </w:p>
  </w:footnote>
  <w:footnote w:id="68">
    <w:p w14:paraId="61D1C465" w14:textId="77777777" w:rsidR="002865BC" w:rsidRPr="006A191B" w:rsidRDefault="002865BC" w:rsidP="002865BC">
      <w:pPr>
        <w:pStyle w:val="FootnoteText"/>
      </w:pPr>
      <w:r>
        <w:rPr>
          <w:rStyle w:val="FootnoteReference"/>
        </w:rPr>
        <w:footnoteRef/>
      </w:r>
      <w:r>
        <w:t xml:space="preserve"> Các căn cứ để ban hành quyết định. </w:t>
      </w:r>
    </w:p>
  </w:footnote>
  <w:footnote w:id="69">
    <w:p w14:paraId="47684A75" w14:textId="77777777" w:rsidR="002865BC" w:rsidRPr="00AF675F" w:rsidRDefault="002865BC" w:rsidP="002865BC">
      <w:pPr>
        <w:pStyle w:val="FootnoteText"/>
      </w:pPr>
      <w:r>
        <w:rPr>
          <w:rStyle w:val="FootnoteReference"/>
        </w:rPr>
        <w:footnoteRef/>
      </w:r>
      <w:r>
        <w:t xml:space="preserve"> Tên cơ sở được cấp Giấy chứng nhận đủ điều kiện sản xuất thức ăn chăn nuôi.</w:t>
      </w:r>
    </w:p>
  </w:footnote>
  <w:footnote w:id="70">
    <w:p w14:paraId="06FD3656" w14:textId="77777777" w:rsidR="002865BC" w:rsidRPr="00E22012" w:rsidRDefault="002865BC" w:rsidP="002865BC">
      <w:pPr>
        <w:pStyle w:val="FootnoteText"/>
      </w:pPr>
      <w:r>
        <w:rPr>
          <w:rStyle w:val="FootnoteReference"/>
        </w:rPr>
        <w:footnoteRef/>
      </w:r>
      <w:r>
        <w:t xml:space="preserve"> Loại sản phẩm: Ghi tên loại thức ăn chăn nuôi (thức ăn hỗn hợp hoàn chỉnh, thức ăn đậm đặc, thức ăn truyền thống, thức ăn bổ sung dạng hỗn hợp, thức ăn bổ sung dạng nguyên liệu đơn, thức ăn chăn nuôi chứa kháng sinh). </w:t>
      </w:r>
    </w:p>
  </w:footnote>
  <w:footnote w:id="71">
    <w:p w14:paraId="3B1A2DD3" w14:textId="77777777" w:rsidR="002865BC" w:rsidRDefault="002865BC" w:rsidP="002865BC">
      <w:pPr>
        <w:pStyle w:val="FootnoteText"/>
      </w:pPr>
      <w:r>
        <w:rPr>
          <w:rStyle w:val="FootnoteReference"/>
        </w:rPr>
        <w:footnoteRef/>
      </w:r>
      <w:r>
        <w:t xml:space="preserve"> - A: là mã số đơn vị hành chính của địa phương (nơi có cơ sở sản xuất). </w:t>
      </w:r>
    </w:p>
    <w:p w14:paraId="765CD469" w14:textId="77777777" w:rsidR="002865BC" w:rsidRDefault="002865BC" w:rsidP="002865BC">
      <w:pPr>
        <w:pStyle w:val="FootnoteText"/>
        <w:ind w:firstLine="284"/>
      </w:pPr>
      <w:r>
        <w:t>- B: là số thứ tự của cơ sở được cấp Giấy chứng nhận điều kiện sản xuất bắt đầu từ số 001.</w:t>
      </w:r>
    </w:p>
    <w:p w14:paraId="624DBB66" w14:textId="77777777" w:rsidR="002865BC" w:rsidRDefault="002865BC" w:rsidP="002865BC">
      <w:pPr>
        <w:pStyle w:val="FootnoteText"/>
        <w:ind w:firstLine="284"/>
      </w:pPr>
      <w:r>
        <w:t>- C: là năm cấp Giấy chứng nhận.</w:t>
      </w:r>
    </w:p>
    <w:p w14:paraId="5B1B309D" w14:textId="77777777" w:rsidR="002865BC" w:rsidRPr="00964B68" w:rsidRDefault="002865BC" w:rsidP="002865BC">
      <w:pPr>
        <w:pStyle w:val="FootnoteText"/>
        <w:ind w:firstLine="284"/>
      </w:pPr>
      <w:r>
        <w:t>- TACN: Viết tắt của “thức ăn chăn nuôi”. Trường hợp cấp Giấy chứng nhận do Cục Chăn nuôi và Thú y cấp thì bổ sung thêm ký hiệu “/CNTY” vào sau ký hiệu TACN.</w:t>
      </w:r>
    </w:p>
  </w:footnote>
  <w:footnote w:id="72">
    <w:p w14:paraId="3D24DAD7" w14:textId="77777777" w:rsidR="002865BC" w:rsidRPr="00077EB3" w:rsidRDefault="002865BC" w:rsidP="002865BC">
      <w:pPr>
        <w:pStyle w:val="FootnoteText"/>
      </w:pPr>
      <w:r>
        <w:rPr>
          <w:rStyle w:val="FootnoteReference"/>
        </w:rPr>
        <w:footnoteRef/>
      </w:r>
      <w:r>
        <w:t xml:space="preserve"> Văn bản quy phạm pháp luật quy định về đánh giá giám sát duy trì điều kiện sản xuất thức ăn chăn nuôi. </w:t>
      </w:r>
    </w:p>
  </w:footnote>
  <w:footnote w:id="73">
    <w:p w14:paraId="49EC41D9" w14:textId="77777777" w:rsidR="002865BC" w:rsidRPr="00854DB4" w:rsidRDefault="002865BC" w:rsidP="002865BC">
      <w:pPr>
        <w:pStyle w:val="FootnoteText"/>
      </w:pPr>
      <w:r>
        <w:rPr>
          <w:rStyle w:val="FootnoteReference"/>
        </w:rPr>
        <w:footnoteRef/>
      </w:r>
      <w:r>
        <w:t xml:space="preserve"> Tổ chức, cá nhân chịu trách nhiệm thi hành Quyết định.</w:t>
      </w:r>
    </w:p>
  </w:footnote>
  <w:footnote w:id="74">
    <w:p w14:paraId="07A6F036" w14:textId="77777777" w:rsidR="002865BC" w:rsidRPr="00810C45" w:rsidRDefault="002865BC" w:rsidP="002865BC">
      <w:pPr>
        <w:pStyle w:val="FootnoteText"/>
      </w:pPr>
      <w:r>
        <w:rPr>
          <w:rStyle w:val="FootnoteReference"/>
        </w:rPr>
        <w:footnoteRef/>
      </w:r>
      <w:r>
        <w:t xml:space="preserve"> Chữ viết tắt tên đơn vị soạn thảo.</w:t>
      </w:r>
    </w:p>
  </w:footnote>
  <w:footnote w:id="75">
    <w:p w14:paraId="2A59FAF2" w14:textId="77777777" w:rsidR="002865BC" w:rsidRPr="004106C1" w:rsidRDefault="002865BC" w:rsidP="002865BC">
      <w:pPr>
        <w:pStyle w:val="FootnoteText"/>
      </w:pPr>
      <w:r>
        <w:rPr>
          <w:rStyle w:val="FootnoteReference"/>
        </w:rPr>
        <w:footnoteRef/>
      </w:r>
      <w:r>
        <w:t xml:space="preserve"> Tên cơ quan, tổ chức chủ quản trực tiếp (nếu có).</w:t>
      </w:r>
    </w:p>
  </w:footnote>
  <w:footnote w:id="76">
    <w:p w14:paraId="58FCD9A6" w14:textId="77777777" w:rsidR="002865BC" w:rsidRPr="00AB097B" w:rsidRDefault="002865BC" w:rsidP="002865BC">
      <w:pPr>
        <w:pStyle w:val="FootnoteText"/>
      </w:pPr>
      <w:r>
        <w:rPr>
          <w:rStyle w:val="FootnoteReference"/>
        </w:rPr>
        <w:footnoteRef/>
      </w:r>
      <w:r>
        <w:t xml:space="preserve"> Chữ viết tắt tên cơ quan, tổ chức ban hành quyết định.</w:t>
      </w:r>
    </w:p>
  </w:footnote>
  <w:footnote w:id="77">
    <w:p w14:paraId="773696EF" w14:textId="77777777" w:rsidR="002865BC" w:rsidRPr="00786947" w:rsidRDefault="002865BC" w:rsidP="002865BC">
      <w:pPr>
        <w:pStyle w:val="FootnoteText"/>
      </w:pPr>
      <w:r>
        <w:rPr>
          <w:rStyle w:val="FootnoteReference"/>
        </w:rPr>
        <w:footnoteRef/>
      </w:r>
      <w:r>
        <w:t xml:space="preserve"> Địa danh.</w:t>
      </w:r>
    </w:p>
  </w:footnote>
  <w:footnote w:id="78">
    <w:p w14:paraId="044942AB" w14:textId="77777777" w:rsidR="002865BC" w:rsidRPr="003A7774" w:rsidRDefault="002865BC" w:rsidP="002865BC">
      <w:pPr>
        <w:pStyle w:val="FootnoteText"/>
      </w:pPr>
      <w:r>
        <w:rPr>
          <w:rStyle w:val="FootnoteReference"/>
        </w:rPr>
        <w:footnoteRef/>
      </w:r>
      <w:r>
        <w:t xml:space="preserve"> Thẩm quyền ban hành quyết định của người đứng đầu cơ quan, tổ chức.  </w:t>
      </w:r>
    </w:p>
  </w:footnote>
  <w:footnote w:id="79">
    <w:p w14:paraId="098F46B5" w14:textId="77777777" w:rsidR="002865BC" w:rsidRPr="006A191B" w:rsidRDefault="002865BC" w:rsidP="002865BC">
      <w:pPr>
        <w:pStyle w:val="FootnoteText"/>
      </w:pPr>
      <w:r>
        <w:rPr>
          <w:rStyle w:val="FootnoteReference"/>
        </w:rPr>
        <w:footnoteRef/>
      </w:r>
      <w:r>
        <w:t xml:space="preserve"> Các căn cứ để ban hành quyết định. </w:t>
      </w:r>
    </w:p>
  </w:footnote>
  <w:footnote w:id="80">
    <w:p w14:paraId="58984427" w14:textId="77777777" w:rsidR="002865BC" w:rsidRPr="00AF675F" w:rsidRDefault="002865BC" w:rsidP="002865BC">
      <w:pPr>
        <w:pStyle w:val="FootnoteText"/>
      </w:pPr>
      <w:r>
        <w:rPr>
          <w:rStyle w:val="FootnoteReference"/>
        </w:rPr>
        <w:footnoteRef/>
      </w:r>
      <w:r>
        <w:t xml:space="preserve"> Tên cơ sở được cấp Giấy chứng nhận đủ điều kiện sản xuất thức ăn chăn nuôi.</w:t>
      </w:r>
    </w:p>
  </w:footnote>
  <w:footnote w:id="81">
    <w:p w14:paraId="647B610F" w14:textId="77777777" w:rsidR="002865BC" w:rsidRPr="00762DE0" w:rsidRDefault="002865BC" w:rsidP="002865BC">
      <w:pPr>
        <w:pStyle w:val="FootnoteText"/>
        <w:rPr>
          <w:color w:val="EE0000"/>
        </w:rPr>
      </w:pPr>
      <w:r>
        <w:rPr>
          <w:rStyle w:val="FootnoteReference"/>
        </w:rPr>
        <w:footnoteRef/>
      </w:r>
      <w:r>
        <w:t xml:space="preserve"> </w:t>
      </w:r>
      <w:r w:rsidRPr="00F22A60">
        <w:t>Mã số Giấy chứng nhận đã được cấp.</w:t>
      </w:r>
    </w:p>
  </w:footnote>
  <w:footnote w:id="82">
    <w:p w14:paraId="6C4774EE" w14:textId="77777777" w:rsidR="002865BC" w:rsidRPr="00077EB3" w:rsidRDefault="002865BC" w:rsidP="002865BC">
      <w:pPr>
        <w:pStyle w:val="FootnoteText"/>
      </w:pPr>
      <w:r>
        <w:rPr>
          <w:rStyle w:val="FootnoteReference"/>
        </w:rPr>
        <w:footnoteRef/>
      </w:r>
      <w:r>
        <w:t xml:space="preserve"> Văn bản quy phạm pháp luật quy định về đánh giá giám sát duy trì điều kiện sản xuất thức ăn chăn nuôi. </w:t>
      </w:r>
    </w:p>
  </w:footnote>
  <w:footnote w:id="83">
    <w:p w14:paraId="0C5DD1AA" w14:textId="77777777" w:rsidR="002865BC" w:rsidRPr="00810C45" w:rsidRDefault="002865BC" w:rsidP="002865BC">
      <w:pPr>
        <w:pStyle w:val="FootnoteText"/>
      </w:pPr>
      <w:r>
        <w:rPr>
          <w:rStyle w:val="FootnoteReference"/>
        </w:rPr>
        <w:footnoteRef/>
      </w:r>
      <w:r>
        <w:t xml:space="preserve"> Chữ viết tắt tên đơn vị soạn thảo.</w:t>
      </w:r>
    </w:p>
  </w:footnote>
  <w:footnote w:id="84">
    <w:p w14:paraId="06411C56" w14:textId="77777777" w:rsidR="002865BC" w:rsidRPr="00854DB4" w:rsidRDefault="002865BC" w:rsidP="002865BC">
      <w:pPr>
        <w:pStyle w:val="FootnoteText"/>
      </w:pPr>
      <w:r>
        <w:rPr>
          <w:rStyle w:val="FootnoteReference"/>
        </w:rPr>
        <w:footnoteRef/>
      </w:r>
      <w:r>
        <w:t xml:space="preserve"> Tổ chức, cá nhân chịu trách nhiệm thi hành Quyết định.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7616857"/>
      <w:docPartObj>
        <w:docPartGallery w:val="Page Numbers (Top of Page)"/>
        <w:docPartUnique/>
      </w:docPartObj>
    </w:sdtPr>
    <w:sdtEndPr>
      <w:rPr>
        <w:noProof/>
      </w:rPr>
    </w:sdtEndPr>
    <w:sdtContent>
      <w:p w14:paraId="7F324A84" w14:textId="77777777" w:rsidR="00A414B5" w:rsidRDefault="00A414B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761A12A" w14:textId="77777777" w:rsidR="00A414B5" w:rsidRDefault="00A414B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3534525"/>
      <w:docPartObj>
        <w:docPartGallery w:val="Page Numbers (Top of Page)"/>
        <w:docPartUnique/>
      </w:docPartObj>
    </w:sdtPr>
    <w:sdtEndPr>
      <w:rPr>
        <w:noProof/>
      </w:rPr>
    </w:sdtEndPr>
    <w:sdtContent>
      <w:p w14:paraId="0AE8BDDA" w14:textId="77777777" w:rsidR="002865BC" w:rsidRDefault="002865B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DC806ED" w14:textId="77777777" w:rsidR="002865BC" w:rsidRPr="00FB6899" w:rsidRDefault="002865BC" w:rsidP="00C53D1D">
    <w:pPr>
      <w:pStyle w:val="Header"/>
      <w:jc w:val="center"/>
      <w:rPr>
        <w:color w:val="0D0D0D" w:themeColor="text1" w:themeTint="F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982372"/>
      <w:docPartObj>
        <w:docPartGallery w:val="Page Numbers (Top of Page)"/>
        <w:docPartUnique/>
      </w:docPartObj>
    </w:sdtPr>
    <w:sdtEndPr>
      <w:rPr>
        <w:noProof/>
      </w:rPr>
    </w:sdtEndPr>
    <w:sdtContent>
      <w:p w14:paraId="2C206C04" w14:textId="77777777" w:rsidR="002865BC" w:rsidRDefault="002865B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2DC9FEE" w14:textId="77777777" w:rsidR="002865BC" w:rsidRPr="00616CE1" w:rsidRDefault="002865BC" w:rsidP="00C53D1D">
    <w:pPr>
      <w:pStyle w:val="Header"/>
      <w:rPr>
        <w:rFonts w:asciiTheme="minorHAnsi" w:hAnsiTheme="minorHAnsi"/>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3077599"/>
      <w:docPartObj>
        <w:docPartGallery w:val="Page Numbers (Top of Page)"/>
        <w:docPartUnique/>
      </w:docPartObj>
    </w:sdtPr>
    <w:sdtEndPr>
      <w:rPr>
        <w:noProof/>
      </w:rPr>
    </w:sdtEndPr>
    <w:sdtContent>
      <w:p w14:paraId="6416C23F" w14:textId="77777777" w:rsidR="002865BC" w:rsidRDefault="002865B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826E65E" w14:textId="77777777" w:rsidR="002865BC" w:rsidRPr="00F80806" w:rsidRDefault="002865BC" w:rsidP="00C53D1D">
    <w:pPr>
      <w:pStyle w:val="Header"/>
      <w:jc w:val="center"/>
      <w:rPr>
        <w:color w:val="0D0D0D"/>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80DD1" w14:textId="77777777" w:rsidR="002865BC" w:rsidRDefault="002865BC">
    <w:pPr>
      <w:pStyle w:val="Header"/>
      <w:jc w:val="center"/>
    </w:pPr>
  </w:p>
  <w:p w14:paraId="7EC70E46" w14:textId="77777777" w:rsidR="002865BC" w:rsidRPr="00F80806" w:rsidRDefault="002865BC" w:rsidP="00C53D1D">
    <w:pPr>
      <w:pStyle w:val="Header"/>
      <w:rPr>
        <w:rFonts w:ascii="Calibri" w:hAnsi="Calibr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2304156"/>
      <w:docPartObj>
        <w:docPartGallery w:val="Page Numbers (Top of Page)"/>
        <w:docPartUnique/>
      </w:docPartObj>
    </w:sdtPr>
    <w:sdtEndPr>
      <w:rPr>
        <w:noProof/>
      </w:rPr>
    </w:sdtEndPr>
    <w:sdtContent>
      <w:p w14:paraId="43C653AB" w14:textId="77777777" w:rsidR="00A414B5" w:rsidRDefault="00A414B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A84A9BA" w14:textId="77777777" w:rsidR="00A414B5" w:rsidRPr="00911FA5" w:rsidRDefault="00A414B5" w:rsidP="00FB6899">
    <w:pPr>
      <w:pStyle w:val="Header"/>
      <w:jc w:val="center"/>
      <w:rPr>
        <w:color w:val="0D0D0D"/>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4F13A" w14:textId="77777777" w:rsidR="00A414B5" w:rsidRDefault="00A414B5">
    <w:pPr>
      <w:pStyle w:val="Header"/>
      <w:jc w:val="center"/>
    </w:pPr>
  </w:p>
  <w:p w14:paraId="7D273820" w14:textId="77777777" w:rsidR="00A414B5" w:rsidRPr="00911FA5" w:rsidRDefault="00A414B5" w:rsidP="00616CE1">
    <w:pPr>
      <w:pStyle w:val="Header"/>
      <w:rPr>
        <w:rFonts w:ascii="Calibri" w:hAnsi="Calibri"/>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314284"/>
      <w:docPartObj>
        <w:docPartGallery w:val="Page Numbers (Top of Page)"/>
        <w:docPartUnique/>
      </w:docPartObj>
    </w:sdtPr>
    <w:sdtEndPr>
      <w:rPr>
        <w:noProof/>
      </w:rPr>
    </w:sdtEndPr>
    <w:sdtContent>
      <w:p w14:paraId="74B02D86" w14:textId="77777777" w:rsidR="002865BC" w:rsidRDefault="002865B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5CF6963" w14:textId="77777777" w:rsidR="002865BC" w:rsidRPr="00FB6899" w:rsidRDefault="002865BC" w:rsidP="00271045">
    <w:pPr>
      <w:pStyle w:val="Header"/>
      <w:jc w:val="center"/>
      <w:rPr>
        <w:color w:val="0D0D0D" w:themeColor="text1" w:themeTint="F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9073473"/>
      <w:docPartObj>
        <w:docPartGallery w:val="Page Numbers (Top of Page)"/>
        <w:docPartUnique/>
      </w:docPartObj>
    </w:sdtPr>
    <w:sdtEndPr>
      <w:rPr>
        <w:noProof/>
      </w:rPr>
    </w:sdtEndPr>
    <w:sdtContent>
      <w:p w14:paraId="36F1BBC0" w14:textId="77777777" w:rsidR="002865BC" w:rsidRDefault="002865B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2BC8EBC" w14:textId="77777777" w:rsidR="002865BC" w:rsidRPr="00616CE1" w:rsidRDefault="002865BC" w:rsidP="00271045">
    <w:pPr>
      <w:pStyle w:val="Header"/>
      <w:rPr>
        <w:rFonts w:asciiTheme="minorHAnsi" w:hAnsiTheme="minorHAnsi"/>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9317424"/>
      <w:docPartObj>
        <w:docPartGallery w:val="Page Numbers (Top of Page)"/>
        <w:docPartUnique/>
      </w:docPartObj>
    </w:sdtPr>
    <w:sdtEndPr>
      <w:rPr>
        <w:noProof/>
      </w:rPr>
    </w:sdtEndPr>
    <w:sdtContent>
      <w:p w14:paraId="134B5DFC" w14:textId="77777777" w:rsidR="002865BC" w:rsidRDefault="002865B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D61523B" w14:textId="77777777" w:rsidR="002865BC" w:rsidRPr="005F7CCF" w:rsidRDefault="002865BC" w:rsidP="00C53D1D">
    <w:pPr>
      <w:pStyle w:val="Header"/>
      <w:jc w:val="center"/>
      <w:rPr>
        <w:color w:val="0D0D0D"/>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7700733"/>
      <w:docPartObj>
        <w:docPartGallery w:val="Page Numbers (Top of Page)"/>
        <w:docPartUnique/>
      </w:docPartObj>
    </w:sdtPr>
    <w:sdtEndPr>
      <w:rPr>
        <w:noProof/>
      </w:rPr>
    </w:sdtEndPr>
    <w:sdtContent>
      <w:p w14:paraId="72C4C303" w14:textId="77777777" w:rsidR="002865BC" w:rsidRDefault="002865B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17A4CFE" w14:textId="77777777" w:rsidR="002865BC" w:rsidRPr="005F7CCF" w:rsidRDefault="002865BC" w:rsidP="00C53D1D">
    <w:pPr>
      <w:pStyle w:val="Header"/>
      <w:rPr>
        <w:rFonts w:ascii="Calibri" w:hAnsi="Calibri"/>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6265910"/>
      <w:docPartObj>
        <w:docPartGallery w:val="Page Numbers (Top of Page)"/>
        <w:docPartUnique/>
      </w:docPartObj>
    </w:sdtPr>
    <w:sdtEndPr>
      <w:rPr>
        <w:noProof/>
      </w:rPr>
    </w:sdtEndPr>
    <w:sdtContent>
      <w:p w14:paraId="2E9104B3" w14:textId="77777777" w:rsidR="002865BC" w:rsidRDefault="002865B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C6E03B9" w14:textId="77777777" w:rsidR="002865BC" w:rsidRPr="00F80806" w:rsidRDefault="002865BC" w:rsidP="00C53D1D">
    <w:pPr>
      <w:pStyle w:val="Header"/>
      <w:jc w:val="center"/>
      <w:rPr>
        <w:color w:val="0D0D0D"/>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359B6" w14:textId="77777777" w:rsidR="002865BC" w:rsidRDefault="002865BC">
    <w:pPr>
      <w:pStyle w:val="Header"/>
      <w:jc w:val="center"/>
    </w:pPr>
  </w:p>
  <w:p w14:paraId="1A057110" w14:textId="77777777" w:rsidR="002865BC" w:rsidRPr="00F80806" w:rsidRDefault="002865BC" w:rsidP="00C53D1D">
    <w:pPr>
      <w:pStyle w:val="Header"/>
      <w:rPr>
        <w:rFonts w:ascii="Calibri"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FE58B1"/>
    <w:multiLevelType w:val="hybridMultilevel"/>
    <w:tmpl w:val="81E00A24"/>
    <w:lvl w:ilvl="0" w:tplc="0C568D8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2917884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01285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40A"/>
    <w:rsid w:val="00045722"/>
    <w:rsid w:val="000569FE"/>
    <w:rsid w:val="000D152F"/>
    <w:rsid w:val="0011203F"/>
    <w:rsid w:val="001131E5"/>
    <w:rsid w:val="00152848"/>
    <w:rsid w:val="002543A1"/>
    <w:rsid w:val="002821E2"/>
    <w:rsid w:val="002865BC"/>
    <w:rsid w:val="002A63C3"/>
    <w:rsid w:val="002A7B81"/>
    <w:rsid w:val="002B3068"/>
    <w:rsid w:val="00321725"/>
    <w:rsid w:val="003B0F8A"/>
    <w:rsid w:val="003D4660"/>
    <w:rsid w:val="0040491E"/>
    <w:rsid w:val="00435B1B"/>
    <w:rsid w:val="00456210"/>
    <w:rsid w:val="004A5A31"/>
    <w:rsid w:val="00536079"/>
    <w:rsid w:val="005629E0"/>
    <w:rsid w:val="005C1AA3"/>
    <w:rsid w:val="006132E5"/>
    <w:rsid w:val="00637118"/>
    <w:rsid w:val="0066027D"/>
    <w:rsid w:val="006E740A"/>
    <w:rsid w:val="00766253"/>
    <w:rsid w:val="007C1EF1"/>
    <w:rsid w:val="00873F3D"/>
    <w:rsid w:val="00894D87"/>
    <w:rsid w:val="009355C3"/>
    <w:rsid w:val="009614E8"/>
    <w:rsid w:val="009D07FA"/>
    <w:rsid w:val="009D0DAE"/>
    <w:rsid w:val="00A025CF"/>
    <w:rsid w:val="00A24E58"/>
    <w:rsid w:val="00A25B9F"/>
    <w:rsid w:val="00A414B5"/>
    <w:rsid w:val="00A56715"/>
    <w:rsid w:val="00A7449D"/>
    <w:rsid w:val="00A816CB"/>
    <w:rsid w:val="00AE1C28"/>
    <w:rsid w:val="00C056F1"/>
    <w:rsid w:val="00C1110F"/>
    <w:rsid w:val="00D005D9"/>
    <w:rsid w:val="00D233D6"/>
    <w:rsid w:val="00D51C73"/>
    <w:rsid w:val="00D529F9"/>
    <w:rsid w:val="00DD3EFA"/>
    <w:rsid w:val="00DF1F8C"/>
    <w:rsid w:val="00E16BBB"/>
    <w:rsid w:val="00EB2980"/>
    <w:rsid w:val="00F0712F"/>
    <w:rsid w:val="00F51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A9D6E"/>
  <w15:chartTrackingRefBased/>
  <w15:docId w15:val="{51A2ED8C-2D44-4AAF-81E9-6E19BB89D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74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74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740A"/>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unhideWhenUsed/>
    <w:qFormat/>
    <w:rsid w:val="006E740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E740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E740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E740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E740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E740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74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74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740A"/>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rsid w:val="006E740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E740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E740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E740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E740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E740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E74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74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740A"/>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6E740A"/>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6E740A"/>
    <w:pPr>
      <w:spacing w:before="160"/>
      <w:jc w:val="center"/>
    </w:pPr>
    <w:rPr>
      <w:i/>
      <w:iCs/>
      <w:color w:val="404040" w:themeColor="text1" w:themeTint="BF"/>
    </w:rPr>
  </w:style>
  <w:style w:type="character" w:customStyle="1" w:styleId="QuoteChar">
    <w:name w:val="Quote Char"/>
    <w:basedOn w:val="DefaultParagraphFont"/>
    <w:link w:val="Quote"/>
    <w:uiPriority w:val="29"/>
    <w:rsid w:val="006E740A"/>
    <w:rPr>
      <w:i/>
      <w:iCs/>
      <w:color w:val="404040" w:themeColor="text1" w:themeTint="BF"/>
    </w:rPr>
  </w:style>
  <w:style w:type="paragraph" w:styleId="ListParagraph">
    <w:name w:val="List Paragraph"/>
    <w:basedOn w:val="Normal"/>
    <w:uiPriority w:val="34"/>
    <w:qFormat/>
    <w:rsid w:val="006E740A"/>
    <w:pPr>
      <w:ind w:left="720"/>
      <w:contextualSpacing/>
    </w:pPr>
  </w:style>
  <w:style w:type="character" w:styleId="IntenseEmphasis">
    <w:name w:val="Intense Emphasis"/>
    <w:basedOn w:val="DefaultParagraphFont"/>
    <w:uiPriority w:val="21"/>
    <w:qFormat/>
    <w:rsid w:val="006E740A"/>
    <w:rPr>
      <w:i/>
      <w:iCs/>
      <w:color w:val="0F4761" w:themeColor="accent1" w:themeShade="BF"/>
    </w:rPr>
  </w:style>
  <w:style w:type="paragraph" w:styleId="IntenseQuote">
    <w:name w:val="Intense Quote"/>
    <w:basedOn w:val="Normal"/>
    <w:next w:val="Normal"/>
    <w:link w:val="IntenseQuoteChar"/>
    <w:uiPriority w:val="30"/>
    <w:qFormat/>
    <w:rsid w:val="006E74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740A"/>
    <w:rPr>
      <w:i/>
      <w:iCs/>
      <w:color w:val="0F4761" w:themeColor="accent1" w:themeShade="BF"/>
    </w:rPr>
  </w:style>
  <w:style w:type="character" w:styleId="IntenseReference">
    <w:name w:val="Intense Reference"/>
    <w:basedOn w:val="DefaultParagraphFont"/>
    <w:uiPriority w:val="32"/>
    <w:qFormat/>
    <w:rsid w:val="006E740A"/>
    <w:rPr>
      <w:b/>
      <w:bCs/>
      <w:smallCaps/>
      <w:color w:val="0F4761" w:themeColor="accent1" w:themeShade="BF"/>
      <w:spacing w:val="5"/>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fn,ft"/>
    <w:basedOn w:val="Normal"/>
    <w:link w:val="FootnoteTextChar"/>
    <w:unhideWhenUsed/>
    <w:qFormat/>
    <w:rsid w:val="003B0F8A"/>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 Char,fn Char,ft Char"/>
    <w:basedOn w:val="DefaultParagraphFont"/>
    <w:link w:val="FootnoteText"/>
    <w:qFormat/>
    <w:rsid w:val="003B0F8A"/>
    <w:rPr>
      <w:sz w:val="20"/>
      <w:szCs w:val="20"/>
    </w:rPr>
  </w:style>
  <w:style w:type="character" w:styleId="FootnoteReference">
    <w:name w:val="footnote reference"/>
    <w:aliases w:val="ftref,Footnote,Footnote text,fr,16 Point,Superscript 6 Point,Superscript 6 Point + 11 pt,(NECG) Footnote Reference,Fußnotenzeichen DISS,Footnote Ref in FtNote,BVI fnr,E FNZ,-E Fußnotenzeichen,Footnote#,Footnote + Arial,10 pt,Black,Re"/>
    <w:link w:val="ftrefCharCharCharCharChar"/>
    <w:unhideWhenUsed/>
    <w:qFormat/>
    <w:rsid w:val="003B0F8A"/>
    <w:rPr>
      <w:vertAlign w:val="superscript"/>
    </w:rPr>
  </w:style>
  <w:style w:type="character" w:styleId="Hyperlink">
    <w:name w:val="Hyperlink"/>
    <w:basedOn w:val="DefaultParagraphFont"/>
    <w:uiPriority w:val="99"/>
    <w:unhideWhenUsed/>
    <w:rsid w:val="000D152F"/>
    <w:rPr>
      <w:color w:val="467886" w:themeColor="hyperlink"/>
      <w:u w:val="single"/>
    </w:rPr>
  </w:style>
  <w:style w:type="character" w:customStyle="1" w:styleId="UnresolvedMention1">
    <w:name w:val="Unresolved Mention1"/>
    <w:basedOn w:val="DefaultParagraphFont"/>
    <w:uiPriority w:val="99"/>
    <w:semiHidden/>
    <w:unhideWhenUsed/>
    <w:rsid w:val="000D152F"/>
    <w:rPr>
      <w:color w:val="605E5C"/>
      <w:shd w:val="clear" w:color="auto" w:fill="E1DFDD"/>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unhideWhenUsed/>
    <w:rsid w:val="00A414B5"/>
    <w:pPr>
      <w:tabs>
        <w:tab w:val="center" w:pos="4680"/>
        <w:tab w:val="right" w:pos="9360"/>
      </w:tabs>
      <w:spacing w:before="60" w:after="60" w:line="22" w:lineRule="atLeast"/>
      <w:ind w:firstLine="720"/>
      <w:jc w:val="both"/>
    </w:pPr>
    <w:rPr>
      <w:szCs w:val="24"/>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basedOn w:val="DefaultParagraphFont"/>
    <w:link w:val="Header"/>
    <w:uiPriority w:val="99"/>
    <w:rsid w:val="00A414B5"/>
    <w:rPr>
      <w:szCs w:val="24"/>
    </w:rPr>
  </w:style>
  <w:style w:type="paragraph" w:customStyle="1" w:styleId="ftrefCharCharCharCharChar">
    <w:name w:val="ftref Char Char Char Char Char"/>
    <w:aliases w:val="Footnote Char Char Char Char Char,16 Point Char Char Char Char Char,Superscript 6 Point Char Char Char Char Char,Superscript 6 Point + 11 pt Char Char Char Char Char"/>
    <w:basedOn w:val="Normal"/>
    <w:link w:val="FootnoteReference"/>
    <w:rsid w:val="00A414B5"/>
    <w:pPr>
      <w:spacing w:before="100" w:after="0" w:line="240" w:lineRule="exact"/>
      <w:jc w:val="both"/>
    </w:pPr>
    <w:rPr>
      <w:vertAlign w:val="superscript"/>
    </w:rPr>
  </w:style>
  <w:style w:type="paragraph" w:customStyle="1" w:styleId="8td">
    <w:name w:val="8 td"/>
    <w:basedOn w:val="Normal"/>
    <w:rsid w:val="00A414B5"/>
    <w:pPr>
      <w:widowControl w:val="0"/>
      <w:spacing w:after="0" w:line="360" w:lineRule="exact"/>
      <w:ind w:firstLine="170"/>
      <w:jc w:val="center"/>
    </w:pPr>
    <w:rPr>
      <w:rFonts w:ascii=".VnHelvetInsH" w:eastAsia="Times New Roman" w:hAnsi=".VnHelvetInsH" w:cs=".VnCentury Schoolbook"/>
      <w:kern w:val="0"/>
      <w:sz w:val="32"/>
      <w:lang w:val="vi-VN" w:eastAsia="vi-VN"/>
      <w14:ligatures w14:val="none"/>
    </w:rPr>
  </w:style>
  <w:style w:type="character" w:styleId="PageNumber">
    <w:name w:val="page number"/>
    <w:basedOn w:val="DefaultParagraphFont"/>
    <w:rsid w:val="00A414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55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Linh-vuc-khac/Nghi-dinh-13-2020-ND-CP-huong-dan-Luat-Chan-nuoi-433295.aspx" TargetMode="External"/><Relationship Id="rId13" Type="http://schemas.openxmlformats.org/officeDocument/2006/relationships/header" Target="header2.xml"/><Relationship Id="rId18" Type="http://schemas.openxmlformats.org/officeDocument/2006/relationships/header" Target="head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3.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2.xml"/><Relationship Id="rId10" Type="http://schemas.openxmlformats.org/officeDocument/2006/relationships/header" Target="head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yperlink" Target="https://thuvienphapluat.vn/van-ban/Linh-vuc-khac/Luat-Chan-nuoi-2018-353242.aspx" TargetMode="External"/><Relationship Id="rId14" Type="http://schemas.openxmlformats.org/officeDocument/2006/relationships/header" Target="header3.xml"/><Relationship Id="rId22"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52B0CD-6190-4D22-AA95-C340A4F62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86</Pages>
  <Words>18029</Words>
  <Characters>102768</Characters>
  <Application>Microsoft Office Word</Application>
  <DocSecurity>0</DocSecurity>
  <Lines>856</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hp.snnptnt91</dc:creator>
  <cp:keywords/>
  <dc:description/>
  <cp:lastModifiedBy>hp.snnptnt91</cp:lastModifiedBy>
  <cp:revision>27</cp:revision>
  <dcterms:created xsi:type="dcterms:W3CDTF">2026-01-28T08:30:00Z</dcterms:created>
  <dcterms:modified xsi:type="dcterms:W3CDTF">2026-02-11T10:41:00Z</dcterms:modified>
</cp:coreProperties>
</file>