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81AAB" w14:textId="512345EB" w:rsidR="00BB31E5" w:rsidRPr="00EC363F" w:rsidRDefault="00BB31E5" w:rsidP="00BB31E5">
      <w:pPr>
        <w:jc w:val="center"/>
        <w:rPr>
          <w:b/>
          <w:sz w:val="26"/>
          <w:szCs w:val="26"/>
          <w:lang w:val="vi-VN"/>
        </w:rPr>
      </w:pPr>
      <w:r w:rsidRPr="00EC363F">
        <w:rPr>
          <w:b/>
          <w:sz w:val="26"/>
          <w:szCs w:val="26"/>
        </w:rPr>
        <w:t xml:space="preserve">Phụ lục </w:t>
      </w:r>
      <w:r w:rsidR="00411193">
        <w:rPr>
          <w:b/>
          <w:sz w:val="26"/>
          <w:szCs w:val="26"/>
        </w:rPr>
        <w:t>01</w:t>
      </w:r>
    </w:p>
    <w:p w14:paraId="7993BDF3" w14:textId="32C22ECA" w:rsidR="00BB31E5" w:rsidRPr="00EC363F" w:rsidRDefault="00BB31E5" w:rsidP="00BB31E5">
      <w:pPr>
        <w:jc w:val="center"/>
        <w:rPr>
          <w:b/>
          <w:sz w:val="26"/>
          <w:szCs w:val="26"/>
        </w:rPr>
      </w:pPr>
      <w:r w:rsidRPr="00EC363F">
        <w:rPr>
          <w:b/>
          <w:sz w:val="26"/>
          <w:szCs w:val="26"/>
          <w:lang w:val="vi-VN"/>
        </w:rPr>
        <w:t xml:space="preserve">DANH MỤC </w:t>
      </w:r>
      <w:r w:rsidRPr="00EC363F">
        <w:rPr>
          <w:b/>
          <w:sz w:val="26"/>
          <w:szCs w:val="26"/>
        </w:rPr>
        <w:t>THỦ TỤC HÀNH CHÍNH ĐƯỢC TIẾP NHẬN VÀ TRẢ KẾT</w:t>
      </w:r>
      <w:r w:rsidR="00EC363F">
        <w:rPr>
          <w:b/>
          <w:sz w:val="26"/>
          <w:szCs w:val="26"/>
        </w:rPr>
        <w:t xml:space="preserve"> </w:t>
      </w:r>
      <w:r w:rsidRPr="00EC363F">
        <w:rPr>
          <w:b/>
          <w:sz w:val="26"/>
          <w:szCs w:val="26"/>
        </w:rPr>
        <w:t>QUẢ</w:t>
      </w:r>
      <w:r w:rsidR="00EC363F">
        <w:rPr>
          <w:b/>
          <w:sz w:val="26"/>
          <w:szCs w:val="26"/>
        </w:rPr>
        <w:t xml:space="preserve"> </w:t>
      </w:r>
      <w:r w:rsidRPr="00EC363F">
        <w:rPr>
          <w:b/>
          <w:sz w:val="26"/>
          <w:szCs w:val="26"/>
        </w:rPr>
        <w:t>KHÔNG PHỤ THUỘC VÀO ĐỊA GIỚI HÀNH CHÍNH</w:t>
      </w:r>
    </w:p>
    <w:p w14:paraId="33EB1D72" w14:textId="42D3545E" w:rsidR="00BB31E5" w:rsidRPr="00EC363F" w:rsidRDefault="00BB31E5" w:rsidP="00BB31E5">
      <w:pPr>
        <w:jc w:val="center"/>
        <w:rPr>
          <w:b/>
          <w:sz w:val="26"/>
          <w:szCs w:val="26"/>
        </w:rPr>
      </w:pPr>
      <w:r w:rsidRPr="00EC363F">
        <w:rPr>
          <w:b/>
          <w:sz w:val="26"/>
          <w:szCs w:val="26"/>
          <w:lang w:val="vi-VN"/>
        </w:rPr>
        <w:t xml:space="preserve">THUỘC </w:t>
      </w:r>
      <w:r w:rsidR="001114FF">
        <w:rPr>
          <w:b/>
          <w:sz w:val="26"/>
          <w:szCs w:val="26"/>
        </w:rPr>
        <w:t>THẨM QUYỀN GIẢI QUYẾT</w:t>
      </w:r>
      <w:r w:rsidRPr="00EC363F">
        <w:rPr>
          <w:b/>
          <w:sz w:val="26"/>
          <w:szCs w:val="26"/>
          <w:lang w:val="vi-VN"/>
        </w:rPr>
        <w:t xml:space="preserve"> CỦA </w:t>
      </w:r>
      <w:r w:rsidRPr="00EC363F">
        <w:rPr>
          <w:b/>
          <w:sz w:val="26"/>
          <w:szCs w:val="26"/>
        </w:rPr>
        <w:t>SỞ TÀI CHÍNH</w:t>
      </w:r>
    </w:p>
    <w:p w14:paraId="5DD57627" w14:textId="03CBEEDB" w:rsidR="00BB31E5" w:rsidRPr="00EC363F" w:rsidRDefault="00BB31E5" w:rsidP="00BB31E5">
      <w:pPr>
        <w:jc w:val="center"/>
        <w:rPr>
          <w:i/>
          <w:sz w:val="26"/>
          <w:szCs w:val="26"/>
          <w:lang w:val="vi-VN"/>
        </w:rPr>
      </w:pPr>
      <w:r w:rsidRPr="00EC363F">
        <w:rPr>
          <w:i/>
          <w:sz w:val="26"/>
          <w:szCs w:val="26"/>
          <w:lang w:val="vi-VN"/>
        </w:rPr>
        <w:t xml:space="preserve"> (Kèm theo </w:t>
      </w:r>
      <w:r w:rsidR="00EC363F">
        <w:rPr>
          <w:i/>
          <w:sz w:val="26"/>
          <w:szCs w:val="26"/>
        </w:rPr>
        <w:t>Công văn</w:t>
      </w:r>
      <w:r w:rsidRPr="00EC363F">
        <w:rPr>
          <w:i/>
          <w:sz w:val="26"/>
          <w:szCs w:val="26"/>
          <w:lang w:val="vi-VN"/>
        </w:rPr>
        <w:t xml:space="preserve"> số       </w:t>
      </w:r>
      <w:r w:rsidRPr="00EC363F">
        <w:rPr>
          <w:i/>
          <w:sz w:val="26"/>
          <w:szCs w:val="26"/>
        </w:rPr>
        <w:t xml:space="preserve"> </w:t>
      </w:r>
      <w:r w:rsidRPr="00EC363F">
        <w:rPr>
          <w:i/>
          <w:sz w:val="26"/>
          <w:szCs w:val="26"/>
          <w:lang w:val="vi-VN"/>
        </w:rPr>
        <w:t xml:space="preserve">   /</w:t>
      </w:r>
      <w:r w:rsidR="00EC363F">
        <w:rPr>
          <w:i/>
          <w:sz w:val="26"/>
          <w:szCs w:val="26"/>
        </w:rPr>
        <w:t>STC-VP</w:t>
      </w:r>
      <w:r w:rsidRPr="00EC363F">
        <w:rPr>
          <w:i/>
          <w:sz w:val="26"/>
          <w:szCs w:val="26"/>
          <w:lang w:val="vi-VN"/>
        </w:rPr>
        <w:t xml:space="preserve"> ngày     </w:t>
      </w:r>
      <w:r w:rsidRPr="00EC363F">
        <w:rPr>
          <w:i/>
          <w:sz w:val="26"/>
          <w:szCs w:val="26"/>
        </w:rPr>
        <w:t xml:space="preserve">  </w:t>
      </w:r>
      <w:r w:rsidRPr="00EC363F">
        <w:rPr>
          <w:i/>
          <w:sz w:val="26"/>
          <w:szCs w:val="26"/>
          <w:lang w:val="vi-VN"/>
        </w:rPr>
        <w:t xml:space="preserve"> tháng </w:t>
      </w:r>
      <w:r w:rsidRPr="00EC363F">
        <w:rPr>
          <w:i/>
          <w:sz w:val="26"/>
          <w:szCs w:val="26"/>
        </w:rPr>
        <w:t xml:space="preserve">   </w:t>
      </w:r>
      <w:r w:rsidRPr="00EC363F">
        <w:rPr>
          <w:i/>
          <w:sz w:val="26"/>
          <w:szCs w:val="26"/>
          <w:lang w:val="vi-VN"/>
        </w:rPr>
        <w:t xml:space="preserve"> năm 202</w:t>
      </w:r>
      <w:r w:rsidRPr="00EC363F">
        <w:rPr>
          <w:i/>
          <w:sz w:val="26"/>
          <w:szCs w:val="26"/>
        </w:rPr>
        <w:t>5</w:t>
      </w:r>
      <w:r w:rsidRPr="00EC363F">
        <w:rPr>
          <w:i/>
          <w:sz w:val="26"/>
          <w:szCs w:val="26"/>
          <w:lang w:val="vi-VN"/>
        </w:rPr>
        <w:t xml:space="preserve"> </w:t>
      </w:r>
    </w:p>
    <w:p w14:paraId="6122AAE8" w14:textId="363A2C3D" w:rsidR="00BB31E5" w:rsidRPr="00EC363F" w:rsidRDefault="00BB31E5" w:rsidP="00BB31E5">
      <w:pPr>
        <w:jc w:val="center"/>
        <w:rPr>
          <w:i/>
          <w:sz w:val="26"/>
          <w:szCs w:val="26"/>
          <w:lang w:val="vi-VN"/>
        </w:rPr>
      </w:pPr>
      <w:r w:rsidRPr="00EC363F">
        <w:rPr>
          <w:i/>
          <w:sz w:val="26"/>
          <w:szCs w:val="26"/>
          <w:lang w:val="vi-VN"/>
        </w:rPr>
        <w:t xml:space="preserve">của </w:t>
      </w:r>
      <w:r w:rsidR="00EC363F">
        <w:rPr>
          <w:i/>
          <w:sz w:val="26"/>
          <w:szCs w:val="26"/>
        </w:rPr>
        <w:t>Sở Tài chính</w:t>
      </w:r>
      <w:r w:rsidRPr="00EC363F">
        <w:rPr>
          <w:i/>
          <w:sz w:val="26"/>
          <w:szCs w:val="26"/>
          <w:lang w:val="vi-VN"/>
        </w:rPr>
        <w:t xml:space="preserve"> </w:t>
      </w:r>
      <w:r w:rsidRPr="00EC363F">
        <w:rPr>
          <w:i/>
          <w:sz w:val="26"/>
          <w:szCs w:val="26"/>
        </w:rPr>
        <w:t>thành phố Hải Phòng</w:t>
      </w:r>
      <w:r w:rsidRPr="00EC363F">
        <w:rPr>
          <w:i/>
          <w:sz w:val="26"/>
          <w:szCs w:val="26"/>
          <w:lang w:val="vi-VN"/>
        </w:rPr>
        <w:t>)</w:t>
      </w:r>
    </w:p>
    <w:p w14:paraId="0A035FF9" w14:textId="77777777" w:rsidR="00BB31E5" w:rsidRPr="00EC363F" w:rsidRDefault="00BB31E5" w:rsidP="00BB31E5">
      <w:pPr>
        <w:jc w:val="center"/>
        <w:rPr>
          <w:b/>
          <w:sz w:val="26"/>
          <w:szCs w:val="26"/>
        </w:rPr>
      </w:pPr>
      <w:r w:rsidRPr="00EC363F">
        <w:rPr>
          <w:i/>
          <w:noProof/>
          <w:sz w:val="26"/>
          <w:szCs w:val="26"/>
        </w:rPr>
        <mc:AlternateContent>
          <mc:Choice Requires="wps">
            <w:drawing>
              <wp:anchor distT="0" distB="0" distL="114300" distR="114300" simplePos="0" relativeHeight="251654656" behindDoc="0" locked="0" layoutInCell="1" allowOverlap="1" wp14:anchorId="3F1BC834" wp14:editId="27DC435E">
                <wp:simplePos x="0" y="0"/>
                <wp:positionH relativeFrom="column">
                  <wp:posOffset>1957763</wp:posOffset>
                </wp:positionH>
                <wp:positionV relativeFrom="paragraph">
                  <wp:posOffset>34925</wp:posOffset>
                </wp:positionV>
                <wp:extent cx="22479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7FA8F2" id="_x0000_t32" coordsize="21600,21600" o:spt="32" o:oned="t" path="m,l21600,21600e" filled="f">
                <v:path arrowok="t" fillok="f" o:connecttype="none"/>
                <o:lock v:ext="edit" shapetype="t"/>
              </v:shapetype>
              <v:shape id="Straight Arrow Connector 1" o:spid="_x0000_s1026" type="#_x0000_t32" style="position:absolute;margin-left:154.15pt;margin-top:2.75pt;width:177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"/>
            </w:pict>
          </mc:Fallback>
        </mc:AlternateContent>
      </w:r>
    </w:p>
    <w:p w14:paraId="3E859731" w14:textId="77777777" w:rsidR="00BB31E5" w:rsidRPr="00EC363F" w:rsidRDefault="00BB31E5" w:rsidP="00BB31E5">
      <w:pPr>
        <w:spacing w:before="120" w:after="120"/>
        <w:ind w:left="927"/>
        <w:rPr>
          <w:rFonts w:eastAsia="Calibri"/>
          <w:b/>
          <w:kern w:val="2"/>
          <w:sz w:val="26"/>
          <w:szCs w:val="26"/>
          <w:lang w:val="en-GB"/>
        </w:rPr>
      </w:pPr>
    </w:p>
    <w:p w14:paraId="2606146F" w14:textId="068C86E0" w:rsidR="00BB31E5" w:rsidRPr="00EC363F" w:rsidRDefault="00BB31E5" w:rsidP="00411193">
      <w:pPr>
        <w:pStyle w:val="ListParagraph"/>
        <w:rPr>
          <w:rFonts w:eastAsia="Calibri"/>
          <w:b/>
          <w:kern w:val="2"/>
          <w:sz w:val="26"/>
          <w:szCs w:val="26"/>
          <w:lang w:val="en-GB"/>
        </w:rPr>
      </w:pPr>
      <w:r w:rsidRPr="00EC363F">
        <w:rPr>
          <w:rFonts w:eastAsia="Calibri"/>
          <w:b/>
          <w:kern w:val="2"/>
          <w:sz w:val="26"/>
          <w:szCs w:val="26"/>
          <w:lang w:val="en-GB"/>
        </w:rPr>
        <w:t>DANH MỤC THỦ TỤC HÀNH CHÍNH CẤP TỈNH (</w:t>
      </w:r>
      <w:r w:rsidR="00411193">
        <w:rPr>
          <w:rFonts w:eastAsia="Calibri"/>
          <w:b/>
          <w:kern w:val="2"/>
          <w:sz w:val="26"/>
          <w:szCs w:val="26"/>
          <w:lang w:val="en-GB"/>
        </w:rPr>
        <w:t>14</w:t>
      </w:r>
      <w:r w:rsidRPr="00EC363F">
        <w:rPr>
          <w:rFonts w:eastAsia="Calibri"/>
          <w:b/>
          <w:kern w:val="2"/>
          <w:sz w:val="26"/>
          <w:szCs w:val="26"/>
          <w:lang w:val="en-GB"/>
        </w:rPr>
        <w:t xml:space="preserve"> TTHC)  </w:t>
      </w:r>
    </w:p>
    <w:p w14:paraId="7BA41464" w14:textId="77777777" w:rsidR="00BB31E5" w:rsidRPr="00EC363F" w:rsidRDefault="00BB31E5" w:rsidP="00BB31E5">
      <w:pPr>
        <w:jc w:val="center"/>
        <w:rPr>
          <w:rFonts w:eastAsia="Calibri"/>
          <w:b/>
          <w:bCs/>
          <w:kern w:val="2"/>
          <w:sz w:val="26"/>
          <w:szCs w:val="26"/>
          <w:lang w:val="en-G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371"/>
        <w:gridCol w:w="1701"/>
      </w:tblGrid>
      <w:tr w:rsidR="00EC363F" w:rsidRPr="00EC363F" w14:paraId="2741471B" w14:textId="30791123" w:rsidTr="00EC363F">
        <w:trPr>
          <w:trHeight w:val="892"/>
          <w:tblHeader/>
        </w:trPr>
        <w:tc>
          <w:tcPr>
            <w:tcW w:w="709" w:type="dxa"/>
            <w:vAlign w:val="center"/>
          </w:tcPr>
          <w:p w14:paraId="524AB3CD" w14:textId="77777777" w:rsidR="00EC363F" w:rsidRPr="00EC363F" w:rsidRDefault="00EC363F" w:rsidP="00166664">
            <w:pPr>
              <w:jc w:val="center"/>
              <w:rPr>
                <w:rFonts w:eastAsia="Calibri"/>
                <w:b/>
                <w:bCs/>
                <w:kern w:val="2"/>
                <w:sz w:val="26"/>
                <w:szCs w:val="26"/>
                <w:lang w:val="en-GB"/>
              </w:rPr>
            </w:pPr>
            <w:r w:rsidRPr="00EC363F">
              <w:rPr>
                <w:rFonts w:eastAsia="Calibri"/>
                <w:b/>
                <w:bCs/>
                <w:kern w:val="2"/>
                <w:sz w:val="26"/>
                <w:szCs w:val="26"/>
                <w:lang w:val="en-GB"/>
              </w:rPr>
              <w:t>STT</w:t>
            </w:r>
          </w:p>
        </w:tc>
        <w:tc>
          <w:tcPr>
            <w:tcW w:w="7371" w:type="dxa"/>
            <w:vAlign w:val="center"/>
          </w:tcPr>
          <w:p w14:paraId="16E09245" w14:textId="77777777" w:rsidR="00EC363F" w:rsidRPr="00EC363F" w:rsidRDefault="00EC363F" w:rsidP="00166664">
            <w:pPr>
              <w:jc w:val="center"/>
              <w:rPr>
                <w:rFonts w:eastAsia="Calibri"/>
                <w:b/>
                <w:bCs/>
                <w:kern w:val="2"/>
                <w:sz w:val="26"/>
                <w:szCs w:val="26"/>
                <w:lang w:val="en-GB"/>
              </w:rPr>
            </w:pPr>
            <w:r w:rsidRPr="00EC363F">
              <w:rPr>
                <w:rFonts w:eastAsia="Calibri"/>
                <w:b/>
                <w:bCs/>
                <w:kern w:val="2"/>
                <w:sz w:val="26"/>
                <w:szCs w:val="26"/>
                <w:lang w:val="en-GB"/>
              </w:rPr>
              <w:t>Tên thủ tục hành chính</w:t>
            </w:r>
          </w:p>
        </w:tc>
        <w:tc>
          <w:tcPr>
            <w:tcW w:w="1701" w:type="dxa"/>
            <w:vAlign w:val="center"/>
          </w:tcPr>
          <w:p w14:paraId="40582FE4" w14:textId="77777777" w:rsidR="00EC363F" w:rsidRPr="00EC363F" w:rsidRDefault="00EC363F" w:rsidP="00166664">
            <w:pPr>
              <w:jc w:val="center"/>
              <w:rPr>
                <w:rFonts w:eastAsia="Calibri"/>
                <w:b/>
                <w:bCs/>
                <w:kern w:val="2"/>
                <w:sz w:val="26"/>
                <w:szCs w:val="26"/>
                <w:lang w:val="en-GB"/>
              </w:rPr>
            </w:pPr>
            <w:r w:rsidRPr="00EC363F">
              <w:rPr>
                <w:rFonts w:eastAsia="Calibri"/>
                <w:b/>
                <w:bCs/>
                <w:kern w:val="2"/>
                <w:sz w:val="26"/>
                <w:szCs w:val="26"/>
                <w:lang w:val="en-GB"/>
              </w:rPr>
              <w:t>Mã thủ tục hành chính</w:t>
            </w:r>
          </w:p>
        </w:tc>
      </w:tr>
      <w:tr w:rsidR="00EC363F" w:rsidRPr="00EC363F" w14:paraId="3E47F9FB" w14:textId="23B9AD67" w:rsidTr="00EC363F">
        <w:trPr>
          <w:trHeight w:val="547"/>
        </w:trPr>
        <w:tc>
          <w:tcPr>
            <w:tcW w:w="709" w:type="dxa"/>
            <w:vAlign w:val="center"/>
          </w:tcPr>
          <w:p w14:paraId="6C8B9C1F" w14:textId="77777777" w:rsidR="00EC363F" w:rsidRPr="00EC363F" w:rsidRDefault="00EC363F" w:rsidP="00166664">
            <w:pPr>
              <w:spacing w:before="120" w:after="120"/>
              <w:jc w:val="center"/>
              <w:rPr>
                <w:rFonts w:eastAsia="Calibri"/>
                <w:b/>
                <w:kern w:val="2"/>
                <w:sz w:val="26"/>
                <w:szCs w:val="26"/>
                <w:lang w:val="en-GB"/>
              </w:rPr>
            </w:pPr>
            <w:r w:rsidRPr="00EC363F">
              <w:rPr>
                <w:rFonts w:eastAsia="Calibri"/>
                <w:b/>
                <w:kern w:val="2"/>
                <w:sz w:val="26"/>
                <w:szCs w:val="26"/>
                <w:lang w:val="en-GB"/>
              </w:rPr>
              <w:t>I</w:t>
            </w:r>
          </w:p>
        </w:tc>
        <w:tc>
          <w:tcPr>
            <w:tcW w:w="9072" w:type="dxa"/>
            <w:gridSpan w:val="2"/>
            <w:vAlign w:val="center"/>
          </w:tcPr>
          <w:p w14:paraId="5C3623FB" w14:textId="77777777" w:rsidR="00EC363F" w:rsidRPr="00EC363F" w:rsidRDefault="00EC363F" w:rsidP="00166664">
            <w:pPr>
              <w:spacing w:before="120" w:after="120"/>
              <w:jc w:val="both"/>
              <w:rPr>
                <w:rFonts w:eastAsia="Calibri"/>
                <w:b/>
                <w:kern w:val="2"/>
                <w:sz w:val="26"/>
                <w:szCs w:val="26"/>
                <w:lang w:val="en-GB"/>
              </w:rPr>
            </w:pPr>
            <w:r w:rsidRPr="00EC363F">
              <w:rPr>
                <w:rFonts w:eastAsia="Calibri"/>
                <w:b/>
                <w:kern w:val="2"/>
                <w:sz w:val="26"/>
                <w:szCs w:val="26"/>
                <w:lang w:val="en-GB"/>
              </w:rPr>
              <w:t>LĨNH VỰC QUẢN LÝ CÔNG SẢN</w:t>
            </w:r>
          </w:p>
        </w:tc>
      </w:tr>
      <w:tr w:rsidR="00EC363F" w:rsidRPr="00EC363F" w14:paraId="527ED5C8" w14:textId="599E67B4" w:rsidTr="00EC363F">
        <w:trPr>
          <w:trHeight w:val="824"/>
        </w:trPr>
        <w:tc>
          <w:tcPr>
            <w:tcW w:w="709" w:type="dxa"/>
            <w:vAlign w:val="center"/>
          </w:tcPr>
          <w:p w14:paraId="6A4DED72" w14:textId="77777777" w:rsidR="00EC363F" w:rsidRPr="00EC363F" w:rsidRDefault="00EC363F" w:rsidP="00166664">
            <w:pPr>
              <w:jc w:val="center"/>
              <w:rPr>
                <w:rFonts w:eastAsia="Calibri"/>
                <w:kern w:val="2"/>
                <w:sz w:val="26"/>
                <w:szCs w:val="26"/>
                <w:lang w:val="en-GB"/>
              </w:rPr>
            </w:pPr>
            <w:r w:rsidRPr="00EC363F">
              <w:rPr>
                <w:rFonts w:eastAsia="Calibri"/>
                <w:kern w:val="2"/>
                <w:sz w:val="26"/>
                <w:szCs w:val="26"/>
                <w:lang w:val="en-GB"/>
              </w:rPr>
              <w:t>1</w:t>
            </w:r>
          </w:p>
        </w:tc>
        <w:tc>
          <w:tcPr>
            <w:tcW w:w="7371" w:type="dxa"/>
            <w:vAlign w:val="center"/>
          </w:tcPr>
          <w:p w14:paraId="4A9B1165" w14:textId="77777777" w:rsidR="00EC363F" w:rsidRPr="00EC363F" w:rsidRDefault="00EC363F" w:rsidP="00166664">
            <w:pPr>
              <w:jc w:val="both"/>
              <w:rPr>
                <w:sz w:val="26"/>
                <w:szCs w:val="26"/>
              </w:rPr>
            </w:pPr>
            <w:r w:rsidRPr="00EC363F">
              <w:rPr>
                <w:sz w:val="26"/>
                <w:szCs w:val="26"/>
              </w:rPr>
              <w:t>Thẩm định, phê duyệt, điều chỉnh, bổ sung Kế hoạch quản lý, khai thác nhà, đất</w:t>
            </w:r>
          </w:p>
        </w:tc>
        <w:tc>
          <w:tcPr>
            <w:tcW w:w="1701" w:type="dxa"/>
            <w:vAlign w:val="center"/>
          </w:tcPr>
          <w:p w14:paraId="39F72782" w14:textId="77777777" w:rsidR="00EC363F" w:rsidRPr="00EC363F" w:rsidRDefault="00EC363F" w:rsidP="00166664">
            <w:pPr>
              <w:jc w:val="center"/>
              <w:rPr>
                <w:sz w:val="26"/>
                <w:szCs w:val="26"/>
              </w:rPr>
            </w:pPr>
            <w:r w:rsidRPr="00EC363F">
              <w:rPr>
                <w:sz w:val="26"/>
                <w:szCs w:val="26"/>
              </w:rPr>
              <w:t>3.000291</w:t>
            </w:r>
          </w:p>
        </w:tc>
      </w:tr>
      <w:tr w:rsidR="00EC363F" w:rsidRPr="00EC363F" w14:paraId="1F2C525C" w14:textId="0A1B312E" w:rsidTr="00EC363F">
        <w:trPr>
          <w:trHeight w:val="425"/>
        </w:trPr>
        <w:tc>
          <w:tcPr>
            <w:tcW w:w="709" w:type="dxa"/>
            <w:vAlign w:val="center"/>
          </w:tcPr>
          <w:p w14:paraId="66DC37C4" w14:textId="77777777" w:rsidR="00EC363F" w:rsidRPr="00EC363F" w:rsidRDefault="00EC363F" w:rsidP="00166664">
            <w:pPr>
              <w:spacing w:before="120" w:after="120"/>
              <w:jc w:val="center"/>
              <w:rPr>
                <w:rFonts w:eastAsia="Calibri"/>
                <w:kern w:val="2"/>
                <w:sz w:val="26"/>
                <w:szCs w:val="26"/>
                <w:lang w:val="en-GB"/>
              </w:rPr>
            </w:pPr>
            <w:r w:rsidRPr="00EC363F">
              <w:rPr>
                <w:rFonts w:eastAsia="Calibri"/>
                <w:b/>
                <w:kern w:val="2"/>
                <w:sz w:val="26"/>
                <w:szCs w:val="26"/>
                <w:lang w:val="en-GB"/>
              </w:rPr>
              <w:t>II</w:t>
            </w:r>
          </w:p>
        </w:tc>
        <w:tc>
          <w:tcPr>
            <w:tcW w:w="9072" w:type="dxa"/>
            <w:gridSpan w:val="2"/>
            <w:vAlign w:val="center"/>
          </w:tcPr>
          <w:p w14:paraId="61F001CC" w14:textId="77777777" w:rsidR="00EC363F" w:rsidRPr="00EC363F" w:rsidRDefault="00EC363F" w:rsidP="00166664">
            <w:pPr>
              <w:spacing w:before="120" w:after="120"/>
              <w:jc w:val="both"/>
              <w:rPr>
                <w:sz w:val="26"/>
                <w:szCs w:val="26"/>
              </w:rPr>
            </w:pPr>
            <w:r w:rsidRPr="00EC363F">
              <w:rPr>
                <w:b/>
                <w:sz w:val="26"/>
                <w:szCs w:val="26"/>
              </w:rPr>
              <w:t>LĨNH VỰC QUẢN LÝ GIÁ</w:t>
            </w:r>
          </w:p>
        </w:tc>
      </w:tr>
      <w:tr w:rsidR="00EC363F" w:rsidRPr="00EC363F" w14:paraId="33609709" w14:textId="69998782" w:rsidTr="00EC363F">
        <w:trPr>
          <w:trHeight w:val="603"/>
        </w:trPr>
        <w:tc>
          <w:tcPr>
            <w:tcW w:w="709" w:type="dxa"/>
            <w:vAlign w:val="center"/>
          </w:tcPr>
          <w:p w14:paraId="026050A4" w14:textId="77777777" w:rsidR="00EC363F" w:rsidRPr="00EC363F" w:rsidRDefault="00EC363F" w:rsidP="00166664">
            <w:pPr>
              <w:jc w:val="center"/>
              <w:rPr>
                <w:rFonts w:eastAsia="Calibri"/>
                <w:kern w:val="2"/>
                <w:sz w:val="26"/>
                <w:szCs w:val="26"/>
                <w:lang w:val="en-GB"/>
              </w:rPr>
            </w:pPr>
            <w:r w:rsidRPr="00EC363F">
              <w:rPr>
                <w:rFonts w:eastAsia="Calibri"/>
                <w:kern w:val="2"/>
                <w:sz w:val="26"/>
                <w:szCs w:val="26"/>
                <w:lang w:val="en-GB"/>
              </w:rPr>
              <w:t>1</w:t>
            </w:r>
          </w:p>
        </w:tc>
        <w:tc>
          <w:tcPr>
            <w:tcW w:w="7371" w:type="dxa"/>
            <w:vAlign w:val="center"/>
          </w:tcPr>
          <w:p w14:paraId="4402666A" w14:textId="77777777" w:rsidR="00EC363F" w:rsidRPr="00EC363F" w:rsidRDefault="00EC363F" w:rsidP="00166664">
            <w:pPr>
              <w:jc w:val="both"/>
              <w:rPr>
                <w:sz w:val="26"/>
                <w:szCs w:val="26"/>
              </w:rPr>
            </w:pPr>
            <w:r w:rsidRPr="00EC363F">
              <w:rPr>
                <w:sz w:val="26"/>
                <w:szCs w:val="26"/>
              </w:rPr>
              <w:t>Hiệp thương giá</w:t>
            </w:r>
          </w:p>
        </w:tc>
        <w:tc>
          <w:tcPr>
            <w:tcW w:w="1701" w:type="dxa"/>
            <w:vAlign w:val="center"/>
          </w:tcPr>
          <w:p w14:paraId="2B1FCB40" w14:textId="77777777" w:rsidR="00EC363F" w:rsidRPr="00EC363F" w:rsidRDefault="00EC363F" w:rsidP="00166664">
            <w:pPr>
              <w:jc w:val="center"/>
              <w:rPr>
                <w:sz w:val="26"/>
                <w:szCs w:val="26"/>
              </w:rPr>
            </w:pPr>
            <w:r w:rsidRPr="00EC363F">
              <w:rPr>
                <w:sz w:val="26"/>
                <w:szCs w:val="26"/>
              </w:rPr>
              <w:t>1.012735</w:t>
            </w:r>
          </w:p>
          <w:p w14:paraId="7DC51F74" w14:textId="77777777" w:rsidR="00EC363F" w:rsidRPr="00EC363F" w:rsidRDefault="00EC363F" w:rsidP="00166664">
            <w:pPr>
              <w:jc w:val="both"/>
              <w:rPr>
                <w:sz w:val="26"/>
                <w:szCs w:val="26"/>
              </w:rPr>
            </w:pPr>
          </w:p>
        </w:tc>
      </w:tr>
      <w:tr w:rsidR="00956F6C" w:rsidRPr="00EC363F" w14:paraId="60425267" w14:textId="77777777" w:rsidTr="008E3011">
        <w:trPr>
          <w:trHeight w:val="555"/>
        </w:trPr>
        <w:tc>
          <w:tcPr>
            <w:tcW w:w="709" w:type="dxa"/>
            <w:vAlign w:val="center"/>
          </w:tcPr>
          <w:p w14:paraId="22D70EB8" w14:textId="42741322" w:rsidR="00956F6C" w:rsidRPr="00EC363F" w:rsidRDefault="00956F6C" w:rsidP="00166664">
            <w:pPr>
              <w:jc w:val="center"/>
              <w:rPr>
                <w:rFonts w:eastAsia="Calibri"/>
                <w:b/>
                <w:bCs/>
                <w:kern w:val="2"/>
                <w:sz w:val="26"/>
                <w:szCs w:val="26"/>
                <w:lang w:val="en-GB"/>
              </w:rPr>
            </w:pPr>
            <w:r w:rsidRPr="00EC363F">
              <w:rPr>
                <w:rFonts w:eastAsia="Calibri"/>
                <w:b/>
                <w:bCs/>
                <w:kern w:val="2"/>
                <w:sz w:val="26"/>
                <w:szCs w:val="26"/>
                <w:lang w:val="en-GB"/>
              </w:rPr>
              <w:t>III</w:t>
            </w:r>
          </w:p>
        </w:tc>
        <w:tc>
          <w:tcPr>
            <w:tcW w:w="9072" w:type="dxa"/>
            <w:gridSpan w:val="2"/>
            <w:vAlign w:val="center"/>
          </w:tcPr>
          <w:p w14:paraId="05C1824B" w14:textId="44088E91" w:rsidR="00956F6C" w:rsidRPr="00EC363F" w:rsidRDefault="00956F6C" w:rsidP="00956F6C">
            <w:pPr>
              <w:jc w:val="both"/>
              <w:rPr>
                <w:b/>
                <w:bCs/>
                <w:sz w:val="26"/>
                <w:szCs w:val="26"/>
              </w:rPr>
            </w:pPr>
            <w:bookmarkStart w:id="0" w:name="OLE_LINK2"/>
            <w:r w:rsidRPr="00EC363F">
              <w:rPr>
                <w:b/>
                <w:bCs/>
                <w:sz w:val="26"/>
                <w:szCs w:val="26"/>
              </w:rPr>
              <w:t>LĨNH VỰC ĐẦU TƯ TẠI VIỆT NAM</w:t>
            </w:r>
            <w:bookmarkEnd w:id="0"/>
          </w:p>
        </w:tc>
      </w:tr>
      <w:tr w:rsidR="00EC363F" w:rsidRPr="00EC363F" w14:paraId="10EC4F9D" w14:textId="77777777" w:rsidTr="00EC363F">
        <w:trPr>
          <w:trHeight w:val="571"/>
        </w:trPr>
        <w:tc>
          <w:tcPr>
            <w:tcW w:w="709" w:type="dxa"/>
            <w:vAlign w:val="center"/>
          </w:tcPr>
          <w:p w14:paraId="6B508A72" w14:textId="2528DD37" w:rsidR="00EC363F" w:rsidRPr="00EC363F" w:rsidRDefault="00EC363F" w:rsidP="00166664">
            <w:pPr>
              <w:jc w:val="center"/>
              <w:rPr>
                <w:rFonts w:eastAsia="Calibri"/>
                <w:kern w:val="2"/>
                <w:sz w:val="26"/>
                <w:szCs w:val="26"/>
                <w:lang w:val="en-GB"/>
              </w:rPr>
            </w:pPr>
            <w:r w:rsidRPr="00EC363F">
              <w:rPr>
                <w:rFonts w:eastAsia="Calibri"/>
                <w:kern w:val="2"/>
                <w:sz w:val="26"/>
                <w:szCs w:val="26"/>
                <w:lang w:val="en-GB"/>
              </w:rPr>
              <w:t>1</w:t>
            </w:r>
          </w:p>
        </w:tc>
        <w:tc>
          <w:tcPr>
            <w:tcW w:w="7371" w:type="dxa"/>
            <w:vAlign w:val="center"/>
          </w:tcPr>
          <w:p w14:paraId="0BDC34EC" w14:textId="685BF8AC" w:rsidR="00EC363F" w:rsidRPr="00EC363F" w:rsidRDefault="00EC363F" w:rsidP="00166664">
            <w:pPr>
              <w:jc w:val="both"/>
              <w:rPr>
                <w:sz w:val="26"/>
                <w:szCs w:val="26"/>
              </w:rPr>
            </w:pPr>
            <w:r w:rsidRPr="00EC363F">
              <w:rPr>
                <w:sz w:val="26"/>
                <w:szCs w:val="26"/>
              </w:rPr>
              <w:t>Thủ tục chấp thuận nhà đầu tư của UBND cấp tỉnh</w:t>
            </w:r>
          </w:p>
        </w:tc>
        <w:tc>
          <w:tcPr>
            <w:tcW w:w="1701" w:type="dxa"/>
            <w:vAlign w:val="center"/>
          </w:tcPr>
          <w:p w14:paraId="19E6FECE" w14:textId="3F802BAF" w:rsidR="00EC363F" w:rsidRPr="00EC363F" w:rsidRDefault="00EC363F" w:rsidP="00166664">
            <w:pPr>
              <w:jc w:val="center"/>
              <w:rPr>
                <w:sz w:val="26"/>
                <w:szCs w:val="26"/>
              </w:rPr>
            </w:pPr>
            <w:r w:rsidRPr="00EC363F">
              <w:rPr>
                <w:sz w:val="26"/>
                <w:szCs w:val="26"/>
              </w:rPr>
              <w:t>1.009642</w:t>
            </w:r>
          </w:p>
        </w:tc>
      </w:tr>
      <w:tr w:rsidR="00EC363F" w:rsidRPr="00EC363F" w14:paraId="21BE8B39" w14:textId="77777777" w:rsidTr="00EC363F">
        <w:trPr>
          <w:trHeight w:val="693"/>
        </w:trPr>
        <w:tc>
          <w:tcPr>
            <w:tcW w:w="709" w:type="dxa"/>
            <w:vAlign w:val="center"/>
          </w:tcPr>
          <w:p w14:paraId="5769A74A" w14:textId="2BBB4C37" w:rsidR="00EC363F" w:rsidRPr="00EC363F" w:rsidRDefault="00EC363F" w:rsidP="00166664">
            <w:pPr>
              <w:jc w:val="center"/>
              <w:rPr>
                <w:rFonts w:eastAsia="Calibri"/>
                <w:kern w:val="2"/>
                <w:sz w:val="26"/>
                <w:szCs w:val="26"/>
                <w:lang w:val="en-GB"/>
              </w:rPr>
            </w:pPr>
            <w:r w:rsidRPr="00EC363F">
              <w:rPr>
                <w:rFonts w:eastAsia="Calibri"/>
                <w:kern w:val="2"/>
                <w:sz w:val="26"/>
                <w:szCs w:val="26"/>
                <w:lang w:val="en-GB"/>
              </w:rPr>
              <w:t>2</w:t>
            </w:r>
          </w:p>
        </w:tc>
        <w:tc>
          <w:tcPr>
            <w:tcW w:w="7371" w:type="dxa"/>
            <w:vAlign w:val="center"/>
          </w:tcPr>
          <w:p w14:paraId="0B43AB76" w14:textId="795C3DB6" w:rsidR="00EC363F" w:rsidRPr="00EC363F" w:rsidRDefault="00EC363F" w:rsidP="00166664">
            <w:pPr>
              <w:jc w:val="both"/>
              <w:rPr>
                <w:sz w:val="26"/>
                <w:szCs w:val="26"/>
              </w:rPr>
            </w:pPr>
            <w:r w:rsidRPr="00EC363F">
              <w:rPr>
                <w:sz w:val="26"/>
                <w:szCs w:val="26"/>
              </w:rPr>
              <w:t>Thủ tục điều chỉnh văn bản chấp thuận nhà đầu tư thuộc thẩm quyền của UBND cấp tỉnh</w:t>
            </w:r>
          </w:p>
        </w:tc>
        <w:tc>
          <w:tcPr>
            <w:tcW w:w="1701" w:type="dxa"/>
            <w:vAlign w:val="center"/>
          </w:tcPr>
          <w:p w14:paraId="3E157EB9" w14:textId="32AB995A" w:rsidR="00EC363F" w:rsidRPr="00EC363F" w:rsidRDefault="00EC363F" w:rsidP="00166664">
            <w:pPr>
              <w:jc w:val="center"/>
              <w:rPr>
                <w:sz w:val="26"/>
                <w:szCs w:val="26"/>
              </w:rPr>
            </w:pPr>
            <w:r w:rsidRPr="00EC363F">
              <w:rPr>
                <w:sz w:val="26"/>
                <w:szCs w:val="26"/>
              </w:rPr>
              <w:t>1.009644</w:t>
            </w:r>
          </w:p>
        </w:tc>
      </w:tr>
      <w:tr w:rsidR="00EC363F" w:rsidRPr="00EC363F" w14:paraId="40A3FDAF" w14:textId="77777777" w:rsidTr="00EC363F">
        <w:trPr>
          <w:trHeight w:val="561"/>
        </w:trPr>
        <w:tc>
          <w:tcPr>
            <w:tcW w:w="709" w:type="dxa"/>
            <w:vAlign w:val="center"/>
          </w:tcPr>
          <w:p w14:paraId="565E3D29" w14:textId="4B67AD86" w:rsidR="00EC363F" w:rsidRPr="00EC363F" w:rsidRDefault="00EC363F" w:rsidP="00166664">
            <w:pPr>
              <w:jc w:val="center"/>
              <w:rPr>
                <w:rFonts w:eastAsia="Calibri"/>
                <w:kern w:val="2"/>
                <w:sz w:val="26"/>
                <w:szCs w:val="26"/>
                <w:lang w:val="en-GB"/>
              </w:rPr>
            </w:pPr>
            <w:r w:rsidRPr="00EC363F">
              <w:rPr>
                <w:rFonts w:eastAsia="Calibri"/>
                <w:kern w:val="2"/>
                <w:sz w:val="26"/>
                <w:szCs w:val="26"/>
                <w:lang w:val="en-GB"/>
              </w:rPr>
              <w:t>3</w:t>
            </w:r>
          </w:p>
        </w:tc>
        <w:tc>
          <w:tcPr>
            <w:tcW w:w="7371" w:type="dxa"/>
            <w:vAlign w:val="center"/>
          </w:tcPr>
          <w:p w14:paraId="785D24CF" w14:textId="09DC45FF" w:rsidR="00EC363F" w:rsidRPr="00EC363F" w:rsidRDefault="00EC363F" w:rsidP="00166664">
            <w:pPr>
              <w:jc w:val="both"/>
              <w:rPr>
                <w:sz w:val="26"/>
                <w:szCs w:val="26"/>
              </w:rPr>
            </w:pPr>
            <w:r w:rsidRPr="00EC363F">
              <w:rPr>
                <w:sz w:val="26"/>
                <w:szCs w:val="26"/>
              </w:rPr>
              <w:t>Thủ tục chấp thuận chủ trương đầu tư thuộc thẩm quyền của UBND cấp tỉnh</w:t>
            </w:r>
          </w:p>
        </w:tc>
        <w:tc>
          <w:tcPr>
            <w:tcW w:w="1701" w:type="dxa"/>
            <w:vAlign w:val="center"/>
          </w:tcPr>
          <w:p w14:paraId="285A0E04" w14:textId="6E53383B" w:rsidR="00EC363F" w:rsidRPr="00EC363F" w:rsidRDefault="00EC363F" w:rsidP="00166664">
            <w:pPr>
              <w:jc w:val="center"/>
              <w:rPr>
                <w:sz w:val="26"/>
                <w:szCs w:val="26"/>
              </w:rPr>
            </w:pPr>
            <w:r w:rsidRPr="00EC363F">
              <w:rPr>
                <w:sz w:val="26"/>
                <w:szCs w:val="26"/>
              </w:rPr>
              <w:t>1.009645</w:t>
            </w:r>
          </w:p>
        </w:tc>
      </w:tr>
      <w:tr w:rsidR="00224147" w:rsidRPr="00224147" w14:paraId="04F78519" w14:textId="77777777" w:rsidTr="00EC363F">
        <w:trPr>
          <w:trHeight w:val="555"/>
        </w:trPr>
        <w:tc>
          <w:tcPr>
            <w:tcW w:w="709" w:type="dxa"/>
            <w:vAlign w:val="center"/>
          </w:tcPr>
          <w:p w14:paraId="58A9B0CD" w14:textId="6378DBD3" w:rsidR="00EC363F" w:rsidRPr="00224147" w:rsidRDefault="00EC363F" w:rsidP="00166664">
            <w:pPr>
              <w:jc w:val="center"/>
              <w:rPr>
                <w:rFonts w:eastAsia="Calibri"/>
                <w:kern w:val="2"/>
                <w:sz w:val="26"/>
                <w:szCs w:val="26"/>
                <w:lang w:val="en-GB"/>
              </w:rPr>
            </w:pPr>
            <w:r w:rsidRPr="00224147">
              <w:rPr>
                <w:rFonts w:eastAsia="Calibri"/>
                <w:kern w:val="2"/>
                <w:sz w:val="26"/>
                <w:szCs w:val="26"/>
                <w:lang w:val="en-GB"/>
              </w:rPr>
              <w:t>4</w:t>
            </w:r>
          </w:p>
        </w:tc>
        <w:tc>
          <w:tcPr>
            <w:tcW w:w="7371" w:type="dxa"/>
            <w:vAlign w:val="center"/>
          </w:tcPr>
          <w:p w14:paraId="00F09C17" w14:textId="125E081A" w:rsidR="00EC363F" w:rsidRPr="00224147" w:rsidRDefault="00EC363F" w:rsidP="00166664">
            <w:pPr>
              <w:jc w:val="both"/>
              <w:rPr>
                <w:sz w:val="26"/>
                <w:szCs w:val="26"/>
              </w:rPr>
            </w:pPr>
            <w:r w:rsidRPr="00224147">
              <w:rPr>
                <w:sz w:val="26"/>
                <w:szCs w:val="26"/>
              </w:rPr>
              <w:t>Thủ tục điều chỉnh dự án đầu tư thuộc thẩm quyền chấp thuận chủ trương đầu tư của UBND cấp tỉnh</w:t>
            </w:r>
          </w:p>
        </w:tc>
        <w:tc>
          <w:tcPr>
            <w:tcW w:w="1701" w:type="dxa"/>
            <w:vAlign w:val="center"/>
          </w:tcPr>
          <w:p w14:paraId="29A0DC3F" w14:textId="690DDAA8" w:rsidR="00EC363F" w:rsidRPr="00224147" w:rsidRDefault="00EC363F" w:rsidP="00166664">
            <w:pPr>
              <w:jc w:val="center"/>
              <w:rPr>
                <w:sz w:val="26"/>
                <w:szCs w:val="26"/>
              </w:rPr>
            </w:pPr>
            <w:r w:rsidRPr="00224147">
              <w:rPr>
                <w:sz w:val="26"/>
                <w:szCs w:val="26"/>
              </w:rPr>
              <w:t>1.009646</w:t>
            </w:r>
          </w:p>
        </w:tc>
      </w:tr>
      <w:tr w:rsidR="00EC363F" w:rsidRPr="00EC363F" w14:paraId="084E1E1A" w14:textId="77777777" w:rsidTr="00EC363F">
        <w:trPr>
          <w:trHeight w:val="988"/>
        </w:trPr>
        <w:tc>
          <w:tcPr>
            <w:tcW w:w="709" w:type="dxa"/>
            <w:vAlign w:val="center"/>
          </w:tcPr>
          <w:p w14:paraId="55AECA62" w14:textId="2E9607F1" w:rsidR="00EC363F" w:rsidRPr="00EC363F" w:rsidRDefault="00EC363F" w:rsidP="00166664">
            <w:pPr>
              <w:jc w:val="center"/>
              <w:rPr>
                <w:rFonts w:eastAsia="Calibri"/>
                <w:kern w:val="2"/>
                <w:sz w:val="26"/>
                <w:szCs w:val="26"/>
                <w:lang w:val="en-GB"/>
              </w:rPr>
            </w:pPr>
            <w:r w:rsidRPr="00EC363F">
              <w:rPr>
                <w:rFonts w:eastAsia="Calibri"/>
                <w:kern w:val="2"/>
                <w:sz w:val="26"/>
                <w:szCs w:val="26"/>
                <w:lang w:val="en-GB"/>
              </w:rPr>
              <w:t>5</w:t>
            </w:r>
          </w:p>
        </w:tc>
        <w:tc>
          <w:tcPr>
            <w:tcW w:w="7371" w:type="dxa"/>
            <w:vAlign w:val="center"/>
          </w:tcPr>
          <w:p w14:paraId="2D96F7A8" w14:textId="7D7EB12E" w:rsidR="00EC363F" w:rsidRPr="00EC363F" w:rsidRDefault="00EC363F" w:rsidP="00166664">
            <w:pPr>
              <w:jc w:val="both"/>
              <w:rPr>
                <w:sz w:val="26"/>
                <w:szCs w:val="26"/>
              </w:rPr>
            </w:pPr>
            <w:r w:rsidRPr="00EC363F">
              <w:rPr>
                <w:sz w:val="26"/>
                <w:szCs w:val="26"/>
              </w:rPr>
              <w:t>Thủ tục điều chỉnh dự án đầu tư trong trường hợp đã được cấp Giấy chứng nhận đăng ký đầu tư và không thuộc diện chấp thuận điều chỉnh chủ trương đầu t</w:t>
            </w:r>
            <w:r w:rsidR="00AF38A5">
              <w:rPr>
                <w:sz w:val="26"/>
                <w:szCs w:val="26"/>
              </w:rPr>
              <w:t>ư (Sở Tài chính thực hiện)</w:t>
            </w:r>
          </w:p>
        </w:tc>
        <w:tc>
          <w:tcPr>
            <w:tcW w:w="1701" w:type="dxa"/>
            <w:vAlign w:val="center"/>
          </w:tcPr>
          <w:p w14:paraId="13A7AAA5" w14:textId="6B2A91DA" w:rsidR="00EC363F" w:rsidRPr="00EC363F" w:rsidRDefault="00EC363F" w:rsidP="00166664">
            <w:pPr>
              <w:jc w:val="center"/>
              <w:rPr>
                <w:sz w:val="26"/>
                <w:szCs w:val="26"/>
              </w:rPr>
            </w:pPr>
            <w:r w:rsidRPr="00EC363F">
              <w:rPr>
                <w:sz w:val="26"/>
                <w:szCs w:val="26"/>
              </w:rPr>
              <w:t>1.009647</w:t>
            </w:r>
          </w:p>
        </w:tc>
      </w:tr>
      <w:tr w:rsidR="00EC363F" w:rsidRPr="00EC363F" w14:paraId="1346431B" w14:textId="77777777" w:rsidTr="00EC363F">
        <w:trPr>
          <w:trHeight w:val="707"/>
        </w:trPr>
        <w:tc>
          <w:tcPr>
            <w:tcW w:w="709" w:type="dxa"/>
            <w:vAlign w:val="center"/>
          </w:tcPr>
          <w:p w14:paraId="3B28BC86" w14:textId="4CBB7DAB" w:rsidR="00EC363F" w:rsidRPr="00EC363F" w:rsidRDefault="00EC363F" w:rsidP="00166664">
            <w:pPr>
              <w:jc w:val="center"/>
              <w:rPr>
                <w:rFonts w:eastAsia="Calibri"/>
                <w:kern w:val="2"/>
                <w:sz w:val="26"/>
                <w:szCs w:val="26"/>
                <w:lang w:val="en-GB"/>
              </w:rPr>
            </w:pPr>
            <w:r w:rsidRPr="00EC363F">
              <w:rPr>
                <w:rFonts w:eastAsia="Calibri"/>
                <w:kern w:val="2"/>
                <w:sz w:val="26"/>
                <w:szCs w:val="26"/>
                <w:lang w:val="en-GB"/>
              </w:rPr>
              <w:t>6</w:t>
            </w:r>
          </w:p>
        </w:tc>
        <w:tc>
          <w:tcPr>
            <w:tcW w:w="7371" w:type="dxa"/>
            <w:vAlign w:val="center"/>
          </w:tcPr>
          <w:p w14:paraId="24D53C18" w14:textId="7050D04E" w:rsidR="00EC363F" w:rsidRPr="00EC363F" w:rsidRDefault="00EC363F" w:rsidP="00166664">
            <w:pPr>
              <w:jc w:val="both"/>
              <w:rPr>
                <w:sz w:val="26"/>
                <w:szCs w:val="26"/>
              </w:rPr>
            </w:pPr>
            <w:r w:rsidRPr="00EC363F">
              <w:rPr>
                <w:sz w:val="26"/>
                <w:szCs w:val="26"/>
              </w:rPr>
              <w:t>Thủ tục gia hạn thời hạn hoạt động của dự án đầu tư thuộc thẩm quyền của UBND cấp tỉnh</w:t>
            </w:r>
          </w:p>
        </w:tc>
        <w:tc>
          <w:tcPr>
            <w:tcW w:w="1701" w:type="dxa"/>
            <w:vAlign w:val="center"/>
          </w:tcPr>
          <w:p w14:paraId="236F2F46" w14:textId="1AEF4806" w:rsidR="00EC363F" w:rsidRPr="00EC363F" w:rsidRDefault="00EC363F" w:rsidP="00166664">
            <w:pPr>
              <w:jc w:val="center"/>
              <w:rPr>
                <w:sz w:val="26"/>
                <w:szCs w:val="26"/>
              </w:rPr>
            </w:pPr>
            <w:r w:rsidRPr="00EC363F">
              <w:rPr>
                <w:sz w:val="26"/>
                <w:szCs w:val="26"/>
              </w:rPr>
              <w:t>1.009659</w:t>
            </w:r>
          </w:p>
        </w:tc>
      </w:tr>
      <w:tr w:rsidR="00EC363F" w:rsidRPr="00EC363F" w14:paraId="5A05899A" w14:textId="77777777" w:rsidTr="00EC363F">
        <w:trPr>
          <w:trHeight w:val="702"/>
        </w:trPr>
        <w:tc>
          <w:tcPr>
            <w:tcW w:w="709" w:type="dxa"/>
            <w:vAlign w:val="center"/>
          </w:tcPr>
          <w:p w14:paraId="22E1CE31" w14:textId="4FD0F026" w:rsidR="00EC363F" w:rsidRPr="00EC363F" w:rsidRDefault="00EC363F" w:rsidP="00166664">
            <w:pPr>
              <w:jc w:val="center"/>
              <w:rPr>
                <w:rFonts w:eastAsia="Calibri"/>
                <w:kern w:val="2"/>
                <w:sz w:val="26"/>
                <w:szCs w:val="26"/>
                <w:lang w:val="en-GB"/>
              </w:rPr>
            </w:pPr>
            <w:r w:rsidRPr="00EC363F">
              <w:rPr>
                <w:rFonts w:eastAsia="Calibri"/>
                <w:kern w:val="2"/>
                <w:sz w:val="26"/>
                <w:szCs w:val="26"/>
                <w:lang w:val="en-GB"/>
              </w:rPr>
              <w:t>7</w:t>
            </w:r>
          </w:p>
        </w:tc>
        <w:tc>
          <w:tcPr>
            <w:tcW w:w="7371" w:type="dxa"/>
            <w:vAlign w:val="center"/>
          </w:tcPr>
          <w:p w14:paraId="4BAFE074" w14:textId="6F62F945" w:rsidR="00EC363F" w:rsidRPr="00EC363F" w:rsidRDefault="00EC363F" w:rsidP="00166664">
            <w:pPr>
              <w:jc w:val="both"/>
              <w:rPr>
                <w:sz w:val="26"/>
                <w:szCs w:val="26"/>
              </w:rPr>
            </w:pPr>
            <w:r w:rsidRPr="00EC363F">
              <w:rPr>
                <w:sz w:val="26"/>
                <w:szCs w:val="26"/>
              </w:rPr>
              <w:t>Thủ tục cấp Giấy chứng nhận đăng ký đầu tư đối với dự án không thuộc diện chấp thuận chủ trương đầu tư (Sở Tài chính thực hiện)</w:t>
            </w:r>
          </w:p>
        </w:tc>
        <w:tc>
          <w:tcPr>
            <w:tcW w:w="1701" w:type="dxa"/>
            <w:vAlign w:val="center"/>
          </w:tcPr>
          <w:p w14:paraId="354293E3" w14:textId="3689B9C9" w:rsidR="00EC363F" w:rsidRPr="00EC363F" w:rsidRDefault="00EC363F" w:rsidP="00166664">
            <w:pPr>
              <w:jc w:val="center"/>
              <w:rPr>
                <w:sz w:val="26"/>
                <w:szCs w:val="26"/>
              </w:rPr>
            </w:pPr>
            <w:r w:rsidRPr="00EC363F">
              <w:rPr>
                <w:sz w:val="26"/>
                <w:szCs w:val="26"/>
              </w:rPr>
              <w:t>1.009664</w:t>
            </w:r>
          </w:p>
        </w:tc>
      </w:tr>
      <w:tr w:rsidR="00EC363F" w:rsidRPr="00EC363F" w14:paraId="1C9A5FFB" w14:textId="77777777" w:rsidTr="00EC363F">
        <w:trPr>
          <w:trHeight w:val="797"/>
        </w:trPr>
        <w:tc>
          <w:tcPr>
            <w:tcW w:w="709" w:type="dxa"/>
            <w:vAlign w:val="center"/>
          </w:tcPr>
          <w:p w14:paraId="069234BE" w14:textId="1D99B248" w:rsidR="00EC363F" w:rsidRPr="00EC363F" w:rsidRDefault="00EC363F" w:rsidP="00166664">
            <w:pPr>
              <w:jc w:val="center"/>
              <w:rPr>
                <w:rFonts w:eastAsia="Calibri"/>
                <w:kern w:val="2"/>
                <w:sz w:val="26"/>
                <w:szCs w:val="26"/>
                <w:lang w:val="en-GB"/>
              </w:rPr>
            </w:pPr>
            <w:r w:rsidRPr="00EC363F">
              <w:rPr>
                <w:rFonts w:eastAsia="Calibri"/>
                <w:kern w:val="2"/>
                <w:sz w:val="26"/>
                <w:szCs w:val="26"/>
                <w:lang w:val="en-GB"/>
              </w:rPr>
              <w:t>8</w:t>
            </w:r>
          </w:p>
        </w:tc>
        <w:tc>
          <w:tcPr>
            <w:tcW w:w="7371" w:type="dxa"/>
            <w:vAlign w:val="center"/>
          </w:tcPr>
          <w:p w14:paraId="31FE0F74" w14:textId="7BB915DE" w:rsidR="00EC363F" w:rsidRPr="00EC363F" w:rsidRDefault="00EC363F" w:rsidP="00166664">
            <w:pPr>
              <w:jc w:val="both"/>
              <w:rPr>
                <w:sz w:val="26"/>
                <w:szCs w:val="26"/>
              </w:rPr>
            </w:pPr>
            <w:r w:rsidRPr="00EC363F">
              <w:rPr>
                <w:sz w:val="26"/>
                <w:szCs w:val="26"/>
              </w:rPr>
              <w:t>Thủ tục thực hiện hoạt động đầu tư theo hình thức góp vốn, mua cổ phần, mua phần vốn góp đối với nhà đầu tư nước ngoài (Sở Tài chính thực hiện)</w:t>
            </w:r>
          </w:p>
        </w:tc>
        <w:tc>
          <w:tcPr>
            <w:tcW w:w="1701" w:type="dxa"/>
            <w:vAlign w:val="center"/>
          </w:tcPr>
          <w:p w14:paraId="7AA391FB" w14:textId="25E6DFEA" w:rsidR="00EC363F" w:rsidRPr="00EC363F" w:rsidRDefault="00EC363F" w:rsidP="00166664">
            <w:pPr>
              <w:jc w:val="center"/>
              <w:rPr>
                <w:sz w:val="26"/>
                <w:szCs w:val="26"/>
              </w:rPr>
            </w:pPr>
            <w:r w:rsidRPr="00EC363F">
              <w:rPr>
                <w:sz w:val="26"/>
                <w:szCs w:val="26"/>
              </w:rPr>
              <w:t>1.009729</w:t>
            </w:r>
          </w:p>
        </w:tc>
      </w:tr>
      <w:tr w:rsidR="00956F6C" w:rsidRPr="00EC363F" w14:paraId="3D7F9977" w14:textId="77777777" w:rsidTr="00661A9C">
        <w:trPr>
          <w:trHeight w:val="373"/>
        </w:trPr>
        <w:tc>
          <w:tcPr>
            <w:tcW w:w="709" w:type="dxa"/>
            <w:vAlign w:val="center"/>
          </w:tcPr>
          <w:p w14:paraId="462A01F1" w14:textId="783664FE" w:rsidR="00956F6C" w:rsidRPr="00EC363F" w:rsidRDefault="00956F6C" w:rsidP="00166664">
            <w:pPr>
              <w:jc w:val="center"/>
              <w:rPr>
                <w:rFonts w:eastAsia="Calibri"/>
                <w:b/>
                <w:bCs/>
                <w:kern w:val="2"/>
                <w:sz w:val="26"/>
                <w:szCs w:val="26"/>
                <w:lang w:val="en-GB"/>
              </w:rPr>
            </w:pPr>
            <w:r w:rsidRPr="00EC363F">
              <w:rPr>
                <w:rFonts w:eastAsia="Calibri"/>
                <w:b/>
                <w:bCs/>
                <w:kern w:val="2"/>
                <w:sz w:val="26"/>
                <w:szCs w:val="26"/>
                <w:lang w:val="en-GB"/>
              </w:rPr>
              <w:t>III</w:t>
            </w:r>
          </w:p>
        </w:tc>
        <w:tc>
          <w:tcPr>
            <w:tcW w:w="9072" w:type="dxa"/>
            <w:gridSpan w:val="2"/>
            <w:vAlign w:val="center"/>
          </w:tcPr>
          <w:p w14:paraId="1AAEA1D6" w14:textId="17AD799C" w:rsidR="00956F6C" w:rsidRPr="00EC363F" w:rsidRDefault="00956F6C" w:rsidP="00956F6C">
            <w:pPr>
              <w:jc w:val="both"/>
              <w:rPr>
                <w:b/>
                <w:bCs/>
                <w:sz w:val="26"/>
                <w:szCs w:val="26"/>
              </w:rPr>
            </w:pPr>
            <w:bookmarkStart w:id="1" w:name="OLE_LINK3"/>
            <w:r w:rsidRPr="00EC363F">
              <w:rPr>
                <w:b/>
                <w:bCs/>
                <w:sz w:val="26"/>
                <w:szCs w:val="26"/>
              </w:rPr>
              <w:t>LĨNH VỰC HỖ TRỢ ĐẦU TƯ</w:t>
            </w:r>
            <w:bookmarkEnd w:id="1"/>
          </w:p>
        </w:tc>
      </w:tr>
      <w:tr w:rsidR="00EC363F" w:rsidRPr="00EC363F" w14:paraId="23CAA522" w14:textId="77777777" w:rsidTr="00EC363F">
        <w:trPr>
          <w:trHeight w:val="563"/>
        </w:trPr>
        <w:tc>
          <w:tcPr>
            <w:tcW w:w="709" w:type="dxa"/>
            <w:vAlign w:val="center"/>
          </w:tcPr>
          <w:p w14:paraId="3CE0314E" w14:textId="302DC4EC" w:rsidR="00EC363F" w:rsidRPr="00EC363F" w:rsidRDefault="00EC363F" w:rsidP="00166664">
            <w:pPr>
              <w:jc w:val="center"/>
              <w:rPr>
                <w:rFonts w:eastAsia="Calibri"/>
                <w:kern w:val="2"/>
                <w:sz w:val="26"/>
                <w:szCs w:val="26"/>
                <w:lang w:val="en-GB"/>
              </w:rPr>
            </w:pPr>
            <w:r w:rsidRPr="00EC363F">
              <w:rPr>
                <w:rFonts w:eastAsia="Calibri"/>
                <w:kern w:val="2"/>
                <w:sz w:val="26"/>
                <w:szCs w:val="26"/>
                <w:lang w:val="en-GB"/>
              </w:rPr>
              <w:t>1</w:t>
            </w:r>
          </w:p>
        </w:tc>
        <w:tc>
          <w:tcPr>
            <w:tcW w:w="7371" w:type="dxa"/>
            <w:vAlign w:val="center"/>
          </w:tcPr>
          <w:p w14:paraId="7FD0409E" w14:textId="61D97461" w:rsidR="00EC363F" w:rsidRPr="00EC363F" w:rsidRDefault="00EC363F" w:rsidP="00166664">
            <w:pPr>
              <w:jc w:val="both"/>
              <w:rPr>
                <w:sz w:val="26"/>
                <w:szCs w:val="26"/>
              </w:rPr>
            </w:pPr>
            <w:r w:rsidRPr="00EC363F">
              <w:rPr>
                <w:sz w:val="26"/>
                <w:szCs w:val="26"/>
              </w:rPr>
              <w:t>Thủ tục hỗ trợ chi phí</w:t>
            </w:r>
          </w:p>
        </w:tc>
        <w:tc>
          <w:tcPr>
            <w:tcW w:w="1701" w:type="dxa"/>
            <w:vAlign w:val="center"/>
          </w:tcPr>
          <w:p w14:paraId="734BF1F2" w14:textId="006D0024" w:rsidR="00EC363F" w:rsidRPr="00EC363F" w:rsidRDefault="00EC363F" w:rsidP="00166664">
            <w:pPr>
              <w:jc w:val="center"/>
              <w:rPr>
                <w:sz w:val="26"/>
                <w:szCs w:val="26"/>
              </w:rPr>
            </w:pPr>
            <w:r w:rsidRPr="00EC363F">
              <w:rPr>
                <w:sz w:val="26"/>
                <w:szCs w:val="26"/>
              </w:rPr>
              <w:t>1.014316</w:t>
            </w:r>
          </w:p>
        </w:tc>
      </w:tr>
      <w:tr w:rsidR="00956F6C" w:rsidRPr="00EC363F" w14:paraId="34524C41" w14:textId="77777777" w:rsidTr="001C446F">
        <w:trPr>
          <w:trHeight w:val="557"/>
        </w:trPr>
        <w:tc>
          <w:tcPr>
            <w:tcW w:w="709" w:type="dxa"/>
            <w:vAlign w:val="center"/>
          </w:tcPr>
          <w:p w14:paraId="328A7EF0" w14:textId="568545AD" w:rsidR="00956F6C" w:rsidRPr="00EC363F" w:rsidRDefault="00956F6C" w:rsidP="00166664">
            <w:pPr>
              <w:jc w:val="center"/>
              <w:rPr>
                <w:rFonts w:eastAsia="Calibri"/>
                <w:b/>
                <w:bCs/>
                <w:kern w:val="2"/>
                <w:sz w:val="26"/>
                <w:szCs w:val="26"/>
                <w:lang w:val="en-GB"/>
              </w:rPr>
            </w:pPr>
            <w:r w:rsidRPr="00EC363F">
              <w:rPr>
                <w:rFonts w:eastAsia="Calibri"/>
                <w:b/>
                <w:bCs/>
                <w:kern w:val="2"/>
                <w:sz w:val="26"/>
                <w:szCs w:val="26"/>
                <w:lang w:val="en-GB"/>
              </w:rPr>
              <w:lastRenderedPageBreak/>
              <w:t>IV</w:t>
            </w:r>
          </w:p>
        </w:tc>
        <w:tc>
          <w:tcPr>
            <w:tcW w:w="9072" w:type="dxa"/>
            <w:gridSpan w:val="2"/>
            <w:vAlign w:val="center"/>
          </w:tcPr>
          <w:p w14:paraId="2B928DB5" w14:textId="10CC3C5C" w:rsidR="00956F6C" w:rsidRPr="00EC363F" w:rsidRDefault="00956F6C" w:rsidP="00956F6C">
            <w:pPr>
              <w:jc w:val="both"/>
              <w:rPr>
                <w:b/>
                <w:bCs/>
                <w:sz w:val="26"/>
                <w:szCs w:val="26"/>
              </w:rPr>
            </w:pPr>
            <w:r w:rsidRPr="00EC363F">
              <w:rPr>
                <w:b/>
                <w:bCs/>
                <w:sz w:val="26"/>
                <w:szCs w:val="26"/>
              </w:rPr>
              <w:t>LĨNH VỰC ĐẤU THẦU LỰA CHỌN NHÀ ĐẦU TƯ</w:t>
            </w:r>
          </w:p>
        </w:tc>
      </w:tr>
      <w:tr w:rsidR="00EC363F" w:rsidRPr="00EC363F" w14:paraId="56826FA9" w14:textId="77777777" w:rsidTr="00EC363F">
        <w:trPr>
          <w:trHeight w:val="1114"/>
        </w:trPr>
        <w:tc>
          <w:tcPr>
            <w:tcW w:w="709" w:type="dxa"/>
            <w:vAlign w:val="center"/>
          </w:tcPr>
          <w:p w14:paraId="64FAE1CA" w14:textId="650287CD" w:rsidR="00EC363F" w:rsidRPr="00EC363F" w:rsidRDefault="00EC363F" w:rsidP="00166664">
            <w:pPr>
              <w:jc w:val="center"/>
              <w:rPr>
                <w:rFonts w:eastAsia="Calibri"/>
                <w:kern w:val="2"/>
                <w:sz w:val="26"/>
                <w:szCs w:val="26"/>
                <w:lang w:val="en-GB"/>
              </w:rPr>
            </w:pPr>
            <w:r w:rsidRPr="00EC363F">
              <w:rPr>
                <w:rFonts w:eastAsia="Calibri"/>
                <w:kern w:val="2"/>
                <w:sz w:val="26"/>
                <w:szCs w:val="26"/>
                <w:lang w:val="en-GB"/>
              </w:rPr>
              <w:t>1</w:t>
            </w:r>
          </w:p>
        </w:tc>
        <w:tc>
          <w:tcPr>
            <w:tcW w:w="7371" w:type="dxa"/>
            <w:vAlign w:val="center"/>
          </w:tcPr>
          <w:p w14:paraId="07B4FF71" w14:textId="3FE94F6F" w:rsidR="00EC363F" w:rsidRPr="00EC363F" w:rsidRDefault="00EC363F" w:rsidP="00166664">
            <w:pPr>
              <w:jc w:val="both"/>
              <w:rPr>
                <w:sz w:val="26"/>
                <w:szCs w:val="26"/>
              </w:rPr>
            </w:pPr>
            <w:r w:rsidRPr="00EC363F">
              <w:rPr>
                <w:sz w:val="26"/>
                <w:szCs w:val="26"/>
              </w:rPr>
              <w:t>Công bố dự án đầu tư kinh doanh (gồm dự án đầu tư có sử dụng đất) đối với dự án không thuộc diện chấp thuận chủ trương đầu tư do nhà đầu tư đề xuất.</w:t>
            </w:r>
          </w:p>
        </w:tc>
        <w:tc>
          <w:tcPr>
            <w:tcW w:w="1701" w:type="dxa"/>
            <w:vAlign w:val="center"/>
          </w:tcPr>
          <w:p w14:paraId="45B84B98" w14:textId="7CF51F33" w:rsidR="00EC363F" w:rsidRPr="00EC363F" w:rsidRDefault="00EC363F" w:rsidP="00166664">
            <w:pPr>
              <w:jc w:val="center"/>
              <w:rPr>
                <w:sz w:val="26"/>
                <w:szCs w:val="26"/>
              </w:rPr>
            </w:pPr>
            <w:r w:rsidRPr="00EC363F">
              <w:rPr>
                <w:sz w:val="26"/>
                <w:szCs w:val="26"/>
              </w:rPr>
              <w:t>2.002603</w:t>
            </w:r>
          </w:p>
        </w:tc>
      </w:tr>
      <w:tr w:rsidR="00956F6C" w:rsidRPr="00EC363F" w14:paraId="7D166050" w14:textId="77777777" w:rsidTr="00C83BD8">
        <w:trPr>
          <w:trHeight w:val="567"/>
        </w:trPr>
        <w:tc>
          <w:tcPr>
            <w:tcW w:w="709" w:type="dxa"/>
            <w:vAlign w:val="center"/>
          </w:tcPr>
          <w:p w14:paraId="3DDAC83C" w14:textId="5E79D638" w:rsidR="00956F6C" w:rsidRPr="00EC363F" w:rsidRDefault="00956F6C" w:rsidP="00166664">
            <w:pPr>
              <w:jc w:val="center"/>
              <w:rPr>
                <w:rFonts w:eastAsia="Calibri"/>
                <w:b/>
                <w:bCs/>
                <w:kern w:val="2"/>
                <w:sz w:val="26"/>
                <w:szCs w:val="26"/>
                <w:lang w:val="en-GB"/>
              </w:rPr>
            </w:pPr>
            <w:r w:rsidRPr="00EC363F">
              <w:rPr>
                <w:rFonts w:eastAsia="Calibri"/>
                <w:b/>
                <w:bCs/>
                <w:kern w:val="2"/>
                <w:sz w:val="26"/>
                <w:szCs w:val="26"/>
                <w:lang w:val="en-GB"/>
              </w:rPr>
              <w:t>V</w:t>
            </w:r>
          </w:p>
        </w:tc>
        <w:tc>
          <w:tcPr>
            <w:tcW w:w="9072" w:type="dxa"/>
            <w:gridSpan w:val="2"/>
            <w:vAlign w:val="center"/>
          </w:tcPr>
          <w:p w14:paraId="7CB595AC" w14:textId="7EE674D5" w:rsidR="00956F6C" w:rsidRPr="00EC363F" w:rsidRDefault="00956F6C" w:rsidP="00956F6C">
            <w:pPr>
              <w:jc w:val="both"/>
              <w:rPr>
                <w:b/>
                <w:bCs/>
                <w:sz w:val="26"/>
                <w:szCs w:val="26"/>
              </w:rPr>
            </w:pPr>
            <w:r w:rsidRPr="00EC363F">
              <w:rPr>
                <w:b/>
                <w:bCs/>
                <w:sz w:val="26"/>
                <w:szCs w:val="26"/>
              </w:rPr>
              <w:t>LĨNH VỰC ĐẦU TƯ THEO PHƯƠNG THỨC ĐỐI TÁC CÔNG TƯ</w:t>
            </w:r>
          </w:p>
        </w:tc>
      </w:tr>
      <w:tr w:rsidR="00EC363F" w:rsidRPr="00EC363F" w14:paraId="0F075119" w14:textId="77777777" w:rsidTr="00EC363F">
        <w:trPr>
          <w:trHeight w:val="703"/>
        </w:trPr>
        <w:tc>
          <w:tcPr>
            <w:tcW w:w="709" w:type="dxa"/>
            <w:vAlign w:val="center"/>
          </w:tcPr>
          <w:p w14:paraId="608C106A" w14:textId="26BEDE36" w:rsidR="00EC363F" w:rsidRPr="00EC363F" w:rsidRDefault="00EC363F" w:rsidP="00166664">
            <w:pPr>
              <w:jc w:val="center"/>
              <w:rPr>
                <w:rFonts w:eastAsia="Calibri"/>
                <w:kern w:val="2"/>
                <w:sz w:val="26"/>
                <w:szCs w:val="26"/>
                <w:lang w:val="en-GB"/>
              </w:rPr>
            </w:pPr>
            <w:r w:rsidRPr="00EC363F">
              <w:rPr>
                <w:rFonts w:eastAsia="Calibri"/>
                <w:kern w:val="2"/>
                <w:sz w:val="26"/>
                <w:szCs w:val="26"/>
                <w:lang w:val="en-GB"/>
              </w:rPr>
              <w:t>1</w:t>
            </w:r>
          </w:p>
        </w:tc>
        <w:tc>
          <w:tcPr>
            <w:tcW w:w="7371" w:type="dxa"/>
            <w:vAlign w:val="center"/>
          </w:tcPr>
          <w:p w14:paraId="785E8CB8" w14:textId="146C78F5" w:rsidR="00EC363F" w:rsidRPr="00EC363F" w:rsidRDefault="00EC363F" w:rsidP="00166664">
            <w:pPr>
              <w:jc w:val="both"/>
              <w:rPr>
                <w:sz w:val="26"/>
                <w:szCs w:val="26"/>
              </w:rPr>
            </w:pPr>
            <w:r w:rsidRPr="00EC363F">
              <w:rPr>
                <w:sz w:val="26"/>
                <w:szCs w:val="26"/>
              </w:rPr>
              <w:t>Trình tự chuẩn bị dự án đầu tư do nhà đầu tư đề xuất</w:t>
            </w:r>
          </w:p>
        </w:tc>
        <w:tc>
          <w:tcPr>
            <w:tcW w:w="1701" w:type="dxa"/>
            <w:vAlign w:val="center"/>
          </w:tcPr>
          <w:p w14:paraId="5E49635B" w14:textId="3D8036A4" w:rsidR="00EC363F" w:rsidRPr="00EC363F" w:rsidRDefault="00EC363F" w:rsidP="00166664">
            <w:pPr>
              <w:jc w:val="center"/>
              <w:rPr>
                <w:sz w:val="26"/>
                <w:szCs w:val="26"/>
              </w:rPr>
            </w:pPr>
            <w:r w:rsidRPr="00EC363F">
              <w:rPr>
                <w:sz w:val="26"/>
                <w:szCs w:val="26"/>
              </w:rPr>
              <w:t>1.009491</w:t>
            </w:r>
          </w:p>
        </w:tc>
      </w:tr>
      <w:tr w:rsidR="00EC363F" w:rsidRPr="00EC363F" w14:paraId="1E767B2D" w14:textId="77777777" w:rsidTr="00EC363F">
        <w:trPr>
          <w:trHeight w:val="840"/>
        </w:trPr>
        <w:tc>
          <w:tcPr>
            <w:tcW w:w="709" w:type="dxa"/>
            <w:vAlign w:val="center"/>
          </w:tcPr>
          <w:p w14:paraId="3468D5BA" w14:textId="42602E29" w:rsidR="00EC363F" w:rsidRPr="00EC363F" w:rsidRDefault="00EC363F" w:rsidP="00166664">
            <w:pPr>
              <w:jc w:val="center"/>
              <w:rPr>
                <w:rFonts w:eastAsia="Calibri"/>
                <w:kern w:val="2"/>
                <w:sz w:val="26"/>
                <w:szCs w:val="26"/>
                <w:lang w:val="en-GB"/>
              </w:rPr>
            </w:pPr>
            <w:r w:rsidRPr="00EC363F">
              <w:rPr>
                <w:rFonts w:eastAsia="Calibri"/>
                <w:kern w:val="2"/>
                <w:sz w:val="26"/>
                <w:szCs w:val="26"/>
                <w:lang w:val="en-GB"/>
              </w:rPr>
              <w:t>2</w:t>
            </w:r>
          </w:p>
        </w:tc>
        <w:tc>
          <w:tcPr>
            <w:tcW w:w="7371" w:type="dxa"/>
            <w:vAlign w:val="center"/>
          </w:tcPr>
          <w:p w14:paraId="34DC18C3" w14:textId="3E87E32D" w:rsidR="00EC363F" w:rsidRPr="00EC363F" w:rsidRDefault="00EC363F" w:rsidP="00166664">
            <w:pPr>
              <w:jc w:val="both"/>
              <w:rPr>
                <w:sz w:val="26"/>
                <w:szCs w:val="26"/>
              </w:rPr>
            </w:pPr>
            <w:r w:rsidRPr="00EC363F">
              <w:rPr>
                <w:sz w:val="26"/>
                <w:szCs w:val="26"/>
              </w:rPr>
              <w:t>Thẩm định báo cáo nghiên cứu khả thi, phê duyệt dự án áp dụng loại hợp đồng BT không yêu cầu thanh toán</w:t>
            </w:r>
          </w:p>
        </w:tc>
        <w:tc>
          <w:tcPr>
            <w:tcW w:w="1701" w:type="dxa"/>
            <w:vAlign w:val="center"/>
          </w:tcPr>
          <w:p w14:paraId="7AAEC2A9" w14:textId="28FCAB1A" w:rsidR="00EC363F" w:rsidRPr="00EC363F" w:rsidRDefault="00EC363F" w:rsidP="00166664">
            <w:pPr>
              <w:jc w:val="center"/>
              <w:rPr>
                <w:sz w:val="26"/>
                <w:szCs w:val="26"/>
              </w:rPr>
            </w:pPr>
            <w:r w:rsidRPr="00EC363F">
              <w:rPr>
                <w:sz w:val="26"/>
                <w:szCs w:val="26"/>
              </w:rPr>
              <w:t>1.009492</w:t>
            </w:r>
          </w:p>
        </w:tc>
      </w:tr>
    </w:tbl>
    <w:p w14:paraId="1B8F0E90" w14:textId="77777777" w:rsidR="00BB31E5" w:rsidRPr="00EC363F" w:rsidRDefault="00BB31E5" w:rsidP="00BB31E5">
      <w:pPr>
        <w:spacing w:before="120"/>
        <w:ind w:left="927"/>
        <w:jc w:val="both"/>
        <w:rPr>
          <w:rFonts w:eastAsia="Calibri"/>
          <w:b/>
          <w:kern w:val="2"/>
          <w:sz w:val="26"/>
          <w:szCs w:val="26"/>
          <w:lang w:val="en-GB"/>
        </w:rPr>
      </w:pPr>
    </w:p>
    <w:p w14:paraId="5A2E5911" w14:textId="77777777" w:rsidR="00BB31E5" w:rsidRPr="00EC363F" w:rsidRDefault="00BB31E5" w:rsidP="00BB31E5">
      <w:pPr>
        <w:rPr>
          <w:sz w:val="26"/>
          <w:szCs w:val="26"/>
        </w:rPr>
      </w:pPr>
    </w:p>
    <w:p w14:paraId="38B7CDAD" w14:textId="77777777" w:rsidR="00E453A1" w:rsidRDefault="00E453A1" w:rsidP="00BB31E5">
      <w:pPr>
        <w:rPr>
          <w:sz w:val="26"/>
          <w:szCs w:val="26"/>
        </w:rPr>
      </w:pPr>
    </w:p>
    <w:p w14:paraId="5308F577" w14:textId="77777777" w:rsidR="00411193" w:rsidRDefault="00411193" w:rsidP="00BB31E5">
      <w:pPr>
        <w:rPr>
          <w:sz w:val="26"/>
          <w:szCs w:val="26"/>
        </w:rPr>
      </w:pPr>
    </w:p>
    <w:p w14:paraId="1F5FF9F6" w14:textId="77777777" w:rsidR="00411193" w:rsidRDefault="00411193" w:rsidP="00BB31E5">
      <w:pPr>
        <w:rPr>
          <w:sz w:val="26"/>
          <w:szCs w:val="26"/>
        </w:rPr>
      </w:pPr>
    </w:p>
    <w:p w14:paraId="1CC9551E" w14:textId="77777777" w:rsidR="00411193" w:rsidRDefault="00411193" w:rsidP="00BB31E5">
      <w:pPr>
        <w:rPr>
          <w:sz w:val="26"/>
          <w:szCs w:val="26"/>
        </w:rPr>
      </w:pPr>
    </w:p>
    <w:p w14:paraId="26983BAE" w14:textId="77777777" w:rsidR="00411193" w:rsidRDefault="00411193" w:rsidP="00BB31E5">
      <w:pPr>
        <w:rPr>
          <w:sz w:val="26"/>
          <w:szCs w:val="26"/>
        </w:rPr>
      </w:pPr>
    </w:p>
    <w:p w14:paraId="70462C24" w14:textId="77777777" w:rsidR="00411193" w:rsidRDefault="00411193" w:rsidP="00BB31E5">
      <w:pPr>
        <w:rPr>
          <w:sz w:val="26"/>
          <w:szCs w:val="26"/>
        </w:rPr>
      </w:pPr>
    </w:p>
    <w:p w14:paraId="73257240" w14:textId="77777777" w:rsidR="00411193" w:rsidRDefault="00411193" w:rsidP="00BB31E5">
      <w:pPr>
        <w:rPr>
          <w:sz w:val="26"/>
          <w:szCs w:val="26"/>
        </w:rPr>
      </w:pPr>
    </w:p>
    <w:p w14:paraId="63D8644E" w14:textId="77777777" w:rsidR="00411193" w:rsidRDefault="00411193" w:rsidP="00BB31E5">
      <w:pPr>
        <w:rPr>
          <w:sz w:val="26"/>
          <w:szCs w:val="26"/>
        </w:rPr>
      </w:pPr>
    </w:p>
    <w:p w14:paraId="5A343605" w14:textId="77777777" w:rsidR="00411193" w:rsidRPr="00EC363F" w:rsidRDefault="00411193" w:rsidP="00BB31E5">
      <w:pPr>
        <w:rPr>
          <w:sz w:val="26"/>
          <w:szCs w:val="26"/>
        </w:rPr>
      </w:pPr>
    </w:p>
    <w:p w14:paraId="2E0672EC" w14:textId="77777777" w:rsidR="00B05E13" w:rsidRPr="00EC363F" w:rsidRDefault="00B05E13" w:rsidP="00BB31E5">
      <w:pPr>
        <w:rPr>
          <w:rFonts w:eastAsia="Calibri"/>
          <w:b/>
          <w:kern w:val="2"/>
          <w:sz w:val="26"/>
          <w:szCs w:val="26"/>
          <w:lang w:val="en-GB"/>
        </w:rPr>
      </w:pPr>
    </w:p>
    <w:p w14:paraId="46CD2795" w14:textId="77777777" w:rsidR="00EC363F" w:rsidRDefault="00EC363F" w:rsidP="00BB31E5">
      <w:pPr>
        <w:rPr>
          <w:rFonts w:eastAsia="Calibri"/>
          <w:b/>
          <w:kern w:val="2"/>
          <w:sz w:val="26"/>
          <w:szCs w:val="26"/>
          <w:lang w:val="en-GB"/>
        </w:rPr>
      </w:pPr>
    </w:p>
    <w:p w14:paraId="240FBE00" w14:textId="77777777" w:rsidR="00EC363F" w:rsidRDefault="00EC363F" w:rsidP="00BB31E5">
      <w:pPr>
        <w:rPr>
          <w:rFonts w:eastAsia="Calibri"/>
          <w:b/>
          <w:kern w:val="2"/>
          <w:sz w:val="26"/>
          <w:szCs w:val="26"/>
          <w:lang w:val="en-GB"/>
        </w:rPr>
      </w:pPr>
    </w:p>
    <w:p w14:paraId="0354EA78" w14:textId="77777777" w:rsidR="00EC363F" w:rsidRDefault="00EC363F" w:rsidP="00BB31E5">
      <w:pPr>
        <w:rPr>
          <w:rFonts w:eastAsia="Calibri"/>
          <w:b/>
          <w:kern w:val="2"/>
          <w:sz w:val="26"/>
          <w:szCs w:val="26"/>
          <w:lang w:val="en-GB"/>
        </w:rPr>
      </w:pPr>
    </w:p>
    <w:p w14:paraId="68ED2214" w14:textId="77777777" w:rsidR="00EC363F" w:rsidRDefault="00EC363F" w:rsidP="00BB31E5">
      <w:pPr>
        <w:rPr>
          <w:rFonts w:eastAsia="Calibri"/>
          <w:b/>
          <w:kern w:val="2"/>
          <w:sz w:val="26"/>
          <w:szCs w:val="26"/>
          <w:lang w:val="en-GB"/>
        </w:rPr>
      </w:pPr>
    </w:p>
    <w:p w14:paraId="222EE0F9" w14:textId="77777777" w:rsidR="00EC363F" w:rsidRDefault="00EC363F" w:rsidP="00BB31E5">
      <w:pPr>
        <w:rPr>
          <w:rFonts w:eastAsia="Calibri"/>
          <w:b/>
          <w:kern w:val="2"/>
          <w:sz w:val="26"/>
          <w:szCs w:val="26"/>
          <w:lang w:val="en-GB"/>
        </w:rPr>
      </w:pPr>
    </w:p>
    <w:p w14:paraId="003CDCFA" w14:textId="77777777" w:rsidR="00EC363F" w:rsidRDefault="00EC363F" w:rsidP="00BB31E5">
      <w:pPr>
        <w:rPr>
          <w:rFonts w:eastAsia="Calibri"/>
          <w:b/>
          <w:kern w:val="2"/>
          <w:sz w:val="26"/>
          <w:szCs w:val="26"/>
          <w:lang w:val="en-GB"/>
        </w:rPr>
      </w:pPr>
    </w:p>
    <w:p w14:paraId="2F2445E8" w14:textId="77777777" w:rsidR="00EC363F" w:rsidRDefault="00EC363F" w:rsidP="00BB31E5">
      <w:pPr>
        <w:rPr>
          <w:rFonts w:eastAsia="Calibri"/>
          <w:b/>
          <w:kern w:val="2"/>
          <w:sz w:val="26"/>
          <w:szCs w:val="26"/>
          <w:lang w:val="en-GB"/>
        </w:rPr>
      </w:pPr>
    </w:p>
    <w:p w14:paraId="5145D50E" w14:textId="77777777" w:rsidR="00EC363F" w:rsidRDefault="00EC363F" w:rsidP="00BB31E5">
      <w:pPr>
        <w:rPr>
          <w:rFonts w:eastAsia="Calibri"/>
          <w:b/>
          <w:kern w:val="2"/>
          <w:sz w:val="26"/>
          <w:szCs w:val="26"/>
          <w:lang w:val="en-GB"/>
        </w:rPr>
      </w:pPr>
    </w:p>
    <w:p w14:paraId="71ECEDC4" w14:textId="77777777" w:rsidR="00EC363F" w:rsidRDefault="00EC363F" w:rsidP="00BB31E5">
      <w:pPr>
        <w:rPr>
          <w:rFonts w:eastAsia="Calibri"/>
          <w:b/>
          <w:kern w:val="2"/>
          <w:sz w:val="26"/>
          <w:szCs w:val="26"/>
          <w:lang w:val="en-GB"/>
        </w:rPr>
      </w:pPr>
    </w:p>
    <w:p w14:paraId="71E81E90" w14:textId="77777777" w:rsidR="00EC363F" w:rsidRDefault="00EC363F" w:rsidP="00BB31E5">
      <w:pPr>
        <w:rPr>
          <w:rFonts w:eastAsia="Calibri"/>
          <w:b/>
          <w:kern w:val="2"/>
          <w:sz w:val="26"/>
          <w:szCs w:val="26"/>
          <w:lang w:val="en-GB"/>
        </w:rPr>
      </w:pPr>
    </w:p>
    <w:p w14:paraId="47C60F02" w14:textId="77777777" w:rsidR="00EC363F" w:rsidRDefault="00EC363F" w:rsidP="00BB31E5">
      <w:pPr>
        <w:rPr>
          <w:rFonts w:eastAsia="Calibri"/>
          <w:b/>
          <w:kern w:val="2"/>
          <w:sz w:val="26"/>
          <w:szCs w:val="26"/>
          <w:lang w:val="en-GB"/>
        </w:rPr>
      </w:pPr>
    </w:p>
    <w:p w14:paraId="275B9EC3" w14:textId="77777777" w:rsidR="00EC363F" w:rsidRDefault="00EC363F" w:rsidP="00BB31E5">
      <w:pPr>
        <w:rPr>
          <w:rFonts w:eastAsia="Calibri"/>
          <w:b/>
          <w:kern w:val="2"/>
          <w:sz w:val="26"/>
          <w:szCs w:val="26"/>
          <w:lang w:val="en-GB"/>
        </w:rPr>
      </w:pPr>
    </w:p>
    <w:p w14:paraId="23C4C77D" w14:textId="77777777" w:rsidR="00EC363F" w:rsidRDefault="00EC363F" w:rsidP="00BB31E5">
      <w:pPr>
        <w:rPr>
          <w:rFonts w:eastAsia="Calibri"/>
          <w:b/>
          <w:kern w:val="2"/>
          <w:sz w:val="26"/>
          <w:szCs w:val="26"/>
          <w:lang w:val="en-GB"/>
        </w:rPr>
      </w:pPr>
    </w:p>
    <w:p w14:paraId="79EDE1DF" w14:textId="77777777" w:rsidR="00EC363F" w:rsidRDefault="00EC363F" w:rsidP="00BB31E5">
      <w:pPr>
        <w:rPr>
          <w:rFonts w:eastAsia="Calibri"/>
          <w:b/>
          <w:kern w:val="2"/>
          <w:sz w:val="26"/>
          <w:szCs w:val="26"/>
          <w:lang w:val="en-GB"/>
        </w:rPr>
      </w:pPr>
    </w:p>
    <w:p w14:paraId="1613160C" w14:textId="77777777" w:rsidR="00EC363F" w:rsidRDefault="00EC363F" w:rsidP="00BB31E5">
      <w:pPr>
        <w:rPr>
          <w:rFonts w:eastAsia="Calibri"/>
          <w:b/>
          <w:kern w:val="2"/>
          <w:sz w:val="26"/>
          <w:szCs w:val="26"/>
          <w:lang w:val="en-GB"/>
        </w:rPr>
      </w:pPr>
    </w:p>
    <w:p w14:paraId="6DDB5D06" w14:textId="77777777" w:rsidR="00EC363F" w:rsidRDefault="00EC363F" w:rsidP="00BB31E5">
      <w:pPr>
        <w:rPr>
          <w:rFonts w:eastAsia="Calibri"/>
          <w:b/>
          <w:kern w:val="2"/>
          <w:sz w:val="26"/>
          <w:szCs w:val="26"/>
          <w:lang w:val="en-GB"/>
        </w:rPr>
      </w:pPr>
    </w:p>
    <w:p w14:paraId="12A208DC" w14:textId="77777777" w:rsidR="00EC363F" w:rsidRDefault="00EC363F" w:rsidP="00BB31E5">
      <w:pPr>
        <w:rPr>
          <w:rFonts w:eastAsia="Calibri"/>
          <w:b/>
          <w:kern w:val="2"/>
          <w:sz w:val="26"/>
          <w:szCs w:val="26"/>
          <w:lang w:val="en-GB"/>
        </w:rPr>
      </w:pPr>
    </w:p>
    <w:p w14:paraId="79F67014" w14:textId="77777777" w:rsidR="00EC363F" w:rsidRDefault="00EC363F" w:rsidP="00BB31E5">
      <w:pPr>
        <w:rPr>
          <w:rFonts w:eastAsia="Calibri"/>
          <w:b/>
          <w:kern w:val="2"/>
          <w:sz w:val="26"/>
          <w:szCs w:val="26"/>
          <w:lang w:val="en-GB"/>
        </w:rPr>
      </w:pPr>
    </w:p>
    <w:p w14:paraId="1277E609" w14:textId="77777777" w:rsidR="00EC363F" w:rsidRPr="00EC363F" w:rsidRDefault="00EC363F" w:rsidP="00BB31E5">
      <w:pPr>
        <w:rPr>
          <w:rFonts w:eastAsia="Calibri"/>
          <w:b/>
          <w:kern w:val="2"/>
          <w:sz w:val="26"/>
          <w:szCs w:val="26"/>
          <w:lang w:val="en-GB"/>
        </w:rPr>
      </w:pPr>
    </w:p>
    <w:p w14:paraId="68836683" w14:textId="2C64B1D1" w:rsidR="00E453A1" w:rsidRPr="00EC363F" w:rsidRDefault="00E453A1" w:rsidP="00BB31E5">
      <w:pPr>
        <w:rPr>
          <w:sz w:val="26"/>
          <w:szCs w:val="26"/>
        </w:rPr>
      </w:pPr>
      <w:r w:rsidRPr="00EC363F">
        <w:rPr>
          <w:rFonts w:eastAsia="Calibri"/>
          <w:b/>
          <w:kern w:val="2"/>
          <w:sz w:val="26"/>
          <w:szCs w:val="26"/>
          <w:lang w:val="en-GB"/>
        </w:rPr>
        <w:t>I - LĨNH VỰC QUẢN LÝ CÔNG SẢN</w:t>
      </w:r>
    </w:p>
    <w:p w14:paraId="268C9316" w14:textId="77777777" w:rsidR="00BB31E5" w:rsidRPr="00EC363F" w:rsidRDefault="00BB31E5" w:rsidP="00BB31E5">
      <w:pPr>
        <w:pStyle w:val="ListParagraph"/>
        <w:numPr>
          <w:ilvl w:val="0"/>
          <w:numId w:val="1"/>
        </w:numPr>
        <w:spacing w:line="276" w:lineRule="auto"/>
        <w:jc w:val="both"/>
        <w:rPr>
          <w:b/>
          <w:sz w:val="26"/>
          <w:szCs w:val="26"/>
        </w:rPr>
      </w:pPr>
      <w:r w:rsidRPr="00EC363F">
        <w:rPr>
          <w:b/>
          <w:sz w:val="26"/>
          <w:szCs w:val="26"/>
        </w:rPr>
        <w:lastRenderedPageBreak/>
        <w:t>Thẩm định, phê duyệt, điều chỉnh, bổ sung Kế hoạch quản lý, khai thác nhà, đất (Mã hồ sơ TTHC: 3.000291)</w:t>
      </w:r>
    </w:p>
    <w:p w14:paraId="79F389C2" w14:textId="77777777" w:rsidR="00BB31E5" w:rsidRPr="00EC363F" w:rsidRDefault="00BB31E5" w:rsidP="00BB31E5">
      <w:pPr>
        <w:spacing w:line="276" w:lineRule="auto"/>
        <w:rPr>
          <w:b/>
          <w:sz w:val="26"/>
          <w:szCs w:val="26"/>
        </w:rPr>
      </w:pPr>
      <w:r w:rsidRPr="00EC363F">
        <w:rPr>
          <w:b/>
          <w:sz w:val="26"/>
          <w:szCs w:val="26"/>
        </w:rPr>
        <w:t>a, Trình tự thực hiện</w:t>
      </w:r>
    </w:p>
    <w:p w14:paraId="0EF8BE5B" w14:textId="77777777" w:rsidR="00BB31E5" w:rsidRPr="00EC363F" w:rsidRDefault="00BB31E5" w:rsidP="00BB31E5">
      <w:pPr>
        <w:spacing w:line="276" w:lineRule="auto"/>
        <w:rPr>
          <w:sz w:val="26"/>
          <w:szCs w:val="26"/>
        </w:rPr>
      </w:pPr>
      <w:r w:rsidRPr="00EC363F">
        <w:rPr>
          <w:sz w:val="26"/>
          <w:szCs w:val="26"/>
        </w:rPr>
        <w:t>- Hàng năm, chậm nhất là ngày 31 tháng 10, tổ chức có chức năng quản lý, kinh doanh nhà địa phương lập Kế hoạch quản lý, khai thác nhà, đất, gửi Sở Tài chính; trường hợp tổ chức quản lý, kinh doanh nhà là đơn vị sự nghiệp công lập có cơ quan quản lý cấp trên thì tổ chức quản lý, kinh doanh nhà phải báo cáo cơ quan quản lý cấp trên để tổng hợp, có ý kiến bằng văn bản gửi Sở Tài chính.</w:t>
      </w:r>
    </w:p>
    <w:p w14:paraId="77AB6BAB" w14:textId="77777777" w:rsidR="00BB31E5" w:rsidRPr="00EC363F" w:rsidRDefault="00BB31E5" w:rsidP="00BB31E5">
      <w:pPr>
        <w:spacing w:line="276" w:lineRule="auto"/>
        <w:rPr>
          <w:sz w:val="26"/>
          <w:szCs w:val="26"/>
        </w:rPr>
      </w:pPr>
      <w:r w:rsidRPr="00EC363F">
        <w:rPr>
          <w:sz w:val="26"/>
          <w:szCs w:val="26"/>
        </w:rPr>
        <w:t>Trường hợp phải điều chỉnh Kế hoạch quản lý, khai thác nhà, đất do phát sinh các trường hợp thay đổi số lượng nhà, đất được giao quản lý, khai thác hoặc thay đổi giữa các mục đích quy định tại điểm a, điểm b khoản 1 Điều 1 Nghị định số 108/2024/NĐ-CP ngày 23/8/2024 của Chính phủ, tổ chức quản lý, kinh doanh nhà có trách nhiệm lập Kế hoạch điều chỉnh, bổ sung.</w:t>
      </w:r>
    </w:p>
    <w:p w14:paraId="064E6B52" w14:textId="77777777" w:rsidR="00BB31E5" w:rsidRPr="00EC363F" w:rsidRDefault="00BB31E5" w:rsidP="00BB31E5">
      <w:pPr>
        <w:spacing w:line="276" w:lineRule="auto"/>
        <w:rPr>
          <w:sz w:val="26"/>
          <w:szCs w:val="26"/>
        </w:rPr>
      </w:pPr>
      <w:r w:rsidRPr="00EC363F">
        <w:rPr>
          <w:sz w:val="26"/>
          <w:szCs w:val="26"/>
        </w:rPr>
        <w:t>- Trong thời hạn 15 ngày, kể từ ngày nhận được Kế hoạch quản lý, khai thác nhà, đất theo quy định, Sở Tài chính có trách nhiệm chủ trì, phối hợp với Sở Xây dựng, Sở Tài nguyên và Môi trường, Sở Quy hoạch và Kiến trúc (nếu có), Cục Thuế, Ủy ban nhân dân cấp huyện và các cơ quan, đơn vị khác có liên quan (nếu cần) thẩm định sự phù hợp của nội dung kế hoạch thực hiện của năm sau với các căn cứ xây dựng Kế hoạch quản lý, khai thác nhà, đất của tổ chức quản lý, kinh doanh nhà, trình Ủy ban nhân dân cấp tỉnh xem xét, phê duyệt.</w:t>
      </w:r>
    </w:p>
    <w:p w14:paraId="0977E75C" w14:textId="77777777" w:rsidR="00BB31E5" w:rsidRPr="00EC363F" w:rsidRDefault="00BB31E5" w:rsidP="00BB31E5">
      <w:pPr>
        <w:spacing w:line="276" w:lineRule="auto"/>
        <w:rPr>
          <w:sz w:val="26"/>
          <w:szCs w:val="26"/>
        </w:rPr>
      </w:pPr>
      <w:r w:rsidRPr="00EC363F">
        <w:rPr>
          <w:sz w:val="26"/>
          <w:szCs w:val="26"/>
        </w:rPr>
        <w:t>- Địa điểm tiếp nhận hồ sơ: Trung tâm Phục vụ Hành chính công cấp xã.</w:t>
      </w:r>
    </w:p>
    <w:p w14:paraId="57F35B3C" w14:textId="77777777" w:rsidR="00BB31E5" w:rsidRPr="00EC363F" w:rsidRDefault="00BB31E5" w:rsidP="00BB31E5">
      <w:pPr>
        <w:spacing w:line="276" w:lineRule="auto"/>
        <w:rPr>
          <w:b/>
          <w:sz w:val="26"/>
          <w:szCs w:val="26"/>
        </w:rPr>
      </w:pPr>
      <w:r w:rsidRPr="00EC363F">
        <w:rPr>
          <w:b/>
          <w:sz w:val="26"/>
          <w:szCs w:val="26"/>
        </w:rPr>
        <w:t>b, Cách thức thực hiện</w:t>
      </w:r>
    </w:p>
    <w:p w14:paraId="2DFFEA16" w14:textId="77777777" w:rsidR="00BB31E5" w:rsidRPr="00EC363F" w:rsidRDefault="00BB31E5" w:rsidP="00BB31E5">
      <w:pPr>
        <w:spacing w:line="276" w:lineRule="auto"/>
        <w:rPr>
          <w:sz w:val="26"/>
          <w:szCs w:val="26"/>
        </w:rPr>
      </w:pPr>
      <w:r w:rsidRPr="00EC363F">
        <w:rPr>
          <w:sz w:val="26"/>
          <w:szCs w:val="26"/>
        </w:rPr>
        <w:t>Nộp hồ sơ trực tiếp hoặc qua bưu chính hoặc điện tử trong trường hợp đã có chữ ký số.</w:t>
      </w:r>
    </w:p>
    <w:p w14:paraId="4DC406F0" w14:textId="77777777" w:rsidR="00BB31E5" w:rsidRPr="00EC363F" w:rsidRDefault="00BB31E5" w:rsidP="00BB31E5">
      <w:pPr>
        <w:spacing w:line="276" w:lineRule="auto"/>
        <w:rPr>
          <w:b/>
          <w:sz w:val="26"/>
          <w:szCs w:val="26"/>
        </w:rPr>
      </w:pPr>
      <w:r w:rsidRPr="00EC363F">
        <w:rPr>
          <w:b/>
          <w:sz w:val="26"/>
          <w:szCs w:val="26"/>
        </w:rPr>
        <w:t>c, Thành phần hồ sơ, số lượng hồ sơ</w:t>
      </w:r>
    </w:p>
    <w:p w14:paraId="744B00D2" w14:textId="77777777" w:rsidR="00BB31E5" w:rsidRPr="00EC363F" w:rsidRDefault="00BB31E5" w:rsidP="00BB31E5">
      <w:pPr>
        <w:spacing w:line="276" w:lineRule="auto"/>
        <w:rPr>
          <w:b/>
          <w:sz w:val="26"/>
          <w:szCs w:val="26"/>
        </w:rPr>
      </w:pPr>
      <w:r w:rsidRPr="00EC363F">
        <w:rPr>
          <w:b/>
          <w:sz w:val="26"/>
          <w:szCs w:val="26"/>
        </w:rPr>
        <w:t>- Thành phần hồ sơ:</w:t>
      </w:r>
    </w:p>
    <w:p w14:paraId="7C6B7E1C" w14:textId="77777777" w:rsidR="00BB31E5" w:rsidRPr="00EC363F" w:rsidRDefault="00BB31E5" w:rsidP="00BB31E5">
      <w:pPr>
        <w:spacing w:line="276" w:lineRule="auto"/>
        <w:rPr>
          <w:sz w:val="26"/>
          <w:szCs w:val="26"/>
        </w:rPr>
      </w:pPr>
      <w:r w:rsidRPr="00EC363F">
        <w:rPr>
          <w:sz w:val="26"/>
          <w:szCs w:val="26"/>
        </w:rPr>
        <w:t xml:space="preserve">Văn bản của tổ chức quản lý, kinh doanh nhà địa phương kèm </w:t>
      </w:r>
      <w:bookmarkStart w:id="2" w:name="bieumau_ms_01_108_2024_nd_cp_1"/>
      <w:r w:rsidRPr="00EC363F">
        <w:rPr>
          <w:sz w:val="26"/>
          <w:szCs w:val="26"/>
        </w:rPr>
        <w:t>Kế hoạch quản lý, khai thác nhà, đất</w:t>
      </w:r>
      <w:bookmarkEnd w:id="2"/>
      <w:r w:rsidRPr="00EC363F">
        <w:rPr>
          <w:sz w:val="26"/>
          <w:szCs w:val="26"/>
        </w:rPr>
        <w:t>: 01 bản chính.</w:t>
      </w:r>
    </w:p>
    <w:p w14:paraId="42D1E1E5" w14:textId="77777777" w:rsidR="00BB31E5" w:rsidRPr="00EC363F" w:rsidRDefault="00BB31E5" w:rsidP="00BB31E5">
      <w:pPr>
        <w:spacing w:line="276" w:lineRule="auto"/>
        <w:rPr>
          <w:sz w:val="26"/>
          <w:szCs w:val="26"/>
        </w:rPr>
      </w:pPr>
      <w:r w:rsidRPr="00EC363F">
        <w:rPr>
          <w:b/>
          <w:sz w:val="26"/>
          <w:szCs w:val="26"/>
        </w:rPr>
        <w:t>-Số lượng hồ sơ:</w:t>
      </w:r>
      <w:r w:rsidRPr="00EC363F">
        <w:rPr>
          <w:sz w:val="26"/>
          <w:szCs w:val="26"/>
        </w:rPr>
        <w:t xml:space="preserve"> 01 bộ.</w:t>
      </w:r>
    </w:p>
    <w:p w14:paraId="08D3F36C" w14:textId="77777777" w:rsidR="00BB31E5" w:rsidRPr="00EC363F" w:rsidRDefault="00BB31E5" w:rsidP="00BB31E5">
      <w:pPr>
        <w:spacing w:line="276" w:lineRule="auto"/>
        <w:rPr>
          <w:b/>
          <w:sz w:val="26"/>
          <w:szCs w:val="26"/>
        </w:rPr>
      </w:pPr>
      <w:r w:rsidRPr="00EC363F">
        <w:rPr>
          <w:b/>
          <w:sz w:val="26"/>
          <w:szCs w:val="26"/>
        </w:rPr>
        <w:t xml:space="preserve">d, Thời hạn giải quyết: </w:t>
      </w:r>
    </w:p>
    <w:p w14:paraId="462E38EC" w14:textId="77777777" w:rsidR="00BB31E5" w:rsidRPr="00EC363F" w:rsidRDefault="00BB31E5" w:rsidP="00BB31E5">
      <w:pPr>
        <w:spacing w:line="276" w:lineRule="auto"/>
        <w:rPr>
          <w:sz w:val="26"/>
          <w:szCs w:val="26"/>
        </w:rPr>
      </w:pPr>
      <w:r w:rsidRPr="00EC363F">
        <w:rPr>
          <w:sz w:val="26"/>
          <w:szCs w:val="26"/>
        </w:rPr>
        <w:t>Trong thời hạn 15 ngày làm việc kể từ ngày nhận được Kế hoạch quản lý, khai thác nhà, đất hàng năm hoặc Kế hoạch điều chỉnh, bổ sung thì Sở Tài chính phải trình Ủy ban nhân dân cấp tỉnh xem xét, phê duyệt.</w:t>
      </w:r>
    </w:p>
    <w:p w14:paraId="764A8288" w14:textId="77777777" w:rsidR="00BB31E5" w:rsidRPr="00EC363F" w:rsidRDefault="00BB31E5" w:rsidP="00BB31E5">
      <w:pPr>
        <w:spacing w:line="276" w:lineRule="auto"/>
        <w:rPr>
          <w:sz w:val="26"/>
          <w:szCs w:val="26"/>
        </w:rPr>
      </w:pPr>
      <w:r w:rsidRPr="00EC363F">
        <w:rPr>
          <w:b/>
          <w:sz w:val="26"/>
          <w:szCs w:val="26"/>
        </w:rPr>
        <w:t>đ, Đối tượng thực hiện thủ tục hành chính:</w:t>
      </w:r>
      <w:r w:rsidRPr="00EC363F">
        <w:rPr>
          <w:sz w:val="26"/>
          <w:szCs w:val="26"/>
        </w:rPr>
        <w:t xml:space="preserve"> Tổ chức quản lý, kinh doanh nhà địa phương.</w:t>
      </w:r>
    </w:p>
    <w:p w14:paraId="237EA294" w14:textId="77777777" w:rsidR="00BB31E5" w:rsidRPr="00EC363F" w:rsidRDefault="00BB31E5" w:rsidP="00BB31E5">
      <w:pPr>
        <w:spacing w:line="276" w:lineRule="auto"/>
        <w:rPr>
          <w:sz w:val="26"/>
          <w:szCs w:val="26"/>
        </w:rPr>
      </w:pPr>
      <w:r w:rsidRPr="00EC363F">
        <w:rPr>
          <w:b/>
          <w:sz w:val="26"/>
          <w:szCs w:val="26"/>
        </w:rPr>
        <w:t>e, Cơ quan giải quyết thủ tục hành chính:</w:t>
      </w:r>
      <w:r w:rsidRPr="00EC363F">
        <w:rPr>
          <w:sz w:val="26"/>
          <w:szCs w:val="26"/>
        </w:rPr>
        <w:t xml:space="preserve"> Ủy ban nhân dân cấp tỉnh, Sở Tài chính.</w:t>
      </w:r>
    </w:p>
    <w:p w14:paraId="4C2FD551" w14:textId="77777777" w:rsidR="00BB31E5" w:rsidRPr="00EC363F" w:rsidRDefault="00BB31E5" w:rsidP="00BB31E5">
      <w:pPr>
        <w:spacing w:line="276" w:lineRule="auto"/>
        <w:rPr>
          <w:sz w:val="26"/>
          <w:szCs w:val="26"/>
        </w:rPr>
      </w:pPr>
      <w:r w:rsidRPr="00EC363F">
        <w:rPr>
          <w:b/>
          <w:sz w:val="26"/>
          <w:szCs w:val="26"/>
        </w:rPr>
        <w:t>g, Kết quả thực hiện thủ tục hành chính:</w:t>
      </w:r>
      <w:r w:rsidRPr="00EC363F">
        <w:rPr>
          <w:sz w:val="26"/>
          <w:szCs w:val="26"/>
        </w:rPr>
        <w:t xml:space="preserve"> Quyết định phê duyệt Kế hoạch quản lý, khai thác nhà, đất.</w:t>
      </w:r>
    </w:p>
    <w:p w14:paraId="62175E30" w14:textId="77777777" w:rsidR="00BB31E5" w:rsidRPr="00EC363F" w:rsidRDefault="00BB31E5" w:rsidP="00BB31E5">
      <w:pPr>
        <w:spacing w:line="276" w:lineRule="auto"/>
        <w:rPr>
          <w:sz w:val="26"/>
          <w:szCs w:val="26"/>
        </w:rPr>
      </w:pPr>
      <w:r w:rsidRPr="00EC363F">
        <w:rPr>
          <w:b/>
          <w:sz w:val="26"/>
          <w:szCs w:val="26"/>
        </w:rPr>
        <w:t>h, Phí, lệ phí:</w:t>
      </w:r>
      <w:r w:rsidRPr="00EC363F">
        <w:rPr>
          <w:sz w:val="26"/>
          <w:szCs w:val="26"/>
        </w:rPr>
        <w:t xml:space="preserve"> </w:t>
      </w:r>
    </w:p>
    <w:p w14:paraId="35854881" w14:textId="77777777" w:rsidR="00BB31E5" w:rsidRPr="00EC363F" w:rsidRDefault="00BB31E5" w:rsidP="00BB31E5">
      <w:pPr>
        <w:spacing w:line="276" w:lineRule="auto"/>
        <w:rPr>
          <w:sz w:val="26"/>
          <w:szCs w:val="26"/>
        </w:rPr>
      </w:pPr>
      <w:r w:rsidRPr="00EC363F">
        <w:rPr>
          <w:sz w:val="26"/>
          <w:szCs w:val="26"/>
        </w:rPr>
        <w:t>Mức lệ phí cụ thể do Hội đồng nhân dân tỉnh quyết định (căn cứ quy định tại Thông tư số 85/2019/TT-BTC): 0 đồng.</w:t>
      </w:r>
    </w:p>
    <w:p w14:paraId="553B5A5F" w14:textId="77777777" w:rsidR="00BB31E5" w:rsidRPr="00EC363F" w:rsidRDefault="00BB31E5" w:rsidP="00BB31E5">
      <w:pPr>
        <w:spacing w:line="276" w:lineRule="auto"/>
        <w:rPr>
          <w:sz w:val="26"/>
          <w:szCs w:val="26"/>
        </w:rPr>
      </w:pPr>
      <w:r w:rsidRPr="00EC363F">
        <w:rPr>
          <w:b/>
          <w:sz w:val="26"/>
          <w:szCs w:val="26"/>
        </w:rPr>
        <w:t>i, Tên, đơn, mẫu tờ khai:</w:t>
      </w:r>
      <w:r w:rsidRPr="00EC363F">
        <w:rPr>
          <w:sz w:val="26"/>
          <w:szCs w:val="26"/>
        </w:rPr>
        <w:t xml:space="preserve"> Mẫu số 01 tại Phụ lục ban hành kèm theo Nghị định số 108/2024/NĐ-CP ngày 23/8/2024 của Chính phủ.</w:t>
      </w:r>
    </w:p>
    <w:p w14:paraId="6106E2B9" w14:textId="77777777" w:rsidR="00BB31E5" w:rsidRPr="00EC363F" w:rsidRDefault="00BB31E5" w:rsidP="00BB31E5">
      <w:pPr>
        <w:spacing w:line="276" w:lineRule="auto"/>
        <w:rPr>
          <w:sz w:val="26"/>
          <w:szCs w:val="26"/>
        </w:rPr>
      </w:pPr>
      <w:r w:rsidRPr="00EC363F">
        <w:rPr>
          <w:b/>
          <w:sz w:val="26"/>
          <w:szCs w:val="26"/>
        </w:rPr>
        <w:lastRenderedPageBreak/>
        <w:t>k, Yêu cầu, điều kiện thực hiện thủ tục hành chính:</w:t>
      </w:r>
      <w:r w:rsidRPr="00EC363F">
        <w:rPr>
          <w:sz w:val="26"/>
          <w:szCs w:val="26"/>
        </w:rPr>
        <w:t xml:space="preserve"> Không có.</w:t>
      </w:r>
    </w:p>
    <w:p w14:paraId="6034C8D8" w14:textId="77777777" w:rsidR="00BB31E5" w:rsidRPr="00EC363F" w:rsidRDefault="00BB31E5" w:rsidP="00BB31E5">
      <w:pPr>
        <w:spacing w:line="276" w:lineRule="auto"/>
        <w:rPr>
          <w:sz w:val="26"/>
          <w:szCs w:val="26"/>
        </w:rPr>
      </w:pPr>
      <w:r w:rsidRPr="00EC363F">
        <w:rPr>
          <w:b/>
          <w:sz w:val="26"/>
          <w:szCs w:val="26"/>
        </w:rPr>
        <w:t>l, Căn cứ pháp lý của thủ tục hành chính:</w:t>
      </w:r>
      <w:r w:rsidRPr="00EC363F">
        <w:rPr>
          <w:sz w:val="26"/>
          <w:szCs w:val="26"/>
        </w:rPr>
        <w:t xml:space="preserve"> Nghị định số 108/2024/NĐ-CP ngày 23/8/2024 của Chính phủ quy định việc quản lý, sử dụng và khai thác nhà, đất là tài sản công không sử dụng vào mục đích để ở giao cho tổ chức có chức năng quản lý, kinh doanh nhà địa phương quản lý, khai thác./.</w:t>
      </w:r>
    </w:p>
    <w:p w14:paraId="6409E70D" w14:textId="77777777" w:rsidR="00BB31E5" w:rsidRPr="00EC363F" w:rsidRDefault="00BB31E5" w:rsidP="00BB31E5">
      <w:pPr>
        <w:spacing w:before="120"/>
        <w:jc w:val="right"/>
        <w:rPr>
          <w:sz w:val="26"/>
          <w:szCs w:val="26"/>
        </w:rPr>
      </w:pPr>
      <w:bookmarkStart w:id="3" w:name="chuong_pl_1"/>
      <w:r w:rsidRPr="00EC363F">
        <w:rPr>
          <w:b/>
          <w:bCs/>
          <w:sz w:val="26"/>
          <w:szCs w:val="26"/>
        </w:rPr>
        <w:t>Mẫu số 01</w:t>
      </w:r>
      <w:bookmarkEnd w:id="3"/>
    </w:p>
    <w:p w14:paraId="6AF1BCBB" w14:textId="77777777" w:rsidR="00BB31E5" w:rsidRPr="00EC363F" w:rsidRDefault="00BB31E5" w:rsidP="00BB31E5">
      <w:pPr>
        <w:spacing w:before="120"/>
        <w:rPr>
          <w:sz w:val="26"/>
          <w:szCs w:val="26"/>
        </w:rPr>
      </w:pPr>
      <w:r w:rsidRPr="00EC363F">
        <w:rPr>
          <w:b/>
          <w:bCs/>
          <w:sz w:val="26"/>
          <w:szCs w:val="26"/>
        </w:rPr>
        <w:t>Tên cơ quan quản lý cấp trên/cơ quan đại diện chủ sở hữu:…………</w:t>
      </w:r>
    </w:p>
    <w:p w14:paraId="56E2380F" w14:textId="77777777" w:rsidR="00BB31E5" w:rsidRPr="00EC363F" w:rsidRDefault="00BB31E5" w:rsidP="00BB31E5">
      <w:pPr>
        <w:spacing w:before="120"/>
        <w:rPr>
          <w:sz w:val="26"/>
          <w:szCs w:val="26"/>
        </w:rPr>
      </w:pPr>
      <w:r w:rsidRPr="00EC363F">
        <w:rPr>
          <w:b/>
          <w:bCs/>
          <w:sz w:val="26"/>
          <w:szCs w:val="26"/>
        </w:rPr>
        <w:t>Tên tổ chức quản lý, kinh doanh nhà:……………………………………..</w:t>
      </w:r>
    </w:p>
    <w:p w14:paraId="3F8D8778" w14:textId="77777777" w:rsidR="00BB31E5" w:rsidRPr="00EC363F" w:rsidRDefault="00BB31E5" w:rsidP="00BB31E5">
      <w:pPr>
        <w:spacing w:before="120"/>
        <w:jc w:val="center"/>
        <w:rPr>
          <w:b/>
          <w:sz w:val="26"/>
          <w:szCs w:val="26"/>
        </w:rPr>
      </w:pPr>
      <w:bookmarkStart w:id="4" w:name="chuong_pl_1_name"/>
      <w:r w:rsidRPr="00EC363F">
        <w:rPr>
          <w:b/>
          <w:bCs/>
          <w:sz w:val="26"/>
          <w:szCs w:val="26"/>
        </w:rPr>
        <w:t>KẾ HOẠCH QUẢN LÝ, KHAI THÁC NHÀ, ĐẤT</w:t>
      </w:r>
      <w:bookmarkEnd w:id="4"/>
    </w:p>
    <w:p w14:paraId="3392CF46" w14:textId="77777777" w:rsidR="00BB31E5" w:rsidRPr="00EC363F" w:rsidRDefault="00BB31E5" w:rsidP="00BB31E5">
      <w:pPr>
        <w:spacing w:before="120"/>
        <w:jc w:val="center"/>
        <w:rPr>
          <w:sz w:val="26"/>
          <w:szCs w:val="26"/>
        </w:rPr>
      </w:pPr>
      <w:r w:rsidRPr="00EC363F">
        <w:rPr>
          <w:b/>
          <w:bCs/>
          <w:sz w:val="26"/>
          <w:szCs w:val="26"/>
        </w:rPr>
        <w:t xml:space="preserve">Năm: ……. </w:t>
      </w:r>
      <w:r w:rsidRPr="00EC363F">
        <w:rPr>
          <w:b/>
          <w:bCs/>
          <w:sz w:val="26"/>
          <w:szCs w:val="26"/>
          <w:vertAlign w:val="superscript"/>
        </w:rPr>
        <w:t>(1)</w:t>
      </w:r>
    </w:p>
    <w:p w14:paraId="2226919D" w14:textId="77777777" w:rsidR="00BB31E5" w:rsidRPr="00EC363F" w:rsidRDefault="00BB31E5" w:rsidP="00BB31E5">
      <w:pPr>
        <w:spacing w:before="120"/>
        <w:rPr>
          <w:sz w:val="26"/>
          <w:szCs w:val="26"/>
        </w:rPr>
      </w:pPr>
      <w:r w:rsidRPr="00EC363F">
        <w:rPr>
          <w:b/>
          <w:bCs/>
          <w:sz w:val="26"/>
          <w:szCs w:val="26"/>
        </w:rPr>
        <w:t>I. KẾT QUẢ THỰC HIỆN CỦA NĂM TRƯỚC NĂM LẬP KẾ HOẠCH</w:t>
      </w:r>
    </w:p>
    <w:p w14:paraId="3CACFE11" w14:textId="77777777" w:rsidR="00BB31E5" w:rsidRPr="00EC363F" w:rsidRDefault="00BB31E5" w:rsidP="00BB31E5">
      <w:pPr>
        <w:spacing w:before="120"/>
        <w:rPr>
          <w:sz w:val="26"/>
          <w:szCs w:val="26"/>
        </w:rPr>
      </w:pPr>
      <w:r w:rsidRPr="00EC363F">
        <w:rPr>
          <w:sz w:val="26"/>
          <w:szCs w:val="26"/>
        </w:rPr>
        <w:t>1. Nhà, đất được giao quản lý, khai thác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54"/>
        <w:gridCol w:w="1129"/>
        <w:gridCol w:w="1317"/>
        <w:gridCol w:w="849"/>
        <w:gridCol w:w="1129"/>
        <w:gridCol w:w="659"/>
        <w:gridCol w:w="1317"/>
        <w:gridCol w:w="1223"/>
        <w:gridCol w:w="847"/>
      </w:tblGrid>
      <w:tr w:rsidR="00BB31E5" w:rsidRPr="00EC363F" w14:paraId="672A80FF" w14:textId="77777777" w:rsidTr="00166664">
        <w:trPr>
          <w:tblHeader/>
        </w:trPr>
        <w:tc>
          <w:tcPr>
            <w:tcW w:w="408" w:type="pct"/>
            <w:vMerge w:val="restart"/>
            <w:vAlign w:val="center"/>
          </w:tcPr>
          <w:p w14:paraId="539B9755" w14:textId="77777777" w:rsidR="00BB31E5" w:rsidRPr="00EC363F" w:rsidRDefault="00BB31E5" w:rsidP="00166664">
            <w:pPr>
              <w:spacing w:before="120"/>
              <w:jc w:val="center"/>
              <w:rPr>
                <w:sz w:val="26"/>
                <w:szCs w:val="26"/>
              </w:rPr>
            </w:pPr>
            <w:r w:rsidRPr="00EC363F">
              <w:rPr>
                <w:b/>
                <w:bCs/>
                <w:sz w:val="26"/>
                <w:szCs w:val="26"/>
              </w:rPr>
              <w:t>STT</w:t>
            </w:r>
          </w:p>
        </w:tc>
        <w:tc>
          <w:tcPr>
            <w:tcW w:w="612" w:type="pct"/>
            <w:vMerge w:val="restart"/>
            <w:vAlign w:val="center"/>
          </w:tcPr>
          <w:p w14:paraId="13098AD2" w14:textId="77777777" w:rsidR="00BB31E5" w:rsidRPr="00EC363F" w:rsidRDefault="00BB31E5" w:rsidP="00166664">
            <w:pPr>
              <w:spacing w:before="120"/>
              <w:jc w:val="center"/>
              <w:rPr>
                <w:sz w:val="26"/>
                <w:szCs w:val="26"/>
              </w:rPr>
            </w:pPr>
            <w:r w:rsidRPr="00EC363F">
              <w:rPr>
                <w:b/>
                <w:bCs/>
                <w:sz w:val="26"/>
                <w:szCs w:val="26"/>
              </w:rPr>
              <w:t>Địa chỉ nhà, đất</w:t>
            </w:r>
          </w:p>
        </w:tc>
        <w:tc>
          <w:tcPr>
            <w:tcW w:w="714" w:type="pct"/>
            <w:vMerge w:val="restart"/>
            <w:vAlign w:val="center"/>
          </w:tcPr>
          <w:p w14:paraId="701F6630" w14:textId="77777777" w:rsidR="00BB31E5" w:rsidRPr="00EC363F" w:rsidRDefault="00BB31E5" w:rsidP="00166664">
            <w:pPr>
              <w:spacing w:before="120"/>
              <w:jc w:val="center"/>
              <w:rPr>
                <w:sz w:val="26"/>
                <w:szCs w:val="26"/>
              </w:rPr>
            </w:pPr>
            <w:r w:rsidRPr="00EC363F">
              <w:rPr>
                <w:b/>
                <w:bCs/>
                <w:sz w:val="26"/>
                <w:szCs w:val="26"/>
              </w:rPr>
              <w:t>Số thứ tự thửa đất, tờ bản đồ</w:t>
            </w:r>
          </w:p>
        </w:tc>
        <w:tc>
          <w:tcPr>
            <w:tcW w:w="460" w:type="pct"/>
            <w:vMerge w:val="restart"/>
            <w:vAlign w:val="center"/>
          </w:tcPr>
          <w:p w14:paraId="7FA03FB6" w14:textId="77777777" w:rsidR="00BB31E5" w:rsidRPr="00EC363F" w:rsidRDefault="00BB31E5" w:rsidP="00166664">
            <w:pPr>
              <w:spacing w:before="120"/>
              <w:jc w:val="center"/>
              <w:rPr>
                <w:sz w:val="26"/>
                <w:szCs w:val="26"/>
              </w:rPr>
            </w:pPr>
            <w:r w:rsidRPr="00EC363F">
              <w:rPr>
                <w:b/>
                <w:bCs/>
                <w:sz w:val="26"/>
                <w:szCs w:val="26"/>
              </w:rPr>
              <w:t>Năm xây dựng</w:t>
            </w:r>
          </w:p>
        </w:tc>
        <w:tc>
          <w:tcPr>
            <w:tcW w:w="612" w:type="pct"/>
            <w:vMerge w:val="restart"/>
            <w:vAlign w:val="center"/>
          </w:tcPr>
          <w:p w14:paraId="41B9281F" w14:textId="77777777" w:rsidR="00BB31E5" w:rsidRPr="00EC363F" w:rsidRDefault="00BB31E5" w:rsidP="00166664">
            <w:pPr>
              <w:spacing w:before="120"/>
              <w:jc w:val="center"/>
              <w:rPr>
                <w:sz w:val="26"/>
                <w:szCs w:val="26"/>
              </w:rPr>
            </w:pPr>
            <w:r w:rsidRPr="00EC363F">
              <w:rPr>
                <w:b/>
                <w:bCs/>
                <w:sz w:val="26"/>
                <w:szCs w:val="26"/>
              </w:rPr>
              <w:t>Năm đưa vào sử dụng</w:t>
            </w:r>
          </w:p>
        </w:tc>
        <w:tc>
          <w:tcPr>
            <w:tcW w:w="1734" w:type="pct"/>
            <w:gridSpan w:val="3"/>
            <w:vAlign w:val="center"/>
          </w:tcPr>
          <w:p w14:paraId="7745029A" w14:textId="77777777" w:rsidR="00BB31E5" w:rsidRPr="00EC363F" w:rsidRDefault="00BB31E5" w:rsidP="00166664">
            <w:pPr>
              <w:spacing w:before="120"/>
              <w:jc w:val="center"/>
              <w:rPr>
                <w:sz w:val="26"/>
                <w:szCs w:val="26"/>
              </w:rPr>
            </w:pPr>
            <w:r w:rsidRPr="00EC363F">
              <w:rPr>
                <w:b/>
                <w:bCs/>
                <w:sz w:val="26"/>
                <w:szCs w:val="26"/>
              </w:rPr>
              <w:t>Diện tích (m</w:t>
            </w:r>
            <w:r w:rsidRPr="00EC363F">
              <w:rPr>
                <w:b/>
                <w:bCs/>
                <w:sz w:val="26"/>
                <w:szCs w:val="26"/>
                <w:vertAlign w:val="superscript"/>
              </w:rPr>
              <w:t>2</w:t>
            </w:r>
            <w:r w:rsidRPr="00EC363F">
              <w:rPr>
                <w:b/>
                <w:bCs/>
                <w:sz w:val="26"/>
                <w:szCs w:val="26"/>
              </w:rPr>
              <w:t>)</w:t>
            </w:r>
          </w:p>
        </w:tc>
        <w:tc>
          <w:tcPr>
            <w:tcW w:w="459" w:type="pct"/>
            <w:vMerge w:val="restart"/>
            <w:vAlign w:val="center"/>
          </w:tcPr>
          <w:p w14:paraId="2D81C9E1" w14:textId="77777777" w:rsidR="00BB31E5" w:rsidRPr="00EC363F" w:rsidRDefault="00BB31E5" w:rsidP="00166664">
            <w:pPr>
              <w:spacing w:before="120"/>
              <w:jc w:val="center"/>
              <w:rPr>
                <w:sz w:val="26"/>
                <w:szCs w:val="26"/>
              </w:rPr>
            </w:pPr>
            <w:r w:rsidRPr="00EC363F">
              <w:rPr>
                <w:b/>
                <w:bCs/>
                <w:sz w:val="26"/>
                <w:szCs w:val="26"/>
              </w:rPr>
              <w:t>Ghi chú</w:t>
            </w:r>
          </w:p>
        </w:tc>
      </w:tr>
      <w:tr w:rsidR="00EC363F" w:rsidRPr="00EC363F" w14:paraId="7C8BAAAD" w14:textId="77777777" w:rsidTr="00166664">
        <w:tc>
          <w:tcPr>
            <w:tcW w:w="408" w:type="pct"/>
            <w:vMerge/>
            <w:vAlign w:val="center"/>
          </w:tcPr>
          <w:p w14:paraId="64A3A2AE" w14:textId="77777777" w:rsidR="00BB31E5" w:rsidRPr="00EC363F" w:rsidRDefault="00BB31E5" w:rsidP="00166664">
            <w:pPr>
              <w:spacing w:before="120"/>
              <w:rPr>
                <w:sz w:val="26"/>
                <w:szCs w:val="26"/>
              </w:rPr>
            </w:pPr>
          </w:p>
        </w:tc>
        <w:tc>
          <w:tcPr>
            <w:tcW w:w="612" w:type="pct"/>
            <w:vMerge/>
            <w:vAlign w:val="center"/>
          </w:tcPr>
          <w:p w14:paraId="74A4EA90" w14:textId="77777777" w:rsidR="00BB31E5" w:rsidRPr="00EC363F" w:rsidRDefault="00BB31E5" w:rsidP="00166664">
            <w:pPr>
              <w:spacing w:before="120"/>
              <w:rPr>
                <w:sz w:val="26"/>
                <w:szCs w:val="26"/>
              </w:rPr>
            </w:pPr>
          </w:p>
        </w:tc>
        <w:tc>
          <w:tcPr>
            <w:tcW w:w="714" w:type="pct"/>
            <w:vMerge/>
            <w:vAlign w:val="center"/>
          </w:tcPr>
          <w:p w14:paraId="75C79217" w14:textId="77777777" w:rsidR="00BB31E5" w:rsidRPr="00EC363F" w:rsidRDefault="00BB31E5" w:rsidP="00166664">
            <w:pPr>
              <w:spacing w:before="120"/>
              <w:rPr>
                <w:sz w:val="26"/>
                <w:szCs w:val="26"/>
              </w:rPr>
            </w:pPr>
          </w:p>
        </w:tc>
        <w:tc>
          <w:tcPr>
            <w:tcW w:w="460" w:type="pct"/>
            <w:vMerge/>
            <w:vAlign w:val="center"/>
          </w:tcPr>
          <w:p w14:paraId="043C7F42" w14:textId="77777777" w:rsidR="00BB31E5" w:rsidRPr="00EC363F" w:rsidRDefault="00BB31E5" w:rsidP="00166664">
            <w:pPr>
              <w:spacing w:before="120"/>
              <w:rPr>
                <w:sz w:val="26"/>
                <w:szCs w:val="26"/>
              </w:rPr>
            </w:pPr>
          </w:p>
        </w:tc>
        <w:tc>
          <w:tcPr>
            <w:tcW w:w="612" w:type="pct"/>
            <w:vMerge/>
            <w:vAlign w:val="center"/>
          </w:tcPr>
          <w:p w14:paraId="1FEAC70B" w14:textId="77777777" w:rsidR="00BB31E5" w:rsidRPr="00EC363F" w:rsidRDefault="00BB31E5" w:rsidP="00166664">
            <w:pPr>
              <w:spacing w:before="120"/>
              <w:rPr>
                <w:sz w:val="26"/>
                <w:szCs w:val="26"/>
              </w:rPr>
            </w:pPr>
          </w:p>
        </w:tc>
        <w:tc>
          <w:tcPr>
            <w:tcW w:w="357" w:type="pct"/>
            <w:vAlign w:val="center"/>
          </w:tcPr>
          <w:p w14:paraId="0CE2B017" w14:textId="77777777" w:rsidR="00BB31E5" w:rsidRPr="00EC363F" w:rsidRDefault="00BB31E5" w:rsidP="00166664">
            <w:pPr>
              <w:spacing w:before="120"/>
              <w:jc w:val="center"/>
              <w:rPr>
                <w:sz w:val="26"/>
                <w:szCs w:val="26"/>
              </w:rPr>
            </w:pPr>
            <w:r w:rsidRPr="00EC363F">
              <w:rPr>
                <w:b/>
                <w:bCs/>
                <w:sz w:val="26"/>
                <w:szCs w:val="26"/>
              </w:rPr>
              <w:t>Đất</w:t>
            </w:r>
          </w:p>
        </w:tc>
        <w:tc>
          <w:tcPr>
            <w:tcW w:w="714" w:type="pct"/>
            <w:vAlign w:val="center"/>
          </w:tcPr>
          <w:p w14:paraId="6F8A1395" w14:textId="77777777" w:rsidR="00BB31E5" w:rsidRPr="00EC363F" w:rsidRDefault="00BB31E5" w:rsidP="00166664">
            <w:pPr>
              <w:spacing w:before="120"/>
              <w:jc w:val="center"/>
              <w:rPr>
                <w:sz w:val="26"/>
                <w:szCs w:val="26"/>
              </w:rPr>
            </w:pPr>
            <w:r w:rsidRPr="00EC363F">
              <w:rPr>
                <w:b/>
                <w:bCs/>
                <w:sz w:val="26"/>
                <w:szCs w:val="26"/>
              </w:rPr>
              <w:t>Sàn xây dựng nhà</w:t>
            </w:r>
          </w:p>
        </w:tc>
        <w:tc>
          <w:tcPr>
            <w:tcW w:w="663" w:type="pct"/>
            <w:vAlign w:val="center"/>
          </w:tcPr>
          <w:p w14:paraId="1F1E21EF" w14:textId="77777777" w:rsidR="00BB31E5" w:rsidRPr="00EC363F" w:rsidRDefault="00BB31E5" w:rsidP="00166664">
            <w:pPr>
              <w:spacing w:before="120"/>
              <w:jc w:val="center"/>
              <w:rPr>
                <w:sz w:val="26"/>
                <w:szCs w:val="26"/>
              </w:rPr>
            </w:pPr>
            <w:r w:rsidRPr="00EC363F">
              <w:rPr>
                <w:b/>
                <w:bCs/>
                <w:sz w:val="26"/>
                <w:szCs w:val="26"/>
              </w:rPr>
              <w:t>Sàn sử dụng nhà</w:t>
            </w:r>
          </w:p>
        </w:tc>
        <w:tc>
          <w:tcPr>
            <w:tcW w:w="459" w:type="pct"/>
            <w:vMerge/>
            <w:vAlign w:val="center"/>
          </w:tcPr>
          <w:p w14:paraId="62088964" w14:textId="77777777" w:rsidR="00BB31E5" w:rsidRPr="00EC363F" w:rsidRDefault="00BB31E5" w:rsidP="00166664">
            <w:pPr>
              <w:spacing w:before="120"/>
              <w:rPr>
                <w:sz w:val="26"/>
                <w:szCs w:val="26"/>
              </w:rPr>
            </w:pPr>
          </w:p>
        </w:tc>
      </w:tr>
      <w:tr w:rsidR="00EC363F" w:rsidRPr="00EC363F" w14:paraId="1F999E8B" w14:textId="77777777" w:rsidTr="00166664">
        <w:tc>
          <w:tcPr>
            <w:tcW w:w="408" w:type="pct"/>
            <w:vAlign w:val="center"/>
          </w:tcPr>
          <w:p w14:paraId="151F9787" w14:textId="77777777" w:rsidR="00BB31E5" w:rsidRPr="00EC363F" w:rsidRDefault="00BB31E5" w:rsidP="00166664">
            <w:pPr>
              <w:spacing w:before="120"/>
              <w:jc w:val="center"/>
              <w:rPr>
                <w:sz w:val="26"/>
                <w:szCs w:val="26"/>
              </w:rPr>
            </w:pPr>
            <w:r w:rsidRPr="00EC363F">
              <w:rPr>
                <w:sz w:val="26"/>
                <w:szCs w:val="26"/>
              </w:rPr>
              <w:t xml:space="preserve"> </w:t>
            </w:r>
          </w:p>
        </w:tc>
        <w:tc>
          <w:tcPr>
            <w:tcW w:w="612" w:type="pct"/>
            <w:vAlign w:val="center"/>
          </w:tcPr>
          <w:p w14:paraId="7804C013" w14:textId="77777777" w:rsidR="00BB31E5" w:rsidRPr="00EC363F" w:rsidRDefault="00BB31E5" w:rsidP="00166664">
            <w:pPr>
              <w:spacing w:before="120"/>
              <w:jc w:val="center"/>
              <w:rPr>
                <w:sz w:val="26"/>
                <w:szCs w:val="26"/>
              </w:rPr>
            </w:pPr>
            <w:r w:rsidRPr="00EC363F">
              <w:rPr>
                <w:sz w:val="26"/>
                <w:szCs w:val="26"/>
              </w:rPr>
              <w:t xml:space="preserve"> </w:t>
            </w:r>
          </w:p>
        </w:tc>
        <w:tc>
          <w:tcPr>
            <w:tcW w:w="714" w:type="pct"/>
            <w:vAlign w:val="center"/>
          </w:tcPr>
          <w:p w14:paraId="69499548" w14:textId="77777777" w:rsidR="00BB31E5" w:rsidRPr="00EC363F" w:rsidRDefault="00BB31E5" w:rsidP="00166664">
            <w:pPr>
              <w:spacing w:before="120"/>
              <w:jc w:val="center"/>
              <w:rPr>
                <w:sz w:val="26"/>
                <w:szCs w:val="26"/>
              </w:rPr>
            </w:pPr>
            <w:r w:rsidRPr="00EC363F">
              <w:rPr>
                <w:sz w:val="26"/>
                <w:szCs w:val="26"/>
              </w:rPr>
              <w:t xml:space="preserve"> </w:t>
            </w:r>
          </w:p>
        </w:tc>
        <w:tc>
          <w:tcPr>
            <w:tcW w:w="460" w:type="pct"/>
            <w:vAlign w:val="center"/>
          </w:tcPr>
          <w:p w14:paraId="46F0D913" w14:textId="77777777" w:rsidR="00BB31E5" w:rsidRPr="00EC363F" w:rsidRDefault="00BB31E5" w:rsidP="00166664">
            <w:pPr>
              <w:spacing w:before="120"/>
              <w:jc w:val="center"/>
              <w:rPr>
                <w:sz w:val="26"/>
                <w:szCs w:val="26"/>
              </w:rPr>
            </w:pPr>
            <w:r w:rsidRPr="00EC363F">
              <w:rPr>
                <w:sz w:val="26"/>
                <w:szCs w:val="26"/>
              </w:rPr>
              <w:t xml:space="preserve"> </w:t>
            </w:r>
          </w:p>
        </w:tc>
        <w:tc>
          <w:tcPr>
            <w:tcW w:w="612" w:type="pct"/>
            <w:vAlign w:val="center"/>
          </w:tcPr>
          <w:p w14:paraId="20C499A7" w14:textId="77777777" w:rsidR="00BB31E5" w:rsidRPr="00EC363F" w:rsidRDefault="00BB31E5" w:rsidP="00166664">
            <w:pPr>
              <w:spacing w:before="120"/>
              <w:jc w:val="center"/>
              <w:rPr>
                <w:sz w:val="26"/>
                <w:szCs w:val="26"/>
              </w:rPr>
            </w:pPr>
            <w:r w:rsidRPr="00EC363F">
              <w:rPr>
                <w:sz w:val="26"/>
                <w:szCs w:val="26"/>
              </w:rPr>
              <w:t xml:space="preserve"> </w:t>
            </w:r>
          </w:p>
        </w:tc>
        <w:tc>
          <w:tcPr>
            <w:tcW w:w="357" w:type="pct"/>
            <w:vAlign w:val="center"/>
          </w:tcPr>
          <w:p w14:paraId="314756CA" w14:textId="77777777" w:rsidR="00BB31E5" w:rsidRPr="00EC363F" w:rsidRDefault="00BB31E5" w:rsidP="00166664">
            <w:pPr>
              <w:spacing w:before="120"/>
              <w:jc w:val="center"/>
              <w:rPr>
                <w:sz w:val="26"/>
                <w:szCs w:val="26"/>
              </w:rPr>
            </w:pPr>
            <w:r w:rsidRPr="00EC363F">
              <w:rPr>
                <w:sz w:val="26"/>
                <w:szCs w:val="26"/>
              </w:rPr>
              <w:t xml:space="preserve"> </w:t>
            </w:r>
          </w:p>
        </w:tc>
        <w:tc>
          <w:tcPr>
            <w:tcW w:w="714" w:type="pct"/>
            <w:vAlign w:val="center"/>
          </w:tcPr>
          <w:p w14:paraId="18D942ED" w14:textId="77777777" w:rsidR="00BB31E5" w:rsidRPr="00EC363F" w:rsidRDefault="00BB31E5" w:rsidP="00166664">
            <w:pPr>
              <w:spacing w:before="120"/>
              <w:jc w:val="center"/>
              <w:rPr>
                <w:sz w:val="26"/>
                <w:szCs w:val="26"/>
              </w:rPr>
            </w:pPr>
            <w:r w:rsidRPr="00EC363F">
              <w:rPr>
                <w:sz w:val="26"/>
                <w:szCs w:val="26"/>
              </w:rPr>
              <w:t xml:space="preserve"> </w:t>
            </w:r>
          </w:p>
        </w:tc>
        <w:tc>
          <w:tcPr>
            <w:tcW w:w="663" w:type="pct"/>
            <w:vAlign w:val="center"/>
          </w:tcPr>
          <w:p w14:paraId="61E932C5" w14:textId="77777777" w:rsidR="00BB31E5" w:rsidRPr="00EC363F" w:rsidRDefault="00BB31E5" w:rsidP="00166664">
            <w:pPr>
              <w:spacing w:before="120"/>
              <w:jc w:val="center"/>
              <w:rPr>
                <w:sz w:val="26"/>
                <w:szCs w:val="26"/>
              </w:rPr>
            </w:pPr>
            <w:r w:rsidRPr="00EC363F">
              <w:rPr>
                <w:sz w:val="26"/>
                <w:szCs w:val="26"/>
              </w:rPr>
              <w:t xml:space="preserve"> </w:t>
            </w:r>
          </w:p>
        </w:tc>
        <w:tc>
          <w:tcPr>
            <w:tcW w:w="459" w:type="pct"/>
            <w:vAlign w:val="center"/>
          </w:tcPr>
          <w:p w14:paraId="4A4DA401" w14:textId="77777777" w:rsidR="00BB31E5" w:rsidRPr="00EC363F" w:rsidRDefault="00BB31E5" w:rsidP="00166664">
            <w:pPr>
              <w:spacing w:before="120"/>
              <w:jc w:val="center"/>
              <w:rPr>
                <w:sz w:val="26"/>
                <w:szCs w:val="26"/>
              </w:rPr>
            </w:pPr>
            <w:r w:rsidRPr="00EC363F">
              <w:rPr>
                <w:sz w:val="26"/>
                <w:szCs w:val="26"/>
              </w:rPr>
              <w:t xml:space="preserve"> </w:t>
            </w:r>
          </w:p>
        </w:tc>
      </w:tr>
      <w:tr w:rsidR="00EC363F" w:rsidRPr="00EC363F" w14:paraId="66DC6B03" w14:textId="77777777" w:rsidTr="00166664">
        <w:tc>
          <w:tcPr>
            <w:tcW w:w="408" w:type="pct"/>
            <w:vAlign w:val="center"/>
          </w:tcPr>
          <w:p w14:paraId="63640EB7" w14:textId="77777777" w:rsidR="00BB31E5" w:rsidRPr="00EC363F" w:rsidRDefault="00BB31E5" w:rsidP="00166664">
            <w:pPr>
              <w:spacing w:before="120"/>
              <w:jc w:val="center"/>
              <w:rPr>
                <w:sz w:val="26"/>
                <w:szCs w:val="26"/>
              </w:rPr>
            </w:pPr>
            <w:r w:rsidRPr="00EC363F">
              <w:rPr>
                <w:sz w:val="26"/>
                <w:szCs w:val="26"/>
              </w:rPr>
              <w:t xml:space="preserve"> </w:t>
            </w:r>
          </w:p>
        </w:tc>
        <w:tc>
          <w:tcPr>
            <w:tcW w:w="612" w:type="pct"/>
            <w:vAlign w:val="center"/>
          </w:tcPr>
          <w:p w14:paraId="1095629E" w14:textId="77777777" w:rsidR="00BB31E5" w:rsidRPr="00EC363F" w:rsidRDefault="00BB31E5" w:rsidP="00166664">
            <w:pPr>
              <w:spacing w:before="120"/>
              <w:jc w:val="center"/>
              <w:rPr>
                <w:sz w:val="26"/>
                <w:szCs w:val="26"/>
              </w:rPr>
            </w:pPr>
            <w:r w:rsidRPr="00EC363F">
              <w:rPr>
                <w:sz w:val="26"/>
                <w:szCs w:val="26"/>
              </w:rPr>
              <w:t xml:space="preserve"> </w:t>
            </w:r>
          </w:p>
        </w:tc>
        <w:tc>
          <w:tcPr>
            <w:tcW w:w="714" w:type="pct"/>
            <w:vAlign w:val="center"/>
          </w:tcPr>
          <w:p w14:paraId="4DF4FC99" w14:textId="77777777" w:rsidR="00BB31E5" w:rsidRPr="00EC363F" w:rsidRDefault="00BB31E5" w:rsidP="00166664">
            <w:pPr>
              <w:spacing w:before="120"/>
              <w:jc w:val="center"/>
              <w:rPr>
                <w:sz w:val="26"/>
                <w:szCs w:val="26"/>
              </w:rPr>
            </w:pPr>
            <w:r w:rsidRPr="00EC363F">
              <w:rPr>
                <w:sz w:val="26"/>
                <w:szCs w:val="26"/>
              </w:rPr>
              <w:t xml:space="preserve"> </w:t>
            </w:r>
          </w:p>
        </w:tc>
        <w:tc>
          <w:tcPr>
            <w:tcW w:w="460" w:type="pct"/>
            <w:vAlign w:val="center"/>
          </w:tcPr>
          <w:p w14:paraId="4A8B5212" w14:textId="77777777" w:rsidR="00BB31E5" w:rsidRPr="00EC363F" w:rsidRDefault="00BB31E5" w:rsidP="00166664">
            <w:pPr>
              <w:spacing w:before="120"/>
              <w:jc w:val="center"/>
              <w:rPr>
                <w:sz w:val="26"/>
                <w:szCs w:val="26"/>
              </w:rPr>
            </w:pPr>
            <w:r w:rsidRPr="00EC363F">
              <w:rPr>
                <w:sz w:val="26"/>
                <w:szCs w:val="26"/>
              </w:rPr>
              <w:t xml:space="preserve"> </w:t>
            </w:r>
          </w:p>
        </w:tc>
        <w:tc>
          <w:tcPr>
            <w:tcW w:w="612" w:type="pct"/>
            <w:vAlign w:val="center"/>
          </w:tcPr>
          <w:p w14:paraId="5DD86A3C" w14:textId="77777777" w:rsidR="00BB31E5" w:rsidRPr="00EC363F" w:rsidRDefault="00BB31E5" w:rsidP="00166664">
            <w:pPr>
              <w:spacing w:before="120"/>
              <w:jc w:val="center"/>
              <w:rPr>
                <w:sz w:val="26"/>
                <w:szCs w:val="26"/>
              </w:rPr>
            </w:pPr>
            <w:r w:rsidRPr="00EC363F">
              <w:rPr>
                <w:sz w:val="26"/>
                <w:szCs w:val="26"/>
              </w:rPr>
              <w:t xml:space="preserve"> </w:t>
            </w:r>
          </w:p>
        </w:tc>
        <w:tc>
          <w:tcPr>
            <w:tcW w:w="357" w:type="pct"/>
            <w:vAlign w:val="center"/>
          </w:tcPr>
          <w:p w14:paraId="527056A3" w14:textId="77777777" w:rsidR="00BB31E5" w:rsidRPr="00EC363F" w:rsidRDefault="00BB31E5" w:rsidP="00166664">
            <w:pPr>
              <w:spacing w:before="120"/>
              <w:jc w:val="center"/>
              <w:rPr>
                <w:sz w:val="26"/>
                <w:szCs w:val="26"/>
              </w:rPr>
            </w:pPr>
            <w:r w:rsidRPr="00EC363F">
              <w:rPr>
                <w:sz w:val="26"/>
                <w:szCs w:val="26"/>
              </w:rPr>
              <w:t xml:space="preserve"> </w:t>
            </w:r>
          </w:p>
        </w:tc>
        <w:tc>
          <w:tcPr>
            <w:tcW w:w="714" w:type="pct"/>
            <w:vAlign w:val="center"/>
          </w:tcPr>
          <w:p w14:paraId="3AB8990F" w14:textId="77777777" w:rsidR="00BB31E5" w:rsidRPr="00EC363F" w:rsidRDefault="00BB31E5" w:rsidP="00166664">
            <w:pPr>
              <w:spacing w:before="120"/>
              <w:jc w:val="center"/>
              <w:rPr>
                <w:sz w:val="26"/>
                <w:szCs w:val="26"/>
              </w:rPr>
            </w:pPr>
            <w:r w:rsidRPr="00EC363F">
              <w:rPr>
                <w:sz w:val="26"/>
                <w:szCs w:val="26"/>
              </w:rPr>
              <w:t xml:space="preserve"> </w:t>
            </w:r>
          </w:p>
        </w:tc>
        <w:tc>
          <w:tcPr>
            <w:tcW w:w="663" w:type="pct"/>
            <w:vAlign w:val="center"/>
          </w:tcPr>
          <w:p w14:paraId="56D4B93A" w14:textId="77777777" w:rsidR="00BB31E5" w:rsidRPr="00EC363F" w:rsidRDefault="00BB31E5" w:rsidP="00166664">
            <w:pPr>
              <w:spacing w:before="120"/>
              <w:jc w:val="center"/>
              <w:rPr>
                <w:sz w:val="26"/>
                <w:szCs w:val="26"/>
              </w:rPr>
            </w:pPr>
            <w:r w:rsidRPr="00EC363F">
              <w:rPr>
                <w:sz w:val="26"/>
                <w:szCs w:val="26"/>
              </w:rPr>
              <w:t xml:space="preserve"> </w:t>
            </w:r>
          </w:p>
        </w:tc>
        <w:tc>
          <w:tcPr>
            <w:tcW w:w="459" w:type="pct"/>
            <w:vAlign w:val="center"/>
          </w:tcPr>
          <w:p w14:paraId="39D2CBAC" w14:textId="77777777" w:rsidR="00BB31E5" w:rsidRPr="00EC363F" w:rsidRDefault="00BB31E5" w:rsidP="00166664">
            <w:pPr>
              <w:spacing w:before="120"/>
              <w:jc w:val="center"/>
              <w:rPr>
                <w:sz w:val="26"/>
                <w:szCs w:val="26"/>
              </w:rPr>
            </w:pPr>
            <w:r w:rsidRPr="00EC363F">
              <w:rPr>
                <w:sz w:val="26"/>
                <w:szCs w:val="26"/>
              </w:rPr>
              <w:t xml:space="preserve"> </w:t>
            </w:r>
          </w:p>
        </w:tc>
      </w:tr>
    </w:tbl>
    <w:p w14:paraId="310230A7" w14:textId="77777777" w:rsidR="00BB31E5" w:rsidRPr="00EC363F" w:rsidRDefault="00BB31E5" w:rsidP="00BB31E5">
      <w:pPr>
        <w:spacing w:before="120"/>
        <w:rPr>
          <w:sz w:val="26"/>
          <w:szCs w:val="26"/>
        </w:rPr>
      </w:pPr>
      <w:r w:rsidRPr="00EC363F">
        <w:rPr>
          <w:sz w:val="26"/>
          <w:szCs w:val="26"/>
        </w:rPr>
        <w:t>2. Diện tích nhà, đất bố trí cho các cơ quan, tổ chức, đơn vị sử dụng tạm thời: ……m</w:t>
      </w:r>
      <w:r w:rsidRPr="00EC363F">
        <w:rPr>
          <w:sz w:val="26"/>
          <w:szCs w:val="26"/>
          <w:vertAlign w:val="superscript"/>
        </w:rPr>
        <w:t>2</w:t>
      </w:r>
      <w:r w:rsidRPr="00EC363F">
        <w:rPr>
          <w:sz w:val="26"/>
          <w:szCs w:val="26"/>
        </w:rPr>
        <w:t>.</w:t>
      </w:r>
    </w:p>
    <w:p w14:paraId="3C1132FC" w14:textId="77777777" w:rsidR="00BB31E5" w:rsidRPr="00EC363F" w:rsidRDefault="00BB31E5" w:rsidP="00BB31E5">
      <w:pPr>
        <w:spacing w:before="120"/>
        <w:rPr>
          <w:sz w:val="26"/>
          <w:szCs w:val="26"/>
        </w:rPr>
      </w:pPr>
      <w:r w:rsidRPr="00EC363F">
        <w:rPr>
          <w:sz w:val="26"/>
          <w:szCs w:val="26"/>
        </w:rPr>
        <w:t>3. Diện tích nhà, đất tạm quản lý trong thời gian chờ thực hiện xử lý: …m</w:t>
      </w:r>
      <w:r w:rsidRPr="00EC363F">
        <w:rPr>
          <w:sz w:val="26"/>
          <w:szCs w:val="26"/>
          <w:vertAlign w:val="superscript"/>
        </w:rPr>
        <w:t>2</w:t>
      </w:r>
      <w:r w:rsidRPr="00EC363F">
        <w:rPr>
          <w:sz w:val="26"/>
          <w:szCs w:val="26"/>
        </w:rPr>
        <w:t>.</w:t>
      </w:r>
    </w:p>
    <w:p w14:paraId="7ADDCFD9" w14:textId="77777777" w:rsidR="00BB31E5" w:rsidRPr="00EC363F" w:rsidRDefault="00BB31E5" w:rsidP="00BB31E5">
      <w:pPr>
        <w:spacing w:before="120"/>
        <w:rPr>
          <w:sz w:val="26"/>
          <w:szCs w:val="26"/>
        </w:rPr>
      </w:pPr>
      <w:r w:rsidRPr="00EC363F">
        <w:rPr>
          <w:sz w:val="26"/>
          <w:szCs w:val="26"/>
        </w:rPr>
        <w:t>4. Diện tích nhà (gắn với quyền sử dụng đất) cho thuê: ……m</w:t>
      </w:r>
      <w:r w:rsidRPr="00EC363F">
        <w:rPr>
          <w:sz w:val="26"/>
          <w:szCs w:val="26"/>
          <w:vertAlign w:val="superscript"/>
        </w:rPr>
        <w:t>2</w:t>
      </w:r>
      <w:r w:rsidRPr="00EC363F">
        <w:rPr>
          <w:sz w:val="26"/>
          <w:szCs w:val="26"/>
        </w:rPr>
        <w:t>.</w:t>
      </w:r>
    </w:p>
    <w:p w14:paraId="2A7BC406" w14:textId="77777777" w:rsidR="00BB31E5" w:rsidRPr="00EC363F" w:rsidRDefault="00BB31E5" w:rsidP="00BB31E5">
      <w:pPr>
        <w:spacing w:before="120"/>
        <w:rPr>
          <w:sz w:val="26"/>
          <w:szCs w:val="26"/>
        </w:rPr>
      </w:pPr>
      <w:r w:rsidRPr="00EC363F">
        <w:rPr>
          <w:sz w:val="26"/>
          <w:szCs w:val="26"/>
        </w:rPr>
        <w:t>5. Số tiền thu được từ khai thác nhà, đất và số tiền thu được do lắp đặt công trình viễn thông trên nhà, đất: ……… đồng.</w:t>
      </w:r>
    </w:p>
    <w:p w14:paraId="691BEE52" w14:textId="77777777" w:rsidR="00BB31E5" w:rsidRPr="00EC363F" w:rsidRDefault="00BB31E5" w:rsidP="00BB31E5">
      <w:pPr>
        <w:spacing w:before="120"/>
        <w:rPr>
          <w:sz w:val="26"/>
          <w:szCs w:val="26"/>
        </w:rPr>
      </w:pPr>
      <w:r w:rsidRPr="00EC363F">
        <w:rPr>
          <w:sz w:val="26"/>
          <w:szCs w:val="26"/>
        </w:rPr>
        <w:t>6. Số tiền còn nợ đọng (nếu có): …………đồng.</w:t>
      </w:r>
    </w:p>
    <w:p w14:paraId="6F92BF50" w14:textId="77777777" w:rsidR="00BB31E5" w:rsidRPr="00EC363F" w:rsidRDefault="00BB31E5" w:rsidP="00BB31E5">
      <w:pPr>
        <w:spacing w:before="120"/>
        <w:rPr>
          <w:sz w:val="26"/>
          <w:szCs w:val="26"/>
        </w:rPr>
      </w:pPr>
      <w:r w:rsidRPr="00EC363F">
        <w:rPr>
          <w:sz w:val="26"/>
          <w:szCs w:val="26"/>
        </w:rPr>
        <w:t>7. Số tiền nộp ngân sách nhà nước: ………….đồng; trong đó:</w:t>
      </w:r>
    </w:p>
    <w:p w14:paraId="6BC2661B" w14:textId="77777777" w:rsidR="00BB31E5" w:rsidRPr="00EC363F" w:rsidRDefault="00BB31E5" w:rsidP="00BB31E5">
      <w:pPr>
        <w:spacing w:before="120"/>
        <w:rPr>
          <w:sz w:val="26"/>
          <w:szCs w:val="26"/>
        </w:rPr>
      </w:pPr>
      <w:r w:rsidRPr="00EC363F">
        <w:rPr>
          <w:sz w:val="26"/>
          <w:szCs w:val="26"/>
        </w:rPr>
        <w:t>a) Tiền thuê đất:...</w:t>
      </w:r>
    </w:p>
    <w:p w14:paraId="1BD4185D" w14:textId="77777777" w:rsidR="00BB31E5" w:rsidRPr="00EC363F" w:rsidRDefault="00BB31E5" w:rsidP="00BB31E5">
      <w:pPr>
        <w:spacing w:before="120"/>
        <w:rPr>
          <w:sz w:val="26"/>
          <w:szCs w:val="26"/>
        </w:rPr>
      </w:pPr>
      <w:r w:rsidRPr="00EC363F">
        <w:rPr>
          <w:sz w:val="26"/>
          <w:szCs w:val="26"/>
        </w:rPr>
        <w:t>b) Các khoản thuế, phí, lệ phí:...</w:t>
      </w:r>
    </w:p>
    <w:p w14:paraId="32B779AF" w14:textId="77777777" w:rsidR="00BB31E5" w:rsidRPr="00EC363F" w:rsidRDefault="00BB31E5" w:rsidP="00BB31E5">
      <w:pPr>
        <w:spacing w:before="120"/>
        <w:rPr>
          <w:sz w:val="26"/>
          <w:szCs w:val="26"/>
        </w:rPr>
      </w:pPr>
      <w:r w:rsidRPr="00EC363F">
        <w:rPr>
          <w:sz w:val="26"/>
          <w:szCs w:val="26"/>
        </w:rPr>
        <w:t>c) Nghĩa vụ tài chính khác:...</w:t>
      </w:r>
    </w:p>
    <w:p w14:paraId="43C3F681" w14:textId="77777777" w:rsidR="00BB31E5" w:rsidRPr="00EC363F" w:rsidRDefault="00BB31E5" w:rsidP="00BB31E5">
      <w:pPr>
        <w:spacing w:before="120"/>
        <w:rPr>
          <w:sz w:val="26"/>
          <w:szCs w:val="26"/>
        </w:rPr>
      </w:pPr>
      <w:r w:rsidRPr="00EC363F">
        <w:rPr>
          <w:sz w:val="26"/>
          <w:szCs w:val="26"/>
        </w:rPr>
        <w:t>8. Sự tuân thủ pháp luật và Hợp đồng thuê nhà của tổ chức, cá nhân thuê nhà.</w:t>
      </w:r>
    </w:p>
    <w:p w14:paraId="4FD49B17" w14:textId="77777777" w:rsidR="00BB31E5" w:rsidRPr="00EC363F" w:rsidRDefault="00BB31E5" w:rsidP="00BB31E5">
      <w:pPr>
        <w:spacing w:before="120"/>
        <w:rPr>
          <w:sz w:val="26"/>
          <w:szCs w:val="26"/>
        </w:rPr>
      </w:pPr>
      <w:r w:rsidRPr="00EC363F">
        <w:rPr>
          <w:sz w:val="26"/>
          <w:szCs w:val="26"/>
        </w:rPr>
        <w:t>9. Nội dung khác có liên quan (nếu có).</w:t>
      </w:r>
    </w:p>
    <w:p w14:paraId="2A4E8E3C" w14:textId="77777777" w:rsidR="00BB31E5" w:rsidRPr="00EC363F" w:rsidRDefault="00BB31E5" w:rsidP="00BB31E5">
      <w:pPr>
        <w:spacing w:before="120"/>
        <w:rPr>
          <w:sz w:val="26"/>
          <w:szCs w:val="26"/>
        </w:rPr>
      </w:pPr>
      <w:r w:rsidRPr="00EC363F">
        <w:rPr>
          <w:b/>
          <w:bCs/>
          <w:sz w:val="26"/>
          <w:szCs w:val="26"/>
        </w:rPr>
        <w:t>II. ƯỚC TÍNH KẾT QUẢ THỰC HIỆN CỦA NĂM LẬP KẾ HOẠCH</w:t>
      </w:r>
    </w:p>
    <w:p w14:paraId="22B35536" w14:textId="77777777" w:rsidR="00BB31E5" w:rsidRPr="00EC363F" w:rsidRDefault="00BB31E5" w:rsidP="00BB31E5">
      <w:pPr>
        <w:spacing w:before="120"/>
        <w:rPr>
          <w:sz w:val="26"/>
          <w:szCs w:val="26"/>
        </w:rPr>
      </w:pPr>
      <w:r w:rsidRPr="00EC363F">
        <w:rPr>
          <w:sz w:val="26"/>
          <w:szCs w:val="26"/>
        </w:rPr>
        <w:t>(Lập theo các nội dung nêu tại Mục I nêu trên).</w:t>
      </w:r>
    </w:p>
    <w:p w14:paraId="54D8C20C" w14:textId="77777777" w:rsidR="00BB31E5" w:rsidRPr="00EC363F" w:rsidRDefault="00BB31E5" w:rsidP="00BB31E5">
      <w:pPr>
        <w:spacing w:before="120"/>
        <w:rPr>
          <w:sz w:val="26"/>
          <w:szCs w:val="26"/>
        </w:rPr>
      </w:pPr>
      <w:r w:rsidRPr="00EC363F">
        <w:rPr>
          <w:b/>
          <w:bCs/>
          <w:sz w:val="26"/>
          <w:szCs w:val="26"/>
        </w:rPr>
        <w:t>III. KẾ HOẠCH QUẢN LÝ, KHAI THÁC NHÀ, ĐẤT NĂM ...</w:t>
      </w:r>
      <w:r w:rsidRPr="00EC363F">
        <w:rPr>
          <w:b/>
          <w:bCs/>
          <w:sz w:val="26"/>
          <w:szCs w:val="26"/>
          <w:vertAlign w:val="superscript"/>
        </w:rPr>
        <w:t>1</w:t>
      </w:r>
    </w:p>
    <w:p w14:paraId="1A992080" w14:textId="77777777" w:rsidR="00BB31E5" w:rsidRPr="00EC363F" w:rsidRDefault="00BB31E5" w:rsidP="00BB31E5">
      <w:pPr>
        <w:spacing w:before="120"/>
        <w:rPr>
          <w:sz w:val="26"/>
          <w:szCs w:val="26"/>
        </w:rPr>
      </w:pPr>
      <w:r w:rsidRPr="00EC363F">
        <w:rPr>
          <w:sz w:val="26"/>
          <w:szCs w:val="26"/>
        </w:rPr>
        <w:t>1. Nhà, đất được giao quản lý, khai thác (theo mẫu biểu tại điểm 1 mục I nêu trên); gồm:</w:t>
      </w:r>
    </w:p>
    <w:p w14:paraId="7F8095AE" w14:textId="77777777" w:rsidR="00BB31E5" w:rsidRPr="00EC363F" w:rsidRDefault="00BB31E5" w:rsidP="00BB31E5">
      <w:pPr>
        <w:spacing w:before="120"/>
        <w:rPr>
          <w:sz w:val="26"/>
          <w:szCs w:val="26"/>
        </w:rPr>
      </w:pPr>
      <w:r w:rsidRPr="00EC363F">
        <w:rPr>
          <w:sz w:val="26"/>
          <w:szCs w:val="26"/>
        </w:rPr>
        <w:t>a) Nhà, đất đã được giao.</w:t>
      </w:r>
    </w:p>
    <w:p w14:paraId="02FB237C" w14:textId="77777777" w:rsidR="00BB31E5" w:rsidRPr="00EC363F" w:rsidRDefault="00BB31E5" w:rsidP="00BB31E5">
      <w:pPr>
        <w:spacing w:before="120"/>
        <w:rPr>
          <w:sz w:val="26"/>
          <w:szCs w:val="26"/>
        </w:rPr>
      </w:pPr>
      <w:r w:rsidRPr="00EC363F">
        <w:rPr>
          <w:sz w:val="26"/>
          <w:szCs w:val="26"/>
        </w:rPr>
        <w:t>b) Dự kiến tăng, giảm quỹ nhà, đất được giao.</w:t>
      </w:r>
    </w:p>
    <w:p w14:paraId="778CF57B" w14:textId="77777777" w:rsidR="00BB31E5" w:rsidRPr="00EC363F" w:rsidRDefault="00BB31E5" w:rsidP="00BB31E5">
      <w:pPr>
        <w:spacing w:before="120"/>
        <w:rPr>
          <w:sz w:val="26"/>
          <w:szCs w:val="26"/>
        </w:rPr>
      </w:pPr>
      <w:r w:rsidRPr="00EC363F">
        <w:rPr>
          <w:sz w:val="26"/>
          <w:szCs w:val="26"/>
        </w:rPr>
        <w:lastRenderedPageBreak/>
        <w:t>2. Diện tích nhà, đất dự kiến bố trí cho các cơ quan, tổ chức, đơn vị sử dụng tạm thời: …….m</w:t>
      </w:r>
      <w:r w:rsidRPr="00EC363F">
        <w:rPr>
          <w:sz w:val="26"/>
          <w:szCs w:val="26"/>
          <w:vertAlign w:val="superscript"/>
        </w:rPr>
        <w:t>2</w:t>
      </w:r>
      <w:r w:rsidRPr="00EC363F">
        <w:rPr>
          <w:sz w:val="26"/>
          <w:szCs w:val="26"/>
        </w:rPr>
        <w:t>.</w:t>
      </w:r>
    </w:p>
    <w:p w14:paraId="75B25AAE" w14:textId="77777777" w:rsidR="00BB31E5" w:rsidRPr="00EC363F" w:rsidRDefault="00BB31E5" w:rsidP="00BB31E5">
      <w:pPr>
        <w:spacing w:before="120"/>
        <w:rPr>
          <w:sz w:val="26"/>
          <w:szCs w:val="26"/>
        </w:rPr>
      </w:pPr>
      <w:r w:rsidRPr="00EC363F">
        <w:rPr>
          <w:sz w:val="26"/>
          <w:szCs w:val="26"/>
        </w:rPr>
        <w:t>3. Diện tích nhà, đất dự kiến tạm quản lý trong thời gian chờ thực hiện xử lý: ……m</w:t>
      </w:r>
      <w:r w:rsidRPr="00EC363F">
        <w:rPr>
          <w:sz w:val="26"/>
          <w:szCs w:val="26"/>
          <w:vertAlign w:val="superscript"/>
        </w:rPr>
        <w:t>2</w:t>
      </w:r>
      <w:r w:rsidRPr="00EC363F">
        <w:rPr>
          <w:sz w:val="26"/>
          <w:szCs w:val="26"/>
        </w:rPr>
        <w:t>.</w:t>
      </w:r>
    </w:p>
    <w:p w14:paraId="564DC4D0" w14:textId="77777777" w:rsidR="00BB31E5" w:rsidRPr="00EC363F" w:rsidRDefault="00BB31E5" w:rsidP="00BB31E5">
      <w:pPr>
        <w:spacing w:before="120"/>
        <w:rPr>
          <w:sz w:val="26"/>
          <w:szCs w:val="26"/>
        </w:rPr>
      </w:pPr>
      <w:r w:rsidRPr="00EC363F">
        <w:rPr>
          <w:sz w:val="26"/>
          <w:szCs w:val="26"/>
        </w:rPr>
        <w:t>4. Diện tích nhà dự kiến cho thuê: …….m</w:t>
      </w:r>
      <w:r w:rsidRPr="00EC363F">
        <w:rPr>
          <w:sz w:val="26"/>
          <w:szCs w:val="26"/>
          <w:vertAlign w:val="superscript"/>
        </w:rPr>
        <w:t>2</w:t>
      </w:r>
      <w:r w:rsidRPr="00EC363F">
        <w:rPr>
          <w:sz w:val="26"/>
          <w:szCs w:val="26"/>
        </w:rPr>
        <w:t>; trong đó:</w:t>
      </w:r>
    </w:p>
    <w:p w14:paraId="0084464B" w14:textId="77777777" w:rsidR="00BB31E5" w:rsidRPr="00EC363F" w:rsidRDefault="00BB31E5" w:rsidP="00BB31E5">
      <w:pPr>
        <w:spacing w:before="120"/>
        <w:rPr>
          <w:sz w:val="26"/>
          <w:szCs w:val="26"/>
        </w:rPr>
      </w:pPr>
      <w:r w:rsidRPr="00EC363F">
        <w:rPr>
          <w:sz w:val="26"/>
          <w:szCs w:val="26"/>
        </w:rPr>
        <w:t>a) Diện tích nhà đang trong thời hạn thuê: ……..m</w:t>
      </w:r>
      <w:r w:rsidRPr="00EC363F">
        <w:rPr>
          <w:sz w:val="26"/>
          <w:szCs w:val="26"/>
          <w:vertAlign w:val="superscript"/>
        </w:rPr>
        <w:t>2</w:t>
      </w:r>
      <w:r w:rsidRPr="00EC363F">
        <w:rPr>
          <w:sz w:val="26"/>
          <w:szCs w:val="26"/>
        </w:rPr>
        <w:t>;</w:t>
      </w:r>
    </w:p>
    <w:p w14:paraId="6D895FD8" w14:textId="77777777" w:rsidR="00BB31E5" w:rsidRPr="00EC363F" w:rsidRDefault="00BB31E5" w:rsidP="00BB31E5">
      <w:pPr>
        <w:spacing w:before="120"/>
        <w:rPr>
          <w:sz w:val="26"/>
          <w:szCs w:val="26"/>
        </w:rPr>
      </w:pPr>
      <w:r w:rsidRPr="00EC363F">
        <w:rPr>
          <w:sz w:val="26"/>
          <w:szCs w:val="26"/>
        </w:rPr>
        <w:t>b) Diện tích nhà gia hạn thời gian cho thuê: ……m</w:t>
      </w:r>
      <w:r w:rsidRPr="00EC363F">
        <w:rPr>
          <w:sz w:val="26"/>
          <w:szCs w:val="26"/>
          <w:vertAlign w:val="superscript"/>
        </w:rPr>
        <w:t>2</w:t>
      </w:r>
      <w:r w:rsidRPr="00EC363F">
        <w:rPr>
          <w:sz w:val="26"/>
          <w:szCs w:val="26"/>
        </w:rPr>
        <w:t>;</w:t>
      </w:r>
    </w:p>
    <w:p w14:paraId="4A2ECEF1" w14:textId="77777777" w:rsidR="00BB31E5" w:rsidRPr="00EC363F" w:rsidRDefault="00BB31E5" w:rsidP="00BB31E5">
      <w:pPr>
        <w:spacing w:before="120"/>
        <w:rPr>
          <w:sz w:val="26"/>
          <w:szCs w:val="26"/>
        </w:rPr>
      </w:pPr>
      <w:r w:rsidRPr="00EC363F">
        <w:rPr>
          <w:sz w:val="26"/>
          <w:szCs w:val="26"/>
        </w:rPr>
        <w:t>c) Diện tích nhà cho thuê mới: .......m</w:t>
      </w:r>
      <w:r w:rsidRPr="00EC363F">
        <w:rPr>
          <w:sz w:val="26"/>
          <w:szCs w:val="26"/>
          <w:vertAlign w:val="superscript"/>
        </w:rPr>
        <w:t>2</w:t>
      </w:r>
      <w:r w:rsidRPr="00EC363F">
        <w:rPr>
          <w:sz w:val="26"/>
          <w:szCs w:val="26"/>
        </w:rPr>
        <w:t>.</w:t>
      </w:r>
    </w:p>
    <w:p w14:paraId="00C5C11B" w14:textId="77777777" w:rsidR="00BB31E5" w:rsidRPr="00EC363F" w:rsidRDefault="00BB31E5" w:rsidP="00BB31E5">
      <w:pPr>
        <w:spacing w:before="120"/>
        <w:rPr>
          <w:sz w:val="26"/>
          <w:szCs w:val="26"/>
        </w:rPr>
      </w:pPr>
      <w:r w:rsidRPr="00EC363F">
        <w:rPr>
          <w:sz w:val="26"/>
          <w:szCs w:val="26"/>
        </w:rPr>
        <w:t xml:space="preserve">5. Phương thức cho thuê </w:t>
      </w:r>
      <w:r w:rsidRPr="00EC363F">
        <w:rPr>
          <w:i/>
          <w:iCs/>
          <w:sz w:val="26"/>
          <w:szCs w:val="26"/>
        </w:rPr>
        <w:t>(ghi cụ thể: niêm yết giá/đấu giá).</w:t>
      </w:r>
    </w:p>
    <w:p w14:paraId="3D8DDC36" w14:textId="77777777" w:rsidR="00BB31E5" w:rsidRPr="00EC363F" w:rsidRDefault="00BB31E5" w:rsidP="00BB31E5">
      <w:pPr>
        <w:spacing w:before="120"/>
        <w:rPr>
          <w:sz w:val="26"/>
          <w:szCs w:val="26"/>
        </w:rPr>
      </w:pPr>
      <w:r w:rsidRPr="00EC363F">
        <w:rPr>
          <w:sz w:val="26"/>
          <w:szCs w:val="26"/>
        </w:rPr>
        <w:t>6. Dự kiến số tiền thu được từ khai thác nhà, đất và số tiền thu được do lắp đặt công trình viễn thông trên nhà, đất: …………đồng.</w:t>
      </w:r>
    </w:p>
    <w:p w14:paraId="0645CE53" w14:textId="77777777" w:rsidR="00BB31E5" w:rsidRPr="00EC363F" w:rsidRDefault="00BB31E5" w:rsidP="00BB31E5">
      <w:pPr>
        <w:spacing w:before="120"/>
        <w:rPr>
          <w:sz w:val="26"/>
          <w:szCs w:val="26"/>
        </w:rPr>
      </w:pPr>
      <w:r w:rsidRPr="00EC363F">
        <w:rPr>
          <w:sz w:val="26"/>
          <w:szCs w:val="26"/>
        </w:rPr>
        <w:t>7. Dự kiến số tiền nộp ngân sách nhà nước: ………..….đồng; trong đó:</w:t>
      </w:r>
    </w:p>
    <w:p w14:paraId="3F0908C4" w14:textId="77777777" w:rsidR="00BB31E5" w:rsidRPr="00EC363F" w:rsidRDefault="00BB31E5" w:rsidP="00BB31E5">
      <w:pPr>
        <w:spacing w:before="120"/>
        <w:rPr>
          <w:sz w:val="26"/>
          <w:szCs w:val="26"/>
        </w:rPr>
      </w:pPr>
      <w:r w:rsidRPr="00EC363F">
        <w:rPr>
          <w:sz w:val="26"/>
          <w:szCs w:val="26"/>
        </w:rPr>
        <w:t>a) Tiền thuê đất:...</w:t>
      </w:r>
    </w:p>
    <w:p w14:paraId="58A20D09" w14:textId="77777777" w:rsidR="00BB31E5" w:rsidRPr="00EC363F" w:rsidRDefault="00BB31E5" w:rsidP="00BB31E5">
      <w:pPr>
        <w:spacing w:before="120"/>
        <w:rPr>
          <w:sz w:val="26"/>
          <w:szCs w:val="26"/>
        </w:rPr>
      </w:pPr>
      <w:r w:rsidRPr="00EC363F">
        <w:rPr>
          <w:sz w:val="26"/>
          <w:szCs w:val="26"/>
        </w:rPr>
        <w:t>b) Các khoản thuế, phí, lệ phí:...</w:t>
      </w:r>
    </w:p>
    <w:p w14:paraId="5BDAF732" w14:textId="77777777" w:rsidR="00BB31E5" w:rsidRPr="00EC363F" w:rsidRDefault="00BB31E5" w:rsidP="00BB31E5">
      <w:pPr>
        <w:spacing w:before="120"/>
        <w:rPr>
          <w:sz w:val="26"/>
          <w:szCs w:val="26"/>
        </w:rPr>
      </w:pPr>
      <w:r w:rsidRPr="00EC363F">
        <w:rPr>
          <w:sz w:val="26"/>
          <w:szCs w:val="26"/>
        </w:rPr>
        <w:t>c) Nghĩa vụ tài chính khác:...</w:t>
      </w:r>
    </w:p>
    <w:p w14:paraId="7A4A2CB3" w14:textId="77777777" w:rsidR="00BB31E5" w:rsidRPr="00EC363F" w:rsidRDefault="00BB31E5" w:rsidP="00BB31E5">
      <w:pPr>
        <w:spacing w:before="120"/>
        <w:rPr>
          <w:sz w:val="26"/>
          <w:szCs w:val="26"/>
        </w:rPr>
      </w:pPr>
      <w:r w:rsidRPr="00EC363F">
        <w:rPr>
          <w:sz w:val="26"/>
          <w:szCs w:val="26"/>
        </w:rPr>
        <w:t>8. Kế hoạch thu hồi nợ đọng (nếu có).</w:t>
      </w:r>
    </w:p>
    <w:p w14:paraId="0AA1D2AE" w14:textId="77777777" w:rsidR="00BB31E5" w:rsidRPr="00EC363F" w:rsidRDefault="00BB31E5" w:rsidP="00BB31E5">
      <w:pPr>
        <w:spacing w:before="120"/>
        <w:rPr>
          <w:sz w:val="26"/>
          <w:szCs w:val="26"/>
        </w:rPr>
      </w:pPr>
      <w:r w:rsidRPr="00EC363F">
        <w:rPr>
          <w:sz w:val="26"/>
          <w:szCs w:val="26"/>
        </w:rPr>
        <w:t>9. Nội dung khác có liên quan (nếu có).</w:t>
      </w:r>
    </w:p>
    <w:tbl>
      <w:tblPr>
        <w:tblW w:w="5000" w:type="pct"/>
        <w:tblLook w:val="01E0" w:firstRow="1" w:lastRow="1" w:firstColumn="1" w:lastColumn="1" w:noHBand="0" w:noVBand="0"/>
      </w:tblPr>
      <w:tblGrid>
        <w:gridCol w:w="3310"/>
        <w:gridCol w:w="6120"/>
      </w:tblGrid>
      <w:tr w:rsidR="00BB31E5" w:rsidRPr="00EC363F" w14:paraId="0CDA32F9" w14:textId="77777777" w:rsidTr="00166664">
        <w:tc>
          <w:tcPr>
            <w:tcW w:w="1755" w:type="pct"/>
          </w:tcPr>
          <w:p w14:paraId="7D1C163A" w14:textId="77777777" w:rsidR="00BB31E5" w:rsidRPr="00EC363F" w:rsidRDefault="00BB31E5" w:rsidP="00166664">
            <w:pPr>
              <w:spacing w:before="120"/>
              <w:rPr>
                <w:sz w:val="26"/>
                <w:szCs w:val="26"/>
              </w:rPr>
            </w:pPr>
          </w:p>
        </w:tc>
        <w:tc>
          <w:tcPr>
            <w:tcW w:w="3245" w:type="pct"/>
          </w:tcPr>
          <w:p w14:paraId="398DB80A" w14:textId="77777777" w:rsidR="00BB31E5" w:rsidRPr="00EC363F" w:rsidRDefault="00BB31E5" w:rsidP="00166664">
            <w:pPr>
              <w:spacing w:before="120"/>
              <w:jc w:val="center"/>
              <w:rPr>
                <w:b/>
                <w:sz w:val="26"/>
                <w:szCs w:val="26"/>
              </w:rPr>
            </w:pPr>
            <w:r w:rsidRPr="00EC363F">
              <w:rPr>
                <w:b/>
                <w:sz w:val="26"/>
                <w:szCs w:val="26"/>
              </w:rPr>
              <w:t>NGƯỜI ĐỨNG ĐẦU/NGƯỜI ĐẠI DIỆN THEO PHÁP LUẬT</w:t>
            </w:r>
            <w:r w:rsidRPr="00EC363F">
              <w:rPr>
                <w:b/>
                <w:sz w:val="26"/>
                <w:szCs w:val="26"/>
              </w:rPr>
              <w:br/>
              <w:t>CỦA TỔ CHỨC QUẢN LÝ, KINH DOANH NHÀ</w:t>
            </w:r>
            <w:r w:rsidRPr="00EC363F">
              <w:rPr>
                <w:b/>
                <w:sz w:val="26"/>
                <w:szCs w:val="26"/>
              </w:rPr>
              <w:br/>
            </w:r>
            <w:r w:rsidRPr="00EC363F">
              <w:rPr>
                <w:i/>
                <w:iCs/>
                <w:sz w:val="26"/>
                <w:szCs w:val="26"/>
              </w:rPr>
              <w:t>(Ký, ghi rõ họ tên và đóng dấu)</w:t>
            </w:r>
          </w:p>
        </w:tc>
      </w:tr>
    </w:tbl>
    <w:p w14:paraId="29E23E0B" w14:textId="77777777" w:rsidR="00BB31E5" w:rsidRPr="00EC363F" w:rsidRDefault="00BB31E5" w:rsidP="00BB31E5">
      <w:pPr>
        <w:spacing w:before="120"/>
        <w:rPr>
          <w:sz w:val="26"/>
          <w:szCs w:val="26"/>
        </w:rPr>
      </w:pPr>
      <w:r w:rsidRPr="00EC363F">
        <w:rPr>
          <w:sz w:val="26"/>
          <w:szCs w:val="26"/>
          <w:vertAlign w:val="superscript"/>
        </w:rPr>
        <w:t>__________________________</w:t>
      </w:r>
    </w:p>
    <w:p w14:paraId="6772FFB0" w14:textId="77777777" w:rsidR="00BB31E5" w:rsidRPr="00EC363F" w:rsidRDefault="00BB31E5" w:rsidP="00BB31E5">
      <w:pPr>
        <w:spacing w:before="120"/>
        <w:rPr>
          <w:sz w:val="26"/>
          <w:szCs w:val="26"/>
        </w:rPr>
      </w:pPr>
      <w:r w:rsidRPr="00EC363F">
        <w:rPr>
          <w:sz w:val="26"/>
          <w:szCs w:val="26"/>
          <w:vertAlign w:val="superscript"/>
        </w:rPr>
        <w:t xml:space="preserve">(1) </w:t>
      </w:r>
      <w:r w:rsidRPr="00EC363F">
        <w:rPr>
          <w:sz w:val="26"/>
          <w:szCs w:val="26"/>
        </w:rPr>
        <w:t>Ghi theo năm sau năm lập kế hoạch (ví dụ năm lập kế hoạch là năm 2024 thì ghi “Kế hoạch quản lý, khai thác nhà, đất năm 2025).</w:t>
      </w:r>
    </w:p>
    <w:p w14:paraId="41C7FF05" w14:textId="77777777" w:rsidR="00BB31E5" w:rsidRPr="00EC363F" w:rsidRDefault="00BB31E5" w:rsidP="00BB31E5">
      <w:pPr>
        <w:rPr>
          <w:sz w:val="26"/>
          <w:szCs w:val="26"/>
        </w:rPr>
      </w:pPr>
    </w:p>
    <w:p w14:paraId="061E280D" w14:textId="77777777" w:rsidR="00D401D7" w:rsidRDefault="00D401D7">
      <w:pPr>
        <w:rPr>
          <w:sz w:val="26"/>
          <w:szCs w:val="26"/>
        </w:rPr>
      </w:pPr>
    </w:p>
    <w:p w14:paraId="0CFE252C" w14:textId="77777777" w:rsidR="00EC363F" w:rsidRDefault="00EC363F">
      <w:pPr>
        <w:rPr>
          <w:sz w:val="26"/>
          <w:szCs w:val="26"/>
        </w:rPr>
      </w:pPr>
    </w:p>
    <w:p w14:paraId="3D0AD8F4" w14:textId="77777777" w:rsidR="00EC363F" w:rsidRDefault="00EC363F">
      <w:pPr>
        <w:rPr>
          <w:sz w:val="26"/>
          <w:szCs w:val="26"/>
        </w:rPr>
      </w:pPr>
    </w:p>
    <w:p w14:paraId="6A850670" w14:textId="77777777" w:rsidR="00EC363F" w:rsidRDefault="00EC363F">
      <w:pPr>
        <w:rPr>
          <w:sz w:val="26"/>
          <w:szCs w:val="26"/>
        </w:rPr>
      </w:pPr>
    </w:p>
    <w:p w14:paraId="2F5FFF3B" w14:textId="77777777" w:rsidR="00EC363F" w:rsidRDefault="00EC363F">
      <w:pPr>
        <w:rPr>
          <w:sz w:val="26"/>
          <w:szCs w:val="26"/>
        </w:rPr>
      </w:pPr>
    </w:p>
    <w:p w14:paraId="79FB3477" w14:textId="77777777" w:rsidR="00EC363F" w:rsidRDefault="00EC363F">
      <w:pPr>
        <w:rPr>
          <w:sz w:val="26"/>
          <w:szCs w:val="26"/>
        </w:rPr>
      </w:pPr>
    </w:p>
    <w:p w14:paraId="0ED9BCBB" w14:textId="77777777" w:rsidR="00EC363F" w:rsidRDefault="00EC363F">
      <w:pPr>
        <w:rPr>
          <w:sz w:val="26"/>
          <w:szCs w:val="26"/>
        </w:rPr>
      </w:pPr>
    </w:p>
    <w:p w14:paraId="33FB5DD7" w14:textId="77777777" w:rsidR="00EC363F" w:rsidRDefault="00EC363F">
      <w:pPr>
        <w:rPr>
          <w:sz w:val="26"/>
          <w:szCs w:val="26"/>
        </w:rPr>
      </w:pPr>
    </w:p>
    <w:p w14:paraId="6FC8425B" w14:textId="77777777" w:rsidR="00EC363F" w:rsidRDefault="00EC363F">
      <w:pPr>
        <w:rPr>
          <w:sz w:val="26"/>
          <w:szCs w:val="26"/>
        </w:rPr>
      </w:pPr>
    </w:p>
    <w:p w14:paraId="3E76B881" w14:textId="77777777" w:rsidR="00EC363F" w:rsidRDefault="00EC363F">
      <w:pPr>
        <w:rPr>
          <w:sz w:val="26"/>
          <w:szCs w:val="26"/>
        </w:rPr>
      </w:pPr>
    </w:p>
    <w:p w14:paraId="35BAF910" w14:textId="77777777" w:rsidR="00EC363F" w:rsidRDefault="00EC363F">
      <w:pPr>
        <w:rPr>
          <w:sz w:val="26"/>
          <w:szCs w:val="26"/>
        </w:rPr>
      </w:pPr>
    </w:p>
    <w:p w14:paraId="33A0BCDC" w14:textId="77777777" w:rsidR="00EC363F" w:rsidRDefault="00EC363F">
      <w:pPr>
        <w:rPr>
          <w:sz w:val="26"/>
          <w:szCs w:val="26"/>
        </w:rPr>
      </w:pPr>
    </w:p>
    <w:p w14:paraId="3C7BFA0D" w14:textId="77777777" w:rsidR="00EC363F" w:rsidRDefault="00EC363F">
      <w:pPr>
        <w:rPr>
          <w:sz w:val="26"/>
          <w:szCs w:val="26"/>
        </w:rPr>
      </w:pPr>
    </w:p>
    <w:p w14:paraId="2CB3CBFC" w14:textId="77777777" w:rsidR="00EC363F" w:rsidRDefault="00EC363F">
      <w:pPr>
        <w:rPr>
          <w:sz w:val="26"/>
          <w:szCs w:val="26"/>
        </w:rPr>
      </w:pPr>
    </w:p>
    <w:p w14:paraId="4ACA9427" w14:textId="77777777" w:rsidR="00EC363F" w:rsidRPr="00EC363F" w:rsidRDefault="00EC363F">
      <w:pPr>
        <w:rPr>
          <w:sz w:val="26"/>
          <w:szCs w:val="26"/>
        </w:rPr>
      </w:pPr>
    </w:p>
    <w:p w14:paraId="5AF6FCD3" w14:textId="2D99BCA7" w:rsidR="00E453A1" w:rsidRPr="00EC363F" w:rsidRDefault="00E453A1">
      <w:pPr>
        <w:rPr>
          <w:b/>
          <w:sz w:val="26"/>
          <w:szCs w:val="26"/>
        </w:rPr>
      </w:pPr>
      <w:r w:rsidRPr="00EC363F">
        <w:rPr>
          <w:b/>
          <w:sz w:val="26"/>
          <w:szCs w:val="26"/>
        </w:rPr>
        <w:t>II - LĨNH VỰC QUẢN LÝ GIÁ</w:t>
      </w:r>
    </w:p>
    <w:p w14:paraId="6CD1801B" w14:textId="77777777" w:rsidR="00E453A1" w:rsidRPr="00EC363F" w:rsidRDefault="00E453A1" w:rsidP="00E453A1">
      <w:pPr>
        <w:shd w:val="clear" w:color="auto" w:fill="FFFFFF"/>
        <w:spacing w:line="360" w:lineRule="exact"/>
        <w:ind w:firstLine="720"/>
        <w:jc w:val="both"/>
        <w:rPr>
          <w:color w:val="000000"/>
          <w:sz w:val="26"/>
          <w:szCs w:val="26"/>
        </w:rPr>
      </w:pPr>
      <w:r w:rsidRPr="00EC363F">
        <w:rPr>
          <w:b/>
          <w:bCs/>
          <w:color w:val="000000"/>
          <w:sz w:val="26"/>
          <w:szCs w:val="26"/>
        </w:rPr>
        <w:t>1. Thủ tục hiệp thương giá</w:t>
      </w:r>
    </w:p>
    <w:p w14:paraId="3C2C6C51" w14:textId="77777777" w:rsidR="00E453A1" w:rsidRPr="00EC363F" w:rsidRDefault="00E453A1" w:rsidP="00E453A1">
      <w:pPr>
        <w:shd w:val="clear" w:color="auto" w:fill="FFFFFF"/>
        <w:spacing w:line="360" w:lineRule="exact"/>
        <w:ind w:firstLine="720"/>
        <w:jc w:val="both"/>
        <w:rPr>
          <w:color w:val="000000"/>
          <w:sz w:val="26"/>
          <w:szCs w:val="26"/>
        </w:rPr>
      </w:pPr>
      <w:r w:rsidRPr="00EC363F">
        <w:rPr>
          <w:b/>
          <w:bCs/>
          <w:color w:val="000000"/>
          <w:sz w:val="26"/>
          <w:szCs w:val="26"/>
        </w:rPr>
        <w:lastRenderedPageBreak/>
        <w:t>1.1. Trình tự thực hiện:</w:t>
      </w:r>
    </w:p>
    <w:p w14:paraId="0F443778"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Bước 1: Bên mua và bên bán mỗi bên gửi 01 bản chính văn bản đề nghị hiệp thương giá trực tiếp hoặc qua đường bưu chính đến Bộ, cơ quan ngang Bộ, Sở quản lý ngành, lĩnh vực (Cơ quan tổ chức hiệp thương giá) hoặc Cổng dịch vụ công trực tuyến của Bộ cơ quan ngang Bộ, Sở quản lý ngành, lĩnh vực (nếu có). Văn bản đề nghị hiệp thương giá thực hiện theo </w:t>
      </w:r>
      <w:bookmarkStart w:id="5" w:name="bieumau_ms_01_pl4_85_2024_nd_cp"/>
      <w:r w:rsidRPr="00EC363F">
        <w:rPr>
          <w:color w:val="000000"/>
          <w:sz w:val="26"/>
          <w:szCs w:val="26"/>
        </w:rPr>
        <w:t>Mẫu số 01 Phụ lục IV</w:t>
      </w:r>
      <w:bookmarkEnd w:id="5"/>
      <w:r w:rsidRPr="00EC363F">
        <w:rPr>
          <w:color w:val="000000"/>
          <w:sz w:val="26"/>
          <w:szCs w:val="26"/>
        </w:rPr>
        <w:t> ban hành kèm theo Nghị định số </w:t>
      </w:r>
      <w:bookmarkStart w:id="6" w:name="tvpllink_yteincvyzl_1"/>
      <w:r w:rsidRPr="00EC363F">
        <w:rPr>
          <w:color w:val="000000"/>
          <w:sz w:val="26"/>
          <w:szCs w:val="26"/>
        </w:rPr>
        <w:fldChar w:fldCharType="begin"/>
      </w:r>
      <w:r w:rsidRPr="00EC363F">
        <w:rPr>
          <w:color w:val="000000"/>
          <w:sz w:val="26"/>
          <w:szCs w:val="26"/>
        </w:rPr>
        <w:instrText xml:space="preserve"> HYPERLINK "https://thuvienphapluat.vn/van-ban/Tai-chinh-nha-nuoc/Nghi-dinh-85-2024-ND-CP-huong-dan-Luat-Gia-2023-596258.aspx" \t "_blank" </w:instrText>
      </w:r>
      <w:r w:rsidRPr="00EC363F">
        <w:rPr>
          <w:color w:val="000000"/>
          <w:sz w:val="26"/>
          <w:szCs w:val="26"/>
        </w:rPr>
      </w:r>
      <w:r w:rsidRPr="00EC363F">
        <w:rPr>
          <w:color w:val="000000"/>
          <w:sz w:val="26"/>
          <w:szCs w:val="26"/>
        </w:rPr>
        <w:fldChar w:fldCharType="separate"/>
      </w:r>
      <w:r w:rsidRPr="00EC363F">
        <w:rPr>
          <w:color w:val="0E70C3"/>
          <w:sz w:val="26"/>
          <w:szCs w:val="26"/>
        </w:rPr>
        <w:t>85/2024/NĐ-CP</w:t>
      </w:r>
      <w:r w:rsidRPr="00EC363F">
        <w:rPr>
          <w:color w:val="000000"/>
          <w:sz w:val="26"/>
          <w:szCs w:val="26"/>
        </w:rPr>
        <w:fldChar w:fldCharType="end"/>
      </w:r>
      <w:bookmarkEnd w:id="6"/>
      <w:r w:rsidRPr="00EC363F">
        <w:rPr>
          <w:color w:val="000000"/>
          <w:sz w:val="26"/>
          <w:szCs w:val="26"/>
        </w:rPr>
        <w:t>.</w:t>
      </w:r>
    </w:p>
    <w:p w14:paraId="4710BA7B"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Bước 2: Bộ, cơ quan ngang Bộ, Sở quản lý ngành, lĩnh vực tổ chức rà soát văn bản đề nghị hiệp thương giá trong thời gian tối đa 10 ngày làm việc kể từ ngày nhận được văn bản đề nghị hiệp thương giá (tính theo dấu công văn đến hoặc qua Cổng dịch vụ công trực tuyến nếu có);</w:t>
      </w:r>
    </w:p>
    <w:p w14:paraId="67CEC9E3"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Trường hợp văn bản đề nghị hiệp thương giá đúng quy định, Bộ cơ quan ngang Bộ, Sở quản lý ngành, lĩnh vực thông báo kế hoạch tổ chức hiệp thương giá, yêu cầu bên mua và bên bán cử người đại diện theo pháp luật (hoặc người được ủy quyền thực hiện các quyền và nghĩa vụ của người đại diện theo pháp luật) tham gia hội nghị hiệp thương giá;</w:t>
      </w:r>
    </w:p>
    <w:p w14:paraId="0323F511"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Trường hợp văn bản đề nghị hiệp thương giá không đúng quy định, Bộ cơ quan ngang Bộ, Sở quản lý ngành, lĩnh vực có văn bản đề nghị các bên bổ sung thông tin về hàng hóa, dịch vụ. Thời hạn để các bên bổ sung thông tin tối đa 15 ngày làm việc (tính theo dấu công văn đến hoặc qua Cổng dịch vụ công trực tuyến của Bộ cơ quan ngang Bộ, Sở quản lý ngành, lĩnh vực nếu có);</w:t>
      </w:r>
    </w:p>
    <w:p w14:paraId="157D3A5C"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Bước 3: Trong thời gian tối đa 15 ngày làm việc kể từ ngày nhận được văn bản đề nghị hiệp thương giá đủ điều kiện theo quy định (tính theo dấu công văn đến hoặc qua Cổng dịch vụ công trực tuyến của Bộ, cơ quan ngang Bộ, Sở quản lý ngành, lĩnh vực nếu có), Bộ cơ quan ngang Bộ, Sở quản lý ngành, lĩnh vực tiến hành hiệp thương giá;</w:t>
      </w:r>
    </w:p>
    <w:p w14:paraId="0034A336"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Bước 4: Tại hội nghị hiệp thương giá, Bộ cơ quan ngang Bộ, Sở quản lý ngành, lĩnh vực trình bày nội dung hiệp thương giá; giá mua, giá bán đề nghị của bên mua và bên bán để bên mua và bên bán thương lượng về mức giá;</w:t>
      </w:r>
    </w:p>
    <w:p w14:paraId="7E65F32E"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Trường hợp bên mua và bên bán thỏa thuận được với nhau về mức giá thì Bộ cơ quan ngang Bộ, Sở quản lý ngành, lĩnh vực lập biên bản theo </w:t>
      </w:r>
      <w:bookmarkStart w:id="7" w:name="bieumau_ms_02_pl4_85_2024_nd_cp"/>
      <w:r w:rsidRPr="00EC363F">
        <w:rPr>
          <w:color w:val="000000"/>
          <w:sz w:val="26"/>
          <w:szCs w:val="26"/>
        </w:rPr>
        <w:t>Mẫu số 02 Phụ lục IV</w:t>
      </w:r>
      <w:bookmarkEnd w:id="7"/>
      <w:r w:rsidRPr="00EC363F">
        <w:rPr>
          <w:color w:val="000000"/>
          <w:sz w:val="26"/>
          <w:szCs w:val="26"/>
        </w:rPr>
        <w:t> ban hành kèm theo Nghị định số </w:t>
      </w:r>
      <w:bookmarkStart w:id="8" w:name="tvpllink_yteincvyzl_2"/>
      <w:r w:rsidRPr="00EC363F">
        <w:rPr>
          <w:color w:val="000000"/>
          <w:sz w:val="26"/>
          <w:szCs w:val="26"/>
        </w:rPr>
        <w:fldChar w:fldCharType="begin"/>
      </w:r>
      <w:r w:rsidRPr="00EC363F">
        <w:rPr>
          <w:color w:val="000000"/>
          <w:sz w:val="26"/>
          <w:szCs w:val="26"/>
        </w:rPr>
        <w:instrText xml:space="preserve"> HYPERLINK "https://thuvienphapluat.vn/van-ban/Tai-chinh-nha-nuoc/Nghi-dinh-85-2024-ND-CP-huong-dan-Luat-Gia-2023-596258.aspx" \t "_blank" </w:instrText>
      </w:r>
      <w:r w:rsidRPr="00EC363F">
        <w:rPr>
          <w:color w:val="000000"/>
          <w:sz w:val="26"/>
          <w:szCs w:val="26"/>
        </w:rPr>
      </w:r>
      <w:r w:rsidRPr="00EC363F">
        <w:rPr>
          <w:color w:val="000000"/>
          <w:sz w:val="26"/>
          <w:szCs w:val="26"/>
        </w:rPr>
        <w:fldChar w:fldCharType="separate"/>
      </w:r>
      <w:r w:rsidRPr="00EC363F">
        <w:rPr>
          <w:color w:val="0E70C3"/>
          <w:sz w:val="26"/>
          <w:szCs w:val="26"/>
        </w:rPr>
        <w:t>85/2024/NĐ-CP</w:t>
      </w:r>
      <w:r w:rsidRPr="00EC363F">
        <w:rPr>
          <w:color w:val="000000"/>
          <w:sz w:val="26"/>
          <w:szCs w:val="26"/>
        </w:rPr>
        <w:fldChar w:fldCharType="end"/>
      </w:r>
      <w:bookmarkEnd w:id="8"/>
      <w:r w:rsidRPr="00EC363F">
        <w:rPr>
          <w:color w:val="000000"/>
          <w:sz w:val="26"/>
          <w:szCs w:val="26"/>
        </w:rPr>
        <w:t>, có chữ ký của đại diện các bên tham gia hiệp thương theo quy định để ghi nhận kết quả hiệp thương giá. Bên mua và bên bán thực hiện mức giá hiệp thương theo quy định tại khoản 4 Điều 27 của </w:t>
      </w:r>
      <w:bookmarkStart w:id="9" w:name="tvpllink_pdhckaexos_3"/>
      <w:r w:rsidRPr="00EC363F">
        <w:rPr>
          <w:color w:val="000000"/>
          <w:sz w:val="26"/>
          <w:szCs w:val="26"/>
        </w:rPr>
        <w:fldChar w:fldCharType="begin"/>
      </w:r>
      <w:r w:rsidRPr="00EC363F">
        <w:rPr>
          <w:color w:val="000000"/>
          <w:sz w:val="26"/>
          <w:szCs w:val="26"/>
        </w:rPr>
        <w:instrText xml:space="preserve"> HYPERLINK "https://thuvienphapluat.vn/van-ban/Tai-chinh-nha-nuoc/Luat-Gia-2023-16-2023-QH15-519324.aspx" \t "_blank" </w:instrText>
      </w:r>
      <w:r w:rsidRPr="00EC363F">
        <w:rPr>
          <w:color w:val="000000"/>
          <w:sz w:val="26"/>
          <w:szCs w:val="26"/>
        </w:rPr>
      </w:r>
      <w:r w:rsidRPr="00EC363F">
        <w:rPr>
          <w:color w:val="000000"/>
          <w:sz w:val="26"/>
          <w:szCs w:val="26"/>
        </w:rPr>
        <w:fldChar w:fldCharType="separate"/>
      </w:r>
      <w:r w:rsidRPr="00EC363F">
        <w:rPr>
          <w:color w:val="0E70C3"/>
          <w:sz w:val="26"/>
          <w:szCs w:val="26"/>
        </w:rPr>
        <w:t>Luật Giá</w:t>
      </w:r>
      <w:r w:rsidRPr="00EC363F">
        <w:rPr>
          <w:color w:val="000000"/>
          <w:sz w:val="26"/>
          <w:szCs w:val="26"/>
        </w:rPr>
        <w:fldChar w:fldCharType="end"/>
      </w:r>
      <w:bookmarkEnd w:id="9"/>
      <w:r w:rsidRPr="00EC363F">
        <w:rPr>
          <w:color w:val="000000"/>
          <w:sz w:val="26"/>
          <w:szCs w:val="26"/>
        </w:rPr>
        <w:t>.</w:t>
      </w:r>
    </w:p>
    <w:p w14:paraId="282F1E21"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Trường hợp bên mua và bên bán không thỏa thuận được mức giá và không tiếp tục đề nghị Bộ cơ quan ngang Bộ, Sở quản lý ngành, lĩnh vực xác định mức giá thì Bộ cơ quan ngang Bộ, Sở quản lý ngành, lĩnh vực lập biên bản xác nhận theo </w:t>
      </w:r>
      <w:bookmarkStart w:id="10" w:name="bieumau_ms_02_pl4_85_2024_nd_cp_1"/>
      <w:r w:rsidRPr="00EC363F">
        <w:rPr>
          <w:color w:val="000000"/>
          <w:sz w:val="26"/>
          <w:szCs w:val="26"/>
        </w:rPr>
        <w:t>Mẫu số 02 Phụ lục IV</w:t>
      </w:r>
      <w:bookmarkEnd w:id="10"/>
      <w:r w:rsidRPr="00EC363F">
        <w:rPr>
          <w:color w:val="000000"/>
          <w:sz w:val="26"/>
          <w:szCs w:val="26"/>
        </w:rPr>
        <w:t> ban hành kèm theo Nghị định số </w:t>
      </w:r>
      <w:bookmarkStart w:id="11" w:name="tvpllink_yteincvyzl_3"/>
      <w:r w:rsidRPr="00EC363F">
        <w:rPr>
          <w:color w:val="000000"/>
          <w:sz w:val="26"/>
          <w:szCs w:val="26"/>
        </w:rPr>
        <w:fldChar w:fldCharType="begin"/>
      </w:r>
      <w:r w:rsidRPr="00EC363F">
        <w:rPr>
          <w:color w:val="000000"/>
          <w:sz w:val="26"/>
          <w:szCs w:val="26"/>
        </w:rPr>
        <w:instrText xml:space="preserve"> HYPERLINK "https://thuvienphapluat.vn/van-ban/Tai-chinh-nha-nuoc/Nghi-dinh-85-2024-ND-CP-huong-dan-Luat-Gia-2023-596258.aspx" \t "_blank" </w:instrText>
      </w:r>
      <w:r w:rsidRPr="00EC363F">
        <w:rPr>
          <w:color w:val="000000"/>
          <w:sz w:val="26"/>
          <w:szCs w:val="26"/>
        </w:rPr>
      </w:r>
      <w:r w:rsidRPr="00EC363F">
        <w:rPr>
          <w:color w:val="000000"/>
          <w:sz w:val="26"/>
          <w:szCs w:val="26"/>
        </w:rPr>
        <w:fldChar w:fldCharType="separate"/>
      </w:r>
      <w:r w:rsidRPr="00EC363F">
        <w:rPr>
          <w:color w:val="0E70C3"/>
          <w:sz w:val="26"/>
          <w:szCs w:val="26"/>
        </w:rPr>
        <w:t>85/2024/NĐ-CP</w:t>
      </w:r>
      <w:r w:rsidRPr="00EC363F">
        <w:rPr>
          <w:color w:val="000000"/>
          <w:sz w:val="26"/>
          <w:szCs w:val="26"/>
        </w:rPr>
        <w:fldChar w:fldCharType="end"/>
      </w:r>
      <w:bookmarkEnd w:id="11"/>
      <w:r w:rsidRPr="00EC363F">
        <w:rPr>
          <w:color w:val="000000"/>
          <w:sz w:val="26"/>
          <w:szCs w:val="26"/>
        </w:rPr>
        <w:t>, có chữ ký của đại diện các bên tham gia hiệp thương giá theo quy định.</w:t>
      </w:r>
    </w:p>
    <w:p w14:paraId="32A3A7F0"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lastRenderedPageBreak/>
        <w:t>Trường hợp bên mua và bên bán không thỏa thuận được mức giá và tiếp tục đề nghị Bộ cơ quan ngang Bộ, Sở quản lý ngành, lĩnh vực xác định mức giá để hai bên thực hiện theo quy định tại khoản 5 Điều 27 của </w:t>
      </w:r>
      <w:bookmarkStart w:id="12" w:name="tvpllink_pdhckaexos_4"/>
      <w:r w:rsidRPr="00EC363F">
        <w:rPr>
          <w:color w:val="000000"/>
          <w:sz w:val="26"/>
          <w:szCs w:val="26"/>
        </w:rPr>
        <w:fldChar w:fldCharType="begin"/>
      </w:r>
      <w:r w:rsidRPr="00EC363F">
        <w:rPr>
          <w:color w:val="000000"/>
          <w:sz w:val="26"/>
          <w:szCs w:val="26"/>
        </w:rPr>
        <w:instrText xml:space="preserve"> HYPERLINK "https://thuvienphapluat.vn/van-ban/Tai-chinh-nha-nuoc/Luat-Gia-2023-16-2023-QH15-519324.aspx" \t "_blank" </w:instrText>
      </w:r>
      <w:r w:rsidRPr="00EC363F">
        <w:rPr>
          <w:color w:val="000000"/>
          <w:sz w:val="26"/>
          <w:szCs w:val="26"/>
        </w:rPr>
      </w:r>
      <w:r w:rsidRPr="00EC363F">
        <w:rPr>
          <w:color w:val="000000"/>
          <w:sz w:val="26"/>
          <w:szCs w:val="26"/>
        </w:rPr>
        <w:fldChar w:fldCharType="separate"/>
      </w:r>
      <w:r w:rsidRPr="00EC363F">
        <w:rPr>
          <w:color w:val="0E70C3"/>
          <w:sz w:val="26"/>
          <w:szCs w:val="26"/>
        </w:rPr>
        <w:t>Luật Giá</w:t>
      </w:r>
      <w:r w:rsidRPr="00EC363F">
        <w:rPr>
          <w:color w:val="000000"/>
          <w:sz w:val="26"/>
          <w:szCs w:val="26"/>
        </w:rPr>
        <w:fldChar w:fldCharType="end"/>
      </w:r>
      <w:bookmarkEnd w:id="12"/>
      <w:r w:rsidRPr="00EC363F">
        <w:rPr>
          <w:color w:val="000000"/>
          <w:sz w:val="26"/>
          <w:szCs w:val="26"/>
        </w:rPr>
        <w:t> thì Bộ cơ quan ngang Bộ, Sở quản lý ngành, lĩnh vực lập biên bản xác nhận theo </w:t>
      </w:r>
      <w:bookmarkStart w:id="13" w:name="bieumau_ms_02_pl4_85_2024_nd_cp_2"/>
      <w:r w:rsidRPr="00EC363F">
        <w:rPr>
          <w:color w:val="000000"/>
          <w:sz w:val="26"/>
          <w:szCs w:val="26"/>
        </w:rPr>
        <w:t>Mẫu số 02 Phụ lục IV</w:t>
      </w:r>
      <w:bookmarkEnd w:id="13"/>
      <w:r w:rsidRPr="00EC363F">
        <w:rPr>
          <w:color w:val="000000"/>
          <w:sz w:val="26"/>
          <w:szCs w:val="26"/>
        </w:rPr>
        <w:t> ban hành kèm theo Nghị định số </w:t>
      </w:r>
      <w:bookmarkStart w:id="14" w:name="tvpllink_yteincvyzl_4"/>
      <w:r w:rsidRPr="00EC363F">
        <w:rPr>
          <w:color w:val="000000"/>
          <w:sz w:val="26"/>
          <w:szCs w:val="26"/>
        </w:rPr>
        <w:fldChar w:fldCharType="begin"/>
      </w:r>
      <w:r w:rsidRPr="00EC363F">
        <w:rPr>
          <w:color w:val="000000"/>
          <w:sz w:val="26"/>
          <w:szCs w:val="26"/>
        </w:rPr>
        <w:instrText xml:space="preserve"> HYPERLINK "https://thuvienphapluat.vn/van-ban/Tai-chinh-nha-nuoc/Nghi-dinh-85-2024-ND-CP-huong-dan-Luat-Gia-2023-596258.aspx" \t "_blank" </w:instrText>
      </w:r>
      <w:r w:rsidRPr="00EC363F">
        <w:rPr>
          <w:color w:val="000000"/>
          <w:sz w:val="26"/>
          <w:szCs w:val="26"/>
        </w:rPr>
      </w:r>
      <w:r w:rsidRPr="00EC363F">
        <w:rPr>
          <w:color w:val="000000"/>
          <w:sz w:val="26"/>
          <w:szCs w:val="26"/>
        </w:rPr>
        <w:fldChar w:fldCharType="separate"/>
      </w:r>
      <w:r w:rsidRPr="00EC363F">
        <w:rPr>
          <w:color w:val="0E70C3"/>
          <w:sz w:val="26"/>
          <w:szCs w:val="26"/>
        </w:rPr>
        <w:t>85/2024/NĐ-CP</w:t>
      </w:r>
      <w:r w:rsidRPr="00EC363F">
        <w:rPr>
          <w:color w:val="000000"/>
          <w:sz w:val="26"/>
          <w:szCs w:val="26"/>
        </w:rPr>
        <w:fldChar w:fldCharType="end"/>
      </w:r>
      <w:bookmarkEnd w:id="14"/>
      <w:r w:rsidRPr="00EC363F">
        <w:rPr>
          <w:color w:val="000000"/>
          <w:sz w:val="26"/>
          <w:szCs w:val="26"/>
        </w:rPr>
        <w:t>, có chữ ký của đại diện các bên tham gia hiệp thương giá theo quy định.</w:t>
      </w:r>
    </w:p>
    <w:p w14:paraId="4B6E74C2"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Bước 5: Bộ cơ quan ngang Bộ, Sở quản lý ngành, lĩnh vực tổ chức xác định mức giá hàng hóa, dịch vụ trong trường hợp quy định tại khoản 5 Điều 27 của </w:t>
      </w:r>
      <w:bookmarkStart w:id="15" w:name="tvpllink_pdhckaexos_5"/>
      <w:r w:rsidRPr="00EC363F">
        <w:rPr>
          <w:color w:val="000000"/>
          <w:sz w:val="26"/>
          <w:szCs w:val="26"/>
        </w:rPr>
        <w:fldChar w:fldCharType="begin"/>
      </w:r>
      <w:r w:rsidRPr="00EC363F">
        <w:rPr>
          <w:color w:val="000000"/>
          <w:sz w:val="26"/>
          <w:szCs w:val="26"/>
        </w:rPr>
        <w:instrText xml:space="preserve"> HYPERLINK "https://thuvienphapluat.vn/van-ban/Tai-chinh-nha-nuoc/Luat-Gia-2023-16-2023-QH15-519324.aspx" \t "_blank" </w:instrText>
      </w:r>
      <w:r w:rsidRPr="00EC363F">
        <w:rPr>
          <w:color w:val="000000"/>
          <w:sz w:val="26"/>
          <w:szCs w:val="26"/>
        </w:rPr>
      </w:r>
      <w:r w:rsidRPr="00EC363F">
        <w:rPr>
          <w:color w:val="000000"/>
          <w:sz w:val="26"/>
          <w:szCs w:val="26"/>
        </w:rPr>
        <w:fldChar w:fldCharType="separate"/>
      </w:r>
      <w:r w:rsidRPr="00EC363F">
        <w:rPr>
          <w:color w:val="0E70C3"/>
          <w:sz w:val="26"/>
          <w:szCs w:val="26"/>
        </w:rPr>
        <w:t>Luật Giá</w:t>
      </w:r>
      <w:r w:rsidRPr="00EC363F">
        <w:rPr>
          <w:color w:val="000000"/>
          <w:sz w:val="26"/>
          <w:szCs w:val="26"/>
        </w:rPr>
        <w:fldChar w:fldCharType="end"/>
      </w:r>
      <w:bookmarkEnd w:id="15"/>
      <w:r w:rsidRPr="00EC363F">
        <w:rPr>
          <w:color w:val="000000"/>
          <w:sz w:val="26"/>
          <w:szCs w:val="26"/>
        </w:rPr>
        <w:t>. Trường hợp cần thuê tổ chức tư vấn xác định mức giá hàng hóa, dịch vụ, Bộ, cơ quan ngang Bộ, Sở quản lý ngành, lĩnh vực có văn bản thông báo cho bên mua và bên bán để tiến hành các thủ tục thuê tổ chức tư vấn xác định mức giá theo quy định. Ngay sau khi có kết quả xác định mức giá hàng hóa, dịch vụ, tổ chức tư vấn phải gửi kết quả cho Bộ cơ quan ngang Bộ, Sở quản lý ngành, lĩnh vực, đồng thời gửi cho bên mua và bên bán.</w:t>
      </w:r>
    </w:p>
    <w:p w14:paraId="678216C2"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Bước 6: Bộ cơ quan ngang Bộ, Sở quản lý ngành, lĩnh vực ban hành văn bản xác định mức giá gửi cho bên mua và bên bán thực hiện.</w:t>
      </w:r>
    </w:p>
    <w:p w14:paraId="04AFF9FB" w14:textId="77777777" w:rsidR="00E453A1" w:rsidRPr="00EC363F" w:rsidRDefault="00E453A1" w:rsidP="00E453A1">
      <w:pPr>
        <w:shd w:val="clear" w:color="auto" w:fill="FFFFFF"/>
        <w:spacing w:line="360" w:lineRule="exact"/>
        <w:ind w:firstLine="720"/>
        <w:jc w:val="both"/>
        <w:rPr>
          <w:color w:val="000000"/>
          <w:sz w:val="26"/>
          <w:szCs w:val="26"/>
        </w:rPr>
      </w:pPr>
      <w:r w:rsidRPr="00EC363F">
        <w:rPr>
          <w:b/>
          <w:bCs/>
          <w:color w:val="000000"/>
          <w:sz w:val="26"/>
          <w:szCs w:val="26"/>
        </w:rPr>
        <w:t>1.2. Cách thức thực hiện:</w:t>
      </w:r>
      <w:r w:rsidRPr="00EC363F">
        <w:rPr>
          <w:color w:val="000000"/>
          <w:sz w:val="26"/>
          <w:szCs w:val="26"/>
        </w:rPr>
        <w:t> Gửi trên Cổng Dịch vụ công trực tuyến nếu có hoặc gửi qua đường bưu chính hoặc nộp trực tiếp tại Bộ, cơ quan ngang Bộ, Sở quản lý ngành, lĩnh vực.</w:t>
      </w:r>
    </w:p>
    <w:p w14:paraId="6E15BC11" w14:textId="77777777" w:rsidR="00E453A1" w:rsidRPr="00EC363F" w:rsidRDefault="00E453A1" w:rsidP="00E453A1">
      <w:pPr>
        <w:shd w:val="clear" w:color="auto" w:fill="FFFFFF"/>
        <w:spacing w:line="360" w:lineRule="exact"/>
        <w:ind w:firstLine="720"/>
        <w:jc w:val="both"/>
        <w:rPr>
          <w:color w:val="000000"/>
          <w:sz w:val="26"/>
          <w:szCs w:val="26"/>
        </w:rPr>
      </w:pPr>
      <w:r w:rsidRPr="00EC363F">
        <w:rPr>
          <w:b/>
          <w:bCs/>
          <w:color w:val="000000"/>
          <w:sz w:val="26"/>
          <w:szCs w:val="26"/>
        </w:rPr>
        <w:t>1.3. Thành phần, số lượng hồ sơ: </w:t>
      </w:r>
      <w:r w:rsidRPr="00EC363F">
        <w:rPr>
          <w:color w:val="000000"/>
          <w:sz w:val="26"/>
          <w:szCs w:val="26"/>
        </w:rPr>
        <w:t>01 bản chính văn bản đề nghị hiệp thương giá</w:t>
      </w:r>
    </w:p>
    <w:p w14:paraId="52DCC69F" w14:textId="77777777" w:rsidR="00E453A1" w:rsidRPr="00EC363F" w:rsidRDefault="00E453A1" w:rsidP="00E453A1">
      <w:pPr>
        <w:shd w:val="clear" w:color="auto" w:fill="FFFFFF"/>
        <w:spacing w:line="360" w:lineRule="exact"/>
        <w:ind w:firstLine="720"/>
        <w:jc w:val="both"/>
        <w:rPr>
          <w:color w:val="000000"/>
          <w:sz w:val="26"/>
          <w:szCs w:val="26"/>
        </w:rPr>
      </w:pPr>
      <w:r w:rsidRPr="00EC363F">
        <w:rPr>
          <w:b/>
          <w:bCs/>
          <w:color w:val="000000"/>
          <w:sz w:val="26"/>
          <w:szCs w:val="26"/>
        </w:rPr>
        <w:t>1.4. Thời hạn giải quyết:</w:t>
      </w:r>
    </w:p>
    <w:p w14:paraId="7ABC91B5"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 Thời hạn rà soát văn bản đề nghị hiệp thương giá: tối đa 05 ngày làm việc kể từ ngày nhận được văn bản đề nghị hiệp thương giá (tính theo dấu công văn đến hoặc qua dịch vụ công trực tuyến);</w:t>
      </w:r>
    </w:p>
    <w:p w14:paraId="2F2EC5B1"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 Thời hạn để các bên bổ sung thông tin nếu văn bản đề nghị hiệp thương giá không đúng quy định: tối đa 7,5 ngày làm việc (tính theo dấu công văn đến hoặc qua dịch vụ công trực tuyến);</w:t>
      </w:r>
    </w:p>
    <w:p w14:paraId="3062D15F"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 Thời hạn tổ chức hiệp thương giá: tối đa 7,5 ngày làm việc kể từ ngày nhận được văn bản đề nghị hiệp thương giá đủ điều kiện theo quy định (tính theo dấu công văn đến hoặc qua dịch vụ công trực tuyến).</w:t>
      </w:r>
    </w:p>
    <w:p w14:paraId="5A06FA95" w14:textId="77777777" w:rsidR="00E453A1" w:rsidRPr="00EC363F" w:rsidRDefault="00E453A1" w:rsidP="00E453A1">
      <w:pPr>
        <w:shd w:val="clear" w:color="auto" w:fill="FFFFFF"/>
        <w:spacing w:line="360" w:lineRule="exact"/>
        <w:ind w:firstLine="720"/>
        <w:jc w:val="both"/>
        <w:rPr>
          <w:color w:val="000000"/>
          <w:sz w:val="26"/>
          <w:szCs w:val="26"/>
        </w:rPr>
      </w:pPr>
      <w:r w:rsidRPr="00EC363F">
        <w:rPr>
          <w:b/>
          <w:bCs/>
          <w:color w:val="000000"/>
          <w:sz w:val="26"/>
          <w:szCs w:val="26"/>
        </w:rPr>
        <w:t>1.5. Đối tượng thực hiện thủ tục hành chính: </w:t>
      </w:r>
      <w:r w:rsidRPr="00EC363F">
        <w:rPr>
          <w:color w:val="000000"/>
          <w:sz w:val="26"/>
          <w:szCs w:val="26"/>
        </w:rPr>
        <w:t>tổ chức kinh doanh hàng hóa, dịch vụ</w:t>
      </w:r>
    </w:p>
    <w:p w14:paraId="58C8147F" w14:textId="77777777" w:rsidR="00E453A1" w:rsidRPr="00EC363F" w:rsidRDefault="00E453A1" w:rsidP="00E453A1">
      <w:pPr>
        <w:shd w:val="clear" w:color="auto" w:fill="FFFFFF"/>
        <w:spacing w:line="360" w:lineRule="exact"/>
        <w:ind w:firstLine="720"/>
        <w:jc w:val="both"/>
        <w:rPr>
          <w:color w:val="000000"/>
          <w:sz w:val="26"/>
          <w:szCs w:val="26"/>
        </w:rPr>
      </w:pPr>
      <w:r w:rsidRPr="00EC363F">
        <w:rPr>
          <w:b/>
          <w:bCs/>
          <w:color w:val="000000"/>
          <w:sz w:val="26"/>
          <w:szCs w:val="26"/>
        </w:rPr>
        <w:t>1.6. Cơ quan thực hiện thủ tục hành chính:</w:t>
      </w:r>
      <w:r w:rsidRPr="00EC363F">
        <w:rPr>
          <w:color w:val="000000"/>
          <w:sz w:val="26"/>
          <w:szCs w:val="26"/>
        </w:rPr>
        <w:t> Bộ cơ quan ngang Bộ, Sở quản lý ngành, lĩnh vực (Cơ quan hiệp thương giá được phân cấp theo ngành, lĩnh vực đối với hàng hóa, dịch vụ).</w:t>
      </w:r>
    </w:p>
    <w:p w14:paraId="0EC73B55" w14:textId="77777777" w:rsidR="00E453A1" w:rsidRPr="00EC363F" w:rsidRDefault="00E453A1" w:rsidP="00E453A1">
      <w:pPr>
        <w:shd w:val="clear" w:color="auto" w:fill="FFFFFF"/>
        <w:spacing w:line="360" w:lineRule="exact"/>
        <w:ind w:firstLine="720"/>
        <w:jc w:val="both"/>
        <w:rPr>
          <w:color w:val="000000"/>
          <w:sz w:val="26"/>
          <w:szCs w:val="26"/>
        </w:rPr>
      </w:pPr>
      <w:r w:rsidRPr="00EC363F">
        <w:rPr>
          <w:b/>
          <w:bCs/>
          <w:color w:val="000000"/>
          <w:sz w:val="26"/>
          <w:szCs w:val="26"/>
        </w:rPr>
        <w:t>1.7. Kết quả thực hiện thủ tục hành chính:</w:t>
      </w:r>
    </w:p>
    <w:p w14:paraId="0C3BF4A3"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 Biên bản hội nghị hiệp thương giá theo </w:t>
      </w:r>
      <w:bookmarkStart w:id="16" w:name="bieumau_ms_02_pl4_85_2024_nd_cp_3"/>
      <w:r w:rsidRPr="00EC363F">
        <w:rPr>
          <w:color w:val="000000"/>
          <w:sz w:val="26"/>
          <w:szCs w:val="26"/>
        </w:rPr>
        <w:t>Mẫu số 02 Phụ lục IV</w:t>
      </w:r>
      <w:bookmarkEnd w:id="16"/>
      <w:r w:rsidRPr="00EC363F">
        <w:rPr>
          <w:color w:val="000000"/>
          <w:sz w:val="26"/>
          <w:szCs w:val="26"/>
        </w:rPr>
        <w:t> ban hành kèm theo Nghị định số </w:t>
      </w:r>
      <w:bookmarkStart w:id="17" w:name="tvpllink_yteincvyzl_5"/>
      <w:r w:rsidRPr="00EC363F">
        <w:rPr>
          <w:color w:val="000000"/>
          <w:sz w:val="26"/>
          <w:szCs w:val="26"/>
        </w:rPr>
        <w:fldChar w:fldCharType="begin"/>
      </w:r>
      <w:r w:rsidRPr="00EC363F">
        <w:rPr>
          <w:color w:val="000000"/>
          <w:sz w:val="26"/>
          <w:szCs w:val="26"/>
        </w:rPr>
        <w:instrText xml:space="preserve"> HYPERLINK "https://thuvienphapluat.vn/van-ban/Tai-chinh-nha-nuoc/Nghi-dinh-85-2024-ND-CP-huong-dan-Luat-Gia-2023-596258.aspx" \t "_blank" </w:instrText>
      </w:r>
      <w:r w:rsidRPr="00EC363F">
        <w:rPr>
          <w:color w:val="000000"/>
          <w:sz w:val="26"/>
          <w:szCs w:val="26"/>
        </w:rPr>
      </w:r>
      <w:r w:rsidRPr="00EC363F">
        <w:rPr>
          <w:color w:val="000000"/>
          <w:sz w:val="26"/>
          <w:szCs w:val="26"/>
        </w:rPr>
        <w:fldChar w:fldCharType="separate"/>
      </w:r>
      <w:r w:rsidRPr="00EC363F">
        <w:rPr>
          <w:color w:val="0E70C3"/>
          <w:sz w:val="26"/>
          <w:szCs w:val="26"/>
        </w:rPr>
        <w:t>85/2024/NĐ-CP</w:t>
      </w:r>
      <w:r w:rsidRPr="00EC363F">
        <w:rPr>
          <w:color w:val="000000"/>
          <w:sz w:val="26"/>
          <w:szCs w:val="26"/>
        </w:rPr>
        <w:fldChar w:fldCharType="end"/>
      </w:r>
      <w:bookmarkEnd w:id="17"/>
      <w:r w:rsidRPr="00EC363F">
        <w:rPr>
          <w:color w:val="000000"/>
          <w:sz w:val="26"/>
          <w:szCs w:val="26"/>
        </w:rPr>
        <w:t> ngày 10/7/2024.</w:t>
      </w:r>
    </w:p>
    <w:p w14:paraId="7324D300"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 Văn bản xác định mức giá</w:t>
      </w:r>
    </w:p>
    <w:p w14:paraId="66BF9345" w14:textId="77777777" w:rsidR="00E453A1" w:rsidRPr="00EC363F" w:rsidRDefault="00E453A1" w:rsidP="00E453A1">
      <w:pPr>
        <w:shd w:val="clear" w:color="auto" w:fill="FFFFFF"/>
        <w:spacing w:line="360" w:lineRule="exact"/>
        <w:ind w:firstLine="720"/>
        <w:jc w:val="both"/>
        <w:rPr>
          <w:color w:val="000000"/>
          <w:sz w:val="26"/>
          <w:szCs w:val="26"/>
        </w:rPr>
      </w:pPr>
      <w:r w:rsidRPr="00EC363F">
        <w:rPr>
          <w:b/>
          <w:bCs/>
          <w:color w:val="000000"/>
          <w:sz w:val="26"/>
          <w:szCs w:val="26"/>
        </w:rPr>
        <w:t>1.8. Phí, Lệ phí:</w:t>
      </w:r>
    </w:p>
    <w:p w14:paraId="5E81AA09"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lastRenderedPageBreak/>
        <w:t>Chi phí thuê đơn vị tư vấn xác định mức giá hàng hóa, dịch vụ trong trường hợp bên mua và bên bán không thỏa thuận được mức giá tại hội nghị hiệp thương giá và tiếp tục đề nghị Cơ quan hiệp thương giá (Bộ cơ quan ngang Bộ, Sở quản lý ngành, lĩnh vực) xác định mức giá để hai bên thực hiện.</w:t>
      </w:r>
    </w:p>
    <w:p w14:paraId="2F6511A8" w14:textId="77777777" w:rsidR="00E453A1" w:rsidRPr="00EC363F" w:rsidRDefault="00E453A1" w:rsidP="00E453A1">
      <w:pPr>
        <w:shd w:val="clear" w:color="auto" w:fill="FFFFFF"/>
        <w:spacing w:line="360" w:lineRule="exact"/>
        <w:ind w:firstLine="720"/>
        <w:jc w:val="both"/>
        <w:rPr>
          <w:color w:val="000000"/>
          <w:sz w:val="26"/>
          <w:szCs w:val="26"/>
        </w:rPr>
      </w:pPr>
      <w:r w:rsidRPr="00EC363F">
        <w:rPr>
          <w:b/>
          <w:bCs/>
          <w:color w:val="000000"/>
          <w:sz w:val="26"/>
          <w:szCs w:val="26"/>
        </w:rPr>
        <w:t>1.9. Tên mẫu đơn, mẫu tờ khai:</w:t>
      </w:r>
      <w:r w:rsidRPr="00EC363F">
        <w:rPr>
          <w:color w:val="000000"/>
          <w:sz w:val="26"/>
          <w:szCs w:val="26"/>
        </w:rPr>
        <w:t> Văn bản đề nghị hiệp thương giá thực hiện theo </w:t>
      </w:r>
      <w:bookmarkStart w:id="18" w:name="bieumau_ms_01_pl4_85_2024_nd_cp_1"/>
      <w:r w:rsidRPr="00EC363F">
        <w:rPr>
          <w:color w:val="000000"/>
          <w:sz w:val="26"/>
          <w:szCs w:val="26"/>
        </w:rPr>
        <w:t>Mẫu số 01 Phụ lục IV</w:t>
      </w:r>
      <w:bookmarkEnd w:id="18"/>
      <w:r w:rsidRPr="00EC363F">
        <w:rPr>
          <w:color w:val="000000"/>
          <w:sz w:val="26"/>
          <w:szCs w:val="26"/>
        </w:rPr>
        <w:t> ban hành kèm theo Nghị định số </w:t>
      </w:r>
      <w:bookmarkStart w:id="19" w:name="tvpllink_yteincvyzl_6"/>
      <w:r w:rsidRPr="00EC363F">
        <w:rPr>
          <w:color w:val="000000"/>
          <w:sz w:val="26"/>
          <w:szCs w:val="26"/>
        </w:rPr>
        <w:fldChar w:fldCharType="begin"/>
      </w:r>
      <w:r w:rsidRPr="00EC363F">
        <w:rPr>
          <w:color w:val="000000"/>
          <w:sz w:val="26"/>
          <w:szCs w:val="26"/>
        </w:rPr>
        <w:instrText xml:space="preserve"> HYPERLINK "https://thuvienphapluat.vn/van-ban/Tai-chinh-nha-nuoc/Nghi-dinh-85-2024-ND-CP-huong-dan-Luat-Gia-2023-596258.aspx" \t "_blank" </w:instrText>
      </w:r>
      <w:r w:rsidRPr="00EC363F">
        <w:rPr>
          <w:color w:val="000000"/>
          <w:sz w:val="26"/>
          <w:szCs w:val="26"/>
        </w:rPr>
      </w:r>
      <w:r w:rsidRPr="00EC363F">
        <w:rPr>
          <w:color w:val="000000"/>
          <w:sz w:val="26"/>
          <w:szCs w:val="26"/>
        </w:rPr>
        <w:fldChar w:fldCharType="separate"/>
      </w:r>
      <w:r w:rsidRPr="00EC363F">
        <w:rPr>
          <w:color w:val="0E70C3"/>
          <w:sz w:val="26"/>
          <w:szCs w:val="26"/>
        </w:rPr>
        <w:t>85/2024/NĐ-CP</w:t>
      </w:r>
      <w:r w:rsidRPr="00EC363F">
        <w:rPr>
          <w:color w:val="000000"/>
          <w:sz w:val="26"/>
          <w:szCs w:val="26"/>
        </w:rPr>
        <w:fldChar w:fldCharType="end"/>
      </w:r>
      <w:bookmarkEnd w:id="19"/>
      <w:r w:rsidRPr="00EC363F">
        <w:rPr>
          <w:color w:val="000000"/>
          <w:sz w:val="26"/>
          <w:szCs w:val="26"/>
        </w:rPr>
        <w:t>.</w:t>
      </w:r>
    </w:p>
    <w:p w14:paraId="53633392" w14:textId="77777777" w:rsidR="00E453A1" w:rsidRPr="00EC363F" w:rsidRDefault="00E453A1" w:rsidP="00E453A1">
      <w:pPr>
        <w:shd w:val="clear" w:color="auto" w:fill="FFFFFF"/>
        <w:spacing w:line="360" w:lineRule="exact"/>
        <w:ind w:firstLine="720"/>
        <w:jc w:val="both"/>
        <w:rPr>
          <w:color w:val="000000"/>
          <w:sz w:val="26"/>
          <w:szCs w:val="26"/>
        </w:rPr>
      </w:pPr>
      <w:r w:rsidRPr="00EC363F">
        <w:rPr>
          <w:b/>
          <w:bCs/>
          <w:color w:val="000000"/>
          <w:sz w:val="26"/>
          <w:szCs w:val="26"/>
        </w:rPr>
        <w:t>1.10. Yêu cầu, điều kiện thực hiện thủ tục hành chính:</w:t>
      </w:r>
    </w:p>
    <w:p w14:paraId="1FBE4434"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 Hàng hóa, dịch vụ đáp ứng tiêu chí quy định tại Điều 25 của </w:t>
      </w:r>
      <w:bookmarkStart w:id="20" w:name="tvpllink_pdhckaexos_6"/>
      <w:r w:rsidRPr="00EC363F">
        <w:rPr>
          <w:color w:val="000000"/>
          <w:sz w:val="26"/>
          <w:szCs w:val="26"/>
        </w:rPr>
        <w:fldChar w:fldCharType="begin"/>
      </w:r>
      <w:r w:rsidRPr="00EC363F">
        <w:rPr>
          <w:color w:val="000000"/>
          <w:sz w:val="26"/>
          <w:szCs w:val="26"/>
        </w:rPr>
        <w:instrText xml:space="preserve"> HYPERLINK "https://thuvienphapluat.vn/van-ban/Tai-chinh-nha-nuoc/Luat-Gia-2023-16-2023-QH15-519324.aspx" \t "_blank" </w:instrText>
      </w:r>
      <w:r w:rsidRPr="00EC363F">
        <w:rPr>
          <w:color w:val="000000"/>
          <w:sz w:val="26"/>
          <w:szCs w:val="26"/>
        </w:rPr>
      </w:r>
      <w:r w:rsidRPr="00EC363F">
        <w:rPr>
          <w:color w:val="000000"/>
          <w:sz w:val="26"/>
          <w:szCs w:val="26"/>
        </w:rPr>
        <w:fldChar w:fldCharType="separate"/>
      </w:r>
      <w:r w:rsidRPr="00EC363F">
        <w:rPr>
          <w:color w:val="0E70C3"/>
          <w:sz w:val="26"/>
          <w:szCs w:val="26"/>
        </w:rPr>
        <w:t>Luật Giá</w:t>
      </w:r>
      <w:r w:rsidRPr="00EC363F">
        <w:rPr>
          <w:color w:val="000000"/>
          <w:sz w:val="26"/>
          <w:szCs w:val="26"/>
        </w:rPr>
        <w:fldChar w:fldCharType="end"/>
      </w:r>
      <w:bookmarkEnd w:id="20"/>
      <w:r w:rsidRPr="00EC363F">
        <w:rPr>
          <w:color w:val="000000"/>
          <w:sz w:val="26"/>
          <w:szCs w:val="26"/>
        </w:rPr>
        <w:t> và phù hợp với phạm vi quản lý của Cơ quan hiệp thương giá (Bộ cơ quan ngang Bộ, Sở quản lý ngành, lĩnh vực) quy định tại khoản 2 Điều 26 của </w:t>
      </w:r>
      <w:bookmarkStart w:id="21" w:name="tvpllink_pdhckaexos_7"/>
      <w:r w:rsidRPr="00EC363F">
        <w:rPr>
          <w:color w:val="000000"/>
          <w:sz w:val="26"/>
          <w:szCs w:val="26"/>
        </w:rPr>
        <w:fldChar w:fldCharType="begin"/>
      </w:r>
      <w:r w:rsidRPr="00EC363F">
        <w:rPr>
          <w:color w:val="000000"/>
          <w:sz w:val="26"/>
          <w:szCs w:val="26"/>
        </w:rPr>
        <w:instrText xml:space="preserve"> HYPERLINK "https://thuvienphapluat.vn/van-ban/Tai-chinh-nha-nuoc/Luat-Gia-2023-16-2023-QH15-519324.aspx" \t "_blank" </w:instrText>
      </w:r>
      <w:r w:rsidRPr="00EC363F">
        <w:rPr>
          <w:color w:val="000000"/>
          <w:sz w:val="26"/>
          <w:szCs w:val="26"/>
        </w:rPr>
      </w:r>
      <w:r w:rsidRPr="00EC363F">
        <w:rPr>
          <w:color w:val="000000"/>
          <w:sz w:val="26"/>
          <w:szCs w:val="26"/>
        </w:rPr>
        <w:fldChar w:fldCharType="separate"/>
      </w:r>
      <w:r w:rsidRPr="00EC363F">
        <w:rPr>
          <w:color w:val="0E70C3"/>
          <w:sz w:val="26"/>
          <w:szCs w:val="26"/>
        </w:rPr>
        <w:t>Luật Giá</w:t>
      </w:r>
      <w:r w:rsidRPr="00EC363F">
        <w:rPr>
          <w:color w:val="000000"/>
          <w:sz w:val="26"/>
          <w:szCs w:val="26"/>
        </w:rPr>
        <w:fldChar w:fldCharType="end"/>
      </w:r>
      <w:bookmarkEnd w:id="21"/>
      <w:r w:rsidRPr="00EC363F">
        <w:rPr>
          <w:color w:val="000000"/>
          <w:sz w:val="26"/>
          <w:szCs w:val="26"/>
        </w:rPr>
        <w:t>.</w:t>
      </w:r>
    </w:p>
    <w:p w14:paraId="614B4266"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 Bảo đảm các điều kiện cần thiết cho Cơ quan hiệp thương giá (Bộ cơ quan ngang Bộ, Sở quản lý ngành, lĩnh vực) để tiến hành xác định mức giá theo quy định tại khoản 3, khoản 4, khoản 5 và khoản 6 Điều 13 Nghị định </w:t>
      </w:r>
      <w:bookmarkStart w:id="22" w:name="tvpllink_yteincvyzl_7"/>
      <w:r w:rsidRPr="00EC363F">
        <w:rPr>
          <w:color w:val="000000"/>
          <w:sz w:val="26"/>
          <w:szCs w:val="26"/>
        </w:rPr>
        <w:fldChar w:fldCharType="begin"/>
      </w:r>
      <w:r w:rsidRPr="00EC363F">
        <w:rPr>
          <w:color w:val="000000"/>
          <w:sz w:val="26"/>
          <w:szCs w:val="26"/>
        </w:rPr>
        <w:instrText xml:space="preserve"> HYPERLINK "https://thuvienphapluat.vn/van-ban/Tai-chinh-nha-nuoc/Nghi-dinh-85-2024-ND-CP-huong-dan-Luat-Gia-2023-596258.aspx" \t "_blank" </w:instrText>
      </w:r>
      <w:r w:rsidRPr="00EC363F">
        <w:rPr>
          <w:color w:val="000000"/>
          <w:sz w:val="26"/>
          <w:szCs w:val="26"/>
        </w:rPr>
      </w:r>
      <w:r w:rsidRPr="00EC363F">
        <w:rPr>
          <w:color w:val="000000"/>
          <w:sz w:val="26"/>
          <w:szCs w:val="26"/>
        </w:rPr>
        <w:fldChar w:fldCharType="separate"/>
      </w:r>
      <w:r w:rsidRPr="00EC363F">
        <w:rPr>
          <w:color w:val="0E70C3"/>
          <w:sz w:val="26"/>
          <w:szCs w:val="26"/>
        </w:rPr>
        <w:t>85/2024/NĐ-CP</w:t>
      </w:r>
      <w:r w:rsidRPr="00EC363F">
        <w:rPr>
          <w:color w:val="000000"/>
          <w:sz w:val="26"/>
          <w:szCs w:val="26"/>
        </w:rPr>
        <w:fldChar w:fldCharType="end"/>
      </w:r>
      <w:bookmarkEnd w:id="22"/>
      <w:r w:rsidRPr="00EC363F">
        <w:rPr>
          <w:color w:val="000000"/>
          <w:sz w:val="26"/>
          <w:szCs w:val="26"/>
        </w:rPr>
        <w:t>; cung cấp đầy đủ tài liệu phục vụ cho việc xác định mức giá.</w:t>
      </w:r>
    </w:p>
    <w:p w14:paraId="1F3F3626" w14:textId="77777777" w:rsidR="00E453A1" w:rsidRPr="00EC363F" w:rsidRDefault="00E453A1" w:rsidP="00E453A1">
      <w:pPr>
        <w:shd w:val="clear" w:color="auto" w:fill="FFFFFF"/>
        <w:spacing w:line="360" w:lineRule="exact"/>
        <w:ind w:firstLine="720"/>
        <w:jc w:val="both"/>
        <w:rPr>
          <w:color w:val="000000"/>
          <w:sz w:val="26"/>
          <w:szCs w:val="26"/>
        </w:rPr>
      </w:pPr>
      <w:r w:rsidRPr="00EC363F">
        <w:rPr>
          <w:b/>
          <w:bCs/>
          <w:color w:val="000000"/>
          <w:sz w:val="26"/>
          <w:szCs w:val="26"/>
        </w:rPr>
        <w:t>1.11. Căn cứ pháp lý của thủ tục hành chính:</w:t>
      </w:r>
    </w:p>
    <w:p w14:paraId="570D0348"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 </w:t>
      </w:r>
      <w:bookmarkStart w:id="23" w:name="tvpllink_pdhckaexos_8"/>
      <w:r w:rsidRPr="00EC363F">
        <w:rPr>
          <w:color w:val="000000"/>
          <w:sz w:val="26"/>
          <w:szCs w:val="26"/>
        </w:rPr>
        <w:fldChar w:fldCharType="begin"/>
      </w:r>
      <w:r w:rsidRPr="00EC363F">
        <w:rPr>
          <w:color w:val="000000"/>
          <w:sz w:val="26"/>
          <w:szCs w:val="26"/>
        </w:rPr>
        <w:instrText xml:space="preserve"> HYPERLINK "https://thuvienphapluat.vn/van-ban/Tai-chinh-nha-nuoc/Luat-Gia-2023-16-2023-QH15-519324.aspx" \t "_blank" </w:instrText>
      </w:r>
      <w:r w:rsidRPr="00EC363F">
        <w:rPr>
          <w:color w:val="000000"/>
          <w:sz w:val="26"/>
          <w:szCs w:val="26"/>
        </w:rPr>
      </w:r>
      <w:r w:rsidRPr="00EC363F">
        <w:rPr>
          <w:color w:val="000000"/>
          <w:sz w:val="26"/>
          <w:szCs w:val="26"/>
        </w:rPr>
        <w:fldChar w:fldCharType="separate"/>
      </w:r>
      <w:r w:rsidRPr="00EC363F">
        <w:rPr>
          <w:color w:val="0E70C3"/>
          <w:sz w:val="26"/>
          <w:szCs w:val="26"/>
        </w:rPr>
        <w:t>Luật Giá</w:t>
      </w:r>
      <w:r w:rsidRPr="00EC363F">
        <w:rPr>
          <w:color w:val="000000"/>
          <w:sz w:val="26"/>
          <w:szCs w:val="26"/>
        </w:rPr>
        <w:fldChar w:fldCharType="end"/>
      </w:r>
      <w:bookmarkEnd w:id="23"/>
      <w:r w:rsidRPr="00EC363F">
        <w:rPr>
          <w:color w:val="000000"/>
          <w:sz w:val="26"/>
          <w:szCs w:val="26"/>
        </w:rPr>
        <w:t> ngày 19 tháng 6 năm 2023;</w:t>
      </w:r>
    </w:p>
    <w:p w14:paraId="2943B2D4"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 Nghị định số </w:t>
      </w:r>
      <w:bookmarkStart w:id="24" w:name="tvpllink_yteincvyzl_8"/>
      <w:r w:rsidRPr="00EC363F">
        <w:rPr>
          <w:color w:val="000000"/>
          <w:sz w:val="26"/>
          <w:szCs w:val="26"/>
        </w:rPr>
        <w:fldChar w:fldCharType="begin"/>
      </w:r>
      <w:r w:rsidRPr="00EC363F">
        <w:rPr>
          <w:color w:val="000000"/>
          <w:sz w:val="26"/>
          <w:szCs w:val="26"/>
        </w:rPr>
        <w:instrText xml:space="preserve"> HYPERLINK "https://thuvienphapluat.vn/van-ban/Tai-chinh-nha-nuoc/Nghi-dinh-85-2024-ND-CP-huong-dan-Luat-Gia-2023-596258.aspx" \t "_blank" </w:instrText>
      </w:r>
      <w:r w:rsidRPr="00EC363F">
        <w:rPr>
          <w:color w:val="000000"/>
          <w:sz w:val="26"/>
          <w:szCs w:val="26"/>
        </w:rPr>
      </w:r>
      <w:r w:rsidRPr="00EC363F">
        <w:rPr>
          <w:color w:val="000000"/>
          <w:sz w:val="26"/>
          <w:szCs w:val="26"/>
        </w:rPr>
        <w:fldChar w:fldCharType="separate"/>
      </w:r>
      <w:r w:rsidRPr="00EC363F">
        <w:rPr>
          <w:color w:val="0E70C3"/>
          <w:sz w:val="26"/>
          <w:szCs w:val="26"/>
        </w:rPr>
        <w:t>85/2024/NĐ-CP</w:t>
      </w:r>
      <w:r w:rsidRPr="00EC363F">
        <w:rPr>
          <w:color w:val="000000"/>
          <w:sz w:val="26"/>
          <w:szCs w:val="26"/>
        </w:rPr>
        <w:fldChar w:fldCharType="end"/>
      </w:r>
      <w:bookmarkEnd w:id="24"/>
      <w:r w:rsidRPr="00EC363F">
        <w:rPr>
          <w:color w:val="000000"/>
          <w:sz w:val="26"/>
          <w:szCs w:val="26"/>
        </w:rPr>
        <w:t> ngày 10/7/2024 của Chính phủ quy định chi tiết một số điều của </w:t>
      </w:r>
      <w:bookmarkStart w:id="25" w:name="tvpllink_pdhckaexos_19"/>
      <w:r w:rsidRPr="00EC363F">
        <w:rPr>
          <w:color w:val="000000"/>
          <w:sz w:val="26"/>
          <w:szCs w:val="26"/>
        </w:rPr>
        <w:fldChar w:fldCharType="begin"/>
      </w:r>
      <w:r w:rsidRPr="00EC363F">
        <w:rPr>
          <w:color w:val="000000"/>
          <w:sz w:val="26"/>
          <w:szCs w:val="26"/>
        </w:rPr>
        <w:instrText xml:space="preserve"> HYPERLINK "https://thuvienphapluat.vn/van-ban/Tai-chinh-nha-nuoc/Luat-Gia-2023-16-2023-QH15-519324.aspx" \t "_blank" </w:instrText>
      </w:r>
      <w:r w:rsidRPr="00EC363F">
        <w:rPr>
          <w:color w:val="000000"/>
          <w:sz w:val="26"/>
          <w:szCs w:val="26"/>
        </w:rPr>
      </w:r>
      <w:r w:rsidRPr="00EC363F">
        <w:rPr>
          <w:color w:val="000000"/>
          <w:sz w:val="26"/>
          <w:szCs w:val="26"/>
        </w:rPr>
        <w:fldChar w:fldCharType="separate"/>
      </w:r>
      <w:r w:rsidRPr="00EC363F">
        <w:rPr>
          <w:color w:val="0E70C3"/>
          <w:sz w:val="26"/>
          <w:szCs w:val="26"/>
        </w:rPr>
        <w:t>Luật Giá</w:t>
      </w:r>
      <w:r w:rsidRPr="00EC363F">
        <w:rPr>
          <w:color w:val="000000"/>
          <w:sz w:val="26"/>
          <w:szCs w:val="26"/>
        </w:rPr>
        <w:fldChar w:fldCharType="end"/>
      </w:r>
      <w:bookmarkEnd w:id="25"/>
      <w:r w:rsidRPr="00EC363F">
        <w:rPr>
          <w:color w:val="000000"/>
          <w:sz w:val="26"/>
          <w:szCs w:val="26"/>
        </w:rPr>
        <w:t>.</w:t>
      </w:r>
    </w:p>
    <w:p w14:paraId="25304868" w14:textId="77777777" w:rsidR="00E453A1" w:rsidRPr="00EC363F" w:rsidRDefault="00E453A1" w:rsidP="00E453A1">
      <w:pPr>
        <w:shd w:val="clear" w:color="auto" w:fill="FFFFFF"/>
        <w:spacing w:line="360" w:lineRule="exact"/>
        <w:ind w:firstLine="720"/>
        <w:jc w:val="both"/>
        <w:rPr>
          <w:color w:val="000000"/>
          <w:sz w:val="26"/>
          <w:szCs w:val="26"/>
        </w:rPr>
        <w:sectPr w:rsidR="00E453A1" w:rsidRPr="00EC363F" w:rsidSect="00EC363F">
          <w:headerReference w:type="default" r:id="rId8"/>
          <w:headerReference w:type="first" r:id="rId9"/>
          <w:pgSz w:w="11907" w:h="16840" w:code="9"/>
          <w:pgMar w:top="1134" w:right="992" w:bottom="1134" w:left="1701" w:header="720" w:footer="720" w:gutter="0"/>
          <w:pgNumType w:start="1"/>
          <w:cols w:space="720"/>
          <w:titlePg/>
          <w:docGrid w:linePitch="360"/>
        </w:sectPr>
      </w:pPr>
    </w:p>
    <w:p w14:paraId="48568C02" w14:textId="77777777" w:rsidR="00E453A1" w:rsidRPr="00EC363F" w:rsidRDefault="00E453A1" w:rsidP="00E453A1">
      <w:pPr>
        <w:shd w:val="clear" w:color="auto" w:fill="FFFFFF"/>
        <w:spacing w:line="360" w:lineRule="exact"/>
        <w:ind w:firstLine="720"/>
        <w:jc w:val="both"/>
        <w:rPr>
          <w:color w:val="000000"/>
          <w:sz w:val="26"/>
          <w:szCs w:val="26"/>
        </w:rPr>
      </w:pPr>
      <w:r w:rsidRPr="00EC363F">
        <w:rPr>
          <w:b/>
          <w:bCs/>
          <w:color w:val="000000"/>
          <w:sz w:val="26"/>
          <w:szCs w:val="26"/>
        </w:rPr>
        <w:lastRenderedPageBreak/>
        <w:t>Mẫu số 01: Văn bản đề nghị hiệp thương giá</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85"/>
        <w:gridCol w:w="6203"/>
      </w:tblGrid>
      <w:tr w:rsidR="00E453A1" w:rsidRPr="00EC363F" w14:paraId="532ADA47" w14:textId="77777777" w:rsidTr="00166664">
        <w:trPr>
          <w:tblCellSpacing w:w="0" w:type="dxa"/>
        </w:trPr>
        <w:tc>
          <w:tcPr>
            <w:tcW w:w="1661" w:type="pct"/>
            <w:shd w:val="clear" w:color="auto" w:fill="FFFFFF"/>
            <w:tcMar>
              <w:top w:w="0" w:type="dxa"/>
              <w:left w:w="108" w:type="dxa"/>
              <w:bottom w:w="0" w:type="dxa"/>
              <w:right w:w="108" w:type="dxa"/>
            </w:tcMar>
            <w:hideMark/>
          </w:tcPr>
          <w:p w14:paraId="3B45F47B" w14:textId="77777777" w:rsidR="00E453A1" w:rsidRPr="00EC363F" w:rsidRDefault="00E453A1" w:rsidP="00166664">
            <w:pPr>
              <w:spacing w:line="360" w:lineRule="exact"/>
              <w:jc w:val="center"/>
              <w:rPr>
                <w:color w:val="000000"/>
                <w:sz w:val="26"/>
                <w:szCs w:val="26"/>
              </w:rPr>
            </w:pPr>
            <w:r w:rsidRPr="00EC363F">
              <w:rPr>
                <w:b/>
                <w:bCs/>
                <w:color w:val="000000"/>
                <w:sz w:val="26"/>
                <w:szCs w:val="26"/>
              </w:rPr>
              <w:t>…… (1)…….</w:t>
            </w:r>
            <w:r w:rsidRPr="00EC363F">
              <w:rPr>
                <w:b/>
                <w:bCs/>
                <w:color w:val="000000"/>
                <w:sz w:val="26"/>
                <w:szCs w:val="26"/>
              </w:rPr>
              <w:br/>
              <w:t>-------</w:t>
            </w:r>
          </w:p>
        </w:tc>
        <w:tc>
          <w:tcPr>
            <w:tcW w:w="3339" w:type="pct"/>
            <w:shd w:val="clear" w:color="auto" w:fill="FFFFFF"/>
            <w:tcMar>
              <w:top w:w="0" w:type="dxa"/>
              <w:left w:w="108" w:type="dxa"/>
              <w:bottom w:w="0" w:type="dxa"/>
              <w:right w:w="108" w:type="dxa"/>
            </w:tcMar>
            <w:hideMark/>
          </w:tcPr>
          <w:p w14:paraId="05C0DEAA" w14:textId="77777777" w:rsidR="00E453A1" w:rsidRPr="00EC363F" w:rsidRDefault="00E453A1" w:rsidP="00166664">
            <w:pPr>
              <w:spacing w:line="360" w:lineRule="exact"/>
              <w:jc w:val="center"/>
              <w:rPr>
                <w:color w:val="000000"/>
                <w:sz w:val="26"/>
                <w:szCs w:val="26"/>
              </w:rPr>
            </w:pPr>
            <w:r w:rsidRPr="00EC363F">
              <w:rPr>
                <w:b/>
                <w:bCs/>
                <w:color w:val="000000"/>
                <w:sz w:val="26"/>
                <w:szCs w:val="26"/>
              </w:rPr>
              <w:t>CỘNG HÒA XÃ HỘI CHỦ NGHĨA VIỆT NAM</w:t>
            </w:r>
            <w:r w:rsidRPr="00EC363F">
              <w:rPr>
                <w:b/>
                <w:bCs/>
                <w:color w:val="000000"/>
                <w:sz w:val="26"/>
                <w:szCs w:val="26"/>
              </w:rPr>
              <w:br/>
              <w:t>Độc lập - Tự do - Hạnh phúc</w:t>
            </w:r>
            <w:r w:rsidRPr="00EC363F">
              <w:rPr>
                <w:b/>
                <w:bCs/>
                <w:color w:val="000000"/>
                <w:sz w:val="26"/>
                <w:szCs w:val="26"/>
              </w:rPr>
              <w:br/>
              <w:t>---------------</w:t>
            </w:r>
          </w:p>
        </w:tc>
      </w:tr>
      <w:tr w:rsidR="00E453A1" w:rsidRPr="00EC363F" w14:paraId="0B83AED6" w14:textId="77777777" w:rsidTr="00166664">
        <w:trPr>
          <w:tblCellSpacing w:w="0" w:type="dxa"/>
        </w:trPr>
        <w:tc>
          <w:tcPr>
            <w:tcW w:w="1661" w:type="pct"/>
            <w:shd w:val="clear" w:color="auto" w:fill="FFFFFF"/>
            <w:tcMar>
              <w:top w:w="0" w:type="dxa"/>
              <w:left w:w="108" w:type="dxa"/>
              <w:bottom w:w="0" w:type="dxa"/>
              <w:right w:w="108" w:type="dxa"/>
            </w:tcMar>
            <w:hideMark/>
          </w:tcPr>
          <w:p w14:paraId="2E04AA50" w14:textId="77777777" w:rsidR="00E453A1" w:rsidRPr="00EC363F" w:rsidRDefault="00E453A1" w:rsidP="00166664">
            <w:pPr>
              <w:spacing w:line="360" w:lineRule="exact"/>
              <w:jc w:val="center"/>
              <w:rPr>
                <w:color w:val="000000"/>
                <w:sz w:val="26"/>
                <w:szCs w:val="26"/>
              </w:rPr>
            </w:pPr>
            <w:r w:rsidRPr="00EC363F">
              <w:rPr>
                <w:color w:val="000000"/>
                <w:sz w:val="26"/>
                <w:szCs w:val="26"/>
              </w:rPr>
              <w:t>Số: …..(2)…..</w:t>
            </w:r>
            <w:r w:rsidRPr="00EC363F">
              <w:rPr>
                <w:color w:val="000000"/>
                <w:sz w:val="26"/>
                <w:szCs w:val="26"/>
              </w:rPr>
              <w:br/>
              <w:t>V/v đề nghị hiệp thương giá</w:t>
            </w:r>
          </w:p>
        </w:tc>
        <w:tc>
          <w:tcPr>
            <w:tcW w:w="3339" w:type="pct"/>
            <w:shd w:val="clear" w:color="auto" w:fill="FFFFFF"/>
            <w:tcMar>
              <w:top w:w="0" w:type="dxa"/>
              <w:left w:w="108" w:type="dxa"/>
              <w:bottom w:w="0" w:type="dxa"/>
              <w:right w:w="108" w:type="dxa"/>
            </w:tcMar>
            <w:hideMark/>
          </w:tcPr>
          <w:p w14:paraId="040694B6" w14:textId="77777777" w:rsidR="00E453A1" w:rsidRPr="00EC363F" w:rsidRDefault="00E453A1" w:rsidP="00166664">
            <w:pPr>
              <w:spacing w:line="360" w:lineRule="exact"/>
              <w:jc w:val="right"/>
              <w:rPr>
                <w:color w:val="000000"/>
                <w:sz w:val="26"/>
                <w:szCs w:val="26"/>
              </w:rPr>
            </w:pPr>
            <w:r w:rsidRPr="00EC363F">
              <w:rPr>
                <w:i/>
                <w:iCs/>
                <w:color w:val="000000"/>
                <w:sz w:val="26"/>
                <w:szCs w:val="26"/>
              </w:rPr>
              <w:t>…, ngày... tháng... năm ....</w:t>
            </w:r>
          </w:p>
        </w:tc>
      </w:tr>
    </w:tbl>
    <w:p w14:paraId="55D6FB5E" w14:textId="77777777" w:rsidR="00E453A1" w:rsidRPr="00EC363F" w:rsidRDefault="00E453A1" w:rsidP="00E453A1">
      <w:pPr>
        <w:shd w:val="clear" w:color="auto" w:fill="FFFFFF"/>
        <w:spacing w:line="360" w:lineRule="exact"/>
        <w:ind w:firstLine="720"/>
        <w:jc w:val="both"/>
        <w:rPr>
          <w:color w:val="000000"/>
          <w:sz w:val="26"/>
          <w:szCs w:val="26"/>
        </w:rPr>
      </w:pPr>
    </w:p>
    <w:p w14:paraId="337624C2" w14:textId="77777777" w:rsidR="00E453A1" w:rsidRPr="00EC363F" w:rsidRDefault="00E453A1" w:rsidP="00E453A1">
      <w:pPr>
        <w:shd w:val="clear" w:color="auto" w:fill="FFFFFF"/>
        <w:spacing w:line="360" w:lineRule="exact"/>
        <w:ind w:firstLine="720"/>
        <w:jc w:val="center"/>
        <w:rPr>
          <w:color w:val="000000"/>
          <w:sz w:val="26"/>
          <w:szCs w:val="26"/>
        </w:rPr>
      </w:pPr>
      <w:r w:rsidRPr="00EC363F">
        <w:rPr>
          <w:color w:val="000000"/>
          <w:sz w:val="26"/>
          <w:szCs w:val="26"/>
        </w:rPr>
        <w:t>Kính gửi: ………..(3)……………</w:t>
      </w:r>
    </w:p>
    <w:p w14:paraId="566CF79F" w14:textId="77777777" w:rsidR="00E453A1" w:rsidRPr="00EC363F" w:rsidRDefault="00E453A1" w:rsidP="00E453A1">
      <w:pPr>
        <w:shd w:val="clear" w:color="auto" w:fill="FFFFFF"/>
        <w:spacing w:line="360" w:lineRule="exact"/>
        <w:ind w:firstLine="720"/>
        <w:jc w:val="both"/>
        <w:rPr>
          <w:color w:val="000000"/>
          <w:sz w:val="26"/>
          <w:szCs w:val="26"/>
        </w:rPr>
      </w:pPr>
    </w:p>
    <w:p w14:paraId="2D64841A"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Thực hiện quy định tại </w:t>
      </w:r>
      <w:bookmarkStart w:id="26" w:name="tvpllink_pdhckaexos_9"/>
      <w:r w:rsidRPr="00EC363F">
        <w:rPr>
          <w:color w:val="000000"/>
          <w:sz w:val="26"/>
          <w:szCs w:val="26"/>
        </w:rPr>
        <w:fldChar w:fldCharType="begin"/>
      </w:r>
      <w:r w:rsidRPr="00EC363F">
        <w:rPr>
          <w:color w:val="000000"/>
          <w:sz w:val="26"/>
          <w:szCs w:val="26"/>
        </w:rPr>
        <w:instrText xml:space="preserve"> HYPERLINK "https://thuvienphapluat.vn/van-ban/Tai-chinh-nha-nuoc/Luat-Gia-2023-16-2023-QH15-519324.aspx" \t "_blank" </w:instrText>
      </w:r>
      <w:r w:rsidRPr="00EC363F">
        <w:rPr>
          <w:color w:val="000000"/>
          <w:sz w:val="26"/>
          <w:szCs w:val="26"/>
        </w:rPr>
      </w:r>
      <w:r w:rsidRPr="00EC363F">
        <w:rPr>
          <w:color w:val="000000"/>
          <w:sz w:val="26"/>
          <w:szCs w:val="26"/>
        </w:rPr>
        <w:fldChar w:fldCharType="separate"/>
      </w:r>
      <w:r w:rsidRPr="00EC363F">
        <w:rPr>
          <w:color w:val="0E70C3"/>
          <w:sz w:val="26"/>
          <w:szCs w:val="26"/>
        </w:rPr>
        <w:t>Luật Giá</w:t>
      </w:r>
      <w:r w:rsidRPr="00EC363F">
        <w:rPr>
          <w:color w:val="000000"/>
          <w:sz w:val="26"/>
          <w:szCs w:val="26"/>
        </w:rPr>
        <w:fldChar w:fldCharType="end"/>
      </w:r>
      <w:bookmarkEnd w:id="26"/>
      <w:r w:rsidRPr="00EC363F">
        <w:rPr>
          <w:color w:val="000000"/>
          <w:sz w:val="26"/>
          <w:szCs w:val="26"/>
        </w:rPr>
        <w:t>, Nghị định số ... ngày ... của Chính phủ quy định chi tiết một số điều của </w:t>
      </w:r>
      <w:bookmarkStart w:id="27" w:name="tvpllink_pdhckaexos_10"/>
      <w:r w:rsidRPr="00EC363F">
        <w:rPr>
          <w:color w:val="000000"/>
          <w:sz w:val="26"/>
          <w:szCs w:val="26"/>
        </w:rPr>
        <w:fldChar w:fldCharType="begin"/>
      </w:r>
      <w:r w:rsidRPr="00EC363F">
        <w:rPr>
          <w:color w:val="000000"/>
          <w:sz w:val="26"/>
          <w:szCs w:val="26"/>
        </w:rPr>
        <w:instrText xml:space="preserve"> HYPERLINK "https://thuvienphapluat.vn/van-ban/Tai-chinh-nha-nuoc/Luat-Gia-2023-16-2023-QH15-519324.aspx" \t "_blank" </w:instrText>
      </w:r>
      <w:r w:rsidRPr="00EC363F">
        <w:rPr>
          <w:color w:val="000000"/>
          <w:sz w:val="26"/>
          <w:szCs w:val="26"/>
        </w:rPr>
      </w:r>
      <w:r w:rsidRPr="00EC363F">
        <w:rPr>
          <w:color w:val="000000"/>
          <w:sz w:val="26"/>
          <w:szCs w:val="26"/>
        </w:rPr>
        <w:fldChar w:fldCharType="separate"/>
      </w:r>
      <w:r w:rsidRPr="00EC363F">
        <w:rPr>
          <w:color w:val="0E70C3"/>
          <w:sz w:val="26"/>
          <w:szCs w:val="26"/>
        </w:rPr>
        <w:t>Luật Giá</w:t>
      </w:r>
      <w:r w:rsidRPr="00EC363F">
        <w:rPr>
          <w:color w:val="000000"/>
          <w:sz w:val="26"/>
          <w:szCs w:val="26"/>
        </w:rPr>
        <w:fldChar w:fldCharType="end"/>
      </w:r>
      <w:bookmarkEnd w:id="27"/>
      <w:r w:rsidRPr="00EC363F">
        <w:rPr>
          <w:color w:val="000000"/>
          <w:sz w:val="26"/>
          <w:szCs w:val="26"/>
        </w:rPr>
        <w:t>; …………..(1)…………… kính đề nghị …………(3)……….. tổ chức hiệp thương giá …………….(4)……………, cụ thể như sau:</w:t>
      </w:r>
    </w:p>
    <w:p w14:paraId="042C9E29"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1. Bên mua/Bên bán: ……….……………………………………………...</w:t>
      </w:r>
    </w:p>
    <w:p w14:paraId="3EBC2DA9"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2. Tên hàng hóa, dịch vụ đề nghị hiệp thương giá: ………………………..</w:t>
      </w:r>
    </w:p>
    <w:p w14:paraId="54309106"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3. Quy cách, phẩm chất: …………………………………………………...</w:t>
      </w:r>
    </w:p>
    <w:p w14:paraId="66386AD8"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4. Mức giá đề nghị của bên mua/bên bán: …………………………………</w:t>
      </w:r>
    </w:p>
    <w:p w14:paraId="1D67CE3E"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5. Số lượng hàng hóa, dịch vụ đề nghị mua bán: ………………………….</w:t>
      </w:r>
    </w:p>
    <w:p w14:paraId="325FD7F9"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6. Thời điểm thi hành mức giá: ……………………………………………</w:t>
      </w:r>
    </w:p>
    <w:p w14:paraId="21ED2ED2"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7. Điều kiện thanh toán: …………………………………………………...</w:t>
      </w:r>
    </w:p>
    <w:p w14:paraId="2329ED15"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8. Giải trình, thuyết minh hàng hóa, dịch vụ đáp ứng tiêu chí quy định tại Điều 25 </w:t>
      </w:r>
      <w:bookmarkStart w:id="28" w:name="tvpllink_pdhckaexos_11"/>
      <w:r w:rsidRPr="00EC363F">
        <w:rPr>
          <w:color w:val="000000"/>
          <w:sz w:val="26"/>
          <w:szCs w:val="26"/>
        </w:rPr>
        <w:fldChar w:fldCharType="begin"/>
      </w:r>
      <w:r w:rsidRPr="00EC363F">
        <w:rPr>
          <w:color w:val="000000"/>
          <w:sz w:val="26"/>
          <w:szCs w:val="26"/>
        </w:rPr>
        <w:instrText xml:space="preserve"> HYPERLINK "https://thuvienphapluat.vn/van-ban/Tai-chinh-nha-nuoc/Luat-Gia-2023-16-2023-QH15-519324.aspx" \t "_blank" </w:instrText>
      </w:r>
      <w:r w:rsidRPr="00EC363F">
        <w:rPr>
          <w:color w:val="000000"/>
          <w:sz w:val="26"/>
          <w:szCs w:val="26"/>
        </w:rPr>
      </w:r>
      <w:r w:rsidRPr="00EC363F">
        <w:rPr>
          <w:color w:val="000000"/>
          <w:sz w:val="26"/>
          <w:szCs w:val="26"/>
        </w:rPr>
        <w:fldChar w:fldCharType="separate"/>
      </w:r>
      <w:r w:rsidRPr="00EC363F">
        <w:rPr>
          <w:color w:val="0E70C3"/>
          <w:sz w:val="26"/>
          <w:szCs w:val="26"/>
        </w:rPr>
        <w:t>Luật Giá</w:t>
      </w:r>
      <w:r w:rsidRPr="00EC363F">
        <w:rPr>
          <w:color w:val="000000"/>
          <w:sz w:val="26"/>
          <w:szCs w:val="26"/>
        </w:rPr>
        <w:fldChar w:fldCharType="end"/>
      </w:r>
      <w:bookmarkEnd w:id="28"/>
      <w:r w:rsidRPr="00EC363F">
        <w:rPr>
          <w:color w:val="000000"/>
          <w:sz w:val="26"/>
          <w:szCs w:val="26"/>
        </w:rPr>
        <w:t> và phù hợp với phạm vi của Bộ cơ quan ngang Bộ, Sở quản lý ngành, lĩnh vực được quy định tại khoản 2 Điều 26 </w:t>
      </w:r>
      <w:bookmarkStart w:id="29" w:name="tvpllink_pdhckaexos_12"/>
      <w:r w:rsidRPr="00EC363F">
        <w:rPr>
          <w:color w:val="000000"/>
          <w:sz w:val="26"/>
          <w:szCs w:val="26"/>
        </w:rPr>
        <w:fldChar w:fldCharType="begin"/>
      </w:r>
      <w:r w:rsidRPr="00EC363F">
        <w:rPr>
          <w:color w:val="000000"/>
          <w:sz w:val="26"/>
          <w:szCs w:val="26"/>
        </w:rPr>
        <w:instrText xml:space="preserve"> HYPERLINK "https://thuvienphapluat.vn/van-ban/Tai-chinh-nha-nuoc/Luat-Gia-2023-16-2023-QH15-519324.aspx" \t "_blank" </w:instrText>
      </w:r>
      <w:r w:rsidRPr="00EC363F">
        <w:rPr>
          <w:color w:val="000000"/>
          <w:sz w:val="26"/>
          <w:szCs w:val="26"/>
        </w:rPr>
      </w:r>
      <w:r w:rsidRPr="00EC363F">
        <w:rPr>
          <w:color w:val="000000"/>
          <w:sz w:val="26"/>
          <w:szCs w:val="26"/>
        </w:rPr>
        <w:fldChar w:fldCharType="separate"/>
      </w:r>
      <w:r w:rsidRPr="00EC363F">
        <w:rPr>
          <w:color w:val="0E70C3"/>
          <w:sz w:val="26"/>
          <w:szCs w:val="26"/>
        </w:rPr>
        <w:t>Luật Giá</w:t>
      </w:r>
      <w:r w:rsidRPr="00EC363F">
        <w:rPr>
          <w:color w:val="000000"/>
          <w:sz w:val="26"/>
          <w:szCs w:val="26"/>
        </w:rPr>
        <w:fldChar w:fldCharType="end"/>
      </w:r>
      <w:bookmarkEnd w:id="29"/>
      <w:r w:rsidRPr="00EC363F">
        <w:rPr>
          <w:color w:val="000000"/>
          <w:sz w:val="26"/>
          <w:szCs w:val="26"/>
        </w:rPr>
        <w:t>: …………………..</w:t>
      </w:r>
    </w:p>
    <w:p w14:paraId="1A78FA59" w14:textId="77777777" w:rsidR="00E453A1" w:rsidRPr="00EC363F" w:rsidRDefault="00E453A1" w:rsidP="00E453A1">
      <w:pPr>
        <w:shd w:val="clear" w:color="auto" w:fill="FFFFFF"/>
        <w:spacing w:line="360" w:lineRule="exact"/>
        <w:ind w:firstLine="720"/>
        <w:jc w:val="both"/>
        <w:rPr>
          <w:color w:val="000000"/>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44"/>
        <w:gridCol w:w="4644"/>
      </w:tblGrid>
      <w:tr w:rsidR="00E453A1" w:rsidRPr="00EC363F" w14:paraId="11D701A8" w14:textId="77777777" w:rsidTr="00166664">
        <w:trPr>
          <w:tblCellSpacing w:w="0" w:type="dxa"/>
        </w:trPr>
        <w:tc>
          <w:tcPr>
            <w:tcW w:w="2500" w:type="pct"/>
            <w:shd w:val="clear" w:color="auto" w:fill="FFFFFF"/>
            <w:tcMar>
              <w:top w:w="0" w:type="dxa"/>
              <w:left w:w="108" w:type="dxa"/>
              <w:bottom w:w="0" w:type="dxa"/>
              <w:right w:w="108" w:type="dxa"/>
            </w:tcMar>
            <w:hideMark/>
          </w:tcPr>
          <w:p w14:paraId="2E28F942" w14:textId="77777777" w:rsidR="00E453A1" w:rsidRPr="00EC363F" w:rsidRDefault="00E453A1" w:rsidP="00166664">
            <w:pPr>
              <w:spacing w:line="360" w:lineRule="exact"/>
              <w:jc w:val="both"/>
              <w:rPr>
                <w:b/>
                <w:bCs/>
                <w:i/>
                <w:iCs/>
                <w:color w:val="000000"/>
                <w:sz w:val="26"/>
                <w:szCs w:val="26"/>
              </w:rPr>
            </w:pPr>
            <w:r w:rsidRPr="00EC363F">
              <w:rPr>
                <w:b/>
                <w:bCs/>
                <w:i/>
                <w:iCs/>
                <w:color w:val="000000"/>
                <w:sz w:val="26"/>
                <w:szCs w:val="26"/>
              </w:rPr>
              <w:t>Nơi nhận:</w:t>
            </w:r>
          </w:p>
          <w:p w14:paraId="74EF130B" w14:textId="77777777" w:rsidR="00E453A1" w:rsidRPr="00EC363F" w:rsidRDefault="00E453A1" w:rsidP="00166664">
            <w:pPr>
              <w:spacing w:line="360" w:lineRule="exact"/>
              <w:jc w:val="both"/>
              <w:rPr>
                <w:color w:val="000000"/>
                <w:sz w:val="26"/>
                <w:szCs w:val="26"/>
              </w:rPr>
            </w:pPr>
            <w:r w:rsidRPr="00EC363F">
              <w:rPr>
                <w:color w:val="000000"/>
                <w:sz w:val="26"/>
                <w:szCs w:val="26"/>
              </w:rPr>
              <w:t>- Như trên;</w:t>
            </w:r>
          </w:p>
          <w:p w14:paraId="12BA846F" w14:textId="77777777" w:rsidR="00E453A1" w:rsidRPr="00EC363F" w:rsidRDefault="00E453A1" w:rsidP="00166664">
            <w:pPr>
              <w:spacing w:line="360" w:lineRule="exact"/>
              <w:jc w:val="both"/>
              <w:rPr>
                <w:color w:val="000000"/>
                <w:sz w:val="26"/>
                <w:szCs w:val="26"/>
              </w:rPr>
            </w:pPr>
            <w:r w:rsidRPr="00EC363F">
              <w:rPr>
                <w:color w:val="000000"/>
                <w:sz w:val="26"/>
                <w:szCs w:val="26"/>
              </w:rPr>
              <w:t>- Đơn vị mua hoặc bán:</w:t>
            </w:r>
          </w:p>
          <w:p w14:paraId="18775E7C" w14:textId="77777777" w:rsidR="00E453A1" w:rsidRPr="00EC363F" w:rsidRDefault="00E453A1" w:rsidP="00166664">
            <w:pPr>
              <w:spacing w:line="360" w:lineRule="exact"/>
              <w:jc w:val="both"/>
              <w:rPr>
                <w:color w:val="000000"/>
                <w:sz w:val="26"/>
                <w:szCs w:val="26"/>
              </w:rPr>
            </w:pPr>
            <w:r w:rsidRPr="00EC363F">
              <w:rPr>
                <w:color w:val="000000"/>
                <w:sz w:val="26"/>
                <w:szCs w:val="26"/>
              </w:rPr>
              <w:t>- Lưu:....</w:t>
            </w:r>
          </w:p>
        </w:tc>
        <w:tc>
          <w:tcPr>
            <w:tcW w:w="2500" w:type="pct"/>
            <w:shd w:val="clear" w:color="auto" w:fill="FFFFFF"/>
            <w:tcMar>
              <w:top w:w="0" w:type="dxa"/>
              <w:left w:w="108" w:type="dxa"/>
              <w:bottom w:w="0" w:type="dxa"/>
              <w:right w:w="108" w:type="dxa"/>
            </w:tcMar>
            <w:hideMark/>
          </w:tcPr>
          <w:p w14:paraId="36706B74" w14:textId="77777777" w:rsidR="00E453A1" w:rsidRPr="00EC363F" w:rsidRDefault="00E453A1" w:rsidP="00166664">
            <w:pPr>
              <w:spacing w:line="360" w:lineRule="exact"/>
              <w:jc w:val="center"/>
              <w:rPr>
                <w:color w:val="000000"/>
                <w:sz w:val="26"/>
                <w:szCs w:val="26"/>
              </w:rPr>
            </w:pPr>
            <w:r w:rsidRPr="00EC363F">
              <w:rPr>
                <w:b/>
                <w:bCs/>
                <w:color w:val="000000"/>
                <w:sz w:val="26"/>
                <w:szCs w:val="26"/>
              </w:rPr>
              <w:t>THỦ TRƯỞNG ĐƠN VỊ</w:t>
            </w:r>
            <w:r w:rsidRPr="00EC363F">
              <w:rPr>
                <w:b/>
                <w:bCs/>
                <w:color w:val="000000"/>
                <w:sz w:val="26"/>
                <w:szCs w:val="26"/>
              </w:rPr>
              <w:br/>
            </w:r>
            <w:r w:rsidRPr="00EC363F">
              <w:rPr>
                <w:i/>
                <w:iCs/>
                <w:color w:val="000000"/>
                <w:sz w:val="26"/>
                <w:szCs w:val="26"/>
              </w:rPr>
              <w:t>(Ký tên, đóng dấu)</w:t>
            </w:r>
          </w:p>
        </w:tc>
      </w:tr>
    </w:tbl>
    <w:p w14:paraId="00674C92" w14:textId="77777777" w:rsidR="00E453A1" w:rsidRPr="00EC363F" w:rsidRDefault="00E453A1" w:rsidP="00E453A1">
      <w:pPr>
        <w:shd w:val="clear" w:color="auto" w:fill="FFFFFF"/>
        <w:spacing w:line="360" w:lineRule="exact"/>
        <w:ind w:firstLine="720"/>
        <w:jc w:val="both"/>
        <w:rPr>
          <w:b/>
          <w:bCs/>
          <w:i/>
          <w:iCs/>
          <w:color w:val="000000"/>
          <w:sz w:val="26"/>
          <w:szCs w:val="26"/>
        </w:rPr>
      </w:pPr>
    </w:p>
    <w:p w14:paraId="15F13BE8" w14:textId="77777777" w:rsidR="00E453A1" w:rsidRPr="00EC363F" w:rsidRDefault="00E453A1" w:rsidP="00E453A1">
      <w:pPr>
        <w:shd w:val="clear" w:color="auto" w:fill="FFFFFF"/>
        <w:spacing w:line="360" w:lineRule="exact"/>
        <w:ind w:firstLine="720"/>
        <w:jc w:val="both"/>
        <w:rPr>
          <w:b/>
          <w:bCs/>
          <w:i/>
          <w:iCs/>
          <w:color w:val="000000"/>
          <w:sz w:val="26"/>
          <w:szCs w:val="26"/>
        </w:rPr>
      </w:pPr>
    </w:p>
    <w:p w14:paraId="6293F5F8" w14:textId="77777777" w:rsidR="00E453A1" w:rsidRPr="00EC363F" w:rsidRDefault="00E453A1" w:rsidP="00E453A1">
      <w:pPr>
        <w:shd w:val="clear" w:color="auto" w:fill="FFFFFF"/>
        <w:spacing w:line="360" w:lineRule="exact"/>
        <w:ind w:firstLine="720"/>
        <w:jc w:val="both"/>
        <w:rPr>
          <w:b/>
          <w:bCs/>
          <w:i/>
          <w:iCs/>
          <w:color w:val="000000"/>
          <w:sz w:val="26"/>
          <w:szCs w:val="26"/>
        </w:rPr>
      </w:pPr>
    </w:p>
    <w:p w14:paraId="61500643" w14:textId="77777777" w:rsidR="00E453A1" w:rsidRPr="00EC363F" w:rsidRDefault="00E453A1" w:rsidP="00E453A1">
      <w:pPr>
        <w:shd w:val="clear" w:color="auto" w:fill="FFFFFF"/>
        <w:spacing w:line="360" w:lineRule="exact"/>
        <w:ind w:firstLine="720"/>
        <w:jc w:val="both"/>
        <w:rPr>
          <w:b/>
          <w:bCs/>
          <w:i/>
          <w:iCs/>
          <w:color w:val="000000"/>
          <w:sz w:val="26"/>
          <w:szCs w:val="26"/>
        </w:rPr>
      </w:pPr>
    </w:p>
    <w:p w14:paraId="560D1C38" w14:textId="77777777" w:rsidR="00E453A1" w:rsidRPr="00EC363F" w:rsidRDefault="00E453A1" w:rsidP="00E453A1">
      <w:pPr>
        <w:shd w:val="clear" w:color="auto" w:fill="FFFFFF"/>
        <w:spacing w:line="360" w:lineRule="exact"/>
        <w:ind w:firstLine="720"/>
        <w:jc w:val="both"/>
        <w:rPr>
          <w:b/>
          <w:bCs/>
          <w:i/>
          <w:iCs/>
          <w:color w:val="000000"/>
          <w:sz w:val="26"/>
          <w:szCs w:val="26"/>
        </w:rPr>
      </w:pPr>
    </w:p>
    <w:p w14:paraId="50006F0D" w14:textId="77777777" w:rsidR="00E453A1" w:rsidRPr="00EC363F" w:rsidRDefault="00E453A1" w:rsidP="00E453A1">
      <w:pPr>
        <w:shd w:val="clear" w:color="auto" w:fill="FFFFFF"/>
        <w:spacing w:line="360" w:lineRule="exact"/>
        <w:ind w:firstLine="720"/>
        <w:jc w:val="both"/>
        <w:rPr>
          <w:b/>
          <w:bCs/>
          <w:i/>
          <w:iCs/>
          <w:color w:val="000000"/>
          <w:sz w:val="26"/>
          <w:szCs w:val="26"/>
        </w:rPr>
      </w:pPr>
    </w:p>
    <w:p w14:paraId="3BB13657" w14:textId="77777777" w:rsidR="00E453A1" w:rsidRPr="00EC363F" w:rsidRDefault="00E453A1" w:rsidP="00E453A1">
      <w:pPr>
        <w:shd w:val="clear" w:color="auto" w:fill="FFFFFF"/>
        <w:spacing w:line="360" w:lineRule="exact"/>
        <w:ind w:firstLine="720"/>
        <w:jc w:val="both"/>
        <w:rPr>
          <w:color w:val="000000"/>
          <w:sz w:val="26"/>
          <w:szCs w:val="26"/>
        </w:rPr>
      </w:pPr>
      <w:r w:rsidRPr="00EC363F">
        <w:rPr>
          <w:b/>
          <w:bCs/>
          <w:i/>
          <w:iCs/>
          <w:color w:val="000000"/>
          <w:sz w:val="26"/>
          <w:szCs w:val="26"/>
        </w:rPr>
        <w:t>Ghi chú:</w:t>
      </w:r>
    </w:p>
    <w:p w14:paraId="187E81AC"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(1) Tên tổ chức đề nghị hiệp thương giá.</w:t>
      </w:r>
    </w:p>
    <w:p w14:paraId="484163B3"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(2) Số ký hiệu văn bản.</w:t>
      </w:r>
    </w:p>
    <w:p w14:paraId="0F9A970F"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(3) Cơ quan nhà nước có thẩm quyền hiệp thương giá.</w:t>
      </w:r>
    </w:p>
    <w:p w14:paraId="38A1C370"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(4) Tên hàng hóa, dịch vụ đề nghị hiệp thương giá.</w:t>
      </w:r>
    </w:p>
    <w:p w14:paraId="30D360E0" w14:textId="77777777" w:rsidR="00E453A1" w:rsidRPr="00EC363F" w:rsidRDefault="00E453A1" w:rsidP="00E453A1">
      <w:pPr>
        <w:shd w:val="clear" w:color="auto" w:fill="FFFFFF"/>
        <w:spacing w:line="360" w:lineRule="exact"/>
        <w:ind w:firstLine="720"/>
        <w:jc w:val="both"/>
        <w:rPr>
          <w:color w:val="000000"/>
          <w:sz w:val="26"/>
          <w:szCs w:val="26"/>
        </w:rPr>
      </w:pPr>
      <w:r w:rsidRPr="00EC363F">
        <w:rPr>
          <w:b/>
          <w:bCs/>
          <w:color w:val="000000"/>
          <w:sz w:val="26"/>
          <w:szCs w:val="26"/>
        </w:rPr>
        <w:lastRenderedPageBreak/>
        <w:t>Mẫu số 02: Biên bản hội nghị hiệp thương giá</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085"/>
        <w:gridCol w:w="6203"/>
      </w:tblGrid>
      <w:tr w:rsidR="00E453A1" w:rsidRPr="00EC363F" w14:paraId="42720087" w14:textId="77777777" w:rsidTr="00166664">
        <w:trPr>
          <w:tblCellSpacing w:w="0" w:type="dxa"/>
          <w:jc w:val="center"/>
        </w:trPr>
        <w:tc>
          <w:tcPr>
            <w:tcW w:w="1661" w:type="pct"/>
            <w:shd w:val="clear" w:color="auto" w:fill="FFFFFF"/>
            <w:tcMar>
              <w:top w:w="0" w:type="dxa"/>
              <w:left w:w="108" w:type="dxa"/>
              <w:bottom w:w="0" w:type="dxa"/>
              <w:right w:w="108" w:type="dxa"/>
            </w:tcMar>
            <w:hideMark/>
          </w:tcPr>
          <w:p w14:paraId="38384C44" w14:textId="77777777" w:rsidR="00E453A1" w:rsidRPr="00EC363F" w:rsidRDefault="00E453A1" w:rsidP="00166664">
            <w:pPr>
              <w:spacing w:line="360" w:lineRule="exact"/>
              <w:jc w:val="center"/>
              <w:rPr>
                <w:color w:val="000000"/>
                <w:sz w:val="26"/>
                <w:szCs w:val="26"/>
              </w:rPr>
            </w:pPr>
            <w:r w:rsidRPr="00EC363F">
              <w:rPr>
                <w:b/>
                <w:bCs/>
                <w:color w:val="000000"/>
                <w:sz w:val="26"/>
                <w:szCs w:val="26"/>
              </w:rPr>
              <w:t>…… (1)…….</w:t>
            </w:r>
            <w:r w:rsidRPr="00EC363F">
              <w:rPr>
                <w:b/>
                <w:bCs/>
                <w:color w:val="000000"/>
                <w:sz w:val="26"/>
                <w:szCs w:val="26"/>
              </w:rPr>
              <w:br/>
              <w:t>-------</w:t>
            </w:r>
          </w:p>
        </w:tc>
        <w:tc>
          <w:tcPr>
            <w:tcW w:w="3339" w:type="pct"/>
            <w:shd w:val="clear" w:color="auto" w:fill="FFFFFF"/>
            <w:tcMar>
              <w:top w:w="0" w:type="dxa"/>
              <w:left w:w="108" w:type="dxa"/>
              <w:bottom w:w="0" w:type="dxa"/>
              <w:right w:w="108" w:type="dxa"/>
            </w:tcMar>
            <w:hideMark/>
          </w:tcPr>
          <w:p w14:paraId="62D28CD7" w14:textId="77777777" w:rsidR="00E453A1" w:rsidRPr="00EC363F" w:rsidRDefault="00E453A1" w:rsidP="00166664">
            <w:pPr>
              <w:spacing w:line="360" w:lineRule="exact"/>
              <w:jc w:val="center"/>
              <w:rPr>
                <w:color w:val="000000"/>
                <w:sz w:val="26"/>
                <w:szCs w:val="26"/>
              </w:rPr>
            </w:pPr>
            <w:r w:rsidRPr="00EC363F">
              <w:rPr>
                <w:b/>
                <w:bCs/>
                <w:color w:val="000000"/>
                <w:sz w:val="26"/>
                <w:szCs w:val="26"/>
              </w:rPr>
              <w:t>CỘNG HÒA XÃ HỘI CHỦ NGHĨA VIỆT NAM</w:t>
            </w:r>
            <w:r w:rsidRPr="00EC363F">
              <w:rPr>
                <w:b/>
                <w:bCs/>
                <w:color w:val="000000"/>
                <w:sz w:val="26"/>
                <w:szCs w:val="26"/>
              </w:rPr>
              <w:br/>
              <w:t>Độc lập - Tự do - Hạnh phúc</w:t>
            </w:r>
            <w:r w:rsidRPr="00EC363F">
              <w:rPr>
                <w:b/>
                <w:bCs/>
                <w:color w:val="000000"/>
                <w:sz w:val="26"/>
                <w:szCs w:val="26"/>
              </w:rPr>
              <w:br/>
              <w:t>---------------</w:t>
            </w:r>
          </w:p>
        </w:tc>
      </w:tr>
      <w:tr w:rsidR="00E453A1" w:rsidRPr="00EC363F" w14:paraId="4CAFA39D" w14:textId="77777777" w:rsidTr="00166664">
        <w:trPr>
          <w:tblCellSpacing w:w="0" w:type="dxa"/>
          <w:jc w:val="center"/>
        </w:trPr>
        <w:tc>
          <w:tcPr>
            <w:tcW w:w="1661" w:type="pct"/>
            <w:shd w:val="clear" w:color="auto" w:fill="FFFFFF"/>
            <w:tcMar>
              <w:top w:w="0" w:type="dxa"/>
              <w:left w:w="108" w:type="dxa"/>
              <w:bottom w:w="0" w:type="dxa"/>
              <w:right w:w="108" w:type="dxa"/>
            </w:tcMar>
            <w:hideMark/>
          </w:tcPr>
          <w:p w14:paraId="2A8B0E84" w14:textId="77777777" w:rsidR="00E453A1" w:rsidRPr="00EC363F" w:rsidRDefault="00E453A1" w:rsidP="00166664">
            <w:pPr>
              <w:spacing w:line="360" w:lineRule="exact"/>
              <w:jc w:val="center"/>
              <w:rPr>
                <w:color w:val="000000"/>
                <w:sz w:val="26"/>
                <w:szCs w:val="26"/>
              </w:rPr>
            </w:pPr>
            <w:r w:rsidRPr="00EC363F">
              <w:rPr>
                <w:color w:val="000000"/>
                <w:sz w:val="26"/>
                <w:szCs w:val="26"/>
              </w:rPr>
              <w:t>Số …..(2)…..</w:t>
            </w:r>
          </w:p>
        </w:tc>
        <w:tc>
          <w:tcPr>
            <w:tcW w:w="3339" w:type="pct"/>
            <w:shd w:val="clear" w:color="auto" w:fill="FFFFFF"/>
            <w:tcMar>
              <w:top w:w="0" w:type="dxa"/>
              <w:left w:w="108" w:type="dxa"/>
              <w:bottom w:w="0" w:type="dxa"/>
              <w:right w:w="108" w:type="dxa"/>
            </w:tcMar>
            <w:hideMark/>
          </w:tcPr>
          <w:p w14:paraId="33B89EC4" w14:textId="77777777" w:rsidR="00E453A1" w:rsidRPr="00EC363F" w:rsidRDefault="00E453A1" w:rsidP="00166664">
            <w:pPr>
              <w:spacing w:line="360" w:lineRule="exact"/>
              <w:jc w:val="right"/>
              <w:rPr>
                <w:color w:val="000000"/>
                <w:sz w:val="26"/>
                <w:szCs w:val="26"/>
              </w:rPr>
            </w:pPr>
            <w:r w:rsidRPr="00EC363F">
              <w:rPr>
                <w:i/>
                <w:iCs/>
                <w:color w:val="000000"/>
                <w:sz w:val="26"/>
                <w:szCs w:val="26"/>
              </w:rPr>
              <w:t>…, ngày... tháng... năm ....</w:t>
            </w:r>
          </w:p>
        </w:tc>
      </w:tr>
    </w:tbl>
    <w:p w14:paraId="092492C8" w14:textId="77777777" w:rsidR="00E453A1" w:rsidRPr="00EC363F" w:rsidRDefault="00E453A1" w:rsidP="00E453A1">
      <w:pPr>
        <w:shd w:val="clear" w:color="auto" w:fill="FFFFFF"/>
        <w:spacing w:before="240" w:line="360" w:lineRule="exact"/>
        <w:ind w:firstLine="720"/>
        <w:jc w:val="center"/>
        <w:rPr>
          <w:b/>
          <w:bCs/>
          <w:color w:val="000000"/>
          <w:sz w:val="26"/>
          <w:szCs w:val="26"/>
        </w:rPr>
      </w:pPr>
    </w:p>
    <w:p w14:paraId="5B1FC6D7" w14:textId="77777777" w:rsidR="00E453A1" w:rsidRPr="00EC363F" w:rsidRDefault="00E453A1" w:rsidP="00E453A1">
      <w:pPr>
        <w:shd w:val="clear" w:color="auto" w:fill="FFFFFF"/>
        <w:spacing w:before="240" w:line="360" w:lineRule="exact"/>
        <w:ind w:firstLine="720"/>
        <w:jc w:val="center"/>
        <w:rPr>
          <w:color w:val="000000"/>
          <w:sz w:val="26"/>
          <w:szCs w:val="26"/>
        </w:rPr>
      </w:pPr>
      <w:r w:rsidRPr="00EC363F">
        <w:rPr>
          <w:b/>
          <w:bCs/>
          <w:color w:val="000000"/>
          <w:sz w:val="26"/>
          <w:szCs w:val="26"/>
        </w:rPr>
        <w:t>BIÊN BẢN</w:t>
      </w:r>
    </w:p>
    <w:p w14:paraId="6D1C0B2E" w14:textId="77777777" w:rsidR="00E453A1" w:rsidRPr="00EC363F" w:rsidRDefault="00E453A1" w:rsidP="00E453A1">
      <w:pPr>
        <w:shd w:val="clear" w:color="auto" w:fill="FFFFFF"/>
        <w:spacing w:after="240" w:line="360" w:lineRule="exact"/>
        <w:ind w:firstLine="720"/>
        <w:jc w:val="center"/>
        <w:rPr>
          <w:b/>
          <w:bCs/>
          <w:color w:val="000000"/>
          <w:sz w:val="26"/>
          <w:szCs w:val="26"/>
        </w:rPr>
      </w:pPr>
      <w:r w:rsidRPr="00EC363F">
        <w:rPr>
          <w:b/>
          <w:bCs/>
          <w:color w:val="000000"/>
          <w:sz w:val="26"/>
          <w:szCs w:val="26"/>
        </w:rPr>
        <w:t>Hội nghị hiệp thương giá</w:t>
      </w:r>
    </w:p>
    <w:p w14:paraId="67E5E52F"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Hôm nay, vào lúc .... giờ…. ngày….. tháng…… năm ....</w:t>
      </w:r>
    </w:p>
    <w:p w14:paraId="7996377A"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Tại địa điểm …………………………………………………</w:t>
      </w:r>
    </w:p>
    <w:p w14:paraId="12DB49BF"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………(1)……….. tổ chức Hội nghị Hiệp thương giá giữa:</w:t>
      </w:r>
    </w:p>
    <w:p w14:paraId="01A8D2C5"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Bên mua: …………………………………………………….</w:t>
      </w:r>
    </w:p>
    <w:p w14:paraId="44AA93C0"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Bên bán: ……………………………………………………..</w:t>
      </w:r>
    </w:p>
    <w:p w14:paraId="5EF311D4" w14:textId="77777777" w:rsidR="00E453A1" w:rsidRPr="00EC363F" w:rsidRDefault="00E453A1" w:rsidP="00E453A1">
      <w:pPr>
        <w:shd w:val="clear" w:color="auto" w:fill="FFFFFF"/>
        <w:spacing w:line="360" w:lineRule="exact"/>
        <w:ind w:firstLine="720"/>
        <w:jc w:val="both"/>
        <w:rPr>
          <w:color w:val="000000"/>
          <w:sz w:val="26"/>
          <w:szCs w:val="26"/>
        </w:rPr>
      </w:pPr>
      <w:r w:rsidRPr="00EC363F">
        <w:rPr>
          <w:b/>
          <w:bCs/>
          <w:color w:val="000000"/>
          <w:sz w:val="26"/>
          <w:szCs w:val="26"/>
        </w:rPr>
        <w:t>I. THÀNH PHẦN THAM DỰ HỘI NGHỊ HIỆP THƯƠNG GIÁ</w:t>
      </w:r>
    </w:p>
    <w:p w14:paraId="2DFFD898"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1. Cơ quan hiệp thương giá:</w:t>
      </w:r>
    </w:p>
    <w:p w14:paraId="4B250C3F"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 Ông/bà………………., Chức vụ: ……………………., chủ trì Hội nghị.</w:t>
      </w:r>
    </w:p>
    <w:p w14:paraId="67539C3C"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 Ông/bà………………., Chức vụ: ……………………., thư ký Hội nghị.</w:t>
      </w:r>
    </w:p>
    <w:p w14:paraId="0D9D915A"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 Ông/bà………………., Chức vụ: ……………………..............................</w:t>
      </w:r>
    </w:p>
    <w:p w14:paraId="70DDDE38"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 ……………………...................................................................................</w:t>
      </w:r>
    </w:p>
    <w:p w14:paraId="0AA2F0D9"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2. Đại diện của Bên mua</w:t>
      </w:r>
    </w:p>
    <w:p w14:paraId="27FE7AE4"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 Ông/bà………………. Chức vụ: ……………………..............................</w:t>
      </w:r>
    </w:p>
    <w:p w14:paraId="68BD504C"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 Ông/bà………………. Chức vụ: ……………………..............................</w:t>
      </w:r>
    </w:p>
    <w:p w14:paraId="41BE5AC9"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 ……………………....................................................................................</w:t>
      </w:r>
    </w:p>
    <w:p w14:paraId="3EADAF6E"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3. Đại diện của Bên bán:</w:t>
      </w:r>
    </w:p>
    <w:p w14:paraId="282FE3B5"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 Ông/bà………………. Chức vụ: ……………………..............................</w:t>
      </w:r>
    </w:p>
    <w:p w14:paraId="503F5AF0"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 Ông/bà………………. Chức vụ: ……………………..............................</w:t>
      </w:r>
    </w:p>
    <w:p w14:paraId="29908E44"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 ………………………………………….………………………………</w:t>
      </w:r>
    </w:p>
    <w:p w14:paraId="29AEA1D1" w14:textId="77777777" w:rsidR="00E453A1" w:rsidRPr="00EC363F" w:rsidRDefault="00E453A1" w:rsidP="00E453A1">
      <w:pPr>
        <w:shd w:val="clear" w:color="auto" w:fill="FFFFFF"/>
        <w:spacing w:line="360" w:lineRule="exact"/>
        <w:ind w:firstLine="720"/>
        <w:jc w:val="both"/>
        <w:rPr>
          <w:color w:val="000000"/>
          <w:sz w:val="26"/>
          <w:szCs w:val="26"/>
        </w:rPr>
      </w:pPr>
      <w:r w:rsidRPr="00EC363F">
        <w:rPr>
          <w:b/>
          <w:bCs/>
          <w:color w:val="000000"/>
          <w:sz w:val="26"/>
          <w:szCs w:val="26"/>
        </w:rPr>
        <w:t>II. NỘI DUNG HỘI NGHỊ HIỆP THƯƠNG GIÁ</w:t>
      </w:r>
    </w:p>
    <w:p w14:paraId="2B82A3F9"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w:t>
      </w:r>
    </w:p>
    <w:p w14:paraId="4DD94127" w14:textId="77777777" w:rsidR="00E453A1" w:rsidRPr="00EC363F" w:rsidRDefault="00E453A1" w:rsidP="00E453A1">
      <w:pPr>
        <w:shd w:val="clear" w:color="auto" w:fill="FFFFFF"/>
        <w:spacing w:line="360" w:lineRule="exact"/>
        <w:ind w:firstLine="720"/>
        <w:jc w:val="both"/>
        <w:rPr>
          <w:color w:val="000000"/>
          <w:sz w:val="26"/>
          <w:szCs w:val="26"/>
        </w:rPr>
      </w:pPr>
      <w:r w:rsidRPr="00EC363F">
        <w:rPr>
          <w:b/>
          <w:bCs/>
          <w:color w:val="000000"/>
          <w:sz w:val="26"/>
          <w:szCs w:val="26"/>
        </w:rPr>
        <w:t>III. KẾT LUẬN HỘI NGHỊ HIỆP THƯƠNG GIÁ</w:t>
      </w:r>
    </w:p>
    <w:p w14:paraId="22A549C4"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w:t>
      </w:r>
    </w:p>
    <w:p w14:paraId="3A0B9A74"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Cuộc họp kết thúc vào lúc .... giờ…. ngày….. tháng….. năm, nội dung cuộc họp đã được các thành viên dự họp thông qua và cùng ký vào biên bản.</w:t>
      </w:r>
    </w:p>
    <w:p w14:paraId="6A311B18" w14:textId="77777777" w:rsidR="00E453A1" w:rsidRPr="00EC363F" w:rsidRDefault="00E453A1" w:rsidP="00E453A1">
      <w:pPr>
        <w:shd w:val="clear" w:color="auto" w:fill="FFFFFF"/>
        <w:spacing w:line="360" w:lineRule="exact"/>
        <w:ind w:firstLine="720"/>
        <w:jc w:val="both"/>
        <w:rPr>
          <w:color w:val="000000"/>
          <w:sz w:val="26"/>
          <w:szCs w:val="26"/>
        </w:rPr>
      </w:pPr>
    </w:p>
    <w:p w14:paraId="78E96871" w14:textId="77777777" w:rsidR="00E453A1" w:rsidRPr="00EC363F" w:rsidRDefault="00E453A1" w:rsidP="00E453A1">
      <w:pPr>
        <w:shd w:val="clear" w:color="auto" w:fill="FFFFFF"/>
        <w:spacing w:line="360" w:lineRule="exact"/>
        <w:ind w:firstLine="720"/>
        <w:jc w:val="both"/>
        <w:rPr>
          <w:color w:val="000000"/>
          <w:sz w:val="26"/>
          <w:szCs w:val="26"/>
        </w:rPr>
      </w:pPr>
    </w:p>
    <w:p w14:paraId="2D58B981" w14:textId="77777777" w:rsidR="00E453A1" w:rsidRPr="00EC363F" w:rsidRDefault="00E453A1" w:rsidP="00E453A1">
      <w:pPr>
        <w:shd w:val="clear" w:color="auto" w:fill="FFFFFF"/>
        <w:spacing w:line="360" w:lineRule="exact"/>
        <w:ind w:firstLine="720"/>
        <w:jc w:val="both"/>
        <w:rPr>
          <w:color w:val="000000"/>
          <w:sz w:val="26"/>
          <w:szCs w:val="26"/>
        </w:rPr>
      </w:pPr>
    </w:p>
    <w:p w14:paraId="3FD1467B" w14:textId="77777777" w:rsidR="00E453A1" w:rsidRPr="00EC363F" w:rsidRDefault="00E453A1" w:rsidP="00E453A1">
      <w:pPr>
        <w:shd w:val="clear" w:color="auto" w:fill="FFFFFF"/>
        <w:spacing w:line="360" w:lineRule="exact"/>
        <w:ind w:firstLine="720"/>
        <w:jc w:val="both"/>
        <w:rPr>
          <w:color w:val="000000"/>
          <w:sz w:val="26"/>
          <w:szCs w:val="26"/>
        </w:rPr>
      </w:pPr>
    </w:p>
    <w:p w14:paraId="5A89B480" w14:textId="77777777" w:rsidR="00E453A1" w:rsidRPr="00EC363F" w:rsidRDefault="00E453A1" w:rsidP="00E453A1">
      <w:pPr>
        <w:shd w:val="clear" w:color="auto" w:fill="FFFFFF"/>
        <w:spacing w:line="360" w:lineRule="exact"/>
        <w:ind w:firstLine="720"/>
        <w:jc w:val="both"/>
        <w:rPr>
          <w:color w:val="000000"/>
          <w:sz w:val="26"/>
          <w:szCs w:val="26"/>
        </w:rPr>
      </w:pPr>
    </w:p>
    <w:p w14:paraId="6FDE67D7" w14:textId="77777777" w:rsidR="00E453A1" w:rsidRPr="00EC363F" w:rsidRDefault="00E453A1" w:rsidP="00E453A1">
      <w:pPr>
        <w:shd w:val="clear" w:color="auto" w:fill="FFFFFF"/>
        <w:spacing w:line="360" w:lineRule="exact"/>
        <w:ind w:firstLine="720"/>
        <w:jc w:val="both"/>
        <w:rPr>
          <w:color w:val="000000"/>
          <w:sz w:val="26"/>
          <w:szCs w:val="26"/>
        </w:rPr>
      </w:pPr>
    </w:p>
    <w:p w14:paraId="42429F09" w14:textId="77777777" w:rsidR="00E453A1" w:rsidRPr="00EC363F" w:rsidRDefault="00E453A1" w:rsidP="00E453A1">
      <w:pPr>
        <w:shd w:val="clear" w:color="auto" w:fill="FFFFFF"/>
        <w:spacing w:line="360" w:lineRule="exact"/>
        <w:ind w:firstLine="720"/>
        <w:jc w:val="both"/>
        <w:rPr>
          <w:color w:val="000000"/>
          <w:sz w:val="26"/>
          <w:szCs w:val="26"/>
        </w:rPr>
      </w:pPr>
      <w:r w:rsidRPr="00EC363F">
        <w:rPr>
          <w:color w:val="000000"/>
          <w:sz w:val="26"/>
          <w:szCs w:val="26"/>
        </w:rPr>
        <w:t>Biên bản được các thành viên nhất trí thông qua và có hiệu lực kể từ ngày ký.</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44"/>
        <w:gridCol w:w="4644"/>
      </w:tblGrid>
      <w:tr w:rsidR="00E453A1" w:rsidRPr="00EC363F" w14:paraId="1FBC1C5E" w14:textId="77777777" w:rsidTr="00166664">
        <w:trPr>
          <w:trHeight w:val="1899"/>
          <w:tblCellSpacing w:w="0" w:type="dxa"/>
        </w:trPr>
        <w:tc>
          <w:tcPr>
            <w:tcW w:w="2500" w:type="pct"/>
            <w:shd w:val="clear" w:color="auto" w:fill="FFFFFF"/>
            <w:tcMar>
              <w:top w:w="0" w:type="dxa"/>
              <w:left w:w="108" w:type="dxa"/>
              <w:bottom w:w="0" w:type="dxa"/>
              <w:right w:w="108" w:type="dxa"/>
            </w:tcMar>
            <w:hideMark/>
          </w:tcPr>
          <w:p w14:paraId="10DC06E5" w14:textId="77777777" w:rsidR="00E453A1" w:rsidRPr="00EC363F" w:rsidRDefault="00E453A1" w:rsidP="00166664">
            <w:pPr>
              <w:spacing w:line="360" w:lineRule="exact"/>
              <w:jc w:val="center"/>
              <w:rPr>
                <w:color w:val="000000"/>
                <w:sz w:val="26"/>
                <w:szCs w:val="26"/>
              </w:rPr>
            </w:pPr>
            <w:r w:rsidRPr="00EC363F">
              <w:rPr>
                <w:b/>
                <w:bCs/>
                <w:color w:val="000000"/>
                <w:sz w:val="26"/>
                <w:szCs w:val="26"/>
              </w:rPr>
              <w:t>THƯ KÝ HỘI NGHỊ</w:t>
            </w:r>
            <w:r w:rsidRPr="00EC363F">
              <w:rPr>
                <w:b/>
                <w:bCs/>
                <w:color w:val="000000"/>
                <w:sz w:val="26"/>
                <w:szCs w:val="26"/>
              </w:rPr>
              <w:br/>
            </w:r>
            <w:r w:rsidRPr="00EC363F">
              <w:rPr>
                <w:i/>
                <w:iCs/>
                <w:color w:val="000000"/>
                <w:sz w:val="26"/>
                <w:szCs w:val="26"/>
              </w:rPr>
              <w:t>(Ký, ghi rõ họ và tên)</w:t>
            </w:r>
          </w:p>
        </w:tc>
        <w:tc>
          <w:tcPr>
            <w:tcW w:w="2500" w:type="pct"/>
            <w:shd w:val="clear" w:color="auto" w:fill="FFFFFF"/>
            <w:tcMar>
              <w:top w:w="0" w:type="dxa"/>
              <w:left w:w="108" w:type="dxa"/>
              <w:bottom w:w="0" w:type="dxa"/>
              <w:right w:w="108" w:type="dxa"/>
            </w:tcMar>
            <w:hideMark/>
          </w:tcPr>
          <w:p w14:paraId="640144DF" w14:textId="77777777" w:rsidR="00E453A1" w:rsidRPr="00EC363F" w:rsidRDefault="00E453A1" w:rsidP="00166664">
            <w:pPr>
              <w:spacing w:line="360" w:lineRule="exact"/>
              <w:jc w:val="center"/>
              <w:rPr>
                <w:color w:val="000000"/>
                <w:sz w:val="26"/>
                <w:szCs w:val="26"/>
              </w:rPr>
            </w:pPr>
            <w:r w:rsidRPr="00EC363F">
              <w:rPr>
                <w:b/>
                <w:bCs/>
                <w:color w:val="000000"/>
                <w:sz w:val="26"/>
                <w:szCs w:val="26"/>
              </w:rPr>
              <w:t>CHỦ TRÌ HỘI NGHỊ</w:t>
            </w:r>
            <w:r w:rsidRPr="00EC363F">
              <w:rPr>
                <w:b/>
                <w:bCs/>
                <w:color w:val="000000"/>
                <w:sz w:val="26"/>
                <w:szCs w:val="26"/>
              </w:rPr>
              <w:br/>
            </w:r>
            <w:r w:rsidRPr="00EC363F">
              <w:rPr>
                <w:i/>
                <w:iCs/>
                <w:color w:val="000000"/>
                <w:sz w:val="26"/>
                <w:szCs w:val="26"/>
              </w:rPr>
              <w:t>(Ký, ghi rõ họ và tên)</w:t>
            </w:r>
          </w:p>
        </w:tc>
      </w:tr>
      <w:tr w:rsidR="00E453A1" w:rsidRPr="00EC363F" w14:paraId="3E3DE7F8" w14:textId="77777777" w:rsidTr="00166664">
        <w:trPr>
          <w:trHeight w:val="2124"/>
          <w:tblCellSpacing w:w="0" w:type="dxa"/>
        </w:trPr>
        <w:tc>
          <w:tcPr>
            <w:tcW w:w="2500" w:type="pct"/>
            <w:shd w:val="clear" w:color="auto" w:fill="FFFFFF"/>
            <w:tcMar>
              <w:top w:w="0" w:type="dxa"/>
              <w:left w:w="108" w:type="dxa"/>
              <w:bottom w:w="0" w:type="dxa"/>
              <w:right w:w="108" w:type="dxa"/>
            </w:tcMar>
            <w:hideMark/>
          </w:tcPr>
          <w:p w14:paraId="0E991792" w14:textId="77777777" w:rsidR="00E453A1" w:rsidRPr="00EC363F" w:rsidRDefault="00E453A1" w:rsidP="00166664">
            <w:pPr>
              <w:spacing w:line="360" w:lineRule="exact"/>
              <w:jc w:val="center"/>
              <w:rPr>
                <w:color w:val="000000"/>
                <w:sz w:val="26"/>
                <w:szCs w:val="26"/>
              </w:rPr>
            </w:pPr>
            <w:r w:rsidRPr="00EC363F">
              <w:rPr>
                <w:b/>
                <w:bCs/>
                <w:color w:val="000000"/>
                <w:sz w:val="26"/>
                <w:szCs w:val="26"/>
              </w:rPr>
              <w:t>ĐẠI DIỆN BÊN BÁN</w:t>
            </w:r>
            <w:r w:rsidRPr="00EC363F">
              <w:rPr>
                <w:b/>
                <w:bCs/>
                <w:color w:val="000000"/>
                <w:sz w:val="26"/>
                <w:szCs w:val="26"/>
              </w:rPr>
              <w:br/>
            </w:r>
            <w:r w:rsidRPr="00EC363F">
              <w:rPr>
                <w:i/>
                <w:iCs/>
                <w:color w:val="000000"/>
                <w:sz w:val="26"/>
                <w:szCs w:val="26"/>
              </w:rPr>
              <w:t>(Ký, ghi rõ họ và tên)</w:t>
            </w:r>
          </w:p>
        </w:tc>
        <w:tc>
          <w:tcPr>
            <w:tcW w:w="2500" w:type="pct"/>
            <w:shd w:val="clear" w:color="auto" w:fill="FFFFFF"/>
            <w:tcMar>
              <w:top w:w="0" w:type="dxa"/>
              <w:left w:w="108" w:type="dxa"/>
              <w:bottom w:w="0" w:type="dxa"/>
              <w:right w:w="108" w:type="dxa"/>
            </w:tcMar>
            <w:hideMark/>
          </w:tcPr>
          <w:p w14:paraId="2229F237" w14:textId="77777777" w:rsidR="00E453A1" w:rsidRPr="00EC363F" w:rsidRDefault="00E453A1" w:rsidP="00166664">
            <w:pPr>
              <w:spacing w:line="360" w:lineRule="exact"/>
              <w:jc w:val="center"/>
              <w:rPr>
                <w:color w:val="000000"/>
                <w:sz w:val="26"/>
                <w:szCs w:val="26"/>
              </w:rPr>
            </w:pPr>
            <w:r w:rsidRPr="00EC363F">
              <w:rPr>
                <w:b/>
                <w:bCs/>
                <w:color w:val="000000"/>
                <w:sz w:val="26"/>
                <w:szCs w:val="26"/>
              </w:rPr>
              <w:t>ĐẠI DIỆN BÊN MUA</w:t>
            </w:r>
            <w:r w:rsidRPr="00EC363F">
              <w:rPr>
                <w:b/>
                <w:bCs/>
                <w:color w:val="000000"/>
                <w:sz w:val="26"/>
                <w:szCs w:val="26"/>
              </w:rPr>
              <w:br/>
            </w:r>
            <w:r w:rsidRPr="00EC363F">
              <w:rPr>
                <w:i/>
                <w:iCs/>
                <w:color w:val="000000"/>
                <w:sz w:val="26"/>
                <w:szCs w:val="26"/>
              </w:rPr>
              <w:t>(Ký, ghi rõ họ và tên)</w:t>
            </w:r>
          </w:p>
        </w:tc>
      </w:tr>
    </w:tbl>
    <w:p w14:paraId="67F8F394" w14:textId="77777777" w:rsidR="00E453A1" w:rsidRPr="00EC363F" w:rsidRDefault="00E453A1" w:rsidP="00E453A1">
      <w:pPr>
        <w:shd w:val="clear" w:color="auto" w:fill="FFFFFF"/>
        <w:spacing w:line="360" w:lineRule="exact"/>
        <w:jc w:val="center"/>
        <w:rPr>
          <w:i/>
          <w:iCs/>
          <w:color w:val="000000"/>
          <w:sz w:val="26"/>
          <w:szCs w:val="26"/>
        </w:rPr>
      </w:pPr>
      <w:r w:rsidRPr="00EC363F">
        <w:rPr>
          <w:b/>
          <w:bCs/>
          <w:color w:val="000000"/>
          <w:sz w:val="26"/>
          <w:szCs w:val="26"/>
        </w:rPr>
        <w:t>CÁC THÀNH VIÊN KHÁC</w:t>
      </w:r>
      <w:r w:rsidRPr="00EC363F">
        <w:rPr>
          <w:b/>
          <w:bCs/>
          <w:color w:val="000000"/>
          <w:sz w:val="26"/>
          <w:szCs w:val="26"/>
        </w:rPr>
        <w:br/>
      </w:r>
      <w:r w:rsidRPr="00EC363F">
        <w:rPr>
          <w:i/>
          <w:iCs/>
          <w:color w:val="000000"/>
          <w:sz w:val="26"/>
          <w:szCs w:val="26"/>
        </w:rPr>
        <w:t>(Ký, ghi rõ họ và tên)</w:t>
      </w:r>
    </w:p>
    <w:p w14:paraId="54A5507A" w14:textId="77777777" w:rsidR="00E453A1" w:rsidRPr="00EC363F" w:rsidRDefault="00E453A1" w:rsidP="00E453A1">
      <w:pPr>
        <w:shd w:val="clear" w:color="auto" w:fill="FFFFFF"/>
        <w:spacing w:line="360" w:lineRule="exact"/>
        <w:jc w:val="center"/>
        <w:rPr>
          <w:i/>
          <w:iCs/>
          <w:color w:val="000000"/>
          <w:sz w:val="26"/>
          <w:szCs w:val="26"/>
        </w:rPr>
      </w:pPr>
    </w:p>
    <w:p w14:paraId="650D3EBF" w14:textId="77777777" w:rsidR="00E453A1" w:rsidRPr="00EC363F" w:rsidRDefault="00E453A1" w:rsidP="00E453A1">
      <w:pPr>
        <w:shd w:val="clear" w:color="auto" w:fill="FFFFFF"/>
        <w:spacing w:line="360" w:lineRule="exact"/>
        <w:jc w:val="center"/>
        <w:rPr>
          <w:i/>
          <w:iCs/>
          <w:color w:val="000000"/>
          <w:sz w:val="26"/>
          <w:szCs w:val="26"/>
        </w:rPr>
      </w:pPr>
    </w:p>
    <w:p w14:paraId="482D0AD7" w14:textId="77777777" w:rsidR="00E453A1" w:rsidRPr="00EC363F" w:rsidRDefault="00E453A1" w:rsidP="00E453A1">
      <w:pPr>
        <w:shd w:val="clear" w:color="auto" w:fill="FFFFFF"/>
        <w:spacing w:line="360" w:lineRule="exact"/>
        <w:jc w:val="center"/>
        <w:rPr>
          <w:i/>
          <w:iCs/>
          <w:color w:val="000000"/>
          <w:sz w:val="26"/>
          <w:szCs w:val="26"/>
        </w:rPr>
      </w:pPr>
    </w:p>
    <w:p w14:paraId="0305B1B3" w14:textId="77777777" w:rsidR="00E453A1" w:rsidRPr="00EC363F" w:rsidRDefault="00E453A1" w:rsidP="00E453A1">
      <w:pPr>
        <w:shd w:val="clear" w:color="auto" w:fill="FFFFFF"/>
        <w:spacing w:line="360" w:lineRule="exact"/>
        <w:jc w:val="center"/>
        <w:rPr>
          <w:color w:val="000000"/>
          <w:sz w:val="26"/>
          <w:szCs w:val="26"/>
        </w:rPr>
      </w:pPr>
    </w:p>
    <w:p w14:paraId="0C7EE078" w14:textId="77777777" w:rsidR="00E453A1" w:rsidRPr="00EC363F" w:rsidRDefault="00E453A1" w:rsidP="00E453A1">
      <w:pPr>
        <w:shd w:val="clear" w:color="auto" w:fill="FFFFFF"/>
        <w:spacing w:line="360" w:lineRule="exact"/>
        <w:rPr>
          <w:color w:val="000000"/>
          <w:sz w:val="26"/>
          <w:szCs w:val="26"/>
        </w:rPr>
      </w:pPr>
      <w:r w:rsidRPr="00EC363F">
        <w:rPr>
          <w:b/>
          <w:bCs/>
          <w:i/>
          <w:iCs/>
          <w:color w:val="000000"/>
          <w:sz w:val="26"/>
          <w:szCs w:val="26"/>
        </w:rPr>
        <w:t>Ghi chú:</w:t>
      </w:r>
    </w:p>
    <w:p w14:paraId="7A761729" w14:textId="77777777" w:rsidR="00E453A1" w:rsidRPr="00EC363F" w:rsidRDefault="00E453A1" w:rsidP="00E453A1">
      <w:pPr>
        <w:shd w:val="clear" w:color="auto" w:fill="FFFFFF"/>
        <w:spacing w:line="360" w:lineRule="exact"/>
        <w:rPr>
          <w:color w:val="000000"/>
          <w:sz w:val="26"/>
          <w:szCs w:val="26"/>
        </w:rPr>
      </w:pPr>
      <w:r w:rsidRPr="00EC363F">
        <w:rPr>
          <w:color w:val="000000"/>
          <w:sz w:val="26"/>
          <w:szCs w:val="26"/>
        </w:rPr>
        <w:t>(1) Cơ quan nhà nước có thẩm quyền hiệp thương giá.</w:t>
      </w:r>
    </w:p>
    <w:p w14:paraId="1F63803D" w14:textId="77777777" w:rsidR="00E453A1" w:rsidRPr="00EC363F" w:rsidRDefault="00E453A1" w:rsidP="00E453A1">
      <w:pPr>
        <w:shd w:val="clear" w:color="auto" w:fill="FFFFFF"/>
        <w:spacing w:line="360" w:lineRule="exact"/>
        <w:rPr>
          <w:color w:val="000000"/>
          <w:sz w:val="26"/>
          <w:szCs w:val="26"/>
        </w:rPr>
      </w:pPr>
      <w:r w:rsidRPr="00EC363F">
        <w:rPr>
          <w:color w:val="000000"/>
          <w:sz w:val="26"/>
          <w:szCs w:val="26"/>
        </w:rPr>
        <w:t>(2) Số ký hiệu văn bản.</w:t>
      </w:r>
    </w:p>
    <w:p w14:paraId="473B748F" w14:textId="77777777" w:rsidR="00E453A1" w:rsidRPr="00EC363F" w:rsidRDefault="00E453A1" w:rsidP="00E453A1">
      <w:pPr>
        <w:shd w:val="clear" w:color="auto" w:fill="FFFFFF"/>
        <w:spacing w:line="360" w:lineRule="exact"/>
        <w:ind w:firstLine="720"/>
        <w:jc w:val="both"/>
        <w:rPr>
          <w:b/>
          <w:bCs/>
          <w:color w:val="000000"/>
          <w:sz w:val="26"/>
          <w:szCs w:val="26"/>
        </w:rPr>
        <w:sectPr w:rsidR="00E453A1" w:rsidRPr="00EC363F" w:rsidSect="00E453A1">
          <w:pgSz w:w="11907" w:h="16840" w:code="9"/>
          <w:pgMar w:top="1134" w:right="1134" w:bottom="1134" w:left="1701" w:header="720" w:footer="720" w:gutter="0"/>
          <w:cols w:space="720"/>
          <w:titlePg/>
          <w:docGrid w:linePitch="360"/>
        </w:sectPr>
      </w:pPr>
    </w:p>
    <w:p w14:paraId="64F02BE9" w14:textId="64BDCD25" w:rsidR="00E453A1" w:rsidRDefault="00EC363F">
      <w:pPr>
        <w:rPr>
          <w:b/>
          <w:bCs/>
          <w:sz w:val="26"/>
          <w:szCs w:val="26"/>
        </w:rPr>
      </w:pPr>
      <w:r w:rsidRPr="00EC363F">
        <w:rPr>
          <w:b/>
          <w:bCs/>
          <w:sz w:val="26"/>
          <w:szCs w:val="26"/>
        </w:rPr>
        <w:lastRenderedPageBreak/>
        <w:t>III- LĨNH VỰC ĐẦU TƯ TẠI VIỆT NAM</w:t>
      </w:r>
    </w:p>
    <w:p w14:paraId="3C673A86" w14:textId="77777777" w:rsidR="00411193" w:rsidRPr="00635F0E" w:rsidRDefault="00411193" w:rsidP="00F76AC2">
      <w:pPr>
        <w:widowControl w:val="0"/>
        <w:spacing w:after="120"/>
        <w:ind w:firstLine="567"/>
        <w:jc w:val="both"/>
        <w:rPr>
          <w:rFonts w:ascii="Times New Roman Bold" w:hAnsi="Times New Roman Bold"/>
          <w:b/>
          <w:spacing w:val="-4"/>
          <w:sz w:val="28"/>
          <w:szCs w:val="28"/>
        </w:rPr>
      </w:pPr>
      <w:r w:rsidRPr="00635F0E">
        <w:rPr>
          <w:rFonts w:ascii="Times New Roman Bold" w:hAnsi="Times New Roman Bold"/>
          <w:b/>
          <w:spacing w:val="-4"/>
          <w:sz w:val="28"/>
          <w:szCs w:val="28"/>
        </w:rPr>
        <w:t>1. Thủ tục chấp thuận nhà đầu tư thuộc thẩm quyền của UBND cấp tỉnh</w:t>
      </w:r>
    </w:p>
    <w:p w14:paraId="5F3CEF5C" w14:textId="77777777" w:rsidR="00411193" w:rsidRPr="00635F0E" w:rsidRDefault="00411193" w:rsidP="00F76AC2">
      <w:pPr>
        <w:widowControl w:val="0"/>
        <w:spacing w:after="120"/>
        <w:ind w:firstLine="567"/>
        <w:jc w:val="both"/>
        <w:rPr>
          <w:rFonts w:eastAsia="Calibri"/>
          <w:b/>
          <w:sz w:val="28"/>
          <w:szCs w:val="28"/>
        </w:rPr>
      </w:pPr>
      <w:r w:rsidRPr="00635F0E">
        <w:rPr>
          <w:rFonts w:eastAsia="Calibri"/>
          <w:b/>
          <w:sz w:val="28"/>
          <w:szCs w:val="28"/>
        </w:rPr>
        <w:t>a) Trình tự thực hiện:</w:t>
      </w:r>
    </w:p>
    <w:p w14:paraId="3FB77D9B" w14:textId="77777777" w:rsidR="00411193" w:rsidRPr="00635F0E" w:rsidRDefault="00411193" w:rsidP="00F76AC2">
      <w:pPr>
        <w:spacing w:after="120"/>
        <w:ind w:firstLine="567"/>
        <w:jc w:val="both"/>
        <w:rPr>
          <w:rFonts w:eastAsia="Calibri"/>
          <w:sz w:val="28"/>
          <w:szCs w:val="28"/>
          <w:lang w:val="sv-SE"/>
        </w:rPr>
      </w:pPr>
      <w:r w:rsidRPr="00635F0E">
        <w:rPr>
          <w:rFonts w:eastAsia="Calibri"/>
          <w:sz w:val="28"/>
          <w:szCs w:val="28"/>
          <w:lang w:val="sv-SE"/>
        </w:rPr>
        <w:t>- Bước 1: Nhà đầu tư nộp 01 bộ hồ sơ và kèm theo bản điện tử của hồ sơ gửi cho Sở Tài chính.</w:t>
      </w:r>
    </w:p>
    <w:p w14:paraId="7D5A6D56" w14:textId="77777777" w:rsidR="00411193" w:rsidRPr="00BA62CE" w:rsidRDefault="00411193" w:rsidP="00F76AC2">
      <w:pPr>
        <w:spacing w:after="120"/>
        <w:ind w:firstLine="567"/>
        <w:jc w:val="both"/>
        <w:rPr>
          <w:rFonts w:eastAsia="Calibri"/>
          <w:sz w:val="28"/>
          <w:szCs w:val="28"/>
          <w:lang w:val="sv-SE"/>
        </w:rPr>
      </w:pPr>
      <w:r w:rsidRPr="00635F0E">
        <w:rPr>
          <w:rFonts w:eastAsia="Calibri"/>
          <w:sz w:val="28"/>
          <w:szCs w:val="28"/>
          <w:lang w:val="sv-SE"/>
        </w:rPr>
        <w:t xml:space="preserve">- Bước 2: Trong thời </w:t>
      </w:r>
      <w:r w:rsidRPr="00BA62CE">
        <w:rPr>
          <w:rFonts w:eastAsia="Calibri"/>
          <w:sz w:val="28"/>
          <w:szCs w:val="28"/>
          <w:lang w:val="sv-SE"/>
        </w:rPr>
        <w:t xml:space="preserve">hạn 02 ngày kể từ ngày nhận được hồ sơ hợp lệ, Sở Tài chính gửi hồ sơ; báo cáo kết quả mời quan tâm (đối với nhà đầu tư quy định tại điểm b khoản 3 Điều 29 của Nghị định số 31/2021/NĐ-CP) để lấy ý kiến của cơ quan nhà nước tại địa phương có liên quan. </w:t>
      </w:r>
    </w:p>
    <w:p w14:paraId="112167C4" w14:textId="77777777" w:rsidR="00411193" w:rsidRPr="00BA62CE" w:rsidRDefault="00411193" w:rsidP="00F76AC2">
      <w:pPr>
        <w:spacing w:after="120"/>
        <w:ind w:firstLine="567"/>
        <w:jc w:val="both"/>
        <w:rPr>
          <w:rFonts w:eastAsia="Calibri"/>
          <w:sz w:val="28"/>
          <w:szCs w:val="28"/>
          <w:lang w:val="sv-SE"/>
        </w:rPr>
      </w:pPr>
      <w:r w:rsidRPr="00BA62CE">
        <w:rPr>
          <w:rFonts w:eastAsia="Calibri"/>
          <w:sz w:val="28"/>
          <w:szCs w:val="28"/>
          <w:lang w:val="sv-SE"/>
        </w:rPr>
        <w:t>Đối với dự án của nhà đầu tư nước ngoài, tổ chức kinh tế có vốn đầu tư nước ngoài thực hiện tại đảo, xã, phường, thị trấn biên giới và xã, phường, thị trấn ven biển; khu vực khác có ảnh hưởng đến quốc phòng, an ninh, Cơ quan đăng ký đầu tư lấy ý kiến của Bộ Chỉ huy quân sự cấp tỉnh, Công an cấp tỉnh về việc đáp ứng các điều kiện bảo đảm quốc phòng, an ninh;</w:t>
      </w:r>
    </w:p>
    <w:p w14:paraId="499696DB" w14:textId="23AF3F8E" w:rsidR="00411193" w:rsidRPr="00BA62CE" w:rsidRDefault="00411193" w:rsidP="00F76AC2">
      <w:pPr>
        <w:spacing w:after="120"/>
        <w:ind w:firstLine="567"/>
        <w:jc w:val="both"/>
        <w:rPr>
          <w:rFonts w:eastAsia="Calibri"/>
          <w:sz w:val="28"/>
          <w:szCs w:val="28"/>
          <w:lang w:val="sv-SE"/>
        </w:rPr>
      </w:pPr>
      <w:r w:rsidRPr="00BA62CE">
        <w:rPr>
          <w:rFonts w:eastAsia="Calibri"/>
          <w:sz w:val="28"/>
          <w:szCs w:val="28"/>
          <w:lang w:val="sv-SE"/>
        </w:rPr>
        <w:t>- Bước 3: Trong thời hạn 0</w:t>
      </w:r>
      <w:r w:rsidR="00BA62CE" w:rsidRPr="00BA62CE">
        <w:rPr>
          <w:rFonts w:eastAsia="Calibri"/>
          <w:sz w:val="28"/>
          <w:szCs w:val="28"/>
          <w:lang w:val="sv-SE"/>
        </w:rPr>
        <w:t>5</w:t>
      </w:r>
      <w:r w:rsidRPr="00BA62CE">
        <w:rPr>
          <w:rFonts w:eastAsia="Calibri"/>
          <w:sz w:val="28"/>
          <w:szCs w:val="28"/>
          <w:lang w:val="sv-SE"/>
        </w:rPr>
        <w:t xml:space="preserve"> ngày kể từ ngày nhận được đề nghị của Sở Tài chính, cơ quan được lấy ý kiến có ý kiến về nội dung thuộc phạm vi quản lý nhà nước của mình, gửi Sở Tài chính.</w:t>
      </w:r>
    </w:p>
    <w:p w14:paraId="3126226E" w14:textId="43FF9BC2" w:rsidR="00411193" w:rsidRPr="00BA62CE" w:rsidRDefault="00411193" w:rsidP="00F76AC2">
      <w:pPr>
        <w:spacing w:after="120"/>
        <w:ind w:firstLine="567"/>
        <w:jc w:val="both"/>
        <w:rPr>
          <w:rFonts w:eastAsia="Calibri"/>
          <w:sz w:val="28"/>
          <w:szCs w:val="28"/>
          <w:lang w:val="sv-SE"/>
        </w:rPr>
      </w:pPr>
      <w:r w:rsidRPr="00BA62CE">
        <w:rPr>
          <w:rFonts w:eastAsia="Calibri"/>
          <w:sz w:val="28"/>
          <w:szCs w:val="28"/>
          <w:lang w:val="sv-SE"/>
        </w:rPr>
        <w:t>- Bước 4: Trong thời hạn 1</w:t>
      </w:r>
      <w:r w:rsidR="00BA62CE" w:rsidRPr="00BA62CE">
        <w:rPr>
          <w:rFonts w:eastAsia="Calibri"/>
          <w:sz w:val="28"/>
          <w:szCs w:val="28"/>
          <w:lang w:val="sv-SE"/>
        </w:rPr>
        <w:t>2,5</w:t>
      </w:r>
      <w:r w:rsidRPr="00BA62CE">
        <w:rPr>
          <w:rFonts w:eastAsia="Calibri"/>
          <w:sz w:val="28"/>
          <w:szCs w:val="28"/>
          <w:lang w:val="sv-SE"/>
        </w:rPr>
        <w:t xml:space="preserve"> ngày kể từ ngày nhận được hồ sơ hợp lệ, Sở Tài chính lập báo cáo thẩm định, trình Ủy ban nhân dân cấp tỉnh.</w:t>
      </w:r>
    </w:p>
    <w:p w14:paraId="1F03ABC2" w14:textId="2D41A7D5" w:rsidR="00411193" w:rsidRPr="00635F0E" w:rsidRDefault="00411193" w:rsidP="00F76AC2">
      <w:pPr>
        <w:spacing w:after="120"/>
        <w:ind w:firstLine="567"/>
        <w:jc w:val="both"/>
        <w:rPr>
          <w:rFonts w:eastAsia="Calibri"/>
          <w:sz w:val="28"/>
          <w:szCs w:val="28"/>
          <w:lang w:val="sv-SE"/>
        </w:rPr>
      </w:pPr>
      <w:r w:rsidRPr="00BA62CE">
        <w:rPr>
          <w:rFonts w:eastAsia="Calibri"/>
          <w:sz w:val="28"/>
          <w:szCs w:val="28"/>
          <w:lang w:val="sv-SE"/>
        </w:rPr>
        <w:t>- Bước 5: Trong thời hạn 3</w:t>
      </w:r>
      <w:r w:rsidR="00BA62CE" w:rsidRPr="00BA62CE">
        <w:rPr>
          <w:rFonts w:eastAsia="Calibri"/>
          <w:sz w:val="28"/>
          <w:szCs w:val="28"/>
          <w:lang w:val="sv-SE"/>
        </w:rPr>
        <w:t>,5</w:t>
      </w:r>
      <w:r w:rsidRPr="00BA62CE">
        <w:rPr>
          <w:rFonts w:eastAsia="Calibri"/>
          <w:sz w:val="28"/>
          <w:szCs w:val="28"/>
          <w:lang w:val="sv-SE"/>
        </w:rPr>
        <w:t xml:space="preserve"> ngày kể</w:t>
      </w:r>
      <w:r w:rsidRPr="00635F0E">
        <w:rPr>
          <w:rFonts w:eastAsia="Calibri"/>
          <w:sz w:val="28"/>
          <w:szCs w:val="28"/>
          <w:lang w:val="sv-SE"/>
        </w:rPr>
        <w:t xml:space="preserve"> từ ngày nhận được hồ sơ và báo cáo thẩm định, Ủy ban nhân dân cấp tỉnh chấp thuận nhà đầu tư.</w:t>
      </w:r>
    </w:p>
    <w:p w14:paraId="6AE0E420" w14:textId="77777777" w:rsidR="00411193" w:rsidRPr="00635F0E" w:rsidRDefault="00411193" w:rsidP="00F76AC2">
      <w:pPr>
        <w:widowControl w:val="0"/>
        <w:spacing w:after="120"/>
        <w:ind w:firstLine="567"/>
        <w:jc w:val="both"/>
        <w:rPr>
          <w:rFonts w:eastAsia="Calibri"/>
          <w:b/>
          <w:sz w:val="28"/>
          <w:szCs w:val="28"/>
        </w:rPr>
      </w:pPr>
      <w:r w:rsidRPr="00635F0E">
        <w:rPr>
          <w:rFonts w:eastAsia="Calibri"/>
          <w:b/>
          <w:sz w:val="28"/>
          <w:szCs w:val="28"/>
        </w:rPr>
        <w:t>b) Cách thức thực hiện:</w:t>
      </w:r>
    </w:p>
    <w:p w14:paraId="509C97BC" w14:textId="77777777" w:rsidR="00411193" w:rsidRPr="00635F0E" w:rsidRDefault="00411193" w:rsidP="00F76AC2">
      <w:pPr>
        <w:widowControl w:val="0"/>
        <w:spacing w:after="120"/>
        <w:ind w:firstLine="567"/>
        <w:jc w:val="both"/>
        <w:rPr>
          <w:rFonts w:eastAsia="Calibri"/>
          <w:sz w:val="28"/>
          <w:szCs w:val="28"/>
        </w:rPr>
      </w:pPr>
      <w:r w:rsidRPr="00635F0E">
        <w:rPr>
          <w:rFonts w:eastAsia="Calibri"/>
          <w:sz w:val="28"/>
          <w:szCs w:val="28"/>
        </w:rPr>
        <w:t>- Trực tiếp tại trụ sở cơ quan hành chính nhà nước.</w:t>
      </w:r>
    </w:p>
    <w:p w14:paraId="2275E7BB" w14:textId="77777777" w:rsidR="00411193" w:rsidRPr="00635F0E" w:rsidRDefault="00411193" w:rsidP="00F76AC2">
      <w:pPr>
        <w:widowControl w:val="0"/>
        <w:spacing w:after="120"/>
        <w:ind w:firstLine="567"/>
        <w:jc w:val="both"/>
        <w:rPr>
          <w:rFonts w:eastAsia="Calibri"/>
          <w:sz w:val="28"/>
          <w:szCs w:val="28"/>
        </w:rPr>
      </w:pPr>
      <w:r w:rsidRPr="00635F0E">
        <w:rPr>
          <w:rFonts w:eastAsia="Calibri"/>
          <w:sz w:val="28"/>
          <w:szCs w:val="28"/>
        </w:rPr>
        <w:t xml:space="preserve">- Qua dịch vụ bưu chính công ích. </w:t>
      </w:r>
    </w:p>
    <w:p w14:paraId="2047C202" w14:textId="77777777" w:rsidR="00411193" w:rsidRPr="00635F0E" w:rsidRDefault="00411193" w:rsidP="00F76AC2">
      <w:pPr>
        <w:widowControl w:val="0"/>
        <w:spacing w:after="120"/>
        <w:ind w:firstLine="567"/>
        <w:jc w:val="both"/>
        <w:rPr>
          <w:rFonts w:eastAsia="Calibri"/>
          <w:sz w:val="28"/>
          <w:szCs w:val="28"/>
        </w:rPr>
      </w:pPr>
      <w:r w:rsidRPr="00635F0E">
        <w:rPr>
          <w:rFonts w:eastAsia="Calibri"/>
          <w:sz w:val="28"/>
          <w:szCs w:val="28"/>
        </w:rPr>
        <w:t>- Trực tuyến.</w:t>
      </w:r>
    </w:p>
    <w:p w14:paraId="7BEA8EBB" w14:textId="77777777" w:rsidR="00411193" w:rsidRPr="00635F0E" w:rsidRDefault="00411193" w:rsidP="00F76AC2">
      <w:pPr>
        <w:widowControl w:val="0"/>
        <w:spacing w:after="120"/>
        <w:ind w:firstLine="567"/>
        <w:jc w:val="both"/>
        <w:rPr>
          <w:rFonts w:eastAsia="Calibri"/>
          <w:sz w:val="28"/>
          <w:szCs w:val="28"/>
          <w:lang w:val="es-ES"/>
        </w:rPr>
      </w:pPr>
      <w:r w:rsidRPr="00635F0E">
        <w:rPr>
          <w:rFonts w:eastAsia="Calibri"/>
          <w:b/>
          <w:sz w:val="28"/>
          <w:szCs w:val="28"/>
          <w:lang w:val="es-ES"/>
        </w:rPr>
        <w:t>c) Thành phần hồ sơ</w:t>
      </w:r>
      <w:r w:rsidRPr="00635F0E">
        <w:rPr>
          <w:rFonts w:eastAsia="Calibri"/>
          <w:sz w:val="28"/>
          <w:szCs w:val="28"/>
          <w:lang w:val="es-ES"/>
        </w:rPr>
        <w:t>:</w:t>
      </w:r>
    </w:p>
    <w:p w14:paraId="70728B20" w14:textId="77777777" w:rsidR="00411193" w:rsidRPr="00635F0E" w:rsidRDefault="00411193" w:rsidP="00F76AC2">
      <w:pPr>
        <w:spacing w:after="120"/>
        <w:ind w:firstLine="567"/>
        <w:jc w:val="both"/>
        <w:rPr>
          <w:rFonts w:eastAsia="Calibri"/>
          <w:sz w:val="28"/>
          <w:szCs w:val="28"/>
          <w:lang w:val="sv-SE"/>
        </w:rPr>
      </w:pPr>
      <w:r w:rsidRPr="00635F0E">
        <w:rPr>
          <w:rFonts w:eastAsia="Calibri"/>
          <w:sz w:val="28"/>
          <w:szCs w:val="28"/>
          <w:lang w:val="sv-SE"/>
        </w:rPr>
        <w:t>- Văn bản đề nghị chấp thuận nhà đầu tư;</w:t>
      </w:r>
    </w:p>
    <w:p w14:paraId="755039BE" w14:textId="77777777" w:rsidR="00411193" w:rsidRPr="00635F0E" w:rsidRDefault="00411193" w:rsidP="00F76AC2">
      <w:pPr>
        <w:spacing w:after="120"/>
        <w:ind w:firstLine="567"/>
        <w:jc w:val="both"/>
        <w:rPr>
          <w:rFonts w:eastAsia="Calibri"/>
          <w:sz w:val="28"/>
          <w:szCs w:val="28"/>
          <w:lang w:val="sv-SE"/>
        </w:rPr>
      </w:pPr>
      <w:r w:rsidRPr="00635F0E">
        <w:rPr>
          <w:rFonts w:eastAsia="Calibri"/>
          <w:sz w:val="28"/>
          <w:szCs w:val="28"/>
          <w:lang w:val="sv-SE"/>
        </w:rPr>
        <w:t>- Tài liệu về tư cách pháp lý của nhà đầu tư;</w:t>
      </w:r>
    </w:p>
    <w:p w14:paraId="21C41640" w14:textId="77777777" w:rsidR="00411193" w:rsidRPr="00635F0E" w:rsidRDefault="00411193" w:rsidP="00F76AC2">
      <w:pPr>
        <w:spacing w:after="120"/>
        <w:ind w:firstLine="567"/>
        <w:jc w:val="both"/>
        <w:rPr>
          <w:rFonts w:eastAsia="Calibri"/>
          <w:sz w:val="28"/>
          <w:szCs w:val="28"/>
          <w:lang w:val="sv-SE"/>
        </w:rPr>
      </w:pPr>
      <w:r w:rsidRPr="00635F0E">
        <w:rPr>
          <w:rFonts w:eastAsia="Calibri"/>
          <w:sz w:val="28"/>
          <w:szCs w:val="28"/>
          <w:lang w:val="sv-SE"/>
        </w:rP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14:paraId="7A966233" w14:textId="77777777" w:rsidR="00411193" w:rsidRPr="00635F0E" w:rsidRDefault="00411193" w:rsidP="00F76AC2">
      <w:pPr>
        <w:spacing w:after="120"/>
        <w:ind w:firstLine="567"/>
        <w:jc w:val="both"/>
        <w:rPr>
          <w:rFonts w:eastAsia="Calibri"/>
          <w:sz w:val="28"/>
          <w:szCs w:val="28"/>
          <w:lang w:val="sv-SE"/>
        </w:rPr>
      </w:pPr>
      <w:r w:rsidRPr="00635F0E">
        <w:rPr>
          <w:rFonts w:eastAsia="Calibri"/>
          <w:sz w:val="28"/>
          <w:szCs w:val="28"/>
          <w:lang w:val="sv-SE"/>
        </w:rPr>
        <w:t>- Nội dung giải trình về công nghệ sử dụng trong dự án đầu tư đối với dự án thuộc diện thẩm định, lấy ý kiến về công nghệ theo quy định của pháp luật về chuyển giao công nghệ;</w:t>
      </w:r>
    </w:p>
    <w:p w14:paraId="76422D45" w14:textId="77777777" w:rsidR="00411193" w:rsidRPr="00635F0E" w:rsidRDefault="00411193" w:rsidP="00F76AC2">
      <w:pPr>
        <w:spacing w:after="120"/>
        <w:ind w:firstLine="567"/>
        <w:jc w:val="both"/>
        <w:rPr>
          <w:rFonts w:eastAsia="Calibri"/>
          <w:sz w:val="28"/>
          <w:szCs w:val="28"/>
          <w:lang w:val="sv-SE"/>
        </w:rPr>
      </w:pPr>
      <w:r w:rsidRPr="00635F0E">
        <w:rPr>
          <w:rFonts w:eastAsia="Calibri"/>
          <w:sz w:val="28"/>
          <w:szCs w:val="28"/>
          <w:lang w:val="sv-SE"/>
        </w:rPr>
        <w:t>- Hợp đồng BCC đối với dự án đầu tư theo hình thức hợp đồng BCC;</w:t>
      </w:r>
    </w:p>
    <w:p w14:paraId="63CF9BE3" w14:textId="77777777" w:rsidR="00411193" w:rsidRPr="00635F0E" w:rsidRDefault="00411193" w:rsidP="00F76AC2">
      <w:pPr>
        <w:spacing w:after="120"/>
        <w:ind w:firstLine="567"/>
        <w:jc w:val="both"/>
        <w:rPr>
          <w:rFonts w:eastAsia="Calibri"/>
          <w:sz w:val="28"/>
          <w:szCs w:val="28"/>
          <w:lang w:val="sv-SE"/>
        </w:rPr>
      </w:pPr>
      <w:r w:rsidRPr="00635F0E">
        <w:rPr>
          <w:rFonts w:eastAsia="Calibri"/>
          <w:sz w:val="28"/>
          <w:szCs w:val="28"/>
          <w:lang w:val="sv-SE"/>
        </w:rPr>
        <w:lastRenderedPageBreak/>
        <w:t>- Tài liệu khác liên quan đến dự án đầu tư, yêu cầu về điều kiện, năng lực của nhà đầu tư theo quy định của pháp luật (nếu có).</w:t>
      </w:r>
    </w:p>
    <w:p w14:paraId="2E9C3BFE" w14:textId="77777777" w:rsidR="00411193" w:rsidRPr="00635F0E" w:rsidRDefault="00411193" w:rsidP="00F76AC2">
      <w:pPr>
        <w:widowControl w:val="0"/>
        <w:spacing w:after="120"/>
        <w:ind w:firstLine="567"/>
        <w:jc w:val="both"/>
        <w:rPr>
          <w:rFonts w:eastAsia="Calibri"/>
          <w:sz w:val="28"/>
          <w:szCs w:val="28"/>
        </w:rPr>
      </w:pPr>
      <w:r w:rsidRPr="00635F0E">
        <w:rPr>
          <w:rFonts w:eastAsia="Calibri"/>
          <w:b/>
          <w:sz w:val="28"/>
          <w:szCs w:val="28"/>
          <w:lang w:val="pt-BR"/>
        </w:rPr>
        <w:t>d)</w:t>
      </w:r>
      <w:r w:rsidRPr="00635F0E">
        <w:rPr>
          <w:rFonts w:eastAsia="Calibri"/>
          <w:b/>
          <w:sz w:val="28"/>
          <w:szCs w:val="28"/>
          <w:lang w:val="de-DE"/>
        </w:rPr>
        <w:t xml:space="preserve"> Số lượng hồ sơ</w:t>
      </w:r>
      <w:r w:rsidRPr="00635F0E">
        <w:rPr>
          <w:rFonts w:eastAsia="Calibri"/>
          <w:sz w:val="28"/>
          <w:szCs w:val="28"/>
          <w:lang w:val="de-DE"/>
        </w:rPr>
        <w:t xml:space="preserve">: </w:t>
      </w:r>
      <w:r w:rsidRPr="00635F0E">
        <w:rPr>
          <w:rFonts w:eastAsia="Calibri"/>
          <w:sz w:val="28"/>
          <w:szCs w:val="28"/>
        </w:rPr>
        <w:t>01 bộ hồ sơ</w:t>
      </w:r>
      <w:r w:rsidRPr="00635F0E">
        <w:rPr>
          <w:sz w:val="28"/>
          <w:szCs w:val="28"/>
        </w:rPr>
        <w:t xml:space="preserve"> và kèm theo bản điện tử</w:t>
      </w:r>
      <w:r w:rsidRPr="00635F0E">
        <w:rPr>
          <w:rFonts w:eastAsia="Calibri"/>
          <w:sz w:val="28"/>
          <w:szCs w:val="28"/>
        </w:rPr>
        <w:t xml:space="preserve">. </w:t>
      </w:r>
    </w:p>
    <w:p w14:paraId="3AB641A9" w14:textId="2856BDE7" w:rsidR="00411193" w:rsidRPr="00635F0E" w:rsidRDefault="00411193" w:rsidP="00F76AC2">
      <w:pPr>
        <w:widowControl w:val="0"/>
        <w:overflowPunct w:val="0"/>
        <w:autoSpaceDE w:val="0"/>
        <w:autoSpaceDN w:val="0"/>
        <w:adjustRightInd w:val="0"/>
        <w:spacing w:after="120"/>
        <w:ind w:firstLine="567"/>
        <w:jc w:val="both"/>
        <w:rPr>
          <w:rFonts w:eastAsia="Calibri"/>
          <w:sz w:val="28"/>
          <w:szCs w:val="28"/>
          <w:lang w:val="de-DE"/>
        </w:rPr>
      </w:pPr>
      <w:r w:rsidRPr="00635F0E">
        <w:rPr>
          <w:rFonts w:eastAsia="Calibri"/>
          <w:b/>
          <w:sz w:val="28"/>
          <w:szCs w:val="28"/>
          <w:lang w:val="de-DE"/>
        </w:rPr>
        <w:t>đ) Thời hạn giải quyết</w:t>
      </w:r>
      <w:r w:rsidRPr="00635F0E">
        <w:rPr>
          <w:rFonts w:eastAsia="Calibri"/>
          <w:sz w:val="28"/>
          <w:szCs w:val="28"/>
          <w:lang w:val="de-DE"/>
        </w:rPr>
        <w:t xml:space="preserve">: </w:t>
      </w:r>
      <w:r w:rsidRPr="009053FB">
        <w:rPr>
          <w:rFonts w:eastAsia="Calibri"/>
          <w:color w:val="EE0000"/>
          <w:sz w:val="28"/>
          <w:szCs w:val="28"/>
          <w:lang w:val="de-DE"/>
        </w:rPr>
        <w:t>1</w:t>
      </w:r>
      <w:r w:rsidR="009053FB" w:rsidRPr="009053FB">
        <w:rPr>
          <w:rFonts w:eastAsia="Calibri"/>
          <w:color w:val="EE0000"/>
          <w:sz w:val="28"/>
          <w:szCs w:val="28"/>
          <w:lang w:val="de-DE"/>
        </w:rPr>
        <w:t>6</w:t>
      </w:r>
      <w:r w:rsidRPr="009053FB">
        <w:rPr>
          <w:rFonts w:eastAsia="Calibri"/>
          <w:color w:val="EE0000"/>
          <w:sz w:val="28"/>
          <w:szCs w:val="28"/>
          <w:lang w:val="de-DE"/>
        </w:rPr>
        <w:t xml:space="preserve"> ngày kể từ ngày nhận được hồ sơ hợp lệ</w:t>
      </w:r>
      <w:r w:rsidRPr="00635F0E">
        <w:rPr>
          <w:rFonts w:eastAsia="Calibri"/>
          <w:sz w:val="28"/>
          <w:szCs w:val="28"/>
          <w:lang w:val="de-DE"/>
        </w:rPr>
        <w:t>.</w:t>
      </w:r>
    </w:p>
    <w:p w14:paraId="7D01C7AF" w14:textId="77777777" w:rsidR="00411193" w:rsidRPr="00635F0E" w:rsidRDefault="00411193" w:rsidP="00F76AC2">
      <w:pPr>
        <w:widowControl w:val="0"/>
        <w:spacing w:after="120"/>
        <w:ind w:firstLine="567"/>
        <w:jc w:val="both"/>
        <w:rPr>
          <w:rFonts w:eastAsia="Calibri"/>
          <w:sz w:val="28"/>
          <w:szCs w:val="28"/>
          <w:lang w:val="de-DE"/>
        </w:rPr>
      </w:pPr>
      <w:r w:rsidRPr="00635F0E">
        <w:rPr>
          <w:rFonts w:eastAsia="Calibri"/>
          <w:b/>
          <w:sz w:val="28"/>
          <w:szCs w:val="28"/>
          <w:lang w:val="de-DE"/>
        </w:rPr>
        <w:t>e) Đối tượng thực hiện thủ tục hành chính</w:t>
      </w:r>
      <w:r w:rsidRPr="00635F0E">
        <w:rPr>
          <w:rFonts w:eastAsia="Calibri"/>
          <w:sz w:val="28"/>
          <w:szCs w:val="28"/>
          <w:lang w:val="de-DE"/>
        </w:rPr>
        <w:t xml:space="preserve">: </w:t>
      </w:r>
      <w:r w:rsidRPr="00635F0E">
        <w:rPr>
          <w:rFonts w:eastAsia="Calibri"/>
          <w:sz w:val="28"/>
          <w:szCs w:val="28"/>
          <w:lang w:val="sv-SE"/>
        </w:rPr>
        <w:t>Nhà đầu tư.</w:t>
      </w:r>
    </w:p>
    <w:p w14:paraId="485675DE" w14:textId="77777777" w:rsidR="00411193" w:rsidRPr="00635F0E" w:rsidRDefault="00411193" w:rsidP="00F76AC2">
      <w:pPr>
        <w:widowControl w:val="0"/>
        <w:spacing w:after="120"/>
        <w:ind w:firstLine="567"/>
        <w:jc w:val="both"/>
        <w:rPr>
          <w:rFonts w:eastAsia="Calibri"/>
          <w:sz w:val="28"/>
          <w:szCs w:val="28"/>
          <w:lang w:val="sv-SE"/>
        </w:rPr>
      </w:pPr>
      <w:r w:rsidRPr="00635F0E">
        <w:rPr>
          <w:rFonts w:eastAsia="Calibri"/>
          <w:b/>
          <w:sz w:val="28"/>
          <w:szCs w:val="28"/>
          <w:lang w:val="de-DE"/>
        </w:rPr>
        <w:t>g) Cơ quan giải quyết thủ tục hành chính</w:t>
      </w:r>
      <w:r w:rsidRPr="00635F0E">
        <w:rPr>
          <w:rFonts w:eastAsia="Calibri"/>
          <w:sz w:val="28"/>
          <w:szCs w:val="28"/>
          <w:lang w:val="de-DE"/>
        </w:rPr>
        <w:t>:</w:t>
      </w:r>
      <w:r w:rsidRPr="00635F0E">
        <w:rPr>
          <w:rFonts w:eastAsia="Calibri"/>
          <w:sz w:val="28"/>
          <w:szCs w:val="28"/>
          <w:lang w:val="sv-SE"/>
        </w:rPr>
        <w:t xml:space="preserve"> </w:t>
      </w:r>
    </w:p>
    <w:p w14:paraId="37F491B4" w14:textId="77777777" w:rsidR="00411193" w:rsidRPr="00635F0E" w:rsidRDefault="00411193" w:rsidP="00F76AC2">
      <w:pPr>
        <w:spacing w:after="120"/>
        <w:ind w:firstLine="567"/>
        <w:jc w:val="both"/>
        <w:rPr>
          <w:rFonts w:eastAsia="Calibri"/>
          <w:sz w:val="28"/>
          <w:szCs w:val="28"/>
          <w:lang w:val="sv-SE"/>
        </w:rPr>
      </w:pPr>
      <w:r w:rsidRPr="00635F0E">
        <w:rPr>
          <w:rFonts w:eastAsia="Calibri"/>
          <w:sz w:val="28"/>
          <w:szCs w:val="28"/>
          <w:lang w:val="sv-SE"/>
        </w:rPr>
        <w:t>- Sở Tài chính tiếp nhận hồ sơ, lấy ý kiến cơ quan liên quan và tổ chức thẩm định;</w:t>
      </w:r>
    </w:p>
    <w:p w14:paraId="3C8667E1" w14:textId="77777777" w:rsidR="00411193" w:rsidRPr="00635F0E" w:rsidRDefault="00411193" w:rsidP="00F76AC2">
      <w:pPr>
        <w:spacing w:after="120"/>
        <w:ind w:firstLine="567"/>
        <w:jc w:val="both"/>
        <w:rPr>
          <w:rFonts w:eastAsia="Calibri"/>
          <w:sz w:val="28"/>
          <w:szCs w:val="28"/>
          <w:lang w:val="sv-SE"/>
        </w:rPr>
      </w:pPr>
      <w:r w:rsidRPr="00635F0E">
        <w:rPr>
          <w:rFonts w:eastAsia="Calibri"/>
          <w:sz w:val="28"/>
          <w:szCs w:val="28"/>
          <w:lang w:val="sv-SE"/>
        </w:rPr>
        <w:t>- Ủy ban nhân dân cấp tỉnh chấp thuận nhà đầu tư.</w:t>
      </w:r>
    </w:p>
    <w:p w14:paraId="0B4BF324" w14:textId="77777777" w:rsidR="00411193" w:rsidRPr="00635F0E" w:rsidRDefault="00411193" w:rsidP="00F76AC2">
      <w:pPr>
        <w:widowControl w:val="0"/>
        <w:spacing w:after="120"/>
        <w:ind w:firstLine="567"/>
        <w:jc w:val="both"/>
        <w:rPr>
          <w:rFonts w:eastAsia="Calibri"/>
          <w:sz w:val="28"/>
          <w:szCs w:val="28"/>
          <w:lang w:val="de-DE"/>
        </w:rPr>
      </w:pPr>
      <w:r w:rsidRPr="00635F0E">
        <w:rPr>
          <w:rFonts w:eastAsia="Calibri"/>
          <w:b/>
          <w:sz w:val="28"/>
          <w:szCs w:val="28"/>
          <w:lang w:val="de-DE"/>
        </w:rPr>
        <w:t>h) Kết quả thực hiện thủ tục hành chính</w:t>
      </w:r>
      <w:r w:rsidRPr="00635F0E">
        <w:rPr>
          <w:rFonts w:eastAsia="Calibri"/>
          <w:sz w:val="28"/>
          <w:szCs w:val="28"/>
          <w:lang w:val="de-DE"/>
        </w:rPr>
        <w:t>:</w:t>
      </w:r>
    </w:p>
    <w:p w14:paraId="7BBB5BBB" w14:textId="77777777" w:rsidR="00411193" w:rsidRPr="00635F0E" w:rsidRDefault="00411193" w:rsidP="00F76AC2">
      <w:pPr>
        <w:widowControl w:val="0"/>
        <w:spacing w:after="120"/>
        <w:ind w:firstLine="567"/>
        <w:jc w:val="both"/>
        <w:rPr>
          <w:sz w:val="28"/>
          <w:szCs w:val="28"/>
        </w:rPr>
      </w:pPr>
      <w:r w:rsidRPr="00635F0E">
        <w:rPr>
          <w:sz w:val="28"/>
          <w:szCs w:val="28"/>
        </w:rPr>
        <w:t xml:space="preserve">Quyết định chấp thuận nhà đầu tư theo </w:t>
      </w:r>
      <w:r w:rsidRPr="00635F0E">
        <w:rPr>
          <w:rFonts w:eastAsia="Calibri"/>
          <w:sz w:val="28"/>
          <w:szCs w:val="28"/>
        </w:rPr>
        <w:t>Mẫu A.</w:t>
      </w:r>
      <w:r w:rsidRPr="00635F0E">
        <w:rPr>
          <w:rFonts w:eastAsia="Calibri"/>
          <w:spacing w:val="-8"/>
          <w:sz w:val="28"/>
          <w:szCs w:val="28"/>
        </w:rPr>
        <w:t>II.5</w:t>
      </w:r>
      <w:r w:rsidRPr="00635F0E">
        <w:rPr>
          <w:sz w:val="28"/>
          <w:szCs w:val="28"/>
        </w:rPr>
        <w:t xml:space="preserve"> ban hành kèm theo Thông tư số 03/2021/TT-BKHĐT.</w:t>
      </w:r>
    </w:p>
    <w:p w14:paraId="5DBB02DA" w14:textId="77777777" w:rsidR="00411193" w:rsidRPr="00635F0E" w:rsidRDefault="00411193" w:rsidP="00F76AC2">
      <w:pPr>
        <w:widowControl w:val="0"/>
        <w:spacing w:after="120"/>
        <w:ind w:firstLine="567"/>
        <w:jc w:val="both"/>
        <w:rPr>
          <w:rFonts w:eastAsia="Calibri"/>
          <w:sz w:val="28"/>
          <w:szCs w:val="28"/>
          <w:lang w:val="de-DE"/>
        </w:rPr>
      </w:pPr>
      <w:r w:rsidRPr="00635F0E">
        <w:rPr>
          <w:rFonts w:eastAsia="Calibri"/>
          <w:b/>
          <w:sz w:val="28"/>
          <w:szCs w:val="28"/>
          <w:lang w:val="de-DE"/>
        </w:rPr>
        <w:t>i) Phí, lệ phí (nếu có)</w:t>
      </w:r>
      <w:r w:rsidRPr="00635F0E">
        <w:rPr>
          <w:rFonts w:eastAsia="Calibri"/>
          <w:sz w:val="28"/>
          <w:szCs w:val="28"/>
          <w:lang w:val="de-DE"/>
        </w:rPr>
        <w:t>: Không</w:t>
      </w:r>
    </w:p>
    <w:p w14:paraId="6A695104" w14:textId="77777777" w:rsidR="00411193" w:rsidRPr="00635F0E" w:rsidRDefault="00411193" w:rsidP="00F76AC2">
      <w:pPr>
        <w:widowControl w:val="0"/>
        <w:spacing w:after="120"/>
        <w:ind w:firstLine="567"/>
        <w:jc w:val="both"/>
        <w:rPr>
          <w:rFonts w:eastAsia="Calibri"/>
          <w:bCs/>
          <w:i/>
          <w:sz w:val="28"/>
          <w:szCs w:val="28"/>
          <w:lang w:val="de-DE"/>
        </w:rPr>
      </w:pPr>
      <w:r w:rsidRPr="00635F0E">
        <w:rPr>
          <w:rFonts w:eastAsia="Calibri"/>
          <w:b/>
          <w:sz w:val="28"/>
          <w:szCs w:val="28"/>
          <w:lang w:val="de-DE"/>
        </w:rPr>
        <w:t>k) Tên mẫu đơn, mẫu tờ khai:</w:t>
      </w:r>
    </w:p>
    <w:p w14:paraId="6555EEE7" w14:textId="77777777" w:rsidR="00411193" w:rsidRPr="00635F0E" w:rsidRDefault="00411193" w:rsidP="00F76AC2">
      <w:pPr>
        <w:widowControl w:val="0"/>
        <w:spacing w:after="120"/>
        <w:ind w:firstLine="567"/>
        <w:jc w:val="both"/>
        <w:rPr>
          <w:sz w:val="28"/>
          <w:szCs w:val="28"/>
        </w:rPr>
      </w:pPr>
      <w:r w:rsidRPr="00635F0E">
        <w:rPr>
          <w:rFonts w:eastAsia="Calibri"/>
          <w:sz w:val="28"/>
          <w:szCs w:val="28"/>
          <w:lang w:val="nb-NO"/>
        </w:rPr>
        <w:t xml:space="preserve">Văn bản đề nghị chấp thuận nhà đầu tư theo </w:t>
      </w:r>
      <w:r w:rsidRPr="00635F0E">
        <w:rPr>
          <w:rFonts w:eastAsia="Calibri"/>
          <w:sz w:val="28"/>
          <w:szCs w:val="28"/>
        </w:rPr>
        <w:t xml:space="preserve">Mẫu A.I.5 </w:t>
      </w:r>
      <w:r w:rsidRPr="00635F0E">
        <w:rPr>
          <w:sz w:val="28"/>
          <w:szCs w:val="28"/>
        </w:rPr>
        <w:t>ban hành kèm theo Thông tư số 03/2021/TT-BKHĐT.</w:t>
      </w:r>
    </w:p>
    <w:p w14:paraId="2CBAF5B3" w14:textId="77777777" w:rsidR="00411193" w:rsidRPr="00635F0E" w:rsidRDefault="00411193" w:rsidP="00F76AC2">
      <w:pPr>
        <w:widowControl w:val="0"/>
        <w:spacing w:after="120"/>
        <w:ind w:firstLine="567"/>
        <w:jc w:val="both"/>
        <w:rPr>
          <w:rFonts w:eastAsia="Calibri"/>
          <w:sz w:val="28"/>
          <w:szCs w:val="28"/>
          <w:lang w:val="de-DE"/>
        </w:rPr>
      </w:pPr>
      <w:r w:rsidRPr="00635F0E">
        <w:rPr>
          <w:rFonts w:eastAsia="Calibri"/>
          <w:b/>
          <w:sz w:val="28"/>
          <w:szCs w:val="28"/>
          <w:lang w:val="de-DE"/>
        </w:rPr>
        <w:t>l)</w:t>
      </w:r>
      <w:r w:rsidRPr="00635F0E">
        <w:rPr>
          <w:rFonts w:eastAsia="Calibri"/>
          <w:sz w:val="28"/>
          <w:szCs w:val="28"/>
          <w:lang w:val="de-DE"/>
        </w:rPr>
        <w:t xml:space="preserve"> </w:t>
      </w:r>
      <w:r w:rsidRPr="00635F0E">
        <w:rPr>
          <w:rFonts w:eastAsia="Calibri"/>
          <w:b/>
          <w:sz w:val="28"/>
          <w:szCs w:val="28"/>
          <w:lang w:val="de-DE"/>
        </w:rPr>
        <w:t>Yêu cầu, điều kiện thực hiện thủ tục hành chính (nếu có)</w:t>
      </w:r>
      <w:r w:rsidRPr="00635F0E">
        <w:rPr>
          <w:rFonts w:eastAsia="Calibri"/>
          <w:sz w:val="28"/>
          <w:szCs w:val="28"/>
          <w:lang w:val="de-DE"/>
        </w:rPr>
        <w:t xml:space="preserve">: </w:t>
      </w:r>
    </w:p>
    <w:p w14:paraId="1B70AF71" w14:textId="77777777" w:rsidR="00411193" w:rsidRPr="00635F0E" w:rsidRDefault="00411193" w:rsidP="00F76AC2">
      <w:pPr>
        <w:tabs>
          <w:tab w:val="left" w:pos="567"/>
        </w:tabs>
        <w:spacing w:after="120"/>
        <w:ind w:firstLine="567"/>
        <w:jc w:val="both"/>
        <w:rPr>
          <w:rFonts w:eastAsia="Calibri"/>
          <w:sz w:val="28"/>
          <w:szCs w:val="28"/>
          <w:lang w:val="de-DE"/>
        </w:rPr>
      </w:pPr>
      <w:r w:rsidRPr="00635F0E">
        <w:rPr>
          <w:rFonts w:eastAsia="Calibri"/>
          <w:sz w:val="28"/>
          <w:szCs w:val="28"/>
          <w:lang w:val="de-DE"/>
        </w:rPr>
        <w:t>- Dự án thuộc một trong các trường hợp:</w:t>
      </w:r>
    </w:p>
    <w:p w14:paraId="4D074C9B" w14:textId="77777777" w:rsidR="00411193" w:rsidRPr="00635F0E" w:rsidRDefault="00411193" w:rsidP="00F76AC2">
      <w:pPr>
        <w:tabs>
          <w:tab w:val="left" w:pos="567"/>
        </w:tabs>
        <w:spacing w:after="120"/>
        <w:ind w:firstLine="567"/>
        <w:jc w:val="both"/>
        <w:rPr>
          <w:rFonts w:eastAsia="Calibri"/>
          <w:sz w:val="28"/>
          <w:szCs w:val="28"/>
          <w:lang w:val="de-DE"/>
        </w:rPr>
      </w:pPr>
      <w:r w:rsidRPr="00635F0E">
        <w:rPr>
          <w:rFonts w:eastAsia="Calibri"/>
          <w:sz w:val="28"/>
          <w:szCs w:val="28"/>
          <w:lang w:val="de-DE"/>
        </w:rPr>
        <w:t>+ Đã tổ chức đấu giá quyền sử dụng đất 02 lần mà chỉ có một nhà đầu tư đăng ký tham gia hoặc có nhà đầu tư đề nghị thực hiện dự án sau khi tổ chức đấu giá 02 lần mà không có người tham gia theo quy định của Luật Đất đai;</w:t>
      </w:r>
    </w:p>
    <w:p w14:paraId="2C12A5E2" w14:textId="77777777" w:rsidR="00411193" w:rsidRPr="00635F0E" w:rsidRDefault="00411193" w:rsidP="00F76AC2">
      <w:pPr>
        <w:tabs>
          <w:tab w:val="left" w:pos="567"/>
        </w:tabs>
        <w:spacing w:after="120"/>
        <w:ind w:firstLine="567"/>
        <w:jc w:val="both"/>
        <w:rPr>
          <w:rFonts w:eastAsia="Calibri"/>
          <w:sz w:val="28"/>
          <w:szCs w:val="28"/>
          <w:lang w:val="de-DE"/>
        </w:rPr>
      </w:pPr>
      <w:r w:rsidRPr="00635F0E">
        <w:rPr>
          <w:rFonts w:eastAsia="Calibri"/>
          <w:sz w:val="28"/>
          <w:szCs w:val="28"/>
          <w:lang w:val="de-DE"/>
        </w:rPr>
        <w:t>+ Đã thực hiện thủ tục mời quan tâm nhưng chỉ có một nhà đầu tư đăng ký và đáp ứng điều kiện mời quan tâm hoặc nhiều nhà đầu tư đăng ký nhưng chỉ có một nhà đầu tư đáp ứng điều kiện mời quan tâm theo quy định của pháp luật về đấu thầu.</w:t>
      </w:r>
    </w:p>
    <w:p w14:paraId="6272A531" w14:textId="77777777" w:rsidR="00411193" w:rsidRPr="00635F0E" w:rsidRDefault="00411193" w:rsidP="00F76AC2">
      <w:pPr>
        <w:tabs>
          <w:tab w:val="left" w:pos="567"/>
        </w:tabs>
        <w:spacing w:after="120"/>
        <w:ind w:firstLine="567"/>
        <w:jc w:val="both"/>
        <w:rPr>
          <w:rFonts w:eastAsia="Calibri"/>
          <w:sz w:val="28"/>
          <w:szCs w:val="28"/>
          <w:lang w:val="de-DE"/>
        </w:rPr>
      </w:pPr>
      <w:r w:rsidRPr="00635F0E">
        <w:rPr>
          <w:rFonts w:eastAsia="Calibri"/>
          <w:sz w:val="28"/>
          <w:szCs w:val="28"/>
          <w:lang w:val="de-DE"/>
        </w:rPr>
        <w:t>- Đáp ứng các yêu cầu:</w:t>
      </w:r>
    </w:p>
    <w:p w14:paraId="63383DB0" w14:textId="77777777" w:rsidR="00411193" w:rsidRPr="00635F0E" w:rsidRDefault="00411193" w:rsidP="00F76AC2">
      <w:pPr>
        <w:tabs>
          <w:tab w:val="left" w:pos="567"/>
        </w:tabs>
        <w:spacing w:after="120"/>
        <w:ind w:firstLine="567"/>
        <w:jc w:val="both"/>
        <w:rPr>
          <w:rFonts w:eastAsia="Calibri"/>
          <w:sz w:val="28"/>
          <w:szCs w:val="28"/>
          <w:lang w:val="de-DE"/>
        </w:rPr>
      </w:pPr>
      <w:r w:rsidRPr="00635F0E">
        <w:rPr>
          <w:rFonts w:eastAsia="Calibri"/>
          <w:sz w:val="28"/>
          <w:szCs w:val="28"/>
          <w:lang w:val="de-DE"/>
        </w:rPr>
        <w:t>+ Khả năng đáp ứng điều kiện giao đất, 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w:t>
      </w:r>
    </w:p>
    <w:p w14:paraId="7FA3708F" w14:textId="77777777" w:rsidR="00411193" w:rsidRPr="00635F0E" w:rsidRDefault="00411193" w:rsidP="00F76AC2">
      <w:pPr>
        <w:tabs>
          <w:tab w:val="left" w:pos="567"/>
        </w:tabs>
        <w:spacing w:after="120"/>
        <w:ind w:firstLine="567"/>
        <w:jc w:val="both"/>
        <w:rPr>
          <w:rFonts w:eastAsia="Calibri"/>
          <w:sz w:val="28"/>
          <w:szCs w:val="28"/>
          <w:lang w:val="de-DE"/>
        </w:rPr>
      </w:pPr>
      <w:r w:rsidRPr="00635F0E">
        <w:rPr>
          <w:rFonts w:eastAsia="Calibri"/>
          <w:sz w:val="28"/>
          <w:szCs w:val="28"/>
          <w:lang w:val="de-DE"/>
        </w:rPr>
        <w:t>+ Đánh giá việc đáp ứng điều kiện tiếp cận thị trường đối với nhà đầu tư nước ngoài (nếu có);</w:t>
      </w:r>
    </w:p>
    <w:p w14:paraId="3C22262B" w14:textId="77777777" w:rsidR="00411193" w:rsidRPr="00635F0E" w:rsidRDefault="00411193" w:rsidP="00F76AC2">
      <w:pPr>
        <w:tabs>
          <w:tab w:val="left" w:pos="567"/>
        </w:tabs>
        <w:spacing w:after="120"/>
        <w:ind w:firstLine="567"/>
        <w:jc w:val="both"/>
        <w:rPr>
          <w:rFonts w:eastAsia="Calibri"/>
          <w:sz w:val="28"/>
          <w:szCs w:val="28"/>
          <w:lang w:val="pt-BR"/>
        </w:rPr>
      </w:pPr>
      <w:r w:rsidRPr="00635F0E">
        <w:rPr>
          <w:rFonts w:eastAsia="Calibri"/>
          <w:sz w:val="28"/>
          <w:szCs w:val="28"/>
          <w:lang w:val="de-DE"/>
        </w:rPr>
        <w:t>+ Các điều kiện khác đối với nhà đầu tư theo quy định của pháp luật có liên quan.</w:t>
      </w:r>
    </w:p>
    <w:p w14:paraId="051F2228" w14:textId="77777777" w:rsidR="00411193" w:rsidRPr="00635F0E" w:rsidRDefault="00411193" w:rsidP="00F76AC2">
      <w:pPr>
        <w:widowControl w:val="0"/>
        <w:spacing w:after="120"/>
        <w:ind w:firstLine="567"/>
        <w:jc w:val="both"/>
        <w:rPr>
          <w:rFonts w:eastAsia="Calibri"/>
          <w:sz w:val="28"/>
          <w:szCs w:val="28"/>
          <w:lang w:val="de-DE"/>
        </w:rPr>
      </w:pPr>
      <w:r w:rsidRPr="00635F0E">
        <w:rPr>
          <w:rFonts w:eastAsia="Calibri"/>
          <w:b/>
          <w:sz w:val="28"/>
          <w:szCs w:val="28"/>
          <w:lang w:val="de-DE"/>
        </w:rPr>
        <w:t>m) Căn cứ pháp lý của thủ tục hành chính</w:t>
      </w:r>
      <w:r w:rsidRPr="00635F0E">
        <w:rPr>
          <w:rFonts w:eastAsia="Calibri"/>
          <w:sz w:val="28"/>
          <w:szCs w:val="28"/>
          <w:lang w:val="de-DE"/>
        </w:rPr>
        <w:t>:</w:t>
      </w:r>
    </w:p>
    <w:p w14:paraId="166E068A" w14:textId="77777777" w:rsidR="00411193" w:rsidRPr="00635F0E" w:rsidRDefault="00411193" w:rsidP="00F76AC2">
      <w:pPr>
        <w:widowControl w:val="0"/>
        <w:spacing w:after="120"/>
        <w:ind w:firstLine="567"/>
        <w:jc w:val="both"/>
        <w:rPr>
          <w:sz w:val="28"/>
          <w:szCs w:val="28"/>
        </w:rPr>
      </w:pPr>
      <w:r w:rsidRPr="00635F0E">
        <w:rPr>
          <w:sz w:val="28"/>
          <w:szCs w:val="28"/>
        </w:rPr>
        <w:t xml:space="preserve">- Luật Đầu tư số 61/2020/QH14 ngày </w:t>
      </w:r>
      <w:r w:rsidRPr="00635F0E">
        <w:rPr>
          <w:sz w:val="28"/>
          <w:szCs w:val="28"/>
          <w:lang w:val="vi-VN"/>
        </w:rPr>
        <w:t>1</w:t>
      </w:r>
      <w:r w:rsidRPr="00635F0E">
        <w:rPr>
          <w:sz w:val="28"/>
          <w:szCs w:val="28"/>
        </w:rPr>
        <w:t>7/6/2020;</w:t>
      </w:r>
    </w:p>
    <w:p w14:paraId="15FDA3D8" w14:textId="77777777" w:rsidR="00411193" w:rsidRPr="00635F0E" w:rsidRDefault="00411193" w:rsidP="00F76AC2">
      <w:pPr>
        <w:widowControl w:val="0"/>
        <w:spacing w:after="120"/>
        <w:ind w:firstLine="567"/>
        <w:jc w:val="both"/>
        <w:rPr>
          <w:sz w:val="28"/>
          <w:szCs w:val="28"/>
        </w:rPr>
      </w:pPr>
      <w:r w:rsidRPr="00635F0E">
        <w:rPr>
          <w:sz w:val="28"/>
          <w:szCs w:val="28"/>
        </w:rPr>
        <w:t>- Luật số 57/2024/QH15 ngày 29/11/2024;</w:t>
      </w:r>
    </w:p>
    <w:p w14:paraId="3E83426D" w14:textId="77777777" w:rsidR="00411193" w:rsidRPr="00635F0E" w:rsidRDefault="00411193" w:rsidP="00F76AC2">
      <w:pPr>
        <w:widowControl w:val="0"/>
        <w:spacing w:after="120"/>
        <w:ind w:firstLine="567"/>
        <w:jc w:val="both"/>
        <w:rPr>
          <w:sz w:val="28"/>
          <w:szCs w:val="28"/>
        </w:rPr>
      </w:pPr>
      <w:r w:rsidRPr="00635F0E">
        <w:rPr>
          <w:sz w:val="28"/>
          <w:szCs w:val="28"/>
        </w:rPr>
        <w:lastRenderedPageBreak/>
        <w:t>- Nghị định số 31/2021/NĐ-CP ngày 26/3/2021;</w:t>
      </w:r>
    </w:p>
    <w:p w14:paraId="4C9828D6" w14:textId="77777777" w:rsidR="00411193" w:rsidRPr="00635F0E" w:rsidRDefault="00411193" w:rsidP="00F76AC2">
      <w:pPr>
        <w:widowControl w:val="0"/>
        <w:spacing w:after="120"/>
        <w:ind w:firstLine="567"/>
        <w:jc w:val="both"/>
        <w:rPr>
          <w:sz w:val="28"/>
          <w:szCs w:val="28"/>
        </w:rPr>
      </w:pPr>
      <w:r w:rsidRPr="00635F0E">
        <w:rPr>
          <w:sz w:val="28"/>
          <w:szCs w:val="28"/>
        </w:rPr>
        <w:t>- Nghị định số 19/2025/NĐ-CP ngày 10/02/2025;</w:t>
      </w:r>
    </w:p>
    <w:p w14:paraId="04638066" w14:textId="77777777" w:rsidR="00411193" w:rsidRPr="00635F0E" w:rsidRDefault="00411193" w:rsidP="00F76AC2">
      <w:pPr>
        <w:widowControl w:val="0"/>
        <w:spacing w:after="120"/>
        <w:ind w:firstLine="567"/>
        <w:jc w:val="both"/>
        <w:rPr>
          <w:sz w:val="28"/>
          <w:szCs w:val="28"/>
        </w:rPr>
      </w:pPr>
      <w:r w:rsidRPr="00635F0E">
        <w:rPr>
          <w:sz w:val="28"/>
          <w:szCs w:val="28"/>
        </w:rPr>
        <w:t>- Nghị định số 239/2025/NĐ-CP ngày 03/9/2025;</w:t>
      </w:r>
    </w:p>
    <w:p w14:paraId="784176AF" w14:textId="77777777" w:rsidR="00411193" w:rsidRPr="00635F0E" w:rsidRDefault="00411193" w:rsidP="00F76AC2">
      <w:pPr>
        <w:widowControl w:val="0"/>
        <w:spacing w:after="120"/>
        <w:ind w:firstLine="567"/>
        <w:jc w:val="both"/>
        <w:rPr>
          <w:sz w:val="28"/>
          <w:szCs w:val="28"/>
        </w:rPr>
      </w:pPr>
      <w:r w:rsidRPr="00635F0E">
        <w:rPr>
          <w:sz w:val="28"/>
          <w:szCs w:val="28"/>
        </w:rPr>
        <w:t>- Thông tư số 03/2021/TT-BKHĐT ngày 09/4/2021;</w:t>
      </w:r>
    </w:p>
    <w:p w14:paraId="0273092B" w14:textId="77777777" w:rsidR="00411193" w:rsidRDefault="00411193" w:rsidP="00F76AC2">
      <w:pPr>
        <w:widowControl w:val="0"/>
        <w:spacing w:after="120"/>
        <w:ind w:firstLine="567"/>
        <w:jc w:val="both"/>
        <w:rPr>
          <w:sz w:val="28"/>
          <w:szCs w:val="28"/>
        </w:rPr>
      </w:pPr>
      <w:r w:rsidRPr="00635F0E">
        <w:rPr>
          <w:sz w:val="28"/>
          <w:szCs w:val="28"/>
        </w:rPr>
        <w:t>- Thông tư số 25/2023/TT-BKHĐT ngày 31/12/2023.</w:t>
      </w:r>
    </w:p>
    <w:p w14:paraId="6D253736" w14:textId="77777777" w:rsidR="00542B80" w:rsidRDefault="00542B80" w:rsidP="00F76AC2">
      <w:pPr>
        <w:widowControl w:val="0"/>
        <w:spacing w:after="120"/>
        <w:ind w:firstLine="567"/>
        <w:jc w:val="both"/>
        <w:rPr>
          <w:sz w:val="28"/>
          <w:szCs w:val="28"/>
        </w:rPr>
      </w:pPr>
    </w:p>
    <w:p w14:paraId="0F90571F" w14:textId="77777777" w:rsidR="00542B80" w:rsidRPr="00635F0E" w:rsidRDefault="00542B80" w:rsidP="00542B80">
      <w:pPr>
        <w:tabs>
          <w:tab w:val="left" w:leader="dot" w:pos="9072"/>
        </w:tabs>
        <w:spacing w:before="80" w:after="80" w:line="21" w:lineRule="atLeast"/>
        <w:jc w:val="center"/>
        <w:rPr>
          <w:b/>
          <w:sz w:val="26"/>
          <w:szCs w:val="26"/>
          <w:lang w:val="nb-NO"/>
        </w:rPr>
      </w:pPr>
      <w:r w:rsidRPr="00635F0E">
        <w:rPr>
          <w:b/>
          <w:sz w:val="26"/>
          <w:szCs w:val="26"/>
          <w:lang w:val="nb-NO"/>
        </w:rPr>
        <w:t>Mẫu A.I.5</w:t>
      </w:r>
    </w:p>
    <w:p w14:paraId="2F6AF829" w14:textId="77777777" w:rsidR="00542B80" w:rsidRPr="00635F0E" w:rsidRDefault="00542B80" w:rsidP="00542B80">
      <w:pPr>
        <w:tabs>
          <w:tab w:val="left" w:leader="dot" w:pos="9072"/>
        </w:tabs>
        <w:spacing w:before="80" w:after="80" w:line="21" w:lineRule="atLeast"/>
        <w:jc w:val="center"/>
        <w:rPr>
          <w:b/>
          <w:sz w:val="26"/>
          <w:szCs w:val="26"/>
          <w:lang w:val="sv-SE"/>
        </w:rPr>
      </w:pPr>
      <w:r w:rsidRPr="00635F0E">
        <w:rPr>
          <w:b/>
          <w:sz w:val="26"/>
          <w:szCs w:val="26"/>
          <w:lang w:val="sv-SE"/>
        </w:rPr>
        <w:t>Văn bản đề nghị chấp thuận nhà đầu tư</w:t>
      </w:r>
    </w:p>
    <w:p w14:paraId="35BF03B4" w14:textId="77777777" w:rsidR="00542B80" w:rsidRPr="00635F0E" w:rsidRDefault="00542B80" w:rsidP="00542B80">
      <w:pPr>
        <w:tabs>
          <w:tab w:val="left" w:leader="dot" w:pos="9072"/>
        </w:tabs>
        <w:spacing w:before="80" w:after="80" w:line="21" w:lineRule="atLeast"/>
        <w:jc w:val="center"/>
        <w:rPr>
          <w:b/>
          <w:sz w:val="26"/>
          <w:szCs w:val="26"/>
          <w:lang w:val="sv-SE"/>
        </w:rPr>
      </w:pPr>
      <w:r w:rsidRPr="00635F0E">
        <w:rPr>
          <w:i/>
          <w:sz w:val="26"/>
          <w:szCs w:val="26"/>
          <w:lang w:val="sv-SE"/>
        </w:rPr>
        <w:t>(Khoản 3 Điều 29 Luật Đầu tư, các khoản 1 và 2 Điều 30 Nghị định số 31/2021/NĐ-CP)</w:t>
      </w:r>
    </w:p>
    <w:p w14:paraId="7BFDDCD0" w14:textId="4F6ABEB9" w:rsidR="00542B80" w:rsidRPr="00635F0E" w:rsidRDefault="00542B80" w:rsidP="00542B80">
      <w:pPr>
        <w:tabs>
          <w:tab w:val="left" w:leader="dot" w:pos="9072"/>
        </w:tabs>
        <w:spacing w:before="80" w:after="80" w:line="21" w:lineRule="atLeast"/>
        <w:jc w:val="center"/>
        <w:rPr>
          <w:i/>
          <w:sz w:val="26"/>
          <w:szCs w:val="26"/>
          <w:lang w:val="pt-BR"/>
        </w:rPr>
      </w:pPr>
      <w:r w:rsidRPr="00635F0E">
        <w:rPr>
          <w:rFonts w:ascii="Calibri" w:hAnsi="Calibri"/>
          <w:noProof/>
        </w:rPr>
        <mc:AlternateContent>
          <mc:Choice Requires="wps">
            <w:drawing>
              <wp:anchor distT="4294967295" distB="4294967295" distL="114300" distR="114300" simplePos="0" relativeHeight="251663872" behindDoc="0" locked="0" layoutInCell="1" allowOverlap="1" wp14:anchorId="07B80025" wp14:editId="647DF69D">
                <wp:simplePos x="0" y="0"/>
                <wp:positionH relativeFrom="margin">
                  <wp:posOffset>26670</wp:posOffset>
                </wp:positionH>
                <wp:positionV relativeFrom="paragraph">
                  <wp:posOffset>83819</wp:posOffset>
                </wp:positionV>
                <wp:extent cx="5629275" cy="0"/>
                <wp:effectExtent l="0" t="0" r="0" b="0"/>
                <wp:wrapNone/>
                <wp:docPr id="148636873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E4DE6D" id="Straight Connector 6" o:spid="_x0000_s1026" style="position:absolute;z-index:2516638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">
                <o:lock v:ext="edit" shapetype="f"/>
                <w10:wrap anchorx="margin"/>
              </v:line>
            </w:pict>
          </mc:Fallback>
        </mc:AlternateContent>
      </w:r>
    </w:p>
    <w:p w14:paraId="550D2241" w14:textId="78E079C7" w:rsidR="00542B80" w:rsidRPr="00635F0E" w:rsidRDefault="00542B80" w:rsidP="00542B80">
      <w:pPr>
        <w:tabs>
          <w:tab w:val="left" w:leader="dot" w:pos="9072"/>
        </w:tabs>
        <w:spacing w:before="80" w:after="80" w:line="21" w:lineRule="atLeast"/>
        <w:jc w:val="center"/>
        <w:rPr>
          <w:sz w:val="26"/>
          <w:szCs w:val="26"/>
          <w:lang w:val="sv-SE"/>
        </w:rPr>
      </w:pPr>
      <w:r w:rsidRPr="00635F0E">
        <w:rPr>
          <w:rFonts w:ascii="Calibri" w:hAnsi="Calibri"/>
          <w:noProof/>
        </w:rPr>
        <mc:AlternateContent>
          <mc:Choice Requires="wps">
            <w:drawing>
              <wp:anchor distT="4294967295" distB="4294967295" distL="114300" distR="114300" simplePos="0" relativeHeight="251664896" behindDoc="0" locked="0" layoutInCell="1" allowOverlap="1" wp14:anchorId="38EA4CC8" wp14:editId="1D163AF5">
                <wp:simplePos x="0" y="0"/>
                <wp:positionH relativeFrom="column">
                  <wp:posOffset>2212975</wp:posOffset>
                </wp:positionH>
                <wp:positionV relativeFrom="paragraph">
                  <wp:posOffset>429259</wp:posOffset>
                </wp:positionV>
                <wp:extent cx="1664970" cy="0"/>
                <wp:effectExtent l="0" t="0" r="0" b="0"/>
                <wp:wrapNone/>
                <wp:docPr id="186449578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49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FB3406" id="Straight Connector 5"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4.25pt,33.8pt" to="305.3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">
                <o:lock v:ext="edit" shapetype="f"/>
              </v:line>
            </w:pict>
          </mc:Fallback>
        </mc:AlternateContent>
      </w:r>
      <w:r w:rsidRPr="00635F0E">
        <w:rPr>
          <w:b/>
          <w:sz w:val="26"/>
          <w:szCs w:val="26"/>
          <w:lang w:val="sv-SE"/>
        </w:rPr>
        <w:t>CỘNG HOÀ XÃ HỘI CHỦ NGHĨA VIỆT NAM</w:t>
      </w:r>
      <w:r w:rsidRPr="00635F0E">
        <w:rPr>
          <w:b/>
          <w:sz w:val="26"/>
          <w:szCs w:val="26"/>
          <w:lang w:val="sv-SE"/>
        </w:rPr>
        <w:br/>
        <w:t>Độc lập - Tự do - Hạnh phúc</w:t>
      </w:r>
      <w:r w:rsidRPr="00635F0E">
        <w:rPr>
          <w:b/>
          <w:sz w:val="26"/>
          <w:szCs w:val="26"/>
          <w:lang w:val="sv-SE"/>
        </w:rPr>
        <w:br/>
      </w:r>
    </w:p>
    <w:p w14:paraId="73E7F9D7" w14:textId="77777777" w:rsidR="00542B80" w:rsidRPr="00635F0E" w:rsidRDefault="00542B80" w:rsidP="00542B80">
      <w:pPr>
        <w:tabs>
          <w:tab w:val="left" w:leader="dot" w:pos="9072"/>
        </w:tabs>
        <w:spacing w:before="80" w:after="80" w:line="21" w:lineRule="atLeast"/>
        <w:jc w:val="center"/>
        <w:rPr>
          <w:b/>
          <w:sz w:val="26"/>
          <w:szCs w:val="26"/>
          <w:lang w:val="sv-SE"/>
        </w:rPr>
      </w:pPr>
      <w:r w:rsidRPr="00635F0E">
        <w:rPr>
          <w:b/>
          <w:sz w:val="26"/>
          <w:szCs w:val="26"/>
          <w:lang w:val="sv-SE"/>
        </w:rPr>
        <w:t>VĂN BẢN ĐỀ NGHỊ CHẤP THUẬN NHÀ ĐẦU TƯ</w:t>
      </w:r>
    </w:p>
    <w:p w14:paraId="2568B254" w14:textId="77777777" w:rsidR="00542B80" w:rsidRPr="00635F0E" w:rsidRDefault="00542B80" w:rsidP="00542B80">
      <w:pPr>
        <w:tabs>
          <w:tab w:val="left" w:leader="dot" w:pos="9072"/>
        </w:tabs>
        <w:spacing w:before="80" w:after="80" w:line="21" w:lineRule="atLeast"/>
        <w:jc w:val="center"/>
        <w:rPr>
          <w:sz w:val="26"/>
          <w:szCs w:val="26"/>
          <w:lang w:val="sv-SE"/>
        </w:rPr>
      </w:pPr>
    </w:p>
    <w:p w14:paraId="3C8E18DB" w14:textId="77777777" w:rsidR="00542B80" w:rsidRPr="00635F0E" w:rsidRDefault="00542B80" w:rsidP="00542B80">
      <w:pPr>
        <w:tabs>
          <w:tab w:val="left" w:leader="dot" w:pos="9072"/>
        </w:tabs>
        <w:spacing w:before="80" w:after="80" w:line="21" w:lineRule="atLeast"/>
        <w:jc w:val="center"/>
        <w:rPr>
          <w:b/>
          <w:sz w:val="26"/>
          <w:szCs w:val="26"/>
          <w:lang w:val="sv-SE"/>
        </w:rPr>
      </w:pPr>
      <w:r w:rsidRPr="00635F0E">
        <w:rPr>
          <w:sz w:val="26"/>
          <w:szCs w:val="26"/>
          <w:lang w:val="sv-SE"/>
        </w:rPr>
        <w:t>Kính gửi: ………...........</w:t>
      </w:r>
      <w:r w:rsidRPr="00635F0E">
        <w:rPr>
          <w:i/>
          <w:sz w:val="26"/>
          <w:szCs w:val="26"/>
          <w:lang w:val="sv-SE"/>
        </w:rPr>
        <w:t>(Cơ quan nhà nước có thẩm quyền)</w:t>
      </w:r>
    </w:p>
    <w:p w14:paraId="325C6951" w14:textId="77777777" w:rsidR="00542B80" w:rsidRPr="00635F0E" w:rsidRDefault="00542B80" w:rsidP="00542B80">
      <w:pPr>
        <w:tabs>
          <w:tab w:val="left" w:leader="dot" w:pos="9072"/>
        </w:tabs>
        <w:spacing w:before="80" w:after="80" w:line="21" w:lineRule="atLeast"/>
        <w:ind w:firstLine="567"/>
        <w:rPr>
          <w:sz w:val="26"/>
          <w:szCs w:val="26"/>
          <w:lang w:val="sv-SE"/>
        </w:rPr>
      </w:pPr>
    </w:p>
    <w:p w14:paraId="1E412783" w14:textId="77777777" w:rsidR="00542B80" w:rsidRPr="00635F0E" w:rsidRDefault="00542B80" w:rsidP="00542B80">
      <w:pPr>
        <w:tabs>
          <w:tab w:val="left" w:leader="dot" w:pos="9072"/>
        </w:tabs>
        <w:spacing w:after="120" w:line="21" w:lineRule="atLeast"/>
        <w:ind w:firstLine="567"/>
        <w:rPr>
          <w:sz w:val="26"/>
          <w:szCs w:val="26"/>
          <w:lang w:val="sv-SE"/>
        </w:rPr>
      </w:pPr>
      <w:r w:rsidRPr="00635F0E">
        <w:rPr>
          <w:sz w:val="26"/>
          <w:szCs w:val="26"/>
          <w:lang w:val="sv-SE"/>
        </w:rPr>
        <w:t>Nhà đầu tư đề nghị chấp thuận nhà đầu tư để thực hiện dự án đầu tư tại Quyết định chấp thuận chủ trương đầu tư số......., ngày cấp...., cơ quan cấp....</w:t>
      </w:r>
      <w:r w:rsidRPr="00635F0E">
        <w:rPr>
          <w:i/>
          <w:sz w:val="26"/>
          <w:szCs w:val="26"/>
          <w:lang w:val="sv-SE"/>
        </w:rPr>
        <w:t xml:space="preserve"> </w:t>
      </w:r>
      <w:r w:rsidRPr="00635F0E">
        <w:rPr>
          <w:sz w:val="26"/>
          <w:szCs w:val="26"/>
          <w:lang w:val="sv-SE"/>
        </w:rPr>
        <w:t>với các nội dung như sau:</w:t>
      </w:r>
    </w:p>
    <w:p w14:paraId="44959352" w14:textId="77777777" w:rsidR="00542B80" w:rsidRPr="00635F0E" w:rsidRDefault="00542B80" w:rsidP="00542B80">
      <w:pPr>
        <w:tabs>
          <w:tab w:val="left" w:leader="dot" w:pos="9072"/>
        </w:tabs>
        <w:spacing w:after="120" w:line="276" w:lineRule="auto"/>
        <w:ind w:firstLine="567"/>
        <w:rPr>
          <w:b/>
          <w:caps/>
          <w:sz w:val="26"/>
          <w:szCs w:val="26"/>
        </w:rPr>
      </w:pPr>
      <w:r w:rsidRPr="00635F0E">
        <w:rPr>
          <w:b/>
          <w:caps/>
          <w:sz w:val="26"/>
          <w:szCs w:val="26"/>
        </w:rPr>
        <w:t>I. TH</w:t>
      </w:r>
      <w:r w:rsidRPr="00635F0E">
        <w:rPr>
          <w:rFonts w:hint="eastAsia"/>
          <w:b/>
          <w:caps/>
          <w:sz w:val="26"/>
          <w:szCs w:val="26"/>
        </w:rPr>
        <w:t>Ô</w:t>
      </w:r>
      <w:r w:rsidRPr="00635F0E">
        <w:rPr>
          <w:b/>
          <w:caps/>
          <w:sz w:val="26"/>
          <w:szCs w:val="26"/>
        </w:rPr>
        <w:t>NG TIN VỀ NH</w:t>
      </w:r>
      <w:r w:rsidRPr="00635F0E">
        <w:rPr>
          <w:rFonts w:hint="eastAsia"/>
          <w:b/>
          <w:caps/>
          <w:sz w:val="26"/>
          <w:szCs w:val="26"/>
        </w:rPr>
        <w:t>À</w:t>
      </w:r>
      <w:r w:rsidRPr="00635F0E">
        <w:rPr>
          <w:b/>
          <w:caps/>
          <w:sz w:val="26"/>
          <w:szCs w:val="26"/>
        </w:rPr>
        <w:t xml:space="preserve"> </w:t>
      </w:r>
      <w:r w:rsidRPr="00635F0E">
        <w:rPr>
          <w:rFonts w:hint="eastAsia"/>
          <w:b/>
          <w:caps/>
          <w:sz w:val="26"/>
          <w:szCs w:val="26"/>
        </w:rPr>
        <w:t>Đ</w:t>
      </w:r>
      <w:r w:rsidRPr="00635F0E">
        <w:rPr>
          <w:b/>
          <w:caps/>
          <w:sz w:val="26"/>
          <w:szCs w:val="26"/>
        </w:rPr>
        <w:t>ẦU T</w:t>
      </w:r>
      <w:r w:rsidRPr="00635F0E">
        <w:rPr>
          <w:rFonts w:hint="eastAsia"/>
          <w:b/>
          <w:caps/>
          <w:sz w:val="26"/>
          <w:szCs w:val="26"/>
        </w:rPr>
        <w:t>Ư</w:t>
      </w:r>
    </w:p>
    <w:p w14:paraId="39419C9D" w14:textId="77777777" w:rsidR="00542B80" w:rsidRPr="00635F0E" w:rsidRDefault="00542B80" w:rsidP="00542B80">
      <w:pPr>
        <w:tabs>
          <w:tab w:val="left" w:leader="dot" w:pos="9072"/>
        </w:tabs>
        <w:spacing w:after="120" w:line="276" w:lineRule="auto"/>
        <w:ind w:firstLine="567"/>
        <w:rPr>
          <w:b/>
          <w:sz w:val="26"/>
          <w:szCs w:val="26"/>
          <w:lang w:val="pt-BR"/>
        </w:rPr>
      </w:pPr>
      <w:r w:rsidRPr="00635F0E">
        <w:rPr>
          <w:b/>
          <w:caps/>
          <w:sz w:val="26"/>
          <w:szCs w:val="26"/>
        </w:rPr>
        <w:t xml:space="preserve">1. </w:t>
      </w:r>
      <w:r w:rsidRPr="00635F0E">
        <w:rPr>
          <w:b/>
          <w:sz w:val="26"/>
          <w:szCs w:val="26"/>
          <w:lang w:val="pt-BR"/>
        </w:rPr>
        <w:t>Đối với nhà đầu tư là cá nhân:</w:t>
      </w:r>
    </w:p>
    <w:p w14:paraId="2521F520" w14:textId="77777777" w:rsidR="00542B80" w:rsidRPr="00635F0E" w:rsidRDefault="00542B80" w:rsidP="00542B80">
      <w:pPr>
        <w:tabs>
          <w:tab w:val="left" w:leader="dot" w:pos="9072"/>
        </w:tabs>
        <w:spacing w:after="120" w:line="21" w:lineRule="atLeast"/>
        <w:ind w:firstLine="567"/>
        <w:rPr>
          <w:sz w:val="26"/>
          <w:szCs w:val="26"/>
          <w:lang w:val="pt-BR"/>
        </w:rPr>
      </w:pPr>
      <w:r w:rsidRPr="00635F0E">
        <w:rPr>
          <w:sz w:val="26"/>
          <w:szCs w:val="26"/>
          <w:lang w:val="pt-BR"/>
        </w:rPr>
        <w:t xml:space="preserve">Họ tên: …………………Giới tính: </w:t>
      </w:r>
      <w:r w:rsidRPr="00635F0E">
        <w:rPr>
          <w:sz w:val="26"/>
          <w:szCs w:val="26"/>
          <w:lang w:val="pt-BR"/>
        </w:rPr>
        <w:tab/>
        <w:t>..</w:t>
      </w:r>
    </w:p>
    <w:p w14:paraId="22C5880C" w14:textId="77777777" w:rsidR="00542B80" w:rsidRPr="00635F0E" w:rsidRDefault="00542B80" w:rsidP="00542B80">
      <w:pPr>
        <w:tabs>
          <w:tab w:val="left" w:leader="dot" w:pos="2410"/>
          <w:tab w:val="left" w:leader="dot" w:pos="2835"/>
          <w:tab w:val="left" w:leader="dot" w:pos="3600"/>
          <w:tab w:val="left" w:leader="dot" w:pos="9072"/>
        </w:tabs>
        <w:spacing w:after="120" w:line="21" w:lineRule="atLeast"/>
        <w:ind w:firstLine="567"/>
        <w:rPr>
          <w:sz w:val="26"/>
          <w:szCs w:val="26"/>
          <w:lang w:val="pt-BR"/>
        </w:rPr>
      </w:pPr>
      <w:r w:rsidRPr="00635F0E">
        <w:rPr>
          <w:sz w:val="26"/>
          <w:szCs w:val="26"/>
          <w:lang w:val="pt-BR"/>
        </w:rPr>
        <w:t>Ngày sinh:</w:t>
      </w:r>
      <w:r w:rsidRPr="00635F0E">
        <w:rPr>
          <w:sz w:val="26"/>
          <w:szCs w:val="26"/>
          <w:lang w:val="pt-BR"/>
        </w:rPr>
        <w:tab/>
        <w:t>………….Quốc tịch:</w:t>
      </w:r>
      <w:r w:rsidRPr="00635F0E">
        <w:rPr>
          <w:sz w:val="26"/>
          <w:szCs w:val="26"/>
          <w:lang w:val="pt-BR"/>
        </w:rPr>
        <w:tab/>
        <w:t>..</w:t>
      </w:r>
    </w:p>
    <w:p w14:paraId="0F00E969" w14:textId="77777777" w:rsidR="00542B80" w:rsidRPr="00635F0E" w:rsidRDefault="00542B80" w:rsidP="00542B80">
      <w:pPr>
        <w:tabs>
          <w:tab w:val="left" w:leader="dot" w:pos="9072"/>
        </w:tabs>
        <w:spacing w:after="120" w:line="21" w:lineRule="atLeast"/>
        <w:ind w:firstLine="567"/>
        <w:rPr>
          <w:sz w:val="26"/>
          <w:szCs w:val="26"/>
          <w:lang w:val="pt-BR"/>
        </w:rPr>
      </w:pPr>
      <w:r w:rsidRPr="00635F0E">
        <w:rPr>
          <w:sz w:val="26"/>
          <w:szCs w:val="26"/>
          <w:lang w:val="pt-BR"/>
        </w:rPr>
        <w:t xml:space="preserve">...... </w:t>
      </w:r>
      <w:r w:rsidRPr="00635F0E">
        <w:rPr>
          <w:i/>
          <w:sz w:val="26"/>
          <w:szCs w:val="26"/>
          <w:lang w:val="pt-BR"/>
        </w:rPr>
        <w:t>(Tài liệu về tư cách pháp lý của cá nhân)</w:t>
      </w:r>
      <w:r w:rsidRPr="00635F0E">
        <w:rPr>
          <w:sz w:val="26"/>
          <w:szCs w:val="26"/>
          <w:vertAlign w:val="superscript"/>
        </w:rPr>
        <w:footnoteReference w:id="1"/>
      </w:r>
      <w:r w:rsidRPr="00635F0E">
        <w:rPr>
          <w:sz w:val="26"/>
          <w:szCs w:val="26"/>
          <w:lang w:val="pt-BR"/>
        </w:rPr>
        <w:t xml:space="preserve"> số:.......; ngày cấp.......; Nơi cấp: </w:t>
      </w:r>
      <w:r w:rsidRPr="00635F0E">
        <w:rPr>
          <w:sz w:val="26"/>
          <w:szCs w:val="26"/>
          <w:lang w:val="pt-BR"/>
        </w:rPr>
        <w:tab/>
        <w:t>..</w:t>
      </w:r>
    </w:p>
    <w:p w14:paraId="31072BB3" w14:textId="77777777" w:rsidR="00542B80" w:rsidRPr="00635F0E" w:rsidRDefault="00542B80" w:rsidP="00542B80">
      <w:pPr>
        <w:tabs>
          <w:tab w:val="left" w:leader="dot" w:pos="9072"/>
        </w:tabs>
        <w:spacing w:after="120" w:line="21" w:lineRule="atLeast"/>
        <w:ind w:firstLine="567"/>
        <w:rPr>
          <w:sz w:val="26"/>
          <w:szCs w:val="26"/>
          <w:lang w:val="pt-BR"/>
        </w:rPr>
      </w:pPr>
      <w:r w:rsidRPr="00635F0E">
        <w:rPr>
          <w:sz w:val="26"/>
          <w:szCs w:val="26"/>
          <w:lang w:val="pt-BR"/>
        </w:rPr>
        <w:t>Địa chỉ thường trú:</w:t>
      </w:r>
      <w:r w:rsidRPr="00635F0E">
        <w:rPr>
          <w:sz w:val="26"/>
          <w:szCs w:val="26"/>
          <w:lang w:val="pt-BR"/>
        </w:rPr>
        <w:tab/>
        <w:t>...</w:t>
      </w:r>
    </w:p>
    <w:p w14:paraId="7B244199" w14:textId="77777777" w:rsidR="00542B80" w:rsidRPr="00635F0E" w:rsidRDefault="00542B80" w:rsidP="00542B80">
      <w:pPr>
        <w:tabs>
          <w:tab w:val="left" w:leader="dot" w:pos="9072"/>
        </w:tabs>
        <w:spacing w:after="120" w:line="21" w:lineRule="atLeast"/>
        <w:ind w:firstLine="567"/>
        <w:rPr>
          <w:sz w:val="26"/>
          <w:szCs w:val="26"/>
          <w:lang w:val="pt-BR"/>
        </w:rPr>
      </w:pPr>
      <w:r w:rsidRPr="00635F0E">
        <w:rPr>
          <w:sz w:val="26"/>
          <w:szCs w:val="26"/>
          <w:lang w:val="pt-BR"/>
        </w:rPr>
        <w:t xml:space="preserve">Chỗ ở hiện tại: </w:t>
      </w:r>
      <w:r w:rsidRPr="00635F0E">
        <w:rPr>
          <w:sz w:val="26"/>
          <w:szCs w:val="26"/>
          <w:lang w:val="pt-BR"/>
        </w:rPr>
        <w:tab/>
        <w:t>...</w:t>
      </w:r>
    </w:p>
    <w:p w14:paraId="38F5870A" w14:textId="77777777" w:rsidR="00542B80" w:rsidRPr="00635F0E" w:rsidRDefault="00542B80" w:rsidP="00542B80">
      <w:pPr>
        <w:tabs>
          <w:tab w:val="left" w:pos="896"/>
          <w:tab w:val="left" w:leader="dot" w:pos="9072"/>
        </w:tabs>
        <w:spacing w:after="120" w:line="21" w:lineRule="atLeast"/>
        <w:ind w:firstLine="567"/>
        <w:rPr>
          <w:sz w:val="26"/>
          <w:szCs w:val="26"/>
          <w:lang w:val="pt-BR"/>
        </w:rPr>
      </w:pPr>
      <w:r w:rsidRPr="00635F0E">
        <w:rPr>
          <w:sz w:val="26"/>
          <w:szCs w:val="26"/>
          <w:lang w:val="pt-BR"/>
        </w:rPr>
        <w:t xml:space="preserve">Mã số thuế (tại Việt Nam - </w:t>
      </w:r>
      <w:r w:rsidRPr="00635F0E">
        <w:rPr>
          <w:i/>
          <w:sz w:val="26"/>
          <w:szCs w:val="26"/>
          <w:lang w:val="pt-BR"/>
        </w:rPr>
        <w:t>nếu có</w:t>
      </w:r>
      <w:r w:rsidRPr="00635F0E">
        <w:rPr>
          <w:sz w:val="26"/>
          <w:szCs w:val="26"/>
          <w:lang w:val="pt-BR"/>
        </w:rPr>
        <w:t>):</w:t>
      </w:r>
      <w:r w:rsidRPr="00635F0E">
        <w:rPr>
          <w:sz w:val="26"/>
          <w:szCs w:val="26"/>
          <w:lang w:val="pt-BR"/>
        </w:rPr>
        <w:tab/>
        <w:t>...</w:t>
      </w:r>
    </w:p>
    <w:p w14:paraId="3E4A593C" w14:textId="77777777" w:rsidR="00542B80" w:rsidRPr="00635F0E" w:rsidRDefault="00542B80" w:rsidP="00542B80">
      <w:pPr>
        <w:tabs>
          <w:tab w:val="left" w:leader="dot" w:pos="9072"/>
        </w:tabs>
        <w:spacing w:after="120" w:line="21" w:lineRule="atLeast"/>
        <w:ind w:firstLine="567"/>
        <w:rPr>
          <w:sz w:val="26"/>
          <w:szCs w:val="26"/>
          <w:lang w:val="pt-BR"/>
        </w:rPr>
      </w:pPr>
      <w:r w:rsidRPr="00635F0E">
        <w:rPr>
          <w:sz w:val="26"/>
          <w:szCs w:val="26"/>
          <w:lang w:val="pt-BR"/>
        </w:rPr>
        <w:t xml:space="preserve">Điện thoại: …………….Fax: ……………….Email: </w:t>
      </w:r>
      <w:r w:rsidRPr="00635F0E">
        <w:rPr>
          <w:sz w:val="26"/>
          <w:szCs w:val="26"/>
          <w:lang w:val="pt-BR"/>
        </w:rPr>
        <w:tab/>
        <w:t>...</w:t>
      </w:r>
    </w:p>
    <w:p w14:paraId="454E1B07" w14:textId="77777777" w:rsidR="00542B80" w:rsidRPr="00635F0E" w:rsidRDefault="00542B80" w:rsidP="00542B80">
      <w:pPr>
        <w:tabs>
          <w:tab w:val="left" w:leader="dot" w:pos="9072"/>
        </w:tabs>
        <w:spacing w:after="120" w:line="21" w:lineRule="atLeast"/>
        <w:ind w:firstLine="567"/>
        <w:rPr>
          <w:b/>
          <w:sz w:val="26"/>
          <w:szCs w:val="26"/>
          <w:lang w:val="pt-BR"/>
        </w:rPr>
      </w:pPr>
      <w:r w:rsidRPr="00635F0E">
        <w:rPr>
          <w:b/>
          <w:sz w:val="26"/>
          <w:szCs w:val="26"/>
          <w:lang w:val="pt-BR"/>
        </w:rPr>
        <w:t>2. Đối với nhà đầu tư là doanh nghiệp/tổ chức:</w:t>
      </w:r>
    </w:p>
    <w:p w14:paraId="606FB947" w14:textId="77777777" w:rsidR="00542B80" w:rsidRPr="00635F0E" w:rsidRDefault="00542B80" w:rsidP="00542B80">
      <w:pPr>
        <w:tabs>
          <w:tab w:val="left" w:leader="dot" w:pos="9072"/>
        </w:tabs>
        <w:spacing w:after="120" w:line="21" w:lineRule="atLeast"/>
        <w:ind w:firstLine="567"/>
        <w:rPr>
          <w:sz w:val="26"/>
          <w:szCs w:val="26"/>
          <w:lang w:val="pt-BR"/>
        </w:rPr>
      </w:pPr>
      <w:r w:rsidRPr="00635F0E">
        <w:rPr>
          <w:sz w:val="26"/>
          <w:szCs w:val="26"/>
          <w:lang w:val="pt-BR"/>
        </w:rPr>
        <w:t xml:space="preserve">Tên doanh nghiệp/tổ chức: </w:t>
      </w:r>
      <w:r w:rsidRPr="00635F0E">
        <w:rPr>
          <w:sz w:val="26"/>
          <w:szCs w:val="26"/>
          <w:lang w:val="pt-BR"/>
        </w:rPr>
        <w:tab/>
        <w:t>...</w:t>
      </w:r>
    </w:p>
    <w:p w14:paraId="3923BB8D" w14:textId="77777777" w:rsidR="00542B80" w:rsidRPr="00635F0E" w:rsidRDefault="00542B80" w:rsidP="00542B80">
      <w:pPr>
        <w:tabs>
          <w:tab w:val="left" w:pos="896"/>
          <w:tab w:val="left" w:leader="dot" w:pos="9072"/>
        </w:tabs>
        <w:spacing w:after="120" w:line="21" w:lineRule="atLeast"/>
        <w:ind w:firstLine="567"/>
        <w:rPr>
          <w:sz w:val="26"/>
          <w:szCs w:val="26"/>
          <w:lang w:val="pt-BR"/>
        </w:rPr>
      </w:pPr>
      <w:r w:rsidRPr="00635F0E">
        <w:rPr>
          <w:sz w:val="26"/>
          <w:szCs w:val="26"/>
          <w:lang w:val="pt-BR"/>
        </w:rPr>
        <w:t>...</w:t>
      </w:r>
      <w:r w:rsidRPr="00635F0E">
        <w:rPr>
          <w:i/>
          <w:sz w:val="26"/>
          <w:szCs w:val="26"/>
          <w:lang w:val="pt-BR"/>
        </w:rPr>
        <w:t>(Tài liệu về tư cách pháp lý của tổ chức)</w:t>
      </w:r>
      <w:r w:rsidRPr="00635F0E">
        <w:rPr>
          <w:sz w:val="26"/>
          <w:szCs w:val="26"/>
          <w:vertAlign w:val="superscript"/>
        </w:rPr>
        <w:footnoteReference w:id="2"/>
      </w:r>
      <w:r w:rsidRPr="00635F0E">
        <w:rPr>
          <w:sz w:val="26"/>
          <w:szCs w:val="26"/>
          <w:lang w:val="pt-BR"/>
        </w:rPr>
        <w:t xml:space="preserve"> số: ......; ngày cấp: ......; Cơ quan cấp:....</w:t>
      </w:r>
      <w:r w:rsidRPr="00635F0E">
        <w:rPr>
          <w:sz w:val="26"/>
          <w:szCs w:val="26"/>
          <w:lang w:val="pt-BR"/>
        </w:rPr>
        <w:tab/>
      </w:r>
    </w:p>
    <w:p w14:paraId="2ADED323" w14:textId="77777777" w:rsidR="00542B80" w:rsidRPr="00635F0E" w:rsidRDefault="00542B80" w:rsidP="00542B80">
      <w:pPr>
        <w:tabs>
          <w:tab w:val="left" w:pos="34"/>
          <w:tab w:val="left" w:leader="dot" w:pos="9072"/>
        </w:tabs>
        <w:spacing w:after="120" w:line="21" w:lineRule="atLeast"/>
        <w:ind w:firstLine="567"/>
        <w:rPr>
          <w:sz w:val="26"/>
          <w:szCs w:val="26"/>
          <w:lang w:val="pt-BR"/>
        </w:rPr>
      </w:pPr>
      <w:r w:rsidRPr="00635F0E">
        <w:rPr>
          <w:sz w:val="26"/>
          <w:szCs w:val="26"/>
          <w:lang w:val="pt-BR"/>
        </w:rPr>
        <w:lastRenderedPageBreak/>
        <w:t xml:space="preserve">Địa chỉ trụ sở: </w:t>
      </w:r>
      <w:r w:rsidRPr="00635F0E">
        <w:rPr>
          <w:sz w:val="26"/>
          <w:szCs w:val="26"/>
          <w:lang w:val="pt-BR"/>
        </w:rPr>
        <w:tab/>
        <w:t>...</w:t>
      </w:r>
    </w:p>
    <w:p w14:paraId="4156A10F" w14:textId="77777777" w:rsidR="00542B80" w:rsidRPr="00635F0E" w:rsidRDefault="00542B80" w:rsidP="00542B80">
      <w:pPr>
        <w:tabs>
          <w:tab w:val="left" w:pos="896"/>
          <w:tab w:val="left" w:leader="dot" w:pos="9072"/>
        </w:tabs>
        <w:spacing w:after="120" w:line="21" w:lineRule="atLeast"/>
        <w:ind w:firstLine="567"/>
        <w:rPr>
          <w:sz w:val="26"/>
          <w:szCs w:val="26"/>
          <w:lang w:val="pt-BR"/>
        </w:rPr>
      </w:pPr>
      <w:r w:rsidRPr="00635F0E">
        <w:rPr>
          <w:sz w:val="26"/>
          <w:szCs w:val="26"/>
          <w:lang w:val="pt-BR"/>
        </w:rPr>
        <w:t xml:space="preserve">Mã số thuế (tại Việt Nam - </w:t>
      </w:r>
      <w:r w:rsidRPr="00635F0E">
        <w:rPr>
          <w:i/>
          <w:sz w:val="26"/>
          <w:szCs w:val="26"/>
          <w:lang w:val="pt-BR"/>
        </w:rPr>
        <w:t>nếu có</w:t>
      </w:r>
      <w:r w:rsidRPr="00635F0E">
        <w:rPr>
          <w:sz w:val="26"/>
          <w:szCs w:val="26"/>
          <w:lang w:val="pt-BR"/>
        </w:rPr>
        <w:t>):</w:t>
      </w:r>
      <w:r w:rsidRPr="00635F0E">
        <w:rPr>
          <w:sz w:val="26"/>
          <w:szCs w:val="26"/>
          <w:lang w:val="pt-BR"/>
        </w:rPr>
        <w:tab/>
        <w:t>...</w:t>
      </w:r>
    </w:p>
    <w:p w14:paraId="336D90E5" w14:textId="77777777" w:rsidR="00542B80" w:rsidRPr="00635F0E" w:rsidRDefault="00542B80" w:rsidP="00542B80">
      <w:pPr>
        <w:tabs>
          <w:tab w:val="left" w:leader="dot" w:pos="5760"/>
          <w:tab w:val="left" w:leader="dot" w:pos="9072"/>
        </w:tabs>
        <w:spacing w:after="120" w:line="21" w:lineRule="atLeast"/>
        <w:ind w:firstLine="567"/>
        <w:rPr>
          <w:sz w:val="26"/>
          <w:szCs w:val="26"/>
          <w:lang w:val="pt-BR"/>
        </w:rPr>
      </w:pPr>
      <w:r w:rsidRPr="00635F0E">
        <w:rPr>
          <w:sz w:val="26"/>
          <w:szCs w:val="26"/>
          <w:lang w:val="pt-BR"/>
        </w:rPr>
        <w:t xml:space="preserve">Điện thoại: ……………Fax: ……………… Email: ……… Website </w:t>
      </w:r>
      <w:r w:rsidRPr="00635F0E">
        <w:rPr>
          <w:i/>
          <w:sz w:val="26"/>
          <w:szCs w:val="26"/>
          <w:lang w:val="pt-BR"/>
        </w:rPr>
        <w:t>(nếu có)</w:t>
      </w:r>
      <w:r w:rsidRPr="00635F0E">
        <w:rPr>
          <w:sz w:val="26"/>
          <w:szCs w:val="26"/>
          <w:lang w:val="pt-BR"/>
        </w:rPr>
        <w:t>:</w:t>
      </w:r>
      <w:r w:rsidRPr="00635F0E">
        <w:rPr>
          <w:sz w:val="26"/>
          <w:szCs w:val="26"/>
          <w:lang w:val="pt-BR"/>
        </w:rPr>
        <w:tab/>
        <w:t>...</w:t>
      </w:r>
    </w:p>
    <w:p w14:paraId="0D5C6FDF" w14:textId="77777777" w:rsidR="00542B80" w:rsidRPr="00635F0E" w:rsidRDefault="00542B80" w:rsidP="00542B80">
      <w:pPr>
        <w:tabs>
          <w:tab w:val="left" w:leader="dot" w:pos="9072"/>
        </w:tabs>
        <w:spacing w:after="120" w:line="276" w:lineRule="auto"/>
        <w:ind w:firstLine="567"/>
        <w:rPr>
          <w:i/>
          <w:sz w:val="26"/>
          <w:szCs w:val="26"/>
          <w:lang w:val="sv-SE"/>
        </w:rPr>
      </w:pPr>
      <w:r w:rsidRPr="00635F0E">
        <w:rPr>
          <w:b/>
          <w:i/>
          <w:sz w:val="26"/>
          <w:szCs w:val="26"/>
          <w:lang w:val="sv-SE"/>
        </w:rPr>
        <w:t>Nhà đầu tư tiếp theo</w:t>
      </w:r>
      <w:r w:rsidRPr="00635F0E">
        <w:rPr>
          <w:sz w:val="26"/>
          <w:szCs w:val="26"/>
          <w:lang w:val="sv-SE"/>
        </w:rPr>
        <w:t xml:space="preserve"> </w:t>
      </w:r>
      <w:r w:rsidRPr="00635F0E">
        <w:rPr>
          <w:i/>
          <w:sz w:val="26"/>
          <w:szCs w:val="26"/>
          <w:lang w:val="sv-SE"/>
        </w:rPr>
        <w:t>(nếu có)</w:t>
      </w:r>
      <w:r w:rsidRPr="00635F0E">
        <w:rPr>
          <w:sz w:val="26"/>
          <w:szCs w:val="26"/>
          <w:lang w:val="sv-SE"/>
        </w:rPr>
        <w:t xml:space="preserve">: </w:t>
      </w:r>
      <w:r w:rsidRPr="00635F0E">
        <w:rPr>
          <w:i/>
          <w:sz w:val="26"/>
          <w:szCs w:val="26"/>
          <w:lang w:val="sv-SE"/>
        </w:rPr>
        <w:t>thông tin kê khai tương tự như nội dung tại mục 1 và 2</w:t>
      </w:r>
    </w:p>
    <w:p w14:paraId="2E3C66D9" w14:textId="77777777" w:rsidR="00542B80" w:rsidRPr="00635F0E" w:rsidRDefault="00542B80" w:rsidP="00542B80">
      <w:pPr>
        <w:tabs>
          <w:tab w:val="left" w:leader="dot" w:pos="9072"/>
        </w:tabs>
        <w:spacing w:after="120" w:line="276" w:lineRule="auto"/>
        <w:ind w:firstLine="567"/>
        <w:rPr>
          <w:b/>
          <w:spacing w:val="-2"/>
          <w:sz w:val="26"/>
          <w:szCs w:val="26"/>
          <w:lang w:val="sv-SE"/>
        </w:rPr>
      </w:pPr>
    </w:p>
    <w:p w14:paraId="5E426C72" w14:textId="77777777" w:rsidR="00542B80" w:rsidRPr="00635F0E" w:rsidRDefault="00542B80" w:rsidP="00542B80">
      <w:pPr>
        <w:tabs>
          <w:tab w:val="left" w:leader="dot" w:pos="9072"/>
        </w:tabs>
        <w:spacing w:after="120" w:line="276" w:lineRule="auto"/>
        <w:ind w:firstLine="567"/>
        <w:rPr>
          <w:b/>
          <w:spacing w:val="-2"/>
          <w:sz w:val="26"/>
          <w:szCs w:val="26"/>
          <w:lang w:val="sv-SE"/>
        </w:rPr>
      </w:pPr>
    </w:p>
    <w:p w14:paraId="3547348C" w14:textId="77777777" w:rsidR="00542B80" w:rsidRPr="00635F0E" w:rsidRDefault="00542B80" w:rsidP="00542B80">
      <w:pPr>
        <w:tabs>
          <w:tab w:val="left" w:leader="dot" w:pos="9072"/>
        </w:tabs>
        <w:spacing w:after="120" w:line="276" w:lineRule="auto"/>
        <w:ind w:firstLine="567"/>
        <w:rPr>
          <w:spacing w:val="-2"/>
          <w:sz w:val="26"/>
          <w:szCs w:val="26"/>
          <w:lang w:val="sv-SE"/>
        </w:rPr>
      </w:pPr>
      <w:r w:rsidRPr="00635F0E">
        <w:rPr>
          <w:b/>
          <w:spacing w:val="-2"/>
          <w:sz w:val="26"/>
          <w:szCs w:val="26"/>
          <w:lang w:val="sv-SE"/>
        </w:rPr>
        <w:t>3. Tỷ lệ (dự kiến) về vốn góp của các nhà đầu tư</w:t>
      </w:r>
      <w:r w:rsidRPr="00635F0E">
        <w:rPr>
          <w:spacing w:val="-2"/>
          <w:sz w:val="26"/>
          <w:szCs w:val="26"/>
          <w:lang w:val="sv-SE"/>
        </w:rPr>
        <w:t xml:space="preserve"> (trong trường hợp có từ 02 nhà đầu tư trở lên).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0"/>
        <w:gridCol w:w="2628"/>
        <w:gridCol w:w="1554"/>
        <w:gridCol w:w="1957"/>
        <w:gridCol w:w="2011"/>
      </w:tblGrid>
      <w:tr w:rsidR="00542B80" w:rsidRPr="00635F0E" w14:paraId="6CB92494" w14:textId="77777777" w:rsidTr="00166664">
        <w:tc>
          <w:tcPr>
            <w:tcW w:w="1057" w:type="dxa"/>
            <w:vMerge w:val="restart"/>
          </w:tcPr>
          <w:p w14:paraId="07B79E41" w14:textId="77777777" w:rsidR="00542B80" w:rsidRPr="00635F0E" w:rsidRDefault="00542B80" w:rsidP="00166664">
            <w:pPr>
              <w:tabs>
                <w:tab w:val="left" w:leader="dot" w:pos="9072"/>
              </w:tabs>
              <w:spacing w:after="120" w:line="21" w:lineRule="atLeast"/>
              <w:ind w:firstLine="34"/>
              <w:contextualSpacing/>
              <w:jc w:val="center"/>
              <w:rPr>
                <w:b/>
                <w:sz w:val="26"/>
                <w:szCs w:val="26"/>
              </w:rPr>
            </w:pPr>
            <w:r w:rsidRPr="00635F0E">
              <w:rPr>
                <w:b/>
                <w:sz w:val="26"/>
                <w:szCs w:val="26"/>
              </w:rPr>
              <w:t>STT</w:t>
            </w:r>
          </w:p>
        </w:tc>
        <w:tc>
          <w:tcPr>
            <w:tcW w:w="2795" w:type="dxa"/>
            <w:vMerge w:val="restart"/>
          </w:tcPr>
          <w:p w14:paraId="2A3ECA5A" w14:textId="77777777" w:rsidR="00542B80" w:rsidRPr="00635F0E" w:rsidRDefault="00542B80" w:rsidP="00166664">
            <w:pPr>
              <w:tabs>
                <w:tab w:val="left" w:leader="dot" w:pos="9072"/>
              </w:tabs>
              <w:spacing w:after="120" w:line="21" w:lineRule="atLeast"/>
              <w:contextualSpacing/>
              <w:jc w:val="center"/>
              <w:rPr>
                <w:b/>
                <w:sz w:val="26"/>
                <w:szCs w:val="26"/>
              </w:rPr>
            </w:pPr>
            <w:r w:rsidRPr="00635F0E">
              <w:rPr>
                <w:b/>
                <w:sz w:val="26"/>
                <w:szCs w:val="26"/>
              </w:rPr>
              <w:t>Tên nhà đầu tư</w:t>
            </w:r>
          </w:p>
        </w:tc>
        <w:tc>
          <w:tcPr>
            <w:tcW w:w="3661" w:type="dxa"/>
            <w:gridSpan w:val="2"/>
          </w:tcPr>
          <w:p w14:paraId="45E5B503" w14:textId="77777777" w:rsidR="00542B80" w:rsidRPr="00635F0E" w:rsidRDefault="00542B80" w:rsidP="00166664">
            <w:pPr>
              <w:tabs>
                <w:tab w:val="left" w:leader="dot" w:pos="9072"/>
              </w:tabs>
              <w:spacing w:after="120" w:line="21" w:lineRule="atLeast"/>
              <w:contextualSpacing/>
              <w:jc w:val="center"/>
              <w:rPr>
                <w:i/>
                <w:sz w:val="26"/>
                <w:szCs w:val="26"/>
              </w:rPr>
            </w:pPr>
            <w:r w:rsidRPr="00635F0E">
              <w:rPr>
                <w:b/>
                <w:sz w:val="26"/>
                <w:szCs w:val="26"/>
              </w:rPr>
              <w:t xml:space="preserve">Số vốn góp </w:t>
            </w:r>
          </w:p>
        </w:tc>
        <w:tc>
          <w:tcPr>
            <w:tcW w:w="2126" w:type="dxa"/>
            <w:vMerge w:val="restart"/>
          </w:tcPr>
          <w:p w14:paraId="185E1786" w14:textId="77777777" w:rsidR="00542B80" w:rsidRPr="00635F0E" w:rsidRDefault="00542B80" w:rsidP="00166664">
            <w:pPr>
              <w:tabs>
                <w:tab w:val="left" w:leader="dot" w:pos="9072"/>
              </w:tabs>
              <w:spacing w:after="120" w:line="21" w:lineRule="atLeast"/>
              <w:contextualSpacing/>
              <w:jc w:val="center"/>
              <w:rPr>
                <w:b/>
                <w:sz w:val="26"/>
                <w:szCs w:val="26"/>
              </w:rPr>
            </w:pPr>
            <w:r w:rsidRPr="00635F0E">
              <w:rPr>
                <w:b/>
                <w:sz w:val="26"/>
                <w:szCs w:val="26"/>
              </w:rPr>
              <w:t>Tỷ lệ (%)</w:t>
            </w:r>
          </w:p>
        </w:tc>
      </w:tr>
      <w:tr w:rsidR="00542B80" w:rsidRPr="00635F0E" w14:paraId="036B1176" w14:textId="77777777" w:rsidTr="00166664">
        <w:tc>
          <w:tcPr>
            <w:tcW w:w="1057" w:type="dxa"/>
            <w:vMerge/>
          </w:tcPr>
          <w:p w14:paraId="15BD24C0" w14:textId="77777777" w:rsidR="00542B80" w:rsidRPr="00635F0E" w:rsidRDefault="00542B80" w:rsidP="00166664">
            <w:pPr>
              <w:tabs>
                <w:tab w:val="left" w:leader="dot" w:pos="9072"/>
              </w:tabs>
              <w:spacing w:after="120" w:line="21" w:lineRule="atLeast"/>
              <w:ind w:firstLine="567"/>
              <w:contextualSpacing/>
              <w:jc w:val="center"/>
              <w:rPr>
                <w:b/>
                <w:sz w:val="26"/>
                <w:szCs w:val="26"/>
              </w:rPr>
            </w:pPr>
          </w:p>
        </w:tc>
        <w:tc>
          <w:tcPr>
            <w:tcW w:w="2795" w:type="dxa"/>
            <w:vMerge/>
          </w:tcPr>
          <w:p w14:paraId="14378B48" w14:textId="77777777" w:rsidR="00542B80" w:rsidRPr="00635F0E" w:rsidRDefault="00542B80" w:rsidP="00166664">
            <w:pPr>
              <w:tabs>
                <w:tab w:val="left" w:leader="dot" w:pos="9072"/>
              </w:tabs>
              <w:spacing w:after="120" w:line="21" w:lineRule="atLeast"/>
              <w:ind w:firstLine="567"/>
              <w:contextualSpacing/>
              <w:jc w:val="center"/>
              <w:rPr>
                <w:b/>
                <w:sz w:val="26"/>
                <w:szCs w:val="26"/>
              </w:rPr>
            </w:pPr>
          </w:p>
        </w:tc>
        <w:tc>
          <w:tcPr>
            <w:tcW w:w="1620" w:type="dxa"/>
          </w:tcPr>
          <w:p w14:paraId="31E6FF1B" w14:textId="77777777" w:rsidR="00542B80" w:rsidRPr="00635F0E" w:rsidRDefault="00542B80" w:rsidP="00166664">
            <w:pPr>
              <w:tabs>
                <w:tab w:val="left" w:leader="dot" w:pos="9072"/>
              </w:tabs>
              <w:spacing w:after="120" w:line="21" w:lineRule="atLeast"/>
              <w:contextualSpacing/>
              <w:jc w:val="center"/>
              <w:rPr>
                <w:b/>
                <w:sz w:val="26"/>
                <w:szCs w:val="26"/>
              </w:rPr>
            </w:pPr>
            <w:r w:rsidRPr="00635F0E">
              <w:rPr>
                <w:b/>
                <w:sz w:val="26"/>
                <w:szCs w:val="26"/>
              </w:rPr>
              <w:t>VNĐ</w:t>
            </w:r>
          </w:p>
        </w:tc>
        <w:tc>
          <w:tcPr>
            <w:tcW w:w="2041" w:type="dxa"/>
          </w:tcPr>
          <w:p w14:paraId="05D58042" w14:textId="77777777" w:rsidR="00542B80" w:rsidRPr="00635F0E" w:rsidRDefault="00542B80" w:rsidP="00166664">
            <w:pPr>
              <w:tabs>
                <w:tab w:val="left" w:leader="dot" w:pos="9072"/>
              </w:tabs>
              <w:spacing w:after="120" w:line="21" w:lineRule="atLeast"/>
              <w:contextualSpacing/>
              <w:jc w:val="center"/>
              <w:rPr>
                <w:b/>
                <w:sz w:val="26"/>
                <w:szCs w:val="26"/>
              </w:rPr>
            </w:pPr>
            <w:r w:rsidRPr="00635F0E">
              <w:rPr>
                <w:b/>
                <w:sz w:val="26"/>
                <w:szCs w:val="26"/>
              </w:rPr>
              <w:t xml:space="preserve">Tương đương USD </w:t>
            </w:r>
            <w:r w:rsidRPr="00635F0E">
              <w:rPr>
                <w:i/>
                <w:sz w:val="26"/>
                <w:szCs w:val="26"/>
              </w:rPr>
              <w:t>(nếu có)</w:t>
            </w:r>
          </w:p>
        </w:tc>
        <w:tc>
          <w:tcPr>
            <w:tcW w:w="2126" w:type="dxa"/>
            <w:vMerge/>
          </w:tcPr>
          <w:p w14:paraId="6AA62875" w14:textId="77777777" w:rsidR="00542B80" w:rsidRPr="00635F0E" w:rsidRDefault="00542B80" w:rsidP="00166664">
            <w:pPr>
              <w:tabs>
                <w:tab w:val="left" w:leader="dot" w:pos="9072"/>
              </w:tabs>
              <w:spacing w:after="120" w:line="21" w:lineRule="atLeast"/>
              <w:ind w:firstLine="567"/>
              <w:contextualSpacing/>
              <w:jc w:val="center"/>
              <w:rPr>
                <w:b/>
                <w:sz w:val="26"/>
                <w:szCs w:val="26"/>
              </w:rPr>
            </w:pPr>
          </w:p>
        </w:tc>
      </w:tr>
      <w:tr w:rsidR="00542B80" w:rsidRPr="00635F0E" w14:paraId="37B61B56" w14:textId="77777777" w:rsidTr="00166664">
        <w:tc>
          <w:tcPr>
            <w:tcW w:w="1057" w:type="dxa"/>
          </w:tcPr>
          <w:p w14:paraId="3D898022" w14:textId="77777777" w:rsidR="00542B80" w:rsidRPr="00635F0E" w:rsidRDefault="00542B80" w:rsidP="00166664">
            <w:pPr>
              <w:tabs>
                <w:tab w:val="left" w:leader="dot" w:pos="9072"/>
              </w:tabs>
              <w:spacing w:after="120" w:line="21" w:lineRule="atLeast"/>
              <w:ind w:firstLine="567"/>
              <w:contextualSpacing/>
              <w:rPr>
                <w:sz w:val="26"/>
                <w:szCs w:val="26"/>
              </w:rPr>
            </w:pPr>
          </w:p>
        </w:tc>
        <w:tc>
          <w:tcPr>
            <w:tcW w:w="2795" w:type="dxa"/>
          </w:tcPr>
          <w:p w14:paraId="5F056EE4" w14:textId="77777777" w:rsidR="00542B80" w:rsidRPr="00635F0E" w:rsidRDefault="00542B80" w:rsidP="00166664">
            <w:pPr>
              <w:tabs>
                <w:tab w:val="left" w:leader="dot" w:pos="9072"/>
              </w:tabs>
              <w:spacing w:after="120" w:line="21" w:lineRule="atLeast"/>
              <w:ind w:firstLine="567"/>
              <w:contextualSpacing/>
              <w:rPr>
                <w:sz w:val="26"/>
                <w:szCs w:val="26"/>
              </w:rPr>
            </w:pPr>
          </w:p>
        </w:tc>
        <w:tc>
          <w:tcPr>
            <w:tcW w:w="1620" w:type="dxa"/>
          </w:tcPr>
          <w:p w14:paraId="6E7C1929" w14:textId="77777777" w:rsidR="00542B80" w:rsidRPr="00635F0E" w:rsidRDefault="00542B80" w:rsidP="00166664">
            <w:pPr>
              <w:tabs>
                <w:tab w:val="left" w:leader="dot" w:pos="9072"/>
              </w:tabs>
              <w:spacing w:after="120" w:line="21" w:lineRule="atLeast"/>
              <w:ind w:firstLine="567"/>
              <w:contextualSpacing/>
              <w:rPr>
                <w:sz w:val="26"/>
                <w:szCs w:val="26"/>
              </w:rPr>
            </w:pPr>
          </w:p>
        </w:tc>
        <w:tc>
          <w:tcPr>
            <w:tcW w:w="2041" w:type="dxa"/>
          </w:tcPr>
          <w:p w14:paraId="29DE2F29" w14:textId="77777777" w:rsidR="00542B80" w:rsidRPr="00635F0E" w:rsidRDefault="00542B80" w:rsidP="00166664">
            <w:pPr>
              <w:tabs>
                <w:tab w:val="left" w:leader="dot" w:pos="9072"/>
              </w:tabs>
              <w:spacing w:after="120" w:line="21" w:lineRule="atLeast"/>
              <w:ind w:firstLine="567"/>
              <w:contextualSpacing/>
              <w:rPr>
                <w:sz w:val="26"/>
                <w:szCs w:val="26"/>
              </w:rPr>
            </w:pPr>
          </w:p>
        </w:tc>
        <w:tc>
          <w:tcPr>
            <w:tcW w:w="2126" w:type="dxa"/>
          </w:tcPr>
          <w:p w14:paraId="4BC3F5B6" w14:textId="77777777" w:rsidR="00542B80" w:rsidRPr="00635F0E" w:rsidRDefault="00542B80" w:rsidP="00166664">
            <w:pPr>
              <w:tabs>
                <w:tab w:val="left" w:leader="dot" w:pos="9072"/>
              </w:tabs>
              <w:spacing w:after="120" w:line="21" w:lineRule="atLeast"/>
              <w:ind w:firstLine="567"/>
              <w:contextualSpacing/>
              <w:rPr>
                <w:sz w:val="26"/>
                <w:szCs w:val="26"/>
              </w:rPr>
            </w:pPr>
          </w:p>
        </w:tc>
      </w:tr>
      <w:tr w:rsidR="00542B80" w:rsidRPr="00635F0E" w14:paraId="63980496" w14:textId="77777777" w:rsidTr="00166664">
        <w:tc>
          <w:tcPr>
            <w:tcW w:w="1057" w:type="dxa"/>
          </w:tcPr>
          <w:p w14:paraId="60439260" w14:textId="77777777" w:rsidR="00542B80" w:rsidRPr="00635F0E" w:rsidRDefault="00542B80" w:rsidP="00166664">
            <w:pPr>
              <w:tabs>
                <w:tab w:val="left" w:leader="dot" w:pos="9072"/>
              </w:tabs>
              <w:spacing w:after="120" w:line="21" w:lineRule="atLeast"/>
              <w:ind w:firstLine="567"/>
              <w:contextualSpacing/>
              <w:rPr>
                <w:sz w:val="26"/>
                <w:szCs w:val="26"/>
              </w:rPr>
            </w:pPr>
          </w:p>
        </w:tc>
        <w:tc>
          <w:tcPr>
            <w:tcW w:w="2795" w:type="dxa"/>
          </w:tcPr>
          <w:p w14:paraId="1B534871" w14:textId="77777777" w:rsidR="00542B80" w:rsidRPr="00635F0E" w:rsidRDefault="00542B80" w:rsidP="00166664">
            <w:pPr>
              <w:tabs>
                <w:tab w:val="left" w:leader="dot" w:pos="9072"/>
              </w:tabs>
              <w:spacing w:after="120" w:line="21" w:lineRule="atLeast"/>
              <w:ind w:firstLine="567"/>
              <w:contextualSpacing/>
              <w:rPr>
                <w:sz w:val="26"/>
                <w:szCs w:val="26"/>
              </w:rPr>
            </w:pPr>
          </w:p>
        </w:tc>
        <w:tc>
          <w:tcPr>
            <w:tcW w:w="1620" w:type="dxa"/>
          </w:tcPr>
          <w:p w14:paraId="650EC92D" w14:textId="77777777" w:rsidR="00542B80" w:rsidRPr="00635F0E" w:rsidRDefault="00542B80" w:rsidP="00166664">
            <w:pPr>
              <w:tabs>
                <w:tab w:val="left" w:leader="dot" w:pos="9072"/>
              </w:tabs>
              <w:spacing w:after="120" w:line="21" w:lineRule="atLeast"/>
              <w:ind w:firstLine="567"/>
              <w:contextualSpacing/>
              <w:rPr>
                <w:sz w:val="26"/>
                <w:szCs w:val="26"/>
              </w:rPr>
            </w:pPr>
          </w:p>
        </w:tc>
        <w:tc>
          <w:tcPr>
            <w:tcW w:w="2041" w:type="dxa"/>
          </w:tcPr>
          <w:p w14:paraId="0348B10C" w14:textId="77777777" w:rsidR="00542B80" w:rsidRPr="00635F0E" w:rsidRDefault="00542B80" w:rsidP="00166664">
            <w:pPr>
              <w:tabs>
                <w:tab w:val="left" w:leader="dot" w:pos="9072"/>
              </w:tabs>
              <w:spacing w:after="120" w:line="21" w:lineRule="atLeast"/>
              <w:ind w:firstLine="567"/>
              <w:contextualSpacing/>
              <w:rPr>
                <w:sz w:val="26"/>
                <w:szCs w:val="26"/>
              </w:rPr>
            </w:pPr>
          </w:p>
        </w:tc>
        <w:tc>
          <w:tcPr>
            <w:tcW w:w="2126" w:type="dxa"/>
          </w:tcPr>
          <w:p w14:paraId="16BCC9D7" w14:textId="77777777" w:rsidR="00542B80" w:rsidRPr="00635F0E" w:rsidRDefault="00542B80" w:rsidP="00166664">
            <w:pPr>
              <w:tabs>
                <w:tab w:val="left" w:leader="dot" w:pos="9072"/>
              </w:tabs>
              <w:spacing w:after="120" w:line="21" w:lineRule="atLeast"/>
              <w:ind w:firstLine="567"/>
              <w:contextualSpacing/>
              <w:rPr>
                <w:sz w:val="26"/>
                <w:szCs w:val="26"/>
              </w:rPr>
            </w:pPr>
          </w:p>
        </w:tc>
      </w:tr>
    </w:tbl>
    <w:p w14:paraId="59F4EA46" w14:textId="77777777" w:rsidR="00542B80" w:rsidRPr="00635F0E" w:rsidRDefault="00542B80" w:rsidP="00542B80">
      <w:pPr>
        <w:tabs>
          <w:tab w:val="left" w:leader="dot" w:pos="9072"/>
        </w:tabs>
        <w:spacing w:after="120" w:line="21" w:lineRule="atLeast"/>
        <w:ind w:firstLine="567"/>
        <w:rPr>
          <w:b/>
          <w:sz w:val="26"/>
          <w:szCs w:val="26"/>
          <w:lang w:val="sv-SE"/>
        </w:rPr>
      </w:pPr>
      <w:r w:rsidRPr="00635F0E">
        <w:rPr>
          <w:b/>
          <w:sz w:val="26"/>
          <w:szCs w:val="26"/>
          <w:lang w:val="sv-SE"/>
        </w:rPr>
        <w:t xml:space="preserve">II. THÔNG TIN VỀ DỰ ÁN ĐẦU TƯ </w:t>
      </w:r>
      <w:r w:rsidRPr="00635F0E">
        <w:rPr>
          <w:i/>
          <w:sz w:val="26"/>
          <w:szCs w:val="26"/>
          <w:lang w:val="sv-SE"/>
        </w:rPr>
        <w:t>(đã được chấp thuận chủ trương đầu tư)</w:t>
      </w:r>
    </w:p>
    <w:p w14:paraId="23CC5BF8" w14:textId="77777777" w:rsidR="00542B80" w:rsidRPr="00635F0E" w:rsidRDefault="00542B80" w:rsidP="00542B80">
      <w:pPr>
        <w:tabs>
          <w:tab w:val="left" w:leader="dot" w:pos="9072"/>
        </w:tabs>
        <w:spacing w:after="120" w:line="21" w:lineRule="atLeast"/>
        <w:ind w:firstLine="567"/>
        <w:rPr>
          <w:b/>
          <w:sz w:val="26"/>
          <w:szCs w:val="26"/>
          <w:lang w:val="sv-SE"/>
        </w:rPr>
      </w:pPr>
      <w:r w:rsidRPr="00635F0E">
        <w:rPr>
          <w:b/>
          <w:sz w:val="26"/>
          <w:szCs w:val="26"/>
          <w:lang w:val="sv-SE"/>
        </w:rPr>
        <w:t xml:space="preserve">1. </w:t>
      </w:r>
      <w:r w:rsidRPr="00635F0E">
        <w:rPr>
          <w:sz w:val="26"/>
          <w:szCs w:val="26"/>
          <w:lang w:val="sv-SE"/>
        </w:rPr>
        <w:t>Quyết định chấp thuận chủ trương đầu tư đã cấp số......../QĐ.........ngày.........</w:t>
      </w:r>
    </w:p>
    <w:p w14:paraId="71F0F914" w14:textId="77777777" w:rsidR="00542B80" w:rsidRPr="00635F0E" w:rsidRDefault="00542B80" w:rsidP="00542B80">
      <w:pPr>
        <w:tabs>
          <w:tab w:val="left" w:leader="dot" w:pos="9072"/>
        </w:tabs>
        <w:spacing w:after="120" w:line="21" w:lineRule="atLeast"/>
        <w:ind w:firstLine="567"/>
        <w:rPr>
          <w:sz w:val="26"/>
          <w:szCs w:val="26"/>
          <w:lang w:val="sv-SE"/>
        </w:rPr>
      </w:pPr>
      <w:r w:rsidRPr="00635F0E">
        <w:rPr>
          <w:b/>
          <w:sz w:val="26"/>
          <w:szCs w:val="26"/>
        </w:rPr>
        <w:t xml:space="preserve">2. </w:t>
      </w:r>
      <w:r w:rsidRPr="00635F0E">
        <w:rPr>
          <w:sz w:val="26"/>
          <w:szCs w:val="26"/>
          <w:lang w:val="sv-SE"/>
        </w:rPr>
        <w:t xml:space="preserve">Nội dung dự án: </w:t>
      </w:r>
    </w:p>
    <w:p w14:paraId="4490791D" w14:textId="77777777" w:rsidR="00542B80" w:rsidRPr="00635F0E" w:rsidRDefault="00542B80" w:rsidP="00542B80">
      <w:pPr>
        <w:shd w:val="clear" w:color="auto" w:fill="FFFFFF"/>
        <w:tabs>
          <w:tab w:val="left" w:leader="dot" w:pos="8789"/>
        </w:tabs>
        <w:spacing w:after="120" w:line="234" w:lineRule="atLeast"/>
        <w:ind w:firstLine="567"/>
        <w:rPr>
          <w:sz w:val="26"/>
          <w:szCs w:val="26"/>
        </w:rPr>
      </w:pPr>
      <w:r w:rsidRPr="00635F0E">
        <w:rPr>
          <w:sz w:val="26"/>
          <w:szCs w:val="26"/>
        </w:rPr>
        <w:t>- Tên dự án:</w:t>
      </w:r>
      <w:r w:rsidRPr="00635F0E">
        <w:rPr>
          <w:sz w:val="26"/>
          <w:szCs w:val="26"/>
          <w:lang w:val="vi-VN"/>
        </w:rPr>
        <w:t xml:space="preserve"> .........................................................</w:t>
      </w:r>
    </w:p>
    <w:p w14:paraId="75832952" w14:textId="77777777" w:rsidR="00542B80" w:rsidRPr="00635F0E" w:rsidRDefault="00542B80" w:rsidP="00542B80">
      <w:pPr>
        <w:shd w:val="clear" w:color="auto" w:fill="FFFFFF"/>
        <w:tabs>
          <w:tab w:val="left" w:leader="dot" w:pos="8789"/>
        </w:tabs>
        <w:spacing w:after="120" w:line="234" w:lineRule="atLeast"/>
        <w:ind w:firstLine="567"/>
        <w:rPr>
          <w:sz w:val="26"/>
          <w:szCs w:val="26"/>
        </w:rPr>
      </w:pPr>
      <w:r w:rsidRPr="00635F0E">
        <w:rPr>
          <w:sz w:val="26"/>
          <w:szCs w:val="26"/>
        </w:rPr>
        <w:t>- Mục tiêu:</w:t>
      </w:r>
      <w:r w:rsidRPr="00635F0E">
        <w:rPr>
          <w:sz w:val="26"/>
          <w:szCs w:val="26"/>
          <w:lang w:val="vi-VN"/>
        </w:rPr>
        <w:t xml:space="preserve"> </w:t>
      </w:r>
      <w:r w:rsidRPr="00635F0E">
        <w:rPr>
          <w:sz w:val="26"/>
          <w:szCs w:val="26"/>
        </w:rPr>
        <w:tab/>
      </w:r>
    </w:p>
    <w:p w14:paraId="43D51C2F" w14:textId="77777777" w:rsidR="00542B80" w:rsidRPr="00635F0E" w:rsidRDefault="00542B80" w:rsidP="00542B80">
      <w:pPr>
        <w:shd w:val="clear" w:color="auto" w:fill="FFFFFF"/>
        <w:spacing w:after="120" w:line="234" w:lineRule="atLeast"/>
        <w:ind w:firstLine="567"/>
        <w:rPr>
          <w:sz w:val="26"/>
          <w:szCs w:val="26"/>
        </w:rPr>
      </w:pPr>
      <w:r w:rsidRPr="00635F0E">
        <w:rPr>
          <w:sz w:val="26"/>
          <w:szCs w:val="26"/>
        </w:rPr>
        <w:t>- Tổng vốn đầu tư</w:t>
      </w:r>
      <w:r w:rsidRPr="00635F0E">
        <w:rPr>
          <w:sz w:val="26"/>
          <w:szCs w:val="26"/>
          <w:lang w:val="vi-VN"/>
        </w:rPr>
        <w:t xml:space="preserve"> .........................................................................</w:t>
      </w:r>
    </w:p>
    <w:p w14:paraId="61A71868" w14:textId="77777777" w:rsidR="00542B80" w:rsidRPr="00635F0E" w:rsidRDefault="00542B80" w:rsidP="00542B80">
      <w:pPr>
        <w:shd w:val="clear" w:color="auto" w:fill="FFFFFF"/>
        <w:spacing w:after="120" w:line="234" w:lineRule="atLeast"/>
        <w:ind w:firstLine="567"/>
        <w:rPr>
          <w:sz w:val="26"/>
          <w:szCs w:val="26"/>
        </w:rPr>
      </w:pPr>
      <w:r w:rsidRPr="00635F0E">
        <w:rPr>
          <w:sz w:val="26"/>
          <w:szCs w:val="26"/>
        </w:rPr>
        <w:t>-</w:t>
      </w:r>
      <w:r w:rsidRPr="00635F0E">
        <w:rPr>
          <w:sz w:val="26"/>
          <w:szCs w:val="26"/>
          <w:lang w:val="vi-VN"/>
        </w:rPr>
        <w:t xml:space="preserve"> </w:t>
      </w:r>
      <w:r w:rsidRPr="00635F0E">
        <w:rPr>
          <w:sz w:val="26"/>
          <w:szCs w:val="26"/>
        </w:rPr>
        <w:t>Q</w:t>
      </w:r>
      <w:r w:rsidRPr="00635F0E">
        <w:rPr>
          <w:sz w:val="26"/>
          <w:szCs w:val="26"/>
          <w:lang w:val="vi-VN"/>
        </w:rPr>
        <w:t>uy mô dự án: .........................................................</w:t>
      </w:r>
    </w:p>
    <w:p w14:paraId="626025BF" w14:textId="77777777" w:rsidR="00542B80" w:rsidRPr="00635F0E" w:rsidRDefault="00542B80" w:rsidP="00542B80">
      <w:pPr>
        <w:shd w:val="clear" w:color="auto" w:fill="FFFFFF"/>
        <w:tabs>
          <w:tab w:val="left" w:leader="dot" w:pos="8789"/>
        </w:tabs>
        <w:spacing w:after="120" w:line="234" w:lineRule="atLeast"/>
        <w:ind w:firstLine="567"/>
        <w:rPr>
          <w:sz w:val="26"/>
          <w:szCs w:val="26"/>
        </w:rPr>
      </w:pPr>
      <w:r w:rsidRPr="00635F0E">
        <w:rPr>
          <w:sz w:val="26"/>
          <w:szCs w:val="26"/>
        </w:rPr>
        <w:t>- Tiến độ:</w:t>
      </w:r>
      <w:r w:rsidRPr="00635F0E">
        <w:rPr>
          <w:sz w:val="26"/>
          <w:szCs w:val="26"/>
        </w:rPr>
        <w:tab/>
      </w:r>
    </w:p>
    <w:p w14:paraId="1D94F3AB" w14:textId="77777777" w:rsidR="00542B80" w:rsidRPr="00635F0E" w:rsidRDefault="00542B80" w:rsidP="00542B80">
      <w:pPr>
        <w:shd w:val="clear" w:color="auto" w:fill="FFFFFF"/>
        <w:spacing w:after="120" w:line="234" w:lineRule="atLeast"/>
        <w:ind w:firstLine="567"/>
        <w:rPr>
          <w:sz w:val="26"/>
          <w:szCs w:val="26"/>
        </w:rPr>
      </w:pPr>
      <w:r w:rsidRPr="00635F0E">
        <w:rPr>
          <w:sz w:val="26"/>
          <w:szCs w:val="26"/>
        </w:rPr>
        <w:t xml:space="preserve">- </w:t>
      </w:r>
      <w:r w:rsidRPr="00635F0E">
        <w:rPr>
          <w:sz w:val="26"/>
          <w:szCs w:val="26"/>
          <w:lang w:val="vi-VN"/>
        </w:rPr>
        <w:t>Địa điểm: ................................................</w:t>
      </w:r>
    </w:p>
    <w:p w14:paraId="7654B472" w14:textId="77777777" w:rsidR="00542B80" w:rsidRPr="00635F0E" w:rsidRDefault="00542B80" w:rsidP="00542B80">
      <w:pPr>
        <w:shd w:val="clear" w:color="auto" w:fill="FFFFFF"/>
        <w:spacing w:after="120" w:line="234" w:lineRule="atLeast"/>
        <w:ind w:firstLine="567"/>
        <w:rPr>
          <w:sz w:val="26"/>
          <w:szCs w:val="26"/>
        </w:rPr>
      </w:pPr>
      <w:r w:rsidRPr="00635F0E">
        <w:rPr>
          <w:sz w:val="26"/>
          <w:szCs w:val="26"/>
        </w:rPr>
        <w:t>-</w:t>
      </w:r>
      <w:r w:rsidRPr="00635F0E">
        <w:rPr>
          <w:sz w:val="26"/>
          <w:szCs w:val="26"/>
          <w:lang w:val="vi-VN"/>
        </w:rPr>
        <w:t xml:space="preserve"> Thời hạn dự án: ...................................</w:t>
      </w:r>
    </w:p>
    <w:p w14:paraId="2A9B64A3" w14:textId="77777777" w:rsidR="00542B80" w:rsidRPr="00635F0E" w:rsidRDefault="00542B80" w:rsidP="00542B80">
      <w:pPr>
        <w:tabs>
          <w:tab w:val="left" w:leader="dot" w:pos="9072"/>
        </w:tabs>
        <w:spacing w:after="120" w:line="276" w:lineRule="auto"/>
        <w:ind w:firstLine="567"/>
        <w:rPr>
          <w:b/>
          <w:spacing w:val="-4"/>
          <w:sz w:val="26"/>
          <w:szCs w:val="26"/>
        </w:rPr>
      </w:pPr>
      <w:r w:rsidRPr="00635F0E">
        <w:rPr>
          <w:b/>
          <w:spacing w:val="-4"/>
          <w:sz w:val="26"/>
          <w:szCs w:val="26"/>
          <w:lang w:val="sv-SE"/>
        </w:rPr>
        <w:t xml:space="preserve">III. </w:t>
      </w:r>
      <w:r w:rsidRPr="00635F0E">
        <w:rPr>
          <w:b/>
          <w:spacing w:val="-4"/>
          <w:sz w:val="26"/>
          <w:szCs w:val="26"/>
        </w:rPr>
        <w:t xml:space="preserve">THÔNG TIN VỀ DỰ ÁN ĐẦU TƯ </w:t>
      </w:r>
      <w:r w:rsidRPr="00635F0E">
        <w:rPr>
          <w:i/>
          <w:spacing w:val="-4"/>
          <w:sz w:val="26"/>
          <w:szCs w:val="26"/>
        </w:rPr>
        <w:t>(do nhà đầu tư đề xuất)</w:t>
      </w:r>
    </w:p>
    <w:p w14:paraId="2670985C" w14:textId="77777777" w:rsidR="00542B80" w:rsidRPr="00635F0E" w:rsidRDefault="00542B80" w:rsidP="00542B80">
      <w:pPr>
        <w:tabs>
          <w:tab w:val="left" w:leader="dot" w:pos="9072"/>
        </w:tabs>
        <w:spacing w:after="120" w:line="276" w:lineRule="auto"/>
        <w:ind w:firstLine="567"/>
        <w:rPr>
          <w:sz w:val="26"/>
          <w:szCs w:val="26"/>
        </w:rPr>
      </w:pPr>
      <w:r w:rsidRPr="00635F0E">
        <w:rPr>
          <w:b/>
          <w:sz w:val="26"/>
          <w:szCs w:val="26"/>
        </w:rPr>
        <w:t xml:space="preserve">1. Vốn đầu tư của dự án </w:t>
      </w:r>
      <w:r w:rsidRPr="00635F0E">
        <w:rPr>
          <w:sz w:val="26"/>
          <w:szCs w:val="26"/>
        </w:rPr>
        <w:t xml:space="preserve">(sơ bộ tổng chi phí thực hiện dự án, </w:t>
      </w:r>
      <w:r w:rsidRPr="00635F0E">
        <w:rPr>
          <w:i/>
          <w:sz w:val="26"/>
          <w:szCs w:val="26"/>
        </w:rPr>
        <w:t>nếu có</w:t>
      </w:r>
      <w:r w:rsidRPr="00635F0E">
        <w:rPr>
          <w:sz w:val="26"/>
          <w:szCs w:val="26"/>
        </w:rPr>
        <w:t>):</w:t>
      </w:r>
    </w:p>
    <w:p w14:paraId="4891BE6A" w14:textId="77777777" w:rsidR="00542B80" w:rsidRPr="00635F0E" w:rsidRDefault="00542B80" w:rsidP="00542B80">
      <w:pPr>
        <w:tabs>
          <w:tab w:val="left" w:leader="dot" w:pos="9072"/>
        </w:tabs>
        <w:spacing w:after="120" w:line="21" w:lineRule="atLeast"/>
        <w:ind w:firstLine="567"/>
        <w:rPr>
          <w:sz w:val="26"/>
          <w:szCs w:val="26"/>
          <w:lang w:val="fr-FR"/>
        </w:rPr>
      </w:pPr>
      <w:r w:rsidRPr="00635F0E">
        <w:rPr>
          <w:sz w:val="26"/>
          <w:szCs w:val="26"/>
        </w:rPr>
        <w:t>- Vốn góp của nhà đầu tư:...</w:t>
      </w:r>
      <w:r w:rsidRPr="00635F0E">
        <w:rPr>
          <w:i/>
          <w:sz w:val="26"/>
          <w:szCs w:val="26"/>
        </w:rPr>
        <w:t xml:space="preserve">(bằng chữ) </w:t>
      </w:r>
      <w:r w:rsidRPr="00635F0E">
        <w:rPr>
          <w:sz w:val="26"/>
          <w:szCs w:val="26"/>
        </w:rPr>
        <w:t xml:space="preserve">đồng và tương đương … </w:t>
      </w:r>
      <w:r w:rsidRPr="00635F0E">
        <w:rPr>
          <w:i/>
          <w:sz w:val="26"/>
          <w:szCs w:val="26"/>
          <w:lang w:val="fr-FR"/>
        </w:rPr>
        <w:t xml:space="preserve">(bằng chữ) </w:t>
      </w:r>
      <w:r w:rsidRPr="00635F0E">
        <w:rPr>
          <w:sz w:val="26"/>
          <w:szCs w:val="26"/>
          <w:lang w:val="fr-FR"/>
        </w:rPr>
        <w:t xml:space="preserve">đô la Mỹ </w:t>
      </w:r>
      <w:r w:rsidRPr="00635F0E">
        <w:rPr>
          <w:i/>
          <w:sz w:val="26"/>
          <w:szCs w:val="26"/>
          <w:lang w:val="pt-BR"/>
        </w:rPr>
        <w:t>(tỷ giá..... ngày..... của.......)</w:t>
      </w:r>
      <w:r w:rsidRPr="00635F0E">
        <w:rPr>
          <w:sz w:val="26"/>
          <w:szCs w:val="26"/>
          <w:lang w:val="fr-FR"/>
        </w:rPr>
        <w:t xml:space="preserve">. </w:t>
      </w:r>
    </w:p>
    <w:p w14:paraId="1A42BCCE" w14:textId="77777777" w:rsidR="00542B80" w:rsidRPr="00635F0E" w:rsidRDefault="00542B80" w:rsidP="00542B80">
      <w:pPr>
        <w:tabs>
          <w:tab w:val="left" w:leader="dot" w:pos="9072"/>
        </w:tabs>
        <w:spacing w:after="120" w:line="21" w:lineRule="atLeast"/>
        <w:ind w:firstLine="567"/>
        <w:rPr>
          <w:sz w:val="26"/>
          <w:szCs w:val="26"/>
          <w:lang w:val="fr-FR"/>
        </w:rPr>
      </w:pPr>
      <w:r w:rsidRPr="00635F0E">
        <w:rPr>
          <w:sz w:val="26"/>
          <w:szCs w:val="26"/>
          <w:lang w:val="fr-FR"/>
        </w:rPr>
        <w:t xml:space="preserve">- Vốn huy động: ……. </w:t>
      </w:r>
      <w:r w:rsidRPr="00635F0E">
        <w:rPr>
          <w:i/>
          <w:sz w:val="26"/>
          <w:szCs w:val="26"/>
          <w:lang w:val="fr-FR"/>
        </w:rPr>
        <w:t>(bằng chữ) đồng</w:t>
      </w:r>
      <w:r w:rsidRPr="00635F0E">
        <w:rPr>
          <w:sz w:val="26"/>
          <w:szCs w:val="26"/>
          <w:lang w:val="fr-FR"/>
        </w:rPr>
        <w:t xml:space="preserve"> và tương đương … </w:t>
      </w:r>
      <w:r w:rsidRPr="00635F0E">
        <w:rPr>
          <w:i/>
          <w:sz w:val="26"/>
          <w:szCs w:val="26"/>
          <w:lang w:val="fr-FR"/>
        </w:rPr>
        <w:t xml:space="preserve">(bằng chữ) </w:t>
      </w:r>
      <w:r w:rsidRPr="00635F0E">
        <w:rPr>
          <w:sz w:val="26"/>
          <w:szCs w:val="26"/>
          <w:lang w:val="fr-FR"/>
        </w:rPr>
        <w:t>đô la Mỹ.</w:t>
      </w:r>
    </w:p>
    <w:p w14:paraId="0D51EB94" w14:textId="77777777" w:rsidR="00542B80" w:rsidRPr="00635F0E" w:rsidRDefault="00542B80" w:rsidP="00542B80">
      <w:pPr>
        <w:tabs>
          <w:tab w:val="left" w:leader="dot" w:pos="9072"/>
        </w:tabs>
        <w:spacing w:after="120" w:line="21" w:lineRule="atLeast"/>
        <w:ind w:firstLine="567"/>
        <w:rPr>
          <w:sz w:val="26"/>
          <w:szCs w:val="26"/>
          <w:lang w:val="fr-FR"/>
        </w:rPr>
      </w:pPr>
      <w:r w:rsidRPr="00635F0E">
        <w:rPr>
          <w:sz w:val="26"/>
          <w:szCs w:val="26"/>
          <w:lang w:val="fr-FR"/>
        </w:rPr>
        <w:t xml:space="preserve">- </w:t>
      </w:r>
      <w:r w:rsidRPr="00635F0E">
        <w:rPr>
          <w:sz w:val="26"/>
          <w:szCs w:val="26"/>
          <w:lang w:val="nb-NO"/>
        </w:rPr>
        <w:t xml:space="preserve">Lợi nhuận để lại của nhà đầu tư để tái đầu tư </w:t>
      </w:r>
      <w:r w:rsidRPr="00635F0E">
        <w:rPr>
          <w:i/>
          <w:sz w:val="26"/>
          <w:szCs w:val="26"/>
          <w:lang w:val="nb-NO"/>
        </w:rPr>
        <w:t>(nếu có)</w:t>
      </w:r>
      <w:r w:rsidRPr="00635F0E">
        <w:rPr>
          <w:sz w:val="26"/>
          <w:szCs w:val="26"/>
          <w:lang w:val="nb-NO"/>
        </w:rPr>
        <w:t>: ................</w:t>
      </w:r>
    </w:p>
    <w:p w14:paraId="1AC73DD9" w14:textId="77777777" w:rsidR="00542B80" w:rsidRPr="00635F0E" w:rsidRDefault="00542B80" w:rsidP="00542B80">
      <w:pPr>
        <w:tabs>
          <w:tab w:val="left" w:leader="dot" w:pos="9072"/>
        </w:tabs>
        <w:spacing w:after="120" w:line="276" w:lineRule="auto"/>
        <w:ind w:firstLine="567"/>
        <w:rPr>
          <w:sz w:val="26"/>
          <w:szCs w:val="26"/>
        </w:rPr>
      </w:pPr>
      <w:r w:rsidRPr="00635F0E">
        <w:rPr>
          <w:b/>
          <w:sz w:val="26"/>
          <w:szCs w:val="26"/>
        </w:rPr>
        <w:t>2. Tiến độ thực hiện dự án:</w:t>
      </w:r>
      <w:r w:rsidRPr="00635F0E">
        <w:rPr>
          <w:sz w:val="26"/>
          <w:szCs w:val="26"/>
        </w:rPr>
        <w:t xml:space="preserve"> </w:t>
      </w:r>
    </w:p>
    <w:p w14:paraId="689C6055" w14:textId="77777777" w:rsidR="00542B80" w:rsidRPr="00635F0E" w:rsidRDefault="00542B80" w:rsidP="00542B80">
      <w:pPr>
        <w:tabs>
          <w:tab w:val="left" w:leader="dot" w:pos="9072"/>
        </w:tabs>
        <w:spacing w:after="120" w:line="276" w:lineRule="auto"/>
        <w:ind w:firstLine="567"/>
        <w:rPr>
          <w:sz w:val="26"/>
          <w:szCs w:val="26"/>
        </w:rPr>
      </w:pPr>
      <w:r w:rsidRPr="00635F0E">
        <w:rPr>
          <w:sz w:val="26"/>
          <w:szCs w:val="26"/>
        </w:rPr>
        <w:t>a) Tiến độ góp vốn và huy động các nguồn vốn:</w:t>
      </w:r>
      <w:r w:rsidRPr="00635F0E">
        <w:rPr>
          <w:sz w:val="26"/>
          <w:szCs w:val="26"/>
        </w:rPr>
        <w:tab/>
      </w:r>
    </w:p>
    <w:p w14:paraId="5228870D" w14:textId="77777777" w:rsidR="00542B80" w:rsidRPr="00635F0E" w:rsidRDefault="00542B80" w:rsidP="00542B80">
      <w:pPr>
        <w:tabs>
          <w:tab w:val="left" w:leader="dot" w:pos="9072"/>
        </w:tabs>
        <w:spacing w:after="120" w:line="276" w:lineRule="auto"/>
        <w:ind w:firstLine="567"/>
        <w:rPr>
          <w:sz w:val="26"/>
          <w:szCs w:val="26"/>
          <w:lang w:val="sv-SE"/>
        </w:rPr>
      </w:pPr>
      <w:r w:rsidRPr="00635F0E">
        <w:rPr>
          <w:sz w:val="26"/>
          <w:szCs w:val="26"/>
        </w:rPr>
        <w:t>-</w:t>
      </w:r>
      <w:r w:rsidRPr="00635F0E">
        <w:rPr>
          <w:sz w:val="26"/>
          <w:szCs w:val="26"/>
          <w:lang w:val="sv-SE"/>
        </w:rPr>
        <w:t xml:space="preserve"> Vốn góp </w:t>
      </w:r>
      <w:r w:rsidRPr="00635F0E">
        <w:rPr>
          <w:i/>
          <w:sz w:val="26"/>
          <w:szCs w:val="26"/>
          <w:lang w:val="sv-SE"/>
        </w:rPr>
        <w:t>(Tiến độ, tỷ lệ và phương thức góp vốn - ghi chi tiết theo từng nhà đầu tư)</w:t>
      </w:r>
      <w:r w:rsidRPr="00635F0E">
        <w:rPr>
          <w:sz w:val="26"/>
          <w:szCs w:val="26"/>
          <w:lang w:val="sv-S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7"/>
        <w:gridCol w:w="1864"/>
        <w:gridCol w:w="1162"/>
        <w:gridCol w:w="1598"/>
        <w:gridCol w:w="903"/>
        <w:gridCol w:w="1531"/>
        <w:gridCol w:w="1343"/>
      </w:tblGrid>
      <w:tr w:rsidR="00542B80" w:rsidRPr="00635F0E" w14:paraId="72866C50" w14:textId="77777777" w:rsidTr="00166664">
        <w:trPr>
          <w:trHeight w:val="557"/>
          <w:jc w:val="center"/>
        </w:trPr>
        <w:tc>
          <w:tcPr>
            <w:tcW w:w="919" w:type="dxa"/>
            <w:vMerge w:val="restart"/>
          </w:tcPr>
          <w:p w14:paraId="77D1E652" w14:textId="77777777" w:rsidR="00542B80" w:rsidRPr="00635F0E" w:rsidRDefault="00542B80" w:rsidP="00166664">
            <w:pPr>
              <w:tabs>
                <w:tab w:val="left" w:leader="dot" w:pos="9072"/>
              </w:tabs>
              <w:spacing w:after="120" w:line="276" w:lineRule="auto"/>
              <w:ind w:left="-709"/>
              <w:contextualSpacing/>
              <w:rPr>
                <w:b/>
                <w:sz w:val="26"/>
                <w:szCs w:val="26"/>
              </w:rPr>
            </w:pPr>
            <w:r w:rsidRPr="00635F0E">
              <w:rPr>
                <w:b/>
                <w:sz w:val="26"/>
                <w:szCs w:val="26"/>
              </w:rPr>
              <w:lastRenderedPageBreak/>
              <w:t>STT</w:t>
            </w:r>
          </w:p>
        </w:tc>
        <w:tc>
          <w:tcPr>
            <w:tcW w:w="1943" w:type="dxa"/>
            <w:vMerge w:val="restart"/>
          </w:tcPr>
          <w:p w14:paraId="4A7DC782" w14:textId="77777777" w:rsidR="00542B80" w:rsidRPr="00635F0E" w:rsidRDefault="00542B80" w:rsidP="00166664">
            <w:pPr>
              <w:tabs>
                <w:tab w:val="left" w:leader="dot" w:pos="9072"/>
              </w:tabs>
              <w:spacing w:after="120" w:line="276" w:lineRule="auto"/>
              <w:ind w:left="-709"/>
              <w:contextualSpacing/>
              <w:jc w:val="center"/>
              <w:rPr>
                <w:b/>
                <w:sz w:val="26"/>
                <w:szCs w:val="26"/>
              </w:rPr>
            </w:pPr>
          </w:p>
          <w:p w14:paraId="565B9979" w14:textId="77777777" w:rsidR="00542B80" w:rsidRPr="00635F0E" w:rsidRDefault="00542B80" w:rsidP="00166664">
            <w:pPr>
              <w:tabs>
                <w:tab w:val="left" w:leader="dot" w:pos="9072"/>
              </w:tabs>
              <w:spacing w:after="120" w:line="276" w:lineRule="auto"/>
              <w:ind w:left="-709" w:right="-16"/>
              <w:contextualSpacing/>
              <w:jc w:val="center"/>
              <w:rPr>
                <w:b/>
                <w:sz w:val="26"/>
                <w:szCs w:val="26"/>
              </w:rPr>
            </w:pPr>
            <w:r w:rsidRPr="00635F0E">
              <w:rPr>
                <w:b/>
                <w:sz w:val="26"/>
                <w:szCs w:val="26"/>
              </w:rPr>
              <w:t xml:space="preserve">Tên nhà </w:t>
            </w:r>
          </w:p>
          <w:p w14:paraId="131B893B" w14:textId="77777777" w:rsidR="00542B80" w:rsidRPr="00635F0E" w:rsidRDefault="00542B80" w:rsidP="00166664">
            <w:pPr>
              <w:tabs>
                <w:tab w:val="left" w:leader="dot" w:pos="9072"/>
              </w:tabs>
              <w:spacing w:after="120" w:line="276" w:lineRule="auto"/>
              <w:ind w:left="-709" w:right="-16"/>
              <w:contextualSpacing/>
              <w:jc w:val="center"/>
              <w:rPr>
                <w:b/>
                <w:sz w:val="26"/>
                <w:szCs w:val="26"/>
              </w:rPr>
            </w:pPr>
            <w:r w:rsidRPr="00635F0E">
              <w:rPr>
                <w:b/>
                <w:sz w:val="26"/>
                <w:szCs w:val="26"/>
              </w:rPr>
              <w:t>đầu tư</w:t>
            </w:r>
          </w:p>
        </w:tc>
        <w:tc>
          <w:tcPr>
            <w:tcW w:w="2808" w:type="dxa"/>
            <w:gridSpan w:val="2"/>
          </w:tcPr>
          <w:p w14:paraId="226C60D8" w14:textId="77777777" w:rsidR="00542B80" w:rsidRPr="00635F0E" w:rsidRDefault="00542B80" w:rsidP="00166664">
            <w:pPr>
              <w:tabs>
                <w:tab w:val="left" w:leader="dot" w:pos="9072"/>
              </w:tabs>
              <w:spacing w:after="120" w:line="276" w:lineRule="auto"/>
              <w:ind w:left="-709"/>
              <w:contextualSpacing/>
              <w:jc w:val="center"/>
              <w:rPr>
                <w:b/>
                <w:i/>
                <w:sz w:val="26"/>
                <w:szCs w:val="26"/>
              </w:rPr>
            </w:pPr>
            <w:r w:rsidRPr="00635F0E">
              <w:rPr>
                <w:b/>
                <w:sz w:val="26"/>
                <w:szCs w:val="26"/>
              </w:rPr>
              <w:t>Số vốn góp</w:t>
            </w:r>
          </w:p>
        </w:tc>
        <w:tc>
          <w:tcPr>
            <w:tcW w:w="923" w:type="dxa"/>
            <w:vMerge w:val="restart"/>
          </w:tcPr>
          <w:p w14:paraId="32CC1217" w14:textId="77777777" w:rsidR="00542B80" w:rsidRPr="00635F0E" w:rsidRDefault="00542B80" w:rsidP="00166664">
            <w:pPr>
              <w:tabs>
                <w:tab w:val="left" w:leader="dot" w:pos="9072"/>
              </w:tabs>
              <w:spacing w:after="120" w:line="276" w:lineRule="auto"/>
              <w:ind w:left="-157" w:firstLine="168"/>
              <w:contextualSpacing/>
              <w:jc w:val="center"/>
              <w:rPr>
                <w:b/>
                <w:sz w:val="26"/>
                <w:szCs w:val="26"/>
              </w:rPr>
            </w:pPr>
            <w:r w:rsidRPr="00635F0E">
              <w:rPr>
                <w:b/>
                <w:sz w:val="26"/>
                <w:szCs w:val="26"/>
              </w:rPr>
              <w:t>Tỷ lệ (%)</w:t>
            </w:r>
          </w:p>
        </w:tc>
        <w:tc>
          <w:tcPr>
            <w:tcW w:w="1560" w:type="dxa"/>
            <w:vMerge w:val="restart"/>
          </w:tcPr>
          <w:p w14:paraId="59DECB1B" w14:textId="77777777" w:rsidR="00542B80" w:rsidRPr="00635F0E" w:rsidRDefault="00542B80" w:rsidP="00166664">
            <w:pPr>
              <w:tabs>
                <w:tab w:val="left" w:leader="dot" w:pos="9072"/>
              </w:tabs>
              <w:spacing w:after="120" w:line="276" w:lineRule="auto"/>
              <w:ind w:left="-157" w:firstLine="168"/>
              <w:contextualSpacing/>
              <w:jc w:val="center"/>
              <w:rPr>
                <w:b/>
                <w:sz w:val="26"/>
                <w:szCs w:val="26"/>
              </w:rPr>
            </w:pPr>
            <w:r w:rsidRPr="00635F0E">
              <w:rPr>
                <w:b/>
                <w:sz w:val="26"/>
                <w:szCs w:val="26"/>
              </w:rPr>
              <w:t>Phương thức góp vốn (*)</w:t>
            </w:r>
          </w:p>
        </w:tc>
        <w:tc>
          <w:tcPr>
            <w:tcW w:w="1381" w:type="dxa"/>
            <w:vMerge w:val="restart"/>
          </w:tcPr>
          <w:p w14:paraId="5322A0FA" w14:textId="77777777" w:rsidR="00542B80" w:rsidRPr="00635F0E" w:rsidRDefault="00542B80" w:rsidP="00166664">
            <w:pPr>
              <w:tabs>
                <w:tab w:val="left" w:leader="dot" w:pos="9072"/>
              </w:tabs>
              <w:spacing w:after="120" w:line="276" w:lineRule="auto"/>
              <w:ind w:left="-157" w:firstLine="168"/>
              <w:contextualSpacing/>
              <w:jc w:val="center"/>
              <w:rPr>
                <w:b/>
                <w:sz w:val="26"/>
                <w:szCs w:val="26"/>
              </w:rPr>
            </w:pPr>
            <w:r w:rsidRPr="00635F0E">
              <w:rPr>
                <w:b/>
                <w:sz w:val="26"/>
                <w:szCs w:val="26"/>
              </w:rPr>
              <w:t>Tiến độ góp vốn</w:t>
            </w:r>
          </w:p>
        </w:tc>
      </w:tr>
      <w:tr w:rsidR="00542B80" w:rsidRPr="00635F0E" w14:paraId="005B2671" w14:textId="77777777" w:rsidTr="00166664">
        <w:trPr>
          <w:jc w:val="center"/>
        </w:trPr>
        <w:tc>
          <w:tcPr>
            <w:tcW w:w="919" w:type="dxa"/>
            <w:vMerge/>
          </w:tcPr>
          <w:p w14:paraId="29F61C92" w14:textId="77777777" w:rsidR="00542B80" w:rsidRPr="00635F0E" w:rsidRDefault="00542B80" w:rsidP="00166664">
            <w:pPr>
              <w:tabs>
                <w:tab w:val="left" w:leader="dot" w:pos="9072"/>
              </w:tabs>
              <w:spacing w:after="120" w:line="276" w:lineRule="auto"/>
              <w:ind w:firstLine="567"/>
              <w:contextualSpacing/>
              <w:rPr>
                <w:sz w:val="26"/>
                <w:szCs w:val="26"/>
              </w:rPr>
            </w:pPr>
          </w:p>
        </w:tc>
        <w:tc>
          <w:tcPr>
            <w:tcW w:w="1943" w:type="dxa"/>
            <w:vMerge/>
          </w:tcPr>
          <w:p w14:paraId="61B2C8E8" w14:textId="77777777" w:rsidR="00542B80" w:rsidRPr="00635F0E" w:rsidRDefault="00542B80" w:rsidP="00166664">
            <w:pPr>
              <w:tabs>
                <w:tab w:val="left" w:leader="dot" w:pos="9072"/>
              </w:tabs>
              <w:spacing w:after="120" w:line="276" w:lineRule="auto"/>
              <w:ind w:firstLine="567"/>
              <w:contextualSpacing/>
              <w:rPr>
                <w:sz w:val="26"/>
                <w:szCs w:val="26"/>
              </w:rPr>
            </w:pPr>
          </w:p>
        </w:tc>
        <w:tc>
          <w:tcPr>
            <w:tcW w:w="1180" w:type="dxa"/>
          </w:tcPr>
          <w:p w14:paraId="22D24B24" w14:textId="77777777" w:rsidR="00542B80" w:rsidRPr="00635F0E" w:rsidRDefault="00542B80" w:rsidP="00166664">
            <w:pPr>
              <w:tabs>
                <w:tab w:val="left" w:leader="dot" w:pos="9072"/>
              </w:tabs>
              <w:spacing w:after="120" w:line="276" w:lineRule="auto"/>
              <w:contextualSpacing/>
              <w:jc w:val="center"/>
              <w:rPr>
                <w:b/>
                <w:sz w:val="26"/>
                <w:szCs w:val="26"/>
              </w:rPr>
            </w:pPr>
            <w:r w:rsidRPr="00635F0E">
              <w:rPr>
                <w:b/>
                <w:sz w:val="26"/>
                <w:szCs w:val="26"/>
              </w:rPr>
              <w:t>VNĐ</w:t>
            </w:r>
          </w:p>
        </w:tc>
        <w:tc>
          <w:tcPr>
            <w:tcW w:w="1628" w:type="dxa"/>
          </w:tcPr>
          <w:p w14:paraId="78997C44" w14:textId="77777777" w:rsidR="00542B80" w:rsidRPr="00635F0E" w:rsidRDefault="00542B80" w:rsidP="00166664">
            <w:pPr>
              <w:tabs>
                <w:tab w:val="left" w:leader="dot" w:pos="9072"/>
              </w:tabs>
              <w:spacing w:after="120" w:line="276" w:lineRule="auto"/>
              <w:contextualSpacing/>
              <w:jc w:val="center"/>
              <w:rPr>
                <w:b/>
                <w:sz w:val="26"/>
                <w:szCs w:val="26"/>
              </w:rPr>
            </w:pPr>
            <w:r w:rsidRPr="00635F0E">
              <w:rPr>
                <w:b/>
                <w:sz w:val="26"/>
                <w:szCs w:val="26"/>
              </w:rPr>
              <w:t>Tương đương USD</w:t>
            </w:r>
          </w:p>
        </w:tc>
        <w:tc>
          <w:tcPr>
            <w:tcW w:w="923" w:type="dxa"/>
            <w:vMerge/>
          </w:tcPr>
          <w:p w14:paraId="334134E4" w14:textId="77777777" w:rsidR="00542B80" w:rsidRPr="00635F0E" w:rsidRDefault="00542B80" w:rsidP="00166664">
            <w:pPr>
              <w:tabs>
                <w:tab w:val="left" w:leader="dot" w:pos="9072"/>
              </w:tabs>
              <w:spacing w:after="120" w:line="276" w:lineRule="auto"/>
              <w:ind w:firstLine="567"/>
              <w:contextualSpacing/>
              <w:rPr>
                <w:sz w:val="26"/>
                <w:szCs w:val="26"/>
              </w:rPr>
            </w:pPr>
          </w:p>
        </w:tc>
        <w:tc>
          <w:tcPr>
            <w:tcW w:w="1560" w:type="dxa"/>
            <w:vMerge/>
          </w:tcPr>
          <w:p w14:paraId="6796CFCA" w14:textId="77777777" w:rsidR="00542B80" w:rsidRPr="00635F0E" w:rsidRDefault="00542B80" w:rsidP="00166664">
            <w:pPr>
              <w:tabs>
                <w:tab w:val="left" w:leader="dot" w:pos="9072"/>
              </w:tabs>
              <w:spacing w:after="120" w:line="276" w:lineRule="auto"/>
              <w:ind w:firstLine="567"/>
              <w:contextualSpacing/>
              <w:rPr>
                <w:sz w:val="26"/>
                <w:szCs w:val="26"/>
              </w:rPr>
            </w:pPr>
          </w:p>
        </w:tc>
        <w:tc>
          <w:tcPr>
            <w:tcW w:w="1381" w:type="dxa"/>
            <w:vMerge/>
          </w:tcPr>
          <w:p w14:paraId="1FAE64BB" w14:textId="77777777" w:rsidR="00542B80" w:rsidRPr="00635F0E" w:rsidRDefault="00542B80" w:rsidP="00166664">
            <w:pPr>
              <w:tabs>
                <w:tab w:val="left" w:leader="dot" w:pos="9072"/>
              </w:tabs>
              <w:spacing w:after="120" w:line="276" w:lineRule="auto"/>
              <w:ind w:firstLine="567"/>
              <w:contextualSpacing/>
              <w:rPr>
                <w:sz w:val="26"/>
                <w:szCs w:val="26"/>
              </w:rPr>
            </w:pPr>
          </w:p>
        </w:tc>
      </w:tr>
      <w:tr w:rsidR="00542B80" w:rsidRPr="00635F0E" w14:paraId="7105D79B" w14:textId="77777777" w:rsidTr="00166664">
        <w:trPr>
          <w:jc w:val="center"/>
        </w:trPr>
        <w:tc>
          <w:tcPr>
            <w:tcW w:w="919" w:type="dxa"/>
          </w:tcPr>
          <w:p w14:paraId="43DE5B9F" w14:textId="77777777" w:rsidR="00542B80" w:rsidRPr="00635F0E" w:rsidRDefault="00542B80" w:rsidP="00166664">
            <w:pPr>
              <w:tabs>
                <w:tab w:val="left" w:leader="dot" w:pos="9072"/>
              </w:tabs>
              <w:spacing w:after="120" w:line="276" w:lineRule="auto"/>
              <w:ind w:firstLine="567"/>
              <w:contextualSpacing/>
              <w:rPr>
                <w:sz w:val="26"/>
                <w:szCs w:val="26"/>
              </w:rPr>
            </w:pPr>
          </w:p>
        </w:tc>
        <w:tc>
          <w:tcPr>
            <w:tcW w:w="1943" w:type="dxa"/>
          </w:tcPr>
          <w:p w14:paraId="446DC0CC" w14:textId="77777777" w:rsidR="00542B80" w:rsidRPr="00635F0E" w:rsidRDefault="00542B80" w:rsidP="00166664">
            <w:pPr>
              <w:tabs>
                <w:tab w:val="left" w:leader="dot" w:pos="9072"/>
              </w:tabs>
              <w:spacing w:after="120" w:line="276" w:lineRule="auto"/>
              <w:ind w:firstLine="567"/>
              <w:contextualSpacing/>
              <w:rPr>
                <w:sz w:val="26"/>
                <w:szCs w:val="26"/>
              </w:rPr>
            </w:pPr>
          </w:p>
        </w:tc>
        <w:tc>
          <w:tcPr>
            <w:tcW w:w="1180" w:type="dxa"/>
          </w:tcPr>
          <w:p w14:paraId="418A38C3" w14:textId="77777777" w:rsidR="00542B80" w:rsidRPr="00635F0E" w:rsidRDefault="00542B80" w:rsidP="00166664">
            <w:pPr>
              <w:tabs>
                <w:tab w:val="left" w:leader="dot" w:pos="9072"/>
              </w:tabs>
              <w:spacing w:after="120" w:line="276" w:lineRule="auto"/>
              <w:ind w:firstLine="567"/>
              <w:contextualSpacing/>
              <w:rPr>
                <w:sz w:val="26"/>
                <w:szCs w:val="26"/>
              </w:rPr>
            </w:pPr>
          </w:p>
        </w:tc>
        <w:tc>
          <w:tcPr>
            <w:tcW w:w="1628" w:type="dxa"/>
          </w:tcPr>
          <w:p w14:paraId="6EB064D5" w14:textId="77777777" w:rsidR="00542B80" w:rsidRPr="00635F0E" w:rsidRDefault="00542B80" w:rsidP="00166664">
            <w:pPr>
              <w:tabs>
                <w:tab w:val="left" w:leader="dot" w:pos="9072"/>
              </w:tabs>
              <w:spacing w:after="120" w:line="276" w:lineRule="auto"/>
              <w:ind w:firstLine="567"/>
              <w:contextualSpacing/>
              <w:rPr>
                <w:sz w:val="26"/>
                <w:szCs w:val="26"/>
              </w:rPr>
            </w:pPr>
          </w:p>
        </w:tc>
        <w:tc>
          <w:tcPr>
            <w:tcW w:w="923" w:type="dxa"/>
          </w:tcPr>
          <w:p w14:paraId="001930F9" w14:textId="77777777" w:rsidR="00542B80" w:rsidRPr="00635F0E" w:rsidRDefault="00542B80" w:rsidP="00166664">
            <w:pPr>
              <w:tabs>
                <w:tab w:val="left" w:leader="dot" w:pos="9072"/>
              </w:tabs>
              <w:spacing w:after="120" w:line="276" w:lineRule="auto"/>
              <w:ind w:firstLine="567"/>
              <w:contextualSpacing/>
              <w:rPr>
                <w:sz w:val="26"/>
                <w:szCs w:val="26"/>
              </w:rPr>
            </w:pPr>
          </w:p>
        </w:tc>
        <w:tc>
          <w:tcPr>
            <w:tcW w:w="1560" w:type="dxa"/>
          </w:tcPr>
          <w:p w14:paraId="61788204" w14:textId="77777777" w:rsidR="00542B80" w:rsidRPr="00635F0E" w:rsidRDefault="00542B80" w:rsidP="00166664">
            <w:pPr>
              <w:tabs>
                <w:tab w:val="left" w:leader="dot" w:pos="9072"/>
              </w:tabs>
              <w:spacing w:after="120" w:line="276" w:lineRule="auto"/>
              <w:ind w:firstLine="567"/>
              <w:contextualSpacing/>
              <w:rPr>
                <w:sz w:val="26"/>
                <w:szCs w:val="26"/>
              </w:rPr>
            </w:pPr>
          </w:p>
        </w:tc>
        <w:tc>
          <w:tcPr>
            <w:tcW w:w="1381" w:type="dxa"/>
          </w:tcPr>
          <w:p w14:paraId="6720D12F" w14:textId="77777777" w:rsidR="00542B80" w:rsidRPr="00635F0E" w:rsidRDefault="00542B80" w:rsidP="00166664">
            <w:pPr>
              <w:tabs>
                <w:tab w:val="left" w:leader="dot" w:pos="9072"/>
              </w:tabs>
              <w:spacing w:after="120" w:line="276" w:lineRule="auto"/>
              <w:ind w:firstLine="567"/>
              <w:contextualSpacing/>
              <w:rPr>
                <w:sz w:val="26"/>
                <w:szCs w:val="26"/>
              </w:rPr>
            </w:pPr>
          </w:p>
        </w:tc>
      </w:tr>
    </w:tbl>
    <w:p w14:paraId="082D45DB" w14:textId="77777777" w:rsidR="00542B80" w:rsidRPr="00635F0E" w:rsidRDefault="00542B80" w:rsidP="00542B80">
      <w:pPr>
        <w:tabs>
          <w:tab w:val="left" w:leader="dot" w:pos="9072"/>
        </w:tabs>
        <w:spacing w:after="120" w:line="21" w:lineRule="atLeast"/>
        <w:ind w:firstLine="567"/>
        <w:rPr>
          <w:i/>
          <w:sz w:val="26"/>
          <w:szCs w:val="26"/>
          <w:lang w:val="nb-NO"/>
        </w:rPr>
      </w:pPr>
      <w:r w:rsidRPr="00635F0E">
        <w:rPr>
          <w:sz w:val="26"/>
          <w:szCs w:val="26"/>
          <w:lang w:val="nb-NO"/>
        </w:rPr>
        <w:t xml:space="preserve">(*) </w:t>
      </w:r>
      <w:r w:rsidRPr="00635F0E">
        <w:rPr>
          <w:i/>
          <w:sz w:val="26"/>
          <w:szCs w:val="26"/>
          <w:lang w:val="nb-NO"/>
        </w:rPr>
        <w:t>Phương thức góp vốn: ghi giá trị bằng tiền mặt, máy móc thiết bị, giá trị quyền sử dụng đất, bí quyết công nghệ,</w:t>
      </w:r>
      <w:r w:rsidRPr="00635F0E">
        <w:rPr>
          <w:i/>
          <w:sz w:val="26"/>
          <w:szCs w:val="26"/>
          <w:lang w:val="nb-NO"/>
        </w:rPr>
        <w:tab/>
        <w:t>........</w:t>
      </w:r>
    </w:p>
    <w:p w14:paraId="4BDD8F71" w14:textId="77777777" w:rsidR="00542B80" w:rsidRPr="00635F0E" w:rsidRDefault="00542B80" w:rsidP="00542B80">
      <w:pPr>
        <w:tabs>
          <w:tab w:val="left" w:pos="2552"/>
          <w:tab w:val="left" w:leader="dot" w:pos="9072"/>
        </w:tabs>
        <w:spacing w:after="120" w:line="21" w:lineRule="atLeast"/>
        <w:ind w:firstLine="567"/>
        <w:rPr>
          <w:sz w:val="26"/>
          <w:szCs w:val="26"/>
          <w:lang w:val="nb-NO"/>
        </w:rPr>
      </w:pPr>
      <w:r w:rsidRPr="00635F0E">
        <w:rPr>
          <w:sz w:val="26"/>
          <w:szCs w:val="26"/>
          <w:lang w:val="nb-NO"/>
        </w:rPr>
        <w:t xml:space="preserve">- Vốn huy động (dự kiến): </w:t>
      </w:r>
      <w:r w:rsidRPr="00635F0E">
        <w:rPr>
          <w:sz w:val="26"/>
          <w:szCs w:val="26"/>
          <w:lang w:val="nb-NO"/>
        </w:rPr>
        <w:tab/>
        <w:t>........</w:t>
      </w:r>
    </w:p>
    <w:p w14:paraId="0DD4B453" w14:textId="77777777" w:rsidR="00542B80" w:rsidRPr="00635F0E" w:rsidRDefault="00542B80" w:rsidP="00542B80">
      <w:pPr>
        <w:tabs>
          <w:tab w:val="left" w:leader="dot" w:pos="9072"/>
        </w:tabs>
        <w:spacing w:after="120" w:line="21" w:lineRule="atLeast"/>
        <w:ind w:firstLine="567"/>
        <w:rPr>
          <w:sz w:val="26"/>
          <w:szCs w:val="26"/>
          <w:lang w:val="nb-NO"/>
        </w:rPr>
      </w:pPr>
      <w:r w:rsidRPr="00635F0E">
        <w:rPr>
          <w:sz w:val="26"/>
          <w:szCs w:val="26"/>
          <w:lang w:val="nb-NO"/>
        </w:rPr>
        <w:t xml:space="preserve">- Lợi nhuận để lại của nhà đầu tư để tái đầu tư </w:t>
      </w:r>
      <w:r w:rsidRPr="00635F0E">
        <w:rPr>
          <w:i/>
          <w:sz w:val="26"/>
          <w:szCs w:val="26"/>
          <w:lang w:val="nb-NO"/>
        </w:rPr>
        <w:t>(nếu có)</w:t>
      </w:r>
      <w:r w:rsidRPr="00635F0E">
        <w:rPr>
          <w:sz w:val="26"/>
          <w:szCs w:val="26"/>
          <w:lang w:val="nb-NO"/>
        </w:rPr>
        <w:t xml:space="preserve">: </w:t>
      </w:r>
      <w:r w:rsidRPr="00635F0E">
        <w:rPr>
          <w:sz w:val="26"/>
          <w:szCs w:val="26"/>
          <w:lang w:val="nb-NO"/>
        </w:rPr>
        <w:tab/>
        <w:t>........</w:t>
      </w:r>
    </w:p>
    <w:p w14:paraId="34169890" w14:textId="77777777" w:rsidR="00542B80" w:rsidRPr="00635F0E" w:rsidRDefault="00542B80" w:rsidP="00542B80">
      <w:pPr>
        <w:tabs>
          <w:tab w:val="left" w:leader="dot" w:pos="9072"/>
        </w:tabs>
        <w:spacing w:after="120" w:line="21" w:lineRule="atLeast"/>
        <w:ind w:firstLine="567"/>
        <w:rPr>
          <w:sz w:val="26"/>
          <w:szCs w:val="26"/>
          <w:lang w:val="nb-NO"/>
        </w:rPr>
      </w:pPr>
      <w:r w:rsidRPr="00635F0E">
        <w:rPr>
          <w:sz w:val="26"/>
          <w:szCs w:val="26"/>
          <w:lang w:val="nb-NO"/>
        </w:rPr>
        <w:t>b) Tiến độ thực hiện các mục tiêu hoạt động chủ yếu của dự án đầu tư;</w:t>
      </w:r>
    </w:p>
    <w:p w14:paraId="61E79FEE" w14:textId="77777777" w:rsidR="00542B80" w:rsidRPr="00635F0E" w:rsidRDefault="00542B80" w:rsidP="00542B80">
      <w:pPr>
        <w:tabs>
          <w:tab w:val="left" w:leader="dot" w:pos="9072"/>
        </w:tabs>
        <w:spacing w:after="120" w:line="21" w:lineRule="atLeast"/>
        <w:ind w:firstLine="567"/>
        <w:rPr>
          <w:sz w:val="26"/>
          <w:szCs w:val="26"/>
          <w:lang w:val="nb-NO"/>
        </w:rPr>
      </w:pPr>
      <w:r w:rsidRPr="00635F0E">
        <w:rPr>
          <w:sz w:val="26"/>
          <w:szCs w:val="26"/>
          <w:lang w:val="nb-NO"/>
        </w:rPr>
        <w:t xml:space="preserve">c) Tiến độ xây dựng cơ bản và đưa công trình vào hoạt động hoặc khai thác vận hành </w:t>
      </w:r>
      <w:r w:rsidRPr="00635F0E">
        <w:rPr>
          <w:i/>
          <w:sz w:val="26"/>
          <w:szCs w:val="26"/>
          <w:lang w:val="nb-NO"/>
        </w:rPr>
        <w:t>(nếu có);</w:t>
      </w:r>
    </w:p>
    <w:p w14:paraId="0DEF6294" w14:textId="77777777" w:rsidR="00542B80" w:rsidRPr="00635F0E" w:rsidRDefault="00542B80" w:rsidP="00542B80">
      <w:pPr>
        <w:tabs>
          <w:tab w:val="left" w:leader="dot" w:pos="9072"/>
        </w:tabs>
        <w:spacing w:after="120" w:line="21" w:lineRule="atLeast"/>
        <w:ind w:firstLine="567"/>
        <w:rPr>
          <w:sz w:val="26"/>
          <w:szCs w:val="26"/>
          <w:lang w:val="nb-NO"/>
        </w:rPr>
      </w:pPr>
      <w:r w:rsidRPr="00635F0E">
        <w:rPr>
          <w:sz w:val="26"/>
          <w:szCs w:val="26"/>
          <w:lang w:val="nb-NO"/>
        </w:rPr>
        <w:t xml:space="preserve">d) Sơ bộ phương án phân kỳ đầu tư hoặc phân chia dự án thành phần </w:t>
      </w:r>
      <w:r w:rsidRPr="00635F0E">
        <w:rPr>
          <w:i/>
          <w:sz w:val="26"/>
          <w:szCs w:val="26"/>
          <w:lang w:val="nb-NO"/>
        </w:rPr>
        <w:t>(nếu có);</w:t>
      </w:r>
    </w:p>
    <w:p w14:paraId="33A57792" w14:textId="77777777" w:rsidR="00542B80" w:rsidRPr="00635F0E" w:rsidRDefault="00542B80" w:rsidP="00542B80">
      <w:pPr>
        <w:tabs>
          <w:tab w:val="left" w:leader="dot" w:pos="9072"/>
        </w:tabs>
        <w:spacing w:after="120" w:line="21" w:lineRule="atLeast"/>
        <w:ind w:firstLine="567"/>
        <w:rPr>
          <w:i/>
          <w:sz w:val="26"/>
          <w:szCs w:val="26"/>
          <w:lang w:val="nb-NO"/>
        </w:rPr>
      </w:pPr>
      <w:r w:rsidRPr="00635F0E">
        <w:rPr>
          <w:i/>
          <w:sz w:val="26"/>
          <w:szCs w:val="26"/>
          <w:lang w:val="nb-NO"/>
        </w:rPr>
        <w:t>(Trường hợp dự án đầu tư chia thành nhiều giai đoạn thì phải ghi rõ tiến độ thực hiện từng giai đoạn).</w:t>
      </w:r>
    </w:p>
    <w:p w14:paraId="6DE8F188" w14:textId="77777777" w:rsidR="00542B80" w:rsidRPr="00635F0E" w:rsidRDefault="00542B80" w:rsidP="00542B80">
      <w:pPr>
        <w:tabs>
          <w:tab w:val="left" w:leader="dot" w:pos="9072"/>
        </w:tabs>
        <w:spacing w:after="120" w:line="21" w:lineRule="atLeast"/>
        <w:ind w:firstLine="567"/>
        <w:rPr>
          <w:b/>
          <w:sz w:val="26"/>
          <w:szCs w:val="26"/>
          <w:lang w:val="sv-SE"/>
        </w:rPr>
      </w:pPr>
      <w:r w:rsidRPr="00635F0E">
        <w:rPr>
          <w:b/>
          <w:sz w:val="26"/>
          <w:szCs w:val="26"/>
          <w:lang w:val="sv-SE"/>
        </w:rPr>
        <w:t>IV. NHÀ ĐẦU TƯ CAM KẾT:</w:t>
      </w:r>
    </w:p>
    <w:p w14:paraId="1C86D1EA" w14:textId="77777777" w:rsidR="00542B80" w:rsidRPr="00635F0E" w:rsidRDefault="00542B80" w:rsidP="00542B80">
      <w:pPr>
        <w:tabs>
          <w:tab w:val="left" w:leader="dot" w:pos="9072"/>
        </w:tabs>
        <w:spacing w:after="120" w:line="21" w:lineRule="atLeast"/>
        <w:ind w:firstLine="567"/>
        <w:rPr>
          <w:sz w:val="26"/>
          <w:szCs w:val="26"/>
          <w:lang w:val="sv-SE"/>
        </w:rPr>
      </w:pPr>
      <w:r w:rsidRPr="00635F0E">
        <w:rPr>
          <w:sz w:val="26"/>
          <w:szCs w:val="26"/>
          <w:lang w:val="sv-SE"/>
        </w:rPr>
        <w:t>1.</w:t>
      </w:r>
      <w:r w:rsidRPr="00635F0E">
        <w:rPr>
          <w:b/>
          <w:sz w:val="26"/>
          <w:szCs w:val="26"/>
          <w:lang w:val="sv-SE"/>
        </w:rPr>
        <w:t xml:space="preserve"> </w:t>
      </w:r>
      <w:r w:rsidRPr="00635F0E">
        <w:rPr>
          <w:sz w:val="26"/>
          <w:szCs w:val="26"/>
          <w:lang w:val="sv-SE"/>
        </w:rPr>
        <w:t xml:space="preserve">…….. (tên nhà đầu tư) cam kết thực hiện dự án đã được ……. (cơ quan chấp thuận chủ trương) chấp thuận chủ trương tại Quyết định số……/QĐ…. ngày…..... theo đúng tiến độ đã được quy định và đáp ứng các điều kiện sử dụng đất theo quy định của pháp luật đất đai, nhà ở, xây dựng, kinh doanh bất động sản, điều kiện đầu tư kinh doanh </w:t>
      </w:r>
      <w:r w:rsidRPr="00635F0E">
        <w:rPr>
          <w:i/>
          <w:sz w:val="26"/>
          <w:szCs w:val="26"/>
          <w:lang w:val="sv-SE"/>
        </w:rPr>
        <w:t>(nếu có)</w:t>
      </w:r>
      <w:r w:rsidRPr="00635F0E">
        <w:rPr>
          <w:sz w:val="26"/>
          <w:szCs w:val="26"/>
          <w:lang w:val="sv-SE"/>
        </w:rPr>
        <w:t xml:space="preserve"> và điều kiện khác theo quy định của pháp luật liên quan.</w:t>
      </w:r>
    </w:p>
    <w:p w14:paraId="7B2FB9DF" w14:textId="77777777" w:rsidR="00542B80" w:rsidRPr="00635F0E" w:rsidRDefault="00542B80" w:rsidP="00542B80">
      <w:pPr>
        <w:tabs>
          <w:tab w:val="left" w:leader="dot" w:pos="9072"/>
        </w:tabs>
        <w:spacing w:after="120" w:line="21" w:lineRule="atLeast"/>
        <w:ind w:firstLine="567"/>
        <w:rPr>
          <w:sz w:val="26"/>
          <w:szCs w:val="26"/>
          <w:lang w:val="vi-VN"/>
        </w:rPr>
      </w:pPr>
      <w:r w:rsidRPr="00635F0E">
        <w:rPr>
          <w:sz w:val="26"/>
          <w:szCs w:val="26"/>
          <w:lang w:val="sv-SE"/>
        </w:rPr>
        <w:t xml:space="preserve">2. </w:t>
      </w:r>
      <w:r w:rsidRPr="00635F0E">
        <w:rPr>
          <w:sz w:val="26"/>
          <w:szCs w:val="26"/>
          <w:lang w:val="nb-NO"/>
        </w:rPr>
        <w:t>C</w:t>
      </w:r>
      <w:r w:rsidRPr="00635F0E">
        <w:rPr>
          <w:sz w:val="26"/>
          <w:szCs w:val="26"/>
          <w:lang w:val="vi-VN"/>
        </w:rPr>
        <w:t>hịu trách nhiệm trước pháp luật về tính hợp pháp, chính xác, trung thực của hồ sơ và các văn bản gửi c</w:t>
      </w:r>
      <w:r w:rsidRPr="00635F0E">
        <w:rPr>
          <w:sz w:val="26"/>
          <w:szCs w:val="26"/>
          <w:lang w:val="sv-SE"/>
        </w:rPr>
        <w:t>ơ</w:t>
      </w:r>
      <w:r w:rsidRPr="00635F0E">
        <w:rPr>
          <w:sz w:val="26"/>
          <w:szCs w:val="26"/>
          <w:lang w:val="vi-VN"/>
        </w:rPr>
        <w:t> quan nhà nước có thẩm quyền.</w:t>
      </w:r>
    </w:p>
    <w:p w14:paraId="70FAA53B" w14:textId="77777777" w:rsidR="00542B80" w:rsidRPr="00635F0E" w:rsidRDefault="00542B80" w:rsidP="00542B80">
      <w:pPr>
        <w:tabs>
          <w:tab w:val="left" w:leader="dot" w:pos="9072"/>
        </w:tabs>
        <w:spacing w:after="120"/>
        <w:ind w:firstLine="567"/>
        <w:rPr>
          <w:sz w:val="26"/>
          <w:szCs w:val="26"/>
          <w:lang w:val="nb-NO"/>
        </w:rPr>
      </w:pPr>
      <w:r w:rsidRPr="00635F0E">
        <w:rPr>
          <w:sz w:val="26"/>
          <w:szCs w:val="26"/>
          <w:lang w:val="vi-VN"/>
        </w:rPr>
        <w:t xml:space="preserve">3. </w:t>
      </w:r>
      <w:r w:rsidRPr="00635F0E">
        <w:rPr>
          <w:sz w:val="26"/>
          <w:szCs w:val="26"/>
          <w:lang w:val="nb-NO"/>
        </w:rPr>
        <w:t>Cam kết chịu mọi chi phí, rủi ro nếu dự án không được chấp thuận.</w:t>
      </w:r>
    </w:p>
    <w:p w14:paraId="5AA1C723" w14:textId="77777777" w:rsidR="00542B80" w:rsidRPr="00635F0E" w:rsidRDefault="00542B80" w:rsidP="00542B80">
      <w:pPr>
        <w:tabs>
          <w:tab w:val="left" w:leader="dot" w:pos="9072"/>
        </w:tabs>
        <w:spacing w:after="120" w:line="21" w:lineRule="atLeast"/>
        <w:ind w:firstLine="567"/>
        <w:rPr>
          <w:b/>
          <w:sz w:val="26"/>
          <w:szCs w:val="26"/>
          <w:lang w:val="sv-SE"/>
        </w:rPr>
      </w:pPr>
      <w:r w:rsidRPr="00635F0E">
        <w:rPr>
          <w:b/>
          <w:sz w:val="26"/>
          <w:szCs w:val="26"/>
          <w:lang w:val="sv-SE"/>
        </w:rPr>
        <w:t>V. HỒ SƠ KÈM THEO</w:t>
      </w:r>
    </w:p>
    <w:p w14:paraId="0B61698D" w14:textId="77777777" w:rsidR="00542B80" w:rsidRPr="00635F0E" w:rsidRDefault="00542B80" w:rsidP="00542B80">
      <w:pPr>
        <w:tabs>
          <w:tab w:val="left" w:leader="dot" w:pos="9072"/>
        </w:tabs>
        <w:spacing w:after="120" w:line="21" w:lineRule="atLeast"/>
        <w:ind w:firstLine="567"/>
        <w:rPr>
          <w:sz w:val="26"/>
          <w:szCs w:val="26"/>
          <w:lang w:val="sv-SE"/>
        </w:rPr>
      </w:pPr>
      <w:r w:rsidRPr="00635F0E">
        <w:rPr>
          <w:sz w:val="26"/>
          <w:szCs w:val="26"/>
          <w:lang w:val="sv-SE"/>
        </w:rPr>
        <w:t xml:space="preserve">1. Các văn bản kèm theo quy định tại các điểm b, c, e, g và h khoản 1 Điều 33 của Luật Đầu tư. </w:t>
      </w:r>
    </w:p>
    <w:p w14:paraId="331B05EA" w14:textId="77777777" w:rsidR="00542B80" w:rsidRPr="00635F0E" w:rsidRDefault="00542B80" w:rsidP="00542B80">
      <w:pPr>
        <w:tabs>
          <w:tab w:val="left" w:leader="dot" w:pos="9072"/>
        </w:tabs>
        <w:spacing w:after="120" w:line="21" w:lineRule="atLeast"/>
        <w:ind w:firstLine="567"/>
        <w:rPr>
          <w:sz w:val="26"/>
          <w:szCs w:val="26"/>
          <w:lang w:val="sv-SE"/>
        </w:rPr>
      </w:pPr>
      <w:r w:rsidRPr="00635F0E">
        <w:rPr>
          <w:sz w:val="26"/>
          <w:szCs w:val="26"/>
          <w:lang w:val="sv-SE"/>
        </w:rPr>
        <w:t>2. Các tài liệu khác có liên quan.</w:t>
      </w:r>
    </w:p>
    <w:p w14:paraId="2EBEA49F" w14:textId="77777777" w:rsidR="00542B80" w:rsidRPr="00635F0E" w:rsidRDefault="00542B80" w:rsidP="00542B80">
      <w:pPr>
        <w:tabs>
          <w:tab w:val="left" w:leader="dot" w:pos="9072"/>
        </w:tabs>
        <w:spacing w:before="80" w:after="80" w:line="21" w:lineRule="atLeast"/>
        <w:ind w:firstLine="567"/>
        <w:rPr>
          <w:sz w:val="26"/>
          <w:szCs w:val="26"/>
          <w:lang w:val="pt-BR"/>
        </w:rPr>
      </w:pPr>
    </w:p>
    <w:tbl>
      <w:tblPr>
        <w:tblW w:w="0" w:type="auto"/>
        <w:tblCellMar>
          <w:left w:w="10" w:type="dxa"/>
          <w:right w:w="10" w:type="dxa"/>
        </w:tblCellMar>
        <w:tblLook w:val="04A0" w:firstRow="1" w:lastRow="0" w:firstColumn="1" w:lastColumn="0" w:noHBand="0" w:noVBand="1"/>
      </w:tblPr>
      <w:tblGrid>
        <w:gridCol w:w="3969"/>
        <w:gridCol w:w="5103"/>
      </w:tblGrid>
      <w:tr w:rsidR="00542B80" w:rsidRPr="00635F0E" w14:paraId="5412270B" w14:textId="77777777" w:rsidTr="00166664">
        <w:trPr>
          <w:trHeight w:val="1404"/>
        </w:trPr>
        <w:tc>
          <w:tcPr>
            <w:tcW w:w="3969" w:type="dxa"/>
            <w:shd w:val="clear" w:color="000000" w:fill="FFFFFF"/>
            <w:tcMar>
              <w:left w:w="108" w:type="dxa"/>
              <w:right w:w="108" w:type="dxa"/>
            </w:tcMar>
          </w:tcPr>
          <w:p w14:paraId="62BE2D98" w14:textId="77777777" w:rsidR="00542B80" w:rsidRPr="00635F0E" w:rsidRDefault="00542B80" w:rsidP="00166664">
            <w:pPr>
              <w:tabs>
                <w:tab w:val="left" w:leader="dot" w:pos="9072"/>
              </w:tabs>
              <w:spacing w:before="80" w:after="80" w:line="21" w:lineRule="atLeast"/>
              <w:ind w:firstLine="567"/>
              <w:jc w:val="center"/>
              <w:rPr>
                <w:b/>
                <w:sz w:val="26"/>
                <w:szCs w:val="26"/>
                <w:lang w:val="pt-BR"/>
              </w:rPr>
            </w:pPr>
          </w:p>
          <w:p w14:paraId="34E80526" w14:textId="77777777" w:rsidR="00542B80" w:rsidRPr="00635F0E" w:rsidRDefault="00542B80" w:rsidP="00166664">
            <w:pPr>
              <w:tabs>
                <w:tab w:val="left" w:leader="dot" w:pos="9072"/>
              </w:tabs>
              <w:spacing w:before="80" w:after="80" w:line="21" w:lineRule="atLeast"/>
              <w:ind w:firstLine="567"/>
              <w:rPr>
                <w:sz w:val="26"/>
                <w:szCs w:val="26"/>
                <w:lang w:val="pt-BR"/>
              </w:rPr>
            </w:pPr>
          </w:p>
        </w:tc>
        <w:tc>
          <w:tcPr>
            <w:tcW w:w="5103" w:type="dxa"/>
            <w:shd w:val="clear" w:color="000000" w:fill="FFFFFF"/>
            <w:tcMar>
              <w:left w:w="108" w:type="dxa"/>
              <w:right w:w="108" w:type="dxa"/>
            </w:tcMar>
          </w:tcPr>
          <w:p w14:paraId="441A4FFB" w14:textId="77777777" w:rsidR="00542B80" w:rsidRPr="00635F0E" w:rsidRDefault="00542B80" w:rsidP="00166664">
            <w:pPr>
              <w:tabs>
                <w:tab w:val="left" w:leader="dot" w:pos="9072"/>
              </w:tabs>
              <w:spacing w:before="80" w:after="80" w:line="21" w:lineRule="atLeast"/>
              <w:ind w:firstLine="567"/>
              <w:jc w:val="center"/>
              <w:rPr>
                <w:sz w:val="26"/>
                <w:szCs w:val="26"/>
                <w:lang w:val="pt-BR"/>
              </w:rPr>
            </w:pPr>
            <w:r w:rsidRPr="00635F0E">
              <w:rPr>
                <w:sz w:val="26"/>
                <w:szCs w:val="26"/>
                <w:lang w:val="pt-BR"/>
              </w:rPr>
              <w:t>……., ngày ….. tháng ….. năm …</w:t>
            </w:r>
          </w:p>
          <w:p w14:paraId="407B2D78" w14:textId="77777777" w:rsidR="00542B80" w:rsidRPr="00635F0E" w:rsidRDefault="00542B80" w:rsidP="00166664">
            <w:pPr>
              <w:tabs>
                <w:tab w:val="left" w:leader="dot" w:pos="9072"/>
              </w:tabs>
              <w:spacing w:before="80" w:after="80" w:line="21" w:lineRule="atLeast"/>
              <w:jc w:val="center"/>
              <w:rPr>
                <w:sz w:val="26"/>
                <w:szCs w:val="26"/>
                <w:lang w:val="pt-BR"/>
              </w:rPr>
            </w:pPr>
            <w:r w:rsidRPr="00635F0E">
              <w:rPr>
                <w:b/>
                <w:sz w:val="26"/>
                <w:szCs w:val="26"/>
                <w:lang w:val="pt-BR"/>
              </w:rPr>
              <w:t xml:space="preserve">Nhà đầu tư </w:t>
            </w:r>
          </w:p>
          <w:p w14:paraId="508C33E7" w14:textId="77777777" w:rsidR="00542B80" w:rsidRPr="00635F0E" w:rsidRDefault="00542B80" w:rsidP="00166664">
            <w:pPr>
              <w:tabs>
                <w:tab w:val="left" w:leader="dot" w:pos="9072"/>
              </w:tabs>
              <w:spacing w:before="80" w:after="80" w:line="21" w:lineRule="atLeast"/>
              <w:jc w:val="center"/>
              <w:rPr>
                <w:b/>
                <w:sz w:val="26"/>
                <w:szCs w:val="26"/>
                <w:lang w:val="pt-BR"/>
              </w:rPr>
            </w:pPr>
            <w:r w:rsidRPr="00635F0E">
              <w:rPr>
                <w:sz w:val="26"/>
                <w:szCs w:val="26"/>
                <w:lang w:val="pt-BR"/>
              </w:rPr>
              <w:t xml:space="preserve">Từng nhà đầu tư ký, ghi rõ họ tên, chức danh và đóng dấu </w:t>
            </w:r>
            <w:r w:rsidRPr="00635F0E">
              <w:rPr>
                <w:i/>
                <w:sz w:val="26"/>
                <w:szCs w:val="26"/>
                <w:lang w:val="vi-VN"/>
              </w:rPr>
              <w:t>(nếu có)</w:t>
            </w:r>
          </w:p>
          <w:p w14:paraId="2DB0008F" w14:textId="77777777" w:rsidR="00542B80" w:rsidRPr="00635F0E" w:rsidRDefault="00542B80" w:rsidP="00166664">
            <w:pPr>
              <w:tabs>
                <w:tab w:val="left" w:leader="dot" w:pos="9072"/>
              </w:tabs>
              <w:spacing w:before="80" w:after="80" w:line="21" w:lineRule="atLeast"/>
              <w:ind w:firstLine="567"/>
              <w:jc w:val="center"/>
              <w:rPr>
                <w:sz w:val="26"/>
                <w:szCs w:val="26"/>
                <w:lang w:val="pt-BR"/>
              </w:rPr>
            </w:pPr>
          </w:p>
        </w:tc>
      </w:tr>
    </w:tbl>
    <w:p w14:paraId="5770BA92" w14:textId="77777777" w:rsidR="00542B80" w:rsidRPr="00635F0E" w:rsidRDefault="00542B80" w:rsidP="00542B80">
      <w:pPr>
        <w:widowControl w:val="0"/>
        <w:spacing w:after="120"/>
        <w:ind w:firstLine="567"/>
        <w:rPr>
          <w:b/>
          <w:sz w:val="28"/>
          <w:szCs w:val="28"/>
        </w:rPr>
      </w:pPr>
    </w:p>
    <w:p w14:paraId="1AB24A42" w14:textId="77777777" w:rsidR="00542B80" w:rsidRPr="00635F0E" w:rsidRDefault="00542B80" w:rsidP="00542B80">
      <w:pPr>
        <w:widowControl w:val="0"/>
        <w:spacing w:after="120"/>
        <w:rPr>
          <w:b/>
          <w:sz w:val="28"/>
          <w:szCs w:val="28"/>
        </w:rPr>
      </w:pPr>
    </w:p>
    <w:p w14:paraId="446F7DF0" w14:textId="44D789F0" w:rsidR="00542B80" w:rsidRPr="00635F0E" w:rsidRDefault="00542B80" w:rsidP="00542B80">
      <w:pPr>
        <w:widowControl w:val="0"/>
        <w:spacing w:after="120"/>
        <w:ind w:firstLine="567"/>
        <w:jc w:val="both"/>
        <w:rPr>
          <w:sz w:val="28"/>
          <w:szCs w:val="28"/>
        </w:rPr>
      </w:pPr>
      <w:r w:rsidRPr="00635F0E">
        <w:rPr>
          <w:b/>
          <w:sz w:val="28"/>
          <w:szCs w:val="28"/>
        </w:rPr>
        <w:br w:type="page"/>
      </w:r>
    </w:p>
    <w:p w14:paraId="474C8B5F" w14:textId="77777777" w:rsidR="00F76AC2" w:rsidRPr="00635F0E" w:rsidRDefault="00F76AC2" w:rsidP="00542B80">
      <w:pPr>
        <w:widowControl w:val="0"/>
        <w:spacing w:after="120"/>
        <w:ind w:firstLine="567"/>
        <w:jc w:val="both"/>
        <w:rPr>
          <w:rFonts w:ascii="Times New Roman Bold" w:hAnsi="Times New Roman Bold"/>
          <w:b/>
          <w:spacing w:val="-4"/>
          <w:sz w:val="28"/>
          <w:szCs w:val="28"/>
        </w:rPr>
      </w:pPr>
      <w:r w:rsidRPr="00635F0E">
        <w:rPr>
          <w:rFonts w:ascii="Times New Roman Bold" w:hAnsi="Times New Roman Bold"/>
          <w:b/>
          <w:spacing w:val="-4"/>
          <w:sz w:val="28"/>
          <w:szCs w:val="28"/>
        </w:rPr>
        <w:lastRenderedPageBreak/>
        <w:t>2. Thủ tục điều chỉnh văn bản chấp thuận nhà đầu tư thuộc thẩm quyền của UBND cấp tỉnh</w:t>
      </w:r>
    </w:p>
    <w:p w14:paraId="5E8B944D" w14:textId="77777777" w:rsidR="00F76AC2" w:rsidRPr="00635F0E" w:rsidRDefault="00F76AC2" w:rsidP="00542B80">
      <w:pPr>
        <w:widowControl w:val="0"/>
        <w:spacing w:after="120"/>
        <w:ind w:firstLine="567"/>
        <w:jc w:val="both"/>
        <w:rPr>
          <w:rFonts w:eastAsia="Calibri"/>
          <w:b/>
          <w:sz w:val="28"/>
          <w:szCs w:val="28"/>
        </w:rPr>
      </w:pPr>
      <w:r w:rsidRPr="00635F0E">
        <w:rPr>
          <w:rFonts w:eastAsia="Calibri"/>
          <w:b/>
          <w:sz w:val="28"/>
          <w:szCs w:val="28"/>
        </w:rPr>
        <w:t>a) Trình tự thực hiện:</w:t>
      </w:r>
    </w:p>
    <w:p w14:paraId="2BC5482F" w14:textId="77777777" w:rsidR="00F76AC2" w:rsidRPr="00635F0E" w:rsidRDefault="00F76AC2" w:rsidP="00542B80">
      <w:pPr>
        <w:spacing w:after="120"/>
        <w:ind w:firstLine="567"/>
        <w:jc w:val="both"/>
        <w:rPr>
          <w:rFonts w:eastAsia="Calibri"/>
          <w:sz w:val="28"/>
          <w:szCs w:val="28"/>
          <w:lang w:val="sv-SE"/>
        </w:rPr>
      </w:pPr>
      <w:r w:rsidRPr="00635F0E">
        <w:rPr>
          <w:rFonts w:eastAsia="Calibri"/>
          <w:sz w:val="28"/>
          <w:szCs w:val="28"/>
          <w:lang w:val="sv-SE"/>
        </w:rPr>
        <w:t>- Bước 1: Nhà đầu tư nộp 01 bộ hồ sơ và kèm theo bản điện tử của hồ sơ gửi cho Sở Tài chính.</w:t>
      </w:r>
    </w:p>
    <w:p w14:paraId="4A6EF05E" w14:textId="77777777" w:rsidR="00F76AC2" w:rsidRPr="00635F0E" w:rsidRDefault="00F76AC2" w:rsidP="00542B80">
      <w:pPr>
        <w:spacing w:after="120"/>
        <w:ind w:firstLine="567"/>
        <w:jc w:val="both"/>
        <w:rPr>
          <w:rFonts w:eastAsia="Calibri"/>
          <w:sz w:val="28"/>
          <w:szCs w:val="28"/>
          <w:lang w:val="sv-SE"/>
        </w:rPr>
      </w:pPr>
      <w:r w:rsidRPr="00635F0E">
        <w:rPr>
          <w:rFonts w:eastAsia="Calibri"/>
          <w:sz w:val="28"/>
          <w:szCs w:val="28"/>
          <w:lang w:val="sv-SE"/>
        </w:rPr>
        <w:t xml:space="preserve">- Bước 2: Trong thời hạn </w:t>
      </w:r>
      <w:r w:rsidRPr="00542B80">
        <w:rPr>
          <w:rFonts w:eastAsia="Calibri"/>
          <w:sz w:val="28"/>
          <w:szCs w:val="28"/>
          <w:highlight w:val="yellow"/>
          <w:lang w:val="sv-SE"/>
        </w:rPr>
        <w:t xml:space="preserve">02 ngày </w:t>
      </w:r>
      <w:r w:rsidRPr="00635F0E">
        <w:rPr>
          <w:rFonts w:eastAsia="Calibri"/>
          <w:sz w:val="28"/>
          <w:szCs w:val="28"/>
          <w:lang w:val="sv-SE"/>
        </w:rPr>
        <w:t xml:space="preserve">kể từ ngày nhận được hồ sơ hợp lệ, Sở Tài chính gửi hồ sơ; báo cáo kết quả mời quan tâm (đối với nhà đầu tư quy định tại điểm b khoản 3 Điều 29 của Nghị định số 31/2021/NĐ-CP) để lấy ý kiến của cơ quan nhà nước tại địa phương có liên quan. </w:t>
      </w:r>
    </w:p>
    <w:p w14:paraId="1D080FF5" w14:textId="77777777" w:rsidR="00F76AC2" w:rsidRPr="00635F0E" w:rsidRDefault="00F76AC2" w:rsidP="00542B80">
      <w:pPr>
        <w:spacing w:after="120"/>
        <w:ind w:firstLine="567"/>
        <w:jc w:val="both"/>
        <w:rPr>
          <w:rFonts w:eastAsia="Calibri"/>
          <w:sz w:val="28"/>
          <w:szCs w:val="28"/>
          <w:lang w:val="sv-SE"/>
        </w:rPr>
      </w:pPr>
      <w:r w:rsidRPr="00635F0E">
        <w:rPr>
          <w:rFonts w:eastAsia="Calibri"/>
          <w:sz w:val="28"/>
          <w:szCs w:val="28"/>
          <w:lang w:val="sv-SE"/>
        </w:rPr>
        <w:t>Đối với dự án của nhà đầu tư nước ngoài, tổ chức kinh tế có vốn đầu tư nước ngoài thực hiện tại đảo, xã, phường, thị trấn biên giới và xã, phường, thị trấn ven biển; khu vực khác có ảnh hưởng đến quốc phòng, an ninh, Cơ quan đăng ký đầu tư lấy ý kiến của Bộ Chỉ huy quân sự cấp tỉnh, Công an cấp tỉnh về việc đáp ứng các điều kiện bảo đảm quốc phòng, an ninh;</w:t>
      </w:r>
    </w:p>
    <w:p w14:paraId="5958DA42" w14:textId="73FB92D3" w:rsidR="00F76AC2" w:rsidRPr="00635F0E" w:rsidRDefault="00F76AC2" w:rsidP="00542B80">
      <w:pPr>
        <w:spacing w:after="120"/>
        <w:ind w:firstLine="567"/>
        <w:jc w:val="both"/>
        <w:rPr>
          <w:rFonts w:eastAsia="Calibri"/>
          <w:sz w:val="28"/>
          <w:szCs w:val="28"/>
          <w:lang w:val="sv-SE"/>
        </w:rPr>
      </w:pPr>
      <w:r w:rsidRPr="00635F0E">
        <w:rPr>
          <w:rFonts w:eastAsia="Calibri"/>
          <w:sz w:val="28"/>
          <w:szCs w:val="28"/>
          <w:lang w:val="sv-SE"/>
        </w:rPr>
        <w:t xml:space="preserve">- Bước 3: Trong thời hạn </w:t>
      </w:r>
      <w:r w:rsidRPr="00542B80">
        <w:rPr>
          <w:rFonts w:eastAsia="Calibri"/>
          <w:sz w:val="28"/>
          <w:szCs w:val="28"/>
          <w:highlight w:val="yellow"/>
          <w:lang w:val="sv-SE"/>
        </w:rPr>
        <w:t>0</w:t>
      </w:r>
      <w:r w:rsidR="00BA62CE">
        <w:rPr>
          <w:rFonts w:eastAsia="Calibri"/>
          <w:sz w:val="28"/>
          <w:szCs w:val="28"/>
          <w:highlight w:val="yellow"/>
          <w:lang w:val="sv-SE"/>
        </w:rPr>
        <w:t>5</w:t>
      </w:r>
      <w:r w:rsidRPr="00542B80">
        <w:rPr>
          <w:rFonts w:eastAsia="Calibri"/>
          <w:sz w:val="28"/>
          <w:szCs w:val="28"/>
          <w:highlight w:val="yellow"/>
          <w:lang w:val="sv-SE"/>
        </w:rPr>
        <w:t xml:space="preserve"> ngày </w:t>
      </w:r>
      <w:r w:rsidRPr="00635F0E">
        <w:rPr>
          <w:rFonts w:eastAsia="Calibri"/>
          <w:sz w:val="28"/>
          <w:szCs w:val="28"/>
          <w:lang w:val="sv-SE"/>
        </w:rPr>
        <w:t>kể từ ngày nhận được đề nghị của Sở Tài chính, cơ quan được lấy ý kiến có ý kiến về nội dung thuộc phạm vi quản lý nhà nước của mình, gửi cơ quan đăng ký đầu tư.</w:t>
      </w:r>
    </w:p>
    <w:p w14:paraId="40B9EEEB" w14:textId="19896E01" w:rsidR="00F76AC2" w:rsidRPr="00635F0E" w:rsidRDefault="00F76AC2" w:rsidP="00542B80">
      <w:pPr>
        <w:spacing w:after="120"/>
        <w:ind w:firstLine="567"/>
        <w:jc w:val="both"/>
        <w:rPr>
          <w:rFonts w:eastAsia="Calibri"/>
          <w:sz w:val="28"/>
          <w:szCs w:val="28"/>
          <w:lang w:val="sv-SE"/>
        </w:rPr>
      </w:pPr>
      <w:r w:rsidRPr="00635F0E">
        <w:rPr>
          <w:rFonts w:eastAsia="Calibri"/>
          <w:sz w:val="28"/>
          <w:szCs w:val="28"/>
          <w:lang w:val="sv-SE"/>
        </w:rPr>
        <w:t xml:space="preserve">- Bước 4: Trong thời hạn </w:t>
      </w:r>
      <w:r w:rsidRPr="00542B80">
        <w:rPr>
          <w:rFonts w:eastAsia="Calibri"/>
          <w:sz w:val="28"/>
          <w:szCs w:val="28"/>
          <w:highlight w:val="yellow"/>
          <w:lang w:val="sv-SE"/>
        </w:rPr>
        <w:t>1</w:t>
      </w:r>
      <w:r w:rsidR="00BA62CE">
        <w:rPr>
          <w:rFonts w:eastAsia="Calibri"/>
          <w:sz w:val="28"/>
          <w:szCs w:val="28"/>
          <w:highlight w:val="yellow"/>
          <w:lang w:val="sv-SE"/>
        </w:rPr>
        <w:t>2,5</w:t>
      </w:r>
      <w:r w:rsidRPr="00542B80">
        <w:rPr>
          <w:rFonts w:eastAsia="Calibri"/>
          <w:sz w:val="28"/>
          <w:szCs w:val="28"/>
          <w:highlight w:val="yellow"/>
          <w:lang w:val="sv-SE"/>
        </w:rPr>
        <w:t xml:space="preserve"> ngày </w:t>
      </w:r>
      <w:r w:rsidRPr="00635F0E">
        <w:rPr>
          <w:rFonts w:eastAsia="Calibri"/>
          <w:sz w:val="28"/>
          <w:szCs w:val="28"/>
          <w:lang w:val="sv-SE"/>
        </w:rPr>
        <w:t>kể từ ngày nhận được hồ sơ hợp lệ, Sở Tài chính lập báo cáo thẩm định, trình Ủy ban nhân dân cấp tỉnh.</w:t>
      </w:r>
    </w:p>
    <w:p w14:paraId="380F7826" w14:textId="5BA74352" w:rsidR="00F76AC2" w:rsidRPr="00635F0E" w:rsidRDefault="00F76AC2" w:rsidP="00542B80">
      <w:pPr>
        <w:spacing w:after="120"/>
        <w:ind w:firstLine="567"/>
        <w:jc w:val="both"/>
        <w:rPr>
          <w:rFonts w:eastAsia="Calibri"/>
          <w:sz w:val="28"/>
          <w:szCs w:val="28"/>
          <w:lang w:val="sv-SE"/>
        </w:rPr>
      </w:pPr>
      <w:r w:rsidRPr="00635F0E">
        <w:rPr>
          <w:rFonts w:eastAsia="Calibri"/>
          <w:sz w:val="28"/>
          <w:szCs w:val="28"/>
          <w:lang w:val="sv-SE"/>
        </w:rPr>
        <w:t xml:space="preserve">- Bước 5: Trong thời hạn </w:t>
      </w:r>
      <w:r w:rsidRPr="00542B80">
        <w:rPr>
          <w:rFonts w:eastAsia="Calibri"/>
          <w:sz w:val="28"/>
          <w:szCs w:val="28"/>
          <w:highlight w:val="yellow"/>
          <w:lang w:val="sv-SE"/>
        </w:rPr>
        <w:t>3</w:t>
      </w:r>
      <w:r w:rsidR="00BA62CE">
        <w:rPr>
          <w:rFonts w:eastAsia="Calibri"/>
          <w:sz w:val="28"/>
          <w:szCs w:val="28"/>
          <w:highlight w:val="yellow"/>
          <w:lang w:val="sv-SE"/>
        </w:rPr>
        <w:t>,5</w:t>
      </w:r>
      <w:r w:rsidRPr="00542B80">
        <w:rPr>
          <w:rFonts w:eastAsia="Calibri"/>
          <w:sz w:val="28"/>
          <w:szCs w:val="28"/>
          <w:highlight w:val="yellow"/>
          <w:lang w:val="sv-SE"/>
        </w:rPr>
        <w:t xml:space="preserve"> ngày </w:t>
      </w:r>
      <w:r w:rsidRPr="00635F0E">
        <w:rPr>
          <w:rFonts w:eastAsia="Calibri"/>
          <w:sz w:val="28"/>
          <w:szCs w:val="28"/>
          <w:lang w:val="sv-SE"/>
        </w:rPr>
        <w:t>kể từ ngày nhận được hồ sơ và báo cáo thẩm định, Ủy ban nhân dân cấp tỉnh chấp thuận nhà đầu tư.</w:t>
      </w:r>
    </w:p>
    <w:p w14:paraId="44812E49" w14:textId="77777777" w:rsidR="00F76AC2" w:rsidRPr="00635F0E" w:rsidRDefault="00F76AC2" w:rsidP="00542B80">
      <w:pPr>
        <w:widowControl w:val="0"/>
        <w:spacing w:after="120"/>
        <w:ind w:firstLine="567"/>
        <w:jc w:val="both"/>
        <w:rPr>
          <w:rFonts w:eastAsia="Calibri"/>
          <w:b/>
          <w:sz w:val="28"/>
          <w:szCs w:val="28"/>
        </w:rPr>
      </w:pPr>
      <w:r w:rsidRPr="00635F0E">
        <w:rPr>
          <w:rFonts w:eastAsia="Calibri"/>
          <w:b/>
          <w:sz w:val="28"/>
          <w:szCs w:val="28"/>
        </w:rPr>
        <w:t>b) Cách thức thực hiện:</w:t>
      </w:r>
    </w:p>
    <w:p w14:paraId="2AD97040" w14:textId="77777777" w:rsidR="00F76AC2" w:rsidRPr="00635F0E" w:rsidRDefault="00F76AC2" w:rsidP="00542B80">
      <w:pPr>
        <w:widowControl w:val="0"/>
        <w:spacing w:after="120"/>
        <w:ind w:firstLine="567"/>
        <w:jc w:val="both"/>
        <w:rPr>
          <w:rFonts w:eastAsia="Calibri"/>
          <w:sz w:val="28"/>
          <w:szCs w:val="28"/>
        </w:rPr>
      </w:pPr>
      <w:r w:rsidRPr="00635F0E">
        <w:rPr>
          <w:rFonts w:eastAsia="Calibri"/>
          <w:sz w:val="28"/>
          <w:szCs w:val="28"/>
        </w:rPr>
        <w:t>- Trực tiếp tại trụ sở cơ quan hành chính nhà nước.</w:t>
      </w:r>
    </w:p>
    <w:p w14:paraId="72B416E5" w14:textId="77777777" w:rsidR="00F76AC2" w:rsidRPr="00635F0E" w:rsidRDefault="00F76AC2" w:rsidP="00542B80">
      <w:pPr>
        <w:widowControl w:val="0"/>
        <w:spacing w:after="120"/>
        <w:ind w:firstLine="567"/>
        <w:jc w:val="both"/>
        <w:rPr>
          <w:rFonts w:eastAsia="Calibri"/>
          <w:sz w:val="28"/>
          <w:szCs w:val="28"/>
        </w:rPr>
      </w:pPr>
      <w:r w:rsidRPr="00635F0E">
        <w:rPr>
          <w:rFonts w:eastAsia="Calibri"/>
          <w:sz w:val="28"/>
          <w:szCs w:val="28"/>
        </w:rPr>
        <w:t xml:space="preserve">- Qua dịch vụ bưu chính công ích. </w:t>
      </w:r>
    </w:p>
    <w:p w14:paraId="01DF529F" w14:textId="77777777" w:rsidR="00F76AC2" w:rsidRPr="00635F0E" w:rsidRDefault="00F76AC2" w:rsidP="00542B80">
      <w:pPr>
        <w:widowControl w:val="0"/>
        <w:spacing w:after="120"/>
        <w:ind w:firstLine="567"/>
        <w:jc w:val="both"/>
        <w:rPr>
          <w:rFonts w:eastAsia="Calibri"/>
          <w:sz w:val="28"/>
          <w:szCs w:val="28"/>
        </w:rPr>
      </w:pPr>
      <w:r w:rsidRPr="00635F0E">
        <w:rPr>
          <w:rFonts w:eastAsia="Calibri"/>
          <w:sz w:val="28"/>
          <w:szCs w:val="28"/>
        </w:rPr>
        <w:t>- Trực tuyến.</w:t>
      </w:r>
    </w:p>
    <w:p w14:paraId="6F7141F3" w14:textId="77777777" w:rsidR="00F76AC2" w:rsidRPr="00635F0E" w:rsidRDefault="00F76AC2" w:rsidP="00542B80">
      <w:pPr>
        <w:widowControl w:val="0"/>
        <w:spacing w:after="120"/>
        <w:ind w:firstLine="567"/>
        <w:jc w:val="both"/>
        <w:rPr>
          <w:rFonts w:eastAsia="Calibri"/>
          <w:sz w:val="28"/>
          <w:szCs w:val="28"/>
          <w:lang w:val="es-ES"/>
        </w:rPr>
      </w:pPr>
      <w:r w:rsidRPr="00635F0E">
        <w:rPr>
          <w:rFonts w:eastAsia="Calibri"/>
          <w:b/>
          <w:sz w:val="28"/>
          <w:szCs w:val="28"/>
          <w:lang w:val="es-ES"/>
        </w:rPr>
        <w:t>c) Thành phần hồ sơ</w:t>
      </w:r>
      <w:r w:rsidRPr="00635F0E">
        <w:rPr>
          <w:rFonts w:eastAsia="Calibri"/>
          <w:sz w:val="28"/>
          <w:szCs w:val="28"/>
          <w:lang w:val="es-ES"/>
        </w:rPr>
        <w:t>:</w:t>
      </w:r>
    </w:p>
    <w:p w14:paraId="66FBFD37" w14:textId="77777777" w:rsidR="00F76AC2" w:rsidRPr="00635F0E" w:rsidRDefault="00F76AC2" w:rsidP="00542B80">
      <w:pPr>
        <w:spacing w:after="120"/>
        <w:ind w:firstLine="567"/>
        <w:jc w:val="both"/>
        <w:rPr>
          <w:rFonts w:eastAsia="Calibri"/>
          <w:sz w:val="28"/>
          <w:szCs w:val="28"/>
          <w:lang w:val="sv-SE"/>
        </w:rPr>
      </w:pPr>
      <w:r w:rsidRPr="00635F0E">
        <w:rPr>
          <w:rFonts w:eastAsia="Calibri"/>
          <w:sz w:val="28"/>
          <w:szCs w:val="28"/>
          <w:lang w:val="sv-SE"/>
        </w:rPr>
        <w:t>- Văn bản đề nghị chấp thuận điều chỉnh nhà đầu tư;</w:t>
      </w:r>
    </w:p>
    <w:p w14:paraId="6C2E1426" w14:textId="77777777" w:rsidR="00F76AC2" w:rsidRPr="00635F0E" w:rsidRDefault="00F76AC2" w:rsidP="00542B80">
      <w:pPr>
        <w:spacing w:after="120"/>
        <w:ind w:firstLine="567"/>
        <w:jc w:val="both"/>
        <w:rPr>
          <w:rFonts w:eastAsia="Calibri"/>
          <w:sz w:val="28"/>
          <w:szCs w:val="28"/>
          <w:lang w:val="sv-SE"/>
        </w:rPr>
      </w:pPr>
      <w:r w:rsidRPr="00635F0E">
        <w:rPr>
          <w:rFonts w:eastAsia="Calibri"/>
          <w:sz w:val="28"/>
          <w:szCs w:val="28"/>
          <w:lang w:val="sv-SE"/>
        </w:rPr>
        <w:t>- Tài liệu về tư cách pháp lý của nhà đầu tư;</w:t>
      </w:r>
    </w:p>
    <w:p w14:paraId="3EC7E898" w14:textId="77777777" w:rsidR="00F76AC2" w:rsidRPr="00635F0E" w:rsidRDefault="00F76AC2" w:rsidP="00542B80">
      <w:pPr>
        <w:spacing w:after="120"/>
        <w:ind w:firstLine="567"/>
        <w:jc w:val="both"/>
        <w:rPr>
          <w:rFonts w:eastAsia="Calibri"/>
          <w:sz w:val="28"/>
          <w:szCs w:val="28"/>
          <w:lang w:val="sv-SE"/>
        </w:rPr>
      </w:pPr>
      <w:r w:rsidRPr="00635F0E">
        <w:rPr>
          <w:rFonts w:eastAsia="Calibri"/>
          <w:sz w:val="28"/>
          <w:szCs w:val="28"/>
          <w:lang w:val="sv-SE"/>
        </w:rP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14:paraId="1632F38D" w14:textId="77777777" w:rsidR="00F76AC2" w:rsidRPr="00635F0E" w:rsidRDefault="00F76AC2" w:rsidP="00542B80">
      <w:pPr>
        <w:spacing w:after="120"/>
        <w:ind w:firstLine="567"/>
        <w:jc w:val="both"/>
        <w:rPr>
          <w:rFonts w:eastAsia="Calibri"/>
          <w:sz w:val="28"/>
          <w:szCs w:val="28"/>
          <w:lang w:val="sv-SE"/>
        </w:rPr>
      </w:pPr>
      <w:r w:rsidRPr="00635F0E">
        <w:rPr>
          <w:rFonts w:eastAsia="Calibri"/>
          <w:sz w:val="28"/>
          <w:szCs w:val="28"/>
          <w:lang w:val="sv-SE"/>
        </w:rPr>
        <w:t>- Nội dung giải trình về công nghệ sử dụng trong dự án đầu tư đối với dự án thuộc diện thẩm định, lấy ý kiến về công nghệ theo quy định của pháp luật về chuyển giao công nghệ;</w:t>
      </w:r>
    </w:p>
    <w:p w14:paraId="3BB62404" w14:textId="77777777" w:rsidR="00F76AC2" w:rsidRPr="00635F0E" w:rsidRDefault="00F76AC2" w:rsidP="00542B80">
      <w:pPr>
        <w:spacing w:after="120"/>
        <w:ind w:firstLine="567"/>
        <w:jc w:val="both"/>
        <w:rPr>
          <w:rFonts w:eastAsia="Calibri"/>
          <w:sz w:val="28"/>
          <w:szCs w:val="28"/>
          <w:lang w:val="sv-SE"/>
        </w:rPr>
      </w:pPr>
      <w:r w:rsidRPr="00635F0E">
        <w:rPr>
          <w:rFonts w:eastAsia="Calibri"/>
          <w:sz w:val="28"/>
          <w:szCs w:val="28"/>
          <w:lang w:val="sv-SE"/>
        </w:rPr>
        <w:t>- Hợp đồng BCC đối với dự án đầu tư theo hình thức hợp đồng BCC;</w:t>
      </w:r>
    </w:p>
    <w:p w14:paraId="55908558" w14:textId="77777777" w:rsidR="00F76AC2" w:rsidRPr="00635F0E" w:rsidRDefault="00F76AC2" w:rsidP="00542B80">
      <w:pPr>
        <w:spacing w:after="120"/>
        <w:ind w:firstLine="567"/>
        <w:jc w:val="both"/>
        <w:rPr>
          <w:rFonts w:eastAsia="Calibri"/>
          <w:sz w:val="28"/>
          <w:szCs w:val="28"/>
          <w:lang w:val="sv-SE"/>
        </w:rPr>
      </w:pPr>
      <w:r w:rsidRPr="00635F0E">
        <w:rPr>
          <w:rFonts w:eastAsia="Calibri"/>
          <w:sz w:val="28"/>
          <w:szCs w:val="28"/>
          <w:lang w:val="sv-SE"/>
        </w:rPr>
        <w:lastRenderedPageBreak/>
        <w:t>- Tài liệu khác liên quan đến dự án đầu tư, yêu cầu về điều kiện, năng lực của nhà đầu tư theo quy định của pháp luật (nếu có).</w:t>
      </w:r>
    </w:p>
    <w:p w14:paraId="24585D48" w14:textId="77777777" w:rsidR="00F76AC2" w:rsidRPr="00635F0E" w:rsidRDefault="00F76AC2" w:rsidP="00542B80">
      <w:pPr>
        <w:widowControl w:val="0"/>
        <w:spacing w:after="120"/>
        <w:ind w:firstLine="567"/>
        <w:jc w:val="both"/>
        <w:rPr>
          <w:rFonts w:eastAsia="Calibri"/>
          <w:sz w:val="28"/>
          <w:szCs w:val="28"/>
        </w:rPr>
      </w:pPr>
      <w:r w:rsidRPr="00635F0E">
        <w:rPr>
          <w:rFonts w:eastAsia="Calibri"/>
          <w:b/>
          <w:sz w:val="28"/>
          <w:szCs w:val="28"/>
          <w:lang w:val="pt-BR"/>
        </w:rPr>
        <w:t>d)</w:t>
      </w:r>
      <w:r w:rsidRPr="00635F0E">
        <w:rPr>
          <w:rFonts w:eastAsia="Calibri"/>
          <w:b/>
          <w:sz w:val="28"/>
          <w:szCs w:val="28"/>
          <w:lang w:val="de-DE"/>
        </w:rPr>
        <w:t xml:space="preserve"> Số lượng hồ sơ</w:t>
      </w:r>
      <w:r w:rsidRPr="00635F0E">
        <w:rPr>
          <w:rFonts w:eastAsia="Calibri"/>
          <w:sz w:val="28"/>
          <w:szCs w:val="28"/>
          <w:lang w:val="de-DE"/>
        </w:rPr>
        <w:t xml:space="preserve">: </w:t>
      </w:r>
      <w:r w:rsidRPr="00635F0E">
        <w:rPr>
          <w:rFonts w:eastAsia="Calibri"/>
          <w:sz w:val="28"/>
          <w:szCs w:val="28"/>
        </w:rPr>
        <w:t>01 bộ hồ sơ</w:t>
      </w:r>
      <w:r w:rsidRPr="00635F0E">
        <w:rPr>
          <w:sz w:val="28"/>
          <w:szCs w:val="28"/>
        </w:rPr>
        <w:t xml:space="preserve"> và kèm theo bản điện tử</w:t>
      </w:r>
      <w:r w:rsidRPr="00635F0E">
        <w:rPr>
          <w:rFonts w:eastAsia="Calibri"/>
          <w:sz w:val="28"/>
          <w:szCs w:val="28"/>
        </w:rPr>
        <w:t xml:space="preserve">. </w:t>
      </w:r>
    </w:p>
    <w:p w14:paraId="6CFF649A" w14:textId="203F8A16" w:rsidR="00F76AC2" w:rsidRPr="00542B80" w:rsidRDefault="00F76AC2" w:rsidP="00542B80">
      <w:pPr>
        <w:widowControl w:val="0"/>
        <w:overflowPunct w:val="0"/>
        <w:autoSpaceDE w:val="0"/>
        <w:autoSpaceDN w:val="0"/>
        <w:adjustRightInd w:val="0"/>
        <w:spacing w:after="120"/>
        <w:ind w:firstLine="567"/>
        <w:jc w:val="both"/>
        <w:rPr>
          <w:rFonts w:eastAsia="Calibri"/>
          <w:color w:val="EE0000"/>
          <w:sz w:val="28"/>
          <w:szCs w:val="28"/>
          <w:lang w:val="de-DE"/>
        </w:rPr>
      </w:pPr>
      <w:r w:rsidRPr="00635F0E">
        <w:rPr>
          <w:rFonts w:eastAsia="Calibri"/>
          <w:b/>
          <w:sz w:val="28"/>
          <w:szCs w:val="28"/>
          <w:lang w:val="de-DE"/>
        </w:rPr>
        <w:t>đ) Thời hạn giải quyết</w:t>
      </w:r>
      <w:r w:rsidRPr="00635F0E">
        <w:rPr>
          <w:rFonts w:eastAsia="Calibri"/>
          <w:sz w:val="28"/>
          <w:szCs w:val="28"/>
          <w:lang w:val="de-DE"/>
        </w:rPr>
        <w:t xml:space="preserve">: </w:t>
      </w:r>
      <w:r w:rsidRPr="00542B80">
        <w:rPr>
          <w:rFonts w:eastAsia="Calibri"/>
          <w:color w:val="EE0000"/>
          <w:sz w:val="28"/>
          <w:szCs w:val="28"/>
          <w:lang w:val="de-DE"/>
        </w:rPr>
        <w:t>1</w:t>
      </w:r>
      <w:r w:rsidR="00542B80" w:rsidRPr="00542B80">
        <w:rPr>
          <w:rFonts w:eastAsia="Calibri"/>
          <w:color w:val="EE0000"/>
          <w:sz w:val="28"/>
          <w:szCs w:val="28"/>
          <w:lang w:val="de-DE"/>
        </w:rPr>
        <w:t>6</w:t>
      </w:r>
      <w:r w:rsidRPr="00542B80">
        <w:rPr>
          <w:rFonts w:eastAsia="Calibri"/>
          <w:color w:val="EE0000"/>
          <w:sz w:val="28"/>
          <w:szCs w:val="28"/>
          <w:lang w:val="de-DE"/>
        </w:rPr>
        <w:t xml:space="preserve"> ngày kể từ ngày nhận được hồ sơ hợp lệ.</w:t>
      </w:r>
    </w:p>
    <w:p w14:paraId="1CC352CC" w14:textId="77777777" w:rsidR="00F76AC2" w:rsidRPr="00635F0E" w:rsidRDefault="00F76AC2" w:rsidP="00542B80">
      <w:pPr>
        <w:widowControl w:val="0"/>
        <w:spacing w:after="120"/>
        <w:ind w:firstLine="567"/>
        <w:jc w:val="both"/>
        <w:rPr>
          <w:rFonts w:eastAsia="Calibri"/>
          <w:sz w:val="28"/>
          <w:szCs w:val="28"/>
          <w:lang w:val="de-DE"/>
        </w:rPr>
      </w:pPr>
      <w:r w:rsidRPr="00635F0E">
        <w:rPr>
          <w:rFonts w:eastAsia="Calibri"/>
          <w:b/>
          <w:sz w:val="28"/>
          <w:szCs w:val="28"/>
          <w:lang w:val="de-DE"/>
        </w:rPr>
        <w:t>e) Đối tượng thực hiện thủ tục hành chính</w:t>
      </w:r>
      <w:r w:rsidRPr="00635F0E">
        <w:rPr>
          <w:rFonts w:eastAsia="Calibri"/>
          <w:sz w:val="28"/>
          <w:szCs w:val="28"/>
          <w:lang w:val="de-DE"/>
        </w:rPr>
        <w:t xml:space="preserve">: </w:t>
      </w:r>
      <w:r w:rsidRPr="00635F0E">
        <w:rPr>
          <w:rFonts w:eastAsia="Calibri"/>
          <w:sz w:val="28"/>
          <w:szCs w:val="28"/>
          <w:lang w:val="sv-SE"/>
        </w:rPr>
        <w:t>Nhà đầu tư.</w:t>
      </w:r>
    </w:p>
    <w:p w14:paraId="0C4C107D" w14:textId="77777777" w:rsidR="00F76AC2" w:rsidRPr="00635F0E" w:rsidRDefault="00F76AC2" w:rsidP="00542B80">
      <w:pPr>
        <w:widowControl w:val="0"/>
        <w:spacing w:after="120"/>
        <w:ind w:firstLine="567"/>
        <w:jc w:val="both"/>
        <w:rPr>
          <w:rFonts w:eastAsia="Calibri"/>
          <w:sz w:val="28"/>
          <w:szCs w:val="28"/>
          <w:lang w:val="sv-SE"/>
        </w:rPr>
      </w:pPr>
      <w:r w:rsidRPr="00635F0E">
        <w:rPr>
          <w:rFonts w:eastAsia="Calibri"/>
          <w:b/>
          <w:sz w:val="28"/>
          <w:szCs w:val="28"/>
          <w:lang w:val="de-DE"/>
        </w:rPr>
        <w:t>g) Cơ quan giải quyết thủ tục hành chính</w:t>
      </w:r>
      <w:r w:rsidRPr="00635F0E">
        <w:rPr>
          <w:rFonts w:eastAsia="Calibri"/>
          <w:sz w:val="28"/>
          <w:szCs w:val="28"/>
          <w:lang w:val="de-DE"/>
        </w:rPr>
        <w:t>:</w:t>
      </w:r>
      <w:r w:rsidRPr="00635F0E">
        <w:rPr>
          <w:rFonts w:eastAsia="Calibri"/>
          <w:sz w:val="28"/>
          <w:szCs w:val="28"/>
          <w:lang w:val="sv-SE"/>
        </w:rPr>
        <w:t xml:space="preserve"> </w:t>
      </w:r>
    </w:p>
    <w:p w14:paraId="5D213D9C" w14:textId="77777777" w:rsidR="00F76AC2" w:rsidRPr="00635F0E" w:rsidRDefault="00F76AC2" w:rsidP="00542B80">
      <w:pPr>
        <w:spacing w:after="120"/>
        <w:ind w:firstLine="567"/>
        <w:jc w:val="both"/>
        <w:rPr>
          <w:rFonts w:eastAsia="Calibri"/>
          <w:sz w:val="28"/>
          <w:szCs w:val="28"/>
          <w:lang w:val="sv-SE"/>
        </w:rPr>
      </w:pPr>
      <w:r w:rsidRPr="00635F0E">
        <w:rPr>
          <w:rFonts w:eastAsia="Calibri"/>
          <w:sz w:val="28"/>
          <w:szCs w:val="28"/>
          <w:lang w:val="sv-SE"/>
        </w:rPr>
        <w:t>- Sở Tài chính tiếp nhận hồ sơ, lấy ý kiến cơ quan liên quan và tổ chức thẩm định;</w:t>
      </w:r>
    </w:p>
    <w:p w14:paraId="5F457E55" w14:textId="77777777" w:rsidR="00F76AC2" w:rsidRPr="00635F0E" w:rsidRDefault="00F76AC2" w:rsidP="00542B80">
      <w:pPr>
        <w:spacing w:after="120"/>
        <w:ind w:firstLine="567"/>
        <w:jc w:val="both"/>
        <w:rPr>
          <w:rFonts w:eastAsia="Calibri"/>
          <w:sz w:val="28"/>
          <w:szCs w:val="28"/>
          <w:lang w:val="sv-SE"/>
        </w:rPr>
      </w:pPr>
      <w:r w:rsidRPr="00635F0E">
        <w:rPr>
          <w:rFonts w:eastAsia="Calibri"/>
          <w:sz w:val="28"/>
          <w:szCs w:val="28"/>
          <w:lang w:val="sv-SE"/>
        </w:rPr>
        <w:t>- Ủy ban nhân dân cấp tỉnh chấp thuận điều chỉnh nhà đầu tư.</w:t>
      </w:r>
    </w:p>
    <w:p w14:paraId="080C7BF7" w14:textId="77777777" w:rsidR="00F76AC2" w:rsidRPr="00635F0E" w:rsidRDefault="00F76AC2" w:rsidP="00542B80">
      <w:pPr>
        <w:widowControl w:val="0"/>
        <w:spacing w:after="120"/>
        <w:ind w:firstLine="567"/>
        <w:jc w:val="both"/>
        <w:rPr>
          <w:rFonts w:eastAsia="Calibri"/>
          <w:sz w:val="28"/>
          <w:szCs w:val="28"/>
          <w:lang w:val="de-DE"/>
        </w:rPr>
      </w:pPr>
      <w:r w:rsidRPr="00635F0E">
        <w:rPr>
          <w:rFonts w:eastAsia="Calibri"/>
          <w:b/>
          <w:sz w:val="28"/>
          <w:szCs w:val="28"/>
          <w:lang w:val="de-DE"/>
        </w:rPr>
        <w:t>h) Kết quả thực hiện thủ tục hành chính</w:t>
      </w:r>
      <w:r w:rsidRPr="00635F0E">
        <w:rPr>
          <w:rFonts w:eastAsia="Calibri"/>
          <w:sz w:val="28"/>
          <w:szCs w:val="28"/>
          <w:lang w:val="de-DE"/>
        </w:rPr>
        <w:t>:</w:t>
      </w:r>
    </w:p>
    <w:p w14:paraId="61FC7A96" w14:textId="77777777" w:rsidR="00F76AC2" w:rsidRPr="00635F0E" w:rsidRDefault="00F76AC2" w:rsidP="00542B80">
      <w:pPr>
        <w:widowControl w:val="0"/>
        <w:spacing w:after="120"/>
        <w:ind w:firstLine="567"/>
        <w:jc w:val="both"/>
        <w:rPr>
          <w:sz w:val="28"/>
          <w:szCs w:val="28"/>
        </w:rPr>
      </w:pPr>
      <w:r w:rsidRPr="00635F0E">
        <w:rPr>
          <w:sz w:val="28"/>
          <w:szCs w:val="28"/>
        </w:rPr>
        <w:t xml:space="preserve">Quyết định chấp thuận nhà đầu tư theo </w:t>
      </w:r>
      <w:r w:rsidRPr="00635F0E">
        <w:rPr>
          <w:rFonts w:eastAsia="Calibri"/>
          <w:sz w:val="28"/>
          <w:szCs w:val="28"/>
        </w:rPr>
        <w:t>Mẫu A.</w:t>
      </w:r>
      <w:r w:rsidRPr="00635F0E">
        <w:rPr>
          <w:rFonts w:eastAsia="Calibri"/>
          <w:spacing w:val="-8"/>
          <w:sz w:val="28"/>
          <w:szCs w:val="28"/>
        </w:rPr>
        <w:t>II.5</w:t>
      </w:r>
      <w:r w:rsidRPr="00635F0E">
        <w:rPr>
          <w:sz w:val="28"/>
          <w:szCs w:val="28"/>
        </w:rPr>
        <w:t xml:space="preserve"> ban hành kèm theo Thông tư số 03/2021/TT-BKHĐT.</w:t>
      </w:r>
    </w:p>
    <w:p w14:paraId="2DF7ADC0" w14:textId="77777777" w:rsidR="00F76AC2" w:rsidRPr="00635F0E" w:rsidRDefault="00F76AC2" w:rsidP="00542B80">
      <w:pPr>
        <w:widowControl w:val="0"/>
        <w:spacing w:after="120"/>
        <w:ind w:firstLine="567"/>
        <w:jc w:val="both"/>
        <w:rPr>
          <w:rFonts w:eastAsia="Calibri"/>
          <w:sz w:val="28"/>
          <w:szCs w:val="28"/>
          <w:lang w:val="de-DE"/>
        </w:rPr>
      </w:pPr>
      <w:r w:rsidRPr="00635F0E">
        <w:rPr>
          <w:rFonts w:eastAsia="Calibri"/>
          <w:b/>
          <w:sz w:val="28"/>
          <w:szCs w:val="28"/>
          <w:lang w:val="de-DE"/>
        </w:rPr>
        <w:t>i) Phí, lệ phí (nếu có)</w:t>
      </w:r>
      <w:r w:rsidRPr="00635F0E">
        <w:rPr>
          <w:rFonts w:eastAsia="Calibri"/>
          <w:sz w:val="28"/>
          <w:szCs w:val="28"/>
          <w:lang w:val="de-DE"/>
        </w:rPr>
        <w:t>: Không</w:t>
      </w:r>
    </w:p>
    <w:p w14:paraId="11D16FC0" w14:textId="77777777" w:rsidR="00F76AC2" w:rsidRPr="00635F0E" w:rsidRDefault="00F76AC2" w:rsidP="00542B80">
      <w:pPr>
        <w:widowControl w:val="0"/>
        <w:spacing w:after="120"/>
        <w:ind w:firstLine="567"/>
        <w:jc w:val="both"/>
        <w:rPr>
          <w:rFonts w:eastAsia="Calibri"/>
          <w:bCs/>
          <w:i/>
          <w:sz w:val="28"/>
          <w:szCs w:val="28"/>
          <w:lang w:val="de-DE"/>
        </w:rPr>
      </w:pPr>
      <w:r w:rsidRPr="00635F0E">
        <w:rPr>
          <w:rFonts w:eastAsia="Calibri"/>
          <w:b/>
          <w:sz w:val="28"/>
          <w:szCs w:val="28"/>
          <w:lang w:val="de-DE"/>
        </w:rPr>
        <w:t>k) Tên mẫu đơn, mẫu tờ khai:</w:t>
      </w:r>
    </w:p>
    <w:p w14:paraId="2AB8D9CA" w14:textId="381D4C23" w:rsidR="00F76AC2" w:rsidRPr="00635F0E" w:rsidRDefault="00F76AC2" w:rsidP="00542B80">
      <w:pPr>
        <w:tabs>
          <w:tab w:val="left" w:leader="dot" w:pos="9072"/>
        </w:tabs>
        <w:spacing w:after="120" w:line="360" w:lineRule="exact"/>
        <w:jc w:val="both"/>
        <w:rPr>
          <w:sz w:val="28"/>
          <w:szCs w:val="28"/>
          <w:lang w:val="de-DE"/>
        </w:rPr>
      </w:pPr>
      <w:r w:rsidRPr="00635F0E">
        <w:rPr>
          <w:sz w:val="28"/>
          <w:szCs w:val="28"/>
        </w:rPr>
        <w:t xml:space="preserve">- </w:t>
      </w:r>
      <w:r w:rsidRPr="00635F0E">
        <w:rPr>
          <w:spacing w:val="2"/>
          <w:sz w:val="28"/>
          <w:szCs w:val="28"/>
          <w:lang w:val="pt-BR"/>
        </w:rPr>
        <w:t>Văn bản đề nghị chấp thuận điều chỉnh nhà đầu tư</w:t>
      </w:r>
      <w:r w:rsidR="00542B80">
        <w:rPr>
          <w:spacing w:val="2"/>
          <w:sz w:val="28"/>
          <w:szCs w:val="28"/>
          <w:lang w:val="pt-BR"/>
        </w:rPr>
        <w:t xml:space="preserve"> </w:t>
      </w:r>
      <w:r w:rsidRPr="00635F0E">
        <w:rPr>
          <w:sz w:val="28"/>
          <w:szCs w:val="28"/>
          <w:lang w:val="de-DE"/>
        </w:rPr>
        <w:t xml:space="preserve">theo </w:t>
      </w:r>
      <w:r w:rsidRPr="00635F0E">
        <w:rPr>
          <w:sz w:val="28"/>
          <w:szCs w:val="28"/>
        </w:rPr>
        <w:t xml:space="preserve">Mẫu A.I.11.b </w:t>
      </w:r>
      <w:r w:rsidRPr="00635F0E">
        <w:rPr>
          <w:sz w:val="28"/>
          <w:szCs w:val="28"/>
          <w:lang w:val="de-DE"/>
        </w:rPr>
        <w:t>ban hành kèm theo Thông tư số 03/2021/TT-BKHĐT;</w:t>
      </w:r>
    </w:p>
    <w:p w14:paraId="48C2969F" w14:textId="77777777" w:rsidR="00F76AC2" w:rsidRPr="00635F0E" w:rsidRDefault="00F76AC2" w:rsidP="00542B80">
      <w:pPr>
        <w:widowControl w:val="0"/>
        <w:spacing w:after="120"/>
        <w:ind w:firstLine="567"/>
        <w:jc w:val="both"/>
        <w:rPr>
          <w:rFonts w:eastAsia="Calibri"/>
          <w:sz w:val="28"/>
          <w:szCs w:val="28"/>
          <w:lang w:val="de-DE"/>
        </w:rPr>
      </w:pPr>
      <w:r w:rsidRPr="00635F0E">
        <w:rPr>
          <w:rFonts w:eastAsia="Calibri"/>
          <w:b/>
          <w:sz w:val="28"/>
          <w:szCs w:val="28"/>
          <w:lang w:val="de-DE"/>
        </w:rPr>
        <w:t>l)</w:t>
      </w:r>
      <w:r w:rsidRPr="00635F0E">
        <w:rPr>
          <w:rFonts w:eastAsia="Calibri"/>
          <w:sz w:val="28"/>
          <w:szCs w:val="28"/>
          <w:lang w:val="de-DE"/>
        </w:rPr>
        <w:t xml:space="preserve"> </w:t>
      </w:r>
      <w:r w:rsidRPr="00635F0E">
        <w:rPr>
          <w:rFonts w:eastAsia="Calibri"/>
          <w:b/>
          <w:sz w:val="28"/>
          <w:szCs w:val="28"/>
          <w:lang w:val="de-DE"/>
        </w:rPr>
        <w:t>Yêu cầu, điều kiện thực hiện thủ tục hành chính (nếu có)</w:t>
      </w:r>
      <w:r w:rsidRPr="00635F0E">
        <w:rPr>
          <w:rFonts w:eastAsia="Calibri"/>
          <w:sz w:val="28"/>
          <w:szCs w:val="28"/>
          <w:lang w:val="de-DE"/>
        </w:rPr>
        <w:t xml:space="preserve">: </w:t>
      </w:r>
    </w:p>
    <w:p w14:paraId="6C193D6E" w14:textId="77777777" w:rsidR="00F76AC2" w:rsidRPr="00635F0E" w:rsidRDefault="00F76AC2" w:rsidP="00542B80">
      <w:pPr>
        <w:tabs>
          <w:tab w:val="left" w:pos="567"/>
        </w:tabs>
        <w:spacing w:after="120"/>
        <w:ind w:firstLine="567"/>
        <w:jc w:val="both"/>
        <w:rPr>
          <w:rFonts w:eastAsia="Calibri"/>
          <w:sz w:val="28"/>
          <w:szCs w:val="28"/>
          <w:lang w:val="de-DE"/>
        </w:rPr>
      </w:pPr>
      <w:r w:rsidRPr="00635F0E">
        <w:rPr>
          <w:rFonts w:eastAsia="Calibri"/>
          <w:sz w:val="28"/>
          <w:szCs w:val="28"/>
          <w:lang w:val="de-DE"/>
        </w:rPr>
        <w:t>- Dự án thuộc một trong các trường hợp:</w:t>
      </w:r>
    </w:p>
    <w:p w14:paraId="1F56A5D7" w14:textId="77777777" w:rsidR="00F76AC2" w:rsidRPr="00635F0E" w:rsidRDefault="00F76AC2" w:rsidP="00542B80">
      <w:pPr>
        <w:tabs>
          <w:tab w:val="left" w:pos="567"/>
        </w:tabs>
        <w:spacing w:after="120"/>
        <w:ind w:firstLine="567"/>
        <w:jc w:val="both"/>
        <w:rPr>
          <w:rFonts w:eastAsia="Calibri"/>
          <w:sz w:val="28"/>
          <w:szCs w:val="28"/>
          <w:lang w:val="de-DE"/>
        </w:rPr>
      </w:pPr>
      <w:r w:rsidRPr="00635F0E">
        <w:rPr>
          <w:rFonts w:eastAsia="Calibri"/>
          <w:sz w:val="28"/>
          <w:szCs w:val="28"/>
          <w:lang w:val="de-DE"/>
        </w:rPr>
        <w:t>+ Đã tổ chức đấu giá quyền sử dụng đất 02 lần mà chỉ có một nhà đầu tư đăng ký tham gia hoặc có nhà đầu tư đề nghị thực hiện dự án sau khi tổ chức đấu giá 02 lần mà không có người tham gia theo quy định của Luật Đất đai;</w:t>
      </w:r>
    </w:p>
    <w:p w14:paraId="5A24ECC4" w14:textId="77777777" w:rsidR="00F76AC2" w:rsidRPr="00635F0E" w:rsidRDefault="00F76AC2" w:rsidP="00542B80">
      <w:pPr>
        <w:tabs>
          <w:tab w:val="left" w:pos="567"/>
        </w:tabs>
        <w:spacing w:after="120"/>
        <w:ind w:firstLine="567"/>
        <w:jc w:val="both"/>
        <w:rPr>
          <w:rFonts w:eastAsia="Calibri"/>
          <w:sz w:val="28"/>
          <w:szCs w:val="28"/>
          <w:lang w:val="de-DE"/>
        </w:rPr>
      </w:pPr>
      <w:r w:rsidRPr="00635F0E">
        <w:rPr>
          <w:rFonts w:eastAsia="Calibri"/>
          <w:sz w:val="28"/>
          <w:szCs w:val="28"/>
          <w:lang w:val="de-DE"/>
        </w:rPr>
        <w:t>+ Đã thực hiện thủ tục mời quan tâm nhưng chỉ có một nhà đầu tư đăng ký và đáp ứng điều kiện mời quan tâm hoặc nhiều nhà đầu tư đăng ký nhưng chỉ có một nhà đầu tư đáp ứng điều kiện mời quan tâm theo quy định của pháp luật về đấu thầu.</w:t>
      </w:r>
    </w:p>
    <w:p w14:paraId="559BF5DE" w14:textId="77777777" w:rsidR="00F76AC2" w:rsidRPr="00635F0E" w:rsidRDefault="00F76AC2" w:rsidP="00542B80">
      <w:pPr>
        <w:tabs>
          <w:tab w:val="left" w:pos="567"/>
        </w:tabs>
        <w:spacing w:after="120"/>
        <w:ind w:firstLine="567"/>
        <w:jc w:val="both"/>
        <w:rPr>
          <w:rFonts w:eastAsia="Calibri"/>
          <w:sz w:val="28"/>
          <w:szCs w:val="28"/>
          <w:lang w:val="de-DE"/>
        </w:rPr>
      </w:pPr>
      <w:r w:rsidRPr="00635F0E">
        <w:rPr>
          <w:rFonts w:eastAsia="Calibri"/>
          <w:sz w:val="28"/>
          <w:szCs w:val="28"/>
          <w:lang w:val="de-DE"/>
        </w:rPr>
        <w:t>- Đáp ứng các yêu cầu:</w:t>
      </w:r>
    </w:p>
    <w:p w14:paraId="5B34173E" w14:textId="77777777" w:rsidR="00F76AC2" w:rsidRPr="00635F0E" w:rsidRDefault="00F76AC2" w:rsidP="00542B80">
      <w:pPr>
        <w:tabs>
          <w:tab w:val="left" w:pos="567"/>
        </w:tabs>
        <w:spacing w:after="120"/>
        <w:ind w:firstLine="567"/>
        <w:jc w:val="both"/>
        <w:rPr>
          <w:rFonts w:eastAsia="Calibri"/>
          <w:sz w:val="28"/>
          <w:szCs w:val="28"/>
          <w:lang w:val="de-DE"/>
        </w:rPr>
      </w:pPr>
      <w:r w:rsidRPr="00635F0E">
        <w:rPr>
          <w:rFonts w:eastAsia="Calibri"/>
          <w:sz w:val="28"/>
          <w:szCs w:val="28"/>
          <w:lang w:val="de-DE"/>
        </w:rPr>
        <w:t>+ Khả năng đáp ứng điều kiện giao đất, 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w:t>
      </w:r>
    </w:p>
    <w:p w14:paraId="786C9E4E" w14:textId="77777777" w:rsidR="00F76AC2" w:rsidRPr="00635F0E" w:rsidRDefault="00F76AC2" w:rsidP="00542B80">
      <w:pPr>
        <w:tabs>
          <w:tab w:val="left" w:pos="567"/>
        </w:tabs>
        <w:spacing w:after="120"/>
        <w:ind w:firstLine="567"/>
        <w:jc w:val="both"/>
        <w:rPr>
          <w:rFonts w:eastAsia="Calibri"/>
          <w:sz w:val="28"/>
          <w:szCs w:val="28"/>
          <w:lang w:val="de-DE"/>
        </w:rPr>
      </w:pPr>
      <w:r w:rsidRPr="00635F0E">
        <w:rPr>
          <w:rFonts w:eastAsia="Calibri"/>
          <w:sz w:val="28"/>
          <w:szCs w:val="28"/>
          <w:lang w:val="de-DE"/>
        </w:rPr>
        <w:t>+ Đánh giá việc đáp ứng điều kiện tiếp cận thị trường đối với nhà đầu tư nước ngoài (nếu có);</w:t>
      </w:r>
    </w:p>
    <w:p w14:paraId="7A020F0B" w14:textId="77777777" w:rsidR="00F76AC2" w:rsidRPr="00635F0E" w:rsidRDefault="00F76AC2" w:rsidP="00542B80">
      <w:pPr>
        <w:tabs>
          <w:tab w:val="left" w:pos="567"/>
        </w:tabs>
        <w:spacing w:after="120"/>
        <w:ind w:firstLine="567"/>
        <w:jc w:val="both"/>
        <w:rPr>
          <w:rFonts w:eastAsia="Calibri"/>
          <w:sz w:val="28"/>
          <w:szCs w:val="28"/>
          <w:lang w:val="pt-BR"/>
        </w:rPr>
      </w:pPr>
      <w:r w:rsidRPr="00635F0E">
        <w:rPr>
          <w:rFonts w:eastAsia="Calibri"/>
          <w:sz w:val="28"/>
          <w:szCs w:val="28"/>
          <w:lang w:val="de-DE"/>
        </w:rPr>
        <w:t>+ Các điều kiện khác đối với nhà đầu tư theo quy định của pháp luật có liên quan.</w:t>
      </w:r>
    </w:p>
    <w:p w14:paraId="3C080AD0" w14:textId="77777777" w:rsidR="00F76AC2" w:rsidRPr="00635F0E" w:rsidRDefault="00F76AC2" w:rsidP="00542B80">
      <w:pPr>
        <w:widowControl w:val="0"/>
        <w:spacing w:after="120"/>
        <w:ind w:firstLine="567"/>
        <w:jc w:val="both"/>
        <w:rPr>
          <w:rFonts w:eastAsia="Calibri"/>
          <w:sz w:val="28"/>
          <w:szCs w:val="28"/>
          <w:lang w:val="de-DE"/>
        </w:rPr>
      </w:pPr>
      <w:r w:rsidRPr="00635F0E">
        <w:rPr>
          <w:rFonts w:eastAsia="Calibri"/>
          <w:b/>
          <w:sz w:val="28"/>
          <w:szCs w:val="28"/>
          <w:lang w:val="de-DE"/>
        </w:rPr>
        <w:t>m) Căn cứ pháp lý của thủ tục hành chính</w:t>
      </w:r>
      <w:r w:rsidRPr="00635F0E">
        <w:rPr>
          <w:rFonts w:eastAsia="Calibri"/>
          <w:sz w:val="28"/>
          <w:szCs w:val="28"/>
          <w:lang w:val="de-DE"/>
        </w:rPr>
        <w:t>:</w:t>
      </w:r>
    </w:p>
    <w:p w14:paraId="1B93A41B" w14:textId="77777777" w:rsidR="00F76AC2" w:rsidRPr="00635F0E" w:rsidRDefault="00F76AC2" w:rsidP="00542B80">
      <w:pPr>
        <w:widowControl w:val="0"/>
        <w:spacing w:after="120"/>
        <w:ind w:firstLine="567"/>
        <w:jc w:val="both"/>
        <w:rPr>
          <w:sz w:val="28"/>
          <w:szCs w:val="28"/>
        </w:rPr>
      </w:pPr>
      <w:r w:rsidRPr="00635F0E">
        <w:rPr>
          <w:sz w:val="28"/>
          <w:szCs w:val="28"/>
        </w:rPr>
        <w:t xml:space="preserve">- Luật Đầu tư số 61/2020/QH14 ngày </w:t>
      </w:r>
      <w:r w:rsidRPr="00635F0E">
        <w:rPr>
          <w:sz w:val="28"/>
          <w:szCs w:val="28"/>
          <w:lang w:val="vi-VN"/>
        </w:rPr>
        <w:t>1</w:t>
      </w:r>
      <w:r w:rsidRPr="00635F0E">
        <w:rPr>
          <w:sz w:val="28"/>
          <w:szCs w:val="28"/>
        </w:rPr>
        <w:t>7/6/2020;</w:t>
      </w:r>
    </w:p>
    <w:p w14:paraId="0A0B71C9" w14:textId="77777777" w:rsidR="00F76AC2" w:rsidRPr="00F76AC2" w:rsidRDefault="00F76AC2" w:rsidP="00542B80">
      <w:pPr>
        <w:widowControl w:val="0"/>
        <w:spacing w:after="120"/>
        <w:ind w:firstLine="567"/>
        <w:jc w:val="both"/>
        <w:rPr>
          <w:sz w:val="28"/>
          <w:szCs w:val="28"/>
        </w:rPr>
      </w:pPr>
      <w:r w:rsidRPr="00F76AC2">
        <w:rPr>
          <w:sz w:val="28"/>
          <w:szCs w:val="28"/>
        </w:rPr>
        <w:lastRenderedPageBreak/>
        <w:t>- Luật số 90/2025/QH15 ngày 25/6/2025;</w:t>
      </w:r>
    </w:p>
    <w:p w14:paraId="7418D48E" w14:textId="77777777" w:rsidR="00F76AC2" w:rsidRPr="00F76AC2" w:rsidRDefault="00F76AC2" w:rsidP="00542B80">
      <w:pPr>
        <w:widowControl w:val="0"/>
        <w:spacing w:after="120"/>
        <w:ind w:firstLine="567"/>
        <w:jc w:val="both"/>
        <w:rPr>
          <w:sz w:val="28"/>
          <w:szCs w:val="28"/>
        </w:rPr>
      </w:pPr>
      <w:r w:rsidRPr="00F76AC2">
        <w:rPr>
          <w:sz w:val="28"/>
          <w:szCs w:val="28"/>
        </w:rPr>
        <w:t>- Nghị định số 31/2021/NĐ-CP ngày 26/3/2021;</w:t>
      </w:r>
    </w:p>
    <w:p w14:paraId="779F2FB0" w14:textId="77777777" w:rsidR="00F76AC2" w:rsidRPr="00F76AC2" w:rsidRDefault="00F76AC2" w:rsidP="00542B80">
      <w:pPr>
        <w:widowControl w:val="0"/>
        <w:spacing w:after="120"/>
        <w:ind w:firstLine="567"/>
        <w:jc w:val="both"/>
        <w:rPr>
          <w:sz w:val="28"/>
          <w:szCs w:val="28"/>
        </w:rPr>
      </w:pPr>
      <w:r w:rsidRPr="00F76AC2">
        <w:rPr>
          <w:sz w:val="28"/>
          <w:szCs w:val="28"/>
        </w:rPr>
        <w:t>- Nghị định số 239/2025/NĐ-CP ngày 03/9/2025;</w:t>
      </w:r>
    </w:p>
    <w:p w14:paraId="30F5668E" w14:textId="77777777" w:rsidR="00F76AC2" w:rsidRPr="00F76AC2" w:rsidRDefault="00F76AC2" w:rsidP="00542B80">
      <w:pPr>
        <w:widowControl w:val="0"/>
        <w:spacing w:after="120"/>
        <w:ind w:firstLine="567"/>
        <w:jc w:val="both"/>
        <w:rPr>
          <w:sz w:val="28"/>
          <w:szCs w:val="28"/>
        </w:rPr>
      </w:pPr>
      <w:r w:rsidRPr="00F76AC2">
        <w:rPr>
          <w:sz w:val="28"/>
          <w:szCs w:val="28"/>
        </w:rPr>
        <w:t>- Thông tư số 03/2021/TT-BKHĐT ngày 09/4/2021;</w:t>
      </w:r>
    </w:p>
    <w:p w14:paraId="516C138D" w14:textId="77777777" w:rsidR="00F76AC2" w:rsidRPr="00635F0E" w:rsidRDefault="00F76AC2" w:rsidP="00542B80">
      <w:pPr>
        <w:widowControl w:val="0"/>
        <w:spacing w:after="120"/>
        <w:ind w:firstLine="567"/>
        <w:jc w:val="both"/>
        <w:rPr>
          <w:sz w:val="28"/>
          <w:szCs w:val="28"/>
        </w:rPr>
      </w:pPr>
      <w:r w:rsidRPr="00F76AC2">
        <w:rPr>
          <w:sz w:val="28"/>
          <w:szCs w:val="28"/>
        </w:rPr>
        <w:t>- Thông tư số 25/2023/TT-BKHĐT ngày 31/12/2023.</w:t>
      </w:r>
    </w:p>
    <w:p w14:paraId="0F07E6A5" w14:textId="77777777" w:rsidR="006A62D3" w:rsidRDefault="006A62D3" w:rsidP="00542B80">
      <w:pPr>
        <w:widowControl w:val="0"/>
        <w:spacing w:after="120"/>
        <w:ind w:firstLine="567"/>
        <w:jc w:val="both"/>
        <w:rPr>
          <w:b/>
          <w:sz w:val="28"/>
          <w:szCs w:val="28"/>
        </w:rPr>
      </w:pPr>
    </w:p>
    <w:p w14:paraId="6EB539D0" w14:textId="77777777" w:rsidR="006A62D3" w:rsidRPr="00635F0E" w:rsidRDefault="006A62D3" w:rsidP="006A62D3">
      <w:pPr>
        <w:tabs>
          <w:tab w:val="left" w:leader="dot" w:pos="9072"/>
        </w:tabs>
        <w:spacing w:before="80" w:after="80" w:line="21" w:lineRule="atLeast"/>
        <w:jc w:val="center"/>
        <w:rPr>
          <w:b/>
          <w:sz w:val="26"/>
          <w:szCs w:val="26"/>
          <w:lang w:val="nb-NO"/>
        </w:rPr>
      </w:pPr>
      <w:r w:rsidRPr="00635F0E">
        <w:rPr>
          <w:b/>
          <w:sz w:val="26"/>
          <w:szCs w:val="26"/>
          <w:lang w:val="nb-NO"/>
        </w:rPr>
        <w:t>Mẫu A.I.11.b</w:t>
      </w:r>
    </w:p>
    <w:p w14:paraId="3977D779" w14:textId="77777777" w:rsidR="006A62D3" w:rsidRPr="00635F0E" w:rsidRDefault="006A62D3" w:rsidP="006A62D3">
      <w:pPr>
        <w:tabs>
          <w:tab w:val="left" w:leader="dot" w:pos="9072"/>
        </w:tabs>
        <w:spacing w:before="80" w:after="80" w:line="21" w:lineRule="atLeast"/>
        <w:jc w:val="center"/>
        <w:rPr>
          <w:b/>
          <w:sz w:val="26"/>
          <w:szCs w:val="26"/>
          <w:lang w:val="sv-SE"/>
        </w:rPr>
      </w:pPr>
      <w:r w:rsidRPr="00635F0E">
        <w:rPr>
          <w:b/>
          <w:sz w:val="26"/>
          <w:szCs w:val="26"/>
          <w:lang w:val="sv-SE"/>
        </w:rPr>
        <w:t>Văn bản đề nghị chấp thuận điều chỉnh nhà đầu tư</w:t>
      </w:r>
    </w:p>
    <w:p w14:paraId="459220FC" w14:textId="77777777" w:rsidR="006A62D3" w:rsidRPr="00635F0E" w:rsidRDefault="006A62D3" w:rsidP="006A62D3">
      <w:pPr>
        <w:tabs>
          <w:tab w:val="left" w:leader="dot" w:pos="9072"/>
        </w:tabs>
        <w:spacing w:before="80" w:after="80"/>
        <w:jc w:val="center"/>
        <w:rPr>
          <w:i/>
          <w:sz w:val="26"/>
          <w:szCs w:val="26"/>
          <w:lang w:val="sv-SE"/>
        </w:rPr>
      </w:pPr>
      <w:r w:rsidRPr="00635F0E">
        <w:rPr>
          <w:i/>
          <w:sz w:val="26"/>
          <w:szCs w:val="26"/>
          <w:lang w:val="sv-SE"/>
        </w:rPr>
        <w:t>(</w:t>
      </w:r>
      <w:r w:rsidRPr="00635F0E">
        <w:rPr>
          <w:rFonts w:ascii="Times New Roman Italic" w:hAnsi="Times New Roman Italic"/>
          <w:i/>
          <w:spacing w:val="-2"/>
          <w:sz w:val="26"/>
          <w:szCs w:val="26"/>
          <w:lang w:val="sv-SE"/>
        </w:rPr>
        <w:t>Trường hợp chuyển nhượng dự án không làm thay đổi nội dung chấp thuận chủ trương đầu tư thuộc một trong các trường hợp quy định tại các điểm a,b,c,d,đ và e khoản 3 Điều 41 của Luật Đầu tư</w:t>
      </w:r>
      <w:r w:rsidRPr="00635F0E">
        <w:rPr>
          <w:i/>
          <w:sz w:val="26"/>
          <w:szCs w:val="26"/>
          <w:lang w:val="sv-SE"/>
        </w:rPr>
        <w:t>)</w:t>
      </w:r>
      <w:r w:rsidRPr="00635F0E">
        <w:rPr>
          <w:i/>
          <w:sz w:val="26"/>
          <w:szCs w:val="26"/>
          <w:lang w:val="sv-SE"/>
        </w:rPr>
        <w:br/>
        <w:t>(Khoản 8 Điều 48 Nghị định số 31/2021/NĐ-CP)</w:t>
      </w:r>
    </w:p>
    <w:p w14:paraId="12085032" w14:textId="3159B1EC" w:rsidR="006A62D3" w:rsidRPr="00635F0E" w:rsidRDefault="006A62D3" w:rsidP="006A62D3">
      <w:pPr>
        <w:tabs>
          <w:tab w:val="left" w:leader="dot" w:pos="9072"/>
        </w:tabs>
        <w:spacing w:before="80" w:after="80" w:line="21" w:lineRule="atLeast"/>
        <w:jc w:val="center"/>
        <w:rPr>
          <w:i/>
          <w:sz w:val="26"/>
          <w:szCs w:val="26"/>
          <w:lang w:val="pt-BR"/>
        </w:rPr>
      </w:pPr>
      <w:r w:rsidRPr="00635F0E">
        <w:rPr>
          <w:noProof/>
        </w:rPr>
        <mc:AlternateContent>
          <mc:Choice Requires="wps">
            <w:drawing>
              <wp:anchor distT="4294967295" distB="4294967295" distL="114300" distR="114300" simplePos="0" relativeHeight="251666944" behindDoc="0" locked="0" layoutInCell="1" allowOverlap="1" wp14:anchorId="3D280B3A" wp14:editId="01082AAC">
                <wp:simplePos x="0" y="0"/>
                <wp:positionH relativeFrom="margin">
                  <wp:posOffset>26670</wp:posOffset>
                </wp:positionH>
                <wp:positionV relativeFrom="paragraph">
                  <wp:posOffset>83819</wp:posOffset>
                </wp:positionV>
                <wp:extent cx="5629275" cy="0"/>
                <wp:effectExtent l="0" t="0" r="0" b="0"/>
                <wp:wrapNone/>
                <wp:docPr id="39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18C942" id="Straight Connector 10" o:spid="_x0000_s1026" style="position:absolute;z-index:2516669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">
                <o:lock v:ext="edit" shapetype="f"/>
                <w10:wrap anchorx="margin"/>
              </v:line>
            </w:pict>
          </mc:Fallback>
        </mc:AlternateContent>
      </w:r>
    </w:p>
    <w:p w14:paraId="63F9502D" w14:textId="1488670F" w:rsidR="006A62D3" w:rsidRPr="00635F0E" w:rsidRDefault="006A62D3" w:rsidP="006A62D3">
      <w:pPr>
        <w:tabs>
          <w:tab w:val="left" w:leader="dot" w:pos="9072"/>
        </w:tabs>
        <w:spacing w:after="80" w:line="21" w:lineRule="atLeast"/>
        <w:jc w:val="center"/>
        <w:rPr>
          <w:sz w:val="26"/>
          <w:szCs w:val="26"/>
          <w:lang w:val="sv-SE"/>
        </w:rPr>
      </w:pPr>
      <w:r w:rsidRPr="00635F0E">
        <w:rPr>
          <w:noProof/>
        </w:rPr>
        <mc:AlternateContent>
          <mc:Choice Requires="wps">
            <w:drawing>
              <wp:anchor distT="4294967295" distB="4294967295" distL="114300" distR="114300" simplePos="0" relativeHeight="251667968" behindDoc="0" locked="0" layoutInCell="1" allowOverlap="1" wp14:anchorId="44438E41" wp14:editId="277026AC">
                <wp:simplePos x="0" y="0"/>
                <wp:positionH relativeFrom="column">
                  <wp:posOffset>2221230</wp:posOffset>
                </wp:positionH>
                <wp:positionV relativeFrom="paragraph">
                  <wp:posOffset>455294</wp:posOffset>
                </wp:positionV>
                <wp:extent cx="1716405" cy="0"/>
                <wp:effectExtent l="0" t="0" r="0" b="0"/>
                <wp:wrapNone/>
                <wp:docPr id="390"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64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C4F630" id="Straight Connector 8"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4.9pt,35.85pt" to="310.0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">
                <o:lock v:ext="edit" shapetype="f"/>
              </v:line>
            </w:pict>
          </mc:Fallback>
        </mc:AlternateContent>
      </w:r>
      <w:r w:rsidRPr="00635F0E">
        <w:rPr>
          <w:b/>
          <w:sz w:val="26"/>
          <w:szCs w:val="26"/>
          <w:lang w:val="sv-SE"/>
        </w:rPr>
        <w:t>CỘNG HOÀ XÃ HỘI CHỦ NGHĨA VIỆT NAM</w:t>
      </w:r>
      <w:r w:rsidRPr="00635F0E">
        <w:rPr>
          <w:b/>
          <w:sz w:val="26"/>
          <w:szCs w:val="26"/>
          <w:lang w:val="sv-SE"/>
        </w:rPr>
        <w:br/>
        <w:t>Độc lập – Tự do – Hạnh phúc</w:t>
      </w:r>
      <w:r w:rsidRPr="00635F0E">
        <w:rPr>
          <w:b/>
          <w:sz w:val="26"/>
          <w:szCs w:val="26"/>
          <w:lang w:val="sv-SE"/>
        </w:rPr>
        <w:br/>
      </w:r>
    </w:p>
    <w:p w14:paraId="6E85A929" w14:textId="77777777" w:rsidR="006A62D3" w:rsidRPr="00635F0E" w:rsidRDefault="006A62D3" w:rsidP="006A62D3">
      <w:pPr>
        <w:tabs>
          <w:tab w:val="left" w:leader="dot" w:pos="9072"/>
        </w:tabs>
        <w:spacing w:before="80" w:after="80" w:line="21" w:lineRule="atLeast"/>
        <w:jc w:val="center"/>
        <w:rPr>
          <w:b/>
          <w:sz w:val="26"/>
          <w:szCs w:val="26"/>
          <w:lang w:val="sv-SE"/>
        </w:rPr>
      </w:pPr>
      <w:r w:rsidRPr="00635F0E">
        <w:rPr>
          <w:b/>
          <w:sz w:val="26"/>
          <w:szCs w:val="26"/>
          <w:lang w:val="sv-SE"/>
        </w:rPr>
        <w:t>VĂN BẢN ĐỀ NGHỊ CHẤP THUẬN ĐIỀU CHỈNH NHÀ ĐẦU TƯ</w:t>
      </w:r>
    </w:p>
    <w:p w14:paraId="18B7696E" w14:textId="77777777" w:rsidR="006A62D3" w:rsidRPr="00635F0E" w:rsidRDefault="006A62D3" w:rsidP="006A62D3">
      <w:pPr>
        <w:tabs>
          <w:tab w:val="left" w:leader="dot" w:pos="9072"/>
        </w:tabs>
        <w:spacing w:before="80" w:after="80" w:line="21" w:lineRule="atLeast"/>
        <w:jc w:val="center"/>
        <w:rPr>
          <w:b/>
          <w:sz w:val="26"/>
          <w:szCs w:val="26"/>
          <w:lang w:val="sv-SE"/>
        </w:rPr>
      </w:pPr>
      <w:r w:rsidRPr="00635F0E">
        <w:rPr>
          <w:sz w:val="26"/>
          <w:szCs w:val="26"/>
          <w:lang w:val="sv-SE"/>
        </w:rPr>
        <w:t>Kính gửi: ………...........</w:t>
      </w:r>
      <w:r w:rsidRPr="00635F0E">
        <w:rPr>
          <w:i/>
          <w:sz w:val="26"/>
          <w:szCs w:val="26"/>
          <w:lang w:val="sv-SE"/>
        </w:rPr>
        <w:t>(Cơ quan nhà nước có thẩm quyền)</w:t>
      </w:r>
    </w:p>
    <w:p w14:paraId="4F546B37" w14:textId="77777777" w:rsidR="006A62D3" w:rsidRPr="00635F0E" w:rsidRDefault="006A62D3" w:rsidP="006A62D3">
      <w:pPr>
        <w:tabs>
          <w:tab w:val="left" w:leader="dot" w:pos="9072"/>
        </w:tabs>
        <w:spacing w:before="80" w:after="80" w:line="21" w:lineRule="atLeast"/>
        <w:ind w:firstLine="567"/>
        <w:rPr>
          <w:sz w:val="26"/>
          <w:szCs w:val="26"/>
          <w:lang w:val="sv-SE"/>
        </w:rPr>
      </w:pPr>
    </w:p>
    <w:p w14:paraId="74A1F70B"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Nhà đầu tư đề nghị chấp thuận nhà đầu tư khi nhận chuyển nhượng dự án đầu tư (không làm thay đổi nội dung chấp thuận chủ trương thuộc một trong các trường hợp quy định tại các điểm a,b,c,d,đ và e khoản 3 Điều 41 của Luật Đầu tư) được quy định tại Quyết định chấp thuận chủ trương đầu tư.......</w:t>
      </w:r>
      <w:r w:rsidRPr="00635F0E">
        <w:rPr>
          <w:i/>
          <w:sz w:val="26"/>
          <w:szCs w:val="26"/>
          <w:lang w:val="sv-SE"/>
        </w:rPr>
        <w:t xml:space="preserve">(số, ngày cấp, cơ quan cấp) (nếu có) </w:t>
      </w:r>
      <w:r w:rsidRPr="00635F0E">
        <w:rPr>
          <w:sz w:val="26"/>
          <w:szCs w:val="26"/>
          <w:lang w:val="sv-SE"/>
        </w:rPr>
        <w:t>với các nội dung như sau:</w:t>
      </w:r>
    </w:p>
    <w:p w14:paraId="048F4794" w14:textId="77777777" w:rsidR="006A62D3" w:rsidRPr="00635F0E" w:rsidRDefault="006A62D3" w:rsidP="006A62D3">
      <w:pPr>
        <w:tabs>
          <w:tab w:val="left" w:leader="dot" w:pos="9072"/>
        </w:tabs>
        <w:spacing w:before="80" w:after="80" w:line="21" w:lineRule="atLeast"/>
        <w:ind w:firstLine="567"/>
        <w:rPr>
          <w:b/>
          <w:sz w:val="26"/>
          <w:szCs w:val="26"/>
          <w:lang w:val="sv-SE"/>
        </w:rPr>
      </w:pPr>
      <w:r w:rsidRPr="00635F0E">
        <w:rPr>
          <w:b/>
          <w:sz w:val="26"/>
          <w:szCs w:val="26"/>
          <w:lang w:val="sv-SE"/>
        </w:rPr>
        <w:t>I. NHÀ ĐẦU TƯ CHUYỂN NHƯỢNG</w:t>
      </w:r>
    </w:p>
    <w:p w14:paraId="07B99F82" w14:textId="77777777" w:rsidR="006A62D3" w:rsidRPr="00635F0E" w:rsidRDefault="006A62D3" w:rsidP="006A62D3">
      <w:pPr>
        <w:tabs>
          <w:tab w:val="left" w:leader="dot" w:pos="9072"/>
        </w:tabs>
        <w:spacing w:before="80" w:after="80" w:line="21" w:lineRule="atLeast"/>
        <w:ind w:firstLine="567"/>
        <w:rPr>
          <w:b/>
          <w:sz w:val="26"/>
          <w:szCs w:val="26"/>
          <w:lang w:val="sv-SE"/>
        </w:rPr>
      </w:pPr>
      <w:r w:rsidRPr="00635F0E">
        <w:rPr>
          <w:b/>
          <w:sz w:val="26"/>
          <w:szCs w:val="26"/>
          <w:lang w:val="sv-SE"/>
        </w:rPr>
        <w:t>1. Đối với nhà đầu tư là cá nhân:</w:t>
      </w:r>
    </w:p>
    <w:p w14:paraId="7728EE2D"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xml:space="preserve">Họ tên: ………………… Giới tính: </w:t>
      </w:r>
      <w:r w:rsidRPr="00635F0E">
        <w:rPr>
          <w:sz w:val="26"/>
          <w:szCs w:val="26"/>
          <w:lang w:val="sv-SE"/>
        </w:rPr>
        <w:tab/>
      </w:r>
    </w:p>
    <w:p w14:paraId="78463E23" w14:textId="77777777" w:rsidR="006A62D3" w:rsidRPr="00635F0E" w:rsidRDefault="006A62D3" w:rsidP="006A62D3">
      <w:pPr>
        <w:tabs>
          <w:tab w:val="left" w:leader="dot" w:pos="2410"/>
          <w:tab w:val="left" w:leader="dot" w:pos="2835"/>
          <w:tab w:val="left" w:leader="dot" w:pos="3600"/>
          <w:tab w:val="left" w:leader="dot" w:pos="9072"/>
        </w:tabs>
        <w:spacing w:before="80" w:after="80" w:line="21" w:lineRule="atLeast"/>
        <w:ind w:firstLine="567"/>
        <w:rPr>
          <w:sz w:val="26"/>
          <w:szCs w:val="26"/>
          <w:lang w:val="sv-SE"/>
        </w:rPr>
      </w:pPr>
      <w:r w:rsidRPr="00635F0E">
        <w:rPr>
          <w:sz w:val="26"/>
          <w:szCs w:val="26"/>
          <w:lang w:val="sv-SE"/>
        </w:rPr>
        <w:t xml:space="preserve">Ngày sinh: .................................. Quốc tịch: </w:t>
      </w:r>
      <w:r w:rsidRPr="00635F0E">
        <w:rPr>
          <w:sz w:val="26"/>
          <w:szCs w:val="26"/>
          <w:lang w:val="sv-SE"/>
        </w:rPr>
        <w:tab/>
      </w:r>
    </w:p>
    <w:p w14:paraId="39CAC66B" w14:textId="77777777" w:rsidR="006A62D3" w:rsidRPr="00635F0E" w:rsidRDefault="006A62D3" w:rsidP="006A62D3">
      <w:pPr>
        <w:tabs>
          <w:tab w:val="left" w:leader="dot" w:pos="9072"/>
        </w:tabs>
        <w:spacing w:before="80" w:after="80" w:line="21" w:lineRule="atLeast"/>
        <w:ind w:firstLine="567"/>
        <w:rPr>
          <w:sz w:val="26"/>
          <w:szCs w:val="26"/>
          <w:lang w:val="pt-BR"/>
        </w:rPr>
      </w:pPr>
      <w:r w:rsidRPr="00635F0E">
        <w:rPr>
          <w:sz w:val="26"/>
          <w:szCs w:val="26"/>
          <w:lang w:val="pt-BR"/>
        </w:rPr>
        <w:t xml:space="preserve">...... </w:t>
      </w:r>
      <w:r w:rsidRPr="00635F0E">
        <w:rPr>
          <w:i/>
          <w:sz w:val="26"/>
          <w:szCs w:val="26"/>
          <w:lang w:val="pt-BR"/>
        </w:rPr>
        <w:t>(Tài liệu về tư cách pháp lý của cá nhân)</w:t>
      </w:r>
      <w:r w:rsidRPr="00635F0E">
        <w:rPr>
          <w:rStyle w:val="FootnoteReference"/>
          <w:sz w:val="26"/>
          <w:szCs w:val="26"/>
        </w:rPr>
        <w:footnoteReference w:id="3"/>
      </w:r>
      <w:r w:rsidRPr="00635F0E">
        <w:rPr>
          <w:sz w:val="26"/>
          <w:szCs w:val="26"/>
          <w:lang w:val="pt-BR"/>
        </w:rPr>
        <w:t xml:space="preserve"> số:.......; ngày cấp.......; Nơi cấp: </w:t>
      </w:r>
      <w:r w:rsidRPr="00635F0E">
        <w:rPr>
          <w:sz w:val="26"/>
          <w:szCs w:val="26"/>
          <w:lang w:val="pt-BR"/>
        </w:rPr>
        <w:tab/>
      </w:r>
    </w:p>
    <w:p w14:paraId="332ABA88" w14:textId="77777777" w:rsidR="006A62D3" w:rsidRPr="00635F0E" w:rsidRDefault="006A62D3" w:rsidP="006A62D3">
      <w:pPr>
        <w:tabs>
          <w:tab w:val="left" w:pos="896"/>
          <w:tab w:val="left" w:leader="dot" w:pos="9072"/>
        </w:tabs>
        <w:spacing w:before="80" w:after="80" w:line="21" w:lineRule="atLeast"/>
        <w:ind w:firstLine="567"/>
        <w:rPr>
          <w:sz w:val="26"/>
          <w:szCs w:val="26"/>
          <w:lang w:val="sv-SE"/>
        </w:rPr>
      </w:pPr>
      <w:r w:rsidRPr="00635F0E">
        <w:rPr>
          <w:sz w:val="26"/>
          <w:szCs w:val="26"/>
          <w:lang w:val="sv-SE"/>
        </w:rPr>
        <w:t xml:space="preserve">Mã số thuế (tại Việt Nam - </w:t>
      </w:r>
      <w:r w:rsidRPr="00635F0E">
        <w:rPr>
          <w:i/>
          <w:sz w:val="26"/>
          <w:szCs w:val="26"/>
          <w:lang w:val="sv-SE"/>
        </w:rPr>
        <w:t>nếu có</w:t>
      </w:r>
      <w:r w:rsidRPr="00635F0E">
        <w:rPr>
          <w:sz w:val="26"/>
          <w:szCs w:val="26"/>
          <w:lang w:val="sv-SE"/>
        </w:rPr>
        <w:t>):</w:t>
      </w:r>
      <w:r w:rsidRPr="00635F0E">
        <w:rPr>
          <w:sz w:val="26"/>
          <w:szCs w:val="26"/>
          <w:lang w:val="sv-SE"/>
        </w:rPr>
        <w:tab/>
      </w:r>
    </w:p>
    <w:p w14:paraId="0942CE13"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xml:space="preserve">Địa chỉ thường trú: </w:t>
      </w:r>
      <w:r w:rsidRPr="00635F0E">
        <w:rPr>
          <w:sz w:val="26"/>
          <w:szCs w:val="26"/>
          <w:lang w:val="sv-SE"/>
        </w:rPr>
        <w:tab/>
      </w:r>
    </w:p>
    <w:p w14:paraId="62E85A22"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xml:space="preserve">Chỗ ở hiện tại: </w:t>
      </w:r>
      <w:r w:rsidRPr="00635F0E">
        <w:rPr>
          <w:sz w:val="26"/>
          <w:szCs w:val="26"/>
          <w:lang w:val="sv-SE"/>
        </w:rPr>
        <w:tab/>
      </w:r>
    </w:p>
    <w:p w14:paraId="06D6C324"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xml:space="preserve">Điện thoại: …………….  Fax: ……………….  Email: </w:t>
      </w:r>
      <w:r w:rsidRPr="00635F0E">
        <w:rPr>
          <w:sz w:val="26"/>
          <w:szCs w:val="26"/>
          <w:lang w:val="sv-SE"/>
        </w:rPr>
        <w:tab/>
      </w:r>
    </w:p>
    <w:p w14:paraId="7808E80F" w14:textId="77777777" w:rsidR="006A62D3" w:rsidRPr="00635F0E" w:rsidRDefault="006A62D3" w:rsidP="006A62D3">
      <w:pPr>
        <w:tabs>
          <w:tab w:val="left" w:leader="dot" w:pos="9072"/>
        </w:tabs>
        <w:spacing w:before="80" w:after="80" w:line="21" w:lineRule="atLeast"/>
        <w:ind w:firstLine="567"/>
        <w:rPr>
          <w:b/>
          <w:sz w:val="26"/>
          <w:szCs w:val="26"/>
          <w:lang w:val="sv-SE"/>
        </w:rPr>
      </w:pPr>
      <w:r w:rsidRPr="00635F0E">
        <w:rPr>
          <w:b/>
          <w:sz w:val="26"/>
          <w:szCs w:val="26"/>
          <w:lang w:val="sv-SE"/>
        </w:rPr>
        <w:t>2. Đối với nhà đầu tư là doanh nghiệp/tổ chức:</w:t>
      </w:r>
    </w:p>
    <w:p w14:paraId="08BB7932" w14:textId="77777777" w:rsidR="006A62D3" w:rsidRPr="00635F0E" w:rsidRDefault="006A62D3" w:rsidP="006A62D3">
      <w:pPr>
        <w:tabs>
          <w:tab w:val="left" w:leader="dot" w:pos="9072"/>
        </w:tabs>
        <w:spacing w:after="120" w:line="21" w:lineRule="atLeast"/>
        <w:ind w:firstLine="567"/>
        <w:rPr>
          <w:sz w:val="26"/>
          <w:szCs w:val="26"/>
          <w:lang w:val="sv-SE"/>
        </w:rPr>
      </w:pPr>
      <w:r w:rsidRPr="00635F0E">
        <w:rPr>
          <w:sz w:val="26"/>
          <w:szCs w:val="26"/>
          <w:lang w:val="sv-SE"/>
        </w:rPr>
        <w:t xml:space="preserve">Tên doanh nghiệp/tổ chức: </w:t>
      </w:r>
      <w:r w:rsidRPr="00635F0E">
        <w:rPr>
          <w:sz w:val="26"/>
          <w:szCs w:val="26"/>
          <w:lang w:val="sv-SE"/>
        </w:rPr>
        <w:tab/>
        <w:t>....</w:t>
      </w:r>
    </w:p>
    <w:p w14:paraId="1B251C74" w14:textId="77777777" w:rsidR="006A62D3" w:rsidRPr="00635F0E" w:rsidRDefault="006A62D3" w:rsidP="006A62D3">
      <w:pPr>
        <w:tabs>
          <w:tab w:val="left" w:pos="896"/>
          <w:tab w:val="left" w:leader="dot" w:pos="9072"/>
        </w:tabs>
        <w:spacing w:after="120" w:line="21" w:lineRule="atLeast"/>
        <w:ind w:firstLine="567"/>
        <w:rPr>
          <w:sz w:val="26"/>
          <w:szCs w:val="26"/>
          <w:lang w:val="pt-BR"/>
        </w:rPr>
      </w:pPr>
      <w:r w:rsidRPr="00635F0E">
        <w:rPr>
          <w:sz w:val="26"/>
          <w:szCs w:val="26"/>
          <w:lang w:val="pt-BR"/>
        </w:rPr>
        <w:t>...</w:t>
      </w:r>
      <w:r w:rsidRPr="00635F0E">
        <w:rPr>
          <w:i/>
          <w:sz w:val="26"/>
          <w:szCs w:val="26"/>
          <w:lang w:val="pt-BR"/>
        </w:rPr>
        <w:t>(Tài liệu về tư cách pháp lý của tổ chức)</w:t>
      </w:r>
      <w:r w:rsidRPr="00635F0E">
        <w:rPr>
          <w:rStyle w:val="FootnoteReference"/>
          <w:sz w:val="26"/>
          <w:szCs w:val="26"/>
        </w:rPr>
        <w:footnoteReference w:id="4"/>
      </w:r>
      <w:r w:rsidRPr="00635F0E">
        <w:rPr>
          <w:sz w:val="26"/>
          <w:szCs w:val="26"/>
          <w:lang w:val="pt-BR"/>
        </w:rPr>
        <w:t xml:space="preserve"> số: ....; ngày cấp: .........; Cơ quan cấp:....</w:t>
      </w:r>
      <w:r w:rsidRPr="00635F0E">
        <w:rPr>
          <w:sz w:val="26"/>
          <w:szCs w:val="26"/>
          <w:lang w:val="pt-BR"/>
        </w:rPr>
        <w:tab/>
      </w:r>
    </w:p>
    <w:p w14:paraId="79C144D6" w14:textId="77777777" w:rsidR="006A62D3" w:rsidRPr="00635F0E" w:rsidRDefault="006A62D3" w:rsidP="006A62D3">
      <w:pPr>
        <w:tabs>
          <w:tab w:val="left" w:pos="896"/>
          <w:tab w:val="left" w:leader="dot" w:pos="9072"/>
        </w:tabs>
        <w:spacing w:before="80" w:after="80" w:line="21" w:lineRule="atLeast"/>
        <w:ind w:firstLine="567"/>
        <w:rPr>
          <w:sz w:val="26"/>
          <w:szCs w:val="26"/>
          <w:lang w:val="sv-SE"/>
        </w:rPr>
      </w:pPr>
      <w:r w:rsidRPr="00635F0E">
        <w:rPr>
          <w:sz w:val="26"/>
          <w:szCs w:val="26"/>
          <w:lang w:val="sv-SE"/>
        </w:rPr>
        <w:lastRenderedPageBreak/>
        <w:t xml:space="preserve">Mã số thuế (tại Việt Nam - </w:t>
      </w:r>
      <w:r w:rsidRPr="00635F0E">
        <w:rPr>
          <w:i/>
          <w:sz w:val="26"/>
          <w:szCs w:val="26"/>
          <w:lang w:val="sv-SE"/>
        </w:rPr>
        <w:t>nếu có</w:t>
      </w:r>
      <w:r w:rsidRPr="00635F0E">
        <w:rPr>
          <w:sz w:val="26"/>
          <w:szCs w:val="26"/>
          <w:lang w:val="sv-SE"/>
        </w:rPr>
        <w:t>):</w:t>
      </w:r>
      <w:r w:rsidRPr="00635F0E">
        <w:rPr>
          <w:sz w:val="26"/>
          <w:szCs w:val="26"/>
          <w:lang w:val="sv-SE"/>
        </w:rPr>
        <w:tab/>
      </w:r>
    </w:p>
    <w:p w14:paraId="067AB683" w14:textId="77777777" w:rsidR="006A62D3" w:rsidRPr="00635F0E" w:rsidRDefault="006A62D3" w:rsidP="006A62D3">
      <w:pPr>
        <w:tabs>
          <w:tab w:val="left" w:pos="34"/>
          <w:tab w:val="left" w:leader="dot" w:pos="9072"/>
        </w:tabs>
        <w:spacing w:before="80" w:after="80" w:line="21" w:lineRule="atLeast"/>
        <w:ind w:firstLine="567"/>
        <w:rPr>
          <w:sz w:val="26"/>
          <w:szCs w:val="26"/>
          <w:lang w:val="sv-SE"/>
        </w:rPr>
      </w:pPr>
      <w:r w:rsidRPr="00635F0E">
        <w:rPr>
          <w:sz w:val="26"/>
          <w:szCs w:val="26"/>
          <w:lang w:val="sv-SE"/>
        </w:rPr>
        <w:t xml:space="preserve">Địa chỉ trụ sở: </w:t>
      </w:r>
      <w:r w:rsidRPr="00635F0E">
        <w:rPr>
          <w:sz w:val="26"/>
          <w:szCs w:val="26"/>
          <w:lang w:val="sv-SE"/>
        </w:rPr>
        <w:tab/>
      </w:r>
    </w:p>
    <w:p w14:paraId="2CB8814E"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Điện thoại: …………… Fax: ………………  Email: ……… Website</w:t>
      </w:r>
      <w:r w:rsidRPr="00635F0E">
        <w:rPr>
          <w:i/>
          <w:sz w:val="26"/>
          <w:szCs w:val="26"/>
          <w:lang w:val="sv-SE"/>
        </w:rPr>
        <w:t xml:space="preserve"> (nếu có):</w:t>
      </w:r>
      <w:r w:rsidRPr="00635F0E">
        <w:rPr>
          <w:sz w:val="26"/>
          <w:szCs w:val="26"/>
          <w:lang w:val="sv-SE"/>
        </w:rPr>
        <w:t xml:space="preserve"> </w:t>
      </w:r>
      <w:r w:rsidRPr="00635F0E">
        <w:rPr>
          <w:sz w:val="26"/>
          <w:szCs w:val="26"/>
          <w:lang w:val="sv-SE"/>
        </w:rPr>
        <w:tab/>
      </w:r>
    </w:p>
    <w:p w14:paraId="3D454C47" w14:textId="77777777" w:rsidR="006A62D3" w:rsidRPr="00635F0E" w:rsidRDefault="006A62D3" w:rsidP="006A62D3">
      <w:pPr>
        <w:tabs>
          <w:tab w:val="left" w:pos="34"/>
          <w:tab w:val="left" w:leader="dot" w:pos="9072"/>
        </w:tabs>
        <w:spacing w:before="80" w:after="80" w:line="21" w:lineRule="atLeast"/>
        <w:ind w:firstLine="567"/>
        <w:rPr>
          <w:b/>
          <w:i/>
          <w:sz w:val="26"/>
          <w:szCs w:val="26"/>
          <w:lang w:val="sv-SE"/>
        </w:rPr>
      </w:pPr>
      <w:r w:rsidRPr="00635F0E">
        <w:rPr>
          <w:b/>
          <w:i/>
          <w:sz w:val="26"/>
          <w:szCs w:val="26"/>
          <w:lang w:val="sv-SE"/>
        </w:rPr>
        <w:t>Thông tin về người đại diện theo pháp luật của doanh nghiệp/tổ chức đăng ký đầu tư, gồm:</w:t>
      </w:r>
    </w:p>
    <w:p w14:paraId="268C0973" w14:textId="77777777" w:rsidR="006A62D3" w:rsidRPr="00635F0E" w:rsidRDefault="006A62D3" w:rsidP="006A62D3">
      <w:pPr>
        <w:tabs>
          <w:tab w:val="left" w:leader="dot" w:pos="7371"/>
          <w:tab w:val="left" w:leader="dot" w:pos="9072"/>
        </w:tabs>
        <w:spacing w:before="80" w:after="80" w:line="21" w:lineRule="atLeast"/>
        <w:ind w:firstLine="567"/>
        <w:rPr>
          <w:sz w:val="26"/>
          <w:szCs w:val="26"/>
          <w:lang w:val="sv-SE"/>
        </w:rPr>
      </w:pPr>
      <w:r w:rsidRPr="00635F0E">
        <w:rPr>
          <w:sz w:val="26"/>
          <w:szCs w:val="26"/>
          <w:lang w:val="sv-SE"/>
        </w:rPr>
        <w:t xml:space="preserve">Họ tên: …………………………….  Giới tính: </w:t>
      </w:r>
      <w:r w:rsidRPr="00635F0E">
        <w:rPr>
          <w:sz w:val="26"/>
          <w:szCs w:val="26"/>
          <w:lang w:val="sv-SE"/>
        </w:rPr>
        <w:tab/>
        <w:t>..........................</w:t>
      </w:r>
    </w:p>
    <w:p w14:paraId="65534975" w14:textId="77777777" w:rsidR="006A62D3" w:rsidRPr="00635F0E" w:rsidRDefault="006A62D3" w:rsidP="006A62D3">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sz w:val="26"/>
          <w:szCs w:val="26"/>
          <w:lang w:val="sv-SE"/>
        </w:rPr>
      </w:pPr>
      <w:r w:rsidRPr="00635F0E">
        <w:rPr>
          <w:sz w:val="26"/>
          <w:szCs w:val="26"/>
          <w:lang w:val="sv-SE"/>
        </w:rPr>
        <w:t>Chức danh: ………………… Ngày sinh: ............................... Quốc tịch: ..............</w:t>
      </w:r>
    </w:p>
    <w:p w14:paraId="4735EEB0" w14:textId="77777777" w:rsidR="006A62D3" w:rsidRPr="00635F0E" w:rsidRDefault="006A62D3" w:rsidP="006A62D3">
      <w:pPr>
        <w:tabs>
          <w:tab w:val="left" w:leader="dot" w:pos="9072"/>
        </w:tabs>
        <w:spacing w:before="80" w:after="80" w:line="21" w:lineRule="atLeast"/>
        <w:ind w:firstLine="567"/>
        <w:rPr>
          <w:sz w:val="26"/>
          <w:szCs w:val="26"/>
          <w:lang w:val="pt-BR"/>
        </w:rPr>
      </w:pPr>
      <w:r w:rsidRPr="00635F0E">
        <w:rPr>
          <w:sz w:val="26"/>
          <w:szCs w:val="26"/>
          <w:lang w:val="pt-BR"/>
        </w:rPr>
        <w:t xml:space="preserve">...... </w:t>
      </w:r>
      <w:r w:rsidRPr="00635F0E">
        <w:rPr>
          <w:i/>
          <w:sz w:val="26"/>
          <w:szCs w:val="26"/>
          <w:lang w:val="pt-BR"/>
        </w:rPr>
        <w:t>(Tài liệu về tư cách pháp lý của cá nhân)</w:t>
      </w:r>
      <w:r w:rsidRPr="00635F0E">
        <w:rPr>
          <w:sz w:val="26"/>
          <w:szCs w:val="26"/>
          <w:lang w:val="pt-BR"/>
        </w:rPr>
        <w:t xml:space="preserve"> số:.......; ngày cấp.......; Nơi cấp: </w:t>
      </w:r>
      <w:r w:rsidRPr="00635F0E">
        <w:rPr>
          <w:sz w:val="26"/>
          <w:szCs w:val="26"/>
          <w:lang w:val="pt-BR"/>
        </w:rPr>
        <w:tab/>
      </w:r>
    </w:p>
    <w:p w14:paraId="7B129FF7"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xml:space="preserve">Địa chỉ thường trú: </w:t>
      </w:r>
      <w:r w:rsidRPr="00635F0E">
        <w:rPr>
          <w:sz w:val="26"/>
          <w:szCs w:val="26"/>
          <w:lang w:val="sv-SE"/>
        </w:rPr>
        <w:tab/>
      </w:r>
    </w:p>
    <w:p w14:paraId="148FB241"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xml:space="preserve">Chỗ ở hiện tại: </w:t>
      </w:r>
      <w:r w:rsidRPr="00635F0E">
        <w:rPr>
          <w:sz w:val="26"/>
          <w:szCs w:val="26"/>
          <w:lang w:val="sv-SE"/>
        </w:rPr>
        <w:tab/>
      </w:r>
    </w:p>
    <w:p w14:paraId="67B63443"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xml:space="preserve">Điện thoại: ……………. Fax: ………………. Email: </w:t>
      </w:r>
      <w:r w:rsidRPr="00635F0E">
        <w:rPr>
          <w:sz w:val="26"/>
          <w:szCs w:val="26"/>
          <w:lang w:val="sv-SE"/>
        </w:rPr>
        <w:tab/>
      </w:r>
    </w:p>
    <w:p w14:paraId="53FFE793" w14:textId="77777777" w:rsidR="006A62D3" w:rsidRPr="00635F0E" w:rsidRDefault="006A62D3" w:rsidP="006A62D3">
      <w:pPr>
        <w:tabs>
          <w:tab w:val="left" w:leader="dot" w:pos="9072"/>
        </w:tabs>
        <w:spacing w:before="80" w:after="80" w:line="21" w:lineRule="atLeast"/>
        <w:ind w:firstLine="567"/>
        <w:rPr>
          <w:b/>
          <w:sz w:val="26"/>
          <w:szCs w:val="26"/>
          <w:lang w:val="sv-SE"/>
        </w:rPr>
      </w:pPr>
      <w:r w:rsidRPr="00635F0E">
        <w:rPr>
          <w:b/>
          <w:sz w:val="26"/>
          <w:szCs w:val="26"/>
          <w:lang w:val="sv-SE"/>
        </w:rPr>
        <w:t>II. NHÀ ĐẦU TƯ NHẬN CHUYỂN NHƯỢNG</w:t>
      </w:r>
    </w:p>
    <w:p w14:paraId="1B63C833" w14:textId="77777777" w:rsidR="006A62D3" w:rsidRPr="00635F0E" w:rsidRDefault="006A62D3" w:rsidP="006A62D3">
      <w:pPr>
        <w:tabs>
          <w:tab w:val="left" w:leader="dot" w:pos="9072"/>
        </w:tabs>
        <w:spacing w:before="80" w:after="80" w:line="21" w:lineRule="atLeast"/>
        <w:ind w:firstLine="567"/>
        <w:rPr>
          <w:b/>
          <w:i/>
          <w:sz w:val="26"/>
          <w:szCs w:val="26"/>
          <w:u w:val="single"/>
          <w:lang w:val="sv-SE"/>
        </w:rPr>
      </w:pPr>
      <w:r w:rsidRPr="00635F0E">
        <w:rPr>
          <w:b/>
          <w:sz w:val="26"/>
          <w:szCs w:val="26"/>
          <w:lang w:val="sv-SE"/>
        </w:rPr>
        <w:t>1. Đối với nhà đầu tư là cá nhân:</w:t>
      </w:r>
    </w:p>
    <w:p w14:paraId="5E03FF2D"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xml:space="preserve">Họ tên: ………………… Giới tính: </w:t>
      </w:r>
      <w:r w:rsidRPr="00635F0E">
        <w:rPr>
          <w:sz w:val="26"/>
          <w:szCs w:val="26"/>
          <w:lang w:val="sv-SE"/>
        </w:rPr>
        <w:tab/>
      </w:r>
    </w:p>
    <w:p w14:paraId="5A615975" w14:textId="77777777" w:rsidR="006A62D3" w:rsidRPr="00635F0E" w:rsidRDefault="006A62D3" w:rsidP="006A62D3">
      <w:pPr>
        <w:tabs>
          <w:tab w:val="left" w:leader="dot" w:pos="2410"/>
          <w:tab w:val="left" w:leader="dot" w:pos="2835"/>
          <w:tab w:val="left" w:leader="dot" w:pos="3600"/>
          <w:tab w:val="left" w:leader="dot" w:pos="9072"/>
        </w:tabs>
        <w:spacing w:before="80" w:after="80" w:line="21" w:lineRule="atLeast"/>
        <w:ind w:firstLine="567"/>
        <w:rPr>
          <w:sz w:val="26"/>
          <w:szCs w:val="26"/>
          <w:lang w:val="sv-SE"/>
        </w:rPr>
      </w:pPr>
      <w:r w:rsidRPr="00635F0E">
        <w:rPr>
          <w:sz w:val="26"/>
          <w:szCs w:val="26"/>
          <w:lang w:val="sv-SE"/>
        </w:rPr>
        <w:t>Ngày sinh: ……... ............</w:t>
      </w:r>
      <w:r w:rsidRPr="00635F0E">
        <w:rPr>
          <w:sz w:val="26"/>
          <w:szCs w:val="26"/>
          <w:lang w:val="sv-SE"/>
        </w:rPr>
        <w:tab/>
        <w:t xml:space="preserve">…………. Quốc tịch: </w:t>
      </w:r>
      <w:r w:rsidRPr="00635F0E">
        <w:rPr>
          <w:sz w:val="26"/>
          <w:szCs w:val="26"/>
          <w:lang w:val="sv-SE"/>
        </w:rPr>
        <w:tab/>
      </w:r>
    </w:p>
    <w:p w14:paraId="63B1BDDC" w14:textId="77777777" w:rsidR="006A62D3" w:rsidRPr="00635F0E" w:rsidRDefault="006A62D3" w:rsidP="006A62D3">
      <w:pPr>
        <w:tabs>
          <w:tab w:val="left" w:leader="dot" w:pos="9072"/>
        </w:tabs>
        <w:spacing w:before="80" w:after="80" w:line="21" w:lineRule="atLeast"/>
        <w:ind w:firstLine="567"/>
        <w:rPr>
          <w:sz w:val="26"/>
          <w:szCs w:val="26"/>
          <w:lang w:val="pt-BR"/>
        </w:rPr>
      </w:pPr>
      <w:r w:rsidRPr="00635F0E">
        <w:rPr>
          <w:sz w:val="26"/>
          <w:szCs w:val="26"/>
          <w:lang w:val="pt-BR"/>
        </w:rPr>
        <w:t xml:space="preserve">...... </w:t>
      </w:r>
      <w:r w:rsidRPr="00635F0E">
        <w:rPr>
          <w:i/>
          <w:sz w:val="26"/>
          <w:szCs w:val="26"/>
          <w:lang w:val="pt-BR"/>
        </w:rPr>
        <w:t>(Tài liệu về tư cách pháp lý của cá nhân)</w:t>
      </w:r>
      <w:r w:rsidRPr="00635F0E">
        <w:rPr>
          <w:rStyle w:val="FootnoteReference"/>
          <w:sz w:val="26"/>
          <w:szCs w:val="26"/>
          <w:lang w:val="pt-BR"/>
        </w:rPr>
        <w:footnoteReference w:customMarkFollows="1" w:id="5"/>
        <w:t>3</w:t>
      </w:r>
      <w:r w:rsidRPr="00635F0E">
        <w:rPr>
          <w:sz w:val="26"/>
          <w:szCs w:val="26"/>
          <w:lang w:val="pt-BR"/>
        </w:rPr>
        <w:t xml:space="preserve"> số:.......; ngày cấp.......; Nơi cấp: </w:t>
      </w:r>
      <w:r w:rsidRPr="00635F0E">
        <w:rPr>
          <w:sz w:val="26"/>
          <w:szCs w:val="26"/>
          <w:lang w:val="pt-BR"/>
        </w:rPr>
        <w:tab/>
      </w:r>
    </w:p>
    <w:p w14:paraId="34CD9164" w14:textId="77777777" w:rsidR="006A62D3" w:rsidRPr="00635F0E" w:rsidRDefault="006A62D3" w:rsidP="006A62D3">
      <w:pPr>
        <w:tabs>
          <w:tab w:val="left" w:pos="896"/>
          <w:tab w:val="left" w:leader="dot" w:pos="9072"/>
        </w:tabs>
        <w:spacing w:before="80" w:after="80" w:line="21" w:lineRule="atLeast"/>
        <w:ind w:firstLine="567"/>
        <w:rPr>
          <w:sz w:val="26"/>
          <w:szCs w:val="26"/>
          <w:lang w:val="sv-SE"/>
        </w:rPr>
      </w:pPr>
      <w:r w:rsidRPr="00635F0E">
        <w:rPr>
          <w:sz w:val="26"/>
          <w:szCs w:val="26"/>
          <w:lang w:val="sv-SE"/>
        </w:rPr>
        <w:t xml:space="preserve">Mã số thuế (tại Việt Nam – </w:t>
      </w:r>
      <w:r w:rsidRPr="00635F0E">
        <w:rPr>
          <w:i/>
          <w:sz w:val="26"/>
          <w:szCs w:val="26"/>
          <w:lang w:val="sv-SE"/>
        </w:rPr>
        <w:t>nếu có</w:t>
      </w:r>
      <w:r w:rsidRPr="00635F0E">
        <w:rPr>
          <w:sz w:val="26"/>
          <w:szCs w:val="26"/>
          <w:lang w:val="sv-SE"/>
        </w:rPr>
        <w:t>):</w:t>
      </w:r>
      <w:r w:rsidRPr="00635F0E">
        <w:rPr>
          <w:sz w:val="26"/>
          <w:szCs w:val="26"/>
          <w:lang w:val="sv-SE"/>
        </w:rPr>
        <w:tab/>
      </w:r>
    </w:p>
    <w:p w14:paraId="4D4F7574"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xml:space="preserve">Địa chỉ thường trú: </w:t>
      </w:r>
      <w:r w:rsidRPr="00635F0E">
        <w:rPr>
          <w:sz w:val="26"/>
          <w:szCs w:val="26"/>
          <w:lang w:val="sv-SE"/>
        </w:rPr>
        <w:tab/>
      </w:r>
    </w:p>
    <w:p w14:paraId="7C59D1F5"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xml:space="preserve">Chỗ ở hiện tại: </w:t>
      </w:r>
      <w:r w:rsidRPr="00635F0E">
        <w:rPr>
          <w:sz w:val="26"/>
          <w:szCs w:val="26"/>
          <w:lang w:val="sv-SE"/>
        </w:rPr>
        <w:tab/>
      </w:r>
    </w:p>
    <w:p w14:paraId="1CD896A6"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xml:space="preserve">Điện thoại: …………….  Fax: ……………….  Email: </w:t>
      </w:r>
      <w:r w:rsidRPr="00635F0E">
        <w:rPr>
          <w:sz w:val="26"/>
          <w:szCs w:val="26"/>
          <w:lang w:val="sv-SE"/>
        </w:rPr>
        <w:tab/>
      </w:r>
    </w:p>
    <w:p w14:paraId="3C180E7C" w14:textId="77777777" w:rsidR="006A62D3" w:rsidRPr="00635F0E" w:rsidRDefault="006A62D3" w:rsidP="006A62D3">
      <w:pPr>
        <w:tabs>
          <w:tab w:val="left" w:leader="dot" w:pos="9072"/>
        </w:tabs>
        <w:spacing w:before="80" w:after="80" w:line="21" w:lineRule="atLeast"/>
        <w:ind w:firstLine="567"/>
        <w:rPr>
          <w:b/>
          <w:sz w:val="26"/>
          <w:szCs w:val="26"/>
          <w:lang w:val="sv-SE"/>
        </w:rPr>
      </w:pPr>
      <w:r w:rsidRPr="00635F0E">
        <w:rPr>
          <w:b/>
          <w:sz w:val="26"/>
          <w:szCs w:val="26"/>
          <w:lang w:val="sv-SE"/>
        </w:rPr>
        <w:t>2. Đối với nhà đầu tư là doanh nghiệp/tổ chức:</w:t>
      </w:r>
    </w:p>
    <w:p w14:paraId="01F07D06" w14:textId="77777777" w:rsidR="006A62D3" w:rsidRPr="00635F0E" w:rsidRDefault="006A62D3" w:rsidP="006A62D3">
      <w:pPr>
        <w:tabs>
          <w:tab w:val="left" w:leader="dot" w:pos="9072"/>
        </w:tabs>
        <w:spacing w:after="120" w:line="21" w:lineRule="atLeast"/>
        <w:ind w:firstLine="567"/>
        <w:rPr>
          <w:sz w:val="26"/>
          <w:szCs w:val="26"/>
          <w:lang w:val="sv-SE"/>
        </w:rPr>
      </w:pPr>
      <w:r w:rsidRPr="00635F0E">
        <w:rPr>
          <w:sz w:val="26"/>
          <w:szCs w:val="26"/>
          <w:lang w:val="sv-SE"/>
        </w:rPr>
        <w:t xml:space="preserve">Tên doanh nghiệp/tổ chức: </w:t>
      </w:r>
      <w:r w:rsidRPr="00635F0E">
        <w:rPr>
          <w:sz w:val="26"/>
          <w:szCs w:val="26"/>
          <w:lang w:val="sv-SE"/>
        </w:rPr>
        <w:tab/>
        <w:t>....</w:t>
      </w:r>
    </w:p>
    <w:p w14:paraId="01F8F7B8" w14:textId="77777777" w:rsidR="006A62D3" w:rsidRPr="00635F0E" w:rsidRDefault="006A62D3" w:rsidP="006A62D3">
      <w:pPr>
        <w:tabs>
          <w:tab w:val="left" w:pos="896"/>
          <w:tab w:val="left" w:leader="dot" w:pos="9072"/>
        </w:tabs>
        <w:spacing w:after="120" w:line="21" w:lineRule="atLeast"/>
        <w:ind w:firstLine="567"/>
        <w:rPr>
          <w:sz w:val="26"/>
          <w:szCs w:val="26"/>
          <w:lang w:val="pt-BR"/>
        </w:rPr>
      </w:pPr>
      <w:r w:rsidRPr="00635F0E">
        <w:rPr>
          <w:sz w:val="26"/>
          <w:szCs w:val="26"/>
          <w:lang w:val="pt-BR"/>
        </w:rPr>
        <w:t>...</w:t>
      </w:r>
      <w:r w:rsidRPr="00635F0E">
        <w:rPr>
          <w:i/>
          <w:sz w:val="26"/>
          <w:szCs w:val="26"/>
          <w:lang w:val="pt-BR"/>
        </w:rPr>
        <w:t>(Tài liệu về tư cách pháp lý của tổ chức)</w:t>
      </w:r>
      <w:r w:rsidRPr="00635F0E">
        <w:rPr>
          <w:rStyle w:val="FootnoteReference"/>
          <w:sz w:val="26"/>
          <w:szCs w:val="26"/>
          <w:lang w:val="pt-BR"/>
        </w:rPr>
        <w:footnoteReference w:customMarkFollows="1" w:id="6"/>
        <w:t>4</w:t>
      </w:r>
      <w:r w:rsidRPr="00635F0E">
        <w:rPr>
          <w:sz w:val="26"/>
          <w:szCs w:val="26"/>
          <w:lang w:val="pt-BR"/>
        </w:rPr>
        <w:t xml:space="preserve"> số: ....; ngày cấp: .........; Cơ quan cấp:....</w:t>
      </w:r>
      <w:r w:rsidRPr="00635F0E">
        <w:rPr>
          <w:sz w:val="26"/>
          <w:szCs w:val="26"/>
          <w:lang w:val="pt-BR"/>
        </w:rPr>
        <w:tab/>
      </w:r>
    </w:p>
    <w:p w14:paraId="47440B96" w14:textId="77777777" w:rsidR="006A62D3" w:rsidRPr="00635F0E" w:rsidRDefault="006A62D3" w:rsidP="006A62D3">
      <w:pPr>
        <w:tabs>
          <w:tab w:val="left" w:pos="896"/>
          <w:tab w:val="left" w:leader="dot" w:pos="9072"/>
        </w:tabs>
        <w:spacing w:before="80" w:after="80" w:line="21" w:lineRule="atLeast"/>
        <w:ind w:firstLine="567"/>
        <w:rPr>
          <w:sz w:val="26"/>
          <w:szCs w:val="26"/>
          <w:lang w:val="sv-SE"/>
        </w:rPr>
      </w:pPr>
      <w:r w:rsidRPr="00635F0E">
        <w:rPr>
          <w:sz w:val="26"/>
          <w:szCs w:val="26"/>
          <w:lang w:val="sv-SE"/>
        </w:rPr>
        <w:t xml:space="preserve">Mã số thuế (tại Việt Nam – </w:t>
      </w:r>
      <w:r w:rsidRPr="00635F0E">
        <w:rPr>
          <w:i/>
          <w:sz w:val="26"/>
          <w:szCs w:val="26"/>
          <w:lang w:val="sv-SE"/>
        </w:rPr>
        <w:t>nếu có</w:t>
      </w:r>
      <w:r w:rsidRPr="00635F0E">
        <w:rPr>
          <w:sz w:val="26"/>
          <w:szCs w:val="26"/>
          <w:lang w:val="sv-SE"/>
        </w:rPr>
        <w:t>):</w:t>
      </w:r>
      <w:r w:rsidRPr="00635F0E">
        <w:rPr>
          <w:sz w:val="26"/>
          <w:szCs w:val="26"/>
          <w:lang w:val="sv-SE"/>
        </w:rPr>
        <w:tab/>
      </w:r>
    </w:p>
    <w:p w14:paraId="187D5DBF" w14:textId="77777777" w:rsidR="006A62D3" w:rsidRPr="00635F0E" w:rsidRDefault="006A62D3" w:rsidP="006A62D3">
      <w:pPr>
        <w:tabs>
          <w:tab w:val="left" w:pos="34"/>
          <w:tab w:val="left" w:leader="dot" w:pos="9072"/>
        </w:tabs>
        <w:spacing w:before="80" w:after="80" w:line="21" w:lineRule="atLeast"/>
        <w:ind w:firstLine="567"/>
        <w:rPr>
          <w:sz w:val="26"/>
          <w:szCs w:val="26"/>
          <w:lang w:val="sv-SE"/>
        </w:rPr>
      </w:pPr>
      <w:r w:rsidRPr="00635F0E">
        <w:rPr>
          <w:sz w:val="26"/>
          <w:szCs w:val="26"/>
          <w:lang w:val="sv-SE"/>
        </w:rPr>
        <w:t xml:space="preserve">Địa chỉ trụ sở: </w:t>
      </w:r>
      <w:r w:rsidRPr="00635F0E">
        <w:rPr>
          <w:sz w:val="26"/>
          <w:szCs w:val="26"/>
          <w:lang w:val="sv-SE"/>
        </w:rPr>
        <w:tab/>
      </w:r>
    </w:p>
    <w:p w14:paraId="1C821592"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Điện thoại: …………… Fax: ………………  Email: ……… Website</w:t>
      </w:r>
      <w:r w:rsidRPr="00635F0E">
        <w:rPr>
          <w:i/>
          <w:sz w:val="26"/>
          <w:szCs w:val="26"/>
          <w:lang w:val="sv-SE"/>
        </w:rPr>
        <w:t xml:space="preserve"> (nếu có):</w:t>
      </w:r>
      <w:r w:rsidRPr="00635F0E">
        <w:rPr>
          <w:sz w:val="26"/>
          <w:szCs w:val="26"/>
          <w:lang w:val="sv-SE"/>
        </w:rPr>
        <w:t xml:space="preserve"> </w:t>
      </w:r>
      <w:r w:rsidRPr="00635F0E">
        <w:rPr>
          <w:sz w:val="26"/>
          <w:szCs w:val="26"/>
          <w:lang w:val="sv-SE"/>
        </w:rPr>
        <w:tab/>
      </w:r>
    </w:p>
    <w:p w14:paraId="458249D2" w14:textId="77777777" w:rsidR="006A62D3" w:rsidRPr="00635F0E" w:rsidRDefault="006A62D3" w:rsidP="006A62D3">
      <w:pPr>
        <w:tabs>
          <w:tab w:val="left" w:pos="34"/>
          <w:tab w:val="left" w:leader="dot" w:pos="9072"/>
        </w:tabs>
        <w:spacing w:before="80" w:after="80" w:line="21" w:lineRule="atLeast"/>
        <w:ind w:firstLine="567"/>
        <w:rPr>
          <w:b/>
          <w:i/>
          <w:sz w:val="26"/>
          <w:szCs w:val="26"/>
          <w:lang w:val="sv-SE"/>
        </w:rPr>
      </w:pPr>
      <w:r w:rsidRPr="00635F0E">
        <w:rPr>
          <w:b/>
          <w:i/>
          <w:sz w:val="26"/>
          <w:szCs w:val="26"/>
          <w:lang w:val="sv-SE"/>
        </w:rPr>
        <w:t>Thông tin về người đại diện theo pháp luật của doanh nghiệp/tổ chức đăng ký đầu tư, gồm:</w:t>
      </w:r>
    </w:p>
    <w:p w14:paraId="3256D794" w14:textId="77777777" w:rsidR="006A62D3" w:rsidRPr="00635F0E" w:rsidRDefault="006A62D3" w:rsidP="006A62D3">
      <w:pPr>
        <w:tabs>
          <w:tab w:val="left" w:leader="dot" w:pos="7371"/>
          <w:tab w:val="left" w:leader="dot" w:pos="9072"/>
        </w:tabs>
        <w:spacing w:before="80" w:after="80" w:line="21" w:lineRule="atLeast"/>
        <w:ind w:firstLine="567"/>
        <w:rPr>
          <w:sz w:val="26"/>
          <w:szCs w:val="26"/>
          <w:lang w:val="sv-SE"/>
        </w:rPr>
      </w:pPr>
      <w:r w:rsidRPr="00635F0E">
        <w:rPr>
          <w:sz w:val="26"/>
          <w:szCs w:val="26"/>
          <w:lang w:val="sv-SE"/>
        </w:rPr>
        <w:t xml:space="preserve">Họ tên: …………………………….  Giới tính: </w:t>
      </w:r>
      <w:r w:rsidRPr="00635F0E">
        <w:rPr>
          <w:sz w:val="26"/>
          <w:szCs w:val="26"/>
          <w:lang w:val="sv-SE"/>
        </w:rPr>
        <w:tab/>
        <w:t>..........................</w:t>
      </w:r>
    </w:p>
    <w:p w14:paraId="48991DE2" w14:textId="77777777" w:rsidR="006A62D3" w:rsidRPr="00635F0E" w:rsidRDefault="006A62D3" w:rsidP="006A62D3">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sz w:val="26"/>
          <w:szCs w:val="26"/>
          <w:lang w:val="sv-SE"/>
        </w:rPr>
      </w:pPr>
      <w:r w:rsidRPr="00635F0E">
        <w:rPr>
          <w:sz w:val="26"/>
          <w:szCs w:val="26"/>
          <w:lang w:val="sv-SE"/>
        </w:rPr>
        <w:t xml:space="preserve">Chức danh: ………………… Ngày sinh: ........................... Quốc tịch: </w:t>
      </w:r>
      <w:r w:rsidRPr="00635F0E">
        <w:rPr>
          <w:sz w:val="26"/>
          <w:szCs w:val="26"/>
          <w:lang w:val="sv-SE"/>
        </w:rPr>
        <w:tab/>
        <w:t>.</w:t>
      </w:r>
    </w:p>
    <w:p w14:paraId="351C4E21" w14:textId="77777777" w:rsidR="006A62D3" w:rsidRPr="00635F0E" w:rsidRDefault="006A62D3" w:rsidP="006A62D3">
      <w:pPr>
        <w:tabs>
          <w:tab w:val="left" w:leader="dot" w:pos="9072"/>
        </w:tabs>
        <w:spacing w:before="80" w:after="80" w:line="21" w:lineRule="atLeast"/>
        <w:ind w:firstLine="567"/>
        <w:rPr>
          <w:sz w:val="26"/>
          <w:szCs w:val="26"/>
          <w:lang w:val="pt-BR"/>
        </w:rPr>
      </w:pPr>
      <w:r w:rsidRPr="00635F0E">
        <w:rPr>
          <w:sz w:val="26"/>
          <w:szCs w:val="26"/>
          <w:lang w:val="pt-BR"/>
        </w:rPr>
        <w:t xml:space="preserve">...... </w:t>
      </w:r>
      <w:r w:rsidRPr="00635F0E">
        <w:rPr>
          <w:i/>
          <w:sz w:val="26"/>
          <w:szCs w:val="26"/>
          <w:lang w:val="pt-BR"/>
        </w:rPr>
        <w:t>(Tài liệu về tư cách pháp lý của cá nhân)</w:t>
      </w:r>
      <w:r w:rsidRPr="00635F0E">
        <w:rPr>
          <w:sz w:val="26"/>
          <w:szCs w:val="26"/>
          <w:lang w:val="pt-BR"/>
        </w:rPr>
        <w:t xml:space="preserve"> số:.......; ngày cấp.......; Nơi cấp: </w:t>
      </w:r>
      <w:r w:rsidRPr="00635F0E">
        <w:rPr>
          <w:sz w:val="26"/>
          <w:szCs w:val="26"/>
          <w:lang w:val="pt-BR"/>
        </w:rPr>
        <w:tab/>
      </w:r>
    </w:p>
    <w:p w14:paraId="19EE1877"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xml:space="preserve">Địa chỉ thường trú: </w:t>
      </w:r>
      <w:r w:rsidRPr="00635F0E">
        <w:rPr>
          <w:sz w:val="26"/>
          <w:szCs w:val="26"/>
          <w:lang w:val="sv-SE"/>
        </w:rPr>
        <w:tab/>
      </w:r>
    </w:p>
    <w:p w14:paraId="5E2D43DA"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xml:space="preserve">Chỗ ở hiện tại: </w:t>
      </w:r>
      <w:r w:rsidRPr="00635F0E">
        <w:rPr>
          <w:sz w:val="26"/>
          <w:szCs w:val="26"/>
          <w:lang w:val="sv-SE"/>
        </w:rPr>
        <w:tab/>
      </w:r>
    </w:p>
    <w:p w14:paraId="0990EBFF"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lastRenderedPageBreak/>
        <w:t xml:space="preserve">Điện thoại: ……………. Fax: ………………. Email: </w:t>
      </w:r>
      <w:r w:rsidRPr="00635F0E">
        <w:rPr>
          <w:sz w:val="26"/>
          <w:szCs w:val="26"/>
          <w:lang w:val="sv-SE"/>
        </w:rPr>
        <w:tab/>
      </w:r>
    </w:p>
    <w:p w14:paraId="17BA5B66"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b/>
          <w:sz w:val="26"/>
          <w:szCs w:val="26"/>
          <w:lang w:val="sv-SE"/>
        </w:rPr>
        <w:t>Nhà đầu tư tiếp theo</w:t>
      </w:r>
      <w:r w:rsidRPr="00635F0E">
        <w:rPr>
          <w:b/>
          <w:i/>
          <w:sz w:val="26"/>
          <w:szCs w:val="26"/>
          <w:lang w:val="sv-SE"/>
        </w:rPr>
        <w:t xml:space="preserve"> </w:t>
      </w:r>
      <w:r w:rsidRPr="00635F0E">
        <w:rPr>
          <w:i/>
          <w:sz w:val="26"/>
          <w:szCs w:val="26"/>
          <w:lang w:val="sv-SE"/>
        </w:rPr>
        <w:t>(nếu có)</w:t>
      </w:r>
      <w:r w:rsidRPr="00635F0E">
        <w:rPr>
          <w:sz w:val="26"/>
          <w:szCs w:val="26"/>
          <w:lang w:val="sv-SE"/>
        </w:rPr>
        <w:t>:</w:t>
      </w:r>
      <w:r w:rsidRPr="00635F0E">
        <w:rPr>
          <w:b/>
          <w:sz w:val="26"/>
          <w:szCs w:val="26"/>
          <w:lang w:val="sv-SE"/>
        </w:rPr>
        <w:t xml:space="preserve"> </w:t>
      </w:r>
      <w:r w:rsidRPr="00635F0E">
        <w:rPr>
          <w:sz w:val="26"/>
          <w:szCs w:val="26"/>
          <w:lang w:val="sv-SE"/>
        </w:rPr>
        <w:t>thông tin kê khai tương tự như tại mục 1 và 2 ở trên.</w:t>
      </w:r>
    </w:p>
    <w:p w14:paraId="63510FA6" w14:textId="77777777" w:rsidR="006A62D3" w:rsidRPr="00635F0E" w:rsidRDefault="006A62D3" w:rsidP="006A62D3">
      <w:pPr>
        <w:tabs>
          <w:tab w:val="left" w:leader="dot" w:pos="9072"/>
        </w:tabs>
        <w:spacing w:before="80" w:after="80" w:line="21" w:lineRule="atLeast"/>
        <w:ind w:firstLine="567"/>
        <w:outlineLvl w:val="0"/>
        <w:rPr>
          <w:i/>
          <w:sz w:val="26"/>
          <w:szCs w:val="26"/>
          <w:lang w:val="sv-SE"/>
        </w:rPr>
      </w:pPr>
      <w:r w:rsidRPr="00635F0E">
        <w:rPr>
          <w:b/>
          <w:sz w:val="26"/>
          <w:szCs w:val="26"/>
          <w:lang w:val="sv-SE"/>
        </w:rPr>
        <w:t>III. NỘI DUNG DỰ ÁN ĐẦU TƯ</w:t>
      </w:r>
    </w:p>
    <w:p w14:paraId="37D24AF7" w14:textId="77777777" w:rsidR="006A62D3" w:rsidRPr="00635F0E" w:rsidRDefault="006A62D3" w:rsidP="006A62D3">
      <w:pPr>
        <w:tabs>
          <w:tab w:val="left" w:leader="dot" w:pos="9072"/>
        </w:tabs>
        <w:spacing w:before="80" w:after="80" w:line="21" w:lineRule="atLeast"/>
        <w:ind w:firstLine="567"/>
        <w:rPr>
          <w:b/>
          <w:sz w:val="26"/>
          <w:szCs w:val="26"/>
          <w:lang w:val="sv-SE"/>
        </w:rPr>
      </w:pPr>
      <w:r w:rsidRPr="00635F0E">
        <w:rPr>
          <w:b/>
          <w:sz w:val="26"/>
          <w:szCs w:val="26"/>
          <w:lang w:val="sv-SE"/>
        </w:rPr>
        <w:t xml:space="preserve">1. </w:t>
      </w:r>
      <w:r w:rsidRPr="00635F0E">
        <w:rPr>
          <w:sz w:val="26"/>
          <w:szCs w:val="26"/>
          <w:lang w:val="sv-SE"/>
        </w:rPr>
        <w:t xml:space="preserve">Các Quyết định chấp thuận (điều chỉnh) chủ trương đầu tư </w:t>
      </w:r>
      <w:r w:rsidRPr="00635F0E">
        <w:rPr>
          <w:i/>
          <w:sz w:val="26"/>
          <w:szCs w:val="26"/>
          <w:lang w:val="sv-SE"/>
        </w:rPr>
        <w:t>(nếu có)</w:t>
      </w:r>
      <w:r w:rsidRPr="00635F0E">
        <w:rPr>
          <w:sz w:val="26"/>
          <w:szCs w:val="26"/>
          <w:lang w:val="sv-SE"/>
        </w:rPr>
        <w:t xml:space="preserve">, Quyết định chấp thuận (điều chỉnh) nhà đầu tư </w:t>
      </w:r>
      <w:r w:rsidRPr="00635F0E">
        <w:rPr>
          <w:i/>
          <w:sz w:val="26"/>
          <w:szCs w:val="26"/>
          <w:lang w:val="sv-SE"/>
        </w:rPr>
        <w:t>(nếu có)</w:t>
      </w:r>
      <w:r w:rsidRPr="00635F0E">
        <w:rPr>
          <w:sz w:val="26"/>
          <w:szCs w:val="26"/>
          <w:lang w:val="sv-SE"/>
        </w:rPr>
        <w:t>, Giấy chứng nhận đăng ký đầu tư/Giấy chứng nhận đầu tư/Giấy phép đầu tư/Giấy phép kinh doanh đã cấp</w:t>
      </w:r>
      <w:r w:rsidRPr="00635F0E">
        <w:rPr>
          <w:b/>
          <w:sz w:val="26"/>
          <w:szCs w:val="26"/>
          <w:lang w:val="sv-SE"/>
        </w:rPr>
        <w:t>:</w:t>
      </w:r>
    </w:p>
    <w:tbl>
      <w:tblPr>
        <w:tblW w:w="0" w:type="auto"/>
        <w:tblInd w:w="108" w:type="dxa"/>
        <w:tblCellMar>
          <w:left w:w="10" w:type="dxa"/>
          <w:right w:w="10" w:type="dxa"/>
        </w:tblCellMar>
        <w:tblLook w:val="04A0" w:firstRow="1" w:lastRow="0" w:firstColumn="1" w:lastColumn="0" w:noHBand="0" w:noVBand="1"/>
      </w:tblPr>
      <w:tblGrid>
        <w:gridCol w:w="793"/>
        <w:gridCol w:w="1157"/>
        <w:gridCol w:w="1495"/>
        <w:gridCol w:w="1615"/>
        <w:gridCol w:w="1485"/>
        <w:gridCol w:w="2635"/>
      </w:tblGrid>
      <w:tr w:rsidR="006A62D3" w:rsidRPr="00635F0E" w14:paraId="6C9AA43A" w14:textId="77777777" w:rsidTr="00166664">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92C2A5" w14:textId="77777777" w:rsidR="006A62D3" w:rsidRPr="00635F0E" w:rsidRDefault="006A62D3" w:rsidP="00166664">
            <w:pPr>
              <w:tabs>
                <w:tab w:val="left" w:leader="dot" w:pos="9072"/>
              </w:tabs>
              <w:spacing w:before="80" w:after="80" w:line="21" w:lineRule="atLeast"/>
              <w:contextualSpacing/>
              <w:jc w:val="center"/>
              <w:rPr>
                <w:sz w:val="26"/>
                <w:szCs w:val="26"/>
              </w:rPr>
            </w:pPr>
            <w:r w:rsidRPr="00635F0E">
              <w:rPr>
                <w:b/>
                <w:sz w:val="26"/>
                <w:szCs w:val="26"/>
              </w:rPr>
              <w:t>STT</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41F069" w14:textId="77777777" w:rsidR="006A62D3" w:rsidRPr="00635F0E" w:rsidRDefault="006A62D3" w:rsidP="00166664">
            <w:pPr>
              <w:tabs>
                <w:tab w:val="left" w:leader="dot" w:pos="9072"/>
              </w:tabs>
              <w:spacing w:before="80" w:after="80" w:line="21" w:lineRule="atLeast"/>
              <w:contextualSpacing/>
              <w:jc w:val="center"/>
              <w:rPr>
                <w:sz w:val="26"/>
                <w:szCs w:val="26"/>
              </w:rPr>
            </w:pPr>
            <w:r w:rsidRPr="00635F0E">
              <w:rPr>
                <w:b/>
                <w:sz w:val="26"/>
                <w:szCs w:val="26"/>
              </w:rPr>
              <w:t>Tên giấy</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B0B606" w14:textId="77777777" w:rsidR="006A62D3" w:rsidRPr="00635F0E" w:rsidRDefault="006A62D3" w:rsidP="00166664">
            <w:pPr>
              <w:tabs>
                <w:tab w:val="left" w:leader="dot" w:pos="9072"/>
              </w:tabs>
              <w:spacing w:before="80" w:after="80" w:line="21" w:lineRule="atLeast"/>
              <w:contextualSpacing/>
              <w:jc w:val="center"/>
              <w:rPr>
                <w:sz w:val="26"/>
                <w:szCs w:val="26"/>
              </w:rPr>
            </w:pPr>
            <w:r w:rsidRPr="00635F0E">
              <w:rPr>
                <w:b/>
                <w:sz w:val="26"/>
                <w:szCs w:val="26"/>
              </w:rPr>
              <w:t>Số giấy/Mã số dự án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43E1C4" w14:textId="77777777" w:rsidR="006A62D3" w:rsidRPr="00635F0E" w:rsidRDefault="006A62D3" w:rsidP="00166664">
            <w:pPr>
              <w:tabs>
                <w:tab w:val="left" w:leader="dot" w:pos="9072"/>
              </w:tabs>
              <w:spacing w:before="80" w:after="80" w:line="21" w:lineRule="atLeast"/>
              <w:contextualSpacing/>
              <w:jc w:val="center"/>
              <w:rPr>
                <w:sz w:val="26"/>
                <w:szCs w:val="26"/>
              </w:rPr>
            </w:pPr>
            <w:r w:rsidRPr="00635F0E">
              <w:rPr>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38F107" w14:textId="77777777" w:rsidR="006A62D3" w:rsidRPr="00635F0E" w:rsidRDefault="006A62D3" w:rsidP="00166664">
            <w:pPr>
              <w:tabs>
                <w:tab w:val="left" w:leader="dot" w:pos="9072"/>
              </w:tabs>
              <w:spacing w:before="80" w:after="80" w:line="21" w:lineRule="atLeast"/>
              <w:contextualSpacing/>
              <w:jc w:val="center"/>
              <w:rPr>
                <w:sz w:val="26"/>
                <w:szCs w:val="26"/>
              </w:rPr>
            </w:pPr>
            <w:r w:rsidRPr="00635F0E">
              <w:rPr>
                <w:b/>
                <w:sz w:val="26"/>
                <w:szCs w:val="26"/>
              </w:rPr>
              <w:t>Cơ quan cấp</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833E56" w14:textId="77777777" w:rsidR="006A62D3" w:rsidRPr="00635F0E" w:rsidRDefault="006A62D3" w:rsidP="00166664">
            <w:pPr>
              <w:tabs>
                <w:tab w:val="left" w:leader="dot" w:pos="9072"/>
              </w:tabs>
              <w:spacing w:before="80" w:after="80" w:line="21" w:lineRule="atLeast"/>
              <w:contextualSpacing/>
              <w:jc w:val="center"/>
              <w:rPr>
                <w:b/>
                <w:sz w:val="26"/>
                <w:szCs w:val="26"/>
              </w:rPr>
            </w:pPr>
            <w:r w:rsidRPr="00635F0E">
              <w:rPr>
                <w:b/>
                <w:sz w:val="26"/>
                <w:szCs w:val="26"/>
              </w:rPr>
              <w:t>Ghi chú</w:t>
            </w:r>
          </w:p>
          <w:p w14:paraId="7BFB23D5" w14:textId="77777777" w:rsidR="006A62D3" w:rsidRPr="00635F0E" w:rsidRDefault="006A62D3" w:rsidP="00166664">
            <w:pPr>
              <w:tabs>
                <w:tab w:val="left" w:leader="dot" w:pos="9072"/>
              </w:tabs>
              <w:spacing w:before="80" w:after="80" w:line="21" w:lineRule="atLeast"/>
              <w:contextualSpacing/>
              <w:jc w:val="center"/>
              <w:rPr>
                <w:sz w:val="26"/>
                <w:szCs w:val="26"/>
              </w:rPr>
            </w:pPr>
            <w:r w:rsidRPr="00635F0E">
              <w:rPr>
                <w:i/>
                <w:sz w:val="26"/>
                <w:szCs w:val="26"/>
              </w:rPr>
              <w:t>(Còn hoặc hết hiệu lực)</w:t>
            </w:r>
          </w:p>
        </w:tc>
      </w:tr>
      <w:tr w:rsidR="006A62D3" w:rsidRPr="00635F0E" w14:paraId="4765C7E3" w14:textId="77777777" w:rsidTr="00166664">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9B3D09" w14:textId="77777777" w:rsidR="006A62D3" w:rsidRPr="00635F0E" w:rsidRDefault="006A62D3" w:rsidP="00166664">
            <w:pPr>
              <w:tabs>
                <w:tab w:val="left" w:leader="dot" w:pos="9072"/>
              </w:tabs>
              <w:spacing w:before="80" w:after="80" w:line="21" w:lineRule="atLeast"/>
              <w:ind w:firstLine="567"/>
              <w:contextualSpacing/>
              <w:rPr>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812E66" w14:textId="77777777" w:rsidR="006A62D3" w:rsidRPr="00635F0E" w:rsidRDefault="006A62D3" w:rsidP="00166664">
            <w:pPr>
              <w:tabs>
                <w:tab w:val="left" w:leader="dot" w:pos="9072"/>
              </w:tabs>
              <w:spacing w:before="80" w:after="80" w:line="21" w:lineRule="atLeast"/>
              <w:ind w:firstLine="567"/>
              <w:contextualSpacing/>
              <w:rPr>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DDFEBB" w14:textId="77777777" w:rsidR="006A62D3" w:rsidRPr="00635F0E" w:rsidRDefault="006A62D3" w:rsidP="00166664">
            <w:pPr>
              <w:tabs>
                <w:tab w:val="left" w:leader="dot" w:pos="9072"/>
              </w:tabs>
              <w:spacing w:before="80" w:after="80" w:line="21" w:lineRule="atLeast"/>
              <w:ind w:firstLine="567"/>
              <w:contextualSpacing/>
              <w:rPr>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82398E" w14:textId="77777777" w:rsidR="006A62D3" w:rsidRPr="00635F0E" w:rsidRDefault="006A62D3" w:rsidP="00166664">
            <w:pPr>
              <w:tabs>
                <w:tab w:val="left" w:leader="dot" w:pos="9072"/>
              </w:tabs>
              <w:spacing w:before="80" w:after="80" w:line="21" w:lineRule="atLeast"/>
              <w:ind w:firstLine="567"/>
              <w:contextualSpacing/>
              <w:rPr>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E6CC8A" w14:textId="77777777" w:rsidR="006A62D3" w:rsidRPr="00635F0E" w:rsidRDefault="006A62D3" w:rsidP="00166664">
            <w:pPr>
              <w:tabs>
                <w:tab w:val="left" w:leader="dot" w:pos="9072"/>
              </w:tabs>
              <w:spacing w:before="80" w:after="80" w:line="21" w:lineRule="atLeast"/>
              <w:ind w:firstLine="567"/>
              <w:contextualSpacing/>
              <w:rPr>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417658" w14:textId="77777777" w:rsidR="006A62D3" w:rsidRPr="00635F0E" w:rsidRDefault="006A62D3" w:rsidP="00166664">
            <w:pPr>
              <w:tabs>
                <w:tab w:val="left" w:leader="dot" w:pos="9072"/>
              </w:tabs>
              <w:spacing w:before="80" w:after="80" w:line="21" w:lineRule="atLeast"/>
              <w:ind w:firstLine="567"/>
              <w:contextualSpacing/>
              <w:rPr>
                <w:sz w:val="26"/>
                <w:szCs w:val="26"/>
              </w:rPr>
            </w:pPr>
          </w:p>
        </w:tc>
      </w:tr>
      <w:tr w:rsidR="006A62D3" w:rsidRPr="00635F0E" w14:paraId="135D4DD5" w14:textId="77777777" w:rsidTr="00166664">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B238F8" w14:textId="77777777" w:rsidR="006A62D3" w:rsidRPr="00635F0E" w:rsidRDefault="006A62D3" w:rsidP="00166664">
            <w:pPr>
              <w:tabs>
                <w:tab w:val="left" w:leader="dot" w:pos="9072"/>
              </w:tabs>
              <w:spacing w:before="80" w:after="80" w:line="21" w:lineRule="atLeast"/>
              <w:ind w:firstLine="567"/>
              <w:contextualSpacing/>
              <w:rPr>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403772" w14:textId="77777777" w:rsidR="006A62D3" w:rsidRPr="00635F0E" w:rsidRDefault="006A62D3" w:rsidP="00166664">
            <w:pPr>
              <w:tabs>
                <w:tab w:val="left" w:leader="dot" w:pos="9072"/>
              </w:tabs>
              <w:spacing w:before="80" w:after="80" w:line="21" w:lineRule="atLeast"/>
              <w:ind w:firstLine="567"/>
              <w:contextualSpacing/>
              <w:rPr>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9BD07B" w14:textId="77777777" w:rsidR="006A62D3" w:rsidRPr="00635F0E" w:rsidRDefault="006A62D3" w:rsidP="00166664">
            <w:pPr>
              <w:tabs>
                <w:tab w:val="left" w:leader="dot" w:pos="9072"/>
              </w:tabs>
              <w:spacing w:before="80" w:after="80" w:line="21" w:lineRule="atLeast"/>
              <w:ind w:firstLine="567"/>
              <w:contextualSpacing/>
              <w:rPr>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99BDC7" w14:textId="77777777" w:rsidR="006A62D3" w:rsidRPr="00635F0E" w:rsidRDefault="006A62D3" w:rsidP="00166664">
            <w:pPr>
              <w:tabs>
                <w:tab w:val="left" w:leader="dot" w:pos="9072"/>
              </w:tabs>
              <w:spacing w:before="80" w:after="80" w:line="21" w:lineRule="atLeast"/>
              <w:ind w:firstLine="567"/>
              <w:contextualSpacing/>
              <w:rPr>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122C85" w14:textId="77777777" w:rsidR="006A62D3" w:rsidRPr="00635F0E" w:rsidRDefault="006A62D3" w:rsidP="00166664">
            <w:pPr>
              <w:tabs>
                <w:tab w:val="left" w:leader="dot" w:pos="9072"/>
              </w:tabs>
              <w:spacing w:before="80" w:after="80" w:line="21" w:lineRule="atLeast"/>
              <w:ind w:firstLine="567"/>
              <w:contextualSpacing/>
              <w:rPr>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42D11D" w14:textId="77777777" w:rsidR="006A62D3" w:rsidRPr="00635F0E" w:rsidRDefault="006A62D3" w:rsidP="00166664">
            <w:pPr>
              <w:tabs>
                <w:tab w:val="left" w:leader="dot" w:pos="9072"/>
              </w:tabs>
              <w:spacing w:before="80" w:after="80" w:line="21" w:lineRule="atLeast"/>
              <w:ind w:firstLine="567"/>
              <w:contextualSpacing/>
              <w:rPr>
                <w:sz w:val="26"/>
                <w:szCs w:val="26"/>
              </w:rPr>
            </w:pPr>
          </w:p>
        </w:tc>
      </w:tr>
    </w:tbl>
    <w:p w14:paraId="7D7FA770" w14:textId="77777777" w:rsidR="006A62D3" w:rsidRPr="00635F0E" w:rsidRDefault="006A62D3" w:rsidP="006A62D3">
      <w:pPr>
        <w:tabs>
          <w:tab w:val="left" w:leader="dot" w:pos="9072"/>
        </w:tabs>
        <w:spacing w:before="80" w:after="80" w:line="21" w:lineRule="atLeast"/>
        <w:ind w:firstLine="567"/>
        <w:rPr>
          <w:b/>
          <w:sz w:val="26"/>
          <w:szCs w:val="26"/>
          <w:lang w:val="sv-SE"/>
        </w:rPr>
      </w:pPr>
      <w:r w:rsidRPr="00635F0E">
        <w:rPr>
          <w:b/>
          <w:sz w:val="26"/>
          <w:szCs w:val="26"/>
          <w:lang w:val="sv-SE"/>
        </w:rPr>
        <w:t xml:space="preserve"> </w:t>
      </w:r>
    </w:p>
    <w:p w14:paraId="25476355" w14:textId="77777777" w:rsidR="006A62D3" w:rsidRPr="00635F0E" w:rsidRDefault="006A62D3" w:rsidP="006A62D3">
      <w:pPr>
        <w:tabs>
          <w:tab w:val="left" w:leader="dot" w:pos="9072"/>
        </w:tabs>
        <w:spacing w:before="80" w:after="80" w:line="21" w:lineRule="atLeast"/>
        <w:ind w:firstLine="567"/>
        <w:rPr>
          <w:color w:val="000000"/>
          <w:sz w:val="26"/>
          <w:szCs w:val="26"/>
          <w:lang w:val="vi-VN"/>
        </w:rPr>
      </w:pPr>
      <w:r w:rsidRPr="00635F0E">
        <w:rPr>
          <w:b/>
          <w:sz w:val="26"/>
          <w:szCs w:val="26"/>
          <w:lang w:val="sv-SE"/>
        </w:rPr>
        <w:t>2. Nội dung dự án đầu tư:</w:t>
      </w:r>
      <w:r w:rsidRPr="00635F0E">
        <w:rPr>
          <w:color w:val="000000"/>
          <w:sz w:val="26"/>
          <w:szCs w:val="26"/>
          <w:lang w:val="vi-VN"/>
        </w:rPr>
        <w:t xml:space="preserve"> </w:t>
      </w:r>
    </w:p>
    <w:p w14:paraId="3EBA803B" w14:textId="77777777" w:rsidR="006A62D3" w:rsidRPr="00635F0E" w:rsidRDefault="006A62D3" w:rsidP="006A62D3">
      <w:pPr>
        <w:pStyle w:val="NormalWeb"/>
        <w:shd w:val="clear" w:color="auto" w:fill="FFFFFF"/>
        <w:tabs>
          <w:tab w:val="left" w:leader="dot" w:pos="8789"/>
        </w:tabs>
        <w:spacing w:before="120" w:beforeAutospacing="0" w:after="120" w:afterAutospacing="0" w:line="234" w:lineRule="atLeast"/>
        <w:ind w:firstLine="567"/>
        <w:rPr>
          <w:color w:val="000000"/>
          <w:sz w:val="26"/>
          <w:szCs w:val="26"/>
          <w:lang w:val="vi-VN"/>
        </w:rPr>
      </w:pPr>
      <w:r w:rsidRPr="00635F0E">
        <w:rPr>
          <w:color w:val="000000"/>
          <w:sz w:val="26"/>
          <w:szCs w:val="26"/>
        </w:rPr>
        <w:t>-</w:t>
      </w:r>
      <w:r w:rsidRPr="00635F0E">
        <w:rPr>
          <w:color w:val="000000"/>
          <w:sz w:val="26"/>
          <w:szCs w:val="26"/>
          <w:lang w:val="vi-VN"/>
        </w:rPr>
        <w:t> Tên dự án:</w:t>
      </w:r>
      <w:r w:rsidRPr="00635F0E">
        <w:rPr>
          <w:color w:val="000000"/>
          <w:sz w:val="26"/>
          <w:szCs w:val="26"/>
          <w:lang w:val="vi-VN"/>
        </w:rPr>
        <w:tab/>
      </w:r>
    </w:p>
    <w:p w14:paraId="13D634CC" w14:textId="77777777" w:rsidR="006A62D3" w:rsidRPr="00635F0E" w:rsidRDefault="006A62D3" w:rsidP="006A62D3">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635F0E">
        <w:rPr>
          <w:color w:val="000000"/>
          <w:sz w:val="26"/>
          <w:szCs w:val="26"/>
        </w:rPr>
        <w:t>- Mục tiêu:</w:t>
      </w:r>
      <w:r w:rsidRPr="00635F0E">
        <w:rPr>
          <w:color w:val="000000"/>
          <w:sz w:val="26"/>
          <w:szCs w:val="26"/>
        </w:rPr>
        <w:tab/>
      </w:r>
    </w:p>
    <w:p w14:paraId="1BB43607" w14:textId="77777777" w:rsidR="006A62D3" w:rsidRPr="00635F0E" w:rsidRDefault="006A62D3" w:rsidP="006A62D3">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635F0E">
        <w:rPr>
          <w:color w:val="000000"/>
          <w:sz w:val="26"/>
          <w:szCs w:val="26"/>
        </w:rPr>
        <w:t>- Tổng vốn đầu tư</w:t>
      </w:r>
      <w:r w:rsidRPr="00635F0E">
        <w:rPr>
          <w:color w:val="000000"/>
          <w:sz w:val="26"/>
          <w:szCs w:val="26"/>
          <w:lang w:val="vi-VN"/>
        </w:rPr>
        <w:t xml:space="preserve"> </w:t>
      </w:r>
      <w:r w:rsidRPr="00635F0E">
        <w:rPr>
          <w:color w:val="000000"/>
          <w:sz w:val="26"/>
          <w:szCs w:val="26"/>
          <w:lang w:val="vi-VN"/>
        </w:rPr>
        <w:tab/>
      </w:r>
    </w:p>
    <w:p w14:paraId="6B895BB2" w14:textId="77777777" w:rsidR="006A62D3" w:rsidRPr="00635F0E" w:rsidRDefault="006A62D3" w:rsidP="006A62D3">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635F0E">
        <w:rPr>
          <w:color w:val="000000"/>
          <w:sz w:val="26"/>
          <w:szCs w:val="26"/>
        </w:rPr>
        <w:t>-</w:t>
      </w:r>
      <w:r w:rsidRPr="00635F0E">
        <w:rPr>
          <w:color w:val="000000"/>
          <w:sz w:val="26"/>
          <w:szCs w:val="26"/>
          <w:lang w:val="vi-VN"/>
        </w:rPr>
        <w:t xml:space="preserve"> </w:t>
      </w:r>
      <w:r w:rsidRPr="00635F0E">
        <w:rPr>
          <w:color w:val="000000"/>
          <w:sz w:val="26"/>
          <w:szCs w:val="26"/>
        </w:rPr>
        <w:t>Q</w:t>
      </w:r>
      <w:r w:rsidRPr="00635F0E">
        <w:rPr>
          <w:color w:val="000000"/>
          <w:sz w:val="26"/>
          <w:szCs w:val="26"/>
          <w:lang w:val="vi-VN"/>
        </w:rPr>
        <w:t>uy mô dự án: ....................................................................................................</w:t>
      </w:r>
    </w:p>
    <w:p w14:paraId="0F8F9B80" w14:textId="77777777" w:rsidR="006A62D3" w:rsidRPr="00635F0E" w:rsidRDefault="006A62D3" w:rsidP="006A62D3">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635F0E">
        <w:rPr>
          <w:color w:val="000000"/>
          <w:sz w:val="26"/>
          <w:szCs w:val="26"/>
        </w:rPr>
        <w:t>- Tiến độ:</w:t>
      </w:r>
      <w:r w:rsidRPr="00635F0E">
        <w:rPr>
          <w:color w:val="000000"/>
          <w:sz w:val="26"/>
          <w:szCs w:val="26"/>
        </w:rPr>
        <w:tab/>
      </w:r>
    </w:p>
    <w:p w14:paraId="134D3D44" w14:textId="77777777" w:rsidR="006A62D3" w:rsidRPr="00635F0E" w:rsidRDefault="006A62D3" w:rsidP="006A62D3">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635F0E">
        <w:rPr>
          <w:color w:val="000000"/>
          <w:sz w:val="26"/>
          <w:szCs w:val="26"/>
        </w:rPr>
        <w:t xml:space="preserve">- </w:t>
      </w:r>
      <w:r w:rsidRPr="00635F0E">
        <w:rPr>
          <w:color w:val="000000"/>
          <w:sz w:val="26"/>
          <w:szCs w:val="26"/>
          <w:lang w:val="vi-VN"/>
        </w:rPr>
        <w:t xml:space="preserve">Địa điểm: </w:t>
      </w:r>
      <w:r w:rsidRPr="00635F0E">
        <w:rPr>
          <w:color w:val="000000"/>
          <w:sz w:val="26"/>
          <w:szCs w:val="26"/>
          <w:lang w:val="vi-VN"/>
        </w:rPr>
        <w:tab/>
      </w:r>
    </w:p>
    <w:p w14:paraId="15342349" w14:textId="77777777" w:rsidR="006A62D3" w:rsidRPr="00635F0E" w:rsidRDefault="006A62D3" w:rsidP="006A62D3">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635F0E">
        <w:rPr>
          <w:color w:val="000000"/>
          <w:sz w:val="26"/>
          <w:szCs w:val="26"/>
        </w:rPr>
        <w:t>-</w:t>
      </w:r>
      <w:r w:rsidRPr="00635F0E">
        <w:rPr>
          <w:color w:val="000000"/>
          <w:sz w:val="26"/>
          <w:szCs w:val="26"/>
          <w:lang w:val="vi-VN"/>
        </w:rPr>
        <w:t xml:space="preserve"> Thời hạn dự án: </w:t>
      </w:r>
      <w:r w:rsidRPr="00635F0E">
        <w:rPr>
          <w:color w:val="000000"/>
          <w:sz w:val="26"/>
          <w:szCs w:val="26"/>
          <w:lang w:val="vi-VN"/>
        </w:rPr>
        <w:tab/>
      </w:r>
    </w:p>
    <w:p w14:paraId="0C3A693C" w14:textId="77777777" w:rsidR="006A62D3" w:rsidRPr="00635F0E" w:rsidRDefault="006A62D3" w:rsidP="006A62D3">
      <w:pPr>
        <w:tabs>
          <w:tab w:val="left" w:leader="dot" w:pos="9072"/>
        </w:tabs>
        <w:spacing w:before="80" w:after="80" w:line="21" w:lineRule="atLeast"/>
        <w:ind w:firstLine="567"/>
        <w:rPr>
          <w:spacing w:val="-4"/>
          <w:sz w:val="26"/>
          <w:szCs w:val="26"/>
          <w:lang w:val="sv-SE"/>
        </w:rPr>
      </w:pPr>
      <w:r w:rsidRPr="00635F0E">
        <w:rPr>
          <w:b/>
          <w:spacing w:val="-4"/>
          <w:sz w:val="26"/>
          <w:szCs w:val="26"/>
          <w:lang w:val="sv-SE"/>
        </w:rPr>
        <w:t>IV. DỰ ÁN CHUYỂN NHƯỢNG</w:t>
      </w:r>
      <w:r w:rsidRPr="00635F0E">
        <w:rPr>
          <w:spacing w:val="-4"/>
          <w:sz w:val="26"/>
          <w:szCs w:val="26"/>
          <w:lang w:val="sv-SE"/>
        </w:rPr>
        <w:t xml:space="preserve"> (đối với trường hợp chuyển nhượng một phần dự án)</w:t>
      </w:r>
    </w:p>
    <w:p w14:paraId="37E3E1BD"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b/>
          <w:i/>
          <w:sz w:val="26"/>
          <w:szCs w:val="26"/>
          <w:lang w:val="sv-SE"/>
        </w:rPr>
        <w:t>1. Nội dung dự án dự kiến chuyển nhượng cho Nhà đầu tư nhận chuyển nhượng</w:t>
      </w:r>
      <w:r w:rsidRPr="00635F0E">
        <w:rPr>
          <w:sz w:val="26"/>
          <w:szCs w:val="26"/>
          <w:lang w:val="sv-SE"/>
        </w:rPr>
        <w:t>:</w:t>
      </w:r>
    </w:p>
    <w:p w14:paraId="3C57D951"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Tên dự án:...............................................................................................................</w:t>
      </w:r>
    </w:p>
    <w:p w14:paraId="1138C11C"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Mục tiêu:</w:t>
      </w:r>
      <w:r w:rsidRPr="00635F0E">
        <w:rPr>
          <w:sz w:val="26"/>
          <w:szCs w:val="26"/>
          <w:lang w:val="sv-SE"/>
        </w:rPr>
        <w:tab/>
      </w:r>
    </w:p>
    <w:p w14:paraId="495509FE"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Tổng vốn đầu tư</w:t>
      </w:r>
      <w:r w:rsidRPr="00635F0E">
        <w:rPr>
          <w:sz w:val="26"/>
          <w:szCs w:val="26"/>
          <w:lang w:val="sv-SE"/>
        </w:rPr>
        <w:tab/>
      </w:r>
    </w:p>
    <w:p w14:paraId="5E6D1F4D"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Quy mô dự án:</w:t>
      </w:r>
      <w:r w:rsidRPr="00635F0E">
        <w:rPr>
          <w:sz w:val="26"/>
          <w:szCs w:val="26"/>
          <w:lang w:val="sv-SE"/>
        </w:rPr>
        <w:tab/>
      </w:r>
    </w:p>
    <w:p w14:paraId="1B56B87F"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Địa điểm:</w:t>
      </w:r>
      <w:r w:rsidRPr="00635F0E">
        <w:rPr>
          <w:sz w:val="26"/>
          <w:szCs w:val="26"/>
          <w:lang w:val="sv-SE"/>
        </w:rPr>
        <w:tab/>
      </w:r>
    </w:p>
    <w:p w14:paraId="68F0ACB6"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Thời hạn dự án:</w:t>
      </w:r>
      <w:r w:rsidRPr="00635F0E">
        <w:rPr>
          <w:sz w:val="26"/>
          <w:szCs w:val="26"/>
          <w:lang w:val="sv-SE"/>
        </w:rPr>
        <w:tab/>
      </w:r>
    </w:p>
    <w:p w14:paraId="741EB461"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Hiện trạng đang thực hiện:</w:t>
      </w:r>
      <w:r w:rsidRPr="00635F0E">
        <w:rPr>
          <w:sz w:val="26"/>
          <w:szCs w:val="26"/>
          <w:lang w:val="sv-SE"/>
        </w:rPr>
        <w:tab/>
      </w:r>
    </w:p>
    <w:p w14:paraId="58FAED84"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b/>
          <w:sz w:val="26"/>
          <w:szCs w:val="26"/>
          <w:lang w:val="sv-SE"/>
        </w:rPr>
        <w:t xml:space="preserve">2. </w:t>
      </w:r>
      <w:r w:rsidRPr="00635F0E">
        <w:rPr>
          <w:b/>
          <w:i/>
          <w:sz w:val="26"/>
          <w:szCs w:val="26"/>
          <w:lang w:val="sv-SE"/>
        </w:rPr>
        <w:t>Nội dung dự án còn lại của Nhà đầu tư chuyển nhượng</w:t>
      </w:r>
      <w:r w:rsidRPr="00635F0E">
        <w:rPr>
          <w:sz w:val="26"/>
          <w:szCs w:val="26"/>
          <w:lang w:val="sv-SE"/>
        </w:rPr>
        <w:t xml:space="preserve"> </w:t>
      </w:r>
    </w:p>
    <w:p w14:paraId="2D76B998"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Tên dự án:</w:t>
      </w:r>
      <w:r w:rsidRPr="00635F0E">
        <w:rPr>
          <w:sz w:val="26"/>
          <w:szCs w:val="26"/>
          <w:lang w:val="sv-SE"/>
        </w:rPr>
        <w:tab/>
      </w:r>
    </w:p>
    <w:p w14:paraId="3EBAD17D"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Mục tiêu:</w:t>
      </w:r>
      <w:r w:rsidRPr="00635F0E">
        <w:rPr>
          <w:sz w:val="26"/>
          <w:szCs w:val="26"/>
          <w:lang w:val="sv-SE"/>
        </w:rPr>
        <w:tab/>
      </w:r>
    </w:p>
    <w:p w14:paraId="20037703"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Tổng vốn đầu tư</w:t>
      </w:r>
      <w:r w:rsidRPr="00635F0E">
        <w:rPr>
          <w:sz w:val="26"/>
          <w:szCs w:val="26"/>
          <w:lang w:val="sv-SE"/>
        </w:rPr>
        <w:tab/>
      </w:r>
    </w:p>
    <w:p w14:paraId="3FF97652"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Quy mô dự án:</w:t>
      </w:r>
      <w:r w:rsidRPr="00635F0E">
        <w:rPr>
          <w:sz w:val="26"/>
          <w:szCs w:val="26"/>
          <w:lang w:val="sv-SE"/>
        </w:rPr>
        <w:tab/>
      </w:r>
    </w:p>
    <w:p w14:paraId="603D0586"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Địa điểm:</w:t>
      </w:r>
      <w:r w:rsidRPr="00635F0E">
        <w:rPr>
          <w:sz w:val="26"/>
          <w:szCs w:val="26"/>
          <w:lang w:val="sv-SE"/>
        </w:rPr>
        <w:tab/>
      </w:r>
    </w:p>
    <w:p w14:paraId="2009C870"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Thời hạn dự án:</w:t>
      </w:r>
      <w:r w:rsidRPr="00635F0E">
        <w:rPr>
          <w:sz w:val="26"/>
          <w:szCs w:val="26"/>
          <w:lang w:val="sv-SE"/>
        </w:rPr>
        <w:tab/>
      </w:r>
    </w:p>
    <w:p w14:paraId="325B339A" w14:textId="77777777" w:rsidR="006A62D3" w:rsidRPr="00635F0E" w:rsidRDefault="006A62D3" w:rsidP="006A62D3">
      <w:pPr>
        <w:tabs>
          <w:tab w:val="left" w:leader="dot" w:pos="9072"/>
        </w:tabs>
        <w:spacing w:before="80" w:after="80" w:line="21" w:lineRule="atLeast"/>
        <w:ind w:firstLine="567"/>
        <w:rPr>
          <w:color w:val="000000"/>
          <w:sz w:val="26"/>
          <w:szCs w:val="26"/>
        </w:rPr>
      </w:pPr>
      <w:r w:rsidRPr="00635F0E">
        <w:rPr>
          <w:sz w:val="26"/>
          <w:szCs w:val="26"/>
          <w:lang w:val="sv-SE"/>
        </w:rPr>
        <w:lastRenderedPageBreak/>
        <w:t>- Hiện trạng đang thực hiện:</w:t>
      </w:r>
      <w:r w:rsidRPr="00635F0E">
        <w:rPr>
          <w:sz w:val="26"/>
          <w:szCs w:val="26"/>
          <w:lang w:val="sv-SE"/>
        </w:rPr>
        <w:tab/>
      </w:r>
    </w:p>
    <w:p w14:paraId="6FD75649" w14:textId="77777777" w:rsidR="006A62D3" w:rsidRPr="00635F0E" w:rsidRDefault="006A62D3" w:rsidP="006A62D3">
      <w:pPr>
        <w:tabs>
          <w:tab w:val="left" w:leader="dot" w:pos="9072"/>
        </w:tabs>
        <w:spacing w:before="80" w:after="80" w:line="21" w:lineRule="atLeast"/>
        <w:ind w:firstLine="567"/>
        <w:rPr>
          <w:b/>
          <w:caps/>
          <w:sz w:val="26"/>
          <w:szCs w:val="26"/>
        </w:rPr>
      </w:pPr>
      <w:r w:rsidRPr="00635F0E">
        <w:rPr>
          <w:b/>
          <w:caps/>
          <w:sz w:val="26"/>
          <w:szCs w:val="26"/>
        </w:rPr>
        <w:t>V. Giải trình về việc chuyển nhượng</w:t>
      </w:r>
    </w:p>
    <w:p w14:paraId="33162954"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1. Lý do, cơ sở đề nghị chuyển nhượng.</w:t>
      </w:r>
    </w:p>
    <w:p w14:paraId="743C4A43"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2.</w:t>
      </w:r>
      <w:r w:rsidRPr="00635F0E">
        <w:rPr>
          <w:b/>
          <w:sz w:val="26"/>
          <w:szCs w:val="26"/>
          <w:lang w:val="sv-SE"/>
        </w:rPr>
        <w:t xml:space="preserve"> </w:t>
      </w:r>
      <w:r w:rsidRPr="00635F0E">
        <w:rPr>
          <w:sz w:val="26"/>
          <w:szCs w:val="26"/>
          <w:lang w:val="sv-SE"/>
        </w:rPr>
        <w:t>Giải trình về việc đáp ứng yêu cầu quy định tại các điểm b, c và d khoản 4 Điều 33 và khoản 1 Điều 46 Luật Đầu tư.</w:t>
      </w:r>
    </w:p>
    <w:p w14:paraId="47F9E8DF" w14:textId="77777777" w:rsidR="006A62D3" w:rsidRPr="00635F0E" w:rsidRDefault="006A62D3" w:rsidP="006A62D3">
      <w:pPr>
        <w:tabs>
          <w:tab w:val="left" w:leader="dot" w:pos="9072"/>
        </w:tabs>
        <w:spacing w:before="80" w:after="80" w:line="21" w:lineRule="atLeast"/>
        <w:ind w:firstLine="567"/>
        <w:outlineLvl w:val="0"/>
        <w:rPr>
          <w:b/>
          <w:sz w:val="26"/>
          <w:szCs w:val="26"/>
          <w:lang w:val="sv-SE"/>
        </w:rPr>
      </w:pPr>
      <w:r w:rsidRPr="00635F0E">
        <w:rPr>
          <w:b/>
          <w:sz w:val="26"/>
          <w:szCs w:val="26"/>
          <w:lang w:val="sv-SE"/>
        </w:rPr>
        <w:t xml:space="preserve">VI. CÁC NỘI DUNG ĐIỀU CHỈNH KHÁC </w:t>
      </w:r>
      <w:r w:rsidRPr="00635F0E">
        <w:rPr>
          <w:i/>
          <w:sz w:val="26"/>
          <w:szCs w:val="26"/>
          <w:lang w:val="sv-SE"/>
        </w:rPr>
        <w:t>(nếu có)</w:t>
      </w:r>
      <w:r w:rsidRPr="00635F0E">
        <w:rPr>
          <w:sz w:val="26"/>
          <w:szCs w:val="26"/>
          <w:lang w:val="sv-SE"/>
        </w:rPr>
        <w:t xml:space="preserve">: </w:t>
      </w:r>
    </w:p>
    <w:p w14:paraId="596788A7" w14:textId="77777777" w:rsidR="006A62D3" w:rsidRPr="00635F0E" w:rsidRDefault="006A62D3" w:rsidP="006A62D3">
      <w:pPr>
        <w:tabs>
          <w:tab w:val="left" w:leader="dot" w:pos="9072"/>
        </w:tabs>
        <w:spacing w:before="80" w:after="80" w:line="21" w:lineRule="atLeast"/>
        <w:ind w:firstLine="567"/>
        <w:outlineLvl w:val="0"/>
        <w:rPr>
          <w:sz w:val="26"/>
          <w:szCs w:val="26"/>
          <w:lang w:val="sv-SE"/>
        </w:rPr>
      </w:pPr>
      <w:r w:rsidRPr="00635F0E">
        <w:rPr>
          <w:sz w:val="26"/>
          <w:szCs w:val="26"/>
          <w:lang w:val="sv-SE"/>
        </w:rPr>
        <w:t>Nhà đầu tư kê khai theo mẫu hướng dẫn tại Biểu A.I.11.h Phụ lục này.</w:t>
      </w:r>
    </w:p>
    <w:p w14:paraId="73F2601B" w14:textId="77777777" w:rsidR="006A62D3" w:rsidRPr="00635F0E" w:rsidRDefault="006A62D3" w:rsidP="006A62D3">
      <w:pPr>
        <w:tabs>
          <w:tab w:val="left" w:leader="dot" w:pos="9072"/>
        </w:tabs>
        <w:spacing w:before="80" w:after="80" w:line="21" w:lineRule="atLeast"/>
        <w:ind w:firstLine="567"/>
        <w:rPr>
          <w:b/>
          <w:sz w:val="26"/>
          <w:szCs w:val="26"/>
          <w:lang w:val="sv-SE"/>
        </w:rPr>
      </w:pPr>
      <w:r w:rsidRPr="00635F0E">
        <w:rPr>
          <w:b/>
          <w:sz w:val="26"/>
          <w:szCs w:val="26"/>
          <w:lang w:val="sv-SE"/>
        </w:rPr>
        <w:t>VII. NHÀ ĐẦU TƯ CAM KẾT:</w:t>
      </w:r>
    </w:p>
    <w:p w14:paraId="345DEC29"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xml:space="preserve">1. </w:t>
      </w:r>
      <w:r w:rsidRPr="00635F0E">
        <w:rPr>
          <w:sz w:val="26"/>
          <w:szCs w:val="26"/>
          <w:lang w:val="nb-NO"/>
        </w:rPr>
        <w:t>C</w:t>
      </w:r>
      <w:r w:rsidRPr="00635F0E">
        <w:rPr>
          <w:color w:val="000000"/>
          <w:sz w:val="26"/>
          <w:szCs w:val="26"/>
          <w:lang w:val="vi-VN"/>
        </w:rPr>
        <w:t>hịu trách nhiệm trước pháp luật về tính hợp pháp, chính xác, trung thực của hồ sơ và các văn bản gửi c</w:t>
      </w:r>
      <w:r w:rsidRPr="00635F0E">
        <w:rPr>
          <w:color w:val="000000"/>
          <w:sz w:val="26"/>
          <w:szCs w:val="26"/>
          <w:lang w:val="sv-SE"/>
        </w:rPr>
        <w:t>ơ</w:t>
      </w:r>
      <w:r w:rsidRPr="00635F0E">
        <w:rPr>
          <w:color w:val="000000"/>
          <w:sz w:val="26"/>
          <w:szCs w:val="26"/>
          <w:lang w:val="vi-VN"/>
        </w:rPr>
        <w:t> quan nhà nước có thẩm quyền.</w:t>
      </w:r>
    </w:p>
    <w:p w14:paraId="1239C095"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xml:space="preserve">2. Chấp hành các quy định của pháp luật Việt Nam và các quy định của Quyết định chấp thuận (điều chỉnh) chủ trương đầu tư </w:t>
      </w:r>
      <w:r w:rsidRPr="00635F0E">
        <w:rPr>
          <w:i/>
          <w:sz w:val="26"/>
          <w:szCs w:val="26"/>
          <w:lang w:val="sv-SE"/>
        </w:rPr>
        <w:t>(nếu có)</w:t>
      </w:r>
      <w:r w:rsidRPr="00635F0E">
        <w:rPr>
          <w:sz w:val="26"/>
          <w:szCs w:val="26"/>
          <w:lang w:val="sv-SE"/>
        </w:rPr>
        <w:t xml:space="preserve">, Quyết định chấp thuận (điều chỉnh) nhà đầu tư </w:t>
      </w:r>
      <w:r w:rsidRPr="00635F0E">
        <w:rPr>
          <w:i/>
          <w:sz w:val="26"/>
          <w:szCs w:val="26"/>
          <w:lang w:val="sv-SE"/>
        </w:rPr>
        <w:t>(nếu có)</w:t>
      </w:r>
      <w:r w:rsidRPr="00635F0E">
        <w:rPr>
          <w:sz w:val="26"/>
          <w:szCs w:val="26"/>
          <w:lang w:val="sv-SE"/>
        </w:rPr>
        <w:t xml:space="preserve">, Quyết định chấp thuận (điều chỉnh) chủ trương đầu tư đồng thời với chấp thuận nhà đầu tư </w:t>
      </w:r>
      <w:r w:rsidRPr="00635F0E">
        <w:rPr>
          <w:i/>
          <w:sz w:val="26"/>
          <w:szCs w:val="26"/>
          <w:lang w:val="sv-SE"/>
        </w:rPr>
        <w:t>(nếu có)</w:t>
      </w:r>
      <w:r w:rsidRPr="00635F0E">
        <w:rPr>
          <w:sz w:val="26"/>
          <w:szCs w:val="26"/>
          <w:lang w:val="sv-SE"/>
        </w:rPr>
        <w:t>, Giấy chứng nhận đăng ký đầu tư/Giấy chứng nhận đầu tư/Giấy phép đầu tư/Giấy phép kinh doanh.</w:t>
      </w:r>
    </w:p>
    <w:p w14:paraId="4C9DC5E1"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xml:space="preserve">3. Tiếp tục thực hiện dự án đã được ……. (cơ quan chấp thuận chủ trương) chấp thuận chủ trương dự án tại văn bản số……/QĐ…. ngày ….... theo đúng tiến độ đã được quy định và đáp ứng các điều kiện sử dụng đất theo quy định của pháp luật đất đai, nhà ở, xây dựng, kinh doanh bất động sản, điều kiện đầu tư kinh doanh </w:t>
      </w:r>
      <w:r w:rsidRPr="00635F0E">
        <w:rPr>
          <w:i/>
          <w:sz w:val="26"/>
          <w:szCs w:val="26"/>
          <w:lang w:val="sv-SE"/>
        </w:rPr>
        <w:t>(nếu có)</w:t>
      </w:r>
      <w:r w:rsidRPr="00635F0E">
        <w:rPr>
          <w:sz w:val="26"/>
          <w:szCs w:val="26"/>
          <w:lang w:val="sv-SE"/>
        </w:rPr>
        <w:t xml:space="preserve"> và điều kiện khác theo quy định của pháp luật liên quan.</w:t>
      </w:r>
    </w:p>
    <w:p w14:paraId="5BBD39F4" w14:textId="77777777" w:rsidR="006A62D3" w:rsidRPr="00635F0E" w:rsidRDefault="006A62D3" w:rsidP="006A62D3">
      <w:pPr>
        <w:tabs>
          <w:tab w:val="left" w:leader="dot" w:pos="9072"/>
        </w:tabs>
        <w:spacing w:before="80" w:after="80" w:line="21" w:lineRule="atLeast"/>
        <w:ind w:firstLine="567"/>
        <w:rPr>
          <w:b/>
          <w:sz w:val="26"/>
          <w:szCs w:val="26"/>
          <w:lang w:val="sv-SE"/>
        </w:rPr>
      </w:pPr>
      <w:r w:rsidRPr="00635F0E">
        <w:rPr>
          <w:b/>
          <w:sz w:val="26"/>
          <w:szCs w:val="26"/>
          <w:lang w:val="sv-SE"/>
        </w:rPr>
        <w:t>VIII. HỒ SƠ KÈM THEO</w:t>
      </w:r>
    </w:p>
    <w:p w14:paraId="05653117"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xml:space="preserve">1. Các văn bản kèm theo quy định tại khoản 5 Điều 48 Nghị định số 31/2021/NĐ-CP . </w:t>
      </w:r>
    </w:p>
    <w:p w14:paraId="161904F7"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xml:space="preserve">2. Các tài liệu khác có liên quan </w:t>
      </w:r>
      <w:r w:rsidRPr="00635F0E">
        <w:rPr>
          <w:i/>
          <w:sz w:val="26"/>
          <w:szCs w:val="26"/>
          <w:lang w:val="sv-SE"/>
        </w:rPr>
        <w:t>(nếu có)</w:t>
      </w:r>
      <w:r w:rsidRPr="00635F0E">
        <w:rPr>
          <w:sz w:val="26"/>
          <w:szCs w:val="26"/>
          <w:lang w:val="sv-SE"/>
        </w:rPr>
        <w:t>.</w:t>
      </w:r>
    </w:p>
    <w:p w14:paraId="58E047C1" w14:textId="77777777" w:rsidR="006A62D3" w:rsidRPr="00635F0E" w:rsidRDefault="006A62D3" w:rsidP="006A62D3">
      <w:pPr>
        <w:tabs>
          <w:tab w:val="left" w:leader="dot" w:pos="9072"/>
        </w:tabs>
        <w:spacing w:before="80" w:after="80" w:line="21" w:lineRule="atLeast"/>
        <w:ind w:firstLine="567"/>
        <w:rPr>
          <w:sz w:val="26"/>
          <w:szCs w:val="26"/>
          <w:lang w:val="pt-BR"/>
        </w:rPr>
      </w:pPr>
    </w:p>
    <w:tbl>
      <w:tblPr>
        <w:tblW w:w="0" w:type="auto"/>
        <w:tblCellMar>
          <w:left w:w="10" w:type="dxa"/>
          <w:right w:w="10" w:type="dxa"/>
        </w:tblCellMar>
        <w:tblLook w:val="04A0" w:firstRow="1" w:lastRow="0" w:firstColumn="1" w:lastColumn="0" w:noHBand="0" w:noVBand="1"/>
      </w:tblPr>
      <w:tblGrid>
        <w:gridCol w:w="4029"/>
        <w:gridCol w:w="5259"/>
      </w:tblGrid>
      <w:tr w:rsidR="006A62D3" w:rsidRPr="00635F0E" w14:paraId="5DEE6BE3" w14:textId="77777777" w:rsidTr="00166664">
        <w:trPr>
          <w:trHeight w:val="1404"/>
        </w:trPr>
        <w:tc>
          <w:tcPr>
            <w:tcW w:w="4219" w:type="dxa"/>
            <w:shd w:val="clear" w:color="auto" w:fill="FFFFFF"/>
            <w:tcMar>
              <w:top w:w="0" w:type="dxa"/>
              <w:left w:w="108" w:type="dxa"/>
              <w:bottom w:w="0" w:type="dxa"/>
              <w:right w:w="108" w:type="dxa"/>
            </w:tcMar>
          </w:tcPr>
          <w:p w14:paraId="2F2D90A7" w14:textId="77777777" w:rsidR="006A62D3" w:rsidRPr="00635F0E" w:rsidRDefault="006A62D3" w:rsidP="00166664">
            <w:pPr>
              <w:tabs>
                <w:tab w:val="left" w:leader="dot" w:pos="9072"/>
              </w:tabs>
              <w:spacing w:before="80" w:after="80" w:line="21" w:lineRule="atLeast"/>
              <w:jc w:val="center"/>
              <w:rPr>
                <w:b/>
                <w:sz w:val="26"/>
                <w:szCs w:val="26"/>
                <w:lang w:val="pt-BR"/>
              </w:rPr>
            </w:pPr>
          </w:p>
          <w:p w14:paraId="021332D5" w14:textId="77777777" w:rsidR="006A62D3" w:rsidRPr="00635F0E" w:rsidRDefault="006A62D3" w:rsidP="00166664">
            <w:pPr>
              <w:tabs>
                <w:tab w:val="left" w:leader="dot" w:pos="9072"/>
              </w:tabs>
              <w:spacing w:before="80" w:after="80" w:line="21" w:lineRule="atLeast"/>
              <w:jc w:val="center"/>
              <w:rPr>
                <w:sz w:val="26"/>
                <w:szCs w:val="26"/>
                <w:lang w:val="pt-BR"/>
              </w:rPr>
            </w:pPr>
            <w:r w:rsidRPr="00635F0E">
              <w:rPr>
                <w:b/>
                <w:sz w:val="26"/>
                <w:szCs w:val="26"/>
                <w:lang w:val="pt-BR"/>
              </w:rPr>
              <w:t>Nhà đầu tư chuyển nhượng</w:t>
            </w:r>
          </w:p>
          <w:p w14:paraId="3591D8E4" w14:textId="77777777" w:rsidR="006A62D3" w:rsidRPr="00635F0E" w:rsidRDefault="006A62D3" w:rsidP="00166664">
            <w:pPr>
              <w:tabs>
                <w:tab w:val="left" w:leader="dot" w:pos="9072"/>
              </w:tabs>
              <w:spacing w:before="80" w:after="80" w:line="21" w:lineRule="atLeast"/>
              <w:jc w:val="center"/>
              <w:rPr>
                <w:sz w:val="26"/>
                <w:szCs w:val="26"/>
                <w:lang w:val="pt-BR"/>
              </w:rPr>
            </w:pPr>
            <w:r w:rsidRPr="00635F0E">
              <w:rPr>
                <w:sz w:val="26"/>
                <w:szCs w:val="26"/>
                <w:lang w:val="pt-BR"/>
              </w:rPr>
              <w:t xml:space="preserve">Từng nhà đầu tư ký, ghi rõ họ tên, chức danh và đóng dấu </w:t>
            </w:r>
            <w:r w:rsidRPr="00635F0E">
              <w:rPr>
                <w:i/>
                <w:sz w:val="26"/>
                <w:szCs w:val="26"/>
                <w:lang w:val="vi-VN"/>
              </w:rPr>
              <w:t>(nếu có)</w:t>
            </w:r>
            <w:r w:rsidRPr="00635F0E">
              <w:rPr>
                <w:i/>
                <w:sz w:val="26"/>
                <w:szCs w:val="26"/>
                <w:lang w:val="nb-NO"/>
              </w:rPr>
              <w:t>.</w:t>
            </w:r>
          </w:p>
        </w:tc>
        <w:tc>
          <w:tcPr>
            <w:tcW w:w="5528" w:type="dxa"/>
            <w:shd w:val="clear" w:color="auto" w:fill="FFFFFF"/>
            <w:tcMar>
              <w:top w:w="0" w:type="dxa"/>
              <w:left w:w="108" w:type="dxa"/>
              <w:bottom w:w="0" w:type="dxa"/>
              <w:right w:w="108" w:type="dxa"/>
            </w:tcMar>
            <w:hideMark/>
          </w:tcPr>
          <w:p w14:paraId="373A6F8F" w14:textId="77777777" w:rsidR="006A62D3" w:rsidRPr="00635F0E" w:rsidRDefault="006A62D3" w:rsidP="00166664">
            <w:pPr>
              <w:tabs>
                <w:tab w:val="left" w:leader="dot" w:pos="9072"/>
              </w:tabs>
              <w:spacing w:before="80" w:after="80" w:line="21" w:lineRule="atLeast"/>
              <w:jc w:val="center"/>
              <w:rPr>
                <w:sz w:val="26"/>
                <w:szCs w:val="26"/>
                <w:lang w:val="pt-BR"/>
              </w:rPr>
            </w:pPr>
            <w:r w:rsidRPr="00635F0E">
              <w:rPr>
                <w:sz w:val="26"/>
                <w:szCs w:val="26"/>
                <w:lang w:val="pt-BR"/>
              </w:rPr>
              <w:t>... ……., ngày ….. tháng ….. năm …</w:t>
            </w:r>
          </w:p>
          <w:p w14:paraId="57D68B6D" w14:textId="77777777" w:rsidR="006A62D3" w:rsidRPr="00635F0E" w:rsidRDefault="006A62D3" w:rsidP="00166664">
            <w:pPr>
              <w:tabs>
                <w:tab w:val="left" w:leader="dot" w:pos="9072"/>
              </w:tabs>
              <w:spacing w:before="80" w:after="80" w:line="21" w:lineRule="atLeast"/>
              <w:jc w:val="center"/>
              <w:rPr>
                <w:sz w:val="26"/>
                <w:szCs w:val="26"/>
                <w:lang w:val="pt-BR"/>
              </w:rPr>
            </w:pPr>
            <w:r w:rsidRPr="00635F0E">
              <w:rPr>
                <w:b/>
                <w:sz w:val="26"/>
                <w:szCs w:val="26"/>
                <w:lang w:val="pt-BR"/>
              </w:rPr>
              <w:t>Nhà đầu tư nhận chuyển nhượng</w:t>
            </w:r>
          </w:p>
          <w:p w14:paraId="5CAFC391" w14:textId="77777777" w:rsidR="006A62D3" w:rsidRPr="00635F0E" w:rsidRDefault="006A62D3" w:rsidP="00166664">
            <w:pPr>
              <w:tabs>
                <w:tab w:val="left" w:leader="dot" w:pos="9072"/>
              </w:tabs>
              <w:spacing w:before="80" w:after="80" w:line="21" w:lineRule="atLeast"/>
              <w:jc w:val="center"/>
              <w:rPr>
                <w:sz w:val="26"/>
                <w:szCs w:val="26"/>
                <w:lang w:val="pt-BR"/>
              </w:rPr>
            </w:pPr>
            <w:r w:rsidRPr="00635F0E">
              <w:rPr>
                <w:sz w:val="26"/>
                <w:szCs w:val="26"/>
                <w:lang w:val="pt-BR"/>
              </w:rPr>
              <w:t xml:space="preserve">Từng nhà đầu tư ký, ghi rõ họ tên, chức danh và đóng dấu </w:t>
            </w:r>
            <w:r w:rsidRPr="00635F0E">
              <w:rPr>
                <w:i/>
                <w:sz w:val="26"/>
                <w:szCs w:val="26"/>
                <w:lang w:val="vi-VN"/>
              </w:rPr>
              <w:t>(nếu có)</w:t>
            </w:r>
          </w:p>
        </w:tc>
      </w:tr>
    </w:tbl>
    <w:p w14:paraId="4194CDC4" w14:textId="34440BF9" w:rsidR="0045712A" w:rsidRPr="0045712A" w:rsidRDefault="006A62D3" w:rsidP="0045712A">
      <w:pPr>
        <w:spacing w:line="310" w:lineRule="exact"/>
        <w:ind w:firstLine="567"/>
        <w:jc w:val="both"/>
        <w:rPr>
          <w:b/>
          <w:sz w:val="28"/>
          <w:szCs w:val="28"/>
        </w:rPr>
      </w:pPr>
      <w:r w:rsidRPr="00635F0E">
        <w:rPr>
          <w:b/>
          <w:sz w:val="28"/>
          <w:szCs w:val="28"/>
        </w:rPr>
        <w:br w:type="page"/>
      </w:r>
      <w:r w:rsidR="0045712A" w:rsidRPr="0045712A">
        <w:rPr>
          <w:b/>
          <w:sz w:val="28"/>
          <w:szCs w:val="28"/>
        </w:rPr>
        <w:lastRenderedPageBreak/>
        <w:t>3. Thủ tục chấp thuận chủ trương đầu tư thuộc thẩm quyền của UBND cấp tỉnh</w:t>
      </w:r>
    </w:p>
    <w:p w14:paraId="04A6B2F2" w14:textId="77777777" w:rsidR="0045712A" w:rsidRPr="0045712A" w:rsidRDefault="0045712A" w:rsidP="0045712A">
      <w:pPr>
        <w:widowControl w:val="0"/>
        <w:spacing w:line="310" w:lineRule="exact"/>
        <w:ind w:firstLine="567"/>
        <w:jc w:val="both"/>
        <w:rPr>
          <w:rFonts w:eastAsia="Calibri"/>
          <w:b/>
          <w:sz w:val="28"/>
          <w:szCs w:val="28"/>
        </w:rPr>
      </w:pPr>
      <w:r w:rsidRPr="0045712A">
        <w:rPr>
          <w:rFonts w:eastAsia="Calibri"/>
          <w:b/>
          <w:sz w:val="28"/>
          <w:szCs w:val="28"/>
        </w:rPr>
        <w:t>a) Trình tự thực hiện:</w:t>
      </w:r>
    </w:p>
    <w:p w14:paraId="0A2BA01F" w14:textId="77777777" w:rsidR="0045712A" w:rsidRPr="0045712A" w:rsidRDefault="0045712A" w:rsidP="0045712A">
      <w:pPr>
        <w:spacing w:line="310" w:lineRule="exact"/>
        <w:ind w:firstLine="567"/>
        <w:jc w:val="both"/>
        <w:rPr>
          <w:rFonts w:eastAsia="Calibri"/>
          <w:sz w:val="28"/>
          <w:szCs w:val="28"/>
          <w:lang w:val="sv-SE"/>
        </w:rPr>
      </w:pPr>
      <w:r w:rsidRPr="0045712A">
        <w:rPr>
          <w:rFonts w:eastAsia="Calibri"/>
          <w:sz w:val="28"/>
          <w:szCs w:val="28"/>
          <w:lang w:val="sv-SE"/>
        </w:rPr>
        <w:t>- Bước 1: Nhà đầu tư hoặc cơ quan nhà nước có thẩm quyền nộp 01 bộ hồ sơ và kèm theo bản điện tử của hồ sơ gửi cho Sở Tài chính.</w:t>
      </w:r>
    </w:p>
    <w:p w14:paraId="46AA6D33" w14:textId="77777777" w:rsidR="0045712A" w:rsidRPr="0045712A" w:rsidRDefault="0045712A" w:rsidP="0045712A">
      <w:pPr>
        <w:spacing w:line="310" w:lineRule="exact"/>
        <w:ind w:firstLine="567"/>
        <w:jc w:val="both"/>
        <w:rPr>
          <w:rFonts w:eastAsia="Calibri"/>
          <w:sz w:val="28"/>
          <w:szCs w:val="28"/>
          <w:lang w:val="sv-SE"/>
        </w:rPr>
      </w:pPr>
      <w:r w:rsidRPr="0045712A">
        <w:rPr>
          <w:rFonts w:eastAsia="Calibri"/>
          <w:sz w:val="28"/>
          <w:szCs w:val="28"/>
          <w:lang w:val="sv-SE"/>
        </w:rPr>
        <w:t>Đối với dự án đầu tư xây dựng và kinh doanh kết cấu hạ tầng khu công nghiệp, khu chế xuất, khu công nghệ số tập trung, nhà đầu tư hoặc cơ quan nhà nước có thẩm quyền nộp hồ sơ cho Ban quản lý khu công nghiệp, khu chế xuất, khu công nghệ cao, khu kinh tế hoặc Sở Tài chính trong trường hợp chưa thành lập Ban quản lý khu công nghiệp, khu chế xuất, khu công nghệ cao, khu kinh tế.</w:t>
      </w:r>
    </w:p>
    <w:p w14:paraId="132C1040" w14:textId="77777777" w:rsidR="0045712A" w:rsidRPr="0045712A" w:rsidRDefault="0045712A" w:rsidP="0045712A">
      <w:pPr>
        <w:spacing w:line="310" w:lineRule="exact"/>
        <w:ind w:firstLine="567"/>
        <w:jc w:val="both"/>
        <w:rPr>
          <w:rFonts w:eastAsia="Calibri"/>
          <w:sz w:val="28"/>
          <w:szCs w:val="28"/>
          <w:lang w:val="sv-SE"/>
        </w:rPr>
      </w:pPr>
      <w:r w:rsidRPr="0045712A">
        <w:rPr>
          <w:rFonts w:eastAsia="Calibri"/>
          <w:sz w:val="28"/>
          <w:szCs w:val="28"/>
          <w:lang w:val="sv-SE"/>
        </w:rPr>
        <w:t xml:space="preserve">- Bước 2: Trong thời hạn </w:t>
      </w:r>
      <w:r w:rsidRPr="0045712A">
        <w:rPr>
          <w:rFonts w:eastAsia="Calibri"/>
          <w:sz w:val="28"/>
          <w:szCs w:val="28"/>
          <w:highlight w:val="yellow"/>
          <w:lang w:val="sv-SE"/>
        </w:rPr>
        <w:t xml:space="preserve">02 ngày </w:t>
      </w:r>
      <w:r w:rsidRPr="0045712A">
        <w:rPr>
          <w:rFonts w:eastAsia="Calibri"/>
          <w:sz w:val="28"/>
          <w:szCs w:val="28"/>
          <w:lang w:val="sv-SE"/>
        </w:rPr>
        <w:t xml:space="preserve">kể từ ngày nhận được hồ sơ hợp lệ, Sở Tài chính gửi hồ sơ lấy ý kiến thẩm định của các sở, Ủy ban nhân dân cấp xã nơi dự kiến thực hiện dự án và các cơ quan tại địa phương có liên quan về nội dung thuộc phạm vi quản lý nhà nước của cơ quan đó. </w:t>
      </w:r>
    </w:p>
    <w:p w14:paraId="1C782F1C" w14:textId="77777777" w:rsidR="0045712A" w:rsidRPr="0045712A" w:rsidRDefault="0045712A" w:rsidP="0045712A">
      <w:pPr>
        <w:spacing w:line="310" w:lineRule="exact"/>
        <w:ind w:firstLine="567"/>
        <w:jc w:val="both"/>
        <w:rPr>
          <w:rFonts w:eastAsia="Calibri"/>
          <w:sz w:val="28"/>
          <w:szCs w:val="28"/>
          <w:lang w:val="sv-SE"/>
        </w:rPr>
      </w:pPr>
      <w:r w:rsidRPr="0045712A">
        <w:rPr>
          <w:rFonts w:eastAsia="Calibri"/>
          <w:sz w:val="28"/>
          <w:szCs w:val="28"/>
          <w:lang w:val="sv-SE"/>
        </w:rPr>
        <w:t>Đối với dự án của nhà đầu tư nước ngoài, tổ chức kinh tế có vốn đầu tư nước ngoài thực hiện tại đảo, xã, phường, thị trấn biên giới và xã, phường, thị trấn ven biển; khu vực khác có ảnh hưởng đến quốc phòng, an ninh, Sở Tài chính lấy ý kiến của Bộ Chỉ huy quân sự cấp tỉnh, Công an cấp tỉnh về việc đáp ứng các điều kiện bảo đảm quốc phòng, an ninh.</w:t>
      </w:r>
    </w:p>
    <w:p w14:paraId="49B40011" w14:textId="21739F6F" w:rsidR="0045712A" w:rsidRPr="0045712A" w:rsidRDefault="0045712A" w:rsidP="0045712A">
      <w:pPr>
        <w:spacing w:line="310" w:lineRule="exact"/>
        <w:ind w:firstLine="567"/>
        <w:jc w:val="both"/>
        <w:rPr>
          <w:rFonts w:eastAsia="Calibri"/>
          <w:sz w:val="28"/>
          <w:szCs w:val="28"/>
          <w:lang w:val="sv-SE"/>
        </w:rPr>
      </w:pPr>
      <w:r w:rsidRPr="0045712A">
        <w:rPr>
          <w:rFonts w:eastAsia="Calibri"/>
          <w:sz w:val="28"/>
          <w:szCs w:val="28"/>
          <w:lang w:val="sv-SE"/>
        </w:rPr>
        <w:t>- Bước 3: Trong thời hạn</w:t>
      </w:r>
      <w:r w:rsidRPr="0045712A">
        <w:rPr>
          <w:rFonts w:eastAsia="Calibri"/>
          <w:sz w:val="28"/>
          <w:szCs w:val="28"/>
          <w:highlight w:val="yellow"/>
          <w:lang w:val="sv-SE"/>
        </w:rPr>
        <w:t xml:space="preserve"> 0</w:t>
      </w:r>
      <w:r w:rsidR="00BA62CE">
        <w:rPr>
          <w:rFonts w:eastAsia="Calibri"/>
          <w:sz w:val="28"/>
          <w:szCs w:val="28"/>
          <w:highlight w:val="yellow"/>
          <w:lang w:val="sv-SE"/>
        </w:rPr>
        <w:t>5</w:t>
      </w:r>
      <w:r w:rsidRPr="0045712A">
        <w:rPr>
          <w:rFonts w:eastAsia="Calibri"/>
          <w:sz w:val="28"/>
          <w:szCs w:val="28"/>
          <w:highlight w:val="yellow"/>
          <w:lang w:val="sv-SE"/>
        </w:rPr>
        <w:t xml:space="preserve"> ngày </w:t>
      </w:r>
      <w:r w:rsidRPr="0045712A">
        <w:rPr>
          <w:rFonts w:eastAsia="Calibri"/>
          <w:sz w:val="28"/>
          <w:szCs w:val="28"/>
          <w:lang w:val="sv-SE"/>
        </w:rPr>
        <w:t>kể từ ngày nhận được đề nghị của Sở Tài chính, cơ quan được lấy ý kiến có ý kiến thẩm định về nội dung thuộc phạm vi quản lý nhà nước của mình, gửi Cơ quan đăng ký đầu tư.</w:t>
      </w:r>
    </w:p>
    <w:p w14:paraId="19735D2D" w14:textId="77777777" w:rsidR="0045712A" w:rsidRPr="0045712A" w:rsidRDefault="0045712A" w:rsidP="0045712A">
      <w:pPr>
        <w:spacing w:line="310" w:lineRule="exact"/>
        <w:ind w:firstLine="567"/>
        <w:jc w:val="both"/>
        <w:rPr>
          <w:rFonts w:eastAsia="Calibri"/>
          <w:sz w:val="28"/>
          <w:szCs w:val="28"/>
          <w:lang w:val="sv-SE"/>
        </w:rPr>
      </w:pPr>
      <w:r w:rsidRPr="0045712A">
        <w:rPr>
          <w:rFonts w:eastAsia="Calibri"/>
          <w:sz w:val="28"/>
          <w:szCs w:val="28"/>
          <w:lang w:val="sv-SE"/>
        </w:rPr>
        <w:t>Trường hợp dự án thuộc đối tượng phải thực hiện đánh giá sơ bộ tác động môi trường theo quy định của pháp luật về bảo vệ môi trường, cơ quan chuyên môn về bảo vệ môi trường cấp tỉnh thực hiện trách nhiệm quy định tại khoản này đối với nội dung đánh giá sơ bộ tác động môi trường.</w:t>
      </w:r>
    </w:p>
    <w:p w14:paraId="79CA4862" w14:textId="7C71F17B" w:rsidR="0045712A" w:rsidRPr="0045712A" w:rsidRDefault="0045712A" w:rsidP="0045712A">
      <w:pPr>
        <w:spacing w:line="310" w:lineRule="exact"/>
        <w:ind w:firstLine="567"/>
        <w:jc w:val="both"/>
        <w:rPr>
          <w:rFonts w:eastAsia="Calibri"/>
          <w:sz w:val="28"/>
          <w:szCs w:val="28"/>
          <w:lang w:val="sv-SE"/>
        </w:rPr>
      </w:pPr>
      <w:r w:rsidRPr="0045712A">
        <w:rPr>
          <w:rFonts w:eastAsia="Calibri"/>
          <w:sz w:val="28"/>
          <w:szCs w:val="28"/>
          <w:lang w:val="sv-SE"/>
        </w:rPr>
        <w:t xml:space="preserve">- Bước 4: Trong thời hạn </w:t>
      </w:r>
      <w:r w:rsidRPr="0045712A">
        <w:rPr>
          <w:rFonts w:eastAsia="Calibri"/>
          <w:sz w:val="28"/>
          <w:szCs w:val="28"/>
          <w:highlight w:val="yellow"/>
          <w:lang w:val="sv-SE"/>
        </w:rPr>
        <w:t>1</w:t>
      </w:r>
      <w:r w:rsidR="00BA62CE">
        <w:rPr>
          <w:rFonts w:eastAsia="Calibri"/>
          <w:sz w:val="28"/>
          <w:szCs w:val="28"/>
          <w:highlight w:val="yellow"/>
          <w:lang w:val="sv-SE"/>
        </w:rPr>
        <w:t>2,5</w:t>
      </w:r>
      <w:r w:rsidRPr="0045712A">
        <w:rPr>
          <w:rFonts w:eastAsia="Calibri"/>
          <w:sz w:val="28"/>
          <w:szCs w:val="28"/>
          <w:highlight w:val="yellow"/>
          <w:lang w:val="sv-SE"/>
        </w:rPr>
        <w:t xml:space="preserve"> ngày </w:t>
      </w:r>
      <w:r w:rsidRPr="0045712A">
        <w:rPr>
          <w:rFonts w:eastAsia="Calibri"/>
          <w:sz w:val="28"/>
          <w:szCs w:val="28"/>
          <w:lang w:val="sv-SE"/>
        </w:rPr>
        <w:t>kể từ ngày nhận được hồ sơ hợp lệ, Sở Tài chính lập báo cáo thẩm định, trình Ủy ban nhân dân cấp tỉnh.</w:t>
      </w:r>
    </w:p>
    <w:p w14:paraId="6047CAEA" w14:textId="49688A22" w:rsidR="0045712A" w:rsidRPr="0045712A" w:rsidRDefault="0045712A" w:rsidP="0045712A">
      <w:pPr>
        <w:spacing w:line="310" w:lineRule="exact"/>
        <w:ind w:firstLine="567"/>
        <w:jc w:val="both"/>
        <w:rPr>
          <w:rFonts w:eastAsia="Calibri"/>
          <w:sz w:val="28"/>
          <w:szCs w:val="28"/>
          <w:lang w:val="sv-SE"/>
        </w:rPr>
      </w:pPr>
      <w:r w:rsidRPr="0045712A">
        <w:rPr>
          <w:rFonts w:eastAsia="Calibri"/>
          <w:sz w:val="28"/>
          <w:szCs w:val="28"/>
          <w:lang w:val="sv-SE"/>
        </w:rPr>
        <w:t xml:space="preserve">- Bước 5: Trong thời hạn </w:t>
      </w:r>
      <w:r w:rsidRPr="0045712A">
        <w:rPr>
          <w:rFonts w:eastAsia="Calibri"/>
          <w:sz w:val="28"/>
          <w:szCs w:val="28"/>
          <w:highlight w:val="yellow"/>
          <w:lang w:val="sv-SE"/>
        </w:rPr>
        <w:t>3</w:t>
      </w:r>
      <w:r w:rsidR="00BA62CE">
        <w:rPr>
          <w:rFonts w:eastAsia="Calibri"/>
          <w:sz w:val="28"/>
          <w:szCs w:val="28"/>
          <w:highlight w:val="yellow"/>
          <w:lang w:val="sv-SE"/>
        </w:rPr>
        <w:t>,5</w:t>
      </w:r>
      <w:r w:rsidRPr="0045712A">
        <w:rPr>
          <w:rFonts w:eastAsia="Calibri"/>
          <w:sz w:val="28"/>
          <w:szCs w:val="28"/>
          <w:highlight w:val="yellow"/>
          <w:lang w:val="sv-SE"/>
        </w:rPr>
        <w:t xml:space="preserve"> ngày </w:t>
      </w:r>
      <w:r w:rsidRPr="0045712A">
        <w:rPr>
          <w:rFonts w:eastAsia="Calibri"/>
          <w:sz w:val="28"/>
          <w:szCs w:val="28"/>
          <w:lang w:val="sv-SE"/>
        </w:rPr>
        <w:t>kể từ ngày nhận được hồ sơ và báo cáo thẩm định, Ủy ban nhân dân cấp tỉnh xem xét, chấp thuận chủ trương đầu tư.</w:t>
      </w:r>
    </w:p>
    <w:p w14:paraId="3D4061D4" w14:textId="77777777" w:rsidR="0045712A" w:rsidRPr="0045712A" w:rsidRDefault="0045712A" w:rsidP="0045712A">
      <w:pPr>
        <w:widowControl w:val="0"/>
        <w:spacing w:after="120"/>
        <w:ind w:firstLine="567"/>
        <w:jc w:val="both"/>
        <w:rPr>
          <w:rFonts w:eastAsia="Calibri"/>
          <w:b/>
          <w:sz w:val="28"/>
          <w:szCs w:val="28"/>
        </w:rPr>
      </w:pPr>
      <w:r w:rsidRPr="0045712A">
        <w:rPr>
          <w:rFonts w:eastAsia="Calibri"/>
          <w:b/>
          <w:sz w:val="28"/>
          <w:szCs w:val="28"/>
        </w:rPr>
        <w:t>b) Cách thức thực hiện:</w:t>
      </w:r>
    </w:p>
    <w:p w14:paraId="69F5CE4A" w14:textId="77777777" w:rsidR="0045712A" w:rsidRPr="0045712A" w:rsidRDefault="0045712A" w:rsidP="0045712A">
      <w:pPr>
        <w:widowControl w:val="0"/>
        <w:spacing w:after="120"/>
        <w:ind w:firstLine="567"/>
        <w:jc w:val="both"/>
        <w:rPr>
          <w:rFonts w:eastAsia="Calibri"/>
          <w:sz w:val="28"/>
          <w:szCs w:val="28"/>
        </w:rPr>
      </w:pPr>
      <w:r w:rsidRPr="0045712A">
        <w:rPr>
          <w:rFonts w:eastAsia="Calibri"/>
          <w:sz w:val="28"/>
          <w:szCs w:val="28"/>
        </w:rPr>
        <w:t>- Trực tiếp tại trụ sở cơ quan hành chính nhà nước.</w:t>
      </w:r>
    </w:p>
    <w:p w14:paraId="15F7E9A4" w14:textId="77777777" w:rsidR="0045712A" w:rsidRPr="0045712A" w:rsidRDefault="0045712A" w:rsidP="0045712A">
      <w:pPr>
        <w:widowControl w:val="0"/>
        <w:spacing w:after="120"/>
        <w:ind w:firstLine="567"/>
        <w:jc w:val="both"/>
        <w:rPr>
          <w:rFonts w:eastAsia="Calibri"/>
          <w:sz w:val="28"/>
          <w:szCs w:val="28"/>
        </w:rPr>
      </w:pPr>
      <w:r w:rsidRPr="0045712A">
        <w:rPr>
          <w:rFonts w:eastAsia="Calibri"/>
          <w:sz w:val="28"/>
          <w:szCs w:val="28"/>
        </w:rPr>
        <w:t xml:space="preserve">- Qua dịch vụ bưu chính công ích. </w:t>
      </w:r>
    </w:p>
    <w:p w14:paraId="62CAFC9C" w14:textId="77777777" w:rsidR="0045712A" w:rsidRPr="0045712A" w:rsidRDefault="0045712A" w:rsidP="0045712A">
      <w:pPr>
        <w:widowControl w:val="0"/>
        <w:spacing w:after="120"/>
        <w:ind w:firstLine="567"/>
        <w:jc w:val="both"/>
        <w:rPr>
          <w:rFonts w:eastAsia="Calibri"/>
          <w:sz w:val="28"/>
          <w:szCs w:val="28"/>
        </w:rPr>
      </w:pPr>
      <w:r w:rsidRPr="0045712A">
        <w:rPr>
          <w:rFonts w:eastAsia="Calibri"/>
          <w:sz w:val="28"/>
          <w:szCs w:val="28"/>
        </w:rPr>
        <w:t>- Trực tuyến.</w:t>
      </w:r>
    </w:p>
    <w:p w14:paraId="2049EA2E" w14:textId="77777777" w:rsidR="0045712A" w:rsidRPr="0045712A" w:rsidRDefault="0045712A" w:rsidP="0045712A">
      <w:pPr>
        <w:widowControl w:val="0"/>
        <w:spacing w:after="120"/>
        <w:ind w:firstLine="567"/>
        <w:jc w:val="both"/>
        <w:rPr>
          <w:rFonts w:eastAsia="Calibri"/>
          <w:sz w:val="28"/>
          <w:szCs w:val="28"/>
          <w:lang w:val="es-ES"/>
        </w:rPr>
      </w:pPr>
      <w:r w:rsidRPr="0045712A">
        <w:rPr>
          <w:rFonts w:eastAsia="Calibri"/>
          <w:b/>
          <w:sz w:val="28"/>
          <w:szCs w:val="28"/>
          <w:lang w:val="es-ES"/>
        </w:rPr>
        <w:t>c) Thành phần hồ sơ</w:t>
      </w:r>
      <w:r w:rsidRPr="0045712A">
        <w:rPr>
          <w:rFonts w:eastAsia="Calibri"/>
          <w:sz w:val="28"/>
          <w:szCs w:val="28"/>
          <w:lang w:val="es-ES"/>
        </w:rPr>
        <w:t>:</w:t>
      </w:r>
    </w:p>
    <w:p w14:paraId="4EA9A3B4" w14:textId="77777777" w:rsidR="0045712A" w:rsidRPr="0045712A" w:rsidRDefault="0045712A" w:rsidP="0045712A">
      <w:pPr>
        <w:spacing w:after="120"/>
        <w:ind w:firstLine="567"/>
        <w:jc w:val="both"/>
        <w:rPr>
          <w:sz w:val="28"/>
          <w:szCs w:val="28"/>
          <w:lang w:val="en-AU"/>
        </w:rPr>
      </w:pPr>
      <w:r w:rsidRPr="0045712A">
        <w:rPr>
          <w:sz w:val="28"/>
          <w:szCs w:val="28"/>
          <w:lang w:val="en-AU"/>
        </w:rPr>
        <w:t>- Hồ sơ đề nghị chấp thuận chủ trương đầu tư dự án đầu tư do nhà đầu tư đề xuất bao gồm:</w:t>
      </w:r>
    </w:p>
    <w:p w14:paraId="5CFA04AF" w14:textId="77777777" w:rsidR="0045712A" w:rsidRPr="0045712A" w:rsidRDefault="0045712A" w:rsidP="0045712A">
      <w:pPr>
        <w:spacing w:after="120"/>
        <w:ind w:firstLine="567"/>
        <w:jc w:val="both"/>
        <w:rPr>
          <w:sz w:val="28"/>
          <w:szCs w:val="28"/>
          <w:lang w:val="en-AU"/>
        </w:rPr>
      </w:pPr>
      <w:r w:rsidRPr="0045712A">
        <w:rPr>
          <w:sz w:val="28"/>
          <w:szCs w:val="28"/>
          <w:lang w:val="en-AU"/>
        </w:rPr>
        <w:t>+ Văn bản đề nghị thực hiện dự án đầu tư, gồm cả cam kết chịu mọi chi phí, rủi ro nếu dự án không được chấp thuận;</w:t>
      </w:r>
    </w:p>
    <w:p w14:paraId="7E9294AC" w14:textId="77777777" w:rsidR="0045712A" w:rsidRPr="0045712A" w:rsidRDefault="0045712A" w:rsidP="0045712A">
      <w:pPr>
        <w:spacing w:after="120"/>
        <w:ind w:firstLine="567"/>
        <w:jc w:val="both"/>
        <w:rPr>
          <w:sz w:val="28"/>
          <w:szCs w:val="28"/>
          <w:lang w:val="en-AU"/>
        </w:rPr>
      </w:pPr>
      <w:r w:rsidRPr="0045712A">
        <w:rPr>
          <w:sz w:val="28"/>
          <w:szCs w:val="28"/>
          <w:lang w:val="en-AU"/>
        </w:rPr>
        <w:t>+ Tài liệu về tư cách pháp lý của nhà đầu tư;</w:t>
      </w:r>
    </w:p>
    <w:p w14:paraId="585E884A" w14:textId="77777777" w:rsidR="0045712A" w:rsidRPr="0045712A" w:rsidRDefault="0045712A" w:rsidP="0045712A">
      <w:pPr>
        <w:spacing w:after="120"/>
        <w:ind w:firstLine="567"/>
        <w:jc w:val="both"/>
        <w:rPr>
          <w:sz w:val="28"/>
          <w:szCs w:val="28"/>
          <w:lang w:val="en-AU"/>
        </w:rPr>
      </w:pPr>
      <w:r w:rsidRPr="0045712A">
        <w:rPr>
          <w:sz w:val="28"/>
          <w:szCs w:val="28"/>
          <w:lang w:val="en-AU"/>
        </w:rPr>
        <w:t xml:space="preserve">+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w:t>
      </w:r>
      <w:r w:rsidRPr="0045712A">
        <w:rPr>
          <w:sz w:val="28"/>
          <w:szCs w:val="28"/>
          <w:lang w:val="en-AU"/>
        </w:rPr>
        <w:lastRenderedPageBreak/>
        <w:t>bảo lãnh về năng lực tài chính của nhà đầu tư; tài liệu khác chứng minh năng lực tài chính của nhà đầu tư;</w:t>
      </w:r>
    </w:p>
    <w:p w14:paraId="3D9F57D3" w14:textId="77777777" w:rsidR="0045712A" w:rsidRPr="0045712A" w:rsidRDefault="0045712A" w:rsidP="0045712A">
      <w:pPr>
        <w:spacing w:after="120"/>
        <w:ind w:firstLine="567"/>
        <w:jc w:val="both"/>
        <w:rPr>
          <w:sz w:val="28"/>
          <w:szCs w:val="28"/>
          <w:lang w:val="en-AU"/>
        </w:rPr>
      </w:pPr>
      <w:r w:rsidRPr="0045712A">
        <w:rPr>
          <w:sz w:val="28"/>
          <w:szCs w:val="28"/>
          <w:lang w:val="en-AU"/>
        </w:rPr>
        <w:t>+ 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(nếu có) theo quy định của pháp luật về bảo vệ môi trường; cơ chế, chính sách đặc biệt (nếu có).</w:t>
      </w:r>
    </w:p>
    <w:p w14:paraId="24F9046F" w14:textId="77777777" w:rsidR="0045712A" w:rsidRPr="0045712A" w:rsidRDefault="0045712A" w:rsidP="0045712A">
      <w:pPr>
        <w:spacing w:after="120"/>
        <w:ind w:firstLine="567"/>
        <w:jc w:val="both"/>
        <w:rPr>
          <w:sz w:val="28"/>
          <w:szCs w:val="28"/>
          <w:lang w:val="en-AU"/>
        </w:rPr>
      </w:pPr>
      <w:r w:rsidRPr="0045712A">
        <w:rPr>
          <w:sz w:val="28"/>
          <w:szCs w:val="28"/>
          <w:lang w:val="en-AU"/>
        </w:rPr>
        <w:t>Trường hợp pháp luật về xây dựng quy định lập báo cáo nghiên cứu tiền khả thi thì nhà đầu tư được nộp báo cáo nghiên cứu tiền khả thi thay cho đề xuất dự án đầu tư.</w:t>
      </w:r>
    </w:p>
    <w:p w14:paraId="002BD472" w14:textId="77777777" w:rsidR="0045712A" w:rsidRPr="0045712A" w:rsidRDefault="0045712A" w:rsidP="0045712A">
      <w:pPr>
        <w:spacing w:after="120"/>
        <w:ind w:firstLine="567"/>
        <w:jc w:val="both"/>
        <w:rPr>
          <w:spacing w:val="-2"/>
          <w:sz w:val="28"/>
          <w:szCs w:val="28"/>
          <w:lang w:val="vi-VN"/>
        </w:rPr>
      </w:pPr>
      <w:r w:rsidRPr="0045712A">
        <w:rPr>
          <w:spacing w:val="-2"/>
          <w:sz w:val="28"/>
          <w:szCs w:val="28"/>
          <w:lang w:val="en-AU"/>
        </w:rPr>
        <w:t>+ 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14:paraId="2C81BCC8" w14:textId="77777777" w:rsidR="0045712A" w:rsidRPr="0045712A" w:rsidRDefault="0045712A" w:rsidP="0045712A">
      <w:pPr>
        <w:spacing w:after="120"/>
        <w:ind w:firstLine="567"/>
        <w:jc w:val="both"/>
        <w:rPr>
          <w:sz w:val="28"/>
          <w:szCs w:val="28"/>
        </w:rPr>
      </w:pPr>
      <w:r w:rsidRPr="0045712A">
        <w:rPr>
          <w:sz w:val="28"/>
          <w:szCs w:val="28"/>
        </w:rPr>
        <w:t>+</w:t>
      </w:r>
      <w:r w:rsidRPr="0045712A">
        <w:rPr>
          <w:sz w:val="28"/>
          <w:szCs w:val="28"/>
          <w:lang w:val="vi-VN"/>
        </w:rPr>
        <w:t xml:space="preserve"> Nội dung giải trình về công nghệ sử dụng trong dự án đầu tư đối với dự án thuộc diện thẩm định, lấy ý kiến về công nghệ theo quy định của pháp luật về chuyển giao công nghệ</w:t>
      </w:r>
      <w:r w:rsidRPr="0045712A">
        <w:rPr>
          <w:sz w:val="28"/>
          <w:szCs w:val="28"/>
        </w:rPr>
        <w:t>;</w:t>
      </w:r>
    </w:p>
    <w:p w14:paraId="0834144F" w14:textId="77777777" w:rsidR="0045712A" w:rsidRPr="0045712A" w:rsidRDefault="0045712A" w:rsidP="0045712A">
      <w:pPr>
        <w:spacing w:after="120"/>
        <w:ind w:firstLine="567"/>
        <w:jc w:val="both"/>
        <w:rPr>
          <w:sz w:val="28"/>
          <w:szCs w:val="28"/>
          <w:lang w:val="en-AU"/>
        </w:rPr>
      </w:pPr>
      <w:r w:rsidRPr="0045712A">
        <w:rPr>
          <w:sz w:val="28"/>
          <w:szCs w:val="28"/>
        </w:rPr>
        <w:t>+</w:t>
      </w:r>
      <w:r w:rsidRPr="0045712A">
        <w:rPr>
          <w:sz w:val="28"/>
          <w:szCs w:val="28"/>
          <w:lang w:val="en-AU"/>
        </w:rPr>
        <w:t xml:space="preserve"> Hợp đồng BCC đối với dự án đầu tư theo hình thức hợp đồng BCC;</w:t>
      </w:r>
    </w:p>
    <w:p w14:paraId="50FBDFC8" w14:textId="77777777" w:rsidR="0045712A" w:rsidRPr="0045712A" w:rsidRDefault="0045712A" w:rsidP="0045712A">
      <w:pPr>
        <w:spacing w:after="120"/>
        <w:ind w:firstLine="567"/>
        <w:jc w:val="both"/>
        <w:rPr>
          <w:sz w:val="28"/>
          <w:szCs w:val="28"/>
          <w:lang w:val="en-AU"/>
        </w:rPr>
      </w:pPr>
      <w:r w:rsidRPr="0045712A">
        <w:rPr>
          <w:sz w:val="28"/>
          <w:szCs w:val="28"/>
        </w:rPr>
        <w:t>+</w:t>
      </w:r>
      <w:r w:rsidRPr="0045712A">
        <w:rPr>
          <w:sz w:val="28"/>
          <w:szCs w:val="28"/>
          <w:lang w:val="en-AU"/>
        </w:rPr>
        <w:t xml:space="preserve"> Tài liệu khác liên quan đến dự án đầu tư, yêu cầu về điều kiện, năng lực của nhà đầu tư theo quy định của pháp luật (nếu có).</w:t>
      </w:r>
    </w:p>
    <w:p w14:paraId="69C4E7A0" w14:textId="77777777" w:rsidR="0045712A" w:rsidRPr="0045712A" w:rsidRDefault="0045712A" w:rsidP="0045712A">
      <w:pPr>
        <w:spacing w:after="120"/>
        <w:ind w:firstLine="567"/>
        <w:jc w:val="both"/>
        <w:rPr>
          <w:rFonts w:eastAsia="Calibri"/>
          <w:sz w:val="28"/>
          <w:szCs w:val="28"/>
          <w:lang w:val="sv-SE"/>
        </w:rPr>
      </w:pPr>
      <w:r w:rsidRPr="0045712A">
        <w:rPr>
          <w:rFonts w:eastAsia="Calibri"/>
          <w:sz w:val="28"/>
          <w:szCs w:val="28"/>
          <w:lang w:val="sv-SE"/>
        </w:rPr>
        <w:t>- Hồ sơ đề nghị chấp thuận chủ trương đầu tư dự án đầu tư do cơ quan nhà nước có thẩm quyền lập bao gồm:</w:t>
      </w:r>
    </w:p>
    <w:p w14:paraId="41F6DB83" w14:textId="77777777" w:rsidR="0045712A" w:rsidRPr="0045712A" w:rsidRDefault="0045712A" w:rsidP="0045712A">
      <w:pPr>
        <w:spacing w:after="120"/>
        <w:ind w:firstLine="567"/>
        <w:jc w:val="both"/>
        <w:rPr>
          <w:rFonts w:eastAsia="Calibri"/>
          <w:sz w:val="28"/>
          <w:szCs w:val="28"/>
          <w:lang w:val="sv-SE"/>
        </w:rPr>
      </w:pPr>
      <w:r w:rsidRPr="0045712A">
        <w:rPr>
          <w:rFonts w:eastAsia="Calibri"/>
          <w:sz w:val="28"/>
          <w:szCs w:val="28"/>
          <w:lang w:val="sv-SE"/>
        </w:rPr>
        <w:t>+ Tờ trình chấp thuận chủ trương đầu tư;</w:t>
      </w:r>
    </w:p>
    <w:p w14:paraId="36500A21" w14:textId="77777777" w:rsidR="0045712A" w:rsidRPr="0045712A" w:rsidRDefault="0045712A" w:rsidP="0045712A">
      <w:pPr>
        <w:spacing w:after="120"/>
        <w:ind w:firstLine="567"/>
        <w:jc w:val="both"/>
        <w:rPr>
          <w:rFonts w:eastAsia="Calibri"/>
          <w:sz w:val="28"/>
          <w:szCs w:val="28"/>
          <w:lang w:val="sv-SE"/>
        </w:rPr>
      </w:pPr>
      <w:r w:rsidRPr="0045712A">
        <w:rPr>
          <w:rFonts w:eastAsia="Calibri"/>
          <w:sz w:val="28"/>
          <w:szCs w:val="28"/>
          <w:lang w:val="sv-SE"/>
        </w:rPr>
        <w:t>+ Đề xuất dự án đầu tư gồm các nội dung chủ yếu sau: mục tiêu đầu tư, quy mô đầu tư, vốn đầu tư, địa điểm, thời hạn, tiến độ thực hiện, tác động, hiệu quả kinh tế - xã hội của dự án; thông tin về hiện trạng sử dụng đất tại địa điểm thực hiện dự án, điều kiện thu hồi đất đối với dự án thuộc diện thu hồi đất, dự kiến nhu cầu sử dụng đất (nếu có); đánh giá sơ bộ tác động môi trường (nếu có) theo quy định của pháp luật về bảo vệ môi trường; dự kiến hình thức lựa chọn nhà đầu tư và điều kiện đối với nhà đầu tư (nếu có); cơ chế, chính sách đặc biệt (nếu có).</w:t>
      </w:r>
    </w:p>
    <w:p w14:paraId="37A17027" w14:textId="77777777" w:rsidR="0045712A" w:rsidRPr="0045712A" w:rsidRDefault="0045712A" w:rsidP="0045712A">
      <w:pPr>
        <w:spacing w:after="120"/>
        <w:ind w:firstLine="567"/>
        <w:jc w:val="both"/>
        <w:rPr>
          <w:rFonts w:eastAsia="Calibri"/>
          <w:sz w:val="28"/>
          <w:szCs w:val="28"/>
          <w:lang w:val="sv-SE"/>
        </w:rPr>
      </w:pPr>
      <w:r w:rsidRPr="0045712A">
        <w:rPr>
          <w:rFonts w:eastAsia="Calibri"/>
          <w:sz w:val="28"/>
          <w:szCs w:val="28"/>
          <w:lang w:val="sv-SE"/>
        </w:rPr>
        <w:t>Trường hợp pháp luật về xây dựng quy định lập báo cáo nghiên cứu tiền khả thi thì cơ quan nhà nước có thẩm quyền được sử dụng báo cáo nghiên cứu tiền khả thi thay cho đề xuất dự án đầu tư.</w:t>
      </w:r>
    </w:p>
    <w:p w14:paraId="47584BAE" w14:textId="77777777" w:rsidR="0045712A" w:rsidRPr="0045712A" w:rsidRDefault="0045712A" w:rsidP="0045712A">
      <w:pPr>
        <w:spacing w:after="120"/>
        <w:ind w:firstLine="567"/>
        <w:jc w:val="both"/>
        <w:rPr>
          <w:sz w:val="28"/>
          <w:szCs w:val="28"/>
          <w:lang w:val="en-AU"/>
        </w:rPr>
      </w:pPr>
      <w:r w:rsidRPr="0045712A">
        <w:rPr>
          <w:rFonts w:eastAsia="Calibri"/>
          <w:sz w:val="28"/>
          <w:szCs w:val="28"/>
          <w:lang w:val="sv-SE"/>
        </w:rPr>
        <w:t xml:space="preserve">- </w:t>
      </w:r>
      <w:r w:rsidRPr="0045712A">
        <w:rPr>
          <w:sz w:val="28"/>
          <w:szCs w:val="28"/>
          <w:lang w:val="en-AU"/>
        </w:rPr>
        <w:t>Tài liệu, giấy tờ giải trình đề xuất hình thức lựa chọn nhà đầu trong hai trường hợp nêu trên gồm:</w:t>
      </w:r>
    </w:p>
    <w:p w14:paraId="215C1EF1" w14:textId="77777777" w:rsidR="0045712A" w:rsidRPr="0045712A" w:rsidRDefault="0045712A" w:rsidP="0045712A">
      <w:pPr>
        <w:spacing w:after="120"/>
        <w:ind w:firstLine="567"/>
        <w:jc w:val="both"/>
        <w:rPr>
          <w:sz w:val="28"/>
          <w:szCs w:val="28"/>
          <w:lang w:val="en-AU"/>
        </w:rPr>
      </w:pPr>
      <w:r w:rsidRPr="0045712A">
        <w:rPr>
          <w:sz w:val="28"/>
          <w:szCs w:val="28"/>
          <w:lang w:val="en-AU"/>
        </w:rPr>
        <w:t>+ Giấy tờ chứng minh đất đã được giải phóng mặt bằng (nếu có), tài liệu giải trình khác (nếu có) trong trường hợp đề xuất lựa chọn nhà đầu tư thông qua hình thức đấu giá quyền sử dụng đất theo quy định của pháp luật về đất đai;</w:t>
      </w:r>
    </w:p>
    <w:p w14:paraId="661BB706" w14:textId="77777777" w:rsidR="0045712A" w:rsidRPr="0045712A" w:rsidRDefault="0045712A" w:rsidP="0045712A">
      <w:pPr>
        <w:spacing w:after="120"/>
        <w:ind w:firstLine="567"/>
        <w:jc w:val="both"/>
        <w:rPr>
          <w:sz w:val="28"/>
          <w:szCs w:val="28"/>
          <w:lang w:val="en-AU"/>
        </w:rPr>
      </w:pPr>
      <w:r w:rsidRPr="0045712A">
        <w:rPr>
          <w:sz w:val="28"/>
          <w:szCs w:val="28"/>
          <w:lang w:val="en-AU"/>
        </w:rPr>
        <w:lastRenderedPageBreak/>
        <w:t>+ Giấy tờ chứng minh đất chưa được giải phóng mặt bằng (nếu có), tài liệu giải trình khác (nếu có) trong trường hợp đề xuất lựa chọn nhà đầu tư thông qua đấu thầu dự án có sử dụng đất. Trong trường hợp này, đề xuất dự án đầu tư xác định sơ bộ tổng chi phí thực hiện dự án được xác định trên cơ sở tổng mức đầu tư của dự án theo quy định của pháp luật về xây dựng, không bao gồm chi phí bồi thường, hỗ trợ, tái định cư;</w:t>
      </w:r>
    </w:p>
    <w:p w14:paraId="50495937" w14:textId="77777777" w:rsidR="0045712A" w:rsidRPr="0045712A" w:rsidRDefault="0045712A" w:rsidP="0045712A">
      <w:pPr>
        <w:spacing w:after="120"/>
        <w:ind w:firstLine="567"/>
        <w:jc w:val="both"/>
        <w:rPr>
          <w:sz w:val="28"/>
          <w:szCs w:val="28"/>
          <w:lang w:val="en-AU"/>
        </w:rPr>
      </w:pPr>
      <w:r w:rsidRPr="0045712A">
        <w:rPr>
          <w:sz w:val="28"/>
          <w:szCs w:val="28"/>
          <w:lang w:val="en-AU"/>
        </w:rPr>
        <w:t>+ Bản sao hợp lệ Quyết định giao đất hoặc Quyết định cho thuê đất, hợp đồng cho thuê quyền sử dụng đất hoặc Giấy chứng nhận quyền sử dụng đất, Giấy chứng nhận quyền sở hữu nhà ở và quyền sử dụng đất ở, Giấy chứng nhận quyền sử dụng đất, quyền sở hữu nhà và tài sản khác gắn liền với đất trong trường hợp đề xuất chấp thuận chủ trương đầu tư đồng thời với chấp thuận nhà đầu tư đối với nhà đầu tư có quyền sử dụng đất theo quy định tại điểm a khoản 4 Điều 29 của Luật Đầu tư;</w:t>
      </w:r>
    </w:p>
    <w:p w14:paraId="28F06C5F" w14:textId="77777777" w:rsidR="0045712A" w:rsidRPr="0045712A" w:rsidRDefault="0045712A" w:rsidP="0045712A">
      <w:pPr>
        <w:spacing w:after="120"/>
        <w:ind w:firstLine="567"/>
        <w:jc w:val="both"/>
        <w:rPr>
          <w:sz w:val="28"/>
          <w:szCs w:val="28"/>
          <w:lang w:val="en-AU"/>
        </w:rPr>
      </w:pPr>
      <w:r w:rsidRPr="0045712A">
        <w:rPr>
          <w:sz w:val="28"/>
          <w:szCs w:val="28"/>
          <w:lang w:val="en-AU"/>
        </w:rPr>
        <w:t>+ Bản sao hợp lệ văn bản của Ủy ban nhân dân cấp tỉnh chấp thuận việc thỏa thuận về nhận quyền sử dụng đất để thực hiện dự án đầu tư và bản sao hợp lệ các giấy tờ, văn bản khác thỏa thuận sử dụng địa điểm để thực hiện dự án đầu tư trong trường hợp đề xuất chấp thuận chủ trương đầu tư đồng thời với chấp thuận nhà đầu tư đối với nhà đầu tư nhận chuyển nhượng, nhận góp vốn, thuê quyền sử dụng đất nông nghiệp để thực hiện dự án đầu tư sản xuất, kinh doanh phi nông nghiệp theo quy định tại điểm b khoản 4 Điều 29 của Luật Đầu tư.</w:t>
      </w:r>
    </w:p>
    <w:p w14:paraId="2A7A46BD" w14:textId="77777777" w:rsidR="0045712A" w:rsidRPr="0045712A" w:rsidRDefault="0045712A" w:rsidP="0045712A">
      <w:pPr>
        <w:spacing w:after="120"/>
        <w:ind w:firstLine="567"/>
        <w:jc w:val="both"/>
        <w:rPr>
          <w:sz w:val="28"/>
          <w:szCs w:val="28"/>
          <w:lang w:val="en-AU"/>
        </w:rPr>
      </w:pPr>
      <w:r w:rsidRPr="0045712A">
        <w:rPr>
          <w:sz w:val="28"/>
          <w:szCs w:val="28"/>
          <w:lang w:val="en-AU"/>
        </w:rPr>
        <w:t xml:space="preserve">- Đối với dự án đầu tư xây dựng, đề xuất dự án đầu tư gồm: </w:t>
      </w:r>
    </w:p>
    <w:p w14:paraId="2FF88C6A" w14:textId="77777777" w:rsidR="0045712A" w:rsidRPr="0045712A" w:rsidRDefault="0045712A" w:rsidP="0045712A">
      <w:pPr>
        <w:spacing w:after="120"/>
        <w:ind w:firstLine="567"/>
        <w:jc w:val="both"/>
        <w:rPr>
          <w:sz w:val="28"/>
          <w:szCs w:val="28"/>
          <w:lang w:val="en-AU"/>
        </w:rPr>
      </w:pPr>
      <w:r w:rsidRPr="0045712A">
        <w:rPr>
          <w:sz w:val="28"/>
          <w:szCs w:val="28"/>
          <w:lang w:val="en-AU"/>
        </w:rPr>
        <w:t>+ Nội dung quy định tại điểm d khoản 1 hoặc điểm b khoản 2 Điều 33 Nghị định số 31/2021/NĐ-CP; thuyết minh việc đáp ứng mục tiêu, định hướng phát triển đô thị, chương trình, kế hoạch phát triển nhà ở; dự kiến phân chia dự án thành phần (nếu có); sơ bộ phương án phân kỳ đầu tư bảo đảm yêu cầu đồng bộ; sơ bộ cơ cấu sản phẩm nhà ở và việc dành quỹ đất phát triển nhà ở xã hội. Đối với dự án khu đô thị, trường hợp pháp luật về xây dựng quy định lập báo cáo nghiên cứu tiền khả thi, nhà đầu tư hoặc cơ quan nhà nước có thẩm quyền được nộp hoặc sử dụng báo cáo nghiên cứu tiền khả thi thay cho đề xuất dự án đầu tư, trong đó đề xuất sơ bộ phần hạ tầng đô thị mà nhà đầu tư giữ lại để đầu tư kinh doanh, phần hạ tầng đô thị mà nhà đầu tư có trách nhiệm bàn giao hoặc đề xuất bàn giao cho địa phương.</w:t>
      </w:r>
    </w:p>
    <w:p w14:paraId="6D2F8A7C" w14:textId="77777777" w:rsidR="0045712A" w:rsidRPr="0045712A" w:rsidRDefault="0045712A" w:rsidP="0045712A">
      <w:pPr>
        <w:spacing w:after="120"/>
        <w:ind w:firstLine="567"/>
        <w:jc w:val="both"/>
        <w:rPr>
          <w:sz w:val="28"/>
          <w:szCs w:val="28"/>
          <w:lang w:val="en-AU"/>
        </w:rPr>
      </w:pPr>
      <w:r w:rsidRPr="0045712A">
        <w:rPr>
          <w:sz w:val="28"/>
          <w:szCs w:val="28"/>
          <w:lang w:val="en-AU"/>
        </w:rPr>
        <w:t>+ Nội dung quy định tại điểm d khoản 1 hoặc điểm b khoản 2 Điều 33 Nghị định số 31/2021/NĐ-CP, dự kiến phân chia dự án thành phần (nếu có) đối với các dự án đầu tư xây dựng không thuộc trường hợp quy định tại điểm a khoản này.</w:t>
      </w:r>
    </w:p>
    <w:p w14:paraId="53E097EE" w14:textId="77777777" w:rsidR="0045712A" w:rsidRPr="0045712A" w:rsidRDefault="0045712A" w:rsidP="0045712A">
      <w:pPr>
        <w:widowControl w:val="0"/>
        <w:spacing w:after="120"/>
        <w:ind w:firstLine="567"/>
        <w:jc w:val="both"/>
        <w:rPr>
          <w:rFonts w:eastAsia="Calibri"/>
          <w:sz w:val="28"/>
          <w:szCs w:val="28"/>
        </w:rPr>
      </w:pPr>
      <w:r w:rsidRPr="0045712A">
        <w:rPr>
          <w:rFonts w:eastAsia="Calibri"/>
          <w:b/>
          <w:sz w:val="28"/>
          <w:szCs w:val="28"/>
          <w:lang w:val="pt-BR"/>
        </w:rPr>
        <w:t>d)</w:t>
      </w:r>
      <w:r w:rsidRPr="0045712A">
        <w:rPr>
          <w:rFonts w:eastAsia="Calibri"/>
          <w:b/>
          <w:sz w:val="28"/>
          <w:szCs w:val="28"/>
          <w:lang w:val="de-DE"/>
        </w:rPr>
        <w:t xml:space="preserve"> Số lượng hồ sơ</w:t>
      </w:r>
      <w:r w:rsidRPr="0045712A">
        <w:rPr>
          <w:rFonts w:eastAsia="Calibri"/>
          <w:sz w:val="28"/>
          <w:szCs w:val="28"/>
          <w:lang w:val="de-DE"/>
        </w:rPr>
        <w:t xml:space="preserve">: </w:t>
      </w:r>
      <w:r w:rsidRPr="0045712A">
        <w:rPr>
          <w:rFonts w:eastAsia="Calibri"/>
          <w:sz w:val="28"/>
          <w:szCs w:val="28"/>
        </w:rPr>
        <w:t>01 bộ hồ sơ</w:t>
      </w:r>
      <w:r w:rsidRPr="0045712A">
        <w:rPr>
          <w:sz w:val="28"/>
          <w:szCs w:val="28"/>
        </w:rPr>
        <w:t xml:space="preserve"> và kèm theo bản điện tử</w:t>
      </w:r>
      <w:r w:rsidRPr="0045712A">
        <w:rPr>
          <w:rFonts w:eastAsia="Calibri"/>
          <w:sz w:val="28"/>
          <w:szCs w:val="28"/>
        </w:rPr>
        <w:t xml:space="preserve">. </w:t>
      </w:r>
    </w:p>
    <w:p w14:paraId="6A315A0D" w14:textId="4D42FD1C" w:rsidR="0045712A" w:rsidRPr="0045712A" w:rsidRDefault="0045712A" w:rsidP="0045712A">
      <w:pPr>
        <w:widowControl w:val="0"/>
        <w:overflowPunct w:val="0"/>
        <w:autoSpaceDE w:val="0"/>
        <w:autoSpaceDN w:val="0"/>
        <w:adjustRightInd w:val="0"/>
        <w:spacing w:after="120"/>
        <w:ind w:firstLine="567"/>
        <w:jc w:val="both"/>
        <w:rPr>
          <w:rFonts w:eastAsia="Calibri"/>
          <w:color w:val="EE0000"/>
          <w:sz w:val="28"/>
          <w:szCs w:val="28"/>
          <w:lang w:val="de-DE"/>
        </w:rPr>
      </w:pPr>
      <w:r w:rsidRPr="0045712A">
        <w:rPr>
          <w:rFonts w:eastAsia="Calibri"/>
          <w:b/>
          <w:sz w:val="28"/>
          <w:szCs w:val="28"/>
          <w:lang w:val="de-DE"/>
        </w:rPr>
        <w:t>đ) Thời hạn giải quyết</w:t>
      </w:r>
      <w:r w:rsidRPr="0045712A">
        <w:rPr>
          <w:rFonts w:eastAsia="Calibri"/>
          <w:sz w:val="28"/>
          <w:szCs w:val="28"/>
          <w:lang w:val="de-DE"/>
        </w:rPr>
        <w:t xml:space="preserve">: </w:t>
      </w:r>
      <w:r w:rsidRPr="0045712A">
        <w:rPr>
          <w:rFonts w:eastAsia="Calibri"/>
          <w:color w:val="EE0000"/>
          <w:sz w:val="28"/>
          <w:szCs w:val="28"/>
          <w:lang w:val="de-DE"/>
        </w:rPr>
        <w:t>16 ngày kể từ ngày nhận được hồ sơ hợp lệ.</w:t>
      </w:r>
    </w:p>
    <w:p w14:paraId="0258A7B4" w14:textId="77777777" w:rsidR="0045712A" w:rsidRPr="0045712A" w:rsidRDefault="0045712A" w:rsidP="0045712A">
      <w:pPr>
        <w:widowControl w:val="0"/>
        <w:spacing w:after="120"/>
        <w:ind w:firstLine="567"/>
        <w:jc w:val="both"/>
        <w:rPr>
          <w:rFonts w:eastAsia="Calibri"/>
          <w:sz w:val="28"/>
          <w:szCs w:val="28"/>
          <w:lang w:val="de-DE"/>
        </w:rPr>
      </w:pPr>
      <w:r w:rsidRPr="0045712A">
        <w:rPr>
          <w:rFonts w:eastAsia="Calibri"/>
          <w:b/>
          <w:sz w:val="28"/>
          <w:szCs w:val="28"/>
          <w:lang w:val="de-DE"/>
        </w:rPr>
        <w:t>e) Đối tượng thực hiện thủ tục hành chính</w:t>
      </w:r>
      <w:r w:rsidRPr="0045712A">
        <w:rPr>
          <w:rFonts w:eastAsia="Calibri"/>
          <w:sz w:val="28"/>
          <w:szCs w:val="28"/>
          <w:lang w:val="de-DE"/>
        </w:rPr>
        <w:t xml:space="preserve">: </w:t>
      </w:r>
      <w:r w:rsidRPr="0045712A">
        <w:rPr>
          <w:rFonts w:eastAsia="Calibri"/>
          <w:sz w:val="28"/>
          <w:szCs w:val="28"/>
          <w:lang w:val="sv-SE"/>
        </w:rPr>
        <w:t>Nhà đầu tư.</w:t>
      </w:r>
    </w:p>
    <w:p w14:paraId="1E2644FD" w14:textId="77777777" w:rsidR="0045712A" w:rsidRPr="0045712A" w:rsidRDefault="0045712A" w:rsidP="0045712A">
      <w:pPr>
        <w:widowControl w:val="0"/>
        <w:spacing w:after="120"/>
        <w:ind w:firstLine="567"/>
        <w:jc w:val="both"/>
        <w:rPr>
          <w:rFonts w:eastAsia="Calibri"/>
          <w:sz w:val="28"/>
          <w:szCs w:val="28"/>
          <w:lang w:val="sv-SE"/>
        </w:rPr>
      </w:pPr>
      <w:r w:rsidRPr="0045712A">
        <w:rPr>
          <w:rFonts w:eastAsia="Calibri"/>
          <w:b/>
          <w:sz w:val="28"/>
          <w:szCs w:val="28"/>
          <w:lang w:val="de-DE"/>
        </w:rPr>
        <w:t>g) Cơ quan giải quyết thủ tục hành chính</w:t>
      </w:r>
      <w:r w:rsidRPr="0045712A">
        <w:rPr>
          <w:rFonts w:eastAsia="Calibri"/>
          <w:sz w:val="28"/>
          <w:szCs w:val="28"/>
          <w:lang w:val="de-DE"/>
        </w:rPr>
        <w:t>:</w:t>
      </w:r>
      <w:r w:rsidRPr="0045712A">
        <w:rPr>
          <w:rFonts w:eastAsia="Calibri"/>
          <w:sz w:val="28"/>
          <w:szCs w:val="28"/>
          <w:lang w:val="sv-SE"/>
        </w:rPr>
        <w:t xml:space="preserve"> </w:t>
      </w:r>
    </w:p>
    <w:p w14:paraId="3D3151EA" w14:textId="77777777" w:rsidR="0045712A" w:rsidRPr="0045712A" w:rsidRDefault="0045712A" w:rsidP="0045712A">
      <w:pPr>
        <w:spacing w:after="120"/>
        <w:ind w:firstLine="567"/>
        <w:jc w:val="both"/>
        <w:rPr>
          <w:rFonts w:eastAsia="Calibri"/>
          <w:sz w:val="28"/>
          <w:szCs w:val="28"/>
          <w:lang w:val="sv-SE"/>
        </w:rPr>
      </w:pPr>
      <w:r w:rsidRPr="0045712A">
        <w:rPr>
          <w:rFonts w:eastAsia="Calibri"/>
          <w:sz w:val="28"/>
          <w:szCs w:val="28"/>
          <w:lang w:val="sv-SE"/>
        </w:rPr>
        <w:lastRenderedPageBreak/>
        <w:t>- Sở Tài chính tiếp nhận hồ sơ, lấy ý kiến cơ quan liên quan và tổ chức thẩm định;</w:t>
      </w:r>
    </w:p>
    <w:p w14:paraId="28204ABC" w14:textId="77777777" w:rsidR="0045712A" w:rsidRPr="0045712A" w:rsidRDefault="0045712A" w:rsidP="0045712A">
      <w:pPr>
        <w:spacing w:after="120"/>
        <w:ind w:firstLine="567"/>
        <w:jc w:val="both"/>
        <w:rPr>
          <w:rFonts w:eastAsia="Calibri"/>
          <w:sz w:val="28"/>
          <w:szCs w:val="28"/>
          <w:lang w:val="sv-SE"/>
        </w:rPr>
      </w:pPr>
      <w:r w:rsidRPr="0045712A">
        <w:rPr>
          <w:rFonts w:eastAsia="Calibri"/>
          <w:sz w:val="28"/>
          <w:szCs w:val="28"/>
          <w:lang w:val="sv-SE"/>
        </w:rPr>
        <w:t>- Ủy ban nhân dân cấp tỉnh chấp thuận chủ trương đầu tư.</w:t>
      </w:r>
    </w:p>
    <w:p w14:paraId="79DFE822" w14:textId="77777777" w:rsidR="0045712A" w:rsidRPr="0045712A" w:rsidRDefault="0045712A" w:rsidP="0045712A">
      <w:pPr>
        <w:widowControl w:val="0"/>
        <w:spacing w:after="120"/>
        <w:ind w:firstLine="567"/>
        <w:jc w:val="both"/>
        <w:rPr>
          <w:rFonts w:eastAsia="Calibri"/>
          <w:sz w:val="28"/>
          <w:szCs w:val="28"/>
          <w:lang w:val="de-DE"/>
        </w:rPr>
      </w:pPr>
      <w:r w:rsidRPr="0045712A">
        <w:rPr>
          <w:rFonts w:eastAsia="Calibri"/>
          <w:b/>
          <w:sz w:val="28"/>
          <w:szCs w:val="28"/>
          <w:lang w:val="de-DE"/>
        </w:rPr>
        <w:t>h) Kết quả thực hiện thủ tục hành chính</w:t>
      </w:r>
      <w:r w:rsidRPr="0045712A">
        <w:rPr>
          <w:rFonts w:eastAsia="Calibri"/>
          <w:sz w:val="28"/>
          <w:szCs w:val="28"/>
          <w:lang w:val="de-DE"/>
        </w:rPr>
        <w:t>:</w:t>
      </w:r>
    </w:p>
    <w:p w14:paraId="1DD95864" w14:textId="77777777" w:rsidR="0045712A" w:rsidRPr="0045712A" w:rsidRDefault="0045712A" w:rsidP="0045712A">
      <w:pPr>
        <w:widowControl w:val="0"/>
        <w:spacing w:after="120"/>
        <w:ind w:firstLine="567"/>
        <w:jc w:val="both"/>
        <w:rPr>
          <w:sz w:val="28"/>
          <w:szCs w:val="28"/>
        </w:rPr>
      </w:pPr>
      <w:r w:rsidRPr="0045712A">
        <w:rPr>
          <w:sz w:val="28"/>
          <w:szCs w:val="28"/>
        </w:rPr>
        <w:t>Quyết định chấp thuận chủ trương đầu tư của Ủy ban nhân dân cấp tỉnh theo Mẫu A.II.1 ban hành kèm theo Thông tư số 03/2021/TT-BKHĐT hoặc Văn bản thông báo từ chối chấp thuận chủ trương đầu tư (nêu rõ lý do).</w:t>
      </w:r>
    </w:p>
    <w:p w14:paraId="3620A781" w14:textId="77777777" w:rsidR="0045712A" w:rsidRPr="0045712A" w:rsidRDefault="0045712A" w:rsidP="0045712A">
      <w:pPr>
        <w:widowControl w:val="0"/>
        <w:spacing w:after="120"/>
        <w:ind w:firstLine="567"/>
        <w:jc w:val="both"/>
        <w:rPr>
          <w:rFonts w:eastAsia="Calibri"/>
          <w:sz w:val="28"/>
          <w:szCs w:val="28"/>
          <w:lang w:val="de-DE"/>
        </w:rPr>
      </w:pPr>
      <w:r w:rsidRPr="0045712A">
        <w:rPr>
          <w:rFonts w:eastAsia="Calibri"/>
          <w:b/>
          <w:sz w:val="28"/>
          <w:szCs w:val="28"/>
          <w:lang w:val="de-DE"/>
        </w:rPr>
        <w:t>i) Phí, lệ phí (nếu có)</w:t>
      </w:r>
      <w:r w:rsidRPr="0045712A">
        <w:rPr>
          <w:rFonts w:eastAsia="Calibri"/>
          <w:sz w:val="28"/>
          <w:szCs w:val="28"/>
          <w:lang w:val="de-DE"/>
        </w:rPr>
        <w:t>: Không</w:t>
      </w:r>
    </w:p>
    <w:p w14:paraId="1DC6DC07" w14:textId="77777777" w:rsidR="0045712A" w:rsidRPr="0045712A" w:rsidRDefault="0045712A" w:rsidP="0045712A">
      <w:pPr>
        <w:widowControl w:val="0"/>
        <w:spacing w:after="120"/>
        <w:ind w:firstLine="567"/>
        <w:jc w:val="both"/>
        <w:rPr>
          <w:rFonts w:eastAsia="Calibri"/>
          <w:bCs/>
          <w:i/>
          <w:sz w:val="28"/>
          <w:szCs w:val="28"/>
          <w:lang w:val="de-DE"/>
        </w:rPr>
      </w:pPr>
      <w:r w:rsidRPr="0045712A">
        <w:rPr>
          <w:rFonts w:eastAsia="Calibri"/>
          <w:b/>
          <w:sz w:val="28"/>
          <w:szCs w:val="28"/>
          <w:lang w:val="de-DE"/>
        </w:rPr>
        <w:t>k) Tên mẫu đơn, mẫu tờ khai:</w:t>
      </w:r>
    </w:p>
    <w:p w14:paraId="70F3BC0D" w14:textId="77777777" w:rsidR="0045712A" w:rsidRPr="0045712A" w:rsidRDefault="0045712A" w:rsidP="0045712A">
      <w:pPr>
        <w:widowControl w:val="0"/>
        <w:spacing w:after="120"/>
        <w:ind w:firstLine="567"/>
        <w:jc w:val="both"/>
        <w:rPr>
          <w:rFonts w:eastAsia="Calibri"/>
          <w:sz w:val="28"/>
          <w:szCs w:val="28"/>
          <w:lang w:val="nb-NO"/>
        </w:rPr>
      </w:pPr>
      <w:r w:rsidRPr="0045712A">
        <w:rPr>
          <w:rFonts w:eastAsia="Calibri"/>
          <w:sz w:val="28"/>
          <w:szCs w:val="28"/>
          <w:lang w:val="nb-NO"/>
        </w:rPr>
        <w:t>- Văn bản đề nghị thực hiện dự án đầu tư theo Mẫu A.I.1 ban hành kèm theo Thông tư số 25/2023/TT-BKHĐT;</w:t>
      </w:r>
    </w:p>
    <w:p w14:paraId="518231D0" w14:textId="77777777" w:rsidR="0045712A" w:rsidRPr="0045712A" w:rsidRDefault="0045712A" w:rsidP="0045712A">
      <w:pPr>
        <w:widowControl w:val="0"/>
        <w:spacing w:after="120"/>
        <w:ind w:firstLine="567"/>
        <w:jc w:val="both"/>
        <w:rPr>
          <w:rFonts w:eastAsia="Calibri"/>
          <w:sz w:val="28"/>
          <w:szCs w:val="28"/>
          <w:lang w:val="nb-NO"/>
        </w:rPr>
      </w:pPr>
      <w:r w:rsidRPr="0045712A">
        <w:rPr>
          <w:rFonts w:eastAsia="Calibri"/>
          <w:sz w:val="28"/>
          <w:szCs w:val="28"/>
          <w:lang w:val="nb-NO"/>
        </w:rPr>
        <w:t>- Đề xuất dự án đầu tư đối với dự án thuộc diện chấp thuận chủ trương đầu tư do cơ quan nhà nước có thẩm quyền lập theo Mẫu A.I.2 ban hành kèm theo Thông tư số 25/2023/TT-BKHĐT;</w:t>
      </w:r>
    </w:p>
    <w:p w14:paraId="0ABDD268" w14:textId="77777777" w:rsidR="0045712A" w:rsidRPr="0045712A" w:rsidRDefault="0045712A" w:rsidP="0045712A">
      <w:pPr>
        <w:widowControl w:val="0"/>
        <w:spacing w:after="120"/>
        <w:ind w:firstLine="567"/>
        <w:jc w:val="both"/>
        <w:rPr>
          <w:rFonts w:eastAsia="Calibri"/>
          <w:sz w:val="28"/>
          <w:szCs w:val="28"/>
          <w:lang w:val="nb-NO"/>
        </w:rPr>
      </w:pPr>
      <w:r w:rsidRPr="0045712A">
        <w:rPr>
          <w:rFonts w:eastAsia="Calibri"/>
          <w:sz w:val="28"/>
          <w:szCs w:val="28"/>
          <w:lang w:val="nb-NO"/>
        </w:rPr>
        <w:t>- Đề xuất dự án đầu tư đối với dự án thuộc diện chấp thuận chủ trương đầu tư do nhà đầu tư đề xuất theo Mẫu A.I.3 ban hành kèm theo Thông tư số 03/2021/TT-BKHĐT.</w:t>
      </w:r>
    </w:p>
    <w:p w14:paraId="2F3D8B17" w14:textId="77777777" w:rsidR="0045712A" w:rsidRPr="0045712A" w:rsidRDefault="0045712A" w:rsidP="0045712A">
      <w:pPr>
        <w:widowControl w:val="0"/>
        <w:spacing w:after="120"/>
        <w:ind w:firstLine="567"/>
        <w:jc w:val="both"/>
        <w:rPr>
          <w:rFonts w:eastAsia="Calibri"/>
          <w:sz w:val="28"/>
          <w:szCs w:val="28"/>
          <w:lang w:val="de-DE"/>
        </w:rPr>
      </w:pPr>
      <w:r w:rsidRPr="0045712A">
        <w:rPr>
          <w:rFonts w:eastAsia="Calibri"/>
          <w:b/>
          <w:sz w:val="28"/>
          <w:szCs w:val="28"/>
          <w:lang w:val="de-DE"/>
        </w:rPr>
        <w:t>l)</w:t>
      </w:r>
      <w:r w:rsidRPr="0045712A">
        <w:rPr>
          <w:rFonts w:eastAsia="Calibri"/>
          <w:sz w:val="28"/>
          <w:szCs w:val="28"/>
          <w:lang w:val="de-DE"/>
        </w:rPr>
        <w:t xml:space="preserve"> </w:t>
      </w:r>
      <w:r w:rsidRPr="0045712A">
        <w:rPr>
          <w:rFonts w:eastAsia="Calibri"/>
          <w:b/>
          <w:sz w:val="28"/>
          <w:szCs w:val="28"/>
          <w:lang w:val="de-DE"/>
        </w:rPr>
        <w:t>Yêu cầu, điều kiện thực hiện thủ tục hành chính (nếu có)</w:t>
      </w:r>
      <w:r w:rsidRPr="0045712A">
        <w:rPr>
          <w:rFonts w:eastAsia="Calibri"/>
          <w:sz w:val="28"/>
          <w:szCs w:val="28"/>
          <w:lang w:val="de-DE"/>
        </w:rPr>
        <w:t xml:space="preserve">: </w:t>
      </w:r>
    </w:p>
    <w:p w14:paraId="670DCABE" w14:textId="77777777" w:rsidR="0045712A" w:rsidRPr="0045712A" w:rsidRDefault="0045712A" w:rsidP="0045712A">
      <w:pPr>
        <w:tabs>
          <w:tab w:val="left" w:pos="567"/>
        </w:tabs>
        <w:spacing w:after="120"/>
        <w:ind w:firstLine="567"/>
        <w:jc w:val="both"/>
        <w:rPr>
          <w:rFonts w:eastAsia="Calibri"/>
          <w:sz w:val="28"/>
          <w:szCs w:val="28"/>
          <w:lang w:val="de-DE"/>
        </w:rPr>
      </w:pPr>
      <w:r w:rsidRPr="0045712A">
        <w:rPr>
          <w:rFonts w:eastAsia="Calibri"/>
          <w:sz w:val="28"/>
          <w:szCs w:val="28"/>
          <w:lang w:val="de-DE"/>
        </w:rPr>
        <w:t>- Dự án thuộc thẩm quyền chấp thuận chủ trương đầu tư của Uỷ ban nhân dân cấp tỉnh.</w:t>
      </w:r>
    </w:p>
    <w:p w14:paraId="1727CF9D" w14:textId="77777777" w:rsidR="0045712A" w:rsidRPr="0045712A" w:rsidRDefault="0045712A" w:rsidP="0045712A">
      <w:pPr>
        <w:tabs>
          <w:tab w:val="left" w:pos="567"/>
        </w:tabs>
        <w:spacing w:after="120"/>
        <w:ind w:firstLine="567"/>
        <w:jc w:val="both"/>
        <w:rPr>
          <w:rFonts w:eastAsia="Calibri"/>
          <w:sz w:val="28"/>
          <w:szCs w:val="28"/>
          <w:lang w:val="de-DE"/>
        </w:rPr>
      </w:pPr>
      <w:r w:rsidRPr="0045712A">
        <w:rPr>
          <w:rFonts w:eastAsia="Calibri"/>
          <w:sz w:val="28"/>
          <w:szCs w:val="28"/>
          <w:lang w:val="de-DE"/>
        </w:rPr>
        <w:t>- Đáp ứng các yêu cầu:</w:t>
      </w:r>
    </w:p>
    <w:p w14:paraId="6D5485C9" w14:textId="77777777" w:rsidR="0045712A" w:rsidRPr="0045712A" w:rsidRDefault="0045712A" w:rsidP="0045712A">
      <w:pPr>
        <w:widowControl w:val="0"/>
        <w:spacing w:after="120"/>
        <w:ind w:firstLine="567"/>
        <w:jc w:val="both"/>
        <w:rPr>
          <w:rFonts w:eastAsia="Calibri"/>
          <w:sz w:val="28"/>
          <w:szCs w:val="28"/>
          <w:lang w:val="de-DE"/>
        </w:rPr>
      </w:pPr>
      <w:r w:rsidRPr="0045712A">
        <w:rPr>
          <w:rFonts w:eastAsia="Calibri"/>
          <w:sz w:val="28"/>
          <w:szCs w:val="28"/>
          <w:lang w:val="de-DE"/>
        </w:rPr>
        <w:t>+ Đánh giá sự phù hợp của dự án đầu tư với quy hoạch cấp quốc gia, quy hoạch vùng, quy hoạch tỉnh, quy hoạch đô thị và quy hoạch đơn vị hành chính - kinh tế đặc biệt (nếu có) có liên quan đến mục tiêu hoạt động và nội dung đề xuất dự án đầu tư. Khi đánh giá sự phù hợp của dự án đầu tư với quy hoạch cấp quốc gia, quy hoạch vùng, quy hoạch tỉnh, quy hoạch đô thị thì thực hiện đánh giá sự phù hợp của dự án với mục tiêu, định hướng phát triển, sắp xếp, phân bố không gian các hoạt động kinh tế xã hội theo nội dung, yêu cầu của các quy hoạch này. Đối với quy hoạch đô thị, nội dung thẩm định phải có đánh giá về sự phù hợp của dự án đầu tư với quy hoạch phân khu; trường hợp dự án được đề xuất tại khu vực không phải lập quy hoạch phân khu theo quy định của pháp luật về quy hoạch đô thị hoặc quy hoạch phân khu phải điều chỉnh và chưa được cấp có thẩm quyền phê duyệt thì đánh giá sự phù hợp của dự án đầu tư với quy hoạch chung;</w:t>
      </w:r>
    </w:p>
    <w:p w14:paraId="5E9D625C" w14:textId="77777777" w:rsidR="0045712A" w:rsidRPr="0045712A" w:rsidRDefault="0045712A" w:rsidP="0045712A">
      <w:pPr>
        <w:widowControl w:val="0"/>
        <w:spacing w:after="120"/>
        <w:ind w:firstLine="567"/>
        <w:jc w:val="both"/>
        <w:rPr>
          <w:rFonts w:eastAsia="Calibri"/>
          <w:sz w:val="28"/>
          <w:szCs w:val="28"/>
          <w:lang w:val="de-DE"/>
        </w:rPr>
      </w:pPr>
      <w:r w:rsidRPr="0045712A">
        <w:rPr>
          <w:rFonts w:eastAsia="Calibri"/>
          <w:sz w:val="28"/>
          <w:szCs w:val="28"/>
          <w:lang w:val="de-DE"/>
        </w:rPr>
        <w:t>+ Đánh giá nhu cầu sử dụng đất phù hợp với mục tiêu, quy mô, địa điểm, yêu cầu hoạt động của dự án;</w:t>
      </w:r>
    </w:p>
    <w:p w14:paraId="56D34474" w14:textId="77777777" w:rsidR="0045712A" w:rsidRPr="0045712A" w:rsidRDefault="0045712A" w:rsidP="0045712A">
      <w:pPr>
        <w:widowControl w:val="0"/>
        <w:spacing w:after="120"/>
        <w:ind w:firstLine="567"/>
        <w:jc w:val="both"/>
        <w:rPr>
          <w:rFonts w:eastAsia="Calibri"/>
          <w:sz w:val="28"/>
          <w:szCs w:val="28"/>
          <w:lang w:val="de-DE"/>
        </w:rPr>
      </w:pPr>
      <w:r w:rsidRPr="0045712A">
        <w:rPr>
          <w:rFonts w:eastAsia="Calibri"/>
          <w:sz w:val="28"/>
          <w:szCs w:val="28"/>
          <w:lang w:val="de-DE"/>
        </w:rPr>
        <w:t>+ Đánh giá sơ bộ về hiệu quả kinh tế - xã hội của dự án đầu tư; đánh giá sơ bộ tác động môi trường (nếu có) theo quy định của pháp luật về bảo vệ môi trường;</w:t>
      </w:r>
    </w:p>
    <w:p w14:paraId="01F5F89A" w14:textId="77777777" w:rsidR="0045712A" w:rsidRPr="0045712A" w:rsidRDefault="0045712A" w:rsidP="0045712A">
      <w:pPr>
        <w:widowControl w:val="0"/>
        <w:spacing w:after="120"/>
        <w:ind w:firstLine="567"/>
        <w:jc w:val="both"/>
        <w:rPr>
          <w:rFonts w:eastAsia="Calibri"/>
          <w:sz w:val="28"/>
          <w:szCs w:val="28"/>
          <w:lang w:val="de-DE"/>
        </w:rPr>
      </w:pPr>
      <w:r w:rsidRPr="0045712A">
        <w:rPr>
          <w:rFonts w:eastAsia="Calibri"/>
          <w:sz w:val="28"/>
          <w:szCs w:val="28"/>
          <w:lang w:val="de-DE"/>
        </w:rPr>
        <w:lastRenderedPageBreak/>
        <w:t>+ Đánh giá về ưu đãi đầu tư và điều kiện hưởng ưu đãi đầu tư (nếu có);</w:t>
      </w:r>
    </w:p>
    <w:p w14:paraId="544ED2FB" w14:textId="77777777" w:rsidR="0045712A" w:rsidRPr="0045712A" w:rsidRDefault="0045712A" w:rsidP="0045712A">
      <w:pPr>
        <w:widowControl w:val="0"/>
        <w:spacing w:after="120"/>
        <w:ind w:firstLine="567"/>
        <w:jc w:val="both"/>
        <w:rPr>
          <w:rFonts w:eastAsia="Calibri"/>
          <w:sz w:val="28"/>
          <w:szCs w:val="28"/>
          <w:lang w:val="de-DE"/>
        </w:rPr>
      </w:pPr>
      <w:r w:rsidRPr="0045712A">
        <w:rPr>
          <w:rFonts w:eastAsia="Calibri"/>
          <w:sz w:val="28"/>
          <w:szCs w:val="28"/>
          <w:lang w:val="de-DE"/>
        </w:rPr>
        <w:t xml:space="preserve">đ) Đánh giá về công nghệ sử dụng trong dự án đầu tư đối với dự án thuộc diện thẩm định hoặc lấy ý kiến về công nghệ theo quy định của pháp luật về chuyển giao công nghệ;  </w:t>
      </w:r>
    </w:p>
    <w:p w14:paraId="6F00D960" w14:textId="77777777" w:rsidR="0045712A" w:rsidRPr="0045712A" w:rsidRDefault="0045712A" w:rsidP="0045712A">
      <w:pPr>
        <w:widowControl w:val="0"/>
        <w:spacing w:after="120"/>
        <w:ind w:firstLine="567"/>
        <w:jc w:val="both"/>
        <w:rPr>
          <w:rFonts w:eastAsia="Calibri"/>
          <w:sz w:val="28"/>
          <w:szCs w:val="28"/>
          <w:lang w:val="de-DE"/>
        </w:rPr>
      </w:pPr>
      <w:r w:rsidRPr="0045712A">
        <w:rPr>
          <w:rFonts w:eastAsia="Calibri"/>
          <w:sz w:val="28"/>
          <w:szCs w:val="28"/>
          <w:lang w:val="de-DE"/>
        </w:rPr>
        <w:t>+ Đánh giá về sự phù hợp của dự án đầu tư với mục tiêu, định hướng phát triển đô thị, chương trình, kế hoạch phát triển nhà ở; sơ bộ phương án phân kỳ đầu tư bảo đảm yêu cầu đồng bộ; sơ bộ cơ cấu sản phẩm nhà ở và việc dành quỹ đất phát triển nhà ở xã hội;</w:t>
      </w:r>
    </w:p>
    <w:p w14:paraId="0EA021D4" w14:textId="77777777" w:rsidR="0045712A" w:rsidRPr="0045712A" w:rsidRDefault="0045712A" w:rsidP="0045712A">
      <w:pPr>
        <w:widowControl w:val="0"/>
        <w:spacing w:after="120"/>
        <w:ind w:firstLine="567"/>
        <w:jc w:val="both"/>
        <w:rPr>
          <w:rFonts w:eastAsia="Calibri"/>
          <w:sz w:val="28"/>
          <w:szCs w:val="28"/>
          <w:lang w:val="de-DE"/>
        </w:rPr>
      </w:pPr>
      <w:r w:rsidRPr="0045712A">
        <w:rPr>
          <w:rFonts w:eastAsia="Calibri"/>
          <w:sz w:val="28"/>
          <w:szCs w:val="28"/>
          <w:lang w:val="de-DE"/>
        </w:rPr>
        <w:t>+ Đánh giá về sự phù hợp của dự án đầu tư với yêu cầu bảo vệ, phát huy giá trị của di sản văn hóa và các điều kiện theo quy định của pháp luật về di sản văn hóa;</w:t>
      </w:r>
    </w:p>
    <w:p w14:paraId="303E6F80" w14:textId="77777777" w:rsidR="0045712A" w:rsidRPr="0045712A" w:rsidRDefault="0045712A" w:rsidP="0045712A">
      <w:pPr>
        <w:widowControl w:val="0"/>
        <w:spacing w:after="120"/>
        <w:ind w:firstLine="567"/>
        <w:jc w:val="both"/>
        <w:rPr>
          <w:rFonts w:eastAsia="Calibri"/>
          <w:sz w:val="28"/>
          <w:szCs w:val="28"/>
          <w:lang w:val="de-DE"/>
        </w:rPr>
      </w:pPr>
      <w:r w:rsidRPr="0045712A">
        <w:rPr>
          <w:rFonts w:eastAsia="Calibri"/>
          <w:sz w:val="28"/>
          <w:szCs w:val="28"/>
          <w:lang w:val="de-DE"/>
        </w:rPr>
        <w:t xml:space="preserve">+ Căn cứ pháp lý và điều kiện áp dụng hình thức lựa chọn nhà đầu tư theo quy định tại khoản 1 Điều 29 của Luật Đầu tư và Điều 29 của Nghị định số 31/2021/NĐ-CP. </w:t>
      </w:r>
    </w:p>
    <w:p w14:paraId="66483ECA" w14:textId="77777777" w:rsidR="0045712A" w:rsidRPr="0045712A" w:rsidRDefault="0045712A" w:rsidP="0045712A">
      <w:pPr>
        <w:widowControl w:val="0"/>
        <w:spacing w:after="120"/>
        <w:ind w:firstLine="567"/>
        <w:jc w:val="both"/>
        <w:rPr>
          <w:rFonts w:eastAsia="Calibri"/>
          <w:sz w:val="28"/>
          <w:szCs w:val="28"/>
          <w:lang w:val="de-DE"/>
        </w:rPr>
      </w:pPr>
      <w:r w:rsidRPr="0045712A">
        <w:rPr>
          <w:rFonts w:eastAsia="Calibri"/>
          <w:sz w:val="28"/>
          <w:szCs w:val="28"/>
          <w:lang w:val="de-DE"/>
        </w:rPr>
        <w:t>- Đối với trường hợp chấp thuận chủ trương đầu tư đồng thời chấp thuận nhà đầu tư thì cần đáp ứng các yêu cầu:</w:t>
      </w:r>
    </w:p>
    <w:p w14:paraId="7C9DBB8C" w14:textId="77777777" w:rsidR="0045712A" w:rsidRPr="0045712A" w:rsidRDefault="0045712A" w:rsidP="0045712A">
      <w:pPr>
        <w:widowControl w:val="0"/>
        <w:spacing w:after="120"/>
        <w:ind w:firstLine="567"/>
        <w:jc w:val="both"/>
        <w:rPr>
          <w:rFonts w:eastAsia="Calibri"/>
          <w:sz w:val="28"/>
          <w:szCs w:val="28"/>
          <w:lang w:val="de-DE"/>
        </w:rPr>
      </w:pPr>
      <w:r w:rsidRPr="0045712A">
        <w:rPr>
          <w:rFonts w:eastAsia="Calibri"/>
          <w:sz w:val="28"/>
          <w:szCs w:val="28"/>
          <w:lang w:val="de-DE"/>
        </w:rPr>
        <w:t>+ Đánh giá sự phù hợp của dự án đầu tư với quy hoạch cấp quốc gia, quy hoạch vùng, quy hoạch tỉnh, quy hoạch đô thị và quy hoạch đơn vị hành chính - kinh tế đặc biệt (nếu có) có liên quan đến mục tiêu hoạt động và nội dung đề xuất dự án đầu tư. Khi đánh giá sự phù hợp của dự án đầu tư với quy hoạch cấp quốc gia, quy hoạch vùng, quy hoạch tỉnh, quy hoạch đô thị thì thực hiện đánh giá sự phù hợp của dự án với mục tiêu, định hướng phát triển, sắp xếp, phân bố không gian các hoạt động kinh tế xã hội theo nội dung, yêu cầu của các quy hoạch này. Đối với quy hoạch đô thị, nội dung thẩm định phải có đánh giá về sự phù hợp của dự án đầu tư với quy hoạch phân khu; trường hợp dự án được đề xuất tại khu vực không phải lập quy hoạch phân khu theo quy định của pháp luật về quy hoạch đô thị hoặc quy hoạch phân khu phải điều chỉnh và chưa được cấp có thẩm quyền phê duyệt thì đánh giá sự phù hợp của dự án đầu tư với quy hoạch chung;</w:t>
      </w:r>
    </w:p>
    <w:p w14:paraId="4A30E6D7" w14:textId="77777777" w:rsidR="0045712A" w:rsidRPr="0045712A" w:rsidRDefault="0045712A" w:rsidP="0045712A">
      <w:pPr>
        <w:widowControl w:val="0"/>
        <w:spacing w:after="120"/>
        <w:ind w:firstLine="567"/>
        <w:jc w:val="both"/>
        <w:rPr>
          <w:rFonts w:eastAsia="Calibri"/>
          <w:sz w:val="28"/>
          <w:szCs w:val="28"/>
          <w:lang w:val="de-DE"/>
        </w:rPr>
      </w:pPr>
      <w:r w:rsidRPr="0045712A">
        <w:rPr>
          <w:rFonts w:eastAsia="Calibri"/>
          <w:sz w:val="28"/>
          <w:szCs w:val="28"/>
          <w:lang w:val="de-DE"/>
        </w:rPr>
        <w:t>+ Đánh giá nhu cầu sử dụng đất phù hợp với mục tiêu, quy mô, địa điểm, yêu cầu hoạt động của dự án;</w:t>
      </w:r>
    </w:p>
    <w:p w14:paraId="51149F0B" w14:textId="77777777" w:rsidR="0045712A" w:rsidRPr="0045712A" w:rsidRDefault="0045712A" w:rsidP="0045712A">
      <w:pPr>
        <w:widowControl w:val="0"/>
        <w:spacing w:after="120"/>
        <w:ind w:firstLine="567"/>
        <w:jc w:val="both"/>
        <w:rPr>
          <w:rFonts w:eastAsia="Calibri"/>
          <w:sz w:val="28"/>
          <w:szCs w:val="28"/>
          <w:lang w:val="de-DE"/>
        </w:rPr>
      </w:pPr>
      <w:r w:rsidRPr="0045712A">
        <w:rPr>
          <w:rFonts w:eastAsia="Calibri"/>
          <w:sz w:val="28"/>
          <w:szCs w:val="28"/>
          <w:lang w:val="de-DE"/>
        </w:rPr>
        <w:t>+ Đánh giá sơ bộ về hiệu quả kinh tế - xã hội của dự án đầu tư; đánh giá sơ bộ tác động môi trường (nếu có) theo quy định của pháp luật về bảo vệ môi trường;</w:t>
      </w:r>
    </w:p>
    <w:p w14:paraId="1F265A24" w14:textId="77777777" w:rsidR="0045712A" w:rsidRPr="0045712A" w:rsidRDefault="0045712A" w:rsidP="0045712A">
      <w:pPr>
        <w:widowControl w:val="0"/>
        <w:spacing w:after="120"/>
        <w:ind w:firstLine="567"/>
        <w:jc w:val="both"/>
        <w:rPr>
          <w:rFonts w:eastAsia="Calibri"/>
          <w:sz w:val="28"/>
          <w:szCs w:val="28"/>
          <w:lang w:val="de-DE"/>
        </w:rPr>
      </w:pPr>
      <w:r w:rsidRPr="0045712A">
        <w:rPr>
          <w:rFonts w:eastAsia="Calibri"/>
          <w:sz w:val="28"/>
          <w:szCs w:val="28"/>
          <w:lang w:val="de-DE"/>
        </w:rPr>
        <w:t>+ Đánh giá về ưu đãi đầu tư và điều kiện hưởng ưu đãi đầu tư (nếu có);</w:t>
      </w:r>
    </w:p>
    <w:p w14:paraId="1D5CD532" w14:textId="77777777" w:rsidR="0045712A" w:rsidRPr="0045712A" w:rsidRDefault="0045712A" w:rsidP="0045712A">
      <w:pPr>
        <w:widowControl w:val="0"/>
        <w:spacing w:after="120"/>
        <w:ind w:firstLine="567"/>
        <w:jc w:val="both"/>
        <w:rPr>
          <w:rFonts w:eastAsia="Calibri"/>
          <w:sz w:val="28"/>
          <w:szCs w:val="28"/>
          <w:lang w:val="de-DE"/>
        </w:rPr>
      </w:pPr>
      <w:r w:rsidRPr="0045712A">
        <w:rPr>
          <w:rFonts w:eastAsia="Calibri"/>
          <w:sz w:val="28"/>
          <w:szCs w:val="28"/>
          <w:lang w:val="de-DE"/>
        </w:rPr>
        <w:t xml:space="preserve">đ) Đánh giá về công nghệ sử dụng trong dự án đầu tư đối với dự án thuộc diện thẩm định hoặc lấy ý kiến về công nghệ theo quy định của pháp luật về chuyển giao công nghệ;  </w:t>
      </w:r>
    </w:p>
    <w:p w14:paraId="0D6BA8E6" w14:textId="77777777" w:rsidR="0045712A" w:rsidRPr="0045712A" w:rsidRDefault="0045712A" w:rsidP="0045712A">
      <w:pPr>
        <w:widowControl w:val="0"/>
        <w:spacing w:after="120"/>
        <w:ind w:firstLine="567"/>
        <w:jc w:val="both"/>
        <w:rPr>
          <w:rFonts w:eastAsia="Calibri"/>
          <w:sz w:val="28"/>
          <w:szCs w:val="28"/>
          <w:lang w:val="de-DE"/>
        </w:rPr>
      </w:pPr>
      <w:r w:rsidRPr="0045712A">
        <w:rPr>
          <w:rFonts w:eastAsia="Calibri"/>
          <w:sz w:val="28"/>
          <w:szCs w:val="28"/>
          <w:lang w:val="de-DE"/>
        </w:rPr>
        <w:t xml:space="preserve">+ Đánh giá về sự phù hợp của dự án đầu tư với mục tiêu, định hướng phát triển đô thị, chương trình, kế hoạch phát triển nhà ở; sơ bộ phương án phân kỳ đầu tư bảo đảm yêu cầu đồng bộ; sơ bộ cơ cấu sản phẩm nhà ở và việc dành quỹ </w:t>
      </w:r>
      <w:r w:rsidRPr="0045712A">
        <w:rPr>
          <w:rFonts w:eastAsia="Calibri"/>
          <w:sz w:val="28"/>
          <w:szCs w:val="28"/>
          <w:lang w:val="de-DE"/>
        </w:rPr>
        <w:lastRenderedPageBreak/>
        <w:t>đất phát triển nhà ở xã hội;</w:t>
      </w:r>
    </w:p>
    <w:p w14:paraId="763B28D6" w14:textId="77777777" w:rsidR="0045712A" w:rsidRPr="0045712A" w:rsidRDefault="0045712A" w:rsidP="0045712A">
      <w:pPr>
        <w:widowControl w:val="0"/>
        <w:spacing w:after="120"/>
        <w:ind w:firstLine="567"/>
        <w:jc w:val="both"/>
        <w:rPr>
          <w:rFonts w:eastAsia="Calibri"/>
          <w:sz w:val="28"/>
          <w:szCs w:val="28"/>
          <w:lang w:val="de-DE"/>
        </w:rPr>
      </w:pPr>
      <w:r w:rsidRPr="0045712A">
        <w:rPr>
          <w:rFonts w:eastAsia="Calibri"/>
          <w:sz w:val="28"/>
          <w:szCs w:val="28"/>
          <w:lang w:val="de-DE"/>
        </w:rPr>
        <w:t>+ Đánh giá về sự phù hợp của dự án đầu tư với yêu cầu bảo vệ, phát huy giá trị của di sản văn hóa và các điều kiện theo quy định của pháp luật về di sản văn hóa;</w:t>
      </w:r>
    </w:p>
    <w:p w14:paraId="569A9D2A" w14:textId="77777777" w:rsidR="0045712A" w:rsidRPr="0045712A" w:rsidRDefault="0045712A" w:rsidP="0045712A">
      <w:pPr>
        <w:widowControl w:val="0"/>
        <w:spacing w:after="120"/>
        <w:ind w:firstLine="567"/>
        <w:jc w:val="both"/>
        <w:rPr>
          <w:rFonts w:eastAsia="Calibri"/>
          <w:sz w:val="28"/>
          <w:szCs w:val="28"/>
          <w:lang w:val="de-DE"/>
        </w:rPr>
      </w:pPr>
      <w:r w:rsidRPr="0045712A">
        <w:rPr>
          <w:rFonts w:eastAsia="Calibri"/>
          <w:sz w:val="28"/>
          <w:szCs w:val="28"/>
          <w:lang w:val="de-DE"/>
        </w:rPr>
        <w:t>+ Khả năng đáp ứng điều kiện giao đất, 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w:t>
      </w:r>
    </w:p>
    <w:p w14:paraId="048C452E" w14:textId="77777777" w:rsidR="0045712A" w:rsidRPr="0045712A" w:rsidRDefault="0045712A" w:rsidP="0045712A">
      <w:pPr>
        <w:widowControl w:val="0"/>
        <w:spacing w:after="120"/>
        <w:ind w:firstLine="567"/>
        <w:jc w:val="both"/>
        <w:rPr>
          <w:rFonts w:eastAsia="Calibri"/>
          <w:sz w:val="28"/>
          <w:szCs w:val="28"/>
          <w:lang w:val="de-DE"/>
        </w:rPr>
      </w:pPr>
      <w:r w:rsidRPr="0045712A">
        <w:rPr>
          <w:rFonts w:eastAsia="Calibri"/>
          <w:sz w:val="28"/>
          <w:szCs w:val="28"/>
          <w:lang w:val="de-DE"/>
        </w:rPr>
        <w:t>+ Đánh giá việc đáp ứng điều kiện tiếp cận thị trường đối với nhà đầu tư nước ngoài (nếu có);</w:t>
      </w:r>
    </w:p>
    <w:p w14:paraId="14469EED" w14:textId="77777777" w:rsidR="0045712A" w:rsidRPr="0045712A" w:rsidRDefault="0045712A" w:rsidP="0045712A">
      <w:pPr>
        <w:widowControl w:val="0"/>
        <w:spacing w:after="120"/>
        <w:ind w:firstLine="567"/>
        <w:jc w:val="both"/>
        <w:rPr>
          <w:rFonts w:eastAsia="Calibri"/>
          <w:sz w:val="28"/>
          <w:szCs w:val="28"/>
          <w:lang w:val="de-DE"/>
        </w:rPr>
      </w:pPr>
      <w:r w:rsidRPr="0045712A">
        <w:rPr>
          <w:rFonts w:eastAsia="Calibri"/>
          <w:sz w:val="28"/>
          <w:szCs w:val="28"/>
          <w:lang w:val="de-DE"/>
        </w:rPr>
        <w:t>+ Các điều kiện khác đối với nhà đầu tư theo quy định của pháp luật có liên quan;</w:t>
      </w:r>
    </w:p>
    <w:p w14:paraId="744B99D3" w14:textId="77777777" w:rsidR="0045712A" w:rsidRPr="0045712A" w:rsidRDefault="0045712A" w:rsidP="0045712A">
      <w:pPr>
        <w:widowControl w:val="0"/>
        <w:spacing w:after="120"/>
        <w:ind w:firstLine="567"/>
        <w:jc w:val="both"/>
        <w:rPr>
          <w:rFonts w:eastAsia="Calibri"/>
          <w:sz w:val="28"/>
          <w:szCs w:val="28"/>
          <w:lang w:val="de-DE"/>
        </w:rPr>
      </w:pPr>
      <w:r w:rsidRPr="0045712A">
        <w:rPr>
          <w:rFonts w:eastAsia="Calibri"/>
          <w:sz w:val="28"/>
          <w:szCs w:val="28"/>
          <w:lang w:val="de-DE"/>
        </w:rPr>
        <w:t xml:space="preserve">+ Căn cứ pháp lý, điều kiện chấp thuận nhà đầu tư theo quy định tại khoản 1 Điều 29 của Luật Đầu tư và Điều 29 của Nghị định số 31/2021/NĐ-CP; </w:t>
      </w:r>
    </w:p>
    <w:p w14:paraId="1359288B" w14:textId="77777777" w:rsidR="0045712A" w:rsidRPr="0045712A" w:rsidRDefault="0045712A" w:rsidP="0045712A">
      <w:pPr>
        <w:widowControl w:val="0"/>
        <w:spacing w:after="120"/>
        <w:ind w:firstLine="567"/>
        <w:jc w:val="both"/>
        <w:rPr>
          <w:rFonts w:eastAsia="Calibri"/>
          <w:sz w:val="28"/>
          <w:szCs w:val="28"/>
          <w:lang w:val="de-DE"/>
        </w:rPr>
      </w:pPr>
      <w:r w:rsidRPr="0045712A">
        <w:rPr>
          <w:rFonts w:eastAsia="Calibri"/>
          <w:sz w:val="28"/>
          <w:szCs w:val="28"/>
          <w:lang w:val="de-DE"/>
        </w:rPr>
        <w:t>+ Đánh giá việc đáp ứng điều kiện theo quy định của pháp luật về xây dựng, nhà ở, phát triển đô thị, kinh doanh bất động sản (đối với dự án đầu tư xây dựng nhà ở, khu đô thị, kinh doanh bất động sản).</w:t>
      </w:r>
    </w:p>
    <w:p w14:paraId="5E751DC2" w14:textId="77777777" w:rsidR="0045712A" w:rsidRPr="0045712A" w:rsidRDefault="0045712A" w:rsidP="0045712A">
      <w:pPr>
        <w:widowControl w:val="0"/>
        <w:spacing w:after="120"/>
        <w:ind w:firstLine="567"/>
        <w:jc w:val="both"/>
        <w:rPr>
          <w:rFonts w:eastAsia="Calibri"/>
          <w:sz w:val="28"/>
          <w:szCs w:val="28"/>
          <w:lang w:val="de-DE"/>
        </w:rPr>
      </w:pPr>
      <w:r w:rsidRPr="0045712A">
        <w:rPr>
          <w:rFonts w:eastAsia="Calibri"/>
          <w:b/>
          <w:sz w:val="28"/>
          <w:szCs w:val="28"/>
          <w:lang w:val="de-DE"/>
        </w:rPr>
        <w:t>m) Căn cứ pháp lý của thủ tục hành chính</w:t>
      </w:r>
      <w:r w:rsidRPr="0045712A">
        <w:rPr>
          <w:rFonts w:eastAsia="Calibri"/>
          <w:sz w:val="28"/>
          <w:szCs w:val="28"/>
          <w:lang w:val="de-DE"/>
        </w:rPr>
        <w:t>:</w:t>
      </w:r>
    </w:p>
    <w:p w14:paraId="4E037D55" w14:textId="77777777" w:rsidR="0045712A" w:rsidRPr="0045712A" w:rsidRDefault="0045712A" w:rsidP="0045712A">
      <w:pPr>
        <w:widowControl w:val="0"/>
        <w:spacing w:after="120"/>
        <w:ind w:firstLine="567"/>
        <w:jc w:val="both"/>
        <w:rPr>
          <w:sz w:val="28"/>
          <w:szCs w:val="28"/>
        </w:rPr>
      </w:pPr>
      <w:r w:rsidRPr="0045712A">
        <w:rPr>
          <w:sz w:val="28"/>
          <w:szCs w:val="28"/>
        </w:rPr>
        <w:t xml:space="preserve">- Luật Đầu tư số 61/2020/QH14 ngày </w:t>
      </w:r>
      <w:r w:rsidRPr="0045712A">
        <w:rPr>
          <w:sz w:val="28"/>
          <w:szCs w:val="28"/>
          <w:lang w:val="vi-VN"/>
        </w:rPr>
        <w:t>1</w:t>
      </w:r>
      <w:r w:rsidRPr="0045712A">
        <w:rPr>
          <w:sz w:val="28"/>
          <w:szCs w:val="28"/>
        </w:rPr>
        <w:t>7/6/2020;</w:t>
      </w:r>
    </w:p>
    <w:p w14:paraId="76EC0842" w14:textId="77777777" w:rsidR="0045712A" w:rsidRPr="0045712A" w:rsidRDefault="0045712A" w:rsidP="0045712A">
      <w:pPr>
        <w:widowControl w:val="0"/>
        <w:spacing w:after="120"/>
        <w:ind w:firstLine="567"/>
        <w:jc w:val="both"/>
        <w:rPr>
          <w:sz w:val="28"/>
          <w:szCs w:val="28"/>
        </w:rPr>
      </w:pPr>
      <w:r w:rsidRPr="0045712A">
        <w:rPr>
          <w:sz w:val="28"/>
          <w:szCs w:val="28"/>
        </w:rPr>
        <w:t>- Luật số 57/2024/QH15 ngày 29/11/2024;</w:t>
      </w:r>
    </w:p>
    <w:p w14:paraId="5805B8C5" w14:textId="77777777" w:rsidR="0045712A" w:rsidRPr="0045712A" w:rsidRDefault="0045712A" w:rsidP="0045712A">
      <w:pPr>
        <w:widowControl w:val="0"/>
        <w:spacing w:after="120"/>
        <w:ind w:firstLine="567"/>
        <w:jc w:val="both"/>
        <w:rPr>
          <w:sz w:val="28"/>
          <w:szCs w:val="28"/>
        </w:rPr>
      </w:pPr>
      <w:r w:rsidRPr="0045712A">
        <w:rPr>
          <w:sz w:val="28"/>
          <w:szCs w:val="28"/>
        </w:rPr>
        <w:t>- Nghị định số 31/2021/NĐ-CP ngày 26/3/2021;</w:t>
      </w:r>
    </w:p>
    <w:p w14:paraId="6E8E53E0" w14:textId="77777777" w:rsidR="0045712A" w:rsidRPr="0045712A" w:rsidRDefault="0045712A" w:rsidP="0045712A">
      <w:pPr>
        <w:widowControl w:val="0"/>
        <w:spacing w:after="120"/>
        <w:ind w:firstLine="567"/>
        <w:jc w:val="both"/>
        <w:rPr>
          <w:sz w:val="28"/>
          <w:szCs w:val="28"/>
        </w:rPr>
      </w:pPr>
      <w:r w:rsidRPr="0045712A">
        <w:rPr>
          <w:sz w:val="28"/>
          <w:szCs w:val="28"/>
        </w:rPr>
        <w:t>- Nghị định số 19/2025/NĐ-CP ngày 10/02/2025;</w:t>
      </w:r>
    </w:p>
    <w:p w14:paraId="6534B14F" w14:textId="77777777" w:rsidR="0045712A" w:rsidRPr="0045712A" w:rsidRDefault="0045712A" w:rsidP="0045712A">
      <w:pPr>
        <w:widowControl w:val="0"/>
        <w:spacing w:after="120"/>
        <w:ind w:firstLine="567"/>
        <w:jc w:val="both"/>
        <w:rPr>
          <w:sz w:val="28"/>
          <w:szCs w:val="28"/>
        </w:rPr>
      </w:pPr>
      <w:r w:rsidRPr="0045712A">
        <w:rPr>
          <w:sz w:val="28"/>
          <w:szCs w:val="28"/>
        </w:rPr>
        <w:t>- Nghị định số 239/2025/NĐ-CP ngày 03/9/2025;</w:t>
      </w:r>
    </w:p>
    <w:p w14:paraId="31830422" w14:textId="77777777" w:rsidR="0045712A" w:rsidRPr="0045712A" w:rsidRDefault="0045712A" w:rsidP="0045712A">
      <w:pPr>
        <w:widowControl w:val="0"/>
        <w:spacing w:after="120"/>
        <w:ind w:firstLine="567"/>
        <w:jc w:val="both"/>
        <w:rPr>
          <w:sz w:val="28"/>
          <w:szCs w:val="28"/>
        </w:rPr>
      </w:pPr>
      <w:r w:rsidRPr="0045712A">
        <w:rPr>
          <w:sz w:val="28"/>
          <w:szCs w:val="28"/>
        </w:rPr>
        <w:t>- Thông tư số 03/2021/TT-BKHĐT ngày 09/4/2021;</w:t>
      </w:r>
    </w:p>
    <w:p w14:paraId="0A425D6D" w14:textId="77777777" w:rsidR="0045712A" w:rsidRPr="0045712A" w:rsidRDefault="0045712A" w:rsidP="0045712A">
      <w:pPr>
        <w:widowControl w:val="0"/>
        <w:spacing w:after="120"/>
        <w:ind w:firstLine="567"/>
        <w:jc w:val="both"/>
        <w:rPr>
          <w:sz w:val="28"/>
          <w:szCs w:val="28"/>
        </w:rPr>
      </w:pPr>
      <w:r w:rsidRPr="0045712A">
        <w:rPr>
          <w:sz w:val="28"/>
          <w:szCs w:val="28"/>
        </w:rPr>
        <w:t>- Thông tư số 25/2023/TT-BKHĐT ngày 31/12/2023.</w:t>
      </w:r>
    </w:p>
    <w:p w14:paraId="2F06E69B" w14:textId="77777777" w:rsidR="0045712A" w:rsidRPr="00635F0E" w:rsidRDefault="0045712A" w:rsidP="0045712A">
      <w:pPr>
        <w:widowControl w:val="0"/>
        <w:spacing w:after="120"/>
        <w:ind w:firstLine="567"/>
        <w:rPr>
          <w:sz w:val="28"/>
          <w:szCs w:val="28"/>
        </w:rPr>
      </w:pPr>
    </w:p>
    <w:p w14:paraId="36C99124" w14:textId="77777777" w:rsidR="0045712A" w:rsidRPr="00635F0E" w:rsidRDefault="0045712A" w:rsidP="0045712A">
      <w:pPr>
        <w:tabs>
          <w:tab w:val="left" w:leader="dot" w:pos="9072"/>
        </w:tabs>
        <w:spacing w:after="120"/>
        <w:outlineLvl w:val="0"/>
        <w:rPr>
          <w:bCs/>
          <w:sz w:val="26"/>
          <w:szCs w:val="28"/>
        </w:rPr>
      </w:pPr>
    </w:p>
    <w:p w14:paraId="6DD1DAD5" w14:textId="77777777" w:rsidR="0045712A" w:rsidRPr="00635F0E" w:rsidRDefault="0045712A" w:rsidP="0045712A">
      <w:pPr>
        <w:tabs>
          <w:tab w:val="left" w:leader="dot" w:pos="9072"/>
        </w:tabs>
        <w:spacing w:after="120"/>
        <w:outlineLvl w:val="0"/>
        <w:rPr>
          <w:b/>
          <w:sz w:val="26"/>
          <w:szCs w:val="28"/>
        </w:rPr>
      </w:pPr>
    </w:p>
    <w:p w14:paraId="26C50588" w14:textId="77777777" w:rsidR="0045712A" w:rsidRPr="00635F0E" w:rsidRDefault="0045712A" w:rsidP="0045712A">
      <w:pPr>
        <w:spacing w:after="160" w:line="259" w:lineRule="auto"/>
        <w:jc w:val="center"/>
      </w:pPr>
      <w:r w:rsidRPr="00635F0E">
        <w:rPr>
          <w:rFonts w:eastAsia="Calibri"/>
          <w:sz w:val="28"/>
          <w:szCs w:val="28"/>
          <w:lang w:val="nb-NO"/>
        </w:rPr>
        <w:br w:type="page"/>
      </w:r>
      <w:r w:rsidRPr="00635F0E">
        <w:rPr>
          <w:b/>
          <w:bCs/>
        </w:rPr>
        <w:lastRenderedPageBreak/>
        <w:t>Mẫu A.I.1</w:t>
      </w:r>
    </w:p>
    <w:p w14:paraId="6F71F876" w14:textId="77777777" w:rsidR="0045712A" w:rsidRPr="00635F0E" w:rsidRDefault="0045712A" w:rsidP="0045712A">
      <w:pPr>
        <w:shd w:val="clear" w:color="auto" w:fill="FFFFFF"/>
        <w:spacing w:line="234" w:lineRule="atLeast"/>
        <w:jc w:val="center"/>
      </w:pPr>
      <w:r w:rsidRPr="00635F0E">
        <w:rPr>
          <w:b/>
          <w:bCs/>
        </w:rPr>
        <w:t>Văn bản đề nghị thực hiện dự án đầu tư</w:t>
      </w:r>
    </w:p>
    <w:p w14:paraId="0255C0B4" w14:textId="77777777" w:rsidR="0045712A" w:rsidRPr="00635F0E" w:rsidRDefault="0045712A" w:rsidP="0045712A">
      <w:pPr>
        <w:shd w:val="clear" w:color="auto" w:fill="FFFFFF"/>
        <w:spacing w:after="120" w:line="234" w:lineRule="atLeast"/>
        <w:jc w:val="center"/>
      </w:pPr>
      <w:r w:rsidRPr="00635F0E">
        <w:rPr>
          <w:i/>
          <w:iCs/>
        </w:rPr>
        <w:t>(Điểm a khoản 1 Điều 33 Luật Đầu tư, Khoản 1 Điều 36 Nghị định số 31/2021/NĐ-CP)</w:t>
      </w:r>
    </w:p>
    <w:p w14:paraId="2ECE7A5B" w14:textId="77777777" w:rsidR="0045712A" w:rsidRPr="00635F0E" w:rsidRDefault="0045712A" w:rsidP="0045712A">
      <w:pPr>
        <w:shd w:val="clear" w:color="auto" w:fill="FFFFFF"/>
        <w:spacing w:after="120" w:line="234" w:lineRule="atLeast"/>
        <w:jc w:val="center"/>
      </w:pPr>
      <w:r w:rsidRPr="00635F0E">
        <w:rPr>
          <w:b/>
          <w:bCs/>
        </w:rPr>
        <w:t>CỘNG HOÀ XÃ HỘI CHỦ NGHĨA VIỆT NAM</w:t>
      </w:r>
      <w:r w:rsidRPr="00635F0E">
        <w:rPr>
          <w:b/>
          <w:bCs/>
        </w:rPr>
        <w:br/>
        <w:t>Độc lập - Tự do - Hạnh phúc</w:t>
      </w:r>
      <w:r w:rsidRPr="00635F0E">
        <w:rPr>
          <w:b/>
          <w:bCs/>
        </w:rPr>
        <w:br/>
        <w:t>-----------------</w:t>
      </w:r>
    </w:p>
    <w:p w14:paraId="4238BB0B" w14:textId="77777777" w:rsidR="0045712A" w:rsidRPr="00635F0E" w:rsidRDefault="0045712A" w:rsidP="0045712A">
      <w:pPr>
        <w:shd w:val="clear" w:color="auto" w:fill="FFFFFF"/>
        <w:spacing w:after="120" w:line="234" w:lineRule="atLeast"/>
        <w:jc w:val="center"/>
      </w:pPr>
      <w:r w:rsidRPr="00635F0E">
        <w:rPr>
          <w:b/>
          <w:bCs/>
        </w:rPr>
        <w:t>VĂN BẢN ĐỀ NGHỊ THỰC HIỆN DỰ ÁN ĐẦU TƯ</w:t>
      </w:r>
    </w:p>
    <w:p w14:paraId="156C7881" w14:textId="77777777" w:rsidR="0045712A" w:rsidRPr="00635F0E" w:rsidRDefault="0045712A" w:rsidP="0045712A">
      <w:pPr>
        <w:shd w:val="clear" w:color="auto" w:fill="FFFFFF"/>
        <w:spacing w:after="120" w:line="234" w:lineRule="atLeast"/>
        <w:jc w:val="center"/>
      </w:pPr>
      <w:r w:rsidRPr="00635F0E">
        <w:t>Kính gửi: …………….</w:t>
      </w:r>
      <w:r w:rsidRPr="00635F0E">
        <w:rPr>
          <w:i/>
          <w:iCs/>
        </w:rPr>
        <w:t>(Bộ Tài chính/Tên cơ quan đăng ký đầu tư)</w:t>
      </w:r>
    </w:p>
    <w:p w14:paraId="7D57A8BA" w14:textId="77777777" w:rsidR="0045712A" w:rsidRPr="00635F0E" w:rsidRDefault="0045712A" w:rsidP="0045712A">
      <w:pPr>
        <w:shd w:val="clear" w:color="auto" w:fill="FFFFFF"/>
        <w:spacing w:after="120" w:line="234" w:lineRule="atLeast"/>
      </w:pPr>
      <w:r w:rsidRPr="00635F0E">
        <w:t>Nhà đầu tư đề nghị thực hiện dự án đầu tư với các nội dung như sau:</w:t>
      </w:r>
    </w:p>
    <w:p w14:paraId="26F0ECCB" w14:textId="77777777" w:rsidR="0045712A" w:rsidRPr="00635F0E" w:rsidRDefault="0045712A" w:rsidP="0045712A">
      <w:pPr>
        <w:shd w:val="clear" w:color="auto" w:fill="FFFFFF"/>
        <w:spacing w:after="120" w:line="234" w:lineRule="atLeast"/>
      </w:pPr>
      <w:r w:rsidRPr="00635F0E">
        <w:rPr>
          <w:b/>
          <w:bCs/>
        </w:rPr>
        <w:t>I. NHÀ ĐẦU TƯ</w:t>
      </w:r>
    </w:p>
    <w:p w14:paraId="03B90017" w14:textId="77777777" w:rsidR="0045712A" w:rsidRPr="00635F0E" w:rsidRDefault="0045712A" w:rsidP="0045712A">
      <w:pPr>
        <w:shd w:val="clear" w:color="auto" w:fill="FFFFFF"/>
        <w:spacing w:after="120" w:line="234" w:lineRule="atLeast"/>
      </w:pPr>
      <w:r w:rsidRPr="00635F0E">
        <w:t>1. Nhà đầu tư thứ nhất:</w:t>
      </w:r>
    </w:p>
    <w:p w14:paraId="6B452BC0" w14:textId="77777777" w:rsidR="0045712A" w:rsidRPr="00635F0E" w:rsidRDefault="0045712A" w:rsidP="0045712A">
      <w:pPr>
        <w:shd w:val="clear" w:color="auto" w:fill="FFFFFF"/>
        <w:spacing w:after="120" w:line="234" w:lineRule="atLeast"/>
      </w:pPr>
      <w:r w:rsidRPr="00635F0E">
        <w:rPr>
          <w:i/>
          <w:iCs/>
        </w:rPr>
        <w:t>a) Đối với nhà đầu tư là cá nhân:</w:t>
      </w:r>
    </w:p>
    <w:p w14:paraId="57AC43D5" w14:textId="77777777" w:rsidR="0045712A" w:rsidRPr="00635F0E" w:rsidRDefault="0045712A" w:rsidP="0045712A">
      <w:pPr>
        <w:shd w:val="clear" w:color="auto" w:fill="FFFFFF"/>
        <w:spacing w:after="120" w:line="234" w:lineRule="atLeast"/>
      </w:pPr>
      <w:r w:rsidRPr="00635F0E">
        <w:t>Họ tên: ………………………… Giới tính: ……………………………………</w:t>
      </w:r>
    </w:p>
    <w:p w14:paraId="06B32F8E" w14:textId="77777777" w:rsidR="0045712A" w:rsidRPr="00635F0E" w:rsidRDefault="0045712A" w:rsidP="0045712A">
      <w:pPr>
        <w:shd w:val="clear" w:color="auto" w:fill="FFFFFF"/>
        <w:spacing w:after="120" w:line="234" w:lineRule="atLeast"/>
      </w:pPr>
      <w:r w:rsidRPr="00635F0E">
        <w:t>Ngày sinh: ……………………………. Quốc tịch: ………………………………..</w:t>
      </w:r>
    </w:p>
    <w:p w14:paraId="233400A7" w14:textId="77777777" w:rsidR="0045712A" w:rsidRPr="00635F0E" w:rsidRDefault="0045712A" w:rsidP="0045712A">
      <w:pPr>
        <w:shd w:val="clear" w:color="auto" w:fill="FFFFFF"/>
        <w:spacing w:after="120" w:line="234" w:lineRule="atLeast"/>
      </w:pPr>
      <w:r w:rsidRPr="00635F0E">
        <w:rPr>
          <w:i/>
          <w:iCs/>
        </w:rPr>
        <w:t>.....(Tài liệu về tư cách pháp lý của cá nhân</w:t>
      </w:r>
      <w:r w:rsidRPr="00635F0E">
        <w:rPr>
          <w:i/>
          <w:iCs/>
          <w:vertAlign w:val="superscript"/>
        </w:rPr>
        <w:t>1</w:t>
      </w:r>
      <w:r w:rsidRPr="00635F0E">
        <w:rPr>
          <w:i/>
          <w:iCs/>
        </w:rPr>
        <w:t>)</w:t>
      </w:r>
      <w:r w:rsidRPr="00635F0E">
        <w:t> số:….; ngày cấp …; Nơi cấp: …….</w:t>
      </w:r>
    </w:p>
    <w:p w14:paraId="1D09C4A3" w14:textId="77777777" w:rsidR="0045712A" w:rsidRPr="00635F0E" w:rsidRDefault="0045712A" w:rsidP="0045712A">
      <w:pPr>
        <w:shd w:val="clear" w:color="auto" w:fill="FFFFFF"/>
        <w:spacing w:after="120" w:line="234" w:lineRule="atLeast"/>
      </w:pPr>
      <w:r w:rsidRPr="00635F0E">
        <w:t>Địa chỉ thường trú: …………………………………………</w:t>
      </w:r>
    </w:p>
    <w:p w14:paraId="1AC95D03" w14:textId="77777777" w:rsidR="0045712A" w:rsidRPr="00635F0E" w:rsidRDefault="0045712A" w:rsidP="0045712A">
      <w:pPr>
        <w:shd w:val="clear" w:color="auto" w:fill="FFFFFF"/>
        <w:spacing w:after="120" w:line="234" w:lineRule="atLeast"/>
      </w:pPr>
      <w:r w:rsidRPr="00635F0E">
        <w:t>Chỗ ở hiện tại: …………………………………………</w:t>
      </w:r>
    </w:p>
    <w:p w14:paraId="3A01ED9E" w14:textId="77777777" w:rsidR="0045712A" w:rsidRPr="00635F0E" w:rsidRDefault="0045712A" w:rsidP="0045712A">
      <w:pPr>
        <w:shd w:val="clear" w:color="auto" w:fill="FFFFFF"/>
        <w:spacing w:after="120" w:line="234" w:lineRule="atLeast"/>
      </w:pPr>
      <w:r w:rsidRPr="00635F0E">
        <w:t>Mã số thuế (tại Việt Nam - </w:t>
      </w:r>
      <w:r w:rsidRPr="00635F0E">
        <w:rPr>
          <w:i/>
          <w:iCs/>
        </w:rPr>
        <w:t>nếu</w:t>
      </w:r>
      <w:r w:rsidRPr="00635F0E">
        <w:t> </w:t>
      </w:r>
      <w:r w:rsidRPr="00635F0E">
        <w:rPr>
          <w:i/>
          <w:iCs/>
        </w:rPr>
        <w:t>có</w:t>
      </w:r>
      <w:r w:rsidRPr="00635F0E">
        <w:t>): …………………………………………</w:t>
      </w:r>
    </w:p>
    <w:p w14:paraId="7705A2B5" w14:textId="77777777" w:rsidR="0045712A" w:rsidRPr="00635F0E" w:rsidRDefault="0045712A" w:rsidP="0045712A">
      <w:pPr>
        <w:shd w:val="clear" w:color="auto" w:fill="FFFFFF"/>
        <w:spacing w:after="120" w:line="234" w:lineRule="atLeast"/>
      </w:pPr>
      <w:r w:rsidRPr="00635F0E">
        <w:t>Điện thoại: ……………………… Fax: ……………………….. Email: ………………………..</w:t>
      </w:r>
    </w:p>
    <w:p w14:paraId="2E3FF191" w14:textId="77777777" w:rsidR="0045712A" w:rsidRPr="00635F0E" w:rsidRDefault="0045712A" w:rsidP="0045712A">
      <w:pPr>
        <w:shd w:val="clear" w:color="auto" w:fill="FFFFFF"/>
        <w:spacing w:after="120" w:line="234" w:lineRule="atLeast"/>
      </w:pPr>
      <w:r w:rsidRPr="00635F0E">
        <w:rPr>
          <w:i/>
          <w:iCs/>
        </w:rPr>
        <w:t>b) Đối với nhà đầu tư là doanh nghiệp/tổ chức:</w:t>
      </w:r>
    </w:p>
    <w:p w14:paraId="66230C3C" w14:textId="77777777" w:rsidR="0045712A" w:rsidRPr="00635F0E" w:rsidRDefault="0045712A" w:rsidP="0045712A">
      <w:pPr>
        <w:shd w:val="clear" w:color="auto" w:fill="FFFFFF"/>
        <w:spacing w:after="120" w:line="234" w:lineRule="atLeast"/>
      </w:pPr>
      <w:r w:rsidRPr="00635F0E">
        <w:t>Tên doanh nghiệp/tổ chức: …………………………………………</w:t>
      </w:r>
    </w:p>
    <w:p w14:paraId="69993B5A" w14:textId="77777777" w:rsidR="0045712A" w:rsidRPr="00635F0E" w:rsidRDefault="0045712A" w:rsidP="0045712A">
      <w:pPr>
        <w:shd w:val="clear" w:color="auto" w:fill="FFFFFF"/>
        <w:spacing w:after="120" w:line="234" w:lineRule="atLeast"/>
      </w:pPr>
      <w:r w:rsidRPr="00635F0E">
        <w:rPr>
          <w:i/>
          <w:iCs/>
        </w:rPr>
        <w:t>....(Tài liệu về tư cách pháp lý của tổ chức</w:t>
      </w:r>
      <w:r w:rsidRPr="00635F0E">
        <w:rPr>
          <w:i/>
          <w:iCs/>
          <w:vertAlign w:val="superscript"/>
        </w:rPr>
        <w:t>2</w:t>
      </w:r>
      <w:r w:rsidRPr="00635F0E">
        <w:rPr>
          <w:i/>
          <w:iCs/>
        </w:rPr>
        <w:t>)</w:t>
      </w:r>
      <w:r w:rsidRPr="00635F0E">
        <w:t> số: … ; ngày cấp: …. ; Cơ quan cấp: ....</w:t>
      </w:r>
    </w:p>
    <w:p w14:paraId="3686D891" w14:textId="77777777" w:rsidR="0045712A" w:rsidRPr="00635F0E" w:rsidRDefault="0045712A" w:rsidP="0045712A">
      <w:pPr>
        <w:shd w:val="clear" w:color="auto" w:fill="FFFFFF"/>
        <w:spacing w:after="120" w:line="234" w:lineRule="atLeast"/>
      </w:pPr>
      <w:r w:rsidRPr="00635F0E">
        <w:t>Địa chỉ trụ sở: …………………………………………</w:t>
      </w:r>
    </w:p>
    <w:p w14:paraId="6E2F0997" w14:textId="77777777" w:rsidR="0045712A" w:rsidRPr="00635F0E" w:rsidRDefault="0045712A" w:rsidP="0045712A">
      <w:pPr>
        <w:shd w:val="clear" w:color="auto" w:fill="FFFFFF"/>
        <w:spacing w:after="120" w:line="234" w:lineRule="atLeast"/>
      </w:pPr>
      <w:r w:rsidRPr="00635F0E">
        <w:t>Mã số thuế (tại Việt Nam - </w:t>
      </w:r>
      <w:r w:rsidRPr="00635F0E">
        <w:rPr>
          <w:i/>
          <w:iCs/>
        </w:rPr>
        <w:t>nếu có):</w:t>
      </w:r>
      <w:r w:rsidRPr="00635F0E">
        <w:t> …………………………………………</w:t>
      </w:r>
    </w:p>
    <w:p w14:paraId="1D8FDAAC" w14:textId="77777777" w:rsidR="0045712A" w:rsidRPr="00635F0E" w:rsidRDefault="0045712A" w:rsidP="0045712A">
      <w:pPr>
        <w:shd w:val="clear" w:color="auto" w:fill="FFFFFF"/>
        <w:spacing w:after="120" w:line="234" w:lineRule="atLeast"/>
      </w:pPr>
      <w:r w:rsidRPr="00635F0E">
        <w:t>Điện thoại: …………… Fax: ……………. Email: ………… Website </w:t>
      </w:r>
      <w:r w:rsidRPr="00635F0E">
        <w:rPr>
          <w:i/>
          <w:iCs/>
        </w:rPr>
        <w:t>(nếu có)</w:t>
      </w:r>
      <w:r w:rsidRPr="00635F0E">
        <w:t>: .....</w:t>
      </w:r>
    </w:p>
    <w:p w14:paraId="32C4B2DB" w14:textId="77777777" w:rsidR="0045712A" w:rsidRPr="00635F0E" w:rsidRDefault="0045712A" w:rsidP="0045712A">
      <w:pPr>
        <w:shd w:val="clear" w:color="auto" w:fill="FFFFFF"/>
        <w:spacing w:after="120" w:line="234" w:lineRule="atLeast"/>
      </w:pPr>
      <w:r w:rsidRPr="00635F0E">
        <w:t>Tỷ lệ nắm giữ vốn điều lệ của nhà đầu tư nước ngoài trong doanh nghiệp/tổ chức </w:t>
      </w:r>
      <w:r w:rsidRPr="00635F0E">
        <w:rPr>
          <w:i/>
          <w:iCs/>
        </w:rPr>
        <w:t>(chỉ áp dụng đối với trường hợp nhà đầu tư là doanh nghiệp/tổ chức thành lập tại Việt Nam.</w:t>
      </w:r>
      <w:r w:rsidRPr="00635F0E">
        <w:rPr>
          <w:i/>
          <w:iCs/>
          <w:vertAlign w:val="superscript"/>
        </w:rPr>
        <w:t>3</w:t>
      </w:r>
      <w:r w:rsidRPr="00635F0E">
        <w:rPr>
          <w:i/>
          <w:iCs/>
        </w:rPr>
        <w:t>)</w:t>
      </w:r>
      <w:r w:rsidRPr="00635F0E">
        <w:t>:</w:t>
      </w:r>
    </w:p>
    <w:tbl>
      <w:tblPr>
        <w:tblW w:w="5000" w:type="pct"/>
        <w:jc w:val="center"/>
        <w:tblCellSpacing w:w="0" w:type="dxa"/>
        <w:tblCellMar>
          <w:left w:w="0" w:type="dxa"/>
          <w:right w:w="0" w:type="dxa"/>
        </w:tblCellMar>
        <w:tblLook w:val="04A0" w:firstRow="1" w:lastRow="0" w:firstColumn="1" w:lastColumn="0" w:noHBand="0" w:noVBand="1"/>
      </w:tblPr>
      <w:tblGrid>
        <w:gridCol w:w="839"/>
        <w:gridCol w:w="2143"/>
        <w:gridCol w:w="1584"/>
        <w:gridCol w:w="1491"/>
        <w:gridCol w:w="2050"/>
        <w:gridCol w:w="1025"/>
      </w:tblGrid>
      <w:tr w:rsidR="0045712A" w:rsidRPr="00635F0E" w14:paraId="0705A15B" w14:textId="77777777" w:rsidTr="00166664">
        <w:trPr>
          <w:trHeight w:val="20"/>
          <w:tblCellSpacing w:w="0" w:type="dxa"/>
          <w:jc w:val="center"/>
        </w:trPr>
        <w:tc>
          <w:tcPr>
            <w:tcW w:w="450"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3F0E4224" w14:textId="77777777" w:rsidR="0045712A" w:rsidRPr="00635F0E" w:rsidRDefault="0045712A" w:rsidP="00166664">
            <w:pPr>
              <w:spacing w:after="120" w:line="234" w:lineRule="atLeast"/>
              <w:jc w:val="center"/>
            </w:pPr>
            <w:r w:rsidRPr="00635F0E">
              <w:rPr>
                <w:b/>
                <w:bCs/>
              </w:rPr>
              <w:t>STT</w:t>
            </w:r>
          </w:p>
        </w:tc>
        <w:tc>
          <w:tcPr>
            <w:tcW w:w="11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210C3CF7" w14:textId="77777777" w:rsidR="0045712A" w:rsidRPr="00635F0E" w:rsidRDefault="0045712A" w:rsidP="00166664">
            <w:pPr>
              <w:spacing w:after="120" w:line="234" w:lineRule="atLeast"/>
              <w:jc w:val="center"/>
            </w:pPr>
            <w:r w:rsidRPr="00635F0E">
              <w:rPr>
                <w:b/>
                <w:bCs/>
              </w:rPr>
              <w:t>Tên nhà đầu tư nước ngoài</w:t>
            </w:r>
          </w:p>
        </w:tc>
        <w:tc>
          <w:tcPr>
            <w:tcW w:w="8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6D8B9A0F" w14:textId="77777777" w:rsidR="0045712A" w:rsidRPr="00635F0E" w:rsidRDefault="0045712A" w:rsidP="00166664">
            <w:pPr>
              <w:spacing w:after="120" w:line="234" w:lineRule="atLeast"/>
              <w:jc w:val="center"/>
            </w:pPr>
            <w:r w:rsidRPr="00635F0E">
              <w:rPr>
                <w:b/>
                <w:bCs/>
              </w:rPr>
              <w:t>Quốc tịch</w:t>
            </w:r>
          </w:p>
        </w:tc>
        <w:tc>
          <w:tcPr>
            <w:tcW w:w="1900" w:type="pct"/>
            <w:gridSpan w:val="2"/>
            <w:tcBorders>
              <w:top w:val="single" w:sz="8" w:space="0" w:color="auto"/>
              <w:left w:val="nil"/>
              <w:bottom w:val="single" w:sz="8" w:space="0" w:color="auto"/>
              <w:right w:val="single" w:sz="8" w:space="0" w:color="auto"/>
            </w:tcBorders>
            <w:tcMar>
              <w:top w:w="0" w:type="dxa"/>
              <w:left w:w="10" w:type="dxa"/>
              <w:bottom w:w="0" w:type="dxa"/>
              <w:right w:w="10" w:type="dxa"/>
            </w:tcMar>
            <w:vAlign w:val="bottom"/>
            <w:hideMark/>
          </w:tcPr>
          <w:p w14:paraId="1FA2127C" w14:textId="77777777" w:rsidR="0045712A" w:rsidRPr="00635F0E" w:rsidRDefault="0045712A" w:rsidP="00166664">
            <w:pPr>
              <w:spacing w:after="120" w:line="234" w:lineRule="atLeast"/>
              <w:jc w:val="center"/>
            </w:pPr>
            <w:r w:rsidRPr="00635F0E">
              <w:rPr>
                <w:b/>
                <w:bCs/>
              </w:rPr>
              <w:t>Số vốn góp</w:t>
            </w:r>
          </w:p>
        </w:tc>
        <w:tc>
          <w:tcPr>
            <w:tcW w:w="5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27ABDB37" w14:textId="77777777" w:rsidR="0045712A" w:rsidRPr="00635F0E" w:rsidRDefault="0045712A" w:rsidP="00166664">
            <w:pPr>
              <w:spacing w:after="120" w:line="234" w:lineRule="atLeast"/>
              <w:jc w:val="center"/>
            </w:pPr>
            <w:r w:rsidRPr="00635F0E">
              <w:rPr>
                <w:b/>
                <w:bCs/>
              </w:rPr>
              <w:t>Tỷ lệ (%)</w:t>
            </w:r>
          </w:p>
        </w:tc>
      </w:tr>
      <w:tr w:rsidR="0045712A" w:rsidRPr="00635F0E" w14:paraId="4F695B3F" w14:textId="77777777" w:rsidTr="00166664">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E0BC166" w14:textId="77777777" w:rsidR="0045712A" w:rsidRPr="00635F0E" w:rsidRDefault="0045712A" w:rsidP="00166664"/>
        </w:tc>
        <w:tc>
          <w:tcPr>
            <w:tcW w:w="0" w:type="auto"/>
            <w:vMerge/>
            <w:tcBorders>
              <w:top w:val="single" w:sz="8" w:space="0" w:color="auto"/>
              <w:left w:val="nil"/>
              <w:bottom w:val="single" w:sz="8" w:space="0" w:color="auto"/>
              <w:right w:val="single" w:sz="8" w:space="0" w:color="auto"/>
            </w:tcBorders>
            <w:vAlign w:val="center"/>
            <w:hideMark/>
          </w:tcPr>
          <w:p w14:paraId="24075FBE" w14:textId="77777777" w:rsidR="0045712A" w:rsidRPr="00635F0E" w:rsidRDefault="0045712A" w:rsidP="00166664"/>
        </w:tc>
        <w:tc>
          <w:tcPr>
            <w:tcW w:w="0" w:type="auto"/>
            <w:vMerge/>
            <w:tcBorders>
              <w:top w:val="single" w:sz="8" w:space="0" w:color="auto"/>
              <w:left w:val="nil"/>
              <w:bottom w:val="single" w:sz="8" w:space="0" w:color="auto"/>
              <w:right w:val="single" w:sz="8" w:space="0" w:color="auto"/>
            </w:tcBorders>
            <w:vAlign w:val="center"/>
            <w:hideMark/>
          </w:tcPr>
          <w:p w14:paraId="49F0AEE6" w14:textId="77777777" w:rsidR="0045712A" w:rsidRPr="00635F0E" w:rsidRDefault="0045712A" w:rsidP="00166664"/>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31729435" w14:textId="77777777" w:rsidR="0045712A" w:rsidRPr="00635F0E" w:rsidRDefault="0045712A" w:rsidP="00166664">
            <w:pPr>
              <w:spacing w:after="120" w:line="234" w:lineRule="atLeast"/>
              <w:jc w:val="center"/>
            </w:pPr>
            <w:r w:rsidRPr="00635F0E">
              <w:rPr>
                <w:b/>
                <w:bCs/>
              </w:rPr>
              <w:t>VNĐ</w:t>
            </w:r>
          </w:p>
        </w:tc>
        <w:tc>
          <w:tcPr>
            <w:tcW w:w="1050" w:type="pct"/>
            <w:tcBorders>
              <w:top w:val="nil"/>
              <w:left w:val="nil"/>
              <w:bottom w:val="single" w:sz="8" w:space="0" w:color="auto"/>
              <w:right w:val="single" w:sz="8" w:space="0" w:color="auto"/>
            </w:tcBorders>
            <w:tcMar>
              <w:top w:w="0" w:type="dxa"/>
              <w:left w:w="10" w:type="dxa"/>
              <w:bottom w:w="0" w:type="dxa"/>
              <w:right w:w="10" w:type="dxa"/>
            </w:tcMar>
            <w:vAlign w:val="bottom"/>
            <w:hideMark/>
          </w:tcPr>
          <w:p w14:paraId="13AC8940" w14:textId="77777777" w:rsidR="0045712A" w:rsidRPr="00635F0E" w:rsidRDefault="0045712A" w:rsidP="00166664">
            <w:pPr>
              <w:spacing w:after="120" w:line="234" w:lineRule="atLeast"/>
              <w:jc w:val="center"/>
            </w:pPr>
            <w:r w:rsidRPr="00635F0E">
              <w:rPr>
                <w:b/>
                <w:bCs/>
              </w:rPr>
              <w:t>Tương đương USD</w:t>
            </w:r>
          </w:p>
        </w:tc>
        <w:tc>
          <w:tcPr>
            <w:tcW w:w="0" w:type="auto"/>
            <w:vMerge/>
            <w:tcBorders>
              <w:top w:val="single" w:sz="8" w:space="0" w:color="auto"/>
              <w:left w:val="nil"/>
              <w:bottom w:val="single" w:sz="8" w:space="0" w:color="auto"/>
              <w:right w:val="single" w:sz="8" w:space="0" w:color="auto"/>
            </w:tcBorders>
            <w:vAlign w:val="center"/>
            <w:hideMark/>
          </w:tcPr>
          <w:p w14:paraId="5D1A277A" w14:textId="77777777" w:rsidR="0045712A" w:rsidRPr="00635F0E" w:rsidRDefault="0045712A" w:rsidP="00166664"/>
        </w:tc>
      </w:tr>
      <w:tr w:rsidR="0045712A" w:rsidRPr="00635F0E" w14:paraId="21662651" w14:textId="77777777" w:rsidTr="00166664">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17DE5742" w14:textId="77777777" w:rsidR="0045712A" w:rsidRPr="00635F0E" w:rsidRDefault="0045712A" w:rsidP="00166664"/>
        </w:tc>
        <w:tc>
          <w:tcPr>
            <w:tcW w:w="1150" w:type="pct"/>
            <w:tcBorders>
              <w:top w:val="nil"/>
              <w:left w:val="nil"/>
              <w:bottom w:val="single" w:sz="8" w:space="0" w:color="auto"/>
              <w:right w:val="single" w:sz="8" w:space="0" w:color="auto"/>
            </w:tcBorders>
            <w:tcMar>
              <w:top w:w="0" w:type="dxa"/>
              <w:left w:w="10" w:type="dxa"/>
              <w:bottom w:w="0" w:type="dxa"/>
              <w:right w:w="10" w:type="dxa"/>
            </w:tcMar>
            <w:hideMark/>
          </w:tcPr>
          <w:p w14:paraId="47C62A82" w14:textId="77777777" w:rsidR="0045712A" w:rsidRPr="00635F0E" w:rsidRDefault="0045712A" w:rsidP="00166664"/>
        </w:tc>
        <w:tc>
          <w:tcPr>
            <w:tcW w:w="850" w:type="pct"/>
            <w:tcBorders>
              <w:top w:val="nil"/>
              <w:left w:val="nil"/>
              <w:bottom w:val="single" w:sz="8" w:space="0" w:color="auto"/>
              <w:right w:val="single" w:sz="8" w:space="0" w:color="auto"/>
            </w:tcBorders>
            <w:tcMar>
              <w:top w:w="0" w:type="dxa"/>
              <w:left w:w="10" w:type="dxa"/>
              <w:bottom w:w="0" w:type="dxa"/>
              <w:right w:w="10" w:type="dxa"/>
            </w:tcMar>
            <w:hideMark/>
          </w:tcPr>
          <w:p w14:paraId="1859AB86" w14:textId="77777777" w:rsidR="0045712A" w:rsidRPr="00635F0E" w:rsidRDefault="0045712A" w:rsidP="00166664"/>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4315F58B" w14:textId="77777777" w:rsidR="0045712A" w:rsidRPr="00635F0E" w:rsidRDefault="0045712A" w:rsidP="00166664"/>
        </w:tc>
        <w:tc>
          <w:tcPr>
            <w:tcW w:w="1050" w:type="pct"/>
            <w:tcBorders>
              <w:top w:val="nil"/>
              <w:left w:val="nil"/>
              <w:bottom w:val="single" w:sz="8" w:space="0" w:color="auto"/>
              <w:right w:val="single" w:sz="8" w:space="0" w:color="auto"/>
            </w:tcBorders>
            <w:tcMar>
              <w:top w:w="0" w:type="dxa"/>
              <w:left w:w="10" w:type="dxa"/>
              <w:bottom w:w="0" w:type="dxa"/>
              <w:right w:w="10" w:type="dxa"/>
            </w:tcMar>
            <w:hideMark/>
          </w:tcPr>
          <w:p w14:paraId="3C79A260" w14:textId="77777777" w:rsidR="0045712A" w:rsidRPr="00635F0E" w:rsidRDefault="0045712A" w:rsidP="00166664"/>
        </w:tc>
        <w:tc>
          <w:tcPr>
            <w:tcW w:w="550" w:type="pct"/>
            <w:tcBorders>
              <w:top w:val="nil"/>
              <w:left w:val="nil"/>
              <w:bottom w:val="single" w:sz="8" w:space="0" w:color="auto"/>
              <w:right w:val="single" w:sz="8" w:space="0" w:color="auto"/>
            </w:tcBorders>
            <w:tcMar>
              <w:top w:w="0" w:type="dxa"/>
              <w:left w:w="10" w:type="dxa"/>
              <w:bottom w:w="0" w:type="dxa"/>
              <w:right w:w="10" w:type="dxa"/>
            </w:tcMar>
            <w:hideMark/>
          </w:tcPr>
          <w:p w14:paraId="2156FE4A" w14:textId="77777777" w:rsidR="0045712A" w:rsidRPr="00635F0E" w:rsidRDefault="0045712A" w:rsidP="00166664"/>
        </w:tc>
      </w:tr>
    </w:tbl>
    <w:p w14:paraId="66D8A533" w14:textId="77777777" w:rsidR="0045712A" w:rsidRPr="00635F0E" w:rsidRDefault="0045712A" w:rsidP="0045712A">
      <w:pPr>
        <w:shd w:val="clear" w:color="auto" w:fill="FFFFFF"/>
        <w:spacing w:after="120" w:line="234" w:lineRule="atLeast"/>
      </w:pPr>
      <w:r w:rsidRPr="00635F0E">
        <w:t>Tỷ lệ thành viên hợp danh là nhà đầu tư nước ngoài trong công ty hợp danh </w:t>
      </w:r>
      <w:r w:rsidRPr="00635F0E">
        <w:rPr>
          <w:i/>
          <w:iCs/>
        </w:rPr>
        <w:t>(chỉ áp dụng đối với trường hợp nhà đầu tư là công ty hợp danh thành lập tại Việt Nam): ..</w:t>
      </w:r>
    </w:p>
    <w:p w14:paraId="20468313" w14:textId="77777777" w:rsidR="0045712A" w:rsidRPr="00635F0E" w:rsidRDefault="0045712A" w:rsidP="0045712A">
      <w:pPr>
        <w:shd w:val="clear" w:color="auto" w:fill="FFFFFF"/>
        <w:spacing w:after="120" w:line="234" w:lineRule="atLeast"/>
      </w:pPr>
      <w:r w:rsidRPr="00635F0E">
        <w:rPr>
          <w:b/>
          <w:bCs/>
          <w:i/>
          <w:iCs/>
        </w:rPr>
        <w:t>Thông tin về người đại diện theo pháp luật/đại diện theo ủy quyền của doanh nghiệp/tổ chức đăng ký đầu tư, gồm:</w:t>
      </w:r>
    </w:p>
    <w:p w14:paraId="4C1F38CF" w14:textId="77777777" w:rsidR="0045712A" w:rsidRPr="00635F0E" w:rsidRDefault="0045712A" w:rsidP="0045712A">
      <w:pPr>
        <w:shd w:val="clear" w:color="auto" w:fill="FFFFFF"/>
        <w:spacing w:after="120" w:line="234" w:lineRule="atLeast"/>
      </w:pPr>
      <w:r w:rsidRPr="00635F0E">
        <w:t>Họ tên: …………………………………… Giới tính: ………………………………</w:t>
      </w:r>
    </w:p>
    <w:p w14:paraId="64D32CEC" w14:textId="77777777" w:rsidR="0045712A" w:rsidRPr="00635F0E" w:rsidRDefault="0045712A" w:rsidP="0045712A">
      <w:pPr>
        <w:shd w:val="clear" w:color="auto" w:fill="FFFFFF"/>
        <w:spacing w:after="120" w:line="234" w:lineRule="atLeast"/>
      </w:pPr>
      <w:r w:rsidRPr="00635F0E">
        <w:t>Ngày sinh: ……………………. Quốc tịch: ……………………… Chức danh: ………</w:t>
      </w:r>
    </w:p>
    <w:p w14:paraId="146F3DC4" w14:textId="77777777" w:rsidR="0045712A" w:rsidRPr="00635F0E" w:rsidRDefault="0045712A" w:rsidP="0045712A">
      <w:pPr>
        <w:shd w:val="clear" w:color="auto" w:fill="FFFFFF"/>
        <w:spacing w:after="120" w:line="234" w:lineRule="atLeast"/>
      </w:pPr>
      <w:r w:rsidRPr="00635F0E">
        <w:rPr>
          <w:i/>
          <w:iCs/>
        </w:rPr>
        <w:t>.....(Tài liệu về tư cách pháp lý của cá nhân)</w:t>
      </w:r>
      <w:r w:rsidRPr="00635F0E">
        <w:t> số:….; ngày cấp …; Nơi cấp: …….</w:t>
      </w:r>
    </w:p>
    <w:p w14:paraId="0AA14E7D" w14:textId="77777777" w:rsidR="0045712A" w:rsidRPr="00635F0E" w:rsidRDefault="0045712A" w:rsidP="0045712A">
      <w:pPr>
        <w:shd w:val="clear" w:color="auto" w:fill="FFFFFF"/>
        <w:spacing w:after="120" w:line="234" w:lineRule="atLeast"/>
      </w:pPr>
      <w:r w:rsidRPr="00635F0E">
        <w:t>Địa chỉ thường trú: …………………………………………</w:t>
      </w:r>
    </w:p>
    <w:p w14:paraId="694CD36B" w14:textId="77777777" w:rsidR="0045712A" w:rsidRPr="00635F0E" w:rsidRDefault="0045712A" w:rsidP="0045712A">
      <w:pPr>
        <w:shd w:val="clear" w:color="auto" w:fill="FFFFFF"/>
        <w:spacing w:after="120" w:line="234" w:lineRule="atLeast"/>
      </w:pPr>
      <w:r w:rsidRPr="00635F0E">
        <w:lastRenderedPageBreak/>
        <w:t>Chỗ ở hiện tại: …………………………………………</w:t>
      </w:r>
    </w:p>
    <w:p w14:paraId="4357B10C" w14:textId="77777777" w:rsidR="0045712A" w:rsidRPr="00635F0E" w:rsidRDefault="0045712A" w:rsidP="0045712A">
      <w:pPr>
        <w:shd w:val="clear" w:color="auto" w:fill="FFFFFF"/>
        <w:spacing w:after="120" w:line="234" w:lineRule="atLeast"/>
      </w:pPr>
      <w:r w:rsidRPr="00635F0E">
        <w:t>Điện thoại: ……………………… Fax: ……………………….. Email: ………………………..</w:t>
      </w:r>
    </w:p>
    <w:p w14:paraId="162FF8E5" w14:textId="77777777" w:rsidR="0045712A" w:rsidRPr="00635F0E" w:rsidRDefault="0045712A" w:rsidP="0045712A">
      <w:pPr>
        <w:shd w:val="clear" w:color="auto" w:fill="FFFFFF"/>
        <w:spacing w:after="120" w:line="234" w:lineRule="atLeast"/>
      </w:pPr>
      <w:r w:rsidRPr="00635F0E">
        <w:rPr>
          <w:b/>
          <w:bCs/>
        </w:rPr>
        <w:t>2. Nhà đầu tư tiếp theo </w:t>
      </w:r>
      <w:r w:rsidRPr="00635F0E">
        <w:rPr>
          <w:i/>
          <w:iCs/>
        </w:rPr>
        <w:t>(nếu có):</w:t>
      </w:r>
      <w:r w:rsidRPr="00635F0E">
        <w:t> kê khai thông tin tương tự như nội dung đối với nhà đầu tư thứ nhất.</w:t>
      </w:r>
    </w:p>
    <w:p w14:paraId="496C335F" w14:textId="77777777" w:rsidR="0045712A" w:rsidRPr="00635F0E" w:rsidRDefault="0045712A" w:rsidP="0045712A">
      <w:pPr>
        <w:shd w:val="clear" w:color="auto" w:fill="FFFFFF"/>
        <w:spacing w:after="120" w:line="234" w:lineRule="atLeast"/>
      </w:pPr>
      <w:r w:rsidRPr="00635F0E">
        <w:rPr>
          <w:b/>
          <w:bCs/>
        </w:rPr>
        <w:t>II. THÔNG TIN VỀ TỔ CHỨC KINH TẾ DỰ KIẾN THÀNH LẬP </w:t>
      </w:r>
      <w:r w:rsidRPr="00635F0E">
        <w:rPr>
          <w:i/>
          <w:iCs/>
        </w:rPr>
        <w:t>(bắt buộc đối với nhà đầu tư nước ngoài đầu tư theo hình thức thành lập tổ chức kinh tế)</w:t>
      </w:r>
    </w:p>
    <w:p w14:paraId="56FB969B" w14:textId="77777777" w:rsidR="0045712A" w:rsidRPr="00635F0E" w:rsidRDefault="0045712A" w:rsidP="0045712A">
      <w:pPr>
        <w:shd w:val="clear" w:color="auto" w:fill="FFFFFF"/>
        <w:spacing w:after="120" w:line="234" w:lineRule="atLeast"/>
      </w:pPr>
      <w:r w:rsidRPr="00635F0E">
        <w:rPr>
          <w:b/>
          <w:bCs/>
        </w:rPr>
        <w:t>1. Tên tổ chức kinh tế: .............................................................</w:t>
      </w:r>
    </w:p>
    <w:p w14:paraId="0CCDA303" w14:textId="77777777" w:rsidR="0045712A" w:rsidRPr="00635F0E" w:rsidRDefault="0045712A" w:rsidP="0045712A">
      <w:pPr>
        <w:shd w:val="clear" w:color="auto" w:fill="FFFFFF"/>
        <w:spacing w:after="120" w:line="234" w:lineRule="atLeast"/>
      </w:pPr>
      <w:r w:rsidRPr="00635F0E">
        <w:rPr>
          <w:b/>
          <w:bCs/>
        </w:rPr>
        <w:t>2. Loại hình tổ chức kinh tế .........................................................</w:t>
      </w:r>
    </w:p>
    <w:p w14:paraId="47F35061" w14:textId="77777777" w:rsidR="0045712A" w:rsidRPr="00635F0E" w:rsidRDefault="0045712A" w:rsidP="0045712A">
      <w:pPr>
        <w:shd w:val="clear" w:color="auto" w:fill="FFFFFF"/>
        <w:spacing w:after="120" w:line="234" w:lineRule="atLeast"/>
      </w:pPr>
      <w:r w:rsidRPr="00635F0E">
        <w:rPr>
          <w:b/>
          <w:bCs/>
        </w:rPr>
        <w:t>3. Vốn điều lệ: </w:t>
      </w:r>
      <w:r w:rsidRPr="00635F0E">
        <w:t>………...</w:t>
      </w:r>
      <w:r w:rsidRPr="00635F0E">
        <w:rPr>
          <w:i/>
          <w:iCs/>
        </w:rPr>
        <w:t>(bằng chữ)</w:t>
      </w:r>
      <w:r w:rsidRPr="00635F0E">
        <w:t> đồng và tương đương ..................</w:t>
      </w:r>
      <w:r w:rsidRPr="00635F0E">
        <w:rPr>
          <w:i/>
          <w:iCs/>
        </w:rPr>
        <w:t>(bằng chữ)</w:t>
      </w:r>
      <w:r w:rsidRPr="00635F0E">
        <w:t> đô la Mỹ </w:t>
      </w:r>
      <w:r w:rsidRPr="00635F0E">
        <w:rPr>
          <w:i/>
          <w:iCs/>
        </w:rPr>
        <w:t>(tỷ giá………ngày…... của ...............).</w:t>
      </w:r>
    </w:p>
    <w:p w14:paraId="5C5F6C1C" w14:textId="77777777" w:rsidR="0045712A" w:rsidRPr="00635F0E" w:rsidRDefault="0045712A" w:rsidP="0045712A">
      <w:pPr>
        <w:shd w:val="clear" w:color="auto" w:fill="FFFFFF"/>
        <w:spacing w:after="120" w:line="234" w:lineRule="atLeast"/>
      </w:pPr>
      <w:r w:rsidRPr="00635F0E">
        <w:t>4. Tỷ lệ góp vốn điều lệ của từng nhà đầu tư:</w:t>
      </w:r>
    </w:p>
    <w:tbl>
      <w:tblPr>
        <w:tblW w:w="5000" w:type="pct"/>
        <w:jc w:val="center"/>
        <w:tblCellSpacing w:w="0" w:type="dxa"/>
        <w:tblCellMar>
          <w:left w:w="0" w:type="dxa"/>
          <w:right w:w="0" w:type="dxa"/>
        </w:tblCellMar>
        <w:tblLook w:val="04A0" w:firstRow="1" w:lastRow="0" w:firstColumn="1" w:lastColumn="0" w:noHBand="0" w:noVBand="1"/>
      </w:tblPr>
      <w:tblGrid>
        <w:gridCol w:w="1026"/>
        <w:gridCol w:w="2050"/>
        <w:gridCol w:w="2049"/>
        <w:gridCol w:w="2424"/>
        <w:gridCol w:w="1583"/>
      </w:tblGrid>
      <w:tr w:rsidR="0045712A" w:rsidRPr="00635F0E" w14:paraId="78ADE038" w14:textId="77777777" w:rsidTr="00166664">
        <w:trPr>
          <w:trHeight w:val="20"/>
          <w:tblCellSpacing w:w="0" w:type="dxa"/>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53C343F7" w14:textId="77777777" w:rsidR="0045712A" w:rsidRPr="00635F0E" w:rsidRDefault="0045712A" w:rsidP="00166664">
            <w:pPr>
              <w:spacing w:after="120" w:line="234" w:lineRule="atLeast"/>
              <w:jc w:val="center"/>
            </w:pPr>
            <w:r w:rsidRPr="00635F0E">
              <w:rPr>
                <w:b/>
                <w:bCs/>
              </w:rPr>
              <w:t>STT</w:t>
            </w:r>
          </w:p>
        </w:tc>
        <w:tc>
          <w:tcPr>
            <w:tcW w:w="11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051333C0" w14:textId="77777777" w:rsidR="0045712A" w:rsidRPr="00635F0E" w:rsidRDefault="0045712A" w:rsidP="00166664">
            <w:pPr>
              <w:spacing w:after="120" w:line="234" w:lineRule="atLeast"/>
              <w:jc w:val="center"/>
            </w:pPr>
            <w:r w:rsidRPr="00635F0E">
              <w:rPr>
                <w:b/>
                <w:bCs/>
              </w:rPr>
              <w:t>Tên nhà đầu tư</w:t>
            </w:r>
          </w:p>
        </w:tc>
        <w:tc>
          <w:tcPr>
            <w:tcW w:w="2400" w:type="pct"/>
            <w:gridSpan w:val="2"/>
            <w:tcBorders>
              <w:top w:val="single" w:sz="8" w:space="0" w:color="auto"/>
              <w:left w:val="nil"/>
              <w:bottom w:val="single" w:sz="8" w:space="0" w:color="auto"/>
              <w:right w:val="single" w:sz="8" w:space="0" w:color="auto"/>
            </w:tcBorders>
            <w:tcMar>
              <w:top w:w="0" w:type="dxa"/>
              <w:left w:w="10" w:type="dxa"/>
              <w:bottom w:w="0" w:type="dxa"/>
              <w:right w:w="10" w:type="dxa"/>
            </w:tcMar>
            <w:vAlign w:val="bottom"/>
            <w:hideMark/>
          </w:tcPr>
          <w:p w14:paraId="4CB4F822" w14:textId="77777777" w:rsidR="0045712A" w:rsidRPr="00635F0E" w:rsidRDefault="0045712A" w:rsidP="00166664">
            <w:pPr>
              <w:spacing w:after="120" w:line="234" w:lineRule="atLeast"/>
              <w:jc w:val="center"/>
            </w:pPr>
            <w:r w:rsidRPr="00635F0E">
              <w:rPr>
                <w:b/>
                <w:bCs/>
              </w:rPr>
              <w:t>Số vốn góp</w:t>
            </w:r>
          </w:p>
        </w:tc>
        <w:tc>
          <w:tcPr>
            <w:tcW w:w="8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55A010B5" w14:textId="77777777" w:rsidR="0045712A" w:rsidRPr="00635F0E" w:rsidRDefault="0045712A" w:rsidP="00166664">
            <w:pPr>
              <w:spacing w:after="120" w:line="234" w:lineRule="atLeast"/>
              <w:jc w:val="center"/>
            </w:pPr>
            <w:r w:rsidRPr="00635F0E">
              <w:rPr>
                <w:b/>
                <w:bCs/>
              </w:rPr>
              <w:t>Tỷ lệ (%)</w:t>
            </w:r>
          </w:p>
        </w:tc>
      </w:tr>
      <w:tr w:rsidR="0045712A" w:rsidRPr="00635F0E" w14:paraId="3709E6BC" w14:textId="77777777" w:rsidTr="00166664">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17FB6D6" w14:textId="77777777" w:rsidR="0045712A" w:rsidRPr="00635F0E" w:rsidRDefault="0045712A" w:rsidP="00166664"/>
        </w:tc>
        <w:tc>
          <w:tcPr>
            <w:tcW w:w="0" w:type="auto"/>
            <w:vMerge/>
            <w:tcBorders>
              <w:top w:val="single" w:sz="8" w:space="0" w:color="auto"/>
              <w:left w:val="nil"/>
              <w:bottom w:val="single" w:sz="8" w:space="0" w:color="auto"/>
              <w:right w:val="single" w:sz="8" w:space="0" w:color="auto"/>
            </w:tcBorders>
            <w:vAlign w:val="center"/>
            <w:hideMark/>
          </w:tcPr>
          <w:p w14:paraId="5B95F832" w14:textId="77777777" w:rsidR="0045712A" w:rsidRPr="00635F0E" w:rsidRDefault="0045712A" w:rsidP="00166664"/>
        </w:tc>
        <w:tc>
          <w:tcPr>
            <w:tcW w:w="1100" w:type="pct"/>
            <w:tcBorders>
              <w:top w:val="nil"/>
              <w:left w:val="nil"/>
              <w:bottom w:val="single" w:sz="8" w:space="0" w:color="auto"/>
              <w:right w:val="single" w:sz="8" w:space="0" w:color="auto"/>
            </w:tcBorders>
            <w:tcMar>
              <w:top w:w="0" w:type="dxa"/>
              <w:left w:w="10" w:type="dxa"/>
              <w:bottom w:w="0" w:type="dxa"/>
              <w:right w:w="10" w:type="dxa"/>
            </w:tcMar>
            <w:vAlign w:val="bottom"/>
            <w:hideMark/>
          </w:tcPr>
          <w:p w14:paraId="235F88CE" w14:textId="77777777" w:rsidR="0045712A" w:rsidRPr="00635F0E" w:rsidRDefault="0045712A" w:rsidP="00166664">
            <w:pPr>
              <w:spacing w:after="120" w:line="234" w:lineRule="atLeast"/>
              <w:jc w:val="center"/>
            </w:pPr>
            <w:r w:rsidRPr="00635F0E">
              <w:rPr>
                <w:b/>
                <w:bCs/>
              </w:rPr>
              <w:t>VNĐ</w:t>
            </w:r>
          </w:p>
        </w:tc>
        <w:tc>
          <w:tcPr>
            <w:tcW w:w="1300" w:type="pct"/>
            <w:tcBorders>
              <w:top w:val="nil"/>
              <w:left w:val="nil"/>
              <w:bottom w:val="single" w:sz="8" w:space="0" w:color="auto"/>
              <w:right w:val="single" w:sz="8" w:space="0" w:color="auto"/>
            </w:tcBorders>
            <w:tcMar>
              <w:top w:w="0" w:type="dxa"/>
              <w:left w:w="10" w:type="dxa"/>
              <w:bottom w:w="0" w:type="dxa"/>
              <w:right w:w="10" w:type="dxa"/>
            </w:tcMar>
            <w:vAlign w:val="bottom"/>
            <w:hideMark/>
          </w:tcPr>
          <w:p w14:paraId="23101D3B" w14:textId="77777777" w:rsidR="0045712A" w:rsidRPr="00635F0E" w:rsidRDefault="0045712A" w:rsidP="00166664">
            <w:pPr>
              <w:spacing w:after="120" w:line="234" w:lineRule="atLeast"/>
              <w:jc w:val="center"/>
            </w:pPr>
            <w:r w:rsidRPr="00635F0E">
              <w:rPr>
                <w:b/>
                <w:bCs/>
              </w:rPr>
              <w:t>Tương đương USD</w:t>
            </w:r>
          </w:p>
        </w:tc>
        <w:tc>
          <w:tcPr>
            <w:tcW w:w="0" w:type="auto"/>
            <w:vMerge/>
            <w:tcBorders>
              <w:top w:val="single" w:sz="8" w:space="0" w:color="auto"/>
              <w:left w:val="nil"/>
              <w:bottom w:val="single" w:sz="8" w:space="0" w:color="auto"/>
              <w:right w:val="single" w:sz="8" w:space="0" w:color="auto"/>
            </w:tcBorders>
            <w:vAlign w:val="center"/>
            <w:hideMark/>
          </w:tcPr>
          <w:p w14:paraId="3C3E2478" w14:textId="77777777" w:rsidR="0045712A" w:rsidRPr="00635F0E" w:rsidRDefault="0045712A" w:rsidP="00166664"/>
        </w:tc>
      </w:tr>
      <w:tr w:rsidR="0045712A" w:rsidRPr="00635F0E" w14:paraId="0534FEAE" w14:textId="77777777" w:rsidTr="00166664">
        <w:trPr>
          <w:trHeight w:val="20"/>
          <w:tblCellSpacing w:w="0" w:type="dxa"/>
          <w:jc w:val="center"/>
        </w:trPr>
        <w:tc>
          <w:tcPr>
            <w:tcW w:w="5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11E59DA8" w14:textId="77777777" w:rsidR="0045712A" w:rsidRPr="00635F0E" w:rsidRDefault="0045712A" w:rsidP="00166664"/>
        </w:tc>
        <w:tc>
          <w:tcPr>
            <w:tcW w:w="1100" w:type="pct"/>
            <w:tcBorders>
              <w:top w:val="nil"/>
              <w:left w:val="nil"/>
              <w:bottom w:val="single" w:sz="8" w:space="0" w:color="auto"/>
              <w:right w:val="single" w:sz="8" w:space="0" w:color="auto"/>
            </w:tcBorders>
            <w:tcMar>
              <w:top w:w="0" w:type="dxa"/>
              <w:left w:w="10" w:type="dxa"/>
              <w:bottom w:w="0" w:type="dxa"/>
              <w:right w:w="10" w:type="dxa"/>
            </w:tcMar>
            <w:hideMark/>
          </w:tcPr>
          <w:p w14:paraId="30DDE3F7" w14:textId="77777777" w:rsidR="0045712A" w:rsidRPr="00635F0E" w:rsidRDefault="0045712A" w:rsidP="00166664"/>
        </w:tc>
        <w:tc>
          <w:tcPr>
            <w:tcW w:w="1100" w:type="pct"/>
            <w:tcBorders>
              <w:top w:val="nil"/>
              <w:left w:val="nil"/>
              <w:bottom w:val="single" w:sz="8" w:space="0" w:color="auto"/>
              <w:right w:val="single" w:sz="8" w:space="0" w:color="auto"/>
            </w:tcBorders>
            <w:tcMar>
              <w:top w:w="0" w:type="dxa"/>
              <w:left w:w="10" w:type="dxa"/>
              <w:bottom w:w="0" w:type="dxa"/>
              <w:right w:w="10" w:type="dxa"/>
            </w:tcMar>
            <w:hideMark/>
          </w:tcPr>
          <w:p w14:paraId="4B7F3B78" w14:textId="77777777" w:rsidR="0045712A" w:rsidRPr="00635F0E" w:rsidRDefault="0045712A" w:rsidP="00166664"/>
        </w:tc>
        <w:tc>
          <w:tcPr>
            <w:tcW w:w="1300" w:type="pct"/>
            <w:tcBorders>
              <w:top w:val="nil"/>
              <w:left w:val="nil"/>
              <w:bottom w:val="single" w:sz="8" w:space="0" w:color="auto"/>
              <w:right w:val="single" w:sz="8" w:space="0" w:color="auto"/>
            </w:tcBorders>
            <w:tcMar>
              <w:top w:w="0" w:type="dxa"/>
              <w:left w:w="10" w:type="dxa"/>
              <w:bottom w:w="0" w:type="dxa"/>
              <w:right w:w="10" w:type="dxa"/>
            </w:tcMar>
            <w:hideMark/>
          </w:tcPr>
          <w:p w14:paraId="6B194208" w14:textId="77777777" w:rsidR="0045712A" w:rsidRPr="00635F0E" w:rsidRDefault="0045712A" w:rsidP="00166664"/>
        </w:tc>
        <w:tc>
          <w:tcPr>
            <w:tcW w:w="850" w:type="pct"/>
            <w:tcBorders>
              <w:top w:val="nil"/>
              <w:left w:val="nil"/>
              <w:bottom w:val="single" w:sz="8" w:space="0" w:color="auto"/>
              <w:right w:val="single" w:sz="8" w:space="0" w:color="auto"/>
            </w:tcBorders>
            <w:tcMar>
              <w:top w:w="0" w:type="dxa"/>
              <w:left w:w="10" w:type="dxa"/>
              <w:bottom w:w="0" w:type="dxa"/>
              <w:right w:w="10" w:type="dxa"/>
            </w:tcMar>
            <w:hideMark/>
          </w:tcPr>
          <w:p w14:paraId="43072C22" w14:textId="77777777" w:rsidR="0045712A" w:rsidRPr="00635F0E" w:rsidRDefault="0045712A" w:rsidP="00166664"/>
        </w:tc>
      </w:tr>
    </w:tbl>
    <w:p w14:paraId="5D1B0305" w14:textId="77777777" w:rsidR="0045712A" w:rsidRPr="00635F0E" w:rsidRDefault="0045712A" w:rsidP="0045712A">
      <w:pPr>
        <w:shd w:val="clear" w:color="auto" w:fill="FFFFFF"/>
        <w:spacing w:after="120" w:line="234" w:lineRule="atLeast"/>
      </w:pPr>
      <w:r w:rsidRPr="00635F0E">
        <w:t>III. THÔNG TIN VỀ DỰ ÁN ĐẦU TƯ</w:t>
      </w:r>
    </w:p>
    <w:p w14:paraId="704FBE4A" w14:textId="77777777" w:rsidR="0045712A" w:rsidRPr="00635F0E" w:rsidRDefault="0045712A" w:rsidP="0045712A">
      <w:pPr>
        <w:shd w:val="clear" w:color="auto" w:fill="FFFFFF"/>
        <w:spacing w:after="120" w:line="234" w:lineRule="atLeast"/>
      </w:pPr>
      <w:r w:rsidRPr="00635F0E">
        <w:t>1. Tên dự án, địa điểm thực hiện dự án:</w:t>
      </w:r>
    </w:p>
    <w:p w14:paraId="3E44172B" w14:textId="77777777" w:rsidR="0045712A" w:rsidRPr="00635F0E" w:rsidRDefault="0045712A" w:rsidP="0045712A">
      <w:pPr>
        <w:shd w:val="clear" w:color="auto" w:fill="FFFFFF"/>
        <w:spacing w:after="120" w:line="234" w:lineRule="atLeast"/>
      </w:pPr>
      <w:r w:rsidRPr="00635F0E">
        <w:t>1.1. Tên dự án: .....................................................</w:t>
      </w:r>
    </w:p>
    <w:p w14:paraId="553990E1" w14:textId="77777777" w:rsidR="0045712A" w:rsidRPr="00635F0E" w:rsidRDefault="0045712A" w:rsidP="0045712A">
      <w:pPr>
        <w:shd w:val="clear" w:color="auto" w:fill="FFFFFF"/>
        <w:spacing w:after="120" w:line="234" w:lineRule="atLeast"/>
      </w:pPr>
      <w:r w:rsidRPr="00635F0E">
        <w:t>1.2. Địa điểm thực hiện dự án: ...............................................</w:t>
      </w:r>
    </w:p>
    <w:p w14:paraId="1C77F3CA" w14:textId="77777777" w:rsidR="0045712A" w:rsidRPr="00635F0E" w:rsidRDefault="0045712A" w:rsidP="0045712A">
      <w:pPr>
        <w:shd w:val="clear" w:color="auto" w:fill="FFFFFF"/>
        <w:spacing w:after="120" w:line="234" w:lineRule="atLeast"/>
      </w:pPr>
      <w:r w:rsidRPr="00635F0E">
        <w:rPr>
          <w:i/>
          <w:iCs/>
        </w:rPr>
        <w:t>(Đối với dự án ngoài KCN, KCX, KCNC, KKT: ghi số nhà, đường phố/xóm, phường/xã, quận/huyện, tỉnh/thành phố. Đối với dự án trong KCN, KCX, KCNC, KKT: ghi số, đường hoặc lô..., tên khu, quận/huyện, tỉnh/thành phố).</w:t>
      </w:r>
    </w:p>
    <w:p w14:paraId="40D03D03" w14:textId="77777777" w:rsidR="0045712A" w:rsidRPr="00635F0E" w:rsidRDefault="0045712A" w:rsidP="0045712A">
      <w:pPr>
        <w:shd w:val="clear" w:color="auto" w:fill="FFFFFF"/>
        <w:spacing w:after="120" w:line="234" w:lineRule="atLeast"/>
      </w:pPr>
      <w:r w:rsidRPr="00635F0E">
        <w:t>2. Mục tiêu dự án:</w:t>
      </w:r>
    </w:p>
    <w:tbl>
      <w:tblPr>
        <w:tblW w:w="5000" w:type="pct"/>
        <w:jc w:val="center"/>
        <w:tblCellSpacing w:w="0" w:type="dxa"/>
        <w:tblCellMar>
          <w:left w:w="0" w:type="dxa"/>
          <w:right w:w="0" w:type="dxa"/>
        </w:tblCellMar>
        <w:tblLook w:val="04A0" w:firstRow="1" w:lastRow="0" w:firstColumn="1" w:lastColumn="0" w:noHBand="0" w:noVBand="1"/>
      </w:tblPr>
      <w:tblGrid>
        <w:gridCol w:w="660"/>
        <w:gridCol w:w="2730"/>
        <w:gridCol w:w="2635"/>
        <w:gridCol w:w="3107"/>
      </w:tblGrid>
      <w:tr w:rsidR="0045712A" w:rsidRPr="00635F0E" w14:paraId="7466A35F" w14:textId="77777777" w:rsidTr="00166664">
        <w:trPr>
          <w:tblCellSpacing w:w="0" w:type="dxa"/>
          <w:jc w:val="center"/>
        </w:trPr>
        <w:tc>
          <w:tcPr>
            <w:tcW w:w="350"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0FC17183" w14:textId="77777777" w:rsidR="0045712A" w:rsidRPr="00635F0E" w:rsidRDefault="0045712A" w:rsidP="00166664">
            <w:pPr>
              <w:spacing w:after="120" w:line="234" w:lineRule="atLeast"/>
              <w:jc w:val="center"/>
            </w:pPr>
            <w:r w:rsidRPr="00635F0E">
              <w:rPr>
                <w:b/>
                <w:bCs/>
              </w:rPr>
              <w:t>STT</w:t>
            </w:r>
          </w:p>
        </w:tc>
        <w:tc>
          <w:tcPr>
            <w:tcW w:w="14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0B2C64C4" w14:textId="77777777" w:rsidR="0045712A" w:rsidRPr="00635F0E" w:rsidRDefault="0045712A" w:rsidP="00166664">
            <w:pPr>
              <w:spacing w:after="120" w:line="234" w:lineRule="atLeast"/>
              <w:ind w:firstLine="65"/>
              <w:jc w:val="center"/>
            </w:pPr>
            <w:r w:rsidRPr="00635F0E">
              <w:rPr>
                <w:b/>
                <w:bCs/>
              </w:rPr>
              <w:t>Mục tiêu hoạt động</w:t>
            </w:r>
          </w:p>
        </w:tc>
        <w:tc>
          <w:tcPr>
            <w:tcW w:w="140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41227331" w14:textId="77777777" w:rsidR="0045712A" w:rsidRPr="00635F0E" w:rsidRDefault="0045712A" w:rsidP="00166664">
            <w:pPr>
              <w:spacing w:after="120" w:line="234" w:lineRule="atLeast"/>
              <w:ind w:firstLine="65"/>
              <w:jc w:val="center"/>
            </w:pPr>
            <w:r w:rsidRPr="00635F0E">
              <w:rPr>
                <w:b/>
                <w:bCs/>
              </w:rPr>
              <w:t>Mã ngành theo VSIC</w:t>
            </w:r>
          </w:p>
          <w:p w14:paraId="61A9FD49" w14:textId="77777777" w:rsidR="0045712A" w:rsidRPr="00635F0E" w:rsidRDefault="0045712A" w:rsidP="00166664">
            <w:pPr>
              <w:spacing w:after="120" w:line="234" w:lineRule="atLeast"/>
              <w:ind w:firstLine="65"/>
              <w:jc w:val="center"/>
            </w:pPr>
            <w:r w:rsidRPr="00635F0E">
              <w:rPr>
                <w:i/>
                <w:iCs/>
              </w:rPr>
              <w:t>(Mã ngành cấp 4)</w:t>
            </w:r>
          </w:p>
        </w:tc>
        <w:tc>
          <w:tcPr>
            <w:tcW w:w="16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5166B53B" w14:textId="77777777" w:rsidR="0045712A" w:rsidRPr="00635F0E" w:rsidRDefault="0045712A" w:rsidP="00166664">
            <w:pPr>
              <w:spacing w:after="120" w:line="234" w:lineRule="atLeast"/>
              <w:ind w:firstLine="65"/>
              <w:jc w:val="center"/>
            </w:pPr>
            <w:r w:rsidRPr="00635F0E">
              <w:rPr>
                <w:b/>
                <w:bCs/>
              </w:rPr>
              <w:t>Mã ngành CPC (*)</w:t>
            </w:r>
          </w:p>
          <w:p w14:paraId="6C437EDC" w14:textId="77777777" w:rsidR="0045712A" w:rsidRPr="00635F0E" w:rsidRDefault="0045712A" w:rsidP="00166664">
            <w:pPr>
              <w:spacing w:after="120" w:line="234" w:lineRule="atLeast"/>
              <w:ind w:firstLine="65"/>
              <w:jc w:val="center"/>
            </w:pPr>
            <w:r w:rsidRPr="00635F0E">
              <w:rPr>
                <w:i/>
                <w:iCs/>
              </w:rPr>
              <w:t>(đối với ngành nghề có mã CPC, nếu có)</w:t>
            </w:r>
          </w:p>
        </w:tc>
      </w:tr>
      <w:tr w:rsidR="0045712A" w:rsidRPr="00635F0E" w14:paraId="07CC29FA" w14:textId="77777777" w:rsidTr="00166664">
        <w:trPr>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096719E" w14:textId="77777777" w:rsidR="0045712A" w:rsidRPr="00635F0E" w:rsidRDefault="0045712A" w:rsidP="00166664"/>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69188D9" w14:textId="77777777" w:rsidR="0045712A" w:rsidRPr="00635F0E" w:rsidRDefault="0045712A" w:rsidP="00166664"/>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83BCD7D" w14:textId="77777777" w:rsidR="0045712A" w:rsidRPr="00635F0E" w:rsidRDefault="0045712A" w:rsidP="00166664"/>
        </w:tc>
        <w:tc>
          <w:tcPr>
            <w:tcW w:w="1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9471A64" w14:textId="77777777" w:rsidR="0045712A" w:rsidRPr="00635F0E" w:rsidRDefault="0045712A" w:rsidP="00166664"/>
        </w:tc>
      </w:tr>
    </w:tbl>
    <w:p w14:paraId="3E72FF69" w14:textId="77777777" w:rsidR="0045712A" w:rsidRPr="00635F0E" w:rsidRDefault="0045712A" w:rsidP="0045712A">
      <w:pPr>
        <w:shd w:val="clear" w:color="auto" w:fill="FFFFFF"/>
        <w:spacing w:after="120" w:line="234" w:lineRule="atLeast"/>
      </w:pPr>
      <w:r w:rsidRPr="00635F0E">
        <w:rPr>
          <w:i/>
          <w:iCs/>
        </w:rPr>
        <w:t>Ghi chú:</w:t>
      </w:r>
    </w:p>
    <w:p w14:paraId="5CBD43B2" w14:textId="77777777" w:rsidR="0045712A" w:rsidRPr="00635F0E" w:rsidRDefault="0045712A" w:rsidP="0045712A">
      <w:pPr>
        <w:shd w:val="clear" w:color="auto" w:fill="FFFFFF"/>
        <w:spacing w:after="120" w:line="234" w:lineRule="atLeast"/>
      </w:pPr>
      <w:r w:rsidRPr="00635F0E">
        <w:rPr>
          <w:i/>
          <w:iCs/>
        </w:rPr>
        <w:t>- Ngành kinh doanh ghi đầu tiên là ngành kinh doanh chính của dự án.</w:t>
      </w:r>
    </w:p>
    <w:p w14:paraId="63DAFAB9" w14:textId="77777777" w:rsidR="0045712A" w:rsidRPr="00635F0E" w:rsidRDefault="0045712A" w:rsidP="0045712A">
      <w:pPr>
        <w:shd w:val="clear" w:color="auto" w:fill="FFFFFF"/>
        <w:spacing w:after="120" w:line="234" w:lineRule="atLeast"/>
      </w:pPr>
      <w:r w:rsidRPr="00635F0E">
        <w:rPr>
          <w:i/>
          <w:iCs/>
        </w:rPr>
        <w:t>- (*) Chỉ ghi mã ngành CPC đối với các mục tiêu hoạt động thuộc ngành, nghề tiếp cận thị trường có điều kiện đối với nhà đầu tư nước ngoài.</w:t>
      </w:r>
    </w:p>
    <w:p w14:paraId="62D17D19" w14:textId="77777777" w:rsidR="0045712A" w:rsidRPr="00635F0E" w:rsidRDefault="0045712A" w:rsidP="0045712A">
      <w:pPr>
        <w:shd w:val="clear" w:color="auto" w:fill="FFFFFF"/>
        <w:spacing w:after="120" w:line="234" w:lineRule="atLeast"/>
      </w:pPr>
      <w:r w:rsidRPr="00635F0E">
        <w:rPr>
          <w:b/>
          <w:bCs/>
        </w:rPr>
        <w:t>3. Quy mô dự án:</w:t>
      </w:r>
    </w:p>
    <w:p w14:paraId="19B90585" w14:textId="77777777" w:rsidR="0045712A" w:rsidRPr="00635F0E" w:rsidRDefault="0045712A" w:rsidP="0045712A">
      <w:pPr>
        <w:shd w:val="clear" w:color="auto" w:fill="FFFFFF"/>
        <w:spacing w:after="120" w:line="234" w:lineRule="atLeast"/>
      </w:pPr>
      <w:r w:rsidRPr="00635F0E">
        <w:t>Miêu tả quy mô bằng các tiêu chí (nếu có):</w:t>
      </w:r>
    </w:p>
    <w:p w14:paraId="6A158632" w14:textId="77777777" w:rsidR="0045712A" w:rsidRPr="00635F0E" w:rsidRDefault="0045712A" w:rsidP="0045712A">
      <w:pPr>
        <w:shd w:val="clear" w:color="auto" w:fill="FFFFFF"/>
        <w:spacing w:after="120" w:line="234" w:lineRule="atLeast"/>
      </w:pPr>
      <w:r w:rsidRPr="00635F0E">
        <w:t>- Diện tích: liệt kê cụ thể diện tích đất, mặt nước, mặt bằng dự kiến sử dụng (m2 hoặc ha);</w:t>
      </w:r>
    </w:p>
    <w:p w14:paraId="56CA25EC" w14:textId="77777777" w:rsidR="0045712A" w:rsidRPr="00635F0E" w:rsidRDefault="0045712A" w:rsidP="0045712A">
      <w:pPr>
        <w:shd w:val="clear" w:color="auto" w:fill="FFFFFF"/>
        <w:spacing w:after="120" w:line="234" w:lineRule="atLeast"/>
      </w:pPr>
      <w:r w:rsidRPr="00635F0E">
        <w:t>- Diện tích đất phù hợp quy hoạch: m2 (trừ diện tích đất thuộc lộ giới hoặc diện tích đất không phù hợp quy hoạch);</w:t>
      </w:r>
    </w:p>
    <w:p w14:paraId="241DAEF2" w14:textId="77777777" w:rsidR="0045712A" w:rsidRPr="00635F0E" w:rsidRDefault="0045712A" w:rsidP="0045712A">
      <w:pPr>
        <w:shd w:val="clear" w:color="auto" w:fill="FFFFFF"/>
        <w:spacing w:after="120" w:line="234" w:lineRule="atLeast"/>
      </w:pPr>
      <w:r w:rsidRPr="00635F0E">
        <w:t>- Công suất thiết kế;</w:t>
      </w:r>
    </w:p>
    <w:p w14:paraId="21CD3615" w14:textId="77777777" w:rsidR="0045712A" w:rsidRPr="00635F0E" w:rsidRDefault="0045712A" w:rsidP="0045712A">
      <w:pPr>
        <w:shd w:val="clear" w:color="auto" w:fill="FFFFFF"/>
        <w:spacing w:after="120" w:line="234" w:lineRule="atLeast"/>
      </w:pPr>
      <w:r w:rsidRPr="00635F0E">
        <w:t>- Sản phẩm, dịch vụ cung cấp;</w:t>
      </w:r>
    </w:p>
    <w:p w14:paraId="58A097FF" w14:textId="77777777" w:rsidR="0045712A" w:rsidRPr="00635F0E" w:rsidRDefault="0045712A" w:rsidP="0045712A">
      <w:pPr>
        <w:shd w:val="clear" w:color="auto" w:fill="FFFFFF"/>
        <w:spacing w:after="120" w:line="234" w:lineRule="atLeast"/>
      </w:pPr>
      <w:r w:rsidRPr="00635F0E">
        <w:t>- Quy mô kiến trúc xây dựng dự kiến (diện tích xây dựng, diện tích sàn, số tầng, chiều cao công trình, mật độ xây dựng, hệ số sử dụng đất...);</w:t>
      </w:r>
    </w:p>
    <w:p w14:paraId="23F3FFB5" w14:textId="77777777" w:rsidR="0045712A" w:rsidRPr="00635F0E" w:rsidRDefault="0045712A" w:rsidP="0045712A">
      <w:pPr>
        <w:shd w:val="clear" w:color="auto" w:fill="FFFFFF"/>
        <w:spacing w:after="120" w:line="234" w:lineRule="atLeast"/>
      </w:pPr>
      <w:r w:rsidRPr="00635F0E">
        <w:t>Trường hợp dự án có nhiều giai đoạn, từng giai đoạn được miêu tả như trên.</w:t>
      </w:r>
    </w:p>
    <w:p w14:paraId="62A59613" w14:textId="77777777" w:rsidR="0045712A" w:rsidRPr="00635F0E" w:rsidRDefault="0045712A" w:rsidP="0045712A">
      <w:pPr>
        <w:shd w:val="clear" w:color="auto" w:fill="FFFFFF"/>
        <w:spacing w:after="120" w:line="234" w:lineRule="atLeast"/>
      </w:pPr>
      <w:r w:rsidRPr="00635F0E">
        <w:lastRenderedPageBreak/>
        <w:t>Trong trường hợp có mục tiêu đầu tư xây dựng nhà ở (để bán, cho thuê, cho thuê mua), khu đô thị đề nghị ghi rõ:</w:t>
      </w:r>
    </w:p>
    <w:p w14:paraId="057B3025" w14:textId="77777777" w:rsidR="0045712A" w:rsidRPr="00635F0E" w:rsidRDefault="0045712A" w:rsidP="0045712A">
      <w:pPr>
        <w:shd w:val="clear" w:color="auto" w:fill="FFFFFF"/>
        <w:spacing w:after="120" w:line="234" w:lineRule="atLeast"/>
      </w:pPr>
      <w:r w:rsidRPr="00635F0E">
        <w:t>- Diện tích đất xây dựng:.... m2;</w:t>
      </w:r>
    </w:p>
    <w:p w14:paraId="61F2BBBA" w14:textId="77777777" w:rsidR="0045712A" w:rsidRPr="00635F0E" w:rsidRDefault="0045712A" w:rsidP="0045712A">
      <w:pPr>
        <w:shd w:val="clear" w:color="auto" w:fill="FFFFFF"/>
        <w:spacing w:after="120" w:line="234" w:lineRule="atLeast"/>
      </w:pPr>
      <w:r w:rsidRPr="00635F0E">
        <w:t>- Diện tích sàn xây dựng nhà ở:.... m2;</w:t>
      </w:r>
    </w:p>
    <w:p w14:paraId="3818C8EE" w14:textId="77777777" w:rsidR="0045712A" w:rsidRPr="00635F0E" w:rsidRDefault="0045712A" w:rsidP="0045712A">
      <w:pPr>
        <w:shd w:val="clear" w:color="auto" w:fill="FFFFFF"/>
        <w:spacing w:after="120" w:line="234" w:lineRule="atLeast"/>
      </w:pPr>
      <w:r w:rsidRPr="00635F0E">
        <w:t>- Loại nhà ở (nhà liền kề, căn hộ chung cư, biệt thự ... theo quy định của Luật Nhà ở);</w:t>
      </w:r>
    </w:p>
    <w:p w14:paraId="29E11DB1" w14:textId="77777777" w:rsidR="0045712A" w:rsidRPr="00635F0E" w:rsidRDefault="0045712A" w:rsidP="0045712A">
      <w:pPr>
        <w:shd w:val="clear" w:color="auto" w:fill="FFFFFF"/>
        <w:spacing w:after="120" w:line="234" w:lineRule="atLeast"/>
      </w:pPr>
      <w:r w:rsidRPr="00635F0E">
        <w:t>- Số lượng nhà ở: ...........căn;</w:t>
      </w:r>
    </w:p>
    <w:p w14:paraId="3C3CD0DD" w14:textId="77777777" w:rsidR="0045712A" w:rsidRPr="00635F0E" w:rsidRDefault="0045712A" w:rsidP="0045712A">
      <w:pPr>
        <w:shd w:val="clear" w:color="auto" w:fill="FFFFFF"/>
        <w:spacing w:after="120" w:line="234" w:lineRule="atLeast"/>
      </w:pPr>
      <w:r w:rsidRPr="00635F0E">
        <w:t>- Quy mô dân số: ……. người;</w:t>
      </w:r>
    </w:p>
    <w:p w14:paraId="042585A8" w14:textId="77777777" w:rsidR="0045712A" w:rsidRPr="00635F0E" w:rsidRDefault="0045712A" w:rsidP="0045712A">
      <w:pPr>
        <w:shd w:val="clear" w:color="auto" w:fill="FFFFFF"/>
        <w:spacing w:after="120" w:line="234" w:lineRule="atLeast"/>
      </w:pPr>
      <w:r w:rsidRPr="00635F0E">
        <w:t>- Vị trí dự án thuộc khu vực đô thị: ..........(có/không);</w:t>
      </w:r>
    </w:p>
    <w:p w14:paraId="2E852991" w14:textId="77777777" w:rsidR="0045712A" w:rsidRPr="00635F0E" w:rsidRDefault="0045712A" w:rsidP="0045712A">
      <w:pPr>
        <w:shd w:val="clear" w:color="auto" w:fill="FFFFFF"/>
        <w:spacing w:after="120" w:line="234" w:lineRule="atLeast"/>
      </w:pPr>
      <w:r w:rsidRPr="00635F0E">
        <w:t>- Dự án thuộc phạm vi bảo vệ của di tích được cấp có thẩm quyền công nhận là di tích quốc gia, di tích quốc gia đặc biệt: ............(có/không);</w:t>
      </w:r>
    </w:p>
    <w:p w14:paraId="4598679B" w14:textId="77777777" w:rsidR="0045712A" w:rsidRPr="00635F0E" w:rsidRDefault="0045712A" w:rsidP="0045712A">
      <w:pPr>
        <w:shd w:val="clear" w:color="auto" w:fill="FFFFFF"/>
        <w:spacing w:after="120" w:line="234" w:lineRule="atLeast"/>
      </w:pPr>
      <w:r w:rsidRPr="00635F0E">
        <w:t>- Dự án thuộc khu vực hạn chế phát triển hoặc nội đô lịch sử (được xác định trong đồ án quy hoạch đô thị) của đô thị loại đặc biệt: ............(có/không);</w:t>
      </w:r>
    </w:p>
    <w:p w14:paraId="02CB8D8A" w14:textId="77777777" w:rsidR="0045712A" w:rsidRPr="00635F0E" w:rsidRDefault="0045712A" w:rsidP="0045712A">
      <w:pPr>
        <w:shd w:val="clear" w:color="auto" w:fill="FFFFFF"/>
        <w:spacing w:after="120" w:line="234" w:lineRule="atLeast"/>
      </w:pPr>
      <w:r w:rsidRPr="00635F0E">
        <w:rPr>
          <w:b/>
          <w:bCs/>
        </w:rPr>
        <w:t>4. Vốn đầu tư và phương án huy động vốn:</w:t>
      </w:r>
    </w:p>
    <w:p w14:paraId="56018DA5" w14:textId="77777777" w:rsidR="0045712A" w:rsidRPr="00635F0E" w:rsidRDefault="0045712A" w:rsidP="0045712A">
      <w:pPr>
        <w:shd w:val="clear" w:color="auto" w:fill="FFFFFF"/>
        <w:spacing w:after="120" w:line="234" w:lineRule="atLeast"/>
      </w:pPr>
      <w:r w:rsidRPr="00635F0E">
        <w:t>4.1. Tổng vốn đầu tư: …………...</w:t>
      </w:r>
      <w:r w:rsidRPr="00635F0E">
        <w:rPr>
          <w:i/>
          <w:iCs/>
        </w:rPr>
        <w:t>(bằng chữ)</w:t>
      </w:r>
      <w:r w:rsidRPr="00635F0E">
        <w:t> đồng và tương đương………………</w:t>
      </w:r>
      <w:r w:rsidRPr="00635F0E">
        <w:rPr>
          <w:i/>
          <w:iCs/>
        </w:rPr>
        <w:t>(bằng chữ)</w:t>
      </w:r>
      <w:r w:rsidRPr="00635F0E">
        <w:t> đô la Mỹ </w:t>
      </w:r>
      <w:r w:rsidRPr="00635F0E">
        <w:rPr>
          <w:i/>
          <w:iCs/>
        </w:rPr>
        <w:t>(tỷ giá..... ngày..... của.......</w:t>
      </w:r>
      <w:r w:rsidRPr="00635F0E">
        <w:t>.), trong đó:</w:t>
      </w:r>
    </w:p>
    <w:p w14:paraId="14A3DAB9" w14:textId="77777777" w:rsidR="0045712A" w:rsidRPr="00635F0E" w:rsidRDefault="0045712A" w:rsidP="0045712A">
      <w:pPr>
        <w:shd w:val="clear" w:color="auto" w:fill="FFFFFF"/>
        <w:spacing w:after="120" w:line="234" w:lineRule="atLeast"/>
      </w:pPr>
      <w:r w:rsidRPr="00635F0E">
        <w:t>- Vốn góp của nhà đầu </w:t>
      </w:r>
      <w:r w:rsidRPr="00635F0E">
        <w:rPr>
          <w:i/>
          <w:iCs/>
        </w:rPr>
        <w:t>tư:...(bằng chữ)</w:t>
      </w:r>
      <w:r w:rsidRPr="00635F0E">
        <w:t> đồng và tương đương... </w:t>
      </w:r>
      <w:r w:rsidRPr="00635F0E">
        <w:rPr>
          <w:i/>
          <w:iCs/>
        </w:rPr>
        <w:t>(bằng chữ)</w:t>
      </w:r>
      <w:r w:rsidRPr="00635F0E">
        <w:t> đô la Mỹ.</w:t>
      </w:r>
    </w:p>
    <w:p w14:paraId="6D0AA546" w14:textId="77777777" w:rsidR="0045712A" w:rsidRPr="00635F0E" w:rsidRDefault="0045712A" w:rsidP="0045712A">
      <w:pPr>
        <w:shd w:val="clear" w:color="auto" w:fill="FFFFFF"/>
        <w:spacing w:after="120" w:line="234" w:lineRule="atLeast"/>
      </w:pPr>
      <w:r w:rsidRPr="00635F0E">
        <w:t>- Vốn huy động: ..........</w:t>
      </w:r>
      <w:r w:rsidRPr="00635F0E">
        <w:rPr>
          <w:i/>
          <w:iCs/>
        </w:rPr>
        <w:t>(bằng chữ) đồng</w:t>
      </w:r>
      <w:r w:rsidRPr="00635F0E">
        <w:t> và tương đương ... </w:t>
      </w:r>
      <w:r w:rsidRPr="00635F0E">
        <w:rPr>
          <w:i/>
          <w:iCs/>
        </w:rPr>
        <w:t>(bằng chữ)</w:t>
      </w:r>
      <w:r w:rsidRPr="00635F0E">
        <w:t> đô la Mỹ, trong đó:</w:t>
      </w:r>
    </w:p>
    <w:p w14:paraId="4C7365DD" w14:textId="77777777" w:rsidR="0045712A" w:rsidRPr="00635F0E" w:rsidRDefault="0045712A" w:rsidP="0045712A">
      <w:pPr>
        <w:shd w:val="clear" w:color="auto" w:fill="FFFFFF"/>
        <w:spacing w:after="120" w:line="234" w:lineRule="atLeast"/>
      </w:pPr>
      <w:r w:rsidRPr="00635F0E">
        <w:t>+ Vốn vay từ các tổ chức tín dụng: </w:t>
      </w:r>
      <w:r w:rsidRPr="00635F0E">
        <w:rPr>
          <w:i/>
          <w:iCs/>
        </w:rPr>
        <w:t>..................................</w:t>
      </w:r>
    </w:p>
    <w:p w14:paraId="0217BDCF" w14:textId="77777777" w:rsidR="0045712A" w:rsidRPr="00635F0E" w:rsidRDefault="0045712A" w:rsidP="0045712A">
      <w:pPr>
        <w:shd w:val="clear" w:color="auto" w:fill="FFFFFF"/>
        <w:spacing w:after="120" w:line="234" w:lineRule="atLeast"/>
      </w:pPr>
      <w:r w:rsidRPr="00635F0E">
        <w:t>+ Vốn huy động từ cổ đông, thành viên, từ các chủ thể khác: </w:t>
      </w:r>
      <w:r w:rsidRPr="00635F0E">
        <w:rPr>
          <w:i/>
          <w:iCs/>
        </w:rPr>
        <w:t>..........................</w:t>
      </w:r>
    </w:p>
    <w:p w14:paraId="63D95E9A" w14:textId="77777777" w:rsidR="0045712A" w:rsidRPr="00635F0E" w:rsidRDefault="0045712A" w:rsidP="0045712A">
      <w:pPr>
        <w:shd w:val="clear" w:color="auto" w:fill="FFFFFF"/>
        <w:spacing w:after="120" w:line="234" w:lineRule="atLeast"/>
      </w:pPr>
      <w:r w:rsidRPr="00635F0E">
        <w:t>+ Vốn huy động từ nguồn khác (ghi rõ nguồn): </w:t>
      </w:r>
      <w:r w:rsidRPr="00635F0E">
        <w:rPr>
          <w:i/>
          <w:iCs/>
        </w:rPr>
        <w:t>..................................</w:t>
      </w:r>
    </w:p>
    <w:p w14:paraId="250F20D3" w14:textId="77777777" w:rsidR="0045712A" w:rsidRPr="00635F0E" w:rsidRDefault="0045712A" w:rsidP="0045712A">
      <w:pPr>
        <w:shd w:val="clear" w:color="auto" w:fill="FFFFFF"/>
        <w:spacing w:after="120" w:line="234" w:lineRule="atLeast"/>
      </w:pPr>
      <w:r w:rsidRPr="00635F0E">
        <w:t>- Lợi nhuận để lại của nhà đầu tư để tái đầu tư </w:t>
      </w:r>
      <w:r w:rsidRPr="00635F0E">
        <w:rPr>
          <w:i/>
          <w:iCs/>
        </w:rPr>
        <w:t>(nếu có): ..................................</w:t>
      </w:r>
    </w:p>
    <w:p w14:paraId="506B1831" w14:textId="77777777" w:rsidR="0045712A" w:rsidRPr="00635F0E" w:rsidRDefault="0045712A" w:rsidP="0045712A">
      <w:pPr>
        <w:shd w:val="clear" w:color="auto" w:fill="FFFFFF"/>
        <w:spacing w:after="120" w:line="234" w:lineRule="atLeast"/>
      </w:pPr>
      <w:r w:rsidRPr="00635F0E">
        <w:t>4.2. Nguồn vốn đầu tư:</w:t>
      </w:r>
    </w:p>
    <w:p w14:paraId="378BEBF7" w14:textId="77777777" w:rsidR="0045712A" w:rsidRPr="00635F0E" w:rsidRDefault="0045712A" w:rsidP="0045712A">
      <w:pPr>
        <w:shd w:val="clear" w:color="auto" w:fill="FFFFFF"/>
        <w:spacing w:after="120" w:line="234" w:lineRule="atLeast"/>
      </w:pPr>
      <w:r w:rsidRPr="00635F0E">
        <w:t>a) Vốn góp để thực hiện dự án </w:t>
      </w:r>
      <w:r w:rsidRPr="00635F0E">
        <w:rPr>
          <w:i/>
          <w:iCs/>
        </w:rPr>
        <w:t>(ghi chi tiết theo từng nhà đầu tư):</w:t>
      </w:r>
    </w:p>
    <w:tbl>
      <w:tblPr>
        <w:tblW w:w="5000" w:type="pct"/>
        <w:jc w:val="center"/>
        <w:tblCellSpacing w:w="0" w:type="dxa"/>
        <w:tblCellMar>
          <w:left w:w="0" w:type="dxa"/>
          <w:right w:w="0" w:type="dxa"/>
        </w:tblCellMar>
        <w:tblLook w:val="04A0" w:firstRow="1" w:lastRow="0" w:firstColumn="1" w:lastColumn="0" w:noHBand="0" w:noVBand="1"/>
      </w:tblPr>
      <w:tblGrid>
        <w:gridCol w:w="753"/>
        <w:gridCol w:w="1786"/>
        <w:gridCol w:w="1034"/>
        <w:gridCol w:w="1222"/>
        <w:gridCol w:w="1317"/>
        <w:gridCol w:w="1317"/>
        <w:gridCol w:w="1693"/>
      </w:tblGrid>
      <w:tr w:rsidR="0045712A" w:rsidRPr="00635F0E" w14:paraId="426CC459" w14:textId="77777777" w:rsidTr="00166664">
        <w:trPr>
          <w:trHeight w:val="20"/>
          <w:tblCellSpacing w:w="0" w:type="dxa"/>
          <w:jc w:val="center"/>
        </w:trPr>
        <w:tc>
          <w:tcPr>
            <w:tcW w:w="400" w:type="pct"/>
            <w:vMerge w:val="restart"/>
            <w:tcBorders>
              <w:top w:val="single" w:sz="8" w:space="0" w:color="auto"/>
              <w:left w:val="single" w:sz="8" w:space="0" w:color="auto"/>
              <w:bottom w:val="single" w:sz="8" w:space="0" w:color="auto"/>
              <w:right w:val="single" w:sz="8" w:space="0" w:color="auto"/>
            </w:tcBorders>
            <w:hideMark/>
          </w:tcPr>
          <w:p w14:paraId="0DE8263F" w14:textId="77777777" w:rsidR="0045712A" w:rsidRPr="00635F0E" w:rsidRDefault="0045712A" w:rsidP="00166664">
            <w:pPr>
              <w:spacing w:after="120" w:line="234" w:lineRule="atLeast"/>
              <w:jc w:val="center"/>
            </w:pPr>
            <w:r w:rsidRPr="00635F0E">
              <w:rPr>
                <w:b/>
                <w:bCs/>
              </w:rPr>
              <w:t>STT</w:t>
            </w:r>
          </w:p>
        </w:tc>
        <w:tc>
          <w:tcPr>
            <w:tcW w:w="950" w:type="pct"/>
            <w:vMerge w:val="restart"/>
            <w:tcBorders>
              <w:top w:val="single" w:sz="8" w:space="0" w:color="auto"/>
              <w:left w:val="nil"/>
              <w:bottom w:val="single" w:sz="8" w:space="0" w:color="auto"/>
              <w:right w:val="single" w:sz="8" w:space="0" w:color="auto"/>
            </w:tcBorders>
            <w:hideMark/>
          </w:tcPr>
          <w:p w14:paraId="1E0FE541" w14:textId="77777777" w:rsidR="0045712A" w:rsidRPr="00635F0E" w:rsidRDefault="0045712A" w:rsidP="00166664">
            <w:pPr>
              <w:spacing w:after="120" w:line="234" w:lineRule="atLeast"/>
              <w:jc w:val="center"/>
            </w:pPr>
            <w:r w:rsidRPr="00635F0E">
              <w:rPr>
                <w:b/>
                <w:bCs/>
              </w:rPr>
              <w:t>Tên nhà đầu tư</w:t>
            </w:r>
          </w:p>
        </w:tc>
        <w:tc>
          <w:tcPr>
            <w:tcW w:w="1200" w:type="pct"/>
            <w:gridSpan w:val="2"/>
            <w:tcBorders>
              <w:top w:val="single" w:sz="8" w:space="0" w:color="auto"/>
              <w:left w:val="nil"/>
              <w:bottom w:val="single" w:sz="8" w:space="0" w:color="auto"/>
              <w:right w:val="single" w:sz="8" w:space="0" w:color="auto"/>
            </w:tcBorders>
            <w:vAlign w:val="bottom"/>
            <w:hideMark/>
          </w:tcPr>
          <w:p w14:paraId="62DAA216" w14:textId="77777777" w:rsidR="0045712A" w:rsidRPr="00635F0E" w:rsidRDefault="0045712A" w:rsidP="00166664">
            <w:pPr>
              <w:spacing w:after="120" w:line="234" w:lineRule="atLeast"/>
              <w:jc w:val="center"/>
            </w:pPr>
            <w:r w:rsidRPr="00635F0E">
              <w:rPr>
                <w:b/>
                <w:bCs/>
              </w:rPr>
              <w:t>Số vốn góp</w:t>
            </w:r>
          </w:p>
        </w:tc>
        <w:tc>
          <w:tcPr>
            <w:tcW w:w="7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78891E06" w14:textId="77777777" w:rsidR="0045712A" w:rsidRPr="00635F0E" w:rsidRDefault="0045712A" w:rsidP="00166664">
            <w:pPr>
              <w:spacing w:after="120" w:line="234" w:lineRule="atLeast"/>
              <w:jc w:val="center"/>
            </w:pPr>
            <w:r w:rsidRPr="00635F0E">
              <w:rPr>
                <w:b/>
                <w:bCs/>
              </w:rPr>
              <w:t>Tỷ lệ (%)</w:t>
            </w:r>
          </w:p>
        </w:tc>
        <w:tc>
          <w:tcPr>
            <w:tcW w:w="7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3F51CBEF" w14:textId="77777777" w:rsidR="0045712A" w:rsidRPr="00635F0E" w:rsidRDefault="0045712A" w:rsidP="00166664">
            <w:pPr>
              <w:spacing w:after="120" w:line="234" w:lineRule="atLeast"/>
              <w:jc w:val="center"/>
            </w:pPr>
            <w:r w:rsidRPr="00635F0E">
              <w:rPr>
                <w:b/>
                <w:bCs/>
              </w:rPr>
              <w:t>Phương thức góp vốn (*)</w:t>
            </w:r>
          </w:p>
        </w:tc>
        <w:tc>
          <w:tcPr>
            <w:tcW w:w="9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40095E20" w14:textId="77777777" w:rsidR="0045712A" w:rsidRPr="00635F0E" w:rsidRDefault="0045712A" w:rsidP="00166664">
            <w:pPr>
              <w:spacing w:after="120" w:line="234" w:lineRule="atLeast"/>
              <w:jc w:val="center"/>
            </w:pPr>
            <w:r w:rsidRPr="00635F0E">
              <w:rPr>
                <w:b/>
                <w:bCs/>
              </w:rPr>
              <w:t>Tiến độ góp vốn</w:t>
            </w:r>
          </w:p>
        </w:tc>
      </w:tr>
      <w:tr w:rsidR="0045712A" w:rsidRPr="00635F0E" w14:paraId="094F455D" w14:textId="77777777" w:rsidTr="00166664">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1B55230" w14:textId="77777777" w:rsidR="0045712A" w:rsidRPr="00635F0E" w:rsidRDefault="0045712A" w:rsidP="00166664"/>
        </w:tc>
        <w:tc>
          <w:tcPr>
            <w:tcW w:w="0" w:type="auto"/>
            <w:vMerge/>
            <w:tcBorders>
              <w:top w:val="single" w:sz="8" w:space="0" w:color="auto"/>
              <w:left w:val="nil"/>
              <w:bottom w:val="single" w:sz="8" w:space="0" w:color="auto"/>
              <w:right w:val="single" w:sz="8" w:space="0" w:color="auto"/>
            </w:tcBorders>
            <w:vAlign w:val="center"/>
            <w:hideMark/>
          </w:tcPr>
          <w:p w14:paraId="041EDCB3" w14:textId="77777777" w:rsidR="0045712A" w:rsidRPr="00635F0E" w:rsidRDefault="0045712A" w:rsidP="00166664"/>
        </w:tc>
        <w:tc>
          <w:tcPr>
            <w:tcW w:w="550" w:type="pct"/>
            <w:tcBorders>
              <w:top w:val="nil"/>
              <w:left w:val="nil"/>
              <w:bottom w:val="single" w:sz="8" w:space="0" w:color="auto"/>
              <w:right w:val="single" w:sz="8" w:space="0" w:color="auto"/>
            </w:tcBorders>
            <w:tcMar>
              <w:top w:w="0" w:type="dxa"/>
              <w:left w:w="10" w:type="dxa"/>
              <w:bottom w:w="0" w:type="dxa"/>
              <w:right w:w="10" w:type="dxa"/>
            </w:tcMar>
            <w:hideMark/>
          </w:tcPr>
          <w:p w14:paraId="2F0569AA" w14:textId="77777777" w:rsidR="0045712A" w:rsidRPr="00635F0E" w:rsidRDefault="0045712A" w:rsidP="00166664">
            <w:pPr>
              <w:spacing w:after="120" w:line="234" w:lineRule="atLeast"/>
              <w:jc w:val="center"/>
            </w:pPr>
            <w:r w:rsidRPr="00635F0E">
              <w:rPr>
                <w:b/>
                <w:bCs/>
              </w:rPr>
              <w:t>VNĐ</w:t>
            </w:r>
          </w:p>
        </w:tc>
        <w:tc>
          <w:tcPr>
            <w:tcW w:w="600" w:type="pct"/>
            <w:tcBorders>
              <w:top w:val="nil"/>
              <w:left w:val="nil"/>
              <w:bottom w:val="single" w:sz="8" w:space="0" w:color="auto"/>
              <w:right w:val="single" w:sz="8" w:space="0" w:color="auto"/>
            </w:tcBorders>
            <w:tcMar>
              <w:top w:w="0" w:type="dxa"/>
              <w:left w:w="10" w:type="dxa"/>
              <w:bottom w:w="0" w:type="dxa"/>
              <w:right w:w="10" w:type="dxa"/>
            </w:tcMar>
            <w:vAlign w:val="bottom"/>
            <w:hideMark/>
          </w:tcPr>
          <w:p w14:paraId="7DB35FCB" w14:textId="77777777" w:rsidR="0045712A" w:rsidRPr="00635F0E" w:rsidRDefault="0045712A" w:rsidP="00166664">
            <w:pPr>
              <w:spacing w:after="120" w:line="234" w:lineRule="atLeast"/>
              <w:jc w:val="center"/>
            </w:pPr>
            <w:r w:rsidRPr="00635F0E">
              <w:rPr>
                <w:b/>
                <w:bCs/>
              </w:rPr>
              <w:t>Tương đương USD</w:t>
            </w:r>
          </w:p>
        </w:tc>
        <w:tc>
          <w:tcPr>
            <w:tcW w:w="0" w:type="auto"/>
            <w:vMerge/>
            <w:tcBorders>
              <w:top w:val="single" w:sz="8" w:space="0" w:color="auto"/>
              <w:left w:val="nil"/>
              <w:bottom w:val="single" w:sz="8" w:space="0" w:color="auto"/>
              <w:right w:val="single" w:sz="8" w:space="0" w:color="auto"/>
            </w:tcBorders>
            <w:vAlign w:val="center"/>
            <w:hideMark/>
          </w:tcPr>
          <w:p w14:paraId="656EE20F" w14:textId="77777777" w:rsidR="0045712A" w:rsidRPr="00635F0E" w:rsidRDefault="0045712A" w:rsidP="00166664"/>
        </w:tc>
        <w:tc>
          <w:tcPr>
            <w:tcW w:w="0" w:type="auto"/>
            <w:vMerge/>
            <w:tcBorders>
              <w:top w:val="single" w:sz="8" w:space="0" w:color="auto"/>
              <w:left w:val="nil"/>
              <w:bottom w:val="single" w:sz="8" w:space="0" w:color="auto"/>
              <w:right w:val="single" w:sz="8" w:space="0" w:color="auto"/>
            </w:tcBorders>
            <w:vAlign w:val="center"/>
            <w:hideMark/>
          </w:tcPr>
          <w:p w14:paraId="69E34844" w14:textId="77777777" w:rsidR="0045712A" w:rsidRPr="00635F0E" w:rsidRDefault="0045712A" w:rsidP="00166664"/>
        </w:tc>
        <w:tc>
          <w:tcPr>
            <w:tcW w:w="0" w:type="auto"/>
            <w:vMerge/>
            <w:tcBorders>
              <w:top w:val="single" w:sz="8" w:space="0" w:color="auto"/>
              <w:left w:val="nil"/>
              <w:bottom w:val="single" w:sz="8" w:space="0" w:color="auto"/>
              <w:right w:val="single" w:sz="8" w:space="0" w:color="auto"/>
            </w:tcBorders>
            <w:vAlign w:val="center"/>
            <w:hideMark/>
          </w:tcPr>
          <w:p w14:paraId="4F584B58" w14:textId="77777777" w:rsidR="0045712A" w:rsidRPr="00635F0E" w:rsidRDefault="0045712A" w:rsidP="00166664"/>
        </w:tc>
      </w:tr>
      <w:tr w:rsidR="0045712A" w:rsidRPr="00635F0E" w14:paraId="2E9BEBE9" w14:textId="77777777" w:rsidTr="00166664">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4124C4D2" w14:textId="77777777" w:rsidR="0045712A" w:rsidRPr="00635F0E" w:rsidRDefault="0045712A" w:rsidP="00166664"/>
        </w:tc>
        <w:tc>
          <w:tcPr>
            <w:tcW w:w="950" w:type="pct"/>
            <w:tcBorders>
              <w:top w:val="nil"/>
              <w:left w:val="nil"/>
              <w:bottom w:val="single" w:sz="8" w:space="0" w:color="auto"/>
              <w:right w:val="single" w:sz="8" w:space="0" w:color="auto"/>
            </w:tcBorders>
            <w:tcMar>
              <w:top w:w="0" w:type="dxa"/>
              <w:left w:w="10" w:type="dxa"/>
              <w:bottom w:w="0" w:type="dxa"/>
              <w:right w:w="10" w:type="dxa"/>
            </w:tcMar>
            <w:hideMark/>
          </w:tcPr>
          <w:p w14:paraId="3A9F836E" w14:textId="77777777" w:rsidR="0045712A" w:rsidRPr="00635F0E" w:rsidRDefault="0045712A" w:rsidP="00166664"/>
        </w:tc>
        <w:tc>
          <w:tcPr>
            <w:tcW w:w="550" w:type="pct"/>
            <w:tcBorders>
              <w:top w:val="nil"/>
              <w:left w:val="nil"/>
              <w:bottom w:val="single" w:sz="8" w:space="0" w:color="auto"/>
              <w:right w:val="single" w:sz="8" w:space="0" w:color="auto"/>
            </w:tcBorders>
            <w:tcMar>
              <w:top w:w="0" w:type="dxa"/>
              <w:left w:w="10" w:type="dxa"/>
              <w:bottom w:w="0" w:type="dxa"/>
              <w:right w:w="10" w:type="dxa"/>
            </w:tcMar>
            <w:hideMark/>
          </w:tcPr>
          <w:p w14:paraId="1481F652" w14:textId="77777777" w:rsidR="0045712A" w:rsidRPr="00635F0E" w:rsidRDefault="0045712A" w:rsidP="00166664"/>
        </w:tc>
        <w:tc>
          <w:tcPr>
            <w:tcW w:w="600" w:type="pct"/>
            <w:tcBorders>
              <w:top w:val="nil"/>
              <w:left w:val="nil"/>
              <w:bottom w:val="single" w:sz="8" w:space="0" w:color="auto"/>
              <w:right w:val="single" w:sz="8" w:space="0" w:color="auto"/>
            </w:tcBorders>
            <w:tcMar>
              <w:top w:w="0" w:type="dxa"/>
              <w:left w:w="10" w:type="dxa"/>
              <w:bottom w:w="0" w:type="dxa"/>
              <w:right w:w="10" w:type="dxa"/>
            </w:tcMar>
            <w:hideMark/>
          </w:tcPr>
          <w:p w14:paraId="58D355B8" w14:textId="77777777" w:rsidR="0045712A" w:rsidRPr="00635F0E" w:rsidRDefault="0045712A" w:rsidP="00166664"/>
        </w:tc>
        <w:tc>
          <w:tcPr>
            <w:tcW w:w="700" w:type="pct"/>
            <w:tcBorders>
              <w:top w:val="nil"/>
              <w:left w:val="nil"/>
              <w:bottom w:val="single" w:sz="8" w:space="0" w:color="auto"/>
              <w:right w:val="single" w:sz="8" w:space="0" w:color="auto"/>
            </w:tcBorders>
            <w:tcMar>
              <w:top w:w="0" w:type="dxa"/>
              <w:left w:w="10" w:type="dxa"/>
              <w:bottom w:w="0" w:type="dxa"/>
              <w:right w:w="10" w:type="dxa"/>
            </w:tcMar>
            <w:hideMark/>
          </w:tcPr>
          <w:p w14:paraId="3E8C5AF2" w14:textId="77777777" w:rsidR="0045712A" w:rsidRPr="00635F0E" w:rsidRDefault="0045712A" w:rsidP="00166664"/>
        </w:tc>
        <w:tc>
          <w:tcPr>
            <w:tcW w:w="700" w:type="pct"/>
            <w:tcBorders>
              <w:top w:val="nil"/>
              <w:left w:val="nil"/>
              <w:bottom w:val="single" w:sz="8" w:space="0" w:color="auto"/>
              <w:right w:val="single" w:sz="8" w:space="0" w:color="auto"/>
            </w:tcBorders>
            <w:tcMar>
              <w:top w:w="0" w:type="dxa"/>
              <w:left w:w="10" w:type="dxa"/>
              <w:bottom w:w="0" w:type="dxa"/>
              <w:right w:w="10" w:type="dxa"/>
            </w:tcMar>
            <w:hideMark/>
          </w:tcPr>
          <w:p w14:paraId="2989CD5B" w14:textId="77777777" w:rsidR="0045712A" w:rsidRPr="00635F0E" w:rsidRDefault="0045712A" w:rsidP="00166664"/>
        </w:tc>
        <w:tc>
          <w:tcPr>
            <w:tcW w:w="900" w:type="pct"/>
            <w:tcBorders>
              <w:top w:val="nil"/>
              <w:left w:val="nil"/>
              <w:bottom w:val="single" w:sz="8" w:space="0" w:color="auto"/>
              <w:right w:val="single" w:sz="8" w:space="0" w:color="auto"/>
            </w:tcBorders>
            <w:tcMar>
              <w:top w:w="0" w:type="dxa"/>
              <w:left w:w="10" w:type="dxa"/>
              <w:bottom w:w="0" w:type="dxa"/>
              <w:right w:w="10" w:type="dxa"/>
            </w:tcMar>
            <w:hideMark/>
          </w:tcPr>
          <w:p w14:paraId="2697F4ED" w14:textId="77777777" w:rsidR="0045712A" w:rsidRPr="00635F0E" w:rsidRDefault="0045712A" w:rsidP="00166664"/>
        </w:tc>
      </w:tr>
      <w:tr w:rsidR="0045712A" w:rsidRPr="00635F0E" w14:paraId="218A93CD" w14:textId="77777777" w:rsidTr="00166664">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2EB60BE2" w14:textId="77777777" w:rsidR="0045712A" w:rsidRPr="00635F0E" w:rsidRDefault="0045712A" w:rsidP="00166664"/>
        </w:tc>
        <w:tc>
          <w:tcPr>
            <w:tcW w:w="950" w:type="pct"/>
            <w:tcBorders>
              <w:top w:val="nil"/>
              <w:left w:val="nil"/>
              <w:bottom w:val="single" w:sz="8" w:space="0" w:color="auto"/>
              <w:right w:val="single" w:sz="8" w:space="0" w:color="auto"/>
            </w:tcBorders>
            <w:tcMar>
              <w:top w:w="0" w:type="dxa"/>
              <w:left w:w="10" w:type="dxa"/>
              <w:bottom w:w="0" w:type="dxa"/>
              <w:right w:w="10" w:type="dxa"/>
            </w:tcMar>
            <w:hideMark/>
          </w:tcPr>
          <w:p w14:paraId="18F2A676" w14:textId="77777777" w:rsidR="0045712A" w:rsidRPr="00635F0E" w:rsidRDefault="0045712A" w:rsidP="00166664"/>
        </w:tc>
        <w:tc>
          <w:tcPr>
            <w:tcW w:w="550" w:type="pct"/>
            <w:tcBorders>
              <w:top w:val="nil"/>
              <w:left w:val="nil"/>
              <w:bottom w:val="single" w:sz="8" w:space="0" w:color="auto"/>
              <w:right w:val="single" w:sz="8" w:space="0" w:color="auto"/>
            </w:tcBorders>
            <w:tcMar>
              <w:top w:w="0" w:type="dxa"/>
              <w:left w:w="10" w:type="dxa"/>
              <w:bottom w:w="0" w:type="dxa"/>
              <w:right w:w="10" w:type="dxa"/>
            </w:tcMar>
            <w:hideMark/>
          </w:tcPr>
          <w:p w14:paraId="2FE8A9AD" w14:textId="77777777" w:rsidR="0045712A" w:rsidRPr="00635F0E" w:rsidRDefault="0045712A" w:rsidP="00166664"/>
        </w:tc>
        <w:tc>
          <w:tcPr>
            <w:tcW w:w="600" w:type="pct"/>
            <w:tcBorders>
              <w:top w:val="nil"/>
              <w:left w:val="nil"/>
              <w:bottom w:val="single" w:sz="8" w:space="0" w:color="auto"/>
              <w:right w:val="single" w:sz="8" w:space="0" w:color="auto"/>
            </w:tcBorders>
            <w:tcMar>
              <w:top w:w="0" w:type="dxa"/>
              <w:left w:w="10" w:type="dxa"/>
              <w:bottom w:w="0" w:type="dxa"/>
              <w:right w:w="10" w:type="dxa"/>
            </w:tcMar>
            <w:hideMark/>
          </w:tcPr>
          <w:p w14:paraId="0BC21D27" w14:textId="77777777" w:rsidR="0045712A" w:rsidRPr="00635F0E" w:rsidRDefault="0045712A" w:rsidP="00166664"/>
        </w:tc>
        <w:tc>
          <w:tcPr>
            <w:tcW w:w="700" w:type="pct"/>
            <w:tcBorders>
              <w:top w:val="nil"/>
              <w:left w:val="nil"/>
              <w:bottom w:val="single" w:sz="8" w:space="0" w:color="auto"/>
              <w:right w:val="single" w:sz="8" w:space="0" w:color="auto"/>
            </w:tcBorders>
            <w:tcMar>
              <w:top w:w="0" w:type="dxa"/>
              <w:left w:w="10" w:type="dxa"/>
              <w:bottom w:w="0" w:type="dxa"/>
              <w:right w:w="10" w:type="dxa"/>
            </w:tcMar>
            <w:hideMark/>
          </w:tcPr>
          <w:p w14:paraId="30E529B3" w14:textId="77777777" w:rsidR="0045712A" w:rsidRPr="00635F0E" w:rsidRDefault="0045712A" w:rsidP="00166664"/>
        </w:tc>
        <w:tc>
          <w:tcPr>
            <w:tcW w:w="700" w:type="pct"/>
            <w:tcBorders>
              <w:top w:val="nil"/>
              <w:left w:val="nil"/>
              <w:bottom w:val="single" w:sz="8" w:space="0" w:color="auto"/>
              <w:right w:val="single" w:sz="8" w:space="0" w:color="auto"/>
            </w:tcBorders>
            <w:tcMar>
              <w:top w:w="0" w:type="dxa"/>
              <w:left w:w="10" w:type="dxa"/>
              <w:bottom w:w="0" w:type="dxa"/>
              <w:right w:w="10" w:type="dxa"/>
            </w:tcMar>
            <w:hideMark/>
          </w:tcPr>
          <w:p w14:paraId="627D8B45" w14:textId="77777777" w:rsidR="0045712A" w:rsidRPr="00635F0E" w:rsidRDefault="0045712A" w:rsidP="00166664"/>
        </w:tc>
        <w:tc>
          <w:tcPr>
            <w:tcW w:w="900" w:type="pct"/>
            <w:tcBorders>
              <w:top w:val="nil"/>
              <w:left w:val="nil"/>
              <w:bottom w:val="single" w:sz="8" w:space="0" w:color="auto"/>
              <w:right w:val="single" w:sz="8" w:space="0" w:color="auto"/>
            </w:tcBorders>
            <w:tcMar>
              <w:top w:w="0" w:type="dxa"/>
              <w:left w:w="10" w:type="dxa"/>
              <w:bottom w:w="0" w:type="dxa"/>
              <w:right w:w="10" w:type="dxa"/>
            </w:tcMar>
            <w:hideMark/>
          </w:tcPr>
          <w:p w14:paraId="0554CEB4" w14:textId="77777777" w:rsidR="0045712A" w:rsidRPr="00635F0E" w:rsidRDefault="0045712A" w:rsidP="00166664"/>
        </w:tc>
      </w:tr>
    </w:tbl>
    <w:p w14:paraId="5C54F317" w14:textId="77777777" w:rsidR="0045712A" w:rsidRPr="00635F0E" w:rsidRDefault="0045712A" w:rsidP="0045712A">
      <w:pPr>
        <w:shd w:val="clear" w:color="auto" w:fill="FFFFFF"/>
        <w:spacing w:after="120" w:line="234" w:lineRule="atLeast"/>
      </w:pPr>
      <w:r w:rsidRPr="00635F0E">
        <w:rPr>
          <w:i/>
          <w:iCs/>
        </w:rPr>
        <w:t>Ghi chú:</w:t>
      </w:r>
    </w:p>
    <w:p w14:paraId="41FEAE78" w14:textId="77777777" w:rsidR="0045712A" w:rsidRPr="00635F0E" w:rsidRDefault="0045712A" w:rsidP="0045712A">
      <w:pPr>
        <w:shd w:val="clear" w:color="auto" w:fill="FFFFFF"/>
        <w:spacing w:after="120" w:line="234" w:lineRule="atLeast"/>
      </w:pPr>
      <w:r w:rsidRPr="00635F0E">
        <w:t>(*)</w:t>
      </w:r>
      <w:r w:rsidRPr="00635F0E">
        <w:rPr>
          <w:i/>
          <w:iCs/>
        </w:rPr>
        <w:t> Phương thức góp vốn: ghi giá trị bằng tiền, máy móc thiết bị, giá trị quyền sử dụng đất, bí quyết công nghệ, ........................................................</w:t>
      </w:r>
    </w:p>
    <w:p w14:paraId="627807C2" w14:textId="77777777" w:rsidR="0045712A" w:rsidRPr="00635F0E" w:rsidRDefault="0045712A" w:rsidP="0045712A">
      <w:pPr>
        <w:shd w:val="clear" w:color="auto" w:fill="FFFFFF"/>
        <w:spacing w:after="120" w:line="234" w:lineRule="atLeast"/>
      </w:pPr>
      <w:r w:rsidRPr="00635F0E">
        <w:t>b) Vốn huy động: ghi rõ số vốn, phương án huy động </w:t>
      </w:r>
      <w:r w:rsidRPr="00635F0E">
        <w:rPr>
          <w:i/>
          <w:iCs/>
        </w:rPr>
        <w:t>(vay từ tổ chức tín dụng/công ty mẹ,...)</w:t>
      </w:r>
      <w:r w:rsidRPr="00635F0E">
        <w:t> và tiến độ dự kiến.</w:t>
      </w:r>
    </w:p>
    <w:p w14:paraId="31CE9956" w14:textId="77777777" w:rsidR="0045712A" w:rsidRPr="00635F0E" w:rsidRDefault="0045712A" w:rsidP="0045712A">
      <w:pPr>
        <w:shd w:val="clear" w:color="auto" w:fill="FFFFFF"/>
        <w:spacing w:after="120" w:line="234" w:lineRule="atLeast"/>
      </w:pPr>
      <w:r w:rsidRPr="00635F0E">
        <w:t>c) Lợi nhuận để lại của nhà đầu tư để tái đầu tư </w:t>
      </w:r>
      <w:r w:rsidRPr="00635F0E">
        <w:rPr>
          <w:i/>
          <w:iCs/>
        </w:rPr>
        <w:t>(nếu có): ...........................</w:t>
      </w:r>
    </w:p>
    <w:p w14:paraId="5DDD3562" w14:textId="77777777" w:rsidR="0045712A" w:rsidRPr="00635F0E" w:rsidRDefault="0045712A" w:rsidP="0045712A">
      <w:pPr>
        <w:shd w:val="clear" w:color="auto" w:fill="FFFFFF"/>
        <w:spacing w:after="120" w:line="234" w:lineRule="atLeast"/>
      </w:pPr>
      <w:r w:rsidRPr="00635F0E">
        <w:rPr>
          <w:b/>
          <w:bCs/>
        </w:rPr>
        <w:t>5. Thời hạn hoạt động của dự án: ..............................................</w:t>
      </w:r>
    </w:p>
    <w:p w14:paraId="0A55D2D6" w14:textId="77777777" w:rsidR="0045712A" w:rsidRPr="00635F0E" w:rsidRDefault="0045712A" w:rsidP="0045712A">
      <w:pPr>
        <w:shd w:val="clear" w:color="auto" w:fill="FFFFFF"/>
        <w:spacing w:after="120" w:line="234" w:lineRule="atLeast"/>
      </w:pPr>
      <w:r w:rsidRPr="00635F0E">
        <w:rPr>
          <w:b/>
          <w:bCs/>
        </w:rPr>
        <w:t>6. Tiến độ thực hiện dự án: </w:t>
      </w:r>
      <w:r w:rsidRPr="00635F0E">
        <w:rPr>
          <w:i/>
          <w:iCs/>
        </w:rPr>
        <w:t>(ghi theo mốc thời điểm tháng (hoặc quý)/năm. Ví dụ: tháng 01 (hoặc quý I)/2021):</w:t>
      </w:r>
    </w:p>
    <w:p w14:paraId="1986143E" w14:textId="77777777" w:rsidR="0045712A" w:rsidRPr="00635F0E" w:rsidRDefault="0045712A" w:rsidP="0045712A">
      <w:pPr>
        <w:shd w:val="clear" w:color="auto" w:fill="FFFFFF"/>
        <w:spacing w:after="120" w:line="234" w:lineRule="atLeast"/>
      </w:pPr>
      <w:r w:rsidRPr="00635F0E">
        <w:t>a) Tiến độ góp vốn và huy động các nguồn vốn (như ở mục 4.2);</w:t>
      </w:r>
    </w:p>
    <w:p w14:paraId="47C3405A" w14:textId="77777777" w:rsidR="0045712A" w:rsidRPr="00635F0E" w:rsidRDefault="0045712A" w:rsidP="0045712A">
      <w:pPr>
        <w:shd w:val="clear" w:color="auto" w:fill="FFFFFF"/>
        <w:spacing w:after="120" w:line="234" w:lineRule="atLeast"/>
      </w:pPr>
      <w:r w:rsidRPr="00635F0E">
        <w:t>b) Tiến độ thực hiện các mục tiêu hoạt động chủ yếu của dự án đầu tư;</w:t>
      </w:r>
    </w:p>
    <w:p w14:paraId="28888E85" w14:textId="77777777" w:rsidR="0045712A" w:rsidRPr="00635F0E" w:rsidRDefault="0045712A" w:rsidP="0045712A">
      <w:pPr>
        <w:shd w:val="clear" w:color="auto" w:fill="FFFFFF"/>
        <w:spacing w:after="120" w:line="234" w:lineRule="atLeast"/>
      </w:pPr>
      <w:r w:rsidRPr="00635F0E">
        <w:lastRenderedPageBreak/>
        <w:t>c) Tiến độ xây dựng cơ bản và đưa công trình vào hoạt động hoặc khai thác vận hành </w:t>
      </w:r>
      <w:r w:rsidRPr="00635F0E">
        <w:rPr>
          <w:i/>
          <w:iCs/>
        </w:rPr>
        <w:t>(nếu có);</w:t>
      </w:r>
    </w:p>
    <w:p w14:paraId="19D04548" w14:textId="77777777" w:rsidR="0045712A" w:rsidRPr="00635F0E" w:rsidRDefault="0045712A" w:rsidP="0045712A">
      <w:pPr>
        <w:shd w:val="clear" w:color="auto" w:fill="FFFFFF"/>
        <w:spacing w:after="120" w:line="234" w:lineRule="atLeast"/>
      </w:pPr>
      <w:r w:rsidRPr="00635F0E">
        <w:t>d) Sơ bộ phương án phân kỳ đầu tư hoặc phân chia dự án thành phần </w:t>
      </w:r>
      <w:r w:rsidRPr="00635F0E">
        <w:rPr>
          <w:i/>
          <w:iCs/>
        </w:rPr>
        <w:t>(nếu có);</w:t>
      </w:r>
    </w:p>
    <w:p w14:paraId="65FEA123" w14:textId="77777777" w:rsidR="0045712A" w:rsidRPr="00635F0E" w:rsidRDefault="0045712A" w:rsidP="0045712A">
      <w:pPr>
        <w:shd w:val="clear" w:color="auto" w:fill="FFFFFF"/>
        <w:spacing w:after="120" w:line="234" w:lineRule="atLeast"/>
      </w:pPr>
      <w:r w:rsidRPr="00635F0E">
        <w:rPr>
          <w:i/>
          <w:iCs/>
        </w:rPr>
        <w:t>(Trường hợp dự án đầu tư chia thành nhiều giai đoạn thì phải ghi rõ tiến độ thực hiện từng giai đoạn).</w:t>
      </w:r>
    </w:p>
    <w:p w14:paraId="7478AE94" w14:textId="77777777" w:rsidR="0045712A" w:rsidRPr="00635F0E" w:rsidRDefault="0045712A" w:rsidP="0045712A">
      <w:pPr>
        <w:shd w:val="clear" w:color="auto" w:fill="FFFFFF"/>
        <w:spacing w:after="120" w:line="234" w:lineRule="atLeast"/>
      </w:pPr>
      <w:r w:rsidRPr="00635F0E">
        <w:rPr>
          <w:b/>
          <w:bCs/>
        </w:rPr>
        <w:t>IV. NHÀ ĐẦU TƯ/TỔ CHỨC KINH TẾ CAM KẾT</w:t>
      </w:r>
    </w:p>
    <w:p w14:paraId="54CE4F10" w14:textId="77777777" w:rsidR="0045712A" w:rsidRPr="00635F0E" w:rsidRDefault="0045712A" w:rsidP="0045712A">
      <w:pPr>
        <w:shd w:val="clear" w:color="auto" w:fill="FFFFFF"/>
        <w:spacing w:after="120" w:line="234" w:lineRule="atLeast"/>
      </w:pPr>
      <w:r w:rsidRPr="00635F0E">
        <w:t>1. Chịu trách nhiệm trước pháp luật về tính hợp pháp, chính xác, trung thực của hồ sơ và các văn bản gửi cơ quan nhà nước có thẩm quyền.</w:t>
      </w:r>
    </w:p>
    <w:p w14:paraId="09BBF6DA" w14:textId="77777777" w:rsidR="0045712A" w:rsidRPr="00635F0E" w:rsidRDefault="0045712A" w:rsidP="0045712A">
      <w:pPr>
        <w:shd w:val="clear" w:color="auto" w:fill="FFFFFF"/>
        <w:spacing w:after="120" w:line="234" w:lineRule="atLeast"/>
      </w:pPr>
      <w:r w:rsidRPr="00635F0E">
        <w:t>2. Tuân thủ quy định của pháp luật Việt Nam và Quyết định chấp thuận chủ trương đầu tư/ Giấy chứng nhận đăng ký đầu tư.</w:t>
      </w:r>
    </w:p>
    <w:p w14:paraId="0AF9BB1A" w14:textId="77777777" w:rsidR="0045712A" w:rsidRPr="00635F0E" w:rsidRDefault="0045712A" w:rsidP="0045712A">
      <w:pPr>
        <w:shd w:val="clear" w:color="auto" w:fill="FFFFFF"/>
        <w:spacing w:after="120" w:line="234" w:lineRule="atLeast"/>
      </w:pPr>
      <w:r w:rsidRPr="00635F0E">
        <w:t>3. Cam kết chịu mọi chi phí, rủi ro nếu dự án không được chấp thuận.</w:t>
      </w:r>
    </w:p>
    <w:p w14:paraId="298B86E0" w14:textId="77777777" w:rsidR="0045712A" w:rsidRPr="00635F0E" w:rsidRDefault="0045712A" w:rsidP="0045712A">
      <w:pPr>
        <w:shd w:val="clear" w:color="auto" w:fill="FFFFFF"/>
        <w:spacing w:after="120" w:line="234" w:lineRule="atLeast"/>
      </w:pPr>
      <w:r w:rsidRPr="00635F0E">
        <w:t>4. Đối với nhà đầu tư là công dân Việt Nam đồng thời có quốc tịch nước ngoài: Trường hợp lựa chọn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w:t>
      </w:r>
    </w:p>
    <w:p w14:paraId="68C1FC37" w14:textId="77777777" w:rsidR="0045712A" w:rsidRPr="00635F0E" w:rsidRDefault="0045712A" w:rsidP="0045712A">
      <w:pPr>
        <w:shd w:val="clear" w:color="auto" w:fill="FFFFFF"/>
        <w:spacing w:after="120" w:line="234" w:lineRule="atLeast"/>
      </w:pPr>
      <w:r w:rsidRPr="00635F0E">
        <w:rPr>
          <w:b/>
          <w:bCs/>
        </w:rPr>
        <w:t>V. HỒ SƠ KÈM THEO</w:t>
      </w:r>
    </w:p>
    <w:p w14:paraId="74F5B6B3" w14:textId="77777777" w:rsidR="0045712A" w:rsidRPr="00635F0E" w:rsidRDefault="0045712A" w:rsidP="0045712A">
      <w:pPr>
        <w:shd w:val="clear" w:color="auto" w:fill="FFFFFF"/>
        <w:spacing w:after="120" w:line="234" w:lineRule="atLeast"/>
      </w:pPr>
      <w:r w:rsidRPr="00635F0E">
        <w:t>1. Các văn bản quy định tại khoản 1 Điều 33 Luật Đầu tư.</w:t>
      </w:r>
    </w:p>
    <w:p w14:paraId="116EE060" w14:textId="77777777" w:rsidR="0045712A" w:rsidRPr="00635F0E" w:rsidRDefault="0045712A" w:rsidP="0045712A">
      <w:pPr>
        <w:shd w:val="clear" w:color="auto" w:fill="FFFFFF"/>
        <w:spacing w:line="234" w:lineRule="atLeast"/>
      </w:pPr>
      <w:r w:rsidRPr="00635F0E">
        <w:t>2. Các văn bản quy định tại các khoản 2, 3 Điều 31 Nghị định số </w:t>
      </w:r>
      <w:hyperlink r:id="rId10" w:tgtFrame="_blank" w:tooltip="Nghị định 31/2021/NĐ-CP" w:history="1">
        <w:r w:rsidRPr="00635F0E">
          <w:t>31/2021/NĐ-CP</w:t>
        </w:r>
      </w:hyperlink>
      <w:r w:rsidRPr="00635F0E">
        <w:t> đối với dự án thuộc diện chấp thuận chủ trương đầu tư </w:t>
      </w:r>
      <w:r w:rsidRPr="00635F0E">
        <w:rPr>
          <w:i/>
          <w:iCs/>
        </w:rPr>
        <w:t>(nếu có).</w:t>
      </w:r>
    </w:p>
    <w:p w14:paraId="65A2735A" w14:textId="77777777" w:rsidR="0045712A" w:rsidRPr="00635F0E" w:rsidRDefault="0045712A" w:rsidP="0045712A">
      <w:pPr>
        <w:shd w:val="clear" w:color="auto" w:fill="FFFFFF"/>
        <w:spacing w:after="120" w:line="234" w:lineRule="atLeast"/>
      </w:pPr>
      <w:r w:rsidRPr="00635F0E">
        <w:t>3. Các hồ sơ liên quan khác </w:t>
      </w:r>
      <w:r w:rsidRPr="00635F0E">
        <w:rPr>
          <w:i/>
          <w:iCs/>
        </w:rPr>
        <w:t>(nếu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90"/>
        <w:gridCol w:w="4598"/>
      </w:tblGrid>
      <w:tr w:rsidR="0045712A" w:rsidRPr="00635F0E" w14:paraId="7F11533E" w14:textId="77777777" w:rsidTr="00166664">
        <w:trPr>
          <w:tblCellSpacing w:w="0" w:type="dxa"/>
        </w:trPr>
        <w:tc>
          <w:tcPr>
            <w:tcW w:w="2500" w:type="pct"/>
            <w:shd w:val="clear" w:color="auto" w:fill="FFFFFF"/>
            <w:tcMar>
              <w:top w:w="0" w:type="dxa"/>
              <w:left w:w="108" w:type="dxa"/>
              <w:bottom w:w="0" w:type="dxa"/>
              <w:right w:w="108" w:type="dxa"/>
            </w:tcMar>
            <w:hideMark/>
          </w:tcPr>
          <w:p w14:paraId="2430318B" w14:textId="77777777" w:rsidR="0045712A" w:rsidRPr="00635F0E" w:rsidRDefault="0045712A" w:rsidP="00166664"/>
        </w:tc>
        <w:tc>
          <w:tcPr>
            <w:tcW w:w="2450" w:type="pct"/>
            <w:shd w:val="clear" w:color="auto" w:fill="FFFFFF"/>
            <w:tcMar>
              <w:top w:w="0" w:type="dxa"/>
              <w:left w:w="108" w:type="dxa"/>
              <w:bottom w:w="0" w:type="dxa"/>
              <w:right w:w="108" w:type="dxa"/>
            </w:tcMar>
            <w:hideMark/>
          </w:tcPr>
          <w:p w14:paraId="67E95FE9" w14:textId="77777777" w:rsidR="0045712A" w:rsidRPr="00635F0E" w:rsidRDefault="0045712A" w:rsidP="00166664">
            <w:pPr>
              <w:spacing w:after="240" w:line="234" w:lineRule="atLeast"/>
              <w:jc w:val="center"/>
            </w:pPr>
            <w:r w:rsidRPr="00635F0E">
              <w:t>…, ngày……tháng……năm….</w:t>
            </w:r>
            <w:r w:rsidRPr="00635F0E">
              <w:br/>
            </w:r>
            <w:r w:rsidRPr="00635F0E">
              <w:rPr>
                <w:b/>
                <w:bCs/>
              </w:rPr>
              <w:t>Nhà đầu tư</w:t>
            </w:r>
            <w:r w:rsidRPr="00635F0E">
              <w:rPr>
                <w:b/>
                <w:bCs/>
              </w:rPr>
              <w:br/>
            </w:r>
            <w:r w:rsidRPr="00635F0E">
              <w:rPr>
                <w:i/>
                <w:iCs/>
              </w:rPr>
              <w:t>(Từng nhà đầu tư ký, ghi rõ họ tên, chức danh và đóng dấu (nếu có))</w:t>
            </w:r>
          </w:p>
        </w:tc>
      </w:tr>
    </w:tbl>
    <w:p w14:paraId="56B37D6A" w14:textId="77777777" w:rsidR="0045712A" w:rsidRPr="00635F0E" w:rsidRDefault="0045712A" w:rsidP="0045712A">
      <w:pPr>
        <w:shd w:val="clear" w:color="auto" w:fill="FFFFFF"/>
        <w:spacing w:after="120" w:line="234" w:lineRule="atLeast"/>
      </w:pPr>
      <w:r w:rsidRPr="00635F0E">
        <w:t>__________________________</w:t>
      </w:r>
    </w:p>
    <w:p w14:paraId="3EDF2A25" w14:textId="77777777" w:rsidR="0045712A" w:rsidRPr="00635F0E" w:rsidRDefault="0045712A" w:rsidP="0045712A">
      <w:pPr>
        <w:shd w:val="clear" w:color="auto" w:fill="FFFFFF"/>
        <w:spacing w:after="120" w:line="234" w:lineRule="atLeast"/>
      </w:pPr>
      <w:r w:rsidRPr="00635F0E">
        <w:rPr>
          <w:vertAlign w:val="superscript"/>
        </w:rPr>
        <w:t>1 </w:t>
      </w:r>
      <w:r w:rsidRPr="00635F0E">
        <w:t>Là một trong các loại giấy tờ sau: Định danh cá nhân, thẻ Căn cước công dân, Giấy chứng minh nhân dân, Hộ chiếu, giấy tờ chứng thực cá nhân hợp pháp khác.</w:t>
      </w:r>
    </w:p>
    <w:p w14:paraId="126090BB" w14:textId="77777777" w:rsidR="0045712A" w:rsidRPr="00635F0E" w:rsidRDefault="0045712A" w:rsidP="0045712A">
      <w:pPr>
        <w:shd w:val="clear" w:color="auto" w:fill="FFFFFF"/>
        <w:spacing w:after="120" w:line="234" w:lineRule="atLeast"/>
      </w:pPr>
      <w:r w:rsidRPr="00635F0E">
        <w:rPr>
          <w:vertAlign w:val="superscript"/>
        </w:rPr>
        <w:t>2 </w:t>
      </w:r>
      <w:r w:rsidRPr="00635F0E">
        <w:t>Là một trong các loại giấy tờ sau: Quyết định thành lập, Giấy chứng nhận đăng ký doanh nghiệp, tài liệu tương đương khác.</w:t>
      </w:r>
    </w:p>
    <w:p w14:paraId="1D9D0DC2" w14:textId="77777777" w:rsidR="0045712A" w:rsidRPr="00635F0E" w:rsidRDefault="0045712A" w:rsidP="0045712A">
      <w:pPr>
        <w:shd w:val="clear" w:color="auto" w:fill="FFFFFF"/>
        <w:spacing w:after="120" w:line="234" w:lineRule="atLeast"/>
      </w:pPr>
      <w:r w:rsidRPr="00635F0E">
        <w:rPr>
          <w:vertAlign w:val="superscript"/>
        </w:rPr>
        <w:t>3</w:t>
      </w:r>
      <w:r w:rsidRPr="00635F0E">
        <w:t> Đính kèm danh sách thành viên, cổ đông nước ngoài đối với trường hợp là Công ty TNHH, Công ty cổ phần.</w:t>
      </w:r>
    </w:p>
    <w:p w14:paraId="2D258B51" w14:textId="77777777" w:rsidR="0045712A" w:rsidRPr="00635F0E" w:rsidRDefault="0045712A" w:rsidP="0045712A">
      <w:pPr>
        <w:rPr>
          <w:b/>
          <w:sz w:val="28"/>
          <w:szCs w:val="28"/>
          <w:lang w:val="nb-NO"/>
        </w:rPr>
      </w:pPr>
    </w:p>
    <w:p w14:paraId="145E72FA" w14:textId="77777777" w:rsidR="0045712A" w:rsidRPr="00635F0E" w:rsidRDefault="0045712A" w:rsidP="0045712A">
      <w:pPr>
        <w:rPr>
          <w:b/>
          <w:sz w:val="28"/>
          <w:szCs w:val="28"/>
          <w:lang w:val="nb-NO"/>
        </w:rPr>
      </w:pPr>
    </w:p>
    <w:p w14:paraId="066D9E6A" w14:textId="77777777" w:rsidR="0045712A" w:rsidRPr="00635F0E" w:rsidRDefault="0045712A" w:rsidP="0045712A">
      <w:pPr>
        <w:shd w:val="clear" w:color="auto" w:fill="FFFFFF"/>
        <w:spacing w:line="234" w:lineRule="atLeast"/>
        <w:jc w:val="center"/>
      </w:pPr>
      <w:r w:rsidRPr="00635F0E">
        <w:rPr>
          <w:b/>
          <w:sz w:val="28"/>
          <w:szCs w:val="28"/>
          <w:lang w:val="nb-NO"/>
        </w:rPr>
        <w:br w:type="page"/>
      </w:r>
      <w:r w:rsidRPr="00635F0E">
        <w:rPr>
          <w:b/>
          <w:bCs/>
        </w:rPr>
        <w:lastRenderedPageBreak/>
        <w:t>Mẫu A.I.2</w:t>
      </w:r>
    </w:p>
    <w:p w14:paraId="366307D3" w14:textId="77777777" w:rsidR="0045712A" w:rsidRPr="00635F0E" w:rsidRDefault="0045712A" w:rsidP="0045712A">
      <w:pPr>
        <w:shd w:val="clear" w:color="auto" w:fill="FFFFFF"/>
        <w:spacing w:line="234" w:lineRule="atLeast"/>
        <w:jc w:val="center"/>
      </w:pPr>
      <w:r w:rsidRPr="00635F0E">
        <w:rPr>
          <w:b/>
          <w:bCs/>
        </w:rPr>
        <w:t>Đề xuất dự án đầu tư</w:t>
      </w:r>
    </w:p>
    <w:p w14:paraId="102FEFCA" w14:textId="77777777" w:rsidR="0045712A" w:rsidRPr="00635F0E" w:rsidRDefault="0045712A" w:rsidP="0045712A">
      <w:pPr>
        <w:shd w:val="clear" w:color="auto" w:fill="FFFFFF"/>
        <w:spacing w:after="120" w:line="234" w:lineRule="atLeast"/>
        <w:jc w:val="center"/>
      </w:pPr>
      <w:r w:rsidRPr="00635F0E">
        <w:rPr>
          <w:i/>
          <w:iCs/>
        </w:rPr>
        <w:t>(Dự án thuộc diện chấp thuận chủ trương đầu tư do cơ quan có thẩm quyền lập)</w:t>
      </w:r>
      <w:r w:rsidRPr="00635F0E">
        <w:rPr>
          <w:i/>
          <w:iCs/>
        </w:rPr>
        <w:br/>
        <w:t>(Điểm b khoản 2 Điều 33 Luật Đầu tư)</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36"/>
        <w:gridCol w:w="5352"/>
      </w:tblGrid>
      <w:tr w:rsidR="0045712A" w:rsidRPr="00635F0E" w14:paraId="0F4B57BD" w14:textId="77777777" w:rsidTr="00166664">
        <w:trPr>
          <w:tblCellSpacing w:w="0" w:type="dxa"/>
        </w:trPr>
        <w:tc>
          <w:tcPr>
            <w:tcW w:w="2119" w:type="pct"/>
            <w:shd w:val="clear" w:color="auto" w:fill="FFFFFF"/>
            <w:tcMar>
              <w:top w:w="0" w:type="dxa"/>
              <w:left w:w="108" w:type="dxa"/>
              <w:bottom w:w="0" w:type="dxa"/>
              <w:right w:w="108" w:type="dxa"/>
            </w:tcMar>
            <w:hideMark/>
          </w:tcPr>
          <w:p w14:paraId="1A0ECC76" w14:textId="77777777" w:rsidR="0045712A" w:rsidRPr="00635F0E" w:rsidRDefault="0045712A" w:rsidP="00166664">
            <w:pPr>
              <w:spacing w:after="120" w:line="234" w:lineRule="atLeast"/>
              <w:jc w:val="center"/>
            </w:pPr>
            <w:r w:rsidRPr="00635F0E">
              <w:rPr>
                <w:b/>
                <w:bCs/>
              </w:rPr>
              <w:t>TÊN CƠ QUAN ĐỀ XUẤT DỰ ÁN</w:t>
            </w:r>
            <w:r w:rsidRPr="00635F0E">
              <w:rPr>
                <w:b/>
                <w:bCs/>
              </w:rPr>
              <w:br/>
              <w:t>-------</w:t>
            </w:r>
          </w:p>
        </w:tc>
        <w:tc>
          <w:tcPr>
            <w:tcW w:w="2881" w:type="pct"/>
            <w:shd w:val="clear" w:color="auto" w:fill="FFFFFF"/>
            <w:tcMar>
              <w:top w:w="0" w:type="dxa"/>
              <w:left w:w="108" w:type="dxa"/>
              <w:bottom w:w="0" w:type="dxa"/>
              <w:right w:w="108" w:type="dxa"/>
            </w:tcMar>
            <w:hideMark/>
          </w:tcPr>
          <w:p w14:paraId="44C6878F" w14:textId="77777777" w:rsidR="0045712A" w:rsidRPr="00635F0E" w:rsidRDefault="0045712A" w:rsidP="00166664">
            <w:pPr>
              <w:spacing w:after="120" w:line="234" w:lineRule="atLeast"/>
              <w:jc w:val="center"/>
            </w:pPr>
            <w:r w:rsidRPr="00635F0E">
              <w:rPr>
                <w:b/>
                <w:bCs/>
              </w:rPr>
              <w:t>CỘNG HÒA XÃ HỘI CHỦ NGHĨA VIỆT NAM</w:t>
            </w:r>
            <w:r w:rsidRPr="00635F0E">
              <w:rPr>
                <w:b/>
                <w:bCs/>
              </w:rPr>
              <w:br/>
              <w:t>Độc lập - Tự do - Hạnh phúc</w:t>
            </w:r>
            <w:r w:rsidRPr="00635F0E">
              <w:rPr>
                <w:b/>
                <w:bCs/>
              </w:rPr>
              <w:br/>
              <w:t>---------------</w:t>
            </w:r>
          </w:p>
        </w:tc>
      </w:tr>
      <w:tr w:rsidR="0045712A" w:rsidRPr="00635F0E" w14:paraId="097E56EF" w14:textId="77777777" w:rsidTr="00166664">
        <w:trPr>
          <w:tblCellSpacing w:w="0" w:type="dxa"/>
        </w:trPr>
        <w:tc>
          <w:tcPr>
            <w:tcW w:w="2119" w:type="pct"/>
            <w:shd w:val="clear" w:color="auto" w:fill="FFFFFF"/>
            <w:tcMar>
              <w:top w:w="0" w:type="dxa"/>
              <w:left w:w="108" w:type="dxa"/>
              <w:bottom w:w="0" w:type="dxa"/>
              <w:right w:w="108" w:type="dxa"/>
            </w:tcMar>
            <w:hideMark/>
          </w:tcPr>
          <w:p w14:paraId="58719885" w14:textId="77777777" w:rsidR="0045712A" w:rsidRPr="00635F0E" w:rsidRDefault="0045712A" w:rsidP="00166664">
            <w:pPr>
              <w:spacing w:after="120" w:line="234" w:lineRule="atLeast"/>
              <w:jc w:val="center"/>
            </w:pPr>
            <w:r w:rsidRPr="00635F0E">
              <w:t>Số: …………</w:t>
            </w:r>
          </w:p>
        </w:tc>
        <w:tc>
          <w:tcPr>
            <w:tcW w:w="2881" w:type="pct"/>
            <w:shd w:val="clear" w:color="auto" w:fill="FFFFFF"/>
            <w:tcMar>
              <w:top w:w="0" w:type="dxa"/>
              <w:left w:w="108" w:type="dxa"/>
              <w:bottom w:w="0" w:type="dxa"/>
              <w:right w:w="108" w:type="dxa"/>
            </w:tcMar>
            <w:hideMark/>
          </w:tcPr>
          <w:p w14:paraId="18F4FC43" w14:textId="77777777" w:rsidR="0045712A" w:rsidRPr="00635F0E" w:rsidRDefault="0045712A" w:rsidP="00166664"/>
        </w:tc>
      </w:tr>
    </w:tbl>
    <w:p w14:paraId="4ED9B1F7" w14:textId="77777777" w:rsidR="0045712A" w:rsidRPr="00635F0E" w:rsidRDefault="0045712A" w:rsidP="0045712A">
      <w:pPr>
        <w:shd w:val="clear" w:color="auto" w:fill="FFFFFF"/>
        <w:spacing w:after="120" w:line="234" w:lineRule="atLeast"/>
        <w:jc w:val="center"/>
      </w:pPr>
      <w:r w:rsidRPr="00635F0E">
        <w:rPr>
          <w:b/>
          <w:bCs/>
        </w:rPr>
        <w:t>ĐỀ XUẤT DỰ ÁN ĐẦU TƯ </w:t>
      </w:r>
      <w:r w:rsidRPr="00635F0E">
        <w:rPr>
          <w:b/>
          <w:bCs/>
          <w:vertAlign w:val="superscript"/>
        </w:rPr>
        <w:t>1</w:t>
      </w:r>
    </w:p>
    <w:p w14:paraId="108D31D7" w14:textId="77777777" w:rsidR="0045712A" w:rsidRPr="00635F0E" w:rsidRDefault="0045712A" w:rsidP="0045712A">
      <w:pPr>
        <w:shd w:val="clear" w:color="auto" w:fill="FFFFFF"/>
        <w:spacing w:after="120" w:line="234" w:lineRule="atLeast"/>
        <w:jc w:val="center"/>
      </w:pPr>
      <w:r w:rsidRPr="00635F0E">
        <w:rPr>
          <w:i/>
          <w:iCs/>
        </w:rPr>
        <w:t>(Ngày.... tháng... năm....)</w:t>
      </w:r>
    </w:p>
    <w:p w14:paraId="13BDC82B" w14:textId="77777777" w:rsidR="0045712A" w:rsidRPr="00635F0E" w:rsidRDefault="0045712A" w:rsidP="0045712A">
      <w:pPr>
        <w:shd w:val="clear" w:color="auto" w:fill="FFFFFF"/>
        <w:spacing w:after="120" w:line="234" w:lineRule="atLeast"/>
      </w:pPr>
      <w:r w:rsidRPr="00635F0E">
        <w:rPr>
          <w:b/>
          <w:bCs/>
        </w:rPr>
        <w:t>1. Tên dự án </w:t>
      </w:r>
      <w:r w:rsidRPr="00635F0E">
        <w:rPr>
          <w:i/>
          <w:iCs/>
        </w:rPr>
        <w:t>(nếu có):. ......................................................................</w:t>
      </w:r>
    </w:p>
    <w:p w14:paraId="72B4E2E6" w14:textId="77777777" w:rsidR="0045712A" w:rsidRPr="00635F0E" w:rsidRDefault="0045712A" w:rsidP="0045712A">
      <w:pPr>
        <w:shd w:val="clear" w:color="auto" w:fill="FFFFFF"/>
        <w:spacing w:after="120" w:line="234" w:lineRule="atLeast"/>
      </w:pPr>
      <w:r w:rsidRPr="00635F0E">
        <w:rPr>
          <w:b/>
          <w:bCs/>
        </w:rPr>
        <w:t>2. Mục tiêu hoạt động của dự án:.................................................</w:t>
      </w:r>
    </w:p>
    <w:p w14:paraId="2071841F" w14:textId="77777777" w:rsidR="0045712A" w:rsidRPr="00635F0E" w:rsidRDefault="0045712A" w:rsidP="0045712A">
      <w:pPr>
        <w:shd w:val="clear" w:color="auto" w:fill="FFFFFF"/>
        <w:spacing w:after="120" w:line="234" w:lineRule="atLeast"/>
      </w:pPr>
      <w:r w:rsidRPr="00635F0E">
        <w:rPr>
          <w:b/>
          <w:bCs/>
        </w:rPr>
        <w:t>3. Địa điểm thực hiện dự án: .......................................................</w:t>
      </w:r>
    </w:p>
    <w:p w14:paraId="3DE668C3" w14:textId="77777777" w:rsidR="0045712A" w:rsidRPr="00635F0E" w:rsidRDefault="0045712A" w:rsidP="0045712A">
      <w:pPr>
        <w:shd w:val="clear" w:color="auto" w:fill="FFFFFF"/>
        <w:spacing w:after="120" w:line="234" w:lineRule="atLeast"/>
      </w:pPr>
      <w:r w:rsidRPr="00635F0E">
        <w:rPr>
          <w:i/>
          <w:iCs/>
        </w:rPr>
        <w:t>(Đối với dự án ngoài KCN, KCX, KCNC, KKT: ghi số nhà, đường phố/xóm, phường/xã, quận/huyện, tỉnh/thành phố. Đối với dự án trong KCN, KCX, KCNC, KKT: ghi số, đường hoặc lô..., tên khu, quận/huyện, tỉnh/thành phố).</w:t>
      </w:r>
    </w:p>
    <w:p w14:paraId="4B4DCFF7" w14:textId="77777777" w:rsidR="0045712A" w:rsidRPr="00635F0E" w:rsidRDefault="0045712A" w:rsidP="0045712A">
      <w:pPr>
        <w:shd w:val="clear" w:color="auto" w:fill="FFFFFF"/>
        <w:spacing w:after="120" w:line="234" w:lineRule="atLeast"/>
      </w:pPr>
      <w:r w:rsidRPr="00635F0E">
        <w:rPr>
          <w:b/>
          <w:bCs/>
        </w:rPr>
        <w:t>4. Quy mô dự án:</w:t>
      </w:r>
    </w:p>
    <w:p w14:paraId="03300961" w14:textId="77777777" w:rsidR="0045712A" w:rsidRPr="00635F0E" w:rsidRDefault="0045712A" w:rsidP="0045712A">
      <w:pPr>
        <w:shd w:val="clear" w:color="auto" w:fill="FFFFFF"/>
        <w:spacing w:after="120" w:line="234" w:lineRule="atLeast"/>
      </w:pPr>
      <w:r w:rsidRPr="00635F0E">
        <w:t>Miêu tả quy mô bằng các tiêu chí </w:t>
      </w:r>
      <w:r w:rsidRPr="00635F0E">
        <w:rPr>
          <w:i/>
          <w:iCs/>
        </w:rPr>
        <w:t>(nếu có):</w:t>
      </w:r>
    </w:p>
    <w:p w14:paraId="64E48F20" w14:textId="77777777" w:rsidR="0045712A" w:rsidRPr="00635F0E" w:rsidRDefault="0045712A" w:rsidP="0045712A">
      <w:pPr>
        <w:shd w:val="clear" w:color="auto" w:fill="FFFFFF"/>
        <w:spacing w:after="120" w:line="234" w:lineRule="atLeast"/>
      </w:pPr>
      <w:r w:rsidRPr="00635F0E">
        <w:t>- Diện tích đất, mặt nước, mặt bằng dự kiến sử dụng </w:t>
      </w:r>
      <w:r w:rsidRPr="00635F0E">
        <w:rPr>
          <w:i/>
          <w:iCs/>
        </w:rPr>
        <w:t>(m</w:t>
      </w:r>
      <w:r w:rsidRPr="00635F0E">
        <w:rPr>
          <w:i/>
          <w:iCs/>
          <w:vertAlign w:val="superscript"/>
        </w:rPr>
        <w:t>2</w:t>
      </w:r>
      <w:r w:rsidRPr="00635F0E">
        <w:rPr>
          <w:i/>
          <w:iCs/>
        </w:rPr>
        <w:t> hoặc ha);</w:t>
      </w:r>
    </w:p>
    <w:p w14:paraId="2F53A402" w14:textId="77777777" w:rsidR="0045712A" w:rsidRPr="00635F0E" w:rsidRDefault="0045712A" w:rsidP="0045712A">
      <w:pPr>
        <w:shd w:val="clear" w:color="auto" w:fill="FFFFFF"/>
        <w:spacing w:after="120" w:line="234" w:lineRule="atLeast"/>
      </w:pPr>
      <w:r w:rsidRPr="00635F0E">
        <w:t>- Diện tích đất phù hợp quy hoạch sử dụng đất: .........m</w:t>
      </w:r>
      <w:r w:rsidRPr="00635F0E">
        <w:rPr>
          <w:vertAlign w:val="superscript"/>
        </w:rPr>
        <w:t>2</w:t>
      </w:r>
      <w:r w:rsidRPr="00635F0E">
        <w:t> (trừ diện tích đất thuộc lộ giới hoặc diện tích đất không phù hợp quy hoạch);</w:t>
      </w:r>
    </w:p>
    <w:p w14:paraId="36C7A1FD" w14:textId="77777777" w:rsidR="0045712A" w:rsidRPr="00635F0E" w:rsidRDefault="0045712A" w:rsidP="0045712A">
      <w:pPr>
        <w:shd w:val="clear" w:color="auto" w:fill="FFFFFF"/>
        <w:spacing w:after="120" w:line="234" w:lineRule="atLeast"/>
      </w:pPr>
      <w:r w:rsidRPr="00635F0E">
        <w:t>- Công suất thiết kế;</w:t>
      </w:r>
    </w:p>
    <w:p w14:paraId="239E48C5" w14:textId="77777777" w:rsidR="0045712A" w:rsidRPr="00635F0E" w:rsidRDefault="0045712A" w:rsidP="0045712A">
      <w:pPr>
        <w:shd w:val="clear" w:color="auto" w:fill="FFFFFF"/>
        <w:spacing w:after="120" w:line="234" w:lineRule="atLeast"/>
      </w:pPr>
      <w:r w:rsidRPr="00635F0E">
        <w:t>- Sản phẩm, dịch vụ cung cấp;</w:t>
      </w:r>
    </w:p>
    <w:p w14:paraId="0A5A6996" w14:textId="77777777" w:rsidR="0045712A" w:rsidRPr="00635F0E" w:rsidRDefault="0045712A" w:rsidP="0045712A">
      <w:pPr>
        <w:shd w:val="clear" w:color="auto" w:fill="FFFFFF"/>
        <w:spacing w:after="120" w:line="234" w:lineRule="atLeast"/>
      </w:pPr>
      <w:r w:rsidRPr="00635F0E">
        <w:t>- Quy mô kiến trúc xây dựng dự kiến </w:t>
      </w:r>
      <w:r w:rsidRPr="00635F0E">
        <w:rPr>
          <w:i/>
          <w:iCs/>
        </w:rPr>
        <w:t>(diện tích xây dựng, diện tích sàn, số tầng, chiều cao công trình, mật độ xây dựng, hệ số sử dụng đất...);</w:t>
      </w:r>
    </w:p>
    <w:p w14:paraId="499165ED" w14:textId="77777777" w:rsidR="0045712A" w:rsidRPr="00635F0E" w:rsidRDefault="0045712A" w:rsidP="0045712A">
      <w:pPr>
        <w:shd w:val="clear" w:color="auto" w:fill="FFFFFF"/>
        <w:spacing w:after="120" w:line="234" w:lineRule="atLeast"/>
      </w:pPr>
      <w:r w:rsidRPr="00635F0E">
        <w:t>Trường hợp dự án có nhiều giai đoạn, từng giai đoạn được miêu tả như trên.</w:t>
      </w:r>
    </w:p>
    <w:p w14:paraId="6A00050B" w14:textId="77777777" w:rsidR="0045712A" w:rsidRPr="00635F0E" w:rsidRDefault="0045712A" w:rsidP="0045712A">
      <w:pPr>
        <w:shd w:val="clear" w:color="auto" w:fill="FFFFFF"/>
        <w:spacing w:after="120" w:line="234" w:lineRule="atLeast"/>
      </w:pPr>
      <w:r w:rsidRPr="00635F0E">
        <w:rPr>
          <w:i/>
          <w:iCs/>
        </w:rPr>
        <w:t>Trong trường hợp có mục tiêu đầu tư xây dựng nhà ở (để bán, cho thuê, cho thuê mua), khu đô thị đề nghị ghi rõ:</w:t>
      </w:r>
    </w:p>
    <w:p w14:paraId="1DCE6FEF" w14:textId="77777777" w:rsidR="0045712A" w:rsidRPr="00635F0E" w:rsidRDefault="0045712A" w:rsidP="0045712A">
      <w:pPr>
        <w:shd w:val="clear" w:color="auto" w:fill="FFFFFF"/>
        <w:spacing w:after="120" w:line="234" w:lineRule="atLeast"/>
      </w:pPr>
      <w:r w:rsidRPr="00635F0E">
        <w:t>- Diện tích đất xây dựng:.... m</w:t>
      </w:r>
      <w:r w:rsidRPr="00635F0E">
        <w:rPr>
          <w:vertAlign w:val="superscript"/>
        </w:rPr>
        <w:t>2</w:t>
      </w:r>
      <w:r w:rsidRPr="00635F0E">
        <w:t>;</w:t>
      </w:r>
    </w:p>
    <w:p w14:paraId="13A8DDBF" w14:textId="77777777" w:rsidR="0045712A" w:rsidRPr="00635F0E" w:rsidRDefault="0045712A" w:rsidP="0045712A">
      <w:pPr>
        <w:shd w:val="clear" w:color="auto" w:fill="FFFFFF"/>
        <w:spacing w:after="120" w:line="234" w:lineRule="atLeast"/>
      </w:pPr>
      <w:r w:rsidRPr="00635F0E">
        <w:t>- Diện tích sàn xây dựng nhà ở:.... m</w:t>
      </w:r>
      <w:r w:rsidRPr="00635F0E">
        <w:rPr>
          <w:vertAlign w:val="superscript"/>
        </w:rPr>
        <w:t>2</w:t>
      </w:r>
      <w:r w:rsidRPr="00635F0E">
        <w:t>;</w:t>
      </w:r>
    </w:p>
    <w:p w14:paraId="504FAB86" w14:textId="77777777" w:rsidR="0045712A" w:rsidRPr="00635F0E" w:rsidRDefault="0045712A" w:rsidP="0045712A">
      <w:pPr>
        <w:shd w:val="clear" w:color="auto" w:fill="FFFFFF"/>
        <w:spacing w:after="120" w:line="234" w:lineRule="atLeast"/>
      </w:pPr>
      <w:r w:rsidRPr="00635F0E">
        <w:t>- Loại nhà ở (nhà liền kề, căn hộ chung cư, biệt thự....theo quy định của Luật Nhà ở);</w:t>
      </w:r>
    </w:p>
    <w:p w14:paraId="1B7403EE" w14:textId="77777777" w:rsidR="0045712A" w:rsidRPr="00635F0E" w:rsidRDefault="0045712A" w:rsidP="0045712A">
      <w:pPr>
        <w:shd w:val="clear" w:color="auto" w:fill="FFFFFF"/>
        <w:spacing w:after="120" w:line="234" w:lineRule="atLeast"/>
      </w:pPr>
      <w:r w:rsidRPr="00635F0E">
        <w:t>- Số lượng nhà ở: ……………… căn;</w:t>
      </w:r>
    </w:p>
    <w:p w14:paraId="4CC7898B" w14:textId="77777777" w:rsidR="0045712A" w:rsidRPr="00635F0E" w:rsidRDefault="0045712A" w:rsidP="0045712A">
      <w:pPr>
        <w:shd w:val="clear" w:color="auto" w:fill="FFFFFF"/>
        <w:spacing w:after="120" w:line="234" w:lineRule="atLeast"/>
      </w:pPr>
      <w:r w:rsidRPr="00635F0E">
        <w:t>- Quy mô dân số: ………………người;</w:t>
      </w:r>
    </w:p>
    <w:p w14:paraId="1DF4694C" w14:textId="77777777" w:rsidR="0045712A" w:rsidRPr="00635F0E" w:rsidRDefault="0045712A" w:rsidP="0045712A">
      <w:pPr>
        <w:shd w:val="clear" w:color="auto" w:fill="FFFFFF"/>
        <w:spacing w:after="120" w:line="234" w:lineRule="atLeast"/>
      </w:pPr>
      <w:r w:rsidRPr="00635F0E">
        <w:t>- Vị trí dự án thuộc khu vực đô thị: ……….</w:t>
      </w:r>
      <w:r w:rsidRPr="00635F0E">
        <w:rPr>
          <w:i/>
          <w:iCs/>
        </w:rPr>
        <w:t>(có/không);</w:t>
      </w:r>
    </w:p>
    <w:p w14:paraId="44784D3E" w14:textId="77777777" w:rsidR="0045712A" w:rsidRPr="00635F0E" w:rsidRDefault="0045712A" w:rsidP="0045712A">
      <w:pPr>
        <w:shd w:val="clear" w:color="auto" w:fill="FFFFFF"/>
        <w:spacing w:after="120" w:line="234" w:lineRule="atLeast"/>
      </w:pPr>
      <w:r w:rsidRPr="00635F0E">
        <w:t>- Dự án thuộc phạm vi bảo vệ của di tích được cấp có thẩm quyền công nhận là di tích quốc gia, di tích quốc gia đặc biệt:...........</w:t>
      </w:r>
      <w:r w:rsidRPr="00635F0E">
        <w:rPr>
          <w:i/>
          <w:iCs/>
        </w:rPr>
        <w:t>(có/không);</w:t>
      </w:r>
    </w:p>
    <w:p w14:paraId="56382C0C" w14:textId="77777777" w:rsidR="0045712A" w:rsidRPr="00635F0E" w:rsidRDefault="0045712A" w:rsidP="0045712A">
      <w:pPr>
        <w:shd w:val="clear" w:color="auto" w:fill="FFFFFF"/>
        <w:spacing w:after="120" w:line="234" w:lineRule="atLeast"/>
      </w:pPr>
      <w:r w:rsidRPr="00635F0E">
        <w:t>- Dự án thuộc khu vực hạn chế phát triển hoặc nội đô lịch sử (được xác định trong đồ án quy hoạch đô thị) của đô thị loại đặc biệt:..........</w:t>
      </w:r>
      <w:r w:rsidRPr="00635F0E">
        <w:rPr>
          <w:i/>
          <w:iCs/>
        </w:rPr>
        <w:t>(có/không);</w:t>
      </w:r>
    </w:p>
    <w:p w14:paraId="43FEB11C" w14:textId="77777777" w:rsidR="0045712A" w:rsidRPr="00635F0E" w:rsidRDefault="0045712A" w:rsidP="0045712A">
      <w:pPr>
        <w:shd w:val="clear" w:color="auto" w:fill="FFFFFF"/>
        <w:spacing w:after="120" w:line="234" w:lineRule="atLeast"/>
      </w:pPr>
      <w:r w:rsidRPr="00635F0E">
        <w:rPr>
          <w:b/>
          <w:bCs/>
        </w:rPr>
        <w:t>5. Tổng vốn đầu tư dự kiến: </w:t>
      </w:r>
      <w:r w:rsidRPr="00635F0E">
        <w:rPr>
          <w:i/>
          <w:iCs/>
        </w:rPr>
        <w:t>(tổng vốn bằng VNĐ)........................................................</w:t>
      </w:r>
    </w:p>
    <w:p w14:paraId="1CDD5677" w14:textId="77777777" w:rsidR="0045712A" w:rsidRPr="00635F0E" w:rsidRDefault="0045712A" w:rsidP="0045712A">
      <w:pPr>
        <w:shd w:val="clear" w:color="auto" w:fill="FFFFFF"/>
        <w:spacing w:after="120" w:line="234" w:lineRule="atLeast"/>
      </w:pPr>
      <w:r w:rsidRPr="00635F0E">
        <w:rPr>
          <w:i/>
          <w:iCs/>
        </w:rPr>
        <w:t xml:space="preserve">(Trong trường hợp đề xuất lựa chọn nhà đầu tư theo quy định của pháp luật về đấu thầu, đề nghị bổ sung sơ bộ tổng chi phí thực hiện dự án được xác định trên cơ sở tổng mức đầu tư </w:t>
      </w:r>
      <w:r w:rsidRPr="00635F0E">
        <w:rPr>
          <w:i/>
          <w:iCs/>
        </w:rPr>
        <w:lastRenderedPageBreak/>
        <w:t>của dự án theo quy định pháp luật về xây dựng, không bao gồm chi phí bồi thường, hỗ trợ, tái định cư).</w:t>
      </w:r>
    </w:p>
    <w:p w14:paraId="724ADE28" w14:textId="77777777" w:rsidR="0045712A" w:rsidRPr="00635F0E" w:rsidRDefault="0045712A" w:rsidP="0045712A">
      <w:pPr>
        <w:shd w:val="clear" w:color="auto" w:fill="FFFFFF"/>
        <w:spacing w:after="120" w:line="234" w:lineRule="atLeast"/>
      </w:pPr>
      <w:r w:rsidRPr="00635F0E">
        <w:t>6. Thời hạn hoạt động của dự án:.....................................................................................</w:t>
      </w:r>
    </w:p>
    <w:p w14:paraId="3D3996F2" w14:textId="77777777" w:rsidR="0045712A" w:rsidRPr="00635F0E" w:rsidRDefault="0045712A" w:rsidP="0045712A">
      <w:pPr>
        <w:shd w:val="clear" w:color="auto" w:fill="FFFFFF"/>
        <w:spacing w:after="120" w:line="234" w:lineRule="atLeast"/>
      </w:pPr>
      <w:r w:rsidRPr="00635F0E">
        <w:rPr>
          <w:b/>
          <w:bCs/>
        </w:rPr>
        <w:t>7. Tiến độ thực hiện dự án </w:t>
      </w:r>
      <w:r w:rsidRPr="00635F0E">
        <w:rPr>
          <w:i/>
          <w:iCs/>
        </w:rPr>
        <w:t>(ghi theo mốc thời điểm tháng (hoặc quý)/năm. Ví dụ: tháng 01 (hoặc quý I)/2021):</w:t>
      </w:r>
    </w:p>
    <w:p w14:paraId="6560A9D6" w14:textId="77777777" w:rsidR="0045712A" w:rsidRPr="00635F0E" w:rsidRDefault="0045712A" w:rsidP="0045712A">
      <w:pPr>
        <w:shd w:val="clear" w:color="auto" w:fill="FFFFFF"/>
        <w:spacing w:after="120" w:line="234" w:lineRule="atLeast"/>
      </w:pPr>
      <w:r w:rsidRPr="00635F0E">
        <w:t>a) Tiến độ góp vốn và huy động các nguồn vốn </w:t>
      </w:r>
      <w:r w:rsidRPr="00635F0E">
        <w:rPr>
          <w:i/>
          <w:iCs/>
        </w:rPr>
        <w:t>(nếu có)</w:t>
      </w:r>
      <w:r w:rsidRPr="00635F0E">
        <w:t>;</w:t>
      </w:r>
    </w:p>
    <w:p w14:paraId="48607479" w14:textId="77777777" w:rsidR="0045712A" w:rsidRPr="00635F0E" w:rsidRDefault="0045712A" w:rsidP="0045712A">
      <w:pPr>
        <w:shd w:val="clear" w:color="auto" w:fill="FFFFFF"/>
        <w:spacing w:after="120" w:line="234" w:lineRule="atLeast"/>
      </w:pPr>
      <w:r w:rsidRPr="00635F0E">
        <w:t>b) Tiến độ thực hiện các mục tiêu hoạt động chủ yếu của dự án;</w:t>
      </w:r>
    </w:p>
    <w:p w14:paraId="376117DB" w14:textId="77777777" w:rsidR="0045712A" w:rsidRPr="00635F0E" w:rsidRDefault="0045712A" w:rsidP="0045712A">
      <w:pPr>
        <w:shd w:val="clear" w:color="auto" w:fill="FFFFFF"/>
        <w:spacing w:after="120" w:line="234" w:lineRule="atLeast"/>
      </w:pPr>
      <w:r w:rsidRPr="00635F0E">
        <w:t>c) Tiến độ xây dựng cơ bản và đưa công trình vào hoạt động hoặc khai thác vận hành </w:t>
      </w:r>
      <w:r w:rsidRPr="00635F0E">
        <w:rPr>
          <w:i/>
          <w:iCs/>
        </w:rPr>
        <w:t>(nếu có)</w:t>
      </w:r>
      <w:r w:rsidRPr="00635F0E">
        <w:t>;</w:t>
      </w:r>
    </w:p>
    <w:p w14:paraId="22DCF47E" w14:textId="77777777" w:rsidR="0045712A" w:rsidRPr="00635F0E" w:rsidRDefault="0045712A" w:rsidP="0045712A">
      <w:pPr>
        <w:shd w:val="clear" w:color="auto" w:fill="FFFFFF"/>
        <w:spacing w:after="120" w:line="234" w:lineRule="atLeast"/>
      </w:pPr>
      <w:r w:rsidRPr="00635F0E">
        <w:t>d) Sơ bộ phương án phân kỳ đầu tư hoặc phân chia dự án thành phần </w:t>
      </w:r>
      <w:r w:rsidRPr="00635F0E">
        <w:rPr>
          <w:i/>
          <w:iCs/>
        </w:rPr>
        <w:t>(nếu có)</w:t>
      </w:r>
      <w:r w:rsidRPr="00635F0E">
        <w:t>;</w:t>
      </w:r>
    </w:p>
    <w:p w14:paraId="119C47A3" w14:textId="77777777" w:rsidR="0045712A" w:rsidRPr="00635F0E" w:rsidRDefault="0045712A" w:rsidP="0045712A">
      <w:pPr>
        <w:shd w:val="clear" w:color="auto" w:fill="FFFFFF"/>
        <w:spacing w:after="120" w:line="234" w:lineRule="atLeast"/>
      </w:pPr>
      <w:r w:rsidRPr="00635F0E">
        <w:rPr>
          <w:i/>
          <w:iCs/>
        </w:rPr>
        <w:t>(Trường hợp dự án chia thành nhiều giai đoạn thì phải ghi rõ tiến độ thực hiện từng giai đoạn).</w:t>
      </w:r>
    </w:p>
    <w:p w14:paraId="33750518" w14:textId="77777777" w:rsidR="0045712A" w:rsidRPr="00635F0E" w:rsidRDefault="0045712A" w:rsidP="0045712A">
      <w:pPr>
        <w:shd w:val="clear" w:color="auto" w:fill="FFFFFF"/>
        <w:spacing w:after="120" w:line="234" w:lineRule="atLeast"/>
      </w:pPr>
      <w:r w:rsidRPr="00635F0E">
        <w:t>8. Đánh giá tác động, hiệu quả kinh tế - xã hội của dự án:</w:t>
      </w:r>
    </w:p>
    <w:p w14:paraId="2B512B22" w14:textId="77777777" w:rsidR="0045712A" w:rsidRPr="00635F0E" w:rsidRDefault="0045712A" w:rsidP="0045712A">
      <w:pPr>
        <w:shd w:val="clear" w:color="auto" w:fill="FFFFFF"/>
        <w:spacing w:after="120" w:line="234" w:lineRule="atLeast"/>
      </w:pPr>
      <w:r w:rsidRPr="00635F0E">
        <w:t>Những tác động quan trọng nhất do dự án mang lại cho phát triển kinh tế - xã hội của địa phương, ngành (tạo việc làm, nộp ngân sách, xuất khẩu, chuyển giao công nghệ,..).</w:t>
      </w:r>
    </w:p>
    <w:p w14:paraId="63F080C8" w14:textId="77777777" w:rsidR="0045712A" w:rsidRPr="00635F0E" w:rsidRDefault="0045712A" w:rsidP="0045712A">
      <w:pPr>
        <w:shd w:val="clear" w:color="auto" w:fill="FFFFFF"/>
        <w:spacing w:after="120" w:line="234" w:lineRule="atLeast"/>
      </w:pPr>
      <w:r w:rsidRPr="00635F0E">
        <w:t>9. Thông tin về đất đai:</w:t>
      </w:r>
    </w:p>
    <w:p w14:paraId="1C8952CC" w14:textId="77777777" w:rsidR="0045712A" w:rsidRPr="00635F0E" w:rsidRDefault="0045712A" w:rsidP="0045712A">
      <w:pPr>
        <w:shd w:val="clear" w:color="auto" w:fill="FFFFFF"/>
        <w:spacing w:after="120" w:line="234" w:lineRule="atLeast"/>
      </w:pPr>
      <w:r w:rsidRPr="00635F0E">
        <w:t>a) Hiện trạng sử dụng đất tại địa điểm thực hiện dự án theo quy định của pháp luật về đất đai;</w:t>
      </w:r>
    </w:p>
    <w:p w14:paraId="5B3A234A" w14:textId="77777777" w:rsidR="0045712A" w:rsidRPr="00635F0E" w:rsidRDefault="0045712A" w:rsidP="0045712A">
      <w:pPr>
        <w:shd w:val="clear" w:color="auto" w:fill="FFFFFF"/>
        <w:spacing w:after="120" w:line="234" w:lineRule="atLeast"/>
      </w:pPr>
      <w:r w:rsidRPr="00635F0E">
        <w:t>b) Điều kiện thu hồi đất đối với dự án thuộc diện thu hồi đất;</w:t>
      </w:r>
    </w:p>
    <w:p w14:paraId="6068BD26" w14:textId="77777777" w:rsidR="0045712A" w:rsidRPr="00635F0E" w:rsidRDefault="0045712A" w:rsidP="0045712A">
      <w:pPr>
        <w:shd w:val="clear" w:color="auto" w:fill="FFFFFF"/>
        <w:spacing w:after="120" w:line="234" w:lineRule="atLeast"/>
      </w:pPr>
      <w:r w:rsidRPr="00635F0E">
        <w:t>c) Dự kiến nhu cầu sử dụng đất </w:t>
      </w:r>
      <w:r w:rsidRPr="00635F0E">
        <w:rPr>
          <w:i/>
          <w:iCs/>
        </w:rPr>
        <w:t>(nếu có)</w:t>
      </w:r>
      <w:r w:rsidRPr="00635F0E">
        <w:t>;</w:t>
      </w:r>
    </w:p>
    <w:p w14:paraId="2D2D50E5" w14:textId="77777777" w:rsidR="0045712A" w:rsidRPr="00635F0E" w:rsidRDefault="0045712A" w:rsidP="0045712A">
      <w:pPr>
        <w:shd w:val="clear" w:color="auto" w:fill="FFFFFF"/>
        <w:spacing w:after="120" w:line="234" w:lineRule="atLeast"/>
      </w:pPr>
      <w:r w:rsidRPr="00635F0E">
        <w:t>d) Dự kiến sơ bộ phương án bồi thường, hỗ trợ, tái định cư đối với trường hợp chuyển mục đích sử dụng đất trồng lúa, đất rừng phòng hộ, đất rừng đặc dụng vào các mục đích khác đối với trường hợp các dự án thuộc thẩm quyền chấp thuận chủ trương đầu tư của Quốc hội, Thủ tướng Chính phủ </w:t>
      </w:r>
      <w:r w:rsidRPr="00635F0E">
        <w:rPr>
          <w:i/>
          <w:iCs/>
        </w:rPr>
        <w:t>(nếu có).</w:t>
      </w:r>
    </w:p>
    <w:p w14:paraId="3E851EDC" w14:textId="77777777" w:rsidR="0045712A" w:rsidRPr="00635F0E" w:rsidRDefault="0045712A" w:rsidP="0045712A">
      <w:pPr>
        <w:shd w:val="clear" w:color="auto" w:fill="FFFFFF"/>
        <w:spacing w:after="120" w:line="234" w:lineRule="atLeast"/>
      </w:pPr>
      <w:r w:rsidRPr="00635F0E">
        <w:rPr>
          <w:b/>
          <w:bCs/>
        </w:rPr>
        <w:t>10. Giải trình về sự phù hợp của dự án với quy hoạch có liên quan.</w:t>
      </w:r>
    </w:p>
    <w:p w14:paraId="13FDA435" w14:textId="77777777" w:rsidR="0045712A" w:rsidRPr="00635F0E" w:rsidRDefault="0045712A" w:rsidP="0045712A">
      <w:pPr>
        <w:shd w:val="clear" w:color="auto" w:fill="FFFFFF"/>
        <w:spacing w:after="120" w:line="234" w:lineRule="atLeast"/>
      </w:pPr>
      <w:r w:rsidRPr="00635F0E">
        <w:rPr>
          <w:b/>
          <w:bCs/>
        </w:rPr>
        <w:t>11. Đánh giá sơ bộ tác động môi trường </w:t>
      </w:r>
      <w:r w:rsidRPr="00635F0E">
        <w:rPr>
          <w:i/>
          <w:iCs/>
        </w:rPr>
        <w:t>(nếu có)</w:t>
      </w:r>
      <w:r w:rsidRPr="00635F0E">
        <w:rPr>
          <w:b/>
          <w:bCs/>
        </w:rPr>
        <w:t> theo quy định pháp luật về bảo vệ môi trường.</w:t>
      </w:r>
    </w:p>
    <w:p w14:paraId="04914745" w14:textId="77777777" w:rsidR="0045712A" w:rsidRPr="00635F0E" w:rsidRDefault="0045712A" w:rsidP="0045712A">
      <w:pPr>
        <w:shd w:val="clear" w:color="auto" w:fill="FFFFFF"/>
        <w:spacing w:after="120" w:line="234" w:lineRule="atLeast"/>
      </w:pPr>
      <w:r w:rsidRPr="00635F0E">
        <w:rPr>
          <w:b/>
          <w:bCs/>
        </w:rPr>
        <w:t>12. Dự kiến hình thức lựa chọn nhà đầu tư và điều kiện đối với nhà đầu tư </w:t>
      </w:r>
      <w:r w:rsidRPr="00635F0E">
        <w:rPr>
          <w:i/>
          <w:iCs/>
        </w:rPr>
        <w:t>(nếu có).</w:t>
      </w:r>
    </w:p>
    <w:p w14:paraId="5467D684" w14:textId="77777777" w:rsidR="0045712A" w:rsidRPr="00635F0E" w:rsidRDefault="0045712A" w:rsidP="0045712A">
      <w:pPr>
        <w:shd w:val="clear" w:color="auto" w:fill="FFFFFF"/>
        <w:spacing w:after="120" w:line="234" w:lineRule="atLeast"/>
      </w:pPr>
      <w:r w:rsidRPr="00635F0E">
        <w:rPr>
          <w:b/>
          <w:bCs/>
        </w:rPr>
        <w:t>13. Yêu cầu về công nghệ sử dụng trong dự án đầu tư </w:t>
      </w:r>
      <w:r w:rsidRPr="00635F0E">
        <w:rPr>
          <w:i/>
          <w:iCs/>
        </w:rPr>
        <w:t>(đối với dự án thuộc diện thẩm định, lấy ý kiến về công nghệ theo quy định của pháp luật về chuyển giao công nghệ), (nếu có).</w:t>
      </w:r>
    </w:p>
    <w:p w14:paraId="2E9D657D" w14:textId="77777777" w:rsidR="0045712A" w:rsidRPr="00635F0E" w:rsidRDefault="0045712A" w:rsidP="0045712A">
      <w:pPr>
        <w:shd w:val="clear" w:color="auto" w:fill="FFFFFF"/>
        <w:spacing w:after="120" w:line="234" w:lineRule="atLeast"/>
      </w:pPr>
      <w:r w:rsidRPr="00635F0E">
        <w:t>14. Đối với dự án đầu tư xây dựng, đề nghị bổ sung các nội dung:</w:t>
      </w:r>
    </w:p>
    <w:p w14:paraId="674B3696" w14:textId="77777777" w:rsidR="0045712A" w:rsidRPr="00635F0E" w:rsidRDefault="0045712A" w:rsidP="0045712A">
      <w:pPr>
        <w:shd w:val="clear" w:color="auto" w:fill="FFFFFF"/>
        <w:spacing w:after="120" w:line="234" w:lineRule="atLeast"/>
      </w:pPr>
      <w:r w:rsidRPr="00635F0E">
        <w:t>a) Đối với dự án đầu tư xây dựng nhà ở, khu đô thị: bổ sung thuyết minh việc đáp ứng mục tiêu, định hướng phát triển đô thị, chương trình, kế hoạch phát triển nhà ở; dự kiến phân chia dự án thành phần </w:t>
      </w:r>
      <w:r w:rsidRPr="00635F0E">
        <w:rPr>
          <w:i/>
          <w:iCs/>
        </w:rPr>
        <w:t>(nếu có);</w:t>
      </w:r>
      <w:r w:rsidRPr="00635F0E">
        <w:t> sơ bộ phương án phân kỳ đầu tư bảo đảm yêu cầu đồng bộ; sơ bộ cơ cấu sản phẩm nhà ở và việc dành quỹ đất phát triển nhà ở xã hội; sơ bộ phương án đầu tư xây dựng, quản lý hạ tầng đô thị trong và ngoài phạm vi dự án, trong đó đề xuất sơ bộ phần hạ tầng đô thị mà nhà đầu tư giữ lại để đầu tư kinh doanh, phần hạ tầng đô thị mà nhà đầu tư có trách nhiệm bàn giao hoặc đề xuất bàn giao cho địa phương;</w:t>
      </w:r>
    </w:p>
    <w:p w14:paraId="4B7A11F3" w14:textId="77777777" w:rsidR="0045712A" w:rsidRPr="00635F0E" w:rsidRDefault="0045712A" w:rsidP="0045712A">
      <w:pPr>
        <w:shd w:val="clear" w:color="auto" w:fill="FFFFFF"/>
        <w:spacing w:after="120" w:line="234" w:lineRule="atLeast"/>
      </w:pPr>
      <w:r w:rsidRPr="00635F0E">
        <w:t>b) Đối với các dự án đầu tư xây dựng không thuộc trường hợp quy định tại điểm a khoản này: bổ sung dự kiến phân chia dự án thành phần </w:t>
      </w:r>
      <w:r w:rsidRPr="00635F0E">
        <w:rPr>
          <w:i/>
          <w:iCs/>
        </w:rPr>
        <w:t>(nếu có).</w:t>
      </w:r>
    </w:p>
    <w:p w14:paraId="250F81FA" w14:textId="77777777" w:rsidR="0045712A" w:rsidRPr="00635F0E" w:rsidRDefault="0045712A" w:rsidP="0045712A">
      <w:pPr>
        <w:shd w:val="clear" w:color="auto" w:fill="FFFFFF"/>
        <w:spacing w:after="120" w:line="234" w:lineRule="atLeast"/>
      </w:pPr>
      <w:r w:rsidRPr="00635F0E">
        <w:t>15. Cơ chế, chính sách đặc biệt </w:t>
      </w:r>
      <w:r w:rsidRPr="00635F0E">
        <w:rPr>
          <w:i/>
          <w:iCs/>
        </w:rPr>
        <w:t>(nếu</w:t>
      </w:r>
      <w:r w:rsidRPr="00635F0E">
        <w:t> </w:t>
      </w:r>
      <w:r w:rsidRPr="00635F0E">
        <w:rPr>
          <w:i/>
          <w:iCs/>
        </w:rPr>
        <w:t>có).</w:t>
      </w:r>
    </w:p>
    <w:p w14:paraId="5EFA2078" w14:textId="77777777" w:rsidR="0045712A" w:rsidRPr="00635F0E" w:rsidRDefault="0045712A" w:rsidP="0045712A">
      <w:pPr>
        <w:shd w:val="clear" w:color="auto" w:fill="FFFFFF"/>
        <w:spacing w:after="120" w:line="234" w:lineRule="atLeast"/>
      </w:pPr>
      <w:r w:rsidRPr="00635F0E">
        <w:t>16. Hồ sơ kèm theo</w:t>
      </w:r>
    </w:p>
    <w:p w14:paraId="3CBC94D4" w14:textId="77777777" w:rsidR="0045712A" w:rsidRPr="00635F0E" w:rsidRDefault="0045712A" w:rsidP="0045712A">
      <w:pPr>
        <w:shd w:val="clear" w:color="auto" w:fill="FFFFFF"/>
        <w:spacing w:after="120" w:line="234" w:lineRule="atLeast"/>
      </w:pPr>
      <w:r w:rsidRPr="00635F0E">
        <w:t>a) Các văn bản quy định tại khoản 2 Điều 33 Luật Đầu tư;</w:t>
      </w:r>
    </w:p>
    <w:p w14:paraId="29A65ECF" w14:textId="77777777" w:rsidR="0045712A" w:rsidRPr="00635F0E" w:rsidRDefault="0045712A" w:rsidP="0045712A">
      <w:pPr>
        <w:shd w:val="clear" w:color="auto" w:fill="FFFFFF"/>
        <w:spacing w:line="234" w:lineRule="atLeast"/>
      </w:pPr>
      <w:r w:rsidRPr="00635F0E">
        <w:lastRenderedPageBreak/>
        <w:t>b) Các văn bản quy định tại khoản 2,3 Điều 31 Nghị định số </w:t>
      </w:r>
      <w:hyperlink r:id="rId11" w:tgtFrame="_blank" w:tooltip="Nghị định 31/2021/NĐ-CP" w:history="1">
        <w:r w:rsidRPr="00635F0E">
          <w:t>31/2021/NĐ-CP</w:t>
        </w:r>
      </w:hyperlink>
      <w:r w:rsidRPr="00635F0E">
        <w:t> ;</w:t>
      </w:r>
    </w:p>
    <w:p w14:paraId="6E900436" w14:textId="77777777" w:rsidR="0045712A" w:rsidRPr="00635F0E" w:rsidRDefault="0045712A" w:rsidP="0045712A">
      <w:pPr>
        <w:shd w:val="clear" w:color="auto" w:fill="FFFFFF"/>
        <w:spacing w:after="120" w:line="234" w:lineRule="atLeast"/>
      </w:pPr>
      <w:r w:rsidRPr="00635F0E">
        <w:t>c) Các hồ sơ liên quan khác </w:t>
      </w:r>
      <w:r w:rsidRPr="00635F0E">
        <w:rPr>
          <w:i/>
          <w:iCs/>
        </w:rPr>
        <w:t>(nếu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10"/>
        <w:gridCol w:w="4878"/>
      </w:tblGrid>
      <w:tr w:rsidR="0045712A" w:rsidRPr="00635F0E" w14:paraId="5A176791" w14:textId="77777777" w:rsidTr="00166664">
        <w:trPr>
          <w:tblCellSpacing w:w="0" w:type="dxa"/>
        </w:trPr>
        <w:tc>
          <w:tcPr>
            <w:tcW w:w="2350" w:type="pct"/>
            <w:tcMar>
              <w:top w:w="0" w:type="dxa"/>
              <w:left w:w="108" w:type="dxa"/>
              <w:bottom w:w="0" w:type="dxa"/>
              <w:right w:w="108" w:type="dxa"/>
            </w:tcMar>
            <w:hideMark/>
          </w:tcPr>
          <w:p w14:paraId="25FE83BB" w14:textId="77777777" w:rsidR="0045712A" w:rsidRPr="00635F0E" w:rsidRDefault="0045712A" w:rsidP="00166664"/>
        </w:tc>
        <w:tc>
          <w:tcPr>
            <w:tcW w:w="2600" w:type="pct"/>
            <w:tcMar>
              <w:top w:w="0" w:type="dxa"/>
              <w:left w:w="108" w:type="dxa"/>
              <w:bottom w:w="0" w:type="dxa"/>
              <w:right w:w="108" w:type="dxa"/>
            </w:tcMar>
            <w:hideMark/>
          </w:tcPr>
          <w:p w14:paraId="30105701" w14:textId="77777777" w:rsidR="0045712A" w:rsidRPr="00635F0E" w:rsidRDefault="0045712A" w:rsidP="00166664">
            <w:pPr>
              <w:spacing w:after="120" w:line="234" w:lineRule="atLeast"/>
              <w:jc w:val="center"/>
            </w:pPr>
            <w:r w:rsidRPr="00635F0E">
              <w:t>........, ngày........tháng........năm......</w:t>
            </w:r>
          </w:p>
          <w:p w14:paraId="7DE6926F" w14:textId="77777777" w:rsidR="0045712A" w:rsidRPr="00635F0E" w:rsidRDefault="0045712A" w:rsidP="00166664">
            <w:pPr>
              <w:spacing w:after="120" w:line="234" w:lineRule="atLeast"/>
              <w:jc w:val="center"/>
            </w:pPr>
            <w:r w:rsidRPr="00635F0E">
              <w:rPr>
                <w:b/>
                <w:bCs/>
              </w:rPr>
              <w:t>Tên cơ quan đề xuất dự án</w:t>
            </w:r>
          </w:p>
          <w:p w14:paraId="118C9AB2" w14:textId="77777777" w:rsidR="0045712A" w:rsidRPr="00635F0E" w:rsidRDefault="0045712A" w:rsidP="00166664">
            <w:pPr>
              <w:spacing w:after="120" w:line="234" w:lineRule="atLeast"/>
              <w:jc w:val="center"/>
            </w:pPr>
            <w:r w:rsidRPr="00635F0E">
              <w:t>(Ký, ghi rõ họ tên, chức danh và đóng dấu)</w:t>
            </w:r>
          </w:p>
        </w:tc>
      </w:tr>
    </w:tbl>
    <w:p w14:paraId="4EED1BC3" w14:textId="77777777" w:rsidR="0045712A" w:rsidRPr="00635F0E" w:rsidRDefault="0045712A" w:rsidP="0045712A">
      <w:pPr>
        <w:shd w:val="clear" w:color="auto" w:fill="FFFFFF"/>
        <w:spacing w:after="120" w:line="234" w:lineRule="atLeast"/>
      </w:pPr>
      <w:r w:rsidRPr="00635F0E">
        <w:t>__________________________</w:t>
      </w:r>
    </w:p>
    <w:p w14:paraId="794EEBDE" w14:textId="77777777" w:rsidR="0045712A" w:rsidRPr="00635F0E" w:rsidRDefault="0045712A" w:rsidP="0045712A">
      <w:pPr>
        <w:shd w:val="clear" w:color="auto" w:fill="FFFFFF"/>
        <w:spacing w:after="120" w:line="234" w:lineRule="atLeast"/>
      </w:pPr>
      <w:r w:rsidRPr="00635F0E">
        <w:rPr>
          <w:vertAlign w:val="superscript"/>
        </w:rPr>
        <w:t>1</w:t>
      </w:r>
      <w:r w:rsidRPr="00635F0E">
        <w:t> Trường hợp pháp luật về xây dựng quy định lập báo cáo nghiên cứu tiền khả thi thì cơ quan nhà nước có thẩm quyền được sử dụng báo cáo nghiên cứu tiền khả thi thay cho đề xuất dự án đầu tư này.</w:t>
      </w:r>
    </w:p>
    <w:p w14:paraId="63BB904B" w14:textId="77777777" w:rsidR="0045712A" w:rsidRPr="00635F0E" w:rsidRDefault="0045712A" w:rsidP="0045712A">
      <w:pPr>
        <w:tabs>
          <w:tab w:val="left" w:pos="2066"/>
          <w:tab w:val="left" w:leader="dot" w:pos="9072"/>
        </w:tabs>
        <w:spacing w:after="120"/>
        <w:jc w:val="center"/>
        <w:outlineLvl w:val="0"/>
        <w:rPr>
          <w:b/>
          <w:sz w:val="28"/>
          <w:szCs w:val="28"/>
          <w:lang w:val="pt-BR"/>
        </w:rPr>
      </w:pPr>
      <w:r w:rsidRPr="00635F0E">
        <w:rPr>
          <w:b/>
          <w:sz w:val="28"/>
          <w:szCs w:val="28"/>
          <w:lang w:val="pt-BR"/>
        </w:rPr>
        <w:t xml:space="preserve"> </w:t>
      </w:r>
    </w:p>
    <w:p w14:paraId="2D9B75C6" w14:textId="77777777" w:rsidR="0045712A" w:rsidRPr="00635F0E" w:rsidRDefault="0045712A" w:rsidP="0045712A">
      <w:pPr>
        <w:tabs>
          <w:tab w:val="left" w:leader="dot" w:pos="9072"/>
        </w:tabs>
        <w:spacing w:after="120"/>
        <w:jc w:val="center"/>
        <w:outlineLvl w:val="0"/>
        <w:rPr>
          <w:b/>
          <w:sz w:val="28"/>
          <w:szCs w:val="28"/>
          <w:lang w:val="pt-BR"/>
        </w:rPr>
      </w:pPr>
      <w:r w:rsidRPr="00635F0E">
        <w:rPr>
          <w:b/>
          <w:sz w:val="28"/>
          <w:szCs w:val="28"/>
          <w:lang w:val="pt-BR"/>
        </w:rPr>
        <w:br w:type="page"/>
      </w:r>
      <w:r w:rsidRPr="00635F0E">
        <w:rPr>
          <w:b/>
          <w:sz w:val="28"/>
          <w:szCs w:val="28"/>
          <w:lang w:val="pt-BR"/>
        </w:rPr>
        <w:lastRenderedPageBreak/>
        <w:t>Mẫu A.I.3</w:t>
      </w:r>
    </w:p>
    <w:p w14:paraId="4001EF51" w14:textId="77777777" w:rsidR="0045712A" w:rsidRPr="00635F0E" w:rsidRDefault="0045712A" w:rsidP="0045712A">
      <w:pPr>
        <w:tabs>
          <w:tab w:val="left" w:leader="dot" w:pos="9072"/>
        </w:tabs>
        <w:spacing w:after="120"/>
        <w:jc w:val="center"/>
        <w:rPr>
          <w:b/>
          <w:sz w:val="28"/>
          <w:szCs w:val="28"/>
          <w:lang w:val="pt-BR"/>
        </w:rPr>
      </w:pPr>
      <w:r w:rsidRPr="00635F0E">
        <w:rPr>
          <w:b/>
          <w:sz w:val="28"/>
          <w:szCs w:val="28"/>
          <w:lang w:val="pt-BR"/>
        </w:rPr>
        <w:t xml:space="preserve">Đề xuất dự án đầu tư </w:t>
      </w:r>
    </w:p>
    <w:p w14:paraId="2546CDB8" w14:textId="77777777" w:rsidR="0045712A" w:rsidRPr="00635F0E" w:rsidRDefault="0045712A" w:rsidP="0045712A">
      <w:pPr>
        <w:tabs>
          <w:tab w:val="left" w:leader="dot" w:pos="9072"/>
        </w:tabs>
        <w:spacing w:after="120"/>
        <w:jc w:val="center"/>
        <w:rPr>
          <w:i/>
          <w:sz w:val="28"/>
          <w:szCs w:val="28"/>
          <w:lang w:val="pt-BR"/>
        </w:rPr>
      </w:pPr>
      <w:r w:rsidRPr="00635F0E">
        <w:rPr>
          <w:bCs/>
          <w:i/>
          <w:sz w:val="28"/>
          <w:szCs w:val="28"/>
          <w:lang w:val="nl-NL"/>
        </w:rPr>
        <w:t>(D</w:t>
      </w:r>
      <w:r w:rsidRPr="00635F0E">
        <w:rPr>
          <w:i/>
          <w:sz w:val="28"/>
          <w:szCs w:val="28"/>
          <w:lang w:val="pt-BR"/>
        </w:rPr>
        <w:t>ự án thuộc diện chấp thuận chủ trương đầu tư do nhà đầu tư đề xuất)</w:t>
      </w:r>
      <w:r w:rsidRPr="00635F0E">
        <w:rPr>
          <w:i/>
          <w:sz w:val="28"/>
          <w:szCs w:val="28"/>
          <w:lang w:val="pt-BR"/>
        </w:rPr>
        <w:br/>
        <w:t>(Điểm d khoản 1 Điều 33 Luật Đầu tư)</w:t>
      </w:r>
    </w:p>
    <w:p w14:paraId="284ED6C6" w14:textId="4876BB50" w:rsidR="0045712A" w:rsidRPr="00635F0E" w:rsidRDefault="0045712A" w:rsidP="0045712A">
      <w:pPr>
        <w:tabs>
          <w:tab w:val="left" w:leader="dot" w:pos="9072"/>
        </w:tabs>
        <w:spacing w:after="120"/>
        <w:jc w:val="center"/>
        <w:rPr>
          <w:b/>
          <w:sz w:val="28"/>
          <w:szCs w:val="28"/>
          <w:lang w:val="pt-BR"/>
        </w:rPr>
      </w:pPr>
      <w:r w:rsidRPr="00635F0E">
        <w:rPr>
          <w:noProof/>
        </w:rPr>
        <mc:AlternateContent>
          <mc:Choice Requires="wps">
            <w:drawing>
              <wp:anchor distT="4294967294" distB="4294967294" distL="114300" distR="114300" simplePos="0" relativeHeight="251673088" behindDoc="0" locked="0" layoutInCell="1" allowOverlap="1" wp14:anchorId="4D66966F" wp14:editId="26C40168">
                <wp:simplePos x="0" y="0"/>
                <wp:positionH relativeFrom="margin">
                  <wp:posOffset>0</wp:posOffset>
                </wp:positionH>
                <wp:positionV relativeFrom="paragraph">
                  <wp:posOffset>56514</wp:posOffset>
                </wp:positionV>
                <wp:extent cx="5629275" cy="0"/>
                <wp:effectExtent l="0" t="0" r="0" b="0"/>
                <wp:wrapNone/>
                <wp:docPr id="617946255"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F0B08E" id="Straight Connector 21" o:spid="_x0000_s1026" style="position:absolute;z-index:2516730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4.45pt" to="443.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">
                <w10:wrap anchorx="margin"/>
              </v:line>
            </w:pict>
          </mc:Fallback>
        </mc:AlternateContent>
      </w:r>
    </w:p>
    <w:p w14:paraId="739235FB" w14:textId="60F42D59" w:rsidR="0045712A" w:rsidRPr="00635F0E" w:rsidRDefault="0045712A" w:rsidP="0045712A">
      <w:pPr>
        <w:tabs>
          <w:tab w:val="left" w:leader="dot" w:pos="9072"/>
        </w:tabs>
        <w:spacing w:after="120"/>
        <w:jc w:val="center"/>
        <w:rPr>
          <w:sz w:val="28"/>
          <w:szCs w:val="28"/>
          <w:lang w:val="pt-BR"/>
        </w:rPr>
      </w:pPr>
      <w:r w:rsidRPr="00635F0E">
        <w:rPr>
          <w:noProof/>
        </w:rPr>
        <mc:AlternateContent>
          <mc:Choice Requires="wps">
            <w:drawing>
              <wp:anchor distT="4294967294" distB="4294967294" distL="114300" distR="114300" simplePos="0" relativeHeight="251674112" behindDoc="0" locked="0" layoutInCell="1" allowOverlap="1" wp14:anchorId="73A5FAD6" wp14:editId="2CDE2312">
                <wp:simplePos x="0" y="0"/>
                <wp:positionH relativeFrom="column">
                  <wp:posOffset>2390775</wp:posOffset>
                </wp:positionH>
                <wp:positionV relativeFrom="paragraph">
                  <wp:posOffset>451484</wp:posOffset>
                </wp:positionV>
                <wp:extent cx="1312545" cy="0"/>
                <wp:effectExtent l="0" t="0" r="0" b="0"/>
                <wp:wrapNone/>
                <wp:docPr id="256465353"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2545" cy="0"/>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513D9412" id="Straight Connector 19" o:spid="_x0000_s1026" style="position:absolute;z-index:251674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88.25pt,35.55pt" to="291.6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"/>
            </w:pict>
          </mc:Fallback>
        </mc:AlternateContent>
      </w:r>
      <w:r w:rsidRPr="00635F0E">
        <w:rPr>
          <w:b/>
          <w:sz w:val="28"/>
          <w:szCs w:val="28"/>
          <w:lang w:val="pt-BR"/>
        </w:rPr>
        <w:t>CỘNG HOÀ XÃ HỘI CHỦ NGHĨA VIỆT NAM</w:t>
      </w:r>
      <w:r w:rsidRPr="00635F0E">
        <w:rPr>
          <w:b/>
          <w:sz w:val="28"/>
          <w:szCs w:val="28"/>
          <w:lang w:val="pt-BR"/>
        </w:rPr>
        <w:br/>
        <w:t>Độc lập – Tự do – Hạnh phúc</w:t>
      </w:r>
      <w:r w:rsidRPr="00635F0E">
        <w:rPr>
          <w:b/>
          <w:sz w:val="28"/>
          <w:szCs w:val="28"/>
          <w:lang w:val="pt-BR"/>
        </w:rPr>
        <w:br/>
      </w:r>
    </w:p>
    <w:p w14:paraId="4B2DC609" w14:textId="77777777" w:rsidR="0045712A" w:rsidRPr="00635F0E" w:rsidRDefault="0045712A" w:rsidP="0045712A">
      <w:pPr>
        <w:tabs>
          <w:tab w:val="left" w:leader="dot" w:pos="9072"/>
        </w:tabs>
        <w:spacing w:after="120"/>
        <w:jc w:val="center"/>
        <w:outlineLvl w:val="0"/>
        <w:rPr>
          <w:b/>
          <w:sz w:val="28"/>
          <w:szCs w:val="28"/>
          <w:lang w:val="pt-BR"/>
        </w:rPr>
      </w:pPr>
    </w:p>
    <w:p w14:paraId="361317D2" w14:textId="77777777" w:rsidR="0045712A" w:rsidRPr="00635F0E" w:rsidRDefault="0045712A" w:rsidP="0045712A">
      <w:pPr>
        <w:tabs>
          <w:tab w:val="left" w:leader="dot" w:pos="9072"/>
        </w:tabs>
        <w:spacing w:after="120"/>
        <w:jc w:val="center"/>
        <w:outlineLvl w:val="0"/>
        <w:rPr>
          <w:b/>
          <w:sz w:val="28"/>
          <w:szCs w:val="28"/>
          <w:lang w:val="pt-BR"/>
        </w:rPr>
      </w:pPr>
      <w:r w:rsidRPr="00635F0E">
        <w:rPr>
          <w:b/>
          <w:sz w:val="28"/>
          <w:szCs w:val="28"/>
          <w:lang w:val="pt-BR"/>
        </w:rPr>
        <w:t>ĐỀ XUẤT DỰ ÁN ĐẦU TƯ</w:t>
      </w:r>
    </w:p>
    <w:p w14:paraId="158590E2" w14:textId="77777777" w:rsidR="0045712A" w:rsidRPr="00635F0E" w:rsidRDefault="0045712A" w:rsidP="0045712A">
      <w:pPr>
        <w:tabs>
          <w:tab w:val="left" w:leader="dot" w:pos="9072"/>
        </w:tabs>
        <w:spacing w:after="120"/>
        <w:jc w:val="center"/>
        <w:rPr>
          <w:i/>
          <w:sz w:val="28"/>
          <w:szCs w:val="28"/>
          <w:lang w:val="pt-BR"/>
        </w:rPr>
      </w:pPr>
      <w:r w:rsidRPr="00635F0E">
        <w:rPr>
          <w:i/>
          <w:sz w:val="28"/>
          <w:szCs w:val="28"/>
          <w:lang w:val="pt-BR"/>
        </w:rPr>
        <w:t>(Kèm theo Văn bản đề nghị thực hiện dự án đầu tư</w:t>
      </w:r>
    </w:p>
    <w:p w14:paraId="4013ED6B" w14:textId="77777777" w:rsidR="0045712A" w:rsidRPr="00635F0E" w:rsidRDefault="0045712A" w:rsidP="0045712A">
      <w:pPr>
        <w:tabs>
          <w:tab w:val="left" w:leader="dot" w:pos="9072"/>
        </w:tabs>
        <w:spacing w:after="120"/>
        <w:jc w:val="center"/>
        <w:rPr>
          <w:i/>
          <w:sz w:val="28"/>
          <w:szCs w:val="28"/>
          <w:lang w:val="pt-BR"/>
        </w:rPr>
      </w:pPr>
      <w:r w:rsidRPr="00635F0E">
        <w:rPr>
          <w:i/>
          <w:sz w:val="28"/>
          <w:szCs w:val="28"/>
          <w:lang w:val="pt-BR"/>
        </w:rPr>
        <w:t>Ngày .... tháng ... năm....)</w:t>
      </w:r>
    </w:p>
    <w:p w14:paraId="5787E801" w14:textId="77777777" w:rsidR="0045712A" w:rsidRPr="00635F0E" w:rsidRDefault="0045712A" w:rsidP="0045712A">
      <w:pPr>
        <w:tabs>
          <w:tab w:val="left" w:leader="dot" w:pos="9072"/>
        </w:tabs>
        <w:spacing w:beforeLines="40" w:before="96" w:afterLines="40" w:after="96"/>
        <w:ind w:firstLine="567"/>
        <w:rPr>
          <w:b/>
          <w:sz w:val="28"/>
          <w:szCs w:val="28"/>
          <w:lang w:val="pt-BR"/>
        </w:rPr>
      </w:pPr>
    </w:p>
    <w:p w14:paraId="13DC48CE" w14:textId="77777777" w:rsidR="0045712A" w:rsidRPr="00635F0E" w:rsidRDefault="0045712A" w:rsidP="0045712A">
      <w:pPr>
        <w:tabs>
          <w:tab w:val="left" w:leader="dot" w:pos="9072"/>
        </w:tabs>
        <w:spacing w:after="120"/>
        <w:ind w:firstLine="567"/>
        <w:outlineLvl w:val="0"/>
        <w:rPr>
          <w:b/>
          <w:sz w:val="28"/>
          <w:szCs w:val="28"/>
          <w:lang w:val="pt-BR"/>
        </w:rPr>
      </w:pPr>
      <w:r w:rsidRPr="00635F0E">
        <w:rPr>
          <w:b/>
          <w:sz w:val="28"/>
          <w:szCs w:val="28"/>
          <w:lang w:val="pt-BR"/>
        </w:rPr>
        <w:t>I. NHÀ ĐẦU TƯ /HÌNH THỨC LỰA CHỌN NHÀ ĐẦU TƯ</w:t>
      </w:r>
    </w:p>
    <w:p w14:paraId="04E1C388" w14:textId="77777777" w:rsidR="0045712A" w:rsidRPr="00635F0E" w:rsidRDefault="0045712A" w:rsidP="0045712A">
      <w:pPr>
        <w:tabs>
          <w:tab w:val="left" w:leader="dot" w:pos="9072"/>
        </w:tabs>
        <w:spacing w:after="120"/>
        <w:ind w:firstLine="567"/>
        <w:rPr>
          <w:sz w:val="28"/>
          <w:szCs w:val="28"/>
          <w:lang w:val="pt-BR"/>
        </w:rPr>
      </w:pPr>
      <w:r w:rsidRPr="00635F0E">
        <w:rPr>
          <w:sz w:val="28"/>
          <w:szCs w:val="28"/>
          <w:lang w:val="pt-BR"/>
        </w:rPr>
        <w:t>1. Nhà đầu tư (Ghi tên từng nhà đầu tư theo văn bản đề nghị thực hiện dự án đầu tư)</w:t>
      </w:r>
    </w:p>
    <w:p w14:paraId="6416F0D3" w14:textId="77777777" w:rsidR="0045712A" w:rsidRPr="00635F0E" w:rsidRDefault="0045712A" w:rsidP="0045712A">
      <w:pPr>
        <w:tabs>
          <w:tab w:val="left" w:leader="dot" w:pos="9072"/>
        </w:tabs>
        <w:spacing w:after="120"/>
        <w:ind w:firstLine="567"/>
        <w:rPr>
          <w:sz w:val="28"/>
          <w:szCs w:val="28"/>
          <w:lang w:val="pt-BR"/>
        </w:rPr>
      </w:pPr>
      <w:r w:rsidRPr="00635F0E">
        <w:rPr>
          <w:sz w:val="28"/>
          <w:szCs w:val="28"/>
          <w:lang w:val="pt-BR"/>
        </w:rPr>
        <w:t xml:space="preserve">2. Hình thức lựa chọn nhà đầu tư </w:t>
      </w:r>
      <w:r w:rsidRPr="00635F0E">
        <w:rPr>
          <w:i/>
          <w:sz w:val="28"/>
          <w:szCs w:val="28"/>
          <w:lang w:val="pt-BR"/>
        </w:rPr>
        <w:t>(nếu có)</w:t>
      </w:r>
      <w:r w:rsidRPr="00635F0E">
        <w:rPr>
          <w:sz w:val="28"/>
          <w:szCs w:val="28"/>
          <w:lang w:val="pt-BR"/>
        </w:rPr>
        <w:t>: (Đấu giá quyền sử dụng đất theo quy định của pháp luật về đất đai/ Đấu thầu lựa chọn nhà đầu tư theo quy định của pháp luật về đấu thầu/ Chấp thuận chủ trương đầu tư đồng thời chấp thuận nhà đầu tư không thông qua đấu giá quyền sử dụng đất, đấu thầu lựa chọn nhà đầu tư)</w:t>
      </w:r>
    </w:p>
    <w:p w14:paraId="5F21C63C" w14:textId="77777777" w:rsidR="0045712A" w:rsidRPr="00635F0E" w:rsidRDefault="0045712A" w:rsidP="0045712A">
      <w:pPr>
        <w:tabs>
          <w:tab w:val="left" w:leader="dot" w:pos="9072"/>
        </w:tabs>
        <w:spacing w:after="120"/>
        <w:ind w:firstLine="567"/>
        <w:rPr>
          <w:sz w:val="28"/>
          <w:szCs w:val="28"/>
          <w:lang w:val="pt-BR"/>
        </w:rPr>
      </w:pPr>
      <w:r w:rsidRPr="00635F0E">
        <w:rPr>
          <w:sz w:val="28"/>
          <w:szCs w:val="28"/>
          <w:lang w:val="pt-BR"/>
        </w:rPr>
        <w:t>Đề nghị thực hiện dự án đầu tư với các nội dung như sau:</w:t>
      </w:r>
    </w:p>
    <w:p w14:paraId="2DBEE81B" w14:textId="77777777" w:rsidR="0045712A" w:rsidRPr="00635F0E" w:rsidRDefault="0045712A" w:rsidP="0045712A">
      <w:pPr>
        <w:tabs>
          <w:tab w:val="left" w:leader="dot" w:pos="9072"/>
        </w:tabs>
        <w:spacing w:after="120"/>
        <w:ind w:firstLine="567"/>
        <w:outlineLvl w:val="0"/>
        <w:rPr>
          <w:b/>
          <w:sz w:val="28"/>
          <w:szCs w:val="28"/>
          <w:lang w:val="sv-SE"/>
        </w:rPr>
      </w:pPr>
      <w:r w:rsidRPr="00635F0E">
        <w:rPr>
          <w:b/>
          <w:sz w:val="28"/>
          <w:szCs w:val="28"/>
          <w:lang w:val="sv-SE"/>
        </w:rPr>
        <w:t xml:space="preserve">II. ĐỀ XUẤT THỰC HIỆN DỰ ÁN ĐẦU TƯ </w:t>
      </w:r>
    </w:p>
    <w:p w14:paraId="0FDB1466" w14:textId="77777777" w:rsidR="0045712A" w:rsidRPr="00635F0E" w:rsidRDefault="0045712A" w:rsidP="0045712A">
      <w:pPr>
        <w:tabs>
          <w:tab w:val="left" w:leader="dot" w:pos="9072"/>
        </w:tabs>
        <w:spacing w:after="120"/>
        <w:ind w:firstLine="567"/>
        <w:rPr>
          <w:bCs/>
          <w:i/>
          <w:sz w:val="28"/>
          <w:szCs w:val="28"/>
          <w:lang w:val="sv-SE"/>
        </w:rPr>
      </w:pPr>
      <w:r w:rsidRPr="00635F0E">
        <w:rPr>
          <w:b/>
          <w:bCs/>
          <w:sz w:val="28"/>
          <w:szCs w:val="28"/>
          <w:lang w:val="sv-SE"/>
        </w:rPr>
        <w:t xml:space="preserve">1. Các nội dung về tên dự án, địa điểm thực hiện dự án, mục tiêu, quy mô, vốn, phương án huy động vốn, thời hạn, tiến độ thực hiện dự án: </w:t>
      </w:r>
      <w:r w:rsidRPr="00635F0E">
        <w:rPr>
          <w:bCs/>
          <w:i/>
          <w:sz w:val="28"/>
          <w:szCs w:val="28"/>
          <w:lang w:val="sv-SE"/>
        </w:rPr>
        <w:t>ghi chi tiết như nội dung tại văn bản đề nghị thực hiện dự án đầu tư</w:t>
      </w:r>
    </w:p>
    <w:p w14:paraId="62AA568F" w14:textId="77777777" w:rsidR="0045712A" w:rsidRPr="00635F0E" w:rsidRDefault="0045712A" w:rsidP="0045712A">
      <w:pPr>
        <w:tabs>
          <w:tab w:val="left" w:leader="dot" w:pos="9072"/>
        </w:tabs>
        <w:spacing w:after="120"/>
        <w:ind w:firstLine="567"/>
        <w:rPr>
          <w:b/>
          <w:sz w:val="28"/>
          <w:szCs w:val="28"/>
        </w:rPr>
      </w:pPr>
      <w:r w:rsidRPr="00635F0E">
        <w:rPr>
          <w:b/>
          <w:bCs/>
          <w:sz w:val="28"/>
          <w:szCs w:val="28"/>
          <w:lang w:val="sv-SE"/>
        </w:rPr>
        <w:t xml:space="preserve">2. </w:t>
      </w:r>
      <w:r w:rsidRPr="00635F0E">
        <w:rPr>
          <w:b/>
          <w:sz w:val="28"/>
          <w:szCs w:val="28"/>
          <w:lang w:val="vi-VN"/>
        </w:rPr>
        <w:t>Đề xuất nhu cầu sử dụng đất</w:t>
      </w:r>
      <w:r w:rsidRPr="00635F0E">
        <w:rPr>
          <w:b/>
          <w:sz w:val="28"/>
          <w:szCs w:val="28"/>
          <w:lang w:val="sv-SE"/>
        </w:rPr>
        <w:t xml:space="preserve"> </w:t>
      </w:r>
      <w:r w:rsidRPr="00635F0E">
        <w:rPr>
          <w:i/>
          <w:sz w:val="28"/>
          <w:szCs w:val="28"/>
          <w:lang w:val="vi-VN"/>
        </w:rPr>
        <w:t xml:space="preserve">(áp dụng </w:t>
      </w:r>
      <w:r w:rsidRPr="00635F0E">
        <w:rPr>
          <w:i/>
          <w:sz w:val="28"/>
          <w:szCs w:val="28"/>
          <w:lang w:val="sv-SE"/>
        </w:rPr>
        <w:t xml:space="preserve">đối </w:t>
      </w:r>
      <w:r w:rsidRPr="00635F0E">
        <w:rPr>
          <w:i/>
          <w:sz w:val="28"/>
          <w:szCs w:val="28"/>
          <w:lang w:val="vi-VN"/>
        </w:rPr>
        <w:t>với dự án đề nghị Nhà nước giao đất, cho thuê đất, cho phép chuyển mục đích sử dụng đất)</w:t>
      </w:r>
      <w:r w:rsidRPr="00635F0E">
        <w:rPr>
          <w:i/>
          <w:sz w:val="28"/>
          <w:szCs w:val="28"/>
        </w:rPr>
        <w:t>.</w:t>
      </w:r>
    </w:p>
    <w:p w14:paraId="3BC78D0F" w14:textId="77777777" w:rsidR="0045712A" w:rsidRPr="00635F0E" w:rsidRDefault="0045712A" w:rsidP="0045712A">
      <w:pPr>
        <w:tabs>
          <w:tab w:val="left" w:leader="dot" w:pos="9072"/>
        </w:tabs>
        <w:spacing w:after="120"/>
        <w:ind w:firstLine="567"/>
        <w:rPr>
          <w:spacing w:val="-2"/>
          <w:sz w:val="28"/>
          <w:szCs w:val="28"/>
          <w:lang w:val="vi-VN"/>
        </w:rPr>
      </w:pPr>
      <w:r w:rsidRPr="00635F0E">
        <w:rPr>
          <w:spacing w:val="-2"/>
          <w:sz w:val="28"/>
          <w:szCs w:val="28"/>
          <w:lang w:val="vi-VN"/>
        </w:rPr>
        <w:t xml:space="preserve">2.1. Địa điểm khu đất: </w:t>
      </w:r>
      <w:r w:rsidRPr="00635F0E">
        <w:rPr>
          <w:spacing w:val="-2"/>
          <w:sz w:val="28"/>
          <w:szCs w:val="28"/>
          <w:lang w:val="nl-NL"/>
        </w:rPr>
        <w:t xml:space="preserve">giới thiệu tổng thể về khu đất </w:t>
      </w:r>
      <w:r w:rsidRPr="00635F0E">
        <w:rPr>
          <w:i/>
          <w:spacing w:val="-2"/>
          <w:sz w:val="28"/>
          <w:szCs w:val="28"/>
          <w:lang w:val="nl-NL"/>
        </w:rPr>
        <w:t>(</w:t>
      </w:r>
      <w:r w:rsidRPr="00635F0E">
        <w:rPr>
          <w:i/>
          <w:spacing w:val="-2"/>
          <w:sz w:val="28"/>
          <w:szCs w:val="28"/>
          <w:lang w:val="vi-VN"/>
        </w:rPr>
        <w:t xml:space="preserve">địa chỉ, diện tích, </w:t>
      </w:r>
      <w:r w:rsidRPr="00635F0E">
        <w:rPr>
          <w:i/>
          <w:spacing w:val="-2"/>
          <w:sz w:val="28"/>
          <w:szCs w:val="28"/>
          <w:lang w:val="nl-NL"/>
        </w:rPr>
        <w:t>ranh giới, vị trí địa l</w:t>
      </w:r>
      <w:r w:rsidRPr="00635F0E">
        <w:rPr>
          <w:i/>
          <w:spacing w:val="-2"/>
          <w:sz w:val="28"/>
          <w:szCs w:val="28"/>
          <w:lang w:val="vi-VN"/>
        </w:rPr>
        <w:t>ý</w:t>
      </w:r>
      <w:r w:rsidRPr="00635F0E">
        <w:rPr>
          <w:i/>
          <w:spacing w:val="-2"/>
          <w:sz w:val="28"/>
          <w:szCs w:val="28"/>
          <w:lang w:val="nl-NL"/>
        </w:rPr>
        <w:t>)</w:t>
      </w:r>
      <w:r w:rsidRPr="00635F0E">
        <w:rPr>
          <w:i/>
          <w:spacing w:val="-2"/>
          <w:sz w:val="28"/>
          <w:szCs w:val="28"/>
          <w:lang w:val="vi-VN"/>
        </w:rPr>
        <w:t>:</w:t>
      </w:r>
    </w:p>
    <w:p w14:paraId="717B3B82" w14:textId="77777777" w:rsidR="0045712A" w:rsidRPr="00635F0E" w:rsidRDefault="0045712A" w:rsidP="0045712A">
      <w:pPr>
        <w:tabs>
          <w:tab w:val="left" w:leader="dot" w:pos="9072"/>
        </w:tabs>
        <w:spacing w:after="120"/>
        <w:ind w:firstLine="567"/>
        <w:rPr>
          <w:i/>
          <w:sz w:val="28"/>
          <w:szCs w:val="28"/>
          <w:lang w:val="vi-VN"/>
        </w:rPr>
      </w:pPr>
      <w:r w:rsidRPr="00635F0E">
        <w:rPr>
          <w:sz w:val="28"/>
          <w:szCs w:val="28"/>
          <w:lang w:val="vi-VN"/>
        </w:rPr>
        <w:t xml:space="preserve">2.2. </w:t>
      </w:r>
      <w:r w:rsidRPr="00635F0E">
        <w:rPr>
          <w:spacing w:val="-2"/>
          <w:sz w:val="28"/>
          <w:szCs w:val="28"/>
        </w:rPr>
        <w:t>H</w:t>
      </w:r>
      <w:r w:rsidRPr="00635F0E">
        <w:rPr>
          <w:spacing w:val="-2"/>
          <w:sz w:val="28"/>
          <w:szCs w:val="28"/>
          <w:lang w:val="vi-VN"/>
        </w:rPr>
        <w:t xml:space="preserve">iện trạng sử dụng đất </w:t>
      </w:r>
      <w:r w:rsidRPr="00635F0E">
        <w:rPr>
          <w:spacing w:val="-2"/>
          <w:sz w:val="28"/>
          <w:szCs w:val="28"/>
        </w:rPr>
        <w:t xml:space="preserve">tại địa điểm thực hiện dự án theo quy định của pháp luật về đất đai </w:t>
      </w:r>
      <w:r w:rsidRPr="00635F0E">
        <w:rPr>
          <w:i/>
          <w:spacing w:val="-2"/>
          <w:sz w:val="28"/>
          <w:szCs w:val="28"/>
          <w:lang w:val="vi-VN"/>
        </w:rPr>
        <w:t>(lập bảng cơ cấu hiện trạng sử dụng đất, bản đồ hiện trạng sử dụng đất kèm theo)</w:t>
      </w:r>
    </w:p>
    <w:p w14:paraId="1FA6D9DF" w14:textId="77777777" w:rsidR="0045712A" w:rsidRPr="00635F0E" w:rsidRDefault="0045712A" w:rsidP="0045712A">
      <w:pPr>
        <w:tabs>
          <w:tab w:val="left" w:leader="dot" w:pos="9072"/>
        </w:tabs>
        <w:spacing w:after="120"/>
        <w:ind w:firstLine="567"/>
        <w:rPr>
          <w:sz w:val="28"/>
          <w:szCs w:val="28"/>
          <w:lang w:val="vi-VN"/>
        </w:rPr>
      </w:pPr>
      <w:r w:rsidRPr="00635F0E">
        <w:rPr>
          <w:sz w:val="28"/>
          <w:szCs w:val="28"/>
          <w:lang w:val="vi-VN"/>
        </w:rPr>
        <w:t>2.3. Dự kiến nhu cầu sử dụng đất (</w:t>
      </w:r>
      <w:r w:rsidRPr="00635F0E">
        <w:rPr>
          <w:i/>
          <w:sz w:val="28"/>
          <w:szCs w:val="28"/>
          <w:lang w:val="vi-VN"/>
        </w:rPr>
        <w:t>nêu rõ diện tích đất và cơ cấu sử dụng đất, thời hạn, tỷ lệ sử dụng đất của từng hạng mục công trình</w:t>
      </w:r>
      <w:r w:rsidRPr="00635F0E">
        <w:rPr>
          <w:sz w:val="28"/>
          <w:szCs w:val="28"/>
          <w:lang w:val="vi-VN"/>
        </w:rPr>
        <w:t>)</w:t>
      </w:r>
    </w:p>
    <w:p w14:paraId="5F010C5D" w14:textId="77777777" w:rsidR="0045712A" w:rsidRPr="00635F0E" w:rsidRDefault="0045712A" w:rsidP="0045712A">
      <w:pPr>
        <w:tabs>
          <w:tab w:val="left" w:leader="dot" w:pos="9072"/>
        </w:tabs>
        <w:spacing w:after="120"/>
        <w:ind w:firstLine="567"/>
        <w:rPr>
          <w:sz w:val="28"/>
          <w:szCs w:val="28"/>
          <w:lang w:val="vi-VN"/>
        </w:rPr>
      </w:pPr>
      <w:r w:rsidRPr="00635F0E">
        <w:rPr>
          <w:sz w:val="28"/>
          <w:szCs w:val="28"/>
          <w:lang w:val="vi-VN"/>
        </w:rPr>
        <w:lastRenderedPageBreak/>
        <w:t xml:space="preserve">2.4. Giải trình việc đáp ứng các điều kiện giao đất, cho thuê đất, chuyển mục đích sử dụng đất </w:t>
      </w:r>
      <w:r w:rsidRPr="00635F0E">
        <w:rPr>
          <w:sz w:val="28"/>
          <w:szCs w:val="28"/>
        </w:rPr>
        <w:t xml:space="preserve">để thực hiện dự án đầu tư </w:t>
      </w:r>
      <w:r w:rsidRPr="00635F0E">
        <w:rPr>
          <w:sz w:val="28"/>
          <w:szCs w:val="28"/>
          <w:lang w:val="vi-VN"/>
        </w:rPr>
        <w:t xml:space="preserve">theo quy định của pháp luật về đất đai. </w:t>
      </w:r>
    </w:p>
    <w:p w14:paraId="46442925" w14:textId="77777777" w:rsidR="0045712A" w:rsidRPr="00635F0E" w:rsidRDefault="0045712A" w:rsidP="0045712A">
      <w:pPr>
        <w:tabs>
          <w:tab w:val="left" w:leader="dot" w:pos="9072"/>
        </w:tabs>
        <w:spacing w:after="120"/>
        <w:ind w:firstLine="567"/>
        <w:rPr>
          <w:b/>
          <w:i/>
          <w:sz w:val="28"/>
          <w:szCs w:val="28"/>
          <w:lang w:val="nl-NL"/>
        </w:rPr>
      </w:pPr>
      <w:r w:rsidRPr="00635F0E">
        <w:rPr>
          <w:sz w:val="28"/>
          <w:szCs w:val="28"/>
          <w:lang w:val="nl-NL"/>
        </w:rPr>
        <w:t>2.5</w:t>
      </w:r>
      <w:r w:rsidRPr="00635F0E">
        <w:rPr>
          <w:sz w:val="28"/>
          <w:szCs w:val="28"/>
          <w:lang w:val="vi-VN"/>
        </w:rPr>
        <w:t>. Dự kiến k</w:t>
      </w:r>
      <w:r w:rsidRPr="00635F0E">
        <w:rPr>
          <w:sz w:val="28"/>
          <w:szCs w:val="28"/>
          <w:lang w:val="nl-NL"/>
        </w:rPr>
        <w:t>ế hoạch, tiến độ</w:t>
      </w:r>
      <w:r w:rsidRPr="00635F0E">
        <w:rPr>
          <w:sz w:val="28"/>
          <w:szCs w:val="28"/>
          <w:lang w:val="vi-VN"/>
        </w:rPr>
        <w:t xml:space="preserve"> giao đất, cho thuê đất,</w:t>
      </w:r>
      <w:r w:rsidRPr="00635F0E">
        <w:rPr>
          <w:sz w:val="28"/>
          <w:szCs w:val="28"/>
          <w:lang w:val="nl-NL"/>
        </w:rPr>
        <w:t xml:space="preserve"> chuyển đổi mục đích sử dụng đất phù hợp với quy định của pháp luật về đất đai</w:t>
      </w:r>
      <w:r w:rsidRPr="00635F0E">
        <w:rPr>
          <w:i/>
          <w:sz w:val="28"/>
          <w:szCs w:val="28"/>
          <w:lang w:val="nl-NL"/>
        </w:rPr>
        <w:t xml:space="preserve">. </w:t>
      </w:r>
    </w:p>
    <w:p w14:paraId="3FEB56B8" w14:textId="77777777" w:rsidR="0045712A" w:rsidRPr="00635F0E" w:rsidRDefault="0045712A" w:rsidP="0045712A">
      <w:pPr>
        <w:tabs>
          <w:tab w:val="left" w:leader="dot" w:pos="9072"/>
        </w:tabs>
        <w:spacing w:after="120"/>
        <w:ind w:firstLine="567"/>
        <w:rPr>
          <w:i/>
          <w:sz w:val="28"/>
          <w:szCs w:val="28"/>
          <w:lang w:val="nb-NO"/>
        </w:rPr>
      </w:pPr>
      <w:r w:rsidRPr="00635F0E">
        <w:rPr>
          <w:sz w:val="28"/>
          <w:szCs w:val="28"/>
          <w:lang w:val="nl-NL"/>
        </w:rPr>
        <w:t>2</w:t>
      </w:r>
      <w:r w:rsidRPr="00635F0E">
        <w:rPr>
          <w:sz w:val="28"/>
          <w:szCs w:val="28"/>
          <w:lang w:val="vi-VN"/>
        </w:rPr>
        <w:t>.</w:t>
      </w:r>
      <w:r w:rsidRPr="00635F0E">
        <w:rPr>
          <w:sz w:val="28"/>
          <w:szCs w:val="28"/>
          <w:lang w:val="nl-NL"/>
        </w:rPr>
        <w:t xml:space="preserve">6. </w:t>
      </w:r>
      <w:r w:rsidRPr="00635F0E">
        <w:rPr>
          <w:sz w:val="28"/>
          <w:szCs w:val="28"/>
          <w:lang w:val="nb-NO"/>
        </w:rPr>
        <w:t xml:space="preserve">Dự kiến sơ bộ phương án bồi thường, hỗ trợ, tái định cư đối với trường hợp chuyển mục đích sử dụng đất trồng lúa, đất rừng phòng hộ, đất rừng đặc dụng vào các mục đích khác đối với trường hợp các dự án thuộc thẩm quyền chấp thuận chủ trương đầu tư của Quốc hội, Thủ tướng Chính phủ </w:t>
      </w:r>
      <w:r w:rsidRPr="00635F0E">
        <w:rPr>
          <w:i/>
          <w:sz w:val="28"/>
          <w:szCs w:val="28"/>
          <w:lang w:val="nb-NO"/>
        </w:rPr>
        <w:t>(nếu có)</w:t>
      </w:r>
    </w:p>
    <w:p w14:paraId="426AA85C" w14:textId="77777777" w:rsidR="0045712A" w:rsidRPr="00635F0E" w:rsidRDefault="0045712A" w:rsidP="0045712A">
      <w:pPr>
        <w:tabs>
          <w:tab w:val="left" w:leader="dot" w:pos="9072"/>
        </w:tabs>
        <w:spacing w:after="120"/>
        <w:ind w:firstLine="567"/>
        <w:rPr>
          <w:b/>
          <w:sz w:val="28"/>
          <w:szCs w:val="28"/>
        </w:rPr>
      </w:pPr>
      <w:r w:rsidRPr="00635F0E">
        <w:rPr>
          <w:b/>
          <w:sz w:val="28"/>
          <w:szCs w:val="28"/>
        </w:rPr>
        <w:t>3.</w:t>
      </w:r>
      <w:r w:rsidRPr="00635F0E">
        <w:rPr>
          <w:b/>
          <w:sz w:val="28"/>
          <w:szCs w:val="28"/>
          <w:lang w:val="vi-VN"/>
        </w:rPr>
        <w:t xml:space="preserve"> Cơ sở pháp lý xác định quyền sử dụng khu đất </w:t>
      </w:r>
      <w:r w:rsidRPr="00635F0E">
        <w:rPr>
          <w:i/>
          <w:sz w:val="28"/>
          <w:szCs w:val="28"/>
        </w:rPr>
        <w:t>(nếu có)</w:t>
      </w:r>
      <w:r w:rsidRPr="00635F0E">
        <w:rPr>
          <w:b/>
          <w:sz w:val="28"/>
          <w:szCs w:val="28"/>
        </w:rPr>
        <w:t>.</w:t>
      </w:r>
    </w:p>
    <w:p w14:paraId="10C9B142" w14:textId="77777777" w:rsidR="0045712A" w:rsidRPr="00635F0E" w:rsidRDefault="0045712A" w:rsidP="0045712A">
      <w:pPr>
        <w:tabs>
          <w:tab w:val="left" w:leader="dot" w:pos="9072"/>
        </w:tabs>
        <w:spacing w:after="120"/>
        <w:ind w:firstLine="567"/>
        <w:rPr>
          <w:i/>
          <w:sz w:val="28"/>
          <w:szCs w:val="28"/>
          <w:lang w:val="nb-NO"/>
        </w:rPr>
      </w:pPr>
      <w:r w:rsidRPr="00635F0E">
        <w:rPr>
          <w:b/>
          <w:sz w:val="28"/>
          <w:szCs w:val="28"/>
          <w:lang w:val="nb-NO"/>
        </w:rPr>
        <w:t xml:space="preserve">4. Nhu cầu về lao động </w:t>
      </w:r>
      <w:r w:rsidRPr="00635F0E">
        <w:rPr>
          <w:i/>
          <w:sz w:val="28"/>
          <w:szCs w:val="28"/>
          <w:lang w:val="nb-NO"/>
        </w:rPr>
        <w:t>(nêu cụ thể số lượng lao động trong nước, số lượng lao động là người nước ngoài cần cho dự án theo từng giai đoạn cụ thể)</w:t>
      </w:r>
    </w:p>
    <w:p w14:paraId="24A1F0AB" w14:textId="77777777" w:rsidR="0045712A" w:rsidRPr="00635F0E" w:rsidRDefault="0045712A" w:rsidP="0045712A">
      <w:pPr>
        <w:tabs>
          <w:tab w:val="left" w:leader="dot" w:pos="9072"/>
        </w:tabs>
        <w:spacing w:after="120"/>
        <w:ind w:firstLine="567"/>
        <w:rPr>
          <w:b/>
          <w:sz w:val="28"/>
          <w:szCs w:val="28"/>
          <w:lang w:val="nb-NO"/>
        </w:rPr>
      </w:pPr>
      <w:r w:rsidRPr="00635F0E">
        <w:rPr>
          <w:b/>
          <w:sz w:val="28"/>
          <w:szCs w:val="28"/>
          <w:lang w:val="nb-NO"/>
        </w:rPr>
        <w:t xml:space="preserve">5. Đánh giá tác động, hiệu quả kinh tế - xã hội của dự án: </w:t>
      </w:r>
      <w:r w:rsidRPr="00635F0E">
        <w:rPr>
          <w:sz w:val="28"/>
          <w:szCs w:val="28"/>
          <w:lang w:val="nb-NO"/>
        </w:rPr>
        <w:t>Những tác động quan trọng nhất do dự án mang lại cho phát triển kinh tế - xã hội của địa phương, ngành (tạo việc làm, nộp ngân sách, xuất khẩu, chuyển giao công nghệ...)</w:t>
      </w:r>
    </w:p>
    <w:p w14:paraId="739A92BB" w14:textId="77777777" w:rsidR="0045712A" w:rsidRPr="00635F0E" w:rsidRDefault="0045712A" w:rsidP="0045712A">
      <w:pPr>
        <w:tabs>
          <w:tab w:val="left" w:leader="dot" w:pos="9072"/>
        </w:tabs>
        <w:spacing w:after="120"/>
        <w:ind w:firstLine="567"/>
        <w:rPr>
          <w:b/>
          <w:sz w:val="28"/>
          <w:szCs w:val="28"/>
        </w:rPr>
      </w:pPr>
      <w:r w:rsidRPr="00635F0E">
        <w:rPr>
          <w:b/>
          <w:sz w:val="28"/>
          <w:szCs w:val="28"/>
          <w:lang w:val="nb-NO"/>
        </w:rPr>
        <w:t>6</w:t>
      </w:r>
      <w:r w:rsidRPr="00635F0E">
        <w:rPr>
          <w:b/>
          <w:sz w:val="28"/>
          <w:szCs w:val="28"/>
          <w:lang w:val="vi-VN"/>
        </w:rPr>
        <w:t xml:space="preserve">. Giải trình về sự phù hợp của dự án với quy hoạch </w:t>
      </w:r>
      <w:r w:rsidRPr="00635F0E">
        <w:rPr>
          <w:b/>
          <w:sz w:val="28"/>
          <w:szCs w:val="28"/>
        </w:rPr>
        <w:t xml:space="preserve">có </w:t>
      </w:r>
      <w:r w:rsidRPr="00635F0E">
        <w:rPr>
          <w:b/>
          <w:sz w:val="28"/>
          <w:szCs w:val="28"/>
          <w:lang w:val="vi-VN"/>
        </w:rPr>
        <w:t>liên quan</w:t>
      </w:r>
    </w:p>
    <w:p w14:paraId="0BFBFC22" w14:textId="77777777" w:rsidR="0045712A" w:rsidRPr="00635F0E" w:rsidRDefault="0045712A" w:rsidP="0045712A">
      <w:pPr>
        <w:tabs>
          <w:tab w:val="left" w:leader="dot" w:pos="9072"/>
        </w:tabs>
        <w:spacing w:after="120"/>
        <w:ind w:firstLine="567"/>
        <w:rPr>
          <w:b/>
          <w:sz w:val="28"/>
          <w:szCs w:val="28"/>
          <w:lang w:val="nb-NO"/>
        </w:rPr>
      </w:pPr>
      <w:r w:rsidRPr="00635F0E">
        <w:rPr>
          <w:b/>
          <w:sz w:val="28"/>
          <w:szCs w:val="28"/>
          <w:lang w:val="nb-NO"/>
        </w:rPr>
        <w:t xml:space="preserve">7. Đánh giá sơ bộ tác động môi trường </w:t>
      </w:r>
      <w:r w:rsidRPr="00635F0E">
        <w:rPr>
          <w:i/>
          <w:sz w:val="28"/>
          <w:szCs w:val="28"/>
          <w:lang w:val="nb-NO"/>
        </w:rPr>
        <w:t>(nếu có)</w:t>
      </w:r>
      <w:r w:rsidRPr="00635F0E">
        <w:rPr>
          <w:b/>
          <w:sz w:val="28"/>
          <w:szCs w:val="28"/>
          <w:lang w:val="nb-NO"/>
        </w:rPr>
        <w:t xml:space="preserve"> theo quy định pháp luật về bảo vệ môi trường</w:t>
      </w:r>
    </w:p>
    <w:p w14:paraId="5D0462EA" w14:textId="77777777" w:rsidR="0045712A" w:rsidRPr="00635F0E" w:rsidRDefault="0045712A" w:rsidP="0045712A">
      <w:pPr>
        <w:tabs>
          <w:tab w:val="left" w:leader="dot" w:pos="9072"/>
        </w:tabs>
        <w:spacing w:after="120"/>
        <w:ind w:firstLine="567"/>
        <w:rPr>
          <w:b/>
          <w:sz w:val="28"/>
          <w:szCs w:val="28"/>
          <w:lang w:val="nb-NO"/>
        </w:rPr>
      </w:pPr>
      <w:r w:rsidRPr="00635F0E">
        <w:rPr>
          <w:b/>
          <w:sz w:val="28"/>
          <w:szCs w:val="28"/>
          <w:lang w:val="nb-NO"/>
        </w:rPr>
        <w:t xml:space="preserve">8. Giải trình việc đáp ứng điều kiện tiếp cận thị trường đối với nhà đầu tư nước ngoài  </w:t>
      </w:r>
      <w:r w:rsidRPr="00635F0E">
        <w:rPr>
          <w:i/>
          <w:sz w:val="28"/>
          <w:szCs w:val="28"/>
          <w:lang w:val="nb-NO"/>
        </w:rPr>
        <w:t xml:space="preserve">(nếu có) </w:t>
      </w:r>
    </w:p>
    <w:p w14:paraId="0C539E8D" w14:textId="77777777" w:rsidR="0045712A" w:rsidRPr="00635F0E" w:rsidRDefault="0045712A" w:rsidP="0045712A">
      <w:pPr>
        <w:tabs>
          <w:tab w:val="left" w:leader="dot" w:pos="9072"/>
        </w:tabs>
        <w:spacing w:after="120"/>
        <w:ind w:firstLine="567"/>
        <w:rPr>
          <w:b/>
          <w:sz w:val="28"/>
          <w:szCs w:val="28"/>
          <w:lang w:val="nb-NO"/>
        </w:rPr>
      </w:pPr>
      <w:r w:rsidRPr="00635F0E">
        <w:rPr>
          <w:b/>
          <w:sz w:val="28"/>
          <w:szCs w:val="28"/>
          <w:lang w:val="nb-NO"/>
        </w:rPr>
        <w:t xml:space="preserve">9. Đối với dự án đầu tư xây dựng </w:t>
      </w:r>
    </w:p>
    <w:p w14:paraId="7EF63E24" w14:textId="77777777" w:rsidR="0045712A" w:rsidRPr="00635F0E" w:rsidRDefault="0045712A" w:rsidP="0045712A">
      <w:pPr>
        <w:tabs>
          <w:tab w:val="left" w:leader="dot" w:pos="9072"/>
        </w:tabs>
        <w:spacing w:after="120"/>
        <w:ind w:firstLine="567"/>
        <w:rPr>
          <w:sz w:val="28"/>
          <w:szCs w:val="28"/>
          <w:lang w:val="nb-NO"/>
        </w:rPr>
      </w:pPr>
      <w:r w:rsidRPr="00635F0E">
        <w:rPr>
          <w:sz w:val="28"/>
          <w:szCs w:val="28"/>
          <w:lang w:val="nb-NO"/>
        </w:rPr>
        <w:t>a)</w:t>
      </w:r>
      <w:r w:rsidRPr="00635F0E">
        <w:rPr>
          <w:b/>
          <w:sz w:val="28"/>
          <w:szCs w:val="28"/>
          <w:lang w:val="nb-NO"/>
        </w:rPr>
        <w:t xml:space="preserve"> </w:t>
      </w:r>
      <w:r w:rsidRPr="00635F0E">
        <w:rPr>
          <w:sz w:val="28"/>
          <w:szCs w:val="28"/>
          <w:lang w:val="nb-NO"/>
        </w:rPr>
        <w:t>Đối với dự án đầu tư xây dựng nhà ở, khu đô thị: bổ sung thuyết minh việc đáp ứng mục tiêu, định hướng phát triển đô thị, chương trình, kế hoạch phát triển nhà ở; dự kiến phân chia dự án thành phần (</w:t>
      </w:r>
      <w:r w:rsidRPr="00635F0E">
        <w:rPr>
          <w:i/>
          <w:sz w:val="28"/>
          <w:szCs w:val="28"/>
          <w:lang w:val="nb-NO"/>
        </w:rPr>
        <w:t>nếu có</w:t>
      </w:r>
      <w:r w:rsidRPr="00635F0E">
        <w:rPr>
          <w:sz w:val="28"/>
          <w:szCs w:val="28"/>
          <w:lang w:val="nb-NO"/>
        </w:rPr>
        <w:t>); sơ bộ phương án phân kỳ đầu tư bảo đảm yêu cầu đồng bộ; sơ bộ cơ cấu sản phẩm nhà ở và việc dành quỹ đất phát triển nhà ở xã hội; sơ bộ phương án đầu tư xây dựng, quản lý hạ tầng đô thị trong và ngoài phạm vi dự án, trong đó đề xuất sơ bộ phần hạ tầng đô thị mà nhà đầu tư giữ lại để đầu tư kinh doanh, phần hạ tầng đô thị mà nhà đầu tư có trách nhiệm bàn giao hoặc đề xuất bàn giao cho địa phương;</w:t>
      </w:r>
    </w:p>
    <w:p w14:paraId="47BAF0C0" w14:textId="77777777" w:rsidR="0045712A" w:rsidRPr="00635F0E" w:rsidRDefault="0045712A" w:rsidP="0045712A">
      <w:pPr>
        <w:tabs>
          <w:tab w:val="left" w:leader="dot" w:pos="9072"/>
        </w:tabs>
        <w:spacing w:after="120"/>
        <w:ind w:firstLine="567"/>
        <w:rPr>
          <w:sz w:val="28"/>
          <w:szCs w:val="28"/>
          <w:lang w:val="nb-NO"/>
        </w:rPr>
      </w:pPr>
      <w:r w:rsidRPr="00635F0E">
        <w:rPr>
          <w:sz w:val="28"/>
          <w:szCs w:val="28"/>
          <w:lang w:val="nb-NO"/>
        </w:rPr>
        <w:t>b) Đối với các dự án đầu tư xây dựng không thuộc trường hợp quy định tại điểm a khoản này: bổ sung dự kiến phân chia dự án thành phần (nếu có).</w:t>
      </w:r>
    </w:p>
    <w:p w14:paraId="69B2D163" w14:textId="77777777" w:rsidR="0045712A" w:rsidRPr="00635F0E" w:rsidRDefault="0045712A" w:rsidP="0045712A">
      <w:pPr>
        <w:tabs>
          <w:tab w:val="left" w:leader="dot" w:pos="9072"/>
        </w:tabs>
        <w:spacing w:after="120"/>
        <w:ind w:firstLine="567"/>
        <w:rPr>
          <w:b/>
          <w:sz w:val="28"/>
          <w:szCs w:val="28"/>
          <w:lang w:val="nb-NO"/>
        </w:rPr>
      </w:pPr>
      <w:r w:rsidRPr="00635F0E">
        <w:rPr>
          <w:b/>
          <w:sz w:val="28"/>
          <w:szCs w:val="28"/>
          <w:lang w:val="nb-NO"/>
        </w:rPr>
        <w:t>10. Nội dung giải trình về công nghệ sử dụng trong dự án đầu tư (</w:t>
      </w:r>
      <w:r w:rsidRPr="00635F0E">
        <w:rPr>
          <w:i/>
          <w:sz w:val="28"/>
          <w:szCs w:val="28"/>
          <w:lang w:val="nb-NO"/>
        </w:rPr>
        <w:t>đối với dự án thuộc diện thẩm định, lấy ý kiến về công nghệ theo quy định của pháp luật về chuyển giao công nghệ, dự án đầu tư vào khu công nghệ cao theo quy định của pháp luật về công nghệ cao, nếu có).</w:t>
      </w:r>
      <w:r w:rsidRPr="00635F0E">
        <w:rPr>
          <w:b/>
          <w:sz w:val="28"/>
          <w:szCs w:val="28"/>
          <w:lang w:val="nb-NO"/>
        </w:rPr>
        <w:t xml:space="preserve"> </w:t>
      </w:r>
    </w:p>
    <w:p w14:paraId="0C17A26D" w14:textId="77777777" w:rsidR="0045712A" w:rsidRPr="00635F0E" w:rsidRDefault="0045712A" w:rsidP="0045712A">
      <w:pPr>
        <w:tabs>
          <w:tab w:val="left" w:leader="dot" w:pos="9072"/>
        </w:tabs>
        <w:spacing w:after="120"/>
        <w:ind w:firstLine="567"/>
        <w:rPr>
          <w:i/>
          <w:sz w:val="28"/>
          <w:szCs w:val="28"/>
          <w:lang w:val="nb-NO"/>
        </w:rPr>
      </w:pPr>
      <w:r w:rsidRPr="00635F0E">
        <w:rPr>
          <w:b/>
          <w:sz w:val="28"/>
          <w:szCs w:val="28"/>
          <w:lang w:val="nb-NO"/>
        </w:rPr>
        <w:t xml:space="preserve">11. Giải trình về việc đáp ứng điều kiện về suất đầu tư và lao động sử dụng đối với dự án thuộc diện cấp Giấy chứng nhận đăng ký đầu tư </w:t>
      </w:r>
      <w:r w:rsidRPr="00635F0E">
        <w:rPr>
          <w:i/>
          <w:sz w:val="28"/>
          <w:szCs w:val="28"/>
          <w:lang w:val="nb-NO"/>
        </w:rPr>
        <w:t>(nếu có)</w:t>
      </w:r>
    </w:p>
    <w:p w14:paraId="01BEF2D0" w14:textId="77777777" w:rsidR="0045712A" w:rsidRPr="00635F0E" w:rsidRDefault="0045712A" w:rsidP="0045712A">
      <w:pPr>
        <w:tabs>
          <w:tab w:val="left" w:leader="dot" w:pos="9072"/>
        </w:tabs>
        <w:spacing w:after="120"/>
        <w:ind w:firstLine="567"/>
        <w:outlineLvl w:val="0"/>
        <w:rPr>
          <w:i/>
          <w:sz w:val="28"/>
          <w:szCs w:val="28"/>
          <w:lang w:val="nb-NO"/>
        </w:rPr>
      </w:pPr>
      <w:r w:rsidRPr="00635F0E">
        <w:rPr>
          <w:b/>
          <w:sz w:val="28"/>
          <w:szCs w:val="28"/>
          <w:lang w:val="nb-NO"/>
        </w:rPr>
        <w:lastRenderedPageBreak/>
        <w:t xml:space="preserve">III. ĐỀ XUẤT ƯU ĐÃI, HỖ TRỢ ĐẦU TƯ </w:t>
      </w:r>
      <w:r w:rsidRPr="00635F0E">
        <w:rPr>
          <w:i/>
          <w:sz w:val="28"/>
          <w:szCs w:val="28"/>
          <w:lang w:val="nb-NO"/>
        </w:rPr>
        <w:t>(ghi rõ cơ sở pháp lý của đề xuất ưu đãi, hỗ trợ đầu tư)</w:t>
      </w:r>
    </w:p>
    <w:p w14:paraId="1575C66B" w14:textId="77777777" w:rsidR="0045712A" w:rsidRPr="00635F0E" w:rsidRDefault="0045712A" w:rsidP="0045712A">
      <w:pPr>
        <w:tabs>
          <w:tab w:val="left" w:leader="dot" w:pos="9072"/>
        </w:tabs>
        <w:spacing w:after="120"/>
        <w:ind w:firstLine="567"/>
        <w:rPr>
          <w:b/>
          <w:sz w:val="28"/>
          <w:szCs w:val="28"/>
          <w:lang w:val="nb-NO"/>
        </w:rPr>
      </w:pPr>
      <w:r w:rsidRPr="00635F0E">
        <w:rPr>
          <w:b/>
          <w:sz w:val="28"/>
          <w:szCs w:val="28"/>
          <w:lang w:val="nb-NO"/>
        </w:rPr>
        <w:t xml:space="preserve">1. Ưu đãi về thuế thu nhập doanh nghiệp </w:t>
      </w:r>
      <w:r w:rsidRPr="00635F0E">
        <w:rPr>
          <w:i/>
          <w:sz w:val="28"/>
          <w:szCs w:val="28"/>
          <w:lang w:val="nb-NO"/>
        </w:rPr>
        <w:t>(nếu có)</w:t>
      </w:r>
    </w:p>
    <w:p w14:paraId="6249BAD5" w14:textId="77777777" w:rsidR="0045712A" w:rsidRPr="00635F0E" w:rsidRDefault="0045712A" w:rsidP="0045712A">
      <w:pPr>
        <w:tabs>
          <w:tab w:val="left" w:leader="dot" w:pos="9072"/>
        </w:tabs>
        <w:spacing w:after="120"/>
        <w:ind w:firstLine="567"/>
        <w:rPr>
          <w:sz w:val="28"/>
          <w:szCs w:val="28"/>
          <w:lang w:val="nb-NO"/>
        </w:rPr>
      </w:pPr>
      <w:r w:rsidRPr="00635F0E">
        <w:rPr>
          <w:sz w:val="28"/>
          <w:szCs w:val="28"/>
          <w:lang w:val="nb-NO"/>
        </w:rPr>
        <w:t xml:space="preserve">Cơ sở pháp lý của ưu đãi </w:t>
      </w:r>
      <w:r w:rsidRPr="00635F0E">
        <w:rPr>
          <w:sz w:val="28"/>
          <w:szCs w:val="28"/>
          <w:lang w:val="vi-VN"/>
        </w:rPr>
        <w:t>(</w:t>
      </w:r>
      <w:r w:rsidRPr="00635F0E">
        <w:rPr>
          <w:i/>
          <w:sz w:val="28"/>
          <w:szCs w:val="28"/>
          <w:lang w:val="vi-VN"/>
        </w:rPr>
        <w:t>ghi rõ tên văn bản pháp luật, điều khoản áp dụng</w:t>
      </w:r>
      <w:r w:rsidRPr="00635F0E">
        <w:rPr>
          <w:i/>
          <w:sz w:val="28"/>
          <w:szCs w:val="28"/>
          <w:lang w:val="nb-NO"/>
        </w:rPr>
        <w:t>)</w:t>
      </w:r>
    </w:p>
    <w:p w14:paraId="4191648E" w14:textId="77777777" w:rsidR="0045712A" w:rsidRPr="00635F0E" w:rsidRDefault="0045712A" w:rsidP="0045712A">
      <w:pPr>
        <w:tabs>
          <w:tab w:val="left" w:leader="dot" w:pos="9072"/>
        </w:tabs>
        <w:spacing w:after="120"/>
        <w:ind w:firstLine="567"/>
        <w:rPr>
          <w:b/>
          <w:sz w:val="28"/>
          <w:szCs w:val="28"/>
          <w:lang w:val="nb-NO"/>
        </w:rPr>
      </w:pPr>
      <w:r w:rsidRPr="00635F0E">
        <w:rPr>
          <w:b/>
          <w:sz w:val="28"/>
          <w:szCs w:val="28"/>
          <w:lang w:val="nb-NO"/>
        </w:rPr>
        <w:t xml:space="preserve">2. Ưu đãi về thuế nhập khẩu </w:t>
      </w:r>
      <w:r w:rsidRPr="00635F0E">
        <w:rPr>
          <w:i/>
          <w:sz w:val="28"/>
          <w:szCs w:val="28"/>
          <w:lang w:val="nb-NO"/>
        </w:rPr>
        <w:t>(nếu có)</w:t>
      </w:r>
    </w:p>
    <w:p w14:paraId="01CB7A00" w14:textId="77777777" w:rsidR="0045712A" w:rsidRPr="00635F0E" w:rsidRDefault="0045712A" w:rsidP="0045712A">
      <w:pPr>
        <w:tabs>
          <w:tab w:val="left" w:leader="dot" w:pos="9072"/>
        </w:tabs>
        <w:spacing w:after="120"/>
        <w:ind w:firstLine="567"/>
        <w:rPr>
          <w:sz w:val="28"/>
          <w:szCs w:val="28"/>
          <w:lang w:val="nb-NO"/>
        </w:rPr>
      </w:pPr>
      <w:r w:rsidRPr="00635F0E">
        <w:rPr>
          <w:sz w:val="28"/>
          <w:szCs w:val="28"/>
          <w:lang w:val="nb-NO"/>
        </w:rPr>
        <w:t xml:space="preserve">Cơ sở pháp lý của ưu đãi </w:t>
      </w:r>
      <w:r w:rsidRPr="00635F0E">
        <w:rPr>
          <w:sz w:val="28"/>
          <w:szCs w:val="28"/>
          <w:lang w:val="vi-VN"/>
        </w:rPr>
        <w:t>(</w:t>
      </w:r>
      <w:r w:rsidRPr="00635F0E">
        <w:rPr>
          <w:i/>
          <w:sz w:val="28"/>
          <w:szCs w:val="28"/>
          <w:lang w:val="vi-VN"/>
        </w:rPr>
        <w:t>ghi rõ tên văn bản pháp luật, điều khoản áp dụng</w:t>
      </w:r>
      <w:r w:rsidRPr="00635F0E">
        <w:rPr>
          <w:i/>
          <w:sz w:val="28"/>
          <w:szCs w:val="28"/>
          <w:lang w:val="nb-NO"/>
        </w:rPr>
        <w:t>)</w:t>
      </w:r>
    </w:p>
    <w:p w14:paraId="76140061" w14:textId="77777777" w:rsidR="0045712A" w:rsidRPr="00635F0E" w:rsidRDefault="0045712A" w:rsidP="0045712A">
      <w:pPr>
        <w:tabs>
          <w:tab w:val="left" w:leader="dot" w:pos="9072"/>
        </w:tabs>
        <w:spacing w:after="120"/>
        <w:ind w:firstLine="567"/>
        <w:rPr>
          <w:b/>
          <w:sz w:val="28"/>
          <w:szCs w:val="28"/>
          <w:lang w:val="nb-NO"/>
        </w:rPr>
      </w:pPr>
      <w:r w:rsidRPr="00635F0E">
        <w:rPr>
          <w:b/>
          <w:sz w:val="28"/>
          <w:szCs w:val="28"/>
          <w:lang w:val="nb-NO"/>
        </w:rPr>
        <w:t xml:space="preserve">3. Ưu đãi về miễn, giảm tiền thuê đất, tiền sử dụng đất, thuế sử dụng đất </w:t>
      </w:r>
      <w:r w:rsidRPr="00635F0E">
        <w:rPr>
          <w:i/>
          <w:sz w:val="28"/>
          <w:szCs w:val="28"/>
          <w:lang w:val="nb-NO"/>
        </w:rPr>
        <w:t>(nếu có)</w:t>
      </w:r>
    </w:p>
    <w:p w14:paraId="785F73C9" w14:textId="77777777" w:rsidR="0045712A" w:rsidRPr="00635F0E" w:rsidRDefault="0045712A" w:rsidP="0045712A">
      <w:pPr>
        <w:tabs>
          <w:tab w:val="left" w:leader="dot" w:pos="9072"/>
        </w:tabs>
        <w:spacing w:after="120"/>
        <w:ind w:firstLine="567"/>
        <w:rPr>
          <w:sz w:val="28"/>
          <w:szCs w:val="28"/>
          <w:lang w:val="nb-NO"/>
        </w:rPr>
      </w:pPr>
      <w:r w:rsidRPr="00635F0E">
        <w:rPr>
          <w:sz w:val="28"/>
          <w:szCs w:val="28"/>
          <w:lang w:val="nb-NO"/>
        </w:rPr>
        <w:t xml:space="preserve">Cơ sở pháp lý của ưu đãi </w:t>
      </w:r>
      <w:r w:rsidRPr="00635F0E">
        <w:rPr>
          <w:sz w:val="28"/>
          <w:szCs w:val="28"/>
          <w:lang w:val="vi-VN"/>
        </w:rPr>
        <w:t>(</w:t>
      </w:r>
      <w:r w:rsidRPr="00635F0E">
        <w:rPr>
          <w:i/>
          <w:sz w:val="28"/>
          <w:szCs w:val="28"/>
          <w:lang w:val="vi-VN"/>
        </w:rPr>
        <w:t>ghi rõ tên văn bản pháp luật, điều khoản áp dụng)</w:t>
      </w:r>
    </w:p>
    <w:p w14:paraId="00E9E22E" w14:textId="77777777" w:rsidR="0045712A" w:rsidRPr="00635F0E" w:rsidRDefault="0045712A" w:rsidP="0045712A">
      <w:pPr>
        <w:tabs>
          <w:tab w:val="left" w:leader="dot" w:pos="9072"/>
        </w:tabs>
        <w:spacing w:after="120"/>
        <w:ind w:firstLine="567"/>
        <w:rPr>
          <w:i/>
          <w:sz w:val="28"/>
          <w:szCs w:val="28"/>
          <w:lang w:val="nb-NO"/>
        </w:rPr>
      </w:pPr>
      <w:r w:rsidRPr="00635F0E">
        <w:rPr>
          <w:b/>
          <w:sz w:val="28"/>
          <w:szCs w:val="28"/>
          <w:lang w:val="nb-NO"/>
        </w:rPr>
        <w:t xml:space="preserve">4. Ưu đãi khấu hao nhanh, tăng mức chi phí được khấu trừ khi tính thu nhập chịu thuế </w:t>
      </w:r>
      <w:r w:rsidRPr="00635F0E">
        <w:rPr>
          <w:i/>
          <w:sz w:val="28"/>
          <w:szCs w:val="28"/>
          <w:lang w:val="nb-NO"/>
        </w:rPr>
        <w:t>(nếu có)</w:t>
      </w:r>
    </w:p>
    <w:p w14:paraId="2796B170" w14:textId="77777777" w:rsidR="0045712A" w:rsidRPr="00635F0E" w:rsidRDefault="0045712A" w:rsidP="0045712A">
      <w:pPr>
        <w:tabs>
          <w:tab w:val="left" w:leader="dot" w:pos="9072"/>
        </w:tabs>
        <w:spacing w:after="120"/>
        <w:ind w:firstLine="567"/>
        <w:rPr>
          <w:b/>
          <w:sz w:val="28"/>
          <w:szCs w:val="28"/>
          <w:lang w:val="nb-NO"/>
        </w:rPr>
      </w:pPr>
      <w:r w:rsidRPr="00635F0E">
        <w:rPr>
          <w:b/>
          <w:sz w:val="28"/>
          <w:szCs w:val="28"/>
          <w:lang w:val="nb-NO"/>
        </w:rPr>
        <w:t xml:space="preserve">5. Ưu đãi đầu tư đặc biệt </w:t>
      </w:r>
      <w:r w:rsidRPr="00635F0E">
        <w:rPr>
          <w:i/>
          <w:sz w:val="28"/>
          <w:szCs w:val="28"/>
          <w:lang w:val="nb-NO"/>
        </w:rPr>
        <w:t>(nếu có)</w:t>
      </w:r>
    </w:p>
    <w:p w14:paraId="5B21EE67" w14:textId="77777777" w:rsidR="0045712A" w:rsidRPr="00635F0E" w:rsidRDefault="0045712A" w:rsidP="0045712A">
      <w:pPr>
        <w:tabs>
          <w:tab w:val="left" w:leader="dot" w:pos="9072"/>
        </w:tabs>
        <w:spacing w:after="120"/>
        <w:ind w:firstLine="567"/>
        <w:rPr>
          <w:sz w:val="28"/>
          <w:szCs w:val="28"/>
          <w:lang w:val="nb-NO"/>
        </w:rPr>
      </w:pPr>
      <w:r w:rsidRPr="00635F0E">
        <w:rPr>
          <w:b/>
          <w:sz w:val="28"/>
          <w:szCs w:val="28"/>
          <w:lang w:val="nb-NO"/>
        </w:rPr>
        <w:t xml:space="preserve">6. Đề xuất hỗ trợ đầu tư </w:t>
      </w:r>
      <w:r w:rsidRPr="00635F0E">
        <w:rPr>
          <w:i/>
          <w:sz w:val="28"/>
          <w:szCs w:val="28"/>
          <w:lang w:val="nb-NO"/>
        </w:rPr>
        <w:t>(nếu có)</w:t>
      </w:r>
    </w:p>
    <w:tbl>
      <w:tblPr>
        <w:tblW w:w="0" w:type="auto"/>
        <w:tblLook w:val="04A0" w:firstRow="1" w:lastRow="0" w:firstColumn="1" w:lastColumn="0" w:noHBand="0" w:noVBand="1"/>
      </w:tblPr>
      <w:tblGrid>
        <w:gridCol w:w="3285"/>
        <w:gridCol w:w="5646"/>
      </w:tblGrid>
      <w:tr w:rsidR="0045712A" w:rsidRPr="00635F0E" w14:paraId="398938A2" w14:textId="77777777" w:rsidTr="00166664">
        <w:tc>
          <w:tcPr>
            <w:tcW w:w="3285" w:type="dxa"/>
          </w:tcPr>
          <w:p w14:paraId="3FC3CD28" w14:textId="77777777" w:rsidR="0045712A" w:rsidRPr="00635F0E" w:rsidRDefault="0045712A" w:rsidP="00166664">
            <w:pPr>
              <w:tabs>
                <w:tab w:val="left" w:leader="dot" w:pos="9072"/>
              </w:tabs>
              <w:spacing w:after="120"/>
              <w:ind w:firstLine="567"/>
              <w:rPr>
                <w:sz w:val="28"/>
                <w:szCs w:val="28"/>
                <w:lang w:val="nb-NO"/>
              </w:rPr>
            </w:pPr>
          </w:p>
        </w:tc>
        <w:tc>
          <w:tcPr>
            <w:tcW w:w="5646" w:type="dxa"/>
          </w:tcPr>
          <w:p w14:paraId="55A250B2" w14:textId="77777777" w:rsidR="0045712A" w:rsidRPr="00635F0E" w:rsidRDefault="0045712A" w:rsidP="00166664">
            <w:pPr>
              <w:tabs>
                <w:tab w:val="left" w:leader="dot" w:pos="9072"/>
              </w:tabs>
              <w:spacing w:after="120"/>
              <w:ind w:firstLine="567"/>
              <w:jc w:val="center"/>
              <w:rPr>
                <w:sz w:val="28"/>
                <w:szCs w:val="28"/>
                <w:lang w:val="nb-NO"/>
              </w:rPr>
            </w:pPr>
            <w:r w:rsidRPr="00635F0E">
              <w:rPr>
                <w:sz w:val="28"/>
                <w:szCs w:val="28"/>
                <w:lang w:val="nb-NO"/>
              </w:rPr>
              <w:t>... ……., ngày ….. tháng …..năm……</w:t>
            </w:r>
          </w:p>
          <w:p w14:paraId="4EFE9C59" w14:textId="77777777" w:rsidR="0045712A" w:rsidRPr="00635F0E" w:rsidRDefault="0045712A" w:rsidP="00166664">
            <w:pPr>
              <w:tabs>
                <w:tab w:val="left" w:leader="dot" w:pos="9072"/>
              </w:tabs>
              <w:spacing w:after="120"/>
              <w:ind w:firstLine="567"/>
              <w:jc w:val="center"/>
              <w:rPr>
                <w:sz w:val="28"/>
                <w:szCs w:val="28"/>
                <w:lang w:val="nb-NO"/>
              </w:rPr>
            </w:pPr>
            <w:r w:rsidRPr="00635F0E">
              <w:rPr>
                <w:b/>
                <w:sz w:val="28"/>
                <w:szCs w:val="28"/>
                <w:lang w:val="nb-NO"/>
              </w:rPr>
              <w:t>Nhà đầu tư</w:t>
            </w:r>
          </w:p>
          <w:p w14:paraId="18C0DA73" w14:textId="77777777" w:rsidR="0045712A" w:rsidRPr="00635F0E" w:rsidRDefault="0045712A" w:rsidP="00166664">
            <w:pPr>
              <w:tabs>
                <w:tab w:val="left" w:leader="dot" w:pos="9072"/>
              </w:tabs>
              <w:spacing w:after="120"/>
              <w:ind w:firstLine="567"/>
              <w:jc w:val="center"/>
              <w:rPr>
                <w:sz w:val="28"/>
                <w:szCs w:val="28"/>
                <w:lang w:val="vi-VN"/>
              </w:rPr>
            </w:pPr>
            <w:r w:rsidRPr="00635F0E">
              <w:rPr>
                <w:sz w:val="28"/>
                <w:szCs w:val="28"/>
                <w:lang w:val="nb-NO"/>
              </w:rPr>
              <w:t xml:space="preserve">Từng nhà đầu tư ký, ghi rõ họ tên,chức danh và đóng dấu </w:t>
            </w:r>
            <w:r w:rsidRPr="00635F0E">
              <w:rPr>
                <w:i/>
                <w:sz w:val="28"/>
                <w:szCs w:val="28"/>
                <w:lang w:val="vi-VN"/>
              </w:rPr>
              <w:t>(nếu có)</w:t>
            </w:r>
          </w:p>
        </w:tc>
      </w:tr>
    </w:tbl>
    <w:p w14:paraId="604E63EF" w14:textId="77777777" w:rsidR="0045712A" w:rsidRPr="00635F0E" w:rsidRDefault="0045712A" w:rsidP="0045712A">
      <w:pPr>
        <w:ind w:firstLine="567"/>
        <w:rPr>
          <w:rFonts w:ascii="Times" w:hAnsi="Times" w:cs="Times"/>
          <w:b/>
          <w:sz w:val="28"/>
          <w:szCs w:val="28"/>
        </w:rPr>
      </w:pPr>
    </w:p>
    <w:p w14:paraId="1D60669B" w14:textId="03650D95" w:rsidR="007121D4" w:rsidRPr="00635F0E" w:rsidRDefault="0045712A" w:rsidP="001B5F73">
      <w:pPr>
        <w:ind w:firstLine="567"/>
        <w:jc w:val="both"/>
        <w:rPr>
          <w:rFonts w:ascii="Times" w:hAnsi="Times" w:cs="Times"/>
          <w:b/>
          <w:sz w:val="28"/>
          <w:szCs w:val="28"/>
        </w:rPr>
      </w:pPr>
      <w:r w:rsidRPr="00635F0E">
        <w:rPr>
          <w:rFonts w:ascii="Times" w:hAnsi="Times" w:cs="Times"/>
          <w:b/>
          <w:sz w:val="28"/>
          <w:szCs w:val="28"/>
        </w:rPr>
        <w:br w:type="page"/>
      </w:r>
      <w:r w:rsidR="007121D4">
        <w:rPr>
          <w:rFonts w:ascii="Times" w:hAnsi="Times" w:cs="Times"/>
          <w:b/>
          <w:sz w:val="28"/>
          <w:szCs w:val="28"/>
        </w:rPr>
        <w:lastRenderedPageBreak/>
        <w:t>4</w:t>
      </w:r>
      <w:r w:rsidR="007121D4" w:rsidRPr="00635F0E">
        <w:rPr>
          <w:rFonts w:ascii="Times" w:hAnsi="Times" w:cs="Times"/>
          <w:b/>
          <w:sz w:val="28"/>
          <w:szCs w:val="28"/>
        </w:rPr>
        <w:t>. Thủ tục điều chỉnh dự án đầu tư thuộc thẩm quyền chấp thuận chủ trương đầu tư của UBND cấp tỉnh</w:t>
      </w:r>
    </w:p>
    <w:p w14:paraId="164CFFC2" w14:textId="77777777" w:rsidR="007121D4" w:rsidRPr="00635F0E" w:rsidRDefault="007121D4" w:rsidP="001B5F73">
      <w:pPr>
        <w:widowControl w:val="0"/>
        <w:spacing w:after="120"/>
        <w:ind w:firstLine="567"/>
        <w:jc w:val="both"/>
        <w:rPr>
          <w:b/>
          <w:sz w:val="28"/>
          <w:szCs w:val="28"/>
        </w:rPr>
      </w:pPr>
      <w:r w:rsidRPr="00635F0E">
        <w:rPr>
          <w:b/>
          <w:sz w:val="28"/>
          <w:szCs w:val="28"/>
        </w:rPr>
        <w:t>a) Trình tự thực hiện:</w:t>
      </w:r>
    </w:p>
    <w:p w14:paraId="22FC78D7" w14:textId="77777777" w:rsidR="007121D4" w:rsidRPr="007121D4" w:rsidRDefault="007121D4" w:rsidP="001B5F73">
      <w:pPr>
        <w:spacing w:after="120"/>
        <w:ind w:firstLine="567"/>
        <w:jc w:val="both"/>
        <w:rPr>
          <w:sz w:val="28"/>
          <w:szCs w:val="28"/>
        </w:rPr>
      </w:pPr>
      <w:r w:rsidRPr="007121D4">
        <w:rPr>
          <w:sz w:val="28"/>
          <w:szCs w:val="28"/>
        </w:rPr>
        <w:t>(*) Áp dụng đối với các trường hợp điều chỉnh sau:</w:t>
      </w:r>
    </w:p>
    <w:p w14:paraId="4AB48EE5" w14:textId="77777777" w:rsidR="007121D4" w:rsidRPr="007121D4" w:rsidRDefault="007121D4" w:rsidP="001B5F73">
      <w:pPr>
        <w:spacing w:after="120"/>
        <w:ind w:firstLine="567"/>
        <w:jc w:val="both"/>
        <w:rPr>
          <w:i/>
          <w:iCs/>
          <w:sz w:val="28"/>
          <w:szCs w:val="28"/>
        </w:rPr>
      </w:pPr>
      <w:r w:rsidRPr="007121D4">
        <w:rPr>
          <w:i/>
          <w:iCs/>
          <w:sz w:val="28"/>
          <w:szCs w:val="28"/>
        </w:rPr>
        <w:t>a1) Điều chỉnh dự án đầu tư thuộc thẩm quyền chấp thuận chủ trương đầu tư của UBND cấp tỉnh (áp dụng chung);</w:t>
      </w:r>
    </w:p>
    <w:p w14:paraId="0BDAC947" w14:textId="77777777" w:rsidR="007121D4" w:rsidRPr="007121D4" w:rsidRDefault="007121D4" w:rsidP="001B5F73">
      <w:pPr>
        <w:spacing w:after="120"/>
        <w:ind w:firstLine="567"/>
        <w:jc w:val="both"/>
        <w:rPr>
          <w:i/>
          <w:iCs/>
          <w:sz w:val="28"/>
          <w:szCs w:val="28"/>
        </w:rPr>
      </w:pPr>
      <w:r w:rsidRPr="007121D4">
        <w:rPr>
          <w:i/>
          <w:iCs/>
          <w:sz w:val="28"/>
          <w:szCs w:val="28"/>
        </w:rPr>
        <w:t xml:space="preserve">a2) </w:t>
      </w:r>
      <w:r w:rsidRPr="007121D4">
        <w:rPr>
          <w:rFonts w:eastAsia="Calibri"/>
          <w:i/>
          <w:iCs/>
          <w:sz w:val="28"/>
          <w:szCs w:val="28"/>
        </w:rPr>
        <w:t>Điều chỉnh trong trường hợp nhà đầu tư chuyển nhượng một phần hoặc toàn bộ dự án đầu tư</w:t>
      </w:r>
      <w:r w:rsidRPr="007121D4">
        <w:rPr>
          <w:i/>
          <w:iCs/>
          <w:sz w:val="28"/>
          <w:szCs w:val="28"/>
        </w:rPr>
        <w:t xml:space="preserve"> thuộc thẩm quyền chấp thuận chủ trương đầu tư của UBND cấp tỉnh;</w:t>
      </w:r>
    </w:p>
    <w:p w14:paraId="6368535A" w14:textId="77777777" w:rsidR="007121D4" w:rsidRPr="007121D4" w:rsidRDefault="007121D4" w:rsidP="001B5F73">
      <w:pPr>
        <w:spacing w:after="120"/>
        <w:ind w:firstLine="567"/>
        <w:jc w:val="both"/>
        <w:rPr>
          <w:i/>
          <w:iCs/>
          <w:sz w:val="28"/>
          <w:szCs w:val="28"/>
        </w:rPr>
      </w:pPr>
      <w:r w:rsidRPr="007121D4">
        <w:rPr>
          <w:i/>
          <w:iCs/>
          <w:sz w:val="28"/>
          <w:szCs w:val="28"/>
        </w:rPr>
        <w:t>a3) Điều chỉnh dự án đầu tư trong trường hợp chia, tách, sáp nhập dự án đầu tư thuộc thẩm quyền chấp thuận chủ trương đầu tư của UBND cấp tỉnh;</w:t>
      </w:r>
    </w:p>
    <w:p w14:paraId="34528421" w14:textId="77777777" w:rsidR="007121D4" w:rsidRPr="007121D4" w:rsidRDefault="007121D4" w:rsidP="001B5F73">
      <w:pPr>
        <w:spacing w:after="120"/>
        <w:ind w:firstLine="567"/>
        <w:jc w:val="both"/>
        <w:rPr>
          <w:i/>
          <w:iCs/>
          <w:sz w:val="28"/>
          <w:szCs w:val="28"/>
        </w:rPr>
      </w:pPr>
      <w:r w:rsidRPr="007121D4">
        <w:rPr>
          <w:i/>
          <w:iCs/>
          <w:sz w:val="28"/>
          <w:szCs w:val="28"/>
        </w:rPr>
        <w:t>a4) Điều chỉnh dự án đầu tư trong trường hợp nhà đầu tư nhận chuyển nhượng dự án đầu tư là tài sản bảo đảm thuộc thẩm quyền chấp thuận chủ trương đầu tư của UBND cấp tỉnh;</w:t>
      </w:r>
    </w:p>
    <w:p w14:paraId="5CA3B70F" w14:textId="77777777" w:rsidR="007121D4" w:rsidRPr="007121D4" w:rsidRDefault="007121D4" w:rsidP="001B5F73">
      <w:pPr>
        <w:spacing w:after="120"/>
        <w:ind w:firstLine="567"/>
        <w:jc w:val="both"/>
        <w:rPr>
          <w:i/>
          <w:iCs/>
          <w:sz w:val="28"/>
          <w:szCs w:val="28"/>
        </w:rPr>
      </w:pPr>
      <w:r w:rsidRPr="007121D4">
        <w:rPr>
          <w:i/>
          <w:iCs/>
          <w:sz w:val="28"/>
          <w:szCs w:val="28"/>
        </w:rPr>
        <w:t>a5) điều chỉnh dự án đầu tư trong trường hợp chia, tách, hợp nhất, sáp nhập, chuyển đổi loại hình tổ chức kinh tế thuộc thẩm quyền chấp thuận chủ trương đầu tư của UBND cấp tỉnh;</w:t>
      </w:r>
    </w:p>
    <w:p w14:paraId="0FB2A8D2" w14:textId="77777777" w:rsidR="007121D4" w:rsidRPr="007121D4" w:rsidRDefault="007121D4" w:rsidP="001B5F73">
      <w:pPr>
        <w:spacing w:after="120"/>
        <w:ind w:firstLine="567"/>
        <w:jc w:val="both"/>
        <w:rPr>
          <w:i/>
          <w:iCs/>
          <w:sz w:val="28"/>
          <w:szCs w:val="28"/>
        </w:rPr>
      </w:pPr>
      <w:r w:rsidRPr="007121D4">
        <w:rPr>
          <w:i/>
          <w:iCs/>
          <w:sz w:val="28"/>
          <w:szCs w:val="28"/>
        </w:rPr>
        <w:t>a6) Điều chỉnh dự án đầu tư trong trường hợp sử dụng quyền sử đất, tài sản gắn liền với đất thuộc dự án đầu tư để góp vốn vào doanh nghiệp đối với dự án đầu tư thuộc thẩm quyền chấp thuận chủ trương đầu tư của UBND cấp tỉnh;</w:t>
      </w:r>
    </w:p>
    <w:p w14:paraId="5403491E" w14:textId="77777777" w:rsidR="007121D4" w:rsidRPr="007121D4" w:rsidRDefault="007121D4" w:rsidP="001B5F73">
      <w:pPr>
        <w:spacing w:after="120"/>
        <w:ind w:firstLine="567"/>
        <w:jc w:val="both"/>
        <w:rPr>
          <w:i/>
          <w:iCs/>
          <w:sz w:val="28"/>
          <w:szCs w:val="28"/>
        </w:rPr>
      </w:pPr>
      <w:r w:rsidRPr="007121D4">
        <w:rPr>
          <w:i/>
          <w:iCs/>
          <w:sz w:val="28"/>
          <w:szCs w:val="28"/>
        </w:rPr>
        <w:t>a7)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w:t>
      </w:r>
    </w:p>
    <w:p w14:paraId="1D18F305" w14:textId="77777777" w:rsidR="007121D4" w:rsidRPr="00635F0E" w:rsidRDefault="007121D4" w:rsidP="001B5F73">
      <w:pPr>
        <w:spacing w:after="120"/>
        <w:ind w:firstLine="567"/>
        <w:jc w:val="both"/>
        <w:rPr>
          <w:rFonts w:ascii="Arial" w:hAnsi="Arial" w:cs="Arial"/>
          <w:sz w:val="28"/>
          <w:szCs w:val="28"/>
        </w:rPr>
      </w:pPr>
      <w:r w:rsidRPr="00635F0E">
        <w:rPr>
          <w:sz w:val="28"/>
          <w:szCs w:val="28"/>
        </w:rPr>
        <w:t>- Bước 1: Nhà đầu tư nộp 01 bộ hồ sơ và kèm theo bản điện tử của hồ sơ cho Sở Tài chính</w:t>
      </w:r>
      <w:r w:rsidRPr="00635F0E">
        <w:rPr>
          <w:rFonts w:eastAsia="Calibri"/>
          <w:iCs/>
          <w:sz w:val="28"/>
          <w:szCs w:val="28"/>
        </w:rPr>
        <w:t>.</w:t>
      </w:r>
    </w:p>
    <w:p w14:paraId="612FC89A" w14:textId="77777777" w:rsidR="007121D4" w:rsidRPr="00635F0E" w:rsidRDefault="007121D4" w:rsidP="001B5F73">
      <w:pPr>
        <w:spacing w:after="120"/>
        <w:ind w:firstLine="567"/>
        <w:jc w:val="both"/>
        <w:rPr>
          <w:sz w:val="28"/>
          <w:szCs w:val="28"/>
        </w:rPr>
      </w:pPr>
      <w:r w:rsidRPr="00635F0E">
        <w:rPr>
          <w:sz w:val="28"/>
          <w:szCs w:val="28"/>
        </w:rPr>
        <w:t xml:space="preserve">- Bước 2: Trong thời hạn </w:t>
      </w:r>
      <w:r w:rsidRPr="007121D4">
        <w:rPr>
          <w:sz w:val="28"/>
          <w:szCs w:val="28"/>
          <w:highlight w:val="yellow"/>
        </w:rPr>
        <w:t xml:space="preserve">02 ngày </w:t>
      </w:r>
      <w:r w:rsidRPr="00635F0E">
        <w:rPr>
          <w:sz w:val="28"/>
          <w:szCs w:val="28"/>
        </w:rPr>
        <w:t>kể từ ngày nhận được hồ sơ hợp lệ, Sở Tài chính gửi hồ sơ cho cơ quan nhà nước có thẩm quyền để lấy ý kiến về những nội dung điều chỉnh dự án đầu tư.</w:t>
      </w:r>
    </w:p>
    <w:p w14:paraId="012FA839" w14:textId="77777777" w:rsidR="007121D4" w:rsidRPr="00635F0E" w:rsidRDefault="007121D4" w:rsidP="001B5F73">
      <w:pPr>
        <w:spacing w:after="120"/>
        <w:ind w:firstLine="567"/>
        <w:jc w:val="both"/>
        <w:rPr>
          <w:sz w:val="28"/>
          <w:szCs w:val="28"/>
        </w:rPr>
      </w:pPr>
      <w:r w:rsidRPr="00635F0E">
        <w:rPr>
          <w:sz w:val="28"/>
          <w:szCs w:val="28"/>
        </w:rPr>
        <w:t xml:space="preserve">- Bước 3: Trong thời hạn </w:t>
      </w:r>
      <w:r w:rsidRPr="007121D4">
        <w:rPr>
          <w:sz w:val="28"/>
          <w:szCs w:val="28"/>
          <w:highlight w:val="yellow"/>
        </w:rPr>
        <w:t xml:space="preserve">07 ngày </w:t>
      </w:r>
      <w:r w:rsidRPr="00635F0E">
        <w:rPr>
          <w:sz w:val="28"/>
          <w:szCs w:val="28"/>
        </w:rPr>
        <w:t>kể từ ngày nhận được hồ sơ hợp lệ, các cơ quan được lấy ý kiến có ý kiến về nội dung điều chỉnh dự án thuộc phạm vi quản lý nhà nước của cơ quan đó.</w:t>
      </w:r>
    </w:p>
    <w:p w14:paraId="1C5531E1" w14:textId="77777777" w:rsidR="007121D4" w:rsidRPr="00635F0E" w:rsidRDefault="007121D4" w:rsidP="001B5F73">
      <w:pPr>
        <w:spacing w:after="120"/>
        <w:ind w:firstLine="567"/>
        <w:jc w:val="both"/>
        <w:rPr>
          <w:sz w:val="28"/>
          <w:szCs w:val="28"/>
        </w:rPr>
      </w:pPr>
      <w:r w:rsidRPr="00635F0E">
        <w:rPr>
          <w:sz w:val="28"/>
          <w:szCs w:val="28"/>
        </w:rPr>
        <w:t xml:space="preserve">- Bước 4: Trong thời hạn </w:t>
      </w:r>
      <w:r w:rsidRPr="007121D4">
        <w:rPr>
          <w:sz w:val="28"/>
          <w:szCs w:val="28"/>
          <w:highlight w:val="yellow"/>
        </w:rPr>
        <w:t xml:space="preserve">14 ngày </w:t>
      </w:r>
      <w:r w:rsidRPr="00635F0E">
        <w:rPr>
          <w:sz w:val="28"/>
          <w:szCs w:val="28"/>
        </w:rPr>
        <w:t>kể từ ngày nhận được hồ sơ hợp lệ, Sở Tài chính lập báo cáo thẩm định các nội dung điều chỉnh dự án đầu tư để trình UBND cấp tỉnh.</w:t>
      </w:r>
    </w:p>
    <w:p w14:paraId="0B674DCC" w14:textId="37F0ED20" w:rsidR="007121D4" w:rsidRPr="00635F0E" w:rsidRDefault="007121D4" w:rsidP="001B5F73">
      <w:pPr>
        <w:spacing w:after="120"/>
        <w:ind w:firstLine="567"/>
        <w:jc w:val="both"/>
        <w:rPr>
          <w:sz w:val="28"/>
          <w:szCs w:val="28"/>
        </w:rPr>
      </w:pPr>
      <w:r w:rsidRPr="00635F0E">
        <w:rPr>
          <w:sz w:val="28"/>
          <w:szCs w:val="28"/>
        </w:rPr>
        <w:t xml:space="preserve">- Bước 5: Trong thời hạn </w:t>
      </w:r>
      <w:r w:rsidR="00BA62CE">
        <w:rPr>
          <w:sz w:val="28"/>
          <w:szCs w:val="28"/>
          <w:highlight w:val="yellow"/>
        </w:rPr>
        <w:t>3,5</w:t>
      </w:r>
      <w:r w:rsidRPr="007121D4">
        <w:rPr>
          <w:sz w:val="28"/>
          <w:szCs w:val="28"/>
          <w:highlight w:val="yellow"/>
        </w:rPr>
        <w:t xml:space="preserve"> ngày </w:t>
      </w:r>
      <w:r w:rsidRPr="00635F0E">
        <w:rPr>
          <w:sz w:val="28"/>
          <w:szCs w:val="28"/>
        </w:rPr>
        <w:t xml:space="preserve">kể từ ngày nhận được báo cáo thẩm định của Sở Tài chính, UBND cấp tỉnh quyết định chấp thuận điều chỉnh chủ trương đầu tư. </w:t>
      </w:r>
    </w:p>
    <w:p w14:paraId="15204DE9" w14:textId="77777777" w:rsidR="007121D4" w:rsidRPr="00635F0E" w:rsidRDefault="007121D4" w:rsidP="001B5F73">
      <w:pPr>
        <w:spacing w:after="120"/>
        <w:ind w:firstLine="567"/>
        <w:jc w:val="both"/>
        <w:rPr>
          <w:sz w:val="28"/>
          <w:szCs w:val="28"/>
        </w:rPr>
      </w:pPr>
      <w:r w:rsidRPr="00635F0E">
        <w:rPr>
          <w:sz w:val="28"/>
          <w:szCs w:val="28"/>
        </w:rPr>
        <w:t>(**) Áp dụng đối với trường hợp điều chỉnh sau:</w:t>
      </w:r>
    </w:p>
    <w:p w14:paraId="1359A7B8" w14:textId="77777777" w:rsidR="007121D4" w:rsidRPr="00635F0E" w:rsidRDefault="007121D4" w:rsidP="001B5F73">
      <w:pPr>
        <w:spacing w:after="120"/>
        <w:ind w:firstLine="567"/>
        <w:jc w:val="both"/>
        <w:rPr>
          <w:i/>
          <w:iCs/>
          <w:sz w:val="28"/>
          <w:szCs w:val="28"/>
        </w:rPr>
      </w:pPr>
      <w:r w:rsidRPr="00635F0E">
        <w:rPr>
          <w:i/>
          <w:iCs/>
          <w:sz w:val="28"/>
          <w:szCs w:val="28"/>
        </w:rPr>
        <w:lastRenderedPageBreak/>
        <w:t>a8) Điều chỉnh dự án đầu tư theo bản án, quyết định của tòa án, trọng tài đối với dự án đầu tư thuộc thẩm quyền chấp thuận chủ trương đầu tư của UBND cấp tỉnh (Khoản 3 Điều 54 Nghị định số 31/2021/NĐ-CP)</w:t>
      </w:r>
    </w:p>
    <w:p w14:paraId="71840549" w14:textId="77777777" w:rsidR="007121D4" w:rsidRPr="00635F0E" w:rsidRDefault="007121D4" w:rsidP="001B5F73">
      <w:pPr>
        <w:spacing w:after="120"/>
        <w:ind w:firstLine="567"/>
        <w:jc w:val="both"/>
        <w:rPr>
          <w:rFonts w:ascii="Arial" w:hAnsi="Arial" w:cs="Arial"/>
          <w:sz w:val="28"/>
          <w:szCs w:val="28"/>
        </w:rPr>
      </w:pPr>
      <w:r w:rsidRPr="00635F0E">
        <w:rPr>
          <w:sz w:val="28"/>
          <w:szCs w:val="28"/>
        </w:rPr>
        <w:t>- Bước 1: Nhà đầu tư nộp 01 bộ hồ sơ cho Sở Tài chính</w:t>
      </w:r>
      <w:r w:rsidRPr="00635F0E">
        <w:rPr>
          <w:rFonts w:eastAsia="Calibri"/>
          <w:iCs/>
          <w:sz w:val="28"/>
          <w:szCs w:val="28"/>
        </w:rPr>
        <w:t>.</w:t>
      </w:r>
    </w:p>
    <w:p w14:paraId="70CBB5FE" w14:textId="29519922" w:rsidR="007121D4" w:rsidRPr="00635F0E" w:rsidRDefault="007121D4" w:rsidP="001B5F73">
      <w:pPr>
        <w:spacing w:after="120"/>
        <w:ind w:firstLine="567"/>
        <w:jc w:val="both"/>
        <w:rPr>
          <w:sz w:val="28"/>
          <w:szCs w:val="28"/>
        </w:rPr>
      </w:pPr>
      <w:r w:rsidRPr="00635F0E">
        <w:rPr>
          <w:sz w:val="28"/>
          <w:szCs w:val="28"/>
        </w:rPr>
        <w:t xml:space="preserve">- Bước 2: Trong thời hạn </w:t>
      </w:r>
      <w:r w:rsidRPr="007121D4">
        <w:rPr>
          <w:sz w:val="28"/>
          <w:szCs w:val="28"/>
          <w:highlight w:val="yellow"/>
        </w:rPr>
        <w:t>0</w:t>
      </w:r>
      <w:r w:rsidR="00BA62CE">
        <w:rPr>
          <w:sz w:val="28"/>
          <w:szCs w:val="28"/>
          <w:highlight w:val="yellow"/>
        </w:rPr>
        <w:t>5</w:t>
      </w:r>
      <w:r w:rsidRPr="007121D4">
        <w:rPr>
          <w:sz w:val="28"/>
          <w:szCs w:val="28"/>
          <w:highlight w:val="yellow"/>
        </w:rPr>
        <w:t xml:space="preserve"> ngày </w:t>
      </w:r>
      <w:r w:rsidRPr="00635F0E">
        <w:rPr>
          <w:sz w:val="28"/>
          <w:szCs w:val="28"/>
        </w:rPr>
        <w:t>làm việc kể từ ngày nhận được hồ sơ, Sở Tài chính căn cứ bản án, quyết định có hiệu lực pháp luật của tòa án, trọng tài trình UBND cấp tỉnh để điều chỉnh Quyết định chấp thuận chủ trương đầu tư.</w:t>
      </w:r>
    </w:p>
    <w:p w14:paraId="5211CC3B" w14:textId="58E6F6A7" w:rsidR="007121D4" w:rsidRPr="00635F0E" w:rsidRDefault="007121D4" w:rsidP="001B5F73">
      <w:pPr>
        <w:spacing w:after="120"/>
        <w:ind w:firstLine="567"/>
        <w:jc w:val="both"/>
        <w:rPr>
          <w:sz w:val="28"/>
          <w:szCs w:val="28"/>
        </w:rPr>
      </w:pPr>
      <w:r w:rsidRPr="00635F0E">
        <w:rPr>
          <w:sz w:val="28"/>
          <w:szCs w:val="28"/>
        </w:rPr>
        <w:t xml:space="preserve">- Bước 3: Trong thời hạn </w:t>
      </w:r>
      <w:r w:rsidR="00BA62CE">
        <w:rPr>
          <w:sz w:val="28"/>
          <w:szCs w:val="28"/>
          <w:highlight w:val="yellow"/>
        </w:rPr>
        <w:t>3,</w:t>
      </w:r>
      <w:r w:rsidRPr="007121D4">
        <w:rPr>
          <w:sz w:val="28"/>
          <w:szCs w:val="28"/>
          <w:highlight w:val="yellow"/>
        </w:rPr>
        <w:t xml:space="preserve">5 ngày </w:t>
      </w:r>
      <w:r w:rsidRPr="00635F0E">
        <w:rPr>
          <w:sz w:val="28"/>
          <w:szCs w:val="28"/>
        </w:rPr>
        <w:t xml:space="preserve">kể từ ngày nhận được đề nghị của Sở Tài chính, UBND cấp tỉnh quyết định chấp thuận điều chỉnh chủ trương đầu tư. </w:t>
      </w:r>
    </w:p>
    <w:p w14:paraId="0FD4D020" w14:textId="77777777" w:rsidR="007121D4" w:rsidRPr="00635F0E" w:rsidRDefault="007121D4" w:rsidP="001B5F73">
      <w:pPr>
        <w:widowControl w:val="0"/>
        <w:spacing w:after="120"/>
        <w:ind w:firstLine="567"/>
        <w:jc w:val="both"/>
        <w:rPr>
          <w:b/>
          <w:sz w:val="28"/>
          <w:szCs w:val="28"/>
          <w:lang w:val="sv-SE"/>
        </w:rPr>
      </w:pPr>
      <w:r w:rsidRPr="00635F0E">
        <w:rPr>
          <w:b/>
          <w:sz w:val="28"/>
          <w:szCs w:val="28"/>
          <w:lang w:val="sv-SE"/>
        </w:rPr>
        <w:t>b) Cách thức thực hiện:</w:t>
      </w:r>
    </w:p>
    <w:p w14:paraId="7241032F"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Trực tiếp tại trụ sở Bộ Tài chính.</w:t>
      </w:r>
    </w:p>
    <w:p w14:paraId="43241EAE"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xml:space="preserve">- Qua dịch vụ bưu chính công ích. </w:t>
      </w:r>
    </w:p>
    <w:p w14:paraId="5BB9D5BF"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Trực tuyến.</w:t>
      </w:r>
    </w:p>
    <w:p w14:paraId="0349E6BE" w14:textId="77777777" w:rsidR="007121D4" w:rsidRPr="00635F0E" w:rsidRDefault="007121D4" w:rsidP="001B5F73">
      <w:pPr>
        <w:widowControl w:val="0"/>
        <w:spacing w:after="120"/>
        <w:ind w:firstLine="567"/>
        <w:jc w:val="both"/>
        <w:rPr>
          <w:sz w:val="28"/>
          <w:szCs w:val="28"/>
          <w:lang w:val="es-ES"/>
        </w:rPr>
      </w:pPr>
      <w:r w:rsidRPr="00635F0E">
        <w:rPr>
          <w:b/>
          <w:sz w:val="28"/>
          <w:szCs w:val="28"/>
          <w:lang w:val="es-ES"/>
        </w:rPr>
        <w:t>c) Thành phần hồ sơ</w:t>
      </w:r>
      <w:r w:rsidRPr="00635F0E">
        <w:rPr>
          <w:sz w:val="28"/>
          <w:szCs w:val="28"/>
          <w:lang w:val="es-ES"/>
        </w:rPr>
        <w:t>:</w:t>
      </w:r>
    </w:p>
    <w:p w14:paraId="4525BF25"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c1) Đối với trường hợp a1, hồ sơ bao gồm:</w:t>
      </w:r>
    </w:p>
    <w:p w14:paraId="5422CA28"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Văn bản đề nghị điều chỉnh dự án đầu tư;</w:t>
      </w:r>
    </w:p>
    <w:p w14:paraId="55B23799"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Báo cáo tình hình triển khai dự án đầu tư đến thời điểm điều chỉnh;</w:t>
      </w:r>
    </w:p>
    <w:p w14:paraId="310BC4F8"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Quyết định của nhà đầu tư về việc điều chỉnh dự án đầu tư đối với nhà đầu tư là tổ chức;</w:t>
      </w:r>
    </w:p>
    <w:p w14:paraId="2B903683"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Giải trình hoặc cung cấp tài liệu liên quan đến việc điều chỉnh những nội dung quy định tại các điểm b, c, d, đ, e, g và h khoản 1 Điều 31</w:t>
      </w:r>
      <w:r w:rsidRPr="00635F0E">
        <w:rPr>
          <w:rFonts w:eastAsia="Calibri"/>
          <w:iCs/>
          <w:sz w:val="28"/>
          <w:szCs w:val="28"/>
          <w:lang w:val="vi-VN"/>
        </w:rPr>
        <w:t xml:space="preserve"> của</w:t>
      </w:r>
      <w:r w:rsidRPr="00635F0E">
        <w:rPr>
          <w:rFonts w:eastAsia="Calibri"/>
          <w:iCs/>
          <w:sz w:val="28"/>
          <w:szCs w:val="28"/>
        </w:rPr>
        <w:t xml:space="preserve"> Nghị định số 31/2021/NĐ-CP (nếu có).</w:t>
      </w:r>
    </w:p>
    <w:p w14:paraId="5687FFF4"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c2) Đối với trường hợp a2, hồ sơ bao gồm:</w:t>
      </w:r>
    </w:p>
    <w:p w14:paraId="3A730E9B" w14:textId="77777777" w:rsidR="007121D4" w:rsidRPr="00635F0E" w:rsidRDefault="007121D4" w:rsidP="001B5F73">
      <w:pPr>
        <w:widowControl w:val="0"/>
        <w:spacing w:after="120" w:line="360" w:lineRule="exact"/>
        <w:ind w:firstLine="567"/>
        <w:jc w:val="both"/>
        <w:rPr>
          <w:rFonts w:eastAsia="Calibri"/>
          <w:bCs/>
          <w:sz w:val="28"/>
          <w:szCs w:val="28"/>
          <w:lang w:val="sv-SE"/>
        </w:rPr>
      </w:pPr>
      <w:r w:rsidRPr="00635F0E">
        <w:rPr>
          <w:rFonts w:eastAsia="Calibri"/>
          <w:bCs/>
          <w:sz w:val="28"/>
          <w:szCs w:val="28"/>
          <w:lang w:val="sv-SE"/>
        </w:rPr>
        <w:t>- Văn bản đề nghị điều chỉnh dự án đầu tư;</w:t>
      </w:r>
    </w:p>
    <w:p w14:paraId="6B04176A" w14:textId="77777777" w:rsidR="007121D4" w:rsidRPr="00635F0E" w:rsidRDefault="007121D4" w:rsidP="001B5F73">
      <w:pPr>
        <w:widowControl w:val="0"/>
        <w:spacing w:after="120" w:line="360" w:lineRule="exact"/>
        <w:ind w:firstLine="567"/>
        <w:jc w:val="both"/>
        <w:rPr>
          <w:rFonts w:eastAsia="Calibri"/>
          <w:bCs/>
          <w:sz w:val="28"/>
          <w:szCs w:val="28"/>
          <w:lang w:val="sv-SE"/>
        </w:rPr>
      </w:pPr>
      <w:r w:rsidRPr="00635F0E">
        <w:rPr>
          <w:rFonts w:eastAsia="Calibri"/>
          <w:bCs/>
          <w:sz w:val="28"/>
          <w:szCs w:val="28"/>
          <w:lang w:val="sv-SE"/>
        </w:rPr>
        <w:t xml:space="preserve">- Báo cáo tình hình thực hiện dự án đầu tư đến thời điểm chuyển nhượng dự án đầu tư; </w:t>
      </w:r>
    </w:p>
    <w:p w14:paraId="170325D0" w14:textId="77777777" w:rsidR="007121D4" w:rsidRPr="00635F0E" w:rsidRDefault="007121D4" w:rsidP="001B5F73">
      <w:pPr>
        <w:widowControl w:val="0"/>
        <w:spacing w:after="120" w:line="360" w:lineRule="exact"/>
        <w:ind w:firstLine="567"/>
        <w:jc w:val="both"/>
        <w:rPr>
          <w:rFonts w:eastAsia="Calibri"/>
          <w:bCs/>
          <w:sz w:val="28"/>
          <w:szCs w:val="28"/>
          <w:lang w:val="sv-SE"/>
        </w:rPr>
      </w:pPr>
      <w:r w:rsidRPr="00635F0E">
        <w:rPr>
          <w:rFonts w:eastAsia="Calibri"/>
          <w:bCs/>
          <w:sz w:val="28"/>
          <w:szCs w:val="28"/>
          <w:lang w:val="sv-SE"/>
        </w:rPr>
        <w:t>- Hợp đồng hoặc hợp đồng nguyên tắc về việc chuyển nhượng một phần hoặc toàn bộ dự án đầu tư;</w:t>
      </w:r>
    </w:p>
    <w:p w14:paraId="6ECE4A0B" w14:textId="77777777" w:rsidR="007121D4" w:rsidRPr="00635F0E" w:rsidRDefault="007121D4" w:rsidP="001B5F73">
      <w:pPr>
        <w:widowControl w:val="0"/>
        <w:spacing w:after="120" w:line="360" w:lineRule="exact"/>
        <w:ind w:firstLine="567"/>
        <w:jc w:val="both"/>
        <w:rPr>
          <w:rFonts w:eastAsia="Calibri"/>
          <w:bCs/>
          <w:sz w:val="28"/>
          <w:szCs w:val="28"/>
          <w:lang w:val="sv-SE"/>
        </w:rPr>
      </w:pPr>
      <w:r w:rsidRPr="00635F0E">
        <w:rPr>
          <w:rFonts w:eastAsia="Calibri"/>
          <w:bCs/>
          <w:sz w:val="28"/>
          <w:szCs w:val="28"/>
          <w:lang w:val="sv-SE"/>
        </w:rPr>
        <w:t xml:space="preserve">- Bản sao tài liệu về tư cách pháp lý của nhà đầu tư chuyển nhượng và nhận chuyển nhượng; </w:t>
      </w:r>
    </w:p>
    <w:p w14:paraId="7AFB6BA6" w14:textId="77777777" w:rsidR="007121D4" w:rsidRPr="00635F0E" w:rsidRDefault="007121D4" w:rsidP="001B5F73">
      <w:pPr>
        <w:widowControl w:val="0"/>
        <w:spacing w:after="120" w:line="360" w:lineRule="exact"/>
        <w:ind w:firstLine="567"/>
        <w:jc w:val="both"/>
        <w:rPr>
          <w:rFonts w:eastAsia="Calibri"/>
          <w:bCs/>
          <w:sz w:val="28"/>
          <w:szCs w:val="28"/>
          <w:lang w:val="sv-SE"/>
        </w:rPr>
      </w:pPr>
      <w:r w:rsidRPr="00635F0E">
        <w:rPr>
          <w:rFonts w:eastAsia="Calibri"/>
          <w:bCs/>
          <w:sz w:val="28"/>
          <w:szCs w:val="28"/>
          <w:lang w:val="sv-SE"/>
        </w:rPr>
        <w:t>- Bản sao Giấy chứng nhận đăng ký đầu tư; Quyết định chấp thuận chủ trương đầu tư; Quyết định chấp thuận nhà đầu tư (nếu có);</w:t>
      </w:r>
    </w:p>
    <w:p w14:paraId="1A5DAFA0" w14:textId="77777777" w:rsidR="007121D4" w:rsidRPr="00635F0E" w:rsidRDefault="007121D4" w:rsidP="001B5F73">
      <w:pPr>
        <w:widowControl w:val="0"/>
        <w:spacing w:after="120" w:line="360" w:lineRule="exact"/>
        <w:ind w:firstLine="567"/>
        <w:jc w:val="both"/>
        <w:rPr>
          <w:rFonts w:eastAsia="Calibri"/>
          <w:bCs/>
          <w:sz w:val="28"/>
          <w:szCs w:val="28"/>
          <w:lang w:val="sv-SE"/>
        </w:rPr>
      </w:pPr>
      <w:r w:rsidRPr="00635F0E">
        <w:rPr>
          <w:rFonts w:eastAsia="Calibri"/>
          <w:bCs/>
          <w:sz w:val="28"/>
          <w:szCs w:val="28"/>
          <w:lang w:val="sv-SE"/>
        </w:rPr>
        <w:t xml:space="preserve">- Bản sao Hợp đồng BCC (đối với dự án đầu tư theo hình thức Hợp đồng BCC); </w:t>
      </w:r>
    </w:p>
    <w:p w14:paraId="17274B65" w14:textId="77777777" w:rsidR="007121D4" w:rsidRPr="00635F0E" w:rsidRDefault="007121D4" w:rsidP="001B5F73">
      <w:pPr>
        <w:widowControl w:val="0"/>
        <w:spacing w:after="120" w:line="360" w:lineRule="exact"/>
        <w:ind w:firstLine="567"/>
        <w:jc w:val="both"/>
        <w:rPr>
          <w:rFonts w:eastAsia="Calibri"/>
          <w:bCs/>
          <w:sz w:val="28"/>
          <w:szCs w:val="28"/>
          <w:lang w:val="sv-SE"/>
        </w:rPr>
      </w:pPr>
      <w:r w:rsidRPr="00635F0E">
        <w:rPr>
          <w:rFonts w:eastAsia="Calibri"/>
          <w:bCs/>
          <w:sz w:val="28"/>
          <w:szCs w:val="28"/>
          <w:lang w:val="sv-SE"/>
        </w:rPr>
        <w:t xml:space="preserve">- Bản sao một trong các tài liệu sau của nhà đầu tư nhận chuyển nhượng dự </w:t>
      </w:r>
      <w:r w:rsidRPr="00635F0E">
        <w:rPr>
          <w:rFonts w:eastAsia="Calibri"/>
          <w:bCs/>
          <w:sz w:val="28"/>
          <w:szCs w:val="28"/>
          <w:lang w:val="sv-SE"/>
        </w:rPr>
        <w:lastRenderedPageBreak/>
        <w:t>án đầu tư: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14:paraId="598412FE"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c3) Đối với trường hợp a3, hồ sơ bao gồm:</w:t>
      </w:r>
    </w:p>
    <w:p w14:paraId="3AD9880B"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xml:space="preserve">- Văn bản đề nghị điều chỉnh dự án đầu tư; </w:t>
      </w:r>
    </w:p>
    <w:p w14:paraId="4644EBCE"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xml:space="preserve">- Báo cáo tình hình triển khai dự án đầu tư đến thời điểm điều chỉnh; </w:t>
      </w:r>
    </w:p>
    <w:p w14:paraId="5D17278F"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xml:space="preserve">- Quyết định của nhà đầu tư về việc chia, tách, sáp nhập dự án đầu tư hoặc tài liệu khác có giá trị pháp lý tương đương; </w:t>
      </w:r>
    </w:p>
    <w:p w14:paraId="5C557E1A"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Tài liệu về tư cách pháp lý của nhà đầu tư;</w:t>
      </w:r>
    </w:p>
    <w:p w14:paraId="56D38D86"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Giải trình hoặc cung cấp tài liệu liên quan đến việc điều chỉnh những nội dung quy định tại các điểm b, c, d, đ, e, g và h khoản 1 Điều 31 của Nghị định số 31/2021/NĐ-CP (nếu có).</w:t>
      </w:r>
    </w:p>
    <w:p w14:paraId="0CE944F8"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c4) Đối với trường hợp a4, hồ sơ bao gồm:</w:t>
      </w:r>
    </w:p>
    <w:p w14:paraId="6C079829"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Văn bản đề nghị điều chỉnh dự án đầu tư;</w:t>
      </w:r>
    </w:p>
    <w:p w14:paraId="7A655454"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Hợp đồng chuyển nhượng dự án đầu tư giữa bên nhận bảo đảm và nhà đầu tư nhận chuyển nhượng;</w:t>
      </w:r>
    </w:p>
    <w:p w14:paraId="1C61090A"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Hợp đồng cho vay hoặc hợp đồng cấp tín dụng hoặc hợp đồngmua bán nợ (nếu có);</w:t>
      </w:r>
    </w:p>
    <w:p w14:paraId="51A4751C"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Hợp đồng hoặc văn bản xác nhận giao dịch bảo đảm (nếu có);</w:t>
      </w:r>
    </w:p>
    <w:p w14:paraId="2D2DA105"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Văn bản xác nhận trúng đấu giá trong trường hợp bên nhận bảo đảm, cơ quan thi hành án dân sự bán đấu giá tài sản (nếu có);</w:t>
      </w:r>
    </w:p>
    <w:p w14:paraId="4A86FB3B"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xml:space="preserve">- Bản sao tài liệu về tư cách pháp lý của nhà đầu tư chuyển nhượng và nhà đầu tư nhận chuyển nhượng; </w:t>
      </w:r>
    </w:p>
    <w:p w14:paraId="3760EC0A"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Bản sao Giấy chứng nhận đăng ký đầu tư; Quyết định chấp thuận chủ trương đầu tư; Quyết định chấp thuận nhà đầu tư (nếu có);</w:t>
      </w:r>
    </w:p>
    <w:p w14:paraId="1C4BFACD"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Bản sao một trong các tài liệu sau của nhà đầu tư nhận chuyển nhượng: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14:paraId="29E142AC"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Văn bản xác nhận của bên nhận bảo đảm về tình trạng pháp lý của tài sản bảo đảm.</w:t>
      </w:r>
    </w:p>
    <w:p w14:paraId="41C77CCD"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c5) Đối với trường hợp a5, hồ sơ bao gồm:</w:t>
      </w:r>
    </w:p>
    <w:p w14:paraId="1D0BA6C8" w14:textId="77777777" w:rsidR="007121D4" w:rsidRPr="00635F0E" w:rsidRDefault="007121D4" w:rsidP="001B5F73">
      <w:pPr>
        <w:widowControl w:val="0"/>
        <w:spacing w:after="120"/>
        <w:ind w:firstLine="567"/>
        <w:jc w:val="both"/>
        <w:rPr>
          <w:sz w:val="28"/>
          <w:szCs w:val="28"/>
          <w:lang w:val="es-ES"/>
        </w:rPr>
      </w:pPr>
      <w:r w:rsidRPr="00635F0E">
        <w:rPr>
          <w:sz w:val="28"/>
          <w:szCs w:val="28"/>
          <w:lang w:val="es-ES"/>
        </w:rPr>
        <w:t>- Văn bản đề nghị điều chỉnh dự án đầu tư;</w:t>
      </w:r>
    </w:p>
    <w:p w14:paraId="630A061E" w14:textId="77777777" w:rsidR="007121D4" w:rsidRPr="00635F0E" w:rsidRDefault="007121D4" w:rsidP="001B5F73">
      <w:pPr>
        <w:widowControl w:val="0"/>
        <w:spacing w:after="120"/>
        <w:ind w:firstLine="567"/>
        <w:jc w:val="both"/>
        <w:rPr>
          <w:sz w:val="28"/>
          <w:szCs w:val="28"/>
          <w:lang w:val="es-ES"/>
        </w:rPr>
      </w:pPr>
      <w:r w:rsidRPr="00635F0E">
        <w:rPr>
          <w:sz w:val="28"/>
          <w:szCs w:val="28"/>
          <w:lang w:val="es-ES"/>
        </w:rPr>
        <w:t>- Bản sao tài liệu về tư cách pháp lý của tổ chức kinh tế sau khi tổ chức lại;</w:t>
      </w:r>
    </w:p>
    <w:p w14:paraId="1299A756" w14:textId="77777777" w:rsidR="007121D4" w:rsidRPr="00635F0E" w:rsidRDefault="007121D4" w:rsidP="001B5F73">
      <w:pPr>
        <w:widowControl w:val="0"/>
        <w:spacing w:after="120"/>
        <w:ind w:firstLine="567"/>
        <w:jc w:val="both"/>
        <w:rPr>
          <w:sz w:val="28"/>
          <w:szCs w:val="28"/>
          <w:lang w:val="es-ES"/>
        </w:rPr>
      </w:pPr>
      <w:r w:rsidRPr="00635F0E">
        <w:rPr>
          <w:sz w:val="28"/>
          <w:szCs w:val="28"/>
          <w:lang w:val="es-ES"/>
        </w:rPr>
        <w:lastRenderedPageBreak/>
        <w:t>- Bản sao nghị quyết hoặc quyết định của nhà đầu tư là tổ chức kinh tế bị tổ chức lại về việc tổ chức lại, trong đó có nội dung về việc xử lý tài sản, quyền và nghĩa vụ liên quan đến dự án đầu tư;</w:t>
      </w:r>
    </w:p>
    <w:p w14:paraId="2BB53A14" w14:textId="77777777" w:rsidR="007121D4" w:rsidRPr="00635F0E" w:rsidRDefault="007121D4" w:rsidP="001B5F73">
      <w:pPr>
        <w:widowControl w:val="0"/>
        <w:spacing w:after="120"/>
        <w:ind w:firstLine="567"/>
        <w:jc w:val="both"/>
        <w:rPr>
          <w:sz w:val="28"/>
          <w:szCs w:val="28"/>
          <w:lang w:val="es-ES"/>
        </w:rPr>
      </w:pPr>
      <w:r w:rsidRPr="00635F0E">
        <w:rPr>
          <w:sz w:val="28"/>
          <w:szCs w:val="28"/>
          <w:lang w:val="es-ES"/>
        </w:rPr>
        <w:t>- Giải trình hoặc cung cấp tài liệu liên quan đến việc điều chỉnh những nội dung quy định tại các điểm b, c, d, đ, e, g và h khoản 1 Điều 33 của Luật Đầu tư (nếu có).</w:t>
      </w:r>
    </w:p>
    <w:p w14:paraId="6281CEB4"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c6) Đối với trường hợp a6, hồ sơ bao gồm:</w:t>
      </w:r>
    </w:p>
    <w:p w14:paraId="28E3CD7F"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Văn bản đề nghị điều chỉnh dự án đầu tư;</w:t>
      </w:r>
    </w:p>
    <w:p w14:paraId="464F4F83"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Báo cáo tình hình thực hiện dự án đầu tư đến thời điểm góp vốn;</w:t>
      </w:r>
    </w:p>
    <w:p w14:paraId="6BAA2E47"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Thỏa thuận của các cổ đông, thành viên về việc sử dụng quyền sử dụng đất, tài sản gắn liền với đất thuộc dự án đầu tư để góp vốn thành lập doanh nghiệp hoặc góp thêm vốn điều lệ của doanh nghiệp đang hoạt động;</w:t>
      </w:r>
    </w:p>
    <w:p w14:paraId="7ABE43E3"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Bản sao tài liệu về tư cách pháp lý của nhà đầu tư góp vốn, nhà đầu tư nhận góp vốn;</w:t>
      </w:r>
    </w:p>
    <w:p w14:paraId="703F6375"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Bản sao Giấy chứng nhận đăng ký đầu tư, Quyết định chấp thuận chủ trương đầu tư, Quyết định chấp thuận nhà đầu tư (nếu có) của bên góp vốn;</w:t>
      </w:r>
    </w:p>
    <w:p w14:paraId="4AD7736B"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Bản sao Giấy chứng nhận quyền sử dụng đất, Giấy chứng nhận quyền sở hữu nhà ở và quyền sử dụng đất ở, Giấy chứng nhận quyền sử dụng đất, quyền sở hữu nhà và tài sản khác gắn liền với đất.</w:t>
      </w:r>
    </w:p>
    <w:p w14:paraId="4673A9B6"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c7) Đối với trường hợp a7, hồ sơ bao gồm:</w:t>
      </w:r>
    </w:p>
    <w:p w14:paraId="5E427CCA"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Văn bản đề nghị điều chỉnh dự án đầu tư;</w:t>
      </w:r>
    </w:p>
    <w:p w14:paraId="37BA2AC6"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xml:space="preserve">- Báo cáo tình hình thực hiện dự án đầu tư đến thời điểm hợp tác kinh doanh; </w:t>
      </w:r>
    </w:p>
    <w:p w14:paraId="7C07BC27"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Bản sao hợp đồng hợp tác kinh doanh;</w:t>
      </w:r>
    </w:p>
    <w:p w14:paraId="4FCA1648"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xml:space="preserve">- Bản sao tài liệu về tư cách pháp lý của các bên tham gia hợp tác kinh doanh; </w:t>
      </w:r>
    </w:p>
    <w:p w14:paraId="16C5BA93"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Bản sao Giấy chứng nhận đăng ký đầu tư hoặc Quyết định chấp thuận chủ trương đầu tư, Quyết định chấp thuận nhà đầu tư (nếu có) của nhà đầu tư sử dụng quyền sử dụng đất, tài sản gắn liền với đất thuộc dự án đầu tưđể hợp tác kinh doanh;</w:t>
      </w:r>
    </w:p>
    <w:p w14:paraId="3A935AE4"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Bản sao một trong các giấy tờ sau: Giấy chứng nhận quyền sử dụng đất, Giấy chứng nhận quyền sở hữu nhà ở và quyền sử dụng đất ở, Giấy chứng nhận quyền sử dụng đất, quyền sở hữu nhà và và tài sản khác gắn liền với đất;</w:t>
      </w:r>
    </w:p>
    <w:p w14:paraId="4212AD3A"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xml:space="preserve">- Bản sao một trong các tài liệu sau của bên tham gia hợp tác kinh doanh: báo cáo tài chính 02 năm gần nhất hoặc báo cáo kiểm toán vốn chủ sở hữu của nhà đầu tư, cam kết hỗ trợ tài chính của công ty mẹ, cam kết hỗ trợ tài chính của </w:t>
      </w:r>
      <w:r w:rsidRPr="00635F0E">
        <w:rPr>
          <w:rFonts w:eastAsia="Calibri"/>
          <w:iCs/>
          <w:sz w:val="28"/>
          <w:szCs w:val="28"/>
        </w:rPr>
        <w:lastRenderedPageBreak/>
        <w:t>tổ chức tài chính, bảo lãnh về năng lực tài chính của nhà đầu tư, tài liệu thuyết minh năng lực tài chính của nhà đầu tư.</w:t>
      </w:r>
    </w:p>
    <w:p w14:paraId="618C6016"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c8) Đối với trường hợp a8, hồ sơ bao gồm:</w:t>
      </w:r>
    </w:p>
    <w:p w14:paraId="614F19E9"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Văn bản đề nghị điều chỉnh dự án đầu tư.</w:t>
      </w:r>
    </w:p>
    <w:p w14:paraId="32A1EB64"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Bản sao tài liệu về tư cách pháp lý của nhà đầu tư.</w:t>
      </w:r>
    </w:p>
    <w:p w14:paraId="08D03CD0"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Bản án, quyết định có hiệu lực pháp luật của tòa án, trọng tài.</w:t>
      </w:r>
    </w:p>
    <w:p w14:paraId="37B9B71A" w14:textId="77777777" w:rsidR="007121D4" w:rsidRPr="00635F0E" w:rsidRDefault="007121D4" w:rsidP="001B5F73">
      <w:pPr>
        <w:spacing w:after="120" w:line="340" w:lineRule="exact"/>
        <w:ind w:firstLine="567"/>
        <w:jc w:val="both"/>
        <w:rPr>
          <w:rFonts w:eastAsia="Calibri"/>
          <w:iCs/>
          <w:sz w:val="28"/>
          <w:szCs w:val="28"/>
        </w:rPr>
      </w:pPr>
      <w:r w:rsidRPr="00635F0E">
        <w:rPr>
          <w:rFonts w:eastAsia="Calibri"/>
          <w:iCs/>
          <w:sz w:val="28"/>
          <w:szCs w:val="28"/>
        </w:rPr>
        <w:t>- Bản sao Giấy chứng nhận đăng ký đầu tư; Quyết định chấp thuận chủ trương đầu tư; Quyết định chấp thuận nhà đầu tư (nếu có).</w:t>
      </w:r>
    </w:p>
    <w:p w14:paraId="6AB23B7B" w14:textId="77777777" w:rsidR="007121D4" w:rsidRPr="00635F0E" w:rsidRDefault="007121D4" w:rsidP="001B5F73">
      <w:pPr>
        <w:widowControl w:val="0"/>
        <w:spacing w:after="120"/>
        <w:ind w:firstLine="567"/>
        <w:jc w:val="both"/>
        <w:rPr>
          <w:sz w:val="28"/>
          <w:szCs w:val="28"/>
          <w:lang w:val="sv-SE"/>
        </w:rPr>
      </w:pPr>
      <w:r w:rsidRPr="00635F0E">
        <w:rPr>
          <w:b/>
          <w:sz w:val="28"/>
          <w:szCs w:val="28"/>
          <w:lang w:val="sv-SE"/>
        </w:rPr>
        <w:t>d) Số lượng hồ sơ</w:t>
      </w:r>
      <w:r w:rsidRPr="00635F0E">
        <w:rPr>
          <w:sz w:val="28"/>
          <w:szCs w:val="28"/>
          <w:lang w:val="sv-SE"/>
        </w:rPr>
        <w:t xml:space="preserve">: 01 bộ hồ sơ </w:t>
      </w:r>
      <w:r w:rsidRPr="00635F0E">
        <w:rPr>
          <w:sz w:val="28"/>
          <w:szCs w:val="28"/>
          <w:lang w:val="de-DE"/>
        </w:rPr>
        <w:t>và kèm theo bản điện tử.</w:t>
      </w:r>
    </w:p>
    <w:p w14:paraId="52A0D21F" w14:textId="77777777" w:rsidR="007121D4" w:rsidRPr="00F87AF1" w:rsidRDefault="007121D4" w:rsidP="001B5F73">
      <w:pPr>
        <w:widowControl w:val="0"/>
        <w:overflowPunct w:val="0"/>
        <w:autoSpaceDE w:val="0"/>
        <w:autoSpaceDN w:val="0"/>
        <w:adjustRightInd w:val="0"/>
        <w:spacing w:after="120"/>
        <w:ind w:firstLine="567"/>
        <w:jc w:val="both"/>
        <w:rPr>
          <w:sz w:val="28"/>
          <w:szCs w:val="28"/>
          <w:lang w:val="sv-SE"/>
        </w:rPr>
      </w:pPr>
      <w:r w:rsidRPr="00F87AF1">
        <w:rPr>
          <w:b/>
          <w:sz w:val="28"/>
          <w:szCs w:val="28"/>
          <w:lang w:val="sv-SE"/>
        </w:rPr>
        <w:t>đ) Thời hạn giải quyết</w:t>
      </w:r>
      <w:r w:rsidRPr="00F87AF1">
        <w:rPr>
          <w:sz w:val="28"/>
          <w:szCs w:val="28"/>
          <w:lang w:val="sv-SE"/>
        </w:rPr>
        <w:t xml:space="preserve">: </w:t>
      </w:r>
    </w:p>
    <w:p w14:paraId="7EA9D370" w14:textId="0F5DE7F1" w:rsidR="007121D4" w:rsidRPr="00F87AF1" w:rsidRDefault="007121D4" w:rsidP="001B5F73">
      <w:pPr>
        <w:widowControl w:val="0"/>
        <w:overflowPunct w:val="0"/>
        <w:autoSpaceDE w:val="0"/>
        <w:autoSpaceDN w:val="0"/>
        <w:adjustRightInd w:val="0"/>
        <w:spacing w:after="120"/>
        <w:ind w:firstLine="567"/>
        <w:jc w:val="both"/>
        <w:rPr>
          <w:color w:val="EE0000"/>
          <w:sz w:val="28"/>
          <w:szCs w:val="28"/>
          <w:lang w:val="sv-SE"/>
        </w:rPr>
      </w:pPr>
      <w:r w:rsidRPr="00F87AF1">
        <w:rPr>
          <w:sz w:val="28"/>
          <w:szCs w:val="28"/>
          <w:lang w:val="sv-SE"/>
        </w:rPr>
        <w:t xml:space="preserve">- Đối với các trường hợp a1, a2, a3, a4, a5, a6 và a7: </w:t>
      </w:r>
      <w:r w:rsidR="00F87AF1" w:rsidRPr="00F87AF1">
        <w:rPr>
          <w:color w:val="EE0000"/>
          <w:sz w:val="28"/>
          <w:szCs w:val="28"/>
          <w:lang w:val="sv-SE"/>
        </w:rPr>
        <w:t>17,5</w:t>
      </w:r>
      <w:r w:rsidRPr="00F87AF1">
        <w:rPr>
          <w:color w:val="EE0000"/>
          <w:sz w:val="28"/>
          <w:szCs w:val="28"/>
          <w:lang w:val="sv-SE"/>
        </w:rPr>
        <w:t xml:space="preserve"> ngày kể từ ngày nhận được hồ sơ hợp lệ.</w:t>
      </w:r>
    </w:p>
    <w:p w14:paraId="54216A45" w14:textId="073218A1" w:rsidR="007121D4" w:rsidRPr="00635F0E" w:rsidRDefault="007121D4" w:rsidP="001B5F73">
      <w:pPr>
        <w:widowControl w:val="0"/>
        <w:overflowPunct w:val="0"/>
        <w:autoSpaceDE w:val="0"/>
        <w:autoSpaceDN w:val="0"/>
        <w:adjustRightInd w:val="0"/>
        <w:spacing w:after="120"/>
        <w:ind w:firstLine="567"/>
        <w:jc w:val="both"/>
        <w:rPr>
          <w:sz w:val="28"/>
          <w:szCs w:val="28"/>
          <w:lang w:val="sv-SE"/>
        </w:rPr>
      </w:pPr>
      <w:r w:rsidRPr="00F87AF1">
        <w:rPr>
          <w:sz w:val="28"/>
          <w:szCs w:val="28"/>
          <w:lang w:val="sv-SE"/>
        </w:rPr>
        <w:t xml:space="preserve">- Đối với các trường hợp a8: </w:t>
      </w:r>
      <w:r w:rsidR="00F87AF1" w:rsidRPr="00F87AF1">
        <w:rPr>
          <w:color w:val="EE0000"/>
          <w:sz w:val="28"/>
          <w:szCs w:val="28"/>
          <w:lang w:val="sv-SE"/>
        </w:rPr>
        <w:t>8,5</w:t>
      </w:r>
      <w:r w:rsidRPr="00F87AF1">
        <w:rPr>
          <w:color w:val="EE0000"/>
          <w:sz w:val="28"/>
          <w:szCs w:val="28"/>
          <w:lang w:val="sv-SE"/>
        </w:rPr>
        <w:t xml:space="preserve"> ngày kể từ ngày nhận được hồ sơ hợp lệ</w:t>
      </w:r>
      <w:r w:rsidRPr="00F87AF1">
        <w:rPr>
          <w:sz w:val="28"/>
          <w:szCs w:val="28"/>
          <w:lang w:val="sv-SE"/>
        </w:rPr>
        <w:t>.</w:t>
      </w:r>
    </w:p>
    <w:p w14:paraId="20F6B934" w14:textId="77777777" w:rsidR="007121D4" w:rsidRPr="00635F0E" w:rsidRDefault="007121D4" w:rsidP="001B5F73">
      <w:pPr>
        <w:widowControl w:val="0"/>
        <w:spacing w:after="120"/>
        <w:ind w:firstLine="567"/>
        <w:jc w:val="both"/>
        <w:rPr>
          <w:sz w:val="28"/>
          <w:szCs w:val="28"/>
          <w:lang w:val="sv-SE"/>
        </w:rPr>
      </w:pPr>
      <w:r w:rsidRPr="00635F0E">
        <w:rPr>
          <w:b/>
          <w:sz w:val="28"/>
          <w:szCs w:val="28"/>
          <w:lang w:val="sv-SE"/>
        </w:rPr>
        <w:t>e) Đối tượng thực hiện thủ tục hành chính</w:t>
      </w:r>
      <w:r w:rsidRPr="00635F0E">
        <w:rPr>
          <w:sz w:val="28"/>
          <w:szCs w:val="28"/>
          <w:lang w:val="sv-SE"/>
        </w:rPr>
        <w:t>: Nhà đầu tư.</w:t>
      </w:r>
    </w:p>
    <w:p w14:paraId="342BB517" w14:textId="77777777" w:rsidR="007121D4" w:rsidRPr="00635F0E" w:rsidRDefault="007121D4" w:rsidP="001B5F73">
      <w:pPr>
        <w:widowControl w:val="0"/>
        <w:spacing w:after="120"/>
        <w:ind w:firstLine="567"/>
        <w:jc w:val="both"/>
        <w:rPr>
          <w:sz w:val="28"/>
          <w:szCs w:val="28"/>
          <w:lang w:val="sv-SE"/>
        </w:rPr>
      </w:pPr>
      <w:r w:rsidRPr="00635F0E">
        <w:rPr>
          <w:b/>
          <w:sz w:val="28"/>
          <w:szCs w:val="28"/>
          <w:lang w:val="sv-SE"/>
        </w:rPr>
        <w:t>g) Cơ quan giải quyết thủ tục hành chính</w:t>
      </w:r>
      <w:r w:rsidRPr="00635F0E">
        <w:rPr>
          <w:sz w:val="28"/>
          <w:szCs w:val="28"/>
          <w:lang w:val="sv-SE"/>
        </w:rPr>
        <w:t xml:space="preserve">: </w:t>
      </w:r>
    </w:p>
    <w:p w14:paraId="0BCF0BD9"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Sở Tài chính tiếp nhận hồ sơ, lấy ý kiến cơ quan liên quan và tổ chức thẩm định;</w:t>
      </w:r>
    </w:p>
    <w:p w14:paraId="21064B2A"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Ủy ban nhân dân cấp tỉnh chấp thuận điều chỉnh chủ trương đầu tư.</w:t>
      </w:r>
    </w:p>
    <w:p w14:paraId="097E611A" w14:textId="77777777" w:rsidR="007121D4" w:rsidRPr="00635F0E" w:rsidRDefault="007121D4" w:rsidP="001B5F73">
      <w:pPr>
        <w:widowControl w:val="0"/>
        <w:spacing w:after="120"/>
        <w:ind w:firstLine="567"/>
        <w:jc w:val="both"/>
        <w:rPr>
          <w:sz w:val="28"/>
          <w:szCs w:val="28"/>
          <w:lang w:val="sv-SE"/>
        </w:rPr>
      </w:pPr>
      <w:r w:rsidRPr="00635F0E">
        <w:rPr>
          <w:b/>
          <w:sz w:val="28"/>
          <w:szCs w:val="28"/>
          <w:lang w:val="sv-SE"/>
        </w:rPr>
        <w:t>h) Kết quả thực hiện thủ tục hành chính</w:t>
      </w:r>
      <w:r w:rsidRPr="00635F0E">
        <w:rPr>
          <w:sz w:val="28"/>
          <w:szCs w:val="28"/>
          <w:lang w:val="sv-SE"/>
        </w:rPr>
        <w:t>:</w:t>
      </w:r>
    </w:p>
    <w:p w14:paraId="505FE9ED" w14:textId="77777777" w:rsidR="007121D4" w:rsidRPr="00635F0E" w:rsidRDefault="007121D4" w:rsidP="001B5F73">
      <w:pPr>
        <w:widowControl w:val="0"/>
        <w:spacing w:after="120"/>
        <w:ind w:firstLine="567"/>
        <w:jc w:val="both"/>
        <w:rPr>
          <w:sz w:val="28"/>
          <w:szCs w:val="28"/>
          <w:lang w:val="sv-SE"/>
        </w:rPr>
      </w:pPr>
      <w:r w:rsidRPr="00635F0E">
        <w:rPr>
          <w:spacing w:val="6"/>
          <w:sz w:val="28"/>
          <w:szCs w:val="28"/>
          <w:lang w:val="sv-SE"/>
        </w:rPr>
        <w:t xml:space="preserve">Quyết định chấp thuận điều chỉnh chủ trương đầu tư của </w:t>
      </w:r>
      <w:r w:rsidRPr="00635F0E">
        <w:rPr>
          <w:sz w:val="28"/>
          <w:szCs w:val="28"/>
          <w:lang w:val="sv-SE"/>
        </w:rPr>
        <w:t xml:space="preserve">Ủy ban nhân dân cấp tỉnh </w:t>
      </w:r>
      <w:r w:rsidRPr="00635F0E">
        <w:rPr>
          <w:spacing w:val="6"/>
          <w:sz w:val="28"/>
          <w:szCs w:val="28"/>
          <w:lang w:val="sv-SE"/>
        </w:rPr>
        <w:t xml:space="preserve">theo </w:t>
      </w:r>
      <w:r w:rsidRPr="00635F0E">
        <w:rPr>
          <w:sz w:val="28"/>
          <w:szCs w:val="28"/>
          <w:shd w:val="clear" w:color="auto" w:fill="FFFFFF"/>
          <w:lang w:val="sv-SE"/>
        </w:rPr>
        <w:t xml:space="preserve">Mẫu A.II.2 hoặc Quyết định chấp thuận điều chỉnh nhà đầu tư theo mẫu A.II.6 hoăc mẫu A.II.7 </w:t>
      </w:r>
      <w:r w:rsidRPr="00635F0E">
        <w:rPr>
          <w:sz w:val="28"/>
          <w:szCs w:val="28"/>
          <w:lang w:val="sv-SE"/>
        </w:rPr>
        <w:t>ban hành kèm theo Thông tư số 03/2021/TT-BKHĐT.</w:t>
      </w:r>
    </w:p>
    <w:p w14:paraId="0A9E0DE1" w14:textId="77777777" w:rsidR="007121D4" w:rsidRPr="00635F0E" w:rsidRDefault="007121D4" w:rsidP="001B5F73">
      <w:pPr>
        <w:widowControl w:val="0"/>
        <w:spacing w:after="120"/>
        <w:ind w:firstLine="567"/>
        <w:jc w:val="both"/>
        <w:rPr>
          <w:sz w:val="28"/>
          <w:szCs w:val="28"/>
          <w:lang w:val="sv-SE"/>
        </w:rPr>
      </w:pPr>
      <w:r w:rsidRPr="00635F0E">
        <w:rPr>
          <w:b/>
          <w:sz w:val="28"/>
          <w:szCs w:val="28"/>
          <w:lang w:val="sv-SE"/>
        </w:rPr>
        <w:t xml:space="preserve">i) Phí, lệ phí:  </w:t>
      </w:r>
      <w:r w:rsidRPr="00635F0E">
        <w:rPr>
          <w:sz w:val="28"/>
          <w:szCs w:val="28"/>
          <w:lang w:val="sv-SE"/>
        </w:rPr>
        <w:t>Không.</w:t>
      </w:r>
    </w:p>
    <w:p w14:paraId="6C872FFA" w14:textId="77777777" w:rsidR="007121D4" w:rsidRPr="00635F0E" w:rsidRDefault="007121D4" w:rsidP="001B5F73">
      <w:pPr>
        <w:widowControl w:val="0"/>
        <w:spacing w:after="120"/>
        <w:ind w:firstLine="567"/>
        <w:jc w:val="both"/>
        <w:rPr>
          <w:bCs/>
          <w:i/>
          <w:sz w:val="28"/>
          <w:szCs w:val="28"/>
          <w:lang w:val="sv-SE"/>
        </w:rPr>
      </w:pPr>
      <w:r w:rsidRPr="00635F0E">
        <w:rPr>
          <w:b/>
          <w:sz w:val="28"/>
          <w:szCs w:val="28"/>
          <w:lang w:val="sv-SE"/>
        </w:rPr>
        <w:t>k) Tên mẫu đơn, mẫu tờ khai:</w:t>
      </w:r>
    </w:p>
    <w:p w14:paraId="19486F5A" w14:textId="77777777" w:rsidR="007121D4" w:rsidRPr="00635F0E" w:rsidRDefault="007121D4" w:rsidP="001B5F73">
      <w:pPr>
        <w:widowControl w:val="0"/>
        <w:spacing w:after="120"/>
        <w:ind w:firstLine="567"/>
        <w:jc w:val="both"/>
        <w:rPr>
          <w:sz w:val="28"/>
          <w:szCs w:val="28"/>
          <w:lang w:val="sv-SE"/>
        </w:rPr>
      </w:pPr>
      <w:r w:rsidRPr="001B5F73">
        <w:rPr>
          <w:sz w:val="28"/>
          <w:szCs w:val="28"/>
          <w:lang w:val="sv-SE"/>
        </w:rPr>
        <w:t>- Văn bản đề nghị điều chỉnh dự án đầu tư theo</w:t>
      </w:r>
      <w:r w:rsidRPr="001B5F73">
        <w:rPr>
          <w:sz w:val="28"/>
          <w:szCs w:val="28"/>
        </w:rPr>
        <w:t xml:space="preserve"> Mẫu </w:t>
      </w:r>
      <w:r w:rsidRPr="001B5F73">
        <w:rPr>
          <w:rFonts w:eastAsia="Calibri"/>
          <w:sz w:val="28"/>
          <w:szCs w:val="28"/>
        </w:rPr>
        <w:t>A.I.11.a (Trường hợp chuyển nhượng một phần hoặc toàn bộ dự án đầu tư),</w:t>
      </w:r>
      <w:r w:rsidRPr="001B5F73">
        <w:rPr>
          <w:sz w:val="28"/>
          <w:szCs w:val="28"/>
        </w:rPr>
        <w:t xml:space="preserve"> A.I.11.c (Trường hợp nhà đầu tư nhận chuyển nhượng dự án là tài sản bảo đảm),</w:t>
      </w:r>
      <w:r w:rsidRPr="001B5F73">
        <w:rPr>
          <w:rFonts w:eastAsia="Calibri"/>
          <w:sz w:val="28"/>
          <w:szCs w:val="28"/>
        </w:rPr>
        <w:t xml:space="preserve"> Mẫu A.I.11.e (Trường hợp góp vốn bằng quyền sử dụng đất, tài sản gắn liến với đất thuộc dự án đầu tư), </w:t>
      </w:r>
      <w:r w:rsidRPr="001B5F73">
        <w:rPr>
          <w:sz w:val="28"/>
          <w:szCs w:val="28"/>
        </w:rPr>
        <w:t>A.I.11.g (Trường hợp sử dụng quyền sử dụng đất, tài sản gắn liền với đất thuộc dự án đầu tư để hợp tác kinh doanh) ban hành kèm theo Thông tư số 03/2021/TT-BKHĐT;</w:t>
      </w:r>
      <w:r w:rsidRPr="001B5F73">
        <w:rPr>
          <w:sz w:val="28"/>
          <w:szCs w:val="28"/>
          <w:lang w:val="sv-SE"/>
        </w:rPr>
        <w:t xml:space="preserve"> Mẫu A.I.11.d (Trường hợp chia, tách và sáp nhập dự án đầu tư), Mẫu A.I.11.đ (Trường hợp chia, tách, hợp nhất, sáp nhập, chuyển đổi loại hình tổ chức kinh tế), Mẫu A.I.11.h (Trường hợp điều chỉnh khác) ban hành kèm theo Thông tư số 25/2023/TT-BKHĐT.</w:t>
      </w:r>
    </w:p>
    <w:p w14:paraId="0AE487F8" w14:textId="77777777" w:rsidR="007121D4" w:rsidRPr="00635F0E" w:rsidRDefault="007121D4" w:rsidP="001B5F73">
      <w:pPr>
        <w:widowControl w:val="0"/>
        <w:tabs>
          <w:tab w:val="left" w:pos="567"/>
        </w:tabs>
        <w:spacing w:after="120"/>
        <w:ind w:firstLine="567"/>
        <w:jc w:val="both"/>
        <w:rPr>
          <w:sz w:val="28"/>
          <w:szCs w:val="28"/>
          <w:lang w:val="sv-SE"/>
        </w:rPr>
      </w:pPr>
      <w:r w:rsidRPr="00635F0E">
        <w:rPr>
          <w:sz w:val="28"/>
          <w:szCs w:val="28"/>
          <w:lang w:val="sv-SE"/>
        </w:rPr>
        <w:t xml:space="preserve">- Báo cáo tình hình triển khai dự án đầu tư đến thời điểm điều chỉnh theo Mẫu A.I.12 ban </w:t>
      </w:r>
      <w:r w:rsidRPr="00635F0E">
        <w:rPr>
          <w:sz w:val="28"/>
          <w:szCs w:val="28"/>
          <w:lang w:val="sv-SE" w:eastAsia="ja-JP"/>
        </w:rPr>
        <w:t>hành</w:t>
      </w:r>
      <w:r w:rsidRPr="00635F0E">
        <w:rPr>
          <w:sz w:val="28"/>
          <w:szCs w:val="28"/>
          <w:lang w:val="sv-SE"/>
        </w:rPr>
        <w:t xml:space="preserve"> kèm theo Thông tư số 03/2021/TT-BKHĐT.</w:t>
      </w:r>
    </w:p>
    <w:p w14:paraId="7C40F860" w14:textId="77777777" w:rsidR="007121D4" w:rsidRPr="00635F0E" w:rsidRDefault="007121D4" w:rsidP="001B5F73">
      <w:pPr>
        <w:widowControl w:val="0"/>
        <w:tabs>
          <w:tab w:val="left" w:pos="567"/>
        </w:tabs>
        <w:spacing w:after="120"/>
        <w:ind w:firstLine="567"/>
        <w:jc w:val="both"/>
        <w:rPr>
          <w:sz w:val="28"/>
          <w:szCs w:val="28"/>
          <w:lang w:val="sv-SE"/>
        </w:rPr>
      </w:pPr>
      <w:r w:rsidRPr="00635F0E">
        <w:rPr>
          <w:b/>
          <w:sz w:val="28"/>
          <w:szCs w:val="28"/>
          <w:lang w:val="sv-SE"/>
        </w:rPr>
        <w:lastRenderedPageBreak/>
        <w:t>l)</w:t>
      </w:r>
      <w:r w:rsidRPr="00635F0E">
        <w:rPr>
          <w:sz w:val="28"/>
          <w:szCs w:val="28"/>
          <w:lang w:val="sv-SE"/>
        </w:rPr>
        <w:t xml:space="preserve"> </w:t>
      </w:r>
      <w:r w:rsidRPr="00635F0E">
        <w:rPr>
          <w:b/>
          <w:sz w:val="28"/>
          <w:szCs w:val="28"/>
          <w:lang w:val="sv-SE"/>
        </w:rPr>
        <w:t>Yêu cầu, điều kiện thực hiện thủ tục</w:t>
      </w:r>
      <w:r w:rsidRPr="00635F0E">
        <w:rPr>
          <w:sz w:val="28"/>
          <w:szCs w:val="28"/>
          <w:lang w:val="sv-SE"/>
        </w:rPr>
        <w:t xml:space="preserve">: </w:t>
      </w:r>
    </w:p>
    <w:p w14:paraId="63857F6C"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(1) Đối với trường hợp a1:</w:t>
      </w:r>
    </w:p>
    <w:p w14:paraId="13763884"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Dự án đầu tư thuộc thẩm quyền chấp thuận chủ trương đầu tư của Thủ tướng Chính phủ.</w:t>
      </w:r>
    </w:p>
    <w:p w14:paraId="3962D11B"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Nội dung điều chỉnh thuộc một trong các trường hợp: Thay đổi mục tiêu đã được quy định tại văn bản chấp thuận chủ trương đầu tư; bổ sung mục tiêu thuộc diện chấp thuận chủ trương đầu tư; Thay đổi quy mô diện tích đất sử dụng trên 10% hoặc trên 30 ha, thay đổi địa điểm đầu tư; Thay đổi tổng vốn đầu tư từ 20% trở lên làm thay đổi quy mô dự án đầu tư; Kéo dài tiến độ thực hiện dự án đầu tư mà tổng thời gian đầu tư dự án vượt quá 12 tháng so với tiến độ thực hiện dự án đầu tư quy định tại văn bản chấp thuận chủ trương đầu tư lần đầu; Điều chỉnh thời hạn hoạt động của dự án đầu tư; Thay đổi công nghệ đã được thẩm định, lấy ý kiến trong quá trình chấp thuận chủ trương đầu tư;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14:paraId="1EFCD8A5"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(2) Đối với trường hợp a2:</w:t>
      </w:r>
    </w:p>
    <w:p w14:paraId="650FF1A1" w14:textId="77777777" w:rsidR="007121D4" w:rsidRPr="00635F0E" w:rsidRDefault="007121D4" w:rsidP="001B5F73">
      <w:pPr>
        <w:widowControl w:val="0"/>
        <w:spacing w:after="120" w:line="360" w:lineRule="exact"/>
        <w:ind w:firstLine="567"/>
        <w:jc w:val="both"/>
        <w:rPr>
          <w:rFonts w:eastAsia="Calibri"/>
          <w:sz w:val="28"/>
          <w:szCs w:val="28"/>
        </w:rPr>
      </w:pPr>
      <w:r w:rsidRPr="00635F0E">
        <w:rPr>
          <w:rFonts w:eastAsia="Calibri"/>
          <w:sz w:val="28"/>
          <w:szCs w:val="28"/>
        </w:rPr>
        <w:t>- Dự án đầu tư thuộc thẩm quyền chấp thuận chủ trương đầu tư của Thủ tướng Chính phủ.</w:t>
      </w:r>
    </w:p>
    <w:p w14:paraId="2FB59677" w14:textId="77777777" w:rsidR="007121D4" w:rsidRPr="00635F0E" w:rsidRDefault="007121D4" w:rsidP="001B5F73">
      <w:pPr>
        <w:widowControl w:val="0"/>
        <w:spacing w:after="120" w:line="360" w:lineRule="exact"/>
        <w:ind w:firstLine="567"/>
        <w:jc w:val="both"/>
        <w:rPr>
          <w:rFonts w:eastAsia="Calibri"/>
          <w:sz w:val="28"/>
          <w:szCs w:val="28"/>
        </w:rPr>
      </w:pPr>
      <w:r w:rsidRPr="00635F0E">
        <w:rPr>
          <w:rFonts w:eastAsia="Calibri"/>
          <w:sz w:val="28"/>
          <w:szCs w:val="28"/>
        </w:rPr>
        <w:t>- Đáp ứng các điều kiện:</w:t>
      </w:r>
    </w:p>
    <w:p w14:paraId="645A1910" w14:textId="77777777" w:rsidR="007121D4" w:rsidRPr="00635F0E" w:rsidRDefault="007121D4" w:rsidP="001B5F73">
      <w:pPr>
        <w:widowControl w:val="0"/>
        <w:spacing w:after="120" w:line="360" w:lineRule="exact"/>
        <w:ind w:firstLine="567"/>
        <w:jc w:val="both"/>
        <w:rPr>
          <w:rFonts w:eastAsia="Calibri"/>
          <w:sz w:val="28"/>
          <w:szCs w:val="28"/>
        </w:rPr>
      </w:pPr>
      <w:r w:rsidRPr="00635F0E">
        <w:rPr>
          <w:rFonts w:eastAsia="Calibri"/>
          <w:sz w:val="28"/>
          <w:szCs w:val="28"/>
        </w:rPr>
        <w:t>+ Dự án đầu tư hoặc phần dự án đầu tư chuyển nhượng không bị chấm dứt hoạt động theo quy định tại khoản 1 và khoản 2 Điều 48 của Luật Đầu tư;</w:t>
      </w:r>
    </w:p>
    <w:p w14:paraId="6F805FBD" w14:textId="77777777" w:rsidR="007121D4" w:rsidRPr="00635F0E" w:rsidRDefault="007121D4" w:rsidP="001B5F73">
      <w:pPr>
        <w:widowControl w:val="0"/>
        <w:spacing w:after="120" w:line="360" w:lineRule="exact"/>
        <w:ind w:firstLine="567"/>
        <w:jc w:val="both"/>
        <w:rPr>
          <w:rFonts w:eastAsia="Calibri"/>
          <w:sz w:val="28"/>
          <w:szCs w:val="28"/>
        </w:rPr>
      </w:pPr>
      <w:r w:rsidRPr="00635F0E">
        <w:rPr>
          <w:rFonts w:eastAsia="Calibri"/>
          <w:sz w:val="28"/>
          <w:szCs w:val="28"/>
        </w:rPr>
        <w:t>+ Nhà đầu tư nước ngoài nhận chuyển nhượng dự án đầu tư, một phần dự án đầu tư phải đáp ứng điều kiện quy định tại khoản 2 Điều 24 của Luật Đầu tư;</w:t>
      </w:r>
    </w:p>
    <w:p w14:paraId="2AE5C934" w14:textId="77777777" w:rsidR="007121D4" w:rsidRPr="00635F0E" w:rsidRDefault="007121D4" w:rsidP="001B5F73">
      <w:pPr>
        <w:widowControl w:val="0"/>
        <w:spacing w:after="120" w:line="360" w:lineRule="exact"/>
        <w:ind w:firstLine="567"/>
        <w:jc w:val="both"/>
        <w:rPr>
          <w:rFonts w:eastAsia="Calibri"/>
          <w:sz w:val="28"/>
          <w:szCs w:val="28"/>
        </w:rPr>
      </w:pPr>
      <w:r w:rsidRPr="00635F0E">
        <w:rPr>
          <w:rFonts w:eastAsia="Calibri"/>
          <w:sz w:val="28"/>
          <w:szCs w:val="28"/>
        </w:rPr>
        <w:t>+ Điều kiện theo quy định của pháp luật về đất đai trong trường hợp chuyển nhượng dự án đầu tư gắn với chuyển nhượng quyền sử dụng đất, tài sản gắn liền với đất;</w:t>
      </w:r>
    </w:p>
    <w:p w14:paraId="4C6486F6" w14:textId="77777777" w:rsidR="007121D4" w:rsidRPr="00635F0E" w:rsidRDefault="007121D4" w:rsidP="001B5F73">
      <w:pPr>
        <w:widowControl w:val="0"/>
        <w:spacing w:after="120" w:line="360" w:lineRule="exact"/>
        <w:ind w:firstLine="567"/>
        <w:jc w:val="both"/>
        <w:rPr>
          <w:rFonts w:eastAsia="Calibri"/>
          <w:sz w:val="28"/>
          <w:szCs w:val="28"/>
        </w:rPr>
      </w:pPr>
      <w:r w:rsidRPr="00635F0E">
        <w:rPr>
          <w:rFonts w:eastAsia="Calibri"/>
          <w:sz w:val="28"/>
          <w:szCs w:val="28"/>
        </w:rPr>
        <w:t>+ Điều kiện theo quy định của pháp luật về nhà ở, pháp luật về kinh doanh bất động sản trong trường hợp chuyển nhượng dự án đầu tư xây dựng nhà ở, dự án bất động sản;</w:t>
      </w:r>
    </w:p>
    <w:p w14:paraId="479A789D" w14:textId="77777777" w:rsidR="007121D4" w:rsidRPr="00635F0E" w:rsidRDefault="007121D4" w:rsidP="001B5F73">
      <w:pPr>
        <w:widowControl w:val="0"/>
        <w:spacing w:after="120" w:line="360" w:lineRule="exact"/>
        <w:ind w:firstLine="567"/>
        <w:jc w:val="both"/>
        <w:rPr>
          <w:rFonts w:eastAsia="Calibri"/>
          <w:sz w:val="28"/>
          <w:szCs w:val="28"/>
        </w:rPr>
      </w:pPr>
      <w:r w:rsidRPr="00635F0E">
        <w:rPr>
          <w:rFonts w:eastAsia="Calibri"/>
          <w:sz w:val="28"/>
          <w:szCs w:val="28"/>
        </w:rPr>
        <w:t>+ Điều kiện quy định tại văn bản chấp thuận chủ trương đầu tư, Giấy chứng nhận đăng ký đầu tư hoặc theo quy định khác của pháp luật có liên quan (nếu có);</w:t>
      </w:r>
    </w:p>
    <w:p w14:paraId="0C11F26F" w14:textId="77777777" w:rsidR="007121D4" w:rsidRPr="00635F0E" w:rsidRDefault="007121D4" w:rsidP="001B5F73">
      <w:pPr>
        <w:widowControl w:val="0"/>
        <w:spacing w:after="120" w:line="360" w:lineRule="exact"/>
        <w:ind w:firstLine="567"/>
        <w:jc w:val="both"/>
        <w:rPr>
          <w:rFonts w:eastAsia="Calibri"/>
          <w:sz w:val="28"/>
          <w:szCs w:val="28"/>
        </w:rPr>
      </w:pPr>
      <w:r w:rsidRPr="00635F0E">
        <w:rPr>
          <w:rFonts w:eastAsia="Calibri"/>
          <w:sz w:val="28"/>
          <w:szCs w:val="28"/>
        </w:rPr>
        <w:t>+ Khi chuyển nhượng dự án đầu tư, ngoài việc thực hiện theo quy định tại Điều 46 Luật Đầu tư, doanh nghiệp nhà nước có trách nhiệm thực hiện theo quy định của pháp luật về quản lý, sử dụng vốn nhà nước đầu tư vào sản xuất, kinh doanh tại doanh nghiệp trước khi thực hiện việc điều chỉnh dự án đầu tư.</w:t>
      </w:r>
    </w:p>
    <w:p w14:paraId="278E462C"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(3) Đối với trường hợp a3:</w:t>
      </w:r>
    </w:p>
    <w:p w14:paraId="1826C228"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lastRenderedPageBreak/>
        <w:t>- Dự án đã được chấp thuận chủ trương đầu tư thuộc thẩm quyền của Thủ tướng Chính phủ.</w:t>
      </w:r>
    </w:p>
    <w:p w14:paraId="21F3268A"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Đáp ứng yêu cầu:</w:t>
      </w:r>
    </w:p>
    <w:p w14:paraId="081A43D8"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Các điều kiện sử dụng đất theo quy định của pháp luật đất đai, điều kiện đầu tư kinh doanh (nếu có) và điều kiện khác theo quy định của pháp luật;</w:t>
      </w:r>
    </w:p>
    <w:p w14:paraId="72A9626C"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Không được thay đổi điều kiện của nhà đầu tư (nếu có) tại Quyết định chấp thuận chủ trương đầu tư hoặc Giấy chứng nhận đăng ký đầu tư trước khi thực hiện việc chia, tách, sáp nhập dự án đầu tư.</w:t>
      </w:r>
    </w:p>
    <w:p w14:paraId="6731C8D6"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(4) Đối với trường hợp a4:</w:t>
      </w:r>
    </w:p>
    <w:p w14:paraId="7BF2A077"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Dự án đầu tư thuộc thẩm quyền chấp thuận chủ trương đầu tư của Thủ tướng Chính phủ.</w:t>
      </w:r>
    </w:p>
    <w:p w14:paraId="2602F68F"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Nội dung điều chỉnh thuộc một trong các trường hợp: Thay đổi mục tiêu đã được quy định tại văn bản chấp thuận chủ trương đầu tư; bổ sung mục tiêu thuộc diện chấp thuận chủ trương đầu tư; Thay đổi quy mô diện tích đất sử dụng trên 10% hoặc trên 30 ha, thay đổi địa điểm đầu tư; Thay đổi tổng vốn đầu tư từ 20% trở lên làm thay đổi quy mô dự án đầu tư; Kéo dài tiến độ thực hiện dự án đầu tư mà tổng thời gian đầu tư dự án vượt quá 12 tháng so với tiến độ thực hiện dự án đầu tư quy định tại văn bản chấp thuận chủ trương đầu tư lần đầu; Điều chỉnh thời hạn hoạt động của dự án đầu tư; Thay đổi công nghệ đã được thẩm định, lấy ý kiến trong quá trình chấp thuận chủ trương đầu tư;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14:paraId="5AB99334"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(5) Đối với trường hợp a5:</w:t>
      </w:r>
    </w:p>
    <w:p w14:paraId="1C512821"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Dự án đã được chấp thuận chủ trương đầu tư thuộc thẩm quyền của Thủ tướng Chính phủ.</w:t>
      </w:r>
    </w:p>
    <w:p w14:paraId="707D4597"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Nội dung điều chỉnh thuộc một trong các trường hợp: Thay đổi mục tiêu đã được quy định tại văn bản chấp thuận chủ trương đầu tư; bổ sung mục tiêu thuộc diện chấp thuận chủ trương đầu tư; Thay đổi quy mô diện tích đất sử dụng trên 10% hoặc trên 30 ha, thay đổi địa điểm đầu tư; Thay đổi tổng vốn đầu tư từ 20% trở lên làm thay đổi quy mô dự án đầu tư; Kéo dài tiến độ thực hiện dự án đầu tư mà tổng thời gian đầu tư dự án vượt quá 12 tháng so với tiến độ thực hiện dự án đầu tư quy định tại văn bản chấp thuận chủ trương đầu tư lần đầu; Điều chỉnh thời hạn hoạt động của dự án đầu tư; Thay đổi công nghệ đã được thẩm định, lấy ý kiến trong quá trình chấp thuận chủ trương đầu tư;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14:paraId="10E39643"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(6) Đối với trường hợp a6:</w:t>
      </w:r>
    </w:p>
    <w:p w14:paraId="06084B1B"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Dự án đã được chấp thuận chủ trương đầu tư thuộc thẩm quyền của Thủ tướng Chính phủ.</w:t>
      </w:r>
    </w:p>
    <w:p w14:paraId="0735F838"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lastRenderedPageBreak/>
        <w:t>- Nội dung điều chỉnh thuộc một trong các trường hợp: Thay đổi mục tiêu đã được quy định tại văn bản chấp thuận chủ trương đầu tư; bổ sung mục tiêu thuộc diện chấp thuận chủ trương đầu tư; Thay đổi quy mô diện tích đất sử dụng trên 10% hoặc trên 30 ha, thay đổi địa điểm đầu tư; Thay đổi tổng vốn đầu tư từ 20% trở lên làm thay đổi quy mô dự án đầu tư; Kéo dài tiến độ thực hiện dự án đầu tư mà tổng thời gian đầu tư dự án vượt quá 12 tháng so với tiến độ thực hiện dự án đầu tư quy định tại văn bản chấp thuận chủ trương đầu tư lần đầu; Điều chỉnh thời hạn hoạt động của dự án đầu tư; Thay đổi công nghệ đã được thẩm định, lấy ý kiến trong quá trình chấp thuận chủ trương đầu tư;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14:paraId="3C8032AB"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Đáp ứng các yêu cầu:</w:t>
      </w:r>
    </w:p>
    <w:p w14:paraId="1D24980D"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xml:space="preserve">+ Điều kiện theo quy định của pháp luật đất đai về quyền và nghĩa vụ của người sử dụng đất, người có tài sản gắn liền với đất; quyền và nghĩa vụ của người nhận góp vốn bằng quyền sử dụng đất, tài sản gắn liền với đất; điều kiện góp vốn và nhận góp vốn bằng quyền sử dụng đất, tài sản gắn liền với đất; </w:t>
      </w:r>
    </w:p>
    <w:p w14:paraId="1FE9DA9B"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xml:space="preserve">+ Điều kiện theo quy định của pháp luật về nhà ở, pháp luật về kinh doanh bất động sản, pháp luật về quản lý, sử dụng tài sản công và pháp luật có liên quan (nếu có); </w:t>
      </w:r>
    </w:p>
    <w:p w14:paraId="69742268"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xml:space="preserve">+ Điều kiện quy định tại Quyết định chấp thuận chủ trương đầu tư, Quyết định chấp thuận nhà đầu tư, Giấy chứng nhận đăng ký đầu tư, thỏa thuận giữa cơ quan có thẩm quyền và nhà đầu tư hoặc theo quy định khác của pháp luật có liên quan (nếu có); </w:t>
      </w:r>
    </w:p>
    <w:p w14:paraId="2758CF2B"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Điều kiện góp vốn và nhận vốn góp bằng tài sản của doanh nghiệp nhà nước theo quy định của pháp luật về quản lý, sử dụng vốn nhà nước đầu tư vào sản xuất, kinh doanh tại doanh nghiệp, pháp luật về quản lý, sử dụng tài sản công và pháp luật có liên quan đối với doanh nghiệp nhà nước;</w:t>
      </w:r>
    </w:p>
    <w:p w14:paraId="151060DE"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Điều kiện góp vốn, mua cổ phần, mua phần vốn góp theo quy định tại khoản 2 Điều 24 của Luật Đầu tư và các Điều 15, 16 và 17 của Nghị định số 31/2021/NĐ-CP đối với nhà đầu tư nước ngoài, tổ chức kinh tế quy định tại các điểm a, b và c khoản 1 Điều 23 của Luật Đầu tư và tổ chức kinh tế có vốn đầu tư nước ngoài;</w:t>
      </w:r>
    </w:p>
    <w:p w14:paraId="3060D9A0"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Thực hiện các nghĩa vụ về tài chính với Nhà nước (nếu có) theo quy định của pháp luật.</w:t>
      </w:r>
    </w:p>
    <w:p w14:paraId="0E8992B7"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(7) Đối với trường hợp a7:</w:t>
      </w:r>
    </w:p>
    <w:p w14:paraId="4ECE23D0"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Dự án đã được chấp thuận chủ trương đầu tư thuộc thẩm quyền của Thủ tướng Chính phủ.</w:t>
      </w:r>
    </w:p>
    <w:p w14:paraId="5540B848"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xml:space="preserve">- Nội dung điều chỉnh thuộc một trong các trường hợp: Thay đổi mục tiêu đã được quy định tại văn bản chấp thuận chủ trương đầu tư; bổ sung mục tiêu thuộc diện chấp thuận chủ trương đầu tư; Thay đổi quy mô diện tích đất sử dụng </w:t>
      </w:r>
      <w:r w:rsidRPr="00635F0E">
        <w:rPr>
          <w:sz w:val="28"/>
          <w:szCs w:val="28"/>
          <w:lang w:val="sv-SE"/>
        </w:rPr>
        <w:lastRenderedPageBreak/>
        <w:t>trên 10% hoặc trên 30 ha, thay đổi địa điểm đầu tư; Thay đổi tổng vốn đầu tư từ 20% trở lên làm thay đổi quy mô dự án đầu tư; Kéo dài tiến độ thực hiện dự án đầu tư mà tổng thời gian đầu tư dự án vượt quá 12 tháng so với tiến độ thực hiện dự án đầu tư quy định tại văn bản chấp thuận chủ trương đầu tư lần đầu; Điều chỉnh thời hạn hoạt động của dự án đầu tư; Thay đổi công nghệ đã được thẩm định, lấy ý kiến trong quá trình chấp thuận chủ trương đầu tư;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14:paraId="2EEA7434"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Đáp ứng các yêu cầu:</w:t>
      </w:r>
    </w:p>
    <w:p w14:paraId="7378C4C1"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xml:space="preserve">+ Điều kiện theo quy định của pháp luật đất đai về quyền và nghĩa vụ của người sử dụng đất, người có tài sản gắn liền với đất; quyền và nghĩa vụ của người nhận góp vốn bằng quyền sử dụng đất, tài sản gắn liền với đất; điều kiện góp vốn và nhận góp vốn bằng quyền sử dụng đất, tài sản gắn liền với đất; </w:t>
      </w:r>
    </w:p>
    <w:p w14:paraId="7B212675"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xml:space="preserve">+ Điều kiện theo quy định của pháp luật về nhà ở, pháp luật về kinh doanh bất động sản, pháp luật về quản lý, sử dụng tài sản công và pháp luật có liên quan (nếu có); </w:t>
      </w:r>
    </w:p>
    <w:p w14:paraId="41CD4A91"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xml:space="preserve">+ Điều kiện quy định tại Quyết định chấp thuận chủ trương đầu tư, Quyết định chấp thuận nhà đầu tư, Giấy chứng nhận đăng ký đầu tư, thỏa thuận giữa cơ quan có thẩm quyền và nhà đầu tư hoặc theo quy định khác của pháp luật có liên quan (nếu có); </w:t>
      </w:r>
    </w:p>
    <w:p w14:paraId="7BB28473"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Điều kiện góp vốn và nhận vốn góp bằng tài sản của doanh nghiệp nhà nước theo quy định của pháp luật về quản lý, sử dụng vốn nhà nước đầu tư vào sản xuất, kinh doanh tại doanh nghiệp, pháp luật về quản lý, sử dụng tài sản công và pháp luật có liên quan đối với doanh nghiệp nhà nước;</w:t>
      </w:r>
    </w:p>
    <w:p w14:paraId="0A901F93"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Điều kiện góp vốn, mua cổ phần, mua phần vốn góp theo quy định tại khoản 2 Điều 24 của Luật Đầu tư và các Điều 15, 16 và 17 của Nghị định 31/2021/NĐ-CP đối với nhà đầu tư nước ngoài, tổ chức kinh tế quy định tại các điểm a, b và c khoản 1 Điều 23 của Luật Đầu tư và tổ chức kinh tế có vốn đầu tư nước ngoài;</w:t>
      </w:r>
    </w:p>
    <w:p w14:paraId="5617FE2D"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Thực hiện các nghĩa vụ về tài chính với Nhà nước (nếu có) theo quy định của pháp luật.</w:t>
      </w:r>
    </w:p>
    <w:p w14:paraId="717EF1E4"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Điều kiện hợp tác kinh doanh theo quy định của pháp luật có liên quan (nếu có).</w:t>
      </w:r>
    </w:p>
    <w:p w14:paraId="2E12A719"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(8) Đối với trường hợp a8:</w:t>
      </w:r>
    </w:p>
    <w:p w14:paraId="1CA139E2"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Dự án đã được chấp thuận chủ trương đầu tư thuộc thẩm quyền của Thủ tướng Chính phủ.</w:t>
      </w:r>
    </w:p>
    <w:p w14:paraId="703657BC" w14:textId="77777777" w:rsidR="007121D4" w:rsidRPr="00635F0E" w:rsidRDefault="007121D4" w:rsidP="001B5F73">
      <w:pPr>
        <w:widowControl w:val="0"/>
        <w:spacing w:after="120"/>
        <w:ind w:firstLine="567"/>
        <w:jc w:val="both"/>
        <w:rPr>
          <w:sz w:val="28"/>
          <w:szCs w:val="28"/>
          <w:lang w:val="sv-SE"/>
        </w:rPr>
      </w:pPr>
      <w:r w:rsidRPr="00635F0E">
        <w:rPr>
          <w:sz w:val="28"/>
          <w:szCs w:val="28"/>
          <w:lang w:val="sv-SE"/>
        </w:rPr>
        <w:t>- Dự án đầu tư phải điều chỉnh theo bản án, quyết định có hiệu lực của tòa án, trọng tài.</w:t>
      </w:r>
    </w:p>
    <w:p w14:paraId="6FD0AFD2" w14:textId="77777777" w:rsidR="007121D4" w:rsidRPr="00635F0E" w:rsidRDefault="007121D4" w:rsidP="001B5F73">
      <w:pPr>
        <w:widowControl w:val="0"/>
        <w:spacing w:after="120"/>
        <w:ind w:firstLine="567"/>
        <w:jc w:val="both"/>
        <w:rPr>
          <w:sz w:val="28"/>
          <w:szCs w:val="28"/>
          <w:lang w:val="sv-SE"/>
        </w:rPr>
      </w:pPr>
      <w:r w:rsidRPr="00635F0E">
        <w:rPr>
          <w:b/>
          <w:sz w:val="28"/>
          <w:szCs w:val="28"/>
          <w:lang w:val="sv-SE"/>
        </w:rPr>
        <w:t>m) Căn cứ pháp lý của thủ tục hành chính</w:t>
      </w:r>
      <w:r w:rsidRPr="00635F0E">
        <w:rPr>
          <w:sz w:val="28"/>
          <w:szCs w:val="28"/>
          <w:lang w:val="sv-SE"/>
        </w:rPr>
        <w:t>:</w:t>
      </w:r>
    </w:p>
    <w:p w14:paraId="33F5F41D" w14:textId="77777777" w:rsidR="007121D4" w:rsidRPr="00635F0E" w:rsidRDefault="007121D4" w:rsidP="001B5F73">
      <w:pPr>
        <w:widowControl w:val="0"/>
        <w:spacing w:after="120"/>
        <w:ind w:firstLine="567"/>
        <w:jc w:val="both"/>
        <w:rPr>
          <w:sz w:val="28"/>
          <w:szCs w:val="28"/>
        </w:rPr>
      </w:pPr>
      <w:r w:rsidRPr="00635F0E">
        <w:rPr>
          <w:sz w:val="28"/>
          <w:szCs w:val="28"/>
          <w:lang w:val="vi-VN"/>
        </w:rPr>
        <w:lastRenderedPageBreak/>
        <w:t>- Luật Đầu tư số 6</w:t>
      </w:r>
      <w:r w:rsidRPr="00635F0E">
        <w:rPr>
          <w:sz w:val="28"/>
          <w:szCs w:val="28"/>
          <w:lang w:val="sv-SE"/>
        </w:rPr>
        <w:t>1</w:t>
      </w:r>
      <w:r w:rsidRPr="00635F0E">
        <w:rPr>
          <w:sz w:val="28"/>
          <w:szCs w:val="28"/>
          <w:lang w:val="vi-VN"/>
        </w:rPr>
        <w:t>/20</w:t>
      </w:r>
      <w:r w:rsidRPr="00635F0E">
        <w:rPr>
          <w:sz w:val="28"/>
          <w:szCs w:val="28"/>
          <w:lang w:val="sv-SE"/>
        </w:rPr>
        <w:t>20</w:t>
      </w:r>
      <w:r w:rsidRPr="00635F0E">
        <w:rPr>
          <w:sz w:val="28"/>
          <w:szCs w:val="28"/>
          <w:lang w:val="vi-VN"/>
        </w:rPr>
        <w:t>/QH1</w:t>
      </w:r>
      <w:r w:rsidRPr="00635F0E">
        <w:rPr>
          <w:sz w:val="28"/>
          <w:szCs w:val="28"/>
          <w:lang w:val="sv-SE"/>
        </w:rPr>
        <w:t>4</w:t>
      </w:r>
      <w:r w:rsidRPr="00635F0E">
        <w:rPr>
          <w:sz w:val="28"/>
          <w:szCs w:val="28"/>
          <w:lang w:val="vi-VN"/>
        </w:rPr>
        <w:t xml:space="preserve"> ngày </w:t>
      </w:r>
      <w:r w:rsidRPr="00635F0E">
        <w:rPr>
          <w:sz w:val="28"/>
          <w:szCs w:val="28"/>
          <w:lang w:val="sv-SE"/>
        </w:rPr>
        <w:t>17/6/2020</w:t>
      </w:r>
      <w:r w:rsidRPr="00635F0E">
        <w:rPr>
          <w:sz w:val="28"/>
          <w:szCs w:val="28"/>
          <w:lang w:val="vi-VN"/>
        </w:rPr>
        <w:t>;</w:t>
      </w:r>
    </w:p>
    <w:p w14:paraId="7DA2DADE" w14:textId="77777777" w:rsidR="007121D4" w:rsidRPr="00635F0E" w:rsidRDefault="007121D4" w:rsidP="001B5F73">
      <w:pPr>
        <w:widowControl w:val="0"/>
        <w:spacing w:after="120"/>
        <w:ind w:firstLine="567"/>
        <w:jc w:val="both"/>
        <w:rPr>
          <w:sz w:val="28"/>
          <w:szCs w:val="28"/>
        </w:rPr>
      </w:pPr>
      <w:r w:rsidRPr="00635F0E">
        <w:rPr>
          <w:sz w:val="28"/>
          <w:szCs w:val="28"/>
        </w:rPr>
        <w:t>- Luật số 90/2025/QH15 ngày 25/6/2025;</w:t>
      </w:r>
    </w:p>
    <w:p w14:paraId="6BB36AC9" w14:textId="77777777" w:rsidR="007121D4" w:rsidRPr="00635F0E" w:rsidRDefault="007121D4" w:rsidP="001B5F73">
      <w:pPr>
        <w:widowControl w:val="0"/>
        <w:spacing w:after="120"/>
        <w:ind w:firstLine="567"/>
        <w:jc w:val="both"/>
        <w:rPr>
          <w:sz w:val="28"/>
          <w:szCs w:val="28"/>
          <w:lang w:val="vi-VN"/>
        </w:rPr>
      </w:pPr>
      <w:r w:rsidRPr="00635F0E">
        <w:rPr>
          <w:sz w:val="28"/>
          <w:szCs w:val="28"/>
          <w:lang w:val="vi-VN"/>
        </w:rPr>
        <w:t>- Nghị định số 31/2021/NĐ-CP ngày 26/3/2021;</w:t>
      </w:r>
    </w:p>
    <w:p w14:paraId="5D148FD6" w14:textId="77777777" w:rsidR="007121D4" w:rsidRPr="00635F0E" w:rsidRDefault="007121D4" w:rsidP="001B5F73">
      <w:pPr>
        <w:widowControl w:val="0"/>
        <w:spacing w:after="120"/>
        <w:ind w:firstLine="567"/>
        <w:jc w:val="both"/>
        <w:rPr>
          <w:sz w:val="28"/>
          <w:szCs w:val="28"/>
        </w:rPr>
      </w:pPr>
      <w:r w:rsidRPr="00635F0E">
        <w:rPr>
          <w:sz w:val="28"/>
          <w:szCs w:val="28"/>
        </w:rPr>
        <w:t>- Nghị định số 239/2025/NĐ-CP ngày 03/9/2025;</w:t>
      </w:r>
    </w:p>
    <w:p w14:paraId="78DEF774" w14:textId="77777777" w:rsidR="007121D4" w:rsidRPr="00635F0E" w:rsidRDefault="007121D4" w:rsidP="001B5F73">
      <w:pPr>
        <w:widowControl w:val="0"/>
        <w:spacing w:after="120"/>
        <w:ind w:firstLine="567"/>
        <w:jc w:val="both"/>
        <w:rPr>
          <w:sz w:val="28"/>
          <w:szCs w:val="28"/>
        </w:rPr>
      </w:pPr>
      <w:r w:rsidRPr="00635F0E">
        <w:rPr>
          <w:sz w:val="28"/>
          <w:szCs w:val="28"/>
          <w:lang w:val="vi-VN"/>
        </w:rPr>
        <w:t>- Thông tư số 03/2021/TT-BKHĐT ngày 09/4/2021</w:t>
      </w:r>
      <w:r w:rsidRPr="00635F0E">
        <w:rPr>
          <w:sz w:val="28"/>
          <w:szCs w:val="28"/>
        </w:rPr>
        <w:t>;</w:t>
      </w:r>
    </w:p>
    <w:p w14:paraId="1CC820DE" w14:textId="77777777" w:rsidR="007121D4" w:rsidRPr="00635F0E" w:rsidRDefault="007121D4" w:rsidP="001B5F73">
      <w:pPr>
        <w:widowControl w:val="0"/>
        <w:spacing w:after="120"/>
        <w:ind w:firstLine="567"/>
        <w:jc w:val="both"/>
        <w:rPr>
          <w:sz w:val="28"/>
          <w:szCs w:val="28"/>
          <w:lang w:val="vi-VN"/>
        </w:rPr>
      </w:pPr>
      <w:r w:rsidRPr="00635F0E">
        <w:rPr>
          <w:sz w:val="28"/>
          <w:szCs w:val="28"/>
          <w:lang w:val="vi-VN"/>
        </w:rPr>
        <w:t>- Thông tư số 25/2023/TT-BKHĐT ngày 31/12/2023.</w:t>
      </w:r>
    </w:p>
    <w:p w14:paraId="44A1A4B6" w14:textId="77777777" w:rsidR="007121D4" w:rsidRPr="00635F0E" w:rsidRDefault="007121D4" w:rsidP="007121D4">
      <w:pPr>
        <w:rPr>
          <w:rFonts w:ascii="Times" w:hAnsi="Times" w:cs="Times"/>
          <w:sz w:val="28"/>
          <w:szCs w:val="28"/>
        </w:rPr>
      </w:pPr>
    </w:p>
    <w:p w14:paraId="0838BF93" w14:textId="77777777" w:rsidR="007121D4" w:rsidRPr="00635F0E" w:rsidRDefault="007121D4" w:rsidP="007121D4">
      <w:pPr>
        <w:tabs>
          <w:tab w:val="left" w:leader="dot" w:pos="9072"/>
        </w:tabs>
        <w:spacing w:before="80" w:after="80" w:line="21" w:lineRule="atLeast"/>
        <w:jc w:val="center"/>
        <w:rPr>
          <w:rFonts w:eastAsia="Calibri"/>
          <w:b/>
          <w:sz w:val="26"/>
          <w:szCs w:val="26"/>
          <w:lang w:val="sv-SE"/>
        </w:rPr>
      </w:pPr>
      <w:r w:rsidRPr="00635F0E">
        <w:rPr>
          <w:rFonts w:eastAsia="Calibri"/>
          <w:b/>
          <w:sz w:val="26"/>
          <w:szCs w:val="26"/>
          <w:lang w:val="sv-SE"/>
        </w:rPr>
        <w:br w:type="page"/>
      </w:r>
      <w:r w:rsidRPr="00635F0E">
        <w:rPr>
          <w:rFonts w:eastAsia="Calibri"/>
          <w:b/>
          <w:sz w:val="26"/>
          <w:szCs w:val="26"/>
          <w:lang w:val="sv-SE"/>
        </w:rPr>
        <w:lastRenderedPageBreak/>
        <w:t>Mẫu A.I.11.a</w:t>
      </w:r>
    </w:p>
    <w:p w14:paraId="041A1BA2" w14:textId="77777777" w:rsidR="007121D4" w:rsidRPr="00635F0E" w:rsidRDefault="007121D4" w:rsidP="007121D4">
      <w:pPr>
        <w:tabs>
          <w:tab w:val="left" w:leader="dot" w:pos="9072"/>
        </w:tabs>
        <w:spacing w:before="80" w:after="80" w:line="21" w:lineRule="atLeast"/>
        <w:jc w:val="center"/>
        <w:rPr>
          <w:rFonts w:eastAsia="Calibri"/>
          <w:b/>
          <w:sz w:val="26"/>
          <w:szCs w:val="26"/>
          <w:lang w:val="sv-SE"/>
        </w:rPr>
      </w:pPr>
      <w:r w:rsidRPr="00635F0E">
        <w:rPr>
          <w:rFonts w:eastAsia="Calibri"/>
          <w:b/>
          <w:sz w:val="26"/>
          <w:szCs w:val="26"/>
          <w:lang w:val="sv-SE"/>
        </w:rPr>
        <w:t xml:space="preserve">Văn bản đề nghị điều chỉnh dự án đầu tư </w:t>
      </w:r>
    </w:p>
    <w:p w14:paraId="78A2D649" w14:textId="77777777" w:rsidR="007121D4" w:rsidRPr="00635F0E" w:rsidRDefault="007121D4" w:rsidP="007121D4">
      <w:pPr>
        <w:tabs>
          <w:tab w:val="left" w:leader="dot" w:pos="9072"/>
        </w:tabs>
        <w:spacing w:before="80" w:after="80" w:line="21" w:lineRule="atLeast"/>
        <w:jc w:val="center"/>
        <w:rPr>
          <w:rFonts w:eastAsia="Calibri"/>
          <w:i/>
          <w:sz w:val="26"/>
          <w:szCs w:val="26"/>
          <w:lang w:val="pt-BR"/>
        </w:rPr>
      </w:pPr>
      <w:r w:rsidRPr="00635F0E">
        <w:rPr>
          <w:rFonts w:eastAsia="Calibri"/>
          <w:i/>
          <w:sz w:val="26"/>
          <w:szCs w:val="26"/>
          <w:lang w:val="pt-BR"/>
        </w:rPr>
        <w:t>(Trường hợp chuyển nhượng một phần hoặc toàn bộ dự án đầu tư)</w:t>
      </w:r>
      <w:r w:rsidRPr="00635F0E">
        <w:rPr>
          <w:rFonts w:eastAsia="Calibri"/>
          <w:i/>
          <w:sz w:val="26"/>
          <w:szCs w:val="26"/>
          <w:lang w:val="pt-BR"/>
        </w:rPr>
        <w:br/>
        <w:t>(Điều 48 Nghị định số 31/2021/NĐ-CP</w:t>
      </w:r>
      <w:r w:rsidRPr="00635F0E">
        <w:rPr>
          <w:rFonts w:eastAsia="Calibri"/>
          <w:i/>
          <w:sz w:val="26"/>
          <w:szCs w:val="26"/>
          <w:lang w:val="sv-SE"/>
        </w:rPr>
        <w:t>)</w:t>
      </w:r>
    </w:p>
    <w:p w14:paraId="1A03B6D1" w14:textId="78CF385F" w:rsidR="007121D4" w:rsidRPr="00635F0E" w:rsidRDefault="007121D4" w:rsidP="007121D4">
      <w:pPr>
        <w:tabs>
          <w:tab w:val="left" w:leader="dot" w:pos="9072"/>
        </w:tabs>
        <w:spacing w:before="80" w:after="80" w:line="21" w:lineRule="atLeast"/>
        <w:jc w:val="center"/>
        <w:rPr>
          <w:rFonts w:eastAsia="Calibri"/>
          <w:i/>
          <w:sz w:val="26"/>
          <w:szCs w:val="26"/>
          <w:lang w:val="pt-BR"/>
        </w:rPr>
      </w:pPr>
      <w:r w:rsidRPr="00635F0E">
        <w:rPr>
          <w:noProof/>
        </w:rPr>
        <mc:AlternateContent>
          <mc:Choice Requires="wps">
            <w:drawing>
              <wp:anchor distT="4294967294" distB="4294967294" distL="114300" distR="114300" simplePos="0" relativeHeight="251676160" behindDoc="0" locked="0" layoutInCell="1" allowOverlap="1" wp14:anchorId="29350440" wp14:editId="4FFEB0BE">
                <wp:simplePos x="0" y="0"/>
                <wp:positionH relativeFrom="margin">
                  <wp:posOffset>26670</wp:posOffset>
                </wp:positionH>
                <wp:positionV relativeFrom="paragraph">
                  <wp:posOffset>83819</wp:posOffset>
                </wp:positionV>
                <wp:extent cx="5629275" cy="0"/>
                <wp:effectExtent l="0" t="0" r="0" b="0"/>
                <wp:wrapNone/>
                <wp:docPr id="1755294455"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B3DE467" id="Straight Connector 41" o:spid="_x0000_s1026" style="position:absolute;z-index:25167616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">
                <o:lock v:ext="edit" shapetype="f"/>
                <w10:wrap anchorx="margin"/>
              </v:line>
            </w:pict>
          </mc:Fallback>
        </mc:AlternateContent>
      </w:r>
    </w:p>
    <w:p w14:paraId="1B8932FD" w14:textId="4C5A09BD" w:rsidR="007121D4" w:rsidRPr="00635F0E" w:rsidRDefault="007121D4" w:rsidP="007121D4">
      <w:pPr>
        <w:tabs>
          <w:tab w:val="left" w:leader="dot" w:pos="9072"/>
        </w:tabs>
        <w:spacing w:after="80" w:line="21" w:lineRule="atLeast"/>
        <w:jc w:val="center"/>
        <w:rPr>
          <w:rFonts w:eastAsia="Calibri"/>
          <w:sz w:val="26"/>
          <w:szCs w:val="26"/>
          <w:lang w:val="sv-SE"/>
        </w:rPr>
      </w:pPr>
      <w:r w:rsidRPr="00635F0E">
        <w:rPr>
          <w:noProof/>
        </w:rPr>
        <mc:AlternateContent>
          <mc:Choice Requires="wps">
            <w:drawing>
              <wp:anchor distT="4294967294" distB="4294967294" distL="114300" distR="114300" simplePos="0" relativeHeight="251677184" behindDoc="0" locked="0" layoutInCell="1" allowOverlap="1" wp14:anchorId="71F0C8D7" wp14:editId="70B434C9">
                <wp:simplePos x="0" y="0"/>
                <wp:positionH relativeFrom="column">
                  <wp:posOffset>2230120</wp:posOffset>
                </wp:positionH>
                <wp:positionV relativeFrom="paragraph">
                  <wp:posOffset>438784</wp:posOffset>
                </wp:positionV>
                <wp:extent cx="1682115" cy="0"/>
                <wp:effectExtent l="0" t="0" r="0" b="0"/>
                <wp:wrapNone/>
                <wp:docPr id="458187366"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21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0F9DE9" id="Straight Connector 39" o:spid="_x0000_s1026" style="position:absolute;z-index:251677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75.6pt,34.55pt" to="308.0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">
                <o:lock v:ext="edit" shapetype="f"/>
              </v:line>
            </w:pict>
          </mc:Fallback>
        </mc:AlternateContent>
      </w:r>
      <w:r w:rsidRPr="00635F0E">
        <w:rPr>
          <w:rFonts w:eastAsia="Calibri"/>
          <w:b/>
          <w:sz w:val="26"/>
          <w:szCs w:val="26"/>
          <w:lang w:val="sv-SE"/>
        </w:rPr>
        <w:t>CỘNG HOÀ XÃ HỘI CHỦ NGHĨA VIỆT NAM</w:t>
      </w:r>
      <w:r w:rsidRPr="00635F0E">
        <w:rPr>
          <w:rFonts w:eastAsia="Calibri"/>
          <w:b/>
          <w:sz w:val="26"/>
          <w:szCs w:val="26"/>
          <w:lang w:val="sv-SE"/>
        </w:rPr>
        <w:br/>
        <w:t>Độc lập – Tự do – Hạnh phúc</w:t>
      </w:r>
      <w:r w:rsidRPr="00635F0E">
        <w:rPr>
          <w:rFonts w:eastAsia="Calibri"/>
          <w:b/>
          <w:sz w:val="26"/>
          <w:szCs w:val="26"/>
          <w:lang w:val="sv-SE"/>
        </w:rPr>
        <w:br/>
      </w:r>
    </w:p>
    <w:p w14:paraId="7975DD30" w14:textId="77777777" w:rsidR="007121D4" w:rsidRPr="00635F0E" w:rsidRDefault="007121D4" w:rsidP="007121D4">
      <w:pPr>
        <w:tabs>
          <w:tab w:val="left" w:leader="dot" w:pos="9072"/>
        </w:tabs>
        <w:spacing w:before="80" w:after="80" w:line="21" w:lineRule="atLeast"/>
        <w:jc w:val="center"/>
        <w:outlineLvl w:val="0"/>
        <w:rPr>
          <w:rFonts w:eastAsia="Calibri"/>
          <w:b/>
          <w:sz w:val="26"/>
          <w:szCs w:val="26"/>
          <w:lang w:val="sv-SE"/>
        </w:rPr>
      </w:pPr>
    </w:p>
    <w:p w14:paraId="39B36D01" w14:textId="77777777" w:rsidR="007121D4" w:rsidRPr="00635F0E" w:rsidRDefault="007121D4" w:rsidP="007121D4">
      <w:pPr>
        <w:tabs>
          <w:tab w:val="left" w:leader="dot" w:pos="9072"/>
        </w:tabs>
        <w:spacing w:before="80" w:after="80" w:line="21" w:lineRule="atLeast"/>
        <w:jc w:val="center"/>
        <w:outlineLvl w:val="0"/>
        <w:rPr>
          <w:rFonts w:eastAsia="Calibri"/>
          <w:b/>
          <w:sz w:val="26"/>
          <w:szCs w:val="26"/>
          <w:lang w:val="sv-SE"/>
        </w:rPr>
      </w:pPr>
      <w:r w:rsidRPr="00635F0E">
        <w:rPr>
          <w:rFonts w:eastAsia="Calibri"/>
          <w:b/>
          <w:sz w:val="26"/>
          <w:szCs w:val="26"/>
          <w:lang w:val="sv-SE"/>
        </w:rPr>
        <w:t>VĂN BẢN ĐỀ NGHỊ ĐIỀU CHỈNH DỰ ÁN ĐẦU TƯ</w:t>
      </w:r>
      <w:r w:rsidRPr="00635F0E">
        <w:rPr>
          <w:rFonts w:ascii="Calibri" w:eastAsia="Calibri" w:hAnsi="Calibri"/>
          <w:sz w:val="26"/>
          <w:szCs w:val="26"/>
          <w:vertAlign w:val="superscript"/>
          <w:lang w:val="sv-SE"/>
        </w:rPr>
        <w:footnoteReference w:id="7"/>
      </w:r>
    </w:p>
    <w:p w14:paraId="33698EDD" w14:textId="77777777" w:rsidR="007121D4" w:rsidRPr="00635F0E" w:rsidRDefault="007121D4" w:rsidP="007121D4">
      <w:pPr>
        <w:tabs>
          <w:tab w:val="left" w:leader="dot" w:pos="9072"/>
        </w:tabs>
        <w:spacing w:before="80" w:after="80" w:line="21" w:lineRule="atLeast"/>
        <w:jc w:val="center"/>
        <w:outlineLvl w:val="0"/>
        <w:rPr>
          <w:rFonts w:eastAsia="Calibri"/>
          <w:i/>
          <w:sz w:val="26"/>
          <w:szCs w:val="26"/>
          <w:lang w:val="sv-SE"/>
        </w:rPr>
      </w:pPr>
      <w:r w:rsidRPr="00635F0E">
        <w:rPr>
          <w:rFonts w:eastAsia="Calibri"/>
          <w:i/>
          <w:sz w:val="26"/>
          <w:szCs w:val="26"/>
          <w:lang w:val="sv-SE"/>
        </w:rPr>
        <w:t>(Trường hợp chuyển nhượng một phần hoặc toàn bộ dự án đầu tư)</w:t>
      </w:r>
    </w:p>
    <w:p w14:paraId="739A8368" w14:textId="77777777" w:rsidR="007121D4" w:rsidRPr="00635F0E" w:rsidRDefault="007121D4" w:rsidP="007121D4">
      <w:pPr>
        <w:tabs>
          <w:tab w:val="left" w:leader="dot" w:pos="9072"/>
        </w:tabs>
        <w:spacing w:before="80" w:after="80" w:line="21" w:lineRule="atLeast"/>
        <w:jc w:val="center"/>
        <w:rPr>
          <w:rFonts w:eastAsia="Calibri"/>
          <w:sz w:val="26"/>
          <w:szCs w:val="26"/>
          <w:lang w:val="sv-SE"/>
        </w:rPr>
      </w:pPr>
    </w:p>
    <w:p w14:paraId="09B025CB" w14:textId="77777777" w:rsidR="007121D4" w:rsidRPr="00635F0E" w:rsidRDefault="007121D4" w:rsidP="007121D4">
      <w:pPr>
        <w:tabs>
          <w:tab w:val="left" w:leader="dot" w:pos="9072"/>
        </w:tabs>
        <w:spacing w:before="80" w:after="80" w:line="21" w:lineRule="atLeast"/>
        <w:jc w:val="center"/>
        <w:rPr>
          <w:rFonts w:eastAsia="Calibri"/>
          <w:b/>
          <w:sz w:val="26"/>
          <w:szCs w:val="26"/>
          <w:lang w:val="sv-SE"/>
        </w:rPr>
      </w:pPr>
      <w:r w:rsidRPr="00635F0E">
        <w:rPr>
          <w:rFonts w:eastAsia="Calibri"/>
          <w:sz w:val="26"/>
          <w:szCs w:val="26"/>
          <w:lang w:val="sv-SE"/>
        </w:rPr>
        <w:t>Kính gửi: ………(</w:t>
      </w:r>
      <w:r w:rsidRPr="00635F0E">
        <w:t xml:space="preserve"> </w:t>
      </w:r>
      <w:r w:rsidRPr="00635F0E">
        <w:rPr>
          <w:rFonts w:eastAsia="Calibri"/>
          <w:sz w:val="26"/>
          <w:szCs w:val="26"/>
          <w:lang w:val="sv-SE"/>
        </w:rPr>
        <w:t>Bộ Tài chính/Tên cơ quan đăng ký đầu tư)</w:t>
      </w:r>
    </w:p>
    <w:p w14:paraId="45A69DB5" w14:textId="77777777" w:rsidR="007121D4" w:rsidRPr="00635F0E" w:rsidRDefault="007121D4" w:rsidP="007121D4">
      <w:pPr>
        <w:tabs>
          <w:tab w:val="left" w:leader="dot" w:pos="9072"/>
        </w:tabs>
        <w:spacing w:before="80" w:after="80" w:line="21" w:lineRule="atLeast"/>
        <w:ind w:firstLine="567"/>
        <w:rPr>
          <w:rFonts w:eastAsia="Calibri"/>
          <w:sz w:val="26"/>
          <w:szCs w:val="26"/>
          <w:lang w:val="sv-SE"/>
        </w:rPr>
      </w:pPr>
    </w:p>
    <w:p w14:paraId="23FD151A"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Nhà đầu tư đề nghị điều chỉnh dự án trong trường hợp chuyển nhượng một phần (</w:t>
      </w:r>
      <w:r w:rsidRPr="00635F0E">
        <w:rPr>
          <w:rFonts w:eastAsia="Calibri"/>
          <w:i/>
          <w:sz w:val="26"/>
          <w:szCs w:val="26"/>
          <w:lang w:val="sv-SE"/>
        </w:rPr>
        <w:t>hoặc toàn bộ</w:t>
      </w:r>
      <w:r w:rsidRPr="00635F0E">
        <w:rPr>
          <w:rFonts w:eastAsia="Calibri"/>
          <w:sz w:val="26"/>
          <w:szCs w:val="26"/>
          <w:lang w:val="sv-SE"/>
        </w:rPr>
        <w:t xml:space="preserve">) dự án đầu tư được quy định tại Quyết định chấp thuận (điều chỉnh) chủ trương đầu tư </w:t>
      </w:r>
      <w:r w:rsidRPr="00635F0E">
        <w:rPr>
          <w:rFonts w:eastAsia="Calibri"/>
          <w:i/>
          <w:sz w:val="26"/>
          <w:szCs w:val="26"/>
          <w:lang w:val="sv-SE"/>
        </w:rPr>
        <w:t>(nếu có)</w:t>
      </w:r>
      <w:r w:rsidRPr="00635F0E">
        <w:rPr>
          <w:rFonts w:eastAsia="Calibri"/>
          <w:sz w:val="26"/>
          <w:szCs w:val="26"/>
          <w:lang w:val="sv-SE"/>
        </w:rPr>
        <w:t xml:space="preserve">, Quyết định chấp thuận (điều chỉnh) nhà đầu tư </w:t>
      </w:r>
      <w:r w:rsidRPr="00635F0E">
        <w:rPr>
          <w:rFonts w:eastAsia="Calibri"/>
          <w:i/>
          <w:sz w:val="26"/>
          <w:szCs w:val="26"/>
          <w:lang w:val="sv-SE"/>
        </w:rPr>
        <w:t>(nếu có)</w:t>
      </w:r>
      <w:r w:rsidRPr="00635F0E">
        <w:rPr>
          <w:rFonts w:eastAsia="Calibri"/>
          <w:sz w:val="26"/>
          <w:szCs w:val="26"/>
          <w:lang w:val="sv-SE"/>
        </w:rPr>
        <w:t xml:space="preserve">, Quyết định chấp thuận (điều chỉnh) chủ trương đầu tư đồng thời với chấp thuận nhà đầu tư </w:t>
      </w:r>
      <w:r w:rsidRPr="00635F0E">
        <w:rPr>
          <w:rFonts w:eastAsia="Calibri"/>
          <w:i/>
          <w:sz w:val="26"/>
          <w:szCs w:val="26"/>
          <w:lang w:val="sv-SE"/>
        </w:rPr>
        <w:t>(nếu có)</w:t>
      </w:r>
      <w:r w:rsidRPr="00635F0E">
        <w:rPr>
          <w:rFonts w:eastAsia="Calibri"/>
          <w:sz w:val="26"/>
          <w:szCs w:val="26"/>
          <w:lang w:val="sv-SE"/>
        </w:rPr>
        <w:t>, Giấy chứng nhận đăng ký đầu tư/Giấy chứng nhận đầu tư/Giấy phép đầu tư/Giấy phép kinh doanh .........</w:t>
      </w:r>
      <w:r w:rsidRPr="00635F0E">
        <w:rPr>
          <w:rFonts w:eastAsia="Calibri"/>
          <w:i/>
          <w:sz w:val="26"/>
          <w:szCs w:val="26"/>
          <w:lang w:val="sv-SE"/>
        </w:rPr>
        <w:t>(số, ngày cấp, cơ quan cấp) (nếu có)</w:t>
      </w:r>
      <w:r w:rsidRPr="00635F0E">
        <w:rPr>
          <w:rFonts w:eastAsia="Calibri"/>
          <w:sz w:val="26"/>
          <w:szCs w:val="26"/>
          <w:lang w:val="sv-SE"/>
        </w:rPr>
        <w:t xml:space="preserve"> với các nội dung như sau:</w:t>
      </w:r>
    </w:p>
    <w:p w14:paraId="3F1F52F3" w14:textId="77777777" w:rsidR="007121D4" w:rsidRPr="00635F0E" w:rsidRDefault="007121D4" w:rsidP="007121D4">
      <w:pPr>
        <w:tabs>
          <w:tab w:val="left" w:leader="dot" w:pos="9072"/>
        </w:tabs>
        <w:spacing w:after="120" w:line="21" w:lineRule="atLeast"/>
        <w:ind w:firstLine="567"/>
        <w:outlineLvl w:val="0"/>
        <w:rPr>
          <w:rFonts w:eastAsia="Calibri"/>
          <w:b/>
          <w:sz w:val="26"/>
          <w:szCs w:val="26"/>
          <w:lang w:val="sv-SE"/>
        </w:rPr>
      </w:pPr>
      <w:r w:rsidRPr="00635F0E">
        <w:rPr>
          <w:rFonts w:eastAsia="Calibri"/>
          <w:b/>
          <w:sz w:val="26"/>
          <w:szCs w:val="26"/>
          <w:lang w:val="sv-SE"/>
        </w:rPr>
        <w:t>I. NHÀ ĐẦU TƯ CHUYỂN NHƯỢNG</w:t>
      </w:r>
    </w:p>
    <w:p w14:paraId="2FBDF936" w14:textId="77777777" w:rsidR="007121D4" w:rsidRPr="00635F0E" w:rsidRDefault="007121D4" w:rsidP="007121D4">
      <w:pPr>
        <w:tabs>
          <w:tab w:val="left" w:leader="dot" w:pos="9072"/>
        </w:tabs>
        <w:spacing w:after="120" w:line="21" w:lineRule="atLeast"/>
        <w:ind w:firstLine="567"/>
        <w:outlineLvl w:val="0"/>
        <w:rPr>
          <w:rFonts w:eastAsia="Calibri"/>
          <w:b/>
          <w:sz w:val="26"/>
          <w:szCs w:val="26"/>
          <w:lang w:val="sv-SE"/>
        </w:rPr>
      </w:pPr>
      <w:r w:rsidRPr="00635F0E">
        <w:rPr>
          <w:rFonts w:eastAsia="Calibri"/>
          <w:b/>
          <w:sz w:val="26"/>
          <w:szCs w:val="26"/>
          <w:lang w:val="sv-SE"/>
        </w:rPr>
        <w:t>1. Đối với nhà đầu tư là cá nhân:</w:t>
      </w:r>
    </w:p>
    <w:p w14:paraId="260E6AA7"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xml:space="preserve">Họ tên: ………………… Giới tính: </w:t>
      </w:r>
      <w:r w:rsidRPr="00635F0E">
        <w:rPr>
          <w:rFonts w:eastAsia="Calibri"/>
          <w:sz w:val="26"/>
          <w:szCs w:val="26"/>
          <w:lang w:val="sv-SE"/>
        </w:rPr>
        <w:tab/>
        <w:t>..</w:t>
      </w:r>
    </w:p>
    <w:p w14:paraId="121E60F0" w14:textId="77777777" w:rsidR="007121D4" w:rsidRPr="00635F0E" w:rsidRDefault="007121D4" w:rsidP="007121D4">
      <w:pPr>
        <w:tabs>
          <w:tab w:val="left" w:leader="dot" w:pos="2410"/>
          <w:tab w:val="left" w:leader="dot" w:pos="2835"/>
          <w:tab w:val="left" w:leader="dot" w:pos="3600"/>
          <w:tab w:val="left" w:leader="dot" w:pos="9072"/>
        </w:tabs>
        <w:spacing w:after="120" w:line="21" w:lineRule="atLeast"/>
        <w:ind w:firstLine="567"/>
        <w:rPr>
          <w:rFonts w:eastAsia="Calibri"/>
          <w:sz w:val="26"/>
          <w:szCs w:val="26"/>
          <w:lang w:val="sv-SE"/>
        </w:rPr>
      </w:pPr>
      <w:r w:rsidRPr="00635F0E">
        <w:rPr>
          <w:rFonts w:eastAsia="Calibri"/>
          <w:sz w:val="26"/>
          <w:szCs w:val="26"/>
          <w:lang w:val="sv-SE"/>
        </w:rPr>
        <w:t>Ngày sinh: .........</w:t>
      </w:r>
      <w:r w:rsidRPr="00635F0E">
        <w:rPr>
          <w:rFonts w:eastAsia="Calibri"/>
          <w:sz w:val="26"/>
          <w:szCs w:val="26"/>
          <w:lang w:val="sv-SE"/>
        </w:rPr>
        <w:tab/>
        <w:t xml:space="preserve">…………. Quốc tịch: </w:t>
      </w:r>
      <w:r w:rsidRPr="00635F0E">
        <w:rPr>
          <w:rFonts w:eastAsia="Calibri"/>
          <w:sz w:val="26"/>
          <w:szCs w:val="26"/>
          <w:lang w:val="sv-SE"/>
        </w:rPr>
        <w:tab/>
        <w:t>..</w:t>
      </w:r>
    </w:p>
    <w:p w14:paraId="3279899E" w14:textId="77777777" w:rsidR="007121D4" w:rsidRPr="00635F0E" w:rsidRDefault="007121D4" w:rsidP="007121D4">
      <w:pPr>
        <w:tabs>
          <w:tab w:val="left" w:leader="dot" w:pos="9072"/>
        </w:tabs>
        <w:spacing w:after="120" w:line="21" w:lineRule="atLeast"/>
        <w:ind w:firstLine="567"/>
        <w:rPr>
          <w:rFonts w:eastAsia="Calibri"/>
          <w:sz w:val="26"/>
          <w:szCs w:val="26"/>
          <w:lang w:val="pt-BR"/>
        </w:rPr>
      </w:pPr>
      <w:r w:rsidRPr="00635F0E">
        <w:rPr>
          <w:rFonts w:eastAsia="Calibri"/>
          <w:sz w:val="26"/>
          <w:szCs w:val="26"/>
          <w:lang w:val="pt-BR"/>
        </w:rPr>
        <w:t xml:space="preserve">...... </w:t>
      </w:r>
      <w:r w:rsidRPr="00635F0E">
        <w:rPr>
          <w:rFonts w:eastAsia="Calibri"/>
          <w:i/>
          <w:sz w:val="26"/>
          <w:szCs w:val="26"/>
          <w:lang w:val="pt-BR"/>
        </w:rPr>
        <w:t>(Tài liệu về tư cách pháp lý của cá nhân)</w:t>
      </w:r>
      <w:r w:rsidRPr="00635F0E">
        <w:rPr>
          <w:rFonts w:ascii="Calibri" w:eastAsia="Calibri" w:hAnsi="Calibri"/>
          <w:sz w:val="26"/>
          <w:szCs w:val="26"/>
          <w:vertAlign w:val="superscript"/>
        </w:rPr>
        <w:footnoteReference w:id="8"/>
      </w:r>
      <w:r w:rsidRPr="00635F0E">
        <w:rPr>
          <w:rFonts w:eastAsia="Calibri"/>
          <w:sz w:val="26"/>
          <w:szCs w:val="26"/>
          <w:lang w:val="pt-BR"/>
        </w:rPr>
        <w:t xml:space="preserve"> số:.......; ngày cấp.......; Nơi cấp: </w:t>
      </w:r>
      <w:r w:rsidRPr="00635F0E">
        <w:rPr>
          <w:rFonts w:eastAsia="Calibri"/>
          <w:sz w:val="26"/>
          <w:szCs w:val="26"/>
          <w:lang w:val="pt-BR"/>
        </w:rPr>
        <w:tab/>
        <w:t>...</w:t>
      </w:r>
    </w:p>
    <w:p w14:paraId="7BA12F3D" w14:textId="77777777" w:rsidR="007121D4" w:rsidRPr="00635F0E" w:rsidRDefault="007121D4" w:rsidP="007121D4">
      <w:pPr>
        <w:tabs>
          <w:tab w:val="left" w:pos="896"/>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xml:space="preserve">Mã số thuế (tại Việt Nam – </w:t>
      </w:r>
      <w:r w:rsidRPr="00635F0E">
        <w:rPr>
          <w:rFonts w:eastAsia="Calibri"/>
          <w:i/>
          <w:sz w:val="26"/>
          <w:szCs w:val="26"/>
          <w:lang w:val="sv-SE"/>
        </w:rPr>
        <w:t>nếu có</w:t>
      </w:r>
      <w:r w:rsidRPr="00635F0E">
        <w:rPr>
          <w:rFonts w:eastAsia="Calibri"/>
          <w:sz w:val="26"/>
          <w:szCs w:val="26"/>
          <w:lang w:val="sv-SE"/>
        </w:rPr>
        <w:t>):</w:t>
      </w:r>
      <w:r w:rsidRPr="00635F0E">
        <w:rPr>
          <w:rFonts w:eastAsia="Calibri"/>
          <w:sz w:val="26"/>
          <w:szCs w:val="26"/>
          <w:lang w:val="sv-SE"/>
        </w:rPr>
        <w:tab/>
        <w:t>...</w:t>
      </w:r>
    </w:p>
    <w:p w14:paraId="719E23E1"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xml:space="preserve">Địa chỉ thường trú: </w:t>
      </w:r>
      <w:r w:rsidRPr="00635F0E">
        <w:rPr>
          <w:rFonts w:eastAsia="Calibri"/>
          <w:sz w:val="26"/>
          <w:szCs w:val="26"/>
          <w:lang w:val="sv-SE"/>
        </w:rPr>
        <w:tab/>
        <w:t>....</w:t>
      </w:r>
    </w:p>
    <w:p w14:paraId="5AD35E28"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xml:space="preserve">Chỗ ở hiện tại: </w:t>
      </w:r>
      <w:r w:rsidRPr="00635F0E">
        <w:rPr>
          <w:rFonts w:eastAsia="Calibri"/>
          <w:sz w:val="26"/>
          <w:szCs w:val="26"/>
          <w:lang w:val="sv-SE"/>
        </w:rPr>
        <w:tab/>
        <w:t>....</w:t>
      </w:r>
    </w:p>
    <w:p w14:paraId="79D00243"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xml:space="preserve">Điện thoại: …………….  Fax: ……………….  Email: </w:t>
      </w:r>
      <w:r w:rsidRPr="00635F0E">
        <w:rPr>
          <w:rFonts w:eastAsia="Calibri"/>
          <w:sz w:val="26"/>
          <w:szCs w:val="26"/>
          <w:lang w:val="sv-SE"/>
        </w:rPr>
        <w:tab/>
        <w:t>....</w:t>
      </w:r>
    </w:p>
    <w:p w14:paraId="3BF3CD76" w14:textId="77777777" w:rsidR="007121D4" w:rsidRPr="00635F0E" w:rsidRDefault="007121D4" w:rsidP="007121D4">
      <w:pPr>
        <w:tabs>
          <w:tab w:val="left" w:leader="dot" w:pos="9072"/>
        </w:tabs>
        <w:spacing w:after="120" w:line="21" w:lineRule="atLeast"/>
        <w:ind w:firstLine="567"/>
        <w:outlineLvl w:val="0"/>
        <w:rPr>
          <w:rFonts w:eastAsia="Calibri"/>
          <w:b/>
          <w:sz w:val="26"/>
          <w:szCs w:val="26"/>
          <w:lang w:val="sv-SE"/>
        </w:rPr>
      </w:pPr>
      <w:r w:rsidRPr="00635F0E">
        <w:rPr>
          <w:rFonts w:eastAsia="Calibri"/>
          <w:b/>
          <w:sz w:val="26"/>
          <w:szCs w:val="26"/>
          <w:lang w:val="sv-SE"/>
        </w:rPr>
        <w:t>2. Đối với nhà đầu tư là doanh nghiệp/tổ chức:</w:t>
      </w:r>
    </w:p>
    <w:p w14:paraId="131DEAEE"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xml:space="preserve">Tên doanh nghiệp/tổ chức: </w:t>
      </w:r>
      <w:r w:rsidRPr="00635F0E">
        <w:rPr>
          <w:rFonts w:eastAsia="Calibri"/>
          <w:sz w:val="26"/>
          <w:szCs w:val="26"/>
          <w:lang w:val="sv-SE"/>
        </w:rPr>
        <w:tab/>
        <w:t>....</w:t>
      </w:r>
    </w:p>
    <w:p w14:paraId="7DCA75BD" w14:textId="77777777" w:rsidR="007121D4" w:rsidRPr="00635F0E" w:rsidRDefault="007121D4" w:rsidP="007121D4">
      <w:pPr>
        <w:tabs>
          <w:tab w:val="left" w:pos="896"/>
          <w:tab w:val="left" w:leader="dot" w:pos="9072"/>
        </w:tabs>
        <w:spacing w:after="120" w:line="21" w:lineRule="atLeast"/>
        <w:ind w:firstLine="567"/>
        <w:rPr>
          <w:rFonts w:eastAsia="Calibri"/>
          <w:sz w:val="26"/>
          <w:szCs w:val="26"/>
          <w:lang w:val="pt-BR"/>
        </w:rPr>
      </w:pPr>
      <w:r w:rsidRPr="00635F0E">
        <w:rPr>
          <w:rFonts w:eastAsia="Calibri"/>
          <w:sz w:val="26"/>
          <w:szCs w:val="26"/>
          <w:lang w:val="pt-BR"/>
        </w:rPr>
        <w:t>...</w:t>
      </w:r>
      <w:r w:rsidRPr="00635F0E">
        <w:rPr>
          <w:rFonts w:eastAsia="Calibri"/>
          <w:i/>
          <w:sz w:val="26"/>
          <w:szCs w:val="26"/>
          <w:lang w:val="pt-BR"/>
        </w:rPr>
        <w:t>(Tài liệu về tư cách pháp lý của tổ chức)</w:t>
      </w:r>
      <w:r w:rsidRPr="00635F0E">
        <w:rPr>
          <w:rFonts w:ascii="Calibri" w:eastAsia="Calibri" w:hAnsi="Calibri"/>
          <w:sz w:val="26"/>
          <w:szCs w:val="26"/>
          <w:vertAlign w:val="superscript"/>
        </w:rPr>
        <w:footnoteReference w:id="9"/>
      </w:r>
      <w:r w:rsidRPr="00635F0E">
        <w:rPr>
          <w:rFonts w:eastAsia="Calibri"/>
          <w:sz w:val="26"/>
          <w:szCs w:val="26"/>
          <w:lang w:val="pt-BR"/>
        </w:rPr>
        <w:t xml:space="preserve"> số: ....; ngày cấp: .........; Cơ quan cấp:....</w:t>
      </w:r>
      <w:r w:rsidRPr="00635F0E">
        <w:rPr>
          <w:rFonts w:eastAsia="Calibri"/>
          <w:sz w:val="26"/>
          <w:szCs w:val="26"/>
          <w:lang w:val="pt-BR"/>
        </w:rPr>
        <w:tab/>
      </w:r>
    </w:p>
    <w:p w14:paraId="5B13C639" w14:textId="77777777" w:rsidR="007121D4" w:rsidRPr="00635F0E" w:rsidRDefault="007121D4" w:rsidP="007121D4">
      <w:pPr>
        <w:tabs>
          <w:tab w:val="left" w:pos="896"/>
          <w:tab w:val="left" w:leader="dot" w:pos="9072"/>
        </w:tabs>
        <w:spacing w:after="120" w:line="21" w:lineRule="atLeast"/>
        <w:ind w:firstLine="567"/>
        <w:rPr>
          <w:rFonts w:eastAsia="Calibri"/>
          <w:sz w:val="26"/>
          <w:szCs w:val="26"/>
          <w:lang w:val="sv-SE"/>
        </w:rPr>
      </w:pPr>
      <w:r w:rsidRPr="00635F0E">
        <w:rPr>
          <w:rFonts w:eastAsia="Calibri"/>
          <w:sz w:val="26"/>
          <w:szCs w:val="26"/>
          <w:lang w:val="sv-SE"/>
        </w:rPr>
        <w:lastRenderedPageBreak/>
        <w:t xml:space="preserve">Mã số thuế (tại Việt Nam - </w:t>
      </w:r>
      <w:r w:rsidRPr="00635F0E">
        <w:rPr>
          <w:rFonts w:eastAsia="Calibri"/>
          <w:i/>
          <w:sz w:val="26"/>
          <w:szCs w:val="26"/>
          <w:lang w:val="sv-SE"/>
        </w:rPr>
        <w:t>nếu có</w:t>
      </w:r>
      <w:r w:rsidRPr="00635F0E">
        <w:rPr>
          <w:rFonts w:eastAsia="Calibri"/>
          <w:sz w:val="26"/>
          <w:szCs w:val="26"/>
          <w:lang w:val="sv-SE"/>
        </w:rPr>
        <w:t>):</w:t>
      </w:r>
      <w:r w:rsidRPr="00635F0E">
        <w:rPr>
          <w:rFonts w:eastAsia="Calibri"/>
          <w:sz w:val="26"/>
          <w:szCs w:val="26"/>
          <w:lang w:val="sv-SE"/>
        </w:rPr>
        <w:tab/>
      </w:r>
    </w:p>
    <w:p w14:paraId="20A86E92" w14:textId="77777777" w:rsidR="007121D4" w:rsidRPr="00635F0E" w:rsidRDefault="007121D4" w:rsidP="007121D4">
      <w:pPr>
        <w:tabs>
          <w:tab w:val="left" w:pos="34"/>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xml:space="preserve">Địa chỉ trụ sở: </w:t>
      </w:r>
      <w:r w:rsidRPr="00635F0E">
        <w:rPr>
          <w:rFonts w:eastAsia="Calibri"/>
          <w:sz w:val="26"/>
          <w:szCs w:val="26"/>
          <w:lang w:val="sv-SE"/>
        </w:rPr>
        <w:tab/>
      </w:r>
    </w:p>
    <w:p w14:paraId="78A6A629"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Điện thoại: …………… Fax: ………………  Email: ……… Website</w:t>
      </w:r>
      <w:r w:rsidRPr="00635F0E">
        <w:rPr>
          <w:rFonts w:eastAsia="Calibri"/>
          <w:i/>
          <w:sz w:val="26"/>
          <w:szCs w:val="26"/>
          <w:lang w:val="sv-SE"/>
        </w:rPr>
        <w:t xml:space="preserve"> (nếu có):</w:t>
      </w:r>
      <w:r w:rsidRPr="00635F0E">
        <w:rPr>
          <w:rFonts w:eastAsia="Calibri"/>
          <w:sz w:val="26"/>
          <w:szCs w:val="26"/>
          <w:lang w:val="sv-SE"/>
        </w:rPr>
        <w:t xml:space="preserve"> </w:t>
      </w:r>
      <w:r w:rsidRPr="00635F0E">
        <w:rPr>
          <w:rFonts w:eastAsia="Calibri"/>
          <w:sz w:val="26"/>
          <w:szCs w:val="26"/>
          <w:lang w:val="sv-SE"/>
        </w:rPr>
        <w:tab/>
      </w:r>
    </w:p>
    <w:p w14:paraId="2C416BE8" w14:textId="77777777" w:rsidR="007121D4" w:rsidRPr="00635F0E" w:rsidRDefault="007121D4" w:rsidP="007121D4">
      <w:pPr>
        <w:tabs>
          <w:tab w:val="left" w:pos="34"/>
          <w:tab w:val="left" w:leader="dot" w:pos="9072"/>
        </w:tabs>
        <w:spacing w:after="120" w:line="21" w:lineRule="atLeast"/>
        <w:ind w:firstLine="567"/>
        <w:outlineLvl w:val="0"/>
        <w:rPr>
          <w:rFonts w:eastAsia="Calibri"/>
          <w:b/>
          <w:i/>
          <w:sz w:val="26"/>
          <w:szCs w:val="26"/>
          <w:lang w:val="sv-SE"/>
        </w:rPr>
      </w:pPr>
      <w:r w:rsidRPr="00635F0E">
        <w:rPr>
          <w:rFonts w:eastAsia="Calibri"/>
          <w:b/>
          <w:i/>
          <w:sz w:val="26"/>
          <w:szCs w:val="26"/>
          <w:lang w:val="sv-SE"/>
        </w:rPr>
        <w:t>Thông tin về người đại diện theo pháp luật của doanh nghiệp/tổ chức, gồm:</w:t>
      </w:r>
    </w:p>
    <w:p w14:paraId="64D5643E" w14:textId="77777777" w:rsidR="007121D4" w:rsidRPr="00635F0E" w:rsidRDefault="007121D4" w:rsidP="007121D4">
      <w:pPr>
        <w:tabs>
          <w:tab w:val="left" w:leader="dot" w:pos="7371"/>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xml:space="preserve">Họ tên: …………………………….  Giới tính: </w:t>
      </w:r>
      <w:r w:rsidRPr="00635F0E">
        <w:rPr>
          <w:rFonts w:eastAsia="Calibri"/>
          <w:sz w:val="26"/>
          <w:szCs w:val="26"/>
          <w:lang w:val="sv-SE"/>
        </w:rPr>
        <w:tab/>
        <w:t>..........................</w:t>
      </w:r>
    </w:p>
    <w:p w14:paraId="69738ADE" w14:textId="77777777" w:rsidR="007121D4" w:rsidRPr="00635F0E" w:rsidRDefault="007121D4" w:rsidP="007121D4">
      <w:pPr>
        <w:tabs>
          <w:tab w:val="left" w:leader="dot" w:pos="2410"/>
          <w:tab w:val="left" w:leader="dot" w:pos="2835"/>
          <w:tab w:val="left" w:leader="dot" w:pos="3600"/>
          <w:tab w:val="left" w:leader="dot" w:pos="6120"/>
          <w:tab w:val="left" w:leader="dot" w:pos="7680"/>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xml:space="preserve">Chức danh: ………………… Ngày sinh: ……... .................. Quốc tịch: </w:t>
      </w:r>
      <w:r w:rsidRPr="00635F0E">
        <w:rPr>
          <w:rFonts w:eastAsia="Calibri"/>
          <w:sz w:val="26"/>
          <w:szCs w:val="26"/>
          <w:lang w:val="sv-SE"/>
        </w:rPr>
        <w:tab/>
      </w:r>
    </w:p>
    <w:p w14:paraId="10A35984" w14:textId="77777777" w:rsidR="007121D4" w:rsidRPr="00635F0E" w:rsidRDefault="007121D4" w:rsidP="007121D4">
      <w:pPr>
        <w:tabs>
          <w:tab w:val="left" w:leader="dot" w:pos="9072"/>
        </w:tabs>
        <w:spacing w:after="120" w:line="21" w:lineRule="atLeast"/>
        <w:ind w:firstLine="567"/>
        <w:rPr>
          <w:rFonts w:eastAsia="Calibri"/>
          <w:sz w:val="26"/>
          <w:szCs w:val="26"/>
          <w:lang w:val="pt-BR"/>
        </w:rPr>
      </w:pPr>
      <w:r w:rsidRPr="00635F0E">
        <w:rPr>
          <w:rFonts w:eastAsia="Calibri"/>
          <w:sz w:val="26"/>
          <w:szCs w:val="26"/>
          <w:lang w:val="pt-BR"/>
        </w:rPr>
        <w:t xml:space="preserve">...... </w:t>
      </w:r>
      <w:r w:rsidRPr="00635F0E">
        <w:rPr>
          <w:rFonts w:eastAsia="Calibri"/>
          <w:i/>
          <w:sz w:val="26"/>
          <w:szCs w:val="26"/>
          <w:lang w:val="pt-BR"/>
        </w:rPr>
        <w:t>(Tài liệu về tư cách pháp lý của cá nhân)</w:t>
      </w:r>
      <w:r w:rsidRPr="00635F0E">
        <w:rPr>
          <w:rFonts w:eastAsia="Calibri"/>
          <w:sz w:val="26"/>
          <w:szCs w:val="26"/>
          <w:lang w:val="pt-BR"/>
        </w:rPr>
        <w:t xml:space="preserve"> số:.......; ngày cấp.......; Nơi cấp: </w:t>
      </w:r>
      <w:r w:rsidRPr="00635F0E">
        <w:rPr>
          <w:rFonts w:eastAsia="Calibri"/>
          <w:sz w:val="26"/>
          <w:szCs w:val="26"/>
          <w:lang w:val="pt-BR"/>
        </w:rPr>
        <w:tab/>
      </w:r>
    </w:p>
    <w:p w14:paraId="65ADE1E3"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xml:space="preserve">Địa chỉ thường trú: </w:t>
      </w:r>
      <w:r w:rsidRPr="00635F0E">
        <w:rPr>
          <w:rFonts w:eastAsia="Calibri"/>
          <w:sz w:val="26"/>
          <w:szCs w:val="26"/>
          <w:lang w:val="sv-SE"/>
        </w:rPr>
        <w:tab/>
      </w:r>
    </w:p>
    <w:p w14:paraId="5ABF9F80"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xml:space="preserve">Chỗ ở hiện tại: </w:t>
      </w:r>
      <w:r w:rsidRPr="00635F0E">
        <w:rPr>
          <w:rFonts w:eastAsia="Calibri"/>
          <w:sz w:val="26"/>
          <w:szCs w:val="26"/>
          <w:lang w:val="sv-SE"/>
        </w:rPr>
        <w:tab/>
      </w:r>
    </w:p>
    <w:p w14:paraId="0456C9C5"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xml:space="preserve">Điện thoại: ……………. Fax: ………………. Email: </w:t>
      </w:r>
      <w:r w:rsidRPr="00635F0E">
        <w:rPr>
          <w:rFonts w:eastAsia="Calibri"/>
          <w:sz w:val="26"/>
          <w:szCs w:val="26"/>
          <w:lang w:val="sv-SE"/>
        </w:rPr>
        <w:tab/>
      </w:r>
    </w:p>
    <w:p w14:paraId="10873CFF"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b/>
          <w:sz w:val="26"/>
          <w:szCs w:val="26"/>
          <w:lang w:val="sv-SE"/>
        </w:rPr>
        <w:t xml:space="preserve">Nhà đầu tư tiếp theo </w:t>
      </w:r>
      <w:r w:rsidRPr="00635F0E">
        <w:rPr>
          <w:rFonts w:eastAsia="Calibri"/>
          <w:i/>
          <w:sz w:val="26"/>
          <w:szCs w:val="26"/>
          <w:lang w:val="sv-SE"/>
        </w:rPr>
        <w:t>(nếu có):</w:t>
      </w:r>
      <w:r w:rsidRPr="00635F0E">
        <w:rPr>
          <w:rFonts w:eastAsia="Calibri"/>
          <w:b/>
          <w:sz w:val="26"/>
          <w:szCs w:val="26"/>
          <w:lang w:val="sv-SE"/>
        </w:rPr>
        <w:t xml:space="preserve"> </w:t>
      </w:r>
      <w:r w:rsidRPr="00635F0E">
        <w:rPr>
          <w:rFonts w:eastAsia="Calibri"/>
          <w:sz w:val="26"/>
          <w:szCs w:val="26"/>
          <w:lang w:val="sv-SE"/>
        </w:rPr>
        <w:t>thông tin kê khai tương tự như nội dung tại mục 1 và 2 ở trên</w:t>
      </w:r>
    </w:p>
    <w:p w14:paraId="2F3BBF7B" w14:textId="77777777" w:rsidR="007121D4" w:rsidRPr="00635F0E" w:rsidRDefault="007121D4" w:rsidP="007121D4">
      <w:pPr>
        <w:tabs>
          <w:tab w:val="left" w:leader="dot" w:pos="9072"/>
        </w:tabs>
        <w:spacing w:after="120" w:line="21" w:lineRule="atLeast"/>
        <w:ind w:firstLine="567"/>
        <w:outlineLvl w:val="0"/>
        <w:rPr>
          <w:rFonts w:eastAsia="Calibri"/>
          <w:b/>
          <w:sz w:val="26"/>
          <w:szCs w:val="26"/>
          <w:lang w:val="sv-SE"/>
        </w:rPr>
      </w:pPr>
      <w:r w:rsidRPr="00635F0E">
        <w:rPr>
          <w:rFonts w:eastAsia="Calibri"/>
          <w:b/>
          <w:sz w:val="26"/>
          <w:szCs w:val="26"/>
          <w:lang w:val="sv-SE"/>
        </w:rPr>
        <w:t>II. NHÀ ĐẦU TƯ NHẬN CHUYỂN NHƯỢNG</w:t>
      </w:r>
    </w:p>
    <w:p w14:paraId="222D980B" w14:textId="77777777" w:rsidR="007121D4" w:rsidRPr="00635F0E" w:rsidRDefault="007121D4" w:rsidP="007121D4">
      <w:pPr>
        <w:tabs>
          <w:tab w:val="left" w:leader="dot" w:pos="9072"/>
        </w:tabs>
        <w:spacing w:after="120" w:line="21" w:lineRule="atLeast"/>
        <w:ind w:firstLine="567"/>
        <w:rPr>
          <w:rFonts w:eastAsia="Calibri"/>
          <w:b/>
          <w:sz w:val="26"/>
          <w:szCs w:val="26"/>
          <w:lang w:val="sv-SE"/>
        </w:rPr>
      </w:pPr>
      <w:r w:rsidRPr="00635F0E">
        <w:rPr>
          <w:rFonts w:eastAsia="Calibri"/>
          <w:b/>
          <w:sz w:val="26"/>
          <w:szCs w:val="26"/>
          <w:lang w:val="sv-SE"/>
        </w:rPr>
        <w:t>1.</w:t>
      </w:r>
      <w:r w:rsidRPr="00635F0E">
        <w:rPr>
          <w:rFonts w:eastAsia="Calibri"/>
          <w:i/>
          <w:sz w:val="26"/>
          <w:szCs w:val="26"/>
          <w:lang w:val="sv-SE"/>
        </w:rPr>
        <w:t xml:space="preserve"> </w:t>
      </w:r>
      <w:r w:rsidRPr="00635F0E">
        <w:rPr>
          <w:rFonts w:eastAsia="Calibri"/>
          <w:b/>
          <w:sz w:val="26"/>
          <w:szCs w:val="26"/>
          <w:lang w:val="sv-SE"/>
        </w:rPr>
        <w:t>Đối với nhà đầu tư là cá nhân:</w:t>
      </w:r>
    </w:p>
    <w:p w14:paraId="4A2EA6FA"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xml:space="preserve">Họ tên: ………………… Giới tính: </w:t>
      </w:r>
      <w:r w:rsidRPr="00635F0E">
        <w:rPr>
          <w:rFonts w:eastAsia="Calibri"/>
          <w:sz w:val="26"/>
          <w:szCs w:val="26"/>
          <w:lang w:val="sv-SE"/>
        </w:rPr>
        <w:tab/>
      </w:r>
    </w:p>
    <w:p w14:paraId="7AC89B82" w14:textId="77777777" w:rsidR="007121D4" w:rsidRPr="00635F0E" w:rsidRDefault="007121D4" w:rsidP="007121D4">
      <w:pPr>
        <w:tabs>
          <w:tab w:val="left" w:leader="dot" w:pos="2410"/>
          <w:tab w:val="left" w:leader="dot" w:pos="2835"/>
          <w:tab w:val="left" w:leader="dot" w:pos="3600"/>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xml:space="preserve">Ngày sinh: ...................…………. Quốc tịch: </w:t>
      </w:r>
      <w:r w:rsidRPr="00635F0E">
        <w:rPr>
          <w:rFonts w:eastAsia="Calibri"/>
          <w:sz w:val="26"/>
          <w:szCs w:val="26"/>
          <w:lang w:val="sv-SE"/>
        </w:rPr>
        <w:tab/>
      </w:r>
    </w:p>
    <w:p w14:paraId="7D02D07F" w14:textId="77777777" w:rsidR="007121D4" w:rsidRPr="00635F0E" w:rsidRDefault="007121D4" w:rsidP="007121D4">
      <w:pPr>
        <w:tabs>
          <w:tab w:val="left" w:leader="dot" w:pos="9072"/>
        </w:tabs>
        <w:spacing w:after="120" w:line="21" w:lineRule="atLeast"/>
        <w:ind w:firstLine="567"/>
        <w:rPr>
          <w:rFonts w:eastAsia="Calibri"/>
          <w:sz w:val="26"/>
          <w:szCs w:val="26"/>
          <w:lang w:val="pt-BR"/>
        </w:rPr>
      </w:pPr>
      <w:r w:rsidRPr="00635F0E">
        <w:rPr>
          <w:rFonts w:eastAsia="Calibri"/>
          <w:sz w:val="26"/>
          <w:szCs w:val="26"/>
          <w:lang w:val="pt-BR"/>
        </w:rPr>
        <w:t xml:space="preserve">...... </w:t>
      </w:r>
      <w:r w:rsidRPr="00635F0E">
        <w:rPr>
          <w:rFonts w:eastAsia="Calibri"/>
          <w:i/>
          <w:sz w:val="26"/>
          <w:szCs w:val="26"/>
          <w:lang w:val="pt-BR"/>
        </w:rPr>
        <w:t>(Tài liệu về tư cách pháp lý của cá nhân)</w:t>
      </w:r>
      <w:r w:rsidRPr="00635F0E">
        <w:rPr>
          <w:rFonts w:ascii="Calibri" w:eastAsia="Calibri" w:hAnsi="Calibri"/>
          <w:sz w:val="26"/>
          <w:szCs w:val="26"/>
          <w:vertAlign w:val="superscript"/>
          <w:lang w:val="pt-BR"/>
        </w:rPr>
        <w:footnoteReference w:customMarkFollows="1" w:id="10"/>
        <w:t>4</w:t>
      </w:r>
      <w:r w:rsidRPr="00635F0E">
        <w:rPr>
          <w:rFonts w:eastAsia="Calibri"/>
          <w:sz w:val="26"/>
          <w:szCs w:val="26"/>
          <w:lang w:val="pt-BR"/>
        </w:rPr>
        <w:t xml:space="preserve"> số:.......; ngày cấp.......; Nơi cấp: </w:t>
      </w:r>
      <w:r w:rsidRPr="00635F0E">
        <w:rPr>
          <w:rFonts w:eastAsia="Calibri"/>
          <w:sz w:val="26"/>
          <w:szCs w:val="26"/>
          <w:lang w:val="pt-BR"/>
        </w:rPr>
        <w:tab/>
      </w:r>
    </w:p>
    <w:p w14:paraId="70058528" w14:textId="77777777" w:rsidR="007121D4" w:rsidRPr="00635F0E" w:rsidRDefault="007121D4" w:rsidP="007121D4">
      <w:pPr>
        <w:tabs>
          <w:tab w:val="left" w:pos="896"/>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xml:space="preserve">Mã số thuế (tại Việt Nam - </w:t>
      </w:r>
      <w:r w:rsidRPr="00635F0E">
        <w:rPr>
          <w:rFonts w:eastAsia="Calibri"/>
          <w:i/>
          <w:sz w:val="26"/>
          <w:szCs w:val="26"/>
          <w:lang w:val="sv-SE"/>
        </w:rPr>
        <w:t>nếu có</w:t>
      </w:r>
      <w:r w:rsidRPr="00635F0E">
        <w:rPr>
          <w:rFonts w:eastAsia="Calibri"/>
          <w:sz w:val="26"/>
          <w:szCs w:val="26"/>
          <w:lang w:val="sv-SE"/>
        </w:rPr>
        <w:t>):</w:t>
      </w:r>
      <w:r w:rsidRPr="00635F0E">
        <w:rPr>
          <w:rFonts w:eastAsia="Calibri"/>
          <w:sz w:val="26"/>
          <w:szCs w:val="26"/>
          <w:lang w:val="sv-SE"/>
        </w:rPr>
        <w:tab/>
      </w:r>
    </w:p>
    <w:p w14:paraId="1ED23476"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xml:space="preserve">Địa chỉ thường trú: </w:t>
      </w:r>
      <w:r w:rsidRPr="00635F0E">
        <w:rPr>
          <w:rFonts w:eastAsia="Calibri"/>
          <w:sz w:val="26"/>
          <w:szCs w:val="26"/>
          <w:lang w:val="sv-SE"/>
        </w:rPr>
        <w:tab/>
      </w:r>
    </w:p>
    <w:p w14:paraId="0133601F"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xml:space="preserve">Chỗ ở hiện tại: </w:t>
      </w:r>
      <w:r w:rsidRPr="00635F0E">
        <w:rPr>
          <w:rFonts w:eastAsia="Calibri"/>
          <w:sz w:val="26"/>
          <w:szCs w:val="26"/>
          <w:lang w:val="sv-SE"/>
        </w:rPr>
        <w:tab/>
      </w:r>
    </w:p>
    <w:p w14:paraId="2AFB4327"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xml:space="preserve">Điện thoại: …………….  Fax: ……………….  Email: </w:t>
      </w:r>
      <w:r w:rsidRPr="00635F0E">
        <w:rPr>
          <w:rFonts w:eastAsia="Calibri"/>
          <w:sz w:val="26"/>
          <w:szCs w:val="26"/>
          <w:lang w:val="sv-SE"/>
        </w:rPr>
        <w:tab/>
      </w:r>
    </w:p>
    <w:p w14:paraId="044C0A5C" w14:textId="77777777" w:rsidR="007121D4" w:rsidRPr="00635F0E" w:rsidRDefault="007121D4" w:rsidP="007121D4">
      <w:pPr>
        <w:tabs>
          <w:tab w:val="left" w:leader="dot" w:pos="9072"/>
        </w:tabs>
        <w:spacing w:after="120" w:line="21" w:lineRule="atLeast"/>
        <w:ind w:firstLine="567"/>
        <w:rPr>
          <w:rFonts w:eastAsia="Calibri"/>
          <w:b/>
          <w:sz w:val="26"/>
          <w:szCs w:val="26"/>
          <w:lang w:val="sv-SE"/>
        </w:rPr>
      </w:pPr>
      <w:r w:rsidRPr="00635F0E">
        <w:rPr>
          <w:rFonts w:eastAsia="Calibri"/>
          <w:b/>
          <w:sz w:val="26"/>
          <w:szCs w:val="26"/>
          <w:lang w:val="sv-SE"/>
        </w:rPr>
        <w:t>2. Đối với nhà đầu tư là doanh nghiệp/tổ chức:</w:t>
      </w:r>
    </w:p>
    <w:p w14:paraId="74362C92"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xml:space="preserve">Tên doanh nghiệp/tổ chức: </w:t>
      </w:r>
      <w:r w:rsidRPr="00635F0E">
        <w:rPr>
          <w:rFonts w:eastAsia="Calibri"/>
          <w:sz w:val="26"/>
          <w:szCs w:val="26"/>
          <w:lang w:val="sv-SE"/>
        </w:rPr>
        <w:tab/>
        <w:t>....</w:t>
      </w:r>
    </w:p>
    <w:p w14:paraId="5D58C7A0" w14:textId="77777777" w:rsidR="007121D4" w:rsidRPr="00635F0E" w:rsidRDefault="007121D4" w:rsidP="007121D4">
      <w:pPr>
        <w:tabs>
          <w:tab w:val="left" w:pos="896"/>
          <w:tab w:val="left" w:leader="dot" w:pos="9072"/>
        </w:tabs>
        <w:spacing w:after="120" w:line="21" w:lineRule="atLeast"/>
        <w:ind w:firstLine="567"/>
        <w:rPr>
          <w:rFonts w:eastAsia="Calibri"/>
          <w:sz w:val="26"/>
          <w:szCs w:val="26"/>
          <w:lang w:val="pt-BR"/>
        </w:rPr>
      </w:pPr>
      <w:r w:rsidRPr="00635F0E">
        <w:rPr>
          <w:rFonts w:eastAsia="Calibri"/>
          <w:sz w:val="26"/>
          <w:szCs w:val="26"/>
          <w:lang w:val="pt-BR"/>
        </w:rPr>
        <w:t>...</w:t>
      </w:r>
      <w:r w:rsidRPr="00635F0E">
        <w:rPr>
          <w:rFonts w:eastAsia="Calibri"/>
          <w:i/>
          <w:sz w:val="26"/>
          <w:szCs w:val="26"/>
          <w:lang w:val="pt-BR"/>
        </w:rPr>
        <w:t>(Tài liệu về tư cách pháp lý của tổ chức)</w:t>
      </w:r>
      <w:r w:rsidRPr="00635F0E">
        <w:rPr>
          <w:rFonts w:ascii="Calibri" w:eastAsia="Calibri" w:hAnsi="Calibri"/>
          <w:sz w:val="26"/>
          <w:szCs w:val="26"/>
          <w:vertAlign w:val="superscript"/>
          <w:lang w:val="pt-BR"/>
        </w:rPr>
        <w:footnoteReference w:customMarkFollows="1" w:id="11"/>
        <w:t>5</w:t>
      </w:r>
      <w:r w:rsidRPr="00635F0E">
        <w:rPr>
          <w:rFonts w:eastAsia="Calibri"/>
          <w:sz w:val="26"/>
          <w:szCs w:val="26"/>
          <w:lang w:val="pt-BR"/>
        </w:rPr>
        <w:t xml:space="preserve"> số: ....; ngày cấp: .........; Cơ quan cấp:...</w:t>
      </w:r>
    </w:p>
    <w:p w14:paraId="31EF1A9F" w14:textId="77777777" w:rsidR="007121D4" w:rsidRPr="00635F0E" w:rsidRDefault="007121D4" w:rsidP="007121D4">
      <w:pPr>
        <w:tabs>
          <w:tab w:val="left" w:pos="896"/>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xml:space="preserve">Mã số thuế (tại Việt Nam - </w:t>
      </w:r>
      <w:r w:rsidRPr="00635F0E">
        <w:rPr>
          <w:rFonts w:eastAsia="Calibri"/>
          <w:i/>
          <w:sz w:val="26"/>
          <w:szCs w:val="26"/>
          <w:lang w:val="sv-SE"/>
        </w:rPr>
        <w:t>nếu có</w:t>
      </w:r>
      <w:r w:rsidRPr="00635F0E">
        <w:rPr>
          <w:rFonts w:eastAsia="Calibri"/>
          <w:sz w:val="26"/>
          <w:szCs w:val="26"/>
          <w:lang w:val="sv-SE"/>
        </w:rPr>
        <w:t>):</w:t>
      </w:r>
      <w:r w:rsidRPr="00635F0E">
        <w:rPr>
          <w:rFonts w:eastAsia="Calibri"/>
          <w:sz w:val="26"/>
          <w:szCs w:val="26"/>
          <w:lang w:val="sv-SE"/>
        </w:rPr>
        <w:tab/>
      </w:r>
    </w:p>
    <w:p w14:paraId="3CDD02E7" w14:textId="77777777" w:rsidR="007121D4" w:rsidRPr="00635F0E" w:rsidRDefault="007121D4" w:rsidP="007121D4">
      <w:pPr>
        <w:tabs>
          <w:tab w:val="left" w:pos="34"/>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xml:space="preserve">Địa chỉ trụ sở: </w:t>
      </w:r>
      <w:r w:rsidRPr="00635F0E">
        <w:rPr>
          <w:rFonts w:eastAsia="Calibri"/>
          <w:sz w:val="26"/>
          <w:szCs w:val="26"/>
          <w:lang w:val="sv-SE"/>
        </w:rPr>
        <w:tab/>
      </w:r>
    </w:p>
    <w:p w14:paraId="05C53A27"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Điện thoại: …………… Fax: ………………  Email: ……… Website</w:t>
      </w:r>
      <w:r w:rsidRPr="00635F0E">
        <w:rPr>
          <w:rFonts w:eastAsia="Calibri"/>
          <w:i/>
          <w:sz w:val="26"/>
          <w:szCs w:val="26"/>
          <w:lang w:val="sv-SE"/>
        </w:rPr>
        <w:t xml:space="preserve"> (nếu có):</w:t>
      </w:r>
      <w:r w:rsidRPr="00635F0E">
        <w:rPr>
          <w:rFonts w:eastAsia="Calibri"/>
          <w:sz w:val="26"/>
          <w:szCs w:val="26"/>
          <w:lang w:val="sv-SE"/>
        </w:rPr>
        <w:t xml:space="preserve"> </w:t>
      </w:r>
      <w:r w:rsidRPr="00635F0E">
        <w:rPr>
          <w:rFonts w:eastAsia="Calibri"/>
          <w:sz w:val="26"/>
          <w:szCs w:val="26"/>
          <w:lang w:val="sv-SE"/>
        </w:rPr>
        <w:tab/>
      </w:r>
    </w:p>
    <w:p w14:paraId="7A54A2A9" w14:textId="77777777" w:rsidR="007121D4" w:rsidRPr="00635F0E" w:rsidRDefault="007121D4" w:rsidP="007121D4">
      <w:pPr>
        <w:tabs>
          <w:tab w:val="left" w:pos="34"/>
          <w:tab w:val="left" w:leader="dot" w:pos="9072"/>
        </w:tabs>
        <w:spacing w:after="120" w:line="21" w:lineRule="atLeast"/>
        <w:ind w:firstLine="567"/>
        <w:outlineLvl w:val="0"/>
        <w:rPr>
          <w:rFonts w:eastAsia="Calibri"/>
          <w:b/>
          <w:i/>
          <w:sz w:val="26"/>
          <w:szCs w:val="26"/>
          <w:lang w:val="sv-SE"/>
        </w:rPr>
      </w:pPr>
      <w:r w:rsidRPr="00635F0E">
        <w:rPr>
          <w:rFonts w:eastAsia="Calibri"/>
          <w:b/>
          <w:i/>
          <w:sz w:val="26"/>
          <w:szCs w:val="26"/>
          <w:lang w:val="sv-SE"/>
        </w:rPr>
        <w:t>Thông tin về người đại diện theo pháp luật của doanh nghiệp/tổ chức:</w:t>
      </w:r>
    </w:p>
    <w:p w14:paraId="1BF12BF3" w14:textId="77777777" w:rsidR="007121D4" w:rsidRPr="00635F0E" w:rsidRDefault="007121D4" w:rsidP="007121D4">
      <w:pPr>
        <w:tabs>
          <w:tab w:val="left" w:leader="dot" w:pos="7371"/>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xml:space="preserve">Họ tên: …………………………….  Giới tính: </w:t>
      </w:r>
      <w:r w:rsidRPr="00635F0E">
        <w:rPr>
          <w:rFonts w:eastAsia="Calibri"/>
          <w:sz w:val="26"/>
          <w:szCs w:val="26"/>
          <w:lang w:val="sv-SE"/>
        </w:rPr>
        <w:tab/>
        <w:t>..........................</w:t>
      </w:r>
    </w:p>
    <w:p w14:paraId="0E2FDB2D" w14:textId="77777777" w:rsidR="007121D4" w:rsidRPr="00635F0E" w:rsidRDefault="007121D4" w:rsidP="007121D4">
      <w:pPr>
        <w:tabs>
          <w:tab w:val="left" w:leader="dot" w:pos="2410"/>
          <w:tab w:val="left" w:leader="dot" w:pos="2835"/>
          <w:tab w:val="left" w:leader="dot" w:pos="3600"/>
          <w:tab w:val="left" w:leader="dot" w:pos="6120"/>
          <w:tab w:val="left" w:leader="dot" w:pos="7680"/>
          <w:tab w:val="left" w:leader="dot" w:pos="9072"/>
        </w:tabs>
        <w:spacing w:after="120" w:line="21" w:lineRule="atLeast"/>
        <w:ind w:firstLine="567"/>
        <w:rPr>
          <w:rFonts w:eastAsia="Calibri"/>
          <w:sz w:val="26"/>
          <w:szCs w:val="26"/>
          <w:lang w:val="sv-SE"/>
        </w:rPr>
      </w:pPr>
      <w:r w:rsidRPr="00635F0E">
        <w:rPr>
          <w:rFonts w:eastAsia="Calibri"/>
          <w:sz w:val="26"/>
          <w:szCs w:val="26"/>
          <w:lang w:val="sv-SE"/>
        </w:rPr>
        <w:t>Chức danh: ………………… Ngày sinh: ................................ Quốc tịch: .</w:t>
      </w:r>
      <w:r w:rsidRPr="00635F0E">
        <w:rPr>
          <w:rFonts w:eastAsia="Calibri"/>
          <w:sz w:val="26"/>
          <w:szCs w:val="26"/>
          <w:lang w:val="sv-SE"/>
        </w:rPr>
        <w:tab/>
        <w:t>....</w:t>
      </w:r>
    </w:p>
    <w:p w14:paraId="5CF81547" w14:textId="77777777" w:rsidR="007121D4" w:rsidRPr="00635F0E" w:rsidRDefault="007121D4" w:rsidP="007121D4">
      <w:pPr>
        <w:tabs>
          <w:tab w:val="left" w:leader="dot" w:pos="9072"/>
        </w:tabs>
        <w:spacing w:after="120" w:line="21" w:lineRule="atLeast"/>
        <w:ind w:firstLine="567"/>
        <w:rPr>
          <w:rFonts w:eastAsia="Calibri"/>
          <w:sz w:val="26"/>
          <w:szCs w:val="26"/>
          <w:lang w:val="pt-BR"/>
        </w:rPr>
      </w:pPr>
      <w:r w:rsidRPr="00635F0E">
        <w:rPr>
          <w:rFonts w:eastAsia="Calibri"/>
          <w:sz w:val="26"/>
          <w:szCs w:val="26"/>
          <w:lang w:val="pt-BR"/>
        </w:rPr>
        <w:t xml:space="preserve">...... </w:t>
      </w:r>
      <w:r w:rsidRPr="00635F0E">
        <w:rPr>
          <w:rFonts w:eastAsia="Calibri"/>
          <w:i/>
          <w:sz w:val="26"/>
          <w:szCs w:val="26"/>
          <w:lang w:val="pt-BR"/>
        </w:rPr>
        <w:t>(Tài liệu về tư cách pháp lý của cá nhân)</w:t>
      </w:r>
      <w:r w:rsidRPr="00635F0E">
        <w:rPr>
          <w:rFonts w:eastAsia="Calibri"/>
          <w:sz w:val="26"/>
          <w:szCs w:val="26"/>
          <w:lang w:val="pt-BR"/>
        </w:rPr>
        <w:t xml:space="preserve"> số:.......; ngày cấp.......; Nơi cấp: </w:t>
      </w:r>
      <w:r w:rsidRPr="00635F0E">
        <w:rPr>
          <w:rFonts w:eastAsia="Calibri"/>
          <w:sz w:val="26"/>
          <w:szCs w:val="26"/>
          <w:lang w:val="pt-BR"/>
        </w:rPr>
        <w:tab/>
      </w:r>
    </w:p>
    <w:p w14:paraId="34552D05"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lastRenderedPageBreak/>
        <w:t xml:space="preserve">Địa chỉ thường trú: </w:t>
      </w:r>
      <w:r w:rsidRPr="00635F0E">
        <w:rPr>
          <w:rFonts w:eastAsia="Calibri"/>
          <w:sz w:val="26"/>
          <w:szCs w:val="26"/>
          <w:lang w:val="sv-SE"/>
        </w:rPr>
        <w:tab/>
      </w:r>
    </w:p>
    <w:p w14:paraId="42ACE5B1"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xml:space="preserve">Chỗ ở hiện tại: </w:t>
      </w:r>
      <w:r w:rsidRPr="00635F0E">
        <w:rPr>
          <w:rFonts w:eastAsia="Calibri"/>
          <w:sz w:val="26"/>
          <w:szCs w:val="26"/>
          <w:lang w:val="sv-SE"/>
        </w:rPr>
        <w:tab/>
      </w:r>
    </w:p>
    <w:p w14:paraId="7DF49F13"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xml:space="preserve">Điện thoại: ……………. Fax: ………………. Email: </w:t>
      </w:r>
      <w:r w:rsidRPr="00635F0E">
        <w:rPr>
          <w:rFonts w:eastAsia="Calibri"/>
          <w:sz w:val="26"/>
          <w:szCs w:val="26"/>
          <w:lang w:val="sv-SE"/>
        </w:rPr>
        <w:tab/>
      </w:r>
    </w:p>
    <w:p w14:paraId="2C878BB2"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b/>
          <w:sz w:val="26"/>
          <w:szCs w:val="26"/>
          <w:lang w:val="sv-SE"/>
        </w:rPr>
        <w:t xml:space="preserve">Nhà đầu tư tiếp theo </w:t>
      </w:r>
      <w:r w:rsidRPr="00635F0E">
        <w:rPr>
          <w:rFonts w:eastAsia="Calibri"/>
          <w:i/>
          <w:sz w:val="26"/>
          <w:szCs w:val="26"/>
          <w:lang w:val="sv-SE"/>
        </w:rPr>
        <w:t>(nếu có)</w:t>
      </w:r>
      <w:r w:rsidRPr="00635F0E">
        <w:rPr>
          <w:rFonts w:eastAsia="Calibri"/>
          <w:b/>
          <w:i/>
          <w:sz w:val="26"/>
          <w:szCs w:val="26"/>
          <w:lang w:val="sv-SE"/>
        </w:rPr>
        <w:t>:</w:t>
      </w:r>
      <w:r w:rsidRPr="00635F0E">
        <w:rPr>
          <w:rFonts w:eastAsia="Calibri"/>
          <w:b/>
          <w:sz w:val="26"/>
          <w:szCs w:val="26"/>
          <w:lang w:val="sv-SE"/>
        </w:rPr>
        <w:t xml:space="preserve"> </w:t>
      </w:r>
      <w:r w:rsidRPr="00635F0E">
        <w:rPr>
          <w:rFonts w:eastAsia="Calibri"/>
          <w:sz w:val="26"/>
          <w:szCs w:val="26"/>
          <w:lang w:val="sv-SE"/>
        </w:rPr>
        <w:t>thông tin kê khai tương tự như nội dung tại mục 1 và 2 ở trên.</w:t>
      </w:r>
    </w:p>
    <w:p w14:paraId="670705CD" w14:textId="77777777" w:rsidR="007121D4" w:rsidRPr="00635F0E" w:rsidRDefault="007121D4" w:rsidP="007121D4">
      <w:pPr>
        <w:tabs>
          <w:tab w:val="left" w:leader="dot" w:pos="9072"/>
        </w:tabs>
        <w:spacing w:after="120" w:line="21" w:lineRule="atLeast"/>
        <w:ind w:firstLine="567"/>
        <w:outlineLvl w:val="0"/>
        <w:rPr>
          <w:rFonts w:eastAsia="Calibri"/>
          <w:i/>
          <w:sz w:val="26"/>
          <w:szCs w:val="26"/>
          <w:lang w:val="sv-SE"/>
        </w:rPr>
      </w:pPr>
      <w:r w:rsidRPr="00635F0E">
        <w:rPr>
          <w:rFonts w:eastAsia="Calibri"/>
          <w:b/>
          <w:sz w:val="26"/>
          <w:szCs w:val="26"/>
          <w:lang w:val="sv-SE"/>
        </w:rPr>
        <w:t>III. NỘI DUNG DỰ ÁN ĐẦU TƯ</w:t>
      </w:r>
    </w:p>
    <w:p w14:paraId="13767705" w14:textId="77777777" w:rsidR="007121D4" w:rsidRPr="00635F0E" w:rsidRDefault="007121D4" w:rsidP="007121D4">
      <w:pPr>
        <w:tabs>
          <w:tab w:val="left" w:leader="dot" w:pos="9072"/>
        </w:tabs>
        <w:spacing w:after="120" w:line="21" w:lineRule="atLeast"/>
        <w:ind w:firstLine="567"/>
        <w:rPr>
          <w:rFonts w:eastAsia="Calibri"/>
          <w:b/>
          <w:sz w:val="26"/>
          <w:szCs w:val="26"/>
          <w:lang w:val="sv-SE"/>
        </w:rPr>
      </w:pPr>
      <w:r w:rsidRPr="00635F0E">
        <w:rPr>
          <w:rFonts w:eastAsia="Calibri"/>
          <w:b/>
          <w:sz w:val="26"/>
          <w:szCs w:val="26"/>
          <w:lang w:val="sv-SE"/>
        </w:rPr>
        <w:t xml:space="preserve">1. </w:t>
      </w:r>
      <w:r w:rsidRPr="00635F0E">
        <w:rPr>
          <w:rFonts w:eastAsia="Calibri"/>
          <w:sz w:val="26"/>
          <w:szCs w:val="26"/>
          <w:lang w:val="sv-SE"/>
        </w:rPr>
        <w:t xml:space="preserve">Các Quyết định chấp thuận (điều chỉnh) chủ trương đầu tư </w:t>
      </w:r>
      <w:r w:rsidRPr="00635F0E">
        <w:rPr>
          <w:rFonts w:eastAsia="Calibri"/>
          <w:i/>
          <w:sz w:val="26"/>
          <w:szCs w:val="26"/>
          <w:lang w:val="sv-SE"/>
        </w:rPr>
        <w:t>(nếu có)</w:t>
      </w:r>
      <w:r w:rsidRPr="00635F0E">
        <w:rPr>
          <w:rFonts w:eastAsia="Calibri"/>
          <w:sz w:val="26"/>
          <w:szCs w:val="26"/>
          <w:lang w:val="sv-SE"/>
        </w:rPr>
        <w:t xml:space="preserve">, Quyết định chấp thuận (điều chỉnh) nhà đầu tư </w:t>
      </w:r>
      <w:r w:rsidRPr="00635F0E">
        <w:rPr>
          <w:rFonts w:eastAsia="Calibri"/>
          <w:i/>
          <w:sz w:val="26"/>
          <w:szCs w:val="26"/>
          <w:lang w:val="sv-SE"/>
        </w:rPr>
        <w:t>(nếu có)</w:t>
      </w:r>
      <w:r w:rsidRPr="00635F0E">
        <w:rPr>
          <w:rFonts w:eastAsia="Calibri"/>
          <w:sz w:val="26"/>
          <w:szCs w:val="26"/>
          <w:lang w:val="sv-SE"/>
        </w:rPr>
        <w:t xml:space="preserve">, Quyết định chấp thuận (điều chỉnh) chủ trương đầu tư đồng thời với chấp thuận nhà đầu tư </w:t>
      </w:r>
      <w:r w:rsidRPr="00635F0E">
        <w:rPr>
          <w:rFonts w:eastAsia="Calibri"/>
          <w:i/>
          <w:sz w:val="26"/>
          <w:szCs w:val="26"/>
          <w:lang w:val="sv-SE"/>
        </w:rPr>
        <w:t>(nếu có)</w:t>
      </w:r>
      <w:r w:rsidRPr="00635F0E">
        <w:rPr>
          <w:rFonts w:eastAsia="Calibri"/>
          <w:sz w:val="26"/>
          <w:szCs w:val="26"/>
          <w:lang w:val="sv-SE"/>
        </w:rPr>
        <w:t>, Giấy chứng nhận đăng ký đầu tư/Giấy chứng nhận đầu tư/Giấy phép đầu tư/Giấy phép kinh doanh đã cấp</w:t>
      </w:r>
      <w:r w:rsidRPr="00635F0E">
        <w:rPr>
          <w:rFonts w:eastAsia="Calibri"/>
          <w:b/>
          <w:sz w:val="26"/>
          <w:szCs w:val="26"/>
          <w:lang w:val="sv-SE"/>
        </w:rPr>
        <w:t>:</w:t>
      </w:r>
    </w:p>
    <w:tbl>
      <w:tblPr>
        <w:tblW w:w="0" w:type="auto"/>
        <w:tblInd w:w="108" w:type="dxa"/>
        <w:tblCellMar>
          <w:left w:w="10" w:type="dxa"/>
          <w:right w:w="10" w:type="dxa"/>
        </w:tblCellMar>
        <w:tblLook w:val="04A0" w:firstRow="1" w:lastRow="0" w:firstColumn="1" w:lastColumn="0" w:noHBand="0" w:noVBand="1"/>
      </w:tblPr>
      <w:tblGrid>
        <w:gridCol w:w="793"/>
        <w:gridCol w:w="1157"/>
        <w:gridCol w:w="1495"/>
        <w:gridCol w:w="1615"/>
        <w:gridCol w:w="1485"/>
        <w:gridCol w:w="2635"/>
      </w:tblGrid>
      <w:tr w:rsidR="007121D4" w:rsidRPr="00635F0E" w14:paraId="542BA5EF" w14:textId="77777777" w:rsidTr="00166664">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C0C3B9" w14:textId="77777777" w:rsidR="007121D4" w:rsidRPr="00635F0E" w:rsidRDefault="007121D4" w:rsidP="00166664">
            <w:pPr>
              <w:tabs>
                <w:tab w:val="left" w:leader="dot" w:pos="9072"/>
              </w:tabs>
              <w:spacing w:after="120" w:line="21" w:lineRule="atLeast"/>
              <w:contextualSpacing/>
              <w:jc w:val="center"/>
              <w:rPr>
                <w:rFonts w:eastAsia="Calibri"/>
                <w:sz w:val="26"/>
                <w:szCs w:val="26"/>
              </w:rPr>
            </w:pPr>
            <w:r w:rsidRPr="00635F0E">
              <w:rPr>
                <w:rFonts w:eastAsia="Calibri"/>
                <w:b/>
                <w:sz w:val="26"/>
                <w:szCs w:val="26"/>
              </w:rPr>
              <w:t>STT</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215FED" w14:textId="77777777" w:rsidR="007121D4" w:rsidRPr="00635F0E" w:rsidRDefault="007121D4" w:rsidP="00166664">
            <w:pPr>
              <w:tabs>
                <w:tab w:val="left" w:leader="dot" w:pos="9072"/>
              </w:tabs>
              <w:spacing w:after="120" w:line="21" w:lineRule="atLeast"/>
              <w:contextualSpacing/>
              <w:jc w:val="center"/>
              <w:rPr>
                <w:rFonts w:eastAsia="Calibri"/>
                <w:sz w:val="26"/>
                <w:szCs w:val="26"/>
              </w:rPr>
            </w:pPr>
            <w:r w:rsidRPr="00635F0E">
              <w:rPr>
                <w:rFonts w:eastAsia="Calibri"/>
                <w:b/>
                <w:sz w:val="26"/>
                <w:szCs w:val="26"/>
              </w:rPr>
              <w:t>Tên giấy</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6A117E" w14:textId="77777777" w:rsidR="007121D4" w:rsidRPr="00635F0E" w:rsidRDefault="007121D4" w:rsidP="00166664">
            <w:pPr>
              <w:tabs>
                <w:tab w:val="left" w:leader="dot" w:pos="9072"/>
              </w:tabs>
              <w:spacing w:after="120" w:line="21" w:lineRule="atLeast"/>
              <w:contextualSpacing/>
              <w:jc w:val="center"/>
              <w:rPr>
                <w:rFonts w:eastAsia="Calibri"/>
                <w:sz w:val="26"/>
                <w:szCs w:val="26"/>
              </w:rPr>
            </w:pPr>
            <w:r w:rsidRPr="00635F0E">
              <w:rPr>
                <w:rFonts w:eastAsia="Calibri"/>
                <w:b/>
                <w:sz w:val="26"/>
                <w:szCs w:val="26"/>
              </w:rPr>
              <w:t>Số giấy/Mã số dự án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2DD523" w14:textId="77777777" w:rsidR="007121D4" w:rsidRPr="00635F0E" w:rsidRDefault="007121D4" w:rsidP="00166664">
            <w:pPr>
              <w:tabs>
                <w:tab w:val="left" w:leader="dot" w:pos="9072"/>
              </w:tabs>
              <w:spacing w:after="120" w:line="21" w:lineRule="atLeast"/>
              <w:contextualSpacing/>
              <w:jc w:val="center"/>
              <w:rPr>
                <w:rFonts w:eastAsia="Calibri"/>
                <w:sz w:val="26"/>
                <w:szCs w:val="26"/>
              </w:rPr>
            </w:pPr>
            <w:r w:rsidRPr="00635F0E">
              <w:rPr>
                <w:rFonts w:eastAsia="Calibri"/>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564256" w14:textId="77777777" w:rsidR="007121D4" w:rsidRPr="00635F0E" w:rsidRDefault="007121D4" w:rsidP="00166664">
            <w:pPr>
              <w:tabs>
                <w:tab w:val="left" w:leader="dot" w:pos="9072"/>
              </w:tabs>
              <w:spacing w:after="120" w:line="21" w:lineRule="atLeast"/>
              <w:contextualSpacing/>
              <w:jc w:val="center"/>
              <w:rPr>
                <w:rFonts w:eastAsia="Calibri"/>
                <w:sz w:val="26"/>
                <w:szCs w:val="26"/>
              </w:rPr>
            </w:pPr>
            <w:r w:rsidRPr="00635F0E">
              <w:rPr>
                <w:rFonts w:eastAsia="Calibri"/>
                <w:b/>
                <w:sz w:val="26"/>
                <w:szCs w:val="26"/>
              </w:rPr>
              <w:t>Cơ quan cấp</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3B8D91" w14:textId="77777777" w:rsidR="007121D4" w:rsidRPr="00635F0E" w:rsidRDefault="007121D4" w:rsidP="00166664">
            <w:pPr>
              <w:tabs>
                <w:tab w:val="left" w:leader="dot" w:pos="9072"/>
              </w:tabs>
              <w:spacing w:after="120" w:line="21" w:lineRule="atLeast"/>
              <w:contextualSpacing/>
              <w:jc w:val="center"/>
              <w:rPr>
                <w:rFonts w:eastAsia="Calibri"/>
                <w:b/>
                <w:sz w:val="26"/>
                <w:szCs w:val="26"/>
              </w:rPr>
            </w:pPr>
            <w:r w:rsidRPr="00635F0E">
              <w:rPr>
                <w:rFonts w:eastAsia="Calibri"/>
                <w:b/>
                <w:sz w:val="26"/>
                <w:szCs w:val="26"/>
              </w:rPr>
              <w:t>Ghi chú</w:t>
            </w:r>
          </w:p>
          <w:p w14:paraId="13B2F9F3" w14:textId="77777777" w:rsidR="007121D4" w:rsidRPr="00635F0E" w:rsidRDefault="007121D4" w:rsidP="00166664">
            <w:pPr>
              <w:tabs>
                <w:tab w:val="left" w:leader="dot" w:pos="9072"/>
              </w:tabs>
              <w:spacing w:after="120" w:line="21" w:lineRule="atLeast"/>
              <w:contextualSpacing/>
              <w:jc w:val="center"/>
              <w:rPr>
                <w:rFonts w:eastAsia="Calibri"/>
                <w:sz w:val="26"/>
                <w:szCs w:val="26"/>
              </w:rPr>
            </w:pPr>
            <w:r w:rsidRPr="00635F0E">
              <w:rPr>
                <w:rFonts w:eastAsia="Calibri"/>
                <w:i/>
                <w:sz w:val="26"/>
                <w:szCs w:val="26"/>
              </w:rPr>
              <w:t>(Còn hoặc hết hiệu lực)</w:t>
            </w:r>
          </w:p>
        </w:tc>
      </w:tr>
      <w:tr w:rsidR="007121D4" w:rsidRPr="00635F0E" w14:paraId="0CF9B2A1" w14:textId="77777777" w:rsidTr="00166664">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89A6AE" w14:textId="77777777" w:rsidR="007121D4" w:rsidRPr="00635F0E" w:rsidRDefault="007121D4" w:rsidP="00166664">
            <w:pPr>
              <w:tabs>
                <w:tab w:val="left" w:leader="dot" w:pos="9072"/>
              </w:tabs>
              <w:spacing w:after="120" w:line="21" w:lineRule="atLeast"/>
              <w:ind w:firstLine="567"/>
              <w:contextualSpacing/>
              <w:rPr>
                <w:rFonts w:eastAsia="Calibri"/>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CC276C" w14:textId="77777777" w:rsidR="007121D4" w:rsidRPr="00635F0E" w:rsidRDefault="007121D4" w:rsidP="00166664">
            <w:pPr>
              <w:tabs>
                <w:tab w:val="left" w:leader="dot" w:pos="9072"/>
              </w:tabs>
              <w:spacing w:after="120" w:line="21" w:lineRule="atLeast"/>
              <w:ind w:firstLine="567"/>
              <w:contextualSpacing/>
              <w:rPr>
                <w:rFonts w:eastAsia="Calibri"/>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111547" w14:textId="77777777" w:rsidR="007121D4" w:rsidRPr="00635F0E" w:rsidRDefault="007121D4" w:rsidP="00166664">
            <w:pPr>
              <w:tabs>
                <w:tab w:val="left" w:leader="dot" w:pos="9072"/>
              </w:tabs>
              <w:spacing w:after="120" w:line="21" w:lineRule="atLeast"/>
              <w:ind w:firstLine="567"/>
              <w:contextualSpacing/>
              <w:rPr>
                <w:rFonts w:eastAsia="Calibri"/>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6A23BA" w14:textId="77777777" w:rsidR="007121D4" w:rsidRPr="00635F0E" w:rsidRDefault="007121D4" w:rsidP="00166664">
            <w:pPr>
              <w:tabs>
                <w:tab w:val="left" w:leader="dot" w:pos="9072"/>
              </w:tabs>
              <w:spacing w:after="120" w:line="21" w:lineRule="atLeast"/>
              <w:ind w:firstLine="567"/>
              <w:contextualSpacing/>
              <w:rPr>
                <w:rFonts w:eastAsia="Calibri"/>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E975BA" w14:textId="77777777" w:rsidR="007121D4" w:rsidRPr="00635F0E" w:rsidRDefault="007121D4" w:rsidP="00166664">
            <w:pPr>
              <w:tabs>
                <w:tab w:val="left" w:leader="dot" w:pos="9072"/>
              </w:tabs>
              <w:spacing w:after="120" w:line="21" w:lineRule="atLeast"/>
              <w:ind w:firstLine="567"/>
              <w:contextualSpacing/>
              <w:rPr>
                <w:rFonts w:eastAsia="Calibri"/>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5654A2" w14:textId="77777777" w:rsidR="007121D4" w:rsidRPr="00635F0E" w:rsidRDefault="007121D4" w:rsidP="00166664">
            <w:pPr>
              <w:tabs>
                <w:tab w:val="left" w:leader="dot" w:pos="9072"/>
              </w:tabs>
              <w:spacing w:after="120" w:line="21" w:lineRule="atLeast"/>
              <w:ind w:firstLine="567"/>
              <w:contextualSpacing/>
              <w:rPr>
                <w:rFonts w:eastAsia="Calibri"/>
                <w:sz w:val="26"/>
                <w:szCs w:val="26"/>
              </w:rPr>
            </w:pPr>
          </w:p>
        </w:tc>
      </w:tr>
      <w:tr w:rsidR="007121D4" w:rsidRPr="00635F0E" w14:paraId="2F20FE20" w14:textId="77777777" w:rsidTr="00166664">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4693EB" w14:textId="77777777" w:rsidR="007121D4" w:rsidRPr="00635F0E" w:rsidRDefault="007121D4" w:rsidP="00166664">
            <w:pPr>
              <w:tabs>
                <w:tab w:val="left" w:leader="dot" w:pos="9072"/>
              </w:tabs>
              <w:spacing w:after="120" w:line="21" w:lineRule="atLeast"/>
              <w:ind w:firstLine="567"/>
              <w:contextualSpacing/>
              <w:rPr>
                <w:rFonts w:eastAsia="Calibri"/>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A57882" w14:textId="77777777" w:rsidR="007121D4" w:rsidRPr="00635F0E" w:rsidRDefault="007121D4" w:rsidP="00166664">
            <w:pPr>
              <w:tabs>
                <w:tab w:val="left" w:leader="dot" w:pos="9072"/>
              </w:tabs>
              <w:spacing w:after="120" w:line="21" w:lineRule="atLeast"/>
              <w:ind w:firstLine="567"/>
              <w:contextualSpacing/>
              <w:rPr>
                <w:rFonts w:eastAsia="Calibri"/>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0D00C6" w14:textId="77777777" w:rsidR="007121D4" w:rsidRPr="00635F0E" w:rsidRDefault="007121D4" w:rsidP="00166664">
            <w:pPr>
              <w:tabs>
                <w:tab w:val="left" w:leader="dot" w:pos="9072"/>
              </w:tabs>
              <w:spacing w:after="120" w:line="21" w:lineRule="atLeast"/>
              <w:ind w:firstLine="567"/>
              <w:contextualSpacing/>
              <w:rPr>
                <w:rFonts w:eastAsia="Calibri"/>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E374D7" w14:textId="77777777" w:rsidR="007121D4" w:rsidRPr="00635F0E" w:rsidRDefault="007121D4" w:rsidP="00166664">
            <w:pPr>
              <w:tabs>
                <w:tab w:val="left" w:leader="dot" w:pos="9072"/>
              </w:tabs>
              <w:spacing w:after="120" w:line="21" w:lineRule="atLeast"/>
              <w:ind w:firstLine="567"/>
              <w:contextualSpacing/>
              <w:rPr>
                <w:rFonts w:eastAsia="Calibri"/>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060578" w14:textId="77777777" w:rsidR="007121D4" w:rsidRPr="00635F0E" w:rsidRDefault="007121D4" w:rsidP="00166664">
            <w:pPr>
              <w:tabs>
                <w:tab w:val="left" w:leader="dot" w:pos="9072"/>
              </w:tabs>
              <w:spacing w:after="120" w:line="21" w:lineRule="atLeast"/>
              <w:ind w:firstLine="567"/>
              <w:contextualSpacing/>
              <w:rPr>
                <w:rFonts w:eastAsia="Calibri"/>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0C8A43" w14:textId="77777777" w:rsidR="007121D4" w:rsidRPr="00635F0E" w:rsidRDefault="007121D4" w:rsidP="00166664">
            <w:pPr>
              <w:tabs>
                <w:tab w:val="left" w:leader="dot" w:pos="9072"/>
              </w:tabs>
              <w:spacing w:after="120" w:line="21" w:lineRule="atLeast"/>
              <w:ind w:firstLine="567"/>
              <w:contextualSpacing/>
              <w:rPr>
                <w:rFonts w:eastAsia="Calibri"/>
                <w:sz w:val="26"/>
                <w:szCs w:val="26"/>
              </w:rPr>
            </w:pPr>
          </w:p>
        </w:tc>
      </w:tr>
    </w:tbl>
    <w:p w14:paraId="1FC1E240" w14:textId="77777777" w:rsidR="007121D4" w:rsidRPr="00635F0E" w:rsidRDefault="007121D4" w:rsidP="007121D4">
      <w:pPr>
        <w:tabs>
          <w:tab w:val="left" w:leader="dot" w:pos="9072"/>
        </w:tabs>
        <w:spacing w:after="120" w:line="21" w:lineRule="atLeast"/>
        <w:ind w:firstLine="567"/>
        <w:rPr>
          <w:rFonts w:eastAsia="Calibri"/>
          <w:sz w:val="26"/>
          <w:szCs w:val="26"/>
          <w:lang w:val="vi-VN"/>
        </w:rPr>
      </w:pPr>
      <w:r w:rsidRPr="00635F0E">
        <w:rPr>
          <w:rFonts w:eastAsia="Calibri"/>
          <w:b/>
          <w:sz w:val="26"/>
          <w:szCs w:val="26"/>
          <w:lang w:val="sv-SE"/>
        </w:rPr>
        <w:t xml:space="preserve"> 2. Nội dung dự án đầu tư:</w:t>
      </w:r>
      <w:r w:rsidRPr="00635F0E">
        <w:rPr>
          <w:rFonts w:eastAsia="Calibri"/>
          <w:sz w:val="26"/>
          <w:szCs w:val="26"/>
          <w:lang w:val="vi-VN"/>
        </w:rPr>
        <w:t xml:space="preserve"> </w:t>
      </w:r>
    </w:p>
    <w:p w14:paraId="6C1175CF" w14:textId="77777777" w:rsidR="007121D4" w:rsidRPr="00635F0E" w:rsidRDefault="007121D4" w:rsidP="007121D4">
      <w:pPr>
        <w:shd w:val="clear" w:color="auto" w:fill="FFFFFF"/>
        <w:tabs>
          <w:tab w:val="left" w:leader="dot" w:pos="8789"/>
        </w:tabs>
        <w:spacing w:after="120" w:line="234" w:lineRule="atLeast"/>
        <w:ind w:firstLine="567"/>
        <w:rPr>
          <w:sz w:val="26"/>
          <w:szCs w:val="26"/>
          <w:lang w:val="vi-VN"/>
        </w:rPr>
      </w:pPr>
      <w:r w:rsidRPr="00635F0E">
        <w:rPr>
          <w:sz w:val="26"/>
          <w:szCs w:val="26"/>
        </w:rPr>
        <w:t>-</w:t>
      </w:r>
      <w:r w:rsidRPr="00635F0E">
        <w:rPr>
          <w:sz w:val="26"/>
          <w:szCs w:val="26"/>
          <w:lang w:val="vi-VN"/>
        </w:rPr>
        <w:t> Tên dự án:</w:t>
      </w:r>
      <w:r w:rsidRPr="00635F0E">
        <w:rPr>
          <w:sz w:val="26"/>
          <w:szCs w:val="26"/>
          <w:lang w:val="vi-VN"/>
        </w:rPr>
        <w:tab/>
      </w:r>
    </w:p>
    <w:p w14:paraId="74E167C1" w14:textId="77777777" w:rsidR="007121D4" w:rsidRPr="00635F0E" w:rsidRDefault="007121D4" w:rsidP="007121D4">
      <w:pPr>
        <w:shd w:val="clear" w:color="auto" w:fill="FFFFFF"/>
        <w:tabs>
          <w:tab w:val="left" w:leader="dot" w:pos="8789"/>
        </w:tabs>
        <w:spacing w:after="120" w:line="234" w:lineRule="atLeast"/>
        <w:ind w:firstLine="567"/>
        <w:rPr>
          <w:sz w:val="26"/>
          <w:szCs w:val="26"/>
        </w:rPr>
      </w:pPr>
      <w:r w:rsidRPr="00635F0E">
        <w:rPr>
          <w:sz w:val="26"/>
          <w:szCs w:val="26"/>
        </w:rPr>
        <w:t>- Mục tiêu:</w:t>
      </w:r>
      <w:r w:rsidRPr="00635F0E">
        <w:rPr>
          <w:sz w:val="26"/>
          <w:szCs w:val="26"/>
        </w:rPr>
        <w:tab/>
      </w:r>
    </w:p>
    <w:p w14:paraId="06564423" w14:textId="77777777" w:rsidR="007121D4" w:rsidRPr="00635F0E" w:rsidRDefault="007121D4" w:rsidP="007121D4">
      <w:pPr>
        <w:shd w:val="clear" w:color="auto" w:fill="FFFFFF"/>
        <w:tabs>
          <w:tab w:val="left" w:leader="dot" w:pos="8789"/>
        </w:tabs>
        <w:spacing w:after="120" w:line="234" w:lineRule="atLeast"/>
        <w:ind w:firstLine="567"/>
        <w:rPr>
          <w:sz w:val="26"/>
          <w:szCs w:val="26"/>
        </w:rPr>
      </w:pPr>
      <w:r w:rsidRPr="00635F0E">
        <w:rPr>
          <w:sz w:val="26"/>
          <w:szCs w:val="26"/>
        </w:rPr>
        <w:t>- Tổng vốn đầu tư</w:t>
      </w:r>
      <w:r w:rsidRPr="00635F0E">
        <w:rPr>
          <w:sz w:val="26"/>
          <w:szCs w:val="26"/>
          <w:lang w:val="vi-VN"/>
        </w:rPr>
        <w:t xml:space="preserve"> </w:t>
      </w:r>
      <w:r w:rsidRPr="00635F0E">
        <w:rPr>
          <w:sz w:val="26"/>
          <w:szCs w:val="26"/>
          <w:lang w:val="vi-VN"/>
        </w:rPr>
        <w:tab/>
      </w:r>
    </w:p>
    <w:p w14:paraId="3680B148" w14:textId="77777777" w:rsidR="007121D4" w:rsidRPr="00635F0E" w:rsidRDefault="007121D4" w:rsidP="007121D4">
      <w:pPr>
        <w:shd w:val="clear" w:color="auto" w:fill="FFFFFF"/>
        <w:tabs>
          <w:tab w:val="left" w:leader="dot" w:pos="8789"/>
        </w:tabs>
        <w:spacing w:after="120" w:line="234" w:lineRule="atLeast"/>
        <w:ind w:firstLine="567"/>
        <w:rPr>
          <w:sz w:val="26"/>
          <w:szCs w:val="26"/>
        </w:rPr>
      </w:pPr>
      <w:r w:rsidRPr="00635F0E">
        <w:rPr>
          <w:sz w:val="26"/>
          <w:szCs w:val="26"/>
        </w:rPr>
        <w:t>-</w:t>
      </w:r>
      <w:r w:rsidRPr="00635F0E">
        <w:rPr>
          <w:sz w:val="26"/>
          <w:szCs w:val="26"/>
          <w:lang w:val="vi-VN"/>
        </w:rPr>
        <w:t xml:space="preserve"> </w:t>
      </w:r>
      <w:r w:rsidRPr="00635F0E">
        <w:rPr>
          <w:sz w:val="26"/>
          <w:szCs w:val="26"/>
        </w:rPr>
        <w:t>Q</w:t>
      </w:r>
      <w:r w:rsidRPr="00635F0E">
        <w:rPr>
          <w:sz w:val="26"/>
          <w:szCs w:val="26"/>
          <w:lang w:val="vi-VN"/>
        </w:rPr>
        <w:t>uy mô dự án: .....................................................................................................</w:t>
      </w:r>
    </w:p>
    <w:p w14:paraId="021DE456" w14:textId="77777777" w:rsidR="007121D4" w:rsidRPr="00635F0E" w:rsidRDefault="007121D4" w:rsidP="007121D4">
      <w:pPr>
        <w:shd w:val="clear" w:color="auto" w:fill="FFFFFF"/>
        <w:tabs>
          <w:tab w:val="left" w:leader="dot" w:pos="8789"/>
        </w:tabs>
        <w:spacing w:after="120" w:line="234" w:lineRule="atLeast"/>
        <w:ind w:firstLine="567"/>
        <w:rPr>
          <w:sz w:val="26"/>
          <w:szCs w:val="26"/>
        </w:rPr>
      </w:pPr>
      <w:r w:rsidRPr="00635F0E">
        <w:rPr>
          <w:sz w:val="26"/>
          <w:szCs w:val="26"/>
        </w:rPr>
        <w:t>- Tiến độ:</w:t>
      </w:r>
      <w:r w:rsidRPr="00635F0E">
        <w:rPr>
          <w:sz w:val="26"/>
          <w:szCs w:val="26"/>
        </w:rPr>
        <w:tab/>
      </w:r>
    </w:p>
    <w:p w14:paraId="4FCD6E2A" w14:textId="77777777" w:rsidR="007121D4" w:rsidRPr="00635F0E" w:rsidRDefault="007121D4" w:rsidP="007121D4">
      <w:pPr>
        <w:shd w:val="clear" w:color="auto" w:fill="FFFFFF"/>
        <w:tabs>
          <w:tab w:val="left" w:leader="dot" w:pos="8789"/>
        </w:tabs>
        <w:spacing w:after="120" w:line="234" w:lineRule="atLeast"/>
        <w:ind w:firstLine="567"/>
        <w:rPr>
          <w:sz w:val="26"/>
          <w:szCs w:val="26"/>
        </w:rPr>
      </w:pPr>
      <w:r w:rsidRPr="00635F0E">
        <w:rPr>
          <w:sz w:val="26"/>
          <w:szCs w:val="26"/>
        </w:rPr>
        <w:t xml:space="preserve">- </w:t>
      </w:r>
      <w:r w:rsidRPr="00635F0E">
        <w:rPr>
          <w:sz w:val="26"/>
          <w:szCs w:val="26"/>
          <w:lang w:val="vi-VN"/>
        </w:rPr>
        <w:t xml:space="preserve">Địa điểm: </w:t>
      </w:r>
      <w:r w:rsidRPr="00635F0E">
        <w:rPr>
          <w:sz w:val="26"/>
          <w:szCs w:val="26"/>
          <w:lang w:val="vi-VN"/>
        </w:rPr>
        <w:tab/>
      </w:r>
    </w:p>
    <w:p w14:paraId="17082092" w14:textId="77777777" w:rsidR="007121D4" w:rsidRPr="00635F0E" w:rsidRDefault="007121D4" w:rsidP="007121D4">
      <w:pPr>
        <w:shd w:val="clear" w:color="auto" w:fill="FFFFFF"/>
        <w:tabs>
          <w:tab w:val="left" w:leader="dot" w:pos="8789"/>
        </w:tabs>
        <w:spacing w:after="120" w:line="234" w:lineRule="atLeast"/>
        <w:ind w:firstLine="567"/>
        <w:rPr>
          <w:sz w:val="26"/>
          <w:szCs w:val="26"/>
        </w:rPr>
      </w:pPr>
      <w:r w:rsidRPr="00635F0E">
        <w:rPr>
          <w:sz w:val="26"/>
          <w:szCs w:val="26"/>
        </w:rPr>
        <w:t>-</w:t>
      </w:r>
      <w:r w:rsidRPr="00635F0E">
        <w:rPr>
          <w:sz w:val="26"/>
          <w:szCs w:val="26"/>
          <w:lang w:val="vi-VN"/>
        </w:rPr>
        <w:t xml:space="preserve"> Thời hạn dự án: </w:t>
      </w:r>
      <w:r w:rsidRPr="00635F0E">
        <w:rPr>
          <w:sz w:val="26"/>
          <w:szCs w:val="26"/>
          <w:lang w:val="vi-VN"/>
        </w:rPr>
        <w:tab/>
      </w:r>
    </w:p>
    <w:p w14:paraId="2DD64D51" w14:textId="77777777" w:rsidR="007121D4" w:rsidRPr="00635F0E" w:rsidRDefault="007121D4" w:rsidP="007121D4">
      <w:pPr>
        <w:tabs>
          <w:tab w:val="left" w:leader="dot" w:pos="9072"/>
        </w:tabs>
        <w:spacing w:after="120" w:line="21" w:lineRule="atLeast"/>
        <w:ind w:firstLine="567"/>
        <w:rPr>
          <w:rFonts w:eastAsia="Calibri"/>
          <w:spacing w:val="-4"/>
          <w:sz w:val="26"/>
          <w:szCs w:val="26"/>
          <w:lang w:val="sv-SE"/>
        </w:rPr>
      </w:pPr>
      <w:r w:rsidRPr="00635F0E">
        <w:rPr>
          <w:rFonts w:eastAsia="Calibri"/>
          <w:b/>
          <w:spacing w:val="-4"/>
          <w:sz w:val="26"/>
          <w:szCs w:val="26"/>
          <w:lang w:val="sv-SE"/>
        </w:rPr>
        <w:t>IV. DỰ ÁN CHUYỂN NHƯỢNG</w:t>
      </w:r>
      <w:r w:rsidRPr="00635F0E">
        <w:rPr>
          <w:rFonts w:eastAsia="Calibri"/>
          <w:spacing w:val="-4"/>
          <w:sz w:val="26"/>
          <w:szCs w:val="26"/>
          <w:lang w:val="sv-SE"/>
        </w:rPr>
        <w:t xml:space="preserve"> (đối với trường hợp chuyển nhượng một phần dự án)</w:t>
      </w:r>
    </w:p>
    <w:p w14:paraId="1160F2D2"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b/>
          <w:i/>
          <w:sz w:val="26"/>
          <w:szCs w:val="26"/>
          <w:lang w:val="sv-SE"/>
        </w:rPr>
        <w:t>1. Nội dung dự án dự kiến chuyển nhượng cho Nhà đầu tư nhận chuyển nhượng</w:t>
      </w:r>
      <w:r w:rsidRPr="00635F0E">
        <w:rPr>
          <w:rFonts w:eastAsia="Calibri"/>
          <w:sz w:val="26"/>
          <w:szCs w:val="26"/>
          <w:lang w:val="sv-SE"/>
        </w:rPr>
        <w:t>:</w:t>
      </w:r>
    </w:p>
    <w:p w14:paraId="4F502653"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xml:space="preserve">- Tên dự án: </w:t>
      </w:r>
      <w:r w:rsidRPr="00635F0E">
        <w:rPr>
          <w:rFonts w:eastAsia="Calibri"/>
          <w:sz w:val="26"/>
          <w:szCs w:val="26"/>
          <w:lang w:val="sv-SE"/>
        </w:rPr>
        <w:tab/>
      </w:r>
    </w:p>
    <w:p w14:paraId="50DB154B"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Mục tiêu:</w:t>
      </w:r>
      <w:r w:rsidRPr="00635F0E">
        <w:rPr>
          <w:rFonts w:eastAsia="Calibri"/>
          <w:sz w:val="26"/>
          <w:szCs w:val="26"/>
          <w:lang w:val="sv-SE"/>
        </w:rPr>
        <w:tab/>
      </w:r>
    </w:p>
    <w:p w14:paraId="7FCCC199"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Tổng vốn đầu tư</w:t>
      </w:r>
      <w:r w:rsidRPr="00635F0E">
        <w:rPr>
          <w:rFonts w:eastAsia="Calibri"/>
          <w:sz w:val="26"/>
          <w:szCs w:val="26"/>
          <w:lang w:val="sv-SE"/>
        </w:rPr>
        <w:tab/>
      </w:r>
    </w:p>
    <w:p w14:paraId="6D2C053D"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Quy mô dự án:</w:t>
      </w:r>
      <w:r w:rsidRPr="00635F0E">
        <w:rPr>
          <w:rFonts w:eastAsia="Calibri"/>
          <w:sz w:val="26"/>
          <w:szCs w:val="26"/>
          <w:lang w:val="sv-SE"/>
        </w:rPr>
        <w:tab/>
      </w:r>
    </w:p>
    <w:p w14:paraId="4CD1DC56"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Địa điểm:</w:t>
      </w:r>
      <w:r w:rsidRPr="00635F0E">
        <w:rPr>
          <w:rFonts w:eastAsia="Calibri"/>
          <w:sz w:val="26"/>
          <w:szCs w:val="26"/>
          <w:lang w:val="sv-SE"/>
        </w:rPr>
        <w:tab/>
      </w:r>
    </w:p>
    <w:p w14:paraId="29FEADBA"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Thời hạn dự án:</w:t>
      </w:r>
      <w:r w:rsidRPr="00635F0E">
        <w:rPr>
          <w:rFonts w:eastAsia="Calibri"/>
          <w:sz w:val="26"/>
          <w:szCs w:val="26"/>
          <w:lang w:val="sv-SE"/>
        </w:rPr>
        <w:tab/>
      </w:r>
    </w:p>
    <w:p w14:paraId="2A5B9449"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Hiện trạng đang thực hiện:</w:t>
      </w:r>
      <w:r w:rsidRPr="00635F0E">
        <w:rPr>
          <w:rFonts w:eastAsia="Calibri"/>
          <w:sz w:val="26"/>
          <w:szCs w:val="26"/>
          <w:lang w:val="sv-SE"/>
        </w:rPr>
        <w:tab/>
      </w:r>
    </w:p>
    <w:p w14:paraId="16547496"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b/>
          <w:sz w:val="26"/>
          <w:szCs w:val="26"/>
          <w:lang w:val="sv-SE"/>
        </w:rPr>
        <w:t xml:space="preserve">2. </w:t>
      </w:r>
      <w:r w:rsidRPr="00635F0E">
        <w:rPr>
          <w:rFonts w:eastAsia="Calibri"/>
          <w:b/>
          <w:i/>
          <w:sz w:val="26"/>
          <w:szCs w:val="26"/>
          <w:lang w:val="sv-SE"/>
        </w:rPr>
        <w:t>Nội dung dự án còn lại của Nhà đầu tư chuyển nhượng</w:t>
      </w:r>
      <w:r w:rsidRPr="00635F0E">
        <w:rPr>
          <w:rFonts w:eastAsia="Calibri"/>
          <w:sz w:val="26"/>
          <w:szCs w:val="26"/>
          <w:lang w:val="sv-SE"/>
        </w:rPr>
        <w:t xml:space="preserve"> </w:t>
      </w:r>
    </w:p>
    <w:p w14:paraId="41095D95"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Tên dự án:</w:t>
      </w:r>
      <w:r w:rsidRPr="00635F0E">
        <w:rPr>
          <w:rFonts w:eastAsia="Calibri"/>
          <w:sz w:val="26"/>
          <w:szCs w:val="26"/>
          <w:lang w:val="sv-SE"/>
        </w:rPr>
        <w:tab/>
      </w:r>
    </w:p>
    <w:p w14:paraId="1F57F4B9"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Mục tiêu:</w:t>
      </w:r>
      <w:r w:rsidRPr="00635F0E">
        <w:rPr>
          <w:rFonts w:eastAsia="Calibri"/>
          <w:sz w:val="26"/>
          <w:szCs w:val="26"/>
          <w:lang w:val="sv-SE"/>
        </w:rPr>
        <w:tab/>
      </w:r>
    </w:p>
    <w:p w14:paraId="0C541DA6"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lastRenderedPageBreak/>
        <w:t>- Tổng vốn đầu tư</w:t>
      </w:r>
      <w:r w:rsidRPr="00635F0E">
        <w:rPr>
          <w:rFonts w:eastAsia="Calibri"/>
          <w:sz w:val="26"/>
          <w:szCs w:val="26"/>
          <w:lang w:val="sv-SE"/>
        </w:rPr>
        <w:tab/>
      </w:r>
    </w:p>
    <w:p w14:paraId="120224E0"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Quy mô dự án:</w:t>
      </w:r>
      <w:r w:rsidRPr="00635F0E">
        <w:rPr>
          <w:rFonts w:eastAsia="Calibri"/>
          <w:sz w:val="26"/>
          <w:szCs w:val="26"/>
          <w:lang w:val="sv-SE"/>
        </w:rPr>
        <w:tab/>
      </w:r>
    </w:p>
    <w:p w14:paraId="774D685C"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Địa điểm:</w:t>
      </w:r>
      <w:r w:rsidRPr="00635F0E">
        <w:rPr>
          <w:rFonts w:eastAsia="Calibri"/>
          <w:sz w:val="26"/>
          <w:szCs w:val="26"/>
          <w:lang w:val="sv-SE"/>
        </w:rPr>
        <w:tab/>
      </w:r>
    </w:p>
    <w:p w14:paraId="6FA97A18"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Thời hạn dự án:</w:t>
      </w:r>
      <w:r w:rsidRPr="00635F0E">
        <w:rPr>
          <w:rFonts w:eastAsia="Calibri"/>
          <w:sz w:val="26"/>
          <w:szCs w:val="26"/>
          <w:lang w:val="sv-SE"/>
        </w:rPr>
        <w:tab/>
      </w:r>
    </w:p>
    <w:p w14:paraId="53BDE17B"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Hiện trạng đang thực hiện:</w:t>
      </w:r>
      <w:r w:rsidRPr="00635F0E">
        <w:rPr>
          <w:rFonts w:eastAsia="Calibri"/>
          <w:sz w:val="26"/>
          <w:szCs w:val="26"/>
          <w:lang w:val="sv-SE"/>
        </w:rPr>
        <w:tab/>
      </w:r>
    </w:p>
    <w:p w14:paraId="368001C7" w14:textId="77777777" w:rsidR="007121D4" w:rsidRPr="00635F0E" w:rsidRDefault="007121D4" w:rsidP="007121D4">
      <w:pPr>
        <w:tabs>
          <w:tab w:val="left" w:leader="dot" w:pos="9072"/>
        </w:tabs>
        <w:spacing w:after="120" w:line="21" w:lineRule="atLeast"/>
        <w:ind w:firstLine="567"/>
        <w:rPr>
          <w:rFonts w:eastAsia="Calibri"/>
          <w:b/>
          <w:caps/>
          <w:sz w:val="26"/>
          <w:szCs w:val="26"/>
          <w:lang w:val="sv-SE"/>
        </w:rPr>
      </w:pPr>
      <w:r w:rsidRPr="00635F0E">
        <w:rPr>
          <w:rFonts w:eastAsia="Calibri"/>
          <w:b/>
          <w:caps/>
          <w:sz w:val="26"/>
          <w:szCs w:val="26"/>
          <w:lang w:val="sv-SE"/>
        </w:rPr>
        <w:t>V. Giải trình về việc chuyển nhượng</w:t>
      </w:r>
    </w:p>
    <w:p w14:paraId="67D0FDD1" w14:textId="77777777" w:rsidR="007121D4" w:rsidRPr="00635F0E" w:rsidRDefault="007121D4" w:rsidP="007121D4">
      <w:pPr>
        <w:tabs>
          <w:tab w:val="left" w:leader="dot" w:pos="9072"/>
        </w:tabs>
        <w:spacing w:after="120" w:line="21" w:lineRule="atLeast"/>
        <w:ind w:firstLine="567"/>
        <w:rPr>
          <w:rFonts w:eastAsia="Calibri"/>
          <w:b/>
          <w:sz w:val="26"/>
          <w:szCs w:val="26"/>
          <w:lang w:val="sv-SE"/>
        </w:rPr>
      </w:pPr>
      <w:r w:rsidRPr="00635F0E">
        <w:rPr>
          <w:rFonts w:eastAsia="Calibri"/>
          <w:sz w:val="26"/>
          <w:szCs w:val="26"/>
          <w:lang w:val="sv-SE"/>
        </w:rPr>
        <w:t>1. Lý do, cơ sở đề nghị chuyển nhượng:</w:t>
      </w:r>
    </w:p>
    <w:p w14:paraId="57A6228D" w14:textId="77777777" w:rsidR="007121D4" w:rsidRPr="00635F0E" w:rsidRDefault="007121D4" w:rsidP="007121D4">
      <w:pPr>
        <w:tabs>
          <w:tab w:val="left" w:leader="dot" w:pos="9072"/>
        </w:tabs>
        <w:spacing w:after="120" w:line="21" w:lineRule="atLeast"/>
        <w:ind w:firstLine="567"/>
        <w:rPr>
          <w:rFonts w:eastAsia="Calibri"/>
          <w:b/>
          <w:sz w:val="26"/>
          <w:szCs w:val="26"/>
          <w:lang w:val="sv-SE"/>
        </w:rPr>
      </w:pPr>
      <w:r w:rsidRPr="00635F0E">
        <w:rPr>
          <w:rFonts w:eastAsia="Calibri"/>
          <w:sz w:val="26"/>
          <w:szCs w:val="26"/>
          <w:lang w:val="sv-SE"/>
        </w:rPr>
        <w:t>2.</w:t>
      </w:r>
      <w:r w:rsidRPr="00635F0E">
        <w:rPr>
          <w:rFonts w:eastAsia="Calibri"/>
          <w:b/>
          <w:sz w:val="26"/>
          <w:szCs w:val="26"/>
          <w:lang w:val="sv-SE"/>
        </w:rPr>
        <w:t xml:space="preserve"> </w:t>
      </w:r>
      <w:r w:rsidRPr="00635F0E">
        <w:rPr>
          <w:rFonts w:eastAsia="Calibri"/>
          <w:sz w:val="26"/>
          <w:szCs w:val="26"/>
          <w:lang w:val="sv-SE"/>
        </w:rPr>
        <w:t>Giải trình về việc đáp ứng các điều kiện chuyển nhượng dự án đầu tư quy định tại khoản 1 Điều 46 của Luật Đầu tư</w:t>
      </w:r>
      <w:r w:rsidRPr="00635F0E">
        <w:rPr>
          <w:rFonts w:eastAsia="Calibri"/>
          <w:b/>
          <w:sz w:val="26"/>
          <w:szCs w:val="26"/>
          <w:lang w:val="sv-SE"/>
        </w:rPr>
        <w:t xml:space="preserve">. </w:t>
      </w:r>
    </w:p>
    <w:p w14:paraId="1B885D15" w14:textId="77777777" w:rsidR="007121D4" w:rsidRPr="00635F0E" w:rsidRDefault="007121D4" w:rsidP="007121D4">
      <w:pPr>
        <w:tabs>
          <w:tab w:val="left" w:leader="dot" w:pos="9072"/>
        </w:tabs>
        <w:spacing w:after="120" w:line="21" w:lineRule="atLeast"/>
        <w:ind w:firstLine="567"/>
        <w:outlineLvl w:val="0"/>
        <w:rPr>
          <w:rFonts w:eastAsia="Calibri"/>
          <w:b/>
          <w:sz w:val="26"/>
          <w:szCs w:val="26"/>
          <w:lang w:val="sv-SE"/>
        </w:rPr>
      </w:pPr>
      <w:r w:rsidRPr="00635F0E">
        <w:rPr>
          <w:rFonts w:eastAsia="Calibri"/>
          <w:b/>
          <w:sz w:val="26"/>
          <w:szCs w:val="26"/>
          <w:lang w:val="sv-SE"/>
        </w:rPr>
        <w:t xml:space="preserve">VI. CÁC NỘI DUNG ĐIỀU CHỈNH KHÁC </w:t>
      </w:r>
      <w:r w:rsidRPr="00635F0E">
        <w:rPr>
          <w:rFonts w:eastAsia="Calibri"/>
          <w:i/>
          <w:sz w:val="26"/>
          <w:szCs w:val="26"/>
          <w:lang w:val="sv-SE"/>
        </w:rPr>
        <w:t>(nếu có)</w:t>
      </w:r>
      <w:r w:rsidRPr="00635F0E">
        <w:rPr>
          <w:rFonts w:eastAsia="Calibri"/>
          <w:sz w:val="26"/>
          <w:szCs w:val="26"/>
          <w:lang w:val="sv-SE"/>
        </w:rPr>
        <w:t xml:space="preserve">: </w:t>
      </w:r>
    </w:p>
    <w:p w14:paraId="5967AAA5" w14:textId="77777777" w:rsidR="007121D4" w:rsidRPr="00635F0E" w:rsidRDefault="007121D4" w:rsidP="007121D4">
      <w:pPr>
        <w:tabs>
          <w:tab w:val="left" w:leader="dot" w:pos="9072"/>
        </w:tabs>
        <w:spacing w:after="120" w:line="21" w:lineRule="atLeast"/>
        <w:ind w:firstLine="567"/>
        <w:outlineLvl w:val="0"/>
        <w:rPr>
          <w:rFonts w:eastAsia="Calibri"/>
          <w:sz w:val="26"/>
          <w:szCs w:val="26"/>
          <w:lang w:val="sv-SE"/>
        </w:rPr>
      </w:pPr>
      <w:r w:rsidRPr="00635F0E">
        <w:rPr>
          <w:rFonts w:eastAsia="Calibri"/>
          <w:sz w:val="26"/>
          <w:szCs w:val="26"/>
          <w:lang w:val="sv-SE"/>
        </w:rPr>
        <w:t>Nhà đầu tư kê khai theo mẫu hướng dẫn tại Biểu A.I.11.h Phụ lục này.</w:t>
      </w:r>
    </w:p>
    <w:p w14:paraId="790A68BC" w14:textId="77777777" w:rsidR="007121D4" w:rsidRPr="00635F0E" w:rsidRDefault="007121D4" w:rsidP="007121D4">
      <w:pPr>
        <w:tabs>
          <w:tab w:val="left" w:leader="dot" w:pos="9072"/>
        </w:tabs>
        <w:spacing w:after="120" w:line="21" w:lineRule="atLeast"/>
        <w:ind w:firstLine="567"/>
        <w:outlineLvl w:val="0"/>
        <w:rPr>
          <w:rFonts w:eastAsia="Calibri"/>
          <w:b/>
          <w:sz w:val="26"/>
          <w:szCs w:val="26"/>
          <w:lang w:val="sv-SE"/>
        </w:rPr>
      </w:pPr>
      <w:r w:rsidRPr="00635F0E">
        <w:rPr>
          <w:rFonts w:eastAsia="Calibri"/>
          <w:b/>
          <w:sz w:val="26"/>
          <w:szCs w:val="26"/>
          <w:lang w:val="sv-SE"/>
        </w:rPr>
        <w:t>VII. CÁC NHÀ ĐẦU TƯ CAM KẾT:</w:t>
      </w:r>
    </w:p>
    <w:p w14:paraId="1F60EA9C"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xml:space="preserve">1. </w:t>
      </w:r>
      <w:r w:rsidRPr="00635F0E">
        <w:rPr>
          <w:rFonts w:eastAsia="Calibri"/>
          <w:sz w:val="26"/>
          <w:szCs w:val="26"/>
          <w:lang w:val="nb-NO"/>
        </w:rPr>
        <w:t>C</w:t>
      </w:r>
      <w:r w:rsidRPr="00635F0E">
        <w:rPr>
          <w:rFonts w:eastAsia="Calibri"/>
          <w:sz w:val="26"/>
          <w:szCs w:val="26"/>
          <w:lang w:val="vi-VN"/>
        </w:rPr>
        <w:t>hịu trách nhiệm trước pháp luật về tính hợp pháp, chính xác, trung thực của hồ sơ và các văn bản gửi c</w:t>
      </w:r>
      <w:r w:rsidRPr="00635F0E">
        <w:rPr>
          <w:rFonts w:eastAsia="Calibri"/>
          <w:sz w:val="26"/>
          <w:szCs w:val="26"/>
          <w:lang w:val="sv-SE"/>
        </w:rPr>
        <w:t>ơ</w:t>
      </w:r>
      <w:r w:rsidRPr="00635F0E">
        <w:rPr>
          <w:rFonts w:eastAsia="Calibri"/>
          <w:sz w:val="26"/>
          <w:szCs w:val="26"/>
          <w:lang w:val="vi-VN"/>
        </w:rPr>
        <w:t> quan nhà nước có thẩm quyền.</w:t>
      </w:r>
    </w:p>
    <w:p w14:paraId="64153551"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2. Chấp hành nghiêm chỉnh các quy định của pháp luật Việt Nam và các quy định của Chấp thuận chủ trương đầu tư/Giấy chứng nhận đăng ký đầu tư.</w:t>
      </w:r>
    </w:p>
    <w:p w14:paraId="1CAB4BAE" w14:textId="77777777" w:rsidR="007121D4" w:rsidRPr="00635F0E" w:rsidRDefault="007121D4" w:rsidP="007121D4">
      <w:pPr>
        <w:tabs>
          <w:tab w:val="left" w:leader="dot" w:pos="9072"/>
        </w:tabs>
        <w:spacing w:after="120"/>
        <w:ind w:firstLine="567"/>
        <w:rPr>
          <w:rFonts w:eastAsia="Calibri"/>
          <w:spacing w:val="-6"/>
          <w:sz w:val="26"/>
          <w:szCs w:val="26"/>
          <w:lang w:val="nb-NO"/>
        </w:rPr>
      </w:pPr>
      <w:r w:rsidRPr="00635F0E">
        <w:rPr>
          <w:rFonts w:eastAsia="Calibri"/>
          <w:spacing w:val="-6"/>
          <w:sz w:val="26"/>
          <w:szCs w:val="26"/>
          <w:lang w:val="nb-NO"/>
        </w:rPr>
        <w:t>3. Cam kết chịu mọi chi phí, rủi ro nếu việc chuyển nhượng dự án không được chấp thuận.</w:t>
      </w:r>
    </w:p>
    <w:p w14:paraId="72831139" w14:textId="77777777" w:rsidR="007121D4" w:rsidRPr="00635F0E" w:rsidRDefault="007121D4" w:rsidP="007121D4">
      <w:pPr>
        <w:tabs>
          <w:tab w:val="left" w:leader="dot" w:pos="9072"/>
        </w:tabs>
        <w:spacing w:after="120" w:line="21" w:lineRule="atLeast"/>
        <w:ind w:firstLine="567"/>
        <w:outlineLvl w:val="0"/>
        <w:rPr>
          <w:rFonts w:eastAsia="Calibri"/>
          <w:b/>
          <w:sz w:val="26"/>
          <w:szCs w:val="26"/>
          <w:lang w:val="sv-SE"/>
        </w:rPr>
      </w:pPr>
      <w:r w:rsidRPr="00635F0E">
        <w:rPr>
          <w:rFonts w:eastAsia="Calibri"/>
          <w:b/>
          <w:sz w:val="26"/>
          <w:szCs w:val="26"/>
          <w:lang w:val="sv-SE"/>
        </w:rPr>
        <w:t>VIII. HỒ SƠ KÈM THEO</w:t>
      </w:r>
    </w:p>
    <w:p w14:paraId="2938AEB2"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xml:space="preserve">1. Các văn bản kèm theo khoản 5 Điều 48 Nghị định số 31/2021/NĐ-CP. </w:t>
      </w:r>
    </w:p>
    <w:p w14:paraId="7E92A738" w14:textId="77777777" w:rsidR="007121D4" w:rsidRPr="00635F0E" w:rsidRDefault="007121D4" w:rsidP="007121D4">
      <w:pPr>
        <w:tabs>
          <w:tab w:val="left" w:leader="dot" w:pos="9072"/>
        </w:tabs>
        <w:spacing w:after="120" w:line="21" w:lineRule="atLeast"/>
        <w:ind w:firstLine="567"/>
        <w:rPr>
          <w:rFonts w:eastAsia="Calibri"/>
          <w:sz w:val="26"/>
          <w:szCs w:val="26"/>
          <w:lang w:val="sv-SE"/>
        </w:rPr>
      </w:pPr>
      <w:r w:rsidRPr="00635F0E">
        <w:rPr>
          <w:rFonts w:eastAsia="Calibri"/>
          <w:sz w:val="26"/>
          <w:szCs w:val="26"/>
          <w:lang w:val="sv-SE"/>
        </w:rPr>
        <w:t xml:space="preserve">2. Các tài liệu có liên quan khác </w:t>
      </w:r>
      <w:r w:rsidRPr="00635F0E">
        <w:rPr>
          <w:rFonts w:eastAsia="Calibri"/>
          <w:i/>
          <w:sz w:val="26"/>
          <w:szCs w:val="26"/>
          <w:lang w:val="sv-SE"/>
        </w:rPr>
        <w:t>(nếu có)</w:t>
      </w:r>
      <w:r w:rsidRPr="00635F0E">
        <w:rPr>
          <w:rFonts w:eastAsia="Calibri"/>
          <w:sz w:val="26"/>
          <w:szCs w:val="26"/>
          <w:lang w:val="sv-SE"/>
        </w:rPr>
        <w:t xml:space="preserve">. </w:t>
      </w:r>
    </w:p>
    <w:tbl>
      <w:tblPr>
        <w:tblW w:w="0" w:type="auto"/>
        <w:jc w:val="center"/>
        <w:tblCellMar>
          <w:left w:w="10" w:type="dxa"/>
          <w:right w:w="10" w:type="dxa"/>
        </w:tblCellMar>
        <w:tblLook w:val="04A0" w:firstRow="1" w:lastRow="0" w:firstColumn="1" w:lastColumn="0" w:noHBand="0" w:noVBand="1"/>
      </w:tblPr>
      <w:tblGrid>
        <w:gridCol w:w="3969"/>
        <w:gridCol w:w="5103"/>
      </w:tblGrid>
      <w:tr w:rsidR="007121D4" w:rsidRPr="00635F0E" w14:paraId="390E22A4" w14:textId="77777777" w:rsidTr="00166664">
        <w:trPr>
          <w:jc w:val="center"/>
        </w:trPr>
        <w:tc>
          <w:tcPr>
            <w:tcW w:w="3969" w:type="dxa"/>
            <w:shd w:val="clear" w:color="auto" w:fill="FFFFFF"/>
            <w:tcMar>
              <w:top w:w="0" w:type="dxa"/>
              <w:left w:w="108" w:type="dxa"/>
              <w:bottom w:w="0" w:type="dxa"/>
              <w:right w:w="108" w:type="dxa"/>
            </w:tcMar>
          </w:tcPr>
          <w:p w14:paraId="5B261743" w14:textId="77777777" w:rsidR="007121D4" w:rsidRPr="00635F0E" w:rsidRDefault="007121D4" w:rsidP="00166664">
            <w:pPr>
              <w:tabs>
                <w:tab w:val="left" w:leader="dot" w:pos="9072"/>
              </w:tabs>
              <w:spacing w:before="80" w:after="80" w:line="21" w:lineRule="atLeast"/>
              <w:ind w:firstLine="567"/>
              <w:jc w:val="center"/>
              <w:rPr>
                <w:rFonts w:eastAsia="Calibri"/>
                <w:b/>
                <w:sz w:val="26"/>
                <w:szCs w:val="26"/>
                <w:lang w:val="pt-BR"/>
              </w:rPr>
            </w:pPr>
          </w:p>
          <w:p w14:paraId="5F57525C" w14:textId="77777777" w:rsidR="007121D4" w:rsidRPr="00635F0E" w:rsidRDefault="007121D4" w:rsidP="00166664">
            <w:pPr>
              <w:tabs>
                <w:tab w:val="left" w:leader="dot" w:pos="9072"/>
              </w:tabs>
              <w:spacing w:before="80" w:after="80" w:line="21" w:lineRule="atLeast"/>
              <w:rPr>
                <w:rFonts w:eastAsia="Calibri"/>
                <w:sz w:val="26"/>
                <w:szCs w:val="26"/>
                <w:lang w:val="pt-BR"/>
              </w:rPr>
            </w:pPr>
            <w:r w:rsidRPr="00635F0E">
              <w:rPr>
                <w:rFonts w:eastAsia="Calibri"/>
                <w:b/>
                <w:sz w:val="26"/>
                <w:szCs w:val="26"/>
                <w:lang w:val="pt-BR"/>
              </w:rPr>
              <w:t>Nhà đầu tư nhận chuyển nhượng</w:t>
            </w:r>
          </w:p>
          <w:p w14:paraId="33FF7847" w14:textId="77777777" w:rsidR="007121D4" w:rsidRPr="00635F0E" w:rsidRDefault="007121D4" w:rsidP="00166664">
            <w:pPr>
              <w:tabs>
                <w:tab w:val="left" w:leader="dot" w:pos="9072"/>
              </w:tabs>
              <w:spacing w:before="80" w:after="80" w:line="21" w:lineRule="atLeast"/>
              <w:rPr>
                <w:rFonts w:eastAsia="Calibri"/>
                <w:sz w:val="26"/>
                <w:szCs w:val="26"/>
                <w:lang w:val="pt-BR"/>
              </w:rPr>
            </w:pPr>
            <w:r w:rsidRPr="00635F0E">
              <w:rPr>
                <w:rFonts w:eastAsia="Calibri"/>
                <w:sz w:val="26"/>
                <w:szCs w:val="26"/>
                <w:lang w:val="pt-BR"/>
              </w:rPr>
              <w:t xml:space="preserve">Từng nhà đầu tư ký, ghi rõ họ tên, chức danh và đóng dấu </w:t>
            </w:r>
            <w:r w:rsidRPr="00635F0E">
              <w:rPr>
                <w:rFonts w:eastAsia="Calibri"/>
                <w:i/>
                <w:sz w:val="26"/>
                <w:szCs w:val="26"/>
                <w:lang w:val="vi-VN"/>
              </w:rPr>
              <w:t>(nếu có)</w:t>
            </w:r>
          </w:p>
        </w:tc>
        <w:tc>
          <w:tcPr>
            <w:tcW w:w="5103" w:type="dxa"/>
            <w:shd w:val="clear" w:color="auto" w:fill="FFFFFF"/>
            <w:tcMar>
              <w:top w:w="0" w:type="dxa"/>
              <w:left w:w="108" w:type="dxa"/>
              <w:bottom w:w="0" w:type="dxa"/>
              <w:right w:w="108" w:type="dxa"/>
            </w:tcMar>
            <w:hideMark/>
          </w:tcPr>
          <w:p w14:paraId="6AB60200" w14:textId="77777777" w:rsidR="007121D4" w:rsidRPr="00635F0E" w:rsidRDefault="007121D4" w:rsidP="00166664">
            <w:pPr>
              <w:tabs>
                <w:tab w:val="left" w:leader="dot" w:pos="9072"/>
              </w:tabs>
              <w:spacing w:before="80" w:after="80" w:line="21" w:lineRule="atLeast"/>
              <w:ind w:firstLine="39"/>
              <w:jc w:val="center"/>
              <w:rPr>
                <w:rFonts w:eastAsia="Calibri"/>
                <w:sz w:val="26"/>
                <w:szCs w:val="26"/>
                <w:lang w:val="pt-BR"/>
              </w:rPr>
            </w:pPr>
            <w:r w:rsidRPr="00635F0E">
              <w:rPr>
                <w:rFonts w:eastAsia="Calibri"/>
                <w:sz w:val="26"/>
                <w:szCs w:val="26"/>
                <w:lang w:val="pt-BR"/>
              </w:rPr>
              <w:t>... ……., ngày ….. tháng ….. năm …</w:t>
            </w:r>
          </w:p>
          <w:p w14:paraId="63779B68" w14:textId="77777777" w:rsidR="007121D4" w:rsidRPr="00635F0E" w:rsidRDefault="007121D4" w:rsidP="00166664">
            <w:pPr>
              <w:tabs>
                <w:tab w:val="left" w:leader="dot" w:pos="9072"/>
              </w:tabs>
              <w:spacing w:before="80" w:after="80" w:line="21" w:lineRule="atLeast"/>
              <w:ind w:firstLine="39"/>
              <w:jc w:val="center"/>
              <w:rPr>
                <w:rFonts w:eastAsia="Calibri"/>
                <w:sz w:val="26"/>
                <w:szCs w:val="26"/>
                <w:lang w:val="pt-BR"/>
              </w:rPr>
            </w:pPr>
            <w:r w:rsidRPr="00635F0E">
              <w:rPr>
                <w:rFonts w:eastAsia="Calibri"/>
                <w:b/>
                <w:sz w:val="26"/>
                <w:szCs w:val="26"/>
                <w:lang w:val="pt-BR"/>
              </w:rPr>
              <w:t>Nhà đầu tư chuyển nhượng</w:t>
            </w:r>
          </w:p>
          <w:p w14:paraId="7E91C3B6" w14:textId="77777777" w:rsidR="007121D4" w:rsidRPr="00635F0E" w:rsidRDefault="007121D4" w:rsidP="00166664">
            <w:pPr>
              <w:tabs>
                <w:tab w:val="left" w:leader="dot" w:pos="9072"/>
              </w:tabs>
              <w:spacing w:before="80" w:after="80" w:line="21" w:lineRule="atLeast"/>
              <w:ind w:firstLine="39"/>
              <w:jc w:val="center"/>
              <w:rPr>
                <w:rFonts w:eastAsia="Calibri"/>
                <w:sz w:val="26"/>
                <w:szCs w:val="26"/>
                <w:lang w:val="pt-BR"/>
              </w:rPr>
            </w:pPr>
            <w:r w:rsidRPr="00635F0E">
              <w:rPr>
                <w:rFonts w:eastAsia="Calibri"/>
                <w:sz w:val="26"/>
                <w:szCs w:val="26"/>
                <w:lang w:val="pt-BR"/>
              </w:rPr>
              <w:t xml:space="preserve">Từng nhà đầu tư ký, ghi rõ họ tên, chức danh và đóng dấu </w:t>
            </w:r>
            <w:r w:rsidRPr="00635F0E">
              <w:rPr>
                <w:rFonts w:eastAsia="Calibri"/>
                <w:i/>
                <w:sz w:val="26"/>
                <w:szCs w:val="26"/>
                <w:lang w:val="vi-VN"/>
              </w:rPr>
              <w:t>(nếu có)</w:t>
            </w:r>
            <w:r w:rsidRPr="00635F0E">
              <w:rPr>
                <w:rFonts w:eastAsia="Calibri"/>
                <w:i/>
                <w:sz w:val="26"/>
                <w:szCs w:val="26"/>
                <w:lang w:val="nb-NO"/>
              </w:rPr>
              <w:t>.</w:t>
            </w:r>
          </w:p>
        </w:tc>
      </w:tr>
    </w:tbl>
    <w:p w14:paraId="6E53BB6D" w14:textId="77777777" w:rsidR="007121D4" w:rsidRPr="00635F0E" w:rsidRDefault="007121D4" w:rsidP="007121D4">
      <w:pPr>
        <w:widowControl w:val="0"/>
        <w:spacing w:after="120"/>
        <w:ind w:firstLine="567"/>
        <w:rPr>
          <w:bCs/>
          <w:sz w:val="28"/>
          <w:szCs w:val="28"/>
        </w:rPr>
      </w:pPr>
    </w:p>
    <w:p w14:paraId="1D4A3A3D" w14:textId="77777777" w:rsidR="007121D4" w:rsidRPr="00635F0E" w:rsidRDefault="007121D4" w:rsidP="007121D4">
      <w:pPr>
        <w:tabs>
          <w:tab w:val="left" w:leader="dot" w:pos="9072"/>
        </w:tabs>
        <w:spacing w:before="80" w:after="80" w:line="21" w:lineRule="atLeast"/>
        <w:jc w:val="center"/>
        <w:outlineLvl w:val="0"/>
        <w:rPr>
          <w:b/>
          <w:sz w:val="26"/>
          <w:szCs w:val="26"/>
          <w:lang w:val="sv-SE"/>
        </w:rPr>
      </w:pPr>
      <w:r w:rsidRPr="00635F0E">
        <w:rPr>
          <w:bCs/>
          <w:sz w:val="28"/>
          <w:szCs w:val="28"/>
        </w:rPr>
        <w:br w:type="page"/>
      </w:r>
      <w:r w:rsidRPr="00635F0E">
        <w:rPr>
          <w:b/>
          <w:sz w:val="26"/>
          <w:szCs w:val="26"/>
          <w:lang w:val="sv-SE"/>
        </w:rPr>
        <w:lastRenderedPageBreak/>
        <w:t>Mẫu A.I.11.c</w:t>
      </w:r>
    </w:p>
    <w:p w14:paraId="43A8F088" w14:textId="77777777" w:rsidR="007121D4" w:rsidRPr="00635F0E" w:rsidRDefault="007121D4" w:rsidP="007121D4">
      <w:pPr>
        <w:tabs>
          <w:tab w:val="left" w:leader="dot" w:pos="9072"/>
        </w:tabs>
        <w:spacing w:before="80" w:after="80" w:line="21" w:lineRule="atLeast"/>
        <w:jc w:val="center"/>
        <w:rPr>
          <w:b/>
          <w:sz w:val="26"/>
          <w:szCs w:val="26"/>
          <w:lang w:val="sv-SE"/>
        </w:rPr>
      </w:pPr>
      <w:r w:rsidRPr="00635F0E">
        <w:rPr>
          <w:b/>
          <w:sz w:val="26"/>
          <w:szCs w:val="26"/>
          <w:lang w:val="sv-SE"/>
        </w:rPr>
        <w:t xml:space="preserve">Văn bản đề nghị điều chỉnh dự án đầu tư </w:t>
      </w:r>
    </w:p>
    <w:p w14:paraId="432057FD" w14:textId="77777777" w:rsidR="007121D4" w:rsidRPr="00635F0E" w:rsidRDefault="007121D4" w:rsidP="007121D4">
      <w:pPr>
        <w:tabs>
          <w:tab w:val="left" w:leader="dot" w:pos="9072"/>
        </w:tabs>
        <w:spacing w:before="80" w:after="80" w:line="21" w:lineRule="atLeast"/>
        <w:jc w:val="center"/>
        <w:rPr>
          <w:i/>
          <w:sz w:val="26"/>
          <w:szCs w:val="26"/>
          <w:lang w:val="pt-BR"/>
        </w:rPr>
      </w:pPr>
      <w:r w:rsidRPr="00635F0E">
        <w:rPr>
          <w:i/>
          <w:sz w:val="26"/>
          <w:szCs w:val="26"/>
          <w:lang w:val="pt-BR"/>
        </w:rPr>
        <w:t>(Trường hợp nhà đầu tư nhận chuyển nhượng dự án là tài sản bảo đảm)</w:t>
      </w:r>
      <w:r w:rsidRPr="00635F0E">
        <w:rPr>
          <w:i/>
          <w:sz w:val="26"/>
          <w:szCs w:val="26"/>
          <w:lang w:val="pt-BR"/>
        </w:rPr>
        <w:br/>
        <w:t>(Điều 49 Nghị định số 31/2021/NĐ-CP)</w:t>
      </w:r>
    </w:p>
    <w:p w14:paraId="4ADC62CC" w14:textId="4BF71489" w:rsidR="007121D4" w:rsidRPr="00635F0E" w:rsidRDefault="007121D4" w:rsidP="007121D4">
      <w:pPr>
        <w:tabs>
          <w:tab w:val="left" w:leader="dot" w:pos="9072"/>
        </w:tabs>
        <w:spacing w:before="80" w:after="80" w:line="21" w:lineRule="atLeast"/>
        <w:ind w:firstLine="567"/>
        <w:jc w:val="center"/>
        <w:rPr>
          <w:i/>
          <w:sz w:val="26"/>
          <w:szCs w:val="26"/>
          <w:lang w:val="pt-BR"/>
        </w:rPr>
      </w:pPr>
      <w:r w:rsidRPr="00635F0E">
        <w:rPr>
          <w:noProof/>
        </w:rPr>
        <mc:AlternateContent>
          <mc:Choice Requires="wps">
            <w:drawing>
              <wp:anchor distT="4294967295" distB="4294967295" distL="114300" distR="114300" simplePos="0" relativeHeight="251684352" behindDoc="0" locked="0" layoutInCell="1" allowOverlap="1" wp14:anchorId="3D55C5C9" wp14:editId="03E6E54B">
                <wp:simplePos x="0" y="0"/>
                <wp:positionH relativeFrom="margin">
                  <wp:posOffset>26670</wp:posOffset>
                </wp:positionH>
                <wp:positionV relativeFrom="paragraph">
                  <wp:posOffset>83819</wp:posOffset>
                </wp:positionV>
                <wp:extent cx="5629275" cy="0"/>
                <wp:effectExtent l="0" t="0" r="0" b="0"/>
                <wp:wrapNone/>
                <wp:docPr id="389"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D4A6D59" id="Straight Connector 37" o:spid="_x0000_s1026" style="position:absolute;z-index:2516843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">
                <o:lock v:ext="edit" shapetype="f"/>
                <w10:wrap anchorx="margin"/>
              </v:line>
            </w:pict>
          </mc:Fallback>
        </mc:AlternateContent>
      </w:r>
    </w:p>
    <w:p w14:paraId="03C6F671" w14:textId="42FD2583" w:rsidR="007121D4" w:rsidRPr="00635F0E" w:rsidRDefault="007121D4" w:rsidP="007121D4">
      <w:pPr>
        <w:tabs>
          <w:tab w:val="left" w:leader="dot" w:pos="9072"/>
        </w:tabs>
        <w:spacing w:after="80" w:line="21" w:lineRule="atLeast"/>
        <w:ind w:firstLine="567"/>
        <w:jc w:val="center"/>
        <w:rPr>
          <w:sz w:val="26"/>
          <w:szCs w:val="26"/>
          <w:lang w:val="sv-SE"/>
        </w:rPr>
      </w:pPr>
      <w:r w:rsidRPr="00635F0E">
        <w:rPr>
          <w:noProof/>
        </w:rPr>
        <mc:AlternateContent>
          <mc:Choice Requires="wps">
            <w:drawing>
              <wp:anchor distT="4294967295" distB="4294967295" distL="114300" distR="114300" simplePos="0" relativeHeight="251685376" behindDoc="0" locked="0" layoutInCell="1" allowOverlap="1" wp14:anchorId="1E91763B" wp14:editId="63B8C8D3">
                <wp:simplePos x="0" y="0"/>
                <wp:positionH relativeFrom="column">
                  <wp:posOffset>2221230</wp:posOffset>
                </wp:positionH>
                <wp:positionV relativeFrom="paragraph">
                  <wp:posOffset>438149</wp:posOffset>
                </wp:positionV>
                <wp:extent cx="1638935" cy="0"/>
                <wp:effectExtent l="0" t="0" r="0" b="0"/>
                <wp:wrapNone/>
                <wp:docPr id="388"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389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5A934C" id="Straight Connector 35" o:spid="_x0000_s1026" style="position:absolute;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4.9pt,34.5pt" to="303.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">
                <o:lock v:ext="edit" shapetype="f"/>
              </v:line>
            </w:pict>
          </mc:Fallback>
        </mc:AlternateContent>
      </w:r>
      <w:r w:rsidRPr="00635F0E">
        <w:rPr>
          <w:b/>
          <w:sz w:val="26"/>
          <w:szCs w:val="26"/>
          <w:lang w:val="sv-SE"/>
        </w:rPr>
        <w:t>CỘNG HOÀ XÃ HỘI CHỦ NGHĨA VIỆT NAM</w:t>
      </w:r>
      <w:r w:rsidRPr="00635F0E">
        <w:rPr>
          <w:b/>
          <w:sz w:val="26"/>
          <w:szCs w:val="26"/>
          <w:lang w:val="sv-SE"/>
        </w:rPr>
        <w:br/>
        <w:t>Độc lập – Tự do – Hạnh phúc</w:t>
      </w:r>
      <w:r w:rsidRPr="00635F0E">
        <w:rPr>
          <w:b/>
          <w:sz w:val="26"/>
          <w:szCs w:val="26"/>
          <w:lang w:val="sv-SE"/>
        </w:rPr>
        <w:br/>
      </w:r>
    </w:p>
    <w:p w14:paraId="02E907B9" w14:textId="77777777" w:rsidR="007121D4" w:rsidRPr="00635F0E" w:rsidRDefault="007121D4" w:rsidP="007121D4">
      <w:pPr>
        <w:tabs>
          <w:tab w:val="left" w:leader="dot" w:pos="9072"/>
        </w:tabs>
        <w:spacing w:before="80" w:after="80" w:line="21" w:lineRule="atLeast"/>
        <w:ind w:firstLine="567"/>
        <w:jc w:val="center"/>
        <w:outlineLvl w:val="0"/>
        <w:rPr>
          <w:i/>
          <w:sz w:val="26"/>
          <w:szCs w:val="26"/>
          <w:lang w:val="sv-SE"/>
        </w:rPr>
      </w:pPr>
      <w:r w:rsidRPr="00635F0E">
        <w:rPr>
          <w:b/>
          <w:sz w:val="26"/>
          <w:szCs w:val="26"/>
          <w:lang w:val="sv-SE"/>
        </w:rPr>
        <w:t>VĂN BẢN ĐỀ NGHỊ CHẤP THUẬN ĐIỀU CHỈNH NHÀ ĐẦU TƯ</w:t>
      </w:r>
      <w:r w:rsidRPr="00635F0E">
        <w:rPr>
          <w:i/>
          <w:sz w:val="26"/>
          <w:szCs w:val="26"/>
          <w:lang w:val="sv-SE"/>
        </w:rPr>
        <w:t xml:space="preserve"> </w:t>
      </w:r>
    </w:p>
    <w:p w14:paraId="40DA004D" w14:textId="77777777" w:rsidR="007121D4" w:rsidRPr="00635F0E" w:rsidRDefault="007121D4" w:rsidP="007121D4">
      <w:pPr>
        <w:tabs>
          <w:tab w:val="left" w:leader="dot" w:pos="9072"/>
        </w:tabs>
        <w:spacing w:before="80" w:after="80" w:line="21" w:lineRule="atLeast"/>
        <w:ind w:firstLine="567"/>
        <w:jc w:val="center"/>
        <w:outlineLvl w:val="0"/>
        <w:rPr>
          <w:i/>
          <w:sz w:val="26"/>
          <w:szCs w:val="26"/>
          <w:lang w:val="sv-SE"/>
        </w:rPr>
      </w:pPr>
      <w:r w:rsidRPr="00635F0E">
        <w:rPr>
          <w:i/>
          <w:sz w:val="26"/>
          <w:szCs w:val="26"/>
          <w:lang w:val="sv-SE"/>
        </w:rPr>
        <w:t xml:space="preserve">(Trong trường hợp nhà đầu tư nhận chuyển nhượng dự án </w:t>
      </w:r>
    </w:p>
    <w:p w14:paraId="064A5761" w14:textId="77777777" w:rsidR="007121D4" w:rsidRPr="00635F0E" w:rsidRDefault="007121D4" w:rsidP="007121D4">
      <w:pPr>
        <w:tabs>
          <w:tab w:val="left" w:leader="dot" w:pos="9072"/>
        </w:tabs>
        <w:spacing w:before="80" w:after="80" w:line="21" w:lineRule="atLeast"/>
        <w:ind w:firstLine="567"/>
        <w:jc w:val="center"/>
        <w:outlineLvl w:val="0"/>
        <w:rPr>
          <w:i/>
          <w:sz w:val="26"/>
          <w:szCs w:val="26"/>
          <w:lang w:val="sv-SE"/>
        </w:rPr>
      </w:pPr>
      <w:r w:rsidRPr="00635F0E">
        <w:rPr>
          <w:i/>
          <w:sz w:val="26"/>
          <w:szCs w:val="26"/>
          <w:lang w:val="sv-SE"/>
        </w:rPr>
        <w:t>là tài sản bảo đảm)</w:t>
      </w:r>
    </w:p>
    <w:p w14:paraId="6D06E0B4" w14:textId="77777777" w:rsidR="007121D4" w:rsidRPr="00635F0E" w:rsidRDefault="007121D4" w:rsidP="007121D4">
      <w:pPr>
        <w:tabs>
          <w:tab w:val="left" w:leader="dot" w:pos="9072"/>
        </w:tabs>
        <w:spacing w:before="80" w:after="80" w:line="21" w:lineRule="atLeast"/>
        <w:ind w:firstLine="567"/>
        <w:jc w:val="center"/>
        <w:rPr>
          <w:sz w:val="26"/>
          <w:szCs w:val="26"/>
          <w:lang w:val="sv-SE"/>
        </w:rPr>
      </w:pPr>
    </w:p>
    <w:p w14:paraId="3BE749A2" w14:textId="77777777" w:rsidR="007121D4" w:rsidRPr="00635F0E" w:rsidRDefault="007121D4" w:rsidP="007121D4">
      <w:pPr>
        <w:tabs>
          <w:tab w:val="left" w:leader="dot" w:pos="9072"/>
        </w:tabs>
        <w:spacing w:before="80" w:after="80" w:line="21" w:lineRule="atLeast"/>
        <w:ind w:firstLine="567"/>
        <w:jc w:val="center"/>
        <w:rPr>
          <w:b/>
          <w:sz w:val="26"/>
          <w:szCs w:val="26"/>
          <w:lang w:val="sv-SE"/>
        </w:rPr>
      </w:pPr>
      <w:r w:rsidRPr="00635F0E">
        <w:rPr>
          <w:sz w:val="26"/>
          <w:szCs w:val="26"/>
          <w:lang w:val="sv-SE"/>
        </w:rPr>
        <w:t>Kính gửi: Bộ Tài chính/Cơ quan đăng ký đầu tư</w:t>
      </w:r>
    </w:p>
    <w:p w14:paraId="3300A997"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Bên nhận bảo đảm (hoặc nhà đầu tư nhận chuyển nhượng dự án đầu tư) đề nghị điều chỉnh dự án đầu tư được quy định tại Quyết định chấp thuận (điều chỉnh) chủ trương đầu tư </w:t>
      </w:r>
      <w:r w:rsidRPr="00635F0E">
        <w:rPr>
          <w:i/>
          <w:sz w:val="26"/>
          <w:szCs w:val="26"/>
          <w:lang w:val="sv-SE"/>
        </w:rPr>
        <w:t>(nếu có)</w:t>
      </w:r>
      <w:r w:rsidRPr="00635F0E">
        <w:rPr>
          <w:sz w:val="26"/>
          <w:szCs w:val="26"/>
          <w:lang w:val="sv-SE"/>
        </w:rPr>
        <w:t xml:space="preserve">/ Giấy chứng nhận đăng ký đầu tư (điều chỉnh) </w:t>
      </w:r>
      <w:r w:rsidRPr="00635F0E">
        <w:rPr>
          <w:i/>
          <w:sz w:val="26"/>
          <w:szCs w:val="26"/>
          <w:lang w:val="sv-SE"/>
        </w:rPr>
        <w:t>(nếu có)</w:t>
      </w:r>
      <w:r w:rsidRPr="00635F0E">
        <w:rPr>
          <w:sz w:val="26"/>
          <w:szCs w:val="26"/>
          <w:lang w:val="sv-SE"/>
        </w:rPr>
        <w:t xml:space="preserve">/ Quyết định chấp thuận (điều chỉnh) nhà đầu tư </w:t>
      </w:r>
      <w:r w:rsidRPr="00635F0E">
        <w:rPr>
          <w:i/>
          <w:sz w:val="26"/>
          <w:szCs w:val="26"/>
          <w:lang w:val="sv-SE"/>
        </w:rPr>
        <w:t>(nếu có)</w:t>
      </w:r>
      <w:r w:rsidRPr="00635F0E">
        <w:rPr>
          <w:sz w:val="26"/>
          <w:szCs w:val="26"/>
          <w:lang w:val="sv-SE"/>
        </w:rPr>
        <w:t>.........</w:t>
      </w:r>
      <w:r w:rsidRPr="00635F0E">
        <w:rPr>
          <w:i/>
          <w:sz w:val="26"/>
          <w:szCs w:val="26"/>
          <w:lang w:val="sv-SE"/>
        </w:rPr>
        <w:t xml:space="preserve">(số, ngày cấp, cơ quan cấp) </w:t>
      </w:r>
      <w:r w:rsidRPr="00635F0E">
        <w:rPr>
          <w:sz w:val="26"/>
          <w:szCs w:val="26"/>
          <w:lang w:val="sv-SE"/>
        </w:rPr>
        <w:t>với các nội dung như sau:</w:t>
      </w:r>
    </w:p>
    <w:p w14:paraId="3B76C240" w14:textId="77777777" w:rsidR="007121D4" w:rsidRPr="00635F0E" w:rsidRDefault="007121D4" w:rsidP="007121D4">
      <w:pPr>
        <w:tabs>
          <w:tab w:val="left" w:leader="dot" w:pos="9072"/>
        </w:tabs>
        <w:spacing w:before="80" w:after="80" w:line="21" w:lineRule="atLeast"/>
        <w:ind w:firstLine="567"/>
        <w:outlineLvl w:val="0"/>
        <w:rPr>
          <w:b/>
          <w:sz w:val="26"/>
          <w:szCs w:val="26"/>
          <w:lang w:val="sv-SE"/>
        </w:rPr>
      </w:pPr>
      <w:r w:rsidRPr="00635F0E">
        <w:rPr>
          <w:b/>
          <w:sz w:val="26"/>
          <w:szCs w:val="26"/>
          <w:lang w:val="sv-SE"/>
        </w:rPr>
        <w:t>I. BÊN NHẬN BẢO ĐẢM</w:t>
      </w:r>
    </w:p>
    <w:p w14:paraId="5606D429" w14:textId="77777777" w:rsidR="007121D4" w:rsidRPr="00635F0E" w:rsidRDefault="007121D4" w:rsidP="007121D4">
      <w:pPr>
        <w:tabs>
          <w:tab w:val="left" w:leader="dot" w:pos="9072"/>
        </w:tabs>
        <w:spacing w:before="80" w:after="80" w:line="21" w:lineRule="atLeast"/>
        <w:ind w:firstLine="567"/>
        <w:outlineLvl w:val="0"/>
        <w:rPr>
          <w:b/>
          <w:sz w:val="26"/>
          <w:szCs w:val="26"/>
          <w:lang w:val="sv-SE"/>
        </w:rPr>
      </w:pPr>
      <w:r w:rsidRPr="00635F0E">
        <w:rPr>
          <w:b/>
          <w:sz w:val="26"/>
          <w:szCs w:val="26"/>
          <w:lang w:val="sv-SE"/>
        </w:rPr>
        <w:t>1. Bên nhận bảo đảm là cá nhân:</w:t>
      </w:r>
    </w:p>
    <w:p w14:paraId="5F060A99"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Họ tên: ………………… Giới tính: </w:t>
      </w:r>
      <w:r w:rsidRPr="00635F0E">
        <w:rPr>
          <w:sz w:val="26"/>
          <w:szCs w:val="26"/>
          <w:lang w:val="sv-SE"/>
        </w:rPr>
        <w:tab/>
      </w:r>
    </w:p>
    <w:p w14:paraId="05D18A65" w14:textId="77777777" w:rsidR="007121D4" w:rsidRPr="00635F0E" w:rsidRDefault="007121D4" w:rsidP="007121D4">
      <w:pPr>
        <w:tabs>
          <w:tab w:val="left" w:leader="dot" w:pos="2410"/>
          <w:tab w:val="left" w:leader="dot" w:pos="2835"/>
          <w:tab w:val="left" w:leader="dot" w:pos="3600"/>
          <w:tab w:val="left" w:leader="dot" w:pos="9072"/>
        </w:tabs>
        <w:spacing w:before="80" w:after="80" w:line="21" w:lineRule="atLeast"/>
        <w:ind w:firstLine="567"/>
        <w:rPr>
          <w:sz w:val="26"/>
          <w:szCs w:val="26"/>
          <w:lang w:val="sv-SE"/>
        </w:rPr>
      </w:pPr>
      <w:r w:rsidRPr="00635F0E">
        <w:rPr>
          <w:sz w:val="26"/>
          <w:szCs w:val="26"/>
          <w:lang w:val="sv-SE"/>
        </w:rPr>
        <w:t>Ngày sinh:</w:t>
      </w:r>
      <w:r w:rsidRPr="00635F0E">
        <w:rPr>
          <w:sz w:val="26"/>
          <w:szCs w:val="26"/>
          <w:lang w:val="sv-SE"/>
        </w:rPr>
        <w:tab/>
        <w:t xml:space="preserve">…………. Quốc tịch: </w:t>
      </w:r>
      <w:r w:rsidRPr="00635F0E">
        <w:rPr>
          <w:sz w:val="26"/>
          <w:szCs w:val="26"/>
          <w:lang w:val="sv-SE"/>
        </w:rPr>
        <w:tab/>
      </w:r>
    </w:p>
    <w:p w14:paraId="52B6ED01" w14:textId="77777777" w:rsidR="007121D4" w:rsidRPr="00635F0E" w:rsidRDefault="007121D4" w:rsidP="007121D4">
      <w:pPr>
        <w:tabs>
          <w:tab w:val="left" w:leader="dot" w:pos="9072"/>
        </w:tabs>
        <w:spacing w:before="80" w:after="80" w:line="21" w:lineRule="atLeast"/>
        <w:ind w:firstLine="567"/>
        <w:rPr>
          <w:sz w:val="26"/>
          <w:szCs w:val="26"/>
          <w:lang w:val="pt-BR"/>
        </w:rPr>
      </w:pPr>
      <w:r w:rsidRPr="00635F0E">
        <w:rPr>
          <w:sz w:val="26"/>
          <w:szCs w:val="26"/>
          <w:lang w:val="pt-BR"/>
        </w:rPr>
        <w:t xml:space="preserve">...... </w:t>
      </w:r>
      <w:r w:rsidRPr="00635F0E">
        <w:rPr>
          <w:i/>
          <w:sz w:val="26"/>
          <w:szCs w:val="26"/>
          <w:lang w:val="pt-BR"/>
        </w:rPr>
        <w:t>(Tài liệu về tư cách pháp lý của cá nhân)</w:t>
      </w:r>
      <w:r w:rsidRPr="00635F0E">
        <w:rPr>
          <w:rStyle w:val="FootnoteReference"/>
          <w:sz w:val="26"/>
          <w:szCs w:val="26"/>
        </w:rPr>
        <w:footnoteReference w:id="12"/>
      </w:r>
      <w:r w:rsidRPr="00635F0E">
        <w:rPr>
          <w:sz w:val="26"/>
          <w:szCs w:val="26"/>
          <w:lang w:val="pt-BR"/>
        </w:rPr>
        <w:t xml:space="preserve"> số:.......; ngày cấp.......; Nơi cấp: </w:t>
      </w:r>
      <w:r w:rsidRPr="00635F0E">
        <w:rPr>
          <w:sz w:val="26"/>
          <w:szCs w:val="26"/>
          <w:lang w:val="pt-BR"/>
        </w:rPr>
        <w:tab/>
      </w:r>
    </w:p>
    <w:p w14:paraId="4EAF0E90" w14:textId="77777777" w:rsidR="007121D4" w:rsidRPr="00635F0E" w:rsidRDefault="007121D4" w:rsidP="007121D4">
      <w:pPr>
        <w:tabs>
          <w:tab w:val="left" w:pos="896"/>
          <w:tab w:val="left" w:leader="dot" w:pos="9072"/>
        </w:tabs>
        <w:spacing w:before="80" w:after="80" w:line="21" w:lineRule="atLeast"/>
        <w:ind w:firstLine="567"/>
        <w:rPr>
          <w:sz w:val="26"/>
          <w:szCs w:val="26"/>
          <w:lang w:val="sv-SE"/>
        </w:rPr>
      </w:pPr>
      <w:r w:rsidRPr="00635F0E">
        <w:rPr>
          <w:sz w:val="26"/>
          <w:szCs w:val="26"/>
          <w:lang w:val="sv-SE"/>
        </w:rPr>
        <w:t xml:space="preserve">Mã số thuế (tại Việt Nam – </w:t>
      </w:r>
      <w:r w:rsidRPr="00635F0E">
        <w:rPr>
          <w:i/>
          <w:sz w:val="26"/>
          <w:szCs w:val="26"/>
          <w:lang w:val="sv-SE"/>
        </w:rPr>
        <w:t>nếu có</w:t>
      </w:r>
      <w:r w:rsidRPr="00635F0E">
        <w:rPr>
          <w:sz w:val="26"/>
          <w:szCs w:val="26"/>
          <w:lang w:val="sv-SE"/>
        </w:rPr>
        <w:t>):</w:t>
      </w:r>
      <w:r w:rsidRPr="00635F0E">
        <w:rPr>
          <w:sz w:val="26"/>
          <w:szCs w:val="26"/>
          <w:lang w:val="sv-SE"/>
        </w:rPr>
        <w:tab/>
      </w:r>
    </w:p>
    <w:p w14:paraId="2CCE83EE"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Địa chỉ thường trú: </w:t>
      </w:r>
      <w:r w:rsidRPr="00635F0E">
        <w:rPr>
          <w:sz w:val="26"/>
          <w:szCs w:val="26"/>
          <w:lang w:val="sv-SE"/>
        </w:rPr>
        <w:tab/>
      </w:r>
    </w:p>
    <w:p w14:paraId="09A7FE3B"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Chỗ ở hiện tại: </w:t>
      </w:r>
      <w:r w:rsidRPr="00635F0E">
        <w:rPr>
          <w:sz w:val="26"/>
          <w:szCs w:val="26"/>
          <w:lang w:val="sv-SE"/>
        </w:rPr>
        <w:tab/>
      </w:r>
    </w:p>
    <w:p w14:paraId="0CD0DCD4"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Điện thoại: …………….  Fax: ……………….  Email: </w:t>
      </w:r>
      <w:r w:rsidRPr="00635F0E">
        <w:rPr>
          <w:sz w:val="26"/>
          <w:szCs w:val="26"/>
          <w:lang w:val="sv-SE"/>
        </w:rPr>
        <w:tab/>
      </w:r>
    </w:p>
    <w:p w14:paraId="43B457C1" w14:textId="77777777" w:rsidR="007121D4" w:rsidRPr="00635F0E" w:rsidRDefault="007121D4" w:rsidP="007121D4">
      <w:pPr>
        <w:tabs>
          <w:tab w:val="left" w:leader="dot" w:pos="9072"/>
        </w:tabs>
        <w:spacing w:before="80" w:after="80" w:line="21" w:lineRule="atLeast"/>
        <w:ind w:firstLine="567"/>
        <w:outlineLvl w:val="0"/>
        <w:rPr>
          <w:b/>
          <w:sz w:val="26"/>
          <w:szCs w:val="26"/>
          <w:lang w:val="sv-SE"/>
        </w:rPr>
      </w:pPr>
      <w:r w:rsidRPr="00635F0E">
        <w:rPr>
          <w:b/>
          <w:sz w:val="26"/>
          <w:szCs w:val="26"/>
          <w:lang w:val="sv-SE"/>
        </w:rPr>
        <w:t>2. Bên nhận bảo đảm là tổ chức tín dụng / tổ chức:</w:t>
      </w:r>
    </w:p>
    <w:p w14:paraId="78975D6D" w14:textId="77777777" w:rsidR="007121D4" w:rsidRPr="00635F0E" w:rsidRDefault="007121D4" w:rsidP="007121D4">
      <w:pPr>
        <w:tabs>
          <w:tab w:val="left" w:leader="dot" w:pos="9072"/>
        </w:tabs>
        <w:spacing w:after="120" w:line="21" w:lineRule="atLeast"/>
        <w:ind w:firstLine="567"/>
        <w:rPr>
          <w:sz w:val="26"/>
          <w:szCs w:val="26"/>
          <w:lang w:val="sv-SE"/>
        </w:rPr>
      </w:pPr>
      <w:r w:rsidRPr="00635F0E">
        <w:rPr>
          <w:sz w:val="26"/>
          <w:szCs w:val="26"/>
          <w:lang w:val="sv-SE"/>
        </w:rPr>
        <w:t xml:space="preserve">Tên doanh nghiệp/tổ chức: </w:t>
      </w:r>
      <w:r w:rsidRPr="00635F0E">
        <w:rPr>
          <w:sz w:val="26"/>
          <w:szCs w:val="26"/>
          <w:lang w:val="sv-SE"/>
        </w:rPr>
        <w:tab/>
        <w:t>....</w:t>
      </w:r>
    </w:p>
    <w:p w14:paraId="61E82864" w14:textId="77777777" w:rsidR="007121D4" w:rsidRPr="00635F0E" w:rsidRDefault="007121D4" w:rsidP="007121D4">
      <w:pPr>
        <w:tabs>
          <w:tab w:val="left" w:pos="896"/>
          <w:tab w:val="left" w:leader="dot" w:pos="9072"/>
        </w:tabs>
        <w:spacing w:after="120" w:line="21" w:lineRule="atLeast"/>
        <w:ind w:firstLine="567"/>
        <w:rPr>
          <w:sz w:val="26"/>
          <w:szCs w:val="26"/>
          <w:lang w:val="pt-BR"/>
        </w:rPr>
      </w:pPr>
      <w:r w:rsidRPr="00635F0E">
        <w:rPr>
          <w:sz w:val="26"/>
          <w:szCs w:val="26"/>
          <w:lang w:val="pt-BR"/>
        </w:rPr>
        <w:t>...</w:t>
      </w:r>
      <w:r w:rsidRPr="00635F0E">
        <w:rPr>
          <w:i/>
          <w:sz w:val="26"/>
          <w:szCs w:val="26"/>
          <w:lang w:val="pt-BR"/>
        </w:rPr>
        <w:t>(Tài liệu về tư cách pháp lý của tổ chức)</w:t>
      </w:r>
      <w:r w:rsidRPr="00635F0E">
        <w:rPr>
          <w:rStyle w:val="FootnoteReference"/>
          <w:sz w:val="26"/>
          <w:szCs w:val="26"/>
        </w:rPr>
        <w:footnoteReference w:id="13"/>
      </w:r>
      <w:r w:rsidRPr="00635F0E">
        <w:rPr>
          <w:sz w:val="26"/>
          <w:szCs w:val="26"/>
          <w:lang w:val="pt-BR"/>
        </w:rPr>
        <w:t xml:space="preserve"> số: ....; ngày cấp: .........; Cơ quan cấp:....</w:t>
      </w:r>
      <w:r w:rsidRPr="00635F0E">
        <w:rPr>
          <w:sz w:val="26"/>
          <w:szCs w:val="26"/>
          <w:lang w:val="pt-BR"/>
        </w:rPr>
        <w:tab/>
      </w:r>
    </w:p>
    <w:p w14:paraId="22625FAB" w14:textId="77777777" w:rsidR="007121D4" w:rsidRPr="00635F0E" w:rsidRDefault="007121D4" w:rsidP="007121D4">
      <w:pPr>
        <w:tabs>
          <w:tab w:val="left" w:pos="896"/>
          <w:tab w:val="left" w:leader="dot" w:pos="9072"/>
        </w:tabs>
        <w:spacing w:before="80" w:after="80" w:line="21" w:lineRule="atLeast"/>
        <w:ind w:firstLine="567"/>
        <w:rPr>
          <w:sz w:val="26"/>
          <w:szCs w:val="26"/>
          <w:lang w:val="sv-SE"/>
        </w:rPr>
      </w:pPr>
      <w:r w:rsidRPr="00635F0E">
        <w:rPr>
          <w:sz w:val="26"/>
          <w:szCs w:val="26"/>
          <w:lang w:val="sv-SE"/>
        </w:rPr>
        <w:t xml:space="preserve">Mã số thuế (tại Việt Nam – </w:t>
      </w:r>
      <w:r w:rsidRPr="00635F0E">
        <w:rPr>
          <w:i/>
          <w:sz w:val="26"/>
          <w:szCs w:val="26"/>
          <w:lang w:val="sv-SE"/>
        </w:rPr>
        <w:t>nếu có</w:t>
      </w:r>
      <w:r w:rsidRPr="00635F0E">
        <w:rPr>
          <w:sz w:val="26"/>
          <w:szCs w:val="26"/>
          <w:lang w:val="sv-SE"/>
        </w:rPr>
        <w:t>):</w:t>
      </w:r>
      <w:r w:rsidRPr="00635F0E">
        <w:rPr>
          <w:sz w:val="26"/>
          <w:szCs w:val="26"/>
          <w:lang w:val="sv-SE"/>
        </w:rPr>
        <w:tab/>
      </w:r>
    </w:p>
    <w:p w14:paraId="32FCE6B5" w14:textId="77777777" w:rsidR="007121D4" w:rsidRPr="00635F0E" w:rsidRDefault="007121D4" w:rsidP="007121D4">
      <w:pPr>
        <w:tabs>
          <w:tab w:val="left" w:pos="34"/>
          <w:tab w:val="left" w:leader="dot" w:pos="9072"/>
        </w:tabs>
        <w:spacing w:before="80" w:after="80" w:line="21" w:lineRule="atLeast"/>
        <w:ind w:firstLine="567"/>
        <w:rPr>
          <w:sz w:val="26"/>
          <w:szCs w:val="26"/>
          <w:lang w:val="sv-SE"/>
        </w:rPr>
      </w:pPr>
      <w:r w:rsidRPr="00635F0E">
        <w:rPr>
          <w:sz w:val="26"/>
          <w:szCs w:val="26"/>
          <w:lang w:val="sv-SE"/>
        </w:rPr>
        <w:t xml:space="preserve">Địa chỉ trụ sở: </w:t>
      </w:r>
      <w:r w:rsidRPr="00635F0E">
        <w:rPr>
          <w:sz w:val="26"/>
          <w:szCs w:val="26"/>
          <w:lang w:val="sv-SE"/>
        </w:rPr>
        <w:tab/>
      </w:r>
    </w:p>
    <w:p w14:paraId="2B2B8173"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Điện thoại: …………… Fax: ………………  Email: ……… Website</w:t>
      </w:r>
      <w:r w:rsidRPr="00635F0E">
        <w:rPr>
          <w:i/>
          <w:sz w:val="26"/>
          <w:szCs w:val="26"/>
          <w:lang w:val="sv-SE"/>
        </w:rPr>
        <w:t xml:space="preserve"> (nếu có):</w:t>
      </w:r>
      <w:r w:rsidRPr="00635F0E">
        <w:rPr>
          <w:sz w:val="26"/>
          <w:szCs w:val="26"/>
          <w:lang w:val="sv-SE"/>
        </w:rPr>
        <w:t xml:space="preserve"> </w:t>
      </w:r>
      <w:r w:rsidRPr="00635F0E">
        <w:rPr>
          <w:sz w:val="26"/>
          <w:szCs w:val="26"/>
          <w:lang w:val="sv-SE"/>
        </w:rPr>
        <w:tab/>
      </w:r>
    </w:p>
    <w:p w14:paraId="3F11EE7F" w14:textId="77777777" w:rsidR="007121D4" w:rsidRPr="00635F0E" w:rsidRDefault="007121D4" w:rsidP="007121D4">
      <w:pPr>
        <w:tabs>
          <w:tab w:val="left" w:pos="34"/>
          <w:tab w:val="left" w:leader="dot" w:pos="9072"/>
        </w:tabs>
        <w:spacing w:before="80" w:after="80" w:line="21" w:lineRule="atLeast"/>
        <w:ind w:firstLine="567"/>
        <w:outlineLvl w:val="0"/>
        <w:rPr>
          <w:b/>
          <w:i/>
          <w:sz w:val="26"/>
          <w:szCs w:val="26"/>
          <w:lang w:val="sv-SE"/>
        </w:rPr>
      </w:pPr>
      <w:r w:rsidRPr="00635F0E">
        <w:rPr>
          <w:b/>
          <w:i/>
          <w:sz w:val="26"/>
          <w:szCs w:val="26"/>
          <w:lang w:val="sv-SE"/>
        </w:rPr>
        <w:t>Thông tin về người đại diện theo pháp luật của tổ chức tín dụng /tổ ch</w:t>
      </w:r>
      <w:r w:rsidRPr="00635F0E">
        <w:rPr>
          <w:sz w:val="26"/>
          <w:szCs w:val="26"/>
          <w:lang w:val="sv-SE"/>
        </w:rPr>
        <w:t>ức</w:t>
      </w:r>
      <w:r w:rsidRPr="00635F0E">
        <w:rPr>
          <w:b/>
          <w:i/>
          <w:sz w:val="26"/>
          <w:szCs w:val="26"/>
          <w:lang w:val="sv-SE"/>
        </w:rPr>
        <w:t>, gồm:</w:t>
      </w:r>
    </w:p>
    <w:p w14:paraId="2DF7502F" w14:textId="77777777" w:rsidR="007121D4" w:rsidRPr="00635F0E" w:rsidRDefault="007121D4" w:rsidP="007121D4">
      <w:pPr>
        <w:tabs>
          <w:tab w:val="left" w:leader="dot" w:pos="7371"/>
          <w:tab w:val="left" w:leader="dot" w:pos="9072"/>
        </w:tabs>
        <w:spacing w:before="80" w:after="80" w:line="21" w:lineRule="atLeast"/>
        <w:ind w:firstLine="567"/>
        <w:rPr>
          <w:sz w:val="26"/>
          <w:szCs w:val="26"/>
          <w:lang w:val="sv-SE"/>
        </w:rPr>
      </w:pPr>
      <w:r w:rsidRPr="00635F0E">
        <w:rPr>
          <w:sz w:val="26"/>
          <w:szCs w:val="26"/>
          <w:lang w:val="sv-SE"/>
        </w:rPr>
        <w:t xml:space="preserve">Họ tên: …………………………….  Giới tính: </w:t>
      </w:r>
      <w:r w:rsidRPr="00635F0E">
        <w:rPr>
          <w:sz w:val="26"/>
          <w:szCs w:val="26"/>
          <w:lang w:val="sv-SE"/>
        </w:rPr>
        <w:tab/>
        <w:t>..........................</w:t>
      </w:r>
    </w:p>
    <w:p w14:paraId="03CBF0F2" w14:textId="77777777" w:rsidR="007121D4" w:rsidRPr="00635F0E" w:rsidRDefault="007121D4" w:rsidP="007121D4">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sz w:val="26"/>
          <w:szCs w:val="26"/>
          <w:lang w:val="sv-SE"/>
        </w:rPr>
      </w:pPr>
      <w:r w:rsidRPr="00635F0E">
        <w:rPr>
          <w:sz w:val="26"/>
          <w:szCs w:val="26"/>
          <w:lang w:val="sv-SE"/>
        </w:rPr>
        <w:lastRenderedPageBreak/>
        <w:t xml:space="preserve">Chức danh: ………………… Ngày sinh: ...................…. Quốc tịch: </w:t>
      </w:r>
      <w:r w:rsidRPr="00635F0E">
        <w:rPr>
          <w:sz w:val="26"/>
          <w:szCs w:val="26"/>
          <w:lang w:val="sv-SE"/>
        </w:rPr>
        <w:tab/>
        <w:t>.......</w:t>
      </w:r>
    </w:p>
    <w:p w14:paraId="41E72D89" w14:textId="77777777" w:rsidR="007121D4" w:rsidRPr="00635F0E" w:rsidRDefault="007121D4" w:rsidP="007121D4">
      <w:pPr>
        <w:tabs>
          <w:tab w:val="left" w:leader="dot" w:pos="9072"/>
        </w:tabs>
        <w:spacing w:before="80" w:after="80" w:line="21" w:lineRule="atLeast"/>
        <w:ind w:firstLine="567"/>
        <w:rPr>
          <w:sz w:val="26"/>
          <w:szCs w:val="26"/>
          <w:lang w:val="pt-BR"/>
        </w:rPr>
      </w:pPr>
      <w:r w:rsidRPr="00635F0E">
        <w:rPr>
          <w:sz w:val="26"/>
          <w:szCs w:val="26"/>
          <w:lang w:val="pt-BR"/>
        </w:rPr>
        <w:t xml:space="preserve">...... </w:t>
      </w:r>
      <w:r w:rsidRPr="00635F0E">
        <w:rPr>
          <w:i/>
          <w:sz w:val="26"/>
          <w:szCs w:val="26"/>
          <w:lang w:val="pt-BR"/>
        </w:rPr>
        <w:t>(Tài liệu về tư cách pháp lý của cá nhân)</w:t>
      </w:r>
      <w:r w:rsidRPr="00635F0E">
        <w:rPr>
          <w:sz w:val="26"/>
          <w:szCs w:val="26"/>
          <w:lang w:val="pt-BR"/>
        </w:rPr>
        <w:t xml:space="preserve"> số:.......; ngày cấp.......; Nơi cấp: </w:t>
      </w:r>
      <w:r w:rsidRPr="00635F0E">
        <w:rPr>
          <w:sz w:val="26"/>
          <w:szCs w:val="26"/>
          <w:lang w:val="pt-BR"/>
        </w:rPr>
        <w:tab/>
      </w:r>
    </w:p>
    <w:p w14:paraId="5CCAAE65"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Địa chỉ thường trú: </w:t>
      </w:r>
      <w:r w:rsidRPr="00635F0E">
        <w:rPr>
          <w:sz w:val="26"/>
          <w:szCs w:val="26"/>
          <w:lang w:val="sv-SE"/>
        </w:rPr>
        <w:tab/>
      </w:r>
    </w:p>
    <w:p w14:paraId="6691396C"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Chỗ ở hiện tại: </w:t>
      </w:r>
      <w:r w:rsidRPr="00635F0E">
        <w:rPr>
          <w:sz w:val="26"/>
          <w:szCs w:val="26"/>
          <w:lang w:val="sv-SE"/>
        </w:rPr>
        <w:tab/>
      </w:r>
    </w:p>
    <w:p w14:paraId="6C54D12D"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Điện thoại: ……………. Fax: ………………. Email: </w:t>
      </w:r>
      <w:r w:rsidRPr="00635F0E">
        <w:rPr>
          <w:sz w:val="26"/>
          <w:szCs w:val="26"/>
          <w:lang w:val="sv-SE"/>
        </w:rPr>
        <w:tab/>
      </w:r>
    </w:p>
    <w:p w14:paraId="0CE9AF99"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b/>
          <w:sz w:val="26"/>
          <w:szCs w:val="26"/>
          <w:lang w:val="sv-SE"/>
        </w:rPr>
        <w:t xml:space="preserve">Bên nhận bảo đảm tiếp theo </w:t>
      </w:r>
      <w:r w:rsidRPr="00635F0E">
        <w:rPr>
          <w:i/>
          <w:sz w:val="26"/>
          <w:szCs w:val="26"/>
          <w:lang w:val="sv-SE"/>
        </w:rPr>
        <w:t>(nếu có):</w:t>
      </w:r>
      <w:r w:rsidRPr="00635F0E">
        <w:rPr>
          <w:b/>
          <w:sz w:val="26"/>
          <w:szCs w:val="26"/>
          <w:lang w:val="sv-SE"/>
        </w:rPr>
        <w:t xml:space="preserve"> </w:t>
      </w:r>
      <w:r w:rsidRPr="00635F0E">
        <w:rPr>
          <w:sz w:val="26"/>
          <w:szCs w:val="26"/>
          <w:lang w:val="sv-SE"/>
        </w:rPr>
        <w:t>thông tin kê khai tương tự như nội dung tại mục 1 và 2 ở trên</w:t>
      </w:r>
    </w:p>
    <w:p w14:paraId="7C024AFC" w14:textId="77777777" w:rsidR="007121D4" w:rsidRPr="00635F0E" w:rsidRDefault="007121D4" w:rsidP="007121D4">
      <w:pPr>
        <w:tabs>
          <w:tab w:val="left" w:leader="dot" w:pos="9072"/>
        </w:tabs>
        <w:spacing w:before="80" w:after="80" w:line="21" w:lineRule="atLeast"/>
        <w:ind w:firstLine="567"/>
        <w:outlineLvl w:val="0"/>
        <w:rPr>
          <w:b/>
          <w:sz w:val="26"/>
          <w:szCs w:val="26"/>
          <w:lang w:val="sv-SE"/>
        </w:rPr>
      </w:pPr>
      <w:r w:rsidRPr="00635F0E">
        <w:rPr>
          <w:b/>
          <w:sz w:val="26"/>
          <w:szCs w:val="26"/>
          <w:lang w:val="sv-SE"/>
        </w:rPr>
        <w:t xml:space="preserve">II. NHÀ ĐẦU TƯ NHẬN CHUYỂN NHƯỢNG </w:t>
      </w:r>
    </w:p>
    <w:p w14:paraId="7F038D8B" w14:textId="77777777" w:rsidR="007121D4" w:rsidRPr="00635F0E" w:rsidRDefault="007121D4" w:rsidP="007121D4">
      <w:pPr>
        <w:tabs>
          <w:tab w:val="left" w:leader="dot" w:pos="9072"/>
        </w:tabs>
        <w:spacing w:before="80" w:after="80" w:line="21" w:lineRule="atLeast"/>
        <w:ind w:firstLine="567"/>
        <w:rPr>
          <w:b/>
          <w:i/>
          <w:sz w:val="26"/>
          <w:szCs w:val="26"/>
          <w:u w:val="single"/>
          <w:lang w:val="sv-SE"/>
        </w:rPr>
      </w:pPr>
      <w:r w:rsidRPr="00635F0E">
        <w:rPr>
          <w:b/>
          <w:sz w:val="26"/>
          <w:szCs w:val="26"/>
          <w:lang w:val="sv-SE"/>
        </w:rPr>
        <w:t>1. Đối với nhà đầu tư là cá nhân:</w:t>
      </w:r>
    </w:p>
    <w:p w14:paraId="465A1232"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Họ tên: ………………… Giới tính: </w:t>
      </w:r>
      <w:r w:rsidRPr="00635F0E">
        <w:rPr>
          <w:sz w:val="26"/>
          <w:szCs w:val="26"/>
          <w:lang w:val="sv-SE"/>
        </w:rPr>
        <w:tab/>
      </w:r>
    </w:p>
    <w:p w14:paraId="0878D605" w14:textId="77777777" w:rsidR="007121D4" w:rsidRPr="00635F0E" w:rsidRDefault="007121D4" w:rsidP="007121D4">
      <w:pPr>
        <w:tabs>
          <w:tab w:val="left" w:leader="dot" w:pos="2410"/>
          <w:tab w:val="left" w:leader="dot" w:pos="2835"/>
          <w:tab w:val="left" w:leader="dot" w:pos="3600"/>
          <w:tab w:val="left" w:leader="dot" w:pos="9072"/>
        </w:tabs>
        <w:spacing w:before="80" w:after="80" w:line="21" w:lineRule="atLeast"/>
        <w:ind w:firstLine="567"/>
        <w:rPr>
          <w:sz w:val="26"/>
          <w:szCs w:val="26"/>
          <w:lang w:val="sv-SE"/>
        </w:rPr>
      </w:pPr>
      <w:r w:rsidRPr="00635F0E">
        <w:rPr>
          <w:sz w:val="26"/>
          <w:szCs w:val="26"/>
          <w:lang w:val="sv-SE"/>
        </w:rPr>
        <w:t>Ngày sinh: ……... ............</w:t>
      </w:r>
      <w:r w:rsidRPr="00635F0E">
        <w:rPr>
          <w:sz w:val="26"/>
          <w:szCs w:val="26"/>
          <w:lang w:val="sv-SE"/>
        </w:rPr>
        <w:tab/>
        <w:t xml:space="preserve">…………. Quốc tịch: </w:t>
      </w:r>
      <w:r w:rsidRPr="00635F0E">
        <w:rPr>
          <w:sz w:val="26"/>
          <w:szCs w:val="26"/>
          <w:lang w:val="sv-SE"/>
        </w:rPr>
        <w:tab/>
      </w:r>
    </w:p>
    <w:p w14:paraId="1EB726BB" w14:textId="77777777" w:rsidR="007121D4" w:rsidRPr="00635F0E" w:rsidRDefault="007121D4" w:rsidP="007121D4">
      <w:pPr>
        <w:tabs>
          <w:tab w:val="left" w:leader="dot" w:pos="9072"/>
        </w:tabs>
        <w:spacing w:before="80" w:after="80" w:line="21" w:lineRule="atLeast"/>
        <w:ind w:firstLine="567"/>
        <w:rPr>
          <w:sz w:val="26"/>
          <w:szCs w:val="26"/>
          <w:lang w:val="pt-BR"/>
        </w:rPr>
      </w:pPr>
      <w:r w:rsidRPr="00635F0E">
        <w:rPr>
          <w:sz w:val="26"/>
          <w:szCs w:val="26"/>
          <w:lang w:val="pt-BR"/>
        </w:rPr>
        <w:t xml:space="preserve">...... </w:t>
      </w:r>
      <w:r w:rsidRPr="00635F0E">
        <w:rPr>
          <w:i/>
          <w:sz w:val="26"/>
          <w:szCs w:val="26"/>
          <w:lang w:val="pt-BR"/>
        </w:rPr>
        <w:t>(Tài liệu về tư cách pháp lý của cá nhân)</w:t>
      </w:r>
      <w:r w:rsidRPr="00635F0E">
        <w:rPr>
          <w:rStyle w:val="FootnoteReference"/>
          <w:sz w:val="26"/>
          <w:szCs w:val="26"/>
          <w:lang w:val="pt-BR"/>
        </w:rPr>
        <w:footnoteReference w:customMarkFollows="1" w:id="14"/>
        <w:t>3</w:t>
      </w:r>
      <w:r w:rsidRPr="00635F0E">
        <w:rPr>
          <w:sz w:val="26"/>
          <w:szCs w:val="26"/>
          <w:lang w:val="pt-BR"/>
        </w:rPr>
        <w:t xml:space="preserve"> số:.......; ngày cấp.......; Nơi cấp: </w:t>
      </w:r>
      <w:r w:rsidRPr="00635F0E">
        <w:rPr>
          <w:sz w:val="26"/>
          <w:szCs w:val="26"/>
          <w:lang w:val="pt-BR"/>
        </w:rPr>
        <w:tab/>
      </w:r>
    </w:p>
    <w:p w14:paraId="73558E26" w14:textId="77777777" w:rsidR="007121D4" w:rsidRPr="00635F0E" w:rsidRDefault="007121D4" w:rsidP="007121D4">
      <w:pPr>
        <w:tabs>
          <w:tab w:val="left" w:pos="896"/>
          <w:tab w:val="left" w:leader="dot" w:pos="9072"/>
        </w:tabs>
        <w:spacing w:before="80" w:after="80" w:line="21" w:lineRule="atLeast"/>
        <w:ind w:firstLine="567"/>
        <w:rPr>
          <w:sz w:val="26"/>
          <w:szCs w:val="26"/>
          <w:lang w:val="sv-SE"/>
        </w:rPr>
      </w:pPr>
      <w:r w:rsidRPr="00635F0E">
        <w:rPr>
          <w:sz w:val="26"/>
          <w:szCs w:val="26"/>
          <w:lang w:val="sv-SE"/>
        </w:rPr>
        <w:t xml:space="preserve">Mã số thuế (tại Việt Nam – </w:t>
      </w:r>
      <w:r w:rsidRPr="00635F0E">
        <w:rPr>
          <w:i/>
          <w:sz w:val="26"/>
          <w:szCs w:val="26"/>
          <w:lang w:val="sv-SE"/>
        </w:rPr>
        <w:t>nếu có</w:t>
      </w:r>
      <w:r w:rsidRPr="00635F0E">
        <w:rPr>
          <w:sz w:val="26"/>
          <w:szCs w:val="26"/>
          <w:lang w:val="sv-SE"/>
        </w:rPr>
        <w:t>):</w:t>
      </w:r>
      <w:r w:rsidRPr="00635F0E">
        <w:rPr>
          <w:sz w:val="26"/>
          <w:szCs w:val="26"/>
          <w:lang w:val="sv-SE"/>
        </w:rPr>
        <w:tab/>
      </w:r>
    </w:p>
    <w:p w14:paraId="343B4D2E"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Địa chỉ thường trú: </w:t>
      </w:r>
      <w:r w:rsidRPr="00635F0E">
        <w:rPr>
          <w:sz w:val="26"/>
          <w:szCs w:val="26"/>
          <w:lang w:val="sv-SE"/>
        </w:rPr>
        <w:tab/>
      </w:r>
    </w:p>
    <w:p w14:paraId="620C9D79"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Chỗ ở hiện tại: </w:t>
      </w:r>
      <w:r w:rsidRPr="00635F0E">
        <w:rPr>
          <w:sz w:val="26"/>
          <w:szCs w:val="26"/>
          <w:lang w:val="sv-SE"/>
        </w:rPr>
        <w:tab/>
      </w:r>
    </w:p>
    <w:p w14:paraId="19021AE7"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Điện thoại: …………….  Fax: ……………….  Email: </w:t>
      </w:r>
      <w:r w:rsidRPr="00635F0E">
        <w:rPr>
          <w:sz w:val="26"/>
          <w:szCs w:val="26"/>
          <w:lang w:val="sv-SE"/>
        </w:rPr>
        <w:tab/>
      </w:r>
    </w:p>
    <w:p w14:paraId="00CED1A2" w14:textId="77777777" w:rsidR="007121D4" w:rsidRPr="00635F0E" w:rsidRDefault="007121D4" w:rsidP="007121D4">
      <w:pPr>
        <w:tabs>
          <w:tab w:val="left" w:leader="dot" w:pos="9072"/>
        </w:tabs>
        <w:spacing w:before="80" w:after="80" w:line="21" w:lineRule="atLeast"/>
        <w:ind w:firstLine="567"/>
        <w:rPr>
          <w:b/>
          <w:sz w:val="26"/>
          <w:szCs w:val="26"/>
          <w:lang w:val="sv-SE"/>
        </w:rPr>
      </w:pPr>
      <w:r w:rsidRPr="00635F0E">
        <w:rPr>
          <w:b/>
          <w:sz w:val="26"/>
          <w:szCs w:val="26"/>
          <w:lang w:val="sv-SE"/>
        </w:rPr>
        <w:t>2. Đối với nhà đầu tư là doanh nghiệp/tổ chức:</w:t>
      </w:r>
    </w:p>
    <w:p w14:paraId="194CF2CB" w14:textId="77777777" w:rsidR="007121D4" w:rsidRPr="00635F0E" w:rsidRDefault="007121D4" w:rsidP="007121D4">
      <w:pPr>
        <w:tabs>
          <w:tab w:val="left" w:leader="dot" w:pos="9072"/>
        </w:tabs>
        <w:spacing w:after="120" w:line="21" w:lineRule="atLeast"/>
        <w:ind w:firstLine="567"/>
        <w:rPr>
          <w:sz w:val="26"/>
          <w:szCs w:val="26"/>
          <w:lang w:val="sv-SE"/>
        </w:rPr>
      </w:pPr>
      <w:r w:rsidRPr="00635F0E">
        <w:rPr>
          <w:sz w:val="26"/>
          <w:szCs w:val="26"/>
          <w:lang w:val="sv-SE"/>
        </w:rPr>
        <w:t xml:space="preserve">Tên doanh nghiệp/tổ chức: </w:t>
      </w:r>
      <w:r w:rsidRPr="00635F0E">
        <w:rPr>
          <w:sz w:val="26"/>
          <w:szCs w:val="26"/>
          <w:lang w:val="sv-SE"/>
        </w:rPr>
        <w:tab/>
        <w:t>....</w:t>
      </w:r>
    </w:p>
    <w:p w14:paraId="380B1F67" w14:textId="77777777" w:rsidR="007121D4" w:rsidRPr="00635F0E" w:rsidRDefault="007121D4" w:rsidP="007121D4">
      <w:pPr>
        <w:tabs>
          <w:tab w:val="left" w:pos="896"/>
          <w:tab w:val="left" w:leader="dot" w:pos="9072"/>
        </w:tabs>
        <w:spacing w:after="120" w:line="21" w:lineRule="atLeast"/>
        <w:ind w:firstLine="567"/>
        <w:rPr>
          <w:sz w:val="26"/>
          <w:szCs w:val="26"/>
          <w:lang w:val="pt-BR"/>
        </w:rPr>
      </w:pPr>
      <w:r w:rsidRPr="00635F0E">
        <w:rPr>
          <w:sz w:val="26"/>
          <w:szCs w:val="26"/>
          <w:lang w:val="pt-BR"/>
        </w:rPr>
        <w:t>...</w:t>
      </w:r>
      <w:r w:rsidRPr="00635F0E">
        <w:rPr>
          <w:i/>
          <w:sz w:val="26"/>
          <w:szCs w:val="26"/>
          <w:lang w:val="pt-BR"/>
        </w:rPr>
        <w:t>(Tài liệu về tư cách pháp lý của tổ chức)</w:t>
      </w:r>
      <w:r w:rsidRPr="00635F0E">
        <w:rPr>
          <w:rStyle w:val="FootnoteReference"/>
          <w:sz w:val="26"/>
          <w:szCs w:val="26"/>
          <w:lang w:val="pt-BR"/>
        </w:rPr>
        <w:footnoteReference w:customMarkFollows="1" w:id="15"/>
        <w:t>4</w:t>
      </w:r>
      <w:r w:rsidRPr="00635F0E">
        <w:rPr>
          <w:sz w:val="26"/>
          <w:szCs w:val="26"/>
          <w:lang w:val="pt-BR"/>
        </w:rPr>
        <w:t xml:space="preserve"> số: ....; ngày cấp: .........; Cơ quan cấp:....</w:t>
      </w:r>
      <w:r w:rsidRPr="00635F0E">
        <w:rPr>
          <w:sz w:val="26"/>
          <w:szCs w:val="26"/>
          <w:lang w:val="pt-BR"/>
        </w:rPr>
        <w:tab/>
      </w:r>
    </w:p>
    <w:p w14:paraId="1DC0869A" w14:textId="77777777" w:rsidR="007121D4" w:rsidRPr="00635F0E" w:rsidRDefault="007121D4" w:rsidP="007121D4">
      <w:pPr>
        <w:tabs>
          <w:tab w:val="left" w:pos="896"/>
          <w:tab w:val="left" w:leader="dot" w:pos="9072"/>
        </w:tabs>
        <w:spacing w:before="80" w:after="80" w:line="21" w:lineRule="atLeast"/>
        <w:ind w:firstLine="567"/>
        <w:rPr>
          <w:sz w:val="26"/>
          <w:szCs w:val="26"/>
          <w:lang w:val="sv-SE"/>
        </w:rPr>
      </w:pPr>
      <w:r w:rsidRPr="00635F0E">
        <w:rPr>
          <w:sz w:val="26"/>
          <w:szCs w:val="26"/>
          <w:lang w:val="sv-SE"/>
        </w:rPr>
        <w:t xml:space="preserve">Mã số thuế (tại Việt Nam – </w:t>
      </w:r>
      <w:r w:rsidRPr="00635F0E">
        <w:rPr>
          <w:i/>
          <w:sz w:val="26"/>
          <w:szCs w:val="26"/>
          <w:lang w:val="sv-SE"/>
        </w:rPr>
        <w:t>nếu có</w:t>
      </w:r>
      <w:r w:rsidRPr="00635F0E">
        <w:rPr>
          <w:sz w:val="26"/>
          <w:szCs w:val="26"/>
          <w:lang w:val="sv-SE"/>
        </w:rPr>
        <w:t>):</w:t>
      </w:r>
      <w:r w:rsidRPr="00635F0E">
        <w:rPr>
          <w:sz w:val="26"/>
          <w:szCs w:val="26"/>
          <w:lang w:val="sv-SE"/>
        </w:rPr>
        <w:tab/>
      </w:r>
    </w:p>
    <w:p w14:paraId="7DF88B5F" w14:textId="77777777" w:rsidR="007121D4" w:rsidRPr="00635F0E" w:rsidRDefault="007121D4" w:rsidP="007121D4">
      <w:pPr>
        <w:tabs>
          <w:tab w:val="left" w:pos="34"/>
          <w:tab w:val="left" w:leader="dot" w:pos="9072"/>
        </w:tabs>
        <w:spacing w:before="80" w:after="80" w:line="21" w:lineRule="atLeast"/>
        <w:ind w:firstLine="567"/>
        <w:rPr>
          <w:sz w:val="26"/>
          <w:szCs w:val="26"/>
          <w:lang w:val="sv-SE"/>
        </w:rPr>
      </w:pPr>
      <w:r w:rsidRPr="00635F0E">
        <w:rPr>
          <w:sz w:val="26"/>
          <w:szCs w:val="26"/>
          <w:lang w:val="sv-SE"/>
        </w:rPr>
        <w:t xml:space="preserve">Địa chỉ trụ sở: </w:t>
      </w:r>
      <w:r w:rsidRPr="00635F0E">
        <w:rPr>
          <w:sz w:val="26"/>
          <w:szCs w:val="26"/>
          <w:lang w:val="sv-SE"/>
        </w:rPr>
        <w:tab/>
      </w:r>
    </w:p>
    <w:p w14:paraId="4307BC04"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Điện thoại: …………… Fax: ………………  Email: ……… Website</w:t>
      </w:r>
      <w:r w:rsidRPr="00635F0E">
        <w:rPr>
          <w:i/>
          <w:sz w:val="26"/>
          <w:szCs w:val="26"/>
          <w:lang w:val="sv-SE"/>
        </w:rPr>
        <w:t xml:space="preserve"> (nếu có):</w:t>
      </w:r>
      <w:r w:rsidRPr="00635F0E">
        <w:rPr>
          <w:sz w:val="26"/>
          <w:szCs w:val="26"/>
          <w:lang w:val="sv-SE"/>
        </w:rPr>
        <w:t xml:space="preserve"> </w:t>
      </w:r>
      <w:r w:rsidRPr="00635F0E">
        <w:rPr>
          <w:sz w:val="26"/>
          <w:szCs w:val="26"/>
          <w:lang w:val="sv-SE"/>
        </w:rPr>
        <w:tab/>
      </w:r>
    </w:p>
    <w:p w14:paraId="1AC4ACB6" w14:textId="77777777" w:rsidR="007121D4" w:rsidRPr="00635F0E" w:rsidRDefault="007121D4" w:rsidP="007121D4">
      <w:pPr>
        <w:tabs>
          <w:tab w:val="left" w:pos="34"/>
          <w:tab w:val="left" w:leader="dot" w:pos="9072"/>
        </w:tabs>
        <w:spacing w:before="80" w:after="80" w:line="21" w:lineRule="atLeast"/>
        <w:ind w:firstLine="567"/>
        <w:rPr>
          <w:b/>
          <w:i/>
          <w:sz w:val="26"/>
          <w:szCs w:val="26"/>
          <w:lang w:val="sv-SE"/>
        </w:rPr>
      </w:pPr>
      <w:r w:rsidRPr="00635F0E">
        <w:rPr>
          <w:b/>
          <w:i/>
          <w:sz w:val="26"/>
          <w:szCs w:val="26"/>
          <w:lang w:val="sv-SE"/>
        </w:rPr>
        <w:t>Thông tin về người đại diện theo pháp luật của doanh nghiệp/tổ chức đăng ký đầu tư, gồm:</w:t>
      </w:r>
    </w:p>
    <w:p w14:paraId="062291FF" w14:textId="77777777" w:rsidR="007121D4" w:rsidRPr="00635F0E" w:rsidRDefault="007121D4" w:rsidP="007121D4">
      <w:pPr>
        <w:tabs>
          <w:tab w:val="left" w:leader="dot" w:pos="7371"/>
          <w:tab w:val="left" w:leader="dot" w:pos="9072"/>
        </w:tabs>
        <w:spacing w:before="80" w:after="80" w:line="21" w:lineRule="atLeast"/>
        <w:ind w:firstLine="567"/>
        <w:rPr>
          <w:sz w:val="26"/>
          <w:szCs w:val="26"/>
          <w:lang w:val="sv-SE"/>
        </w:rPr>
      </w:pPr>
      <w:r w:rsidRPr="00635F0E">
        <w:rPr>
          <w:sz w:val="26"/>
          <w:szCs w:val="26"/>
          <w:lang w:val="sv-SE"/>
        </w:rPr>
        <w:t xml:space="preserve">Họ tên: …………………………….  Giới tính: </w:t>
      </w:r>
      <w:r w:rsidRPr="00635F0E">
        <w:rPr>
          <w:sz w:val="26"/>
          <w:szCs w:val="26"/>
          <w:lang w:val="sv-SE"/>
        </w:rPr>
        <w:tab/>
        <w:t>..........................</w:t>
      </w:r>
    </w:p>
    <w:p w14:paraId="774788DF" w14:textId="77777777" w:rsidR="007121D4" w:rsidRPr="00635F0E" w:rsidRDefault="007121D4" w:rsidP="007121D4">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sz w:val="26"/>
          <w:szCs w:val="26"/>
          <w:lang w:val="sv-SE"/>
        </w:rPr>
      </w:pPr>
      <w:r w:rsidRPr="00635F0E">
        <w:rPr>
          <w:sz w:val="26"/>
          <w:szCs w:val="26"/>
          <w:lang w:val="sv-SE"/>
        </w:rPr>
        <w:t xml:space="preserve">Chức danh: ………………… Ngày sinh: ........................... Quốc tịch: </w:t>
      </w:r>
      <w:r w:rsidRPr="00635F0E">
        <w:rPr>
          <w:sz w:val="26"/>
          <w:szCs w:val="26"/>
          <w:lang w:val="sv-SE"/>
        </w:rPr>
        <w:tab/>
      </w:r>
    </w:p>
    <w:p w14:paraId="0E5ADDC8" w14:textId="77777777" w:rsidR="007121D4" w:rsidRPr="00635F0E" w:rsidRDefault="007121D4" w:rsidP="007121D4">
      <w:pPr>
        <w:tabs>
          <w:tab w:val="left" w:leader="dot" w:pos="9072"/>
        </w:tabs>
        <w:spacing w:before="80" w:after="80" w:line="21" w:lineRule="atLeast"/>
        <w:ind w:firstLine="567"/>
        <w:rPr>
          <w:sz w:val="26"/>
          <w:szCs w:val="26"/>
          <w:lang w:val="pt-BR"/>
        </w:rPr>
      </w:pPr>
      <w:r w:rsidRPr="00635F0E">
        <w:rPr>
          <w:sz w:val="26"/>
          <w:szCs w:val="26"/>
          <w:lang w:val="pt-BR"/>
        </w:rPr>
        <w:t xml:space="preserve">...... </w:t>
      </w:r>
      <w:r w:rsidRPr="00635F0E">
        <w:rPr>
          <w:i/>
          <w:sz w:val="26"/>
          <w:szCs w:val="26"/>
          <w:lang w:val="pt-BR"/>
        </w:rPr>
        <w:t>(Tài liệu về tư cách pháp lý của cá nhân)</w:t>
      </w:r>
      <w:r w:rsidRPr="00635F0E">
        <w:rPr>
          <w:sz w:val="26"/>
          <w:szCs w:val="26"/>
          <w:lang w:val="pt-BR"/>
        </w:rPr>
        <w:t xml:space="preserve"> số:.......; ngày cấp.......; Nơi cấp: </w:t>
      </w:r>
      <w:r w:rsidRPr="00635F0E">
        <w:rPr>
          <w:sz w:val="26"/>
          <w:szCs w:val="26"/>
          <w:lang w:val="pt-BR"/>
        </w:rPr>
        <w:tab/>
      </w:r>
    </w:p>
    <w:p w14:paraId="4EFB046B"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Địa chỉ thường trú: </w:t>
      </w:r>
      <w:r w:rsidRPr="00635F0E">
        <w:rPr>
          <w:sz w:val="26"/>
          <w:szCs w:val="26"/>
          <w:lang w:val="sv-SE"/>
        </w:rPr>
        <w:tab/>
      </w:r>
    </w:p>
    <w:p w14:paraId="0EE550A5"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Chỗ ở hiện tại: </w:t>
      </w:r>
      <w:r w:rsidRPr="00635F0E">
        <w:rPr>
          <w:sz w:val="26"/>
          <w:szCs w:val="26"/>
          <w:lang w:val="sv-SE"/>
        </w:rPr>
        <w:tab/>
      </w:r>
    </w:p>
    <w:p w14:paraId="0E538045"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Điện thoại: ……………. Fax: ………………. Email: </w:t>
      </w:r>
      <w:r w:rsidRPr="00635F0E">
        <w:rPr>
          <w:sz w:val="26"/>
          <w:szCs w:val="26"/>
          <w:lang w:val="sv-SE"/>
        </w:rPr>
        <w:tab/>
      </w:r>
    </w:p>
    <w:p w14:paraId="346C7EA1"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b/>
          <w:sz w:val="26"/>
          <w:szCs w:val="26"/>
          <w:lang w:val="sv-SE"/>
        </w:rPr>
        <w:t>Nhà đầu tư tiếp theo</w:t>
      </w:r>
      <w:r w:rsidRPr="00635F0E">
        <w:rPr>
          <w:b/>
          <w:i/>
          <w:sz w:val="26"/>
          <w:szCs w:val="26"/>
          <w:lang w:val="sv-SE"/>
        </w:rPr>
        <w:t xml:space="preserve"> </w:t>
      </w:r>
      <w:r w:rsidRPr="00635F0E">
        <w:rPr>
          <w:i/>
          <w:sz w:val="26"/>
          <w:szCs w:val="26"/>
          <w:lang w:val="sv-SE"/>
        </w:rPr>
        <w:t>(nếu có)</w:t>
      </w:r>
      <w:r w:rsidRPr="00635F0E">
        <w:rPr>
          <w:sz w:val="26"/>
          <w:szCs w:val="26"/>
          <w:lang w:val="sv-SE"/>
        </w:rPr>
        <w:t>:</w:t>
      </w:r>
      <w:r w:rsidRPr="00635F0E">
        <w:rPr>
          <w:b/>
          <w:sz w:val="26"/>
          <w:szCs w:val="26"/>
          <w:lang w:val="sv-SE"/>
        </w:rPr>
        <w:t xml:space="preserve"> </w:t>
      </w:r>
      <w:r w:rsidRPr="00635F0E">
        <w:rPr>
          <w:sz w:val="26"/>
          <w:szCs w:val="26"/>
          <w:lang w:val="sv-SE"/>
        </w:rPr>
        <w:t>thông tin kê khai tương tự như tại mục 1 và 2 ở trên.</w:t>
      </w:r>
    </w:p>
    <w:p w14:paraId="4142BCBB" w14:textId="77777777" w:rsidR="007121D4" w:rsidRPr="00635F0E" w:rsidRDefault="007121D4" w:rsidP="007121D4">
      <w:pPr>
        <w:tabs>
          <w:tab w:val="left" w:leader="dot" w:pos="9072"/>
        </w:tabs>
        <w:spacing w:before="80" w:after="80" w:line="21" w:lineRule="atLeast"/>
        <w:ind w:firstLine="567"/>
        <w:outlineLvl w:val="0"/>
        <w:rPr>
          <w:i/>
          <w:sz w:val="26"/>
          <w:szCs w:val="26"/>
          <w:lang w:val="sv-SE"/>
        </w:rPr>
      </w:pPr>
      <w:r w:rsidRPr="00635F0E">
        <w:rPr>
          <w:b/>
          <w:sz w:val="26"/>
          <w:szCs w:val="26"/>
          <w:lang w:val="sv-SE"/>
        </w:rPr>
        <w:t>III. NỘI DUNG CHUYỂN NHƯỢNG CỦA DỰ ÁN ĐẦU TƯ</w:t>
      </w:r>
    </w:p>
    <w:p w14:paraId="384F2E65" w14:textId="77777777" w:rsidR="007121D4" w:rsidRPr="00635F0E" w:rsidRDefault="007121D4" w:rsidP="007121D4">
      <w:pPr>
        <w:tabs>
          <w:tab w:val="left" w:leader="dot" w:pos="9072"/>
        </w:tabs>
        <w:spacing w:before="80" w:after="80" w:line="21" w:lineRule="atLeast"/>
        <w:ind w:firstLine="567"/>
        <w:rPr>
          <w:b/>
          <w:sz w:val="26"/>
          <w:szCs w:val="26"/>
          <w:lang w:val="sv-SE"/>
        </w:rPr>
      </w:pPr>
      <w:r w:rsidRPr="00635F0E">
        <w:rPr>
          <w:sz w:val="26"/>
          <w:szCs w:val="26"/>
          <w:lang w:val="sv-SE"/>
        </w:rPr>
        <w:t>1.</w:t>
      </w:r>
      <w:r w:rsidRPr="00635F0E">
        <w:rPr>
          <w:b/>
          <w:sz w:val="26"/>
          <w:szCs w:val="26"/>
          <w:lang w:val="sv-SE"/>
        </w:rPr>
        <w:t xml:space="preserve"> </w:t>
      </w:r>
      <w:r w:rsidRPr="00635F0E">
        <w:rPr>
          <w:sz w:val="26"/>
          <w:szCs w:val="26"/>
          <w:lang w:val="sv-SE"/>
        </w:rPr>
        <w:t xml:space="preserve">Các Quyết định chấp thuận (điều chỉnh) chủ trương đầu tư </w:t>
      </w:r>
      <w:r w:rsidRPr="00635F0E">
        <w:rPr>
          <w:i/>
          <w:sz w:val="26"/>
          <w:szCs w:val="26"/>
          <w:lang w:val="sv-SE"/>
        </w:rPr>
        <w:t>(nếu có)</w:t>
      </w:r>
      <w:r w:rsidRPr="00635F0E">
        <w:rPr>
          <w:sz w:val="26"/>
          <w:szCs w:val="26"/>
          <w:lang w:val="sv-SE"/>
        </w:rPr>
        <w:t xml:space="preserve">, Quyết định chấp thuận (điều chỉnh) nhà đầu tư </w:t>
      </w:r>
      <w:r w:rsidRPr="00635F0E">
        <w:rPr>
          <w:i/>
          <w:sz w:val="26"/>
          <w:szCs w:val="26"/>
          <w:lang w:val="sv-SE"/>
        </w:rPr>
        <w:t>(nếu có)</w:t>
      </w:r>
      <w:r w:rsidRPr="00635F0E">
        <w:rPr>
          <w:sz w:val="26"/>
          <w:szCs w:val="26"/>
          <w:lang w:val="sv-SE"/>
        </w:rPr>
        <w:t xml:space="preserve">, Quyết định chấp thuận (điều chỉnh) </w:t>
      </w:r>
      <w:r w:rsidRPr="00635F0E">
        <w:rPr>
          <w:sz w:val="26"/>
          <w:szCs w:val="26"/>
          <w:lang w:val="sv-SE"/>
        </w:rPr>
        <w:lastRenderedPageBreak/>
        <w:t xml:space="preserve">chủ trương đầu tư đồng thời với chấp thuận nhà đầu tư </w:t>
      </w:r>
      <w:r w:rsidRPr="00635F0E">
        <w:rPr>
          <w:i/>
          <w:sz w:val="26"/>
          <w:szCs w:val="26"/>
          <w:lang w:val="sv-SE"/>
        </w:rPr>
        <w:t>(nếu có)</w:t>
      </w:r>
      <w:r w:rsidRPr="00635F0E">
        <w:rPr>
          <w:sz w:val="26"/>
          <w:szCs w:val="26"/>
          <w:lang w:val="sv-SE"/>
        </w:rPr>
        <w:t>, Giấy chứng nhận đăng ký đầu tư/Giấy chứng nhận đầu tư/Giấy phép đầu tư/Giấy phép kinh doanh đã cấp</w:t>
      </w:r>
      <w:r w:rsidRPr="00635F0E">
        <w:rPr>
          <w:b/>
          <w:sz w:val="26"/>
          <w:szCs w:val="26"/>
          <w:lang w:val="sv-SE"/>
        </w:rPr>
        <w:t>:</w:t>
      </w:r>
    </w:p>
    <w:p w14:paraId="50B3B813" w14:textId="77777777" w:rsidR="007121D4" w:rsidRPr="00635F0E" w:rsidRDefault="007121D4" w:rsidP="007121D4">
      <w:pPr>
        <w:tabs>
          <w:tab w:val="left" w:leader="dot" w:pos="9072"/>
        </w:tabs>
        <w:spacing w:before="80" w:after="80" w:line="21" w:lineRule="atLeast"/>
        <w:ind w:firstLine="567"/>
        <w:rPr>
          <w:b/>
          <w:sz w:val="26"/>
          <w:szCs w:val="26"/>
          <w:lang w:val="sv-SE"/>
        </w:rPr>
      </w:pPr>
    </w:p>
    <w:p w14:paraId="19A99383" w14:textId="77777777" w:rsidR="007121D4" w:rsidRPr="00635F0E" w:rsidRDefault="007121D4" w:rsidP="007121D4">
      <w:pPr>
        <w:tabs>
          <w:tab w:val="left" w:leader="dot" w:pos="9072"/>
        </w:tabs>
        <w:spacing w:before="80" w:after="80" w:line="21" w:lineRule="atLeast"/>
        <w:ind w:firstLine="567"/>
        <w:rPr>
          <w:b/>
          <w:sz w:val="26"/>
          <w:szCs w:val="26"/>
          <w:lang w:val="sv-SE"/>
        </w:rPr>
      </w:pPr>
    </w:p>
    <w:tbl>
      <w:tblPr>
        <w:tblW w:w="0" w:type="auto"/>
        <w:tblInd w:w="108" w:type="dxa"/>
        <w:tblCellMar>
          <w:left w:w="10" w:type="dxa"/>
          <w:right w:w="10" w:type="dxa"/>
        </w:tblCellMar>
        <w:tblLook w:val="04A0" w:firstRow="1" w:lastRow="0" w:firstColumn="1" w:lastColumn="0" w:noHBand="0" w:noVBand="1"/>
      </w:tblPr>
      <w:tblGrid>
        <w:gridCol w:w="836"/>
        <w:gridCol w:w="1139"/>
        <w:gridCol w:w="1480"/>
        <w:gridCol w:w="1400"/>
        <w:gridCol w:w="1485"/>
        <w:gridCol w:w="2840"/>
      </w:tblGrid>
      <w:tr w:rsidR="007121D4" w:rsidRPr="00635F0E" w14:paraId="7F3E5C42" w14:textId="77777777" w:rsidTr="00166664">
        <w:trPr>
          <w:trHeight w:val="1"/>
        </w:trPr>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8CBD91" w14:textId="77777777" w:rsidR="007121D4" w:rsidRPr="00635F0E" w:rsidRDefault="007121D4" w:rsidP="00166664">
            <w:pPr>
              <w:tabs>
                <w:tab w:val="left" w:leader="dot" w:pos="9072"/>
              </w:tabs>
              <w:spacing w:before="80" w:after="80" w:line="21" w:lineRule="atLeast"/>
              <w:contextualSpacing/>
              <w:jc w:val="center"/>
              <w:rPr>
                <w:sz w:val="26"/>
                <w:szCs w:val="26"/>
              </w:rPr>
            </w:pPr>
            <w:r w:rsidRPr="00635F0E">
              <w:rPr>
                <w:b/>
                <w:sz w:val="26"/>
                <w:szCs w:val="26"/>
              </w:rPr>
              <w:t>STT</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512743" w14:textId="77777777" w:rsidR="007121D4" w:rsidRPr="00635F0E" w:rsidRDefault="007121D4" w:rsidP="00166664">
            <w:pPr>
              <w:tabs>
                <w:tab w:val="left" w:leader="dot" w:pos="9072"/>
              </w:tabs>
              <w:spacing w:before="80" w:after="80" w:line="21" w:lineRule="atLeast"/>
              <w:contextualSpacing/>
              <w:jc w:val="center"/>
              <w:rPr>
                <w:sz w:val="26"/>
                <w:szCs w:val="26"/>
              </w:rPr>
            </w:pPr>
            <w:r w:rsidRPr="00635F0E">
              <w:rPr>
                <w:b/>
                <w:sz w:val="26"/>
                <w:szCs w:val="26"/>
              </w:rPr>
              <w:t>Tên giấy</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5C090A" w14:textId="77777777" w:rsidR="007121D4" w:rsidRPr="00635F0E" w:rsidRDefault="007121D4" w:rsidP="00166664">
            <w:pPr>
              <w:tabs>
                <w:tab w:val="left" w:leader="dot" w:pos="9072"/>
              </w:tabs>
              <w:spacing w:before="80" w:after="80" w:line="21" w:lineRule="atLeast"/>
              <w:contextualSpacing/>
              <w:jc w:val="center"/>
              <w:rPr>
                <w:sz w:val="26"/>
                <w:szCs w:val="26"/>
              </w:rPr>
            </w:pPr>
            <w:r w:rsidRPr="00635F0E">
              <w:rPr>
                <w:b/>
                <w:sz w:val="26"/>
                <w:szCs w:val="26"/>
              </w:rPr>
              <w:t>Số giấy/Mã số dự án</w:t>
            </w:r>
          </w:p>
        </w:tc>
        <w:tc>
          <w:tcPr>
            <w:tcW w:w="1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D373FC" w14:textId="77777777" w:rsidR="007121D4" w:rsidRPr="00635F0E" w:rsidRDefault="007121D4" w:rsidP="00166664">
            <w:pPr>
              <w:tabs>
                <w:tab w:val="left" w:leader="dot" w:pos="9072"/>
              </w:tabs>
              <w:spacing w:before="80" w:after="80" w:line="21" w:lineRule="atLeast"/>
              <w:contextualSpacing/>
              <w:jc w:val="center"/>
              <w:rPr>
                <w:sz w:val="26"/>
                <w:szCs w:val="26"/>
              </w:rPr>
            </w:pPr>
            <w:r w:rsidRPr="00635F0E">
              <w:rPr>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1582F5" w14:textId="77777777" w:rsidR="007121D4" w:rsidRPr="00635F0E" w:rsidRDefault="007121D4" w:rsidP="00166664">
            <w:pPr>
              <w:tabs>
                <w:tab w:val="left" w:leader="dot" w:pos="9072"/>
              </w:tabs>
              <w:spacing w:before="80" w:after="80" w:line="21" w:lineRule="atLeast"/>
              <w:contextualSpacing/>
              <w:jc w:val="center"/>
              <w:rPr>
                <w:sz w:val="26"/>
                <w:szCs w:val="26"/>
              </w:rPr>
            </w:pPr>
            <w:r w:rsidRPr="00635F0E">
              <w:rPr>
                <w:b/>
                <w:sz w:val="26"/>
                <w:szCs w:val="26"/>
              </w:rPr>
              <w:t>Cơ quan cấp</w:t>
            </w:r>
          </w:p>
        </w:tc>
        <w:tc>
          <w:tcPr>
            <w:tcW w:w="3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4DC6E0" w14:textId="77777777" w:rsidR="007121D4" w:rsidRPr="00635F0E" w:rsidRDefault="007121D4" w:rsidP="00166664">
            <w:pPr>
              <w:tabs>
                <w:tab w:val="left" w:leader="dot" w:pos="9072"/>
              </w:tabs>
              <w:spacing w:before="80" w:after="80" w:line="21" w:lineRule="atLeast"/>
              <w:contextualSpacing/>
              <w:jc w:val="center"/>
              <w:rPr>
                <w:b/>
                <w:sz w:val="26"/>
                <w:szCs w:val="26"/>
              </w:rPr>
            </w:pPr>
            <w:r w:rsidRPr="00635F0E">
              <w:rPr>
                <w:b/>
                <w:sz w:val="26"/>
                <w:szCs w:val="26"/>
              </w:rPr>
              <w:t>Ghi chú</w:t>
            </w:r>
          </w:p>
          <w:p w14:paraId="61D338FE" w14:textId="77777777" w:rsidR="007121D4" w:rsidRPr="00635F0E" w:rsidRDefault="007121D4" w:rsidP="00166664">
            <w:pPr>
              <w:tabs>
                <w:tab w:val="left" w:leader="dot" w:pos="9072"/>
              </w:tabs>
              <w:spacing w:before="80" w:after="80" w:line="21" w:lineRule="atLeast"/>
              <w:contextualSpacing/>
              <w:jc w:val="center"/>
              <w:rPr>
                <w:sz w:val="26"/>
                <w:szCs w:val="26"/>
              </w:rPr>
            </w:pPr>
            <w:r w:rsidRPr="00635F0E">
              <w:rPr>
                <w:i/>
                <w:sz w:val="26"/>
                <w:szCs w:val="26"/>
              </w:rPr>
              <w:t>(Còn hoặc hết hiệu lực)</w:t>
            </w:r>
          </w:p>
        </w:tc>
      </w:tr>
      <w:tr w:rsidR="007121D4" w:rsidRPr="00635F0E" w14:paraId="57502E42" w14:textId="77777777" w:rsidTr="00166664">
        <w:trPr>
          <w:trHeight w:val="1"/>
        </w:trPr>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665713"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273A8F"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FE64CD"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6DF932"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FDBC24"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3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27AE22" w14:textId="77777777" w:rsidR="007121D4" w:rsidRPr="00635F0E" w:rsidRDefault="007121D4" w:rsidP="00166664">
            <w:pPr>
              <w:tabs>
                <w:tab w:val="left" w:leader="dot" w:pos="9072"/>
              </w:tabs>
              <w:spacing w:before="80" w:after="80" w:line="21" w:lineRule="atLeast"/>
              <w:ind w:firstLine="567"/>
              <w:contextualSpacing/>
              <w:rPr>
                <w:sz w:val="26"/>
                <w:szCs w:val="26"/>
              </w:rPr>
            </w:pPr>
          </w:p>
        </w:tc>
      </w:tr>
    </w:tbl>
    <w:p w14:paraId="3A0B86FF"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b/>
          <w:sz w:val="26"/>
          <w:szCs w:val="26"/>
          <w:lang w:val="sv-SE"/>
        </w:rPr>
        <w:t xml:space="preserve"> 2. Nội dung dự án đầu tư</w:t>
      </w:r>
      <w:r w:rsidRPr="00635F0E">
        <w:rPr>
          <w:sz w:val="26"/>
          <w:szCs w:val="26"/>
          <w:lang w:val="sv-SE"/>
        </w:rPr>
        <w:t>:</w:t>
      </w:r>
    </w:p>
    <w:p w14:paraId="6746C97D" w14:textId="77777777" w:rsidR="007121D4" w:rsidRPr="00635F0E" w:rsidRDefault="007121D4" w:rsidP="007121D4">
      <w:pPr>
        <w:tabs>
          <w:tab w:val="left" w:leader="dot" w:pos="9072"/>
        </w:tabs>
        <w:spacing w:before="80" w:after="80" w:line="21" w:lineRule="atLeast"/>
        <w:ind w:firstLine="567"/>
        <w:rPr>
          <w:sz w:val="26"/>
          <w:szCs w:val="26"/>
          <w:lang w:val="vi-VN"/>
        </w:rPr>
      </w:pPr>
      <w:r w:rsidRPr="00635F0E">
        <w:rPr>
          <w:sz w:val="26"/>
          <w:szCs w:val="26"/>
        </w:rPr>
        <w:t>-</w:t>
      </w:r>
      <w:r w:rsidRPr="00635F0E">
        <w:rPr>
          <w:sz w:val="26"/>
          <w:szCs w:val="26"/>
          <w:lang w:val="vi-VN"/>
        </w:rPr>
        <w:t> Tên dự án:</w:t>
      </w:r>
      <w:r w:rsidRPr="00635F0E">
        <w:rPr>
          <w:sz w:val="26"/>
          <w:szCs w:val="26"/>
          <w:lang w:val="vi-VN"/>
        </w:rPr>
        <w:tab/>
      </w:r>
    </w:p>
    <w:p w14:paraId="21ACACFC" w14:textId="77777777" w:rsidR="007121D4" w:rsidRPr="00635F0E" w:rsidRDefault="007121D4" w:rsidP="007121D4">
      <w:pPr>
        <w:tabs>
          <w:tab w:val="left" w:leader="dot" w:pos="9072"/>
        </w:tabs>
        <w:spacing w:before="80" w:after="80" w:line="21" w:lineRule="atLeast"/>
        <w:ind w:firstLine="567"/>
        <w:rPr>
          <w:sz w:val="26"/>
          <w:szCs w:val="26"/>
        </w:rPr>
      </w:pPr>
      <w:r w:rsidRPr="00635F0E">
        <w:rPr>
          <w:sz w:val="26"/>
          <w:szCs w:val="26"/>
        </w:rPr>
        <w:t>- Mục tiêu:</w:t>
      </w:r>
      <w:r w:rsidRPr="00635F0E">
        <w:rPr>
          <w:sz w:val="26"/>
          <w:szCs w:val="26"/>
        </w:rPr>
        <w:tab/>
      </w:r>
    </w:p>
    <w:p w14:paraId="7874FA96" w14:textId="77777777" w:rsidR="007121D4" w:rsidRPr="00635F0E" w:rsidRDefault="007121D4" w:rsidP="007121D4">
      <w:pPr>
        <w:tabs>
          <w:tab w:val="left" w:leader="dot" w:pos="9072"/>
        </w:tabs>
        <w:spacing w:before="80" w:after="80" w:line="21" w:lineRule="atLeast"/>
        <w:ind w:firstLine="567"/>
        <w:rPr>
          <w:sz w:val="26"/>
          <w:szCs w:val="26"/>
        </w:rPr>
      </w:pPr>
      <w:r w:rsidRPr="00635F0E">
        <w:rPr>
          <w:sz w:val="26"/>
          <w:szCs w:val="26"/>
        </w:rPr>
        <w:t xml:space="preserve">- Tổng vốn đầu tư </w:t>
      </w:r>
      <w:r w:rsidRPr="00635F0E">
        <w:rPr>
          <w:sz w:val="26"/>
          <w:szCs w:val="26"/>
        </w:rPr>
        <w:tab/>
      </w:r>
    </w:p>
    <w:p w14:paraId="3ABE51CA" w14:textId="77777777" w:rsidR="007121D4" w:rsidRPr="00635F0E" w:rsidRDefault="007121D4" w:rsidP="007121D4">
      <w:pPr>
        <w:tabs>
          <w:tab w:val="left" w:leader="dot" w:pos="9072"/>
        </w:tabs>
        <w:spacing w:before="80" w:after="80" w:line="21" w:lineRule="atLeast"/>
        <w:ind w:firstLine="567"/>
        <w:rPr>
          <w:sz w:val="26"/>
          <w:szCs w:val="26"/>
        </w:rPr>
      </w:pPr>
      <w:r w:rsidRPr="00635F0E">
        <w:rPr>
          <w:sz w:val="26"/>
          <w:szCs w:val="26"/>
        </w:rPr>
        <w:t xml:space="preserve">- Quy mô dự án: </w:t>
      </w:r>
      <w:r w:rsidRPr="00635F0E">
        <w:rPr>
          <w:sz w:val="26"/>
          <w:szCs w:val="26"/>
        </w:rPr>
        <w:tab/>
      </w:r>
    </w:p>
    <w:p w14:paraId="3254919E" w14:textId="77777777" w:rsidR="007121D4" w:rsidRPr="00635F0E" w:rsidRDefault="007121D4" w:rsidP="007121D4">
      <w:pPr>
        <w:tabs>
          <w:tab w:val="left" w:leader="dot" w:pos="9072"/>
        </w:tabs>
        <w:spacing w:before="80" w:after="80" w:line="21" w:lineRule="atLeast"/>
        <w:ind w:firstLine="567"/>
        <w:rPr>
          <w:sz w:val="26"/>
          <w:szCs w:val="26"/>
        </w:rPr>
      </w:pPr>
      <w:r w:rsidRPr="00635F0E">
        <w:rPr>
          <w:sz w:val="26"/>
          <w:szCs w:val="26"/>
        </w:rPr>
        <w:t xml:space="preserve">- Địa điểm: </w:t>
      </w:r>
      <w:r w:rsidRPr="00635F0E">
        <w:rPr>
          <w:sz w:val="26"/>
          <w:szCs w:val="26"/>
        </w:rPr>
        <w:tab/>
      </w:r>
    </w:p>
    <w:p w14:paraId="71632F11" w14:textId="77777777" w:rsidR="007121D4" w:rsidRPr="00635F0E" w:rsidRDefault="007121D4" w:rsidP="007121D4">
      <w:pPr>
        <w:tabs>
          <w:tab w:val="left" w:leader="dot" w:pos="9072"/>
        </w:tabs>
        <w:spacing w:before="80" w:after="80" w:line="21" w:lineRule="atLeast"/>
        <w:ind w:firstLine="567"/>
        <w:rPr>
          <w:sz w:val="26"/>
          <w:szCs w:val="26"/>
        </w:rPr>
      </w:pPr>
      <w:r w:rsidRPr="00635F0E">
        <w:rPr>
          <w:sz w:val="26"/>
          <w:szCs w:val="26"/>
        </w:rPr>
        <w:t xml:space="preserve">- Tiến độ : </w:t>
      </w:r>
      <w:r w:rsidRPr="00635F0E">
        <w:rPr>
          <w:sz w:val="26"/>
          <w:szCs w:val="26"/>
        </w:rPr>
        <w:tab/>
      </w:r>
    </w:p>
    <w:p w14:paraId="051182C2" w14:textId="77777777" w:rsidR="007121D4" w:rsidRPr="00635F0E" w:rsidRDefault="007121D4" w:rsidP="007121D4">
      <w:pPr>
        <w:tabs>
          <w:tab w:val="left" w:leader="dot" w:pos="9072"/>
        </w:tabs>
        <w:spacing w:before="80" w:after="80" w:line="21" w:lineRule="atLeast"/>
        <w:ind w:firstLine="567"/>
        <w:rPr>
          <w:sz w:val="26"/>
          <w:szCs w:val="26"/>
        </w:rPr>
      </w:pPr>
      <w:r w:rsidRPr="00635F0E">
        <w:rPr>
          <w:sz w:val="26"/>
          <w:szCs w:val="26"/>
        </w:rPr>
        <w:t xml:space="preserve">- Thời hạn dự án: </w:t>
      </w:r>
      <w:r w:rsidRPr="00635F0E">
        <w:rPr>
          <w:sz w:val="26"/>
          <w:szCs w:val="26"/>
        </w:rPr>
        <w:tab/>
      </w:r>
    </w:p>
    <w:p w14:paraId="0BD20F64" w14:textId="77777777" w:rsidR="007121D4" w:rsidRPr="00635F0E" w:rsidRDefault="007121D4" w:rsidP="007121D4">
      <w:pPr>
        <w:tabs>
          <w:tab w:val="left" w:leader="dot" w:pos="9072"/>
        </w:tabs>
        <w:spacing w:before="80" w:after="80" w:line="21" w:lineRule="atLeast"/>
        <w:ind w:firstLine="567"/>
        <w:rPr>
          <w:sz w:val="26"/>
          <w:szCs w:val="26"/>
        </w:rPr>
      </w:pPr>
      <w:r w:rsidRPr="00635F0E">
        <w:rPr>
          <w:sz w:val="26"/>
          <w:szCs w:val="26"/>
        </w:rPr>
        <w:t xml:space="preserve">- Tóm tắt tình hình triển khai dự án: </w:t>
      </w:r>
      <w:r w:rsidRPr="00635F0E">
        <w:rPr>
          <w:sz w:val="26"/>
          <w:szCs w:val="26"/>
        </w:rPr>
        <w:tab/>
      </w:r>
    </w:p>
    <w:p w14:paraId="14A52AAD" w14:textId="77777777" w:rsidR="007121D4" w:rsidRPr="00635F0E" w:rsidRDefault="007121D4" w:rsidP="007121D4">
      <w:pPr>
        <w:tabs>
          <w:tab w:val="left" w:leader="dot" w:pos="9072"/>
        </w:tabs>
        <w:spacing w:before="80" w:after="80" w:line="21" w:lineRule="atLeast"/>
        <w:ind w:firstLine="567"/>
        <w:rPr>
          <w:b/>
          <w:sz w:val="26"/>
          <w:szCs w:val="26"/>
          <w:lang w:val="sv-SE"/>
        </w:rPr>
      </w:pPr>
      <w:r w:rsidRPr="00635F0E">
        <w:rPr>
          <w:b/>
          <w:sz w:val="26"/>
          <w:szCs w:val="26"/>
          <w:lang w:val="sv-SE"/>
        </w:rPr>
        <w:t>IV. GIẢI TRÌNH VỀ VIỆC CHUYỂN NHƯỢNG</w:t>
      </w:r>
    </w:p>
    <w:p w14:paraId="1F62DCEE" w14:textId="77777777" w:rsidR="007121D4" w:rsidRPr="00635F0E" w:rsidRDefault="007121D4" w:rsidP="007121D4">
      <w:pPr>
        <w:tabs>
          <w:tab w:val="left" w:leader="dot" w:pos="9072"/>
        </w:tabs>
        <w:spacing w:before="80" w:after="80" w:line="21" w:lineRule="atLeast"/>
        <w:ind w:firstLine="567"/>
        <w:rPr>
          <w:b/>
          <w:sz w:val="26"/>
          <w:szCs w:val="26"/>
          <w:lang w:val="sv-SE"/>
        </w:rPr>
      </w:pPr>
      <w:r w:rsidRPr="00635F0E">
        <w:rPr>
          <w:sz w:val="26"/>
          <w:szCs w:val="26"/>
          <w:lang w:val="sv-SE"/>
        </w:rPr>
        <w:t>1.</w:t>
      </w:r>
      <w:r w:rsidRPr="00635F0E">
        <w:rPr>
          <w:b/>
          <w:sz w:val="26"/>
          <w:szCs w:val="26"/>
          <w:lang w:val="sv-SE"/>
        </w:rPr>
        <w:t xml:space="preserve"> </w:t>
      </w:r>
      <w:r w:rsidRPr="00635F0E">
        <w:rPr>
          <w:sz w:val="26"/>
          <w:szCs w:val="26"/>
          <w:lang w:val="sv-SE"/>
        </w:rPr>
        <w:t>Lý do, cơ sở đề nghị chuyển nhượng:</w:t>
      </w:r>
    </w:p>
    <w:p w14:paraId="2EC26523" w14:textId="77777777" w:rsidR="007121D4" w:rsidRPr="00635F0E" w:rsidRDefault="007121D4" w:rsidP="007121D4">
      <w:pPr>
        <w:tabs>
          <w:tab w:val="left" w:leader="dot" w:pos="9072"/>
        </w:tabs>
        <w:spacing w:before="80" w:after="80" w:line="21" w:lineRule="atLeast"/>
        <w:ind w:firstLine="567"/>
        <w:rPr>
          <w:b/>
          <w:sz w:val="26"/>
          <w:szCs w:val="26"/>
          <w:lang w:val="sv-SE"/>
        </w:rPr>
      </w:pPr>
      <w:r w:rsidRPr="00635F0E">
        <w:rPr>
          <w:sz w:val="26"/>
          <w:szCs w:val="26"/>
          <w:lang w:val="sv-SE"/>
        </w:rPr>
        <w:t>2.</w:t>
      </w:r>
      <w:r w:rsidRPr="00635F0E">
        <w:rPr>
          <w:b/>
          <w:sz w:val="26"/>
          <w:szCs w:val="26"/>
          <w:lang w:val="sv-SE"/>
        </w:rPr>
        <w:t xml:space="preserve"> </w:t>
      </w:r>
      <w:r w:rsidRPr="00635F0E">
        <w:rPr>
          <w:sz w:val="26"/>
          <w:szCs w:val="26"/>
          <w:lang w:val="sv-SE"/>
        </w:rPr>
        <w:t xml:space="preserve">Các văn bản liên quan đến nội dung chuyển nhượng và việc đáp ứng các điều kiện nhận chuyển nhượng của nhà đầu tư quy định tại Điều 49 Nghị định số 31/2021/NĐ-CP </w:t>
      </w:r>
      <w:r w:rsidRPr="00635F0E">
        <w:rPr>
          <w:i/>
          <w:sz w:val="26"/>
          <w:szCs w:val="26"/>
          <w:lang w:val="sv-SE"/>
        </w:rPr>
        <w:t>(nếu có)</w:t>
      </w:r>
      <w:r w:rsidRPr="00635F0E">
        <w:rPr>
          <w:b/>
          <w:sz w:val="26"/>
          <w:szCs w:val="26"/>
          <w:lang w:val="sv-SE"/>
        </w:rPr>
        <w:t xml:space="preserve">. </w:t>
      </w:r>
    </w:p>
    <w:p w14:paraId="72AEBEE9" w14:textId="77777777" w:rsidR="007121D4" w:rsidRPr="00635F0E" w:rsidRDefault="007121D4" w:rsidP="007121D4">
      <w:pPr>
        <w:tabs>
          <w:tab w:val="left" w:leader="dot" w:pos="9072"/>
        </w:tabs>
        <w:spacing w:before="80" w:after="80" w:line="21" w:lineRule="atLeast"/>
        <w:ind w:firstLine="567"/>
        <w:outlineLvl w:val="0"/>
        <w:rPr>
          <w:b/>
          <w:sz w:val="26"/>
          <w:szCs w:val="26"/>
          <w:lang w:val="sv-SE"/>
        </w:rPr>
      </w:pPr>
      <w:r w:rsidRPr="00635F0E">
        <w:rPr>
          <w:b/>
          <w:sz w:val="26"/>
          <w:szCs w:val="26"/>
          <w:lang w:val="sv-SE"/>
        </w:rPr>
        <w:t xml:space="preserve">V. CÁC NỘI DUNG ĐIỀU CHỈNH KHÁC </w:t>
      </w:r>
      <w:r w:rsidRPr="00635F0E">
        <w:rPr>
          <w:i/>
          <w:sz w:val="26"/>
          <w:szCs w:val="26"/>
          <w:lang w:val="sv-SE"/>
        </w:rPr>
        <w:t>(nếu có)</w:t>
      </w:r>
      <w:r w:rsidRPr="00635F0E">
        <w:rPr>
          <w:sz w:val="26"/>
          <w:szCs w:val="26"/>
          <w:lang w:val="sv-SE"/>
        </w:rPr>
        <w:t xml:space="preserve">: </w:t>
      </w:r>
    </w:p>
    <w:p w14:paraId="34DEF0A0" w14:textId="77777777" w:rsidR="007121D4" w:rsidRPr="00635F0E" w:rsidRDefault="007121D4" w:rsidP="007121D4">
      <w:pPr>
        <w:tabs>
          <w:tab w:val="left" w:leader="dot" w:pos="9072"/>
        </w:tabs>
        <w:spacing w:before="80" w:after="80" w:line="21" w:lineRule="atLeast"/>
        <w:ind w:firstLine="567"/>
        <w:outlineLvl w:val="0"/>
        <w:rPr>
          <w:sz w:val="26"/>
          <w:szCs w:val="26"/>
          <w:lang w:val="sv-SE"/>
        </w:rPr>
      </w:pPr>
      <w:r w:rsidRPr="00635F0E">
        <w:rPr>
          <w:sz w:val="26"/>
          <w:szCs w:val="26"/>
          <w:lang w:val="sv-SE"/>
        </w:rPr>
        <w:t>Nhà đầu tư kê khai theo mẫu hướng dẫn tại Biểu A.I.11.h Phụ lục này.</w:t>
      </w:r>
    </w:p>
    <w:p w14:paraId="67C1E6E4" w14:textId="77777777" w:rsidR="007121D4" w:rsidRPr="00635F0E" w:rsidRDefault="007121D4" w:rsidP="007121D4">
      <w:pPr>
        <w:tabs>
          <w:tab w:val="left" w:leader="dot" w:pos="9072"/>
        </w:tabs>
        <w:spacing w:before="80" w:after="80" w:line="21" w:lineRule="atLeast"/>
        <w:ind w:firstLine="567"/>
        <w:outlineLvl w:val="0"/>
        <w:rPr>
          <w:b/>
          <w:sz w:val="26"/>
          <w:szCs w:val="26"/>
          <w:lang w:val="sv-SE"/>
        </w:rPr>
      </w:pPr>
      <w:r w:rsidRPr="00635F0E">
        <w:rPr>
          <w:b/>
          <w:sz w:val="26"/>
          <w:szCs w:val="26"/>
          <w:lang w:val="sv-SE"/>
        </w:rPr>
        <w:t>VI. CÁC NHÀ ĐẦU TƯ CAM KẾT:</w:t>
      </w:r>
    </w:p>
    <w:p w14:paraId="14C39E95"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1. </w:t>
      </w:r>
      <w:r w:rsidRPr="00635F0E">
        <w:rPr>
          <w:sz w:val="26"/>
          <w:szCs w:val="26"/>
          <w:lang w:val="nb-NO"/>
        </w:rPr>
        <w:t>C</w:t>
      </w:r>
      <w:r w:rsidRPr="00635F0E">
        <w:rPr>
          <w:sz w:val="26"/>
          <w:szCs w:val="26"/>
          <w:lang w:val="vi-VN"/>
        </w:rPr>
        <w:t>hịu trách nhiệm trước pháp luật về tính hợp pháp, chính xác, trung thực của hồ sơ và các văn bản gửi c</w:t>
      </w:r>
      <w:r w:rsidRPr="00635F0E">
        <w:rPr>
          <w:sz w:val="26"/>
          <w:szCs w:val="26"/>
          <w:lang w:val="sv-SE"/>
        </w:rPr>
        <w:t>ơ</w:t>
      </w:r>
      <w:r w:rsidRPr="00635F0E">
        <w:rPr>
          <w:sz w:val="26"/>
          <w:szCs w:val="26"/>
          <w:lang w:val="vi-VN"/>
        </w:rPr>
        <w:t> quan nhà nước có thẩm quyền.</w:t>
      </w:r>
    </w:p>
    <w:p w14:paraId="2FA7873B"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2. Chấp hành các quy định của pháp luật Việt Nam và các quy định của Quyết định chấp thuận (điều chỉnh) chủ trương đầu tư </w:t>
      </w:r>
      <w:r w:rsidRPr="00635F0E">
        <w:rPr>
          <w:i/>
          <w:sz w:val="26"/>
          <w:szCs w:val="26"/>
          <w:lang w:val="sv-SE"/>
        </w:rPr>
        <w:t>(nếu có)</w:t>
      </w:r>
      <w:r w:rsidRPr="00635F0E">
        <w:rPr>
          <w:sz w:val="26"/>
          <w:szCs w:val="26"/>
          <w:lang w:val="sv-SE"/>
        </w:rPr>
        <w:t xml:space="preserve">, Quyết định chấp thuận (điều chỉnh) nhà đầu tư </w:t>
      </w:r>
      <w:r w:rsidRPr="00635F0E">
        <w:rPr>
          <w:i/>
          <w:sz w:val="26"/>
          <w:szCs w:val="26"/>
          <w:lang w:val="sv-SE"/>
        </w:rPr>
        <w:t>(nếu có)</w:t>
      </w:r>
      <w:r w:rsidRPr="00635F0E">
        <w:rPr>
          <w:sz w:val="26"/>
          <w:szCs w:val="26"/>
          <w:lang w:val="sv-SE"/>
        </w:rPr>
        <w:t xml:space="preserve">, Quyết định chấp thuận (điều chỉnh) chủ trương đầu tư đồng thời với chấp thuận nhà đầu tư </w:t>
      </w:r>
      <w:r w:rsidRPr="00635F0E">
        <w:rPr>
          <w:i/>
          <w:sz w:val="26"/>
          <w:szCs w:val="26"/>
          <w:lang w:val="sv-SE"/>
        </w:rPr>
        <w:t>(nếu có)</w:t>
      </w:r>
      <w:r w:rsidRPr="00635F0E">
        <w:rPr>
          <w:sz w:val="26"/>
          <w:szCs w:val="26"/>
          <w:lang w:val="sv-SE"/>
        </w:rPr>
        <w:t>, Giấy chứng nhận đăng ký đầu tư/Giấy chứng nhận đầu tư/Giấy phép đầu tư/Giấy phép kinh doanh.</w:t>
      </w:r>
    </w:p>
    <w:p w14:paraId="48FBB8C0"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3. Tiếp tục thực hiện dự án đã được ……. (cơ quan chấp thuận chủ trương đầu tư) chấp thuận chủ trương tại văn bản số……/QĐ…. ngày ….... theo đúng tiến độ đã được quy định và đáp ứng các điều kiện sử dụng đất theo quy định của pháp luật đất đai, nhà ở, xây dựng, kinh doanh bất động sản, điều kiện đầu tư kinh doanh </w:t>
      </w:r>
      <w:r w:rsidRPr="00635F0E">
        <w:rPr>
          <w:i/>
          <w:sz w:val="26"/>
          <w:szCs w:val="26"/>
          <w:lang w:val="sv-SE"/>
        </w:rPr>
        <w:t>(nếu có)</w:t>
      </w:r>
      <w:r w:rsidRPr="00635F0E">
        <w:rPr>
          <w:sz w:val="26"/>
          <w:szCs w:val="26"/>
          <w:lang w:val="sv-SE"/>
        </w:rPr>
        <w:t xml:space="preserve"> và điều kiện khác theo quy định của pháp luật liên quan.</w:t>
      </w:r>
    </w:p>
    <w:p w14:paraId="7BEB812D" w14:textId="77777777" w:rsidR="007121D4" w:rsidRPr="00635F0E" w:rsidRDefault="007121D4" w:rsidP="007121D4">
      <w:pPr>
        <w:tabs>
          <w:tab w:val="left" w:leader="dot" w:pos="9072"/>
        </w:tabs>
        <w:spacing w:before="80" w:after="80" w:line="21" w:lineRule="atLeast"/>
        <w:ind w:firstLine="567"/>
        <w:outlineLvl w:val="0"/>
        <w:rPr>
          <w:b/>
          <w:sz w:val="26"/>
          <w:szCs w:val="26"/>
          <w:lang w:val="sv-SE"/>
        </w:rPr>
      </w:pPr>
      <w:r w:rsidRPr="00635F0E">
        <w:rPr>
          <w:b/>
          <w:sz w:val="26"/>
          <w:szCs w:val="26"/>
          <w:lang w:val="sv-SE"/>
        </w:rPr>
        <w:t>VII. HỒ SƠ KÈM THEO</w:t>
      </w:r>
    </w:p>
    <w:p w14:paraId="14C79CFA"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1. Các văn bản kèm theo khoản 3 Điều 49 Nghị định số 31/2021/NĐ-CP. </w:t>
      </w:r>
    </w:p>
    <w:p w14:paraId="48DDDF96"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2. Các tài liệu khác có liên quan </w:t>
      </w:r>
      <w:r w:rsidRPr="00635F0E">
        <w:rPr>
          <w:i/>
          <w:sz w:val="26"/>
          <w:szCs w:val="26"/>
          <w:lang w:val="sv-SE"/>
        </w:rPr>
        <w:t>(nếu có).</w:t>
      </w:r>
    </w:p>
    <w:tbl>
      <w:tblPr>
        <w:tblW w:w="0" w:type="auto"/>
        <w:tblCellMar>
          <w:left w:w="10" w:type="dxa"/>
          <w:right w:w="10" w:type="dxa"/>
        </w:tblCellMar>
        <w:tblLook w:val="04A0" w:firstRow="1" w:lastRow="0" w:firstColumn="1" w:lastColumn="0" w:noHBand="0" w:noVBand="1"/>
      </w:tblPr>
      <w:tblGrid>
        <w:gridCol w:w="4168"/>
        <w:gridCol w:w="5120"/>
      </w:tblGrid>
      <w:tr w:rsidR="007121D4" w:rsidRPr="00635F0E" w14:paraId="6B60265A" w14:textId="77777777" w:rsidTr="00166664">
        <w:trPr>
          <w:trHeight w:val="1674"/>
        </w:trPr>
        <w:tc>
          <w:tcPr>
            <w:tcW w:w="4361" w:type="dxa"/>
            <w:shd w:val="clear" w:color="auto" w:fill="FFFFFF"/>
            <w:tcMar>
              <w:top w:w="0" w:type="dxa"/>
              <w:left w:w="108" w:type="dxa"/>
              <w:bottom w:w="0" w:type="dxa"/>
              <w:right w:w="108" w:type="dxa"/>
            </w:tcMar>
          </w:tcPr>
          <w:p w14:paraId="02D76340" w14:textId="77777777" w:rsidR="007121D4" w:rsidRPr="00635F0E" w:rsidRDefault="007121D4" w:rsidP="00166664">
            <w:pPr>
              <w:tabs>
                <w:tab w:val="left" w:leader="dot" w:pos="9072"/>
              </w:tabs>
              <w:spacing w:before="80" w:after="80" w:line="21" w:lineRule="atLeast"/>
              <w:jc w:val="center"/>
              <w:rPr>
                <w:b/>
                <w:sz w:val="26"/>
                <w:szCs w:val="26"/>
                <w:lang w:val="pt-BR"/>
              </w:rPr>
            </w:pPr>
          </w:p>
          <w:p w14:paraId="1C0734FE" w14:textId="77777777" w:rsidR="007121D4" w:rsidRPr="00635F0E" w:rsidRDefault="007121D4" w:rsidP="00166664">
            <w:pPr>
              <w:tabs>
                <w:tab w:val="left" w:leader="dot" w:pos="9072"/>
              </w:tabs>
              <w:spacing w:before="80" w:after="80" w:line="21" w:lineRule="atLeast"/>
              <w:jc w:val="center"/>
              <w:rPr>
                <w:sz w:val="26"/>
                <w:szCs w:val="26"/>
                <w:lang w:val="pt-BR"/>
              </w:rPr>
            </w:pPr>
            <w:r w:rsidRPr="00635F0E">
              <w:rPr>
                <w:b/>
                <w:sz w:val="26"/>
                <w:szCs w:val="26"/>
                <w:lang w:val="pt-BR"/>
              </w:rPr>
              <w:t>Nhà đầu tư nhận chuyển nhượng</w:t>
            </w:r>
          </w:p>
          <w:p w14:paraId="5B88A43B" w14:textId="77777777" w:rsidR="007121D4" w:rsidRPr="00635F0E" w:rsidRDefault="007121D4" w:rsidP="00166664">
            <w:pPr>
              <w:tabs>
                <w:tab w:val="left" w:leader="dot" w:pos="9072"/>
              </w:tabs>
              <w:spacing w:before="80" w:after="80" w:line="21" w:lineRule="atLeast"/>
              <w:rPr>
                <w:sz w:val="26"/>
                <w:szCs w:val="26"/>
                <w:lang w:val="pt-BR"/>
              </w:rPr>
            </w:pPr>
            <w:r w:rsidRPr="00635F0E">
              <w:rPr>
                <w:sz w:val="26"/>
                <w:szCs w:val="26"/>
                <w:lang w:val="pt-BR"/>
              </w:rPr>
              <w:t xml:space="preserve">Từng nhà đầu tư ký, ghi rõ họ tên, chức danh và đóng dấu </w:t>
            </w:r>
            <w:r w:rsidRPr="00635F0E">
              <w:rPr>
                <w:i/>
                <w:sz w:val="26"/>
                <w:szCs w:val="26"/>
                <w:lang w:val="vi-VN"/>
              </w:rPr>
              <w:t>(nếu có)</w:t>
            </w:r>
          </w:p>
        </w:tc>
        <w:tc>
          <w:tcPr>
            <w:tcW w:w="5386" w:type="dxa"/>
            <w:shd w:val="clear" w:color="auto" w:fill="FFFFFF"/>
            <w:tcMar>
              <w:top w:w="0" w:type="dxa"/>
              <w:left w:w="108" w:type="dxa"/>
              <w:bottom w:w="0" w:type="dxa"/>
              <w:right w:w="108" w:type="dxa"/>
            </w:tcMar>
            <w:hideMark/>
          </w:tcPr>
          <w:p w14:paraId="24113F81" w14:textId="77777777" w:rsidR="007121D4" w:rsidRPr="00635F0E" w:rsidRDefault="007121D4" w:rsidP="00166664">
            <w:pPr>
              <w:tabs>
                <w:tab w:val="left" w:leader="dot" w:pos="9072"/>
              </w:tabs>
              <w:spacing w:before="80" w:after="80" w:line="21" w:lineRule="atLeast"/>
              <w:jc w:val="center"/>
              <w:rPr>
                <w:sz w:val="26"/>
                <w:szCs w:val="26"/>
                <w:lang w:val="pt-BR"/>
              </w:rPr>
            </w:pPr>
            <w:r w:rsidRPr="00635F0E">
              <w:rPr>
                <w:sz w:val="26"/>
                <w:szCs w:val="26"/>
                <w:lang w:val="pt-BR"/>
              </w:rPr>
              <w:t>... ……., ngày ….. tháng ….. năm …</w:t>
            </w:r>
          </w:p>
          <w:p w14:paraId="44BE0A0F" w14:textId="77777777" w:rsidR="007121D4" w:rsidRPr="00635F0E" w:rsidRDefault="007121D4" w:rsidP="00166664">
            <w:pPr>
              <w:tabs>
                <w:tab w:val="left" w:leader="dot" w:pos="9072"/>
              </w:tabs>
              <w:spacing w:before="80" w:after="80" w:line="21" w:lineRule="atLeast"/>
              <w:jc w:val="center"/>
              <w:rPr>
                <w:b/>
                <w:sz w:val="26"/>
                <w:szCs w:val="26"/>
                <w:lang w:val="pt-BR"/>
              </w:rPr>
            </w:pPr>
            <w:r w:rsidRPr="00635F0E">
              <w:rPr>
                <w:b/>
                <w:sz w:val="26"/>
                <w:szCs w:val="26"/>
                <w:lang w:val="pt-BR"/>
              </w:rPr>
              <w:t>Bên nhận bảo đảm</w:t>
            </w:r>
          </w:p>
          <w:p w14:paraId="4994C541" w14:textId="77777777" w:rsidR="007121D4" w:rsidRPr="00635F0E" w:rsidRDefault="007121D4" w:rsidP="00166664">
            <w:pPr>
              <w:tabs>
                <w:tab w:val="left" w:leader="dot" w:pos="9072"/>
              </w:tabs>
              <w:spacing w:before="80" w:after="80" w:line="21" w:lineRule="atLeast"/>
              <w:jc w:val="center"/>
              <w:rPr>
                <w:sz w:val="26"/>
                <w:szCs w:val="26"/>
                <w:lang w:val="pt-BR"/>
              </w:rPr>
            </w:pPr>
            <w:r w:rsidRPr="00635F0E">
              <w:rPr>
                <w:sz w:val="26"/>
                <w:szCs w:val="26"/>
                <w:lang w:val="pt-BR"/>
              </w:rPr>
              <w:t xml:space="preserve">Từng nhà đầu tư ký, ghi rõ họ tên, chức danh và đóng dấu </w:t>
            </w:r>
            <w:r w:rsidRPr="00635F0E">
              <w:rPr>
                <w:i/>
                <w:sz w:val="26"/>
                <w:szCs w:val="26"/>
                <w:lang w:val="vi-VN"/>
              </w:rPr>
              <w:t>(nếu có)</w:t>
            </w:r>
            <w:r w:rsidRPr="00635F0E">
              <w:rPr>
                <w:i/>
                <w:sz w:val="26"/>
                <w:szCs w:val="26"/>
                <w:lang w:val="nb-NO"/>
              </w:rPr>
              <w:t>.</w:t>
            </w:r>
          </w:p>
        </w:tc>
      </w:tr>
    </w:tbl>
    <w:p w14:paraId="62AC3F6F" w14:textId="77777777" w:rsidR="007121D4" w:rsidRPr="00635F0E" w:rsidRDefault="007121D4" w:rsidP="007121D4">
      <w:pPr>
        <w:jc w:val="center"/>
        <w:rPr>
          <w:b/>
          <w:sz w:val="26"/>
          <w:szCs w:val="26"/>
          <w:lang w:val="sv-SE"/>
        </w:rPr>
      </w:pPr>
      <w:r w:rsidRPr="00635F0E">
        <w:rPr>
          <w:bCs/>
          <w:sz w:val="28"/>
          <w:szCs w:val="28"/>
        </w:rPr>
        <w:br w:type="page"/>
      </w:r>
      <w:r w:rsidRPr="00635F0E">
        <w:rPr>
          <w:b/>
          <w:sz w:val="26"/>
          <w:szCs w:val="26"/>
          <w:lang w:val="sv-SE"/>
        </w:rPr>
        <w:lastRenderedPageBreak/>
        <w:t>Mẫu A.I.11.d</w:t>
      </w:r>
    </w:p>
    <w:p w14:paraId="050A5F2B" w14:textId="77777777" w:rsidR="007121D4" w:rsidRPr="00635F0E" w:rsidRDefault="007121D4" w:rsidP="007121D4">
      <w:pPr>
        <w:tabs>
          <w:tab w:val="left" w:leader="dot" w:pos="9072"/>
        </w:tabs>
        <w:spacing w:before="80" w:after="80" w:line="21" w:lineRule="atLeast"/>
        <w:jc w:val="center"/>
        <w:rPr>
          <w:b/>
          <w:sz w:val="26"/>
          <w:szCs w:val="26"/>
          <w:lang w:val="sv-SE"/>
        </w:rPr>
      </w:pPr>
      <w:r w:rsidRPr="00635F0E">
        <w:rPr>
          <w:b/>
          <w:sz w:val="26"/>
          <w:szCs w:val="26"/>
          <w:lang w:val="sv-SE"/>
        </w:rPr>
        <w:t xml:space="preserve">Văn bản đề nghị điều chỉnh dự án đầu tư </w:t>
      </w:r>
    </w:p>
    <w:p w14:paraId="79F19FED" w14:textId="77777777" w:rsidR="007121D4" w:rsidRPr="00635F0E" w:rsidRDefault="007121D4" w:rsidP="007121D4">
      <w:pPr>
        <w:tabs>
          <w:tab w:val="left" w:leader="dot" w:pos="9072"/>
        </w:tabs>
        <w:spacing w:before="80" w:after="80" w:line="21" w:lineRule="atLeast"/>
        <w:jc w:val="center"/>
        <w:rPr>
          <w:i/>
          <w:sz w:val="26"/>
          <w:szCs w:val="26"/>
          <w:lang w:val="pt-BR"/>
        </w:rPr>
      </w:pPr>
      <w:r w:rsidRPr="00635F0E">
        <w:rPr>
          <w:i/>
          <w:sz w:val="26"/>
          <w:szCs w:val="26"/>
          <w:lang w:val="pt-BR"/>
        </w:rPr>
        <w:t>(Trường hợp chia, tách và sáp nhập dự án đầu tư)</w:t>
      </w:r>
    </w:p>
    <w:p w14:paraId="459146DA" w14:textId="77777777" w:rsidR="007121D4" w:rsidRPr="00635F0E" w:rsidRDefault="007121D4" w:rsidP="007121D4">
      <w:pPr>
        <w:tabs>
          <w:tab w:val="left" w:leader="dot" w:pos="9072"/>
        </w:tabs>
        <w:spacing w:before="80" w:after="80" w:line="21" w:lineRule="atLeast"/>
        <w:jc w:val="center"/>
        <w:rPr>
          <w:i/>
          <w:sz w:val="26"/>
          <w:szCs w:val="26"/>
          <w:lang w:val="pt-BR"/>
        </w:rPr>
      </w:pPr>
      <w:r w:rsidRPr="00635F0E">
        <w:rPr>
          <w:i/>
          <w:sz w:val="26"/>
          <w:szCs w:val="26"/>
          <w:lang w:val="pt-BR"/>
        </w:rPr>
        <w:t xml:space="preserve"> (Điều 50 Nghị định số 31/2021/NĐ-CP)</w:t>
      </w:r>
    </w:p>
    <w:p w14:paraId="7157E77E" w14:textId="0FD10134" w:rsidR="007121D4" w:rsidRPr="00635F0E" w:rsidRDefault="007121D4" w:rsidP="007121D4">
      <w:pPr>
        <w:tabs>
          <w:tab w:val="left" w:leader="dot" w:pos="9072"/>
        </w:tabs>
        <w:spacing w:before="80" w:after="80" w:line="21" w:lineRule="atLeast"/>
        <w:ind w:firstLine="567"/>
        <w:jc w:val="center"/>
        <w:rPr>
          <w:i/>
          <w:sz w:val="26"/>
          <w:szCs w:val="26"/>
          <w:lang w:val="pt-BR"/>
        </w:rPr>
      </w:pPr>
      <w:r w:rsidRPr="00635F0E">
        <w:rPr>
          <w:rFonts w:ascii="Calibri" w:hAnsi="Calibri"/>
          <w:noProof/>
        </w:rPr>
        <mc:AlternateContent>
          <mc:Choice Requires="wps">
            <w:drawing>
              <wp:anchor distT="4294967295" distB="4294967295" distL="114300" distR="114300" simplePos="0" relativeHeight="251678208" behindDoc="0" locked="0" layoutInCell="1" allowOverlap="1" wp14:anchorId="4D71707A" wp14:editId="6AB07DA5">
                <wp:simplePos x="0" y="0"/>
                <wp:positionH relativeFrom="margin">
                  <wp:posOffset>394335</wp:posOffset>
                </wp:positionH>
                <wp:positionV relativeFrom="paragraph">
                  <wp:posOffset>86994</wp:posOffset>
                </wp:positionV>
                <wp:extent cx="5257800" cy="0"/>
                <wp:effectExtent l="0" t="0" r="0" b="0"/>
                <wp:wrapNone/>
                <wp:docPr id="254"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7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BBD7DFD" id="Straight Connector 33" o:spid="_x0000_s1026" style="position:absolute;z-index:2516782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31.05pt,6.85pt" to="445.0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">
                <o:lock v:ext="edit" shapetype="f"/>
                <w10:wrap anchorx="margin"/>
              </v:line>
            </w:pict>
          </mc:Fallback>
        </mc:AlternateContent>
      </w:r>
    </w:p>
    <w:p w14:paraId="5458C5DB" w14:textId="51E30221" w:rsidR="007121D4" w:rsidRPr="00635F0E" w:rsidRDefault="007121D4" w:rsidP="007121D4">
      <w:pPr>
        <w:tabs>
          <w:tab w:val="left" w:leader="dot" w:pos="9072"/>
        </w:tabs>
        <w:spacing w:before="80" w:after="80" w:line="21" w:lineRule="atLeast"/>
        <w:ind w:firstLine="567"/>
        <w:jc w:val="center"/>
        <w:rPr>
          <w:sz w:val="26"/>
          <w:szCs w:val="26"/>
          <w:lang w:val="sv-SE"/>
        </w:rPr>
      </w:pPr>
      <w:r w:rsidRPr="00635F0E">
        <w:rPr>
          <w:rFonts w:ascii="Calibri" w:hAnsi="Calibri"/>
          <w:noProof/>
        </w:rPr>
        <mc:AlternateContent>
          <mc:Choice Requires="wps">
            <w:drawing>
              <wp:anchor distT="4294967295" distB="4294967295" distL="114300" distR="114300" simplePos="0" relativeHeight="251679232" behindDoc="0" locked="0" layoutInCell="1" allowOverlap="1" wp14:anchorId="13F4D742" wp14:editId="53ADE97B">
                <wp:simplePos x="0" y="0"/>
                <wp:positionH relativeFrom="column">
                  <wp:posOffset>2195830</wp:posOffset>
                </wp:positionH>
                <wp:positionV relativeFrom="paragraph">
                  <wp:posOffset>464819</wp:posOffset>
                </wp:positionV>
                <wp:extent cx="1682115" cy="0"/>
                <wp:effectExtent l="0" t="0" r="0" b="0"/>
                <wp:wrapNone/>
                <wp:docPr id="255"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21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65A1E9" id="Straight Connector 31" o:spid="_x0000_s1026" style="position:absolute;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2.9pt,36.6pt" to="305.3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">
                <o:lock v:ext="edit" shapetype="f"/>
              </v:line>
            </w:pict>
          </mc:Fallback>
        </mc:AlternateContent>
      </w:r>
      <w:r w:rsidRPr="00635F0E">
        <w:rPr>
          <w:b/>
          <w:sz w:val="26"/>
          <w:szCs w:val="26"/>
          <w:lang w:val="sv-SE"/>
        </w:rPr>
        <w:t>CỘNG HOÀ XÃ HỘI CHỦ NGHĨA VIỆT NAM</w:t>
      </w:r>
      <w:r w:rsidRPr="00635F0E">
        <w:rPr>
          <w:b/>
          <w:sz w:val="26"/>
          <w:szCs w:val="26"/>
          <w:lang w:val="sv-SE"/>
        </w:rPr>
        <w:br/>
        <w:t>Độc lập – Tự do – Hạnh phúc</w:t>
      </w:r>
      <w:r w:rsidRPr="00635F0E">
        <w:rPr>
          <w:b/>
          <w:sz w:val="26"/>
          <w:szCs w:val="26"/>
          <w:lang w:val="sv-SE"/>
        </w:rPr>
        <w:br/>
      </w:r>
    </w:p>
    <w:p w14:paraId="6CAB50C7" w14:textId="77777777" w:rsidR="007121D4" w:rsidRPr="00635F0E" w:rsidRDefault="007121D4" w:rsidP="007121D4">
      <w:pPr>
        <w:tabs>
          <w:tab w:val="left" w:leader="dot" w:pos="9072"/>
        </w:tabs>
        <w:spacing w:before="80" w:after="80" w:line="21" w:lineRule="atLeast"/>
        <w:ind w:firstLine="567"/>
        <w:jc w:val="center"/>
        <w:rPr>
          <w:b/>
          <w:sz w:val="26"/>
          <w:szCs w:val="26"/>
          <w:lang w:val="sv-SE"/>
        </w:rPr>
      </w:pPr>
    </w:p>
    <w:p w14:paraId="0346C38E" w14:textId="77777777" w:rsidR="007121D4" w:rsidRPr="00635F0E" w:rsidRDefault="007121D4" w:rsidP="007121D4">
      <w:pPr>
        <w:tabs>
          <w:tab w:val="left" w:leader="dot" w:pos="9072"/>
        </w:tabs>
        <w:spacing w:before="80" w:after="80" w:line="21" w:lineRule="atLeast"/>
        <w:ind w:firstLine="567"/>
        <w:jc w:val="center"/>
        <w:rPr>
          <w:b/>
          <w:sz w:val="26"/>
          <w:szCs w:val="26"/>
          <w:lang w:val="sv-SE"/>
        </w:rPr>
      </w:pPr>
      <w:r w:rsidRPr="00635F0E">
        <w:rPr>
          <w:b/>
          <w:sz w:val="26"/>
          <w:szCs w:val="26"/>
          <w:lang w:val="sv-SE"/>
        </w:rPr>
        <w:t xml:space="preserve">VĂN BẢN ĐỀ NGHỊ ĐIỀU CHỈNH DỰ ÁN ĐẦU TƯ </w:t>
      </w:r>
      <w:r w:rsidRPr="00635F0E">
        <w:rPr>
          <w:b/>
          <w:sz w:val="26"/>
          <w:szCs w:val="26"/>
          <w:lang w:val="sv-SE"/>
        </w:rPr>
        <w:br/>
      </w:r>
      <w:r w:rsidRPr="00635F0E">
        <w:rPr>
          <w:i/>
          <w:sz w:val="26"/>
          <w:szCs w:val="26"/>
          <w:lang w:val="sv-SE"/>
        </w:rPr>
        <w:t>(Trường hợp nhà đầu tư có dự án đầu tư thực hiện chia, tách, sáp nhập dự án đầu tư)</w:t>
      </w:r>
    </w:p>
    <w:p w14:paraId="4CC8C95F" w14:textId="77777777" w:rsidR="007121D4" w:rsidRPr="00635F0E" w:rsidRDefault="007121D4" w:rsidP="007121D4">
      <w:pPr>
        <w:tabs>
          <w:tab w:val="left" w:leader="dot" w:pos="9072"/>
        </w:tabs>
        <w:spacing w:before="80" w:after="80" w:line="21" w:lineRule="atLeast"/>
        <w:ind w:firstLine="567"/>
        <w:jc w:val="center"/>
        <w:rPr>
          <w:b/>
          <w:sz w:val="26"/>
          <w:szCs w:val="26"/>
          <w:lang w:val="sv-SE"/>
        </w:rPr>
      </w:pPr>
    </w:p>
    <w:p w14:paraId="4DE2107D" w14:textId="77777777" w:rsidR="007121D4" w:rsidRPr="00635F0E" w:rsidRDefault="007121D4" w:rsidP="007121D4">
      <w:pPr>
        <w:tabs>
          <w:tab w:val="left" w:leader="dot" w:pos="9072"/>
        </w:tabs>
        <w:spacing w:before="80" w:after="80" w:line="21" w:lineRule="atLeast"/>
        <w:ind w:firstLine="567"/>
        <w:jc w:val="center"/>
        <w:outlineLvl w:val="0"/>
        <w:rPr>
          <w:b/>
          <w:sz w:val="26"/>
          <w:szCs w:val="26"/>
          <w:lang w:val="sv-SE"/>
        </w:rPr>
      </w:pPr>
      <w:r w:rsidRPr="00635F0E">
        <w:rPr>
          <w:sz w:val="26"/>
          <w:szCs w:val="26"/>
          <w:lang w:val="sv-SE"/>
        </w:rPr>
        <w:t>Kính gửi: Bộ Tài chính/Cơ quan đăng ký đầu tư</w:t>
      </w:r>
    </w:p>
    <w:p w14:paraId="749F671F"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Nhà đầu tư đề nghị điều chỉnh dự án đầu tư khi thực hiện việc chia/tách/sáp nhập dự án đầu tư theo Quyết định chấp thuận (điều chỉnh) chủ trương đầu tư </w:t>
      </w:r>
      <w:r w:rsidRPr="00635F0E">
        <w:rPr>
          <w:i/>
          <w:sz w:val="26"/>
          <w:szCs w:val="26"/>
          <w:lang w:val="sv-SE"/>
        </w:rPr>
        <w:t>(nếu có)</w:t>
      </w:r>
      <w:r w:rsidRPr="00635F0E">
        <w:rPr>
          <w:sz w:val="26"/>
          <w:szCs w:val="26"/>
          <w:lang w:val="sv-SE"/>
        </w:rPr>
        <w:t xml:space="preserve"> / Giấy chứng nhận đăng ký đầu tư (điều chỉnh) </w:t>
      </w:r>
      <w:r w:rsidRPr="00635F0E">
        <w:rPr>
          <w:i/>
          <w:sz w:val="26"/>
          <w:szCs w:val="26"/>
          <w:lang w:val="sv-SE"/>
        </w:rPr>
        <w:t xml:space="preserve">(nếu có)/ </w:t>
      </w:r>
      <w:r w:rsidRPr="00635F0E">
        <w:rPr>
          <w:sz w:val="26"/>
          <w:szCs w:val="26"/>
          <w:lang w:val="sv-SE"/>
        </w:rPr>
        <w:t xml:space="preserve">Quyết định chấp thuận (điều chỉnh) nhà đầu tư </w:t>
      </w:r>
      <w:r w:rsidRPr="00635F0E">
        <w:rPr>
          <w:i/>
          <w:sz w:val="26"/>
          <w:szCs w:val="26"/>
          <w:lang w:val="sv-SE"/>
        </w:rPr>
        <w:t>(nếu có)</w:t>
      </w:r>
      <w:r w:rsidRPr="00635F0E">
        <w:rPr>
          <w:sz w:val="26"/>
          <w:szCs w:val="26"/>
          <w:lang w:val="sv-SE"/>
        </w:rPr>
        <w:t>.........</w:t>
      </w:r>
      <w:r w:rsidRPr="00635F0E">
        <w:rPr>
          <w:i/>
          <w:sz w:val="26"/>
          <w:szCs w:val="26"/>
          <w:lang w:val="sv-SE"/>
        </w:rPr>
        <w:t xml:space="preserve">(số, ngày cấp, cơ quan cấp) </w:t>
      </w:r>
      <w:r w:rsidRPr="00635F0E">
        <w:rPr>
          <w:sz w:val="26"/>
          <w:szCs w:val="26"/>
          <w:lang w:val="sv-SE"/>
        </w:rPr>
        <w:t>với các nội dung như sau:</w:t>
      </w:r>
    </w:p>
    <w:p w14:paraId="2243F6B1" w14:textId="77777777" w:rsidR="007121D4" w:rsidRPr="00635F0E" w:rsidRDefault="007121D4" w:rsidP="007121D4">
      <w:pPr>
        <w:tabs>
          <w:tab w:val="left" w:leader="dot" w:pos="9072"/>
        </w:tabs>
        <w:spacing w:before="80" w:after="80" w:line="21" w:lineRule="atLeast"/>
        <w:ind w:firstLine="567"/>
        <w:outlineLvl w:val="0"/>
        <w:rPr>
          <w:b/>
          <w:sz w:val="26"/>
          <w:szCs w:val="26"/>
          <w:lang w:val="sv-SE"/>
        </w:rPr>
      </w:pPr>
      <w:r w:rsidRPr="00635F0E">
        <w:rPr>
          <w:b/>
          <w:sz w:val="26"/>
          <w:szCs w:val="26"/>
          <w:lang w:val="sv-SE"/>
        </w:rPr>
        <w:t xml:space="preserve">I. NHÀ ĐẦU TƯ </w:t>
      </w:r>
    </w:p>
    <w:p w14:paraId="245BA378" w14:textId="77777777" w:rsidR="007121D4" w:rsidRPr="00635F0E" w:rsidRDefault="007121D4" w:rsidP="007121D4">
      <w:pPr>
        <w:tabs>
          <w:tab w:val="left" w:leader="dot" w:pos="9072"/>
        </w:tabs>
        <w:spacing w:before="80" w:after="80" w:line="21" w:lineRule="atLeast"/>
        <w:ind w:firstLine="567"/>
        <w:outlineLvl w:val="0"/>
        <w:rPr>
          <w:b/>
          <w:sz w:val="26"/>
          <w:szCs w:val="26"/>
          <w:lang w:val="sv-SE"/>
        </w:rPr>
      </w:pPr>
      <w:r w:rsidRPr="00635F0E">
        <w:rPr>
          <w:b/>
          <w:sz w:val="26"/>
          <w:szCs w:val="26"/>
          <w:lang w:val="sv-SE"/>
        </w:rPr>
        <w:t>1. Đối với nhà đầu tư là cá nhân:</w:t>
      </w:r>
    </w:p>
    <w:p w14:paraId="6A9AEACA"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Họ tên: ………………… Giới tính: </w:t>
      </w:r>
      <w:r w:rsidRPr="00635F0E">
        <w:rPr>
          <w:sz w:val="26"/>
          <w:szCs w:val="26"/>
          <w:lang w:val="sv-SE"/>
        </w:rPr>
        <w:tab/>
        <w:t>..</w:t>
      </w:r>
    </w:p>
    <w:p w14:paraId="542E2A10" w14:textId="77777777" w:rsidR="007121D4" w:rsidRPr="00635F0E" w:rsidRDefault="007121D4" w:rsidP="007121D4">
      <w:pPr>
        <w:tabs>
          <w:tab w:val="left" w:leader="dot" w:pos="2410"/>
          <w:tab w:val="left" w:leader="dot" w:pos="2835"/>
          <w:tab w:val="left" w:leader="dot" w:pos="3600"/>
          <w:tab w:val="left" w:leader="dot" w:pos="9072"/>
        </w:tabs>
        <w:spacing w:before="80" w:after="80" w:line="21" w:lineRule="atLeast"/>
        <w:ind w:firstLine="567"/>
        <w:rPr>
          <w:sz w:val="26"/>
          <w:szCs w:val="26"/>
          <w:lang w:val="sv-SE"/>
        </w:rPr>
      </w:pPr>
      <w:r w:rsidRPr="00635F0E">
        <w:rPr>
          <w:sz w:val="26"/>
          <w:szCs w:val="26"/>
          <w:lang w:val="sv-SE"/>
        </w:rPr>
        <w:t xml:space="preserve">Ngày sinh: ......................…………. Quốc tịch: </w:t>
      </w:r>
      <w:r w:rsidRPr="00635F0E">
        <w:rPr>
          <w:sz w:val="26"/>
          <w:szCs w:val="26"/>
          <w:lang w:val="sv-SE"/>
        </w:rPr>
        <w:tab/>
        <w:t>..</w:t>
      </w:r>
    </w:p>
    <w:p w14:paraId="0A108A1F" w14:textId="77777777" w:rsidR="007121D4" w:rsidRPr="00635F0E" w:rsidRDefault="007121D4" w:rsidP="007121D4">
      <w:pPr>
        <w:tabs>
          <w:tab w:val="left" w:leader="dot" w:pos="9072"/>
        </w:tabs>
        <w:spacing w:before="80" w:after="80" w:line="21" w:lineRule="atLeast"/>
        <w:ind w:firstLine="567"/>
        <w:rPr>
          <w:sz w:val="26"/>
          <w:szCs w:val="26"/>
          <w:lang w:val="pt-BR"/>
        </w:rPr>
      </w:pPr>
      <w:r w:rsidRPr="00635F0E">
        <w:rPr>
          <w:sz w:val="26"/>
          <w:szCs w:val="26"/>
          <w:lang w:val="pt-BR"/>
        </w:rPr>
        <w:t xml:space="preserve">...... </w:t>
      </w:r>
      <w:r w:rsidRPr="00635F0E">
        <w:rPr>
          <w:i/>
          <w:sz w:val="26"/>
          <w:szCs w:val="26"/>
          <w:lang w:val="pt-BR"/>
        </w:rPr>
        <w:t>(Tài liệu về tư cách pháp lý của cá nhân)</w:t>
      </w:r>
      <w:r w:rsidRPr="00635F0E">
        <w:rPr>
          <w:sz w:val="26"/>
          <w:szCs w:val="26"/>
          <w:vertAlign w:val="superscript"/>
        </w:rPr>
        <w:footnoteReference w:id="16"/>
      </w:r>
      <w:r w:rsidRPr="00635F0E">
        <w:rPr>
          <w:sz w:val="26"/>
          <w:szCs w:val="26"/>
          <w:lang w:val="pt-BR"/>
        </w:rPr>
        <w:t xml:space="preserve"> số:.......; ngày cấp.......; Nơi cấp: </w:t>
      </w:r>
      <w:r w:rsidRPr="00635F0E">
        <w:rPr>
          <w:sz w:val="26"/>
          <w:szCs w:val="26"/>
          <w:lang w:val="pt-BR"/>
        </w:rPr>
        <w:tab/>
        <w:t>..</w:t>
      </w:r>
    </w:p>
    <w:p w14:paraId="378F86BA" w14:textId="77777777" w:rsidR="007121D4" w:rsidRPr="00635F0E" w:rsidRDefault="007121D4" w:rsidP="007121D4">
      <w:pPr>
        <w:tabs>
          <w:tab w:val="left" w:pos="896"/>
          <w:tab w:val="left" w:leader="dot" w:pos="9072"/>
        </w:tabs>
        <w:spacing w:before="80" w:after="80" w:line="21" w:lineRule="atLeast"/>
        <w:ind w:firstLine="567"/>
        <w:rPr>
          <w:sz w:val="26"/>
          <w:szCs w:val="26"/>
          <w:lang w:val="sv-SE"/>
        </w:rPr>
      </w:pPr>
      <w:r w:rsidRPr="00635F0E">
        <w:rPr>
          <w:sz w:val="26"/>
          <w:szCs w:val="26"/>
          <w:lang w:val="sv-SE"/>
        </w:rPr>
        <w:t xml:space="preserve">Mã số thuế (tại Việt Nam – </w:t>
      </w:r>
      <w:r w:rsidRPr="00635F0E">
        <w:rPr>
          <w:i/>
          <w:sz w:val="26"/>
          <w:szCs w:val="26"/>
          <w:lang w:val="sv-SE"/>
        </w:rPr>
        <w:t>nếu có</w:t>
      </w:r>
      <w:r w:rsidRPr="00635F0E">
        <w:rPr>
          <w:sz w:val="26"/>
          <w:szCs w:val="26"/>
          <w:lang w:val="sv-SE"/>
        </w:rPr>
        <w:t>):</w:t>
      </w:r>
      <w:r w:rsidRPr="00635F0E">
        <w:rPr>
          <w:sz w:val="26"/>
          <w:szCs w:val="26"/>
          <w:lang w:val="sv-SE"/>
        </w:rPr>
        <w:tab/>
        <w:t>..</w:t>
      </w:r>
    </w:p>
    <w:p w14:paraId="183061A5"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Địa chỉ thường trú: </w:t>
      </w:r>
      <w:r w:rsidRPr="00635F0E">
        <w:rPr>
          <w:sz w:val="26"/>
          <w:szCs w:val="26"/>
          <w:lang w:val="sv-SE"/>
        </w:rPr>
        <w:tab/>
        <w:t>..</w:t>
      </w:r>
    </w:p>
    <w:p w14:paraId="131EA2C7"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Chỗ ở hiện tại: </w:t>
      </w:r>
      <w:r w:rsidRPr="00635F0E">
        <w:rPr>
          <w:sz w:val="26"/>
          <w:szCs w:val="26"/>
          <w:lang w:val="sv-SE"/>
        </w:rPr>
        <w:tab/>
        <w:t>..</w:t>
      </w:r>
    </w:p>
    <w:p w14:paraId="195769BD"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Điện thoại: …………….  Fax: ……………….  Email: </w:t>
      </w:r>
      <w:r w:rsidRPr="00635F0E">
        <w:rPr>
          <w:sz w:val="26"/>
          <w:szCs w:val="26"/>
          <w:lang w:val="sv-SE"/>
        </w:rPr>
        <w:tab/>
        <w:t>...</w:t>
      </w:r>
    </w:p>
    <w:p w14:paraId="4980290A" w14:textId="77777777" w:rsidR="007121D4" w:rsidRPr="00635F0E" w:rsidRDefault="007121D4" w:rsidP="007121D4">
      <w:pPr>
        <w:tabs>
          <w:tab w:val="left" w:leader="dot" w:pos="9072"/>
        </w:tabs>
        <w:spacing w:before="80" w:after="80" w:line="21" w:lineRule="atLeast"/>
        <w:ind w:firstLine="567"/>
        <w:outlineLvl w:val="0"/>
        <w:rPr>
          <w:b/>
          <w:sz w:val="26"/>
          <w:szCs w:val="26"/>
          <w:lang w:val="sv-SE"/>
        </w:rPr>
      </w:pPr>
      <w:r w:rsidRPr="00635F0E">
        <w:rPr>
          <w:b/>
          <w:sz w:val="26"/>
          <w:szCs w:val="26"/>
          <w:lang w:val="sv-SE"/>
        </w:rPr>
        <w:t>2. Đối với nhà đầu tư là doanh nghiệp/tổ chức:</w:t>
      </w:r>
    </w:p>
    <w:p w14:paraId="54B33302" w14:textId="77777777" w:rsidR="007121D4" w:rsidRPr="00635F0E" w:rsidRDefault="007121D4" w:rsidP="007121D4">
      <w:pPr>
        <w:tabs>
          <w:tab w:val="left" w:leader="dot" w:pos="9072"/>
        </w:tabs>
        <w:spacing w:after="120" w:line="21" w:lineRule="atLeast"/>
        <w:ind w:firstLine="567"/>
        <w:rPr>
          <w:sz w:val="26"/>
          <w:szCs w:val="26"/>
          <w:lang w:val="sv-SE"/>
        </w:rPr>
      </w:pPr>
      <w:r w:rsidRPr="00635F0E">
        <w:rPr>
          <w:sz w:val="26"/>
          <w:szCs w:val="26"/>
          <w:lang w:val="sv-SE"/>
        </w:rPr>
        <w:t xml:space="preserve">Tên doanh nghiệp/tổ chức: </w:t>
      </w:r>
      <w:r w:rsidRPr="00635F0E">
        <w:rPr>
          <w:sz w:val="26"/>
          <w:szCs w:val="26"/>
          <w:lang w:val="sv-SE"/>
        </w:rPr>
        <w:tab/>
        <w:t>....</w:t>
      </w:r>
    </w:p>
    <w:p w14:paraId="79B8AD6A" w14:textId="77777777" w:rsidR="007121D4" w:rsidRPr="00635F0E" w:rsidRDefault="007121D4" w:rsidP="007121D4">
      <w:pPr>
        <w:tabs>
          <w:tab w:val="left" w:pos="896"/>
          <w:tab w:val="left" w:leader="dot" w:pos="9072"/>
        </w:tabs>
        <w:spacing w:after="120" w:line="21" w:lineRule="atLeast"/>
        <w:ind w:firstLine="567"/>
        <w:rPr>
          <w:sz w:val="26"/>
          <w:szCs w:val="26"/>
          <w:lang w:val="pt-BR"/>
        </w:rPr>
      </w:pPr>
      <w:r w:rsidRPr="00635F0E">
        <w:rPr>
          <w:sz w:val="26"/>
          <w:szCs w:val="26"/>
          <w:lang w:val="pt-BR"/>
        </w:rPr>
        <w:t>...</w:t>
      </w:r>
      <w:r w:rsidRPr="00635F0E">
        <w:rPr>
          <w:i/>
          <w:sz w:val="26"/>
          <w:szCs w:val="26"/>
          <w:lang w:val="pt-BR"/>
        </w:rPr>
        <w:t>(Tài liệu về tư cách pháp lý của tổ chức)</w:t>
      </w:r>
      <w:r w:rsidRPr="00635F0E">
        <w:rPr>
          <w:sz w:val="26"/>
          <w:szCs w:val="26"/>
          <w:vertAlign w:val="superscript"/>
        </w:rPr>
        <w:footnoteReference w:id="17"/>
      </w:r>
      <w:r w:rsidRPr="00635F0E">
        <w:rPr>
          <w:sz w:val="26"/>
          <w:szCs w:val="26"/>
          <w:lang w:val="pt-BR"/>
        </w:rPr>
        <w:t xml:space="preserve"> số: ....; ngày cấp: .........; Cơ quan cấp:....</w:t>
      </w:r>
      <w:r w:rsidRPr="00635F0E">
        <w:rPr>
          <w:sz w:val="26"/>
          <w:szCs w:val="26"/>
          <w:lang w:val="pt-BR"/>
        </w:rPr>
        <w:tab/>
      </w:r>
    </w:p>
    <w:p w14:paraId="3CE1A59B" w14:textId="77777777" w:rsidR="007121D4" w:rsidRPr="00635F0E" w:rsidRDefault="007121D4" w:rsidP="007121D4">
      <w:pPr>
        <w:tabs>
          <w:tab w:val="left" w:pos="896"/>
          <w:tab w:val="left" w:leader="dot" w:pos="9072"/>
        </w:tabs>
        <w:spacing w:before="80" w:after="80" w:line="21" w:lineRule="atLeast"/>
        <w:ind w:firstLine="567"/>
        <w:rPr>
          <w:sz w:val="26"/>
          <w:szCs w:val="26"/>
          <w:lang w:val="sv-SE"/>
        </w:rPr>
      </w:pPr>
      <w:r w:rsidRPr="00635F0E">
        <w:rPr>
          <w:sz w:val="26"/>
          <w:szCs w:val="26"/>
          <w:lang w:val="sv-SE"/>
        </w:rPr>
        <w:t xml:space="preserve">Mã số thuế (tại Việt Nam – </w:t>
      </w:r>
      <w:r w:rsidRPr="00635F0E">
        <w:rPr>
          <w:i/>
          <w:sz w:val="26"/>
          <w:szCs w:val="26"/>
          <w:lang w:val="sv-SE"/>
        </w:rPr>
        <w:t>nếu có</w:t>
      </w:r>
      <w:r w:rsidRPr="00635F0E">
        <w:rPr>
          <w:sz w:val="26"/>
          <w:szCs w:val="26"/>
          <w:lang w:val="sv-SE"/>
        </w:rPr>
        <w:t>):</w:t>
      </w:r>
      <w:r w:rsidRPr="00635F0E">
        <w:rPr>
          <w:sz w:val="26"/>
          <w:szCs w:val="26"/>
          <w:lang w:val="sv-SE"/>
        </w:rPr>
        <w:tab/>
        <w:t>...</w:t>
      </w:r>
    </w:p>
    <w:p w14:paraId="379B0CF1" w14:textId="77777777" w:rsidR="007121D4" w:rsidRPr="00635F0E" w:rsidRDefault="007121D4" w:rsidP="007121D4">
      <w:pPr>
        <w:tabs>
          <w:tab w:val="left" w:pos="34"/>
          <w:tab w:val="left" w:leader="dot" w:pos="9072"/>
        </w:tabs>
        <w:spacing w:before="80" w:after="80" w:line="21" w:lineRule="atLeast"/>
        <w:ind w:firstLine="567"/>
        <w:rPr>
          <w:sz w:val="26"/>
          <w:szCs w:val="26"/>
          <w:lang w:val="sv-SE"/>
        </w:rPr>
      </w:pPr>
      <w:r w:rsidRPr="00635F0E">
        <w:rPr>
          <w:sz w:val="26"/>
          <w:szCs w:val="26"/>
          <w:lang w:val="sv-SE"/>
        </w:rPr>
        <w:t xml:space="preserve">Địa chỉ trụ sở: </w:t>
      </w:r>
      <w:r w:rsidRPr="00635F0E">
        <w:rPr>
          <w:sz w:val="26"/>
          <w:szCs w:val="26"/>
          <w:lang w:val="sv-SE"/>
        </w:rPr>
        <w:tab/>
        <w:t>...</w:t>
      </w:r>
    </w:p>
    <w:p w14:paraId="524C4707"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Điện thoại: …………… Fax: ………………  Email: ……… Website</w:t>
      </w:r>
      <w:r w:rsidRPr="00635F0E">
        <w:rPr>
          <w:i/>
          <w:sz w:val="26"/>
          <w:szCs w:val="26"/>
          <w:lang w:val="sv-SE"/>
        </w:rPr>
        <w:t xml:space="preserve"> (nếu có):</w:t>
      </w:r>
      <w:r w:rsidRPr="00635F0E">
        <w:rPr>
          <w:sz w:val="26"/>
          <w:szCs w:val="26"/>
          <w:lang w:val="sv-SE"/>
        </w:rPr>
        <w:t xml:space="preserve"> </w:t>
      </w:r>
      <w:r w:rsidRPr="00635F0E">
        <w:rPr>
          <w:sz w:val="26"/>
          <w:szCs w:val="26"/>
          <w:lang w:val="sv-SE"/>
        </w:rPr>
        <w:tab/>
        <w:t>....</w:t>
      </w:r>
    </w:p>
    <w:p w14:paraId="534DAA56" w14:textId="77777777" w:rsidR="007121D4" w:rsidRPr="00635F0E" w:rsidRDefault="007121D4" w:rsidP="007121D4">
      <w:pPr>
        <w:tabs>
          <w:tab w:val="left" w:pos="34"/>
          <w:tab w:val="left" w:leader="dot" w:pos="9072"/>
        </w:tabs>
        <w:spacing w:before="80" w:after="80" w:line="21" w:lineRule="atLeast"/>
        <w:ind w:firstLine="567"/>
        <w:outlineLvl w:val="0"/>
        <w:rPr>
          <w:b/>
          <w:i/>
          <w:sz w:val="26"/>
          <w:szCs w:val="26"/>
          <w:lang w:val="sv-SE"/>
        </w:rPr>
      </w:pPr>
      <w:r w:rsidRPr="00635F0E">
        <w:rPr>
          <w:b/>
          <w:i/>
          <w:sz w:val="26"/>
          <w:szCs w:val="26"/>
          <w:lang w:val="sv-SE"/>
        </w:rPr>
        <w:t>Thông tin về người đại diện theo pháp luật của doanh nghiệp/tổ chức, gồm:</w:t>
      </w:r>
    </w:p>
    <w:p w14:paraId="658C9A6E" w14:textId="77777777" w:rsidR="007121D4" w:rsidRPr="00635F0E" w:rsidRDefault="007121D4" w:rsidP="007121D4">
      <w:pPr>
        <w:tabs>
          <w:tab w:val="left" w:leader="dot" w:pos="7371"/>
          <w:tab w:val="left" w:leader="dot" w:pos="9072"/>
        </w:tabs>
        <w:spacing w:before="80" w:after="80" w:line="21" w:lineRule="atLeast"/>
        <w:ind w:firstLine="567"/>
        <w:rPr>
          <w:sz w:val="26"/>
          <w:szCs w:val="26"/>
          <w:lang w:val="sv-SE"/>
        </w:rPr>
      </w:pPr>
      <w:r w:rsidRPr="00635F0E">
        <w:rPr>
          <w:sz w:val="26"/>
          <w:szCs w:val="26"/>
          <w:lang w:val="sv-SE"/>
        </w:rPr>
        <w:t>Họ tên: …………………………….  Giới tính:...............................</w:t>
      </w:r>
    </w:p>
    <w:p w14:paraId="5E0D4B18" w14:textId="77777777" w:rsidR="007121D4" w:rsidRPr="00635F0E" w:rsidRDefault="007121D4" w:rsidP="007121D4">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sz w:val="26"/>
          <w:szCs w:val="26"/>
          <w:lang w:val="sv-SE"/>
        </w:rPr>
      </w:pPr>
      <w:r w:rsidRPr="00635F0E">
        <w:rPr>
          <w:sz w:val="26"/>
          <w:szCs w:val="26"/>
          <w:lang w:val="sv-SE"/>
        </w:rPr>
        <w:t xml:space="preserve">Chức danh: ………………… Ngày sinh: ……... .……. Quốc tịch: </w:t>
      </w:r>
    </w:p>
    <w:p w14:paraId="3F06CF74" w14:textId="77777777" w:rsidR="007121D4" w:rsidRPr="00635F0E" w:rsidRDefault="007121D4" w:rsidP="007121D4">
      <w:pPr>
        <w:tabs>
          <w:tab w:val="left" w:leader="dot" w:pos="9072"/>
        </w:tabs>
        <w:spacing w:before="80" w:after="80" w:line="21" w:lineRule="atLeast"/>
        <w:ind w:firstLine="567"/>
        <w:rPr>
          <w:sz w:val="26"/>
          <w:szCs w:val="26"/>
          <w:lang w:val="pt-BR"/>
        </w:rPr>
      </w:pPr>
      <w:r w:rsidRPr="00635F0E">
        <w:rPr>
          <w:sz w:val="26"/>
          <w:szCs w:val="26"/>
          <w:lang w:val="pt-BR"/>
        </w:rPr>
        <w:lastRenderedPageBreak/>
        <w:t xml:space="preserve">...... </w:t>
      </w:r>
      <w:r w:rsidRPr="00635F0E">
        <w:rPr>
          <w:i/>
          <w:sz w:val="26"/>
          <w:szCs w:val="26"/>
          <w:lang w:val="pt-BR"/>
        </w:rPr>
        <w:t>(Tài liệu về tư cách pháp lý của cá nhân)</w:t>
      </w:r>
      <w:r w:rsidRPr="00635F0E">
        <w:rPr>
          <w:sz w:val="26"/>
          <w:szCs w:val="26"/>
          <w:lang w:val="pt-BR"/>
        </w:rPr>
        <w:t xml:space="preserve"> số:.......; ngày cấp.......; Nơi cấp: </w:t>
      </w:r>
      <w:r w:rsidRPr="00635F0E">
        <w:rPr>
          <w:sz w:val="26"/>
          <w:szCs w:val="26"/>
          <w:lang w:val="pt-BR"/>
        </w:rPr>
        <w:tab/>
      </w:r>
    </w:p>
    <w:p w14:paraId="03517906"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Địa chỉ thường trú: </w:t>
      </w:r>
      <w:r w:rsidRPr="00635F0E">
        <w:rPr>
          <w:sz w:val="26"/>
          <w:szCs w:val="26"/>
          <w:lang w:val="sv-SE"/>
        </w:rPr>
        <w:tab/>
      </w:r>
    </w:p>
    <w:p w14:paraId="679C9386"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Chỗ ở hiện tại: </w:t>
      </w:r>
      <w:r w:rsidRPr="00635F0E">
        <w:rPr>
          <w:sz w:val="26"/>
          <w:szCs w:val="26"/>
          <w:lang w:val="sv-SE"/>
        </w:rPr>
        <w:tab/>
      </w:r>
    </w:p>
    <w:p w14:paraId="7CD46C4C"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Điện thoại: ……………. Fax: ………………. Email: </w:t>
      </w:r>
      <w:r w:rsidRPr="00635F0E">
        <w:rPr>
          <w:sz w:val="26"/>
          <w:szCs w:val="26"/>
          <w:lang w:val="sv-SE"/>
        </w:rPr>
        <w:tab/>
      </w:r>
    </w:p>
    <w:p w14:paraId="7C4B90AC" w14:textId="77777777" w:rsidR="007121D4" w:rsidRPr="00635F0E" w:rsidRDefault="007121D4" w:rsidP="007121D4">
      <w:pPr>
        <w:tabs>
          <w:tab w:val="left" w:leader="dot" w:pos="9072"/>
        </w:tabs>
        <w:spacing w:before="80" w:after="80" w:line="21" w:lineRule="atLeast"/>
        <w:ind w:firstLine="567"/>
        <w:outlineLvl w:val="0"/>
        <w:rPr>
          <w:b/>
          <w:sz w:val="26"/>
          <w:szCs w:val="26"/>
          <w:lang w:val="sv-SE"/>
        </w:rPr>
      </w:pPr>
    </w:p>
    <w:p w14:paraId="79FA1A6E" w14:textId="77777777" w:rsidR="007121D4" w:rsidRPr="00635F0E" w:rsidRDefault="007121D4" w:rsidP="007121D4">
      <w:pPr>
        <w:tabs>
          <w:tab w:val="left" w:leader="dot" w:pos="9072"/>
        </w:tabs>
        <w:spacing w:before="80" w:after="80" w:line="21" w:lineRule="atLeast"/>
        <w:ind w:firstLine="567"/>
        <w:outlineLvl w:val="0"/>
        <w:rPr>
          <w:i/>
          <w:sz w:val="26"/>
          <w:szCs w:val="26"/>
          <w:lang w:val="sv-SE"/>
        </w:rPr>
      </w:pPr>
      <w:r w:rsidRPr="00635F0E">
        <w:rPr>
          <w:b/>
          <w:sz w:val="26"/>
          <w:szCs w:val="26"/>
          <w:lang w:val="sv-SE"/>
        </w:rPr>
        <w:t>II. NỘI DUNG DỰ ÁN ĐẦU TƯ</w:t>
      </w:r>
    </w:p>
    <w:p w14:paraId="0AD4E939" w14:textId="77777777" w:rsidR="007121D4" w:rsidRPr="00635F0E" w:rsidRDefault="007121D4" w:rsidP="007121D4">
      <w:pPr>
        <w:tabs>
          <w:tab w:val="left" w:leader="dot" w:pos="9072"/>
        </w:tabs>
        <w:spacing w:before="80" w:after="80" w:line="21" w:lineRule="atLeast"/>
        <w:ind w:firstLine="567"/>
        <w:rPr>
          <w:b/>
          <w:sz w:val="26"/>
          <w:szCs w:val="26"/>
          <w:lang w:val="sv-SE"/>
        </w:rPr>
      </w:pPr>
      <w:r w:rsidRPr="00635F0E">
        <w:rPr>
          <w:b/>
          <w:sz w:val="26"/>
          <w:szCs w:val="26"/>
          <w:lang w:val="sv-SE"/>
        </w:rPr>
        <w:t>1. Dự án thứ nhất</w:t>
      </w:r>
    </w:p>
    <w:p w14:paraId="2503DB8B" w14:textId="77777777" w:rsidR="007121D4" w:rsidRPr="00635F0E" w:rsidRDefault="007121D4" w:rsidP="007121D4">
      <w:pPr>
        <w:tabs>
          <w:tab w:val="left" w:leader="dot" w:pos="9072"/>
        </w:tabs>
        <w:spacing w:before="80" w:after="80" w:line="21" w:lineRule="atLeast"/>
        <w:ind w:firstLine="567"/>
        <w:rPr>
          <w:b/>
          <w:sz w:val="26"/>
          <w:szCs w:val="26"/>
          <w:lang w:val="sv-SE"/>
        </w:rPr>
      </w:pPr>
      <w:r w:rsidRPr="00635F0E">
        <w:rPr>
          <w:sz w:val="26"/>
          <w:szCs w:val="26"/>
          <w:lang w:val="sv-SE"/>
        </w:rPr>
        <w:t xml:space="preserve">a) Các Quyết định chấp thuận (điều chỉnh) chủ trương đầu tư </w:t>
      </w:r>
      <w:r w:rsidRPr="00635F0E">
        <w:rPr>
          <w:i/>
          <w:sz w:val="26"/>
          <w:szCs w:val="26"/>
          <w:lang w:val="sv-SE"/>
        </w:rPr>
        <w:t>(nếu có)</w:t>
      </w:r>
      <w:r w:rsidRPr="00635F0E">
        <w:rPr>
          <w:sz w:val="26"/>
          <w:szCs w:val="26"/>
          <w:lang w:val="sv-SE"/>
        </w:rPr>
        <w:t xml:space="preserve">, Quyết định chấp thuận (điều chỉnh) nhà đầu tư </w:t>
      </w:r>
      <w:r w:rsidRPr="00635F0E">
        <w:rPr>
          <w:i/>
          <w:sz w:val="26"/>
          <w:szCs w:val="26"/>
          <w:lang w:val="sv-SE"/>
        </w:rPr>
        <w:t>(nếu có)</w:t>
      </w:r>
      <w:r w:rsidRPr="00635F0E">
        <w:rPr>
          <w:sz w:val="26"/>
          <w:szCs w:val="26"/>
          <w:lang w:val="sv-SE"/>
        </w:rPr>
        <w:t xml:space="preserve">, Quyết định chấp thuận (điều chỉnh) chủ trương đầu tư đồng thời với chấp thuận nhà đầu tư </w:t>
      </w:r>
      <w:r w:rsidRPr="00635F0E">
        <w:rPr>
          <w:i/>
          <w:sz w:val="26"/>
          <w:szCs w:val="26"/>
          <w:lang w:val="sv-SE"/>
        </w:rPr>
        <w:t>(nếu có)</w:t>
      </w:r>
      <w:r w:rsidRPr="00635F0E">
        <w:rPr>
          <w:sz w:val="26"/>
          <w:szCs w:val="26"/>
          <w:lang w:val="sv-SE"/>
        </w:rPr>
        <w:t>, Giấy chứng nhận đăng ký đầu tư/Giấy chứng nhận đầu tư/Giấy phép đầu tư/Giấy phép kinh doanh đã cấp</w:t>
      </w:r>
      <w:r w:rsidRPr="00635F0E">
        <w:rPr>
          <w:b/>
          <w:sz w:val="26"/>
          <w:szCs w:val="26"/>
          <w:lang w:val="sv-SE"/>
        </w:rPr>
        <w:t>:</w:t>
      </w:r>
    </w:p>
    <w:tbl>
      <w:tblPr>
        <w:tblW w:w="0" w:type="auto"/>
        <w:tblInd w:w="108" w:type="dxa"/>
        <w:tblCellMar>
          <w:left w:w="10" w:type="dxa"/>
          <w:right w:w="10" w:type="dxa"/>
        </w:tblCellMar>
        <w:tblLook w:val="04A0" w:firstRow="1" w:lastRow="0" w:firstColumn="1" w:lastColumn="0" w:noHBand="0" w:noVBand="1"/>
      </w:tblPr>
      <w:tblGrid>
        <w:gridCol w:w="793"/>
        <w:gridCol w:w="1157"/>
        <w:gridCol w:w="1495"/>
        <w:gridCol w:w="1615"/>
        <w:gridCol w:w="1485"/>
        <w:gridCol w:w="2635"/>
      </w:tblGrid>
      <w:tr w:rsidR="007121D4" w:rsidRPr="00635F0E" w14:paraId="74829D79" w14:textId="77777777" w:rsidTr="00166664">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0A20F1" w14:textId="77777777" w:rsidR="007121D4" w:rsidRPr="00635F0E" w:rsidRDefault="007121D4" w:rsidP="00166664">
            <w:pPr>
              <w:tabs>
                <w:tab w:val="left" w:leader="dot" w:pos="9072"/>
              </w:tabs>
              <w:spacing w:before="80" w:after="80" w:line="21" w:lineRule="atLeast"/>
              <w:contextualSpacing/>
              <w:rPr>
                <w:sz w:val="26"/>
                <w:szCs w:val="26"/>
              </w:rPr>
            </w:pPr>
            <w:r w:rsidRPr="00635F0E">
              <w:rPr>
                <w:b/>
                <w:sz w:val="26"/>
                <w:szCs w:val="26"/>
              </w:rPr>
              <w:t>STT</w:t>
            </w: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9E6EEE" w14:textId="77777777" w:rsidR="007121D4" w:rsidRPr="00635F0E" w:rsidRDefault="007121D4" w:rsidP="00166664">
            <w:pPr>
              <w:tabs>
                <w:tab w:val="left" w:leader="dot" w:pos="9072"/>
              </w:tabs>
              <w:spacing w:before="80" w:after="80" w:line="21" w:lineRule="atLeast"/>
              <w:contextualSpacing/>
              <w:jc w:val="center"/>
              <w:rPr>
                <w:sz w:val="26"/>
                <w:szCs w:val="26"/>
              </w:rPr>
            </w:pPr>
            <w:r w:rsidRPr="00635F0E">
              <w:rPr>
                <w:b/>
                <w:sz w:val="26"/>
                <w:szCs w:val="26"/>
              </w:rPr>
              <w:t>Tên giấy</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126ED6" w14:textId="77777777" w:rsidR="007121D4" w:rsidRPr="00635F0E" w:rsidRDefault="007121D4" w:rsidP="00166664">
            <w:pPr>
              <w:tabs>
                <w:tab w:val="left" w:leader="dot" w:pos="9072"/>
              </w:tabs>
              <w:spacing w:before="80" w:after="80" w:line="21" w:lineRule="atLeast"/>
              <w:contextualSpacing/>
              <w:jc w:val="center"/>
              <w:rPr>
                <w:sz w:val="26"/>
                <w:szCs w:val="26"/>
              </w:rPr>
            </w:pPr>
            <w:r w:rsidRPr="00635F0E">
              <w:rPr>
                <w:b/>
                <w:sz w:val="26"/>
                <w:szCs w:val="26"/>
              </w:rPr>
              <w:t>Số giấy/Mã số dự án</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32E16F" w14:textId="77777777" w:rsidR="007121D4" w:rsidRPr="00635F0E" w:rsidRDefault="007121D4" w:rsidP="00166664">
            <w:pPr>
              <w:tabs>
                <w:tab w:val="left" w:leader="dot" w:pos="9072"/>
              </w:tabs>
              <w:spacing w:before="80" w:after="80" w:line="21" w:lineRule="atLeast"/>
              <w:contextualSpacing/>
              <w:jc w:val="center"/>
              <w:rPr>
                <w:sz w:val="26"/>
                <w:szCs w:val="26"/>
              </w:rPr>
            </w:pPr>
            <w:r w:rsidRPr="00635F0E">
              <w:rPr>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FF230E" w14:textId="77777777" w:rsidR="007121D4" w:rsidRPr="00635F0E" w:rsidRDefault="007121D4" w:rsidP="00166664">
            <w:pPr>
              <w:tabs>
                <w:tab w:val="left" w:leader="dot" w:pos="9072"/>
              </w:tabs>
              <w:spacing w:before="80" w:after="80" w:line="21" w:lineRule="atLeast"/>
              <w:contextualSpacing/>
              <w:jc w:val="center"/>
              <w:rPr>
                <w:sz w:val="26"/>
                <w:szCs w:val="26"/>
              </w:rPr>
            </w:pPr>
            <w:r w:rsidRPr="00635F0E">
              <w:rPr>
                <w:b/>
                <w:sz w:val="26"/>
                <w:szCs w:val="26"/>
              </w:rPr>
              <w:t>Cơ quan cấp</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F0D814" w14:textId="77777777" w:rsidR="007121D4" w:rsidRPr="00635F0E" w:rsidRDefault="007121D4" w:rsidP="00166664">
            <w:pPr>
              <w:tabs>
                <w:tab w:val="left" w:leader="dot" w:pos="9072"/>
              </w:tabs>
              <w:spacing w:before="80" w:after="80" w:line="21" w:lineRule="atLeast"/>
              <w:contextualSpacing/>
              <w:jc w:val="center"/>
              <w:rPr>
                <w:b/>
                <w:sz w:val="26"/>
                <w:szCs w:val="26"/>
              </w:rPr>
            </w:pPr>
            <w:r w:rsidRPr="00635F0E">
              <w:rPr>
                <w:b/>
                <w:sz w:val="26"/>
                <w:szCs w:val="26"/>
              </w:rPr>
              <w:t>Ghi chú</w:t>
            </w:r>
          </w:p>
          <w:p w14:paraId="4C9E6B2E" w14:textId="77777777" w:rsidR="007121D4" w:rsidRPr="00635F0E" w:rsidRDefault="007121D4" w:rsidP="00166664">
            <w:pPr>
              <w:tabs>
                <w:tab w:val="left" w:leader="dot" w:pos="9072"/>
              </w:tabs>
              <w:spacing w:before="80" w:after="80" w:line="21" w:lineRule="atLeast"/>
              <w:contextualSpacing/>
              <w:jc w:val="center"/>
              <w:rPr>
                <w:sz w:val="26"/>
                <w:szCs w:val="26"/>
              </w:rPr>
            </w:pPr>
            <w:r w:rsidRPr="00635F0E">
              <w:rPr>
                <w:i/>
                <w:sz w:val="26"/>
                <w:szCs w:val="26"/>
              </w:rPr>
              <w:t>(Còn hoặc hết hiệu lực)</w:t>
            </w:r>
          </w:p>
        </w:tc>
      </w:tr>
      <w:tr w:rsidR="007121D4" w:rsidRPr="00635F0E" w14:paraId="101C32F5" w14:textId="77777777" w:rsidTr="00166664">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E01C06"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9FEFC4"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BE0706"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203C55"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B769D6"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64123A" w14:textId="77777777" w:rsidR="007121D4" w:rsidRPr="00635F0E" w:rsidRDefault="007121D4" w:rsidP="00166664">
            <w:pPr>
              <w:tabs>
                <w:tab w:val="left" w:leader="dot" w:pos="9072"/>
              </w:tabs>
              <w:spacing w:before="80" w:after="80" w:line="21" w:lineRule="atLeast"/>
              <w:ind w:firstLine="567"/>
              <w:contextualSpacing/>
              <w:rPr>
                <w:sz w:val="26"/>
                <w:szCs w:val="26"/>
              </w:rPr>
            </w:pPr>
          </w:p>
        </w:tc>
      </w:tr>
      <w:tr w:rsidR="007121D4" w:rsidRPr="00635F0E" w14:paraId="2FBFA9AF" w14:textId="77777777" w:rsidTr="00166664">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DBAC75"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73DAF9"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A44D75"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3C7AE3"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433A32"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1C60EF" w14:textId="77777777" w:rsidR="007121D4" w:rsidRPr="00635F0E" w:rsidRDefault="007121D4" w:rsidP="00166664">
            <w:pPr>
              <w:tabs>
                <w:tab w:val="left" w:leader="dot" w:pos="9072"/>
              </w:tabs>
              <w:spacing w:before="80" w:after="80" w:line="21" w:lineRule="atLeast"/>
              <w:ind w:firstLine="567"/>
              <w:contextualSpacing/>
              <w:rPr>
                <w:sz w:val="26"/>
                <w:szCs w:val="26"/>
              </w:rPr>
            </w:pPr>
          </w:p>
        </w:tc>
      </w:tr>
    </w:tbl>
    <w:p w14:paraId="66DD77E3"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 b)</w:t>
      </w:r>
      <w:r w:rsidRPr="00635F0E">
        <w:rPr>
          <w:b/>
          <w:sz w:val="26"/>
          <w:szCs w:val="26"/>
          <w:lang w:val="sv-SE"/>
        </w:rPr>
        <w:t xml:space="preserve"> </w:t>
      </w:r>
      <w:r w:rsidRPr="00635F0E">
        <w:rPr>
          <w:sz w:val="26"/>
          <w:szCs w:val="26"/>
          <w:lang w:val="sv-SE"/>
        </w:rPr>
        <w:t>Nội dung dự án đầu tư:</w:t>
      </w:r>
    </w:p>
    <w:p w14:paraId="594D2D15" w14:textId="77777777" w:rsidR="007121D4" w:rsidRPr="00635F0E" w:rsidRDefault="007121D4" w:rsidP="007121D4">
      <w:pPr>
        <w:tabs>
          <w:tab w:val="left" w:leader="dot" w:pos="9072"/>
        </w:tabs>
        <w:spacing w:before="80" w:after="80" w:line="21" w:lineRule="atLeast"/>
        <w:ind w:firstLine="567"/>
        <w:rPr>
          <w:sz w:val="26"/>
          <w:szCs w:val="26"/>
          <w:lang w:val="vi-VN"/>
        </w:rPr>
      </w:pPr>
      <w:r w:rsidRPr="00635F0E">
        <w:rPr>
          <w:sz w:val="26"/>
          <w:szCs w:val="26"/>
          <w:lang w:val="vi-VN"/>
        </w:rPr>
        <w:t>- Tên dự án:</w:t>
      </w:r>
      <w:r w:rsidRPr="00635F0E">
        <w:rPr>
          <w:sz w:val="26"/>
          <w:szCs w:val="26"/>
          <w:lang w:val="vi-VN"/>
        </w:rPr>
        <w:tab/>
      </w:r>
    </w:p>
    <w:p w14:paraId="00C774DF" w14:textId="77777777" w:rsidR="007121D4" w:rsidRPr="00635F0E" w:rsidRDefault="007121D4" w:rsidP="007121D4">
      <w:pPr>
        <w:tabs>
          <w:tab w:val="left" w:leader="dot" w:pos="9072"/>
        </w:tabs>
        <w:spacing w:before="80" w:after="80" w:line="21" w:lineRule="atLeast"/>
        <w:ind w:firstLine="567"/>
        <w:rPr>
          <w:sz w:val="26"/>
          <w:szCs w:val="26"/>
          <w:lang w:val="vi-VN"/>
        </w:rPr>
      </w:pPr>
      <w:r w:rsidRPr="00635F0E">
        <w:rPr>
          <w:sz w:val="26"/>
          <w:szCs w:val="26"/>
          <w:lang w:val="vi-VN"/>
        </w:rPr>
        <w:t>- Mục tiêu:</w:t>
      </w:r>
      <w:r w:rsidRPr="00635F0E">
        <w:rPr>
          <w:sz w:val="26"/>
          <w:szCs w:val="26"/>
          <w:lang w:val="vi-VN"/>
        </w:rPr>
        <w:tab/>
      </w:r>
    </w:p>
    <w:p w14:paraId="7EDB343F" w14:textId="77777777" w:rsidR="007121D4" w:rsidRPr="00635F0E" w:rsidRDefault="007121D4" w:rsidP="007121D4">
      <w:pPr>
        <w:tabs>
          <w:tab w:val="left" w:leader="dot" w:pos="9072"/>
        </w:tabs>
        <w:spacing w:before="80" w:after="80" w:line="21" w:lineRule="atLeast"/>
        <w:ind w:firstLine="567"/>
        <w:rPr>
          <w:sz w:val="26"/>
          <w:szCs w:val="26"/>
          <w:lang w:val="vi-VN"/>
        </w:rPr>
      </w:pPr>
      <w:r w:rsidRPr="00635F0E">
        <w:rPr>
          <w:sz w:val="26"/>
          <w:szCs w:val="26"/>
          <w:lang w:val="vi-VN"/>
        </w:rPr>
        <w:t xml:space="preserve">- Tổng vốn đầu tư </w:t>
      </w:r>
      <w:r w:rsidRPr="00635F0E">
        <w:rPr>
          <w:sz w:val="26"/>
          <w:szCs w:val="26"/>
          <w:lang w:val="vi-VN"/>
        </w:rPr>
        <w:tab/>
      </w:r>
    </w:p>
    <w:p w14:paraId="3A705FA8" w14:textId="77777777" w:rsidR="007121D4" w:rsidRPr="00635F0E" w:rsidRDefault="007121D4" w:rsidP="007121D4">
      <w:pPr>
        <w:tabs>
          <w:tab w:val="left" w:leader="dot" w:pos="9072"/>
        </w:tabs>
        <w:spacing w:before="80" w:after="80" w:line="21" w:lineRule="atLeast"/>
        <w:ind w:firstLine="567"/>
        <w:rPr>
          <w:sz w:val="26"/>
          <w:szCs w:val="26"/>
          <w:lang w:val="vi-VN"/>
        </w:rPr>
      </w:pPr>
      <w:r w:rsidRPr="00635F0E">
        <w:rPr>
          <w:sz w:val="26"/>
          <w:szCs w:val="26"/>
          <w:lang w:val="vi-VN"/>
        </w:rPr>
        <w:t xml:space="preserve">- Quy mô dự án: </w:t>
      </w:r>
      <w:r w:rsidRPr="00635F0E">
        <w:rPr>
          <w:sz w:val="26"/>
          <w:szCs w:val="26"/>
          <w:lang w:val="vi-VN"/>
        </w:rPr>
        <w:tab/>
      </w:r>
    </w:p>
    <w:p w14:paraId="04127E56" w14:textId="77777777" w:rsidR="007121D4" w:rsidRPr="00635F0E" w:rsidRDefault="007121D4" w:rsidP="007121D4">
      <w:pPr>
        <w:tabs>
          <w:tab w:val="left" w:leader="dot" w:pos="9072"/>
        </w:tabs>
        <w:spacing w:before="80" w:after="80" w:line="21" w:lineRule="atLeast"/>
        <w:ind w:firstLine="567"/>
        <w:rPr>
          <w:sz w:val="26"/>
          <w:szCs w:val="26"/>
        </w:rPr>
      </w:pPr>
      <w:r w:rsidRPr="00635F0E">
        <w:rPr>
          <w:sz w:val="26"/>
          <w:szCs w:val="26"/>
          <w:lang w:val="vi-VN"/>
        </w:rPr>
        <w:t xml:space="preserve">- Địa điểm: </w:t>
      </w:r>
      <w:r w:rsidRPr="00635F0E">
        <w:rPr>
          <w:sz w:val="26"/>
          <w:szCs w:val="26"/>
          <w:lang w:val="vi-VN"/>
        </w:rPr>
        <w:tab/>
      </w:r>
    </w:p>
    <w:p w14:paraId="54855599" w14:textId="77777777" w:rsidR="007121D4" w:rsidRPr="00635F0E" w:rsidRDefault="007121D4" w:rsidP="007121D4">
      <w:pPr>
        <w:tabs>
          <w:tab w:val="left" w:leader="dot" w:pos="9072"/>
        </w:tabs>
        <w:spacing w:before="80" w:after="80" w:line="21" w:lineRule="atLeast"/>
        <w:ind w:firstLine="567"/>
        <w:rPr>
          <w:sz w:val="26"/>
          <w:szCs w:val="26"/>
        </w:rPr>
      </w:pPr>
      <w:r w:rsidRPr="00635F0E">
        <w:rPr>
          <w:sz w:val="26"/>
          <w:szCs w:val="26"/>
        </w:rPr>
        <w:t>- Tiến độ:</w:t>
      </w:r>
      <w:r w:rsidRPr="00635F0E">
        <w:rPr>
          <w:sz w:val="26"/>
          <w:szCs w:val="26"/>
        </w:rPr>
        <w:tab/>
      </w:r>
    </w:p>
    <w:p w14:paraId="1A31BCCE" w14:textId="77777777" w:rsidR="007121D4" w:rsidRPr="00635F0E" w:rsidRDefault="007121D4" w:rsidP="007121D4">
      <w:pPr>
        <w:tabs>
          <w:tab w:val="left" w:leader="dot" w:pos="9072"/>
        </w:tabs>
        <w:spacing w:before="80" w:after="80" w:line="21" w:lineRule="atLeast"/>
        <w:ind w:firstLine="567"/>
        <w:rPr>
          <w:sz w:val="26"/>
          <w:szCs w:val="26"/>
          <w:lang w:val="vi-VN"/>
        </w:rPr>
      </w:pPr>
      <w:r w:rsidRPr="00635F0E">
        <w:rPr>
          <w:sz w:val="26"/>
          <w:szCs w:val="26"/>
          <w:lang w:val="vi-VN"/>
        </w:rPr>
        <w:t xml:space="preserve">- Thời hạn dự án: </w:t>
      </w:r>
      <w:r w:rsidRPr="00635F0E">
        <w:rPr>
          <w:sz w:val="26"/>
          <w:szCs w:val="26"/>
          <w:lang w:val="vi-VN"/>
        </w:rPr>
        <w:tab/>
      </w:r>
    </w:p>
    <w:p w14:paraId="0124E5BC" w14:textId="77777777" w:rsidR="007121D4" w:rsidRPr="00635F0E" w:rsidRDefault="007121D4" w:rsidP="007121D4">
      <w:pPr>
        <w:tabs>
          <w:tab w:val="left" w:leader="dot" w:pos="9072"/>
        </w:tabs>
        <w:spacing w:before="80" w:after="80" w:line="21" w:lineRule="atLeast"/>
        <w:ind w:firstLine="567"/>
        <w:rPr>
          <w:sz w:val="26"/>
          <w:szCs w:val="26"/>
          <w:lang w:val="vi-VN"/>
        </w:rPr>
      </w:pPr>
      <w:r w:rsidRPr="00635F0E">
        <w:rPr>
          <w:sz w:val="26"/>
          <w:szCs w:val="26"/>
          <w:lang w:val="vi-VN"/>
        </w:rPr>
        <w:t xml:space="preserve">- Tóm tắt tình hình triển khai dự án: </w:t>
      </w:r>
      <w:r w:rsidRPr="00635F0E">
        <w:rPr>
          <w:sz w:val="26"/>
          <w:szCs w:val="26"/>
          <w:lang w:val="vi-VN"/>
        </w:rPr>
        <w:tab/>
      </w:r>
    </w:p>
    <w:p w14:paraId="7F8E07ED"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b/>
          <w:sz w:val="26"/>
          <w:szCs w:val="26"/>
          <w:lang w:val="sv-SE"/>
        </w:rPr>
        <w:t>2. Dự án tiếp theo</w:t>
      </w:r>
      <w:r w:rsidRPr="00635F0E">
        <w:rPr>
          <w:i/>
          <w:sz w:val="26"/>
          <w:szCs w:val="26"/>
          <w:vertAlign w:val="superscript"/>
          <w:lang w:val="sv-SE"/>
        </w:rPr>
        <w:t xml:space="preserve"> </w:t>
      </w:r>
      <w:r w:rsidRPr="00635F0E">
        <w:rPr>
          <w:b/>
          <w:sz w:val="26"/>
          <w:szCs w:val="26"/>
          <w:vertAlign w:val="superscript"/>
          <w:lang w:val="sv-SE"/>
        </w:rPr>
        <w:footnoteReference w:customMarkFollows="1" w:id="18"/>
        <w:t>3</w:t>
      </w:r>
      <w:r w:rsidRPr="00635F0E">
        <w:rPr>
          <w:b/>
          <w:sz w:val="26"/>
          <w:szCs w:val="26"/>
          <w:lang w:val="sv-SE"/>
        </w:rPr>
        <w:t xml:space="preserve">: </w:t>
      </w:r>
      <w:r w:rsidRPr="00635F0E">
        <w:rPr>
          <w:sz w:val="26"/>
          <w:szCs w:val="26"/>
          <w:lang w:val="sv-SE"/>
        </w:rPr>
        <w:t>thông tin kê khai tương tự như nội dung đối với dự án thứ nhất</w:t>
      </w:r>
    </w:p>
    <w:p w14:paraId="06D31CDE"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b/>
          <w:sz w:val="26"/>
          <w:szCs w:val="26"/>
          <w:lang w:val="sv-SE"/>
        </w:rPr>
        <w:t>III. NỘI DUNG DỰ ÁN SAU KHI ĐƯỢC CHIA/TÁCH/SÁP NHẬP</w:t>
      </w:r>
    </w:p>
    <w:p w14:paraId="6C0722C6" w14:textId="77777777" w:rsidR="007121D4" w:rsidRPr="00635F0E" w:rsidRDefault="007121D4" w:rsidP="007121D4">
      <w:pPr>
        <w:shd w:val="clear" w:color="auto" w:fill="FFFFFF"/>
        <w:spacing w:after="120" w:line="234" w:lineRule="atLeast"/>
        <w:ind w:firstLine="567"/>
        <w:rPr>
          <w:b/>
          <w:sz w:val="26"/>
          <w:szCs w:val="26"/>
        </w:rPr>
      </w:pPr>
      <w:r w:rsidRPr="00635F0E">
        <w:rPr>
          <w:b/>
          <w:sz w:val="26"/>
          <w:szCs w:val="26"/>
        </w:rPr>
        <w:t>1. Dự án thứ nhất</w:t>
      </w:r>
    </w:p>
    <w:p w14:paraId="68CDF39F" w14:textId="77777777" w:rsidR="007121D4" w:rsidRPr="00635F0E" w:rsidRDefault="007121D4" w:rsidP="007121D4">
      <w:pPr>
        <w:tabs>
          <w:tab w:val="left" w:leader="dot" w:pos="9072"/>
        </w:tabs>
        <w:spacing w:before="80" w:after="80" w:line="21" w:lineRule="atLeast"/>
        <w:ind w:firstLine="567"/>
        <w:rPr>
          <w:sz w:val="26"/>
          <w:szCs w:val="26"/>
          <w:lang w:val="vi-VN"/>
        </w:rPr>
      </w:pPr>
      <w:r w:rsidRPr="00635F0E">
        <w:rPr>
          <w:sz w:val="26"/>
          <w:szCs w:val="26"/>
          <w:lang w:val="vi-VN"/>
        </w:rPr>
        <w:t>- Tên dự án:</w:t>
      </w:r>
      <w:r w:rsidRPr="00635F0E">
        <w:rPr>
          <w:sz w:val="26"/>
          <w:szCs w:val="26"/>
          <w:lang w:val="vi-VN"/>
        </w:rPr>
        <w:tab/>
      </w:r>
    </w:p>
    <w:p w14:paraId="400817F8" w14:textId="77777777" w:rsidR="007121D4" w:rsidRPr="00635F0E" w:rsidRDefault="007121D4" w:rsidP="007121D4">
      <w:pPr>
        <w:tabs>
          <w:tab w:val="left" w:leader="dot" w:pos="9072"/>
        </w:tabs>
        <w:spacing w:before="80" w:after="80" w:line="21" w:lineRule="atLeast"/>
        <w:ind w:firstLine="567"/>
        <w:rPr>
          <w:sz w:val="26"/>
          <w:szCs w:val="26"/>
          <w:lang w:val="vi-VN"/>
        </w:rPr>
      </w:pPr>
      <w:r w:rsidRPr="00635F0E">
        <w:rPr>
          <w:sz w:val="26"/>
          <w:szCs w:val="26"/>
          <w:lang w:val="vi-VN"/>
        </w:rPr>
        <w:t>- Mục tiêu:</w:t>
      </w:r>
      <w:r w:rsidRPr="00635F0E">
        <w:rPr>
          <w:sz w:val="26"/>
          <w:szCs w:val="26"/>
          <w:lang w:val="vi-VN"/>
        </w:rPr>
        <w:tab/>
      </w:r>
    </w:p>
    <w:p w14:paraId="118C4C94" w14:textId="77777777" w:rsidR="007121D4" w:rsidRPr="00635F0E" w:rsidRDefault="007121D4" w:rsidP="007121D4">
      <w:pPr>
        <w:tabs>
          <w:tab w:val="left" w:leader="dot" w:pos="9072"/>
        </w:tabs>
        <w:spacing w:before="80" w:after="80" w:line="21" w:lineRule="atLeast"/>
        <w:ind w:firstLine="567"/>
        <w:rPr>
          <w:sz w:val="26"/>
          <w:szCs w:val="26"/>
          <w:lang w:val="vi-VN"/>
        </w:rPr>
      </w:pPr>
      <w:r w:rsidRPr="00635F0E">
        <w:rPr>
          <w:sz w:val="26"/>
          <w:szCs w:val="26"/>
          <w:lang w:val="vi-VN"/>
        </w:rPr>
        <w:t xml:space="preserve">- Tổng vốn đầu tư </w:t>
      </w:r>
      <w:r w:rsidRPr="00635F0E">
        <w:rPr>
          <w:sz w:val="26"/>
          <w:szCs w:val="26"/>
          <w:lang w:val="vi-VN"/>
        </w:rPr>
        <w:tab/>
      </w:r>
    </w:p>
    <w:p w14:paraId="4E62882E" w14:textId="77777777" w:rsidR="007121D4" w:rsidRPr="00635F0E" w:rsidRDefault="007121D4" w:rsidP="007121D4">
      <w:pPr>
        <w:tabs>
          <w:tab w:val="left" w:leader="dot" w:pos="9072"/>
        </w:tabs>
        <w:spacing w:before="80" w:after="80" w:line="21" w:lineRule="atLeast"/>
        <w:ind w:firstLine="567"/>
        <w:rPr>
          <w:sz w:val="26"/>
          <w:szCs w:val="26"/>
          <w:lang w:val="vi-VN"/>
        </w:rPr>
      </w:pPr>
      <w:r w:rsidRPr="00635F0E">
        <w:rPr>
          <w:sz w:val="26"/>
          <w:szCs w:val="26"/>
          <w:lang w:val="vi-VN"/>
        </w:rPr>
        <w:t xml:space="preserve">- Quy mô dự án: </w:t>
      </w:r>
      <w:r w:rsidRPr="00635F0E">
        <w:rPr>
          <w:sz w:val="26"/>
          <w:szCs w:val="26"/>
          <w:lang w:val="vi-VN"/>
        </w:rPr>
        <w:tab/>
      </w:r>
    </w:p>
    <w:p w14:paraId="350F3251" w14:textId="77777777" w:rsidR="007121D4" w:rsidRPr="00635F0E" w:rsidRDefault="007121D4" w:rsidP="007121D4">
      <w:pPr>
        <w:tabs>
          <w:tab w:val="left" w:leader="dot" w:pos="9072"/>
        </w:tabs>
        <w:spacing w:before="80" w:after="80" w:line="21" w:lineRule="atLeast"/>
        <w:ind w:firstLine="567"/>
        <w:rPr>
          <w:sz w:val="26"/>
          <w:szCs w:val="26"/>
        </w:rPr>
      </w:pPr>
      <w:r w:rsidRPr="00635F0E">
        <w:rPr>
          <w:sz w:val="26"/>
          <w:szCs w:val="26"/>
          <w:lang w:val="vi-VN"/>
        </w:rPr>
        <w:t xml:space="preserve">- Địa điểm: </w:t>
      </w:r>
      <w:r w:rsidRPr="00635F0E">
        <w:rPr>
          <w:sz w:val="26"/>
          <w:szCs w:val="26"/>
          <w:lang w:val="vi-VN"/>
        </w:rPr>
        <w:tab/>
      </w:r>
    </w:p>
    <w:p w14:paraId="230A0C98" w14:textId="77777777" w:rsidR="007121D4" w:rsidRPr="00635F0E" w:rsidRDefault="007121D4" w:rsidP="007121D4">
      <w:pPr>
        <w:tabs>
          <w:tab w:val="left" w:leader="dot" w:pos="9072"/>
        </w:tabs>
        <w:spacing w:before="80" w:after="80" w:line="21" w:lineRule="atLeast"/>
        <w:ind w:firstLine="567"/>
        <w:rPr>
          <w:sz w:val="26"/>
          <w:szCs w:val="26"/>
        </w:rPr>
      </w:pPr>
      <w:r w:rsidRPr="00635F0E">
        <w:rPr>
          <w:sz w:val="26"/>
          <w:szCs w:val="26"/>
        </w:rPr>
        <w:t>- Tiến độ:</w:t>
      </w:r>
      <w:r w:rsidRPr="00635F0E">
        <w:rPr>
          <w:sz w:val="26"/>
          <w:szCs w:val="26"/>
        </w:rPr>
        <w:tab/>
      </w:r>
    </w:p>
    <w:p w14:paraId="5391DB6A" w14:textId="77777777" w:rsidR="007121D4" w:rsidRPr="00635F0E" w:rsidRDefault="007121D4" w:rsidP="007121D4">
      <w:pPr>
        <w:tabs>
          <w:tab w:val="left" w:leader="dot" w:pos="9072"/>
        </w:tabs>
        <w:spacing w:before="80" w:after="80" w:line="21" w:lineRule="atLeast"/>
        <w:ind w:firstLine="567"/>
        <w:rPr>
          <w:sz w:val="26"/>
          <w:szCs w:val="26"/>
          <w:lang w:val="vi-VN"/>
        </w:rPr>
      </w:pPr>
      <w:r w:rsidRPr="00635F0E">
        <w:rPr>
          <w:sz w:val="26"/>
          <w:szCs w:val="26"/>
          <w:lang w:val="vi-VN"/>
        </w:rPr>
        <w:t xml:space="preserve">- Thời hạn dự án: </w:t>
      </w:r>
      <w:r w:rsidRPr="00635F0E">
        <w:rPr>
          <w:sz w:val="26"/>
          <w:szCs w:val="26"/>
          <w:lang w:val="vi-VN"/>
        </w:rPr>
        <w:tab/>
      </w:r>
    </w:p>
    <w:p w14:paraId="1D9B5431"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b/>
          <w:sz w:val="26"/>
          <w:szCs w:val="26"/>
          <w:lang w:val="sv-SE"/>
        </w:rPr>
        <w:t xml:space="preserve">2. Dự án tiếp theo </w:t>
      </w:r>
      <w:r w:rsidRPr="00635F0E">
        <w:rPr>
          <w:b/>
          <w:sz w:val="26"/>
          <w:szCs w:val="26"/>
          <w:vertAlign w:val="superscript"/>
          <w:lang w:val="sv-SE"/>
        </w:rPr>
        <w:footnoteReference w:customMarkFollows="1" w:id="19"/>
        <w:t>4</w:t>
      </w:r>
      <w:r w:rsidRPr="00635F0E">
        <w:rPr>
          <w:b/>
          <w:sz w:val="26"/>
          <w:szCs w:val="26"/>
          <w:lang w:val="sv-SE"/>
        </w:rPr>
        <w:t xml:space="preserve">: </w:t>
      </w:r>
      <w:r w:rsidRPr="00635F0E">
        <w:rPr>
          <w:sz w:val="26"/>
          <w:szCs w:val="26"/>
          <w:lang w:val="sv-SE"/>
        </w:rPr>
        <w:t>thông tin kê khai tương tự như nội dung đối với dự án thứ nhất</w:t>
      </w:r>
    </w:p>
    <w:p w14:paraId="6AF997BE" w14:textId="77777777" w:rsidR="007121D4" w:rsidRPr="00635F0E" w:rsidRDefault="007121D4" w:rsidP="007121D4">
      <w:pPr>
        <w:tabs>
          <w:tab w:val="left" w:leader="dot" w:pos="9072"/>
        </w:tabs>
        <w:spacing w:before="80" w:after="80" w:line="21" w:lineRule="atLeast"/>
        <w:ind w:firstLine="567"/>
        <w:rPr>
          <w:b/>
          <w:sz w:val="26"/>
          <w:szCs w:val="26"/>
          <w:lang w:val="sv-SE"/>
        </w:rPr>
      </w:pPr>
      <w:r w:rsidRPr="00635F0E">
        <w:rPr>
          <w:b/>
          <w:sz w:val="26"/>
          <w:szCs w:val="26"/>
          <w:lang w:val="sv-SE"/>
        </w:rPr>
        <w:lastRenderedPageBreak/>
        <w:t>IV. GIẢI TRÌNH VIỆC CHIA/TÁCH/SÁP NHẬP</w:t>
      </w:r>
    </w:p>
    <w:p w14:paraId="043F39DB" w14:textId="77777777" w:rsidR="007121D4" w:rsidRPr="00635F0E" w:rsidRDefault="007121D4" w:rsidP="007121D4">
      <w:pPr>
        <w:tabs>
          <w:tab w:val="left" w:leader="dot" w:pos="9072"/>
        </w:tabs>
        <w:spacing w:before="80" w:after="80" w:line="21" w:lineRule="atLeast"/>
        <w:ind w:firstLine="567"/>
        <w:rPr>
          <w:b/>
          <w:sz w:val="26"/>
          <w:szCs w:val="26"/>
          <w:lang w:val="sv-SE"/>
        </w:rPr>
      </w:pPr>
      <w:r w:rsidRPr="00635F0E">
        <w:rPr>
          <w:sz w:val="26"/>
          <w:szCs w:val="26"/>
          <w:lang w:val="sv-SE"/>
        </w:rPr>
        <w:t>1.</w:t>
      </w:r>
      <w:r w:rsidRPr="00635F0E">
        <w:rPr>
          <w:b/>
          <w:sz w:val="26"/>
          <w:szCs w:val="26"/>
          <w:lang w:val="sv-SE"/>
        </w:rPr>
        <w:t xml:space="preserve"> </w:t>
      </w:r>
      <w:r w:rsidRPr="00635F0E">
        <w:rPr>
          <w:sz w:val="26"/>
          <w:szCs w:val="26"/>
          <w:lang w:val="sv-SE"/>
        </w:rPr>
        <w:t>Lý do, cơ sở đề nghị thực hiện chia/tách/sáp nhập dự án đầu tư:</w:t>
      </w:r>
      <w:r w:rsidRPr="00635F0E">
        <w:rPr>
          <w:b/>
          <w:sz w:val="26"/>
          <w:szCs w:val="26"/>
          <w:lang w:val="sv-SE"/>
        </w:rPr>
        <w:t xml:space="preserve"> </w:t>
      </w:r>
    </w:p>
    <w:p w14:paraId="089B3458" w14:textId="77777777" w:rsidR="007121D4" w:rsidRPr="00635F0E" w:rsidRDefault="007121D4" w:rsidP="007121D4">
      <w:pPr>
        <w:tabs>
          <w:tab w:val="left" w:leader="dot" w:pos="9072"/>
        </w:tabs>
        <w:spacing w:before="80" w:after="80" w:line="21" w:lineRule="atLeast"/>
        <w:ind w:firstLine="567"/>
        <w:rPr>
          <w:b/>
          <w:sz w:val="26"/>
          <w:szCs w:val="26"/>
          <w:lang w:val="sv-SE"/>
        </w:rPr>
      </w:pPr>
      <w:r w:rsidRPr="00635F0E">
        <w:rPr>
          <w:sz w:val="26"/>
          <w:szCs w:val="26"/>
          <w:lang w:val="sv-SE"/>
        </w:rPr>
        <w:t>2.</w:t>
      </w:r>
      <w:r w:rsidRPr="00635F0E">
        <w:rPr>
          <w:b/>
          <w:sz w:val="26"/>
          <w:szCs w:val="26"/>
          <w:lang w:val="sv-SE"/>
        </w:rPr>
        <w:t xml:space="preserve"> </w:t>
      </w:r>
      <w:r w:rsidRPr="00635F0E">
        <w:rPr>
          <w:sz w:val="26"/>
          <w:szCs w:val="26"/>
          <w:lang w:val="sv-SE"/>
        </w:rPr>
        <w:t>Giải trình vệc đáp ứng các điều kiện và</w:t>
      </w:r>
      <w:r w:rsidRPr="00635F0E">
        <w:rPr>
          <w:b/>
          <w:sz w:val="26"/>
          <w:szCs w:val="26"/>
          <w:lang w:val="sv-SE"/>
        </w:rPr>
        <w:t xml:space="preserve"> </w:t>
      </w:r>
      <w:r w:rsidRPr="00635F0E">
        <w:rPr>
          <w:sz w:val="26"/>
          <w:szCs w:val="26"/>
          <w:lang w:val="sv-SE"/>
        </w:rPr>
        <w:t>các văn bản liên quan đến việc đáp ứng các điều kiện chia/tách/sáp nhập dự án quy định tại Điều 50 Nghị định số 31/2021/NĐ-CP.</w:t>
      </w:r>
    </w:p>
    <w:p w14:paraId="4533C6C5" w14:textId="77777777" w:rsidR="007121D4" w:rsidRPr="00635F0E" w:rsidRDefault="007121D4" w:rsidP="007121D4">
      <w:pPr>
        <w:tabs>
          <w:tab w:val="left" w:leader="dot" w:pos="9072"/>
        </w:tabs>
        <w:spacing w:before="80" w:after="80" w:line="21" w:lineRule="atLeast"/>
        <w:ind w:firstLine="567"/>
        <w:rPr>
          <w:b/>
          <w:sz w:val="26"/>
          <w:szCs w:val="26"/>
          <w:lang w:val="sv-SE"/>
        </w:rPr>
      </w:pPr>
      <w:r w:rsidRPr="00635F0E">
        <w:rPr>
          <w:sz w:val="26"/>
          <w:szCs w:val="26"/>
          <w:lang w:val="sv-SE"/>
        </w:rPr>
        <w:t>3.</w:t>
      </w:r>
      <w:r w:rsidRPr="00635F0E">
        <w:rPr>
          <w:b/>
          <w:sz w:val="26"/>
          <w:szCs w:val="26"/>
          <w:lang w:val="sv-SE"/>
        </w:rPr>
        <w:t xml:space="preserve"> </w:t>
      </w:r>
      <w:r w:rsidRPr="00635F0E">
        <w:rPr>
          <w:sz w:val="26"/>
          <w:szCs w:val="26"/>
          <w:lang w:val="sv-SE"/>
        </w:rPr>
        <w:t xml:space="preserve">Giải trình về đáp ứng các ưu đãi đầu tư sau khi chia, tách, sáp nhập dự án </w:t>
      </w:r>
      <w:r w:rsidRPr="00635F0E">
        <w:rPr>
          <w:i/>
          <w:sz w:val="26"/>
          <w:szCs w:val="26"/>
          <w:lang w:val="sv-SE"/>
        </w:rPr>
        <w:t>(nếu có)</w:t>
      </w:r>
      <w:r w:rsidRPr="00635F0E">
        <w:rPr>
          <w:sz w:val="26"/>
          <w:szCs w:val="26"/>
          <w:lang w:val="sv-SE"/>
        </w:rPr>
        <w:t>.</w:t>
      </w:r>
    </w:p>
    <w:p w14:paraId="6E5D533F" w14:textId="77777777" w:rsidR="007121D4" w:rsidRPr="00635F0E" w:rsidRDefault="007121D4" w:rsidP="007121D4">
      <w:pPr>
        <w:tabs>
          <w:tab w:val="left" w:leader="dot" w:pos="9072"/>
        </w:tabs>
        <w:spacing w:before="80" w:after="80" w:line="21" w:lineRule="atLeast"/>
        <w:ind w:firstLine="567"/>
        <w:outlineLvl w:val="0"/>
        <w:rPr>
          <w:b/>
          <w:sz w:val="26"/>
          <w:szCs w:val="26"/>
          <w:lang w:val="sv-SE"/>
        </w:rPr>
      </w:pPr>
      <w:r w:rsidRPr="00635F0E">
        <w:rPr>
          <w:b/>
          <w:sz w:val="26"/>
          <w:szCs w:val="26"/>
          <w:lang w:val="sv-SE"/>
        </w:rPr>
        <w:t xml:space="preserve">V. CÁC NỘI DUNG ĐIỀU CHỈNH KHÁC </w:t>
      </w:r>
      <w:r w:rsidRPr="00635F0E">
        <w:rPr>
          <w:i/>
          <w:sz w:val="26"/>
          <w:szCs w:val="26"/>
          <w:lang w:val="sv-SE"/>
        </w:rPr>
        <w:t>(nếu có)</w:t>
      </w:r>
      <w:r w:rsidRPr="00635F0E">
        <w:rPr>
          <w:sz w:val="26"/>
          <w:szCs w:val="26"/>
          <w:lang w:val="sv-SE"/>
        </w:rPr>
        <w:t xml:space="preserve">: </w:t>
      </w:r>
    </w:p>
    <w:p w14:paraId="0D4F965E" w14:textId="77777777" w:rsidR="007121D4" w:rsidRPr="00635F0E" w:rsidRDefault="007121D4" w:rsidP="007121D4">
      <w:pPr>
        <w:tabs>
          <w:tab w:val="left" w:leader="dot" w:pos="9072"/>
        </w:tabs>
        <w:spacing w:before="80" w:after="80" w:line="21" w:lineRule="atLeast"/>
        <w:ind w:firstLine="567"/>
        <w:outlineLvl w:val="0"/>
        <w:rPr>
          <w:sz w:val="26"/>
          <w:szCs w:val="26"/>
          <w:lang w:val="sv-SE"/>
        </w:rPr>
      </w:pPr>
      <w:r w:rsidRPr="00635F0E">
        <w:rPr>
          <w:sz w:val="26"/>
          <w:szCs w:val="26"/>
          <w:lang w:val="sv-SE"/>
        </w:rPr>
        <w:t>Nhà đầu tư kê khai theo mẫu hướng dẫn tại Biểu A.I.11.h Phụ lục này.</w:t>
      </w:r>
    </w:p>
    <w:p w14:paraId="41485F01" w14:textId="77777777" w:rsidR="007121D4" w:rsidRPr="00635F0E" w:rsidRDefault="007121D4" w:rsidP="007121D4">
      <w:pPr>
        <w:tabs>
          <w:tab w:val="left" w:leader="dot" w:pos="9072"/>
        </w:tabs>
        <w:spacing w:before="80" w:after="80" w:line="21" w:lineRule="atLeast"/>
        <w:ind w:firstLine="567"/>
        <w:outlineLvl w:val="0"/>
        <w:rPr>
          <w:b/>
          <w:sz w:val="26"/>
          <w:szCs w:val="26"/>
          <w:lang w:val="sv-SE"/>
        </w:rPr>
      </w:pPr>
      <w:r w:rsidRPr="00635F0E">
        <w:rPr>
          <w:b/>
          <w:sz w:val="26"/>
          <w:szCs w:val="26"/>
          <w:lang w:val="sv-SE"/>
        </w:rPr>
        <w:t>VI. NHÀ ĐẦU TƯ CAM KẾT:</w:t>
      </w:r>
    </w:p>
    <w:p w14:paraId="10716E73"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1. </w:t>
      </w:r>
      <w:r w:rsidRPr="00635F0E">
        <w:rPr>
          <w:sz w:val="26"/>
          <w:szCs w:val="26"/>
          <w:lang w:val="nb-NO"/>
        </w:rPr>
        <w:t>C</w:t>
      </w:r>
      <w:r w:rsidRPr="00635F0E">
        <w:rPr>
          <w:sz w:val="26"/>
          <w:szCs w:val="26"/>
          <w:lang w:val="vi-VN"/>
        </w:rPr>
        <w:t>hịu trách nhiệm trước pháp luật về tính hợp pháp, chính xác, trung thực của hồ sơ và các văn bản gửi c</w:t>
      </w:r>
      <w:r w:rsidRPr="00635F0E">
        <w:rPr>
          <w:sz w:val="26"/>
          <w:szCs w:val="26"/>
          <w:lang w:val="sv-SE"/>
        </w:rPr>
        <w:t>ơ</w:t>
      </w:r>
      <w:r w:rsidRPr="00635F0E">
        <w:rPr>
          <w:sz w:val="26"/>
          <w:szCs w:val="26"/>
          <w:lang w:val="vi-VN"/>
        </w:rPr>
        <w:t> quan nhà nước có thẩm quyền.</w:t>
      </w:r>
    </w:p>
    <w:p w14:paraId="6AA6F762"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2. Chấp hành các quy định của pháp luật Việt Nam và các quy định của Quyết định chấp thuận (điều chỉnh) chủ trương đầu tư </w:t>
      </w:r>
      <w:r w:rsidRPr="00635F0E">
        <w:rPr>
          <w:i/>
          <w:sz w:val="26"/>
          <w:szCs w:val="26"/>
          <w:lang w:val="sv-SE"/>
        </w:rPr>
        <w:t>(nếu có)</w:t>
      </w:r>
      <w:r w:rsidRPr="00635F0E">
        <w:rPr>
          <w:sz w:val="26"/>
          <w:szCs w:val="26"/>
          <w:lang w:val="sv-SE"/>
        </w:rPr>
        <w:t xml:space="preserve">, Quyết định chấp thuận (điều chỉnh) nhà đầu tư </w:t>
      </w:r>
      <w:r w:rsidRPr="00635F0E">
        <w:rPr>
          <w:i/>
          <w:sz w:val="26"/>
          <w:szCs w:val="26"/>
          <w:lang w:val="sv-SE"/>
        </w:rPr>
        <w:t>(nếu có)</w:t>
      </w:r>
      <w:r w:rsidRPr="00635F0E">
        <w:rPr>
          <w:sz w:val="26"/>
          <w:szCs w:val="26"/>
          <w:lang w:val="sv-SE"/>
        </w:rPr>
        <w:t xml:space="preserve">, Quyết định chấp thuận (điều chỉnh) chủ trương đầu tư đồng thời với chấp thuận nhà đầu tư </w:t>
      </w:r>
      <w:r w:rsidRPr="00635F0E">
        <w:rPr>
          <w:i/>
          <w:sz w:val="26"/>
          <w:szCs w:val="26"/>
          <w:lang w:val="sv-SE"/>
        </w:rPr>
        <w:t>(nếu có)</w:t>
      </w:r>
      <w:r w:rsidRPr="00635F0E">
        <w:rPr>
          <w:sz w:val="26"/>
          <w:szCs w:val="26"/>
          <w:lang w:val="sv-SE"/>
        </w:rPr>
        <w:t>, Giấy chứng nhận đăng ký đầu tư/Giấy chứng nhận đầu tư/Giấy phép đầu tư/Giấy phép kinh doanh.</w:t>
      </w:r>
    </w:p>
    <w:p w14:paraId="226D60FE"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3. Tiếp tục thực hiện dự án đã được ……. (cơ quan chấp thuận chủ trương) chấp thuận chủ trương tại văn bản số……/QĐ…. ngày ….... theo đúng tiến độ đã được quy định và đáp ứng các điều kiện sử dụng đất theo quy định của pháp luật đất đai, nhà ở, xây dựng, kinh doanh bất động sản, điều kiện đầu tư kinh doanh </w:t>
      </w:r>
      <w:r w:rsidRPr="00635F0E">
        <w:rPr>
          <w:i/>
          <w:sz w:val="26"/>
          <w:szCs w:val="26"/>
          <w:lang w:val="sv-SE"/>
        </w:rPr>
        <w:t>(nếu có)</w:t>
      </w:r>
      <w:r w:rsidRPr="00635F0E">
        <w:rPr>
          <w:sz w:val="26"/>
          <w:szCs w:val="26"/>
          <w:lang w:val="sv-SE"/>
        </w:rPr>
        <w:t xml:space="preserve"> và điều kiện khác theo quy định của pháp luật liên quan.</w:t>
      </w:r>
    </w:p>
    <w:p w14:paraId="592EA373" w14:textId="77777777" w:rsidR="007121D4" w:rsidRPr="00635F0E" w:rsidRDefault="007121D4" w:rsidP="007121D4">
      <w:pPr>
        <w:tabs>
          <w:tab w:val="left" w:leader="dot" w:pos="9072"/>
        </w:tabs>
        <w:spacing w:before="80" w:after="80" w:line="21" w:lineRule="atLeast"/>
        <w:ind w:firstLine="567"/>
        <w:outlineLvl w:val="0"/>
        <w:rPr>
          <w:b/>
          <w:sz w:val="26"/>
          <w:szCs w:val="26"/>
          <w:lang w:val="sv-SE"/>
        </w:rPr>
      </w:pPr>
      <w:r w:rsidRPr="00635F0E">
        <w:rPr>
          <w:b/>
          <w:sz w:val="26"/>
          <w:szCs w:val="26"/>
          <w:lang w:val="sv-SE"/>
        </w:rPr>
        <w:t>VII. HỒ SƠ KÈM THEO</w:t>
      </w:r>
    </w:p>
    <w:p w14:paraId="6D414EF0"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1. Các văn bản kèm theo khoản 3 Điều 50 Nghị định số 31/2021/NĐ-CP. </w:t>
      </w:r>
    </w:p>
    <w:p w14:paraId="7D7E370F"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2. Các tài liệu có liên quan khác </w:t>
      </w:r>
      <w:r w:rsidRPr="00635F0E">
        <w:rPr>
          <w:i/>
          <w:sz w:val="26"/>
          <w:szCs w:val="26"/>
          <w:lang w:val="sv-SE"/>
        </w:rPr>
        <w:t>(nếu có)</w:t>
      </w:r>
      <w:r w:rsidRPr="00635F0E">
        <w:rPr>
          <w:sz w:val="26"/>
          <w:szCs w:val="26"/>
          <w:lang w:val="sv-SE"/>
        </w:rPr>
        <w:t xml:space="preserve">. </w:t>
      </w:r>
    </w:p>
    <w:p w14:paraId="6E132D9D" w14:textId="77777777" w:rsidR="007121D4" w:rsidRPr="00635F0E" w:rsidRDefault="007121D4" w:rsidP="007121D4">
      <w:pPr>
        <w:tabs>
          <w:tab w:val="left" w:leader="dot" w:pos="9072"/>
        </w:tabs>
        <w:spacing w:before="80" w:after="80" w:line="21" w:lineRule="atLeast"/>
        <w:ind w:firstLine="567"/>
        <w:rPr>
          <w:sz w:val="26"/>
          <w:szCs w:val="26"/>
          <w:lang w:val="pt-BR"/>
        </w:rPr>
      </w:pPr>
    </w:p>
    <w:tbl>
      <w:tblPr>
        <w:tblW w:w="0" w:type="auto"/>
        <w:tblCellMar>
          <w:left w:w="10" w:type="dxa"/>
          <w:right w:w="10" w:type="dxa"/>
        </w:tblCellMar>
        <w:tblLook w:val="04A0" w:firstRow="1" w:lastRow="0" w:firstColumn="1" w:lastColumn="0" w:noHBand="0" w:noVBand="1"/>
      </w:tblPr>
      <w:tblGrid>
        <w:gridCol w:w="3969"/>
        <w:gridCol w:w="5103"/>
      </w:tblGrid>
      <w:tr w:rsidR="007121D4" w:rsidRPr="00635F0E" w14:paraId="4257423B" w14:textId="77777777" w:rsidTr="00166664">
        <w:tc>
          <w:tcPr>
            <w:tcW w:w="3969" w:type="dxa"/>
            <w:shd w:val="clear" w:color="000000" w:fill="FFFFFF"/>
            <w:tcMar>
              <w:left w:w="108" w:type="dxa"/>
              <w:right w:w="108" w:type="dxa"/>
            </w:tcMar>
          </w:tcPr>
          <w:p w14:paraId="70C9C0EA" w14:textId="77777777" w:rsidR="007121D4" w:rsidRPr="00635F0E" w:rsidRDefault="007121D4" w:rsidP="00166664">
            <w:pPr>
              <w:tabs>
                <w:tab w:val="left" w:leader="dot" w:pos="9072"/>
              </w:tabs>
              <w:spacing w:before="80" w:after="80" w:line="21" w:lineRule="atLeast"/>
              <w:ind w:firstLine="567"/>
              <w:jc w:val="center"/>
              <w:rPr>
                <w:b/>
                <w:sz w:val="26"/>
                <w:szCs w:val="26"/>
                <w:lang w:val="pt-BR"/>
              </w:rPr>
            </w:pPr>
          </w:p>
          <w:p w14:paraId="06FACBF8" w14:textId="77777777" w:rsidR="007121D4" w:rsidRPr="00635F0E" w:rsidRDefault="007121D4" w:rsidP="00166664">
            <w:pPr>
              <w:tabs>
                <w:tab w:val="left" w:leader="dot" w:pos="9072"/>
              </w:tabs>
              <w:spacing w:before="80" w:after="80" w:line="21" w:lineRule="atLeast"/>
              <w:ind w:firstLine="567"/>
              <w:rPr>
                <w:sz w:val="26"/>
                <w:szCs w:val="26"/>
                <w:lang w:val="pt-BR"/>
              </w:rPr>
            </w:pPr>
          </w:p>
        </w:tc>
        <w:tc>
          <w:tcPr>
            <w:tcW w:w="5103" w:type="dxa"/>
            <w:shd w:val="clear" w:color="000000" w:fill="FFFFFF"/>
            <w:tcMar>
              <w:left w:w="108" w:type="dxa"/>
              <w:right w:w="108" w:type="dxa"/>
            </w:tcMar>
          </w:tcPr>
          <w:p w14:paraId="5E6F9F6A" w14:textId="77777777" w:rsidR="007121D4" w:rsidRPr="00635F0E" w:rsidRDefault="007121D4" w:rsidP="00166664">
            <w:pPr>
              <w:tabs>
                <w:tab w:val="left" w:leader="dot" w:pos="9072"/>
              </w:tabs>
              <w:spacing w:before="80" w:after="80" w:line="21" w:lineRule="atLeast"/>
              <w:ind w:firstLine="567"/>
              <w:jc w:val="center"/>
              <w:rPr>
                <w:sz w:val="26"/>
                <w:szCs w:val="26"/>
                <w:lang w:val="pt-BR"/>
              </w:rPr>
            </w:pPr>
            <w:r w:rsidRPr="00635F0E">
              <w:rPr>
                <w:sz w:val="26"/>
                <w:szCs w:val="26"/>
                <w:lang w:val="pt-BR"/>
              </w:rPr>
              <w:t>... ……., ngày ….. tháng ….. năm …</w:t>
            </w:r>
          </w:p>
          <w:p w14:paraId="7B4399CB" w14:textId="77777777" w:rsidR="007121D4" w:rsidRPr="00635F0E" w:rsidRDefault="007121D4" w:rsidP="00166664">
            <w:pPr>
              <w:tabs>
                <w:tab w:val="left" w:pos="327"/>
                <w:tab w:val="center" w:pos="2812"/>
                <w:tab w:val="left" w:leader="dot" w:pos="9072"/>
              </w:tabs>
              <w:spacing w:before="80" w:after="80" w:line="21" w:lineRule="atLeast"/>
              <w:ind w:firstLine="3"/>
              <w:rPr>
                <w:sz w:val="26"/>
                <w:szCs w:val="26"/>
                <w:lang w:val="pt-BR"/>
              </w:rPr>
            </w:pPr>
            <w:r w:rsidRPr="00635F0E">
              <w:rPr>
                <w:b/>
                <w:sz w:val="26"/>
                <w:szCs w:val="26"/>
                <w:lang w:val="pt-BR"/>
              </w:rPr>
              <w:t>Nhà đầu tư/Tổ chức kinh tế thực hiện dự án</w:t>
            </w:r>
          </w:p>
          <w:p w14:paraId="6B6FFD59" w14:textId="77777777" w:rsidR="007121D4" w:rsidRPr="00635F0E" w:rsidRDefault="007121D4" w:rsidP="00166664">
            <w:pPr>
              <w:tabs>
                <w:tab w:val="left" w:leader="dot" w:pos="9072"/>
              </w:tabs>
              <w:spacing w:before="80" w:after="80" w:line="21" w:lineRule="atLeast"/>
              <w:jc w:val="center"/>
              <w:rPr>
                <w:sz w:val="26"/>
                <w:szCs w:val="26"/>
                <w:lang w:val="pt-BR"/>
              </w:rPr>
            </w:pPr>
            <w:r w:rsidRPr="00635F0E">
              <w:rPr>
                <w:sz w:val="26"/>
                <w:szCs w:val="26"/>
                <w:lang w:val="nb-NO"/>
              </w:rPr>
              <w:t xml:space="preserve">Từng nhà đầu tư/Người đại diện theo pháp luật của Tổ chức kinh tế ký, ghi rõ họ tên, chức danh và đóng dấu </w:t>
            </w:r>
            <w:r w:rsidRPr="00635F0E">
              <w:rPr>
                <w:i/>
                <w:sz w:val="26"/>
                <w:szCs w:val="26"/>
                <w:lang w:val="nb-NO"/>
              </w:rPr>
              <w:t>(nếu có).</w:t>
            </w:r>
          </w:p>
        </w:tc>
      </w:tr>
    </w:tbl>
    <w:p w14:paraId="2894B7DD" w14:textId="77777777" w:rsidR="007121D4" w:rsidRPr="00635F0E" w:rsidRDefault="007121D4" w:rsidP="007121D4">
      <w:r w:rsidRPr="00635F0E">
        <w:rPr>
          <w:b/>
          <w:sz w:val="26"/>
          <w:szCs w:val="26"/>
          <w:lang w:val="nb-NO"/>
        </w:rPr>
        <w:br w:type="page"/>
      </w:r>
    </w:p>
    <w:p w14:paraId="6C5E585F" w14:textId="77777777" w:rsidR="007121D4" w:rsidRPr="00635F0E" w:rsidRDefault="007121D4" w:rsidP="007121D4">
      <w:pPr>
        <w:jc w:val="center"/>
      </w:pPr>
      <w:r w:rsidRPr="00635F0E">
        <w:rPr>
          <w:b/>
          <w:bCs/>
        </w:rPr>
        <w:lastRenderedPageBreak/>
        <w:t>Mẫu A.I.11.đ</w:t>
      </w:r>
    </w:p>
    <w:p w14:paraId="7A713277" w14:textId="77777777" w:rsidR="007121D4" w:rsidRPr="00635F0E" w:rsidRDefault="007121D4" w:rsidP="007121D4">
      <w:pPr>
        <w:jc w:val="center"/>
      </w:pPr>
      <w:r w:rsidRPr="00635F0E">
        <w:rPr>
          <w:b/>
          <w:bCs/>
        </w:rPr>
        <w:t>Văn bản đề nghị điều chỉnh dự án đầu tư</w:t>
      </w:r>
    </w:p>
    <w:p w14:paraId="63A9E61B" w14:textId="77777777" w:rsidR="007121D4" w:rsidRPr="00635F0E" w:rsidRDefault="007121D4" w:rsidP="007121D4">
      <w:pPr>
        <w:jc w:val="center"/>
      </w:pPr>
      <w:r w:rsidRPr="00635F0E">
        <w:rPr>
          <w:i/>
          <w:iCs/>
        </w:rPr>
        <w:t>(Trường hợp chia, tách, hợp nhất, sáp nhập, chuyển đổi loại hình tổ chức kinh tế)</w:t>
      </w:r>
      <w:r w:rsidRPr="00635F0E">
        <w:rPr>
          <w:i/>
          <w:iCs/>
        </w:rPr>
        <w:br/>
        <w:t>(Điều 51 Nghị định số 31/2021/NĐ-CP)</w:t>
      </w:r>
    </w:p>
    <w:p w14:paraId="07ED82C9" w14:textId="77777777" w:rsidR="007121D4" w:rsidRPr="00635F0E" w:rsidRDefault="007121D4" w:rsidP="007121D4">
      <w:pPr>
        <w:jc w:val="center"/>
      </w:pPr>
      <w:r w:rsidRPr="00635F0E">
        <w:rPr>
          <w:b/>
          <w:bCs/>
        </w:rPr>
        <w:t>CỘNG HOÀ XÃ HỘI CHỦ NGHĨA VIỆT NAM</w:t>
      </w:r>
      <w:r w:rsidRPr="00635F0E">
        <w:rPr>
          <w:b/>
          <w:bCs/>
        </w:rPr>
        <w:br/>
        <w:t>Độc lập - Tự do - Hạnh phúc</w:t>
      </w:r>
      <w:r w:rsidRPr="00635F0E">
        <w:rPr>
          <w:b/>
          <w:bCs/>
        </w:rPr>
        <w:br/>
        <w:t>-------------------</w:t>
      </w:r>
    </w:p>
    <w:p w14:paraId="3DBF1EDA" w14:textId="77777777" w:rsidR="007121D4" w:rsidRPr="00635F0E" w:rsidRDefault="007121D4" w:rsidP="007121D4">
      <w:pPr>
        <w:jc w:val="center"/>
      </w:pPr>
      <w:r w:rsidRPr="00635F0E">
        <w:rPr>
          <w:b/>
          <w:bCs/>
        </w:rPr>
        <w:t>VĂN BẢN ĐỀ NGHỊ ĐIỀU CHỈNH DỰ ÁN ĐẦU TƯ</w:t>
      </w:r>
    </w:p>
    <w:p w14:paraId="680F761F" w14:textId="77777777" w:rsidR="007121D4" w:rsidRPr="00635F0E" w:rsidRDefault="007121D4" w:rsidP="007121D4">
      <w:pPr>
        <w:jc w:val="center"/>
      </w:pPr>
      <w:r w:rsidRPr="00635F0E">
        <w:rPr>
          <w:i/>
          <w:iCs/>
        </w:rPr>
        <w:t>(Trường hợp chia, tách, hợp nhất, sáp nhập, chuyển đổi loại hình tổ chức kinh tế)</w:t>
      </w:r>
    </w:p>
    <w:p w14:paraId="343376CD" w14:textId="77777777" w:rsidR="007121D4" w:rsidRPr="00635F0E" w:rsidRDefault="007121D4" w:rsidP="007121D4">
      <w:pPr>
        <w:jc w:val="center"/>
      </w:pPr>
      <w:r w:rsidRPr="00635F0E">
        <w:t>Kính gửi: Bộ Tài chính/Cơ quan đăng ký đầu tư</w:t>
      </w:r>
    </w:p>
    <w:p w14:paraId="356173C2" w14:textId="77777777" w:rsidR="007121D4" w:rsidRPr="00635F0E" w:rsidRDefault="007121D4" w:rsidP="007121D4">
      <w:r w:rsidRPr="00635F0E">
        <w:rPr>
          <w:i/>
          <w:iCs/>
        </w:rPr>
        <w:t>........(Tên tổ chức kinh tế)</w:t>
      </w:r>
      <w:r w:rsidRPr="00635F0E">
        <w:t xml:space="preserve"> được hình thành sau khi tổ chức lại (chia / tách / hợp nhất / sáp nhập / chuyển đổi loại hình tổ chức kinh tế) được kế thừa và tiếp tục thực hiện các quyền và nghĩa vụ của tổ chức kinh tế bị tổ chức lại </w:t>
      </w:r>
      <w:r w:rsidRPr="00635F0E">
        <w:rPr>
          <w:i/>
          <w:iCs/>
        </w:rPr>
        <w:t>(Tên)</w:t>
      </w:r>
      <w:r w:rsidRPr="00635F0E">
        <w:t xml:space="preserve"> đối với dự án đầu tư đã thực hiện trước tại Quyết định chấp thuận (điều chỉnh) chủ trương đầu tư </w:t>
      </w:r>
      <w:r w:rsidRPr="00635F0E">
        <w:rPr>
          <w:i/>
          <w:iCs/>
        </w:rPr>
        <w:t>(nếu có),</w:t>
      </w:r>
      <w:r w:rsidRPr="00635F0E">
        <w:t xml:space="preserve"> Quyết định chấp thuận (điều chỉnh) nhà đầu tư </w:t>
      </w:r>
      <w:r w:rsidRPr="00635F0E">
        <w:rPr>
          <w:i/>
          <w:iCs/>
        </w:rPr>
        <w:t>(nếu có),</w:t>
      </w:r>
      <w:r w:rsidRPr="00635F0E">
        <w:t xml:space="preserve"> Quyết định chấp thuận (điều chỉnh) chủ trương đầu tư đồng thời với chấp thuận nhà đầu tư </w:t>
      </w:r>
      <w:r w:rsidRPr="00635F0E">
        <w:rPr>
          <w:i/>
          <w:iCs/>
        </w:rPr>
        <w:t>(nếu có),</w:t>
      </w:r>
      <w:r w:rsidRPr="00635F0E">
        <w:t xml:space="preserve"> Giấy chứng nhận đăng ký đầu tư/Giấy chứng nhận đầu tư/Giấy phép đầu tư/Giấy phép kinh doanh ................</w:t>
      </w:r>
      <w:r w:rsidRPr="00635F0E">
        <w:rPr>
          <w:i/>
          <w:iCs/>
        </w:rPr>
        <w:t>(số,</w:t>
      </w:r>
      <w:r w:rsidRPr="00635F0E">
        <w:t xml:space="preserve"> </w:t>
      </w:r>
      <w:r w:rsidRPr="00635F0E">
        <w:rPr>
          <w:i/>
          <w:iCs/>
        </w:rPr>
        <w:t>ngày cấp, cơ quan cấp).</w:t>
      </w:r>
      <w:r w:rsidRPr="00635F0E">
        <w:t xml:space="preserve"> Nay, ...................</w:t>
      </w:r>
      <w:r w:rsidRPr="00635F0E">
        <w:rPr>
          <w:i/>
          <w:iCs/>
        </w:rPr>
        <w:t>(Tên tổ chức kinh tế được hình thành sau khi tổ chức</w:t>
      </w:r>
      <w:r w:rsidRPr="00635F0E">
        <w:t xml:space="preserve"> </w:t>
      </w:r>
      <w:r w:rsidRPr="00635F0E">
        <w:rPr>
          <w:i/>
          <w:iCs/>
        </w:rPr>
        <w:t>lại)</w:t>
      </w:r>
      <w:r w:rsidRPr="00635F0E">
        <w:t xml:space="preserve"> đề nghị điều chỉnh dự án đầu tư theo </w:t>
      </w:r>
      <w:r w:rsidRPr="00635F0E">
        <w:rPr>
          <w:i/>
          <w:iCs/>
        </w:rPr>
        <w:t>(nếu có)</w:t>
      </w:r>
      <w:r w:rsidRPr="00635F0E">
        <w:t xml:space="preserve"> với các nội dung như sau:</w:t>
      </w:r>
    </w:p>
    <w:p w14:paraId="76A2B8C8" w14:textId="77777777" w:rsidR="007121D4" w:rsidRPr="00635F0E" w:rsidRDefault="007121D4" w:rsidP="007121D4">
      <w:r w:rsidRPr="00635F0E">
        <w:rPr>
          <w:b/>
          <w:bCs/>
        </w:rPr>
        <w:t>I. THÔNG TIN VỀ DỰ ÁN/CÁC DỰ ÁN</w:t>
      </w:r>
    </w:p>
    <w:p w14:paraId="5B97D2A8" w14:textId="77777777" w:rsidR="007121D4" w:rsidRPr="00635F0E" w:rsidRDefault="007121D4" w:rsidP="007121D4">
      <w:r w:rsidRPr="00635F0E">
        <w:rPr>
          <w:b/>
          <w:bCs/>
        </w:rPr>
        <w:t>1.</w:t>
      </w:r>
      <w:r w:rsidRPr="00635F0E">
        <w:t xml:space="preserve"> Các Quyết định chấp thuận (điều chỉnh) chủ trương đầu tư </w:t>
      </w:r>
      <w:r w:rsidRPr="00635F0E">
        <w:rPr>
          <w:i/>
          <w:iCs/>
        </w:rPr>
        <w:t>(nếu có),</w:t>
      </w:r>
      <w:r w:rsidRPr="00635F0E">
        <w:t xml:space="preserve"> Quyết định chấp thuận (điều chỉnh) nhà đầu tư </w:t>
      </w:r>
      <w:r w:rsidRPr="00635F0E">
        <w:rPr>
          <w:i/>
          <w:iCs/>
        </w:rPr>
        <w:t>(nếu có),</w:t>
      </w:r>
      <w:r w:rsidRPr="00635F0E">
        <w:t xml:space="preserve"> Quyết định chấp thuận (điều chỉnh) chủ trương đầu tư đồng thời với chấp thuận nhà đầu tư </w:t>
      </w:r>
      <w:r w:rsidRPr="00635F0E">
        <w:rPr>
          <w:i/>
          <w:iCs/>
        </w:rPr>
        <w:t>(nếu có),</w:t>
      </w:r>
      <w:r w:rsidRPr="00635F0E">
        <w:t xml:space="preserve"> Giấy chứng nhận đăng ký đầu tư/Giấy chứng nhận đầu tư/Giấy phép đầu tư/Giấy phép kinh doanh đã cấp:</w:t>
      </w:r>
    </w:p>
    <w:tbl>
      <w:tblPr>
        <w:tblW w:w="5000" w:type="pct"/>
        <w:jc w:val="center"/>
        <w:shd w:val="clear" w:color="auto" w:fill="FFFFFF"/>
        <w:tblCellMar>
          <w:left w:w="0" w:type="dxa"/>
          <w:right w:w="0" w:type="dxa"/>
        </w:tblCellMar>
        <w:tblLook w:val="04A0" w:firstRow="1" w:lastRow="0" w:firstColumn="1" w:lastColumn="0" w:noHBand="0" w:noVBand="1"/>
      </w:tblPr>
      <w:tblGrid>
        <w:gridCol w:w="802"/>
        <w:gridCol w:w="1149"/>
        <w:gridCol w:w="1498"/>
        <w:gridCol w:w="1586"/>
        <w:gridCol w:w="1473"/>
        <w:gridCol w:w="2584"/>
      </w:tblGrid>
      <w:tr w:rsidR="007121D4" w:rsidRPr="00635F0E" w14:paraId="74FFF6DA" w14:textId="77777777" w:rsidTr="00166664">
        <w:trPr>
          <w:trHeight w:val="20"/>
          <w:jc w:val="center"/>
        </w:trPr>
        <w:tc>
          <w:tcPr>
            <w:tcW w:w="441"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6A795690" w14:textId="77777777" w:rsidR="007121D4" w:rsidRPr="00635F0E" w:rsidRDefault="007121D4" w:rsidP="00166664">
            <w:pPr>
              <w:jc w:val="center"/>
            </w:pPr>
            <w:r w:rsidRPr="00635F0E">
              <w:rPr>
                <w:b/>
                <w:bCs/>
              </w:rPr>
              <w:t>STT</w:t>
            </w:r>
          </w:p>
        </w:tc>
        <w:tc>
          <w:tcPr>
            <w:tcW w:w="632"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hideMark/>
          </w:tcPr>
          <w:p w14:paraId="4BFAC2DB" w14:textId="77777777" w:rsidR="007121D4" w:rsidRPr="00635F0E" w:rsidRDefault="007121D4" w:rsidP="00166664">
            <w:pPr>
              <w:ind w:firstLine="57"/>
              <w:jc w:val="center"/>
            </w:pPr>
            <w:r w:rsidRPr="00635F0E">
              <w:rPr>
                <w:b/>
                <w:bCs/>
              </w:rPr>
              <w:t>Tên giấy</w:t>
            </w:r>
          </w:p>
        </w:tc>
        <w:tc>
          <w:tcPr>
            <w:tcW w:w="824"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hideMark/>
          </w:tcPr>
          <w:p w14:paraId="6E121EA7" w14:textId="77777777" w:rsidR="007121D4" w:rsidRPr="00635F0E" w:rsidRDefault="007121D4" w:rsidP="00166664">
            <w:pPr>
              <w:ind w:firstLine="57"/>
              <w:jc w:val="center"/>
            </w:pPr>
            <w:r w:rsidRPr="00635F0E">
              <w:rPr>
                <w:b/>
                <w:bCs/>
              </w:rPr>
              <w:t>Số giấy/Mã số dự án</w:t>
            </w:r>
          </w:p>
        </w:tc>
        <w:tc>
          <w:tcPr>
            <w:tcW w:w="872"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hideMark/>
          </w:tcPr>
          <w:p w14:paraId="482ED75E" w14:textId="77777777" w:rsidR="007121D4" w:rsidRPr="00635F0E" w:rsidRDefault="007121D4" w:rsidP="00166664">
            <w:pPr>
              <w:ind w:firstLine="57"/>
              <w:jc w:val="center"/>
            </w:pPr>
            <w:r w:rsidRPr="00635F0E">
              <w:rPr>
                <w:b/>
                <w:bCs/>
              </w:rPr>
              <w:t>Ngày cấp</w:t>
            </w:r>
          </w:p>
        </w:tc>
        <w:tc>
          <w:tcPr>
            <w:tcW w:w="810"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hideMark/>
          </w:tcPr>
          <w:p w14:paraId="4808FDCD" w14:textId="77777777" w:rsidR="007121D4" w:rsidRPr="00635F0E" w:rsidRDefault="007121D4" w:rsidP="00166664">
            <w:pPr>
              <w:ind w:firstLine="57"/>
              <w:jc w:val="center"/>
            </w:pPr>
            <w:r w:rsidRPr="00635F0E">
              <w:rPr>
                <w:b/>
                <w:bCs/>
              </w:rPr>
              <w:t>Cơ quan cấp</w:t>
            </w:r>
          </w:p>
        </w:tc>
        <w:tc>
          <w:tcPr>
            <w:tcW w:w="1421"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hideMark/>
          </w:tcPr>
          <w:p w14:paraId="1BFD7459" w14:textId="77777777" w:rsidR="007121D4" w:rsidRPr="00635F0E" w:rsidRDefault="007121D4" w:rsidP="00166664">
            <w:pPr>
              <w:ind w:firstLine="57"/>
              <w:jc w:val="center"/>
            </w:pPr>
            <w:r w:rsidRPr="00635F0E">
              <w:rPr>
                <w:b/>
                <w:bCs/>
              </w:rPr>
              <w:t>Ghi chú</w:t>
            </w:r>
          </w:p>
          <w:p w14:paraId="656529C2" w14:textId="77777777" w:rsidR="007121D4" w:rsidRPr="00635F0E" w:rsidRDefault="007121D4" w:rsidP="00166664">
            <w:pPr>
              <w:ind w:firstLine="57"/>
              <w:jc w:val="center"/>
            </w:pPr>
            <w:r w:rsidRPr="00635F0E">
              <w:rPr>
                <w:i/>
                <w:iCs/>
              </w:rPr>
              <w:t>(Còn hoặc hết hiệu lực)</w:t>
            </w:r>
          </w:p>
        </w:tc>
      </w:tr>
      <w:tr w:rsidR="007121D4" w:rsidRPr="00635F0E" w14:paraId="3418056F" w14:textId="77777777" w:rsidTr="00166664">
        <w:trPr>
          <w:trHeight w:val="20"/>
          <w:jc w:val="center"/>
        </w:trPr>
        <w:tc>
          <w:tcPr>
            <w:tcW w:w="441"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1AAE014F" w14:textId="77777777" w:rsidR="007121D4" w:rsidRPr="00635F0E" w:rsidRDefault="007121D4" w:rsidP="00166664">
            <w:pPr>
              <w:jc w:val="center"/>
            </w:pPr>
            <w:r w:rsidRPr="00635F0E">
              <w:t> </w:t>
            </w:r>
          </w:p>
        </w:tc>
        <w:tc>
          <w:tcPr>
            <w:tcW w:w="632" w:type="pct"/>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14:paraId="2074EDC5" w14:textId="77777777" w:rsidR="007121D4" w:rsidRPr="00635F0E" w:rsidRDefault="007121D4" w:rsidP="00166664">
            <w:pPr>
              <w:jc w:val="center"/>
            </w:pPr>
            <w:r w:rsidRPr="00635F0E">
              <w:t> </w:t>
            </w:r>
          </w:p>
        </w:tc>
        <w:tc>
          <w:tcPr>
            <w:tcW w:w="824" w:type="pct"/>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14:paraId="40D26FA4" w14:textId="77777777" w:rsidR="007121D4" w:rsidRPr="00635F0E" w:rsidRDefault="007121D4" w:rsidP="00166664">
            <w:pPr>
              <w:jc w:val="center"/>
            </w:pPr>
            <w:r w:rsidRPr="00635F0E">
              <w:t> </w:t>
            </w:r>
          </w:p>
        </w:tc>
        <w:tc>
          <w:tcPr>
            <w:tcW w:w="872" w:type="pct"/>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14:paraId="6411AE95" w14:textId="77777777" w:rsidR="007121D4" w:rsidRPr="00635F0E" w:rsidRDefault="007121D4" w:rsidP="00166664">
            <w:pPr>
              <w:jc w:val="center"/>
            </w:pPr>
            <w:r w:rsidRPr="00635F0E">
              <w:t> </w:t>
            </w:r>
          </w:p>
        </w:tc>
        <w:tc>
          <w:tcPr>
            <w:tcW w:w="810" w:type="pct"/>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14:paraId="15637953" w14:textId="77777777" w:rsidR="007121D4" w:rsidRPr="00635F0E" w:rsidRDefault="007121D4" w:rsidP="00166664">
            <w:pPr>
              <w:jc w:val="center"/>
            </w:pPr>
            <w:r w:rsidRPr="00635F0E">
              <w:t> </w:t>
            </w:r>
          </w:p>
        </w:tc>
        <w:tc>
          <w:tcPr>
            <w:tcW w:w="1421" w:type="pct"/>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14:paraId="24322DE9" w14:textId="77777777" w:rsidR="007121D4" w:rsidRPr="00635F0E" w:rsidRDefault="007121D4" w:rsidP="00166664">
            <w:pPr>
              <w:jc w:val="center"/>
            </w:pPr>
            <w:r w:rsidRPr="00635F0E">
              <w:t> </w:t>
            </w:r>
          </w:p>
        </w:tc>
      </w:tr>
      <w:tr w:rsidR="007121D4" w:rsidRPr="00635F0E" w14:paraId="0C5C0844" w14:textId="77777777" w:rsidTr="00166664">
        <w:trPr>
          <w:trHeight w:val="20"/>
          <w:jc w:val="center"/>
        </w:trPr>
        <w:tc>
          <w:tcPr>
            <w:tcW w:w="441"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1895393C" w14:textId="77777777" w:rsidR="007121D4" w:rsidRPr="00635F0E" w:rsidRDefault="007121D4" w:rsidP="00166664">
            <w:pPr>
              <w:jc w:val="center"/>
            </w:pPr>
            <w:r w:rsidRPr="00635F0E">
              <w:t> </w:t>
            </w:r>
          </w:p>
        </w:tc>
        <w:tc>
          <w:tcPr>
            <w:tcW w:w="632" w:type="pct"/>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14:paraId="2FC17855" w14:textId="77777777" w:rsidR="007121D4" w:rsidRPr="00635F0E" w:rsidRDefault="007121D4" w:rsidP="00166664">
            <w:pPr>
              <w:jc w:val="center"/>
            </w:pPr>
            <w:r w:rsidRPr="00635F0E">
              <w:t> </w:t>
            </w:r>
          </w:p>
        </w:tc>
        <w:tc>
          <w:tcPr>
            <w:tcW w:w="824" w:type="pct"/>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14:paraId="2C321DEF" w14:textId="77777777" w:rsidR="007121D4" w:rsidRPr="00635F0E" w:rsidRDefault="007121D4" w:rsidP="00166664">
            <w:pPr>
              <w:jc w:val="center"/>
            </w:pPr>
            <w:r w:rsidRPr="00635F0E">
              <w:t> </w:t>
            </w:r>
          </w:p>
        </w:tc>
        <w:tc>
          <w:tcPr>
            <w:tcW w:w="872" w:type="pct"/>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14:paraId="19B3377D" w14:textId="77777777" w:rsidR="007121D4" w:rsidRPr="00635F0E" w:rsidRDefault="007121D4" w:rsidP="00166664">
            <w:pPr>
              <w:jc w:val="center"/>
            </w:pPr>
            <w:r w:rsidRPr="00635F0E">
              <w:t> </w:t>
            </w:r>
          </w:p>
        </w:tc>
        <w:tc>
          <w:tcPr>
            <w:tcW w:w="810" w:type="pct"/>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14:paraId="0B646BD6" w14:textId="77777777" w:rsidR="007121D4" w:rsidRPr="00635F0E" w:rsidRDefault="007121D4" w:rsidP="00166664">
            <w:pPr>
              <w:jc w:val="center"/>
            </w:pPr>
            <w:r w:rsidRPr="00635F0E">
              <w:t> </w:t>
            </w:r>
          </w:p>
        </w:tc>
        <w:tc>
          <w:tcPr>
            <w:tcW w:w="1421" w:type="pct"/>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14:paraId="2689B7C7" w14:textId="77777777" w:rsidR="007121D4" w:rsidRPr="00635F0E" w:rsidRDefault="007121D4" w:rsidP="00166664">
            <w:pPr>
              <w:jc w:val="center"/>
            </w:pPr>
            <w:r w:rsidRPr="00635F0E">
              <w:t> </w:t>
            </w:r>
          </w:p>
        </w:tc>
      </w:tr>
    </w:tbl>
    <w:p w14:paraId="41B5CA4E" w14:textId="77777777" w:rsidR="007121D4" w:rsidRPr="00635F0E" w:rsidRDefault="007121D4" w:rsidP="007121D4">
      <w:r w:rsidRPr="00635F0E">
        <w:t>2. Nội dung dự án</w:t>
      </w:r>
    </w:p>
    <w:p w14:paraId="761EF59D" w14:textId="77777777" w:rsidR="007121D4" w:rsidRPr="00635F0E" w:rsidRDefault="007121D4" w:rsidP="007121D4">
      <w:r w:rsidRPr="00635F0E">
        <w:t xml:space="preserve">- Tên dự án:............................................................................................. </w:t>
      </w:r>
    </w:p>
    <w:p w14:paraId="1CC17BBA" w14:textId="77777777" w:rsidR="007121D4" w:rsidRPr="00635F0E" w:rsidRDefault="007121D4" w:rsidP="007121D4">
      <w:r w:rsidRPr="00635F0E">
        <w:t xml:space="preserve">- Mục tiêu:...................................................................................................... </w:t>
      </w:r>
    </w:p>
    <w:p w14:paraId="45B4536E" w14:textId="77777777" w:rsidR="007121D4" w:rsidRPr="00635F0E" w:rsidRDefault="007121D4" w:rsidP="007121D4">
      <w:r w:rsidRPr="00635F0E">
        <w:t xml:space="preserve">- Tổng vốn đầu tư:............................................................................................... </w:t>
      </w:r>
    </w:p>
    <w:p w14:paraId="31F17A07" w14:textId="77777777" w:rsidR="007121D4" w:rsidRPr="00635F0E" w:rsidRDefault="007121D4" w:rsidP="007121D4">
      <w:r w:rsidRPr="00635F0E">
        <w:t xml:space="preserve">- Quy mô dự án:.................................................................................. </w:t>
      </w:r>
    </w:p>
    <w:p w14:paraId="17E33AEF" w14:textId="77777777" w:rsidR="007121D4" w:rsidRPr="00635F0E" w:rsidRDefault="007121D4" w:rsidP="007121D4">
      <w:r w:rsidRPr="00635F0E">
        <w:t xml:space="preserve">- Địa điểm:............................................................................................ </w:t>
      </w:r>
    </w:p>
    <w:p w14:paraId="035894E1" w14:textId="77777777" w:rsidR="007121D4" w:rsidRPr="00635F0E" w:rsidRDefault="007121D4" w:rsidP="007121D4">
      <w:r w:rsidRPr="00635F0E">
        <w:t xml:space="preserve">- Tiến độ:..................................................................................... </w:t>
      </w:r>
    </w:p>
    <w:p w14:paraId="78543C19" w14:textId="77777777" w:rsidR="007121D4" w:rsidRPr="00635F0E" w:rsidRDefault="007121D4" w:rsidP="007121D4">
      <w:r w:rsidRPr="00635F0E">
        <w:t xml:space="preserve">- Thời hạn dự án:............................................................................................................... </w:t>
      </w:r>
    </w:p>
    <w:p w14:paraId="52928C68" w14:textId="77777777" w:rsidR="007121D4" w:rsidRPr="00635F0E" w:rsidRDefault="007121D4" w:rsidP="007121D4">
      <w:r w:rsidRPr="00635F0E">
        <w:t xml:space="preserve">- Tóm tắt tình hình triển khai dự án:.................................................................. </w:t>
      </w:r>
    </w:p>
    <w:p w14:paraId="5B215F66" w14:textId="77777777" w:rsidR="007121D4" w:rsidRPr="00635F0E" w:rsidRDefault="007121D4" w:rsidP="007121D4">
      <w:r w:rsidRPr="00635F0E">
        <w:rPr>
          <w:b/>
          <w:bCs/>
        </w:rPr>
        <w:t xml:space="preserve">Thông tin của dự án tiếp theo </w:t>
      </w:r>
      <w:r w:rsidRPr="00635F0E">
        <w:rPr>
          <w:i/>
          <w:iCs/>
        </w:rPr>
        <w:t>(nếu có)</w:t>
      </w:r>
      <w:r w:rsidRPr="00635F0E">
        <w:rPr>
          <w:b/>
          <w:bCs/>
        </w:rPr>
        <w:t>: kê khai như nội dung tại mục 1 và 2 ở trên.</w:t>
      </w:r>
    </w:p>
    <w:p w14:paraId="2A55C24B" w14:textId="77777777" w:rsidR="007121D4" w:rsidRPr="00635F0E" w:rsidRDefault="007121D4" w:rsidP="007121D4">
      <w:r w:rsidRPr="00635F0E">
        <w:t>II. THÔNG TIN VỀ TỔ CHỨC KINH TẾ ĐƯỢC HÌNH THÀNH TRÊN CƠ SỞ TỔ CHỨC LẠI</w:t>
      </w:r>
    </w:p>
    <w:p w14:paraId="370B82DA" w14:textId="77777777" w:rsidR="007121D4" w:rsidRPr="00635F0E" w:rsidRDefault="007121D4" w:rsidP="007121D4">
      <w:r w:rsidRPr="00635F0E">
        <w:t>Tên doanh nghiệp/tổ chức: ...............................................................................................</w:t>
      </w:r>
    </w:p>
    <w:p w14:paraId="4FA7A33C" w14:textId="77777777" w:rsidR="007121D4" w:rsidRPr="00635F0E" w:rsidRDefault="007121D4" w:rsidP="007121D4">
      <w:r w:rsidRPr="00635F0E">
        <w:rPr>
          <w:i/>
          <w:iCs/>
        </w:rPr>
        <w:t>...(Tài liệu về tư cách pháp lý của tổ chức)</w:t>
      </w:r>
      <w:r w:rsidRPr="00635F0E">
        <w:rPr>
          <w:vertAlign w:val="superscript"/>
        </w:rPr>
        <w:t>2</w:t>
      </w:r>
      <w:r w:rsidRPr="00635F0E">
        <w:t xml:space="preserve"> số:....; ngày cấp: ; Cơ quan cấp:..................</w:t>
      </w:r>
    </w:p>
    <w:p w14:paraId="6D2E1DEB" w14:textId="77777777" w:rsidR="007121D4" w:rsidRPr="00635F0E" w:rsidRDefault="007121D4" w:rsidP="007121D4">
      <w:r w:rsidRPr="00635F0E">
        <w:t xml:space="preserve">Mã số thuế (tại Việt Nam - </w:t>
      </w:r>
      <w:r w:rsidRPr="00635F0E">
        <w:rPr>
          <w:i/>
          <w:iCs/>
        </w:rPr>
        <w:t>nếu có):</w:t>
      </w:r>
    </w:p>
    <w:p w14:paraId="1D3EBA82" w14:textId="77777777" w:rsidR="007121D4" w:rsidRPr="00635F0E" w:rsidRDefault="007121D4" w:rsidP="007121D4">
      <w:r w:rsidRPr="00635F0E">
        <w:t>Địa chỉ trụ sở:</w:t>
      </w:r>
    </w:p>
    <w:p w14:paraId="0A85C3B4" w14:textId="77777777" w:rsidR="007121D4" w:rsidRPr="00635F0E" w:rsidRDefault="007121D4" w:rsidP="007121D4">
      <w:r w:rsidRPr="00635F0E">
        <w:t xml:space="preserve">Điện thoại:........................Fax:............... Email: ……………Website </w:t>
      </w:r>
      <w:r w:rsidRPr="00635F0E">
        <w:rPr>
          <w:i/>
          <w:iCs/>
        </w:rPr>
        <w:t>(nếu có):</w:t>
      </w:r>
    </w:p>
    <w:p w14:paraId="48B185E4" w14:textId="77777777" w:rsidR="007121D4" w:rsidRPr="00635F0E" w:rsidRDefault="007121D4" w:rsidP="007121D4">
      <w:r w:rsidRPr="00635F0E">
        <w:rPr>
          <w:b/>
          <w:bCs/>
          <w:i/>
          <w:iCs/>
        </w:rPr>
        <w:t xml:space="preserve">Thông tin về người đại diện theo pháp luật của doanh nghiệp/tổ chức, gồm: </w:t>
      </w:r>
    </w:p>
    <w:p w14:paraId="5D6A49D4" w14:textId="77777777" w:rsidR="007121D4" w:rsidRPr="00635F0E" w:rsidRDefault="007121D4" w:rsidP="007121D4">
      <w:r w:rsidRPr="00635F0E">
        <w:t>Họ tên: …………………………………… Giới tính: …………………………………</w:t>
      </w:r>
    </w:p>
    <w:p w14:paraId="519F273A" w14:textId="77777777" w:rsidR="007121D4" w:rsidRPr="00635F0E" w:rsidRDefault="007121D4" w:rsidP="007121D4">
      <w:r w:rsidRPr="00635F0E">
        <w:t>Chức danh: …………………. Ngày sinh: ……………………… Quốc tịch:……….</w:t>
      </w:r>
    </w:p>
    <w:p w14:paraId="61B0B469" w14:textId="77777777" w:rsidR="007121D4" w:rsidRPr="00635F0E" w:rsidRDefault="007121D4" w:rsidP="007121D4">
      <w:r w:rsidRPr="00635F0E">
        <w:rPr>
          <w:i/>
          <w:iCs/>
        </w:rPr>
        <w:t>……(Tài liệu về tư cách pháp lý của cá nhân)</w:t>
      </w:r>
      <w:r w:rsidRPr="00635F0E">
        <w:rPr>
          <w:vertAlign w:val="superscript"/>
        </w:rPr>
        <w:t>3</w:t>
      </w:r>
      <w:r w:rsidRPr="00635F0E">
        <w:t xml:space="preserve"> số:….; ngày cấp …; Nơi cấp: …….</w:t>
      </w:r>
    </w:p>
    <w:p w14:paraId="5305FFE7" w14:textId="77777777" w:rsidR="007121D4" w:rsidRPr="00635F0E" w:rsidRDefault="007121D4" w:rsidP="007121D4">
      <w:r w:rsidRPr="00635F0E">
        <w:t>Địa chỉ thường trú: …………………………………………</w:t>
      </w:r>
    </w:p>
    <w:p w14:paraId="28372001" w14:textId="77777777" w:rsidR="007121D4" w:rsidRPr="00635F0E" w:rsidRDefault="007121D4" w:rsidP="007121D4">
      <w:r w:rsidRPr="00635F0E">
        <w:t>Chỗ ở hiện tại: …………………………………………</w:t>
      </w:r>
    </w:p>
    <w:p w14:paraId="65D38D18" w14:textId="77777777" w:rsidR="007121D4" w:rsidRPr="00635F0E" w:rsidRDefault="007121D4" w:rsidP="007121D4">
      <w:r w:rsidRPr="00635F0E">
        <w:t>Điện thoại: …………… Fax: ……………………….. Email: ………………………..</w:t>
      </w:r>
    </w:p>
    <w:p w14:paraId="7FD8BD89" w14:textId="77777777" w:rsidR="007121D4" w:rsidRPr="00635F0E" w:rsidRDefault="007121D4" w:rsidP="007121D4">
      <w:r w:rsidRPr="00635F0E">
        <w:lastRenderedPageBreak/>
        <w:t>III. GIẢI TRÌNH</w:t>
      </w:r>
    </w:p>
    <w:p w14:paraId="38EC3F95" w14:textId="77777777" w:rsidR="007121D4" w:rsidRPr="00635F0E" w:rsidRDefault="007121D4" w:rsidP="007121D4">
      <w:r w:rsidRPr="00635F0E">
        <w:t>1. Giải trình lý do, cơ sở đề nghị thực hiện chia/tách/sáp nhập dự án đầu tư</w:t>
      </w:r>
    </w:p>
    <w:p w14:paraId="5A50190F" w14:textId="77777777" w:rsidR="007121D4" w:rsidRPr="00635F0E" w:rsidRDefault="007121D4" w:rsidP="007121D4">
      <w:r w:rsidRPr="00635F0E">
        <w:t>2. Phương án xử lý tài sản, quyền và nghĩa vụ liên quan đến dự án đầu tư trong quá trình chia, tách, hợp nhất, sáp nhập, chuyển đổi loại hình tổ chức kinh tế</w:t>
      </w:r>
    </w:p>
    <w:p w14:paraId="4DDE3DCC" w14:textId="77777777" w:rsidR="007121D4" w:rsidRPr="00635F0E" w:rsidRDefault="007121D4" w:rsidP="007121D4">
      <w:r w:rsidRPr="00635F0E">
        <w:t xml:space="preserve">3. Các văn bản liên quan đến việc đáp ứng các điều kiện thực hiện dự án sau khi tổ chức lại </w:t>
      </w:r>
      <w:r w:rsidRPr="00635F0E">
        <w:rPr>
          <w:i/>
          <w:iCs/>
        </w:rPr>
        <w:t>(nếu có)</w:t>
      </w:r>
    </w:p>
    <w:p w14:paraId="61F5A3C8" w14:textId="77777777" w:rsidR="007121D4" w:rsidRPr="00635F0E" w:rsidRDefault="007121D4" w:rsidP="007121D4">
      <w:r w:rsidRPr="00635F0E">
        <w:rPr>
          <w:b/>
          <w:bCs/>
        </w:rPr>
        <w:t>IV. CÁC NỘI DUNG ĐIỀU CHỈNH KHÁC</w:t>
      </w:r>
      <w:r w:rsidRPr="00635F0E">
        <w:t xml:space="preserve"> </w:t>
      </w:r>
      <w:r w:rsidRPr="00635F0E">
        <w:rPr>
          <w:i/>
          <w:iCs/>
        </w:rPr>
        <w:t>(nếu có):</w:t>
      </w:r>
    </w:p>
    <w:p w14:paraId="27992658" w14:textId="77777777" w:rsidR="007121D4" w:rsidRPr="00635F0E" w:rsidRDefault="007121D4" w:rsidP="007121D4">
      <w:r w:rsidRPr="00635F0E">
        <w:t>Nhà đầu tư kê khai theo mẫu hướng dẫn tại A.I.11.h Phụ lục này</w:t>
      </w:r>
    </w:p>
    <w:p w14:paraId="3960CD05" w14:textId="77777777" w:rsidR="007121D4" w:rsidRPr="00635F0E" w:rsidRDefault="007121D4" w:rsidP="007121D4">
      <w:r w:rsidRPr="00635F0E">
        <w:t>IV. NHÀ ĐẦU TƯ CAM KẾT:</w:t>
      </w:r>
    </w:p>
    <w:p w14:paraId="51A6047E" w14:textId="77777777" w:rsidR="007121D4" w:rsidRPr="00635F0E" w:rsidRDefault="007121D4" w:rsidP="007121D4">
      <w:r w:rsidRPr="00635F0E">
        <w:t>1. Chịu trách nhiệm trước pháp luật về tính hợp pháp, chính xác, trung thực của hồ sơ và các văn bản gửi cơ quan nhà nước có thẩm quyền.</w:t>
      </w:r>
    </w:p>
    <w:p w14:paraId="69074125" w14:textId="77777777" w:rsidR="007121D4" w:rsidRPr="00635F0E" w:rsidRDefault="007121D4" w:rsidP="007121D4">
      <w:r w:rsidRPr="00635F0E">
        <w:t xml:space="preserve">2. Chấp hành các quy định của pháp luật Việt Nam và các quy định của Quyết định chấp thuận (điều chỉnh) chủ trương đầu tư </w:t>
      </w:r>
      <w:r w:rsidRPr="00635F0E">
        <w:rPr>
          <w:i/>
          <w:iCs/>
        </w:rPr>
        <w:t>(nếu có),</w:t>
      </w:r>
      <w:r w:rsidRPr="00635F0E">
        <w:t xml:space="preserve"> Quyết định chấp thuận (điều chỉnh) nhà đầu tư </w:t>
      </w:r>
      <w:r w:rsidRPr="00635F0E">
        <w:rPr>
          <w:i/>
          <w:iCs/>
        </w:rPr>
        <w:t>(nếu có),</w:t>
      </w:r>
      <w:r w:rsidRPr="00635F0E">
        <w:t xml:space="preserve"> Quyết định chấp thuận (điều chỉnh) chủ trương đầu tư đồng thời với chấp thuận nhà đầu tư </w:t>
      </w:r>
      <w:r w:rsidRPr="00635F0E">
        <w:rPr>
          <w:i/>
          <w:iCs/>
        </w:rPr>
        <w:t>(nếu có),</w:t>
      </w:r>
      <w:r w:rsidRPr="00635F0E">
        <w:t xml:space="preserve"> Giấy chứng nhận đăng ký đầu tư/Giấy chứng nhận đầu tư/Giấy phép đầu tư/Giấy phép kinh doanh.</w:t>
      </w:r>
    </w:p>
    <w:p w14:paraId="565B0D72" w14:textId="77777777" w:rsidR="007121D4" w:rsidRPr="00635F0E" w:rsidRDefault="007121D4" w:rsidP="007121D4">
      <w:r w:rsidRPr="00635F0E">
        <w:t xml:space="preserve">3. Tiếp tục thực hiện dự án đã được .............(cơ quan chấp thuận chủ trương) chấp thuận chủ trương tại văn bản số ……./QĐ..... ngày....................theo đúng tiến độ đã được quy định và đáp ứng các điều kiện sử dụng đất theo quy định của pháp luật đất đai, nhà ở, xây dựng, kinh doanh bất động sản, điều kiện đầu tư kinh doanh </w:t>
      </w:r>
      <w:r w:rsidRPr="00635F0E">
        <w:rPr>
          <w:i/>
          <w:iCs/>
        </w:rPr>
        <w:t>(nếu có)</w:t>
      </w:r>
      <w:r w:rsidRPr="00635F0E">
        <w:t xml:space="preserve"> và điều kiện khác theo quy định của pháp luật liên quan.</w:t>
      </w:r>
    </w:p>
    <w:p w14:paraId="7E1FA28E" w14:textId="77777777" w:rsidR="007121D4" w:rsidRPr="00635F0E" w:rsidRDefault="007121D4" w:rsidP="007121D4">
      <w:r w:rsidRPr="00635F0E">
        <w:t>4. Hoàn thành các nghĩa vụ tài chính đối với nhà nước và các bên liên quan, đảm bảo quyền lợi đối với người lao động; không xảy ra tranh chấp, khiếu kiện.</w:t>
      </w:r>
    </w:p>
    <w:p w14:paraId="1EAC211E" w14:textId="77777777" w:rsidR="007121D4" w:rsidRPr="00635F0E" w:rsidRDefault="007121D4" w:rsidP="007121D4">
      <w:r w:rsidRPr="00635F0E">
        <w:t>IV. HỒ SƠ KÈM THEO</w:t>
      </w:r>
    </w:p>
    <w:p w14:paraId="4C7F355E" w14:textId="77777777" w:rsidR="007121D4" w:rsidRPr="00635F0E" w:rsidRDefault="007121D4" w:rsidP="007121D4">
      <w:r w:rsidRPr="00635F0E">
        <w:t>1. Các văn bản kèm theo khoản 2 Điều 51 Nghị định số 31/2021/NĐ-CP.</w:t>
      </w:r>
    </w:p>
    <w:p w14:paraId="472F3D33" w14:textId="77777777" w:rsidR="007121D4" w:rsidRPr="00635F0E" w:rsidRDefault="007121D4" w:rsidP="007121D4">
      <w:r w:rsidRPr="00635F0E">
        <w:t xml:space="preserve">2. Các tài liệu có liên quan khác </w:t>
      </w:r>
      <w:r w:rsidRPr="00635F0E">
        <w:rPr>
          <w:i/>
          <w:iCs/>
        </w:rPr>
        <w:t>(nếu có).</w:t>
      </w:r>
    </w:p>
    <w:p w14:paraId="7A4BB680" w14:textId="77777777" w:rsidR="007121D4" w:rsidRPr="00635F0E" w:rsidRDefault="007121D4" w:rsidP="007121D4">
      <w:r w:rsidRPr="00635F0E">
        <w:rPr>
          <w:i/>
          <w:iCs/>
        </w:rPr>
        <w:t> </w:t>
      </w:r>
    </w:p>
    <w:tbl>
      <w:tblPr>
        <w:tblW w:w="5000" w:type="pct"/>
        <w:tblCellSpacing w:w="0" w:type="dxa"/>
        <w:tblCellMar>
          <w:left w:w="0" w:type="dxa"/>
          <w:right w:w="0" w:type="dxa"/>
        </w:tblCellMar>
        <w:tblLook w:val="04A0" w:firstRow="1" w:lastRow="0" w:firstColumn="1" w:lastColumn="0" w:noHBand="0" w:noVBand="1"/>
      </w:tblPr>
      <w:tblGrid>
        <w:gridCol w:w="4408"/>
        <w:gridCol w:w="4880"/>
      </w:tblGrid>
      <w:tr w:rsidR="007121D4" w:rsidRPr="00635F0E" w14:paraId="491A3965" w14:textId="77777777" w:rsidTr="00166664">
        <w:trPr>
          <w:tblCellSpacing w:w="0" w:type="dxa"/>
        </w:trPr>
        <w:tc>
          <w:tcPr>
            <w:tcW w:w="2373" w:type="pct"/>
            <w:shd w:val="clear" w:color="auto" w:fill="FFFFFF"/>
            <w:tcMar>
              <w:top w:w="0" w:type="dxa"/>
              <w:left w:w="108" w:type="dxa"/>
              <w:bottom w:w="0" w:type="dxa"/>
              <w:right w:w="108" w:type="dxa"/>
            </w:tcMar>
            <w:hideMark/>
          </w:tcPr>
          <w:p w14:paraId="45A538B2" w14:textId="77777777" w:rsidR="007121D4" w:rsidRPr="00635F0E" w:rsidRDefault="007121D4" w:rsidP="00166664">
            <w:r w:rsidRPr="00635F0E">
              <w:rPr>
                <w:b/>
                <w:bCs/>
              </w:rPr>
              <w:t> </w:t>
            </w:r>
          </w:p>
        </w:tc>
        <w:tc>
          <w:tcPr>
            <w:tcW w:w="2627" w:type="pct"/>
            <w:shd w:val="clear" w:color="auto" w:fill="FFFFFF"/>
            <w:tcMar>
              <w:top w:w="0" w:type="dxa"/>
              <w:left w:w="108" w:type="dxa"/>
              <w:bottom w:w="0" w:type="dxa"/>
              <w:right w:w="108" w:type="dxa"/>
            </w:tcMar>
            <w:hideMark/>
          </w:tcPr>
          <w:p w14:paraId="6E7CE997" w14:textId="77777777" w:rsidR="007121D4" w:rsidRPr="00635F0E" w:rsidRDefault="007121D4" w:rsidP="00166664">
            <w:pPr>
              <w:spacing w:after="240"/>
              <w:jc w:val="center"/>
            </w:pPr>
            <w:r w:rsidRPr="00635F0E">
              <w:t>........, ngày........tháng........năm......</w:t>
            </w:r>
            <w:r w:rsidRPr="00635F0E">
              <w:br/>
            </w:r>
            <w:r w:rsidRPr="00635F0E">
              <w:rPr>
                <w:b/>
                <w:bCs/>
              </w:rPr>
              <w:t>Tên Tổ chức kinh tế được hình thành sau khi tổ chức lại</w:t>
            </w:r>
            <w:r w:rsidRPr="00635F0E">
              <w:t xml:space="preserve"> </w:t>
            </w:r>
            <w:r w:rsidRPr="00635F0E">
              <w:br/>
              <w:t xml:space="preserve">Người đại diện theo pháp luật của Tổ chức kinh tế ký, ghi rõ họ tên, chức danh và đóng dấu </w:t>
            </w:r>
            <w:r w:rsidRPr="00635F0E">
              <w:rPr>
                <w:i/>
                <w:iCs/>
              </w:rPr>
              <w:t>(nếu có).</w:t>
            </w:r>
          </w:p>
        </w:tc>
      </w:tr>
    </w:tbl>
    <w:p w14:paraId="0E18B521" w14:textId="77777777" w:rsidR="007121D4" w:rsidRPr="00635F0E" w:rsidRDefault="007121D4" w:rsidP="007121D4">
      <w:r w:rsidRPr="00635F0E">
        <w:t>__________________________</w:t>
      </w:r>
    </w:p>
    <w:p w14:paraId="64E979DE" w14:textId="77777777" w:rsidR="007121D4" w:rsidRPr="00635F0E" w:rsidRDefault="007121D4" w:rsidP="007121D4">
      <w:r w:rsidRPr="00635F0E">
        <w:rPr>
          <w:vertAlign w:val="superscript"/>
        </w:rPr>
        <w:t>2</w:t>
      </w:r>
      <w:r w:rsidRPr="00635F0E">
        <w:t xml:space="preserve"> Là một trong các loại giấy tờ sau: Quyết định thành lập, Giấy chứng nhận đăng ký doanh nghiệp, tài liệu tương đương khác.</w:t>
      </w:r>
    </w:p>
    <w:p w14:paraId="6BF53368" w14:textId="77777777" w:rsidR="007121D4" w:rsidRPr="00635F0E" w:rsidRDefault="007121D4" w:rsidP="007121D4">
      <w:r w:rsidRPr="00635F0E">
        <w:rPr>
          <w:vertAlign w:val="superscript"/>
        </w:rPr>
        <w:t>3</w:t>
      </w:r>
      <w:r w:rsidRPr="00635F0E">
        <w:t xml:space="preserve"> Là một trong các loại giấy tờ sau: Định danh cá nhân, thẻ Căn cước công dân, Giấy chứng minh nhân dân, Hộ chiếu, giấy tờ chứng thực cá nhân hợp pháp khác.</w:t>
      </w:r>
    </w:p>
    <w:p w14:paraId="38C1FCFD" w14:textId="77777777" w:rsidR="007121D4" w:rsidRPr="00635F0E" w:rsidRDefault="007121D4" w:rsidP="007121D4"/>
    <w:p w14:paraId="05135872" w14:textId="77777777" w:rsidR="007121D4" w:rsidRPr="00635F0E" w:rsidRDefault="007121D4" w:rsidP="007121D4">
      <w:pPr>
        <w:spacing w:after="160" w:line="256" w:lineRule="auto"/>
        <w:jc w:val="center"/>
        <w:rPr>
          <w:b/>
          <w:sz w:val="26"/>
          <w:szCs w:val="26"/>
          <w:lang w:val="nb-NO"/>
        </w:rPr>
      </w:pPr>
      <w:r w:rsidRPr="00635F0E">
        <w:rPr>
          <w:bCs/>
          <w:sz w:val="28"/>
          <w:szCs w:val="28"/>
        </w:rPr>
        <w:br w:type="page"/>
      </w:r>
      <w:r w:rsidRPr="00635F0E">
        <w:rPr>
          <w:b/>
          <w:sz w:val="26"/>
          <w:szCs w:val="26"/>
          <w:lang w:val="sv-SE"/>
        </w:rPr>
        <w:lastRenderedPageBreak/>
        <w:t xml:space="preserve">Mẫu A.I.11.e </w:t>
      </w:r>
    </w:p>
    <w:p w14:paraId="5234BB6B" w14:textId="77777777" w:rsidR="007121D4" w:rsidRPr="00635F0E" w:rsidRDefault="007121D4" w:rsidP="007121D4">
      <w:pPr>
        <w:tabs>
          <w:tab w:val="left" w:leader="dot" w:pos="9072"/>
        </w:tabs>
        <w:spacing w:before="80" w:after="80" w:line="21" w:lineRule="atLeast"/>
        <w:jc w:val="center"/>
        <w:rPr>
          <w:b/>
          <w:sz w:val="26"/>
          <w:szCs w:val="26"/>
          <w:lang w:val="sv-SE"/>
        </w:rPr>
      </w:pPr>
      <w:r w:rsidRPr="00635F0E">
        <w:rPr>
          <w:b/>
          <w:sz w:val="26"/>
          <w:szCs w:val="26"/>
          <w:lang w:val="sv-SE"/>
        </w:rPr>
        <w:t xml:space="preserve">Văn bản đề nghị điều chỉnh dự án đầu tư </w:t>
      </w:r>
    </w:p>
    <w:p w14:paraId="4C06E5F1" w14:textId="77777777" w:rsidR="007121D4" w:rsidRPr="00635F0E" w:rsidRDefault="007121D4" w:rsidP="007121D4">
      <w:pPr>
        <w:tabs>
          <w:tab w:val="left" w:leader="dot" w:pos="9072"/>
        </w:tabs>
        <w:spacing w:before="80" w:after="80" w:line="21" w:lineRule="atLeast"/>
        <w:jc w:val="center"/>
        <w:rPr>
          <w:i/>
          <w:sz w:val="26"/>
          <w:szCs w:val="26"/>
          <w:lang w:val="pt-BR"/>
        </w:rPr>
      </w:pPr>
      <w:r w:rsidRPr="00635F0E">
        <w:rPr>
          <w:i/>
          <w:sz w:val="26"/>
          <w:szCs w:val="26"/>
          <w:lang w:val="pt-BR"/>
        </w:rPr>
        <w:t>(Trường hợp góp vốn bằng quyền sử dụng đất, tài sản gắn liến với đất thuộc dự án đầu tư)</w:t>
      </w:r>
      <w:r w:rsidRPr="00635F0E">
        <w:rPr>
          <w:i/>
          <w:sz w:val="26"/>
          <w:szCs w:val="26"/>
          <w:lang w:val="pt-BR"/>
        </w:rPr>
        <w:br/>
        <w:t xml:space="preserve">(Điều 52 Nghị định số 31/2021/NĐ-CP) </w:t>
      </w:r>
    </w:p>
    <w:p w14:paraId="3FB021DF" w14:textId="3D60E33A" w:rsidR="007121D4" w:rsidRPr="00635F0E" w:rsidRDefault="007121D4" w:rsidP="007121D4">
      <w:pPr>
        <w:tabs>
          <w:tab w:val="left" w:leader="dot" w:pos="9072"/>
        </w:tabs>
        <w:spacing w:before="80" w:after="80" w:line="21" w:lineRule="atLeast"/>
        <w:jc w:val="center"/>
        <w:rPr>
          <w:i/>
          <w:sz w:val="26"/>
          <w:szCs w:val="26"/>
          <w:lang w:val="pt-BR"/>
        </w:rPr>
      </w:pPr>
      <w:r w:rsidRPr="00635F0E">
        <w:rPr>
          <w:noProof/>
        </w:rPr>
        <mc:AlternateContent>
          <mc:Choice Requires="wps">
            <w:drawing>
              <wp:anchor distT="4294967295" distB="4294967295" distL="114300" distR="114300" simplePos="0" relativeHeight="251680256" behindDoc="0" locked="0" layoutInCell="1" allowOverlap="1" wp14:anchorId="32F2B7C6" wp14:editId="6581BDF2">
                <wp:simplePos x="0" y="0"/>
                <wp:positionH relativeFrom="margin">
                  <wp:posOffset>26670</wp:posOffset>
                </wp:positionH>
                <wp:positionV relativeFrom="paragraph">
                  <wp:posOffset>83819</wp:posOffset>
                </wp:positionV>
                <wp:extent cx="5629275" cy="0"/>
                <wp:effectExtent l="0" t="0" r="0" b="0"/>
                <wp:wrapNone/>
                <wp:docPr id="383"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1F2792" id="Straight Connector 29" o:spid="_x0000_s1026" style="position:absolute;z-index:2516802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">
                <o:lock v:ext="edit" shapetype="f"/>
                <w10:wrap anchorx="margin"/>
              </v:line>
            </w:pict>
          </mc:Fallback>
        </mc:AlternateContent>
      </w:r>
    </w:p>
    <w:p w14:paraId="63104140" w14:textId="5E90E71A" w:rsidR="007121D4" w:rsidRPr="00635F0E" w:rsidRDefault="007121D4" w:rsidP="007121D4">
      <w:pPr>
        <w:tabs>
          <w:tab w:val="left" w:leader="dot" w:pos="9072"/>
        </w:tabs>
        <w:spacing w:after="80" w:line="21" w:lineRule="atLeast"/>
        <w:jc w:val="center"/>
        <w:rPr>
          <w:sz w:val="26"/>
          <w:szCs w:val="26"/>
          <w:lang w:val="sv-SE"/>
        </w:rPr>
      </w:pPr>
      <w:r w:rsidRPr="00635F0E">
        <w:rPr>
          <w:noProof/>
        </w:rPr>
        <mc:AlternateContent>
          <mc:Choice Requires="wps">
            <w:drawing>
              <wp:anchor distT="4294967295" distB="4294967295" distL="114300" distR="114300" simplePos="0" relativeHeight="251681280" behindDoc="0" locked="0" layoutInCell="1" allowOverlap="1" wp14:anchorId="2480F4A2" wp14:editId="02DC7569">
                <wp:simplePos x="0" y="0"/>
                <wp:positionH relativeFrom="column">
                  <wp:posOffset>2195830</wp:posOffset>
                </wp:positionH>
                <wp:positionV relativeFrom="paragraph">
                  <wp:posOffset>433069</wp:posOffset>
                </wp:positionV>
                <wp:extent cx="1699260" cy="0"/>
                <wp:effectExtent l="0" t="0" r="0" b="0"/>
                <wp:wrapNone/>
                <wp:docPr id="382"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92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DBEFD7" id="Straight Connector 27" o:spid="_x0000_s1026" style="position:absolute;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2.9pt,34.1pt" to="306.7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">
                <o:lock v:ext="edit" shapetype="f"/>
              </v:line>
            </w:pict>
          </mc:Fallback>
        </mc:AlternateContent>
      </w:r>
      <w:r w:rsidRPr="00635F0E">
        <w:rPr>
          <w:b/>
          <w:sz w:val="26"/>
          <w:szCs w:val="26"/>
          <w:lang w:val="sv-SE"/>
        </w:rPr>
        <w:t>CỘNG HOÀ XÃ HỘI CHỦ NGHĨA VIỆT NAM</w:t>
      </w:r>
      <w:r w:rsidRPr="00635F0E">
        <w:rPr>
          <w:b/>
          <w:sz w:val="26"/>
          <w:szCs w:val="26"/>
          <w:lang w:val="sv-SE"/>
        </w:rPr>
        <w:br/>
        <w:t>Độc lập - Tự do - Hạnh phúc</w:t>
      </w:r>
      <w:r w:rsidRPr="00635F0E">
        <w:rPr>
          <w:b/>
          <w:sz w:val="26"/>
          <w:szCs w:val="26"/>
          <w:lang w:val="sv-SE"/>
        </w:rPr>
        <w:br/>
      </w:r>
    </w:p>
    <w:p w14:paraId="01A41AE8" w14:textId="77777777" w:rsidR="007121D4" w:rsidRPr="00635F0E" w:rsidRDefault="007121D4" w:rsidP="007121D4">
      <w:pPr>
        <w:tabs>
          <w:tab w:val="left" w:leader="dot" w:pos="9072"/>
        </w:tabs>
        <w:spacing w:before="80" w:after="80" w:line="21" w:lineRule="atLeast"/>
        <w:jc w:val="center"/>
        <w:outlineLvl w:val="0"/>
        <w:rPr>
          <w:b/>
          <w:sz w:val="26"/>
          <w:szCs w:val="26"/>
          <w:lang w:val="sv-SE"/>
        </w:rPr>
      </w:pPr>
      <w:r w:rsidRPr="00635F0E">
        <w:rPr>
          <w:b/>
          <w:sz w:val="26"/>
          <w:szCs w:val="26"/>
          <w:lang w:val="sv-SE"/>
        </w:rPr>
        <w:t>VĂN BẢN ĐỀ NGHỊ ĐIỀU CHỈNH DỰ ÁN ĐẦU TƯ</w:t>
      </w:r>
      <w:r w:rsidRPr="00635F0E">
        <w:rPr>
          <w:rStyle w:val="FootnoteReference"/>
          <w:sz w:val="26"/>
          <w:szCs w:val="26"/>
          <w:lang w:val="sv-SE"/>
        </w:rPr>
        <w:footnoteReference w:id="20"/>
      </w:r>
    </w:p>
    <w:p w14:paraId="0FA8E3EA" w14:textId="77777777" w:rsidR="007121D4" w:rsidRPr="00635F0E" w:rsidRDefault="007121D4" w:rsidP="007121D4">
      <w:pPr>
        <w:tabs>
          <w:tab w:val="left" w:leader="dot" w:pos="9072"/>
        </w:tabs>
        <w:spacing w:before="80" w:after="80" w:line="21" w:lineRule="atLeast"/>
        <w:jc w:val="center"/>
        <w:outlineLvl w:val="0"/>
        <w:rPr>
          <w:i/>
          <w:sz w:val="26"/>
          <w:szCs w:val="26"/>
          <w:lang w:val="sv-SE"/>
        </w:rPr>
      </w:pPr>
      <w:r w:rsidRPr="00635F0E">
        <w:rPr>
          <w:i/>
          <w:sz w:val="26"/>
          <w:szCs w:val="26"/>
          <w:lang w:val="sv-SE"/>
        </w:rPr>
        <w:t xml:space="preserve">(Trường hợp góp vốn bằng quyền sử dụng đất, tài sản gắn liền với đất </w:t>
      </w:r>
    </w:p>
    <w:p w14:paraId="5D3C533C" w14:textId="77777777" w:rsidR="007121D4" w:rsidRPr="00635F0E" w:rsidRDefault="007121D4" w:rsidP="007121D4">
      <w:pPr>
        <w:tabs>
          <w:tab w:val="left" w:leader="dot" w:pos="9072"/>
        </w:tabs>
        <w:spacing w:before="80" w:after="80" w:line="21" w:lineRule="atLeast"/>
        <w:jc w:val="center"/>
        <w:outlineLvl w:val="0"/>
        <w:rPr>
          <w:i/>
          <w:sz w:val="26"/>
          <w:szCs w:val="26"/>
          <w:lang w:val="sv-SE"/>
        </w:rPr>
      </w:pPr>
      <w:r w:rsidRPr="00635F0E">
        <w:rPr>
          <w:i/>
          <w:sz w:val="26"/>
          <w:szCs w:val="26"/>
          <w:lang w:val="sv-SE"/>
        </w:rPr>
        <w:t>thuộc dự án đầu tư)</w:t>
      </w:r>
    </w:p>
    <w:p w14:paraId="6E521839" w14:textId="77777777" w:rsidR="007121D4" w:rsidRPr="00635F0E" w:rsidRDefault="007121D4" w:rsidP="007121D4">
      <w:pPr>
        <w:tabs>
          <w:tab w:val="left" w:leader="dot" w:pos="9072"/>
        </w:tabs>
        <w:spacing w:before="80" w:after="80" w:line="21" w:lineRule="atLeast"/>
        <w:jc w:val="center"/>
        <w:outlineLvl w:val="0"/>
        <w:rPr>
          <w:b/>
          <w:sz w:val="26"/>
          <w:szCs w:val="26"/>
          <w:lang w:val="sv-SE"/>
        </w:rPr>
      </w:pPr>
    </w:p>
    <w:p w14:paraId="5E7828C2" w14:textId="77777777" w:rsidR="007121D4" w:rsidRPr="00635F0E" w:rsidRDefault="007121D4" w:rsidP="007121D4">
      <w:pPr>
        <w:tabs>
          <w:tab w:val="left" w:leader="dot" w:pos="9072"/>
        </w:tabs>
        <w:spacing w:before="80" w:after="80" w:line="21" w:lineRule="atLeast"/>
        <w:jc w:val="center"/>
        <w:rPr>
          <w:b/>
          <w:sz w:val="26"/>
          <w:szCs w:val="26"/>
          <w:lang w:val="sv-SE"/>
        </w:rPr>
      </w:pPr>
      <w:r w:rsidRPr="00635F0E">
        <w:rPr>
          <w:sz w:val="26"/>
          <w:szCs w:val="26"/>
          <w:lang w:val="sv-SE"/>
        </w:rPr>
        <w:t>Kính gửi: Bộ Tài chính/Cơ quan đăng ký đầu tư</w:t>
      </w:r>
    </w:p>
    <w:p w14:paraId="42C0839A"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Nhà đầu tư …. </w:t>
      </w:r>
      <w:r w:rsidRPr="00635F0E">
        <w:rPr>
          <w:i/>
          <w:sz w:val="26"/>
          <w:szCs w:val="26"/>
          <w:lang w:val="sv-SE"/>
        </w:rPr>
        <w:t xml:space="preserve">(tên nhà đầu tư) </w:t>
      </w:r>
      <w:r w:rsidRPr="00635F0E">
        <w:rPr>
          <w:sz w:val="26"/>
          <w:szCs w:val="26"/>
          <w:lang w:val="sv-SE"/>
        </w:rPr>
        <w:t>đề nghị điều chỉnh dự án đầu tư trong trường hợp sử dụng quyền sử dụng đất, tài sản gắn liền với đất thuộc dự án đầu tư để góp vốn với các nội dung như sau:</w:t>
      </w:r>
    </w:p>
    <w:p w14:paraId="6E857EB6" w14:textId="77777777" w:rsidR="007121D4" w:rsidRPr="00635F0E" w:rsidRDefault="007121D4" w:rsidP="007121D4">
      <w:pPr>
        <w:tabs>
          <w:tab w:val="left" w:leader="dot" w:pos="9072"/>
        </w:tabs>
        <w:spacing w:before="80" w:after="80" w:line="21" w:lineRule="atLeast"/>
        <w:ind w:firstLine="567"/>
        <w:outlineLvl w:val="0"/>
        <w:rPr>
          <w:b/>
          <w:sz w:val="26"/>
          <w:szCs w:val="26"/>
          <w:lang w:val="sv-SE"/>
        </w:rPr>
      </w:pPr>
      <w:r w:rsidRPr="00635F0E">
        <w:rPr>
          <w:b/>
          <w:sz w:val="26"/>
          <w:szCs w:val="26"/>
          <w:lang w:val="sv-SE"/>
        </w:rPr>
        <w:t>I. TÊN NHÀ ĐẦU TƯ</w:t>
      </w:r>
    </w:p>
    <w:p w14:paraId="125B0F2B" w14:textId="77777777" w:rsidR="007121D4" w:rsidRPr="00635F0E" w:rsidRDefault="007121D4" w:rsidP="007121D4">
      <w:pPr>
        <w:tabs>
          <w:tab w:val="left" w:leader="dot" w:pos="9072"/>
        </w:tabs>
        <w:spacing w:before="80" w:after="80" w:line="21" w:lineRule="atLeast"/>
        <w:ind w:firstLine="567"/>
        <w:outlineLvl w:val="0"/>
        <w:rPr>
          <w:b/>
          <w:sz w:val="26"/>
          <w:szCs w:val="26"/>
          <w:lang w:val="sv-SE"/>
        </w:rPr>
      </w:pPr>
      <w:r w:rsidRPr="00635F0E">
        <w:rPr>
          <w:b/>
          <w:sz w:val="26"/>
          <w:szCs w:val="26"/>
          <w:lang w:val="sv-SE"/>
        </w:rPr>
        <w:t>1. Nhà đầu tư góp vốn</w:t>
      </w:r>
      <w:r w:rsidRPr="00635F0E">
        <w:rPr>
          <w:rStyle w:val="FootnoteReference"/>
          <w:sz w:val="26"/>
          <w:szCs w:val="26"/>
          <w:lang w:val="sv-SE"/>
        </w:rPr>
        <w:footnoteReference w:id="21"/>
      </w:r>
    </w:p>
    <w:p w14:paraId="4A61B29F" w14:textId="77777777" w:rsidR="007121D4" w:rsidRPr="00635F0E" w:rsidRDefault="007121D4" w:rsidP="007121D4">
      <w:pPr>
        <w:tabs>
          <w:tab w:val="left" w:leader="dot" w:pos="9072"/>
        </w:tabs>
        <w:spacing w:before="80" w:after="80" w:line="21" w:lineRule="atLeast"/>
        <w:ind w:firstLine="567"/>
        <w:outlineLvl w:val="0"/>
        <w:rPr>
          <w:b/>
          <w:sz w:val="26"/>
          <w:szCs w:val="26"/>
          <w:lang w:val="sv-SE"/>
        </w:rPr>
      </w:pPr>
      <w:r w:rsidRPr="00635F0E">
        <w:rPr>
          <w:b/>
          <w:sz w:val="26"/>
          <w:szCs w:val="26"/>
          <w:lang w:val="sv-SE"/>
        </w:rPr>
        <w:t>a) Đối với nhà đầu tư là cá nhân:</w:t>
      </w:r>
    </w:p>
    <w:p w14:paraId="210E5AFA"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Họ tên: ………………… Giới tính: </w:t>
      </w:r>
      <w:r w:rsidRPr="00635F0E">
        <w:rPr>
          <w:sz w:val="26"/>
          <w:szCs w:val="26"/>
          <w:lang w:val="sv-SE"/>
        </w:rPr>
        <w:tab/>
      </w:r>
    </w:p>
    <w:p w14:paraId="3EC4DACC" w14:textId="77777777" w:rsidR="007121D4" w:rsidRPr="00635F0E" w:rsidRDefault="007121D4" w:rsidP="007121D4">
      <w:pPr>
        <w:tabs>
          <w:tab w:val="left" w:leader="dot" w:pos="2410"/>
          <w:tab w:val="left" w:leader="dot" w:pos="2835"/>
          <w:tab w:val="left" w:leader="dot" w:pos="3600"/>
          <w:tab w:val="left" w:leader="dot" w:pos="9072"/>
        </w:tabs>
        <w:spacing w:before="80" w:after="80" w:line="21" w:lineRule="atLeast"/>
        <w:ind w:firstLine="567"/>
        <w:rPr>
          <w:sz w:val="26"/>
          <w:szCs w:val="26"/>
          <w:lang w:val="sv-SE"/>
        </w:rPr>
      </w:pPr>
      <w:r w:rsidRPr="00635F0E">
        <w:rPr>
          <w:sz w:val="26"/>
          <w:szCs w:val="26"/>
          <w:lang w:val="sv-SE"/>
        </w:rPr>
        <w:t>Ngày sinh: ……...</w:t>
      </w:r>
      <w:r w:rsidRPr="00635F0E">
        <w:rPr>
          <w:sz w:val="26"/>
          <w:szCs w:val="26"/>
          <w:lang w:val="sv-SE"/>
        </w:rPr>
        <w:tab/>
        <w:t xml:space="preserve">…………. Quốc tịch: </w:t>
      </w:r>
      <w:r w:rsidRPr="00635F0E">
        <w:rPr>
          <w:sz w:val="26"/>
          <w:szCs w:val="26"/>
          <w:lang w:val="sv-SE"/>
        </w:rPr>
        <w:tab/>
      </w:r>
    </w:p>
    <w:p w14:paraId="210AA3DF" w14:textId="77777777" w:rsidR="007121D4" w:rsidRPr="00635F0E" w:rsidRDefault="007121D4" w:rsidP="007121D4">
      <w:pPr>
        <w:tabs>
          <w:tab w:val="left" w:leader="dot" w:pos="9072"/>
        </w:tabs>
        <w:spacing w:before="80" w:after="80" w:line="21" w:lineRule="atLeast"/>
        <w:ind w:firstLine="567"/>
        <w:rPr>
          <w:sz w:val="26"/>
          <w:szCs w:val="26"/>
          <w:lang w:val="pt-BR"/>
        </w:rPr>
      </w:pPr>
      <w:r w:rsidRPr="00635F0E">
        <w:rPr>
          <w:sz w:val="26"/>
          <w:szCs w:val="26"/>
          <w:lang w:val="pt-BR"/>
        </w:rPr>
        <w:t xml:space="preserve">...... </w:t>
      </w:r>
      <w:r w:rsidRPr="00635F0E">
        <w:rPr>
          <w:i/>
          <w:sz w:val="26"/>
          <w:szCs w:val="26"/>
          <w:lang w:val="pt-BR"/>
        </w:rPr>
        <w:t>(Tài liệu về tư cách pháp lý của cá nhân)</w:t>
      </w:r>
      <w:r w:rsidRPr="00635F0E">
        <w:rPr>
          <w:rStyle w:val="FootnoteReference"/>
          <w:sz w:val="26"/>
          <w:szCs w:val="26"/>
        </w:rPr>
        <w:footnoteReference w:id="22"/>
      </w:r>
      <w:r w:rsidRPr="00635F0E">
        <w:rPr>
          <w:sz w:val="26"/>
          <w:szCs w:val="26"/>
          <w:lang w:val="pt-BR"/>
        </w:rPr>
        <w:t xml:space="preserve"> số:.......; ngày cấp.......; Nơi cấp: </w:t>
      </w:r>
      <w:r w:rsidRPr="00635F0E">
        <w:rPr>
          <w:sz w:val="26"/>
          <w:szCs w:val="26"/>
          <w:lang w:val="pt-BR"/>
        </w:rPr>
        <w:tab/>
      </w:r>
    </w:p>
    <w:p w14:paraId="303D5ABC" w14:textId="77777777" w:rsidR="007121D4" w:rsidRPr="00635F0E" w:rsidRDefault="007121D4" w:rsidP="007121D4">
      <w:pPr>
        <w:tabs>
          <w:tab w:val="left" w:pos="896"/>
          <w:tab w:val="left" w:leader="dot" w:pos="9072"/>
        </w:tabs>
        <w:spacing w:before="80" w:after="80" w:line="21" w:lineRule="atLeast"/>
        <w:ind w:firstLine="567"/>
        <w:rPr>
          <w:sz w:val="26"/>
          <w:szCs w:val="26"/>
          <w:lang w:val="sv-SE"/>
        </w:rPr>
      </w:pPr>
      <w:r w:rsidRPr="00635F0E">
        <w:rPr>
          <w:sz w:val="26"/>
          <w:szCs w:val="26"/>
          <w:lang w:val="sv-SE"/>
        </w:rPr>
        <w:t xml:space="preserve">Mã số thuế (tại Việt Nam - </w:t>
      </w:r>
      <w:r w:rsidRPr="00635F0E">
        <w:rPr>
          <w:i/>
          <w:sz w:val="26"/>
          <w:szCs w:val="26"/>
          <w:lang w:val="sv-SE"/>
        </w:rPr>
        <w:t>nếu có</w:t>
      </w:r>
      <w:r w:rsidRPr="00635F0E">
        <w:rPr>
          <w:sz w:val="26"/>
          <w:szCs w:val="26"/>
          <w:lang w:val="sv-SE"/>
        </w:rPr>
        <w:t>):</w:t>
      </w:r>
      <w:r w:rsidRPr="00635F0E">
        <w:rPr>
          <w:sz w:val="26"/>
          <w:szCs w:val="26"/>
          <w:lang w:val="sv-SE"/>
        </w:rPr>
        <w:tab/>
      </w:r>
    </w:p>
    <w:p w14:paraId="3CCEA508"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Địa chỉ thường trú: </w:t>
      </w:r>
      <w:r w:rsidRPr="00635F0E">
        <w:rPr>
          <w:sz w:val="26"/>
          <w:szCs w:val="26"/>
          <w:lang w:val="sv-SE"/>
        </w:rPr>
        <w:tab/>
      </w:r>
    </w:p>
    <w:p w14:paraId="5E9DE95D"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Chỗ ở hiện tại: </w:t>
      </w:r>
      <w:r w:rsidRPr="00635F0E">
        <w:rPr>
          <w:sz w:val="26"/>
          <w:szCs w:val="26"/>
          <w:lang w:val="sv-SE"/>
        </w:rPr>
        <w:tab/>
      </w:r>
    </w:p>
    <w:p w14:paraId="6B0E7D3C"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Điện thoại: …………….  Fax: ……………….  Email: </w:t>
      </w:r>
      <w:r w:rsidRPr="00635F0E">
        <w:rPr>
          <w:sz w:val="26"/>
          <w:szCs w:val="26"/>
          <w:lang w:val="sv-SE"/>
        </w:rPr>
        <w:tab/>
      </w:r>
    </w:p>
    <w:p w14:paraId="25E74895" w14:textId="77777777" w:rsidR="007121D4" w:rsidRPr="00635F0E" w:rsidRDefault="007121D4" w:rsidP="007121D4">
      <w:pPr>
        <w:tabs>
          <w:tab w:val="left" w:leader="dot" w:pos="9072"/>
        </w:tabs>
        <w:spacing w:before="80" w:after="80" w:line="21" w:lineRule="atLeast"/>
        <w:ind w:firstLine="567"/>
        <w:outlineLvl w:val="0"/>
        <w:rPr>
          <w:b/>
          <w:sz w:val="26"/>
          <w:szCs w:val="26"/>
          <w:lang w:val="sv-SE"/>
        </w:rPr>
      </w:pPr>
      <w:r w:rsidRPr="00635F0E">
        <w:rPr>
          <w:b/>
          <w:sz w:val="26"/>
          <w:szCs w:val="26"/>
          <w:lang w:val="sv-SE"/>
        </w:rPr>
        <w:t>b) Đối với nhà đầu tư là doanh nghiệp/ tổ chức:</w:t>
      </w:r>
    </w:p>
    <w:p w14:paraId="34D83141" w14:textId="77777777" w:rsidR="007121D4" w:rsidRPr="00635F0E" w:rsidRDefault="007121D4" w:rsidP="007121D4">
      <w:pPr>
        <w:tabs>
          <w:tab w:val="left" w:leader="dot" w:pos="9072"/>
        </w:tabs>
        <w:spacing w:after="120" w:line="21" w:lineRule="atLeast"/>
        <w:ind w:firstLine="567"/>
        <w:rPr>
          <w:sz w:val="26"/>
          <w:szCs w:val="26"/>
          <w:lang w:val="sv-SE"/>
        </w:rPr>
      </w:pPr>
      <w:r w:rsidRPr="00635F0E">
        <w:rPr>
          <w:sz w:val="26"/>
          <w:szCs w:val="26"/>
          <w:lang w:val="sv-SE"/>
        </w:rPr>
        <w:t xml:space="preserve">Tên doanh nghiệp/tổ chức: </w:t>
      </w:r>
      <w:r w:rsidRPr="00635F0E">
        <w:rPr>
          <w:sz w:val="26"/>
          <w:szCs w:val="26"/>
          <w:lang w:val="sv-SE"/>
        </w:rPr>
        <w:tab/>
        <w:t>....</w:t>
      </w:r>
    </w:p>
    <w:p w14:paraId="64E65C22" w14:textId="77777777" w:rsidR="007121D4" w:rsidRPr="00635F0E" w:rsidRDefault="007121D4" w:rsidP="007121D4">
      <w:pPr>
        <w:tabs>
          <w:tab w:val="left" w:pos="896"/>
          <w:tab w:val="left" w:leader="dot" w:pos="9072"/>
        </w:tabs>
        <w:spacing w:after="120" w:line="21" w:lineRule="atLeast"/>
        <w:ind w:firstLine="567"/>
        <w:rPr>
          <w:sz w:val="26"/>
          <w:szCs w:val="26"/>
          <w:lang w:val="pt-BR"/>
        </w:rPr>
      </w:pPr>
      <w:r w:rsidRPr="00635F0E">
        <w:rPr>
          <w:sz w:val="26"/>
          <w:szCs w:val="26"/>
          <w:lang w:val="pt-BR"/>
        </w:rPr>
        <w:t>...</w:t>
      </w:r>
      <w:r w:rsidRPr="00635F0E">
        <w:rPr>
          <w:i/>
          <w:sz w:val="26"/>
          <w:szCs w:val="26"/>
          <w:lang w:val="pt-BR"/>
        </w:rPr>
        <w:t>(Tài liệu về tư cách pháp lý của tổ chức)</w:t>
      </w:r>
      <w:r w:rsidRPr="00635F0E">
        <w:rPr>
          <w:rStyle w:val="FootnoteReference"/>
          <w:sz w:val="26"/>
          <w:szCs w:val="26"/>
        </w:rPr>
        <w:footnoteReference w:id="23"/>
      </w:r>
      <w:r w:rsidRPr="00635F0E">
        <w:rPr>
          <w:sz w:val="26"/>
          <w:szCs w:val="26"/>
          <w:lang w:val="pt-BR"/>
        </w:rPr>
        <w:t xml:space="preserve"> số: ....; ngày cấp: .........; Cơ quan cấp:....</w:t>
      </w:r>
      <w:r w:rsidRPr="00635F0E">
        <w:rPr>
          <w:sz w:val="26"/>
          <w:szCs w:val="26"/>
          <w:lang w:val="pt-BR"/>
        </w:rPr>
        <w:tab/>
      </w:r>
    </w:p>
    <w:p w14:paraId="7469762A" w14:textId="77777777" w:rsidR="007121D4" w:rsidRPr="00635F0E" w:rsidRDefault="007121D4" w:rsidP="007121D4">
      <w:pPr>
        <w:tabs>
          <w:tab w:val="left" w:pos="896"/>
          <w:tab w:val="left" w:leader="dot" w:pos="9072"/>
        </w:tabs>
        <w:spacing w:before="80" w:after="80" w:line="21" w:lineRule="atLeast"/>
        <w:ind w:firstLine="567"/>
        <w:rPr>
          <w:sz w:val="26"/>
          <w:szCs w:val="26"/>
          <w:lang w:val="sv-SE"/>
        </w:rPr>
      </w:pPr>
      <w:r w:rsidRPr="00635F0E">
        <w:rPr>
          <w:sz w:val="26"/>
          <w:szCs w:val="26"/>
          <w:lang w:val="sv-SE"/>
        </w:rPr>
        <w:t xml:space="preserve">Mã số thuế (tại Việt Nam - </w:t>
      </w:r>
      <w:r w:rsidRPr="00635F0E">
        <w:rPr>
          <w:i/>
          <w:sz w:val="26"/>
          <w:szCs w:val="26"/>
          <w:lang w:val="sv-SE"/>
        </w:rPr>
        <w:t>nếu có</w:t>
      </w:r>
      <w:r w:rsidRPr="00635F0E">
        <w:rPr>
          <w:sz w:val="26"/>
          <w:szCs w:val="26"/>
          <w:lang w:val="sv-SE"/>
        </w:rPr>
        <w:t>):</w:t>
      </w:r>
      <w:r w:rsidRPr="00635F0E">
        <w:rPr>
          <w:sz w:val="26"/>
          <w:szCs w:val="26"/>
          <w:lang w:val="sv-SE"/>
        </w:rPr>
        <w:tab/>
      </w:r>
    </w:p>
    <w:p w14:paraId="0CE72618" w14:textId="77777777" w:rsidR="007121D4" w:rsidRPr="00635F0E" w:rsidRDefault="007121D4" w:rsidP="007121D4">
      <w:pPr>
        <w:tabs>
          <w:tab w:val="left" w:pos="34"/>
          <w:tab w:val="left" w:leader="dot" w:pos="9072"/>
        </w:tabs>
        <w:spacing w:before="80" w:after="80" w:line="21" w:lineRule="atLeast"/>
        <w:ind w:firstLine="567"/>
        <w:rPr>
          <w:sz w:val="26"/>
          <w:szCs w:val="26"/>
          <w:lang w:val="sv-SE"/>
        </w:rPr>
      </w:pPr>
      <w:r w:rsidRPr="00635F0E">
        <w:rPr>
          <w:sz w:val="26"/>
          <w:szCs w:val="26"/>
          <w:lang w:val="sv-SE"/>
        </w:rPr>
        <w:t xml:space="preserve">Địa chỉ trụ sở: </w:t>
      </w:r>
      <w:r w:rsidRPr="00635F0E">
        <w:rPr>
          <w:sz w:val="26"/>
          <w:szCs w:val="26"/>
          <w:lang w:val="sv-SE"/>
        </w:rPr>
        <w:tab/>
      </w:r>
    </w:p>
    <w:p w14:paraId="1AAD0B83"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lastRenderedPageBreak/>
        <w:t>Điện thoại: …………… Fax: ………………  Email: ……… Website</w:t>
      </w:r>
      <w:r w:rsidRPr="00635F0E">
        <w:rPr>
          <w:i/>
          <w:sz w:val="26"/>
          <w:szCs w:val="26"/>
          <w:lang w:val="sv-SE"/>
        </w:rPr>
        <w:t xml:space="preserve"> (nếu có):</w:t>
      </w:r>
      <w:r w:rsidRPr="00635F0E">
        <w:rPr>
          <w:sz w:val="26"/>
          <w:szCs w:val="26"/>
          <w:lang w:val="sv-SE"/>
        </w:rPr>
        <w:t xml:space="preserve"> </w:t>
      </w:r>
      <w:r w:rsidRPr="00635F0E">
        <w:rPr>
          <w:sz w:val="26"/>
          <w:szCs w:val="26"/>
          <w:lang w:val="sv-SE"/>
        </w:rPr>
        <w:tab/>
      </w:r>
    </w:p>
    <w:p w14:paraId="7B9F5B2E" w14:textId="77777777" w:rsidR="007121D4" w:rsidRPr="00635F0E" w:rsidRDefault="007121D4" w:rsidP="007121D4">
      <w:pPr>
        <w:tabs>
          <w:tab w:val="left" w:pos="34"/>
          <w:tab w:val="left" w:leader="dot" w:pos="9072"/>
        </w:tabs>
        <w:spacing w:before="80" w:after="80" w:line="21" w:lineRule="atLeast"/>
        <w:ind w:firstLine="567"/>
        <w:outlineLvl w:val="0"/>
        <w:rPr>
          <w:b/>
          <w:i/>
          <w:sz w:val="26"/>
          <w:szCs w:val="26"/>
          <w:lang w:val="sv-SE"/>
        </w:rPr>
      </w:pPr>
      <w:r w:rsidRPr="00635F0E">
        <w:rPr>
          <w:b/>
          <w:i/>
          <w:sz w:val="26"/>
          <w:szCs w:val="26"/>
          <w:lang w:val="sv-SE"/>
        </w:rPr>
        <w:t>Thông tin về người đại diện theo pháp luật của doanh nghiệp/tổ chức, gồm:</w:t>
      </w:r>
    </w:p>
    <w:p w14:paraId="2B79F590" w14:textId="77777777" w:rsidR="007121D4" w:rsidRPr="00635F0E" w:rsidRDefault="007121D4" w:rsidP="007121D4">
      <w:pPr>
        <w:tabs>
          <w:tab w:val="left" w:leader="dot" w:pos="7371"/>
          <w:tab w:val="left" w:leader="dot" w:pos="9072"/>
        </w:tabs>
        <w:spacing w:before="80" w:after="80" w:line="21" w:lineRule="atLeast"/>
        <w:ind w:firstLine="567"/>
        <w:rPr>
          <w:sz w:val="26"/>
          <w:szCs w:val="26"/>
          <w:lang w:val="sv-SE"/>
        </w:rPr>
      </w:pPr>
      <w:r w:rsidRPr="00635F0E">
        <w:rPr>
          <w:sz w:val="26"/>
          <w:szCs w:val="26"/>
          <w:lang w:val="sv-SE"/>
        </w:rPr>
        <w:t xml:space="preserve">Họ tên: …………………………….  Giới tính: </w:t>
      </w:r>
      <w:r w:rsidRPr="00635F0E">
        <w:rPr>
          <w:sz w:val="26"/>
          <w:szCs w:val="26"/>
          <w:lang w:val="sv-SE"/>
        </w:rPr>
        <w:tab/>
        <w:t>..........................</w:t>
      </w:r>
    </w:p>
    <w:p w14:paraId="00CE66EA" w14:textId="77777777" w:rsidR="007121D4" w:rsidRPr="00635F0E" w:rsidRDefault="007121D4" w:rsidP="007121D4">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sz w:val="26"/>
          <w:szCs w:val="26"/>
          <w:lang w:val="sv-SE"/>
        </w:rPr>
      </w:pPr>
      <w:r w:rsidRPr="00635F0E">
        <w:rPr>
          <w:sz w:val="26"/>
          <w:szCs w:val="26"/>
          <w:lang w:val="sv-SE"/>
        </w:rPr>
        <w:t>Chức danh: ………………… Ngày sinh: ……....... ……. Quốc tịch: ..................</w:t>
      </w:r>
      <w:r w:rsidRPr="00635F0E">
        <w:rPr>
          <w:sz w:val="26"/>
          <w:szCs w:val="26"/>
          <w:lang w:val="sv-SE"/>
        </w:rPr>
        <w:tab/>
      </w:r>
    </w:p>
    <w:p w14:paraId="094ECB12" w14:textId="77777777" w:rsidR="007121D4" w:rsidRPr="00635F0E" w:rsidRDefault="007121D4" w:rsidP="007121D4">
      <w:pPr>
        <w:tabs>
          <w:tab w:val="left" w:leader="dot" w:pos="9072"/>
        </w:tabs>
        <w:spacing w:before="80" w:after="80" w:line="21" w:lineRule="atLeast"/>
        <w:ind w:firstLine="567"/>
        <w:rPr>
          <w:sz w:val="26"/>
          <w:szCs w:val="26"/>
          <w:lang w:val="pt-BR"/>
        </w:rPr>
      </w:pPr>
      <w:r w:rsidRPr="00635F0E">
        <w:rPr>
          <w:sz w:val="26"/>
          <w:szCs w:val="26"/>
          <w:lang w:val="pt-BR"/>
        </w:rPr>
        <w:t xml:space="preserve">...... </w:t>
      </w:r>
      <w:r w:rsidRPr="00635F0E">
        <w:rPr>
          <w:i/>
          <w:sz w:val="26"/>
          <w:szCs w:val="26"/>
          <w:lang w:val="pt-BR"/>
        </w:rPr>
        <w:t>(Tài liệu về tư cách pháp lý của cá nhân)</w:t>
      </w:r>
      <w:r w:rsidRPr="00635F0E">
        <w:rPr>
          <w:sz w:val="26"/>
          <w:szCs w:val="26"/>
          <w:lang w:val="pt-BR"/>
        </w:rPr>
        <w:t xml:space="preserve"> số:.......; ngày cấp.......; Nơi cấp: </w:t>
      </w:r>
      <w:r w:rsidRPr="00635F0E">
        <w:rPr>
          <w:sz w:val="26"/>
          <w:szCs w:val="26"/>
          <w:lang w:val="pt-BR"/>
        </w:rPr>
        <w:tab/>
      </w:r>
    </w:p>
    <w:p w14:paraId="2ED11D86"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Địa chỉ thường trú: </w:t>
      </w:r>
      <w:r w:rsidRPr="00635F0E">
        <w:rPr>
          <w:sz w:val="26"/>
          <w:szCs w:val="26"/>
          <w:lang w:val="sv-SE"/>
        </w:rPr>
        <w:tab/>
      </w:r>
    </w:p>
    <w:p w14:paraId="27667490"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Chỗ ở hiện tại: </w:t>
      </w:r>
      <w:r w:rsidRPr="00635F0E">
        <w:rPr>
          <w:sz w:val="26"/>
          <w:szCs w:val="26"/>
          <w:lang w:val="sv-SE"/>
        </w:rPr>
        <w:tab/>
      </w:r>
    </w:p>
    <w:p w14:paraId="20927019"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Điện thoại: ……………. Fax: ………………. Email: </w:t>
      </w:r>
      <w:r w:rsidRPr="00635F0E">
        <w:rPr>
          <w:sz w:val="26"/>
          <w:szCs w:val="26"/>
          <w:lang w:val="sv-SE"/>
        </w:rPr>
        <w:tab/>
      </w:r>
    </w:p>
    <w:p w14:paraId="2CE33E9F" w14:textId="77777777" w:rsidR="007121D4" w:rsidRPr="00635F0E" w:rsidRDefault="007121D4" w:rsidP="007121D4">
      <w:pPr>
        <w:tabs>
          <w:tab w:val="left" w:leader="dot" w:pos="9072"/>
        </w:tabs>
        <w:spacing w:before="80" w:after="80" w:line="21" w:lineRule="atLeast"/>
        <w:ind w:firstLine="567"/>
        <w:rPr>
          <w:spacing w:val="-6"/>
          <w:sz w:val="26"/>
          <w:szCs w:val="26"/>
          <w:lang w:val="sv-SE"/>
        </w:rPr>
      </w:pPr>
      <w:r w:rsidRPr="00635F0E">
        <w:rPr>
          <w:b/>
          <w:spacing w:val="-6"/>
          <w:sz w:val="26"/>
          <w:szCs w:val="26"/>
          <w:lang w:val="sv-SE"/>
        </w:rPr>
        <w:t>2. Nhà đầu tư nhận góp vốn</w:t>
      </w:r>
      <w:r w:rsidRPr="00635F0E">
        <w:rPr>
          <w:spacing w:val="-6"/>
          <w:sz w:val="26"/>
          <w:szCs w:val="26"/>
          <w:lang w:val="sv-SE"/>
        </w:rPr>
        <w:t>:</w:t>
      </w:r>
      <w:r w:rsidRPr="00635F0E">
        <w:rPr>
          <w:b/>
          <w:spacing w:val="-6"/>
          <w:sz w:val="26"/>
          <w:szCs w:val="26"/>
          <w:lang w:val="sv-SE"/>
        </w:rPr>
        <w:t xml:space="preserve"> </w:t>
      </w:r>
      <w:r w:rsidRPr="00635F0E">
        <w:rPr>
          <w:spacing w:val="-6"/>
          <w:sz w:val="26"/>
          <w:szCs w:val="26"/>
          <w:lang w:val="sv-SE"/>
        </w:rPr>
        <w:t>thông tin kê khai tương tự như nội dung đối với nhà đầu tư góp vốn</w:t>
      </w:r>
    </w:p>
    <w:p w14:paraId="24E61931" w14:textId="77777777" w:rsidR="007121D4" w:rsidRPr="00635F0E" w:rsidRDefault="007121D4" w:rsidP="007121D4">
      <w:pPr>
        <w:tabs>
          <w:tab w:val="left" w:leader="dot" w:pos="9072"/>
        </w:tabs>
        <w:spacing w:before="80" w:after="80" w:line="21" w:lineRule="atLeast"/>
        <w:ind w:firstLine="567"/>
        <w:outlineLvl w:val="0"/>
        <w:rPr>
          <w:i/>
          <w:sz w:val="26"/>
          <w:szCs w:val="26"/>
          <w:lang w:val="sv-SE"/>
        </w:rPr>
      </w:pPr>
      <w:r w:rsidRPr="00635F0E">
        <w:rPr>
          <w:b/>
          <w:sz w:val="26"/>
          <w:szCs w:val="26"/>
          <w:lang w:val="sv-SE"/>
        </w:rPr>
        <w:t>II. NỘI DUNG DỰ ÁN ĐẦU TƯ CÓ QUYỀN SỬ DỤNG ĐẤT, TÀI SẢN GẮN LIỀN VỚI ĐẤT ĐƯỢC SỬ DỤNG ĐỂ GÓP VỐN</w:t>
      </w:r>
    </w:p>
    <w:p w14:paraId="2A612A35" w14:textId="77777777" w:rsidR="007121D4" w:rsidRPr="00635F0E" w:rsidRDefault="007121D4" w:rsidP="007121D4">
      <w:pPr>
        <w:tabs>
          <w:tab w:val="left" w:leader="dot" w:pos="9072"/>
        </w:tabs>
        <w:spacing w:before="80" w:after="80" w:line="21" w:lineRule="atLeast"/>
        <w:ind w:firstLine="567"/>
        <w:rPr>
          <w:b/>
          <w:sz w:val="26"/>
          <w:szCs w:val="26"/>
          <w:lang w:val="sv-SE"/>
        </w:rPr>
      </w:pPr>
      <w:r w:rsidRPr="00635F0E">
        <w:rPr>
          <w:b/>
          <w:sz w:val="26"/>
          <w:szCs w:val="26"/>
          <w:lang w:val="sv-SE"/>
        </w:rPr>
        <w:t xml:space="preserve">1. </w:t>
      </w:r>
      <w:r w:rsidRPr="00635F0E">
        <w:rPr>
          <w:sz w:val="26"/>
          <w:szCs w:val="26"/>
          <w:lang w:val="sv-SE"/>
        </w:rPr>
        <w:t xml:space="preserve">Các Quyết định chấp thuận (điều chỉnh) chủ trương đầu tư </w:t>
      </w:r>
      <w:r w:rsidRPr="00635F0E">
        <w:rPr>
          <w:i/>
          <w:sz w:val="26"/>
          <w:szCs w:val="26"/>
          <w:lang w:val="sv-SE"/>
        </w:rPr>
        <w:t>(nếu có)</w:t>
      </w:r>
      <w:r w:rsidRPr="00635F0E">
        <w:rPr>
          <w:sz w:val="26"/>
          <w:szCs w:val="26"/>
          <w:lang w:val="sv-SE"/>
        </w:rPr>
        <w:t xml:space="preserve">, Quyết định chấp thuận (điều chỉnh) nhà đầu tư </w:t>
      </w:r>
      <w:r w:rsidRPr="00635F0E">
        <w:rPr>
          <w:i/>
          <w:sz w:val="26"/>
          <w:szCs w:val="26"/>
          <w:lang w:val="sv-SE"/>
        </w:rPr>
        <w:t>(nếu có)</w:t>
      </w:r>
      <w:r w:rsidRPr="00635F0E">
        <w:rPr>
          <w:sz w:val="26"/>
          <w:szCs w:val="26"/>
          <w:lang w:val="sv-SE"/>
        </w:rPr>
        <w:t xml:space="preserve">, Quyết định chấp thuận (điều chỉnh) chủ trương đầu tư đồng thời với chấp thuận nhà đầu tư </w:t>
      </w:r>
      <w:r w:rsidRPr="00635F0E">
        <w:rPr>
          <w:i/>
          <w:sz w:val="26"/>
          <w:szCs w:val="26"/>
          <w:lang w:val="sv-SE"/>
        </w:rPr>
        <w:t>(nếu có)</w:t>
      </w:r>
      <w:r w:rsidRPr="00635F0E">
        <w:rPr>
          <w:sz w:val="26"/>
          <w:szCs w:val="26"/>
          <w:lang w:val="sv-SE"/>
        </w:rPr>
        <w:t>, Giấy chứng nhận đăng ký đầu tư/Giấy chứng nhận đầu tư/Giấy phép đầu tư/Giấy phép kinh doanh đã cấp</w:t>
      </w:r>
      <w:r w:rsidRPr="00635F0E">
        <w:rPr>
          <w:b/>
          <w:sz w:val="26"/>
          <w:szCs w:val="26"/>
          <w:lang w:val="sv-SE"/>
        </w:rPr>
        <w:t>:</w:t>
      </w:r>
    </w:p>
    <w:tbl>
      <w:tblPr>
        <w:tblW w:w="0" w:type="auto"/>
        <w:tblInd w:w="108" w:type="dxa"/>
        <w:tblCellMar>
          <w:left w:w="10" w:type="dxa"/>
          <w:right w:w="10" w:type="dxa"/>
        </w:tblCellMar>
        <w:tblLook w:val="04A0" w:firstRow="1" w:lastRow="0" w:firstColumn="1" w:lastColumn="0" w:noHBand="0" w:noVBand="1"/>
      </w:tblPr>
      <w:tblGrid>
        <w:gridCol w:w="785"/>
        <w:gridCol w:w="1139"/>
        <w:gridCol w:w="1480"/>
        <w:gridCol w:w="1400"/>
        <w:gridCol w:w="1485"/>
        <w:gridCol w:w="2891"/>
      </w:tblGrid>
      <w:tr w:rsidR="007121D4" w:rsidRPr="00635F0E" w14:paraId="20EBAB26" w14:textId="77777777" w:rsidTr="00166664">
        <w:trPr>
          <w:trHeight w:hRule="exact" w:val="813"/>
        </w:trPr>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9CF454" w14:textId="77777777" w:rsidR="007121D4" w:rsidRPr="00635F0E" w:rsidRDefault="007121D4" w:rsidP="00166664">
            <w:pPr>
              <w:tabs>
                <w:tab w:val="left" w:leader="dot" w:pos="9072"/>
              </w:tabs>
              <w:spacing w:before="80" w:after="80" w:line="21" w:lineRule="atLeast"/>
              <w:contextualSpacing/>
              <w:jc w:val="center"/>
              <w:rPr>
                <w:sz w:val="26"/>
                <w:szCs w:val="26"/>
              </w:rPr>
            </w:pPr>
            <w:r w:rsidRPr="00635F0E">
              <w:rPr>
                <w:b/>
                <w:sz w:val="26"/>
                <w:szCs w:val="26"/>
              </w:rPr>
              <w:t>STT</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561E22" w14:textId="77777777" w:rsidR="007121D4" w:rsidRPr="00635F0E" w:rsidRDefault="007121D4" w:rsidP="00166664">
            <w:pPr>
              <w:tabs>
                <w:tab w:val="left" w:leader="dot" w:pos="9072"/>
              </w:tabs>
              <w:spacing w:before="80" w:after="80" w:line="21" w:lineRule="atLeast"/>
              <w:contextualSpacing/>
              <w:jc w:val="center"/>
              <w:rPr>
                <w:sz w:val="26"/>
                <w:szCs w:val="26"/>
              </w:rPr>
            </w:pPr>
            <w:r w:rsidRPr="00635F0E">
              <w:rPr>
                <w:b/>
                <w:sz w:val="26"/>
                <w:szCs w:val="26"/>
              </w:rPr>
              <w:t>Tên giấy</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CED7E3" w14:textId="77777777" w:rsidR="007121D4" w:rsidRPr="00635F0E" w:rsidRDefault="007121D4" w:rsidP="00166664">
            <w:pPr>
              <w:tabs>
                <w:tab w:val="left" w:leader="dot" w:pos="9072"/>
              </w:tabs>
              <w:spacing w:before="80" w:after="80" w:line="21" w:lineRule="atLeast"/>
              <w:contextualSpacing/>
              <w:jc w:val="center"/>
              <w:rPr>
                <w:sz w:val="26"/>
                <w:szCs w:val="26"/>
              </w:rPr>
            </w:pPr>
            <w:r w:rsidRPr="00635F0E">
              <w:rPr>
                <w:b/>
                <w:sz w:val="26"/>
                <w:szCs w:val="26"/>
              </w:rPr>
              <w:t>Số giấy/Mã số dự án</w:t>
            </w:r>
          </w:p>
        </w:tc>
        <w:tc>
          <w:tcPr>
            <w:tcW w:w="1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3D21FE" w14:textId="77777777" w:rsidR="007121D4" w:rsidRPr="00635F0E" w:rsidRDefault="007121D4" w:rsidP="00166664">
            <w:pPr>
              <w:tabs>
                <w:tab w:val="left" w:leader="dot" w:pos="9072"/>
              </w:tabs>
              <w:spacing w:before="80" w:after="80" w:line="21" w:lineRule="atLeast"/>
              <w:contextualSpacing/>
              <w:jc w:val="center"/>
              <w:rPr>
                <w:sz w:val="26"/>
                <w:szCs w:val="26"/>
              </w:rPr>
            </w:pPr>
            <w:r w:rsidRPr="00635F0E">
              <w:rPr>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4DD0F0" w14:textId="77777777" w:rsidR="007121D4" w:rsidRPr="00635F0E" w:rsidRDefault="007121D4" w:rsidP="00166664">
            <w:pPr>
              <w:tabs>
                <w:tab w:val="left" w:leader="dot" w:pos="9072"/>
              </w:tabs>
              <w:spacing w:before="80" w:after="80" w:line="21" w:lineRule="atLeast"/>
              <w:contextualSpacing/>
              <w:jc w:val="center"/>
              <w:rPr>
                <w:sz w:val="26"/>
                <w:szCs w:val="26"/>
              </w:rPr>
            </w:pPr>
            <w:r w:rsidRPr="00635F0E">
              <w:rPr>
                <w:b/>
                <w:sz w:val="26"/>
                <w:szCs w:val="26"/>
              </w:rPr>
              <w:t>Cơ quan cấp</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553B7E" w14:textId="77777777" w:rsidR="007121D4" w:rsidRPr="00635F0E" w:rsidRDefault="007121D4" w:rsidP="00166664">
            <w:pPr>
              <w:tabs>
                <w:tab w:val="left" w:leader="dot" w:pos="9072"/>
              </w:tabs>
              <w:spacing w:before="80" w:after="80" w:line="21" w:lineRule="atLeast"/>
              <w:contextualSpacing/>
              <w:jc w:val="center"/>
              <w:rPr>
                <w:b/>
                <w:sz w:val="26"/>
                <w:szCs w:val="26"/>
              </w:rPr>
            </w:pPr>
            <w:r w:rsidRPr="00635F0E">
              <w:rPr>
                <w:b/>
                <w:sz w:val="26"/>
                <w:szCs w:val="26"/>
              </w:rPr>
              <w:t>Ghi chú</w:t>
            </w:r>
          </w:p>
          <w:p w14:paraId="48D7FC02" w14:textId="77777777" w:rsidR="007121D4" w:rsidRPr="00635F0E" w:rsidRDefault="007121D4" w:rsidP="00166664">
            <w:pPr>
              <w:tabs>
                <w:tab w:val="left" w:leader="dot" w:pos="9072"/>
              </w:tabs>
              <w:spacing w:before="80" w:after="80" w:line="21" w:lineRule="atLeast"/>
              <w:contextualSpacing/>
              <w:jc w:val="center"/>
              <w:rPr>
                <w:sz w:val="26"/>
                <w:szCs w:val="26"/>
              </w:rPr>
            </w:pPr>
            <w:r w:rsidRPr="00635F0E">
              <w:rPr>
                <w:i/>
                <w:sz w:val="26"/>
                <w:szCs w:val="26"/>
              </w:rPr>
              <w:t>(Còn hoặc hết hiệu lực)</w:t>
            </w:r>
          </w:p>
        </w:tc>
      </w:tr>
      <w:tr w:rsidR="007121D4" w:rsidRPr="00635F0E" w14:paraId="43D392C9" w14:textId="77777777" w:rsidTr="00166664">
        <w:trPr>
          <w:trHeight w:val="1"/>
        </w:trPr>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11A328"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ACDA8C"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48FC5C"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06248B"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B4E182"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3BF931" w14:textId="77777777" w:rsidR="007121D4" w:rsidRPr="00635F0E" w:rsidRDefault="007121D4" w:rsidP="00166664">
            <w:pPr>
              <w:tabs>
                <w:tab w:val="left" w:leader="dot" w:pos="9072"/>
              </w:tabs>
              <w:spacing w:before="80" w:after="80" w:line="21" w:lineRule="atLeast"/>
              <w:ind w:firstLine="567"/>
              <w:contextualSpacing/>
              <w:rPr>
                <w:sz w:val="26"/>
                <w:szCs w:val="26"/>
              </w:rPr>
            </w:pPr>
          </w:p>
        </w:tc>
      </w:tr>
      <w:tr w:rsidR="007121D4" w:rsidRPr="00635F0E" w14:paraId="1D7F743D" w14:textId="77777777" w:rsidTr="00166664">
        <w:trPr>
          <w:trHeight w:val="1"/>
        </w:trPr>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B2F586"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81DA9D"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AC9713"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2C65CE"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4A68A1"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9CA555" w14:textId="77777777" w:rsidR="007121D4" w:rsidRPr="00635F0E" w:rsidRDefault="007121D4" w:rsidP="00166664">
            <w:pPr>
              <w:tabs>
                <w:tab w:val="left" w:leader="dot" w:pos="9072"/>
              </w:tabs>
              <w:spacing w:before="80" w:after="80" w:line="21" w:lineRule="atLeast"/>
              <w:ind w:firstLine="567"/>
              <w:contextualSpacing/>
              <w:rPr>
                <w:sz w:val="26"/>
                <w:szCs w:val="26"/>
              </w:rPr>
            </w:pPr>
          </w:p>
        </w:tc>
      </w:tr>
    </w:tbl>
    <w:p w14:paraId="3D9B1124"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b/>
          <w:sz w:val="26"/>
          <w:szCs w:val="26"/>
          <w:lang w:val="sv-SE"/>
        </w:rPr>
        <w:t xml:space="preserve"> 2. </w:t>
      </w:r>
      <w:r w:rsidRPr="00635F0E">
        <w:rPr>
          <w:sz w:val="26"/>
          <w:szCs w:val="26"/>
          <w:lang w:val="sv-SE"/>
        </w:rPr>
        <w:t xml:space="preserve">Nội dung dự án đã quy định tại các Quyết định chấp thuận (điều chỉnh) chủ trương đầu tư </w:t>
      </w:r>
      <w:r w:rsidRPr="00635F0E">
        <w:rPr>
          <w:i/>
          <w:sz w:val="26"/>
          <w:szCs w:val="26"/>
          <w:lang w:val="sv-SE"/>
        </w:rPr>
        <w:t>(nếu có)</w:t>
      </w:r>
      <w:r w:rsidRPr="00635F0E">
        <w:rPr>
          <w:sz w:val="26"/>
          <w:szCs w:val="26"/>
          <w:lang w:val="sv-SE"/>
        </w:rPr>
        <w:t xml:space="preserve">, Quyết định chấp thuận (điều chỉnh) nhà đầu tư </w:t>
      </w:r>
      <w:r w:rsidRPr="00635F0E">
        <w:rPr>
          <w:i/>
          <w:sz w:val="26"/>
          <w:szCs w:val="26"/>
          <w:lang w:val="sv-SE"/>
        </w:rPr>
        <w:t>(nếu có)</w:t>
      </w:r>
      <w:r w:rsidRPr="00635F0E">
        <w:rPr>
          <w:sz w:val="26"/>
          <w:szCs w:val="26"/>
          <w:lang w:val="sv-SE"/>
        </w:rPr>
        <w:t xml:space="preserve">, Quyết định chấp thuận (điều chỉnh) chủ trương đầu tư đồng thời với chấp thuận nhà đầu tư </w:t>
      </w:r>
      <w:r w:rsidRPr="00635F0E">
        <w:rPr>
          <w:i/>
          <w:sz w:val="26"/>
          <w:szCs w:val="26"/>
          <w:lang w:val="sv-SE"/>
        </w:rPr>
        <w:t>(nếu có)</w:t>
      </w:r>
      <w:r w:rsidRPr="00635F0E">
        <w:rPr>
          <w:sz w:val="26"/>
          <w:szCs w:val="26"/>
          <w:lang w:val="sv-SE"/>
        </w:rPr>
        <w:t>, Giấy chứng nhận đăng ký đầu tư/Giấy chứng nhận đầu tư/Giấy phép đầu tư/Giấy phép kinh doanh:</w:t>
      </w:r>
    </w:p>
    <w:p w14:paraId="00ED68C6" w14:textId="77777777" w:rsidR="007121D4" w:rsidRPr="00635F0E" w:rsidRDefault="007121D4" w:rsidP="007121D4">
      <w:pPr>
        <w:tabs>
          <w:tab w:val="left" w:leader="dot" w:pos="9072"/>
        </w:tabs>
        <w:spacing w:before="80" w:after="80" w:line="21" w:lineRule="atLeast"/>
        <w:ind w:firstLine="567"/>
        <w:rPr>
          <w:sz w:val="26"/>
          <w:szCs w:val="26"/>
          <w:lang w:val="vi-VN"/>
        </w:rPr>
      </w:pPr>
      <w:r w:rsidRPr="00635F0E">
        <w:rPr>
          <w:sz w:val="26"/>
          <w:szCs w:val="26"/>
          <w:lang w:val="vi-VN"/>
        </w:rPr>
        <w:t>- Tên dự án:</w:t>
      </w:r>
      <w:r w:rsidRPr="00635F0E">
        <w:rPr>
          <w:sz w:val="26"/>
          <w:szCs w:val="26"/>
          <w:lang w:val="vi-VN"/>
        </w:rPr>
        <w:tab/>
      </w:r>
    </w:p>
    <w:p w14:paraId="2ED92D7A" w14:textId="77777777" w:rsidR="007121D4" w:rsidRPr="00635F0E" w:rsidRDefault="007121D4" w:rsidP="007121D4">
      <w:pPr>
        <w:tabs>
          <w:tab w:val="left" w:leader="dot" w:pos="9072"/>
        </w:tabs>
        <w:spacing w:before="80" w:after="80" w:line="21" w:lineRule="atLeast"/>
        <w:ind w:firstLine="567"/>
        <w:rPr>
          <w:sz w:val="26"/>
          <w:szCs w:val="26"/>
          <w:lang w:val="vi-VN"/>
        </w:rPr>
      </w:pPr>
      <w:r w:rsidRPr="00635F0E">
        <w:rPr>
          <w:sz w:val="26"/>
          <w:szCs w:val="26"/>
          <w:lang w:val="vi-VN"/>
        </w:rPr>
        <w:t>- Mục tiêu:</w:t>
      </w:r>
      <w:r w:rsidRPr="00635F0E">
        <w:rPr>
          <w:sz w:val="26"/>
          <w:szCs w:val="26"/>
          <w:lang w:val="vi-VN"/>
        </w:rPr>
        <w:tab/>
      </w:r>
    </w:p>
    <w:p w14:paraId="5CB267FA" w14:textId="77777777" w:rsidR="007121D4" w:rsidRPr="00635F0E" w:rsidRDefault="007121D4" w:rsidP="007121D4">
      <w:pPr>
        <w:tabs>
          <w:tab w:val="left" w:leader="dot" w:pos="9072"/>
        </w:tabs>
        <w:spacing w:before="80" w:after="80" w:line="21" w:lineRule="atLeast"/>
        <w:ind w:firstLine="567"/>
        <w:rPr>
          <w:sz w:val="26"/>
          <w:szCs w:val="26"/>
          <w:lang w:val="vi-VN"/>
        </w:rPr>
      </w:pPr>
      <w:r w:rsidRPr="00635F0E">
        <w:rPr>
          <w:sz w:val="26"/>
          <w:szCs w:val="26"/>
          <w:lang w:val="vi-VN"/>
        </w:rPr>
        <w:t xml:space="preserve">- Tổng vốn đầu tư </w:t>
      </w:r>
      <w:r w:rsidRPr="00635F0E">
        <w:rPr>
          <w:sz w:val="26"/>
          <w:szCs w:val="26"/>
          <w:lang w:val="vi-VN"/>
        </w:rPr>
        <w:tab/>
      </w:r>
    </w:p>
    <w:p w14:paraId="434BD22D" w14:textId="77777777" w:rsidR="007121D4" w:rsidRPr="00635F0E" w:rsidRDefault="007121D4" w:rsidP="007121D4">
      <w:pPr>
        <w:tabs>
          <w:tab w:val="left" w:leader="dot" w:pos="9072"/>
        </w:tabs>
        <w:spacing w:before="80" w:after="80" w:line="21" w:lineRule="atLeast"/>
        <w:ind w:firstLine="567"/>
        <w:rPr>
          <w:sz w:val="26"/>
          <w:szCs w:val="26"/>
          <w:lang w:val="vi-VN"/>
        </w:rPr>
      </w:pPr>
      <w:r w:rsidRPr="00635F0E">
        <w:rPr>
          <w:sz w:val="26"/>
          <w:szCs w:val="26"/>
          <w:lang w:val="vi-VN"/>
        </w:rPr>
        <w:t xml:space="preserve">- Quy mô dự án: </w:t>
      </w:r>
      <w:r w:rsidRPr="00635F0E">
        <w:rPr>
          <w:sz w:val="26"/>
          <w:szCs w:val="26"/>
          <w:lang w:val="vi-VN"/>
        </w:rPr>
        <w:tab/>
      </w:r>
    </w:p>
    <w:p w14:paraId="4ECADD2A" w14:textId="77777777" w:rsidR="007121D4" w:rsidRPr="00635F0E" w:rsidRDefault="007121D4" w:rsidP="007121D4">
      <w:pPr>
        <w:tabs>
          <w:tab w:val="left" w:leader="dot" w:pos="9072"/>
        </w:tabs>
        <w:spacing w:before="80" w:after="80" w:line="21" w:lineRule="atLeast"/>
        <w:ind w:firstLine="567"/>
        <w:rPr>
          <w:sz w:val="26"/>
          <w:szCs w:val="26"/>
        </w:rPr>
      </w:pPr>
      <w:r w:rsidRPr="00635F0E">
        <w:rPr>
          <w:sz w:val="26"/>
          <w:szCs w:val="26"/>
          <w:lang w:val="vi-VN"/>
        </w:rPr>
        <w:t xml:space="preserve">- Địa điểm: </w:t>
      </w:r>
      <w:r w:rsidRPr="00635F0E">
        <w:rPr>
          <w:sz w:val="26"/>
          <w:szCs w:val="26"/>
          <w:lang w:val="vi-VN"/>
        </w:rPr>
        <w:tab/>
      </w:r>
    </w:p>
    <w:p w14:paraId="579385C6" w14:textId="77777777" w:rsidR="007121D4" w:rsidRPr="00635F0E" w:rsidRDefault="007121D4" w:rsidP="007121D4">
      <w:pPr>
        <w:tabs>
          <w:tab w:val="left" w:leader="dot" w:pos="9072"/>
        </w:tabs>
        <w:spacing w:before="80" w:after="80" w:line="21" w:lineRule="atLeast"/>
        <w:ind w:firstLine="567"/>
        <w:rPr>
          <w:sz w:val="26"/>
          <w:szCs w:val="26"/>
        </w:rPr>
      </w:pPr>
      <w:r w:rsidRPr="00635F0E">
        <w:rPr>
          <w:sz w:val="26"/>
          <w:szCs w:val="26"/>
        </w:rPr>
        <w:t>- Tiến độ:</w:t>
      </w:r>
      <w:r w:rsidRPr="00635F0E">
        <w:rPr>
          <w:sz w:val="26"/>
          <w:szCs w:val="26"/>
        </w:rPr>
        <w:tab/>
      </w:r>
    </w:p>
    <w:p w14:paraId="517FDDE3" w14:textId="77777777" w:rsidR="007121D4" w:rsidRPr="00635F0E" w:rsidRDefault="007121D4" w:rsidP="007121D4">
      <w:pPr>
        <w:tabs>
          <w:tab w:val="left" w:leader="dot" w:pos="9072"/>
        </w:tabs>
        <w:spacing w:before="80" w:after="80" w:line="21" w:lineRule="atLeast"/>
        <w:ind w:firstLine="567"/>
        <w:rPr>
          <w:sz w:val="26"/>
          <w:szCs w:val="26"/>
          <w:lang w:val="vi-VN"/>
        </w:rPr>
      </w:pPr>
      <w:r w:rsidRPr="00635F0E">
        <w:rPr>
          <w:sz w:val="26"/>
          <w:szCs w:val="26"/>
          <w:lang w:val="vi-VN"/>
        </w:rPr>
        <w:t xml:space="preserve">- Thời hạn dự án: </w:t>
      </w:r>
      <w:r w:rsidRPr="00635F0E">
        <w:rPr>
          <w:sz w:val="26"/>
          <w:szCs w:val="26"/>
          <w:lang w:val="vi-VN"/>
        </w:rPr>
        <w:tab/>
      </w:r>
    </w:p>
    <w:p w14:paraId="317028F4" w14:textId="77777777" w:rsidR="007121D4" w:rsidRPr="00635F0E" w:rsidRDefault="007121D4" w:rsidP="007121D4">
      <w:pPr>
        <w:tabs>
          <w:tab w:val="left" w:leader="dot" w:pos="9072"/>
        </w:tabs>
        <w:spacing w:before="80" w:after="80" w:line="21" w:lineRule="atLeast"/>
        <w:ind w:firstLine="567"/>
        <w:rPr>
          <w:sz w:val="26"/>
          <w:szCs w:val="26"/>
        </w:rPr>
      </w:pPr>
      <w:r w:rsidRPr="00635F0E">
        <w:rPr>
          <w:sz w:val="26"/>
          <w:szCs w:val="26"/>
          <w:lang w:val="vi-VN"/>
        </w:rPr>
        <w:t xml:space="preserve">- Tóm tắt tình hình triển khai dự án: </w:t>
      </w:r>
      <w:r w:rsidRPr="00635F0E">
        <w:rPr>
          <w:sz w:val="26"/>
          <w:szCs w:val="26"/>
          <w:lang w:val="vi-VN"/>
        </w:rPr>
        <w:tab/>
      </w:r>
    </w:p>
    <w:p w14:paraId="36DFEA2A" w14:textId="77777777" w:rsidR="007121D4" w:rsidRPr="00635F0E" w:rsidRDefault="007121D4" w:rsidP="007121D4">
      <w:pPr>
        <w:tabs>
          <w:tab w:val="left" w:leader="dot" w:pos="9072"/>
        </w:tabs>
        <w:spacing w:before="80" w:after="80" w:line="21" w:lineRule="atLeast"/>
        <w:ind w:firstLine="567"/>
        <w:rPr>
          <w:b/>
          <w:sz w:val="26"/>
          <w:szCs w:val="26"/>
          <w:lang w:val="sv-SE"/>
        </w:rPr>
      </w:pPr>
      <w:r w:rsidRPr="00635F0E">
        <w:rPr>
          <w:sz w:val="26"/>
          <w:szCs w:val="26"/>
          <w:lang w:val="sv-SE"/>
        </w:rPr>
        <w:t>3.</w:t>
      </w:r>
      <w:r w:rsidRPr="00635F0E">
        <w:rPr>
          <w:b/>
          <w:sz w:val="26"/>
          <w:szCs w:val="26"/>
          <w:lang w:val="sv-SE"/>
        </w:rPr>
        <w:t xml:space="preserve"> </w:t>
      </w:r>
      <w:r w:rsidRPr="00635F0E">
        <w:rPr>
          <w:sz w:val="26"/>
          <w:szCs w:val="26"/>
          <w:lang w:val="sv-SE"/>
        </w:rPr>
        <w:t>Các văn bản liên quan đến nội dung góp vốn và việc đáp ứng các điều kiện góp vốn bằng việc sử dụng quyền sử dụng đất, tài sản gắn liền với đất thuộc dự án đầu tư quy định tại khoản 2 Điều 52 Nghị định số 31/2021/NĐ-CP.</w:t>
      </w:r>
      <w:r w:rsidRPr="00635F0E">
        <w:rPr>
          <w:b/>
          <w:sz w:val="26"/>
          <w:szCs w:val="26"/>
          <w:lang w:val="sv-SE"/>
        </w:rPr>
        <w:t xml:space="preserve"> </w:t>
      </w:r>
    </w:p>
    <w:p w14:paraId="472718B6" w14:textId="77777777" w:rsidR="007121D4" w:rsidRPr="00635F0E" w:rsidRDefault="007121D4" w:rsidP="007121D4">
      <w:pPr>
        <w:tabs>
          <w:tab w:val="left" w:leader="dot" w:pos="9072"/>
        </w:tabs>
        <w:spacing w:before="80" w:after="80" w:line="21" w:lineRule="atLeast"/>
        <w:ind w:firstLine="567"/>
        <w:outlineLvl w:val="0"/>
        <w:rPr>
          <w:b/>
          <w:sz w:val="26"/>
          <w:szCs w:val="26"/>
          <w:lang w:val="sv-SE"/>
        </w:rPr>
      </w:pPr>
      <w:r w:rsidRPr="00635F0E">
        <w:rPr>
          <w:b/>
          <w:sz w:val="26"/>
          <w:szCs w:val="26"/>
          <w:lang w:val="sv-SE"/>
        </w:rPr>
        <w:t>III. THÔNG TIN VỀ QUYỀN SỬ DỤNG ĐẤT, TÀI SẢN GẮN LIỀN VỚI ĐẤT THUỘC DỰ ÁN ĐẦU TƯ CỦA NHÀ ĐẦU TƯ ĐƯỢC ĐEM GÓP VỐN</w:t>
      </w:r>
    </w:p>
    <w:p w14:paraId="41EBD496" w14:textId="77777777" w:rsidR="007121D4" w:rsidRPr="00635F0E" w:rsidRDefault="007121D4" w:rsidP="007121D4">
      <w:pPr>
        <w:tabs>
          <w:tab w:val="left" w:leader="dot" w:pos="9072"/>
        </w:tabs>
        <w:spacing w:before="80" w:after="80" w:line="21" w:lineRule="atLeast"/>
        <w:ind w:firstLine="567"/>
        <w:rPr>
          <w:spacing w:val="-6"/>
          <w:sz w:val="26"/>
          <w:szCs w:val="26"/>
          <w:lang w:val="sv-SE"/>
        </w:rPr>
      </w:pPr>
      <w:r w:rsidRPr="00635F0E">
        <w:rPr>
          <w:spacing w:val="-6"/>
          <w:sz w:val="26"/>
          <w:szCs w:val="26"/>
          <w:lang w:val="sv-SE"/>
        </w:rPr>
        <w:t>1. Tài liệu về tư cách pháp lý:….. (Giấy chứng nhận quyền sử dụng đất/Hợp đồng thuê đất.)</w:t>
      </w:r>
    </w:p>
    <w:p w14:paraId="0F474980"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lastRenderedPageBreak/>
        <w:t>2. Mã số:….. do….. (tên cơ quan cấp) ngày….tháng…năm….</w:t>
      </w:r>
    </w:p>
    <w:p w14:paraId="3CDB6028"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3. Diện tích sử dụng đất:</w:t>
      </w:r>
      <w:r w:rsidRPr="00635F0E">
        <w:rPr>
          <w:sz w:val="26"/>
          <w:szCs w:val="26"/>
          <w:lang w:val="sv-SE"/>
        </w:rPr>
        <w:tab/>
        <w:t xml:space="preserve"> </w:t>
      </w:r>
    </w:p>
    <w:p w14:paraId="4704C243"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4. Mục đích sử dụng đất:</w:t>
      </w:r>
      <w:r w:rsidRPr="00635F0E">
        <w:rPr>
          <w:sz w:val="26"/>
          <w:szCs w:val="26"/>
          <w:lang w:val="sv-SE"/>
        </w:rPr>
        <w:tab/>
      </w:r>
    </w:p>
    <w:p w14:paraId="1C9D551D"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5. Căn cứ xác lập quyền sử dụng đất:….. (được Nhà nước giao; thuê đất của Nhà nước trả tiền một lần/hàng năm; nhận chuyển nhượng;...).  </w:t>
      </w:r>
    </w:p>
    <w:p w14:paraId="5AD70C08"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6. Thông tin về tài sản trên đất:</w:t>
      </w:r>
      <w:r w:rsidRPr="00635F0E">
        <w:rPr>
          <w:sz w:val="26"/>
          <w:szCs w:val="26"/>
          <w:lang w:val="sv-SE"/>
        </w:rPr>
        <w:tab/>
      </w:r>
    </w:p>
    <w:p w14:paraId="06F56839"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7. Các thông tin khác </w:t>
      </w:r>
      <w:r w:rsidRPr="00635F0E">
        <w:rPr>
          <w:i/>
          <w:sz w:val="26"/>
          <w:szCs w:val="26"/>
          <w:lang w:val="sv-SE"/>
        </w:rPr>
        <w:t>(nếu có)</w:t>
      </w:r>
      <w:r w:rsidRPr="00635F0E">
        <w:rPr>
          <w:sz w:val="26"/>
          <w:szCs w:val="26"/>
          <w:lang w:val="sv-SE"/>
        </w:rPr>
        <w:t>:</w:t>
      </w:r>
      <w:r w:rsidRPr="00635F0E">
        <w:rPr>
          <w:sz w:val="26"/>
          <w:szCs w:val="26"/>
          <w:lang w:val="sv-SE"/>
        </w:rPr>
        <w:tab/>
      </w:r>
    </w:p>
    <w:p w14:paraId="0FAC19F8" w14:textId="77777777" w:rsidR="007121D4" w:rsidRPr="00635F0E" w:rsidRDefault="007121D4" w:rsidP="007121D4">
      <w:pPr>
        <w:tabs>
          <w:tab w:val="left" w:leader="dot" w:pos="9072"/>
        </w:tabs>
        <w:spacing w:before="80" w:after="80" w:line="21" w:lineRule="atLeast"/>
        <w:ind w:firstLine="567"/>
        <w:outlineLvl w:val="0"/>
        <w:rPr>
          <w:i/>
          <w:sz w:val="26"/>
          <w:szCs w:val="26"/>
          <w:lang w:val="sv-SE"/>
        </w:rPr>
      </w:pPr>
      <w:r w:rsidRPr="00635F0E">
        <w:rPr>
          <w:b/>
          <w:sz w:val="26"/>
          <w:szCs w:val="26"/>
          <w:lang w:val="sv-SE"/>
        </w:rPr>
        <w:t>IV.</w:t>
      </w:r>
      <w:r w:rsidRPr="00635F0E">
        <w:rPr>
          <w:sz w:val="26"/>
          <w:szCs w:val="26"/>
          <w:lang w:val="sv-SE"/>
        </w:rPr>
        <w:t xml:space="preserve"> </w:t>
      </w:r>
      <w:r w:rsidRPr="00635F0E">
        <w:rPr>
          <w:b/>
          <w:sz w:val="26"/>
          <w:szCs w:val="26"/>
          <w:lang w:val="sv-SE"/>
        </w:rPr>
        <w:t xml:space="preserve">NỘI DUNG DỰ ÁN ĐẦU TƯ SAU KHI ĐÃ GÓP VỐN BẰNG QUYỀN SỬ DỤNG ĐẤT, TÀI SẢN GẮN LIỀN VỚI ĐẤT </w:t>
      </w:r>
    </w:p>
    <w:p w14:paraId="586CE89A" w14:textId="77777777" w:rsidR="007121D4" w:rsidRPr="00635F0E" w:rsidRDefault="007121D4" w:rsidP="007121D4">
      <w:pPr>
        <w:tabs>
          <w:tab w:val="left" w:leader="dot" w:pos="9072"/>
        </w:tabs>
        <w:spacing w:before="80" w:after="80" w:line="21" w:lineRule="atLeast"/>
        <w:ind w:firstLine="567"/>
        <w:rPr>
          <w:sz w:val="26"/>
          <w:szCs w:val="26"/>
          <w:lang w:val="vi-VN"/>
        </w:rPr>
      </w:pPr>
      <w:r w:rsidRPr="00635F0E">
        <w:rPr>
          <w:sz w:val="26"/>
          <w:szCs w:val="26"/>
          <w:lang w:val="vi-VN"/>
        </w:rPr>
        <w:t>- Tên dự án:</w:t>
      </w:r>
      <w:r w:rsidRPr="00635F0E">
        <w:rPr>
          <w:sz w:val="26"/>
          <w:szCs w:val="26"/>
          <w:lang w:val="vi-VN"/>
        </w:rPr>
        <w:tab/>
      </w:r>
    </w:p>
    <w:p w14:paraId="65244DE9" w14:textId="77777777" w:rsidR="007121D4" w:rsidRPr="00635F0E" w:rsidRDefault="007121D4" w:rsidP="007121D4">
      <w:pPr>
        <w:tabs>
          <w:tab w:val="left" w:leader="dot" w:pos="9072"/>
        </w:tabs>
        <w:spacing w:before="80" w:after="80" w:line="21" w:lineRule="atLeast"/>
        <w:ind w:firstLine="567"/>
        <w:rPr>
          <w:sz w:val="26"/>
          <w:szCs w:val="26"/>
          <w:lang w:val="vi-VN"/>
        </w:rPr>
      </w:pPr>
      <w:r w:rsidRPr="00635F0E">
        <w:rPr>
          <w:sz w:val="26"/>
          <w:szCs w:val="26"/>
          <w:lang w:val="vi-VN"/>
        </w:rPr>
        <w:t>- Mục tiêu:</w:t>
      </w:r>
      <w:r w:rsidRPr="00635F0E">
        <w:rPr>
          <w:sz w:val="26"/>
          <w:szCs w:val="26"/>
          <w:lang w:val="vi-VN"/>
        </w:rPr>
        <w:tab/>
      </w:r>
    </w:p>
    <w:p w14:paraId="3CCDC80D" w14:textId="77777777" w:rsidR="007121D4" w:rsidRPr="00635F0E" w:rsidRDefault="007121D4" w:rsidP="007121D4">
      <w:pPr>
        <w:tabs>
          <w:tab w:val="left" w:leader="dot" w:pos="9072"/>
        </w:tabs>
        <w:spacing w:before="80" w:after="80" w:line="21" w:lineRule="atLeast"/>
        <w:ind w:firstLine="567"/>
        <w:rPr>
          <w:sz w:val="26"/>
          <w:szCs w:val="26"/>
          <w:lang w:val="vi-VN"/>
        </w:rPr>
      </w:pPr>
      <w:r w:rsidRPr="00635F0E">
        <w:rPr>
          <w:sz w:val="26"/>
          <w:szCs w:val="26"/>
          <w:lang w:val="vi-VN"/>
        </w:rPr>
        <w:t xml:space="preserve">- Tổng vốn đầu tư </w:t>
      </w:r>
      <w:r w:rsidRPr="00635F0E">
        <w:rPr>
          <w:sz w:val="26"/>
          <w:szCs w:val="26"/>
          <w:lang w:val="vi-VN"/>
        </w:rPr>
        <w:tab/>
      </w:r>
    </w:p>
    <w:p w14:paraId="3D805D7C" w14:textId="77777777" w:rsidR="007121D4" w:rsidRPr="00635F0E" w:rsidRDefault="007121D4" w:rsidP="007121D4">
      <w:pPr>
        <w:tabs>
          <w:tab w:val="left" w:leader="dot" w:pos="9072"/>
        </w:tabs>
        <w:spacing w:before="80" w:after="80" w:line="21" w:lineRule="atLeast"/>
        <w:ind w:firstLine="567"/>
        <w:rPr>
          <w:sz w:val="26"/>
          <w:szCs w:val="26"/>
          <w:lang w:val="vi-VN"/>
        </w:rPr>
      </w:pPr>
      <w:r w:rsidRPr="00635F0E">
        <w:rPr>
          <w:sz w:val="26"/>
          <w:szCs w:val="26"/>
          <w:lang w:val="vi-VN"/>
        </w:rPr>
        <w:t xml:space="preserve">- Quy mô dự án: </w:t>
      </w:r>
      <w:r w:rsidRPr="00635F0E">
        <w:rPr>
          <w:sz w:val="26"/>
          <w:szCs w:val="26"/>
          <w:lang w:val="vi-VN"/>
        </w:rPr>
        <w:tab/>
      </w:r>
    </w:p>
    <w:p w14:paraId="008F31D2" w14:textId="77777777" w:rsidR="007121D4" w:rsidRPr="00635F0E" w:rsidRDefault="007121D4" w:rsidP="007121D4">
      <w:pPr>
        <w:tabs>
          <w:tab w:val="left" w:leader="dot" w:pos="9072"/>
        </w:tabs>
        <w:spacing w:before="80" w:after="80" w:line="21" w:lineRule="atLeast"/>
        <w:ind w:firstLine="567"/>
        <w:rPr>
          <w:sz w:val="26"/>
          <w:szCs w:val="26"/>
        </w:rPr>
      </w:pPr>
      <w:r w:rsidRPr="00635F0E">
        <w:rPr>
          <w:sz w:val="26"/>
          <w:szCs w:val="26"/>
          <w:lang w:val="vi-VN"/>
        </w:rPr>
        <w:t xml:space="preserve">- Địa điểm: </w:t>
      </w:r>
      <w:r w:rsidRPr="00635F0E">
        <w:rPr>
          <w:sz w:val="26"/>
          <w:szCs w:val="26"/>
          <w:lang w:val="vi-VN"/>
        </w:rPr>
        <w:tab/>
      </w:r>
    </w:p>
    <w:p w14:paraId="1076FB9E" w14:textId="77777777" w:rsidR="007121D4" w:rsidRPr="00635F0E" w:rsidRDefault="007121D4" w:rsidP="007121D4">
      <w:pPr>
        <w:tabs>
          <w:tab w:val="left" w:leader="dot" w:pos="9072"/>
        </w:tabs>
        <w:spacing w:before="80" w:after="80" w:line="21" w:lineRule="atLeast"/>
        <w:ind w:firstLine="567"/>
        <w:rPr>
          <w:sz w:val="26"/>
          <w:szCs w:val="26"/>
        </w:rPr>
      </w:pPr>
      <w:r w:rsidRPr="00635F0E">
        <w:rPr>
          <w:sz w:val="26"/>
          <w:szCs w:val="26"/>
        </w:rPr>
        <w:t>- Tiến độ:</w:t>
      </w:r>
      <w:r w:rsidRPr="00635F0E">
        <w:rPr>
          <w:sz w:val="26"/>
          <w:szCs w:val="26"/>
        </w:rPr>
        <w:tab/>
      </w:r>
    </w:p>
    <w:p w14:paraId="3F9F83F6" w14:textId="77777777" w:rsidR="007121D4" w:rsidRPr="00635F0E" w:rsidRDefault="007121D4" w:rsidP="007121D4">
      <w:pPr>
        <w:tabs>
          <w:tab w:val="left" w:leader="dot" w:pos="9072"/>
        </w:tabs>
        <w:spacing w:before="80" w:after="80" w:line="21" w:lineRule="atLeast"/>
        <w:ind w:firstLine="567"/>
        <w:rPr>
          <w:sz w:val="26"/>
          <w:szCs w:val="26"/>
          <w:lang w:val="vi-VN"/>
        </w:rPr>
      </w:pPr>
      <w:r w:rsidRPr="00635F0E">
        <w:rPr>
          <w:sz w:val="26"/>
          <w:szCs w:val="26"/>
          <w:lang w:val="vi-VN"/>
        </w:rPr>
        <w:t xml:space="preserve">- Thời hạn dự án: </w:t>
      </w:r>
      <w:r w:rsidRPr="00635F0E">
        <w:rPr>
          <w:sz w:val="26"/>
          <w:szCs w:val="26"/>
          <w:lang w:val="vi-VN"/>
        </w:rPr>
        <w:tab/>
      </w:r>
    </w:p>
    <w:p w14:paraId="6596561C" w14:textId="77777777" w:rsidR="007121D4" w:rsidRPr="00635F0E" w:rsidRDefault="007121D4" w:rsidP="007121D4">
      <w:pPr>
        <w:tabs>
          <w:tab w:val="left" w:leader="dot" w:pos="9072"/>
        </w:tabs>
        <w:spacing w:before="80" w:after="80" w:line="21" w:lineRule="atLeast"/>
        <w:ind w:firstLine="567"/>
        <w:rPr>
          <w:i/>
          <w:sz w:val="26"/>
          <w:szCs w:val="26"/>
          <w:lang w:val="pt-BR"/>
        </w:rPr>
      </w:pPr>
      <w:r w:rsidRPr="00635F0E">
        <w:rPr>
          <w:b/>
          <w:sz w:val="26"/>
          <w:szCs w:val="26"/>
          <w:lang w:val="sv-SE"/>
        </w:rPr>
        <w:t xml:space="preserve">V. </w:t>
      </w:r>
      <w:r w:rsidRPr="00635F0E">
        <w:rPr>
          <w:b/>
          <w:sz w:val="26"/>
          <w:szCs w:val="26"/>
          <w:lang w:val="pt-BR"/>
        </w:rPr>
        <w:t>THÔNG TIN VỀ TỔ CHỨC KINH TẾ ĐƯỢC THÀNH LẬP / TỔ CHỨC KINH TẾ SAU KHI NHẬN GÓP VỐN</w:t>
      </w:r>
    </w:p>
    <w:p w14:paraId="53725B52" w14:textId="77777777" w:rsidR="007121D4" w:rsidRPr="00635F0E" w:rsidRDefault="007121D4" w:rsidP="007121D4">
      <w:pPr>
        <w:tabs>
          <w:tab w:val="left" w:leader="dot" w:pos="9072"/>
        </w:tabs>
        <w:spacing w:before="80" w:after="80" w:line="21" w:lineRule="atLeast"/>
        <w:ind w:firstLine="567"/>
        <w:rPr>
          <w:b/>
          <w:sz w:val="26"/>
          <w:szCs w:val="26"/>
          <w:lang w:val="sv-SE"/>
        </w:rPr>
      </w:pPr>
      <w:r w:rsidRPr="00635F0E">
        <w:rPr>
          <w:b/>
          <w:sz w:val="26"/>
          <w:szCs w:val="26"/>
          <w:lang w:val="sv-SE"/>
        </w:rPr>
        <w:t>1.Thông tin về tổ chức kinh tế</w:t>
      </w:r>
    </w:p>
    <w:p w14:paraId="652628E3" w14:textId="77777777" w:rsidR="007121D4" w:rsidRPr="00635F0E" w:rsidRDefault="007121D4" w:rsidP="007121D4">
      <w:pPr>
        <w:tabs>
          <w:tab w:val="left" w:leader="dot" w:pos="9072"/>
        </w:tabs>
        <w:spacing w:after="120" w:line="21" w:lineRule="atLeast"/>
        <w:ind w:firstLine="567"/>
        <w:rPr>
          <w:sz w:val="26"/>
          <w:szCs w:val="26"/>
          <w:lang w:val="sv-SE"/>
        </w:rPr>
      </w:pPr>
      <w:r w:rsidRPr="00635F0E">
        <w:rPr>
          <w:sz w:val="26"/>
          <w:szCs w:val="26"/>
          <w:lang w:val="sv-SE"/>
        </w:rPr>
        <w:t xml:space="preserve">Tên doanh nghiệp/tổ chức: </w:t>
      </w:r>
      <w:r w:rsidRPr="00635F0E">
        <w:rPr>
          <w:sz w:val="26"/>
          <w:szCs w:val="26"/>
          <w:lang w:val="sv-SE"/>
        </w:rPr>
        <w:tab/>
        <w:t>....</w:t>
      </w:r>
    </w:p>
    <w:p w14:paraId="03FB6CFA" w14:textId="77777777" w:rsidR="007121D4" w:rsidRPr="00635F0E" w:rsidRDefault="007121D4" w:rsidP="007121D4">
      <w:pPr>
        <w:tabs>
          <w:tab w:val="left" w:pos="896"/>
          <w:tab w:val="left" w:leader="dot" w:pos="9072"/>
        </w:tabs>
        <w:spacing w:after="120" w:line="21" w:lineRule="atLeast"/>
        <w:ind w:firstLine="567"/>
        <w:rPr>
          <w:sz w:val="26"/>
          <w:szCs w:val="26"/>
          <w:lang w:val="pt-BR"/>
        </w:rPr>
      </w:pPr>
      <w:r w:rsidRPr="00635F0E">
        <w:rPr>
          <w:sz w:val="26"/>
          <w:szCs w:val="26"/>
          <w:lang w:val="pt-BR"/>
        </w:rPr>
        <w:t>...</w:t>
      </w:r>
      <w:r w:rsidRPr="00635F0E">
        <w:rPr>
          <w:i/>
          <w:sz w:val="26"/>
          <w:szCs w:val="26"/>
          <w:lang w:val="pt-BR"/>
        </w:rPr>
        <w:t>(Tài liệu về tư cách pháp lý của tổ chức)</w:t>
      </w:r>
      <w:r w:rsidRPr="00635F0E">
        <w:rPr>
          <w:rStyle w:val="FootnoteReference"/>
          <w:sz w:val="26"/>
          <w:szCs w:val="26"/>
          <w:lang w:val="pt-BR"/>
        </w:rPr>
        <w:footnoteReference w:customMarkFollows="1" w:id="24"/>
        <w:t>5</w:t>
      </w:r>
      <w:r w:rsidRPr="00635F0E">
        <w:rPr>
          <w:sz w:val="26"/>
          <w:szCs w:val="26"/>
          <w:lang w:val="pt-BR"/>
        </w:rPr>
        <w:t xml:space="preserve"> số: ....; ngày cấp: .........; Cơ quan cấp:....</w:t>
      </w:r>
      <w:r w:rsidRPr="00635F0E">
        <w:rPr>
          <w:sz w:val="26"/>
          <w:szCs w:val="26"/>
          <w:lang w:val="pt-BR"/>
        </w:rPr>
        <w:tab/>
      </w:r>
    </w:p>
    <w:p w14:paraId="5F90647F" w14:textId="77777777" w:rsidR="007121D4" w:rsidRPr="00635F0E" w:rsidRDefault="007121D4" w:rsidP="007121D4">
      <w:pPr>
        <w:tabs>
          <w:tab w:val="left" w:pos="896"/>
          <w:tab w:val="left" w:leader="dot" w:pos="9072"/>
        </w:tabs>
        <w:spacing w:before="80" w:after="80" w:line="21" w:lineRule="atLeast"/>
        <w:ind w:firstLine="567"/>
        <w:rPr>
          <w:sz w:val="26"/>
          <w:szCs w:val="26"/>
          <w:lang w:val="sv-SE"/>
        </w:rPr>
      </w:pPr>
      <w:r w:rsidRPr="00635F0E">
        <w:rPr>
          <w:sz w:val="26"/>
          <w:szCs w:val="26"/>
          <w:lang w:val="sv-SE"/>
        </w:rPr>
        <w:t xml:space="preserve">Mã số thuế (tại Việt Nam - </w:t>
      </w:r>
      <w:r w:rsidRPr="00635F0E">
        <w:rPr>
          <w:i/>
          <w:sz w:val="26"/>
          <w:szCs w:val="26"/>
          <w:lang w:val="sv-SE"/>
        </w:rPr>
        <w:t>nếu có</w:t>
      </w:r>
      <w:r w:rsidRPr="00635F0E">
        <w:rPr>
          <w:sz w:val="26"/>
          <w:szCs w:val="26"/>
          <w:lang w:val="sv-SE"/>
        </w:rPr>
        <w:t>):</w:t>
      </w:r>
      <w:r w:rsidRPr="00635F0E">
        <w:rPr>
          <w:sz w:val="26"/>
          <w:szCs w:val="26"/>
          <w:lang w:val="sv-SE"/>
        </w:rPr>
        <w:tab/>
      </w:r>
    </w:p>
    <w:p w14:paraId="416C4663" w14:textId="77777777" w:rsidR="007121D4" w:rsidRPr="00635F0E" w:rsidRDefault="007121D4" w:rsidP="007121D4">
      <w:pPr>
        <w:tabs>
          <w:tab w:val="left" w:pos="34"/>
          <w:tab w:val="left" w:leader="dot" w:pos="9072"/>
        </w:tabs>
        <w:spacing w:before="80" w:after="80" w:line="21" w:lineRule="atLeast"/>
        <w:ind w:firstLine="567"/>
        <w:rPr>
          <w:sz w:val="26"/>
          <w:szCs w:val="26"/>
          <w:lang w:val="sv-SE"/>
        </w:rPr>
      </w:pPr>
      <w:r w:rsidRPr="00635F0E">
        <w:rPr>
          <w:sz w:val="26"/>
          <w:szCs w:val="26"/>
          <w:lang w:val="sv-SE"/>
        </w:rPr>
        <w:t xml:space="preserve">Địa chỉ trụ sở: </w:t>
      </w:r>
      <w:r w:rsidRPr="00635F0E">
        <w:rPr>
          <w:sz w:val="26"/>
          <w:szCs w:val="26"/>
          <w:lang w:val="sv-SE"/>
        </w:rPr>
        <w:tab/>
      </w:r>
    </w:p>
    <w:p w14:paraId="71D50D2B"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Điện thoại: …………… Fax: ………………  Email: ……… Website</w:t>
      </w:r>
      <w:r w:rsidRPr="00635F0E">
        <w:rPr>
          <w:i/>
          <w:sz w:val="26"/>
          <w:szCs w:val="26"/>
          <w:lang w:val="sv-SE"/>
        </w:rPr>
        <w:t xml:space="preserve"> (nếu có):</w:t>
      </w:r>
      <w:r w:rsidRPr="00635F0E">
        <w:rPr>
          <w:sz w:val="26"/>
          <w:szCs w:val="26"/>
          <w:lang w:val="sv-SE"/>
        </w:rPr>
        <w:t xml:space="preserve"> </w:t>
      </w:r>
      <w:r w:rsidRPr="00635F0E">
        <w:rPr>
          <w:sz w:val="26"/>
          <w:szCs w:val="26"/>
          <w:lang w:val="sv-SE"/>
        </w:rPr>
        <w:tab/>
      </w:r>
    </w:p>
    <w:p w14:paraId="15671639" w14:textId="77777777" w:rsidR="007121D4" w:rsidRPr="00635F0E" w:rsidRDefault="007121D4" w:rsidP="007121D4">
      <w:pPr>
        <w:tabs>
          <w:tab w:val="left" w:pos="34"/>
          <w:tab w:val="left" w:leader="dot" w:pos="9072"/>
        </w:tabs>
        <w:spacing w:before="80" w:after="80" w:line="21" w:lineRule="atLeast"/>
        <w:ind w:firstLine="567"/>
        <w:outlineLvl w:val="0"/>
        <w:rPr>
          <w:b/>
          <w:i/>
          <w:sz w:val="26"/>
          <w:szCs w:val="26"/>
          <w:lang w:val="sv-SE"/>
        </w:rPr>
      </w:pPr>
      <w:r w:rsidRPr="00635F0E">
        <w:rPr>
          <w:b/>
          <w:i/>
          <w:sz w:val="26"/>
          <w:szCs w:val="26"/>
          <w:lang w:val="sv-SE"/>
        </w:rPr>
        <w:t>Thông tin về người đại diện theo pháp luật của doanh nghiệp/tổ chức, gồm:</w:t>
      </w:r>
    </w:p>
    <w:p w14:paraId="2ECC35E4"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Họ tên: …………………………….  Giới tính: </w:t>
      </w:r>
      <w:r w:rsidRPr="00635F0E">
        <w:rPr>
          <w:sz w:val="26"/>
          <w:szCs w:val="26"/>
          <w:lang w:val="sv-SE"/>
        </w:rPr>
        <w:tab/>
      </w:r>
    </w:p>
    <w:p w14:paraId="6B3C339B" w14:textId="77777777" w:rsidR="007121D4" w:rsidRPr="00635F0E" w:rsidRDefault="007121D4" w:rsidP="007121D4">
      <w:pPr>
        <w:tabs>
          <w:tab w:val="left" w:leader="dot" w:pos="2410"/>
          <w:tab w:val="left" w:leader="dot" w:pos="2835"/>
          <w:tab w:val="left" w:leader="dot" w:pos="3600"/>
          <w:tab w:val="left" w:leader="dot" w:pos="6120"/>
          <w:tab w:val="left" w:leader="dot" w:pos="9072"/>
        </w:tabs>
        <w:spacing w:before="80" w:after="80" w:line="21" w:lineRule="atLeast"/>
        <w:ind w:firstLine="567"/>
        <w:rPr>
          <w:sz w:val="26"/>
          <w:szCs w:val="26"/>
          <w:lang w:val="sv-SE"/>
        </w:rPr>
      </w:pPr>
      <w:r w:rsidRPr="00635F0E">
        <w:rPr>
          <w:sz w:val="26"/>
          <w:szCs w:val="26"/>
          <w:lang w:val="sv-SE"/>
        </w:rPr>
        <w:t xml:space="preserve">Chức danh: ………………… Ngày sinh: ……... ……. Quốc tịch: </w:t>
      </w:r>
      <w:r w:rsidRPr="00635F0E">
        <w:rPr>
          <w:sz w:val="26"/>
          <w:szCs w:val="26"/>
          <w:lang w:val="sv-SE"/>
        </w:rPr>
        <w:tab/>
        <w:t>.</w:t>
      </w:r>
    </w:p>
    <w:p w14:paraId="7F94C1F5" w14:textId="77777777" w:rsidR="007121D4" w:rsidRPr="00635F0E" w:rsidRDefault="007121D4" w:rsidP="007121D4">
      <w:pPr>
        <w:tabs>
          <w:tab w:val="left" w:leader="dot" w:pos="9072"/>
        </w:tabs>
        <w:spacing w:before="80" w:after="80" w:line="21" w:lineRule="atLeast"/>
        <w:ind w:firstLine="567"/>
        <w:rPr>
          <w:sz w:val="26"/>
          <w:szCs w:val="26"/>
          <w:lang w:val="pt-BR"/>
        </w:rPr>
      </w:pPr>
      <w:r w:rsidRPr="00635F0E">
        <w:rPr>
          <w:sz w:val="26"/>
          <w:szCs w:val="26"/>
          <w:lang w:val="pt-BR"/>
        </w:rPr>
        <w:t xml:space="preserve">...... </w:t>
      </w:r>
      <w:r w:rsidRPr="00635F0E">
        <w:rPr>
          <w:i/>
          <w:sz w:val="26"/>
          <w:szCs w:val="26"/>
          <w:lang w:val="pt-BR"/>
        </w:rPr>
        <w:t>(Tài liệu về tư cách pháp lý của cá nhân)</w:t>
      </w:r>
      <w:r w:rsidRPr="00635F0E">
        <w:rPr>
          <w:sz w:val="26"/>
          <w:szCs w:val="26"/>
          <w:lang w:val="pt-BR"/>
        </w:rPr>
        <w:t xml:space="preserve"> số:.......; ngày cấp.......; Nơi cấp: </w:t>
      </w:r>
      <w:r w:rsidRPr="00635F0E">
        <w:rPr>
          <w:sz w:val="26"/>
          <w:szCs w:val="26"/>
          <w:lang w:val="pt-BR"/>
        </w:rPr>
        <w:tab/>
      </w:r>
    </w:p>
    <w:p w14:paraId="08E1CF90"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Địa chỉ thường trú: </w:t>
      </w:r>
      <w:r w:rsidRPr="00635F0E">
        <w:rPr>
          <w:sz w:val="26"/>
          <w:szCs w:val="26"/>
          <w:lang w:val="sv-SE"/>
        </w:rPr>
        <w:tab/>
      </w:r>
    </w:p>
    <w:p w14:paraId="59E48F05"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Chỗ ở hiện tại: </w:t>
      </w:r>
      <w:r w:rsidRPr="00635F0E">
        <w:rPr>
          <w:sz w:val="26"/>
          <w:szCs w:val="26"/>
          <w:lang w:val="sv-SE"/>
        </w:rPr>
        <w:tab/>
      </w:r>
    </w:p>
    <w:p w14:paraId="304F8623"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Điện thoại: ……………. Fax: ………………. Email: </w:t>
      </w:r>
      <w:r w:rsidRPr="00635F0E">
        <w:rPr>
          <w:sz w:val="26"/>
          <w:szCs w:val="26"/>
          <w:lang w:val="sv-SE"/>
        </w:rPr>
        <w:tab/>
      </w:r>
    </w:p>
    <w:p w14:paraId="75D9C5F4" w14:textId="77777777" w:rsidR="007121D4" w:rsidRPr="00635F0E" w:rsidRDefault="007121D4" w:rsidP="007121D4">
      <w:pPr>
        <w:tabs>
          <w:tab w:val="left" w:leader="dot" w:pos="9072"/>
        </w:tabs>
        <w:spacing w:before="80" w:after="80" w:line="21" w:lineRule="atLeast"/>
        <w:ind w:firstLine="567"/>
        <w:rPr>
          <w:b/>
          <w:sz w:val="26"/>
          <w:szCs w:val="26"/>
          <w:lang w:val="sv-SE"/>
        </w:rPr>
      </w:pPr>
      <w:r w:rsidRPr="00635F0E">
        <w:rPr>
          <w:b/>
          <w:sz w:val="26"/>
          <w:szCs w:val="26"/>
          <w:lang w:val="pt-BR"/>
        </w:rPr>
        <w:t>2</w:t>
      </w:r>
      <w:r w:rsidRPr="00635F0E">
        <w:rPr>
          <w:b/>
          <w:sz w:val="26"/>
          <w:szCs w:val="26"/>
          <w:lang w:val="sv-SE"/>
        </w:rPr>
        <w:t>. Tỷ lệ góp vốn điều lệ:</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
        <w:gridCol w:w="2746"/>
        <w:gridCol w:w="1497"/>
        <w:gridCol w:w="2163"/>
        <w:gridCol w:w="1745"/>
      </w:tblGrid>
      <w:tr w:rsidR="007121D4" w:rsidRPr="00635F0E" w14:paraId="2BB397B2" w14:textId="77777777" w:rsidTr="00166664">
        <w:tc>
          <w:tcPr>
            <w:tcW w:w="1057" w:type="dxa"/>
            <w:vMerge w:val="restart"/>
            <w:tcBorders>
              <w:top w:val="single" w:sz="4" w:space="0" w:color="000000"/>
              <w:left w:val="single" w:sz="4" w:space="0" w:color="000000"/>
              <w:bottom w:val="single" w:sz="4" w:space="0" w:color="000000"/>
              <w:right w:val="single" w:sz="4" w:space="0" w:color="000000"/>
            </w:tcBorders>
            <w:hideMark/>
          </w:tcPr>
          <w:p w14:paraId="3E8C084B" w14:textId="77777777" w:rsidR="007121D4" w:rsidRPr="00635F0E" w:rsidRDefault="007121D4" w:rsidP="00166664">
            <w:pPr>
              <w:tabs>
                <w:tab w:val="left" w:leader="dot" w:pos="9072"/>
              </w:tabs>
              <w:spacing w:before="80" w:after="80" w:line="21" w:lineRule="atLeast"/>
              <w:ind w:firstLine="29"/>
              <w:jc w:val="center"/>
              <w:rPr>
                <w:b/>
                <w:sz w:val="26"/>
                <w:szCs w:val="26"/>
              </w:rPr>
            </w:pPr>
            <w:r w:rsidRPr="00635F0E">
              <w:rPr>
                <w:b/>
                <w:sz w:val="26"/>
                <w:szCs w:val="26"/>
              </w:rPr>
              <w:t>STT</w:t>
            </w:r>
          </w:p>
        </w:tc>
        <w:tc>
          <w:tcPr>
            <w:tcW w:w="2912" w:type="dxa"/>
            <w:vMerge w:val="restart"/>
            <w:tcBorders>
              <w:top w:val="single" w:sz="4" w:space="0" w:color="000000"/>
              <w:left w:val="single" w:sz="4" w:space="0" w:color="000000"/>
              <w:bottom w:val="single" w:sz="4" w:space="0" w:color="000000"/>
              <w:right w:val="single" w:sz="4" w:space="0" w:color="000000"/>
            </w:tcBorders>
            <w:hideMark/>
          </w:tcPr>
          <w:p w14:paraId="1D26F965" w14:textId="77777777" w:rsidR="007121D4" w:rsidRPr="00635F0E" w:rsidRDefault="007121D4" w:rsidP="00166664">
            <w:pPr>
              <w:tabs>
                <w:tab w:val="left" w:leader="dot" w:pos="9072"/>
              </w:tabs>
              <w:spacing w:before="80" w:after="80" w:line="21" w:lineRule="atLeast"/>
              <w:ind w:hanging="5"/>
              <w:jc w:val="center"/>
              <w:rPr>
                <w:b/>
                <w:sz w:val="26"/>
                <w:szCs w:val="26"/>
              </w:rPr>
            </w:pPr>
            <w:r w:rsidRPr="00635F0E">
              <w:rPr>
                <w:b/>
                <w:sz w:val="26"/>
                <w:szCs w:val="26"/>
              </w:rPr>
              <w:t>Tên thành viên góp vốn</w:t>
            </w:r>
          </w:p>
        </w:tc>
        <w:tc>
          <w:tcPr>
            <w:tcW w:w="3828" w:type="dxa"/>
            <w:gridSpan w:val="2"/>
            <w:tcBorders>
              <w:top w:val="single" w:sz="4" w:space="0" w:color="000000"/>
              <w:left w:val="single" w:sz="4" w:space="0" w:color="000000"/>
              <w:bottom w:val="single" w:sz="4" w:space="0" w:color="000000"/>
              <w:right w:val="single" w:sz="4" w:space="0" w:color="000000"/>
            </w:tcBorders>
            <w:hideMark/>
          </w:tcPr>
          <w:p w14:paraId="7B3A4A7D" w14:textId="77777777" w:rsidR="007121D4" w:rsidRPr="00635F0E" w:rsidRDefault="007121D4" w:rsidP="00166664">
            <w:pPr>
              <w:tabs>
                <w:tab w:val="left" w:leader="dot" w:pos="9072"/>
              </w:tabs>
              <w:spacing w:before="80" w:after="80" w:line="21" w:lineRule="atLeast"/>
              <w:ind w:hanging="5"/>
              <w:jc w:val="center"/>
              <w:rPr>
                <w:i/>
                <w:sz w:val="26"/>
                <w:szCs w:val="26"/>
              </w:rPr>
            </w:pPr>
            <w:r w:rsidRPr="00635F0E">
              <w:rPr>
                <w:b/>
                <w:sz w:val="26"/>
                <w:szCs w:val="26"/>
              </w:rPr>
              <w:t xml:space="preserve">Số vốn góp </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0648A376" w14:textId="77777777" w:rsidR="007121D4" w:rsidRPr="00635F0E" w:rsidRDefault="007121D4" w:rsidP="00166664">
            <w:pPr>
              <w:tabs>
                <w:tab w:val="left" w:leader="dot" w:pos="9072"/>
              </w:tabs>
              <w:spacing w:before="80" w:after="80" w:line="21" w:lineRule="atLeast"/>
              <w:ind w:hanging="5"/>
              <w:jc w:val="center"/>
              <w:rPr>
                <w:b/>
                <w:sz w:val="26"/>
                <w:szCs w:val="26"/>
              </w:rPr>
            </w:pPr>
            <w:r w:rsidRPr="00635F0E">
              <w:rPr>
                <w:b/>
                <w:sz w:val="26"/>
                <w:szCs w:val="26"/>
              </w:rPr>
              <w:t>Tỷ lệ (%)</w:t>
            </w:r>
          </w:p>
        </w:tc>
      </w:tr>
      <w:tr w:rsidR="007121D4" w:rsidRPr="00635F0E" w14:paraId="13E3FE72" w14:textId="77777777" w:rsidTr="0016666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CF597D" w14:textId="77777777" w:rsidR="007121D4" w:rsidRPr="00635F0E" w:rsidRDefault="007121D4" w:rsidP="00166664">
            <w:pPr>
              <w:rPr>
                <w:b/>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A8D15F" w14:textId="77777777" w:rsidR="007121D4" w:rsidRPr="00635F0E" w:rsidRDefault="007121D4" w:rsidP="00166664">
            <w:pPr>
              <w:rPr>
                <w:b/>
                <w:sz w:val="26"/>
                <w:szCs w:val="26"/>
              </w:rPr>
            </w:pPr>
          </w:p>
        </w:tc>
        <w:tc>
          <w:tcPr>
            <w:tcW w:w="1560" w:type="dxa"/>
            <w:tcBorders>
              <w:top w:val="single" w:sz="4" w:space="0" w:color="000000"/>
              <w:left w:val="single" w:sz="4" w:space="0" w:color="000000"/>
              <w:bottom w:val="single" w:sz="4" w:space="0" w:color="000000"/>
              <w:right w:val="single" w:sz="4" w:space="0" w:color="000000"/>
            </w:tcBorders>
            <w:hideMark/>
          </w:tcPr>
          <w:p w14:paraId="3B7515DC" w14:textId="77777777" w:rsidR="007121D4" w:rsidRPr="00635F0E" w:rsidRDefault="007121D4" w:rsidP="00166664">
            <w:pPr>
              <w:tabs>
                <w:tab w:val="left" w:leader="dot" w:pos="9072"/>
              </w:tabs>
              <w:spacing w:before="80" w:after="80" w:line="21" w:lineRule="atLeast"/>
              <w:jc w:val="center"/>
              <w:rPr>
                <w:b/>
                <w:sz w:val="26"/>
                <w:szCs w:val="26"/>
              </w:rPr>
            </w:pPr>
            <w:r w:rsidRPr="00635F0E">
              <w:rPr>
                <w:b/>
                <w:sz w:val="26"/>
                <w:szCs w:val="26"/>
              </w:rPr>
              <w:t>VNĐ</w:t>
            </w:r>
          </w:p>
        </w:tc>
        <w:tc>
          <w:tcPr>
            <w:tcW w:w="2268" w:type="dxa"/>
            <w:tcBorders>
              <w:top w:val="single" w:sz="4" w:space="0" w:color="000000"/>
              <w:left w:val="single" w:sz="4" w:space="0" w:color="000000"/>
              <w:bottom w:val="single" w:sz="4" w:space="0" w:color="000000"/>
              <w:right w:val="single" w:sz="4" w:space="0" w:color="000000"/>
            </w:tcBorders>
            <w:hideMark/>
          </w:tcPr>
          <w:p w14:paraId="15D4656D" w14:textId="77777777" w:rsidR="007121D4" w:rsidRPr="00635F0E" w:rsidRDefault="007121D4" w:rsidP="00166664">
            <w:pPr>
              <w:tabs>
                <w:tab w:val="left" w:leader="dot" w:pos="9072"/>
              </w:tabs>
              <w:spacing w:before="80" w:after="80" w:line="21" w:lineRule="atLeast"/>
              <w:jc w:val="center"/>
              <w:rPr>
                <w:b/>
                <w:sz w:val="26"/>
                <w:szCs w:val="26"/>
              </w:rPr>
            </w:pPr>
            <w:r w:rsidRPr="00635F0E">
              <w:rPr>
                <w:b/>
                <w:sz w:val="26"/>
                <w:szCs w:val="26"/>
              </w:rPr>
              <w:t>Tương đương USD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43CB89" w14:textId="77777777" w:rsidR="007121D4" w:rsidRPr="00635F0E" w:rsidRDefault="007121D4" w:rsidP="00166664">
            <w:pPr>
              <w:rPr>
                <w:b/>
                <w:sz w:val="26"/>
                <w:szCs w:val="26"/>
              </w:rPr>
            </w:pPr>
          </w:p>
        </w:tc>
      </w:tr>
      <w:tr w:rsidR="007121D4" w:rsidRPr="00635F0E" w14:paraId="7BAEB10B" w14:textId="77777777" w:rsidTr="00166664">
        <w:tc>
          <w:tcPr>
            <w:tcW w:w="1057" w:type="dxa"/>
            <w:tcBorders>
              <w:top w:val="single" w:sz="4" w:space="0" w:color="000000"/>
              <w:left w:val="single" w:sz="4" w:space="0" w:color="000000"/>
              <w:bottom w:val="single" w:sz="4" w:space="0" w:color="000000"/>
              <w:right w:val="single" w:sz="4" w:space="0" w:color="000000"/>
            </w:tcBorders>
          </w:tcPr>
          <w:p w14:paraId="2CA50D51" w14:textId="77777777" w:rsidR="007121D4" w:rsidRPr="00635F0E" w:rsidRDefault="007121D4" w:rsidP="00166664">
            <w:pPr>
              <w:tabs>
                <w:tab w:val="left" w:leader="dot" w:pos="9072"/>
              </w:tabs>
              <w:spacing w:before="80" w:after="80" w:line="21" w:lineRule="atLeast"/>
              <w:ind w:firstLine="567"/>
              <w:rPr>
                <w:sz w:val="26"/>
                <w:szCs w:val="26"/>
              </w:rPr>
            </w:pPr>
          </w:p>
        </w:tc>
        <w:tc>
          <w:tcPr>
            <w:tcW w:w="2912" w:type="dxa"/>
            <w:tcBorders>
              <w:top w:val="single" w:sz="4" w:space="0" w:color="000000"/>
              <w:left w:val="single" w:sz="4" w:space="0" w:color="000000"/>
              <w:bottom w:val="single" w:sz="4" w:space="0" w:color="000000"/>
              <w:right w:val="single" w:sz="4" w:space="0" w:color="000000"/>
            </w:tcBorders>
          </w:tcPr>
          <w:p w14:paraId="52FCB537" w14:textId="77777777" w:rsidR="007121D4" w:rsidRPr="00635F0E" w:rsidRDefault="007121D4" w:rsidP="00166664">
            <w:pPr>
              <w:tabs>
                <w:tab w:val="left" w:leader="dot" w:pos="9072"/>
              </w:tabs>
              <w:spacing w:before="80" w:after="80" w:line="21" w:lineRule="atLeast"/>
              <w:ind w:firstLine="567"/>
              <w:rPr>
                <w:sz w:val="26"/>
                <w:szCs w:val="26"/>
              </w:rPr>
            </w:pPr>
          </w:p>
        </w:tc>
        <w:tc>
          <w:tcPr>
            <w:tcW w:w="1560" w:type="dxa"/>
            <w:tcBorders>
              <w:top w:val="single" w:sz="4" w:space="0" w:color="000000"/>
              <w:left w:val="single" w:sz="4" w:space="0" w:color="000000"/>
              <w:bottom w:val="single" w:sz="4" w:space="0" w:color="000000"/>
              <w:right w:val="single" w:sz="4" w:space="0" w:color="000000"/>
            </w:tcBorders>
          </w:tcPr>
          <w:p w14:paraId="43C0E230" w14:textId="77777777" w:rsidR="007121D4" w:rsidRPr="00635F0E" w:rsidRDefault="007121D4" w:rsidP="00166664">
            <w:pPr>
              <w:tabs>
                <w:tab w:val="left" w:leader="dot" w:pos="9072"/>
              </w:tabs>
              <w:spacing w:before="80" w:after="80" w:line="21" w:lineRule="atLeast"/>
              <w:ind w:firstLine="567"/>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14:paraId="59B211CB" w14:textId="77777777" w:rsidR="007121D4" w:rsidRPr="00635F0E" w:rsidRDefault="007121D4" w:rsidP="00166664">
            <w:pPr>
              <w:tabs>
                <w:tab w:val="left" w:leader="dot" w:pos="9072"/>
              </w:tabs>
              <w:spacing w:before="80" w:after="80" w:line="21" w:lineRule="atLeast"/>
              <w:ind w:firstLine="567"/>
              <w:rPr>
                <w:sz w:val="26"/>
                <w:szCs w:val="26"/>
              </w:rPr>
            </w:pPr>
          </w:p>
        </w:tc>
        <w:tc>
          <w:tcPr>
            <w:tcW w:w="1842" w:type="dxa"/>
            <w:tcBorders>
              <w:top w:val="single" w:sz="4" w:space="0" w:color="000000"/>
              <w:left w:val="single" w:sz="4" w:space="0" w:color="000000"/>
              <w:bottom w:val="single" w:sz="4" w:space="0" w:color="000000"/>
              <w:right w:val="single" w:sz="4" w:space="0" w:color="000000"/>
            </w:tcBorders>
          </w:tcPr>
          <w:p w14:paraId="1F618818" w14:textId="77777777" w:rsidR="007121D4" w:rsidRPr="00635F0E" w:rsidRDefault="007121D4" w:rsidP="00166664">
            <w:pPr>
              <w:tabs>
                <w:tab w:val="left" w:leader="dot" w:pos="9072"/>
              </w:tabs>
              <w:spacing w:before="80" w:after="80" w:line="21" w:lineRule="atLeast"/>
              <w:ind w:firstLine="567"/>
              <w:rPr>
                <w:sz w:val="26"/>
                <w:szCs w:val="26"/>
              </w:rPr>
            </w:pPr>
          </w:p>
        </w:tc>
      </w:tr>
    </w:tbl>
    <w:p w14:paraId="77CAF944" w14:textId="77777777" w:rsidR="007121D4" w:rsidRPr="00635F0E" w:rsidRDefault="007121D4" w:rsidP="007121D4">
      <w:pPr>
        <w:tabs>
          <w:tab w:val="left" w:leader="dot" w:pos="9072"/>
        </w:tabs>
        <w:spacing w:before="80" w:after="80" w:line="21" w:lineRule="atLeast"/>
        <w:outlineLvl w:val="0"/>
        <w:rPr>
          <w:b/>
          <w:sz w:val="26"/>
          <w:szCs w:val="26"/>
          <w:lang w:val="sv-SE"/>
        </w:rPr>
      </w:pPr>
    </w:p>
    <w:p w14:paraId="40C992B9" w14:textId="77777777" w:rsidR="007121D4" w:rsidRPr="00635F0E" w:rsidRDefault="007121D4" w:rsidP="007121D4">
      <w:pPr>
        <w:tabs>
          <w:tab w:val="left" w:leader="dot" w:pos="9072"/>
        </w:tabs>
        <w:spacing w:before="80" w:after="80" w:line="21" w:lineRule="atLeast"/>
        <w:ind w:firstLine="567"/>
        <w:outlineLvl w:val="0"/>
        <w:rPr>
          <w:sz w:val="26"/>
          <w:szCs w:val="26"/>
          <w:lang w:val="sv-SE"/>
        </w:rPr>
      </w:pPr>
      <w:r w:rsidRPr="00635F0E">
        <w:rPr>
          <w:b/>
          <w:sz w:val="26"/>
          <w:szCs w:val="26"/>
          <w:lang w:val="sv-SE"/>
        </w:rPr>
        <w:t xml:space="preserve">VI. CÁC NỘI DUNG ĐIỀU CHỈNH KHÁC </w:t>
      </w:r>
      <w:r w:rsidRPr="00635F0E">
        <w:rPr>
          <w:i/>
          <w:sz w:val="26"/>
          <w:szCs w:val="26"/>
          <w:lang w:val="sv-SE"/>
        </w:rPr>
        <w:t>(nếu có)</w:t>
      </w:r>
      <w:r w:rsidRPr="00635F0E">
        <w:rPr>
          <w:sz w:val="26"/>
          <w:szCs w:val="26"/>
          <w:lang w:val="sv-SE"/>
        </w:rPr>
        <w:t xml:space="preserve">: </w:t>
      </w:r>
    </w:p>
    <w:p w14:paraId="100EA824" w14:textId="77777777" w:rsidR="007121D4" w:rsidRPr="00635F0E" w:rsidRDefault="007121D4" w:rsidP="007121D4">
      <w:pPr>
        <w:tabs>
          <w:tab w:val="left" w:leader="dot" w:pos="9072"/>
        </w:tabs>
        <w:spacing w:before="80" w:after="80" w:line="21" w:lineRule="atLeast"/>
        <w:ind w:firstLine="567"/>
        <w:outlineLvl w:val="0"/>
        <w:rPr>
          <w:b/>
          <w:sz w:val="26"/>
          <w:szCs w:val="26"/>
          <w:lang w:val="sv-SE"/>
        </w:rPr>
      </w:pPr>
      <w:r w:rsidRPr="00635F0E">
        <w:rPr>
          <w:sz w:val="26"/>
          <w:szCs w:val="26"/>
          <w:lang w:val="sv-SE"/>
        </w:rPr>
        <w:t>Nhà đầu tư kê khai theo mẫu hướng dẫn tại A.I.11.h Phụ lục này</w:t>
      </w:r>
    </w:p>
    <w:p w14:paraId="1D5513E5" w14:textId="77777777" w:rsidR="007121D4" w:rsidRPr="00635F0E" w:rsidRDefault="007121D4" w:rsidP="007121D4">
      <w:pPr>
        <w:tabs>
          <w:tab w:val="left" w:leader="dot" w:pos="9072"/>
        </w:tabs>
        <w:spacing w:before="80" w:after="80" w:line="21" w:lineRule="atLeast"/>
        <w:ind w:firstLine="567"/>
        <w:outlineLvl w:val="0"/>
        <w:rPr>
          <w:b/>
          <w:sz w:val="26"/>
          <w:szCs w:val="26"/>
        </w:rPr>
      </w:pPr>
      <w:r w:rsidRPr="00635F0E">
        <w:rPr>
          <w:b/>
          <w:sz w:val="26"/>
          <w:szCs w:val="26"/>
        </w:rPr>
        <w:t>VI. NHÀ ĐẦU TƯ CAM KẾT:</w:t>
      </w:r>
    </w:p>
    <w:p w14:paraId="63E8EF1D"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1. </w:t>
      </w:r>
      <w:r w:rsidRPr="00635F0E">
        <w:rPr>
          <w:sz w:val="26"/>
          <w:szCs w:val="26"/>
          <w:lang w:val="nb-NO"/>
        </w:rPr>
        <w:t>C</w:t>
      </w:r>
      <w:r w:rsidRPr="00635F0E">
        <w:rPr>
          <w:sz w:val="26"/>
          <w:szCs w:val="26"/>
          <w:lang w:val="vi-VN"/>
        </w:rPr>
        <w:t>hịu trách nhiệm trước pháp luật về tính hợp pháp, chính xác, trung thực của hồ sơ và các văn bản gửi c</w:t>
      </w:r>
      <w:r w:rsidRPr="00635F0E">
        <w:rPr>
          <w:sz w:val="26"/>
          <w:szCs w:val="26"/>
          <w:lang w:val="sv-SE"/>
        </w:rPr>
        <w:t>ơ</w:t>
      </w:r>
      <w:r w:rsidRPr="00635F0E">
        <w:rPr>
          <w:sz w:val="26"/>
          <w:szCs w:val="26"/>
          <w:lang w:val="vi-VN"/>
        </w:rPr>
        <w:t> quan nhà nước có thẩm quyền.</w:t>
      </w:r>
    </w:p>
    <w:p w14:paraId="7A2A0AD7"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2. Chấp hành các quy định của pháp luật Việt Nam và các quy định của Quyết định chấp thuận (điều chỉnh) chủ trương đầu tư </w:t>
      </w:r>
      <w:r w:rsidRPr="00635F0E">
        <w:rPr>
          <w:i/>
          <w:sz w:val="26"/>
          <w:szCs w:val="26"/>
          <w:lang w:val="sv-SE"/>
        </w:rPr>
        <w:t>(nếu có)</w:t>
      </w:r>
      <w:r w:rsidRPr="00635F0E">
        <w:rPr>
          <w:sz w:val="26"/>
          <w:szCs w:val="26"/>
          <w:lang w:val="sv-SE"/>
        </w:rPr>
        <w:t xml:space="preserve">, Quyết định chấp thuận (điều chỉnh) nhà đầu tư </w:t>
      </w:r>
      <w:r w:rsidRPr="00635F0E">
        <w:rPr>
          <w:i/>
          <w:sz w:val="26"/>
          <w:szCs w:val="26"/>
          <w:lang w:val="sv-SE"/>
        </w:rPr>
        <w:t>(nếu có)</w:t>
      </w:r>
      <w:r w:rsidRPr="00635F0E">
        <w:rPr>
          <w:sz w:val="26"/>
          <w:szCs w:val="26"/>
          <w:lang w:val="sv-SE"/>
        </w:rPr>
        <w:t xml:space="preserve">, Quyết định chấp thuận (điều chỉnh) chủ trương đầu tư đồng thời với chấp thuận nhà đầu tư </w:t>
      </w:r>
      <w:r w:rsidRPr="00635F0E">
        <w:rPr>
          <w:i/>
          <w:sz w:val="26"/>
          <w:szCs w:val="26"/>
          <w:lang w:val="sv-SE"/>
        </w:rPr>
        <w:t>(nếu có)</w:t>
      </w:r>
      <w:r w:rsidRPr="00635F0E">
        <w:rPr>
          <w:sz w:val="26"/>
          <w:szCs w:val="26"/>
          <w:lang w:val="sv-SE"/>
        </w:rPr>
        <w:t>, Giấy chứng nhận đăng ký đầu tư/Giấy chứng nhận đầu tư/Giấy phép đầu tư/Giấy phép kinh doanh.</w:t>
      </w:r>
    </w:p>
    <w:p w14:paraId="39EEDC1B"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3. Tiếp tục thực hiện dự án đã được ……. (cơ quan chấp thuận chủ trương) chấp thuận chủ trương tại văn bản số……/QĐ…. ngày ….... theo đúng tiến độ đã được quy định và đáp ứng các điều kiện sử dụng đất theo quy định của pháp luật đất đai, nhà ở, xây dựng, kinh doanh bất động sản, điều kiện đầu tư kinh doanh </w:t>
      </w:r>
      <w:r w:rsidRPr="00635F0E">
        <w:rPr>
          <w:i/>
          <w:sz w:val="26"/>
          <w:szCs w:val="26"/>
          <w:lang w:val="sv-SE"/>
        </w:rPr>
        <w:t>(nếu có)</w:t>
      </w:r>
      <w:r w:rsidRPr="00635F0E">
        <w:rPr>
          <w:sz w:val="26"/>
          <w:szCs w:val="26"/>
          <w:lang w:val="sv-SE"/>
        </w:rPr>
        <w:t xml:space="preserve"> và điều kiện khác theo quy định của pháp luật liên quan.</w:t>
      </w:r>
    </w:p>
    <w:p w14:paraId="1B7ED758" w14:textId="77777777" w:rsidR="007121D4" w:rsidRPr="00635F0E" w:rsidRDefault="007121D4" w:rsidP="007121D4">
      <w:pPr>
        <w:tabs>
          <w:tab w:val="left" w:leader="dot" w:pos="9072"/>
        </w:tabs>
        <w:spacing w:before="80" w:after="80" w:line="21" w:lineRule="atLeast"/>
        <w:ind w:firstLine="567"/>
        <w:outlineLvl w:val="0"/>
        <w:rPr>
          <w:b/>
          <w:sz w:val="26"/>
          <w:szCs w:val="26"/>
        </w:rPr>
      </w:pPr>
      <w:r w:rsidRPr="00635F0E">
        <w:rPr>
          <w:b/>
          <w:sz w:val="26"/>
          <w:szCs w:val="26"/>
        </w:rPr>
        <w:t>VII. HỒ SƠ KÈM THEO</w:t>
      </w:r>
    </w:p>
    <w:p w14:paraId="6C181525" w14:textId="77777777" w:rsidR="007121D4" w:rsidRPr="00635F0E" w:rsidRDefault="007121D4" w:rsidP="007121D4">
      <w:pPr>
        <w:tabs>
          <w:tab w:val="left" w:leader="dot" w:pos="9072"/>
        </w:tabs>
        <w:spacing w:before="80" w:after="80" w:line="21" w:lineRule="atLeast"/>
        <w:ind w:firstLine="567"/>
        <w:rPr>
          <w:sz w:val="26"/>
          <w:szCs w:val="26"/>
        </w:rPr>
      </w:pPr>
      <w:r w:rsidRPr="00635F0E">
        <w:rPr>
          <w:sz w:val="26"/>
          <w:szCs w:val="26"/>
        </w:rPr>
        <w:t xml:space="preserve">1. Các văn bản kèm theo khoản 3 Điều 52 Nghị định số 31/2021/NĐ-CP. </w:t>
      </w:r>
    </w:p>
    <w:p w14:paraId="72F025E6" w14:textId="77777777" w:rsidR="007121D4" w:rsidRPr="00635F0E" w:rsidRDefault="007121D4" w:rsidP="007121D4">
      <w:pPr>
        <w:tabs>
          <w:tab w:val="left" w:leader="dot" w:pos="9072"/>
        </w:tabs>
        <w:spacing w:before="80" w:after="80" w:line="21" w:lineRule="atLeast"/>
        <w:ind w:firstLine="567"/>
        <w:rPr>
          <w:sz w:val="26"/>
          <w:szCs w:val="26"/>
          <w:lang w:val="pt-BR"/>
        </w:rPr>
      </w:pPr>
      <w:r w:rsidRPr="00635F0E">
        <w:rPr>
          <w:sz w:val="26"/>
          <w:szCs w:val="26"/>
        </w:rPr>
        <w:t>2. Các tài liệu khác có liên quan.</w:t>
      </w:r>
    </w:p>
    <w:p w14:paraId="01EAD355" w14:textId="77777777" w:rsidR="007121D4" w:rsidRPr="00635F0E" w:rsidRDefault="007121D4" w:rsidP="007121D4">
      <w:pPr>
        <w:tabs>
          <w:tab w:val="left" w:leader="dot" w:pos="9072"/>
        </w:tabs>
        <w:spacing w:before="80" w:after="80" w:line="21" w:lineRule="atLeast"/>
        <w:ind w:firstLine="567"/>
        <w:rPr>
          <w:sz w:val="26"/>
          <w:szCs w:val="26"/>
          <w:lang w:val="pt-BR"/>
        </w:rPr>
      </w:pPr>
    </w:p>
    <w:tbl>
      <w:tblPr>
        <w:tblW w:w="0" w:type="auto"/>
        <w:tblCellMar>
          <w:left w:w="10" w:type="dxa"/>
          <w:right w:w="10" w:type="dxa"/>
        </w:tblCellMar>
        <w:tblLook w:val="04A0" w:firstRow="1" w:lastRow="0" w:firstColumn="1" w:lastColumn="0" w:noHBand="0" w:noVBand="1"/>
      </w:tblPr>
      <w:tblGrid>
        <w:gridCol w:w="4029"/>
        <w:gridCol w:w="5259"/>
      </w:tblGrid>
      <w:tr w:rsidR="007121D4" w:rsidRPr="00635F0E" w14:paraId="057CF9D4" w14:textId="77777777" w:rsidTr="00166664">
        <w:trPr>
          <w:trHeight w:val="1674"/>
        </w:trPr>
        <w:tc>
          <w:tcPr>
            <w:tcW w:w="4219" w:type="dxa"/>
            <w:shd w:val="clear" w:color="auto" w:fill="FFFFFF"/>
            <w:tcMar>
              <w:top w:w="0" w:type="dxa"/>
              <w:left w:w="108" w:type="dxa"/>
              <w:bottom w:w="0" w:type="dxa"/>
              <w:right w:w="108" w:type="dxa"/>
            </w:tcMar>
          </w:tcPr>
          <w:p w14:paraId="28BA1136" w14:textId="77777777" w:rsidR="007121D4" w:rsidRPr="00635F0E" w:rsidRDefault="007121D4" w:rsidP="00166664">
            <w:pPr>
              <w:tabs>
                <w:tab w:val="left" w:leader="dot" w:pos="9072"/>
              </w:tabs>
              <w:spacing w:before="80" w:after="80" w:line="21" w:lineRule="atLeast"/>
              <w:jc w:val="center"/>
              <w:rPr>
                <w:b/>
                <w:sz w:val="26"/>
                <w:szCs w:val="26"/>
                <w:lang w:val="pt-BR"/>
              </w:rPr>
            </w:pPr>
          </w:p>
          <w:p w14:paraId="05331A57" w14:textId="77777777" w:rsidR="007121D4" w:rsidRPr="00635F0E" w:rsidRDefault="007121D4" w:rsidP="00166664">
            <w:pPr>
              <w:tabs>
                <w:tab w:val="left" w:leader="dot" w:pos="9072"/>
              </w:tabs>
              <w:spacing w:before="80" w:after="80" w:line="21" w:lineRule="atLeast"/>
              <w:jc w:val="center"/>
              <w:rPr>
                <w:b/>
                <w:sz w:val="26"/>
                <w:szCs w:val="26"/>
                <w:lang w:val="pt-BR"/>
              </w:rPr>
            </w:pPr>
            <w:r w:rsidRPr="00635F0E">
              <w:rPr>
                <w:b/>
                <w:sz w:val="26"/>
                <w:szCs w:val="26"/>
                <w:lang w:val="pt-BR"/>
              </w:rPr>
              <w:t>Tổ chức kinh tế được thành lập/Tổ chức kinh tế nhận góp vốn</w:t>
            </w:r>
          </w:p>
          <w:p w14:paraId="14863E4B" w14:textId="77777777" w:rsidR="007121D4" w:rsidRPr="00635F0E" w:rsidRDefault="007121D4" w:rsidP="00166664">
            <w:pPr>
              <w:tabs>
                <w:tab w:val="left" w:leader="dot" w:pos="9072"/>
              </w:tabs>
              <w:spacing w:before="80" w:after="80" w:line="21" w:lineRule="atLeast"/>
              <w:jc w:val="center"/>
              <w:rPr>
                <w:sz w:val="26"/>
                <w:szCs w:val="26"/>
                <w:lang w:val="pt-BR"/>
              </w:rPr>
            </w:pPr>
            <w:r w:rsidRPr="00635F0E">
              <w:rPr>
                <w:sz w:val="26"/>
                <w:szCs w:val="26"/>
                <w:lang w:val="nb-NO"/>
              </w:rPr>
              <w:t xml:space="preserve">Người đại diện theo pháp luật của Tổ chức kinh tế ký, ghi rõ họ tên, chức danh và đóng dấu </w:t>
            </w:r>
            <w:r w:rsidRPr="00635F0E">
              <w:rPr>
                <w:i/>
                <w:sz w:val="26"/>
                <w:szCs w:val="26"/>
                <w:lang w:val="nb-NO"/>
              </w:rPr>
              <w:t>(nếu có)</w:t>
            </w:r>
          </w:p>
        </w:tc>
        <w:tc>
          <w:tcPr>
            <w:tcW w:w="5528" w:type="dxa"/>
            <w:shd w:val="clear" w:color="auto" w:fill="FFFFFF"/>
            <w:tcMar>
              <w:top w:w="0" w:type="dxa"/>
              <w:left w:w="108" w:type="dxa"/>
              <w:bottom w:w="0" w:type="dxa"/>
              <w:right w:w="108" w:type="dxa"/>
            </w:tcMar>
            <w:hideMark/>
          </w:tcPr>
          <w:p w14:paraId="7D10900B" w14:textId="77777777" w:rsidR="007121D4" w:rsidRPr="00635F0E" w:rsidRDefault="007121D4" w:rsidP="00166664">
            <w:pPr>
              <w:tabs>
                <w:tab w:val="left" w:leader="dot" w:pos="9072"/>
              </w:tabs>
              <w:spacing w:before="80" w:after="80" w:line="21" w:lineRule="atLeast"/>
              <w:jc w:val="center"/>
              <w:rPr>
                <w:sz w:val="26"/>
                <w:szCs w:val="26"/>
                <w:lang w:val="pt-BR"/>
              </w:rPr>
            </w:pPr>
            <w:r w:rsidRPr="00635F0E">
              <w:rPr>
                <w:sz w:val="26"/>
                <w:szCs w:val="26"/>
                <w:lang w:val="pt-BR"/>
              </w:rPr>
              <w:t>... ……., ngày ….. tháng ….. năm …</w:t>
            </w:r>
          </w:p>
          <w:p w14:paraId="7F72FD2A" w14:textId="77777777" w:rsidR="007121D4" w:rsidRPr="00635F0E" w:rsidRDefault="007121D4" w:rsidP="00166664">
            <w:pPr>
              <w:tabs>
                <w:tab w:val="left" w:leader="dot" w:pos="9072"/>
              </w:tabs>
              <w:spacing w:before="80" w:after="80" w:line="21" w:lineRule="atLeast"/>
              <w:jc w:val="center"/>
              <w:rPr>
                <w:b/>
                <w:sz w:val="26"/>
                <w:szCs w:val="26"/>
                <w:lang w:val="pt-BR"/>
              </w:rPr>
            </w:pPr>
            <w:r w:rsidRPr="00635F0E">
              <w:rPr>
                <w:b/>
                <w:sz w:val="26"/>
                <w:szCs w:val="26"/>
                <w:lang w:val="pt-BR"/>
              </w:rPr>
              <w:t>Nhà đầu tư sử dụng quyền sử dụng đất, tài sản gắn liền với đất thuộc dự án đầu tư</w:t>
            </w:r>
          </w:p>
          <w:p w14:paraId="7967282B" w14:textId="77777777" w:rsidR="007121D4" w:rsidRPr="00635F0E" w:rsidRDefault="007121D4" w:rsidP="00166664">
            <w:pPr>
              <w:tabs>
                <w:tab w:val="left" w:leader="dot" w:pos="9072"/>
              </w:tabs>
              <w:spacing w:before="80" w:after="80" w:line="21" w:lineRule="atLeast"/>
              <w:jc w:val="center"/>
              <w:rPr>
                <w:sz w:val="26"/>
                <w:szCs w:val="26"/>
                <w:lang w:val="pt-BR"/>
              </w:rPr>
            </w:pPr>
            <w:r w:rsidRPr="00635F0E">
              <w:rPr>
                <w:sz w:val="26"/>
                <w:szCs w:val="26"/>
                <w:lang w:val="pt-BR"/>
              </w:rPr>
              <w:t xml:space="preserve">Từng nhà đầu tư ký, ghi rõ họ tên, chức danh và đóng dấu </w:t>
            </w:r>
            <w:r w:rsidRPr="00635F0E">
              <w:rPr>
                <w:i/>
                <w:sz w:val="26"/>
                <w:szCs w:val="26"/>
                <w:lang w:val="vi-VN"/>
              </w:rPr>
              <w:t>(nếu có)</w:t>
            </w:r>
            <w:r w:rsidRPr="00635F0E">
              <w:rPr>
                <w:i/>
                <w:sz w:val="26"/>
                <w:szCs w:val="26"/>
                <w:lang w:val="nb-NO"/>
              </w:rPr>
              <w:t>.</w:t>
            </w:r>
          </w:p>
        </w:tc>
      </w:tr>
    </w:tbl>
    <w:p w14:paraId="2688E567" w14:textId="77777777" w:rsidR="007121D4" w:rsidRPr="00635F0E" w:rsidRDefault="007121D4" w:rsidP="007121D4">
      <w:pPr>
        <w:shd w:val="clear" w:color="auto" w:fill="FFFFFF"/>
        <w:spacing w:line="234" w:lineRule="atLeast"/>
        <w:jc w:val="center"/>
        <w:rPr>
          <w:bCs/>
          <w:sz w:val="28"/>
          <w:szCs w:val="28"/>
        </w:rPr>
      </w:pPr>
    </w:p>
    <w:p w14:paraId="6CD55A69" w14:textId="77777777" w:rsidR="007121D4" w:rsidRPr="00635F0E" w:rsidRDefault="007121D4" w:rsidP="007121D4">
      <w:pPr>
        <w:spacing w:after="160" w:line="256" w:lineRule="auto"/>
        <w:jc w:val="center"/>
        <w:rPr>
          <w:b/>
          <w:sz w:val="26"/>
          <w:szCs w:val="26"/>
          <w:lang w:val="nb-NO"/>
        </w:rPr>
      </w:pPr>
      <w:r w:rsidRPr="00635F0E">
        <w:rPr>
          <w:bCs/>
          <w:sz w:val="28"/>
          <w:szCs w:val="28"/>
        </w:rPr>
        <w:br w:type="page"/>
      </w:r>
      <w:r w:rsidRPr="00635F0E">
        <w:rPr>
          <w:b/>
          <w:sz w:val="26"/>
          <w:szCs w:val="26"/>
          <w:lang w:val="sv-SE"/>
        </w:rPr>
        <w:lastRenderedPageBreak/>
        <w:t>Mẫu A.I.11.g</w:t>
      </w:r>
    </w:p>
    <w:p w14:paraId="4FFA5E9C" w14:textId="77777777" w:rsidR="007121D4" w:rsidRPr="00635F0E" w:rsidRDefault="007121D4" w:rsidP="007121D4">
      <w:pPr>
        <w:tabs>
          <w:tab w:val="left" w:leader="dot" w:pos="9072"/>
        </w:tabs>
        <w:spacing w:before="80" w:after="80" w:line="21" w:lineRule="atLeast"/>
        <w:jc w:val="center"/>
        <w:rPr>
          <w:b/>
          <w:sz w:val="26"/>
          <w:szCs w:val="26"/>
          <w:lang w:val="sv-SE"/>
        </w:rPr>
      </w:pPr>
      <w:r w:rsidRPr="00635F0E">
        <w:rPr>
          <w:b/>
          <w:sz w:val="26"/>
          <w:szCs w:val="26"/>
          <w:lang w:val="sv-SE"/>
        </w:rPr>
        <w:t xml:space="preserve">Văn bản đề nghị điều chỉnh dự án đầu tư </w:t>
      </w:r>
    </w:p>
    <w:p w14:paraId="530C793D" w14:textId="77777777" w:rsidR="007121D4" w:rsidRPr="00635F0E" w:rsidRDefault="007121D4" w:rsidP="007121D4">
      <w:pPr>
        <w:tabs>
          <w:tab w:val="left" w:leader="dot" w:pos="9072"/>
        </w:tabs>
        <w:spacing w:before="80" w:after="80" w:line="21" w:lineRule="atLeast"/>
        <w:jc w:val="center"/>
        <w:rPr>
          <w:i/>
          <w:sz w:val="26"/>
          <w:szCs w:val="26"/>
          <w:lang w:val="pt-BR"/>
        </w:rPr>
      </w:pPr>
      <w:r w:rsidRPr="00635F0E">
        <w:rPr>
          <w:i/>
          <w:sz w:val="26"/>
          <w:szCs w:val="26"/>
          <w:lang w:val="pt-BR"/>
        </w:rPr>
        <w:t xml:space="preserve">(Trường hợp sử dụng quyền sử dụng đất, tài sản gắn liền với đất thuộc dự án đầu tư để hợp tác kinh doanh) </w:t>
      </w:r>
      <w:r w:rsidRPr="00635F0E">
        <w:rPr>
          <w:i/>
          <w:sz w:val="26"/>
          <w:szCs w:val="26"/>
          <w:lang w:val="pt-BR"/>
        </w:rPr>
        <w:br/>
        <w:t>(Điều 53 Nghị định số 31/2021/NĐ-CP)</w:t>
      </w:r>
      <w:r w:rsidRPr="00635F0E">
        <w:rPr>
          <w:i/>
          <w:sz w:val="26"/>
          <w:szCs w:val="26"/>
          <w:lang w:val="sv-SE"/>
        </w:rPr>
        <w:t xml:space="preserve"> </w:t>
      </w:r>
      <w:r w:rsidRPr="00635F0E">
        <w:rPr>
          <w:i/>
          <w:sz w:val="26"/>
          <w:szCs w:val="26"/>
          <w:lang w:val="pt-BR"/>
        </w:rPr>
        <w:t xml:space="preserve"> </w:t>
      </w:r>
    </w:p>
    <w:p w14:paraId="2093E896" w14:textId="309CECF5" w:rsidR="007121D4" w:rsidRPr="00635F0E" w:rsidRDefault="007121D4" w:rsidP="007121D4">
      <w:pPr>
        <w:tabs>
          <w:tab w:val="left" w:leader="dot" w:pos="9072"/>
        </w:tabs>
        <w:spacing w:before="80" w:after="80" w:line="21" w:lineRule="atLeast"/>
        <w:jc w:val="center"/>
        <w:rPr>
          <w:i/>
          <w:sz w:val="26"/>
          <w:szCs w:val="26"/>
          <w:lang w:val="pt-BR"/>
        </w:rPr>
      </w:pPr>
      <w:r w:rsidRPr="00635F0E">
        <w:rPr>
          <w:noProof/>
        </w:rPr>
        <mc:AlternateContent>
          <mc:Choice Requires="wps">
            <w:drawing>
              <wp:anchor distT="4294967295" distB="4294967295" distL="114300" distR="114300" simplePos="0" relativeHeight="251682304" behindDoc="0" locked="0" layoutInCell="1" allowOverlap="1" wp14:anchorId="0235AC31" wp14:editId="7B34B8A8">
                <wp:simplePos x="0" y="0"/>
                <wp:positionH relativeFrom="margin">
                  <wp:posOffset>26670</wp:posOffset>
                </wp:positionH>
                <wp:positionV relativeFrom="paragraph">
                  <wp:posOffset>83819</wp:posOffset>
                </wp:positionV>
                <wp:extent cx="5629275" cy="0"/>
                <wp:effectExtent l="0" t="0" r="0" b="0"/>
                <wp:wrapNone/>
                <wp:docPr id="381"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D237A7B" id="Straight Connector 25" o:spid="_x0000_s1026" style="position:absolute;z-index:2516823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">
                <o:lock v:ext="edit" shapetype="f"/>
                <w10:wrap anchorx="margin"/>
              </v:line>
            </w:pict>
          </mc:Fallback>
        </mc:AlternateContent>
      </w:r>
    </w:p>
    <w:p w14:paraId="654E8AA5" w14:textId="75093925" w:rsidR="007121D4" w:rsidRPr="00635F0E" w:rsidRDefault="007121D4" w:rsidP="007121D4">
      <w:pPr>
        <w:tabs>
          <w:tab w:val="left" w:leader="dot" w:pos="9072"/>
        </w:tabs>
        <w:spacing w:after="80" w:line="21" w:lineRule="atLeast"/>
        <w:jc w:val="center"/>
        <w:rPr>
          <w:sz w:val="26"/>
          <w:szCs w:val="26"/>
          <w:lang w:val="sv-SE"/>
        </w:rPr>
      </w:pPr>
      <w:r w:rsidRPr="00635F0E">
        <w:rPr>
          <w:noProof/>
        </w:rPr>
        <mc:AlternateContent>
          <mc:Choice Requires="wps">
            <w:drawing>
              <wp:anchor distT="4294967295" distB="4294967295" distL="114300" distR="114300" simplePos="0" relativeHeight="251683328" behindDoc="0" locked="0" layoutInCell="1" allowOverlap="1" wp14:anchorId="601B9643" wp14:editId="7E9A0044">
                <wp:simplePos x="0" y="0"/>
                <wp:positionH relativeFrom="column">
                  <wp:posOffset>2204085</wp:posOffset>
                </wp:positionH>
                <wp:positionV relativeFrom="paragraph">
                  <wp:posOffset>433069</wp:posOffset>
                </wp:positionV>
                <wp:extent cx="1708150" cy="0"/>
                <wp:effectExtent l="0" t="0" r="0" b="0"/>
                <wp:wrapNone/>
                <wp:docPr id="380"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8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6A49FB" id="Straight Connector 23" o:spid="_x0000_s1026" style="position:absolute;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3.55pt,34.1pt" to="308.0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">
                <o:lock v:ext="edit" shapetype="f"/>
              </v:line>
            </w:pict>
          </mc:Fallback>
        </mc:AlternateContent>
      </w:r>
      <w:r w:rsidRPr="00635F0E">
        <w:rPr>
          <w:b/>
          <w:sz w:val="26"/>
          <w:szCs w:val="26"/>
          <w:lang w:val="sv-SE"/>
        </w:rPr>
        <w:t>CỘNG HOÀ XÃ HỘI CHỦ NGHĨA VIỆT NAM</w:t>
      </w:r>
      <w:r w:rsidRPr="00635F0E">
        <w:rPr>
          <w:b/>
          <w:sz w:val="26"/>
          <w:szCs w:val="26"/>
          <w:lang w:val="sv-SE"/>
        </w:rPr>
        <w:br/>
        <w:t>Độc lập - Tự do - Hạnh phúc</w:t>
      </w:r>
      <w:r w:rsidRPr="00635F0E">
        <w:rPr>
          <w:b/>
          <w:sz w:val="26"/>
          <w:szCs w:val="26"/>
          <w:lang w:val="sv-SE"/>
        </w:rPr>
        <w:br/>
      </w:r>
    </w:p>
    <w:p w14:paraId="1129D913" w14:textId="77777777" w:rsidR="007121D4" w:rsidRPr="00635F0E" w:rsidRDefault="007121D4" w:rsidP="007121D4">
      <w:pPr>
        <w:tabs>
          <w:tab w:val="left" w:leader="dot" w:pos="9072"/>
        </w:tabs>
        <w:spacing w:before="80" w:after="80" w:line="21" w:lineRule="atLeast"/>
        <w:jc w:val="center"/>
        <w:outlineLvl w:val="0"/>
        <w:rPr>
          <w:b/>
          <w:sz w:val="26"/>
          <w:szCs w:val="26"/>
          <w:lang w:val="sv-SE"/>
        </w:rPr>
      </w:pPr>
      <w:r w:rsidRPr="00635F0E">
        <w:rPr>
          <w:b/>
          <w:sz w:val="26"/>
          <w:szCs w:val="26"/>
          <w:lang w:val="sv-SE"/>
        </w:rPr>
        <w:t>VĂN BẢN ĐỀ NGHỊ ĐIỀU CHỈNH DỰ ÁN ĐẦU TƯ</w:t>
      </w:r>
    </w:p>
    <w:p w14:paraId="0D796E6B" w14:textId="77777777" w:rsidR="007121D4" w:rsidRPr="00635F0E" w:rsidRDefault="007121D4" w:rsidP="007121D4">
      <w:pPr>
        <w:tabs>
          <w:tab w:val="left" w:leader="dot" w:pos="9072"/>
        </w:tabs>
        <w:spacing w:before="80" w:after="80" w:line="21" w:lineRule="atLeast"/>
        <w:jc w:val="center"/>
        <w:outlineLvl w:val="0"/>
        <w:rPr>
          <w:i/>
          <w:sz w:val="26"/>
          <w:szCs w:val="26"/>
          <w:lang w:val="sv-SE"/>
        </w:rPr>
      </w:pPr>
      <w:r w:rsidRPr="00635F0E">
        <w:rPr>
          <w:i/>
          <w:sz w:val="26"/>
          <w:szCs w:val="26"/>
          <w:lang w:val="sv-SE"/>
        </w:rPr>
        <w:t>(Trường hợp sử dụng quyền sử dụng đất, tài sản gắn liền với đất thuộc dự án đầu tư để hợp tác kinh doanh)</w:t>
      </w:r>
    </w:p>
    <w:p w14:paraId="068DC169" w14:textId="77777777" w:rsidR="007121D4" w:rsidRPr="00635F0E" w:rsidRDefault="007121D4" w:rsidP="007121D4">
      <w:pPr>
        <w:tabs>
          <w:tab w:val="left" w:leader="dot" w:pos="9072"/>
        </w:tabs>
        <w:spacing w:before="80" w:after="80" w:line="21" w:lineRule="atLeast"/>
        <w:jc w:val="center"/>
        <w:outlineLvl w:val="0"/>
        <w:rPr>
          <w:b/>
          <w:sz w:val="26"/>
          <w:szCs w:val="26"/>
          <w:lang w:val="sv-SE"/>
        </w:rPr>
      </w:pPr>
    </w:p>
    <w:p w14:paraId="07419803" w14:textId="77777777" w:rsidR="007121D4" w:rsidRPr="00635F0E" w:rsidRDefault="007121D4" w:rsidP="007121D4">
      <w:pPr>
        <w:tabs>
          <w:tab w:val="left" w:leader="dot" w:pos="9072"/>
        </w:tabs>
        <w:spacing w:before="80" w:after="80" w:line="21" w:lineRule="atLeast"/>
        <w:jc w:val="center"/>
        <w:rPr>
          <w:b/>
          <w:sz w:val="26"/>
          <w:szCs w:val="26"/>
          <w:lang w:val="sv-SE"/>
        </w:rPr>
      </w:pPr>
      <w:r w:rsidRPr="00635F0E">
        <w:rPr>
          <w:sz w:val="26"/>
          <w:szCs w:val="26"/>
          <w:lang w:val="sv-SE"/>
        </w:rPr>
        <w:t>Kính gửi: Bộ Tài chính/Cơ quan đăng ký đầu tư</w:t>
      </w:r>
    </w:p>
    <w:p w14:paraId="7A716DC6"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Nhà đầu tư …. </w:t>
      </w:r>
      <w:r w:rsidRPr="00635F0E">
        <w:rPr>
          <w:i/>
          <w:sz w:val="26"/>
          <w:szCs w:val="26"/>
          <w:lang w:val="sv-SE"/>
        </w:rPr>
        <w:t xml:space="preserve">(tên nhà đầu tư) </w:t>
      </w:r>
      <w:r w:rsidRPr="00635F0E">
        <w:rPr>
          <w:sz w:val="26"/>
          <w:szCs w:val="26"/>
          <w:lang w:val="sv-SE"/>
        </w:rPr>
        <w:t>đề nghị điều chỉnh dự án đầu tư trong trường hợp sử dụng quyền sử dụng đất, tài sản gắn liền với đất thuộc dự án đầu tư để hợp tác kinh doanh với các nội dung như sau:</w:t>
      </w:r>
    </w:p>
    <w:p w14:paraId="6C8D3818" w14:textId="77777777" w:rsidR="007121D4" w:rsidRPr="00635F0E" w:rsidRDefault="007121D4" w:rsidP="007121D4">
      <w:pPr>
        <w:tabs>
          <w:tab w:val="left" w:leader="dot" w:pos="9072"/>
        </w:tabs>
        <w:spacing w:before="80" w:after="80" w:line="21" w:lineRule="atLeast"/>
        <w:ind w:firstLine="567"/>
        <w:outlineLvl w:val="0"/>
        <w:rPr>
          <w:b/>
          <w:sz w:val="26"/>
          <w:szCs w:val="26"/>
          <w:lang w:val="sv-SE"/>
        </w:rPr>
      </w:pPr>
      <w:r w:rsidRPr="00635F0E">
        <w:rPr>
          <w:b/>
          <w:sz w:val="26"/>
          <w:szCs w:val="26"/>
          <w:lang w:val="sv-SE"/>
        </w:rPr>
        <w:t>I. TÊN NHÀ ĐẦU TƯ</w:t>
      </w:r>
    </w:p>
    <w:p w14:paraId="00ADD19B" w14:textId="77777777" w:rsidR="007121D4" w:rsidRPr="00635F0E" w:rsidRDefault="007121D4" w:rsidP="007121D4">
      <w:pPr>
        <w:tabs>
          <w:tab w:val="left" w:leader="dot" w:pos="9072"/>
        </w:tabs>
        <w:spacing w:before="80" w:after="80" w:line="21" w:lineRule="atLeast"/>
        <w:ind w:firstLine="567"/>
        <w:outlineLvl w:val="0"/>
        <w:rPr>
          <w:b/>
          <w:sz w:val="26"/>
          <w:szCs w:val="26"/>
          <w:lang w:val="sv-SE"/>
        </w:rPr>
      </w:pPr>
      <w:r w:rsidRPr="00635F0E">
        <w:rPr>
          <w:b/>
          <w:sz w:val="26"/>
          <w:szCs w:val="26"/>
          <w:lang w:val="sv-SE"/>
        </w:rPr>
        <w:t>1. Nhà đầu tư sử dụng quyền sử dụng đất, tài sản gắn liền với đất thuộc dự án đầu tư để hợp tác kinh doanh</w:t>
      </w:r>
    </w:p>
    <w:p w14:paraId="274ED58B" w14:textId="77777777" w:rsidR="007121D4" w:rsidRPr="00635F0E" w:rsidRDefault="007121D4" w:rsidP="007121D4">
      <w:pPr>
        <w:tabs>
          <w:tab w:val="left" w:leader="dot" w:pos="9072"/>
        </w:tabs>
        <w:spacing w:before="80" w:after="80" w:line="21" w:lineRule="atLeast"/>
        <w:ind w:firstLine="567"/>
        <w:outlineLvl w:val="0"/>
        <w:rPr>
          <w:b/>
          <w:sz w:val="26"/>
          <w:szCs w:val="26"/>
          <w:lang w:val="sv-SE"/>
        </w:rPr>
      </w:pPr>
      <w:r w:rsidRPr="00635F0E">
        <w:rPr>
          <w:b/>
          <w:sz w:val="26"/>
          <w:szCs w:val="26"/>
          <w:lang w:val="sv-SE"/>
        </w:rPr>
        <w:t>a. Đối với nhà đầu tư là cá nhân:</w:t>
      </w:r>
    </w:p>
    <w:p w14:paraId="1662EBC0"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Họ tên: ………………… Giới tính: </w:t>
      </w:r>
      <w:r w:rsidRPr="00635F0E">
        <w:rPr>
          <w:sz w:val="26"/>
          <w:szCs w:val="26"/>
          <w:lang w:val="sv-SE"/>
        </w:rPr>
        <w:tab/>
      </w:r>
    </w:p>
    <w:p w14:paraId="6BFAD0D8" w14:textId="77777777" w:rsidR="007121D4" w:rsidRPr="00635F0E" w:rsidRDefault="007121D4" w:rsidP="007121D4">
      <w:pPr>
        <w:tabs>
          <w:tab w:val="left" w:leader="dot" w:pos="2410"/>
          <w:tab w:val="left" w:leader="dot" w:pos="2835"/>
          <w:tab w:val="left" w:leader="dot" w:pos="3600"/>
          <w:tab w:val="left" w:leader="dot" w:pos="9072"/>
        </w:tabs>
        <w:spacing w:before="80" w:after="80" w:line="21" w:lineRule="atLeast"/>
        <w:ind w:firstLine="567"/>
        <w:rPr>
          <w:sz w:val="26"/>
          <w:szCs w:val="26"/>
          <w:lang w:val="sv-SE"/>
        </w:rPr>
      </w:pPr>
      <w:r w:rsidRPr="00635F0E">
        <w:rPr>
          <w:sz w:val="26"/>
          <w:szCs w:val="26"/>
          <w:lang w:val="sv-SE"/>
        </w:rPr>
        <w:t xml:space="preserve">Ngày sinh: ……... …………. Quốc tịch: </w:t>
      </w:r>
      <w:r w:rsidRPr="00635F0E">
        <w:rPr>
          <w:sz w:val="26"/>
          <w:szCs w:val="26"/>
          <w:lang w:val="sv-SE"/>
        </w:rPr>
        <w:tab/>
      </w:r>
    </w:p>
    <w:p w14:paraId="102AD77C" w14:textId="77777777" w:rsidR="007121D4" w:rsidRPr="00635F0E" w:rsidRDefault="007121D4" w:rsidP="007121D4">
      <w:pPr>
        <w:tabs>
          <w:tab w:val="left" w:leader="dot" w:pos="9072"/>
        </w:tabs>
        <w:spacing w:before="80" w:after="80" w:line="21" w:lineRule="atLeast"/>
        <w:ind w:firstLine="567"/>
        <w:rPr>
          <w:sz w:val="26"/>
          <w:szCs w:val="26"/>
          <w:lang w:val="pt-BR"/>
        </w:rPr>
      </w:pPr>
      <w:r w:rsidRPr="00635F0E">
        <w:rPr>
          <w:sz w:val="26"/>
          <w:szCs w:val="26"/>
          <w:lang w:val="pt-BR"/>
        </w:rPr>
        <w:t xml:space="preserve">...... </w:t>
      </w:r>
      <w:r w:rsidRPr="00635F0E">
        <w:rPr>
          <w:i/>
          <w:sz w:val="26"/>
          <w:szCs w:val="26"/>
          <w:lang w:val="pt-BR"/>
        </w:rPr>
        <w:t>(Tài liệu về tư cách pháp lý của cá nhân)</w:t>
      </w:r>
      <w:r w:rsidRPr="00635F0E">
        <w:rPr>
          <w:rStyle w:val="FootnoteReference"/>
          <w:sz w:val="26"/>
          <w:szCs w:val="26"/>
        </w:rPr>
        <w:footnoteReference w:id="25"/>
      </w:r>
      <w:r w:rsidRPr="00635F0E">
        <w:rPr>
          <w:sz w:val="26"/>
          <w:szCs w:val="26"/>
          <w:lang w:val="pt-BR"/>
        </w:rPr>
        <w:t xml:space="preserve"> số:.......; ngày cấp.......; Nơi cấp: </w:t>
      </w:r>
      <w:r w:rsidRPr="00635F0E">
        <w:rPr>
          <w:sz w:val="26"/>
          <w:szCs w:val="26"/>
          <w:lang w:val="pt-BR"/>
        </w:rPr>
        <w:tab/>
      </w:r>
    </w:p>
    <w:p w14:paraId="56996638" w14:textId="77777777" w:rsidR="007121D4" w:rsidRPr="00635F0E" w:rsidRDefault="007121D4" w:rsidP="007121D4">
      <w:pPr>
        <w:tabs>
          <w:tab w:val="left" w:pos="896"/>
          <w:tab w:val="left" w:leader="dot" w:pos="9072"/>
        </w:tabs>
        <w:spacing w:before="80" w:after="80" w:line="21" w:lineRule="atLeast"/>
        <w:ind w:firstLine="567"/>
        <w:rPr>
          <w:sz w:val="26"/>
          <w:szCs w:val="26"/>
          <w:lang w:val="sv-SE"/>
        </w:rPr>
      </w:pPr>
      <w:r w:rsidRPr="00635F0E">
        <w:rPr>
          <w:sz w:val="26"/>
          <w:szCs w:val="26"/>
          <w:lang w:val="sv-SE"/>
        </w:rPr>
        <w:t xml:space="preserve">Mã số thuế (tại Việt Nam - </w:t>
      </w:r>
      <w:r w:rsidRPr="00635F0E">
        <w:rPr>
          <w:i/>
          <w:sz w:val="26"/>
          <w:szCs w:val="26"/>
          <w:lang w:val="sv-SE"/>
        </w:rPr>
        <w:t>nếu có</w:t>
      </w:r>
      <w:r w:rsidRPr="00635F0E">
        <w:rPr>
          <w:sz w:val="26"/>
          <w:szCs w:val="26"/>
          <w:lang w:val="sv-SE"/>
        </w:rPr>
        <w:t>):</w:t>
      </w:r>
      <w:r w:rsidRPr="00635F0E">
        <w:rPr>
          <w:sz w:val="26"/>
          <w:szCs w:val="26"/>
          <w:lang w:val="sv-SE"/>
        </w:rPr>
        <w:tab/>
      </w:r>
    </w:p>
    <w:p w14:paraId="55F358B2"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Địa chỉ thường trú: </w:t>
      </w:r>
      <w:r w:rsidRPr="00635F0E">
        <w:rPr>
          <w:sz w:val="26"/>
          <w:szCs w:val="26"/>
          <w:lang w:val="sv-SE"/>
        </w:rPr>
        <w:tab/>
      </w:r>
    </w:p>
    <w:p w14:paraId="739E8325"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Chỗ ở hiện tại: </w:t>
      </w:r>
      <w:r w:rsidRPr="00635F0E">
        <w:rPr>
          <w:sz w:val="26"/>
          <w:szCs w:val="26"/>
          <w:lang w:val="sv-SE"/>
        </w:rPr>
        <w:tab/>
      </w:r>
    </w:p>
    <w:p w14:paraId="231A2485"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Điện thoại: …………….  Fax: ……………….  Email: </w:t>
      </w:r>
      <w:r w:rsidRPr="00635F0E">
        <w:rPr>
          <w:sz w:val="26"/>
          <w:szCs w:val="26"/>
          <w:lang w:val="sv-SE"/>
        </w:rPr>
        <w:tab/>
      </w:r>
    </w:p>
    <w:p w14:paraId="3CF7C261" w14:textId="77777777" w:rsidR="007121D4" w:rsidRPr="00635F0E" w:rsidRDefault="007121D4" w:rsidP="007121D4">
      <w:pPr>
        <w:tabs>
          <w:tab w:val="left" w:leader="dot" w:pos="9072"/>
        </w:tabs>
        <w:spacing w:before="80" w:after="80" w:line="21" w:lineRule="atLeast"/>
        <w:ind w:firstLine="567"/>
        <w:outlineLvl w:val="0"/>
        <w:rPr>
          <w:b/>
          <w:sz w:val="26"/>
          <w:szCs w:val="26"/>
          <w:lang w:val="sv-SE"/>
        </w:rPr>
      </w:pPr>
      <w:r w:rsidRPr="00635F0E">
        <w:rPr>
          <w:b/>
          <w:sz w:val="26"/>
          <w:szCs w:val="26"/>
          <w:lang w:val="sv-SE"/>
        </w:rPr>
        <w:t>b. Đối với nhà đầu tư là tổ chức:</w:t>
      </w:r>
    </w:p>
    <w:p w14:paraId="07E8E8B2" w14:textId="77777777" w:rsidR="007121D4" w:rsidRPr="00635F0E" w:rsidRDefault="007121D4" w:rsidP="007121D4">
      <w:pPr>
        <w:tabs>
          <w:tab w:val="left" w:leader="dot" w:pos="9072"/>
        </w:tabs>
        <w:spacing w:after="120" w:line="21" w:lineRule="atLeast"/>
        <w:ind w:firstLine="567"/>
        <w:rPr>
          <w:sz w:val="26"/>
          <w:szCs w:val="26"/>
          <w:lang w:val="sv-SE"/>
        </w:rPr>
      </w:pPr>
      <w:r w:rsidRPr="00635F0E">
        <w:rPr>
          <w:sz w:val="26"/>
          <w:szCs w:val="26"/>
          <w:lang w:val="sv-SE"/>
        </w:rPr>
        <w:t xml:space="preserve">Tên doanh nghiệp/tổ chức: </w:t>
      </w:r>
      <w:r w:rsidRPr="00635F0E">
        <w:rPr>
          <w:sz w:val="26"/>
          <w:szCs w:val="26"/>
          <w:lang w:val="sv-SE"/>
        </w:rPr>
        <w:tab/>
        <w:t>....</w:t>
      </w:r>
    </w:p>
    <w:p w14:paraId="0D33A5E5" w14:textId="77777777" w:rsidR="007121D4" w:rsidRPr="00635F0E" w:rsidRDefault="007121D4" w:rsidP="007121D4">
      <w:pPr>
        <w:tabs>
          <w:tab w:val="left" w:pos="896"/>
          <w:tab w:val="left" w:leader="dot" w:pos="9072"/>
        </w:tabs>
        <w:spacing w:after="120" w:line="21" w:lineRule="atLeast"/>
        <w:ind w:firstLine="567"/>
        <w:rPr>
          <w:sz w:val="26"/>
          <w:szCs w:val="26"/>
          <w:lang w:val="pt-BR"/>
        </w:rPr>
      </w:pPr>
      <w:r w:rsidRPr="00635F0E">
        <w:rPr>
          <w:sz w:val="26"/>
          <w:szCs w:val="26"/>
          <w:lang w:val="pt-BR"/>
        </w:rPr>
        <w:t>...</w:t>
      </w:r>
      <w:r w:rsidRPr="00635F0E">
        <w:rPr>
          <w:i/>
          <w:sz w:val="26"/>
          <w:szCs w:val="26"/>
          <w:lang w:val="pt-BR"/>
        </w:rPr>
        <w:t>(Tài liệu về tư cách pháp lý của tổ chức)</w:t>
      </w:r>
      <w:r w:rsidRPr="00635F0E">
        <w:rPr>
          <w:rStyle w:val="FootnoteReference"/>
          <w:sz w:val="26"/>
          <w:szCs w:val="26"/>
        </w:rPr>
        <w:footnoteReference w:id="26"/>
      </w:r>
      <w:r w:rsidRPr="00635F0E">
        <w:rPr>
          <w:sz w:val="26"/>
          <w:szCs w:val="26"/>
          <w:lang w:val="pt-BR"/>
        </w:rPr>
        <w:t xml:space="preserve"> số: ....; ngày cấp: .........; Cơ quan cấp:....</w:t>
      </w:r>
      <w:r w:rsidRPr="00635F0E">
        <w:rPr>
          <w:sz w:val="26"/>
          <w:szCs w:val="26"/>
          <w:lang w:val="pt-BR"/>
        </w:rPr>
        <w:tab/>
      </w:r>
    </w:p>
    <w:p w14:paraId="117002A2" w14:textId="77777777" w:rsidR="007121D4" w:rsidRPr="00635F0E" w:rsidRDefault="007121D4" w:rsidP="007121D4">
      <w:pPr>
        <w:tabs>
          <w:tab w:val="left" w:pos="896"/>
          <w:tab w:val="left" w:leader="dot" w:pos="9072"/>
        </w:tabs>
        <w:spacing w:before="80" w:after="80" w:line="21" w:lineRule="atLeast"/>
        <w:ind w:firstLine="567"/>
        <w:rPr>
          <w:sz w:val="26"/>
          <w:szCs w:val="26"/>
          <w:lang w:val="sv-SE"/>
        </w:rPr>
      </w:pPr>
      <w:r w:rsidRPr="00635F0E">
        <w:rPr>
          <w:sz w:val="26"/>
          <w:szCs w:val="26"/>
          <w:lang w:val="sv-SE"/>
        </w:rPr>
        <w:t xml:space="preserve">Mã số thuế (tại Việt Nam - </w:t>
      </w:r>
      <w:r w:rsidRPr="00635F0E">
        <w:rPr>
          <w:i/>
          <w:sz w:val="26"/>
          <w:szCs w:val="26"/>
          <w:lang w:val="sv-SE"/>
        </w:rPr>
        <w:t>nếu có</w:t>
      </w:r>
      <w:r w:rsidRPr="00635F0E">
        <w:rPr>
          <w:sz w:val="26"/>
          <w:szCs w:val="26"/>
          <w:lang w:val="sv-SE"/>
        </w:rPr>
        <w:t>):</w:t>
      </w:r>
      <w:r w:rsidRPr="00635F0E">
        <w:rPr>
          <w:sz w:val="26"/>
          <w:szCs w:val="26"/>
          <w:lang w:val="sv-SE"/>
        </w:rPr>
        <w:tab/>
      </w:r>
    </w:p>
    <w:p w14:paraId="1121BC6C" w14:textId="77777777" w:rsidR="007121D4" w:rsidRPr="00635F0E" w:rsidRDefault="007121D4" w:rsidP="007121D4">
      <w:pPr>
        <w:tabs>
          <w:tab w:val="left" w:pos="34"/>
          <w:tab w:val="left" w:leader="dot" w:pos="9072"/>
        </w:tabs>
        <w:spacing w:before="80" w:after="80" w:line="21" w:lineRule="atLeast"/>
        <w:ind w:firstLine="567"/>
        <w:rPr>
          <w:sz w:val="26"/>
          <w:szCs w:val="26"/>
          <w:lang w:val="sv-SE"/>
        </w:rPr>
      </w:pPr>
      <w:r w:rsidRPr="00635F0E">
        <w:rPr>
          <w:sz w:val="26"/>
          <w:szCs w:val="26"/>
          <w:lang w:val="sv-SE"/>
        </w:rPr>
        <w:t xml:space="preserve">Địa chỉ trụ sở: </w:t>
      </w:r>
      <w:r w:rsidRPr="00635F0E">
        <w:rPr>
          <w:sz w:val="26"/>
          <w:szCs w:val="26"/>
          <w:lang w:val="sv-SE"/>
        </w:rPr>
        <w:tab/>
      </w:r>
    </w:p>
    <w:p w14:paraId="56463E38"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Điện thoại: …………… Fax: ………………  Email: ……… Website</w:t>
      </w:r>
      <w:r w:rsidRPr="00635F0E">
        <w:rPr>
          <w:i/>
          <w:sz w:val="26"/>
          <w:szCs w:val="26"/>
          <w:lang w:val="sv-SE"/>
        </w:rPr>
        <w:t xml:space="preserve"> (nếu có):</w:t>
      </w:r>
      <w:r w:rsidRPr="00635F0E">
        <w:rPr>
          <w:sz w:val="26"/>
          <w:szCs w:val="26"/>
          <w:lang w:val="sv-SE"/>
        </w:rPr>
        <w:t xml:space="preserve"> </w:t>
      </w:r>
      <w:r w:rsidRPr="00635F0E">
        <w:rPr>
          <w:sz w:val="26"/>
          <w:szCs w:val="26"/>
          <w:lang w:val="sv-SE"/>
        </w:rPr>
        <w:tab/>
      </w:r>
    </w:p>
    <w:p w14:paraId="5FCDD304" w14:textId="77777777" w:rsidR="007121D4" w:rsidRPr="00635F0E" w:rsidRDefault="007121D4" w:rsidP="007121D4">
      <w:pPr>
        <w:tabs>
          <w:tab w:val="left" w:pos="34"/>
          <w:tab w:val="left" w:leader="dot" w:pos="9072"/>
        </w:tabs>
        <w:spacing w:before="80" w:after="80" w:line="21" w:lineRule="atLeast"/>
        <w:ind w:firstLine="567"/>
        <w:outlineLvl w:val="0"/>
        <w:rPr>
          <w:b/>
          <w:i/>
          <w:sz w:val="26"/>
          <w:szCs w:val="26"/>
          <w:lang w:val="sv-SE"/>
        </w:rPr>
      </w:pPr>
      <w:r w:rsidRPr="00635F0E">
        <w:rPr>
          <w:b/>
          <w:i/>
          <w:sz w:val="26"/>
          <w:szCs w:val="26"/>
          <w:lang w:val="sv-SE"/>
        </w:rPr>
        <w:t>Thông tin về người đại diện theo pháp luật của doanh nghiệp/tổ chức, gồm:</w:t>
      </w:r>
    </w:p>
    <w:p w14:paraId="76253723" w14:textId="77777777" w:rsidR="007121D4" w:rsidRPr="00635F0E" w:rsidRDefault="007121D4" w:rsidP="007121D4">
      <w:pPr>
        <w:tabs>
          <w:tab w:val="left" w:leader="dot" w:pos="7371"/>
          <w:tab w:val="left" w:leader="dot" w:pos="9072"/>
        </w:tabs>
        <w:spacing w:before="80" w:after="80" w:line="21" w:lineRule="atLeast"/>
        <w:ind w:firstLine="567"/>
        <w:rPr>
          <w:sz w:val="26"/>
          <w:szCs w:val="26"/>
          <w:lang w:val="sv-SE"/>
        </w:rPr>
      </w:pPr>
      <w:r w:rsidRPr="00635F0E">
        <w:rPr>
          <w:sz w:val="26"/>
          <w:szCs w:val="26"/>
          <w:lang w:val="sv-SE"/>
        </w:rPr>
        <w:lastRenderedPageBreak/>
        <w:t>Họ tên: …………………………….  Giới tính: ......................................................</w:t>
      </w:r>
    </w:p>
    <w:p w14:paraId="0CC12F22" w14:textId="77777777" w:rsidR="007121D4" w:rsidRPr="00635F0E" w:rsidRDefault="007121D4" w:rsidP="007121D4">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sz w:val="26"/>
          <w:szCs w:val="26"/>
          <w:lang w:val="sv-SE"/>
        </w:rPr>
      </w:pPr>
      <w:r w:rsidRPr="00635F0E">
        <w:rPr>
          <w:sz w:val="26"/>
          <w:szCs w:val="26"/>
          <w:lang w:val="sv-SE"/>
        </w:rPr>
        <w:t xml:space="preserve">Chức danh: ………………… Ngày sinh: ……... …. Quốc tịch: </w:t>
      </w:r>
      <w:r w:rsidRPr="00635F0E">
        <w:rPr>
          <w:sz w:val="26"/>
          <w:szCs w:val="26"/>
          <w:lang w:val="sv-SE"/>
        </w:rPr>
        <w:tab/>
        <w:t>.....................</w:t>
      </w:r>
    </w:p>
    <w:p w14:paraId="6A39D0BD" w14:textId="77777777" w:rsidR="007121D4" w:rsidRPr="00635F0E" w:rsidRDefault="007121D4" w:rsidP="007121D4">
      <w:pPr>
        <w:tabs>
          <w:tab w:val="left" w:leader="dot" w:pos="9072"/>
        </w:tabs>
        <w:spacing w:before="80" w:after="80" w:line="21" w:lineRule="atLeast"/>
        <w:ind w:firstLine="567"/>
        <w:rPr>
          <w:sz w:val="26"/>
          <w:szCs w:val="26"/>
          <w:lang w:val="pt-BR"/>
        </w:rPr>
      </w:pPr>
      <w:r w:rsidRPr="00635F0E">
        <w:rPr>
          <w:sz w:val="26"/>
          <w:szCs w:val="26"/>
          <w:lang w:val="pt-BR"/>
        </w:rPr>
        <w:t xml:space="preserve">...... </w:t>
      </w:r>
      <w:r w:rsidRPr="00635F0E">
        <w:rPr>
          <w:i/>
          <w:sz w:val="26"/>
          <w:szCs w:val="26"/>
          <w:lang w:val="pt-BR"/>
        </w:rPr>
        <w:t>(Tài liệu về tư cách pháp lý của cá nhân)</w:t>
      </w:r>
      <w:r w:rsidRPr="00635F0E">
        <w:rPr>
          <w:sz w:val="26"/>
          <w:szCs w:val="26"/>
          <w:lang w:val="pt-BR"/>
        </w:rPr>
        <w:t xml:space="preserve"> số:.......; ngày cấp.......; Nơi cấp: </w:t>
      </w:r>
      <w:r w:rsidRPr="00635F0E">
        <w:rPr>
          <w:sz w:val="26"/>
          <w:szCs w:val="26"/>
          <w:lang w:val="pt-BR"/>
        </w:rPr>
        <w:tab/>
      </w:r>
    </w:p>
    <w:p w14:paraId="4709D500"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Địa chỉ thường trú: </w:t>
      </w:r>
      <w:r w:rsidRPr="00635F0E">
        <w:rPr>
          <w:sz w:val="26"/>
          <w:szCs w:val="26"/>
          <w:lang w:val="sv-SE"/>
        </w:rPr>
        <w:tab/>
      </w:r>
    </w:p>
    <w:p w14:paraId="5F3D41E1"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Chỗ ở hiện tại: </w:t>
      </w:r>
      <w:r w:rsidRPr="00635F0E">
        <w:rPr>
          <w:sz w:val="26"/>
          <w:szCs w:val="26"/>
          <w:lang w:val="sv-SE"/>
        </w:rPr>
        <w:tab/>
      </w:r>
    </w:p>
    <w:p w14:paraId="4C154F9F"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Điện thoại: ……………. Fax: ………………. Email: </w:t>
      </w:r>
      <w:r w:rsidRPr="00635F0E">
        <w:rPr>
          <w:sz w:val="26"/>
          <w:szCs w:val="26"/>
          <w:lang w:val="sv-SE"/>
        </w:rPr>
        <w:tab/>
      </w:r>
    </w:p>
    <w:p w14:paraId="689C5C67"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b/>
          <w:sz w:val="26"/>
          <w:szCs w:val="26"/>
          <w:lang w:val="sv-SE"/>
        </w:rPr>
        <w:t>2. Nhà đầu tư nhận hợp tác kinh doanh</w:t>
      </w:r>
      <w:r w:rsidRPr="00635F0E">
        <w:rPr>
          <w:sz w:val="26"/>
          <w:szCs w:val="26"/>
          <w:lang w:val="sv-SE"/>
        </w:rPr>
        <w:t>:</w:t>
      </w:r>
      <w:r w:rsidRPr="00635F0E">
        <w:rPr>
          <w:b/>
          <w:sz w:val="26"/>
          <w:szCs w:val="26"/>
          <w:lang w:val="sv-SE"/>
        </w:rPr>
        <w:t xml:space="preserve"> </w:t>
      </w:r>
      <w:r w:rsidRPr="00635F0E">
        <w:rPr>
          <w:sz w:val="26"/>
          <w:szCs w:val="26"/>
          <w:lang w:val="sv-SE"/>
        </w:rPr>
        <w:t>thông tin kê khai tương tự như nội dung đối với nhà đầu tư tại mục 1</w:t>
      </w:r>
    </w:p>
    <w:p w14:paraId="5191CCDC" w14:textId="77777777" w:rsidR="007121D4" w:rsidRPr="00635F0E" w:rsidRDefault="007121D4" w:rsidP="007121D4">
      <w:pPr>
        <w:tabs>
          <w:tab w:val="left" w:leader="dot" w:pos="9072"/>
        </w:tabs>
        <w:spacing w:before="80" w:after="80" w:line="21" w:lineRule="atLeast"/>
        <w:ind w:firstLine="567"/>
        <w:outlineLvl w:val="0"/>
        <w:rPr>
          <w:i/>
          <w:sz w:val="26"/>
          <w:szCs w:val="26"/>
          <w:lang w:val="sv-SE"/>
        </w:rPr>
      </w:pPr>
      <w:r w:rsidRPr="00635F0E">
        <w:rPr>
          <w:b/>
          <w:sz w:val="26"/>
          <w:szCs w:val="26"/>
          <w:lang w:val="sv-SE"/>
        </w:rPr>
        <w:t>II. NỘI DUNG DỰ ÁN ĐẦU TƯ CÓ QUYỀN SỬ DỤNG ĐẤT, TÀI SẢN GẮN LIỀN VỚI ĐẤT ĐƯỢC SỬ DỤNG ĐỂ HỢP TÁC KINH DOANH</w:t>
      </w:r>
    </w:p>
    <w:p w14:paraId="616CEDE9" w14:textId="77777777" w:rsidR="007121D4" w:rsidRPr="00635F0E" w:rsidRDefault="007121D4" w:rsidP="007121D4">
      <w:pPr>
        <w:tabs>
          <w:tab w:val="left" w:leader="dot" w:pos="9072"/>
        </w:tabs>
        <w:spacing w:before="80" w:after="80" w:line="21" w:lineRule="atLeast"/>
        <w:ind w:firstLine="567"/>
        <w:rPr>
          <w:b/>
          <w:sz w:val="26"/>
          <w:szCs w:val="26"/>
          <w:lang w:val="sv-SE"/>
        </w:rPr>
      </w:pPr>
      <w:r w:rsidRPr="00635F0E">
        <w:rPr>
          <w:sz w:val="26"/>
          <w:szCs w:val="26"/>
          <w:lang w:val="sv-SE"/>
        </w:rPr>
        <w:t>1.</w:t>
      </w:r>
      <w:r w:rsidRPr="00635F0E">
        <w:rPr>
          <w:b/>
          <w:sz w:val="26"/>
          <w:szCs w:val="26"/>
          <w:lang w:val="sv-SE"/>
        </w:rPr>
        <w:t xml:space="preserve"> </w:t>
      </w:r>
      <w:r w:rsidRPr="00635F0E">
        <w:rPr>
          <w:sz w:val="26"/>
          <w:szCs w:val="26"/>
          <w:lang w:val="sv-SE"/>
        </w:rPr>
        <w:t xml:space="preserve">Các Quyết định chấp thuận (điều chỉnh) chủ trương đầu tư </w:t>
      </w:r>
      <w:r w:rsidRPr="00635F0E">
        <w:rPr>
          <w:i/>
          <w:sz w:val="26"/>
          <w:szCs w:val="26"/>
          <w:lang w:val="sv-SE"/>
        </w:rPr>
        <w:t>(nếu có)</w:t>
      </w:r>
      <w:r w:rsidRPr="00635F0E">
        <w:rPr>
          <w:sz w:val="26"/>
          <w:szCs w:val="26"/>
          <w:lang w:val="sv-SE"/>
        </w:rPr>
        <w:t xml:space="preserve">, Quyết định chấp thuận (điều chỉnh) nhà đầu tư </w:t>
      </w:r>
      <w:r w:rsidRPr="00635F0E">
        <w:rPr>
          <w:i/>
          <w:sz w:val="26"/>
          <w:szCs w:val="26"/>
          <w:lang w:val="sv-SE"/>
        </w:rPr>
        <w:t>(nếu có)</w:t>
      </w:r>
      <w:r w:rsidRPr="00635F0E">
        <w:rPr>
          <w:sz w:val="26"/>
          <w:szCs w:val="26"/>
          <w:lang w:val="sv-SE"/>
        </w:rPr>
        <w:t xml:space="preserve">, Quyết định chấp thuận (điều chỉnh) chủ trương đầu tư đồng thời với chấp thuận nhà đầu tư </w:t>
      </w:r>
      <w:r w:rsidRPr="00635F0E">
        <w:rPr>
          <w:i/>
          <w:sz w:val="26"/>
          <w:szCs w:val="26"/>
          <w:lang w:val="sv-SE"/>
        </w:rPr>
        <w:t>(nếu có)</w:t>
      </w:r>
      <w:r w:rsidRPr="00635F0E">
        <w:rPr>
          <w:sz w:val="26"/>
          <w:szCs w:val="26"/>
          <w:lang w:val="sv-SE"/>
        </w:rPr>
        <w:t>, Giấy chứng nhận đăng ký đầu tư/Giấy chứng nhận đầu tư/Giấy phép đầu tư/Giấy phép kinh doanh đã cấp</w:t>
      </w:r>
      <w:r w:rsidRPr="00635F0E">
        <w:rPr>
          <w:b/>
          <w:sz w:val="26"/>
          <w:szCs w:val="26"/>
          <w:lang w:val="sv-SE"/>
        </w:rPr>
        <w:t>:</w:t>
      </w:r>
    </w:p>
    <w:tbl>
      <w:tblPr>
        <w:tblW w:w="0" w:type="auto"/>
        <w:tblInd w:w="108" w:type="dxa"/>
        <w:tblCellMar>
          <w:left w:w="10" w:type="dxa"/>
          <w:right w:w="10" w:type="dxa"/>
        </w:tblCellMar>
        <w:tblLook w:val="04A0" w:firstRow="1" w:lastRow="0" w:firstColumn="1" w:lastColumn="0" w:noHBand="0" w:noVBand="1"/>
      </w:tblPr>
      <w:tblGrid>
        <w:gridCol w:w="793"/>
        <w:gridCol w:w="1157"/>
        <w:gridCol w:w="1495"/>
        <w:gridCol w:w="1615"/>
        <w:gridCol w:w="1485"/>
        <w:gridCol w:w="2635"/>
      </w:tblGrid>
      <w:tr w:rsidR="007121D4" w:rsidRPr="00635F0E" w14:paraId="044059C1" w14:textId="77777777" w:rsidTr="00166664">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EFE341" w14:textId="77777777" w:rsidR="007121D4" w:rsidRPr="00635F0E" w:rsidRDefault="007121D4" w:rsidP="00166664">
            <w:pPr>
              <w:tabs>
                <w:tab w:val="left" w:leader="dot" w:pos="9072"/>
              </w:tabs>
              <w:spacing w:before="80" w:after="80" w:line="21" w:lineRule="atLeast"/>
              <w:contextualSpacing/>
              <w:jc w:val="center"/>
              <w:rPr>
                <w:sz w:val="26"/>
                <w:szCs w:val="26"/>
              </w:rPr>
            </w:pPr>
            <w:r w:rsidRPr="00635F0E">
              <w:rPr>
                <w:b/>
                <w:sz w:val="26"/>
                <w:szCs w:val="26"/>
              </w:rPr>
              <w:t>STT</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EE05C3" w14:textId="77777777" w:rsidR="007121D4" w:rsidRPr="00635F0E" w:rsidRDefault="007121D4" w:rsidP="00166664">
            <w:pPr>
              <w:tabs>
                <w:tab w:val="left" w:leader="dot" w:pos="9072"/>
              </w:tabs>
              <w:spacing w:before="80" w:after="80" w:line="21" w:lineRule="atLeast"/>
              <w:contextualSpacing/>
              <w:jc w:val="center"/>
              <w:rPr>
                <w:sz w:val="26"/>
                <w:szCs w:val="26"/>
              </w:rPr>
            </w:pPr>
            <w:r w:rsidRPr="00635F0E">
              <w:rPr>
                <w:b/>
                <w:sz w:val="26"/>
                <w:szCs w:val="26"/>
              </w:rPr>
              <w:t>Tên giấy</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5FD8D0" w14:textId="77777777" w:rsidR="007121D4" w:rsidRPr="00635F0E" w:rsidRDefault="007121D4" w:rsidP="00166664">
            <w:pPr>
              <w:tabs>
                <w:tab w:val="left" w:leader="dot" w:pos="9072"/>
              </w:tabs>
              <w:spacing w:before="80" w:after="80" w:line="21" w:lineRule="atLeast"/>
              <w:contextualSpacing/>
              <w:jc w:val="center"/>
              <w:rPr>
                <w:sz w:val="26"/>
                <w:szCs w:val="26"/>
              </w:rPr>
            </w:pPr>
            <w:r w:rsidRPr="00635F0E">
              <w:rPr>
                <w:b/>
                <w:sz w:val="26"/>
                <w:szCs w:val="26"/>
              </w:rPr>
              <w:t>Số giấy/Mã số dự án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0D8EA2" w14:textId="77777777" w:rsidR="007121D4" w:rsidRPr="00635F0E" w:rsidRDefault="007121D4" w:rsidP="00166664">
            <w:pPr>
              <w:tabs>
                <w:tab w:val="left" w:leader="dot" w:pos="9072"/>
              </w:tabs>
              <w:spacing w:before="80" w:after="80" w:line="21" w:lineRule="atLeast"/>
              <w:contextualSpacing/>
              <w:jc w:val="center"/>
              <w:rPr>
                <w:sz w:val="26"/>
                <w:szCs w:val="26"/>
              </w:rPr>
            </w:pPr>
            <w:r w:rsidRPr="00635F0E">
              <w:rPr>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25CC6C" w14:textId="77777777" w:rsidR="007121D4" w:rsidRPr="00635F0E" w:rsidRDefault="007121D4" w:rsidP="00166664">
            <w:pPr>
              <w:tabs>
                <w:tab w:val="left" w:leader="dot" w:pos="9072"/>
              </w:tabs>
              <w:spacing w:before="80" w:after="80" w:line="21" w:lineRule="atLeast"/>
              <w:contextualSpacing/>
              <w:jc w:val="center"/>
              <w:rPr>
                <w:sz w:val="26"/>
                <w:szCs w:val="26"/>
              </w:rPr>
            </w:pPr>
            <w:r w:rsidRPr="00635F0E">
              <w:rPr>
                <w:b/>
                <w:sz w:val="26"/>
                <w:szCs w:val="26"/>
              </w:rPr>
              <w:t>Cơ quan cấp</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20108C" w14:textId="77777777" w:rsidR="007121D4" w:rsidRPr="00635F0E" w:rsidRDefault="007121D4" w:rsidP="00166664">
            <w:pPr>
              <w:tabs>
                <w:tab w:val="left" w:leader="dot" w:pos="9072"/>
              </w:tabs>
              <w:spacing w:before="80" w:after="80" w:line="21" w:lineRule="atLeast"/>
              <w:contextualSpacing/>
              <w:jc w:val="center"/>
              <w:rPr>
                <w:b/>
                <w:sz w:val="26"/>
                <w:szCs w:val="26"/>
              </w:rPr>
            </w:pPr>
            <w:r w:rsidRPr="00635F0E">
              <w:rPr>
                <w:b/>
                <w:sz w:val="26"/>
                <w:szCs w:val="26"/>
              </w:rPr>
              <w:t>Ghi chú</w:t>
            </w:r>
          </w:p>
          <w:p w14:paraId="16277F03" w14:textId="77777777" w:rsidR="007121D4" w:rsidRPr="00635F0E" w:rsidRDefault="007121D4" w:rsidP="00166664">
            <w:pPr>
              <w:tabs>
                <w:tab w:val="left" w:leader="dot" w:pos="9072"/>
              </w:tabs>
              <w:spacing w:before="80" w:after="80" w:line="21" w:lineRule="atLeast"/>
              <w:contextualSpacing/>
              <w:jc w:val="center"/>
              <w:rPr>
                <w:sz w:val="26"/>
                <w:szCs w:val="26"/>
              </w:rPr>
            </w:pPr>
            <w:r w:rsidRPr="00635F0E">
              <w:rPr>
                <w:i/>
                <w:sz w:val="26"/>
                <w:szCs w:val="26"/>
              </w:rPr>
              <w:t>(Còn hoặc hết hiệu lực)</w:t>
            </w:r>
          </w:p>
        </w:tc>
      </w:tr>
      <w:tr w:rsidR="007121D4" w:rsidRPr="00635F0E" w14:paraId="60A3DCB0" w14:textId="77777777" w:rsidTr="00166664">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BFF56A"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36B51A"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CE9F3A"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BF6CC8"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BD0008"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B728C4" w14:textId="77777777" w:rsidR="007121D4" w:rsidRPr="00635F0E" w:rsidRDefault="007121D4" w:rsidP="00166664">
            <w:pPr>
              <w:tabs>
                <w:tab w:val="left" w:leader="dot" w:pos="9072"/>
              </w:tabs>
              <w:spacing w:before="80" w:after="80" w:line="21" w:lineRule="atLeast"/>
              <w:ind w:firstLine="567"/>
              <w:contextualSpacing/>
              <w:rPr>
                <w:sz w:val="26"/>
                <w:szCs w:val="26"/>
              </w:rPr>
            </w:pPr>
          </w:p>
        </w:tc>
      </w:tr>
      <w:tr w:rsidR="007121D4" w:rsidRPr="00635F0E" w14:paraId="4A09A915" w14:textId="77777777" w:rsidTr="00166664">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5644F3"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9FDF2A"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4133A4"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66C4D7"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9A30A9" w14:textId="77777777" w:rsidR="007121D4" w:rsidRPr="00635F0E" w:rsidRDefault="007121D4" w:rsidP="00166664">
            <w:pPr>
              <w:tabs>
                <w:tab w:val="left" w:leader="dot" w:pos="9072"/>
              </w:tabs>
              <w:spacing w:before="80" w:after="80" w:line="21" w:lineRule="atLeast"/>
              <w:ind w:firstLine="567"/>
              <w:contextualSpacing/>
              <w:rPr>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49CB51" w14:textId="77777777" w:rsidR="007121D4" w:rsidRPr="00635F0E" w:rsidRDefault="007121D4" w:rsidP="00166664">
            <w:pPr>
              <w:tabs>
                <w:tab w:val="left" w:leader="dot" w:pos="9072"/>
              </w:tabs>
              <w:spacing w:before="80" w:after="80" w:line="21" w:lineRule="atLeast"/>
              <w:ind w:firstLine="567"/>
              <w:contextualSpacing/>
              <w:rPr>
                <w:sz w:val="26"/>
                <w:szCs w:val="26"/>
              </w:rPr>
            </w:pPr>
          </w:p>
        </w:tc>
      </w:tr>
    </w:tbl>
    <w:p w14:paraId="6FA86F7B" w14:textId="77777777" w:rsidR="007121D4" w:rsidRPr="00635F0E" w:rsidRDefault="007121D4" w:rsidP="007121D4">
      <w:pPr>
        <w:tabs>
          <w:tab w:val="left" w:leader="dot" w:pos="9072"/>
        </w:tabs>
        <w:spacing w:before="80" w:after="80" w:line="21" w:lineRule="atLeast"/>
        <w:ind w:firstLine="567"/>
        <w:rPr>
          <w:spacing w:val="-2"/>
          <w:sz w:val="26"/>
          <w:szCs w:val="26"/>
          <w:lang w:val="sv-SE"/>
        </w:rPr>
      </w:pPr>
      <w:r w:rsidRPr="00635F0E">
        <w:rPr>
          <w:spacing w:val="-2"/>
          <w:sz w:val="26"/>
          <w:szCs w:val="26"/>
          <w:lang w:val="sv-SE"/>
        </w:rPr>
        <w:t xml:space="preserve"> 2.</w:t>
      </w:r>
      <w:r w:rsidRPr="00635F0E">
        <w:rPr>
          <w:b/>
          <w:spacing w:val="-2"/>
          <w:sz w:val="26"/>
          <w:szCs w:val="26"/>
          <w:lang w:val="sv-SE"/>
        </w:rPr>
        <w:t xml:space="preserve"> </w:t>
      </w:r>
      <w:r w:rsidRPr="00635F0E">
        <w:rPr>
          <w:spacing w:val="-2"/>
          <w:sz w:val="26"/>
          <w:szCs w:val="26"/>
          <w:lang w:val="sv-SE"/>
        </w:rPr>
        <w:t xml:space="preserve">Nội dung dự án đã quy định tại các Quyết định chấp thuận (điều chỉnh) chủ trương đầu tư </w:t>
      </w:r>
      <w:r w:rsidRPr="00635F0E">
        <w:rPr>
          <w:i/>
          <w:spacing w:val="-2"/>
          <w:sz w:val="26"/>
          <w:szCs w:val="26"/>
          <w:lang w:val="sv-SE"/>
        </w:rPr>
        <w:t>(nếu có)</w:t>
      </w:r>
      <w:r w:rsidRPr="00635F0E">
        <w:rPr>
          <w:spacing w:val="-2"/>
          <w:sz w:val="26"/>
          <w:szCs w:val="26"/>
          <w:lang w:val="sv-SE"/>
        </w:rPr>
        <w:t xml:space="preserve">, Quyết định chấp thuận (điều chỉnh) nhà đầu tư </w:t>
      </w:r>
      <w:r w:rsidRPr="00635F0E">
        <w:rPr>
          <w:i/>
          <w:spacing w:val="-2"/>
          <w:sz w:val="26"/>
          <w:szCs w:val="26"/>
          <w:lang w:val="sv-SE"/>
        </w:rPr>
        <w:t>(nếu có)</w:t>
      </w:r>
      <w:r w:rsidRPr="00635F0E">
        <w:rPr>
          <w:spacing w:val="-2"/>
          <w:sz w:val="26"/>
          <w:szCs w:val="26"/>
          <w:lang w:val="sv-SE"/>
        </w:rPr>
        <w:t xml:space="preserve">, Quyết định chấp thuận (điều chỉnh) chủ trương đầu tư đồng thời với chấp thuận nhà đầu tư </w:t>
      </w:r>
      <w:r w:rsidRPr="00635F0E">
        <w:rPr>
          <w:i/>
          <w:spacing w:val="-2"/>
          <w:sz w:val="26"/>
          <w:szCs w:val="26"/>
          <w:lang w:val="sv-SE"/>
        </w:rPr>
        <w:t>(nếu có)</w:t>
      </w:r>
      <w:r w:rsidRPr="00635F0E">
        <w:rPr>
          <w:spacing w:val="-2"/>
          <w:sz w:val="26"/>
          <w:szCs w:val="26"/>
          <w:lang w:val="sv-SE"/>
        </w:rPr>
        <w:t>, Giấy chứng nhận đăng ký đầu tư/Giấy chứng nhận đầu tư/Giấy phép đầu tư/Giấy phép kinh doanh:</w:t>
      </w:r>
    </w:p>
    <w:p w14:paraId="2BC9AE42" w14:textId="77777777" w:rsidR="007121D4" w:rsidRPr="00635F0E" w:rsidRDefault="007121D4" w:rsidP="007121D4">
      <w:pPr>
        <w:tabs>
          <w:tab w:val="left" w:leader="dot" w:pos="9072"/>
        </w:tabs>
        <w:spacing w:before="80" w:after="80" w:line="21" w:lineRule="atLeast"/>
        <w:ind w:firstLine="567"/>
        <w:rPr>
          <w:sz w:val="26"/>
          <w:szCs w:val="26"/>
          <w:lang w:val="vi-VN"/>
        </w:rPr>
      </w:pPr>
      <w:r w:rsidRPr="00635F0E">
        <w:rPr>
          <w:sz w:val="26"/>
          <w:szCs w:val="26"/>
          <w:lang w:val="vi-VN"/>
        </w:rPr>
        <w:t>- Tên dự án:</w:t>
      </w:r>
      <w:r w:rsidRPr="00635F0E">
        <w:rPr>
          <w:sz w:val="26"/>
          <w:szCs w:val="26"/>
          <w:lang w:val="vi-VN"/>
        </w:rPr>
        <w:tab/>
      </w:r>
    </w:p>
    <w:p w14:paraId="732ED518" w14:textId="77777777" w:rsidR="007121D4" w:rsidRPr="00635F0E" w:rsidRDefault="007121D4" w:rsidP="007121D4">
      <w:pPr>
        <w:tabs>
          <w:tab w:val="left" w:leader="dot" w:pos="9072"/>
        </w:tabs>
        <w:spacing w:before="80" w:after="80" w:line="21" w:lineRule="atLeast"/>
        <w:ind w:firstLine="567"/>
        <w:rPr>
          <w:sz w:val="26"/>
          <w:szCs w:val="26"/>
          <w:lang w:val="vi-VN"/>
        </w:rPr>
      </w:pPr>
      <w:r w:rsidRPr="00635F0E">
        <w:rPr>
          <w:sz w:val="26"/>
          <w:szCs w:val="26"/>
          <w:lang w:val="vi-VN"/>
        </w:rPr>
        <w:t>- Mục tiêu:</w:t>
      </w:r>
      <w:r w:rsidRPr="00635F0E">
        <w:rPr>
          <w:sz w:val="26"/>
          <w:szCs w:val="26"/>
          <w:lang w:val="vi-VN"/>
        </w:rPr>
        <w:tab/>
      </w:r>
    </w:p>
    <w:p w14:paraId="66B1DF9F" w14:textId="77777777" w:rsidR="007121D4" w:rsidRPr="00635F0E" w:rsidRDefault="007121D4" w:rsidP="007121D4">
      <w:pPr>
        <w:tabs>
          <w:tab w:val="left" w:leader="dot" w:pos="9072"/>
        </w:tabs>
        <w:spacing w:before="80" w:after="80" w:line="21" w:lineRule="atLeast"/>
        <w:ind w:firstLine="567"/>
        <w:rPr>
          <w:sz w:val="26"/>
          <w:szCs w:val="26"/>
          <w:lang w:val="vi-VN"/>
        </w:rPr>
      </w:pPr>
      <w:r w:rsidRPr="00635F0E">
        <w:rPr>
          <w:sz w:val="26"/>
          <w:szCs w:val="26"/>
          <w:lang w:val="vi-VN"/>
        </w:rPr>
        <w:t xml:space="preserve">- Tổng vốn đầu tư </w:t>
      </w:r>
      <w:r w:rsidRPr="00635F0E">
        <w:rPr>
          <w:sz w:val="26"/>
          <w:szCs w:val="26"/>
          <w:lang w:val="vi-VN"/>
        </w:rPr>
        <w:tab/>
      </w:r>
    </w:p>
    <w:p w14:paraId="50DCB1CD" w14:textId="77777777" w:rsidR="007121D4" w:rsidRPr="00635F0E" w:rsidRDefault="007121D4" w:rsidP="007121D4">
      <w:pPr>
        <w:tabs>
          <w:tab w:val="left" w:leader="dot" w:pos="9072"/>
        </w:tabs>
        <w:spacing w:before="80" w:after="80" w:line="21" w:lineRule="atLeast"/>
        <w:ind w:firstLine="567"/>
        <w:rPr>
          <w:sz w:val="26"/>
          <w:szCs w:val="26"/>
          <w:lang w:val="vi-VN"/>
        </w:rPr>
      </w:pPr>
      <w:r w:rsidRPr="00635F0E">
        <w:rPr>
          <w:sz w:val="26"/>
          <w:szCs w:val="26"/>
          <w:lang w:val="vi-VN"/>
        </w:rPr>
        <w:t xml:space="preserve">- Quy mô dự án: </w:t>
      </w:r>
      <w:r w:rsidRPr="00635F0E">
        <w:rPr>
          <w:sz w:val="26"/>
          <w:szCs w:val="26"/>
          <w:lang w:val="vi-VN"/>
        </w:rPr>
        <w:tab/>
      </w:r>
    </w:p>
    <w:p w14:paraId="3D9DD38C" w14:textId="77777777" w:rsidR="007121D4" w:rsidRPr="00635F0E" w:rsidRDefault="007121D4" w:rsidP="007121D4">
      <w:pPr>
        <w:tabs>
          <w:tab w:val="left" w:leader="dot" w:pos="9072"/>
        </w:tabs>
        <w:spacing w:before="80" w:after="80" w:line="21" w:lineRule="atLeast"/>
        <w:ind w:firstLine="567"/>
        <w:rPr>
          <w:sz w:val="26"/>
          <w:szCs w:val="26"/>
        </w:rPr>
      </w:pPr>
      <w:r w:rsidRPr="00635F0E">
        <w:rPr>
          <w:sz w:val="26"/>
          <w:szCs w:val="26"/>
          <w:lang w:val="vi-VN"/>
        </w:rPr>
        <w:t xml:space="preserve">- Địa điểm: </w:t>
      </w:r>
      <w:r w:rsidRPr="00635F0E">
        <w:rPr>
          <w:sz w:val="26"/>
          <w:szCs w:val="26"/>
          <w:lang w:val="vi-VN"/>
        </w:rPr>
        <w:tab/>
      </w:r>
    </w:p>
    <w:p w14:paraId="6AC98609" w14:textId="77777777" w:rsidR="007121D4" w:rsidRPr="00635F0E" w:rsidRDefault="007121D4" w:rsidP="007121D4">
      <w:pPr>
        <w:tabs>
          <w:tab w:val="left" w:leader="dot" w:pos="9072"/>
        </w:tabs>
        <w:spacing w:before="80" w:after="80" w:line="21" w:lineRule="atLeast"/>
        <w:ind w:firstLine="567"/>
        <w:rPr>
          <w:sz w:val="26"/>
          <w:szCs w:val="26"/>
        </w:rPr>
      </w:pPr>
      <w:r w:rsidRPr="00635F0E">
        <w:rPr>
          <w:sz w:val="26"/>
          <w:szCs w:val="26"/>
        </w:rPr>
        <w:t>- Tiến độ:</w:t>
      </w:r>
      <w:r w:rsidRPr="00635F0E">
        <w:rPr>
          <w:sz w:val="26"/>
          <w:szCs w:val="26"/>
        </w:rPr>
        <w:tab/>
      </w:r>
    </w:p>
    <w:p w14:paraId="502801DA" w14:textId="77777777" w:rsidR="007121D4" w:rsidRPr="00635F0E" w:rsidRDefault="007121D4" w:rsidP="007121D4">
      <w:pPr>
        <w:tabs>
          <w:tab w:val="left" w:leader="dot" w:pos="9072"/>
        </w:tabs>
        <w:spacing w:before="80" w:after="80" w:line="21" w:lineRule="atLeast"/>
        <w:ind w:firstLine="567"/>
        <w:rPr>
          <w:sz w:val="26"/>
          <w:szCs w:val="26"/>
          <w:lang w:val="vi-VN"/>
        </w:rPr>
      </w:pPr>
      <w:r w:rsidRPr="00635F0E">
        <w:rPr>
          <w:sz w:val="26"/>
          <w:szCs w:val="26"/>
          <w:lang w:val="vi-VN"/>
        </w:rPr>
        <w:t xml:space="preserve">- Thời hạn dự án: </w:t>
      </w:r>
      <w:r w:rsidRPr="00635F0E">
        <w:rPr>
          <w:sz w:val="26"/>
          <w:szCs w:val="26"/>
          <w:lang w:val="vi-VN"/>
        </w:rPr>
        <w:tab/>
      </w:r>
    </w:p>
    <w:p w14:paraId="29DBE854" w14:textId="77777777" w:rsidR="007121D4" w:rsidRPr="00635F0E" w:rsidRDefault="007121D4" w:rsidP="007121D4">
      <w:pPr>
        <w:tabs>
          <w:tab w:val="left" w:leader="dot" w:pos="9072"/>
        </w:tabs>
        <w:spacing w:before="80" w:after="80" w:line="21" w:lineRule="atLeast"/>
        <w:ind w:firstLine="567"/>
        <w:rPr>
          <w:sz w:val="26"/>
          <w:szCs w:val="26"/>
        </w:rPr>
      </w:pPr>
      <w:r w:rsidRPr="00635F0E">
        <w:rPr>
          <w:sz w:val="26"/>
          <w:szCs w:val="26"/>
          <w:lang w:val="vi-VN"/>
        </w:rPr>
        <w:t xml:space="preserve">- Tóm tắt tình hình triển khai dự án: </w:t>
      </w:r>
      <w:r w:rsidRPr="00635F0E">
        <w:rPr>
          <w:sz w:val="26"/>
          <w:szCs w:val="26"/>
          <w:lang w:val="vi-VN"/>
        </w:rPr>
        <w:tab/>
      </w:r>
    </w:p>
    <w:p w14:paraId="746CBA13" w14:textId="77777777" w:rsidR="007121D4" w:rsidRPr="00635F0E" w:rsidRDefault="007121D4" w:rsidP="007121D4">
      <w:pPr>
        <w:tabs>
          <w:tab w:val="left" w:leader="dot" w:pos="9072"/>
        </w:tabs>
        <w:spacing w:before="80" w:after="80" w:line="21" w:lineRule="atLeast"/>
        <w:ind w:firstLine="567"/>
        <w:rPr>
          <w:b/>
          <w:sz w:val="26"/>
          <w:szCs w:val="26"/>
          <w:lang w:val="sv-SE"/>
        </w:rPr>
      </w:pPr>
      <w:r w:rsidRPr="00635F0E">
        <w:rPr>
          <w:sz w:val="26"/>
          <w:szCs w:val="26"/>
          <w:lang w:val="sv-SE"/>
        </w:rPr>
        <w:t>3.</w:t>
      </w:r>
      <w:r w:rsidRPr="00635F0E">
        <w:rPr>
          <w:b/>
          <w:sz w:val="26"/>
          <w:szCs w:val="26"/>
          <w:lang w:val="sv-SE"/>
        </w:rPr>
        <w:t xml:space="preserve"> </w:t>
      </w:r>
      <w:r w:rsidRPr="00635F0E">
        <w:rPr>
          <w:sz w:val="26"/>
          <w:szCs w:val="26"/>
          <w:lang w:val="sv-SE"/>
        </w:rPr>
        <w:t>Giải trình việc đáp ứng các điều kiện sử dụng quyền sử dụng đất, tài sản gắn liền với đất thuộc dự án đầu tư để hợp tác kinh doanh quy định tại khoản 2 Điều 52 Nghị định số 31/2021/NĐ-CP.</w:t>
      </w:r>
      <w:r w:rsidRPr="00635F0E">
        <w:rPr>
          <w:b/>
          <w:sz w:val="26"/>
          <w:szCs w:val="26"/>
          <w:lang w:val="sv-SE"/>
        </w:rPr>
        <w:t xml:space="preserve"> </w:t>
      </w:r>
    </w:p>
    <w:p w14:paraId="0A2B69C2" w14:textId="77777777" w:rsidR="007121D4" w:rsidRPr="00635F0E" w:rsidRDefault="007121D4" w:rsidP="007121D4">
      <w:pPr>
        <w:tabs>
          <w:tab w:val="left" w:leader="dot" w:pos="9072"/>
        </w:tabs>
        <w:spacing w:before="80" w:after="80" w:line="21" w:lineRule="atLeast"/>
        <w:ind w:firstLine="567"/>
        <w:outlineLvl w:val="0"/>
        <w:rPr>
          <w:b/>
          <w:sz w:val="26"/>
          <w:szCs w:val="26"/>
          <w:lang w:val="sv-SE"/>
        </w:rPr>
      </w:pPr>
      <w:r w:rsidRPr="00635F0E">
        <w:rPr>
          <w:b/>
          <w:sz w:val="26"/>
          <w:szCs w:val="26"/>
          <w:lang w:val="sv-SE"/>
        </w:rPr>
        <w:t>III. THÔNG TIN VỀ QUYỀN SỬ DỤNG ĐẤT, TÀI SẢN GẮN LIỀN VỚI ĐẤT THUỘC DỰ ÁN ĐẦU TƯ CỦA NHÀ ĐẦU TƯ</w:t>
      </w:r>
    </w:p>
    <w:p w14:paraId="3E84FEE2" w14:textId="77777777" w:rsidR="007121D4" w:rsidRPr="00635F0E" w:rsidRDefault="007121D4" w:rsidP="007121D4">
      <w:pPr>
        <w:tabs>
          <w:tab w:val="left" w:leader="dot" w:pos="9072"/>
        </w:tabs>
        <w:spacing w:before="80" w:after="80" w:line="21" w:lineRule="atLeast"/>
        <w:ind w:firstLine="567"/>
        <w:rPr>
          <w:spacing w:val="-8"/>
          <w:sz w:val="26"/>
          <w:szCs w:val="26"/>
          <w:lang w:val="sv-SE"/>
        </w:rPr>
      </w:pPr>
      <w:r w:rsidRPr="00635F0E">
        <w:rPr>
          <w:spacing w:val="-8"/>
          <w:sz w:val="26"/>
          <w:szCs w:val="26"/>
          <w:lang w:val="sv-SE"/>
        </w:rPr>
        <w:t>1. Tài liệu về tư cách pháp lý:…(Giấy chứng nhận quyền sử dụng đất/Hợp đồng thuê đất…)</w:t>
      </w:r>
    </w:p>
    <w:p w14:paraId="0F3301EA"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2. Mã số:….. do….. (tên cơ quan cấp) ngày….tháng…năm….</w:t>
      </w:r>
    </w:p>
    <w:p w14:paraId="32DD315F"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3. Diện tích sử dụng đất:</w:t>
      </w:r>
      <w:r w:rsidRPr="00635F0E">
        <w:rPr>
          <w:sz w:val="26"/>
          <w:szCs w:val="26"/>
          <w:lang w:val="sv-SE"/>
        </w:rPr>
        <w:tab/>
        <w:t xml:space="preserve"> </w:t>
      </w:r>
    </w:p>
    <w:p w14:paraId="6ABBC84D"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lastRenderedPageBreak/>
        <w:t>4. Mục đích sử dụng đất:</w:t>
      </w:r>
      <w:r w:rsidRPr="00635F0E">
        <w:rPr>
          <w:sz w:val="26"/>
          <w:szCs w:val="26"/>
          <w:lang w:val="sv-SE"/>
        </w:rPr>
        <w:tab/>
      </w:r>
    </w:p>
    <w:p w14:paraId="4100140E"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5. Căn cứ xác lập quyền sử dụng đất:….. (được Nhà nước giao; thuê đất của Nhà nước trả tiền một lần/hàng năm; nhận chuyển nhượng;...).  </w:t>
      </w:r>
    </w:p>
    <w:p w14:paraId="3B0E2E02"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6. Thông tin về tài sản trên đất:</w:t>
      </w:r>
      <w:r w:rsidRPr="00635F0E">
        <w:rPr>
          <w:sz w:val="26"/>
          <w:szCs w:val="26"/>
          <w:lang w:val="sv-SE"/>
        </w:rPr>
        <w:tab/>
      </w:r>
    </w:p>
    <w:p w14:paraId="2A07E329"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7. Các thông tin khác </w:t>
      </w:r>
      <w:r w:rsidRPr="00635F0E">
        <w:rPr>
          <w:i/>
          <w:sz w:val="26"/>
          <w:szCs w:val="26"/>
          <w:lang w:val="sv-SE"/>
        </w:rPr>
        <w:t>(nếu có)</w:t>
      </w:r>
      <w:r w:rsidRPr="00635F0E">
        <w:rPr>
          <w:sz w:val="26"/>
          <w:szCs w:val="26"/>
          <w:lang w:val="sv-SE"/>
        </w:rPr>
        <w:t>:</w:t>
      </w:r>
      <w:r w:rsidRPr="00635F0E">
        <w:rPr>
          <w:sz w:val="26"/>
          <w:szCs w:val="26"/>
          <w:lang w:val="sv-SE"/>
        </w:rPr>
        <w:tab/>
      </w:r>
    </w:p>
    <w:p w14:paraId="0BA26CF8" w14:textId="77777777" w:rsidR="007121D4" w:rsidRPr="00635F0E" w:rsidRDefault="007121D4" w:rsidP="007121D4">
      <w:pPr>
        <w:tabs>
          <w:tab w:val="left" w:leader="dot" w:pos="9072"/>
        </w:tabs>
        <w:spacing w:before="80" w:after="80" w:line="21" w:lineRule="atLeast"/>
        <w:ind w:firstLine="567"/>
        <w:outlineLvl w:val="0"/>
        <w:rPr>
          <w:b/>
          <w:sz w:val="26"/>
          <w:szCs w:val="26"/>
        </w:rPr>
      </w:pPr>
      <w:r w:rsidRPr="00635F0E">
        <w:rPr>
          <w:b/>
          <w:sz w:val="26"/>
          <w:szCs w:val="26"/>
        </w:rPr>
        <w:t>IV. NỘI DUNG HỢP TÁC KINH DOANH</w:t>
      </w:r>
    </w:p>
    <w:p w14:paraId="713B2E19"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1. Tên, địa chỉ, người đại diện có thẩm quyền của các bên tham gia hợp đồng:</w:t>
      </w:r>
      <w:r w:rsidRPr="00635F0E">
        <w:rPr>
          <w:sz w:val="26"/>
          <w:szCs w:val="26"/>
          <w:lang w:val="sv-SE"/>
        </w:rPr>
        <w:tab/>
      </w:r>
    </w:p>
    <w:p w14:paraId="06646448"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2. Địa điểm thực hiện dự án đầu tư:</w:t>
      </w:r>
      <w:r w:rsidRPr="00635F0E">
        <w:rPr>
          <w:sz w:val="26"/>
          <w:szCs w:val="26"/>
          <w:lang w:val="sv-SE"/>
        </w:rPr>
        <w:tab/>
      </w:r>
    </w:p>
    <w:p w14:paraId="5467C08C"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3. Mục tiêu và phạm vi hoạt động đầu tư kinh doanh:</w:t>
      </w:r>
      <w:r w:rsidRPr="00635F0E">
        <w:rPr>
          <w:sz w:val="26"/>
          <w:szCs w:val="26"/>
          <w:lang w:val="sv-SE"/>
        </w:rPr>
        <w:tab/>
      </w:r>
    </w:p>
    <w:p w14:paraId="2B52A303"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4. Đóng góp của các bên tham gia hợp đồng và phân chia kết quả đầu tư kinh doanh giữa các bên:</w:t>
      </w:r>
      <w:r w:rsidRPr="00635F0E">
        <w:rPr>
          <w:sz w:val="26"/>
          <w:szCs w:val="26"/>
          <w:lang w:val="sv-SE"/>
        </w:rPr>
        <w:tab/>
      </w:r>
    </w:p>
    <w:p w14:paraId="1C447000"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5. Tiến độ và thời hạn thực hiện hợp đồng:</w:t>
      </w:r>
      <w:r w:rsidRPr="00635F0E">
        <w:rPr>
          <w:sz w:val="26"/>
          <w:szCs w:val="26"/>
          <w:lang w:val="sv-SE"/>
        </w:rPr>
        <w:tab/>
      </w:r>
    </w:p>
    <w:p w14:paraId="0889758A" w14:textId="77777777" w:rsidR="007121D4" w:rsidRPr="00635F0E" w:rsidRDefault="007121D4" w:rsidP="007121D4">
      <w:pPr>
        <w:tabs>
          <w:tab w:val="left" w:leader="dot" w:pos="9072"/>
        </w:tabs>
        <w:spacing w:before="80" w:after="80" w:line="21" w:lineRule="atLeast"/>
        <w:ind w:firstLine="567"/>
        <w:outlineLvl w:val="0"/>
        <w:rPr>
          <w:sz w:val="26"/>
          <w:szCs w:val="26"/>
          <w:lang w:val="sv-SE"/>
        </w:rPr>
      </w:pPr>
      <w:r w:rsidRPr="00635F0E">
        <w:rPr>
          <w:b/>
          <w:sz w:val="26"/>
          <w:szCs w:val="26"/>
          <w:lang w:val="sv-SE"/>
        </w:rPr>
        <w:t xml:space="preserve">V. CÁC NỘI DUNG ĐIỀU CHỈNH KHÁC </w:t>
      </w:r>
      <w:r w:rsidRPr="00635F0E">
        <w:rPr>
          <w:i/>
          <w:sz w:val="26"/>
          <w:szCs w:val="26"/>
          <w:lang w:val="sv-SE"/>
        </w:rPr>
        <w:t>(nếu có)</w:t>
      </w:r>
      <w:r w:rsidRPr="00635F0E">
        <w:rPr>
          <w:sz w:val="26"/>
          <w:szCs w:val="26"/>
          <w:lang w:val="sv-SE"/>
        </w:rPr>
        <w:t xml:space="preserve">: </w:t>
      </w:r>
    </w:p>
    <w:p w14:paraId="1C6ED1D4" w14:textId="77777777" w:rsidR="007121D4" w:rsidRPr="00635F0E" w:rsidRDefault="007121D4" w:rsidP="007121D4">
      <w:pPr>
        <w:tabs>
          <w:tab w:val="left" w:leader="dot" w:pos="9072"/>
        </w:tabs>
        <w:spacing w:before="80" w:after="80" w:line="21" w:lineRule="atLeast"/>
        <w:ind w:firstLine="567"/>
        <w:outlineLvl w:val="0"/>
        <w:rPr>
          <w:b/>
          <w:sz w:val="26"/>
          <w:szCs w:val="26"/>
          <w:lang w:val="sv-SE"/>
        </w:rPr>
      </w:pPr>
      <w:r w:rsidRPr="00635F0E">
        <w:rPr>
          <w:sz w:val="26"/>
          <w:szCs w:val="26"/>
          <w:lang w:val="sv-SE"/>
        </w:rPr>
        <w:t>Nhà đầu tư kê khai theo mẫu hướng dẫn tại A.I.11.h Phụ lục này</w:t>
      </w:r>
    </w:p>
    <w:p w14:paraId="62746950" w14:textId="77777777" w:rsidR="007121D4" w:rsidRPr="00635F0E" w:rsidRDefault="007121D4" w:rsidP="007121D4">
      <w:pPr>
        <w:tabs>
          <w:tab w:val="left" w:leader="dot" w:pos="9072"/>
        </w:tabs>
        <w:spacing w:before="80" w:after="80" w:line="21" w:lineRule="atLeast"/>
        <w:ind w:firstLine="567"/>
        <w:outlineLvl w:val="0"/>
        <w:rPr>
          <w:b/>
          <w:sz w:val="26"/>
          <w:szCs w:val="26"/>
          <w:lang w:val="sv-SE"/>
        </w:rPr>
      </w:pPr>
      <w:r w:rsidRPr="00635F0E">
        <w:rPr>
          <w:b/>
          <w:sz w:val="26"/>
          <w:szCs w:val="26"/>
          <w:lang w:val="sv-SE"/>
        </w:rPr>
        <w:t>VI. CÁC NHÀ ĐẦU TƯ CAM KẾT:</w:t>
      </w:r>
    </w:p>
    <w:p w14:paraId="26F8FDDA"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1. </w:t>
      </w:r>
      <w:r w:rsidRPr="00635F0E">
        <w:rPr>
          <w:sz w:val="26"/>
          <w:szCs w:val="26"/>
          <w:lang w:val="nb-NO"/>
        </w:rPr>
        <w:t>C</w:t>
      </w:r>
      <w:r w:rsidRPr="00635F0E">
        <w:rPr>
          <w:sz w:val="26"/>
          <w:szCs w:val="26"/>
          <w:lang w:val="vi-VN"/>
        </w:rPr>
        <w:t>hịu trách nhiệm trước pháp luật về tính hợp pháp, chính xác, trung thực của hồ sơ và các văn bản gửi c</w:t>
      </w:r>
      <w:r w:rsidRPr="00635F0E">
        <w:rPr>
          <w:sz w:val="26"/>
          <w:szCs w:val="26"/>
          <w:lang w:val="sv-SE"/>
        </w:rPr>
        <w:t>ơ</w:t>
      </w:r>
      <w:r w:rsidRPr="00635F0E">
        <w:rPr>
          <w:sz w:val="26"/>
          <w:szCs w:val="26"/>
          <w:lang w:val="vi-VN"/>
        </w:rPr>
        <w:t> quan nhà nước có thẩm quyền.</w:t>
      </w:r>
    </w:p>
    <w:p w14:paraId="392F5B3A"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2. Chấp hành các quy định của pháp luật Việt Nam và các quy định của Quyết định chấp thuận (điều chỉnh) chủ trương đầu tư </w:t>
      </w:r>
      <w:r w:rsidRPr="00635F0E">
        <w:rPr>
          <w:i/>
          <w:sz w:val="26"/>
          <w:szCs w:val="26"/>
          <w:lang w:val="sv-SE"/>
        </w:rPr>
        <w:t>(nếu có)</w:t>
      </w:r>
      <w:r w:rsidRPr="00635F0E">
        <w:rPr>
          <w:sz w:val="26"/>
          <w:szCs w:val="26"/>
          <w:lang w:val="sv-SE"/>
        </w:rPr>
        <w:t xml:space="preserve">, Quyết định chấp thuận (điều chỉnh) nhà đầu tư </w:t>
      </w:r>
      <w:r w:rsidRPr="00635F0E">
        <w:rPr>
          <w:i/>
          <w:sz w:val="26"/>
          <w:szCs w:val="26"/>
          <w:lang w:val="sv-SE"/>
        </w:rPr>
        <w:t>(nếu có)</w:t>
      </w:r>
      <w:r w:rsidRPr="00635F0E">
        <w:rPr>
          <w:sz w:val="26"/>
          <w:szCs w:val="26"/>
          <w:lang w:val="sv-SE"/>
        </w:rPr>
        <w:t xml:space="preserve">, Quyết định chấp thuận (điều chỉnh) chủ trương đầu tư đồng thời với chấp thuận nhà đầu tư </w:t>
      </w:r>
      <w:r w:rsidRPr="00635F0E">
        <w:rPr>
          <w:i/>
          <w:sz w:val="26"/>
          <w:szCs w:val="26"/>
          <w:lang w:val="sv-SE"/>
        </w:rPr>
        <w:t>(nếu có)</w:t>
      </w:r>
      <w:r w:rsidRPr="00635F0E">
        <w:rPr>
          <w:sz w:val="26"/>
          <w:szCs w:val="26"/>
          <w:lang w:val="sv-SE"/>
        </w:rPr>
        <w:t>, Giấy chứng nhận đăng ký đầu tư/Giấy chứng nhận đầu tư/Giấy phép đầu tư/Giấy phép kinh doanh.</w:t>
      </w:r>
    </w:p>
    <w:p w14:paraId="68CBA166" w14:textId="77777777" w:rsidR="007121D4" w:rsidRPr="00635F0E" w:rsidRDefault="007121D4" w:rsidP="007121D4">
      <w:pPr>
        <w:tabs>
          <w:tab w:val="left" w:leader="dot" w:pos="9072"/>
        </w:tabs>
        <w:spacing w:before="80" w:after="80" w:line="21" w:lineRule="atLeast"/>
        <w:ind w:firstLine="567"/>
        <w:outlineLvl w:val="0"/>
        <w:rPr>
          <w:b/>
          <w:sz w:val="26"/>
          <w:szCs w:val="26"/>
          <w:lang w:val="sv-SE"/>
        </w:rPr>
      </w:pPr>
      <w:r w:rsidRPr="00635F0E">
        <w:rPr>
          <w:b/>
          <w:sz w:val="26"/>
          <w:szCs w:val="26"/>
          <w:lang w:val="sv-SE"/>
        </w:rPr>
        <w:t>VII. HỒ SƠ KÈM THEO</w:t>
      </w:r>
    </w:p>
    <w:p w14:paraId="66FBC462" w14:textId="77777777" w:rsidR="007121D4" w:rsidRPr="00635F0E" w:rsidRDefault="007121D4" w:rsidP="007121D4">
      <w:pPr>
        <w:tabs>
          <w:tab w:val="left" w:leader="dot" w:pos="9072"/>
        </w:tabs>
        <w:spacing w:before="80" w:after="80" w:line="21" w:lineRule="atLeast"/>
        <w:ind w:firstLine="567"/>
        <w:rPr>
          <w:sz w:val="26"/>
          <w:szCs w:val="26"/>
          <w:lang w:val="sv-SE"/>
        </w:rPr>
      </w:pPr>
      <w:r w:rsidRPr="00635F0E">
        <w:rPr>
          <w:sz w:val="26"/>
          <w:szCs w:val="26"/>
          <w:lang w:val="sv-SE"/>
        </w:rPr>
        <w:t xml:space="preserve">1. Các văn bản kèm theo khoản 3 Điều 53 Nghị định số 31/2021/NĐ-CP. </w:t>
      </w:r>
    </w:p>
    <w:p w14:paraId="63A9C6E1" w14:textId="77777777" w:rsidR="007121D4" w:rsidRPr="00635F0E" w:rsidRDefault="007121D4" w:rsidP="007121D4">
      <w:pPr>
        <w:tabs>
          <w:tab w:val="left" w:leader="dot" w:pos="9072"/>
        </w:tabs>
        <w:spacing w:before="80" w:after="80" w:line="21" w:lineRule="atLeast"/>
        <w:ind w:firstLine="567"/>
        <w:rPr>
          <w:sz w:val="26"/>
          <w:szCs w:val="26"/>
          <w:lang w:val="pt-BR"/>
        </w:rPr>
      </w:pPr>
      <w:r w:rsidRPr="00635F0E">
        <w:rPr>
          <w:sz w:val="26"/>
          <w:szCs w:val="26"/>
          <w:lang w:val="sv-SE"/>
        </w:rPr>
        <w:t>2. Các tài liệu khác có liên quan.</w:t>
      </w:r>
    </w:p>
    <w:p w14:paraId="033F996E" w14:textId="77777777" w:rsidR="007121D4" w:rsidRPr="00635F0E" w:rsidRDefault="007121D4" w:rsidP="007121D4">
      <w:pPr>
        <w:tabs>
          <w:tab w:val="left" w:leader="dot" w:pos="9072"/>
        </w:tabs>
        <w:spacing w:before="80" w:after="80" w:line="21" w:lineRule="atLeast"/>
        <w:ind w:firstLine="567"/>
        <w:rPr>
          <w:sz w:val="26"/>
          <w:szCs w:val="26"/>
          <w:lang w:val="pt-BR"/>
        </w:rPr>
      </w:pPr>
    </w:p>
    <w:tbl>
      <w:tblPr>
        <w:tblW w:w="0" w:type="auto"/>
        <w:tblCellMar>
          <w:left w:w="10" w:type="dxa"/>
          <w:right w:w="10" w:type="dxa"/>
        </w:tblCellMar>
        <w:tblLook w:val="04A0" w:firstRow="1" w:lastRow="0" w:firstColumn="1" w:lastColumn="0" w:noHBand="0" w:noVBand="1"/>
      </w:tblPr>
      <w:tblGrid>
        <w:gridCol w:w="3792"/>
        <w:gridCol w:w="5496"/>
      </w:tblGrid>
      <w:tr w:rsidR="007121D4" w:rsidRPr="00635F0E" w14:paraId="4F86A14C" w14:textId="77777777" w:rsidTr="00166664">
        <w:trPr>
          <w:trHeight w:val="1674"/>
        </w:trPr>
        <w:tc>
          <w:tcPr>
            <w:tcW w:w="3969" w:type="dxa"/>
            <w:shd w:val="clear" w:color="auto" w:fill="FFFFFF"/>
            <w:tcMar>
              <w:top w:w="0" w:type="dxa"/>
              <w:left w:w="108" w:type="dxa"/>
              <w:bottom w:w="0" w:type="dxa"/>
              <w:right w:w="108" w:type="dxa"/>
            </w:tcMar>
          </w:tcPr>
          <w:p w14:paraId="39EDD5D2" w14:textId="77777777" w:rsidR="007121D4" w:rsidRPr="00635F0E" w:rsidRDefault="007121D4" w:rsidP="00166664">
            <w:pPr>
              <w:tabs>
                <w:tab w:val="left" w:leader="dot" w:pos="9072"/>
              </w:tabs>
              <w:spacing w:before="80" w:after="80" w:line="21" w:lineRule="atLeast"/>
              <w:jc w:val="center"/>
              <w:rPr>
                <w:b/>
                <w:sz w:val="26"/>
                <w:szCs w:val="26"/>
                <w:lang w:val="pt-BR"/>
              </w:rPr>
            </w:pPr>
          </w:p>
          <w:p w14:paraId="7430B05B" w14:textId="77777777" w:rsidR="007121D4" w:rsidRPr="00635F0E" w:rsidRDefault="007121D4" w:rsidP="00166664">
            <w:pPr>
              <w:tabs>
                <w:tab w:val="left" w:leader="dot" w:pos="9072"/>
              </w:tabs>
              <w:spacing w:before="80" w:after="80" w:line="21" w:lineRule="atLeast"/>
              <w:jc w:val="center"/>
              <w:rPr>
                <w:b/>
                <w:sz w:val="26"/>
                <w:szCs w:val="26"/>
                <w:lang w:val="pt-BR"/>
              </w:rPr>
            </w:pPr>
            <w:r w:rsidRPr="00635F0E">
              <w:rPr>
                <w:b/>
                <w:sz w:val="26"/>
                <w:szCs w:val="26"/>
                <w:lang w:val="pt-BR"/>
              </w:rPr>
              <w:t>Nhà đầu tư nhận hợp tác kinh doanh</w:t>
            </w:r>
          </w:p>
          <w:p w14:paraId="0AEA8674" w14:textId="77777777" w:rsidR="007121D4" w:rsidRPr="00635F0E" w:rsidRDefault="007121D4" w:rsidP="00166664">
            <w:pPr>
              <w:tabs>
                <w:tab w:val="left" w:leader="dot" w:pos="9072"/>
              </w:tabs>
              <w:spacing w:before="80" w:after="80" w:line="21" w:lineRule="atLeast"/>
              <w:jc w:val="center"/>
              <w:rPr>
                <w:sz w:val="26"/>
                <w:szCs w:val="26"/>
                <w:lang w:val="pt-BR"/>
              </w:rPr>
            </w:pPr>
            <w:r w:rsidRPr="00635F0E">
              <w:rPr>
                <w:sz w:val="26"/>
                <w:szCs w:val="26"/>
                <w:lang w:val="pt-BR"/>
              </w:rPr>
              <w:t xml:space="preserve">Từng nhà đầu tư ký, ghi rõ họ tên, chức danh và đóng dấu </w:t>
            </w:r>
            <w:r w:rsidRPr="00635F0E">
              <w:rPr>
                <w:i/>
                <w:sz w:val="26"/>
                <w:szCs w:val="26"/>
                <w:lang w:val="vi-VN"/>
              </w:rPr>
              <w:t>(nếu có).</w:t>
            </w:r>
          </w:p>
        </w:tc>
        <w:tc>
          <w:tcPr>
            <w:tcW w:w="5778" w:type="dxa"/>
            <w:shd w:val="clear" w:color="auto" w:fill="FFFFFF"/>
            <w:tcMar>
              <w:top w:w="0" w:type="dxa"/>
              <w:left w:w="108" w:type="dxa"/>
              <w:bottom w:w="0" w:type="dxa"/>
              <w:right w:w="108" w:type="dxa"/>
            </w:tcMar>
            <w:hideMark/>
          </w:tcPr>
          <w:p w14:paraId="6234B920" w14:textId="77777777" w:rsidR="007121D4" w:rsidRPr="00635F0E" w:rsidRDefault="007121D4" w:rsidP="00166664">
            <w:pPr>
              <w:tabs>
                <w:tab w:val="left" w:leader="dot" w:pos="9072"/>
              </w:tabs>
              <w:spacing w:before="80" w:after="80" w:line="21" w:lineRule="atLeast"/>
              <w:jc w:val="center"/>
              <w:rPr>
                <w:sz w:val="26"/>
                <w:szCs w:val="26"/>
                <w:lang w:val="pt-BR"/>
              </w:rPr>
            </w:pPr>
            <w:r w:rsidRPr="00635F0E">
              <w:rPr>
                <w:sz w:val="26"/>
                <w:szCs w:val="26"/>
                <w:lang w:val="pt-BR"/>
              </w:rPr>
              <w:t>... ……., ngày ….. tháng ….. năm …</w:t>
            </w:r>
          </w:p>
          <w:p w14:paraId="1BAEE82E" w14:textId="77777777" w:rsidR="007121D4" w:rsidRPr="00635F0E" w:rsidRDefault="007121D4" w:rsidP="00166664">
            <w:pPr>
              <w:tabs>
                <w:tab w:val="left" w:leader="dot" w:pos="9072"/>
              </w:tabs>
              <w:spacing w:before="80" w:after="80" w:line="21" w:lineRule="atLeast"/>
              <w:jc w:val="center"/>
              <w:rPr>
                <w:b/>
                <w:sz w:val="26"/>
                <w:szCs w:val="26"/>
                <w:lang w:val="pt-BR"/>
              </w:rPr>
            </w:pPr>
            <w:r w:rsidRPr="00635F0E">
              <w:rPr>
                <w:b/>
                <w:sz w:val="26"/>
                <w:szCs w:val="26"/>
                <w:lang w:val="pt-BR"/>
              </w:rPr>
              <w:t>Nhà đầu tư sử dụng quyền sử dụng đất, tài sản gắn liền với đất thuộc dự án đầu tư</w:t>
            </w:r>
          </w:p>
          <w:p w14:paraId="200DE13D" w14:textId="77777777" w:rsidR="007121D4" w:rsidRPr="00635F0E" w:rsidRDefault="007121D4" w:rsidP="00166664">
            <w:pPr>
              <w:tabs>
                <w:tab w:val="left" w:leader="dot" w:pos="9072"/>
              </w:tabs>
              <w:spacing w:before="80" w:after="80" w:line="21" w:lineRule="atLeast"/>
              <w:jc w:val="center"/>
              <w:rPr>
                <w:sz w:val="26"/>
                <w:szCs w:val="26"/>
                <w:lang w:val="pt-BR"/>
              </w:rPr>
            </w:pPr>
            <w:r w:rsidRPr="00635F0E">
              <w:rPr>
                <w:sz w:val="26"/>
                <w:szCs w:val="26"/>
                <w:lang w:val="pt-BR"/>
              </w:rPr>
              <w:t xml:space="preserve">Từng nhà đầu tư ký, ghi rõ họ tên, chức danh và đóng dấu </w:t>
            </w:r>
            <w:r w:rsidRPr="00635F0E">
              <w:rPr>
                <w:i/>
                <w:sz w:val="26"/>
                <w:szCs w:val="26"/>
                <w:lang w:val="vi-VN"/>
              </w:rPr>
              <w:t>(nếu có)</w:t>
            </w:r>
            <w:r w:rsidRPr="00635F0E">
              <w:rPr>
                <w:i/>
                <w:sz w:val="26"/>
                <w:szCs w:val="26"/>
                <w:lang w:val="nb-NO"/>
              </w:rPr>
              <w:t>.</w:t>
            </w:r>
          </w:p>
        </w:tc>
      </w:tr>
    </w:tbl>
    <w:p w14:paraId="7AE6CD07" w14:textId="77777777" w:rsidR="007121D4" w:rsidRPr="00635F0E" w:rsidRDefault="007121D4" w:rsidP="007121D4">
      <w:pPr>
        <w:shd w:val="clear" w:color="auto" w:fill="FFFFFF"/>
        <w:spacing w:line="234" w:lineRule="atLeast"/>
        <w:jc w:val="center"/>
      </w:pPr>
      <w:r w:rsidRPr="00635F0E">
        <w:rPr>
          <w:bCs/>
          <w:sz w:val="28"/>
          <w:szCs w:val="28"/>
        </w:rPr>
        <w:br w:type="page"/>
      </w:r>
      <w:r w:rsidRPr="00635F0E">
        <w:rPr>
          <w:b/>
          <w:bCs/>
        </w:rPr>
        <w:lastRenderedPageBreak/>
        <w:t>Mẫu A.I.11.h</w:t>
      </w:r>
    </w:p>
    <w:p w14:paraId="03547F61" w14:textId="77777777" w:rsidR="007121D4" w:rsidRPr="00635F0E" w:rsidRDefault="007121D4" w:rsidP="007121D4">
      <w:pPr>
        <w:shd w:val="clear" w:color="auto" w:fill="FFFFFF"/>
        <w:spacing w:line="234" w:lineRule="atLeast"/>
        <w:jc w:val="center"/>
      </w:pPr>
      <w:r w:rsidRPr="00635F0E">
        <w:rPr>
          <w:b/>
          <w:bCs/>
        </w:rPr>
        <w:t>Văn bản đề nghị điều chỉnh dự án đầu tư</w:t>
      </w:r>
    </w:p>
    <w:p w14:paraId="5BA76D33" w14:textId="77777777" w:rsidR="007121D4" w:rsidRPr="00635F0E" w:rsidRDefault="007121D4" w:rsidP="007121D4">
      <w:pPr>
        <w:shd w:val="clear" w:color="auto" w:fill="FFFFFF"/>
        <w:spacing w:line="234" w:lineRule="atLeast"/>
        <w:jc w:val="center"/>
      </w:pPr>
      <w:r w:rsidRPr="00635F0E">
        <w:rPr>
          <w:i/>
          <w:iCs/>
        </w:rPr>
        <w:t>(Trường hợp điều chỉnh khác)</w:t>
      </w:r>
    </w:p>
    <w:p w14:paraId="411529E0" w14:textId="77777777" w:rsidR="007121D4" w:rsidRPr="00635F0E" w:rsidRDefault="007121D4" w:rsidP="007121D4">
      <w:pPr>
        <w:shd w:val="clear" w:color="auto" w:fill="FFFFFF"/>
        <w:spacing w:after="120" w:line="234" w:lineRule="atLeast"/>
        <w:jc w:val="center"/>
      </w:pPr>
      <w:r w:rsidRPr="00635F0E">
        <w:rPr>
          <w:b/>
          <w:bCs/>
        </w:rPr>
        <w:t>CỘNG HOÀ XÃ HỘI CHỦ NGHĨA VIỆT NAM</w:t>
      </w:r>
      <w:r w:rsidRPr="00635F0E">
        <w:rPr>
          <w:b/>
          <w:bCs/>
        </w:rPr>
        <w:br/>
        <w:t>Độc lập - Tự do - Hạnh phúc</w:t>
      </w:r>
      <w:r w:rsidRPr="00635F0E">
        <w:rPr>
          <w:b/>
          <w:bCs/>
        </w:rPr>
        <w:br/>
        <w:t>----------------</w:t>
      </w:r>
    </w:p>
    <w:p w14:paraId="63F459E1" w14:textId="77777777" w:rsidR="007121D4" w:rsidRPr="00635F0E" w:rsidRDefault="007121D4" w:rsidP="007121D4">
      <w:pPr>
        <w:shd w:val="clear" w:color="auto" w:fill="FFFFFF"/>
        <w:spacing w:after="120" w:line="234" w:lineRule="atLeast"/>
        <w:jc w:val="center"/>
      </w:pPr>
      <w:r w:rsidRPr="00635F0E">
        <w:rPr>
          <w:b/>
          <w:bCs/>
        </w:rPr>
        <w:t>VĂN BẢN ĐỀ NGHỊ ĐIỀU CHỈNH DỰ ÁN ĐẦU TƯ</w:t>
      </w:r>
      <w:r w:rsidRPr="00635F0E">
        <w:rPr>
          <w:b/>
          <w:bCs/>
          <w:vertAlign w:val="superscript"/>
        </w:rPr>
        <w:t>1</w:t>
      </w:r>
    </w:p>
    <w:p w14:paraId="3028EEF8" w14:textId="77777777" w:rsidR="007121D4" w:rsidRPr="00635F0E" w:rsidRDefault="007121D4" w:rsidP="007121D4">
      <w:pPr>
        <w:shd w:val="clear" w:color="auto" w:fill="FFFFFF"/>
        <w:spacing w:after="120" w:line="234" w:lineRule="atLeast"/>
        <w:jc w:val="center"/>
      </w:pPr>
      <w:r w:rsidRPr="00635F0E">
        <w:t>Kính gửi: Bộ Tài chính/Cơ quan đăng ký đầu tư</w:t>
      </w:r>
    </w:p>
    <w:p w14:paraId="2D647EF4" w14:textId="77777777" w:rsidR="007121D4" w:rsidRPr="00635F0E" w:rsidRDefault="007121D4" w:rsidP="007121D4">
      <w:pPr>
        <w:shd w:val="clear" w:color="auto" w:fill="FFFFFF"/>
        <w:spacing w:after="120" w:line="234" w:lineRule="atLeast"/>
      </w:pPr>
      <w:r w:rsidRPr="00635F0E">
        <w:t>Nhà đầu tư đề nghị điều chỉnh dự án đầu tư được quy định tại Quyết định chấp thuận (điều chỉnh) chủ trương đầu tư </w:t>
      </w:r>
      <w:r w:rsidRPr="00635F0E">
        <w:rPr>
          <w:i/>
          <w:iCs/>
        </w:rPr>
        <w:t>(nếu có),</w:t>
      </w:r>
      <w:r w:rsidRPr="00635F0E">
        <w:t> Quyết định chấp thuận (điều chỉnh) nhà đầu tư </w:t>
      </w:r>
      <w:r w:rsidRPr="00635F0E">
        <w:rPr>
          <w:i/>
          <w:iCs/>
        </w:rPr>
        <w:t>(nếu có),</w:t>
      </w:r>
      <w:r w:rsidRPr="00635F0E">
        <w:t> Quyết định chấp thuận (điều chỉnh) chủ trương đầu tư đồng thời với chấp thuận nhà đầu tư </w:t>
      </w:r>
      <w:r w:rsidRPr="00635F0E">
        <w:rPr>
          <w:i/>
          <w:iCs/>
        </w:rPr>
        <w:t>(nếu có),</w:t>
      </w:r>
      <w:r w:rsidRPr="00635F0E">
        <w:t> Giấy chứng nhận đăng ký đầu tư/Giấy chứng nhận đầu tư/Giấy phép đầu tư/Giấy phép kinh doanh ................</w:t>
      </w:r>
      <w:r w:rsidRPr="00635F0E">
        <w:rPr>
          <w:i/>
          <w:iCs/>
        </w:rPr>
        <w:t>(số, ngày cấp, cơ quan cấp) (nếu có),</w:t>
      </w:r>
      <w:r w:rsidRPr="00635F0E">
        <w:t> nay đề nghị điều chỉnh với các nội dung như sau:</w:t>
      </w:r>
    </w:p>
    <w:p w14:paraId="03672ED6" w14:textId="77777777" w:rsidR="007121D4" w:rsidRPr="00635F0E" w:rsidRDefault="007121D4" w:rsidP="007121D4">
      <w:pPr>
        <w:shd w:val="clear" w:color="auto" w:fill="FFFFFF"/>
        <w:spacing w:after="120" w:line="234" w:lineRule="atLeast"/>
      </w:pPr>
      <w:r w:rsidRPr="00635F0E">
        <w:rPr>
          <w:b/>
          <w:bCs/>
        </w:rPr>
        <w:t>I. NHÀ ĐẦU TƯ</w:t>
      </w:r>
    </w:p>
    <w:p w14:paraId="287C7334" w14:textId="77777777" w:rsidR="007121D4" w:rsidRPr="00635F0E" w:rsidRDefault="007121D4" w:rsidP="007121D4">
      <w:pPr>
        <w:shd w:val="clear" w:color="auto" w:fill="FFFFFF"/>
        <w:spacing w:after="120" w:line="234" w:lineRule="atLeast"/>
      </w:pPr>
      <w:r w:rsidRPr="00635F0E">
        <w:rPr>
          <w:b/>
          <w:bCs/>
        </w:rPr>
        <w:t>1. Đối với nhà đầu tư là cá nhân:</w:t>
      </w:r>
    </w:p>
    <w:p w14:paraId="495C52DA" w14:textId="77777777" w:rsidR="007121D4" w:rsidRPr="00635F0E" w:rsidRDefault="007121D4" w:rsidP="007121D4">
      <w:pPr>
        <w:shd w:val="clear" w:color="auto" w:fill="FFFFFF"/>
        <w:spacing w:after="120" w:line="234" w:lineRule="atLeast"/>
      </w:pPr>
      <w:r w:rsidRPr="00635F0E">
        <w:t>Họ tên: …………………………………… Giới tính: ………………………………</w:t>
      </w:r>
    </w:p>
    <w:p w14:paraId="75E3618A" w14:textId="77777777" w:rsidR="007121D4" w:rsidRPr="00635F0E" w:rsidRDefault="007121D4" w:rsidP="007121D4">
      <w:pPr>
        <w:shd w:val="clear" w:color="auto" w:fill="FFFFFF"/>
        <w:spacing w:after="120" w:line="234" w:lineRule="atLeast"/>
      </w:pPr>
      <w:r w:rsidRPr="00635F0E">
        <w:t>Ngày sinh: ……………………………. Quốc tịch: …………………………..</w:t>
      </w:r>
    </w:p>
    <w:p w14:paraId="2F21DE00" w14:textId="77777777" w:rsidR="007121D4" w:rsidRPr="00635F0E" w:rsidRDefault="007121D4" w:rsidP="007121D4">
      <w:pPr>
        <w:shd w:val="clear" w:color="auto" w:fill="FFFFFF"/>
        <w:spacing w:after="120" w:line="234" w:lineRule="atLeast"/>
      </w:pPr>
      <w:r w:rsidRPr="00635F0E">
        <w:rPr>
          <w:i/>
          <w:iCs/>
        </w:rPr>
        <w:t>….(Tài liệu về tư cách pháp lý của cá nhân)</w:t>
      </w:r>
      <w:r w:rsidRPr="00635F0E">
        <w:rPr>
          <w:vertAlign w:val="superscript"/>
        </w:rPr>
        <w:t>2</w:t>
      </w:r>
      <w:r w:rsidRPr="00635F0E">
        <w:t> số:….; ngày cấp …; Nơi cấp: …….</w:t>
      </w:r>
    </w:p>
    <w:p w14:paraId="414E6B02" w14:textId="77777777" w:rsidR="007121D4" w:rsidRPr="00635F0E" w:rsidRDefault="007121D4" w:rsidP="007121D4">
      <w:pPr>
        <w:shd w:val="clear" w:color="auto" w:fill="FFFFFF"/>
        <w:spacing w:after="120" w:line="234" w:lineRule="atLeast"/>
      </w:pPr>
      <w:r w:rsidRPr="00635F0E">
        <w:t>Mã số thuế (tại Việt Nam - </w:t>
      </w:r>
      <w:r w:rsidRPr="00635F0E">
        <w:rPr>
          <w:i/>
          <w:iCs/>
        </w:rPr>
        <w:t>nếu</w:t>
      </w:r>
      <w:r w:rsidRPr="00635F0E">
        <w:t> </w:t>
      </w:r>
      <w:r w:rsidRPr="00635F0E">
        <w:rPr>
          <w:i/>
          <w:iCs/>
        </w:rPr>
        <w:t>có</w:t>
      </w:r>
      <w:r w:rsidRPr="00635F0E">
        <w:t>):</w:t>
      </w:r>
    </w:p>
    <w:p w14:paraId="786C10BA" w14:textId="77777777" w:rsidR="007121D4" w:rsidRPr="00635F0E" w:rsidRDefault="007121D4" w:rsidP="007121D4">
      <w:pPr>
        <w:shd w:val="clear" w:color="auto" w:fill="FFFFFF"/>
        <w:spacing w:after="120" w:line="234" w:lineRule="atLeast"/>
      </w:pPr>
      <w:r w:rsidRPr="00635F0E">
        <w:t>Địa chỉ thường trú:</w:t>
      </w:r>
    </w:p>
    <w:p w14:paraId="64CAAA13" w14:textId="77777777" w:rsidR="007121D4" w:rsidRPr="00635F0E" w:rsidRDefault="007121D4" w:rsidP="007121D4">
      <w:pPr>
        <w:shd w:val="clear" w:color="auto" w:fill="FFFFFF"/>
        <w:spacing w:after="120" w:line="234" w:lineRule="atLeast"/>
      </w:pPr>
      <w:r w:rsidRPr="00635F0E">
        <w:t>Chỗ ở hiện tại:</w:t>
      </w:r>
    </w:p>
    <w:p w14:paraId="4DEB9A81" w14:textId="77777777" w:rsidR="007121D4" w:rsidRPr="00635F0E" w:rsidRDefault="007121D4" w:rsidP="007121D4">
      <w:pPr>
        <w:shd w:val="clear" w:color="auto" w:fill="FFFFFF"/>
        <w:spacing w:after="120" w:line="234" w:lineRule="atLeast"/>
      </w:pPr>
      <w:r w:rsidRPr="00635F0E">
        <w:t>Điện thoại: ……………………… Fax: ………….. Email: ………………………..</w:t>
      </w:r>
    </w:p>
    <w:p w14:paraId="62932D83" w14:textId="77777777" w:rsidR="007121D4" w:rsidRPr="00635F0E" w:rsidRDefault="007121D4" w:rsidP="007121D4">
      <w:pPr>
        <w:shd w:val="clear" w:color="auto" w:fill="FFFFFF"/>
        <w:spacing w:after="120" w:line="234" w:lineRule="atLeast"/>
      </w:pPr>
      <w:r w:rsidRPr="00635F0E">
        <w:rPr>
          <w:b/>
          <w:bCs/>
        </w:rPr>
        <w:t>2. Đối với nhà đầu tư là doanh nghiệp/tổ chức:</w:t>
      </w:r>
    </w:p>
    <w:p w14:paraId="4345F4F3" w14:textId="77777777" w:rsidR="007121D4" w:rsidRPr="00635F0E" w:rsidRDefault="007121D4" w:rsidP="007121D4">
      <w:pPr>
        <w:shd w:val="clear" w:color="auto" w:fill="FFFFFF"/>
        <w:spacing w:after="120" w:line="234" w:lineRule="atLeast"/>
      </w:pPr>
      <w:r w:rsidRPr="00635F0E">
        <w:t>Tên doanh nghiệp/tổ chức: ………………………………………….</w:t>
      </w:r>
    </w:p>
    <w:p w14:paraId="6DD2D981" w14:textId="77777777" w:rsidR="007121D4" w:rsidRPr="00635F0E" w:rsidRDefault="007121D4" w:rsidP="007121D4">
      <w:pPr>
        <w:shd w:val="clear" w:color="auto" w:fill="FFFFFF"/>
        <w:spacing w:after="120" w:line="234" w:lineRule="atLeast"/>
      </w:pPr>
      <w:r w:rsidRPr="00635F0E">
        <w:rPr>
          <w:i/>
          <w:iCs/>
        </w:rPr>
        <w:t>..........(Tài liệu về tư cách pháp lý của tổ chức)</w:t>
      </w:r>
      <w:r w:rsidRPr="00635F0E">
        <w:rPr>
          <w:vertAlign w:val="superscript"/>
        </w:rPr>
        <w:t>3</w:t>
      </w:r>
      <w:r w:rsidRPr="00635F0E">
        <w:t> số:….; ngày cấp …; Cơ quan cấp: …….</w:t>
      </w:r>
    </w:p>
    <w:p w14:paraId="4CEF11CA" w14:textId="77777777" w:rsidR="007121D4" w:rsidRPr="00635F0E" w:rsidRDefault="007121D4" w:rsidP="007121D4">
      <w:pPr>
        <w:shd w:val="clear" w:color="auto" w:fill="FFFFFF"/>
        <w:spacing w:after="120" w:line="234" w:lineRule="atLeast"/>
      </w:pPr>
      <w:r w:rsidRPr="00635F0E">
        <w:t>Mã số thuế (tại Việt Nam - </w:t>
      </w:r>
      <w:r w:rsidRPr="00635F0E">
        <w:rPr>
          <w:i/>
          <w:iCs/>
        </w:rPr>
        <w:t>nếu</w:t>
      </w:r>
      <w:r w:rsidRPr="00635F0E">
        <w:t> </w:t>
      </w:r>
      <w:r w:rsidRPr="00635F0E">
        <w:rPr>
          <w:i/>
          <w:iCs/>
        </w:rPr>
        <w:t>có</w:t>
      </w:r>
      <w:r w:rsidRPr="00635F0E">
        <w:t>):</w:t>
      </w:r>
    </w:p>
    <w:p w14:paraId="0A8A49D4" w14:textId="77777777" w:rsidR="007121D4" w:rsidRPr="00635F0E" w:rsidRDefault="007121D4" w:rsidP="007121D4">
      <w:pPr>
        <w:shd w:val="clear" w:color="auto" w:fill="FFFFFF"/>
        <w:spacing w:after="120" w:line="234" w:lineRule="atLeast"/>
      </w:pPr>
      <w:r w:rsidRPr="00635F0E">
        <w:t>Địa chỉ trụ sở:</w:t>
      </w:r>
    </w:p>
    <w:p w14:paraId="763EFC84" w14:textId="77777777" w:rsidR="007121D4" w:rsidRPr="00635F0E" w:rsidRDefault="007121D4" w:rsidP="007121D4">
      <w:pPr>
        <w:shd w:val="clear" w:color="auto" w:fill="FFFFFF"/>
        <w:spacing w:after="120" w:line="234" w:lineRule="atLeast"/>
      </w:pPr>
      <w:r w:rsidRPr="00635F0E">
        <w:t>Điện thoại: ………… Fax: ……….. Email: …………… Website </w:t>
      </w:r>
      <w:r w:rsidRPr="00635F0E">
        <w:rPr>
          <w:i/>
          <w:iCs/>
        </w:rPr>
        <w:t>(nếu có):……..</w:t>
      </w:r>
    </w:p>
    <w:p w14:paraId="696A3E20" w14:textId="77777777" w:rsidR="007121D4" w:rsidRPr="00635F0E" w:rsidRDefault="007121D4" w:rsidP="007121D4">
      <w:pPr>
        <w:shd w:val="clear" w:color="auto" w:fill="FFFFFF"/>
        <w:spacing w:after="120" w:line="234" w:lineRule="atLeast"/>
      </w:pPr>
      <w:r w:rsidRPr="00635F0E">
        <w:rPr>
          <w:b/>
          <w:bCs/>
          <w:i/>
          <w:iCs/>
        </w:rPr>
        <w:t>Thông tin về người đại diện theo pháp luật của doanh nghiệp/tổ chức, gồm:</w:t>
      </w:r>
    </w:p>
    <w:p w14:paraId="2BDE3A4D" w14:textId="77777777" w:rsidR="007121D4" w:rsidRPr="00635F0E" w:rsidRDefault="007121D4" w:rsidP="007121D4">
      <w:pPr>
        <w:shd w:val="clear" w:color="auto" w:fill="FFFFFF"/>
        <w:spacing w:after="120" w:line="234" w:lineRule="atLeast"/>
      </w:pPr>
      <w:r w:rsidRPr="00635F0E">
        <w:t>Họ tên: …………………………………… Giới tính: …………………</w:t>
      </w:r>
    </w:p>
    <w:p w14:paraId="076F6C4D" w14:textId="77777777" w:rsidR="007121D4" w:rsidRPr="00635F0E" w:rsidRDefault="007121D4" w:rsidP="007121D4">
      <w:pPr>
        <w:shd w:val="clear" w:color="auto" w:fill="FFFFFF"/>
        <w:spacing w:after="120" w:line="234" w:lineRule="atLeast"/>
      </w:pPr>
      <w:r w:rsidRPr="00635F0E">
        <w:t>Chức danh: ………………………… Ngày sinh: …………………. Quốc tịch: …</w:t>
      </w:r>
    </w:p>
    <w:p w14:paraId="589A6EA8" w14:textId="77777777" w:rsidR="007121D4" w:rsidRPr="00635F0E" w:rsidRDefault="007121D4" w:rsidP="007121D4">
      <w:pPr>
        <w:shd w:val="clear" w:color="auto" w:fill="FFFFFF"/>
        <w:spacing w:after="120" w:line="234" w:lineRule="atLeast"/>
      </w:pPr>
      <w:r w:rsidRPr="00635F0E">
        <w:rPr>
          <w:i/>
          <w:iCs/>
        </w:rPr>
        <w:t>….(Tài liệu về tư cách pháp lý của cá nhân)</w:t>
      </w:r>
      <w:r w:rsidRPr="00635F0E">
        <w:t> số:….; ngày cấp …; Nơi cấp: …….</w:t>
      </w:r>
    </w:p>
    <w:p w14:paraId="37941513" w14:textId="77777777" w:rsidR="007121D4" w:rsidRPr="00635F0E" w:rsidRDefault="007121D4" w:rsidP="007121D4">
      <w:pPr>
        <w:shd w:val="clear" w:color="auto" w:fill="FFFFFF"/>
        <w:spacing w:after="120" w:line="234" w:lineRule="atLeast"/>
      </w:pPr>
      <w:r w:rsidRPr="00635F0E">
        <w:t>Địa chỉ thường trú: …………………………………………</w:t>
      </w:r>
    </w:p>
    <w:p w14:paraId="46F93EE9" w14:textId="77777777" w:rsidR="007121D4" w:rsidRPr="00635F0E" w:rsidRDefault="007121D4" w:rsidP="007121D4">
      <w:pPr>
        <w:shd w:val="clear" w:color="auto" w:fill="FFFFFF"/>
        <w:spacing w:after="120" w:line="234" w:lineRule="atLeast"/>
      </w:pPr>
      <w:r w:rsidRPr="00635F0E">
        <w:t>Chỗ ở hiện tại: …………………………………………</w:t>
      </w:r>
    </w:p>
    <w:p w14:paraId="62EF55A5" w14:textId="77777777" w:rsidR="007121D4" w:rsidRPr="00635F0E" w:rsidRDefault="007121D4" w:rsidP="007121D4">
      <w:pPr>
        <w:shd w:val="clear" w:color="auto" w:fill="FFFFFF"/>
        <w:spacing w:after="120" w:line="234" w:lineRule="atLeast"/>
      </w:pPr>
      <w:r w:rsidRPr="00635F0E">
        <w:t>Điện thoại: ……………………… Fax: ……………………….. Email: ………..</w:t>
      </w:r>
    </w:p>
    <w:p w14:paraId="12B59574" w14:textId="77777777" w:rsidR="007121D4" w:rsidRPr="00635F0E" w:rsidRDefault="007121D4" w:rsidP="007121D4">
      <w:pPr>
        <w:shd w:val="clear" w:color="auto" w:fill="FFFFFF"/>
        <w:spacing w:after="120" w:line="234" w:lineRule="atLeast"/>
      </w:pPr>
      <w:r w:rsidRPr="00635F0E">
        <w:rPr>
          <w:b/>
          <w:bCs/>
        </w:rPr>
        <w:t>Nhà đầu tư tiếp theo </w:t>
      </w:r>
      <w:r w:rsidRPr="00635F0E">
        <w:rPr>
          <w:i/>
          <w:iCs/>
        </w:rPr>
        <w:t>(nếu có)</w:t>
      </w:r>
      <w:r w:rsidRPr="00635F0E">
        <w:rPr>
          <w:b/>
          <w:bCs/>
        </w:rPr>
        <w:t>:</w:t>
      </w:r>
      <w:r w:rsidRPr="00635F0E">
        <w:t> thông tin kê khai tương tự như nội dung mục 1 và 2 ở trên.</w:t>
      </w:r>
    </w:p>
    <w:p w14:paraId="5B3335F1" w14:textId="77777777" w:rsidR="007121D4" w:rsidRPr="00635F0E" w:rsidRDefault="007121D4" w:rsidP="007121D4">
      <w:pPr>
        <w:shd w:val="clear" w:color="auto" w:fill="FFFFFF"/>
        <w:spacing w:after="120" w:line="234" w:lineRule="atLeast"/>
      </w:pPr>
      <w:r w:rsidRPr="00635F0E">
        <w:rPr>
          <w:b/>
          <w:bCs/>
          <w:shd w:val="clear" w:color="auto" w:fill="FFFFFF"/>
        </w:rPr>
        <w:t>II. </w:t>
      </w:r>
      <w:r w:rsidRPr="00635F0E">
        <w:rPr>
          <w:b/>
          <w:bCs/>
        </w:rPr>
        <w:t>THÔNG TIN TỔ CHỨC KINH TẾ THỰC HIỆN DỰ ÁN </w:t>
      </w:r>
      <w:r w:rsidRPr="00635F0E">
        <w:rPr>
          <w:i/>
          <w:iCs/>
        </w:rPr>
        <w:t>(nếu có)</w:t>
      </w:r>
    </w:p>
    <w:p w14:paraId="56A93E3C" w14:textId="77777777" w:rsidR="007121D4" w:rsidRPr="00635F0E" w:rsidRDefault="007121D4" w:rsidP="007121D4">
      <w:pPr>
        <w:shd w:val="clear" w:color="auto" w:fill="FFFFFF"/>
        <w:spacing w:after="120" w:line="234" w:lineRule="atLeast"/>
      </w:pPr>
      <w:r w:rsidRPr="00635F0E">
        <w:rPr>
          <w:b/>
          <w:bCs/>
        </w:rPr>
        <w:t>1. Tên tổ chức kinh tế:...........................................................................</w:t>
      </w:r>
    </w:p>
    <w:p w14:paraId="35C55BEA" w14:textId="77777777" w:rsidR="007121D4" w:rsidRPr="00635F0E" w:rsidRDefault="007121D4" w:rsidP="007121D4">
      <w:pPr>
        <w:shd w:val="clear" w:color="auto" w:fill="FFFFFF"/>
        <w:spacing w:after="120" w:line="234" w:lineRule="atLeast"/>
      </w:pPr>
      <w:r w:rsidRPr="00635F0E">
        <w:rPr>
          <w:b/>
          <w:bCs/>
        </w:rPr>
        <w:lastRenderedPageBreak/>
        <w:t>2. Mã số doanh nghiệp/số Giấy phép đầu tư/ Giấy chứng nhận đầu tư/số quyết định thành lập: </w:t>
      </w:r>
      <w:r w:rsidRPr="00635F0E">
        <w:t>…………</w:t>
      </w:r>
      <w:r w:rsidRPr="00635F0E">
        <w:rPr>
          <w:b/>
          <w:bCs/>
        </w:rPr>
        <w:t> </w:t>
      </w:r>
      <w:r w:rsidRPr="00635F0E">
        <w:t>do ……………..</w:t>
      </w:r>
      <w:r w:rsidRPr="00635F0E">
        <w:rPr>
          <w:i/>
          <w:iCs/>
        </w:rPr>
        <w:t>(tên cơ quan cấp)</w:t>
      </w:r>
      <w:r w:rsidRPr="00635F0E">
        <w:t> cấp lần đầu ngày: ................................, lần điều chỉnh gần nhất </w:t>
      </w:r>
      <w:r w:rsidRPr="00635F0E">
        <w:rPr>
          <w:i/>
          <w:iCs/>
        </w:rPr>
        <w:t>(nếu có)</w:t>
      </w:r>
      <w:r w:rsidRPr="00635F0E">
        <w:t> ngày</w:t>
      </w:r>
    </w:p>
    <w:p w14:paraId="6F63EADC" w14:textId="77777777" w:rsidR="007121D4" w:rsidRPr="00635F0E" w:rsidRDefault="007121D4" w:rsidP="007121D4">
      <w:pPr>
        <w:shd w:val="clear" w:color="auto" w:fill="FFFFFF"/>
        <w:spacing w:after="120" w:line="234" w:lineRule="atLeast"/>
      </w:pPr>
      <w:r w:rsidRPr="00635F0E">
        <w:rPr>
          <w:b/>
          <w:bCs/>
        </w:rPr>
        <w:t>3. Mã số thuế:..................................................................</w:t>
      </w:r>
    </w:p>
    <w:p w14:paraId="6735E55E" w14:textId="77777777" w:rsidR="007121D4" w:rsidRPr="00635F0E" w:rsidRDefault="007121D4" w:rsidP="007121D4">
      <w:pPr>
        <w:shd w:val="clear" w:color="auto" w:fill="FFFFFF"/>
        <w:spacing w:after="120" w:line="234" w:lineRule="atLeast"/>
      </w:pPr>
      <w:r w:rsidRPr="00635F0E">
        <w:rPr>
          <w:b/>
          <w:bCs/>
        </w:rPr>
        <w:t>III. NỘI DUNG ĐIỀU CHỈNH</w:t>
      </w:r>
    </w:p>
    <w:p w14:paraId="19AD3346" w14:textId="77777777" w:rsidR="007121D4" w:rsidRPr="00635F0E" w:rsidRDefault="007121D4" w:rsidP="007121D4">
      <w:pPr>
        <w:shd w:val="clear" w:color="auto" w:fill="FFFFFF"/>
        <w:spacing w:after="120" w:line="234" w:lineRule="atLeast"/>
      </w:pPr>
      <w:r w:rsidRPr="00635F0E">
        <w:rPr>
          <w:b/>
          <w:bCs/>
        </w:rPr>
        <w:t>1.</w:t>
      </w:r>
      <w:r w:rsidRPr="00635F0E">
        <w:t> Nội dung điều chỉnh các Quyết định chấp thuận (điều chỉnh) chủ trương đầu tư </w:t>
      </w:r>
      <w:r w:rsidRPr="00635F0E">
        <w:rPr>
          <w:i/>
          <w:iCs/>
        </w:rPr>
        <w:t>(nếu có),</w:t>
      </w:r>
      <w:r w:rsidRPr="00635F0E">
        <w:t> Quyết định chấp thuận (điều chỉnh) nhà đầu tư </w:t>
      </w:r>
      <w:r w:rsidRPr="00635F0E">
        <w:rPr>
          <w:i/>
          <w:iCs/>
        </w:rPr>
        <w:t>(nếu có),</w:t>
      </w:r>
      <w:r w:rsidRPr="00635F0E">
        <w:t> Quyết định chấp thuận (điều chỉnh) chủ trương đầu tư đồng thời với chấp thuận nhà đầu tư </w:t>
      </w:r>
      <w:r w:rsidRPr="00635F0E">
        <w:rPr>
          <w:i/>
          <w:iCs/>
        </w:rPr>
        <w:t>(nếu có) (áp dụng đối với dự án đầu tư đã được chấp thuận chủ trương đầu tư, khi chuyển nhượng dự án làm thay đổi nội dung chấp thuận chủ trương đầu tư - thuộc các trường hợp quy định tại điểm a,b,c,d,đ,e khoản 3 Điều 41 Luật Đầu tư).</w:t>
      </w:r>
    </w:p>
    <w:p w14:paraId="2494BC07" w14:textId="77777777" w:rsidR="007121D4" w:rsidRPr="00635F0E" w:rsidRDefault="007121D4" w:rsidP="007121D4">
      <w:pPr>
        <w:shd w:val="clear" w:color="auto" w:fill="FFFFFF"/>
        <w:spacing w:after="120" w:line="234" w:lineRule="atLeast"/>
      </w:pPr>
      <w:r w:rsidRPr="00635F0E">
        <w:rPr>
          <w:b/>
          <w:bCs/>
        </w:rPr>
        <w:t>a. Nội dung điều chỉnh 1:</w:t>
      </w:r>
    </w:p>
    <w:p w14:paraId="78FE29D6" w14:textId="77777777" w:rsidR="007121D4" w:rsidRPr="00635F0E" w:rsidRDefault="007121D4" w:rsidP="007121D4">
      <w:pPr>
        <w:shd w:val="clear" w:color="auto" w:fill="FFFFFF"/>
        <w:spacing w:after="120" w:line="234" w:lineRule="atLeast"/>
      </w:pPr>
      <w:r w:rsidRPr="00635F0E">
        <w:t>- Nội dung đã quy định tại các Quyết định chấp thuận (điều chỉnh) chủ trương đầu tư </w:t>
      </w:r>
      <w:r w:rsidRPr="00635F0E">
        <w:rPr>
          <w:i/>
          <w:iCs/>
        </w:rPr>
        <w:t>(nếu có),</w:t>
      </w:r>
      <w:r w:rsidRPr="00635F0E">
        <w:t> Quyết định chấp thuận (điều chỉnh) nhà đầu tư </w:t>
      </w:r>
      <w:r w:rsidRPr="00635F0E">
        <w:rPr>
          <w:i/>
          <w:iCs/>
        </w:rPr>
        <w:t>(nếu có),</w:t>
      </w:r>
      <w:r w:rsidRPr="00635F0E">
        <w:t> Quyết định chấp thuận (điều chỉnh) chủ trương đầu tư đồng thời với chấp thuận nhà đầu tư </w:t>
      </w:r>
      <w:r w:rsidRPr="00635F0E">
        <w:rPr>
          <w:i/>
          <w:iCs/>
        </w:rPr>
        <w:t>(nếu có)</w:t>
      </w:r>
      <w:r w:rsidRPr="00635F0E">
        <w:t> (hoặc tại các văn bản có giá trị tương đương): ………………………..</w:t>
      </w:r>
    </w:p>
    <w:p w14:paraId="4997FA04" w14:textId="77777777" w:rsidR="007121D4" w:rsidRPr="00635F0E" w:rsidRDefault="007121D4" w:rsidP="007121D4">
      <w:pPr>
        <w:shd w:val="clear" w:color="auto" w:fill="FFFFFF"/>
        <w:spacing w:after="120" w:line="234" w:lineRule="atLeast"/>
      </w:pPr>
      <w:r w:rsidRPr="00635F0E">
        <w:t>- Nay đề nghị sửa thành:...................................................................................................</w:t>
      </w:r>
    </w:p>
    <w:p w14:paraId="665F4E48" w14:textId="77777777" w:rsidR="007121D4" w:rsidRPr="00635F0E" w:rsidRDefault="007121D4" w:rsidP="007121D4">
      <w:pPr>
        <w:shd w:val="clear" w:color="auto" w:fill="FFFFFF"/>
        <w:spacing w:after="120" w:line="234" w:lineRule="atLeast"/>
      </w:pPr>
      <w:r w:rsidRPr="00635F0E">
        <w:t>- Giải trình lý do, cơ sở đề nghị điều chỉnh: ...........................</w:t>
      </w:r>
    </w:p>
    <w:p w14:paraId="714B1065" w14:textId="77777777" w:rsidR="007121D4" w:rsidRPr="00635F0E" w:rsidRDefault="007121D4" w:rsidP="007121D4">
      <w:pPr>
        <w:shd w:val="clear" w:color="auto" w:fill="FFFFFF"/>
        <w:spacing w:after="120" w:line="234" w:lineRule="atLeast"/>
      </w:pPr>
      <w:r w:rsidRPr="00635F0E">
        <w:rPr>
          <w:b/>
          <w:bCs/>
        </w:rPr>
        <w:t>b. Nội dung điều chỉnh tiếp theo </w:t>
      </w:r>
      <w:r w:rsidRPr="00635F0E">
        <w:rPr>
          <w:i/>
          <w:iCs/>
        </w:rPr>
        <w:t>(ghi tương tự như nội dung điều chỉnh</w:t>
      </w:r>
      <w:r w:rsidRPr="00635F0E">
        <w:t> </w:t>
      </w:r>
      <w:r w:rsidRPr="00635F0E">
        <w:rPr>
          <w:i/>
          <w:iCs/>
        </w:rPr>
        <w:t>1)</w:t>
      </w:r>
      <w:r w:rsidRPr="00635F0E">
        <w:t>: ………………………………………………………………………………………………….</w:t>
      </w:r>
    </w:p>
    <w:p w14:paraId="67C0F6A3" w14:textId="77777777" w:rsidR="007121D4" w:rsidRPr="00635F0E" w:rsidRDefault="007121D4" w:rsidP="007121D4">
      <w:pPr>
        <w:shd w:val="clear" w:color="auto" w:fill="FFFFFF"/>
        <w:spacing w:after="120" w:line="234" w:lineRule="atLeast"/>
      </w:pPr>
      <w:r w:rsidRPr="00635F0E">
        <w:rPr>
          <w:b/>
          <w:bCs/>
        </w:rPr>
        <w:t>2. Nội dung điều chỉnh Giấy chứng nhận đăng ký đầu tư/Giấy chứng nhận đầu tư/Giấy phép đầu tư/Giấy phép kinh doanh:</w:t>
      </w:r>
    </w:p>
    <w:p w14:paraId="70C2C678" w14:textId="77777777" w:rsidR="007121D4" w:rsidRPr="00635F0E" w:rsidRDefault="007121D4" w:rsidP="007121D4">
      <w:pPr>
        <w:shd w:val="clear" w:color="auto" w:fill="FFFFFF"/>
        <w:spacing w:after="120" w:line="234" w:lineRule="atLeast"/>
      </w:pPr>
      <w:r w:rsidRPr="00635F0E">
        <w:rPr>
          <w:b/>
          <w:bCs/>
        </w:rPr>
        <w:t>a. Nội dung điều chỉnh 1:</w:t>
      </w:r>
    </w:p>
    <w:p w14:paraId="7B44E213" w14:textId="77777777" w:rsidR="007121D4" w:rsidRPr="00635F0E" w:rsidRDefault="007121D4" w:rsidP="007121D4">
      <w:pPr>
        <w:shd w:val="clear" w:color="auto" w:fill="FFFFFF"/>
        <w:spacing w:after="120" w:line="234" w:lineRule="atLeast"/>
      </w:pPr>
      <w:r w:rsidRPr="00635F0E">
        <w:t>- Nội dung đã quy định tại Giấy chứng nhận đăng ký đầu tư/Giấy chứng nhận đầu tư/Giấy phép đầu tư/ Giấy phép kinh doanh: .........................................................</w:t>
      </w:r>
    </w:p>
    <w:p w14:paraId="1CA1F61B" w14:textId="77777777" w:rsidR="007121D4" w:rsidRPr="00635F0E" w:rsidRDefault="007121D4" w:rsidP="007121D4">
      <w:pPr>
        <w:shd w:val="clear" w:color="auto" w:fill="FFFFFF"/>
        <w:spacing w:after="120" w:line="234" w:lineRule="atLeast"/>
      </w:pPr>
      <w:r w:rsidRPr="00635F0E">
        <w:t>- Nay đăng ký sửa thành:.........................................................................................</w:t>
      </w:r>
    </w:p>
    <w:p w14:paraId="0C6B1F63" w14:textId="77777777" w:rsidR="007121D4" w:rsidRPr="00635F0E" w:rsidRDefault="007121D4" w:rsidP="007121D4">
      <w:pPr>
        <w:shd w:val="clear" w:color="auto" w:fill="FFFFFF"/>
        <w:spacing w:after="120" w:line="234" w:lineRule="atLeast"/>
      </w:pPr>
      <w:r w:rsidRPr="00635F0E">
        <w:t>- Lý do điều chỉnh: ..........................................................................................................</w:t>
      </w:r>
    </w:p>
    <w:p w14:paraId="049FC793" w14:textId="77777777" w:rsidR="007121D4" w:rsidRPr="00635F0E" w:rsidRDefault="007121D4" w:rsidP="007121D4">
      <w:pPr>
        <w:shd w:val="clear" w:color="auto" w:fill="FFFFFF"/>
        <w:spacing w:after="120" w:line="234" w:lineRule="atLeast"/>
      </w:pPr>
      <w:r w:rsidRPr="00635F0E">
        <w:rPr>
          <w:b/>
          <w:bCs/>
        </w:rPr>
        <w:t>b. Nội dung điều chỉnh tiếp theo</w:t>
      </w:r>
      <w:r w:rsidRPr="00635F0E">
        <w:rPr>
          <w:i/>
          <w:iCs/>
        </w:rPr>
        <w:t> (ghi tương tự như nội dung điều chỉnh 1): …………………………………………………………………………………………………</w:t>
      </w:r>
    </w:p>
    <w:p w14:paraId="00B80522" w14:textId="77777777" w:rsidR="007121D4" w:rsidRPr="00635F0E" w:rsidRDefault="007121D4" w:rsidP="007121D4">
      <w:pPr>
        <w:shd w:val="clear" w:color="auto" w:fill="FFFFFF"/>
        <w:spacing w:after="120" w:line="234" w:lineRule="atLeast"/>
      </w:pPr>
      <w:r w:rsidRPr="00635F0E">
        <w:rPr>
          <w:b/>
          <w:bCs/>
        </w:rPr>
        <w:t>3. Các văn bản liên quan đến nội dung điều chỉnh </w:t>
      </w:r>
      <w:r w:rsidRPr="00635F0E">
        <w:rPr>
          <w:i/>
          <w:iCs/>
        </w:rPr>
        <w:t>(nếu có).</w:t>
      </w:r>
    </w:p>
    <w:p w14:paraId="2EA99BB4" w14:textId="77777777" w:rsidR="007121D4" w:rsidRPr="00635F0E" w:rsidRDefault="007121D4" w:rsidP="007121D4">
      <w:pPr>
        <w:shd w:val="clear" w:color="auto" w:fill="FFFFFF"/>
        <w:spacing w:after="120" w:line="234" w:lineRule="atLeast"/>
      </w:pPr>
      <w:r w:rsidRPr="00635F0E">
        <w:t>IV. NHÀ ĐẦU TƯ CAM KẾT:</w:t>
      </w:r>
    </w:p>
    <w:p w14:paraId="3BC724A1" w14:textId="77777777" w:rsidR="007121D4" w:rsidRPr="00635F0E" w:rsidRDefault="007121D4" w:rsidP="007121D4">
      <w:pPr>
        <w:shd w:val="clear" w:color="auto" w:fill="FFFFFF"/>
        <w:spacing w:after="120" w:line="234" w:lineRule="atLeast"/>
      </w:pPr>
      <w:r w:rsidRPr="00635F0E">
        <w:t>1. Chịu trách nhiệm trước pháp luật về tính hợp pháp, chính xác, trung thực của hồ sơ và các văn bản gửi cơ quan nhà nước có thẩm quyền.</w:t>
      </w:r>
    </w:p>
    <w:p w14:paraId="61D50A77" w14:textId="77777777" w:rsidR="007121D4" w:rsidRPr="00635F0E" w:rsidRDefault="007121D4" w:rsidP="007121D4">
      <w:pPr>
        <w:shd w:val="clear" w:color="auto" w:fill="FFFFFF"/>
        <w:spacing w:after="120" w:line="234" w:lineRule="atLeast"/>
      </w:pPr>
      <w:r w:rsidRPr="00635F0E">
        <w:t>2. Chấp hành các quy định của pháp luật Việt Nam và các quy định tại Quyết định chấp thuận chủ trương đầu tư/Quyết định chấp thuận nhà đầu tư/Quyết định chấp thuận chủ trương đầu tư đồng thời với chấp thuận nhà đầu tư/Giấy chứng nhận đăng ký đầu tư.</w:t>
      </w:r>
    </w:p>
    <w:p w14:paraId="44FF74CF" w14:textId="77777777" w:rsidR="007121D4" w:rsidRPr="00635F0E" w:rsidRDefault="007121D4" w:rsidP="007121D4">
      <w:pPr>
        <w:shd w:val="clear" w:color="auto" w:fill="FFFFFF"/>
        <w:spacing w:after="120" w:line="234" w:lineRule="atLeast"/>
      </w:pPr>
      <w:r w:rsidRPr="00635F0E">
        <w:t>V. HỒ SƠ KÈM THEO</w:t>
      </w:r>
    </w:p>
    <w:p w14:paraId="17311386" w14:textId="77777777" w:rsidR="007121D4" w:rsidRPr="00635F0E" w:rsidRDefault="007121D4" w:rsidP="007121D4">
      <w:pPr>
        <w:shd w:val="clear" w:color="auto" w:fill="FFFFFF"/>
        <w:spacing w:line="234" w:lineRule="atLeast"/>
      </w:pPr>
      <w:r w:rsidRPr="00635F0E">
        <w:t>1. Các văn bản kèm theo quy định tại khoản 1 Điều 44 Nghị định số </w:t>
      </w:r>
      <w:hyperlink r:id="rId12" w:tgtFrame="_blank" w:tooltip="Nghị định 31/2021/NĐ-CP" w:history="1">
        <w:r w:rsidRPr="00635F0E">
          <w:t>31/2021/NĐ-CP</w:t>
        </w:r>
      </w:hyperlink>
      <w:r w:rsidRPr="00635F0E">
        <w:t> .</w:t>
      </w:r>
    </w:p>
    <w:p w14:paraId="50C6CBDA" w14:textId="77777777" w:rsidR="007121D4" w:rsidRPr="00635F0E" w:rsidRDefault="007121D4" w:rsidP="007121D4">
      <w:pPr>
        <w:shd w:val="clear" w:color="auto" w:fill="FFFFFF"/>
        <w:spacing w:after="120" w:line="234" w:lineRule="atLeast"/>
      </w:pPr>
      <w:r w:rsidRPr="00635F0E">
        <w:t>2. Các tài liệu khác có liên quan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97"/>
        <w:gridCol w:w="6191"/>
      </w:tblGrid>
      <w:tr w:rsidR="007121D4" w:rsidRPr="00635F0E" w14:paraId="5009E50A" w14:textId="77777777" w:rsidTr="00166664">
        <w:trPr>
          <w:tblCellSpacing w:w="0" w:type="dxa"/>
        </w:trPr>
        <w:tc>
          <w:tcPr>
            <w:tcW w:w="1650" w:type="pct"/>
            <w:tcMar>
              <w:top w:w="0" w:type="dxa"/>
              <w:left w:w="108" w:type="dxa"/>
              <w:bottom w:w="0" w:type="dxa"/>
              <w:right w:w="108" w:type="dxa"/>
            </w:tcMar>
            <w:hideMark/>
          </w:tcPr>
          <w:p w14:paraId="758751AB" w14:textId="77777777" w:rsidR="007121D4" w:rsidRPr="00635F0E" w:rsidRDefault="007121D4" w:rsidP="00166664"/>
        </w:tc>
        <w:tc>
          <w:tcPr>
            <w:tcW w:w="3300" w:type="pct"/>
            <w:tcMar>
              <w:top w:w="0" w:type="dxa"/>
              <w:left w:w="108" w:type="dxa"/>
              <w:bottom w:w="0" w:type="dxa"/>
              <w:right w:w="108" w:type="dxa"/>
            </w:tcMar>
            <w:hideMark/>
          </w:tcPr>
          <w:p w14:paraId="63550767" w14:textId="77777777" w:rsidR="007121D4" w:rsidRPr="00635F0E" w:rsidRDefault="007121D4" w:rsidP="00166664">
            <w:pPr>
              <w:spacing w:after="120" w:line="234" w:lineRule="atLeast"/>
              <w:jc w:val="center"/>
            </w:pPr>
            <w:r w:rsidRPr="00635F0E">
              <w:t>........, ngày........tháng........năm......</w:t>
            </w:r>
            <w:r w:rsidRPr="00635F0E">
              <w:br/>
            </w:r>
            <w:r w:rsidRPr="00635F0E">
              <w:rPr>
                <w:b/>
                <w:bCs/>
              </w:rPr>
              <w:t>Nhà đầu tư/Tổ chức kinh tế thực hiện dự án</w:t>
            </w:r>
            <w:r w:rsidRPr="00635F0E">
              <w:br/>
              <w:t>Từng nhà đầu tư/Người đại diện theo pháp luật của</w:t>
            </w:r>
            <w:r w:rsidRPr="00635F0E">
              <w:br/>
              <w:t xml:space="preserve">Tổ chức kinh tế ký, ghi rõ họ tên, chức danh và đóng </w:t>
            </w:r>
            <w:r w:rsidRPr="00635F0E">
              <w:lastRenderedPageBreak/>
              <w:t>dấu </w:t>
            </w:r>
            <w:r w:rsidRPr="00635F0E">
              <w:rPr>
                <w:i/>
                <w:iCs/>
              </w:rPr>
              <w:t>(nếu có).</w:t>
            </w:r>
          </w:p>
        </w:tc>
      </w:tr>
    </w:tbl>
    <w:p w14:paraId="26A49CAE" w14:textId="77777777" w:rsidR="007121D4" w:rsidRPr="00635F0E" w:rsidRDefault="007121D4" w:rsidP="007121D4">
      <w:pPr>
        <w:shd w:val="clear" w:color="auto" w:fill="FFFFFF"/>
        <w:spacing w:after="120" w:line="234" w:lineRule="atLeast"/>
      </w:pPr>
      <w:r w:rsidRPr="00635F0E">
        <w:lastRenderedPageBreak/>
        <w:t>__________________________</w:t>
      </w:r>
    </w:p>
    <w:p w14:paraId="141B9635" w14:textId="77777777" w:rsidR="007121D4" w:rsidRPr="00635F0E" w:rsidRDefault="007121D4" w:rsidP="007121D4">
      <w:pPr>
        <w:shd w:val="clear" w:color="auto" w:fill="FFFFFF"/>
        <w:spacing w:after="120" w:line="234" w:lineRule="atLeast"/>
      </w:pPr>
      <w:r w:rsidRPr="00635F0E">
        <w:rPr>
          <w:vertAlign w:val="superscript"/>
        </w:rPr>
        <w:t>1</w:t>
      </w:r>
      <w:r w:rsidRPr="00635F0E">
        <w:t> Áp dụng cả trong trường hợp điều chỉnh dự án đầu tư liên quan đến việc thay đổi tên dự án đầu tư, tên nhà đầu tư tại Giấy chứng nhận đăng ký đầu tư (khoản 1 Điều 47 Nghị định số 31/2021/NĐ-CP). Khi đó, tiêu đề của mẫu đơn được ghi là: Văn bản đề nghị điều chỉnh Giấy chứng nhận đăng ký đầu tư.</w:t>
      </w:r>
    </w:p>
    <w:p w14:paraId="015E1E50" w14:textId="77777777" w:rsidR="007121D4" w:rsidRPr="00635F0E" w:rsidRDefault="007121D4" w:rsidP="007121D4">
      <w:pPr>
        <w:shd w:val="clear" w:color="auto" w:fill="FFFFFF"/>
        <w:spacing w:after="120" w:line="234" w:lineRule="atLeast"/>
      </w:pPr>
      <w:r w:rsidRPr="00635F0E">
        <w:rPr>
          <w:vertAlign w:val="superscript"/>
        </w:rPr>
        <w:t>2</w:t>
      </w:r>
      <w:r w:rsidRPr="00635F0E">
        <w:t> Là một trong các loại giấy tờ sau: Định danh cá nhân, thẻ Căn cước công dân, Giấy chứng minh nhân dân, Hộ chiếu, giấy tờ chứng thực cá nhân hợp pháp khác.</w:t>
      </w:r>
    </w:p>
    <w:p w14:paraId="12BD993D" w14:textId="77777777" w:rsidR="007121D4" w:rsidRPr="00635F0E" w:rsidRDefault="007121D4" w:rsidP="007121D4">
      <w:pPr>
        <w:shd w:val="clear" w:color="auto" w:fill="FFFFFF"/>
        <w:spacing w:after="120" w:line="234" w:lineRule="atLeast"/>
      </w:pPr>
      <w:r w:rsidRPr="00635F0E">
        <w:rPr>
          <w:vertAlign w:val="superscript"/>
        </w:rPr>
        <w:t>3</w:t>
      </w:r>
      <w:r w:rsidRPr="00635F0E">
        <w:t> Là một trong các loại giấy tờ sau: Quyết định thành lập, Giấy chứng nhận đăng ký doanh nghiệp, tài liệu tương đương khác.</w:t>
      </w:r>
    </w:p>
    <w:p w14:paraId="0EAC7927" w14:textId="77777777" w:rsidR="007121D4" w:rsidRPr="00635F0E" w:rsidRDefault="007121D4" w:rsidP="007121D4">
      <w:pPr>
        <w:spacing w:before="100" w:beforeAutospacing="1" w:line="209" w:lineRule="atLeast"/>
        <w:jc w:val="center"/>
        <w:rPr>
          <w:sz w:val="26"/>
          <w:szCs w:val="26"/>
        </w:rPr>
      </w:pPr>
      <w:r w:rsidRPr="00635F0E">
        <w:rPr>
          <w:bCs/>
          <w:sz w:val="28"/>
          <w:szCs w:val="28"/>
        </w:rPr>
        <w:br w:type="page"/>
      </w:r>
      <w:r w:rsidRPr="00635F0E">
        <w:rPr>
          <w:b/>
          <w:bCs/>
          <w:sz w:val="26"/>
          <w:szCs w:val="26"/>
        </w:rPr>
        <w:lastRenderedPageBreak/>
        <w:t>Mẫu A.I.12</w:t>
      </w:r>
    </w:p>
    <w:p w14:paraId="09B090CB" w14:textId="77777777" w:rsidR="007121D4" w:rsidRPr="00635F0E" w:rsidRDefault="007121D4" w:rsidP="007121D4">
      <w:pPr>
        <w:spacing w:before="80" w:after="80"/>
        <w:jc w:val="center"/>
        <w:rPr>
          <w:sz w:val="26"/>
          <w:szCs w:val="26"/>
        </w:rPr>
      </w:pPr>
      <w:r w:rsidRPr="00635F0E">
        <w:rPr>
          <w:b/>
          <w:bCs/>
          <w:sz w:val="26"/>
          <w:szCs w:val="26"/>
        </w:rPr>
        <w:t>Báo cáo tình hình triển khai dự án đầu tư đến thời điểm điều chỉnh</w:t>
      </w:r>
    </w:p>
    <w:p w14:paraId="55AF7FBE" w14:textId="77777777" w:rsidR="007121D4" w:rsidRPr="00635F0E" w:rsidRDefault="007121D4" w:rsidP="007121D4">
      <w:pPr>
        <w:spacing w:before="100" w:beforeAutospacing="1"/>
        <w:jc w:val="center"/>
        <w:rPr>
          <w:sz w:val="26"/>
          <w:szCs w:val="26"/>
        </w:rPr>
      </w:pPr>
      <w:r w:rsidRPr="00635F0E">
        <w:rPr>
          <w:i/>
          <w:iCs/>
          <w:sz w:val="26"/>
          <w:szCs w:val="26"/>
        </w:rPr>
        <w:t>(Khoản 1 Điều 44, Khoản 2 Điều 47 Nghị định số 31/2021/NĐ-CP)</w:t>
      </w:r>
    </w:p>
    <w:p w14:paraId="48C482DD" w14:textId="77777777" w:rsidR="007121D4" w:rsidRPr="00635F0E" w:rsidRDefault="007121D4" w:rsidP="007121D4">
      <w:pPr>
        <w:spacing w:before="80" w:after="80"/>
        <w:jc w:val="center"/>
        <w:rPr>
          <w:sz w:val="26"/>
          <w:szCs w:val="26"/>
        </w:rPr>
      </w:pPr>
      <w:r w:rsidRPr="00635F0E">
        <w:rPr>
          <w:sz w:val="26"/>
          <w:szCs w:val="26"/>
        </w:rPr>
        <w:t> </w:t>
      </w:r>
    </w:p>
    <w:p w14:paraId="35DD2A8F" w14:textId="77777777" w:rsidR="007121D4" w:rsidRPr="00635F0E" w:rsidRDefault="007121D4" w:rsidP="007121D4">
      <w:pPr>
        <w:spacing w:before="80" w:after="80"/>
        <w:jc w:val="center"/>
        <w:rPr>
          <w:sz w:val="26"/>
          <w:szCs w:val="26"/>
        </w:rPr>
      </w:pPr>
      <w:r w:rsidRPr="00635F0E">
        <w:rPr>
          <w:b/>
          <w:bCs/>
          <w:sz w:val="26"/>
          <w:szCs w:val="26"/>
        </w:rPr>
        <w:t>CỘNG HOÀ XÃ HỘI CHỦ NGHĨA VIỆT NAM</w:t>
      </w:r>
      <w:r w:rsidRPr="00635F0E">
        <w:rPr>
          <w:b/>
          <w:bCs/>
          <w:sz w:val="26"/>
          <w:szCs w:val="26"/>
        </w:rPr>
        <w:br/>
        <w:t>Độc lập - Tự do - Hạnh phúc</w:t>
      </w:r>
      <w:r w:rsidRPr="00635F0E">
        <w:rPr>
          <w:sz w:val="26"/>
          <w:szCs w:val="26"/>
        </w:rPr>
        <w:br/>
      </w:r>
      <w:r w:rsidRPr="00635F0E">
        <w:rPr>
          <w:sz w:val="26"/>
          <w:szCs w:val="26"/>
          <w:vertAlign w:val="superscript"/>
        </w:rPr>
        <w:t>________________________</w:t>
      </w:r>
    </w:p>
    <w:p w14:paraId="00B6745D" w14:textId="77777777" w:rsidR="007121D4" w:rsidRPr="00635F0E" w:rsidRDefault="007121D4" w:rsidP="007121D4">
      <w:pPr>
        <w:spacing w:before="80" w:after="80"/>
        <w:jc w:val="center"/>
        <w:rPr>
          <w:sz w:val="26"/>
          <w:szCs w:val="26"/>
        </w:rPr>
      </w:pPr>
      <w:r w:rsidRPr="00635F0E">
        <w:rPr>
          <w:sz w:val="26"/>
          <w:szCs w:val="26"/>
        </w:rPr>
        <w:t> </w:t>
      </w:r>
    </w:p>
    <w:p w14:paraId="729AC10A" w14:textId="77777777" w:rsidR="007121D4" w:rsidRPr="00635F0E" w:rsidRDefault="007121D4" w:rsidP="007121D4">
      <w:pPr>
        <w:spacing w:before="80" w:after="80"/>
        <w:jc w:val="center"/>
        <w:rPr>
          <w:sz w:val="26"/>
          <w:szCs w:val="26"/>
        </w:rPr>
      </w:pPr>
      <w:r w:rsidRPr="00635F0E">
        <w:rPr>
          <w:b/>
          <w:bCs/>
          <w:sz w:val="26"/>
          <w:szCs w:val="26"/>
        </w:rPr>
        <w:t>BÁO CÁO TÌNH HÌNH THỰC HIỆN DỰ ÁN ĐẦU TƯ</w:t>
      </w:r>
    </w:p>
    <w:p w14:paraId="35EC91BF" w14:textId="77777777" w:rsidR="007121D4" w:rsidRPr="00635F0E" w:rsidRDefault="007121D4" w:rsidP="007121D4">
      <w:pPr>
        <w:spacing w:before="80" w:after="80"/>
        <w:jc w:val="center"/>
        <w:rPr>
          <w:sz w:val="26"/>
          <w:szCs w:val="26"/>
        </w:rPr>
      </w:pPr>
      <w:r w:rsidRPr="00635F0E">
        <w:rPr>
          <w:i/>
          <w:iCs/>
          <w:spacing w:val="-6"/>
          <w:sz w:val="26"/>
          <w:szCs w:val="26"/>
        </w:rPr>
        <w:t>(kèm theo văn bản đề nghị điều chỉnh Giấy chứng nhận đăng ký đầu tư ngày… tháng… năm …)</w:t>
      </w:r>
    </w:p>
    <w:p w14:paraId="4FA02E2B" w14:textId="77777777" w:rsidR="007121D4" w:rsidRPr="00635F0E" w:rsidRDefault="007121D4" w:rsidP="007121D4">
      <w:pPr>
        <w:spacing w:before="80" w:after="80"/>
        <w:jc w:val="center"/>
        <w:rPr>
          <w:sz w:val="26"/>
          <w:szCs w:val="26"/>
        </w:rPr>
      </w:pPr>
      <w:r w:rsidRPr="00635F0E">
        <w:rPr>
          <w:sz w:val="26"/>
          <w:szCs w:val="26"/>
        </w:rPr>
        <w:t> </w:t>
      </w:r>
    </w:p>
    <w:p w14:paraId="4F180308" w14:textId="77777777" w:rsidR="007121D4" w:rsidRPr="00635F0E" w:rsidRDefault="007121D4" w:rsidP="007121D4">
      <w:pPr>
        <w:spacing w:before="80" w:after="80"/>
        <w:jc w:val="center"/>
        <w:rPr>
          <w:sz w:val="26"/>
          <w:szCs w:val="26"/>
        </w:rPr>
      </w:pPr>
      <w:r w:rsidRPr="00635F0E">
        <w:rPr>
          <w:sz w:val="26"/>
          <w:szCs w:val="26"/>
        </w:rPr>
        <w:t>Kính gửi: ………..</w:t>
      </w:r>
      <w:r w:rsidRPr="00635F0E">
        <w:rPr>
          <w:i/>
          <w:iCs/>
          <w:sz w:val="26"/>
          <w:szCs w:val="26"/>
        </w:rPr>
        <w:t>(Tên cơ quan đăng ký đầu tư)</w:t>
      </w:r>
    </w:p>
    <w:p w14:paraId="67393AD2" w14:textId="77777777" w:rsidR="007121D4" w:rsidRPr="00635F0E" w:rsidRDefault="007121D4" w:rsidP="007121D4">
      <w:pPr>
        <w:spacing w:before="80" w:after="80"/>
        <w:rPr>
          <w:sz w:val="26"/>
          <w:szCs w:val="26"/>
        </w:rPr>
      </w:pPr>
      <w:r w:rsidRPr="00635F0E">
        <w:rPr>
          <w:sz w:val="26"/>
          <w:szCs w:val="26"/>
        </w:rPr>
        <w:t> </w:t>
      </w:r>
    </w:p>
    <w:p w14:paraId="1992803B" w14:textId="77777777" w:rsidR="007121D4" w:rsidRPr="00635F0E" w:rsidRDefault="007121D4" w:rsidP="007121D4">
      <w:pPr>
        <w:spacing w:before="80" w:after="80"/>
        <w:rPr>
          <w:sz w:val="26"/>
          <w:szCs w:val="26"/>
        </w:rPr>
      </w:pPr>
      <w:r w:rsidRPr="00635F0E">
        <w:rPr>
          <w:sz w:val="26"/>
          <w:szCs w:val="26"/>
        </w:rPr>
        <w:t>Tổ chức kinh tế thực hiện dự án </w:t>
      </w:r>
      <w:r w:rsidRPr="00635F0E">
        <w:rPr>
          <w:i/>
          <w:iCs/>
          <w:sz w:val="26"/>
          <w:szCs w:val="26"/>
        </w:rPr>
        <w:t>(nêu tên của tổ chức)</w:t>
      </w:r>
      <w:r w:rsidRPr="00635F0E">
        <w:rPr>
          <w:sz w:val="26"/>
          <w:szCs w:val="26"/>
        </w:rPr>
        <w:t> báo cáo về tình hình hoạt động của dự án </w:t>
      </w:r>
      <w:r w:rsidRPr="00635F0E">
        <w:rPr>
          <w:i/>
          <w:iCs/>
          <w:sz w:val="26"/>
          <w:szCs w:val="26"/>
        </w:rPr>
        <w:t>(tên dự án, mã số dự án, ngày cấp, cơ quan cấp)</w:t>
      </w:r>
      <w:r w:rsidRPr="00635F0E">
        <w:rPr>
          <w:sz w:val="26"/>
          <w:szCs w:val="26"/>
        </w:rPr>
        <w:t> đến ngày.... tháng.... năm .... với các nội dung cụ thể dưới đây:</w:t>
      </w:r>
    </w:p>
    <w:p w14:paraId="244E072A" w14:textId="77777777" w:rsidR="007121D4" w:rsidRPr="00635F0E" w:rsidRDefault="007121D4" w:rsidP="007121D4">
      <w:pPr>
        <w:spacing w:before="80" w:after="80"/>
        <w:rPr>
          <w:sz w:val="26"/>
          <w:szCs w:val="26"/>
        </w:rPr>
      </w:pPr>
      <w:r w:rsidRPr="00635F0E">
        <w:rPr>
          <w:b/>
          <w:bCs/>
          <w:sz w:val="26"/>
          <w:szCs w:val="26"/>
        </w:rPr>
        <w:t>1. Tiến độ thực hiện dự án</w:t>
      </w:r>
      <w:r w:rsidRPr="00635F0E">
        <w:rPr>
          <w:sz w:val="26"/>
          <w:szCs w:val="26"/>
        </w:rPr>
        <w:t>: </w:t>
      </w:r>
      <w:r w:rsidRPr="00635F0E">
        <w:rPr>
          <w:i/>
          <w:iCs/>
          <w:sz w:val="26"/>
          <w:szCs w:val="26"/>
        </w:rPr>
        <w:t>(ghi theo mốc thời điểm tháng (hoặc quý)/năm. Ví dụ: tháng 01 (hoặc quý I)/2021):</w:t>
      </w:r>
    </w:p>
    <w:p w14:paraId="6075A4C8" w14:textId="77777777" w:rsidR="007121D4" w:rsidRPr="00635F0E" w:rsidRDefault="007121D4" w:rsidP="007121D4">
      <w:pPr>
        <w:spacing w:before="80" w:after="80"/>
        <w:rPr>
          <w:sz w:val="26"/>
          <w:szCs w:val="26"/>
        </w:rPr>
      </w:pPr>
      <w:r w:rsidRPr="00635F0E">
        <w:rPr>
          <w:sz w:val="26"/>
          <w:szCs w:val="26"/>
        </w:rPr>
        <w:t>a) Tiến độ góp vốn và huy động các nguồn vốn:</w:t>
      </w:r>
    </w:p>
    <w:p w14:paraId="1C3F7449" w14:textId="77777777" w:rsidR="007121D4" w:rsidRPr="00635F0E" w:rsidRDefault="007121D4" w:rsidP="007121D4">
      <w:pPr>
        <w:spacing w:before="80" w:after="80"/>
        <w:rPr>
          <w:sz w:val="26"/>
          <w:szCs w:val="26"/>
        </w:rPr>
      </w:pPr>
      <w:r w:rsidRPr="00635F0E">
        <w:rPr>
          <w:sz w:val="26"/>
          <w:szCs w:val="26"/>
        </w:rPr>
        <w:t>Tổng vốn đầu tư đã thực hiện </w:t>
      </w:r>
      <w:r w:rsidRPr="00635F0E">
        <w:rPr>
          <w:i/>
          <w:iCs/>
          <w:sz w:val="26"/>
          <w:szCs w:val="26"/>
        </w:rPr>
        <w:t>(ghi số vốn đã thực hiện và tỷ lệ so với tổng vốn đầu tư đăng ký)</w:t>
      </w:r>
      <w:r w:rsidRPr="00635F0E">
        <w:rPr>
          <w:sz w:val="26"/>
          <w:szCs w:val="26"/>
        </w:rPr>
        <w:t>: ........., trong đó: </w:t>
      </w:r>
    </w:p>
    <w:p w14:paraId="495CD003" w14:textId="77777777" w:rsidR="007121D4" w:rsidRPr="00635F0E" w:rsidRDefault="007121D4" w:rsidP="007121D4">
      <w:pPr>
        <w:spacing w:before="80" w:after="80"/>
        <w:rPr>
          <w:sz w:val="26"/>
          <w:szCs w:val="26"/>
        </w:rPr>
      </w:pPr>
      <w:r w:rsidRPr="00635F0E">
        <w:rPr>
          <w:sz w:val="26"/>
          <w:szCs w:val="26"/>
        </w:rPr>
        <w:t>- Vốn góp </w:t>
      </w:r>
      <w:r w:rsidRPr="00635F0E">
        <w:rPr>
          <w:i/>
          <w:iCs/>
          <w:sz w:val="26"/>
          <w:szCs w:val="26"/>
        </w:rPr>
        <w:t>(ghi rõ số vốn góp đã góp của từng nhà đầu tư và thời điểm hoàn tất việc góp vốn)</w:t>
      </w:r>
      <w:r w:rsidRPr="00635F0E">
        <w:rPr>
          <w:sz w:val="26"/>
          <w:szCs w:val="26"/>
        </w:rPr>
        <w:t>:</w:t>
      </w:r>
    </w:p>
    <w:p w14:paraId="08A4E579" w14:textId="77777777" w:rsidR="007121D4" w:rsidRPr="00635F0E" w:rsidRDefault="007121D4" w:rsidP="007121D4">
      <w:pPr>
        <w:spacing w:before="80" w:after="80"/>
        <w:rPr>
          <w:sz w:val="26"/>
          <w:szCs w:val="26"/>
        </w:rPr>
      </w:pPr>
      <w:r w:rsidRPr="00635F0E">
        <w:rPr>
          <w:sz w:val="26"/>
          <w:szCs w:val="26"/>
        </w:rPr>
        <w:t>- Vốn huy động </w:t>
      </w:r>
      <w:r w:rsidRPr="00635F0E">
        <w:rPr>
          <w:i/>
          <w:iCs/>
          <w:sz w:val="26"/>
          <w:szCs w:val="26"/>
        </w:rPr>
        <w:t>(ghi số giá trị đã huy động và nguồn vốn)</w:t>
      </w:r>
      <w:r w:rsidRPr="00635F0E">
        <w:rPr>
          <w:sz w:val="26"/>
          <w:szCs w:val="26"/>
        </w:rPr>
        <w:t> trong đó:</w:t>
      </w:r>
    </w:p>
    <w:p w14:paraId="39041964" w14:textId="77777777" w:rsidR="007121D4" w:rsidRPr="00635F0E" w:rsidRDefault="007121D4" w:rsidP="007121D4">
      <w:pPr>
        <w:spacing w:before="80" w:after="80"/>
        <w:ind w:left="142"/>
        <w:rPr>
          <w:sz w:val="26"/>
          <w:szCs w:val="26"/>
        </w:rPr>
      </w:pPr>
      <w:r w:rsidRPr="00635F0E">
        <w:rPr>
          <w:sz w:val="26"/>
          <w:szCs w:val="26"/>
        </w:rPr>
        <w:t>+Vốn vay từ các tổ chức tín dụng :..............</w:t>
      </w:r>
    </w:p>
    <w:p w14:paraId="6D4EE146" w14:textId="77777777" w:rsidR="007121D4" w:rsidRPr="00635F0E" w:rsidRDefault="007121D4" w:rsidP="007121D4">
      <w:pPr>
        <w:spacing w:before="80" w:after="80"/>
        <w:ind w:left="142"/>
        <w:rPr>
          <w:sz w:val="26"/>
          <w:szCs w:val="26"/>
        </w:rPr>
      </w:pPr>
      <w:r w:rsidRPr="00635F0E">
        <w:rPr>
          <w:sz w:val="26"/>
          <w:szCs w:val="26"/>
        </w:rPr>
        <w:t>+Vốn huy động từ cổ đông, thành viên, từ các chủ thể khác :...............</w:t>
      </w:r>
    </w:p>
    <w:p w14:paraId="0625335E" w14:textId="77777777" w:rsidR="007121D4" w:rsidRPr="00635F0E" w:rsidRDefault="007121D4" w:rsidP="007121D4">
      <w:pPr>
        <w:spacing w:before="80" w:after="80"/>
        <w:ind w:left="142"/>
        <w:rPr>
          <w:sz w:val="26"/>
          <w:szCs w:val="26"/>
        </w:rPr>
      </w:pPr>
      <w:r w:rsidRPr="00635F0E">
        <w:rPr>
          <w:sz w:val="26"/>
          <w:szCs w:val="26"/>
        </w:rPr>
        <w:t>+ Vốn huy động từ nguồn khác (ghi rõ nguồn) :............</w:t>
      </w:r>
    </w:p>
    <w:p w14:paraId="5C305737" w14:textId="77777777" w:rsidR="007121D4" w:rsidRPr="00635F0E" w:rsidRDefault="007121D4" w:rsidP="007121D4">
      <w:pPr>
        <w:spacing w:before="80" w:after="80"/>
        <w:rPr>
          <w:sz w:val="26"/>
          <w:szCs w:val="26"/>
        </w:rPr>
      </w:pPr>
      <w:r w:rsidRPr="00635F0E">
        <w:rPr>
          <w:sz w:val="26"/>
          <w:szCs w:val="26"/>
        </w:rPr>
        <w:t>- Lợi nhuận để lại của nhà đầu tư để tái đầu tư </w:t>
      </w:r>
      <w:r w:rsidRPr="00635F0E">
        <w:rPr>
          <w:i/>
          <w:iCs/>
          <w:sz w:val="26"/>
          <w:szCs w:val="26"/>
        </w:rPr>
        <w:t>(nếu có)</w:t>
      </w:r>
      <w:r w:rsidRPr="00635F0E">
        <w:rPr>
          <w:sz w:val="26"/>
          <w:szCs w:val="26"/>
        </w:rPr>
        <w:t xml:space="preserve">: </w:t>
      </w:r>
    </w:p>
    <w:p w14:paraId="458ED06B" w14:textId="77777777" w:rsidR="007121D4" w:rsidRPr="00635F0E" w:rsidRDefault="007121D4" w:rsidP="007121D4">
      <w:pPr>
        <w:spacing w:before="80" w:after="80"/>
        <w:rPr>
          <w:sz w:val="26"/>
          <w:szCs w:val="26"/>
        </w:rPr>
      </w:pPr>
      <w:r w:rsidRPr="00635F0E">
        <w:rPr>
          <w:sz w:val="26"/>
          <w:szCs w:val="26"/>
        </w:rPr>
        <w:t>b) Tiến độ thực các mục tiêu hoạt động chủ yếu của dự án đầu tư;</w:t>
      </w:r>
    </w:p>
    <w:p w14:paraId="12DE60E1" w14:textId="77777777" w:rsidR="007121D4" w:rsidRPr="00635F0E" w:rsidRDefault="007121D4" w:rsidP="007121D4">
      <w:pPr>
        <w:spacing w:before="80" w:after="80"/>
        <w:rPr>
          <w:sz w:val="26"/>
          <w:szCs w:val="26"/>
        </w:rPr>
      </w:pPr>
      <w:r w:rsidRPr="00635F0E">
        <w:rPr>
          <w:sz w:val="26"/>
          <w:szCs w:val="26"/>
        </w:rPr>
        <w:t>c) Tiến độ xây dựng cơ bản và đưa công trình vào hoạt động hoặc khai thác vận hành </w:t>
      </w:r>
      <w:r w:rsidRPr="00635F0E">
        <w:rPr>
          <w:i/>
          <w:iCs/>
          <w:sz w:val="26"/>
          <w:szCs w:val="26"/>
        </w:rPr>
        <w:t>(nếu có);</w:t>
      </w:r>
    </w:p>
    <w:p w14:paraId="78376091" w14:textId="77777777" w:rsidR="007121D4" w:rsidRPr="00635F0E" w:rsidRDefault="007121D4" w:rsidP="007121D4">
      <w:pPr>
        <w:spacing w:before="80" w:after="80"/>
        <w:rPr>
          <w:sz w:val="26"/>
          <w:szCs w:val="26"/>
        </w:rPr>
      </w:pPr>
      <w:r w:rsidRPr="00635F0E">
        <w:rPr>
          <w:sz w:val="26"/>
          <w:szCs w:val="26"/>
        </w:rPr>
        <w:t>d) Sơ bộ phương án phân kỳ đầu tư hoặc phân chia dự án thành phần </w:t>
      </w:r>
      <w:r w:rsidRPr="00635F0E">
        <w:rPr>
          <w:i/>
          <w:iCs/>
          <w:sz w:val="26"/>
          <w:szCs w:val="26"/>
        </w:rPr>
        <w:t>(nếu có);</w:t>
      </w:r>
    </w:p>
    <w:p w14:paraId="7F8089CA" w14:textId="77777777" w:rsidR="007121D4" w:rsidRPr="00635F0E" w:rsidRDefault="007121D4" w:rsidP="007121D4">
      <w:pPr>
        <w:spacing w:before="80" w:after="80"/>
        <w:rPr>
          <w:sz w:val="26"/>
          <w:szCs w:val="26"/>
        </w:rPr>
      </w:pPr>
      <w:r w:rsidRPr="00635F0E">
        <w:rPr>
          <w:i/>
          <w:iCs/>
          <w:sz w:val="26"/>
          <w:szCs w:val="26"/>
        </w:rPr>
        <w:t>(Trường hợp dự án đầu tư chia thành nhiều giai đoạn thì phải ghi rõ tiến độ thực hiện từng giai đoạn).</w:t>
      </w:r>
    </w:p>
    <w:p w14:paraId="013318FA" w14:textId="77777777" w:rsidR="007121D4" w:rsidRPr="00635F0E" w:rsidRDefault="007121D4" w:rsidP="007121D4">
      <w:pPr>
        <w:spacing w:before="80" w:after="80"/>
        <w:rPr>
          <w:sz w:val="26"/>
          <w:szCs w:val="26"/>
        </w:rPr>
      </w:pPr>
      <w:r w:rsidRPr="00635F0E">
        <w:rPr>
          <w:b/>
          <w:bCs/>
          <w:sz w:val="26"/>
          <w:szCs w:val="26"/>
        </w:rPr>
        <w:t>2. Tiến độ thực hiện các nội dung khác được quy định tại Giấy chứng nhận đăng ký đầu tư hoặc Quyết định chấp thuận chủ trương đầu tư </w:t>
      </w:r>
      <w:r w:rsidRPr="00635F0E">
        <w:rPr>
          <w:i/>
          <w:iCs/>
          <w:sz w:val="26"/>
          <w:szCs w:val="26"/>
        </w:rPr>
        <w:t>(nếu có)</w:t>
      </w:r>
      <w:r w:rsidRPr="00635F0E">
        <w:rPr>
          <w:sz w:val="26"/>
          <w:szCs w:val="26"/>
        </w:rPr>
        <w:t>:</w:t>
      </w:r>
    </w:p>
    <w:p w14:paraId="2051D569" w14:textId="77777777" w:rsidR="007121D4" w:rsidRPr="00635F0E" w:rsidRDefault="007121D4" w:rsidP="007121D4">
      <w:pPr>
        <w:spacing w:before="80" w:after="80"/>
        <w:rPr>
          <w:sz w:val="26"/>
          <w:szCs w:val="26"/>
        </w:rPr>
      </w:pPr>
      <w:r w:rsidRPr="00635F0E">
        <w:rPr>
          <w:sz w:val="26"/>
          <w:szCs w:val="26"/>
        </w:rPr>
        <w:t>- Việc đăng ký tài khoản báo cáo tình hình thực hiện dự án trên trang web của Bộ Tài chính</w:t>
      </w:r>
    </w:p>
    <w:p w14:paraId="7E74E586" w14:textId="77777777" w:rsidR="007121D4" w:rsidRPr="00635F0E" w:rsidRDefault="007121D4" w:rsidP="007121D4">
      <w:pPr>
        <w:spacing w:before="80" w:after="80"/>
        <w:rPr>
          <w:sz w:val="26"/>
          <w:szCs w:val="26"/>
        </w:rPr>
      </w:pPr>
      <w:r w:rsidRPr="00635F0E">
        <w:rPr>
          <w:sz w:val="26"/>
          <w:szCs w:val="26"/>
        </w:rPr>
        <w:t>- Việc thực hiện các quy định về cấp Giấy chứng nhận đủ điều kiện hoạt động…</w:t>
      </w:r>
    </w:p>
    <w:p w14:paraId="65963CDA" w14:textId="77777777" w:rsidR="007121D4" w:rsidRPr="00635F0E" w:rsidRDefault="007121D4" w:rsidP="007121D4">
      <w:pPr>
        <w:spacing w:before="80" w:after="80"/>
        <w:rPr>
          <w:sz w:val="26"/>
          <w:szCs w:val="26"/>
        </w:rPr>
      </w:pPr>
      <w:r w:rsidRPr="00635F0E">
        <w:rPr>
          <w:b/>
          <w:bCs/>
          <w:sz w:val="26"/>
          <w:szCs w:val="26"/>
        </w:rPr>
        <w:lastRenderedPageBreak/>
        <w:t>3. Sơ lược tình hình hoạt động của dự án tính từ thời điểm thực hiện báo cáo gần nhất trên trang điện tử www.dautunuocngoai.gov.vn hoặc gần nhất báo cáo tại lần điều chỉnh dự án đầu tư gần nhất:</w:t>
      </w:r>
    </w:p>
    <w:p w14:paraId="4FA96078" w14:textId="77777777" w:rsidR="007121D4" w:rsidRPr="00635F0E" w:rsidRDefault="007121D4" w:rsidP="007121D4">
      <w:pPr>
        <w:spacing w:before="80" w:after="80"/>
        <w:rPr>
          <w:sz w:val="26"/>
          <w:szCs w:val="26"/>
        </w:rPr>
      </w:pPr>
      <w:r w:rsidRPr="00635F0E">
        <w:rPr>
          <w:sz w:val="26"/>
          <w:szCs w:val="26"/>
        </w:rPr>
        <w:t>- Doanh thu: .............................................</w:t>
      </w:r>
    </w:p>
    <w:p w14:paraId="2FE6BD4D" w14:textId="77777777" w:rsidR="007121D4" w:rsidRPr="00635F0E" w:rsidRDefault="007121D4" w:rsidP="007121D4">
      <w:pPr>
        <w:spacing w:before="80" w:after="80"/>
        <w:rPr>
          <w:sz w:val="26"/>
          <w:szCs w:val="26"/>
        </w:rPr>
      </w:pPr>
      <w:r w:rsidRPr="00635F0E">
        <w:rPr>
          <w:sz w:val="26"/>
          <w:szCs w:val="26"/>
        </w:rPr>
        <w:t>- Giá trị xuất, nhập khẩu: .....................................</w:t>
      </w:r>
    </w:p>
    <w:p w14:paraId="41F9076B" w14:textId="77777777" w:rsidR="007121D4" w:rsidRPr="00635F0E" w:rsidRDefault="007121D4" w:rsidP="007121D4">
      <w:pPr>
        <w:spacing w:before="80" w:after="80"/>
        <w:rPr>
          <w:sz w:val="26"/>
          <w:szCs w:val="26"/>
        </w:rPr>
      </w:pPr>
      <w:r w:rsidRPr="00635F0E">
        <w:rPr>
          <w:sz w:val="26"/>
          <w:szCs w:val="26"/>
        </w:rPr>
        <w:t>- Lợi nhuận:...........................................</w:t>
      </w:r>
    </w:p>
    <w:p w14:paraId="099E628D" w14:textId="77777777" w:rsidR="007121D4" w:rsidRPr="00635F0E" w:rsidRDefault="007121D4" w:rsidP="007121D4">
      <w:pPr>
        <w:spacing w:before="80" w:after="80"/>
        <w:rPr>
          <w:sz w:val="26"/>
          <w:szCs w:val="26"/>
        </w:rPr>
      </w:pPr>
      <w:r w:rsidRPr="00635F0E">
        <w:rPr>
          <w:sz w:val="26"/>
          <w:szCs w:val="26"/>
        </w:rPr>
        <w:t>- Ưu đãi đầu tư được hưởng:......................................</w:t>
      </w:r>
    </w:p>
    <w:p w14:paraId="1C376410" w14:textId="77777777" w:rsidR="007121D4" w:rsidRPr="00635F0E" w:rsidRDefault="007121D4" w:rsidP="007121D4">
      <w:pPr>
        <w:spacing w:before="80" w:after="80"/>
        <w:rPr>
          <w:sz w:val="26"/>
          <w:szCs w:val="26"/>
        </w:rPr>
      </w:pPr>
      <w:r w:rsidRPr="00635F0E">
        <w:rPr>
          <w:sz w:val="26"/>
          <w:szCs w:val="26"/>
        </w:rPr>
        <w:t>- Số lao động sử dụng: Tổng số lao động, người Việt Nam, người nước ngoài </w:t>
      </w:r>
      <w:r w:rsidRPr="00635F0E">
        <w:rPr>
          <w:i/>
          <w:iCs/>
          <w:sz w:val="26"/>
          <w:szCs w:val="26"/>
        </w:rPr>
        <w:t>(nếu có); </w:t>
      </w:r>
      <w:r w:rsidRPr="00635F0E">
        <w:rPr>
          <w:sz w:val="26"/>
          <w:szCs w:val="26"/>
        </w:rPr>
        <w:t>mức thu nhập bình quân của người lao động ........................................................</w:t>
      </w:r>
    </w:p>
    <w:p w14:paraId="14066D11" w14:textId="77777777" w:rsidR="007121D4" w:rsidRPr="00635F0E" w:rsidRDefault="007121D4" w:rsidP="007121D4">
      <w:pPr>
        <w:spacing w:before="80" w:after="80"/>
        <w:rPr>
          <w:sz w:val="26"/>
          <w:szCs w:val="26"/>
        </w:rPr>
      </w:pPr>
      <w:r w:rsidRPr="00635F0E">
        <w:rPr>
          <w:sz w:val="26"/>
          <w:szCs w:val="26"/>
        </w:rPr>
        <w:t>- Tình hình thực hiện nghĩa vụ tài chính: ..............................</w:t>
      </w:r>
    </w:p>
    <w:p w14:paraId="5592E1F1" w14:textId="77777777" w:rsidR="007121D4" w:rsidRPr="00635F0E" w:rsidRDefault="007121D4" w:rsidP="007121D4">
      <w:pPr>
        <w:spacing w:before="80" w:after="80"/>
        <w:rPr>
          <w:sz w:val="26"/>
          <w:szCs w:val="26"/>
        </w:rPr>
      </w:pPr>
      <w:r w:rsidRPr="00635F0E">
        <w:rPr>
          <w:sz w:val="26"/>
          <w:szCs w:val="26"/>
        </w:rPr>
        <w:t>- Các khoản thuế, phí, tiền thuê đất đã nộp:......................</w:t>
      </w:r>
    </w:p>
    <w:p w14:paraId="7EF2C04D" w14:textId="77777777" w:rsidR="007121D4" w:rsidRPr="00635F0E" w:rsidRDefault="007121D4" w:rsidP="007121D4">
      <w:pPr>
        <w:spacing w:before="80" w:after="80"/>
        <w:rPr>
          <w:sz w:val="26"/>
          <w:szCs w:val="26"/>
        </w:rPr>
      </w:pPr>
      <w:r w:rsidRPr="00635F0E">
        <w:rPr>
          <w:sz w:val="26"/>
          <w:szCs w:val="26"/>
        </w:rPr>
        <w:t>- Các khoản thuế, phí, tiền thuê đất còn nợ </w:t>
      </w:r>
      <w:r w:rsidRPr="00635F0E">
        <w:rPr>
          <w:i/>
          <w:iCs/>
          <w:sz w:val="26"/>
          <w:szCs w:val="26"/>
        </w:rPr>
        <w:t>(nếu có)</w:t>
      </w:r>
      <w:r w:rsidRPr="00635F0E">
        <w:rPr>
          <w:sz w:val="26"/>
          <w:szCs w:val="26"/>
        </w:rPr>
        <w:t>: ..............................</w:t>
      </w:r>
    </w:p>
    <w:p w14:paraId="41C83D70" w14:textId="77777777" w:rsidR="007121D4" w:rsidRPr="00635F0E" w:rsidRDefault="007121D4" w:rsidP="007121D4">
      <w:pPr>
        <w:spacing w:before="80" w:after="80"/>
        <w:rPr>
          <w:sz w:val="26"/>
          <w:szCs w:val="26"/>
        </w:rPr>
      </w:pPr>
      <w:r w:rsidRPr="00635F0E">
        <w:rPr>
          <w:sz w:val="26"/>
          <w:szCs w:val="26"/>
        </w:rPr>
        <w:t>- Các nghĩa vụ tài chính với các bên liên quan khác </w:t>
      </w:r>
      <w:r w:rsidRPr="00635F0E">
        <w:rPr>
          <w:i/>
          <w:iCs/>
          <w:sz w:val="26"/>
          <w:szCs w:val="26"/>
        </w:rPr>
        <w:t>(nếu có)</w:t>
      </w:r>
      <w:r w:rsidRPr="00635F0E">
        <w:rPr>
          <w:sz w:val="26"/>
          <w:szCs w:val="26"/>
        </w:rPr>
        <w:t>: lương đối với người lao động, các khoản phải trả cho bên thứ ba.........</w:t>
      </w:r>
    </w:p>
    <w:p w14:paraId="39E9C815" w14:textId="77777777" w:rsidR="007121D4" w:rsidRPr="00635F0E" w:rsidRDefault="007121D4" w:rsidP="007121D4">
      <w:pPr>
        <w:spacing w:before="80" w:after="80"/>
        <w:rPr>
          <w:sz w:val="26"/>
          <w:szCs w:val="26"/>
        </w:rPr>
      </w:pPr>
      <w:r w:rsidRPr="00635F0E">
        <w:rPr>
          <w:sz w:val="26"/>
          <w:szCs w:val="26"/>
        </w:rPr>
        <w:t>- Tình hình chấp hành các quy định pháp luật về môi trường, xây dựng…và các quy định pháp luật khác</w:t>
      </w:r>
    </w:p>
    <w:p w14:paraId="58AD91AA" w14:textId="77777777" w:rsidR="007121D4" w:rsidRPr="00635F0E" w:rsidRDefault="007121D4" w:rsidP="007121D4">
      <w:pPr>
        <w:spacing w:before="80" w:after="80"/>
        <w:rPr>
          <w:sz w:val="26"/>
          <w:szCs w:val="26"/>
        </w:rPr>
      </w:pPr>
      <w:r w:rsidRPr="00635F0E">
        <w:rPr>
          <w:sz w:val="26"/>
          <w:szCs w:val="26"/>
        </w:rPr>
        <w:t> </w:t>
      </w:r>
    </w:p>
    <w:tbl>
      <w:tblPr>
        <w:tblW w:w="10925" w:type="dxa"/>
        <w:tblInd w:w="-1461" w:type="dxa"/>
        <w:tblCellMar>
          <w:left w:w="0" w:type="dxa"/>
          <w:right w:w="0" w:type="dxa"/>
        </w:tblCellMar>
        <w:tblLook w:val="04A0" w:firstRow="1" w:lastRow="0" w:firstColumn="1" w:lastColumn="0" w:noHBand="0" w:noVBand="1"/>
      </w:tblPr>
      <w:tblGrid>
        <w:gridCol w:w="3847"/>
        <w:gridCol w:w="7078"/>
      </w:tblGrid>
      <w:tr w:rsidR="007121D4" w:rsidRPr="00635F0E" w14:paraId="7C6E1152" w14:textId="77777777" w:rsidTr="00166664">
        <w:tc>
          <w:tcPr>
            <w:tcW w:w="3847" w:type="dxa"/>
            <w:tcMar>
              <w:top w:w="0" w:type="dxa"/>
              <w:left w:w="108" w:type="dxa"/>
              <w:bottom w:w="0" w:type="dxa"/>
              <w:right w:w="108" w:type="dxa"/>
            </w:tcMar>
            <w:hideMark/>
          </w:tcPr>
          <w:p w14:paraId="15B9FDE7" w14:textId="77777777" w:rsidR="007121D4" w:rsidRPr="00635F0E" w:rsidRDefault="007121D4" w:rsidP="00166664">
            <w:pPr>
              <w:spacing w:before="80" w:after="80"/>
              <w:rPr>
                <w:sz w:val="26"/>
                <w:szCs w:val="26"/>
              </w:rPr>
            </w:pPr>
            <w:r w:rsidRPr="00635F0E">
              <w:rPr>
                <w:sz w:val="26"/>
                <w:szCs w:val="26"/>
              </w:rPr>
              <w:t> </w:t>
            </w:r>
          </w:p>
        </w:tc>
        <w:tc>
          <w:tcPr>
            <w:tcW w:w="7078" w:type="dxa"/>
            <w:tcMar>
              <w:top w:w="0" w:type="dxa"/>
              <w:left w:w="108" w:type="dxa"/>
              <w:bottom w:w="0" w:type="dxa"/>
              <w:right w:w="108" w:type="dxa"/>
            </w:tcMar>
            <w:hideMark/>
          </w:tcPr>
          <w:p w14:paraId="1B4E43EA" w14:textId="77777777" w:rsidR="007121D4" w:rsidRPr="00635F0E" w:rsidRDefault="007121D4" w:rsidP="00166664">
            <w:pPr>
              <w:spacing w:before="80" w:after="80"/>
              <w:jc w:val="center"/>
              <w:rPr>
                <w:sz w:val="26"/>
                <w:szCs w:val="26"/>
              </w:rPr>
            </w:pPr>
            <w:r w:rsidRPr="00635F0E">
              <w:rPr>
                <w:sz w:val="26"/>
                <w:szCs w:val="26"/>
              </w:rPr>
              <w:t>... ……., ngày ….. tháng ….. năm …</w:t>
            </w:r>
          </w:p>
          <w:p w14:paraId="249015F1" w14:textId="77777777" w:rsidR="007121D4" w:rsidRPr="00635F0E" w:rsidRDefault="007121D4" w:rsidP="00166664">
            <w:pPr>
              <w:spacing w:before="80" w:after="80"/>
              <w:jc w:val="center"/>
              <w:rPr>
                <w:sz w:val="26"/>
                <w:szCs w:val="26"/>
              </w:rPr>
            </w:pPr>
            <w:r w:rsidRPr="00635F0E">
              <w:rPr>
                <w:b/>
                <w:bCs/>
                <w:sz w:val="26"/>
                <w:szCs w:val="26"/>
              </w:rPr>
              <w:t>Nhà đầu tư/Tổ chức kinh tế thực hiện dự án</w:t>
            </w:r>
          </w:p>
          <w:p w14:paraId="46A67F4A" w14:textId="77777777" w:rsidR="007121D4" w:rsidRPr="00635F0E" w:rsidRDefault="007121D4" w:rsidP="00166664">
            <w:pPr>
              <w:spacing w:before="80" w:after="80"/>
              <w:ind w:firstLine="3"/>
              <w:jc w:val="center"/>
              <w:rPr>
                <w:sz w:val="26"/>
                <w:szCs w:val="26"/>
              </w:rPr>
            </w:pPr>
            <w:r w:rsidRPr="00635F0E">
              <w:rPr>
                <w:sz w:val="26"/>
                <w:szCs w:val="26"/>
              </w:rPr>
              <w:t>Từng nhà đầu tư/Người đại diện theo pháp luật của Tổ chức kinh tế ký, ghi rõ họ tên, chức danh và đóng dấu </w:t>
            </w:r>
            <w:r w:rsidRPr="00635F0E">
              <w:rPr>
                <w:i/>
                <w:iCs/>
                <w:sz w:val="26"/>
                <w:szCs w:val="26"/>
              </w:rPr>
              <w:t>(nếu có).</w:t>
            </w:r>
          </w:p>
        </w:tc>
      </w:tr>
    </w:tbl>
    <w:p w14:paraId="259B7605" w14:textId="77777777" w:rsidR="007121D4" w:rsidRPr="00635F0E" w:rsidRDefault="007121D4" w:rsidP="007121D4">
      <w:pPr>
        <w:jc w:val="center"/>
      </w:pPr>
      <w:r w:rsidRPr="00635F0E">
        <w:rPr>
          <w:sz w:val="28"/>
          <w:szCs w:val="28"/>
          <w:lang w:val="sv-SE"/>
        </w:rPr>
        <w:br w:type="page"/>
      </w:r>
      <w:r w:rsidRPr="00635F0E">
        <w:rPr>
          <w:b/>
          <w:bCs/>
        </w:rPr>
        <w:lastRenderedPageBreak/>
        <w:t>Mẫu A.I.7</w:t>
      </w:r>
    </w:p>
    <w:p w14:paraId="580B61C6" w14:textId="77777777" w:rsidR="007121D4" w:rsidRPr="00635F0E" w:rsidRDefault="007121D4" w:rsidP="007121D4">
      <w:pPr>
        <w:shd w:val="clear" w:color="auto" w:fill="FFFFFF"/>
        <w:spacing w:line="234" w:lineRule="atLeast"/>
        <w:jc w:val="center"/>
      </w:pPr>
      <w:r w:rsidRPr="00635F0E">
        <w:rPr>
          <w:b/>
          <w:bCs/>
        </w:rPr>
        <w:t>Văn bản đăng ký góp vốn/mua cổ phần/mua phần vốn góp của nhà đầu tư nước ngoài</w:t>
      </w:r>
    </w:p>
    <w:p w14:paraId="47B2DF77" w14:textId="77777777" w:rsidR="007121D4" w:rsidRPr="00635F0E" w:rsidRDefault="007121D4" w:rsidP="007121D4">
      <w:pPr>
        <w:shd w:val="clear" w:color="auto" w:fill="FFFFFF"/>
        <w:spacing w:after="120" w:line="234" w:lineRule="atLeast"/>
        <w:jc w:val="center"/>
      </w:pPr>
      <w:r w:rsidRPr="00635F0E">
        <w:rPr>
          <w:i/>
          <w:iCs/>
        </w:rPr>
        <w:t>(Khoản 2 Điều 26 Luật Đầu tư)</w:t>
      </w:r>
    </w:p>
    <w:p w14:paraId="3433BFB5" w14:textId="77777777" w:rsidR="007121D4" w:rsidRPr="00635F0E" w:rsidRDefault="007121D4" w:rsidP="007121D4">
      <w:pPr>
        <w:shd w:val="clear" w:color="auto" w:fill="FFFFFF"/>
        <w:spacing w:after="120" w:line="234" w:lineRule="atLeast"/>
        <w:jc w:val="center"/>
      </w:pPr>
      <w:r w:rsidRPr="00635F0E">
        <w:rPr>
          <w:b/>
          <w:bCs/>
        </w:rPr>
        <w:t>CỘNG HOÀ XÃ HỘI CHỦ NGHĨA VIỆT NAM</w:t>
      </w:r>
      <w:r w:rsidRPr="00635F0E">
        <w:rPr>
          <w:b/>
          <w:bCs/>
        </w:rPr>
        <w:br/>
        <w:t>Độc lập - Tự do - Hạnh phúc</w:t>
      </w:r>
      <w:r w:rsidRPr="00635F0E">
        <w:rPr>
          <w:b/>
          <w:bCs/>
        </w:rPr>
        <w:br/>
        <w:t>----------------</w:t>
      </w:r>
    </w:p>
    <w:p w14:paraId="404E56AD" w14:textId="77777777" w:rsidR="007121D4" w:rsidRPr="00635F0E" w:rsidRDefault="007121D4" w:rsidP="007121D4">
      <w:pPr>
        <w:shd w:val="clear" w:color="auto" w:fill="FFFFFF"/>
        <w:spacing w:after="120" w:line="234" w:lineRule="atLeast"/>
        <w:jc w:val="center"/>
      </w:pPr>
      <w:r w:rsidRPr="00635F0E">
        <w:rPr>
          <w:b/>
          <w:bCs/>
        </w:rPr>
        <w:t>VĂN BẢN ĐĂNG KÝ GÓP VỐN/MUA CỔ PHẦN/MUA PHẦN VỐN GÓP</w:t>
      </w:r>
    </w:p>
    <w:p w14:paraId="185FEF1C" w14:textId="77777777" w:rsidR="007121D4" w:rsidRPr="00635F0E" w:rsidRDefault="007121D4" w:rsidP="007121D4">
      <w:pPr>
        <w:shd w:val="clear" w:color="auto" w:fill="FFFFFF"/>
        <w:spacing w:after="120" w:line="234" w:lineRule="atLeast"/>
        <w:jc w:val="center"/>
      </w:pPr>
      <w:r w:rsidRPr="00635F0E">
        <w:t>Kính gửi: ..................</w:t>
      </w:r>
      <w:r w:rsidRPr="00635F0E">
        <w:rPr>
          <w:i/>
          <w:iCs/>
        </w:rPr>
        <w:t>(Tên cơ quan đăng ký đầu tư)</w:t>
      </w:r>
    </w:p>
    <w:p w14:paraId="3364CADB" w14:textId="77777777" w:rsidR="007121D4" w:rsidRPr="00635F0E" w:rsidRDefault="007121D4" w:rsidP="007121D4">
      <w:pPr>
        <w:shd w:val="clear" w:color="auto" w:fill="FFFFFF"/>
        <w:spacing w:after="120" w:line="234" w:lineRule="atLeast"/>
      </w:pPr>
      <w:r w:rsidRPr="00635F0E">
        <w:t>Nhà đầu tư đăng ký góp vốn/mua cổ phần/mua phần vốn góp vào .........</w:t>
      </w:r>
      <w:r w:rsidRPr="00635F0E">
        <w:rPr>
          <w:i/>
          <w:iCs/>
        </w:rPr>
        <w:t>(tên tổ</w:t>
      </w:r>
      <w:r w:rsidRPr="00635F0E">
        <w:t> </w:t>
      </w:r>
      <w:r w:rsidRPr="00635F0E">
        <w:rPr>
          <w:i/>
          <w:iCs/>
        </w:rPr>
        <w:t>chức kinh tế)...</w:t>
      </w:r>
      <w:r w:rsidRPr="00635F0E">
        <w:t>.với các nội dung như sau:</w:t>
      </w:r>
    </w:p>
    <w:p w14:paraId="3CC70A8D" w14:textId="77777777" w:rsidR="007121D4" w:rsidRPr="00635F0E" w:rsidRDefault="007121D4" w:rsidP="007121D4">
      <w:pPr>
        <w:shd w:val="clear" w:color="auto" w:fill="FFFFFF"/>
        <w:spacing w:after="120" w:line="234" w:lineRule="atLeast"/>
      </w:pPr>
      <w:r w:rsidRPr="00635F0E">
        <w:rPr>
          <w:b/>
          <w:bCs/>
        </w:rPr>
        <w:t>I. NHÀ ĐẦU TƯ</w:t>
      </w:r>
    </w:p>
    <w:p w14:paraId="3AEC98A4" w14:textId="77777777" w:rsidR="007121D4" w:rsidRPr="00635F0E" w:rsidRDefault="007121D4" w:rsidP="007121D4">
      <w:pPr>
        <w:shd w:val="clear" w:color="auto" w:fill="FFFFFF"/>
        <w:spacing w:after="120" w:line="234" w:lineRule="atLeast"/>
      </w:pPr>
      <w:r w:rsidRPr="00635F0E">
        <w:rPr>
          <w:b/>
          <w:bCs/>
        </w:rPr>
        <w:t>1. Đối với nhà đầu tư là cá nhân:</w:t>
      </w:r>
    </w:p>
    <w:p w14:paraId="21A8A81E" w14:textId="77777777" w:rsidR="007121D4" w:rsidRPr="00635F0E" w:rsidRDefault="007121D4" w:rsidP="007121D4">
      <w:pPr>
        <w:shd w:val="clear" w:color="auto" w:fill="FFFFFF"/>
        <w:spacing w:after="120" w:line="234" w:lineRule="atLeast"/>
      </w:pPr>
      <w:r w:rsidRPr="00635F0E">
        <w:t>Họ tên: …………………………………… Giới tính: ………………………</w:t>
      </w:r>
    </w:p>
    <w:p w14:paraId="5E4646E3" w14:textId="77777777" w:rsidR="007121D4" w:rsidRPr="00635F0E" w:rsidRDefault="007121D4" w:rsidP="007121D4">
      <w:pPr>
        <w:shd w:val="clear" w:color="auto" w:fill="FFFFFF"/>
        <w:spacing w:after="120" w:line="234" w:lineRule="atLeast"/>
      </w:pPr>
      <w:r w:rsidRPr="00635F0E">
        <w:t>Ngày sinh: ……………………………. Quốc tịch: ………………………</w:t>
      </w:r>
    </w:p>
    <w:p w14:paraId="491A50F3" w14:textId="77777777" w:rsidR="007121D4" w:rsidRPr="00635F0E" w:rsidRDefault="007121D4" w:rsidP="007121D4">
      <w:pPr>
        <w:shd w:val="clear" w:color="auto" w:fill="FFFFFF"/>
        <w:spacing w:after="120" w:line="234" w:lineRule="atLeast"/>
      </w:pPr>
      <w:r w:rsidRPr="00635F0E">
        <w:rPr>
          <w:i/>
          <w:iCs/>
        </w:rPr>
        <w:t>(Tài liệu về tư cách pháp lý của cá nhân)</w:t>
      </w:r>
      <w:r w:rsidRPr="00635F0E">
        <w:rPr>
          <w:vertAlign w:val="superscript"/>
        </w:rPr>
        <w:t>1</w:t>
      </w:r>
      <w:r w:rsidRPr="00635F0E">
        <w:t> số:….; ngày cấp …; Nơi cấp: …….</w:t>
      </w:r>
    </w:p>
    <w:p w14:paraId="11A055FE" w14:textId="77777777" w:rsidR="007121D4" w:rsidRPr="00635F0E" w:rsidRDefault="007121D4" w:rsidP="007121D4">
      <w:pPr>
        <w:shd w:val="clear" w:color="auto" w:fill="FFFFFF"/>
        <w:spacing w:after="120" w:line="234" w:lineRule="atLeast"/>
      </w:pPr>
      <w:r w:rsidRPr="00635F0E">
        <w:t>Địa chỉ thường trú: …………………………………………</w:t>
      </w:r>
    </w:p>
    <w:p w14:paraId="4F0FB156" w14:textId="77777777" w:rsidR="007121D4" w:rsidRPr="00635F0E" w:rsidRDefault="007121D4" w:rsidP="007121D4">
      <w:pPr>
        <w:shd w:val="clear" w:color="auto" w:fill="FFFFFF"/>
        <w:spacing w:after="120" w:line="234" w:lineRule="atLeast"/>
      </w:pPr>
      <w:r w:rsidRPr="00635F0E">
        <w:t>Chỗ ở hiện tại: …………………………………………</w:t>
      </w:r>
    </w:p>
    <w:p w14:paraId="281315B2" w14:textId="77777777" w:rsidR="007121D4" w:rsidRPr="00635F0E" w:rsidRDefault="007121D4" w:rsidP="007121D4">
      <w:pPr>
        <w:shd w:val="clear" w:color="auto" w:fill="FFFFFF"/>
        <w:spacing w:after="120" w:line="234" w:lineRule="atLeast"/>
      </w:pPr>
      <w:r w:rsidRPr="00635F0E">
        <w:t>Mã số thuế (tại Việt Nam - </w:t>
      </w:r>
      <w:r w:rsidRPr="00635F0E">
        <w:rPr>
          <w:i/>
          <w:iCs/>
        </w:rPr>
        <w:t>nếu</w:t>
      </w:r>
      <w:r w:rsidRPr="00635F0E">
        <w:t> </w:t>
      </w:r>
      <w:r w:rsidRPr="00635F0E">
        <w:rPr>
          <w:i/>
          <w:iCs/>
        </w:rPr>
        <w:t>có</w:t>
      </w:r>
      <w:r w:rsidRPr="00635F0E">
        <w:t>): …………………………………………</w:t>
      </w:r>
    </w:p>
    <w:p w14:paraId="7F342540" w14:textId="77777777" w:rsidR="007121D4" w:rsidRPr="00635F0E" w:rsidRDefault="007121D4" w:rsidP="007121D4">
      <w:pPr>
        <w:shd w:val="clear" w:color="auto" w:fill="FFFFFF"/>
        <w:spacing w:after="120" w:line="234" w:lineRule="atLeast"/>
      </w:pPr>
      <w:r w:rsidRPr="00635F0E">
        <w:t>Điện thoại: ……………………… Fax: ……………………….. Email: ……………</w:t>
      </w:r>
    </w:p>
    <w:p w14:paraId="0E86156B" w14:textId="77777777" w:rsidR="007121D4" w:rsidRPr="00635F0E" w:rsidRDefault="007121D4" w:rsidP="007121D4">
      <w:pPr>
        <w:shd w:val="clear" w:color="auto" w:fill="FFFFFF"/>
        <w:spacing w:after="120" w:line="234" w:lineRule="atLeast"/>
      </w:pPr>
      <w:r w:rsidRPr="00635F0E">
        <w:rPr>
          <w:b/>
          <w:bCs/>
        </w:rPr>
        <w:t>2. Đối với nhà đầu tư là doanh nghiệp/tổ chức:</w:t>
      </w:r>
    </w:p>
    <w:p w14:paraId="48F06570" w14:textId="77777777" w:rsidR="007121D4" w:rsidRPr="00635F0E" w:rsidRDefault="007121D4" w:rsidP="007121D4">
      <w:pPr>
        <w:shd w:val="clear" w:color="auto" w:fill="FFFFFF"/>
        <w:spacing w:after="120" w:line="234" w:lineRule="atLeast"/>
      </w:pPr>
      <w:r w:rsidRPr="00635F0E">
        <w:t>Tên doanh nghiệp/tổ chức: ……………………………</w:t>
      </w:r>
    </w:p>
    <w:p w14:paraId="49706309" w14:textId="77777777" w:rsidR="007121D4" w:rsidRPr="00635F0E" w:rsidRDefault="007121D4" w:rsidP="007121D4">
      <w:pPr>
        <w:shd w:val="clear" w:color="auto" w:fill="FFFFFF"/>
        <w:spacing w:after="120" w:line="234" w:lineRule="atLeast"/>
      </w:pPr>
      <w:r w:rsidRPr="00635F0E">
        <w:rPr>
          <w:i/>
          <w:iCs/>
        </w:rPr>
        <w:t>.......(Tài liệu về tư cách pháp lý của tổ chức)</w:t>
      </w:r>
      <w:r w:rsidRPr="00635F0E">
        <w:rPr>
          <w:i/>
          <w:iCs/>
          <w:vertAlign w:val="superscript"/>
        </w:rPr>
        <w:t>2</w:t>
      </w:r>
      <w:r w:rsidRPr="00635F0E">
        <w:t> số:….; ngày cấp …; Cơ quan cấp: …….</w:t>
      </w:r>
    </w:p>
    <w:p w14:paraId="779438F1" w14:textId="77777777" w:rsidR="007121D4" w:rsidRPr="00635F0E" w:rsidRDefault="007121D4" w:rsidP="007121D4">
      <w:pPr>
        <w:shd w:val="clear" w:color="auto" w:fill="FFFFFF"/>
        <w:spacing w:after="120" w:line="234" w:lineRule="atLeast"/>
      </w:pPr>
      <w:r w:rsidRPr="00635F0E">
        <w:t>Địa chỉ trụ sở: …………………………………………</w:t>
      </w:r>
    </w:p>
    <w:p w14:paraId="0C596C3E" w14:textId="77777777" w:rsidR="007121D4" w:rsidRPr="00635F0E" w:rsidRDefault="007121D4" w:rsidP="007121D4">
      <w:pPr>
        <w:shd w:val="clear" w:color="auto" w:fill="FFFFFF"/>
        <w:spacing w:after="120" w:line="234" w:lineRule="atLeast"/>
      </w:pPr>
      <w:r w:rsidRPr="00635F0E">
        <w:t>Mã số thuế (tại Việt Nam - </w:t>
      </w:r>
      <w:r w:rsidRPr="00635F0E">
        <w:rPr>
          <w:i/>
          <w:iCs/>
        </w:rPr>
        <w:t>nếu</w:t>
      </w:r>
      <w:r w:rsidRPr="00635F0E">
        <w:t> có): …………………………………………</w:t>
      </w:r>
    </w:p>
    <w:p w14:paraId="5D9A2F35" w14:textId="77777777" w:rsidR="007121D4" w:rsidRPr="00635F0E" w:rsidRDefault="007121D4" w:rsidP="007121D4">
      <w:pPr>
        <w:shd w:val="clear" w:color="auto" w:fill="FFFFFF"/>
        <w:spacing w:after="120" w:line="234" w:lineRule="atLeast"/>
      </w:pPr>
      <w:r w:rsidRPr="00635F0E">
        <w:t>Điện thoại: ……………… Fax: ……………….. Email: …………… Website </w:t>
      </w:r>
      <w:r w:rsidRPr="00635F0E">
        <w:rPr>
          <w:i/>
          <w:iCs/>
        </w:rPr>
        <w:t>(nếu có):……..</w:t>
      </w:r>
    </w:p>
    <w:p w14:paraId="7F11F64B" w14:textId="77777777" w:rsidR="007121D4" w:rsidRPr="00635F0E" w:rsidRDefault="007121D4" w:rsidP="007121D4">
      <w:pPr>
        <w:shd w:val="clear" w:color="auto" w:fill="FFFFFF"/>
        <w:spacing w:after="120" w:line="234" w:lineRule="atLeast"/>
      </w:pPr>
      <w:r w:rsidRPr="00635F0E">
        <w:rPr>
          <w:b/>
          <w:bCs/>
          <w:i/>
          <w:iCs/>
        </w:rPr>
        <w:t>Thông tin về người đại diện theo pháp luật của doanh nghiệp/tổ chức đăng ký đầu tư, gồm:</w:t>
      </w:r>
    </w:p>
    <w:p w14:paraId="6F22869E" w14:textId="77777777" w:rsidR="007121D4" w:rsidRPr="00635F0E" w:rsidRDefault="007121D4" w:rsidP="007121D4">
      <w:pPr>
        <w:shd w:val="clear" w:color="auto" w:fill="FFFFFF"/>
        <w:spacing w:after="120" w:line="234" w:lineRule="atLeast"/>
      </w:pPr>
      <w:r w:rsidRPr="00635F0E">
        <w:t>Họ tên: …………………………………… Giới tính: …………………</w:t>
      </w:r>
    </w:p>
    <w:p w14:paraId="1A93407B" w14:textId="77777777" w:rsidR="007121D4" w:rsidRPr="00635F0E" w:rsidRDefault="007121D4" w:rsidP="007121D4">
      <w:pPr>
        <w:shd w:val="clear" w:color="auto" w:fill="FFFFFF"/>
        <w:spacing w:after="120" w:line="234" w:lineRule="atLeast"/>
      </w:pPr>
      <w:r w:rsidRPr="00635F0E">
        <w:t>Ngày sinh: ……………… Quốc tịch: ……………………… Chức danh:……….</w:t>
      </w:r>
    </w:p>
    <w:p w14:paraId="1E1D6383" w14:textId="77777777" w:rsidR="007121D4" w:rsidRPr="00635F0E" w:rsidRDefault="007121D4" w:rsidP="007121D4">
      <w:pPr>
        <w:shd w:val="clear" w:color="auto" w:fill="FFFFFF"/>
        <w:spacing w:after="120" w:line="234" w:lineRule="atLeast"/>
      </w:pPr>
      <w:r w:rsidRPr="00635F0E">
        <w:rPr>
          <w:i/>
          <w:iCs/>
        </w:rPr>
        <w:t>(Tài liệu về tư cách pháp lý của cá nhân)</w:t>
      </w:r>
      <w:r w:rsidRPr="00635F0E">
        <w:t> số:….; ngày cấp …; Nơi cấp: …….</w:t>
      </w:r>
    </w:p>
    <w:p w14:paraId="687F4E3D" w14:textId="77777777" w:rsidR="007121D4" w:rsidRPr="00635F0E" w:rsidRDefault="007121D4" w:rsidP="007121D4">
      <w:pPr>
        <w:shd w:val="clear" w:color="auto" w:fill="FFFFFF"/>
        <w:spacing w:after="120" w:line="234" w:lineRule="atLeast"/>
      </w:pPr>
      <w:r w:rsidRPr="00635F0E">
        <w:t>Địa chỉ thường trú: …………………………………………</w:t>
      </w:r>
    </w:p>
    <w:p w14:paraId="76E95618" w14:textId="77777777" w:rsidR="007121D4" w:rsidRPr="00635F0E" w:rsidRDefault="007121D4" w:rsidP="007121D4">
      <w:pPr>
        <w:shd w:val="clear" w:color="auto" w:fill="FFFFFF"/>
        <w:spacing w:after="120" w:line="234" w:lineRule="atLeast"/>
      </w:pPr>
      <w:r w:rsidRPr="00635F0E">
        <w:t>Chỗ ở hiện tại: …………………………………………</w:t>
      </w:r>
    </w:p>
    <w:p w14:paraId="7098D20C" w14:textId="77777777" w:rsidR="007121D4" w:rsidRPr="00635F0E" w:rsidRDefault="007121D4" w:rsidP="007121D4">
      <w:pPr>
        <w:shd w:val="clear" w:color="auto" w:fill="FFFFFF"/>
        <w:spacing w:after="120" w:line="234" w:lineRule="atLeast"/>
      </w:pPr>
      <w:r w:rsidRPr="00635F0E">
        <w:t>Điện thoại: ……………………… Fax: ……………………….. Email: ………………</w:t>
      </w:r>
    </w:p>
    <w:p w14:paraId="31BF15F7" w14:textId="77777777" w:rsidR="007121D4" w:rsidRPr="00635F0E" w:rsidRDefault="007121D4" w:rsidP="007121D4">
      <w:pPr>
        <w:shd w:val="clear" w:color="auto" w:fill="FFFFFF"/>
        <w:spacing w:after="120" w:line="234" w:lineRule="atLeast"/>
      </w:pPr>
      <w:r w:rsidRPr="00635F0E">
        <w:rPr>
          <w:b/>
          <w:bCs/>
        </w:rPr>
        <w:t>Nhà đầu tư tiếp theo </w:t>
      </w:r>
      <w:r w:rsidRPr="00635F0E">
        <w:rPr>
          <w:i/>
          <w:iCs/>
        </w:rPr>
        <w:t>(nếu có):</w:t>
      </w:r>
      <w:r w:rsidRPr="00635F0E">
        <w:t> thông tin kê khai tương tự như nội dung tại mục 1 và 2 ở trên.</w:t>
      </w:r>
    </w:p>
    <w:p w14:paraId="0ABA6519" w14:textId="77777777" w:rsidR="007121D4" w:rsidRPr="00635F0E" w:rsidRDefault="007121D4" w:rsidP="007121D4">
      <w:pPr>
        <w:shd w:val="clear" w:color="auto" w:fill="FFFFFF"/>
        <w:spacing w:after="120" w:line="234" w:lineRule="atLeast"/>
      </w:pPr>
      <w:r w:rsidRPr="00635F0E">
        <w:rPr>
          <w:b/>
          <w:bCs/>
        </w:rPr>
        <w:t>II. THÔNG TIN VỀ TỔ CHỨC KINH TẾ NHẬN GÓP VỐN/CỔ PHẦN/PHẦN VỐN GÓP:</w:t>
      </w:r>
    </w:p>
    <w:p w14:paraId="2BC524AF" w14:textId="77777777" w:rsidR="007121D4" w:rsidRPr="00635F0E" w:rsidRDefault="007121D4" w:rsidP="007121D4">
      <w:pPr>
        <w:shd w:val="clear" w:color="auto" w:fill="FFFFFF"/>
        <w:spacing w:after="120" w:line="234" w:lineRule="atLeast"/>
      </w:pPr>
      <w:r w:rsidRPr="00635F0E">
        <w:rPr>
          <w:b/>
          <w:bCs/>
        </w:rPr>
        <w:t>1. Tên tổ chức kinh tế:</w:t>
      </w:r>
    </w:p>
    <w:p w14:paraId="451D14AE" w14:textId="77777777" w:rsidR="007121D4" w:rsidRPr="00635F0E" w:rsidRDefault="007121D4" w:rsidP="007121D4">
      <w:pPr>
        <w:shd w:val="clear" w:color="auto" w:fill="FFFFFF"/>
        <w:spacing w:after="120" w:line="234" w:lineRule="atLeast"/>
      </w:pPr>
      <w:r w:rsidRPr="00635F0E">
        <w:t>- Tên bằng tiếng Việt......................................................................</w:t>
      </w:r>
    </w:p>
    <w:p w14:paraId="07AF3F84" w14:textId="77777777" w:rsidR="007121D4" w:rsidRPr="00635F0E" w:rsidRDefault="007121D4" w:rsidP="007121D4">
      <w:pPr>
        <w:shd w:val="clear" w:color="auto" w:fill="FFFFFF"/>
        <w:spacing w:after="120" w:line="234" w:lineRule="atLeast"/>
      </w:pPr>
      <w:r w:rsidRPr="00635F0E">
        <w:t>- Tên bằng tiếng nước ngoài </w:t>
      </w:r>
      <w:r w:rsidRPr="00635F0E">
        <w:rPr>
          <w:i/>
          <w:iCs/>
        </w:rPr>
        <w:t>(nếu có):..........................................</w:t>
      </w:r>
    </w:p>
    <w:p w14:paraId="6924586F" w14:textId="77777777" w:rsidR="007121D4" w:rsidRPr="00635F0E" w:rsidRDefault="007121D4" w:rsidP="007121D4">
      <w:pPr>
        <w:shd w:val="clear" w:color="auto" w:fill="FFFFFF"/>
        <w:spacing w:after="120" w:line="234" w:lineRule="atLeast"/>
      </w:pPr>
      <w:r w:rsidRPr="00635F0E">
        <w:lastRenderedPageBreak/>
        <w:t>- Tên viết tắt </w:t>
      </w:r>
      <w:r w:rsidRPr="00635F0E">
        <w:rPr>
          <w:i/>
          <w:iCs/>
        </w:rPr>
        <w:t>(nếu có):...............................................................</w:t>
      </w:r>
    </w:p>
    <w:p w14:paraId="32617DFB" w14:textId="77777777" w:rsidR="007121D4" w:rsidRPr="00635F0E" w:rsidRDefault="007121D4" w:rsidP="007121D4">
      <w:pPr>
        <w:shd w:val="clear" w:color="auto" w:fill="FFFFFF"/>
        <w:spacing w:after="120" w:line="234" w:lineRule="atLeast"/>
      </w:pPr>
      <w:r w:rsidRPr="00635F0E">
        <w:rPr>
          <w:b/>
          <w:bCs/>
        </w:rPr>
        <w:t>2. Mã số doanh nghiệp: </w:t>
      </w:r>
      <w:r w:rsidRPr="00635F0E">
        <w:t>…………………… Ngày cấp lần đầu:…………..Ngày điều chỉnh gần nhất </w:t>
      </w:r>
      <w:r w:rsidRPr="00635F0E">
        <w:rPr>
          <w:i/>
          <w:iCs/>
        </w:rPr>
        <w:t>(nếu có): ……………………</w:t>
      </w:r>
    </w:p>
    <w:p w14:paraId="612ACFFC" w14:textId="77777777" w:rsidR="007121D4" w:rsidRPr="00635F0E" w:rsidRDefault="007121D4" w:rsidP="007121D4">
      <w:pPr>
        <w:shd w:val="clear" w:color="auto" w:fill="FFFFFF"/>
        <w:spacing w:after="120" w:line="234" w:lineRule="atLeast"/>
      </w:pPr>
      <w:r w:rsidRPr="00635F0E">
        <w:rPr>
          <w:b/>
          <w:bCs/>
        </w:rPr>
        <w:t>3. Mã số thuế:...................................................</w:t>
      </w:r>
    </w:p>
    <w:p w14:paraId="4279F387" w14:textId="77777777" w:rsidR="007121D4" w:rsidRPr="00635F0E" w:rsidRDefault="007121D4" w:rsidP="007121D4">
      <w:pPr>
        <w:shd w:val="clear" w:color="auto" w:fill="FFFFFF"/>
        <w:spacing w:after="120" w:line="234" w:lineRule="atLeast"/>
      </w:pPr>
      <w:r w:rsidRPr="00635F0E">
        <w:rPr>
          <w:b/>
          <w:bCs/>
        </w:rPr>
        <w:t>4. Loại hình doanh nghiệp:............................................</w:t>
      </w:r>
    </w:p>
    <w:p w14:paraId="5B805AFB" w14:textId="77777777" w:rsidR="007121D4" w:rsidRPr="00635F0E" w:rsidRDefault="007121D4" w:rsidP="007121D4">
      <w:pPr>
        <w:shd w:val="clear" w:color="auto" w:fill="FFFFFF"/>
        <w:spacing w:after="120" w:line="234" w:lineRule="atLeast"/>
      </w:pPr>
      <w:r w:rsidRPr="00635F0E">
        <w:rPr>
          <w:b/>
          <w:bCs/>
        </w:rPr>
        <w:t>5. Địa chỉ trụ sở chính: </w:t>
      </w:r>
      <w:r w:rsidRPr="00635F0E">
        <w:rPr>
          <w:i/>
          <w:iCs/>
        </w:rPr>
        <w:t>(Đối với dự án ngoài KCN, KCX, KCNC, KKT: ghi số nhà, đường phố/xóm, phường/xã, quận/huyện, tỉnh/thành phố. Đối với dự án trong KCN, KCX, KCNC, KKT: ghi số, đường hoặc lô..., tên khu, quận/huyện, tỉnh/thành phố).</w:t>
      </w:r>
    </w:p>
    <w:p w14:paraId="662F4053" w14:textId="77777777" w:rsidR="007121D4" w:rsidRPr="00635F0E" w:rsidRDefault="007121D4" w:rsidP="007121D4">
      <w:pPr>
        <w:shd w:val="clear" w:color="auto" w:fill="FFFFFF"/>
        <w:spacing w:after="120" w:line="234" w:lineRule="atLeast"/>
      </w:pPr>
      <w:r w:rsidRPr="00635F0E">
        <w:t>6. Ngành, nghề kinh doanh:</w:t>
      </w:r>
    </w:p>
    <w:tbl>
      <w:tblPr>
        <w:tblW w:w="5000" w:type="pct"/>
        <w:jc w:val="center"/>
        <w:tblCellSpacing w:w="0" w:type="dxa"/>
        <w:tblCellMar>
          <w:left w:w="0" w:type="dxa"/>
          <w:right w:w="0" w:type="dxa"/>
        </w:tblCellMar>
        <w:tblLook w:val="04A0" w:firstRow="1" w:lastRow="0" w:firstColumn="1" w:lastColumn="0" w:noHBand="0" w:noVBand="1"/>
      </w:tblPr>
      <w:tblGrid>
        <w:gridCol w:w="837"/>
        <w:gridCol w:w="2982"/>
        <w:gridCol w:w="2517"/>
        <w:gridCol w:w="2796"/>
      </w:tblGrid>
      <w:tr w:rsidR="007121D4" w:rsidRPr="00635F0E" w14:paraId="728277FB" w14:textId="77777777" w:rsidTr="00166664">
        <w:trPr>
          <w:trHeight w:val="20"/>
          <w:tblCellSpacing w:w="0" w:type="dxa"/>
          <w:jc w:val="center"/>
        </w:trPr>
        <w:tc>
          <w:tcPr>
            <w:tcW w:w="450"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3DC394A2" w14:textId="77777777" w:rsidR="007121D4" w:rsidRPr="00635F0E" w:rsidRDefault="007121D4" w:rsidP="00166664">
            <w:pPr>
              <w:spacing w:after="120" w:line="234" w:lineRule="atLeast"/>
              <w:jc w:val="center"/>
            </w:pPr>
            <w:r w:rsidRPr="00635F0E">
              <w:rPr>
                <w:b/>
                <w:bCs/>
              </w:rPr>
              <w:t>STT</w:t>
            </w:r>
          </w:p>
        </w:tc>
        <w:tc>
          <w:tcPr>
            <w:tcW w:w="160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1329D496" w14:textId="77777777" w:rsidR="007121D4" w:rsidRPr="00635F0E" w:rsidRDefault="007121D4" w:rsidP="00166664">
            <w:pPr>
              <w:spacing w:after="120" w:line="234" w:lineRule="atLeast"/>
              <w:ind w:firstLine="34"/>
              <w:jc w:val="center"/>
            </w:pPr>
            <w:r w:rsidRPr="00635F0E">
              <w:rPr>
                <w:b/>
                <w:bCs/>
              </w:rPr>
              <w:t>Tên ngành</w:t>
            </w:r>
          </w:p>
        </w:tc>
        <w:tc>
          <w:tcPr>
            <w:tcW w:w="135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46CD27C7" w14:textId="77777777" w:rsidR="007121D4" w:rsidRPr="00635F0E" w:rsidRDefault="007121D4" w:rsidP="00166664">
            <w:pPr>
              <w:spacing w:after="120" w:line="234" w:lineRule="atLeast"/>
              <w:ind w:firstLine="34"/>
              <w:jc w:val="center"/>
            </w:pPr>
            <w:r w:rsidRPr="00635F0E">
              <w:rPr>
                <w:b/>
                <w:bCs/>
              </w:rPr>
              <w:t>Mã ngành theo VSIC</w:t>
            </w:r>
          </w:p>
          <w:p w14:paraId="477BDA5B" w14:textId="77777777" w:rsidR="007121D4" w:rsidRPr="00635F0E" w:rsidRDefault="007121D4" w:rsidP="00166664">
            <w:pPr>
              <w:spacing w:after="120" w:line="234" w:lineRule="atLeast"/>
              <w:ind w:firstLine="34"/>
              <w:jc w:val="center"/>
            </w:pPr>
            <w:r w:rsidRPr="00635F0E">
              <w:rPr>
                <w:i/>
                <w:iCs/>
              </w:rPr>
              <w:t>(Lấy mã ngành cấp 4)</w:t>
            </w:r>
          </w:p>
        </w:tc>
        <w:tc>
          <w:tcPr>
            <w:tcW w:w="150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75749F76" w14:textId="77777777" w:rsidR="007121D4" w:rsidRPr="00635F0E" w:rsidRDefault="007121D4" w:rsidP="00166664">
            <w:pPr>
              <w:spacing w:after="120" w:line="234" w:lineRule="atLeast"/>
              <w:ind w:firstLine="34"/>
              <w:jc w:val="center"/>
            </w:pPr>
            <w:r w:rsidRPr="00635F0E">
              <w:rPr>
                <w:b/>
                <w:bCs/>
              </w:rPr>
              <w:t>Mã ngành CPC (*)</w:t>
            </w:r>
          </w:p>
          <w:p w14:paraId="161659DF" w14:textId="77777777" w:rsidR="007121D4" w:rsidRPr="00635F0E" w:rsidRDefault="007121D4" w:rsidP="00166664">
            <w:pPr>
              <w:spacing w:after="120" w:line="234" w:lineRule="atLeast"/>
              <w:ind w:firstLine="34"/>
              <w:jc w:val="center"/>
            </w:pPr>
            <w:r w:rsidRPr="00635F0E">
              <w:rPr>
                <w:i/>
                <w:iCs/>
              </w:rPr>
              <w:t>(đối với ngành nghề có mã CPC)</w:t>
            </w:r>
          </w:p>
        </w:tc>
      </w:tr>
      <w:tr w:rsidR="007121D4" w:rsidRPr="00635F0E" w14:paraId="677705FB" w14:textId="77777777" w:rsidTr="00166664">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1241CC53" w14:textId="77777777" w:rsidR="007121D4" w:rsidRPr="00635F0E" w:rsidRDefault="007121D4" w:rsidP="00166664"/>
        </w:tc>
        <w:tc>
          <w:tcPr>
            <w:tcW w:w="1600" w:type="pct"/>
            <w:tcBorders>
              <w:top w:val="nil"/>
              <w:left w:val="nil"/>
              <w:bottom w:val="single" w:sz="8" w:space="0" w:color="auto"/>
              <w:right w:val="single" w:sz="8" w:space="0" w:color="auto"/>
            </w:tcBorders>
            <w:tcMar>
              <w:top w:w="0" w:type="dxa"/>
              <w:left w:w="10" w:type="dxa"/>
              <w:bottom w:w="0" w:type="dxa"/>
              <w:right w:w="10" w:type="dxa"/>
            </w:tcMar>
            <w:hideMark/>
          </w:tcPr>
          <w:p w14:paraId="0148549D" w14:textId="77777777" w:rsidR="007121D4" w:rsidRPr="00635F0E" w:rsidRDefault="007121D4" w:rsidP="00166664"/>
        </w:tc>
        <w:tc>
          <w:tcPr>
            <w:tcW w:w="1350" w:type="pct"/>
            <w:tcBorders>
              <w:top w:val="nil"/>
              <w:left w:val="nil"/>
              <w:bottom w:val="single" w:sz="8" w:space="0" w:color="auto"/>
              <w:right w:val="single" w:sz="8" w:space="0" w:color="auto"/>
            </w:tcBorders>
            <w:tcMar>
              <w:top w:w="0" w:type="dxa"/>
              <w:left w:w="10" w:type="dxa"/>
              <w:bottom w:w="0" w:type="dxa"/>
              <w:right w:w="10" w:type="dxa"/>
            </w:tcMar>
            <w:hideMark/>
          </w:tcPr>
          <w:p w14:paraId="4EE2B0F3" w14:textId="77777777" w:rsidR="007121D4" w:rsidRPr="00635F0E" w:rsidRDefault="007121D4" w:rsidP="00166664"/>
        </w:tc>
        <w:tc>
          <w:tcPr>
            <w:tcW w:w="1500" w:type="pct"/>
            <w:tcBorders>
              <w:top w:val="nil"/>
              <w:left w:val="nil"/>
              <w:bottom w:val="single" w:sz="8" w:space="0" w:color="auto"/>
              <w:right w:val="single" w:sz="8" w:space="0" w:color="auto"/>
            </w:tcBorders>
            <w:tcMar>
              <w:top w:w="0" w:type="dxa"/>
              <w:left w:w="10" w:type="dxa"/>
              <w:bottom w:w="0" w:type="dxa"/>
              <w:right w:w="10" w:type="dxa"/>
            </w:tcMar>
            <w:hideMark/>
          </w:tcPr>
          <w:p w14:paraId="69AB30AB" w14:textId="77777777" w:rsidR="007121D4" w:rsidRPr="00635F0E" w:rsidRDefault="007121D4" w:rsidP="00166664"/>
        </w:tc>
      </w:tr>
      <w:tr w:rsidR="007121D4" w:rsidRPr="00635F0E" w14:paraId="3ADCF4D5" w14:textId="77777777" w:rsidTr="00166664">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5C2D63AB" w14:textId="77777777" w:rsidR="007121D4" w:rsidRPr="00635F0E" w:rsidRDefault="007121D4" w:rsidP="00166664"/>
        </w:tc>
        <w:tc>
          <w:tcPr>
            <w:tcW w:w="1600" w:type="pct"/>
            <w:tcBorders>
              <w:top w:val="nil"/>
              <w:left w:val="nil"/>
              <w:bottom w:val="single" w:sz="8" w:space="0" w:color="auto"/>
              <w:right w:val="single" w:sz="8" w:space="0" w:color="auto"/>
            </w:tcBorders>
            <w:tcMar>
              <w:top w:w="0" w:type="dxa"/>
              <w:left w:w="10" w:type="dxa"/>
              <w:bottom w:w="0" w:type="dxa"/>
              <w:right w:w="10" w:type="dxa"/>
            </w:tcMar>
            <w:hideMark/>
          </w:tcPr>
          <w:p w14:paraId="54559021" w14:textId="77777777" w:rsidR="007121D4" w:rsidRPr="00635F0E" w:rsidRDefault="007121D4" w:rsidP="00166664"/>
        </w:tc>
        <w:tc>
          <w:tcPr>
            <w:tcW w:w="1350" w:type="pct"/>
            <w:tcBorders>
              <w:top w:val="nil"/>
              <w:left w:val="nil"/>
              <w:bottom w:val="single" w:sz="8" w:space="0" w:color="auto"/>
              <w:right w:val="single" w:sz="8" w:space="0" w:color="auto"/>
            </w:tcBorders>
            <w:tcMar>
              <w:top w:w="0" w:type="dxa"/>
              <w:left w:w="10" w:type="dxa"/>
              <w:bottom w:w="0" w:type="dxa"/>
              <w:right w:w="10" w:type="dxa"/>
            </w:tcMar>
            <w:hideMark/>
          </w:tcPr>
          <w:p w14:paraId="7187293D" w14:textId="77777777" w:rsidR="007121D4" w:rsidRPr="00635F0E" w:rsidRDefault="007121D4" w:rsidP="00166664"/>
        </w:tc>
        <w:tc>
          <w:tcPr>
            <w:tcW w:w="1500" w:type="pct"/>
            <w:tcBorders>
              <w:top w:val="nil"/>
              <w:left w:val="nil"/>
              <w:bottom w:val="single" w:sz="8" w:space="0" w:color="auto"/>
              <w:right w:val="single" w:sz="8" w:space="0" w:color="auto"/>
            </w:tcBorders>
            <w:tcMar>
              <w:top w:w="0" w:type="dxa"/>
              <w:left w:w="10" w:type="dxa"/>
              <w:bottom w:w="0" w:type="dxa"/>
              <w:right w:w="10" w:type="dxa"/>
            </w:tcMar>
            <w:hideMark/>
          </w:tcPr>
          <w:p w14:paraId="6945EE89" w14:textId="77777777" w:rsidR="007121D4" w:rsidRPr="00635F0E" w:rsidRDefault="007121D4" w:rsidP="00166664"/>
        </w:tc>
      </w:tr>
    </w:tbl>
    <w:p w14:paraId="49A95AE8" w14:textId="77777777" w:rsidR="007121D4" w:rsidRPr="00635F0E" w:rsidRDefault="007121D4" w:rsidP="007121D4">
      <w:pPr>
        <w:shd w:val="clear" w:color="auto" w:fill="FFFFFF"/>
        <w:spacing w:after="120" w:line="234" w:lineRule="atLeast"/>
      </w:pPr>
      <w:r w:rsidRPr="00635F0E">
        <w:rPr>
          <w:b/>
          <w:bCs/>
        </w:rPr>
        <w:t>7. Vốn điều lệ: </w:t>
      </w:r>
      <w:r w:rsidRPr="00635F0E">
        <w:t>.........................</w:t>
      </w:r>
      <w:r w:rsidRPr="00635F0E">
        <w:rPr>
          <w:i/>
          <w:iCs/>
        </w:rPr>
        <w:t>(bằng chữ)</w:t>
      </w:r>
      <w:r w:rsidRPr="00635F0E">
        <w:t> đồng.</w:t>
      </w:r>
    </w:p>
    <w:p w14:paraId="011153B9" w14:textId="77777777" w:rsidR="007121D4" w:rsidRPr="00635F0E" w:rsidRDefault="007121D4" w:rsidP="007121D4">
      <w:pPr>
        <w:shd w:val="clear" w:color="auto" w:fill="FFFFFF"/>
        <w:spacing w:after="120" w:line="234" w:lineRule="atLeast"/>
      </w:pPr>
      <w:r w:rsidRPr="00635F0E">
        <w:t>8. Tỷ lệ hiện hữu về sở hữu vốn điều lệ của nhà đầu tư nước ngoài trong tổ chức kinh tế </w:t>
      </w:r>
      <w:r w:rsidRPr="00635F0E">
        <w:rPr>
          <w:i/>
          <w:iCs/>
        </w:rPr>
        <w:t>(nếu có):</w:t>
      </w:r>
    </w:p>
    <w:tbl>
      <w:tblPr>
        <w:tblW w:w="5000" w:type="pct"/>
        <w:jc w:val="center"/>
        <w:tblCellSpacing w:w="0" w:type="dxa"/>
        <w:tblCellMar>
          <w:left w:w="0" w:type="dxa"/>
          <w:right w:w="0" w:type="dxa"/>
        </w:tblCellMar>
        <w:tblLook w:val="04A0" w:firstRow="1" w:lastRow="0" w:firstColumn="1" w:lastColumn="0" w:noHBand="0" w:noVBand="1"/>
      </w:tblPr>
      <w:tblGrid>
        <w:gridCol w:w="1026"/>
        <w:gridCol w:w="2611"/>
        <w:gridCol w:w="1490"/>
        <w:gridCol w:w="1863"/>
        <w:gridCol w:w="2142"/>
      </w:tblGrid>
      <w:tr w:rsidR="007121D4" w:rsidRPr="00635F0E" w14:paraId="17B0EF8C" w14:textId="77777777" w:rsidTr="00166664">
        <w:trPr>
          <w:trHeight w:val="20"/>
          <w:tblCellSpacing w:w="0" w:type="dxa"/>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10C580BB" w14:textId="77777777" w:rsidR="007121D4" w:rsidRPr="00635F0E" w:rsidRDefault="007121D4" w:rsidP="00166664">
            <w:pPr>
              <w:spacing w:after="120" w:line="234" w:lineRule="atLeast"/>
              <w:jc w:val="center"/>
            </w:pPr>
            <w:r w:rsidRPr="00635F0E">
              <w:rPr>
                <w:b/>
                <w:bCs/>
              </w:rPr>
              <w:t>STT</w:t>
            </w:r>
          </w:p>
        </w:tc>
        <w:tc>
          <w:tcPr>
            <w:tcW w:w="14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03E832F8" w14:textId="77777777" w:rsidR="007121D4" w:rsidRPr="00635F0E" w:rsidRDefault="007121D4" w:rsidP="00166664">
            <w:pPr>
              <w:spacing w:after="120" w:line="234" w:lineRule="atLeast"/>
              <w:jc w:val="center"/>
            </w:pPr>
            <w:r w:rsidRPr="00635F0E">
              <w:rPr>
                <w:b/>
                <w:bCs/>
              </w:rPr>
              <w:t>Tên nhà đầu tư nước ngoài</w:t>
            </w:r>
          </w:p>
        </w:tc>
        <w:tc>
          <w:tcPr>
            <w:tcW w:w="1800" w:type="pct"/>
            <w:gridSpan w:val="2"/>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7DF81970" w14:textId="77777777" w:rsidR="007121D4" w:rsidRPr="00635F0E" w:rsidRDefault="007121D4" w:rsidP="00166664">
            <w:pPr>
              <w:spacing w:after="120" w:line="234" w:lineRule="atLeast"/>
              <w:jc w:val="center"/>
            </w:pPr>
            <w:r w:rsidRPr="00635F0E">
              <w:rPr>
                <w:b/>
                <w:bCs/>
              </w:rPr>
              <w:t>Số vốn góp</w:t>
            </w:r>
          </w:p>
        </w:tc>
        <w:tc>
          <w:tcPr>
            <w:tcW w:w="11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31F4CEDE" w14:textId="77777777" w:rsidR="007121D4" w:rsidRPr="00635F0E" w:rsidRDefault="007121D4" w:rsidP="00166664">
            <w:pPr>
              <w:spacing w:after="120" w:line="234" w:lineRule="atLeast"/>
              <w:jc w:val="center"/>
            </w:pPr>
            <w:r w:rsidRPr="00635F0E">
              <w:rPr>
                <w:b/>
                <w:bCs/>
              </w:rPr>
              <w:t>Tỷ lệ (%)</w:t>
            </w:r>
          </w:p>
        </w:tc>
      </w:tr>
      <w:tr w:rsidR="007121D4" w:rsidRPr="00635F0E" w14:paraId="2DCB6DAF" w14:textId="77777777" w:rsidTr="00166664">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9E2799D" w14:textId="77777777" w:rsidR="007121D4" w:rsidRPr="00635F0E" w:rsidRDefault="007121D4" w:rsidP="00166664"/>
        </w:tc>
        <w:tc>
          <w:tcPr>
            <w:tcW w:w="0" w:type="auto"/>
            <w:vMerge/>
            <w:tcBorders>
              <w:top w:val="single" w:sz="8" w:space="0" w:color="auto"/>
              <w:left w:val="nil"/>
              <w:bottom w:val="single" w:sz="8" w:space="0" w:color="auto"/>
              <w:right w:val="single" w:sz="8" w:space="0" w:color="auto"/>
            </w:tcBorders>
            <w:vAlign w:val="center"/>
            <w:hideMark/>
          </w:tcPr>
          <w:p w14:paraId="00607F3D" w14:textId="77777777" w:rsidR="007121D4" w:rsidRPr="00635F0E" w:rsidRDefault="007121D4" w:rsidP="00166664"/>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10FDFCBD" w14:textId="77777777" w:rsidR="007121D4" w:rsidRPr="00635F0E" w:rsidRDefault="007121D4" w:rsidP="00166664">
            <w:pPr>
              <w:spacing w:after="120" w:line="234" w:lineRule="atLeast"/>
              <w:jc w:val="center"/>
            </w:pPr>
            <w:r w:rsidRPr="00635F0E">
              <w:rPr>
                <w:b/>
                <w:bCs/>
              </w:rPr>
              <w:t>VNĐ</w:t>
            </w:r>
          </w:p>
        </w:tc>
        <w:tc>
          <w:tcPr>
            <w:tcW w:w="950" w:type="pct"/>
            <w:tcBorders>
              <w:top w:val="nil"/>
              <w:left w:val="nil"/>
              <w:bottom w:val="single" w:sz="8" w:space="0" w:color="auto"/>
              <w:right w:val="single" w:sz="8" w:space="0" w:color="auto"/>
            </w:tcBorders>
            <w:tcMar>
              <w:top w:w="0" w:type="dxa"/>
              <w:left w:w="10" w:type="dxa"/>
              <w:bottom w:w="0" w:type="dxa"/>
              <w:right w:w="10" w:type="dxa"/>
            </w:tcMar>
            <w:hideMark/>
          </w:tcPr>
          <w:p w14:paraId="7AD58D44" w14:textId="77777777" w:rsidR="007121D4" w:rsidRPr="00635F0E" w:rsidRDefault="007121D4" w:rsidP="00166664">
            <w:pPr>
              <w:spacing w:after="120" w:line="234" w:lineRule="atLeast"/>
              <w:jc w:val="center"/>
            </w:pPr>
            <w:r w:rsidRPr="00635F0E">
              <w:rPr>
                <w:b/>
                <w:bCs/>
              </w:rPr>
              <w:t>Tương đương USD </w:t>
            </w:r>
            <w:r w:rsidRPr="00635F0E">
              <w:rPr>
                <w:i/>
                <w:iCs/>
              </w:rPr>
              <w:t>(nếu có)</w:t>
            </w:r>
          </w:p>
        </w:tc>
        <w:tc>
          <w:tcPr>
            <w:tcW w:w="0" w:type="auto"/>
            <w:vMerge/>
            <w:tcBorders>
              <w:top w:val="single" w:sz="8" w:space="0" w:color="auto"/>
              <w:left w:val="nil"/>
              <w:bottom w:val="single" w:sz="8" w:space="0" w:color="auto"/>
              <w:right w:val="single" w:sz="8" w:space="0" w:color="auto"/>
            </w:tcBorders>
            <w:vAlign w:val="center"/>
            <w:hideMark/>
          </w:tcPr>
          <w:p w14:paraId="6D995128" w14:textId="77777777" w:rsidR="007121D4" w:rsidRPr="00635F0E" w:rsidRDefault="007121D4" w:rsidP="00166664"/>
        </w:tc>
      </w:tr>
      <w:tr w:rsidR="007121D4" w:rsidRPr="00635F0E" w14:paraId="7D671486" w14:textId="77777777" w:rsidTr="00166664">
        <w:trPr>
          <w:trHeight w:val="20"/>
          <w:tblCellSpacing w:w="0" w:type="dxa"/>
          <w:jc w:val="center"/>
        </w:trPr>
        <w:tc>
          <w:tcPr>
            <w:tcW w:w="5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703B99AE" w14:textId="77777777" w:rsidR="007121D4" w:rsidRPr="00635F0E" w:rsidRDefault="007121D4" w:rsidP="00166664">
            <w:pPr>
              <w:spacing w:after="120" w:line="234" w:lineRule="atLeast"/>
              <w:jc w:val="center"/>
            </w:pPr>
            <w:r w:rsidRPr="00635F0E">
              <w:t>1</w:t>
            </w:r>
          </w:p>
        </w:tc>
        <w:tc>
          <w:tcPr>
            <w:tcW w:w="1400" w:type="pct"/>
            <w:tcBorders>
              <w:top w:val="nil"/>
              <w:left w:val="nil"/>
              <w:bottom w:val="single" w:sz="8" w:space="0" w:color="auto"/>
              <w:right w:val="single" w:sz="8" w:space="0" w:color="auto"/>
            </w:tcBorders>
            <w:tcMar>
              <w:top w:w="0" w:type="dxa"/>
              <w:left w:w="10" w:type="dxa"/>
              <w:bottom w:w="0" w:type="dxa"/>
              <w:right w:w="10" w:type="dxa"/>
            </w:tcMar>
            <w:hideMark/>
          </w:tcPr>
          <w:p w14:paraId="39839083" w14:textId="77777777" w:rsidR="007121D4" w:rsidRPr="00635F0E" w:rsidRDefault="007121D4" w:rsidP="00166664"/>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074BC570" w14:textId="77777777" w:rsidR="007121D4" w:rsidRPr="00635F0E" w:rsidRDefault="007121D4" w:rsidP="00166664"/>
        </w:tc>
        <w:tc>
          <w:tcPr>
            <w:tcW w:w="950" w:type="pct"/>
            <w:tcBorders>
              <w:top w:val="nil"/>
              <w:left w:val="nil"/>
              <w:bottom w:val="single" w:sz="8" w:space="0" w:color="auto"/>
              <w:right w:val="single" w:sz="8" w:space="0" w:color="auto"/>
            </w:tcBorders>
            <w:tcMar>
              <w:top w:w="0" w:type="dxa"/>
              <w:left w:w="10" w:type="dxa"/>
              <w:bottom w:w="0" w:type="dxa"/>
              <w:right w:w="10" w:type="dxa"/>
            </w:tcMar>
            <w:hideMark/>
          </w:tcPr>
          <w:p w14:paraId="00E216FC" w14:textId="77777777" w:rsidR="007121D4" w:rsidRPr="00635F0E" w:rsidRDefault="007121D4" w:rsidP="00166664"/>
        </w:tc>
        <w:tc>
          <w:tcPr>
            <w:tcW w:w="1150" w:type="pct"/>
            <w:tcBorders>
              <w:top w:val="nil"/>
              <w:left w:val="nil"/>
              <w:bottom w:val="single" w:sz="8" w:space="0" w:color="auto"/>
              <w:right w:val="single" w:sz="8" w:space="0" w:color="auto"/>
            </w:tcBorders>
            <w:tcMar>
              <w:top w:w="0" w:type="dxa"/>
              <w:left w:w="10" w:type="dxa"/>
              <w:bottom w:w="0" w:type="dxa"/>
              <w:right w:w="10" w:type="dxa"/>
            </w:tcMar>
            <w:hideMark/>
          </w:tcPr>
          <w:p w14:paraId="7C9864FC" w14:textId="77777777" w:rsidR="007121D4" w:rsidRPr="00635F0E" w:rsidRDefault="007121D4" w:rsidP="00166664"/>
        </w:tc>
      </w:tr>
      <w:tr w:rsidR="007121D4" w:rsidRPr="00635F0E" w14:paraId="6FE57A84" w14:textId="77777777" w:rsidTr="00166664">
        <w:trPr>
          <w:trHeight w:val="20"/>
          <w:tblCellSpacing w:w="0" w:type="dxa"/>
          <w:jc w:val="center"/>
        </w:trPr>
        <w:tc>
          <w:tcPr>
            <w:tcW w:w="5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768B6385" w14:textId="77777777" w:rsidR="007121D4" w:rsidRPr="00635F0E" w:rsidRDefault="007121D4" w:rsidP="00166664">
            <w:pPr>
              <w:spacing w:after="120" w:line="234" w:lineRule="atLeast"/>
              <w:jc w:val="center"/>
            </w:pPr>
            <w:r w:rsidRPr="00635F0E">
              <w:t>2</w:t>
            </w:r>
          </w:p>
        </w:tc>
        <w:tc>
          <w:tcPr>
            <w:tcW w:w="1400" w:type="pct"/>
            <w:tcBorders>
              <w:top w:val="nil"/>
              <w:left w:val="nil"/>
              <w:bottom w:val="single" w:sz="8" w:space="0" w:color="auto"/>
              <w:right w:val="single" w:sz="8" w:space="0" w:color="auto"/>
            </w:tcBorders>
            <w:tcMar>
              <w:top w:w="0" w:type="dxa"/>
              <w:left w:w="10" w:type="dxa"/>
              <w:bottom w:w="0" w:type="dxa"/>
              <w:right w:w="10" w:type="dxa"/>
            </w:tcMar>
            <w:hideMark/>
          </w:tcPr>
          <w:p w14:paraId="5C75D57C" w14:textId="77777777" w:rsidR="007121D4" w:rsidRPr="00635F0E" w:rsidRDefault="007121D4" w:rsidP="00166664"/>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2F8BCCBE" w14:textId="77777777" w:rsidR="007121D4" w:rsidRPr="00635F0E" w:rsidRDefault="007121D4" w:rsidP="00166664"/>
        </w:tc>
        <w:tc>
          <w:tcPr>
            <w:tcW w:w="950" w:type="pct"/>
            <w:tcBorders>
              <w:top w:val="nil"/>
              <w:left w:val="nil"/>
              <w:bottom w:val="single" w:sz="8" w:space="0" w:color="auto"/>
              <w:right w:val="single" w:sz="8" w:space="0" w:color="auto"/>
            </w:tcBorders>
            <w:tcMar>
              <w:top w:w="0" w:type="dxa"/>
              <w:left w:w="10" w:type="dxa"/>
              <w:bottom w:w="0" w:type="dxa"/>
              <w:right w:w="10" w:type="dxa"/>
            </w:tcMar>
            <w:hideMark/>
          </w:tcPr>
          <w:p w14:paraId="213A4E92" w14:textId="77777777" w:rsidR="007121D4" w:rsidRPr="00635F0E" w:rsidRDefault="007121D4" w:rsidP="00166664"/>
        </w:tc>
        <w:tc>
          <w:tcPr>
            <w:tcW w:w="1150" w:type="pct"/>
            <w:tcBorders>
              <w:top w:val="nil"/>
              <w:left w:val="nil"/>
              <w:bottom w:val="single" w:sz="8" w:space="0" w:color="auto"/>
              <w:right w:val="single" w:sz="8" w:space="0" w:color="auto"/>
            </w:tcBorders>
            <w:tcMar>
              <w:top w:w="0" w:type="dxa"/>
              <w:left w:w="10" w:type="dxa"/>
              <w:bottom w:w="0" w:type="dxa"/>
              <w:right w:w="10" w:type="dxa"/>
            </w:tcMar>
            <w:hideMark/>
          </w:tcPr>
          <w:p w14:paraId="54E4FDB2" w14:textId="77777777" w:rsidR="007121D4" w:rsidRPr="00635F0E" w:rsidRDefault="007121D4" w:rsidP="00166664"/>
        </w:tc>
      </w:tr>
      <w:tr w:rsidR="007121D4" w:rsidRPr="00635F0E" w14:paraId="7163E9EA" w14:textId="77777777" w:rsidTr="00166664">
        <w:trPr>
          <w:trHeight w:val="20"/>
          <w:tblCellSpacing w:w="0" w:type="dxa"/>
          <w:jc w:val="center"/>
        </w:trPr>
        <w:tc>
          <w:tcPr>
            <w:tcW w:w="5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519A0686" w14:textId="77777777" w:rsidR="007121D4" w:rsidRPr="00635F0E" w:rsidRDefault="007121D4" w:rsidP="00166664">
            <w:pPr>
              <w:spacing w:after="120" w:line="234" w:lineRule="atLeast"/>
              <w:jc w:val="center"/>
            </w:pPr>
            <w:r w:rsidRPr="00635F0E">
              <w:t>3</w:t>
            </w:r>
          </w:p>
        </w:tc>
        <w:tc>
          <w:tcPr>
            <w:tcW w:w="1400" w:type="pct"/>
            <w:tcBorders>
              <w:top w:val="nil"/>
              <w:left w:val="nil"/>
              <w:bottom w:val="single" w:sz="8" w:space="0" w:color="auto"/>
              <w:right w:val="single" w:sz="8" w:space="0" w:color="auto"/>
            </w:tcBorders>
            <w:tcMar>
              <w:top w:w="0" w:type="dxa"/>
              <w:left w:w="10" w:type="dxa"/>
              <w:bottom w:w="0" w:type="dxa"/>
              <w:right w:w="10" w:type="dxa"/>
            </w:tcMar>
            <w:hideMark/>
          </w:tcPr>
          <w:p w14:paraId="1CF9242A" w14:textId="77777777" w:rsidR="007121D4" w:rsidRPr="00635F0E" w:rsidRDefault="007121D4" w:rsidP="00166664"/>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1CED1ECD" w14:textId="77777777" w:rsidR="007121D4" w:rsidRPr="00635F0E" w:rsidRDefault="007121D4" w:rsidP="00166664"/>
        </w:tc>
        <w:tc>
          <w:tcPr>
            <w:tcW w:w="950" w:type="pct"/>
            <w:tcBorders>
              <w:top w:val="nil"/>
              <w:left w:val="nil"/>
              <w:bottom w:val="single" w:sz="8" w:space="0" w:color="auto"/>
              <w:right w:val="single" w:sz="8" w:space="0" w:color="auto"/>
            </w:tcBorders>
            <w:tcMar>
              <w:top w:w="0" w:type="dxa"/>
              <w:left w:w="10" w:type="dxa"/>
              <w:bottom w:w="0" w:type="dxa"/>
              <w:right w:w="10" w:type="dxa"/>
            </w:tcMar>
            <w:hideMark/>
          </w:tcPr>
          <w:p w14:paraId="4FC35326" w14:textId="77777777" w:rsidR="007121D4" w:rsidRPr="00635F0E" w:rsidRDefault="007121D4" w:rsidP="00166664"/>
        </w:tc>
        <w:tc>
          <w:tcPr>
            <w:tcW w:w="1150" w:type="pct"/>
            <w:tcBorders>
              <w:top w:val="nil"/>
              <w:left w:val="nil"/>
              <w:bottom w:val="single" w:sz="8" w:space="0" w:color="auto"/>
              <w:right w:val="single" w:sz="8" w:space="0" w:color="auto"/>
            </w:tcBorders>
            <w:tcMar>
              <w:top w:w="0" w:type="dxa"/>
              <w:left w:w="10" w:type="dxa"/>
              <w:bottom w:w="0" w:type="dxa"/>
              <w:right w:w="10" w:type="dxa"/>
            </w:tcMar>
            <w:hideMark/>
          </w:tcPr>
          <w:p w14:paraId="1359A6E2" w14:textId="77777777" w:rsidR="007121D4" w:rsidRPr="00635F0E" w:rsidRDefault="007121D4" w:rsidP="00166664"/>
        </w:tc>
      </w:tr>
      <w:tr w:rsidR="007121D4" w:rsidRPr="00635F0E" w14:paraId="554FB303" w14:textId="77777777" w:rsidTr="00166664">
        <w:trPr>
          <w:trHeight w:val="20"/>
          <w:tblCellSpacing w:w="0" w:type="dxa"/>
          <w:jc w:val="center"/>
        </w:trPr>
        <w:tc>
          <w:tcPr>
            <w:tcW w:w="5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2111B098" w14:textId="77777777" w:rsidR="007121D4" w:rsidRPr="00635F0E" w:rsidRDefault="007121D4" w:rsidP="00166664">
            <w:pPr>
              <w:spacing w:after="120" w:line="234" w:lineRule="atLeast"/>
              <w:jc w:val="center"/>
            </w:pPr>
            <w:r w:rsidRPr="00635F0E">
              <w:t>…</w:t>
            </w:r>
          </w:p>
        </w:tc>
        <w:tc>
          <w:tcPr>
            <w:tcW w:w="1400" w:type="pct"/>
            <w:tcBorders>
              <w:top w:val="nil"/>
              <w:left w:val="nil"/>
              <w:bottom w:val="single" w:sz="8" w:space="0" w:color="auto"/>
              <w:right w:val="single" w:sz="8" w:space="0" w:color="auto"/>
            </w:tcBorders>
            <w:tcMar>
              <w:top w:w="0" w:type="dxa"/>
              <w:left w:w="10" w:type="dxa"/>
              <w:bottom w:w="0" w:type="dxa"/>
              <w:right w:w="10" w:type="dxa"/>
            </w:tcMar>
            <w:hideMark/>
          </w:tcPr>
          <w:p w14:paraId="3EB070FD" w14:textId="77777777" w:rsidR="007121D4" w:rsidRPr="00635F0E" w:rsidRDefault="007121D4" w:rsidP="00166664"/>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11EB757A" w14:textId="77777777" w:rsidR="007121D4" w:rsidRPr="00635F0E" w:rsidRDefault="007121D4" w:rsidP="00166664"/>
        </w:tc>
        <w:tc>
          <w:tcPr>
            <w:tcW w:w="950" w:type="pct"/>
            <w:tcBorders>
              <w:top w:val="nil"/>
              <w:left w:val="nil"/>
              <w:bottom w:val="single" w:sz="8" w:space="0" w:color="auto"/>
              <w:right w:val="single" w:sz="8" w:space="0" w:color="auto"/>
            </w:tcBorders>
            <w:tcMar>
              <w:top w:w="0" w:type="dxa"/>
              <w:left w:w="10" w:type="dxa"/>
              <w:bottom w:w="0" w:type="dxa"/>
              <w:right w:w="10" w:type="dxa"/>
            </w:tcMar>
            <w:hideMark/>
          </w:tcPr>
          <w:p w14:paraId="11067B73" w14:textId="77777777" w:rsidR="007121D4" w:rsidRPr="00635F0E" w:rsidRDefault="007121D4" w:rsidP="00166664"/>
        </w:tc>
        <w:tc>
          <w:tcPr>
            <w:tcW w:w="1150" w:type="pct"/>
            <w:tcBorders>
              <w:top w:val="nil"/>
              <w:left w:val="nil"/>
              <w:bottom w:val="single" w:sz="8" w:space="0" w:color="auto"/>
              <w:right w:val="single" w:sz="8" w:space="0" w:color="auto"/>
            </w:tcBorders>
            <w:tcMar>
              <w:top w:w="0" w:type="dxa"/>
              <w:left w:w="10" w:type="dxa"/>
              <w:bottom w:w="0" w:type="dxa"/>
              <w:right w:w="10" w:type="dxa"/>
            </w:tcMar>
            <w:hideMark/>
          </w:tcPr>
          <w:p w14:paraId="40BAB21C" w14:textId="77777777" w:rsidR="007121D4" w:rsidRPr="00635F0E" w:rsidRDefault="007121D4" w:rsidP="00166664"/>
        </w:tc>
      </w:tr>
    </w:tbl>
    <w:p w14:paraId="6D9367EF" w14:textId="77777777" w:rsidR="007121D4" w:rsidRPr="00635F0E" w:rsidRDefault="007121D4" w:rsidP="007121D4">
      <w:pPr>
        <w:shd w:val="clear" w:color="auto" w:fill="FFFFFF"/>
        <w:spacing w:after="120" w:line="234" w:lineRule="atLeast"/>
      </w:pPr>
      <w:r w:rsidRPr="00635F0E">
        <w:rPr>
          <w:b/>
          <w:bCs/>
        </w:rPr>
        <w:t>9. Danh sách chủ sở hữu, thành viên, cổ đông sáng lập, danh sách chủ sở hữu, thành viên, cổ đông là nhà đầu tư nước ngoài </w:t>
      </w:r>
      <w:r w:rsidRPr="00635F0E">
        <w:rPr>
          <w:i/>
          <w:iCs/>
        </w:rPr>
        <w:t>(nếu có)</w:t>
      </w:r>
    </w:p>
    <w:p w14:paraId="4B07209A" w14:textId="77777777" w:rsidR="007121D4" w:rsidRPr="00635F0E" w:rsidRDefault="007121D4" w:rsidP="007121D4">
      <w:pPr>
        <w:shd w:val="clear" w:color="auto" w:fill="FFFFFF"/>
        <w:spacing w:after="120" w:line="234" w:lineRule="atLeast"/>
      </w:pPr>
      <w:r w:rsidRPr="00635F0E">
        <w:rPr>
          <w:b/>
          <w:bCs/>
        </w:rPr>
        <w:t>10. Kê khai Giấy chứng nhận quyền sử dụng đất tại đảo, xã, phường, thị trấn biên giới; xã, phường, thị trấn ven biển; khu vực khác có ảnh hưởng đến quốc phòng, an ninh </w:t>
      </w:r>
      <w:r w:rsidRPr="00635F0E">
        <w:rPr>
          <w:i/>
          <w:iCs/>
        </w:rPr>
        <w:t>(nếu có).</w:t>
      </w:r>
    </w:p>
    <w:p w14:paraId="6B7A999F" w14:textId="77777777" w:rsidR="007121D4" w:rsidRPr="00635F0E" w:rsidRDefault="007121D4" w:rsidP="007121D4">
      <w:pPr>
        <w:shd w:val="clear" w:color="auto" w:fill="FFFFFF"/>
        <w:spacing w:after="120" w:line="234" w:lineRule="atLeast"/>
      </w:pPr>
      <w:r w:rsidRPr="00635F0E">
        <w:rPr>
          <w:i/>
          <w:iCs/>
        </w:rPr>
        <w:t>Ghi rõ Giấy chứng nhận quyền sử dụng đất số.... tại…… (vị trí khu đất)</w:t>
      </w:r>
    </w:p>
    <w:p w14:paraId="59645542" w14:textId="77777777" w:rsidR="007121D4" w:rsidRPr="00635F0E" w:rsidRDefault="007121D4" w:rsidP="007121D4">
      <w:pPr>
        <w:shd w:val="clear" w:color="auto" w:fill="FFFFFF"/>
        <w:spacing w:after="120" w:line="234" w:lineRule="atLeast"/>
      </w:pPr>
      <w:r w:rsidRPr="00635F0E">
        <w:rPr>
          <w:b/>
          <w:bCs/>
        </w:rPr>
        <w:t>III. THÔNG TIN VỀ GIAO DỊCH GÓP VỐN, MUA CỔ PHẦN, MUA PHẦN VỐN GÓP</w:t>
      </w:r>
    </w:p>
    <w:p w14:paraId="79279F69" w14:textId="77777777" w:rsidR="007121D4" w:rsidRPr="00635F0E" w:rsidRDefault="007121D4" w:rsidP="007121D4">
      <w:pPr>
        <w:shd w:val="clear" w:color="auto" w:fill="FFFFFF"/>
        <w:spacing w:after="120" w:line="234" w:lineRule="atLeast"/>
      </w:pPr>
      <w:r w:rsidRPr="00635F0E">
        <w:rPr>
          <w:i/>
          <w:iCs/>
        </w:rPr>
        <w:t>(chỉ liệt kê giao dịch phát sinh)</w:t>
      </w:r>
    </w:p>
    <w:tbl>
      <w:tblPr>
        <w:tblW w:w="5000" w:type="pct"/>
        <w:jc w:val="center"/>
        <w:tblCellSpacing w:w="0" w:type="dxa"/>
        <w:tblCellMar>
          <w:left w:w="0" w:type="dxa"/>
          <w:right w:w="0" w:type="dxa"/>
        </w:tblCellMar>
        <w:tblLook w:val="04A0" w:firstRow="1" w:lastRow="0" w:firstColumn="1" w:lastColumn="0" w:noHBand="0" w:noVBand="1"/>
      </w:tblPr>
      <w:tblGrid>
        <w:gridCol w:w="746"/>
        <w:gridCol w:w="1120"/>
        <w:gridCol w:w="931"/>
        <w:gridCol w:w="838"/>
        <w:gridCol w:w="1306"/>
        <w:gridCol w:w="838"/>
        <w:gridCol w:w="1397"/>
        <w:gridCol w:w="1956"/>
      </w:tblGrid>
      <w:tr w:rsidR="007121D4" w:rsidRPr="00635F0E" w14:paraId="21DDCF70" w14:textId="77777777" w:rsidTr="00166664">
        <w:trPr>
          <w:trHeight w:val="20"/>
          <w:tblCellSpacing w:w="0" w:type="dxa"/>
          <w:jc w:val="center"/>
        </w:trPr>
        <w:tc>
          <w:tcPr>
            <w:tcW w:w="408"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001B8891" w14:textId="77777777" w:rsidR="007121D4" w:rsidRPr="00635F0E" w:rsidRDefault="007121D4" w:rsidP="00166664">
            <w:pPr>
              <w:spacing w:after="120" w:line="234" w:lineRule="atLeast"/>
              <w:ind w:left="-839"/>
              <w:jc w:val="center"/>
            </w:pPr>
            <w:r w:rsidRPr="00635F0E">
              <w:rPr>
                <w:b/>
                <w:bCs/>
              </w:rPr>
              <w:t>STT</w:t>
            </w:r>
          </w:p>
        </w:tc>
        <w:tc>
          <w:tcPr>
            <w:tcW w:w="613"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3B52DB3F" w14:textId="77777777" w:rsidR="007121D4" w:rsidRPr="00635F0E" w:rsidRDefault="007121D4" w:rsidP="00166664">
            <w:pPr>
              <w:spacing w:after="120" w:line="234" w:lineRule="atLeast"/>
              <w:ind w:left="-839"/>
              <w:jc w:val="center"/>
              <w:rPr>
                <w:b/>
                <w:bCs/>
              </w:rPr>
            </w:pPr>
            <w:r w:rsidRPr="00635F0E">
              <w:rPr>
                <w:b/>
                <w:bCs/>
              </w:rPr>
              <w:t>Tên nhà</w:t>
            </w:r>
          </w:p>
          <w:p w14:paraId="74B1DF0B" w14:textId="77777777" w:rsidR="007121D4" w:rsidRPr="00635F0E" w:rsidRDefault="007121D4" w:rsidP="00166664">
            <w:pPr>
              <w:spacing w:after="120" w:line="234" w:lineRule="atLeast"/>
              <w:ind w:left="-839"/>
              <w:jc w:val="center"/>
              <w:rPr>
                <w:b/>
                <w:bCs/>
              </w:rPr>
            </w:pPr>
            <w:r w:rsidRPr="00635F0E">
              <w:rPr>
                <w:b/>
                <w:bCs/>
              </w:rPr>
              <w:t xml:space="preserve"> đầu tư</w:t>
            </w:r>
          </w:p>
          <w:p w14:paraId="66C6AB72" w14:textId="77777777" w:rsidR="007121D4" w:rsidRPr="00635F0E" w:rsidRDefault="007121D4" w:rsidP="00166664">
            <w:pPr>
              <w:spacing w:after="120" w:line="234" w:lineRule="atLeast"/>
              <w:ind w:left="-839"/>
              <w:jc w:val="center"/>
              <w:rPr>
                <w:b/>
                <w:bCs/>
              </w:rPr>
            </w:pPr>
            <w:r w:rsidRPr="00635F0E">
              <w:rPr>
                <w:b/>
                <w:bCs/>
              </w:rPr>
              <w:t xml:space="preserve"> nước </w:t>
            </w:r>
          </w:p>
          <w:p w14:paraId="6EAC1764" w14:textId="77777777" w:rsidR="007121D4" w:rsidRPr="00635F0E" w:rsidRDefault="007121D4" w:rsidP="00166664">
            <w:pPr>
              <w:spacing w:after="120" w:line="234" w:lineRule="atLeast"/>
              <w:ind w:left="-839"/>
              <w:jc w:val="center"/>
            </w:pPr>
            <w:r w:rsidRPr="00635F0E">
              <w:rPr>
                <w:b/>
                <w:bCs/>
              </w:rPr>
              <w:t>ngoài</w:t>
            </w:r>
          </w:p>
        </w:tc>
        <w:tc>
          <w:tcPr>
            <w:tcW w:w="51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5B0A5582" w14:textId="77777777" w:rsidR="007121D4" w:rsidRPr="00635F0E" w:rsidRDefault="007121D4" w:rsidP="00166664">
            <w:pPr>
              <w:spacing w:after="120" w:line="234" w:lineRule="atLeast"/>
              <w:ind w:left="-839"/>
              <w:jc w:val="center"/>
              <w:rPr>
                <w:b/>
                <w:bCs/>
              </w:rPr>
            </w:pPr>
            <w:r w:rsidRPr="00635F0E">
              <w:rPr>
                <w:b/>
                <w:bCs/>
              </w:rPr>
              <w:t xml:space="preserve">Quốc </w:t>
            </w:r>
          </w:p>
          <w:p w14:paraId="367F3192" w14:textId="77777777" w:rsidR="007121D4" w:rsidRPr="00635F0E" w:rsidRDefault="007121D4" w:rsidP="00166664">
            <w:pPr>
              <w:spacing w:after="120" w:line="234" w:lineRule="atLeast"/>
              <w:ind w:left="-839"/>
              <w:jc w:val="center"/>
            </w:pPr>
            <w:r w:rsidRPr="00635F0E">
              <w:rPr>
                <w:b/>
                <w:bCs/>
              </w:rPr>
              <w:t>tịch</w:t>
            </w:r>
          </w:p>
        </w:tc>
        <w:tc>
          <w:tcPr>
            <w:tcW w:w="1633" w:type="pct"/>
            <w:gridSpan w:val="3"/>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489D839B" w14:textId="77777777" w:rsidR="007121D4" w:rsidRPr="00635F0E" w:rsidRDefault="007121D4" w:rsidP="00166664">
            <w:pPr>
              <w:spacing w:after="120" w:line="234" w:lineRule="atLeast"/>
              <w:ind w:left="-839" w:right="-230"/>
              <w:jc w:val="center"/>
              <w:rPr>
                <w:b/>
                <w:bCs/>
              </w:rPr>
            </w:pPr>
            <w:r w:rsidRPr="00635F0E">
              <w:rPr>
                <w:b/>
                <w:bCs/>
              </w:rPr>
              <w:t xml:space="preserve">Giá trị vốn góp </w:t>
            </w:r>
          </w:p>
          <w:p w14:paraId="5DCEBBC8" w14:textId="77777777" w:rsidR="007121D4" w:rsidRPr="00635F0E" w:rsidRDefault="007121D4" w:rsidP="00166664">
            <w:pPr>
              <w:spacing w:after="120" w:line="234" w:lineRule="atLeast"/>
              <w:ind w:left="-839" w:right="-230"/>
              <w:jc w:val="center"/>
            </w:pPr>
            <w:r w:rsidRPr="00635F0E">
              <w:rPr>
                <w:b/>
                <w:bCs/>
              </w:rPr>
              <w:t>theo vốn điều lệ</w:t>
            </w:r>
          </w:p>
        </w:tc>
        <w:tc>
          <w:tcPr>
            <w:tcW w:w="1836" w:type="pct"/>
            <w:gridSpan w:val="2"/>
            <w:tcBorders>
              <w:top w:val="single" w:sz="8" w:space="0" w:color="auto"/>
              <w:left w:val="nil"/>
              <w:bottom w:val="single" w:sz="8" w:space="0" w:color="auto"/>
              <w:right w:val="single" w:sz="8" w:space="0" w:color="auto"/>
            </w:tcBorders>
            <w:tcMar>
              <w:top w:w="0" w:type="dxa"/>
              <w:left w:w="10" w:type="dxa"/>
              <w:bottom w:w="0" w:type="dxa"/>
              <w:right w:w="10" w:type="dxa"/>
            </w:tcMar>
            <w:vAlign w:val="bottom"/>
            <w:hideMark/>
          </w:tcPr>
          <w:p w14:paraId="5F06C5C4" w14:textId="77777777" w:rsidR="007121D4" w:rsidRPr="00635F0E" w:rsidRDefault="007121D4" w:rsidP="00166664">
            <w:pPr>
              <w:spacing w:after="120" w:line="234" w:lineRule="atLeast"/>
              <w:jc w:val="center"/>
            </w:pPr>
            <w:r w:rsidRPr="00635F0E">
              <w:rPr>
                <w:b/>
                <w:bCs/>
              </w:rPr>
              <w:t>Giá trị giao dịch thực tế của hợp đồng góp vốn/mua cổ phần/mua phần vốn góp</w:t>
            </w:r>
          </w:p>
        </w:tc>
      </w:tr>
      <w:tr w:rsidR="007121D4" w:rsidRPr="00635F0E" w14:paraId="215F82AA" w14:textId="77777777" w:rsidTr="00166664">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56BD05B" w14:textId="77777777" w:rsidR="007121D4" w:rsidRPr="00635F0E" w:rsidRDefault="007121D4" w:rsidP="00166664">
            <w:pPr>
              <w:ind w:left="-839"/>
            </w:pPr>
          </w:p>
        </w:tc>
        <w:tc>
          <w:tcPr>
            <w:tcW w:w="0" w:type="auto"/>
            <w:vMerge/>
            <w:tcBorders>
              <w:top w:val="single" w:sz="8" w:space="0" w:color="auto"/>
              <w:left w:val="nil"/>
              <w:bottom w:val="single" w:sz="8" w:space="0" w:color="auto"/>
              <w:right w:val="single" w:sz="8" w:space="0" w:color="auto"/>
            </w:tcBorders>
            <w:vAlign w:val="center"/>
            <w:hideMark/>
          </w:tcPr>
          <w:p w14:paraId="242516A4" w14:textId="77777777" w:rsidR="007121D4" w:rsidRPr="00635F0E" w:rsidRDefault="007121D4" w:rsidP="00166664">
            <w:pPr>
              <w:ind w:left="-839"/>
            </w:pPr>
          </w:p>
        </w:tc>
        <w:tc>
          <w:tcPr>
            <w:tcW w:w="0" w:type="auto"/>
            <w:vMerge/>
            <w:tcBorders>
              <w:top w:val="single" w:sz="8" w:space="0" w:color="auto"/>
              <w:left w:val="nil"/>
              <w:bottom w:val="single" w:sz="8" w:space="0" w:color="auto"/>
              <w:right w:val="single" w:sz="8" w:space="0" w:color="auto"/>
            </w:tcBorders>
            <w:vAlign w:val="center"/>
            <w:hideMark/>
          </w:tcPr>
          <w:p w14:paraId="3DE2546A" w14:textId="77777777" w:rsidR="007121D4" w:rsidRPr="00635F0E" w:rsidRDefault="007121D4" w:rsidP="00166664">
            <w:pPr>
              <w:ind w:left="-839"/>
            </w:pPr>
          </w:p>
        </w:tc>
        <w:tc>
          <w:tcPr>
            <w:tcW w:w="459" w:type="pct"/>
            <w:tcBorders>
              <w:top w:val="nil"/>
              <w:left w:val="nil"/>
              <w:bottom w:val="single" w:sz="8" w:space="0" w:color="auto"/>
              <w:right w:val="single" w:sz="8" w:space="0" w:color="auto"/>
            </w:tcBorders>
            <w:tcMar>
              <w:top w:w="0" w:type="dxa"/>
              <w:left w:w="10" w:type="dxa"/>
              <w:bottom w:w="0" w:type="dxa"/>
              <w:right w:w="10" w:type="dxa"/>
            </w:tcMar>
            <w:hideMark/>
          </w:tcPr>
          <w:p w14:paraId="2ECD413F" w14:textId="77777777" w:rsidR="007121D4" w:rsidRPr="00635F0E" w:rsidRDefault="007121D4" w:rsidP="00166664">
            <w:pPr>
              <w:spacing w:after="120" w:line="234" w:lineRule="atLeast"/>
              <w:ind w:left="-839"/>
              <w:jc w:val="center"/>
            </w:pPr>
            <w:r w:rsidRPr="00635F0E">
              <w:rPr>
                <w:b/>
                <w:bCs/>
              </w:rPr>
              <w:t>VNĐ</w:t>
            </w:r>
          </w:p>
        </w:tc>
        <w:tc>
          <w:tcPr>
            <w:tcW w:w="1173" w:type="pct"/>
            <w:gridSpan w:val="2"/>
            <w:tcBorders>
              <w:top w:val="nil"/>
              <w:left w:val="nil"/>
              <w:bottom w:val="single" w:sz="8" w:space="0" w:color="auto"/>
              <w:right w:val="single" w:sz="8" w:space="0" w:color="auto"/>
            </w:tcBorders>
            <w:tcMar>
              <w:top w:w="0" w:type="dxa"/>
              <w:left w:w="10" w:type="dxa"/>
              <w:bottom w:w="0" w:type="dxa"/>
              <w:right w:w="10" w:type="dxa"/>
            </w:tcMar>
            <w:vAlign w:val="bottom"/>
            <w:hideMark/>
          </w:tcPr>
          <w:p w14:paraId="134CE674" w14:textId="77777777" w:rsidR="007121D4" w:rsidRPr="00635F0E" w:rsidRDefault="007121D4" w:rsidP="00166664">
            <w:pPr>
              <w:spacing w:after="120" w:line="234" w:lineRule="atLeast"/>
              <w:ind w:left="-633" w:right="-791"/>
              <w:jc w:val="center"/>
              <w:rPr>
                <w:b/>
                <w:bCs/>
              </w:rPr>
            </w:pPr>
            <w:r w:rsidRPr="00635F0E">
              <w:rPr>
                <w:b/>
                <w:bCs/>
              </w:rPr>
              <w:t xml:space="preserve">Tương đương </w:t>
            </w:r>
          </w:p>
          <w:p w14:paraId="0831BE72" w14:textId="77777777" w:rsidR="007121D4" w:rsidRPr="00635F0E" w:rsidRDefault="007121D4" w:rsidP="00166664">
            <w:pPr>
              <w:spacing w:after="120" w:line="234" w:lineRule="atLeast"/>
              <w:ind w:left="-633" w:right="-791"/>
              <w:jc w:val="center"/>
            </w:pPr>
            <w:r w:rsidRPr="00635F0E">
              <w:rPr>
                <w:b/>
                <w:bCs/>
              </w:rPr>
              <w:t>USD </w:t>
            </w:r>
            <w:r w:rsidRPr="00635F0E">
              <w:rPr>
                <w:i/>
                <w:iCs/>
              </w:rPr>
              <w:t>(nếu có)</w:t>
            </w:r>
          </w:p>
          <w:p w14:paraId="7763C7C5" w14:textId="77777777" w:rsidR="007121D4" w:rsidRPr="00635F0E" w:rsidRDefault="007121D4" w:rsidP="00166664">
            <w:pPr>
              <w:spacing w:after="120" w:line="234" w:lineRule="atLeast"/>
              <w:ind w:left="-633" w:right="-791"/>
              <w:jc w:val="center"/>
            </w:pPr>
            <w:r w:rsidRPr="00635F0E">
              <w:rPr>
                <w:b/>
                <w:bCs/>
              </w:rPr>
              <w:t>Tỷ lệ (%)</w:t>
            </w:r>
          </w:p>
        </w:tc>
        <w:tc>
          <w:tcPr>
            <w:tcW w:w="765" w:type="pct"/>
            <w:tcBorders>
              <w:top w:val="nil"/>
              <w:left w:val="nil"/>
              <w:bottom w:val="single" w:sz="8" w:space="0" w:color="auto"/>
              <w:right w:val="single" w:sz="8" w:space="0" w:color="auto"/>
            </w:tcBorders>
            <w:tcMar>
              <w:top w:w="0" w:type="dxa"/>
              <w:left w:w="10" w:type="dxa"/>
              <w:bottom w:w="0" w:type="dxa"/>
              <w:right w:w="10" w:type="dxa"/>
            </w:tcMar>
            <w:hideMark/>
          </w:tcPr>
          <w:p w14:paraId="49F3BEC9" w14:textId="77777777" w:rsidR="007121D4" w:rsidRPr="00635F0E" w:rsidRDefault="007121D4" w:rsidP="00166664">
            <w:pPr>
              <w:spacing w:after="120" w:line="234" w:lineRule="atLeast"/>
              <w:ind w:left="-839"/>
              <w:jc w:val="center"/>
            </w:pPr>
            <w:r w:rsidRPr="00635F0E">
              <w:rPr>
                <w:b/>
                <w:bCs/>
              </w:rPr>
              <w:t>VNĐ</w:t>
            </w:r>
          </w:p>
        </w:tc>
        <w:tc>
          <w:tcPr>
            <w:tcW w:w="1071" w:type="pct"/>
            <w:tcBorders>
              <w:top w:val="nil"/>
              <w:left w:val="nil"/>
              <w:bottom w:val="single" w:sz="8" w:space="0" w:color="auto"/>
              <w:right w:val="single" w:sz="8" w:space="0" w:color="auto"/>
            </w:tcBorders>
            <w:tcMar>
              <w:top w:w="0" w:type="dxa"/>
              <w:left w:w="10" w:type="dxa"/>
              <w:bottom w:w="0" w:type="dxa"/>
              <w:right w:w="10" w:type="dxa"/>
            </w:tcMar>
            <w:hideMark/>
          </w:tcPr>
          <w:p w14:paraId="26EB065A" w14:textId="77777777" w:rsidR="007121D4" w:rsidRPr="00635F0E" w:rsidRDefault="007121D4" w:rsidP="00166664">
            <w:pPr>
              <w:spacing w:after="120" w:line="234" w:lineRule="atLeast"/>
              <w:jc w:val="center"/>
            </w:pPr>
            <w:r w:rsidRPr="00635F0E">
              <w:rPr>
                <w:b/>
                <w:bCs/>
              </w:rPr>
              <w:t>Tương đương USD </w:t>
            </w:r>
            <w:r w:rsidRPr="00635F0E">
              <w:rPr>
                <w:i/>
                <w:iCs/>
              </w:rPr>
              <w:t>(nếu có)</w:t>
            </w:r>
          </w:p>
        </w:tc>
      </w:tr>
      <w:tr w:rsidR="007121D4" w:rsidRPr="00635F0E" w14:paraId="56E11A6C" w14:textId="77777777" w:rsidTr="00166664">
        <w:trPr>
          <w:trHeight w:val="20"/>
          <w:tblCellSpacing w:w="0" w:type="dxa"/>
          <w:jc w:val="center"/>
        </w:trPr>
        <w:tc>
          <w:tcPr>
            <w:tcW w:w="408"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682470AC" w14:textId="77777777" w:rsidR="007121D4" w:rsidRPr="00635F0E" w:rsidRDefault="007121D4" w:rsidP="00166664"/>
        </w:tc>
        <w:tc>
          <w:tcPr>
            <w:tcW w:w="613" w:type="pct"/>
            <w:tcBorders>
              <w:top w:val="nil"/>
              <w:left w:val="nil"/>
              <w:bottom w:val="single" w:sz="8" w:space="0" w:color="auto"/>
              <w:right w:val="single" w:sz="8" w:space="0" w:color="auto"/>
            </w:tcBorders>
            <w:tcMar>
              <w:top w:w="0" w:type="dxa"/>
              <w:left w:w="10" w:type="dxa"/>
              <w:bottom w:w="0" w:type="dxa"/>
              <w:right w:w="10" w:type="dxa"/>
            </w:tcMar>
            <w:hideMark/>
          </w:tcPr>
          <w:p w14:paraId="59036A2C" w14:textId="77777777" w:rsidR="007121D4" w:rsidRPr="00635F0E" w:rsidRDefault="007121D4" w:rsidP="00166664"/>
        </w:tc>
        <w:tc>
          <w:tcPr>
            <w:tcW w:w="510" w:type="pct"/>
            <w:tcBorders>
              <w:top w:val="nil"/>
              <w:left w:val="nil"/>
              <w:bottom w:val="single" w:sz="8" w:space="0" w:color="auto"/>
              <w:right w:val="single" w:sz="8" w:space="0" w:color="auto"/>
            </w:tcBorders>
            <w:tcMar>
              <w:top w:w="0" w:type="dxa"/>
              <w:left w:w="10" w:type="dxa"/>
              <w:bottom w:w="0" w:type="dxa"/>
              <w:right w:w="10" w:type="dxa"/>
            </w:tcMar>
            <w:hideMark/>
          </w:tcPr>
          <w:p w14:paraId="730D0534" w14:textId="77777777" w:rsidR="007121D4" w:rsidRPr="00635F0E" w:rsidRDefault="007121D4" w:rsidP="00166664"/>
        </w:tc>
        <w:tc>
          <w:tcPr>
            <w:tcW w:w="459" w:type="pct"/>
            <w:tcBorders>
              <w:top w:val="nil"/>
              <w:left w:val="nil"/>
              <w:bottom w:val="single" w:sz="8" w:space="0" w:color="auto"/>
              <w:right w:val="single" w:sz="8" w:space="0" w:color="auto"/>
            </w:tcBorders>
            <w:tcMar>
              <w:top w:w="0" w:type="dxa"/>
              <w:left w:w="10" w:type="dxa"/>
              <w:bottom w:w="0" w:type="dxa"/>
              <w:right w:w="10" w:type="dxa"/>
            </w:tcMar>
            <w:hideMark/>
          </w:tcPr>
          <w:p w14:paraId="558D9952" w14:textId="77777777" w:rsidR="007121D4" w:rsidRPr="00635F0E" w:rsidRDefault="007121D4" w:rsidP="00166664"/>
        </w:tc>
        <w:tc>
          <w:tcPr>
            <w:tcW w:w="715" w:type="pct"/>
            <w:tcBorders>
              <w:top w:val="nil"/>
              <w:left w:val="nil"/>
              <w:bottom w:val="single" w:sz="8" w:space="0" w:color="auto"/>
              <w:right w:val="single" w:sz="8" w:space="0" w:color="auto"/>
            </w:tcBorders>
            <w:tcMar>
              <w:top w:w="0" w:type="dxa"/>
              <w:left w:w="10" w:type="dxa"/>
              <w:bottom w:w="0" w:type="dxa"/>
              <w:right w:w="10" w:type="dxa"/>
            </w:tcMar>
            <w:hideMark/>
          </w:tcPr>
          <w:p w14:paraId="343FBB54" w14:textId="77777777" w:rsidR="007121D4" w:rsidRPr="00635F0E" w:rsidRDefault="007121D4" w:rsidP="00166664"/>
        </w:tc>
        <w:tc>
          <w:tcPr>
            <w:tcW w:w="459" w:type="pct"/>
            <w:tcBorders>
              <w:top w:val="nil"/>
              <w:left w:val="nil"/>
              <w:bottom w:val="single" w:sz="8" w:space="0" w:color="auto"/>
              <w:right w:val="single" w:sz="8" w:space="0" w:color="auto"/>
            </w:tcBorders>
            <w:tcMar>
              <w:top w:w="0" w:type="dxa"/>
              <w:left w:w="10" w:type="dxa"/>
              <w:bottom w:w="0" w:type="dxa"/>
              <w:right w:w="10" w:type="dxa"/>
            </w:tcMar>
            <w:hideMark/>
          </w:tcPr>
          <w:p w14:paraId="0C024582" w14:textId="77777777" w:rsidR="007121D4" w:rsidRPr="00635F0E" w:rsidRDefault="007121D4" w:rsidP="00166664"/>
        </w:tc>
        <w:tc>
          <w:tcPr>
            <w:tcW w:w="765" w:type="pct"/>
            <w:tcBorders>
              <w:top w:val="nil"/>
              <w:left w:val="nil"/>
              <w:bottom w:val="single" w:sz="8" w:space="0" w:color="auto"/>
              <w:right w:val="single" w:sz="8" w:space="0" w:color="auto"/>
            </w:tcBorders>
            <w:tcMar>
              <w:top w:w="0" w:type="dxa"/>
              <w:left w:w="10" w:type="dxa"/>
              <w:bottom w:w="0" w:type="dxa"/>
              <w:right w:w="10" w:type="dxa"/>
            </w:tcMar>
            <w:hideMark/>
          </w:tcPr>
          <w:p w14:paraId="4E314459" w14:textId="77777777" w:rsidR="007121D4" w:rsidRPr="00635F0E" w:rsidRDefault="007121D4" w:rsidP="00166664"/>
        </w:tc>
        <w:tc>
          <w:tcPr>
            <w:tcW w:w="1071" w:type="pct"/>
            <w:tcBorders>
              <w:top w:val="nil"/>
              <w:left w:val="nil"/>
              <w:bottom w:val="single" w:sz="8" w:space="0" w:color="auto"/>
              <w:right w:val="single" w:sz="8" w:space="0" w:color="auto"/>
            </w:tcBorders>
            <w:tcMar>
              <w:top w:w="0" w:type="dxa"/>
              <w:left w:w="10" w:type="dxa"/>
              <w:bottom w:w="0" w:type="dxa"/>
              <w:right w:w="10" w:type="dxa"/>
            </w:tcMar>
            <w:hideMark/>
          </w:tcPr>
          <w:p w14:paraId="5317E60B" w14:textId="77777777" w:rsidR="007121D4" w:rsidRPr="00635F0E" w:rsidRDefault="007121D4" w:rsidP="00166664"/>
        </w:tc>
      </w:tr>
      <w:tr w:rsidR="007121D4" w:rsidRPr="00635F0E" w14:paraId="67CA38DE" w14:textId="77777777" w:rsidTr="00166664">
        <w:trPr>
          <w:trHeight w:val="20"/>
          <w:tblCellSpacing w:w="0" w:type="dxa"/>
          <w:jc w:val="center"/>
        </w:trPr>
        <w:tc>
          <w:tcPr>
            <w:tcW w:w="408"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14BF86B1" w14:textId="77777777" w:rsidR="007121D4" w:rsidRPr="00635F0E" w:rsidRDefault="007121D4" w:rsidP="00166664"/>
        </w:tc>
        <w:tc>
          <w:tcPr>
            <w:tcW w:w="613" w:type="pct"/>
            <w:tcBorders>
              <w:top w:val="nil"/>
              <w:left w:val="nil"/>
              <w:bottom w:val="single" w:sz="8" w:space="0" w:color="auto"/>
              <w:right w:val="single" w:sz="8" w:space="0" w:color="auto"/>
            </w:tcBorders>
            <w:tcMar>
              <w:top w:w="0" w:type="dxa"/>
              <w:left w:w="10" w:type="dxa"/>
              <w:bottom w:w="0" w:type="dxa"/>
              <w:right w:w="10" w:type="dxa"/>
            </w:tcMar>
            <w:hideMark/>
          </w:tcPr>
          <w:p w14:paraId="129EE588" w14:textId="77777777" w:rsidR="007121D4" w:rsidRPr="00635F0E" w:rsidRDefault="007121D4" w:rsidP="00166664"/>
        </w:tc>
        <w:tc>
          <w:tcPr>
            <w:tcW w:w="510" w:type="pct"/>
            <w:tcBorders>
              <w:top w:val="nil"/>
              <w:left w:val="nil"/>
              <w:bottom w:val="single" w:sz="8" w:space="0" w:color="auto"/>
              <w:right w:val="single" w:sz="8" w:space="0" w:color="auto"/>
            </w:tcBorders>
            <w:tcMar>
              <w:top w:w="0" w:type="dxa"/>
              <w:left w:w="10" w:type="dxa"/>
              <w:bottom w:w="0" w:type="dxa"/>
              <w:right w:w="10" w:type="dxa"/>
            </w:tcMar>
            <w:hideMark/>
          </w:tcPr>
          <w:p w14:paraId="74D852D7" w14:textId="77777777" w:rsidR="007121D4" w:rsidRPr="00635F0E" w:rsidRDefault="007121D4" w:rsidP="00166664"/>
        </w:tc>
        <w:tc>
          <w:tcPr>
            <w:tcW w:w="459" w:type="pct"/>
            <w:tcBorders>
              <w:top w:val="nil"/>
              <w:left w:val="nil"/>
              <w:bottom w:val="single" w:sz="8" w:space="0" w:color="auto"/>
              <w:right w:val="single" w:sz="8" w:space="0" w:color="auto"/>
            </w:tcBorders>
            <w:tcMar>
              <w:top w:w="0" w:type="dxa"/>
              <w:left w:w="10" w:type="dxa"/>
              <w:bottom w:w="0" w:type="dxa"/>
              <w:right w:w="10" w:type="dxa"/>
            </w:tcMar>
            <w:hideMark/>
          </w:tcPr>
          <w:p w14:paraId="29EF0A67" w14:textId="77777777" w:rsidR="007121D4" w:rsidRPr="00635F0E" w:rsidRDefault="007121D4" w:rsidP="00166664"/>
        </w:tc>
        <w:tc>
          <w:tcPr>
            <w:tcW w:w="715" w:type="pct"/>
            <w:tcBorders>
              <w:top w:val="nil"/>
              <w:left w:val="nil"/>
              <w:bottom w:val="single" w:sz="8" w:space="0" w:color="auto"/>
              <w:right w:val="single" w:sz="8" w:space="0" w:color="auto"/>
            </w:tcBorders>
            <w:tcMar>
              <w:top w:w="0" w:type="dxa"/>
              <w:left w:w="10" w:type="dxa"/>
              <w:bottom w:w="0" w:type="dxa"/>
              <w:right w:w="10" w:type="dxa"/>
            </w:tcMar>
            <w:hideMark/>
          </w:tcPr>
          <w:p w14:paraId="526ED47A" w14:textId="77777777" w:rsidR="007121D4" w:rsidRPr="00635F0E" w:rsidRDefault="007121D4" w:rsidP="00166664"/>
        </w:tc>
        <w:tc>
          <w:tcPr>
            <w:tcW w:w="459" w:type="pct"/>
            <w:tcBorders>
              <w:top w:val="nil"/>
              <w:left w:val="nil"/>
              <w:bottom w:val="single" w:sz="8" w:space="0" w:color="auto"/>
              <w:right w:val="single" w:sz="8" w:space="0" w:color="auto"/>
            </w:tcBorders>
            <w:tcMar>
              <w:top w:w="0" w:type="dxa"/>
              <w:left w:w="10" w:type="dxa"/>
              <w:bottom w:w="0" w:type="dxa"/>
              <w:right w:w="10" w:type="dxa"/>
            </w:tcMar>
            <w:hideMark/>
          </w:tcPr>
          <w:p w14:paraId="00DA3BF8" w14:textId="77777777" w:rsidR="007121D4" w:rsidRPr="00635F0E" w:rsidRDefault="007121D4" w:rsidP="00166664"/>
        </w:tc>
        <w:tc>
          <w:tcPr>
            <w:tcW w:w="765" w:type="pct"/>
            <w:tcBorders>
              <w:top w:val="nil"/>
              <w:left w:val="nil"/>
              <w:bottom w:val="single" w:sz="8" w:space="0" w:color="auto"/>
              <w:right w:val="single" w:sz="8" w:space="0" w:color="auto"/>
            </w:tcBorders>
            <w:tcMar>
              <w:top w:w="0" w:type="dxa"/>
              <w:left w:w="10" w:type="dxa"/>
              <w:bottom w:w="0" w:type="dxa"/>
              <w:right w:w="10" w:type="dxa"/>
            </w:tcMar>
            <w:hideMark/>
          </w:tcPr>
          <w:p w14:paraId="4F3B3EEF" w14:textId="77777777" w:rsidR="007121D4" w:rsidRPr="00635F0E" w:rsidRDefault="007121D4" w:rsidP="00166664"/>
        </w:tc>
        <w:tc>
          <w:tcPr>
            <w:tcW w:w="1071" w:type="pct"/>
            <w:tcBorders>
              <w:top w:val="nil"/>
              <w:left w:val="nil"/>
              <w:bottom w:val="single" w:sz="8" w:space="0" w:color="auto"/>
              <w:right w:val="single" w:sz="8" w:space="0" w:color="auto"/>
            </w:tcBorders>
            <w:tcMar>
              <w:top w:w="0" w:type="dxa"/>
              <w:left w:w="10" w:type="dxa"/>
              <w:bottom w:w="0" w:type="dxa"/>
              <w:right w:w="10" w:type="dxa"/>
            </w:tcMar>
            <w:hideMark/>
          </w:tcPr>
          <w:p w14:paraId="2EEA2640" w14:textId="77777777" w:rsidR="007121D4" w:rsidRPr="00635F0E" w:rsidRDefault="007121D4" w:rsidP="00166664"/>
        </w:tc>
      </w:tr>
    </w:tbl>
    <w:p w14:paraId="53F491C3" w14:textId="77777777" w:rsidR="007121D4" w:rsidRPr="00635F0E" w:rsidRDefault="007121D4" w:rsidP="007121D4">
      <w:pPr>
        <w:shd w:val="clear" w:color="auto" w:fill="FFFFFF"/>
        <w:spacing w:after="120" w:line="234" w:lineRule="atLeast"/>
      </w:pPr>
      <w:r w:rsidRPr="00635F0E">
        <w:rPr>
          <w:b/>
          <w:bCs/>
        </w:rPr>
        <w:t>IV. THÔNG TIN VỀ TỔ CHỨC KINH TẾ SAU KHI NHẬN VỐN GÓP/CỔ PHẦN/ PHẦN VỐN GÓP:</w:t>
      </w:r>
    </w:p>
    <w:p w14:paraId="6888BC01" w14:textId="77777777" w:rsidR="007121D4" w:rsidRPr="00635F0E" w:rsidRDefault="007121D4" w:rsidP="007121D4">
      <w:pPr>
        <w:shd w:val="clear" w:color="auto" w:fill="FFFFFF"/>
        <w:spacing w:after="120" w:line="234" w:lineRule="atLeast"/>
      </w:pPr>
      <w:r w:rsidRPr="00635F0E">
        <w:rPr>
          <w:b/>
          <w:bCs/>
        </w:rPr>
        <w:lastRenderedPageBreak/>
        <w:t>1. Tên tổ chức kinh tế:</w:t>
      </w:r>
    </w:p>
    <w:p w14:paraId="60A16E38" w14:textId="77777777" w:rsidR="007121D4" w:rsidRPr="00635F0E" w:rsidRDefault="007121D4" w:rsidP="007121D4">
      <w:pPr>
        <w:shd w:val="clear" w:color="auto" w:fill="FFFFFF"/>
        <w:spacing w:after="120" w:line="234" w:lineRule="atLeast"/>
      </w:pPr>
      <w:r w:rsidRPr="00635F0E">
        <w:rPr>
          <w:b/>
          <w:bCs/>
        </w:rPr>
        <w:t>2. Vốn điều lệ: </w:t>
      </w:r>
      <w:r w:rsidRPr="00635F0E">
        <w:t>.............</w:t>
      </w:r>
      <w:r w:rsidRPr="00635F0E">
        <w:rPr>
          <w:i/>
          <w:iCs/>
        </w:rPr>
        <w:t>(bằng chữ)</w:t>
      </w:r>
      <w:r w:rsidRPr="00635F0E">
        <w:t> đồng.</w:t>
      </w:r>
    </w:p>
    <w:p w14:paraId="2C0E3DDA" w14:textId="77777777" w:rsidR="007121D4" w:rsidRPr="00635F0E" w:rsidRDefault="007121D4" w:rsidP="007121D4">
      <w:pPr>
        <w:shd w:val="clear" w:color="auto" w:fill="FFFFFF"/>
        <w:spacing w:after="120" w:line="234" w:lineRule="atLeast"/>
      </w:pPr>
      <w:r w:rsidRPr="00635F0E">
        <w:t>3. Tỷ lệ sở hữu:</w:t>
      </w:r>
    </w:p>
    <w:tbl>
      <w:tblPr>
        <w:tblW w:w="5000" w:type="pct"/>
        <w:jc w:val="center"/>
        <w:tblCellSpacing w:w="0" w:type="dxa"/>
        <w:tblCellMar>
          <w:left w:w="0" w:type="dxa"/>
          <w:right w:w="0" w:type="dxa"/>
        </w:tblCellMar>
        <w:tblLook w:val="04A0" w:firstRow="1" w:lastRow="0" w:firstColumn="1" w:lastColumn="0" w:noHBand="0" w:noVBand="1"/>
      </w:tblPr>
      <w:tblGrid>
        <w:gridCol w:w="830"/>
        <w:gridCol w:w="2306"/>
        <w:gridCol w:w="1476"/>
        <w:gridCol w:w="922"/>
        <w:gridCol w:w="1569"/>
        <w:gridCol w:w="2029"/>
      </w:tblGrid>
      <w:tr w:rsidR="007121D4" w:rsidRPr="00635F0E" w14:paraId="774E7F72" w14:textId="77777777" w:rsidTr="00166664">
        <w:trPr>
          <w:trHeight w:val="20"/>
          <w:tblCellSpacing w:w="0" w:type="dxa"/>
          <w:jc w:val="center"/>
        </w:trPr>
        <w:tc>
          <w:tcPr>
            <w:tcW w:w="450"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39679010" w14:textId="77777777" w:rsidR="007121D4" w:rsidRPr="00635F0E" w:rsidRDefault="007121D4" w:rsidP="00166664">
            <w:pPr>
              <w:spacing w:after="120" w:line="234" w:lineRule="atLeast"/>
              <w:jc w:val="center"/>
            </w:pPr>
            <w:r w:rsidRPr="00635F0E">
              <w:rPr>
                <w:b/>
                <w:bCs/>
              </w:rPr>
              <w:t>STT</w:t>
            </w:r>
          </w:p>
        </w:tc>
        <w:tc>
          <w:tcPr>
            <w:tcW w:w="12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550E94AC" w14:textId="77777777" w:rsidR="007121D4" w:rsidRPr="00635F0E" w:rsidRDefault="007121D4" w:rsidP="00166664">
            <w:pPr>
              <w:spacing w:after="120" w:line="234" w:lineRule="atLeast"/>
              <w:jc w:val="center"/>
            </w:pPr>
            <w:r w:rsidRPr="00635F0E">
              <w:rPr>
                <w:b/>
                <w:bCs/>
              </w:rPr>
              <w:t>Tên nhà đầu tư nước ngoài</w:t>
            </w:r>
          </w:p>
        </w:tc>
        <w:tc>
          <w:tcPr>
            <w:tcW w:w="8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2B6A62AD" w14:textId="77777777" w:rsidR="007121D4" w:rsidRPr="00635F0E" w:rsidRDefault="007121D4" w:rsidP="00166664">
            <w:pPr>
              <w:spacing w:after="120" w:line="234" w:lineRule="atLeast"/>
              <w:jc w:val="center"/>
            </w:pPr>
            <w:r w:rsidRPr="00635F0E">
              <w:rPr>
                <w:b/>
                <w:bCs/>
              </w:rPr>
              <w:t>Quốc tịch</w:t>
            </w:r>
          </w:p>
        </w:tc>
        <w:tc>
          <w:tcPr>
            <w:tcW w:w="2450" w:type="pct"/>
            <w:gridSpan w:val="3"/>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2B5858AC" w14:textId="77777777" w:rsidR="007121D4" w:rsidRPr="00635F0E" w:rsidRDefault="007121D4" w:rsidP="00166664">
            <w:pPr>
              <w:spacing w:after="120" w:line="234" w:lineRule="atLeast"/>
              <w:jc w:val="center"/>
            </w:pPr>
            <w:r w:rsidRPr="00635F0E">
              <w:rPr>
                <w:b/>
                <w:bCs/>
              </w:rPr>
              <w:t>Giá trị vốn góp theo vốn điều lệ</w:t>
            </w:r>
          </w:p>
        </w:tc>
      </w:tr>
      <w:tr w:rsidR="007121D4" w:rsidRPr="00635F0E" w14:paraId="115C8C8F" w14:textId="77777777" w:rsidTr="00166664">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97C24C3" w14:textId="77777777" w:rsidR="007121D4" w:rsidRPr="00635F0E" w:rsidRDefault="007121D4" w:rsidP="00166664"/>
        </w:tc>
        <w:tc>
          <w:tcPr>
            <w:tcW w:w="0" w:type="auto"/>
            <w:vMerge/>
            <w:tcBorders>
              <w:top w:val="single" w:sz="8" w:space="0" w:color="auto"/>
              <w:left w:val="nil"/>
              <w:bottom w:val="single" w:sz="8" w:space="0" w:color="auto"/>
              <w:right w:val="single" w:sz="8" w:space="0" w:color="auto"/>
            </w:tcBorders>
            <w:vAlign w:val="center"/>
            <w:hideMark/>
          </w:tcPr>
          <w:p w14:paraId="4A9B197E" w14:textId="77777777" w:rsidR="007121D4" w:rsidRPr="00635F0E" w:rsidRDefault="007121D4" w:rsidP="00166664"/>
        </w:tc>
        <w:tc>
          <w:tcPr>
            <w:tcW w:w="0" w:type="auto"/>
            <w:vMerge/>
            <w:tcBorders>
              <w:top w:val="single" w:sz="8" w:space="0" w:color="auto"/>
              <w:left w:val="nil"/>
              <w:bottom w:val="single" w:sz="8" w:space="0" w:color="auto"/>
              <w:right w:val="single" w:sz="8" w:space="0" w:color="auto"/>
            </w:tcBorders>
            <w:vAlign w:val="center"/>
            <w:hideMark/>
          </w:tcPr>
          <w:p w14:paraId="3B2DC9A5" w14:textId="77777777" w:rsidR="007121D4" w:rsidRPr="00635F0E" w:rsidRDefault="007121D4" w:rsidP="00166664"/>
        </w:tc>
        <w:tc>
          <w:tcPr>
            <w:tcW w:w="500" w:type="pct"/>
            <w:tcBorders>
              <w:top w:val="nil"/>
              <w:left w:val="nil"/>
              <w:bottom w:val="single" w:sz="8" w:space="0" w:color="auto"/>
              <w:right w:val="single" w:sz="8" w:space="0" w:color="auto"/>
            </w:tcBorders>
            <w:tcMar>
              <w:top w:w="0" w:type="dxa"/>
              <w:left w:w="10" w:type="dxa"/>
              <w:bottom w:w="0" w:type="dxa"/>
              <w:right w:w="10" w:type="dxa"/>
            </w:tcMar>
            <w:hideMark/>
          </w:tcPr>
          <w:p w14:paraId="669D94BB" w14:textId="77777777" w:rsidR="007121D4" w:rsidRPr="00635F0E" w:rsidRDefault="007121D4" w:rsidP="00166664">
            <w:pPr>
              <w:spacing w:after="120" w:line="234" w:lineRule="atLeast"/>
              <w:jc w:val="center"/>
            </w:pPr>
            <w:r w:rsidRPr="00635F0E">
              <w:rPr>
                <w:b/>
                <w:bCs/>
              </w:rPr>
              <w:t>VNĐ</w:t>
            </w:r>
          </w:p>
        </w:tc>
        <w:tc>
          <w:tcPr>
            <w:tcW w:w="850" w:type="pct"/>
            <w:tcBorders>
              <w:top w:val="nil"/>
              <w:left w:val="nil"/>
              <w:bottom w:val="single" w:sz="8" w:space="0" w:color="auto"/>
              <w:right w:val="single" w:sz="8" w:space="0" w:color="auto"/>
            </w:tcBorders>
            <w:tcMar>
              <w:top w:w="0" w:type="dxa"/>
              <w:left w:w="10" w:type="dxa"/>
              <w:bottom w:w="0" w:type="dxa"/>
              <w:right w:w="10" w:type="dxa"/>
            </w:tcMar>
            <w:hideMark/>
          </w:tcPr>
          <w:p w14:paraId="465FC950" w14:textId="77777777" w:rsidR="007121D4" w:rsidRPr="00635F0E" w:rsidRDefault="007121D4" w:rsidP="00166664">
            <w:pPr>
              <w:spacing w:after="120" w:line="234" w:lineRule="atLeast"/>
              <w:jc w:val="center"/>
            </w:pPr>
            <w:r w:rsidRPr="00635F0E">
              <w:rPr>
                <w:b/>
                <w:bCs/>
              </w:rPr>
              <w:t>Tương đương USD</w:t>
            </w:r>
          </w:p>
        </w:tc>
        <w:tc>
          <w:tcPr>
            <w:tcW w:w="1050" w:type="pct"/>
            <w:tcBorders>
              <w:top w:val="nil"/>
              <w:left w:val="nil"/>
              <w:bottom w:val="single" w:sz="8" w:space="0" w:color="auto"/>
              <w:right w:val="single" w:sz="8" w:space="0" w:color="auto"/>
            </w:tcBorders>
            <w:tcMar>
              <w:top w:w="0" w:type="dxa"/>
              <w:left w:w="10" w:type="dxa"/>
              <w:bottom w:w="0" w:type="dxa"/>
              <w:right w:w="10" w:type="dxa"/>
            </w:tcMar>
            <w:hideMark/>
          </w:tcPr>
          <w:p w14:paraId="63BAD3CF" w14:textId="77777777" w:rsidR="007121D4" w:rsidRPr="00635F0E" w:rsidRDefault="007121D4" w:rsidP="00166664">
            <w:pPr>
              <w:spacing w:after="120" w:line="234" w:lineRule="atLeast"/>
              <w:jc w:val="center"/>
            </w:pPr>
            <w:r w:rsidRPr="00635F0E">
              <w:rPr>
                <w:b/>
                <w:bCs/>
              </w:rPr>
              <w:t>Tỷ lệ (%)</w:t>
            </w:r>
          </w:p>
        </w:tc>
      </w:tr>
      <w:tr w:rsidR="007121D4" w:rsidRPr="00635F0E" w14:paraId="788A167A" w14:textId="77777777" w:rsidTr="00166664">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2689140E" w14:textId="77777777" w:rsidR="007121D4" w:rsidRPr="00635F0E" w:rsidRDefault="007121D4" w:rsidP="00166664"/>
        </w:tc>
        <w:tc>
          <w:tcPr>
            <w:tcW w:w="1250" w:type="pct"/>
            <w:tcBorders>
              <w:top w:val="nil"/>
              <w:left w:val="nil"/>
              <w:bottom w:val="single" w:sz="8" w:space="0" w:color="auto"/>
              <w:right w:val="single" w:sz="8" w:space="0" w:color="auto"/>
            </w:tcBorders>
            <w:tcMar>
              <w:top w:w="0" w:type="dxa"/>
              <w:left w:w="10" w:type="dxa"/>
              <w:bottom w:w="0" w:type="dxa"/>
              <w:right w:w="10" w:type="dxa"/>
            </w:tcMar>
            <w:hideMark/>
          </w:tcPr>
          <w:p w14:paraId="73D32936" w14:textId="77777777" w:rsidR="007121D4" w:rsidRPr="00635F0E" w:rsidRDefault="007121D4" w:rsidP="00166664"/>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06E0EB71" w14:textId="77777777" w:rsidR="007121D4" w:rsidRPr="00635F0E" w:rsidRDefault="007121D4" w:rsidP="00166664"/>
        </w:tc>
        <w:tc>
          <w:tcPr>
            <w:tcW w:w="500" w:type="pct"/>
            <w:tcBorders>
              <w:top w:val="nil"/>
              <w:left w:val="nil"/>
              <w:bottom w:val="single" w:sz="8" w:space="0" w:color="auto"/>
              <w:right w:val="single" w:sz="8" w:space="0" w:color="auto"/>
            </w:tcBorders>
            <w:tcMar>
              <w:top w:w="0" w:type="dxa"/>
              <w:left w:w="10" w:type="dxa"/>
              <w:bottom w:w="0" w:type="dxa"/>
              <w:right w:w="10" w:type="dxa"/>
            </w:tcMar>
            <w:hideMark/>
          </w:tcPr>
          <w:p w14:paraId="7DB4F409" w14:textId="77777777" w:rsidR="007121D4" w:rsidRPr="00635F0E" w:rsidRDefault="007121D4" w:rsidP="00166664"/>
        </w:tc>
        <w:tc>
          <w:tcPr>
            <w:tcW w:w="850" w:type="pct"/>
            <w:tcBorders>
              <w:top w:val="nil"/>
              <w:left w:val="nil"/>
              <w:bottom w:val="single" w:sz="8" w:space="0" w:color="auto"/>
              <w:right w:val="single" w:sz="8" w:space="0" w:color="auto"/>
            </w:tcBorders>
            <w:tcMar>
              <w:top w:w="0" w:type="dxa"/>
              <w:left w:w="10" w:type="dxa"/>
              <w:bottom w:w="0" w:type="dxa"/>
              <w:right w:w="10" w:type="dxa"/>
            </w:tcMar>
            <w:hideMark/>
          </w:tcPr>
          <w:p w14:paraId="220300FF" w14:textId="77777777" w:rsidR="007121D4" w:rsidRPr="00635F0E" w:rsidRDefault="007121D4" w:rsidP="00166664"/>
        </w:tc>
        <w:tc>
          <w:tcPr>
            <w:tcW w:w="1050" w:type="pct"/>
            <w:tcBorders>
              <w:top w:val="nil"/>
              <w:left w:val="nil"/>
              <w:bottom w:val="single" w:sz="8" w:space="0" w:color="auto"/>
              <w:right w:val="single" w:sz="8" w:space="0" w:color="auto"/>
            </w:tcBorders>
            <w:tcMar>
              <w:top w:w="0" w:type="dxa"/>
              <w:left w:w="10" w:type="dxa"/>
              <w:bottom w:w="0" w:type="dxa"/>
              <w:right w:w="10" w:type="dxa"/>
            </w:tcMar>
            <w:hideMark/>
          </w:tcPr>
          <w:p w14:paraId="6849F6B3" w14:textId="77777777" w:rsidR="007121D4" w:rsidRPr="00635F0E" w:rsidRDefault="007121D4" w:rsidP="00166664"/>
        </w:tc>
      </w:tr>
      <w:tr w:rsidR="007121D4" w:rsidRPr="00635F0E" w14:paraId="0E8189AF" w14:textId="77777777" w:rsidTr="00166664">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648D4446" w14:textId="77777777" w:rsidR="007121D4" w:rsidRPr="00635F0E" w:rsidRDefault="007121D4" w:rsidP="00166664"/>
        </w:tc>
        <w:tc>
          <w:tcPr>
            <w:tcW w:w="1250" w:type="pct"/>
            <w:tcBorders>
              <w:top w:val="nil"/>
              <w:left w:val="nil"/>
              <w:bottom w:val="single" w:sz="8" w:space="0" w:color="auto"/>
              <w:right w:val="single" w:sz="8" w:space="0" w:color="auto"/>
            </w:tcBorders>
            <w:tcMar>
              <w:top w:w="0" w:type="dxa"/>
              <w:left w:w="10" w:type="dxa"/>
              <w:bottom w:w="0" w:type="dxa"/>
              <w:right w:w="10" w:type="dxa"/>
            </w:tcMar>
            <w:hideMark/>
          </w:tcPr>
          <w:p w14:paraId="1A81184F" w14:textId="77777777" w:rsidR="007121D4" w:rsidRPr="00635F0E" w:rsidRDefault="007121D4" w:rsidP="00166664"/>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658E513C" w14:textId="77777777" w:rsidR="007121D4" w:rsidRPr="00635F0E" w:rsidRDefault="007121D4" w:rsidP="00166664"/>
        </w:tc>
        <w:tc>
          <w:tcPr>
            <w:tcW w:w="500" w:type="pct"/>
            <w:tcBorders>
              <w:top w:val="nil"/>
              <w:left w:val="nil"/>
              <w:bottom w:val="single" w:sz="8" w:space="0" w:color="auto"/>
              <w:right w:val="single" w:sz="8" w:space="0" w:color="auto"/>
            </w:tcBorders>
            <w:tcMar>
              <w:top w:w="0" w:type="dxa"/>
              <w:left w:w="10" w:type="dxa"/>
              <w:bottom w:w="0" w:type="dxa"/>
              <w:right w:w="10" w:type="dxa"/>
            </w:tcMar>
            <w:hideMark/>
          </w:tcPr>
          <w:p w14:paraId="1FCF5007" w14:textId="77777777" w:rsidR="007121D4" w:rsidRPr="00635F0E" w:rsidRDefault="007121D4" w:rsidP="00166664"/>
        </w:tc>
        <w:tc>
          <w:tcPr>
            <w:tcW w:w="850" w:type="pct"/>
            <w:tcBorders>
              <w:top w:val="nil"/>
              <w:left w:val="nil"/>
              <w:bottom w:val="single" w:sz="8" w:space="0" w:color="auto"/>
              <w:right w:val="single" w:sz="8" w:space="0" w:color="auto"/>
            </w:tcBorders>
            <w:tcMar>
              <w:top w:w="0" w:type="dxa"/>
              <w:left w:w="10" w:type="dxa"/>
              <w:bottom w:w="0" w:type="dxa"/>
              <w:right w:w="10" w:type="dxa"/>
            </w:tcMar>
            <w:hideMark/>
          </w:tcPr>
          <w:p w14:paraId="6F3DDF3A" w14:textId="77777777" w:rsidR="007121D4" w:rsidRPr="00635F0E" w:rsidRDefault="007121D4" w:rsidP="00166664"/>
        </w:tc>
        <w:tc>
          <w:tcPr>
            <w:tcW w:w="1050" w:type="pct"/>
            <w:tcBorders>
              <w:top w:val="nil"/>
              <w:left w:val="nil"/>
              <w:bottom w:val="single" w:sz="8" w:space="0" w:color="auto"/>
              <w:right w:val="single" w:sz="8" w:space="0" w:color="auto"/>
            </w:tcBorders>
            <w:tcMar>
              <w:top w:w="0" w:type="dxa"/>
              <w:left w:w="10" w:type="dxa"/>
              <w:bottom w:w="0" w:type="dxa"/>
              <w:right w:w="10" w:type="dxa"/>
            </w:tcMar>
            <w:hideMark/>
          </w:tcPr>
          <w:p w14:paraId="33A9A73C" w14:textId="77777777" w:rsidR="007121D4" w:rsidRPr="00635F0E" w:rsidRDefault="007121D4" w:rsidP="00166664"/>
        </w:tc>
      </w:tr>
    </w:tbl>
    <w:p w14:paraId="1A8BACBC" w14:textId="77777777" w:rsidR="007121D4" w:rsidRPr="00635F0E" w:rsidRDefault="007121D4" w:rsidP="007121D4">
      <w:pPr>
        <w:shd w:val="clear" w:color="auto" w:fill="FFFFFF"/>
        <w:spacing w:after="120" w:line="234" w:lineRule="atLeast"/>
      </w:pPr>
      <w:r w:rsidRPr="00635F0E">
        <w:t>4. Ngành nghề kinh doanh:</w:t>
      </w:r>
    </w:p>
    <w:tbl>
      <w:tblPr>
        <w:tblW w:w="5000" w:type="pct"/>
        <w:jc w:val="center"/>
        <w:tblCellSpacing w:w="0" w:type="dxa"/>
        <w:tblCellMar>
          <w:left w:w="0" w:type="dxa"/>
          <w:right w:w="0" w:type="dxa"/>
        </w:tblCellMar>
        <w:tblLook w:val="04A0" w:firstRow="1" w:lastRow="0" w:firstColumn="1" w:lastColumn="0" w:noHBand="0" w:noVBand="1"/>
      </w:tblPr>
      <w:tblGrid>
        <w:gridCol w:w="1024"/>
        <w:gridCol w:w="2236"/>
        <w:gridCol w:w="2610"/>
        <w:gridCol w:w="3262"/>
      </w:tblGrid>
      <w:tr w:rsidR="007121D4" w:rsidRPr="00635F0E" w14:paraId="574D5873" w14:textId="77777777" w:rsidTr="00166664">
        <w:trPr>
          <w:trHeight w:val="20"/>
          <w:tblCellSpacing w:w="0" w:type="dxa"/>
          <w:jc w:val="center"/>
        </w:trPr>
        <w:tc>
          <w:tcPr>
            <w:tcW w:w="550"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7B6E5793" w14:textId="77777777" w:rsidR="007121D4" w:rsidRPr="00635F0E" w:rsidRDefault="007121D4" w:rsidP="00166664">
            <w:pPr>
              <w:spacing w:after="120" w:line="234" w:lineRule="atLeast"/>
              <w:ind w:firstLine="142"/>
              <w:jc w:val="center"/>
            </w:pPr>
            <w:r w:rsidRPr="00635F0E">
              <w:rPr>
                <w:b/>
                <w:bCs/>
              </w:rPr>
              <w:t>STT</w:t>
            </w:r>
          </w:p>
        </w:tc>
        <w:tc>
          <w:tcPr>
            <w:tcW w:w="120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532293D8" w14:textId="77777777" w:rsidR="007121D4" w:rsidRPr="00635F0E" w:rsidRDefault="007121D4" w:rsidP="00166664">
            <w:pPr>
              <w:spacing w:after="120" w:line="234" w:lineRule="atLeast"/>
              <w:ind w:firstLine="142"/>
              <w:jc w:val="center"/>
            </w:pPr>
            <w:r w:rsidRPr="00635F0E">
              <w:rPr>
                <w:b/>
                <w:bCs/>
              </w:rPr>
              <w:t>Tên ngành</w:t>
            </w:r>
          </w:p>
        </w:tc>
        <w:tc>
          <w:tcPr>
            <w:tcW w:w="140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708E9F9B" w14:textId="77777777" w:rsidR="007121D4" w:rsidRPr="00635F0E" w:rsidRDefault="007121D4" w:rsidP="00166664">
            <w:pPr>
              <w:spacing w:after="120" w:line="234" w:lineRule="atLeast"/>
              <w:ind w:firstLine="142"/>
              <w:jc w:val="center"/>
            </w:pPr>
            <w:r w:rsidRPr="00635F0E">
              <w:rPr>
                <w:b/>
                <w:bCs/>
              </w:rPr>
              <w:t>Mã ngành theo VSIC</w:t>
            </w:r>
          </w:p>
          <w:p w14:paraId="2A8DEADB" w14:textId="77777777" w:rsidR="007121D4" w:rsidRPr="00635F0E" w:rsidRDefault="007121D4" w:rsidP="00166664">
            <w:pPr>
              <w:spacing w:after="120" w:line="234" w:lineRule="atLeast"/>
              <w:ind w:firstLine="142"/>
              <w:jc w:val="center"/>
            </w:pPr>
            <w:r w:rsidRPr="00635F0E">
              <w:rPr>
                <w:i/>
                <w:iCs/>
              </w:rPr>
              <w:t>(Lấy mã ngành cấp 4)</w:t>
            </w:r>
          </w:p>
        </w:tc>
        <w:tc>
          <w:tcPr>
            <w:tcW w:w="175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21779C9E" w14:textId="77777777" w:rsidR="007121D4" w:rsidRPr="00635F0E" w:rsidRDefault="007121D4" w:rsidP="00166664">
            <w:pPr>
              <w:spacing w:after="120" w:line="234" w:lineRule="atLeast"/>
              <w:ind w:firstLine="142"/>
              <w:jc w:val="center"/>
            </w:pPr>
            <w:r w:rsidRPr="00635F0E">
              <w:rPr>
                <w:b/>
                <w:bCs/>
              </w:rPr>
              <w:t>Mã ngành CPC (*)</w:t>
            </w:r>
          </w:p>
          <w:p w14:paraId="04C010B3" w14:textId="77777777" w:rsidR="007121D4" w:rsidRPr="00635F0E" w:rsidRDefault="007121D4" w:rsidP="00166664">
            <w:pPr>
              <w:spacing w:after="120" w:line="234" w:lineRule="atLeast"/>
              <w:ind w:firstLine="142"/>
              <w:jc w:val="center"/>
            </w:pPr>
            <w:r w:rsidRPr="00635F0E">
              <w:rPr>
                <w:i/>
                <w:iCs/>
              </w:rPr>
              <w:t>(đối với ngành nghề có mã CPC)</w:t>
            </w:r>
          </w:p>
        </w:tc>
      </w:tr>
      <w:tr w:rsidR="007121D4" w:rsidRPr="00635F0E" w14:paraId="628C91FF" w14:textId="77777777" w:rsidTr="00166664">
        <w:trPr>
          <w:trHeight w:val="20"/>
          <w:tblCellSpacing w:w="0" w:type="dxa"/>
          <w:jc w:val="center"/>
        </w:trPr>
        <w:tc>
          <w:tcPr>
            <w:tcW w:w="5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4D47212C" w14:textId="77777777" w:rsidR="007121D4" w:rsidRPr="00635F0E" w:rsidRDefault="007121D4" w:rsidP="00166664"/>
        </w:tc>
        <w:tc>
          <w:tcPr>
            <w:tcW w:w="1200" w:type="pct"/>
            <w:tcBorders>
              <w:top w:val="nil"/>
              <w:left w:val="nil"/>
              <w:bottom w:val="single" w:sz="8" w:space="0" w:color="auto"/>
              <w:right w:val="single" w:sz="8" w:space="0" w:color="auto"/>
            </w:tcBorders>
            <w:tcMar>
              <w:top w:w="0" w:type="dxa"/>
              <w:left w:w="10" w:type="dxa"/>
              <w:bottom w:w="0" w:type="dxa"/>
              <w:right w:w="10" w:type="dxa"/>
            </w:tcMar>
            <w:hideMark/>
          </w:tcPr>
          <w:p w14:paraId="3CD07651" w14:textId="77777777" w:rsidR="007121D4" w:rsidRPr="00635F0E" w:rsidRDefault="007121D4" w:rsidP="00166664"/>
        </w:tc>
        <w:tc>
          <w:tcPr>
            <w:tcW w:w="1400" w:type="pct"/>
            <w:tcBorders>
              <w:top w:val="nil"/>
              <w:left w:val="nil"/>
              <w:bottom w:val="single" w:sz="8" w:space="0" w:color="auto"/>
              <w:right w:val="single" w:sz="8" w:space="0" w:color="auto"/>
            </w:tcBorders>
            <w:tcMar>
              <w:top w:w="0" w:type="dxa"/>
              <w:left w:w="10" w:type="dxa"/>
              <w:bottom w:w="0" w:type="dxa"/>
              <w:right w:w="10" w:type="dxa"/>
            </w:tcMar>
            <w:hideMark/>
          </w:tcPr>
          <w:p w14:paraId="2457D965" w14:textId="77777777" w:rsidR="007121D4" w:rsidRPr="00635F0E" w:rsidRDefault="007121D4" w:rsidP="00166664"/>
        </w:tc>
        <w:tc>
          <w:tcPr>
            <w:tcW w:w="1750" w:type="pct"/>
            <w:tcBorders>
              <w:top w:val="nil"/>
              <w:left w:val="nil"/>
              <w:bottom w:val="single" w:sz="8" w:space="0" w:color="auto"/>
              <w:right w:val="single" w:sz="8" w:space="0" w:color="auto"/>
            </w:tcBorders>
            <w:tcMar>
              <w:top w:w="0" w:type="dxa"/>
              <w:left w:w="10" w:type="dxa"/>
              <w:bottom w:w="0" w:type="dxa"/>
              <w:right w:w="10" w:type="dxa"/>
            </w:tcMar>
            <w:hideMark/>
          </w:tcPr>
          <w:p w14:paraId="593BB49B" w14:textId="77777777" w:rsidR="007121D4" w:rsidRPr="00635F0E" w:rsidRDefault="007121D4" w:rsidP="00166664"/>
        </w:tc>
      </w:tr>
      <w:tr w:rsidR="007121D4" w:rsidRPr="00635F0E" w14:paraId="234742E9" w14:textId="77777777" w:rsidTr="00166664">
        <w:trPr>
          <w:trHeight w:val="20"/>
          <w:tblCellSpacing w:w="0" w:type="dxa"/>
          <w:jc w:val="center"/>
        </w:trPr>
        <w:tc>
          <w:tcPr>
            <w:tcW w:w="5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45C9CEDC" w14:textId="77777777" w:rsidR="007121D4" w:rsidRPr="00635F0E" w:rsidRDefault="007121D4" w:rsidP="00166664"/>
        </w:tc>
        <w:tc>
          <w:tcPr>
            <w:tcW w:w="1200" w:type="pct"/>
            <w:tcBorders>
              <w:top w:val="nil"/>
              <w:left w:val="nil"/>
              <w:bottom w:val="single" w:sz="8" w:space="0" w:color="auto"/>
              <w:right w:val="single" w:sz="8" w:space="0" w:color="auto"/>
            </w:tcBorders>
            <w:tcMar>
              <w:top w:w="0" w:type="dxa"/>
              <w:left w:w="10" w:type="dxa"/>
              <w:bottom w:w="0" w:type="dxa"/>
              <w:right w:w="10" w:type="dxa"/>
            </w:tcMar>
            <w:hideMark/>
          </w:tcPr>
          <w:p w14:paraId="6A11A4FC" w14:textId="77777777" w:rsidR="007121D4" w:rsidRPr="00635F0E" w:rsidRDefault="007121D4" w:rsidP="00166664"/>
        </w:tc>
        <w:tc>
          <w:tcPr>
            <w:tcW w:w="1400" w:type="pct"/>
            <w:tcBorders>
              <w:top w:val="nil"/>
              <w:left w:val="nil"/>
              <w:bottom w:val="single" w:sz="8" w:space="0" w:color="auto"/>
              <w:right w:val="single" w:sz="8" w:space="0" w:color="auto"/>
            </w:tcBorders>
            <w:tcMar>
              <w:top w:w="0" w:type="dxa"/>
              <w:left w:w="10" w:type="dxa"/>
              <w:bottom w:w="0" w:type="dxa"/>
              <w:right w:w="10" w:type="dxa"/>
            </w:tcMar>
            <w:hideMark/>
          </w:tcPr>
          <w:p w14:paraId="41F35A4C" w14:textId="77777777" w:rsidR="007121D4" w:rsidRPr="00635F0E" w:rsidRDefault="007121D4" w:rsidP="00166664"/>
        </w:tc>
        <w:tc>
          <w:tcPr>
            <w:tcW w:w="1750" w:type="pct"/>
            <w:tcBorders>
              <w:top w:val="nil"/>
              <w:left w:val="nil"/>
              <w:bottom w:val="single" w:sz="8" w:space="0" w:color="auto"/>
              <w:right w:val="single" w:sz="8" w:space="0" w:color="auto"/>
            </w:tcBorders>
            <w:tcMar>
              <w:top w:w="0" w:type="dxa"/>
              <w:left w:w="10" w:type="dxa"/>
              <w:bottom w:w="0" w:type="dxa"/>
              <w:right w:w="10" w:type="dxa"/>
            </w:tcMar>
            <w:hideMark/>
          </w:tcPr>
          <w:p w14:paraId="2FDBEE07" w14:textId="77777777" w:rsidR="007121D4" w:rsidRPr="00635F0E" w:rsidRDefault="007121D4" w:rsidP="00166664"/>
        </w:tc>
      </w:tr>
    </w:tbl>
    <w:p w14:paraId="7FDE993E" w14:textId="77777777" w:rsidR="007121D4" w:rsidRPr="00635F0E" w:rsidRDefault="007121D4" w:rsidP="007121D4">
      <w:pPr>
        <w:shd w:val="clear" w:color="auto" w:fill="FFFFFF"/>
        <w:spacing w:after="120" w:line="234" w:lineRule="atLeast"/>
      </w:pPr>
      <w:r w:rsidRPr="00635F0E">
        <w:rPr>
          <w:i/>
          <w:iCs/>
        </w:rPr>
        <w:t>(*) Chỉ ghi mã ngành CPC đối với các mục tiêu hoạt động thuộc ngành nghề đầu tư có điều kiện áp dụng đối với nhà ĐTNN.</w:t>
      </w:r>
    </w:p>
    <w:p w14:paraId="19A9CCFF" w14:textId="77777777" w:rsidR="007121D4" w:rsidRPr="00635F0E" w:rsidRDefault="007121D4" w:rsidP="007121D4">
      <w:pPr>
        <w:shd w:val="clear" w:color="auto" w:fill="FFFFFF"/>
        <w:spacing w:after="120" w:line="234" w:lineRule="atLeast"/>
      </w:pPr>
      <w:r w:rsidRPr="00635F0E">
        <w:rPr>
          <w:b/>
          <w:bCs/>
        </w:rPr>
        <w:t>V. THÔNG TIN VỀ DỰ ÁN ĐẦU TƯ CỦA TỔ CHỨC KINH TẾ</w:t>
      </w:r>
      <w:r w:rsidRPr="00635F0E">
        <w:t> </w:t>
      </w:r>
      <w:r w:rsidRPr="00635F0E">
        <w:rPr>
          <w:i/>
          <w:iCs/>
        </w:rPr>
        <w:t>(nếu có)</w:t>
      </w:r>
    </w:p>
    <w:p w14:paraId="222A14A7" w14:textId="77777777" w:rsidR="007121D4" w:rsidRPr="00635F0E" w:rsidRDefault="007121D4" w:rsidP="007121D4">
      <w:pPr>
        <w:shd w:val="clear" w:color="auto" w:fill="FFFFFF"/>
        <w:spacing w:after="120" w:line="234" w:lineRule="atLeast"/>
      </w:pPr>
      <w:r w:rsidRPr="00635F0E">
        <w:rPr>
          <w:b/>
          <w:bCs/>
        </w:rPr>
        <w:t>VI. GIẢI TRÌNH VIỆC ĐÁP ỨNG ĐIỀU KIỆN TIẾP CẬN THỊ TRƯỜNG ĐỐI VỚI NHÀ ĐẦU TƯ NƯỚC NGOÀI</w:t>
      </w:r>
      <w:r w:rsidRPr="00635F0E">
        <w:t> </w:t>
      </w:r>
      <w:r w:rsidRPr="00635F0E">
        <w:rPr>
          <w:i/>
          <w:iCs/>
        </w:rPr>
        <w:t>(nếu có)</w:t>
      </w:r>
      <w:r w:rsidRPr="00635F0E">
        <w:t>.</w:t>
      </w:r>
    </w:p>
    <w:p w14:paraId="4366FF1E" w14:textId="77777777" w:rsidR="007121D4" w:rsidRPr="00635F0E" w:rsidRDefault="007121D4" w:rsidP="007121D4">
      <w:pPr>
        <w:shd w:val="clear" w:color="auto" w:fill="FFFFFF"/>
        <w:spacing w:after="120" w:line="234" w:lineRule="atLeast"/>
      </w:pPr>
      <w:r w:rsidRPr="00635F0E">
        <w:rPr>
          <w:i/>
          <w:iCs/>
        </w:rPr>
        <w:t>(Giải trình về việc đáp ứng điều kiện về tỷ lệ sở hữu vốn điều lệ; Hình thức đầu tư, phạm vi hoạt động, năng lực của nhà đầu tư, đối tác Việt Nam tham gia thực hiện hoạt động đầu tư và điều kiện khác theo quy định của pháp luật Việt Nam và các điều ước quốc tế)</w:t>
      </w:r>
    </w:p>
    <w:p w14:paraId="6156016E" w14:textId="77777777" w:rsidR="007121D4" w:rsidRPr="00635F0E" w:rsidRDefault="007121D4" w:rsidP="007121D4">
      <w:pPr>
        <w:shd w:val="clear" w:color="auto" w:fill="FFFFFF"/>
        <w:spacing w:after="120" w:line="234" w:lineRule="atLeast"/>
        <w:rPr>
          <w:b/>
          <w:bCs/>
        </w:rPr>
      </w:pPr>
      <w:r w:rsidRPr="00635F0E">
        <w:rPr>
          <w:b/>
          <w:bCs/>
        </w:rPr>
        <w:t>VII. NHÀ ĐẦU TƯ VÀ TỔ CHỨC KINH TẾ CÓ NHÀ ĐẦU TƯ NƯỚC NGOÀI GÓP VỐN, MUA CỔ PHẦN, MUA PHẦN VỐN GÓP CAM KẾT:</w:t>
      </w:r>
    </w:p>
    <w:p w14:paraId="3B81C981" w14:textId="77777777" w:rsidR="007121D4" w:rsidRPr="00635F0E" w:rsidRDefault="007121D4" w:rsidP="007121D4">
      <w:pPr>
        <w:shd w:val="clear" w:color="auto" w:fill="FFFFFF"/>
        <w:spacing w:after="120" w:line="234" w:lineRule="atLeast"/>
      </w:pPr>
      <w:r w:rsidRPr="00635F0E">
        <w:t>1. Chịu trách nhiệm trước pháp luật về tính hợp pháp, chính xác, trung thực của hồ sơ và các văn bản gửi cơ quan nhà nước có thẩm quyền.</w:t>
      </w:r>
    </w:p>
    <w:p w14:paraId="7D1C2CF5" w14:textId="77777777" w:rsidR="007121D4" w:rsidRPr="00635F0E" w:rsidRDefault="007121D4" w:rsidP="007121D4">
      <w:pPr>
        <w:shd w:val="clear" w:color="auto" w:fill="FFFFFF"/>
        <w:spacing w:after="120" w:line="234" w:lineRule="atLeast"/>
      </w:pPr>
      <w:r w:rsidRPr="00635F0E">
        <w:t>2. Chấp hành nghiêm chỉnh các quy định của pháp luật Việt Nam và các quy định của Giấy chứng nhận đăng ký đầu tư.</w:t>
      </w:r>
    </w:p>
    <w:p w14:paraId="3CF59DB4" w14:textId="77777777" w:rsidR="007121D4" w:rsidRPr="00635F0E" w:rsidRDefault="007121D4" w:rsidP="007121D4">
      <w:pPr>
        <w:shd w:val="clear" w:color="auto" w:fill="FFFFFF"/>
        <w:spacing w:after="120" w:line="234" w:lineRule="atLeast"/>
      </w:pPr>
      <w:r w:rsidRPr="00635F0E">
        <w:t>3. Cam kết chịu mọi chi phí, rủi ro nếu việc góp vốn, mua cổ phần, phần vốn góp không được chấp thuận.</w:t>
      </w:r>
    </w:p>
    <w:p w14:paraId="35AFCF0B" w14:textId="77777777" w:rsidR="007121D4" w:rsidRPr="00635F0E" w:rsidRDefault="007121D4" w:rsidP="007121D4">
      <w:pPr>
        <w:shd w:val="clear" w:color="auto" w:fill="FFFFFF"/>
        <w:spacing w:after="120" w:line="234" w:lineRule="atLeast"/>
        <w:rPr>
          <w:b/>
          <w:bCs/>
        </w:rPr>
      </w:pPr>
      <w:r w:rsidRPr="00635F0E">
        <w:rPr>
          <w:b/>
          <w:bCs/>
        </w:rPr>
        <w:t>VIII. HỒ SƠ KÈM THEO</w:t>
      </w:r>
    </w:p>
    <w:p w14:paraId="34A6ABDE" w14:textId="77777777" w:rsidR="007121D4" w:rsidRPr="00635F0E" w:rsidRDefault="007121D4" w:rsidP="007121D4">
      <w:pPr>
        <w:shd w:val="clear" w:color="auto" w:fill="FFFFFF"/>
        <w:spacing w:line="234" w:lineRule="atLeast"/>
      </w:pPr>
      <w:r w:rsidRPr="00635F0E">
        <w:t>1. Các văn bản kèm theo quy định tại Khoản 2 Điều 66 Nghị định số </w:t>
      </w:r>
      <w:hyperlink r:id="rId13" w:tgtFrame="_blank" w:tooltip="Nghị định 31/2021/NĐ-CP" w:history="1">
        <w:r w:rsidRPr="00635F0E">
          <w:t>31/2021/NĐ-CP</w:t>
        </w:r>
      </w:hyperlink>
      <w:r w:rsidRPr="00635F0E">
        <w:t> .</w:t>
      </w:r>
    </w:p>
    <w:p w14:paraId="791C3970" w14:textId="77777777" w:rsidR="007121D4" w:rsidRPr="00635F0E" w:rsidRDefault="007121D4" w:rsidP="007121D4">
      <w:pPr>
        <w:shd w:val="clear" w:color="auto" w:fill="FFFFFF"/>
        <w:spacing w:after="120" w:line="234" w:lineRule="atLeast"/>
      </w:pPr>
      <w:r w:rsidRPr="00635F0E">
        <w:t>2. Các tài liệu khác có liên quan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10"/>
        <w:gridCol w:w="4878"/>
      </w:tblGrid>
      <w:tr w:rsidR="007121D4" w:rsidRPr="00635F0E" w14:paraId="1BB22C18" w14:textId="77777777" w:rsidTr="00166664">
        <w:trPr>
          <w:tblCellSpacing w:w="0" w:type="dxa"/>
        </w:trPr>
        <w:tc>
          <w:tcPr>
            <w:tcW w:w="2350" w:type="pct"/>
            <w:tcMar>
              <w:top w:w="0" w:type="dxa"/>
              <w:left w:w="108" w:type="dxa"/>
              <w:bottom w:w="0" w:type="dxa"/>
              <w:right w:w="108" w:type="dxa"/>
            </w:tcMar>
            <w:hideMark/>
          </w:tcPr>
          <w:p w14:paraId="4AD47D11" w14:textId="77777777" w:rsidR="007121D4" w:rsidRPr="00635F0E" w:rsidRDefault="007121D4" w:rsidP="00166664">
            <w:pPr>
              <w:spacing w:after="120" w:line="234" w:lineRule="atLeast"/>
              <w:jc w:val="center"/>
            </w:pPr>
            <w:r w:rsidRPr="00635F0E">
              <w:rPr>
                <w:b/>
                <w:bCs/>
              </w:rPr>
              <w:t>Tổ chức kinh tế nhận góp vốn, mua cổ phần, mua phần vốn góp</w:t>
            </w:r>
            <w:r w:rsidRPr="00635F0E">
              <w:rPr>
                <w:b/>
                <w:bCs/>
              </w:rPr>
              <w:br/>
            </w:r>
            <w:r w:rsidRPr="00635F0E">
              <w:t>Người đại diện theo pháp luật của Tổ chức kinh tế ký, ghi rõ họ tên, chức danh và đóng dấu </w:t>
            </w:r>
            <w:r w:rsidRPr="00635F0E">
              <w:rPr>
                <w:i/>
                <w:iCs/>
              </w:rPr>
              <w:t>(nếu có).</w:t>
            </w:r>
          </w:p>
        </w:tc>
        <w:tc>
          <w:tcPr>
            <w:tcW w:w="2600" w:type="pct"/>
            <w:tcMar>
              <w:top w:w="0" w:type="dxa"/>
              <w:left w:w="108" w:type="dxa"/>
              <w:bottom w:w="0" w:type="dxa"/>
              <w:right w:w="108" w:type="dxa"/>
            </w:tcMar>
            <w:hideMark/>
          </w:tcPr>
          <w:p w14:paraId="54CEC6EC" w14:textId="77777777" w:rsidR="007121D4" w:rsidRPr="00635F0E" w:rsidRDefault="007121D4" w:rsidP="00166664">
            <w:pPr>
              <w:spacing w:after="120" w:line="234" w:lineRule="atLeast"/>
              <w:jc w:val="center"/>
            </w:pPr>
            <w:r w:rsidRPr="00635F0E">
              <w:t>........, ngày........tháng........năm......</w:t>
            </w:r>
            <w:r w:rsidRPr="00635F0E">
              <w:br/>
            </w:r>
            <w:r w:rsidRPr="00635F0E">
              <w:rPr>
                <w:b/>
                <w:bCs/>
              </w:rPr>
              <w:t>Nhà đầu tư</w:t>
            </w:r>
            <w:r w:rsidRPr="00635F0E">
              <w:rPr>
                <w:b/>
                <w:bCs/>
              </w:rPr>
              <w:br/>
            </w:r>
            <w:r w:rsidRPr="00635F0E">
              <w:t>Từng nhà đầu tư ký, ghi rõ họ tên, chức danh và đóng dấu </w:t>
            </w:r>
            <w:r w:rsidRPr="00635F0E">
              <w:rPr>
                <w:i/>
                <w:iCs/>
              </w:rPr>
              <w:t>(nếu có)</w:t>
            </w:r>
          </w:p>
        </w:tc>
      </w:tr>
    </w:tbl>
    <w:p w14:paraId="1D525ED3" w14:textId="77777777" w:rsidR="007121D4" w:rsidRPr="00635F0E" w:rsidRDefault="007121D4" w:rsidP="007121D4">
      <w:pPr>
        <w:shd w:val="clear" w:color="auto" w:fill="FFFFFF"/>
        <w:spacing w:after="120" w:line="234" w:lineRule="atLeast"/>
      </w:pPr>
      <w:r w:rsidRPr="00635F0E">
        <w:t>__________________________</w:t>
      </w:r>
    </w:p>
    <w:p w14:paraId="7C0C90C7" w14:textId="77777777" w:rsidR="007121D4" w:rsidRPr="00635F0E" w:rsidRDefault="007121D4" w:rsidP="007121D4">
      <w:pPr>
        <w:shd w:val="clear" w:color="auto" w:fill="FFFFFF"/>
        <w:spacing w:after="120" w:line="234" w:lineRule="atLeast"/>
      </w:pPr>
      <w:r w:rsidRPr="00635F0E">
        <w:rPr>
          <w:vertAlign w:val="superscript"/>
        </w:rPr>
        <w:t>1 </w:t>
      </w:r>
      <w:r w:rsidRPr="00635F0E">
        <w:t>Là một trong các loại giấy tờ sau: Định danh cá nhân, thẻ Căn cước công dân, Giấy chứng minh nhân dân, Hộ chiếu, giấy tờ chứng thực cá nhân hợp pháp khác.</w:t>
      </w:r>
    </w:p>
    <w:p w14:paraId="091B111E" w14:textId="77777777" w:rsidR="007121D4" w:rsidRPr="00635F0E" w:rsidRDefault="007121D4" w:rsidP="007121D4">
      <w:pPr>
        <w:shd w:val="clear" w:color="auto" w:fill="FFFFFF"/>
        <w:spacing w:after="120" w:line="234" w:lineRule="atLeast"/>
      </w:pPr>
      <w:r w:rsidRPr="00635F0E">
        <w:rPr>
          <w:vertAlign w:val="superscript"/>
        </w:rPr>
        <w:t>2 </w:t>
      </w:r>
      <w:r w:rsidRPr="00635F0E">
        <w:t>Là một trong các loại giấy tờ sau: Quyết định thành lập, Giấy chứng nhận đăng ký doanh nghiệp, tài liệu tương đương khác.</w:t>
      </w:r>
    </w:p>
    <w:p w14:paraId="1496ED2C" w14:textId="77777777" w:rsidR="00DE2FA4" w:rsidRPr="000B4F75" w:rsidRDefault="007121D4" w:rsidP="00DE2FA4">
      <w:pPr>
        <w:widowControl w:val="0"/>
        <w:spacing w:before="120" w:after="120"/>
        <w:ind w:firstLine="567"/>
        <w:jc w:val="both"/>
        <w:rPr>
          <w:b/>
          <w:sz w:val="28"/>
          <w:szCs w:val="28"/>
        </w:rPr>
      </w:pPr>
      <w:r w:rsidRPr="00635F0E">
        <w:rPr>
          <w:bCs/>
          <w:sz w:val="26"/>
          <w:szCs w:val="28"/>
        </w:rPr>
        <w:br w:type="page"/>
      </w:r>
      <w:r w:rsidR="00BC71C5" w:rsidRPr="00BC71C5">
        <w:rPr>
          <w:b/>
          <w:sz w:val="26"/>
          <w:szCs w:val="28"/>
        </w:rPr>
        <w:lastRenderedPageBreak/>
        <w:t xml:space="preserve">5. </w:t>
      </w:r>
      <w:r w:rsidR="00DE2FA4" w:rsidRPr="000B4F75">
        <w:rPr>
          <w:b/>
          <w:sz w:val="28"/>
          <w:szCs w:val="28"/>
        </w:rPr>
        <w:t>Thủ tục điều chỉnh dự án đầu tư trong trường hợp đã được cấp Giấy chứng nhận đăng ký đầu tư và không thuộc diện chấp thuận điều chỉnh chủ trương đầu tư (Sở Tài chính thực hiện)</w:t>
      </w:r>
    </w:p>
    <w:p w14:paraId="7D157949" w14:textId="77777777" w:rsidR="00DE2FA4" w:rsidRPr="000B4F75" w:rsidRDefault="00DE2FA4" w:rsidP="00DE2FA4">
      <w:pPr>
        <w:widowControl w:val="0"/>
        <w:spacing w:before="120" w:after="120"/>
        <w:ind w:firstLine="567"/>
        <w:jc w:val="both"/>
        <w:rPr>
          <w:b/>
          <w:sz w:val="28"/>
          <w:szCs w:val="28"/>
        </w:rPr>
      </w:pPr>
      <w:r w:rsidRPr="000B4F75">
        <w:rPr>
          <w:b/>
          <w:sz w:val="28"/>
          <w:szCs w:val="28"/>
        </w:rPr>
        <w:t>a) Trình tự thực hiện:</w:t>
      </w:r>
    </w:p>
    <w:p w14:paraId="3BDAF096" w14:textId="77777777" w:rsidR="00DE2FA4" w:rsidRPr="000B4F75" w:rsidRDefault="00DE2FA4" w:rsidP="00DE2FA4">
      <w:pPr>
        <w:spacing w:before="120" w:after="120"/>
        <w:ind w:firstLine="567"/>
        <w:jc w:val="both"/>
        <w:rPr>
          <w:sz w:val="28"/>
          <w:szCs w:val="28"/>
          <w:lang w:val="sv-SE"/>
        </w:rPr>
      </w:pPr>
      <w:r w:rsidRPr="000B4F75">
        <w:rPr>
          <w:sz w:val="28"/>
          <w:szCs w:val="28"/>
          <w:lang w:val="sv-SE"/>
        </w:rPr>
        <w:t xml:space="preserve">a1) Trường hợp điều chỉnh dự án đầu tư liên quan đến việc thay đổi tên dự án đầu tư, tên nhà đầu tư tại Giấy chứng nhận đăng ký đầu tư hoặc điều chỉnh tiến độ thực hiện, thời hạn hoạt động của dự án đầu tư theo quy định tại điểm 1b Điều 27 của Nghị định </w:t>
      </w:r>
      <w:r w:rsidRPr="000B4F75">
        <w:rPr>
          <w:sz w:val="28"/>
          <w:szCs w:val="28"/>
          <w:lang w:val="de-DE"/>
        </w:rPr>
        <w:t xml:space="preserve">số 31/2021/NĐ-CP </w:t>
      </w:r>
      <w:r w:rsidRPr="000B4F75">
        <w:rPr>
          <w:sz w:val="28"/>
          <w:szCs w:val="28"/>
          <w:lang w:val="sv-SE"/>
        </w:rPr>
        <w:t>hoặc nhà đầu tư có nhu cầu cập nhật thông tin về địa điểm thực hiện dự án đầu tư trên cơ sở sắp xếp đơn vị hành chính và tổ chức chính quyền địa phương hai cấp:</w:t>
      </w:r>
    </w:p>
    <w:p w14:paraId="594C8920" w14:textId="77777777" w:rsidR="00DE2FA4" w:rsidRPr="000B4F75" w:rsidRDefault="00DE2FA4" w:rsidP="00DE2FA4">
      <w:pPr>
        <w:spacing w:before="120" w:after="120"/>
        <w:ind w:firstLine="567"/>
        <w:jc w:val="both"/>
        <w:rPr>
          <w:sz w:val="28"/>
          <w:szCs w:val="28"/>
          <w:lang w:val="sv-SE"/>
        </w:rPr>
      </w:pPr>
      <w:r w:rsidRPr="000B4F75">
        <w:rPr>
          <w:sz w:val="28"/>
          <w:szCs w:val="28"/>
          <w:lang w:val="sv-SE"/>
        </w:rPr>
        <w:t>- Bước 1: Nhà đầu tư nộp 01 bộ hồ sơ cho Sở Tài chính.</w:t>
      </w:r>
    </w:p>
    <w:p w14:paraId="68357A46" w14:textId="77777777" w:rsidR="00DE2FA4" w:rsidRPr="000B4F75" w:rsidRDefault="00DE2FA4" w:rsidP="00DE2FA4">
      <w:pPr>
        <w:spacing w:before="120" w:after="120"/>
        <w:ind w:firstLine="567"/>
        <w:jc w:val="both"/>
        <w:rPr>
          <w:sz w:val="28"/>
          <w:szCs w:val="28"/>
          <w:lang w:val="sv-SE"/>
        </w:rPr>
      </w:pPr>
      <w:r w:rsidRPr="000B4F75">
        <w:rPr>
          <w:sz w:val="28"/>
          <w:szCs w:val="28"/>
          <w:lang w:val="sv-SE"/>
        </w:rPr>
        <w:t>- Bước 2: Trong thời hạ</w:t>
      </w:r>
      <w:r>
        <w:rPr>
          <w:sz w:val="28"/>
          <w:szCs w:val="28"/>
          <w:lang w:val="sv-SE"/>
        </w:rPr>
        <w:t>n 02</w:t>
      </w:r>
      <w:r w:rsidRPr="000B4F75">
        <w:rPr>
          <w:sz w:val="28"/>
          <w:szCs w:val="28"/>
          <w:lang w:val="sv-SE"/>
        </w:rPr>
        <w:t xml:space="preserve"> ngày làm việc kể từ ngày nhận được hồ sơ hợp lệ, Sở Tài chính điều chỉnh Giấy chứng nhận đăng ký đầu tư.</w:t>
      </w:r>
    </w:p>
    <w:p w14:paraId="66A0AD9D" w14:textId="77777777" w:rsidR="00DE2FA4" w:rsidRPr="000B4F75" w:rsidRDefault="00DE2FA4" w:rsidP="00DE2FA4">
      <w:pPr>
        <w:spacing w:before="120" w:after="120"/>
        <w:ind w:firstLine="567"/>
        <w:jc w:val="both"/>
        <w:rPr>
          <w:sz w:val="28"/>
          <w:szCs w:val="28"/>
          <w:lang w:val="sv-SE"/>
        </w:rPr>
      </w:pPr>
      <w:r w:rsidRPr="000B4F75">
        <w:rPr>
          <w:sz w:val="28"/>
          <w:szCs w:val="28"/>
          <w:lang w:val="sv-SE"/>
        </w:rPr>
        <w:t>a2) Trường hợp nội dung điều chỉnh dự án đầu tư không thuộc trường hợp tại mục a1 nêu trên:</w:t>
      </w:r>
    </w:p>
    <w:p w14:paraId="3D31463D" w14:textId="77777777" w:rsidR="00DE2FA4" w:rsidRPr="000B4F75" w:rsidRDefault="00DE2FA4" w:rsidP="00DE2FA4">
      <w:pPr>
        <w:spacing w:before="120" w:after="120"/>
        <w:ind w:firstLine="567"/>
        <w:jc w:val="both"/>
        <w:rPr>
          <w:sz w:val="28"/>
          <w:szCs w:val="28"/>
          <w:lang w:val="sv-SE"/>
        </w:rPr>
      </w:pPr>
      <w:r w:rsidRPr="000B4F75">
        <w:rPr>
          <w:sz w:val="28"/>
          <w:szCs w:val="28"/>
          <w:lang w:val="sv-SE"/>
        </w:rPr>
        <w:t>- Bước 1: Nhà đầu tư nộp 01 bộ hồ sơ cho Sở Tài chính.</w:t>
      </w:r>
    </w:p>
    <w:p w14:paraId="266062B6" w14:textId="77777777" w:rsidR="00DE2FA4" w:rsidRPr="000B4F75" w:rsidRDefault="00DE2FA4" w:rsidP="00DE2FA4">
      <w:pPr>
        <w:spacing w:before="120" w:after="120"/>
        <w:ind w:firstLine="567"/>
        <w:jc w:val="both"/>
        <w:rPr>
          <w:sz w:val="28"/>
          <w:szCs w:val="28"/>
          <w:lang w:val="sv-SE"/>
        </w:rPr>
      </w:pPr>
      <w:r w:rsidRPr="000B4F75">
        <w:rPr>
          <w:sz w:val="28"/>
          <w:szCs w:val="28"/>
          <w:lang w:val="sv-SE"/>
        </w:rPr>
        <w:t>- Bước 2: Trong thời hạ</w:t>
      </w:r>
      <w:r>
        <w:rPr>
          <w:sz w:val="28"/>
          <w:szCs w:val="28"/>
          <w:lang w:val="sv-SE"/>
        </w:rPr>
        <w:t>n 05</w:t>
      </w:r>
      <w:r w:rsidRPr="000B4F75">
        <w:rPr>
          <w:sz w:val="28"/>
          <w:szCs w:val="28"/>
          <w:lang w:val="sv-SE"/>
        </w:rPr>
        <w:t xml:space="preserve"> ngày làm việc kể từ ngày nhận được hồ sơ hợp lệ, Sở Tài chính điều chỉnh Giấy chứng nhận đăng ký đầu tư.</w:t>
      </w:r>
    </w:p>
    <w:p w14:paraId="5AB79DB5" w14:textId="77777777" w:rsidR="00DE2FA4" w:rsidRPr="000B4F75" w:rsidRDefault="00DE2FA4" w:rsidP="00DE2FA4">
      <w:pPr>
        <w:spacing w:before="120" w:after="120"/>
        <w:ind w:firstLine="567"/>
        <w:jc w:val="both"/>
        <w:rPr>
          <w:sz w:val="28"/>
          <w:szCs w:val="28"/>
          <w:lang w:val="sv-SE"/>
        </w:rPr>
      </w:pPr>
      <w:r w:rsidRPr="000B4F75">
        <w:rPr>
          <w:sz w:val="28"/>
          <w:szCs w:val="28"/>
          <w:lang w:val="sv-SE"/>
        </w:rPr>
        <w:t>a3) Trường hợp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14:paraId="512A0E6E" w14:textId="77777777" w:rsidR="00DE2FA4" w:rsidRPr="000B4F75" w:rsidRDefault="00DE2FA4" w:rsidP="00DE2FA4">
      <w:pPr>
        <w:spacing w:before="120" w:after="120"/>
        <w:ind w:firstLine="567"/>
        <w:jc w:val="both"/>
        <w:rPr>
          <w:rFonts w:ascii="Arial" w:hAnsi="Arial" w:cs="Arial"/>
          <w:sz w:val="28"/>
          <w:szCs w:val="28"/>
        </w:rPr>
      </w:pPr>
      <w:r w:rsidRPr="000B4F75">
        <w:rPr>
          <w:sz w:val="28"/>
          <w:szCs w:val="28"/>
        </w:rPr>
        <w:t>- Bước 1: Nhà đầu tư nộp 01 bộ hồ sơ cho Sở Tài chính</w:t>
      </w:r>
      <w:r w:rsidRPr="000B4F75">
        <w:rPr>
          <w:iCs/>
          <w:sz w:val="28"/>
          <w:szCs w:val="28"/>
        </w:rPr>
        <w:t>.</w:t>
      </w:r>
    </w:p>
    <w:p w14:paraId="55787E75" w14:textId="77777777" w:rsidR="00DE2FA4" w:rsidRPr="000B4F75" w:rsidRDefault="00DE2FA4" w:rsidP="00DE2FA4">
      <w:pPr>
        <w:spacing w:before="120" w:after="120"/>
        <w:ind w:firstLine="567"/>
        <w:jc w:val="both"/>
        <w:rPr>
          <w:sz w:val="28"/>
          <w:szCs w:val="28"/>
        </w:rPr>
      </w:pPr>
      <w:r>
        <w:rPr>
          <w:sz w:val="28"/>
          <w:szCs w:val="28"/>
        </w:rPr>
        <w:t>- Bước 2: Trong thời hạn 3,5</w:t>
      </w:r>
      <w:r w:rsidRPr="000B4F75">
        <w:rPr>
          <w:sz w:val="28"/>
          <w:szCs w:val="28"/>
        </w:rPr>
        <w:t xml:space="preserve"> ngày làm việc kể từ ngày nhận được hồ sơ, Sở Tài chính căn cứ bản án, quyết định có hiệu lực pháp luật của tòa án, trọng tài để </w:t>
      </w:r>
      <w:r w:rsidRPr="000B4F75">
        <w:rPr>
          <w:sz w:val="28"/>
          <w:szCs w:val="28"/>
          <w:lang w:val="sv-SE"/>
        </w:rPr>
        <w:t>điều chỉnh Giấy chứng nhận đăng ký đầu tư</w:t>
      </w:r>
      <w:r w:rsidRPr="000B4F75">
        <w:rPr>
          <w:sz w:val="28"/>
          <w:szCs w:val="28"/>
        </w:rPr>
        <w:t>.</w:t>
      </w:r>
    </w:p>
    <w:p w14:paraId="0A9828F2" w14:textId="77777777" w:rsidR="00DE2FA4" w:rsidRPr="000B4F75" w:rsidRDefault="00DE2FA4" w:rsidP="00DE2FA4">
      <w:pPr>
        <w:widowControl w:val="0"/>
        <w:spacing w:before="120" w:after="120"/>
        <w:ind w:firstLine="567"/>
        <w:jc w:val="both"/>
        <w:rPr>
          <w:b/>
          <w:sz w:val="28"/>
          <w:szCs w:val="28"/>
        </w:rPr>
      </w:pPr>
      <w:r w:rsidRPr="000B4F75">
        <w:rPr>
          <w:b/>
          <w:sz w:val="28"/>
          <w:szCs w:val="28"/>
        </w:rPr>
        <w:t>b) Cách thức thực hiện:</w:t>
      </w:r>
    </w:p>
    <w:p w14:paraId="0A67889C" w14:textId="77777777" w:rsidR="00DE2FA4" w:rsidRPr="000B4F75" w:rsidRDefault="00DE2FA4" w:rsidP="00DE2FA4">
      <w:pPr>
        <w:widowControl w:val="0"/>
        <w:spacing w:before="120" w:after="120"/>
        <w:ind w:firstLine="567"/>
        <w:jc w:val="both"/>
        <w:rPr>
          <w:sz w:val="28"/>
          <w:szCs w:val="28"/>
        </w:rPr>
      </w:pPr>
      <w:r w:rsidRPr="000B4F75">
        <w:rPr>
          <w:sz w:val="28"/>
          <w:szCs w:val="28"/>
        </w:rPr>
        <w:t>- Trực tiếp tại trụ sở cơ quan hành chính nhà nước.</w:t>
      </w:r>
    </w:p>
    <w:p w14:paraId="40F08118" w14:textId="77777777" w:rsidR="00DE2FA4" w:rsidRPr="000B4F75" w:rsidRDefault="00DE2FA4" w:rsidP="00DE2FA4">
      <w:pPr>
        <w:widowControl w:val="0"/>
        <w:spacing w:before="120" w:after="120"/>
        <w:ind w:firstLine="567"/>
        <w:jc w:val="both"/>
        <w:rPr>
          <w:sz w:val="28"/>
          <w:szCs w:val="28"/>
        </w:rPr>
      </w:pPr>
      <w:r w:rsidRPr="000B4F75">
        <w:rPr>
          <w:sz w:val="28"/>
          <w:szCs w:val="28"/>
        </w:rPr>
        <w:t xml:space="preserve">- Qua dịch vụ bưu chính công ích. </w:t>
      </w:r>
    </w:p>
    <w:p w14:paraId="659546F0" w14:textId="77777777" w:rsidR="00DE2FA4" w:rsidRPr="000B4F75" w:rsidRDefault="00DE2FA4" w:rsidP="00DE2FA4">
      <w:pPr>
        <w:widowControl w:val="0"/>
        <w:spacing w:before="120" w:after="120"/>
        <w:ind w:firstLine="567"/>
        <w:jc w:val="both"/>
        <w:rPr>
          <w:sz w:val="28"/>
          <w:szCs w:val="28"/>
        </w:rPr>
      </w:pPr>
      <w:r w:rsidRPr="000B4F75">
        <w:rPr>
          <w:sz w:val="28"/>
          <w:szCs w:val="28"/>
        </w:rPr>
        <w:t>- Trực tuyến.</w:t>
      </w:r>
    </w:p>
    <w:p w14:paraId="2ACF617F" w14:textId="77777777" w:rsidR="00DE2FA4" w:rsidRPr="000B4F75" w:rsidRDefault="00DE2FA4" w:rsidP="00DE2FA4">
      <w:pPr>
        <w:widowControl w:val="0"/>
        <w:spacing w:before="120" w:after="120"/>
        <w:ind w:firstLine="567"/>
        <w:jc w:val="both"/>
        <w:rPr>
          <w:sz w:val="28"/>
          <w:szCs w:val="28"/>
          <w:lang w:val="es-ES"/>
        </w:rPr>
      </w:pPr>
      <w:r w:rsidRPr="000B4F75">
        <w:rPr>
          <w:b/>
          <w:sz w:val="28"/>
          <w:szCs w:val="28"/>
          <w:lang w:val="es-ES"/>
        </w:rPr>
        <w:t>c) Thành phần hồ sơ</w:t>
      </w:r>
      <w:r w:rsidRPr="000B4F75">
        <w:rPr>
          <w:sz w:val="28"/>
          <w:szCs w:val="28"/>
          <w:lang w:val="es-ES"/>
        </w:rPr>
        <w:t>:</w:t>
      </w:r>
    </w:p>
    <w:p w14:paraId="70DC05B9" w14:textId="77777777" w:rsidR="00DE2FA4" w:rsidRPr="000B4F75" w:rsidRDefault="00DE2FA4" w:rsidP="00DE2FA4">
      <w:pPr>
        <w:widowControl w:val="0"/>
        <w:spacing w:before="120" w:after="120"/>
        <w:ind w:firstLine="567"/>
        <w:jc w:val="both"/>
        <w:rPr>
          <w:sz w:val="28"/>
          <w:szCs w:val="28"/>
          <w:lang w:val="sv-SE"/>
        </w:rPr>
      </w:pPr>
      <w:r w:rsidRPr="000B4F75">
        <w:rPr>
          <w:sz w:val="28"/>
          <w:szCs w:val="28"/>
          <w:lang w:val="sv-SE"/>
        </w:rPr>
        <w:t>c1) Trường hợp tại mục a1:</w:t>
      </w:r>
    </w:p>
    <w:p w14:paraId="43D47A13" w14:textId="77777777" w:rsidR="00DE2FA4" w:rsidRPr="000B4F75" w:rsidRDefault="00DE2FA4" w:rsidP="00DE2FA4">
      <w:pPr>
        <w:widowControl w:val="0"/>
        <w:spacing w:before="120" w:after="120"/>
        <w:ind w:firstLine="567"/>
        <w:jc w:val="both"/>
        <w:rPr>
          <w:sz w:val="28"/>
          <w:szCs w:val="28"/>
          <w:lang w:val="sv-SE"/>
        </w:rPr>
      </w:pPr>
      <w:r w:rsidRPr="000B4F75">
        <w:rPr>
          <w:sz w:val="28"/>
          <w:szCs w:val="28"/>
          <w:lang w:val="sv-SE"/>
        </w:rPr>
        <w:t>- Văn bản đề nghị điều chỉnh dự án đầu tư;</w:t>
      </w:r>
    </w:p>
    <w:p w14:paraId="495C0C16" w14:textId="77777777" w:rsidR="00DE2FA4" w:rsidRPr="000B4F75" w:rsidRDefault="00DE2FA4" w:rsidP="00DE2FA4">
      <w:pPr>
        <w:widowControl w:val="0"/>
        <w:spacing w:before="120" w:after="120"/>
        <w:ind w:firstLine="567"/>
        <w:jc w:val="both"/>
        <w:rPr>
          <w:sz w:val="28"/>
          <w:szCs w:val="28"/>
          <w:lang w:val="sv-SE"/>
        </w:rPr>
      </w:pPr>
      <w:r w:rsidRPr="000B4F75">
        <w:rPr>
          <w:sz w:val="28"/>
          <w:szCs w:val="28"/>
          <w:lang w:val="sv-SE"/>
        </w:rPr>
        <w:t>- Tài liệu liên quan đến việc thay đổi tên dự án đầu tư, tên nhà đầu tư (đối với trường hợp thay đổi tên dự án, tên nhà đầu tư);</w:t>
      </w:r>
    </w:p>
    <w:p w14:paraId="6B487205" w14:textId="77777777" w:rsidR="00DE2FA4" w:rsidRPr="000B4F75" w:rsidRDefault="00DE2FA4" w:rsidP="00DE2FA4">
      <w:pPr>
        <w:widowControl w:val="0"/>
        <w:spacing w:before="120" w:after="120"/>
        <w:ind w:firstLine="567"/>
        <w:jc w:val="both"/>
        <w:rPr>
          <w:sz w:val="28"/>
          <w:szCs w:val="28"/>
          <w:lang w:val="sv-SE"/>
        </w:rPr>
      </w:pPr>
      <w:r w:rsidRPr="000B4F75">
        <w:rPr>
          <w:sz w:val="28"/>
          <w:szCs w:val="28"/>
          <w:lang w:val="sv-SE"/>
        </w:rPr>
        <w:t xml:space="preserve">- Quyết định giao đất, quyết định cho thuê đất, quyết định chuyển mục đích </w:t>
      </w:r>
      <w:r w:rsidRPr="000B4F75">
        <w:rPr>
          <w:sz w:val="28"/>
          <w:szCs w:val="28"/>
          <w:lang w:val="sv-SE"/>
        </w:rPr>
        <w:lastRenderedPageBreak/>
        <w:t>sử dụng đất hoặc văn bản bàn giao đất của cơ quan nhà nước có thẩm quyền (trường hợp điều chỉnh tiến độ thực hiện, thời hạn hoạt động của dự án đầu tư theo quy định tại điểm 1b Điều 27 của Nghị định số 31/2021/NĐ-CP);</w:t>
      </w:r>
    </w:p>
    <w:p w14:paraId="554B1556" w14:textId="77777777" w:rsidR="00DE2FA4" w:rsidRPr="000B4F75" w:rsidRDefault="00DE2FA4" w:rsidP="00DE2FA4">
      <w:pPr>
        <w:widowControl w:val="0"/>
        <w:spacing w:before="120" w:after="120"/>
        <w:ind w:firstLine="567"/>
        <w:jc w:val="both"/>
        <w:rPr>
          <w:sz w:val="28"/>
          <w:szCs w:val="28"/>
          <w:lang w:val="sv-SE"/>
        </w:rPr>
      </w:pPr>
      <w:r w:rsidRPr="000B4F75">
        <w:rPr>
          <w:sz w:val="28"/>
          <w:szCs w:val="28"/>
          <w:lang w:val="sv-SE"/>
        </w:rPr>
        <w:t>c2) Trường hợp tại mục a2:</w:t>
      </w:r>
    </w:p>
    <w:p w14:paraId="3C7E7742" w14:textId="77777777" w:rsidR="00DE2FA4" w:rsidRPr="000B4F75" w:rsidRDefault="00DE2FA4" w:rsidP="00DE2FA4">
      <w:pPr>
        <w:widowControl w:val="0"/>
        <w:spacing w:before="120" w:after="120"/>
        <w:ind w:firstLine="567"/>
        <w:jc w:val="both"/>
        <w:rPr>
          <w:sz w:val="28"/>
          <w:szCs w:val="28"/>
          <w:lang w:val="sv-SE"/>
        </w:rPr>
      </w:pPr>
      <w:r w:rsidRPr="000B4F75">
        <w:rPr>
          <w:sz w:val="28"/>
          <w:szCs w:val="28"/>
          <w:lang w:val="sv-SE"/>
        </w:rPr>
        <w:t xml:space="preserve">- Văn bản đề nghị điều chỉnh dự án đầu tư; </w:t>
      </w:r>
    </w:p>
    <w:p w14:paraId="5AB1F1D9" w14:textId="77777777" w:rsidR="00DE2FA4" w:rsidRPr="000B4F75" w:rsidRDefault="00DE2FA4" w:rsidP="00DE2FA4">
      <w:pPr>
        <w:widowControl w:val="0"/>
        <w:spacing w:before="120" w:after="120"/>
        <w:ind w:firstLine="567"/>
        <w:jc w:val="both"/>
        <w:rPr>
          <w:sz w:val="28"/>
          <w:szCs w:val="28"/>
          <w:lang w:val="sv-SE"/>
        </w:rPr>
      </w:pPr>
      <w:r w:rsidRPr="000B4F75">
        <w:rPr>
          <w:sz w:val="28"/>
          <w:szCs w:val="28"/>
          <w:lang w:val="sv-SE"/>
        </w:rPr>
        <w:t xml:space="preserve">- Báo cáo tình hình triển khai dự án đầu tư đến thời điểm điều chỉnh; </w:t>
      </w:r>
    </w:p>
    <w:p w14:paraId="7797E79F" w14:textId="77777777" w:rsidR="00DE2FA4" w:rsidRPr="000B4F75" w:rsidRDefault="00DE2FA4" w:rsidP="00DE2FA4">
      <w:pPr>
        <w:widowControl w:val="0"/>
        <w:spacing w:before="120" w:after="120"/>
        <w:ind w:firstLine="567"/>
        <w:jc w:val="both"/>
        <w:rPr>
          <w:sz w:val="28"/>
          <w:szCs w:val="28"/>
          <w:lang w:val="sv-SE"/>
        </w:rPr>
      </w:pPr>
      <w:r w:rsidRPr="000B4F75">
        <w:rPr>
          <w:sz w:val="28"/>
          <w:szCs w:val="28"/>
          <w:lang w:val="sv-SE"/>
        </w:rPr>
        <w:t>- Quyết định của nhà đầu tư về việc điều chỉnh dự án đầu tư đối với nhà đầu tư là tổ chức;</w:t>
      </w:r>
    </w:p>
    <w:p w14:paraId="199DBE24" w14:textId="77777777" w:rsidR="00DE2FA4" w:rsidRPr="000B4F75" w:rsidRDefault="00DE2FA4" w:rsidP="00DE2FA4">
      <w:pPr>
        <w:widowControl w:val="0"/>
        <w:spacing w:before="120" w:after="120"/>
        <w:ind w:firstLine="567"/>
        <w:jc w:val="both"/>
        <w:rPr>
          <w:sz w:val="28"/>
          <w:szCs w:val="28"/>
          <w:lang w:val="sv-SE"/>
        </w:rPr>
      </w:pPr>
      <w:r w:rsidRPr="000B4F75">
        <w:rPr>
          <w:sz w:val="28"/>
          <w:szCs w:val="28"/>
          <w:lang w:val="sv-SE"/>
        </w:rPr>
        <w:t xml:space="preserve">- Giải trình hoặc cung cấp tài liệu liên quan đến việc điều chỉnh những nội dung quy định tại các điểm b, c, d, đ, e, g và h khoản 1 Điều 31 của Nghị định </w:t>
      </w:r>
      <w:r w:rsidRPr="000B4F75">
        <w:rPr>
          <w:sz w:val="28"/>
          <w:szCs w:val="28"/>
          <w:lang w:val="de-DE"/>
        </w:rPr>
        <w:t xml:space="preserve">số 31/2021/NĐ-CP </w:t>
      </w:r>
      <w:r w:rsidRPr="000B4F75">
        <w:rPr>
          <w:sz w:val="28"/>
          <w:szCs w:val="28"/>
          <w:lang w:val="sv-SE"/>
        </w:rPr>
        <w:t xml:space="preserve">(nếu có).    </w:t>
      </w:r>
    </w:p>
    <w:p w14:paraId="53943CD3" w14:textId="77777777" w:rsidR="00DE2FA4" w:rsidRPr="000B4F75" w:rsidRDefault="00DE2FA4" w:rsidP="00DE2FA4">
      <w:pPr>
        <w:widowControl w:val="0"/>
        <w:spacing w:before="120" w:after="120"/>
        <w:ind w:firstLine="567"/>
        <w:jc w:val="both"/>
        <w:rPr>
          <w:sz w:val="28"/>
          <w:szCs w:val="28"/>
          <w:lang w:val="sv-SE"/>
        </w:rPr>
      </w:pPr>
      <w:r w:rsidRPr="000B4F75">
        <w:rPr>
          <w:sz w:val="28"/>
          <w:szCs w:val="28"/>
          <w:lang w:val="sv-SE"/>
        </w:rPr>
        <w:t>c3) Trường hợp tại mục a3:</w:t>
      </w:r>
    </w:p>
    <w:p w14:paraId="78EE4B02" w14:textId="77777777" w:rsidR="00DE2FA4" w:rsidRPr="000B4F75" w:rsidRDefault="00DE2FA4" w:rsidP="00DE2FA4">
      <w:pPr>
        <w:widowControl w:val="0"/>
        <w:spacing w:before="120" w:after="120"/>
        <w:ind w:firstLine="567"/>
        <w:jc w:val="both"/>
        <w:rPr>
          <w:sz w:val="28"/>
          <w:szCs w:val="28"/>
          <w:lang w:val="sv-SE"/>
        </w:rPr>
      </w:pPr>
      <w:r w:rsidRPr="000B4F75">
        <w:rPr>
          <w:sz w:val="28"/>
          <w:szCs w:val="28"/>
          <w:lang w:val="sv-SE"/>
        </w:rPr>
        <w:t>- Văn bản đề nghị điều chỉnh dự án đầu tư;</w:t>
      </w:r>
    </w:p>
    <w:p w14:paraId="68C07C31" w14:textId="77777777" w:rsidR="00DE2FA4" w:rsidRPr="000B4F75" w:rsidRDefault="00DE2FA4" w:rsidP="00DE2FA4">
      <w:pPr>
        <w:widowControl w:val="0"/>
        <w:spacing w:before="120" w:after="120"/>
        <w:ind w:firstLine="567"/>
        <w:jc w:val="both"/>
        <w:rPr>
          <w:sz w:val="28"/>
          <w:szCs w:val="28"/>
          <w:lang w:val="sv-SE"/>
        </w:rPr>
      </w:pPr>
      <w:r w:rsidRPr="000B4F75">
        <w:rPr>
          <w:sz w:val="28"/>
          <w:szCs w:val="28"/>
          <w:lang w:val="sv-SE"/>
        </w:rPr>
        <w:t>- Bản sao tài liệu về tư cách pháp lý của nhà đầu tư;</w:t>
      </w:r>
    </w:p>
    <w:p w14:paraId="3B69565E" w14:textId="77777777" w:rsidR="00DE2FA4" w:rsidRPr="000B4F75" w:rsidRDefault="00DE2FA4" w:rsidP="00DE2FA4">
      <w:pPr>
        <w:widowControl w:val="0"/>
        <w:spacing w:before="120" w:after="120"/>
        <w:ind w:firstLine="567"/>
        <w:jc w:val="both"/>
        <w:rPr>
          <w:sz w:val="28"/>
          <w:szCs w:val="28"/>
          <w:lang w:val="sv-SE"/>
        </w:rPr>
      </w:pPr>
      <w:r w:rsidRPr="000B4F75">
        <w:rPr>
          <w:sz w:val="28"/>
          <w:szCs w:val="28"/>
          <w:lang w:val="sv-SE"/>
        </w:rPr>
        <w:t>- Bản án, quyết định có hiệu lực pháp luật của tòa án, trọng tài;</w:t>
      </w:r>
    </w:p>
    <w:p w14:paraId="53232392" w14:textId="77777777" w:rsidR="00DE2FA4" w:rsidRPr="000B4F75" w:rsidRDefault="00DE2FA4" w:rsidP="00DE2FA4">
      <w:pPr>
        <w:widowControl w:val="0"/>
        <w:spacing w:before="120" w:after="120"/>
        <w:ind w:firstLine="567"/>
        <w:jc w:val="both"/>
        <w:rPr>
          <w:sz w:val="28"/>
          <w:szCs w:val="28"/>
          <w:lang w:val="sv-SE"/>
        </w:rPr>
      </w:pPr>
      <w:r w:rsidRPr="000B4F75">
        <w:rPr>
          <w:sz w:val="28"/>
          <w:szCs w:val="28"/>
          <w:lang w:val="sv-SE"/>
        </w:rPr>
        <w:t>- Bản sao Giấy chứng nhận đăng ký đầu tư; Quyết định chấp thuận chủ trương đầu tư; Quyết định chấp thuận nhà đầu tư (nếu có).</w:t>
      </w:r>
    </w:p>
    <w:p w14:paraId="06188690" w14:textId="77777777" w:rsidR="00DE2FA4" w:rsidRPr="000B4F75" w:rsidRDefault="00DE2FA4" w:rsidP="00DE2FA4">
      <w:pPr>
        <w:widowControl w:val="0"/>
        <w:spacing w:before="120" w:after="120"/>
        <w:ind w:firstLine="567"/>
        <w:jc w:val="both"/>
        <w:rPr>
          <w:sz w:val="28"/>
          <w:szCs w:val="28"/>
        </w:rPr>
      </w:pPr>
      <w:r w:rsidRPr="000B4F75">
        <w:rPr>
          <w:b/>
          <w:sz w:val="28"/>
          <w:szCs w:val="28"/>
          <w:lang w:val="pt-BR"/>
        </w:rPr>
        <w:t>d)</w:t>
      </w:r>
      <w:r w:rsidRPr="000B4F75">
        <w:rPr>
          <w:b/>
          <w:sz w:val="28"/>
          <w:szCs w:val="28"/>
          <w:lang w:val="de-DE"/>
        </w:rPr>
        <w:t xml:space="preserve"> Số lượng hồ sơ</w:t>
      </w:r>
      <w:r w:rsidRPr="000B4F75">
        <w:rPr>
          <w:sz w:val="28"/>
          <w:szCs w:val="28"/>
          <w:lang w:val="de-DE"/>
        </w:rPr>
        <w:t xml:space="preserve">: </w:t>
      </w:r>
      <w:r w:rsidRPr="000B4F75">
        <w:rPr>
          <w:sz w:val="28"/>
          <w:szCs w:val="28"/>
        </w:rPr>
        <w:t xml:space="preserve">01 bộ hồ sơ. </w:t>
      </w:r>
    </w:p>
    <w:p w14:paraId="75EEF2B7" w14:textId="77777777" w:rsidR="00DE2FA4" w:rsidRPr="000B4F75" w:rsidRDefault="00DE2FA4" w:rsidP="00DE2FA4">
      <w:pPr>
        <w:widowControl w:val="0"/>
        <w:overflowPunct w:val="0"/>
        <w:autoSpaceDE w:val="0"/>
        <w:autoSpaceDN w:val="0"/>
        <w:adjustRightInd w:val="0"/>
        <w:spacing w:before="120" w:after="120"/>
        <w:ind w:firstLine="567"/>
        <w:jc w:val="both"/>
        <w:rPr>
          <w:sz w:val="28"/>
          <w:szCs w:val="28"/>
          <w:lang w:val="de-DE"/>
        </w:rPr>
      </w:pPr>
      <w:r w:rsidRPr="000B4F75">
        <w:rPr>
          <w:b/>
          <w:sz w:val="28"/>
          <w:szCs w:val="28"/>
          <w:lang w:val="de-DE"/>
        </w:rPr>
        <w:t>đ) Thời hạn giải quyết</w:t>
      </w:r>
      <w:r w:rsidRPr="000B4F75">
        <w:rPr>
          <w:sz w:val="28"/>
          <w:szCs w:val="28"/>
          <w:lang w:val="de-DE"/>
        </w:rPr>
        <w:t xml:space="preserve">: </w:t>
      </w:r>
    </w:p>
    <w:p w14:paraId="6AE23D5B" w14:textId="77777777" w:rsidR="00DE2FA4" w:rsidRPr="000B4F75" w:rsidRDefault="00DE2FA4" w:rsidP="00DE2FA4">
      <w:pPr>
        <w:widowControl w:val="0"/>
        <w:overflowPunct w:val="0"/>
        <w:autoSpaceDE w:val="0"/>
        <w:autoSpaceDN w:val="0"/>
        <w:adjustRightInd w:val="0"/>
        <w:spacing w:before="120" w:after="120"/>
        <w:ind w:firstLine="567"/>
        <w:jc w:val="both"/>
        <w:rPr>
          <w:spacing w:val="-6"/>
          <w:sz w:val="28"/>
          <w:szCs w:val="28"/>
          <w:lang w:val="de-DE"/>
        </w:rPr>
      </w:pPr>
      <w:r w:rsidRPr="000B4F75">
        <w:rPr>
          <w:spacing w:val="-6"/>
          <w:sz w:val="28"/>
          <w:szCs w:val="28"/>
          <w:lang w:val="de-DE"/>
        </w:rPr>
        <w:t xml:space="preserve">- </w:t>
      </w:r>
      <w:r w:rsidRPr="000B4F75">
        <w:rPr>
          <w:spacing w:val="-6"/>
          <w:sz w:val="28"/>
          <w:szCs w:val="28"/>
          <w:lang w:val="sv-SE"/>
        </w:rPr>
        <w:t xml:space="preserve">Trường hợp tại mục a1: </w:t>
      </w:r>
      <w:r>
        <w:rPr>
          <w:spacing w:val="-6"/>
          <w:sz w:val="28"/>
          <w:szCs w:val="28"/>
          <w:lang w:val="de-DE"/>
        </w:rPr>
        <w:t>02</w:t>
      </w:r>
      <w:r w:rsidRPr="000B4F75">
        <w:rPr>
          <w:spacing w:val="-6"/>
          <w:sz w:val="28"/>
          <w:szCs w:val="28"/>
          <w:lang w:val="de-DE"/>
        </w:rPr>
        <w:t xml:space="preserve"> ngày làm việc kể từ ngày nhận được hồ sơ hợp lệ.</w:t>
      </w:r>
    </w:p>
    <w:p w14:paraId="0458B509" w14:textId="77777777" w:rsidR="00DE2FA4" w:rsidRPr="000B4F75" w:rsidRDefault="00DE2FA4" w:rsidP="00DE2FA4">
      <w:pPr>
        <w:widowControl w:val="0"/>
        <w:overflowPunct w:val="0"/>
        <w:autoSpaceDE w:val="0"/>
        <w:autoSpaceDN w:val="0"/>
        <w:adjustRightInd w:val="0"/>
        <w:spacing w:before="120" w:after="120"/>
        <w:ind w:firstLine="567"/>
        <w:jc w:val="both"/>
        <w:rPr>
          <w:spacing w:val="-6"/>
          <w:sz w:val="28"/>
          <w:szCs w:val="28"/>
          <w:lang w:val="de-DE"/>
        </w:rPr>
      </w:pPr>
      <w:r w:rsidRPr="000B4F75">
        <w:rPr>
          <w:spacing w:val="-6"/>
          <w:sz w:val="28"/>
          <w:szCs w:val="28"/>
          <w:lang w:val="de-DE"/>
        </w:rPr>
        <w:t xml:space="preserve">- </w:t>
      </w:r>
      <w:r w:rsidRPr="000B4F75">
        <w:rPr>
          <w:spacing w:val="-6"/>
          <w:sz w:val="28"/>
          <w:szCs w:val="28"/>
          <w:lang w:val="sv-SE"/>
        </w:rPr>
        <w:t xml:space="preserve">Trường hợp tại mục a2: </w:t>
      </w:r>
      <w:r>
        <w:rPr>
          <w:spacing w:val="-6"/>
          <w:sz w:val="28"/>
          <w:szCs w:val="28"/>
          <w:lang w:val="de-DE"/>
        </w:rPr>
        <w:t>05</w:t>
      </w:r>
      <w:r w:rsidRPr="000B4F75">
        <w:rPr>
          <w:spacing w:val="-6"/>
          <w:sz w:val="28"/>
          <w:szCs w:val="28"/>
          <w:lang w:val="de-DE"/>
        </w:rPr>
        <w:t xml:space="preserve"> ngày làm việc kể từ ngày nhận được hồ sơ hợp lệ.</w:t>
      </w:r>
    </w:p>
    <w:p w14:paraId="5A25E02D" w14:textId="77777777" w:rsidR="00DE2FA4" w:rsidRPr="000B4F75" w:rsidRDefault="00DE2FA4" w:rsidP="00DE2FA4">
      <w:pPr>
        <w:widowControl w:val="0"/>
        <w:overflowPunct w:val="0"/>
        <w:autoSpaceDE w:val="0"/>
        <w:autoSpaceDN w:val="0"/>
        <w:adjustRightInd w:val="0"/>
        <w:spacing w:before="120" w:after="120"/>
        <w:ind w:firstLine="567"/>
        <w:jc w:val="both"/>
        <w:rPr>
          <w:spacing w:val="-6"/>
          <w:sz w:val="28"/>
          <w:szCs w:val="28"/>
          <w:lang w:val="de-DE"/>
        </w:rPr>
      </w:pPr>
      <w:r w:rsidRPr="000B4F75">
        <w:rPr>
          <w:spacing w:val="-6"/>
          <w:sz w:val="28"/>
          <w:szCs w:val="28"/>
          <w:lang w:val="de-DE"/>
        </w:rPr>
        <w:t xml:space="preserve">- </w:t>
      </w:r>
      <w:r w:rsidRPr="000B4F75">
        <w:rPr>
          <w:spacing w:val="-6"/>
          <w:sz w:val="28"/>
          <w:szCs w:val="28"/>
          <w:lang w:val="sv-SE"/>
        </w:rPr>
        <w:t xml:space="preserve">Trường hợp tại mục a3: </w:t>
      </w:r>
      <w:r>
        <w:rPr>
          <w:spacing w:val="-6"/>
          <w:sz w:val="28"/>
          <w:szCs w:val="28"/>
          <w:lang w:val="de-DE"/>
        </w:rPr>
        <w:t>3,</w:t>
      </w:r>
      <w:r w:rsidRPr="000B4F75">
        <w:rPr>
          <w:spacing w:val="-6"/>
          <w:sz w:val="28"/>
          <w:szCs w:val="28"/>
          <w:lang w:val="de-DE"/>
        </w:rPr>
        <w:t>5 ngày làm việc kể từ ngày nhận được hồ sơ hợp lệ.</w:t>
      </w:r>
    </w:p>
    <w:p w14:paraId="7A160A3E" w14:textId="77777777" w:rsidR="00DE2FA4" w:rsidRPr="000B4F75" w:rsidRDefault="00DE2FA4" w:rsidP="00DE2FA4">
      <w:pPr>
        <w:widowControl w:val="0"/>
        <w:spacing w:before="120" w:after="120"/>
        <w:ind w:firstLine="567"/>
        <w:jc w:val="both"/>
        <w:rPr>
          <w:sz w:val="28"/>
          <w:szCs w:val="28"/>
          <w:lang w:val="de-DE"/>
        </w:rPr>
      </w:pPr>
      <w:r w:rsidRPr="000B4F75">
        <w:rPr>
          <w:b/>
          <w:sz w:val="28"/>
          <w:szCs w:val="28"/>
          <w:lang w:val="de-DE"/>
        </w:rPr>
        <w:t>e) Đối tượng thực hiện thủ tục hành chính</w:t>
      </w:r>
      <w:r w:rsidRPr="000B4F75">
        <w:rPr>
          <w:sz w:val="28"/>
          <w:szCs w:val="28"/>
          <w:lang w:val="de-DE"/>
        </w:rPr>
        <w:t xml:space="preserve">: </w:t>
      </w:r>
      <w:r w:rsidRPr="000B4F75">
        <w:rPr>
          <w:sz w:val="28"/>
          <w:szCs w:val="28"/>
          <w:lang w:val="sv-SE"/>
        </w:rPr>
        <w:t>Nhà đầu tư.</w:t>
      </w:r>
    </w:p>
    <w:p w14:paraId="3A93DBF1" w14:textId="77777777" w:rsidR="00DE2FA4" w:rsidRPr="000B4F75" w:rsidRDefault="00DE2FA4" w:rsidP="00DE2FA4">
      <w:pPr>
        <w:widowControl w:val="0"/>
        <w:spacing w:before="120" w:after="120"/>
        <w:ind w:firstLine="567"/>
        <w:jc w:val="both"/>
        <w:rPr>
          <w:sz w:val="28"/>
          <w:szCs w:val="28"/>
          <w:lang w:val="sv-SE"/>
        </w:rPr>
      </w:pPr>
      <w:r w:rsidRPr="000B4F75">
        <w:rPr>
          <w:b/>
          <w:sz w:val="28"/>
          <w:szCs w:val="28"/>
          <w:lang w:val="de-DE"/>
        </w:rPr>
        <w:t>g) Cơ quan giải quyết thủ tục hành chính</w:t>
      </w:r>
      <w:r w:rsidRPr="000B4F75">
        <w:rPr>
          <w:sz w:val="28"/>
          <w:szCs w:val="28"/>
          <w:lang w:val="de-DE"/>
        </w:rPr>
        <w:t>:</w:t>
      </w:r>
      <w:r w:rsidRPr="000B4F75">
        <w:rPr>
          <w:sz w:val="28"/>
          <w:szCs w:val="28"/>
          <w:lang w:val="sv-SE"/>
        </w:rPr>
        <w:t xml:space="preserve"> Sở Tài chính tiếp nhận hồ sơ, xem xét và điều chỉnh Giấy chứng nhận đăng ký đầu tư</w:t>
      </w:r>
    </w:p>
    <w:p w14:paraId="55698A49" w14:textId="77777777" w:rsidR="00DE2FA4" w:rsidRPr="000B4F75" w:rsidRDefault="00DE2FA4" w:rsidP="00DE2FA4">
      <w:pPr>
        <w:widowControl w:val="0"/>
        <w:spacing w:before="120" w:after="120"/>
        <w:ind w:firstLine="567"/>
        <w:jc w:val="both"/>
        <w:rPr>
          <w:sz w:val="28"/>
          <w:szCs w:val="28"/>
          <w:lang w:val="de-DE"/>
        </w:rPr>
      </w:pPr>
      <w:r w:rsidRPr="000B4F75">
        <w:rPr>
          <w:b/>
          <w:sz w:val="28"/>
          <w:szCs w:val="28"/>
          <w:lang w:val="de-DE"/>
        </w:rPr>
        <w:t>h) Kết quả thực hiện thủ tục hành chính</w:t>
      </w:r>
      <w:r w:rsidRPr="000B4F75">
        <w:rPr>
          <w:sz w:val="28"/>
          <w:szCs w:val="28"/>
          <w:lang w:val="de-DE"/>
        </w:rPr>
        <w:t>:</w:t>
      </w:r>
    </w:p>
    <w:p w14:paraId="4CEAF546" w14:textId="77777777" w:rsidR="00DE2FA4" w:rsidRPr="000B4F75" w:rsidRDefault="00DE2FA4" w:rsidP="00DE2FA4">
      <w:pPr>
        <w:widowControl w:val="0"/>
        <w:spacing w:before="120" w:after="120"/>
        <w:ind w:firstLine="567"/>
        <w:jc w:val="both"/>
        <w:rPr>
          <w:sz w:val="28"/>
          <w:szCs w:val="28"/>
        </w:rPr>
      </w:pPr>
      <w:r w:rsidRPr="000B4F75">
        <w:rPr>
          <w:sz w:val="28"/>
          <w:szCs w:val="28"/>
          <w:lang w:val="nb-NO"/>
        </w:rPr>
        <w:t>Giấy chứng nhận đăng ký đầu tư điều chỉnh Mẫu A.II.9</w:t>
      </w:r>
      <w:r w:rsidRPr="000B4F75">
        <w:rPr>
          <w:sz w:val="28"/>
          <w:szCs w:val="28"/>
        </w:rPr>
        <w:t xml:space="preserve"> ban hành kèm theo Thông tư số 03/2021/TT-BKHĐT.</w:t>
      </w:r>
    </w:p>
    <w:p w14:paraId="6CD067B4" w14:textId="77777777" w:rsidR="00DE2FA4" w:rsidRPr="000B4F75" w:rsidRDefault="00DE2FA4" w:rsidP="00DE2FA4">
      <w:pPr>
        <w:widowControl w:val="0"/>
        <w:spacing w:before="120" w:after="120"/>
        <w:ind w:firstLine="567"/>
        <w:jc w:val="both"/>
        <w:rPr>
          <w:sz w:val="28"/>
          <w:szCs w:val="28"/>
          <w:lang w:val="de-DE"/>
        </w:rPr>
      </w:pPr>
      <w:r w:rsidRPr="000B4F75">
        <w:rPr>
          <w:b/>
          <w:sz w:val="28"/>
          <w:szCs w:val="28"/>
          <w:lang w:val="de-DE"/>
        </w:rPr>
        <w:t>i) Phí, lệ phí (nếu có)</w:t>
      </w:r>
      <w:r w:rsidRPr="000B4F75">
        <w:rPr>
          <w:sz w:val="28"/>
          <w:szCs w:val="28"/>
          <w:lang w:val="de-DE"/>
        </w:rPr>
        <w:t>: Không</w:t>
      </w:r>
    </w:p>
    <w:p w14:paraId="1227461A" w14:textId="77777777" w:rsidR="00DE2FA4" w:rsidRPr="000B4F75" w:rsidRDefault="00DE2FA4" w:rsidP="00DE2FA4">
      <w:pPr>
        <w:widowControl w:val="0"/>
        <w:spacing w:before="120" w:after="120"/>
        <w:ind w:firstLine="567"/>
        <w:jc w:val="both"/>
        <w:rPr>
          <w:bCs/>
          <w:i/>
          <w:sz w:val="28"/>
          <w:szCs w:val="28"/>
          <w:lang w:val="de-DE"/>
        </w:rPr>
      </w:pPr>
      <w:r w:rsidRPr="000B4F75">
        <w:rPr>
          <w:b/>
          <w:sz w:val="28"/>
          <w:szCs w:val="28"/>
          <w:lang w:val="de-DE"/>
        </w:rPr>
        <w:t>k) Tên mẫu đơn, mẫu tờ khai:</w:t>
      </w:r>
    </w:p>
    <w:p w14:paraId="07B90188" w14:textId="77777777" w:rsidR="00DE2FA4" w:rsidRPr="000B4F75" w:rsidRDefault="00DE2FA4" w:rsidP="00DE2FA4">
      <w:pPr>
        <w:widowControl w:val="0"/>
        <w:spacing w:before="120" w:after="120"/>
        <w:ind w:firstLine="567"/>
        <w:jc w:val="both"/>
        <w:rPr>
          <w:sz w:val="28"/>
          <w:szCs w:val="28"/>
          <w:lang w:val="nb-NO"/>
        </w:rPr>
      </w:pPr>
      <w:r w:rsidRPr="000B4F75">
        <w:rPr>
          <w:sz w:val="28"/>
          <w:szCs w:val="28"/>
          <w:lang w:val="nb-NO"/>
        </w:rPr>
        <w:t>Văn bản đề nghị điều chỉnh dự án đầu tư (Trường hợp điều chỉnh khác) theo Mẫu A.I.11.h ban hành kèm theo Thông tư số 25/2023/TT-BKHĐT.</w:t>
      </w:r>
    </w:p>
    <w:p w14:paraId="5F7C66B7" w14:textId="77777777" w:rsidR="00DE2FA4" w:rsidRPr="000B4F75" w:rsidRDefault="00DE2FA4" w:rsidP="00DE2FA4">
      <w:pPr>
        <w:widowControl w:val="0"/>
        <w:spacing w:before="120" w:after="120"/>
        <w:ind w:firstLine="567"/>
        <w:jc w:val="both"/>
        <w:rPr>
          <w:sz w:val="28"/>
          <w:szCs w:val="28"/>
          <w:lang w:val="de-DE"/>
        </w:rPr>
      </w:pPr>
      <w:r w:rsidRPr="000B4F75">
        <w:rPr>
          <w:b/>
          <w:sz w:val="28"/>
          <w:szCs w:val="28"/>
          <w:lang w:val="de-DE"/>
        </w:rPr>
        <w:t>l)</w:t>
      </w:r>
      <w:r w:rsidRPr="000B4F75">
        <w:rPr>
          <w:sz w:val="28"/>
          <w:szCs w:val="28"/>
          <w:lang w:val="de-DE"/>
        </w:rPr>
        <w:t xml:space="preserve"> </w:t>
      </w:r>
      <w:r w:rsidRPr="000B4F75">
        <w:rPr>
          <w:b/>
          <w:sz w:val="28"/>
          <w:szCs w:val="28"/>
          <w:lang w:val="de-DE"/>
        </w:rPr>
        <w:t>Yêu cầu, điều kiện thực hiện thủ tục hành chính (nếu có)</w:t>
      </w:r>
      <w:r w:rsidRPr="000B4F75">
        <w:rPr>
          <w:sz w:val="28"/>
          <w:szCs w:val="28"/>
          <w:lang w:val="de-DE"/>
        </w:rPr>
        <w:t xml:space="preserve">: </w:t>
      </w:r>
    </w:p>
    <w:p w14:paraId="427D700B" w14:textId="77777777" w:rsidR="00DE2FA4" w:rsidRPr="000B4F75" w:rsidRDefault="00DE2FA4" w:rsidP="00DE2FA4">
      <w:pPr>
        <w:tabs>
          <w:tab w:val="left" w:pos="567"/>
        </w:tabs>
        <w:spacing w:before="120" w:after="120"/>
        <w:ind w:firstLine="567"/>
        <w:jc w:val="both"/>
        <w:rPr>
          <w:sz w:val="28"/>
          <w:szCs w:val="28"/>
          <w:lang w:val="de-DE"/>
        </w:rPr>
      </w:pPr>
      <w:r w:rsidRPr="000B4F75">
        <w:rPr>
          <w:sz w:val="28"/>
          <w:szCs w:val="28"/>
          <w:lang w:val="de-DE"/>
        </w:rPr>
        <w:t>- Dự án đã được cấp Giấy chứng nhận đăng ký đầu tư</w:t>
      </w:r>
      <w:r w:rsidRPr="000B4F75">
        <w:t xml:space="preserve"> </w:t>
      </w:r>
      <w:r w:rsidRPr="000B4F75">
        <w:rPr>
          <w:sz w:val="28"/>
          <w:szCs w:val="28"/>
          <w:lang w:val="de-DE"/>
        </w:rPr>
        <w:t>và không thuộc diện chấp thuận điều chỉnh chủ trương đầu tư.</w:t>
      </w:r>
    </w:p>
    <w:p w14:paraId="61402F9C" w14:textId="77777777" w:rsidR="00DE2FA4" w:rsidRPr="000B4F75" w:rsidRDefault="00DE2FA4" w:rsidP="00DE2FA4">
      <w:pPr>
        <w:tabs>
          <w:tab w:val="left" w:pos="567"/>
        </w:tabs>
        <w:spacing w:before="120" w:after="120"/>
        <w:ind w:firstLine="567"/>
        <w:jc w:val="both"/>
        <w:rPr>
          <w:sz w:val="28"/>
          <w:szCs w:val="28"/>
          <w:lang w:val="pt-BR"/>
        </w:rPr>
      </w:pPr>
      <w:r w:rsidRPr="000B4F75">
        <w:rPr>
          <w:sz w:val="28"/>
          <w:szCs w:val="28"/>
          <w:lang w:val="de-DE"/>
        </w:rPr>
        <w:lastRenderedPageBreak/>
        <w:t>- Đối với trường hợp tại mục a1, nội dung điều chỉnh dự án đầu tư liên quan đến việc thay đổi tên dự án đầu tư, tên nhà đầu tư tại Giấy chứng nhận đăng ký đầu tư hoặc trường hợp điều chỉnh tiến độ thực hiện, thời hạn hoạt động của dự án đầu tư theo quy định tại điểm 1b Điều 27 của Nghị định số 31/2021/NĐ-CP hoặc nhà đầu tư có nhu cầu cập nhật thông tin về địa điểm thực hiện dự án đầu tư trên cơ sở sắp xếp đơn vị hành chính và tổ chức chính quyền địa phương hai cấp.</w:t>
      </w:r>
    </w:p>
    <w:p w14:paraId="766F56CD" w14:textId="77777777" w:rsidR="00DE2FA4" w:rsidRPr="000B4F75" w:rsidRDefault="00DE2FA4" w:rsidP="00DE2FA4">
      <w:pPr>
        <w:widowControl w:val="0"/>
        <w:spacing w:before="120" w:after="120"/>
        <w:ind w:firstLine="567"/>
        <w:jc w:val="both"/>
        <w:rPr>
          <w:sz w:val="28"/>
          <w:szCs w:val="28"/>
          <w:lang w:val="de-DE"/>
        </w:rPr>
      </w:pPr>
      <w:r w:rsidRPr="000B4F75">
        <w:rPr>
          <w:b/>
          <w:sz w:val="28"/>
          <w:szCs w:val="28"/>
          <w:lang w:val="de-DE"/>
        </w:rPr>
        <w:t>m) Căn cứ pháp lý của thủ tục hành chính</w:t>
      </w:r>
      <w:r w:rsidRPr="000B4F75">
        <w:rPr>
          <w:sz w:val="28"/>
          <w:szCs w:val="28"/>
          <w:lang w:val="de-DE"/>
        </w:rPr>
        <w:t>:</w:t>
      </w:r>
    </w:p>
    <w:p w14:paraId="2861DC3A" w14:textId="77777777" w:rsidR="00DE2FA4" w:rsidRPr="000B4F75" w:rsidRDefault="00DE2FA4" w:rsidP="00DE2FA4">
      <w:pPr>
        <w:widowControl w:val="0"/>
        <w:spacing w:before="120" w:after="120"/>
        <w:ind w:firstLine="567"/>
        <w:jc w:val="both"/>
        <w:rPr>
          <w:sz w:val="28"/>
          <w:szCs w:val="28"/>
        </w:rPr>
      </w:pPr>
      <w:r w:rsidRPr="000B4F75">
        <w:rPr>
          <w:sz w:val="28"/>
          <w:szCs w:val="28"/>
        </w:rPr>
        <w:t xml:space="preserve">- Luật Đầu tư số 61/2020/QH14 ngày </w:t>
      </w:r>
      <w:r w:rsidRPr="000B4F75">
        <w:rPr>
          <w:sz w:val="28"/>
          <w:szCs w:val="28"/>
          <w:lang w:val="vi-VN"/>
        </w:rPr>
        <w:t>1</w:t>
      </w:r>
      <w:r w:rsidRPr="000B4F75">
        <w:rPr>
          <w:sz w:val="28"/>
          <w:szCs w:val="28"/>
        </w:rPr>
        <w:t>7/6/2020;</w:t>
      </w:r>
    </w:p>
    <w:p w14:paraId="4D4A6A52" w14:textId="77777777" w:rsidR="00DE2FA4" w:rsidRPr="000B4F75" w:rsidRDefault="00DE2FA4" w:rsidP="00DE2FA4">
      <w:pPr>
        <w:widowControl w:val="0"/>
        <w:spacing w:before="120" w:after="120"/>
        <w:ind w:firstLine="567"/>
        <w:jc w:val="both"/>
        <w:rPr>
          <w:sz w:val="28"/>
          <w:szCs w:val="28"/>
        </w:rPr>
      </w:pPr>
      <w:r w:rsidRPr="000B4F75">
        <w:rPr>
          <w:sz w:val="28"/>
          <w:szCs w:val="28"/>
        </w:rPr>
        <w:t>- Nghị định số 31/2021/NĐ-CP ngày 26/3/2021;</w:t>
      </w:r>
    </w:p>
    <w:p w14:paraId="3ADDB00B" w14:textId="77777777" w:rsidR="00DE2FA4" w:rsidRPr="000B4F75" w:rsidRDefault="00DE2FA4" w:rsidP="00DE2FA4">
      <w:pPr>
        <w:widowControl w:val="0"/>
        <w:spacing w:before="120" w:after="120"/>
        <w:ind w:firstLine="567"/>
        <w:jc w:val="both"/>
        <w:rPr>
          <w:sz w:val="28"/>
          <w:szCs w:val="28"/>
        </w:rPr>
      </w:pPr>
      <w:r w:rsidRPr="000B4F75">
        <w:rPr>
          <w:sz w:val="28"/>
          <w:szCs w:val="28"/>
        </w:rPr>
        <w:t>- Nghị định số 239/2025/NĐ-CP ngày 03/9/2025;</w:t>
      </w:r>
    </w:p>
    <w:p w14:paraId="65B7712F" w14:textId="77777777" w:rsidR="00DE2FA4" w:rsidRPr="000B4F75" w:rsidRDefault="00DE2FA4" w:rsidP="00DE2FA4">
      <w:pPr>
        <w:widowControl w:val="0"/>
        <w:spacing w:before="120" w:after="120"/>
        <w:ind w:firstLine="567"/>
        <w:jc w:val="both"/>
        <w:rPr>
          <w:sz w:val="28"/>
          <w:szCs w:val="28"/>
        </w:rPr>
      </w:pPr>
      <w:r w:rsidRPr="000B4F75">
        <w:rPr>
          <w:sz w:val="28"/>
          <w:szCs w:val="28"/>
        </w:rPr>
        <w:t>- Thông tư số 03/2021/TT-BKHĐT ngày 09/4/2021;</w:t>
      </w:r>
    </w:p>
    <w:p w14:paraId="497DF416" w14:textId="77777777" w:rsidR="00DE2FA4" w:rsidRPr="000B4F75" w:rsidRDefault="00DE2FA4" w:rsidP="00DE2FA4">
      <w:pPr>
        <w:widowControl w:val="0"/>
        <w:spacing w:before="120" w:after="120"/>
        <w:ind w:firstLine="567"/>
        <w:jc w:val="both"/>
        <w:rPr>
          <w:sz w:val="28"/>
          <w:szCs w:val="28"/>
        </w:rPr>
      </w:pPr>
      <w:r w:rsidRPr="000B4F75">
        <w:rPr>
          <w:sz w:val="28"/>
          <w:szCs w:val="28"/>
        </w:rPr>
        <w:t>- Thông tư số 25/2023/TT-BKHĐT ngày 31/12/2023.</w:t>
      </w:r>
    </w:p>
    <w:p w14:paraId="0009CBEF" w14:textId="77777777" w:rsidR="00DE2FA4" w:rsidRPr="000B4F75" w:rsidRDefault="00DE2FA4" w:rsidP="00DE2FA4">
      <w:pPr>
        <w:tabs>
          <w:tab w:val="left" w:leader="dot" w:pos="9072"/>
        </w:tabs>
        <w:spacing w:before="120" w:after="120"/>
        <w:jc w:val="both"/>
        <w:outlineLvl w:val="0"/>
        <w:rPr>
          <w:sz w:val="28"/>
          <w:szCs w:val="28"/>
          <w:lang w:val="nb-NO"/>
        </w:rPr>
      </w:pPr>
    </w:p>
    <w:p w14:paraId="12E13E6F" w14:textId="77777777" w:rsidR="00DE2FA4" w:rsidRPr="000B4F75" w:rsidRDefault="00DE2FA4" w:rsidP="00DE2FA4">
      <w:pPr>
        <w:tabs>
          <w:tab w:val="left" w:leader="dot" w:pos="9072"/>
        </w:tabs>
        <w:spacing w:before="120" w:after="120"/>
        <w:jc w:val="both"/>
        <w:outlineLvl w:val="0"/>
        <w:rPr>
          <w:sz w:val="28"/>
          <w:szCs w:val="28"/>
          <w:lang w:val="nb-NO"/>
        </w:rPr>
      </w:pPr>
    </w:p>
    <w:p w14:paraId="6624DB0D" w14:textId="77777777" w:rsidR="00DE2FA4" w:rsidRPr="000B4F75" w:rsidRDefault="00DE2FA4" w:rsidP="00DE2FA4">
      <w:pPr>
        <w:tabs>
          <w:tab w:val="left" w:leader="dot" w:pos="9072"/>
        </w:tabs>
        <w:spacing w:before="120" w:after="120"/>
        <w:jc w:val="both"/>
        <w:outlineLvl w:val="0"/>
        <w:rPr>
          <w:sz w:val="28"/>
          <w:szCs w:val="28"/>
          <w:lang w:val="nb-NO"/>
        </w:rPr>
      </w:pPr>
    </w:p>
    <w:p w14:paraId="2EF46818" w14:textId="77777777" w:rsidR="00DE2FA4" w:rsidRPr="000B4F75" w:rsidRDefault="00DE2FA4" w:rsidP="00DE2FA4">
      <w:pPr>
        <w:shd w:val="clear" w:color="auto" w:fill="FFFFFF"/>
        <w:spacing w:before="120" w:line="234" w:lineRule="atLeast"/>
        <w:ind w:firstLine="720"/>
        <w:jc w:val="center"/>
      </w:pPr>
      <w:r w:rsidRPr="000B4F75">
        <w:rPr>
          <w:sz w:val="28"/>
          <w:szCs w:val="28"/>
          <w:lang w:val="nb-NO"/>
        </w:rPr>
        <w:br w:type="page"/>
      </w:r>
      <w:r w:rsidRPr="000B4F75">
        <w:rPr>
          <w:b/>
          <w:bCs/>
        </w:rPr>
        <w:lastRenderedPageBreak/>
        <w:t>Mẫu A.I.11.h</w:t>
      </w:r>
    </w:p>
    <w:p w14:paraId="714A3755" w14:textId="77777777" w:rsidR="00DE2FA4" w:rsidRPr="000B4F75" w:rsidRDefault="00DE2FA4" w:rsidP="00DE2FA4">
      <w:pPr>
        <w:shd w:val="clear" w:color="auto" w:fill="FFFFFF"/>
        <w:spacing w:before="120" w:line="234" w:lineRule="atLeast"/>
        <w:ind w:firstLine="720"/>
        <w:jc w:val="center"/>
      </w:pPr>
      <w:r w:rsidRPr="000B4F75">
        <w:rPr>
          <w:b/>
          <w:bCs/>
        </w:rPr>
        <w:t>Văn bản đề nghị điều chỉnh dự án đầu tư</w:t>
      </w:r>
    </w:p>
    <w:p w14:paraId="4739B72F" w14:textId="77777777" w:rsidR="00DE2FA4" w:rsidRPr="000B4F75" w:rsidRDefault="00DE2FA4" w:rsidP="00DE2FA4">
      <w:pPr>
        <w:shd w:val="clear" w:color="auto" w:fill="FFFFFF"/>
        <w:spacing w:before="120" w:line="234" w:lineRule="atLeast"/>
        <w:ind w:firstLine="720"/>
        <w:jc w:val="center"/>
      </w:pPr>
      <w:r w:rsidRPr="000B4F75">
        <w:rPr>
          <w:i/>
          <w:iCs/>
        </w:rPr>
        <w:t>(Trường hợp điều chỉnh khác)</w:t>
      </w:r>
    </w:p>
    <w:p w14:paraId="0C3550EE" w14:textId="77777777" w:rsidR="00DE2FA4" w:rsidRPr="000B4F75" w:rsidRDefault="00DE2FA4" w:rsidP="00DE2FA4">
      <w:pPr>
        <w:shd w:val="clear" w:color="auto" w:fill="FFFFFF"/>
        <w:spacing w:before="120" w:after="120" w:line="234" w:lineRule="atLeast"/>
        <w:ind w:firstLine="720"/>
        <w:jc w:val="center"/>
      </w:pPr>
      <w:r w:rsidRPr="000B4F75">
        <w:rPr>
          <w:b/>
          <w:bCs/>
        </w:rPr>
        <w:t>CỘNG HOÀ XÃ HỘI CHỦ NGHĨA VIỆT NAM</w:t>
      </w:r>
      <w:r w:rsidRPr="000B4F75">
        <w:rPr>
          <w:b/>
          <w:bCs/>
        </w:rPr>
        <w:br/>
        <w:t>Độc lập - Tự do - Hạnh phúc</w:t>
      </w:r>
      <w:r w:rsidRPr="000B4F75">
        <w:rPr>
          <w:b/>
          <w:bCs/>
        </w:rPr>
        <w:br/>
        <w:t>----------------</w:t>
      </w:r>
    </w:p>
    <w:p w14:paraId="746E7F8B" w14:textId="77777777" w:rsidR="00DE2FA4" w:rsidRPr="000B4F75" w:rsidRDefault="00DE2FA4" w:rsidP="00DE2FA4">
      <w:pPr>
        <w:shd w:val="clear" w:color="auto" w:fill="FFFFFF"/>
        <w:spacing w:before="120" w:after="120" w:line="234" w:lineRule="atLeast"/>
        <w:ind w:firstLine="720"/>
        <w:jc w:val="center"/>
      </w:pPr>
      <w:r w:rsidRPr="000B4F75">
        <w:rPr>
          <w:b/>
          <w:bCs/>
        </w:rPr>
        <w:t>VĂN BẢN ĐỀ NGHỊ ĐIỀU CHỈNH DỰ ÁN ĐẦU TƯ</w:t>
      </w:r>
      <w:r w:rsidRPr="000B4F75">
        <w:rPr>
          <w:b/>
          <w:bCs/>
          <w:vertAlign w:val="superscript"/>
        </w:rPr>
        <w:t>1</w:t>
      </w:r>
    </w:p>
    <w:p w14:paraId="4E1FE378" w14:textId="77777777" w:rsidR="00DE2FA4" w:rsidRPr="000B4F75" w:rsidRDefault="00DE2FA4" w:rsidP="00DE2FA4">
      <w:pPr>
        <w:shd w:val="clear" w:color="auto" w:fill="FFFFFF"/>
        <w:spacing w:before="120" w:after="120" w:line="234" w:lineRule="atLeast"/>
        <w:ind w:firstLine="720"/>
        <w:jc w:val="center"/>
      </w:pPr>
      <w:r w:rsidRPr="000B4F75">
        <w:t>Kính gửi: Bộ Tài chính/Cơ quan đăng ký đầu tư</w:t>
      </w:r>
    </w:p>
    <w:p w14:paraId="386642B1" w14:textId="77777777" w:rsidR="00DE2FA4" w:rsidRPr="000B4F75" w:rsidRDefault="00DE2FA4" w:rsidP="00DE2FA4">
      <w:pPr>
        <w:shd w:val="clear" w:color="auto" w:fill="FFFFFF"/>
        <w:spacing w:before="120" w:after="120" w:line="234" w:lineRule="atLeast"/>
        <w:ind w:firstLine="720"/>
        <w:jc w:val="both"/>
      </w:pPr>
      <w:r w:rsidRPr="000B4F75">
        <w:t>Nhà đầu tư đề nghị điều chỉnh dự án đầu tư được quy định tại Quyết định chấp thuận (điều chỉnh) chủ trương đầu tư </w:t>
      </w:r>
      <w:r w:rsidRPr="000B4F75">
        <w:rPr>
          <w:i/>
          <w:iCs/>
        </w:rPr>
        <w:t>(nếu có),</w:t>
      </w:r>
      <w:r w:rsidRPr="000B4F75">
        <w:t> Quyết định chấp thuận (điều chỉnh) nhà đầu tư </w:t>
      </w:r>
      <w:r w:rsidRPr="000B4F75">
        <w:rPr>
          <w:i/>
          <w:iCs/>
        </w:rPr>
        <w:t>(nếu có),</w:t>
      </w:r>
      <w:r w:rsidRPr="000B4F75">
        <w:t> Quyết định chấp thuận (điều chỉnh) chủ trương đầu tư đồng thời với chấp thuận nhà đầu tư </w:t>
      </w:r>
      <w:r w:rsidRPr="000B4F75">
        <w:rPr>
          <w:i/>
          <w:iCs/>
        </w:rPr>
        <w:t>(nếu có),</w:t>
      </w:r>
      <w:r w:rsidRPr="000B4F75">
        <w:t> Giấy chứng nhận đăng ký đầu tư/Giấy chứng nhận đầu tư/Giấy phép đầu tư/Giấy phép kinh doanh ................</w:t>
      </w:r>
      <w:r w:rsidRPr="000B4F75">
        <w:rPr>
          <w:i/>
          <w:iCs/>
        </w:rPr>
        <w:t>(số, ngày cấp, cơ quan cấp) (nếu có),</w:t>
      </w:r>
      <w:r w:rsidRPr="000B4F75">
        <w:t> nay đề nghị điều chỉnh với các nội dung như sau:</w:t>
      </w:r>
    </w:p>
    <w:p w14:paraId="461960CF" w14:textId="77777777" w:rsidR="00DE2FA4" w:rsidRPr="000B4F75" w:rsidRDefault="00DE2FA4" w:rsidP="00DE2FA4">
      <w:pPr>
        <w:shd w:val="clear" w:color="auto" w:fill="FFFFFF"/>
        <w:spacing w:before="120" w:after="120" w:line="234" w:lineRule="atLeast"/>
        <w:ind w:firstLine="720"/>
        <w:jc w:val="both"/>
      </w:pPr>
      <w:r w:rsidRPr="000B4F75">
        <w:rPr>
          <w:b/>
          <w:bCs/>
        </w:rPr>
        <w:t>I. NHÀ ĐẦU TƯ</w:t>
      </w:r>
    </w:p>
    <w:p w14:paraId="56A3BD3D" w14:textId="77777777" w:rsidR="00DE2FA4" w:rsidRPr="000B4F75" w:rsidRDefault="00DE2FA4" w:rsidP="00DE2FA4">
      <w:pPr>
        <w:shd w:val="clear" w:color="auto" w:fill="FFFFFF"/>
        <w:spacing w:before="120" w:after="120" w:line="234" w:lineRule="atLeast"/>
        <w:ind w:firstLine="720"/>
        <w:jc w:val="both"/>
      </w:pPr>
      <w:r w:rsidRPr="000B4F75">
        <w:rPr>
          <w:b/>
          <w:bCs/>
        </w:rPr>
        <w:t>1. Đối với nhà đầu tư là cá nhân:</w:t>
      </w:r>
    </w:p>
    <w:p w14:paraId="629FB768" w14:textId="77777777" w:rsidR="00DE2FA4" w:rsidRPr="000B4F75" w:rsidRDefault="00DE2FA4" w:rsidP="00DE2FA4">
      <w:pPr>
        <w:shd w:val="clear" w:color="auto" w:fill="FFFFFF"/>
        <w:spacing w:before="120" w:after="120" w:line="234" w:lineRule="atLeast"/>
        <w:ind w:firstLine="720"/>
        <w:jc w:val="both"/>
      </w:pPr>
      <w:r w:rsidRPr="000B4F75">
        <w:t>Họ tên: …………………………………… Giới tính: ………………………………</w:t>
      </w:r>
    </w:p>
    <w:p w14:paraId="244C005A" w14:textId="77777777" w:rsidR="00DE2FA4" w:rsidRPr="000B4F75" w:rsidRDefault="00DE2FA4" w:rsidP="00DE2FA4">
      <w:pPr>
        <w:shd w:val="clear" w:color="auto" w:fill="FFFFFF"/>
        <w:spacing w:before="120" w:after="120" w:line="234" w:lineRule="atLeast"/>
        <w:ind w:firstLine="720"/>
        <w:jc w:val="both"/>
      </w:pPr>
      <w:r w:rsidRPr="000B4F75">
        <w:t>Ngày sinh: ……………………………. Quốc tịch: …………………………..</w:t>
      </w:r>
    </w:p>
    <w:p w14:paraId="12B641EF" w14:textId="77777777" w:rsidR="00DE2FA4" w:rsidRPr="000B4F75" w:rsidRDefault="00DE2FA4" w:rsidP="00DE2FA4">
      <w:pPr>
        <w:shd w:val="clear" w:color="auto" w:fill="FFFFFF"/>
        <w:spacing w:before="120" w:after="120" w:line="234" w:lineRule="atLeast"/>
        <w:ind w:firstLine="720"/>
        <w:jc w:val="both"/>
      </w:pPr>
      <w:r w:rsidRPr="000B4F75">
        <w:rPr>
          <w:i/>
          <w:iCs/>
        </w:rPr>
        <w:t>….(Tài liệu về tư cách pháp lý của cá nhân)</w:t>
      </w:r>
      <w:r w:rsidRPr="000B4F75">
        <w:rPr>
          <w:vertAlign w:val="superscript"/>
        </w:rPr>
        <w:t>2</w:t>
      </w:r>
      <w:r w:rsidRPr="000B4F75">
        <w:t> số:….; ngày cấp …; Nơi cấp: …….</w:t>
      </w:r>
    </w:p>
    <w:p w14:paraId="750C1B01" w14:textId="77777777" w:rsidR="00DE2FA4" w:rsidRPr="000B4F75" w:rsidRDefault="00DE2FA4" w:rsidP="00DE2FA4">
      <w:pPr>
        <w:shd w:val="clear" w:color="auto" w:fill="FFFFFF"/>
        <w:spacing w:before="120" w:after="120" w:line="234" w:lineRule="atLeast"/>
        <w:ind w:firstLine="720"/>
        <w:jc w:val="both"/>
      </w:pPr>
      <w:r w:rsidRPr="000B4F75">
        <w:t>Mã số thuế (tại Việt Nam - </w:t>
      </w:r>
      <w:r w:rsidRPr="000B4F75">
        <w:rPr>
          <w:i/>
          <w:iCs/>
        </w:rPr>
        <w:t>nếu</w:t>
      </w:r>
      <w:r w:rsidRPr="000B4F75">
        <w:t> </w:t>
      </w:r>
      <w:r w:rsidRPr="000B4F75">
        <w:rPr>
          <w:i/>
          <w:iCs/>
        </w:rPr>
        <w:t>có</w:t>
      </w:r>
      <w:r w:rsidRPr="000B4F75">
        <w:t>):</w:t>
      </w:r>
    </w:p>
    <w:p w14:paraId="6C74E381" w14:textId="77777777" w:rsidR="00DE2FA4" w:rsidRPr="000B4F75" w:rsidRDefault="00DE2FA4" w:rsidP="00DE2FA4">
      <w:pPr>
        <w:shd w:val="clear" w:color="auto" w:fill="FFFFFF"/>
        <w:spacing w:before="120" w:after="120" w:line="234" w:lineRule="atLeast"/>
        <w:ind w:firstLine="720"/>
        <w:jc w:val="both"/>
      </w:pPr>
      <w:r w:rsidRPr="000B4F75">
        <w:t>Địa chỉ thường trú:</w:t>
      </w:r>
    </w:p>
    <w:p w14:paraId="5B48CCAA" w14:textId="77777777" w:rsidR="00DE2FA4" w:rsidRPr="000B4F75" w:rsidRDefault="00DE2FA4" w:rsidP="00DE2FA4">
      <w:pPr>
        <w:shd w:val="clear" w:color="auto" w:fill="FFFFFF"/>
        <w:spacing w:before="120" w:after="120" w:line="234" w:lineRule="atLeast"/>
        <w:ind w:firstLine="720"/>
        <w:jc w:val="both"/>
      </w:pPr>
      <w:r w:rsidRPr="000B4F75">
        <w:t>Chỗ ở hiện tại:</w:t>
      </w:r>
    </w:p>
    <w:p w14:paraId="12E078E4" w14:textId="77777777" w:rsidR="00DE2FA4" w:rsidRPr="000B4F75" w:rsidRDefault="00DE2FA4" w:rsidP="00DE2FA4">
      <w:pPr>
        <w:shd w:val="clear" w:color="auto" w:fill="FFFFFF"/>
        <w:spacing w:before="120" w:after="120" w:line="234" w:lineRule="atLeast"/>
        <w:ind w:firstLine="720"/>
        <w:jc w:val="both"/>
      </w:pPr>
      <w:r w:rsidRPr="000B4F75">
        <w:t>Điện thoại: ……………………… Fax: ………….. Email: ………………………..</w:t>
      </w:r>
    </w:p>
    <w:p w14:paraId="488A8238" w14:textId="77777777" w:rsidR="00DE2FA4" w:rsidRPr="000B4F75" w:rsidRDefault="00DE2FA4" w:rsidP="00DE2FA4">
      <w:pPr>
        <w:shd w:val="clear" w:color="auto" w:fill="FFFFFF"/>
        <w:spacing w:before="120" w:after="120" w:line="234" w:lineRule="atLeast"/>
        <w:ind w:firstLine="720"/>
        <w:jc w:val="both"/>
      </w:pPr>
      <w:r w:rsidRPr="000B4F75">
        <w:rPr>
          <w:b/>
          <w:bCs/>
        </w:rPr>
        <w:t>2. Đối với nhà đầu tư là doanh nghiệp/tổ chức:</w:t>
      </w:r>
    </w:p>
    <w:p w14:paraId="04B26B73" w14:textId="77777777" w:rsidR="00DE2FA4" w:rsidRPr="000B4F75" w:rsidRDefault="00DE2FA4" w:rsidP="00DE2FA4">
      <w:pPr>
        <w:shd w:val="clear" w:color="auto" w:fill="FFFFFF"/>
        <w:spacing w:before="120" w:after="120" w:line="234" w:lineRule="atLeast"/>
        <w:ind w:firstLine="720"/>
        <w:jc w:val="both"/>
      </w:pPr>
      <w:r w:rsidRPr="000B4F75">
        <w:t>Tên doanh nghiệp/tổ chức: ………………………………………….</w:t>
      </w:r>
    </w:p>
    <w:p w14:paraId="4BD0CABB" w14:textId="77777777" w:rsidR="00DE2FA4" w:rsidRPr="000B4F75" w:rsidRDefault="00DE2FA4" w:rsidP="00DE2FA4">
      <w:pPr>
        <w:shd w:val="clear" w:color="auto" w:fill="FFFFFF"/>
        <w:spacing w:before="120" w:after="120" w:line="234" w:lineRule="atLeast"/>
        <w:ind w:firstLine="720"/>
        <w:jc w:val="both"/>
      </w:pPr>
      <w:r w:rsidRPr="000B4F75">
        <w:rPr>
          <w:i/>
          <w:iCs/>
        </w:rPr>
        <w:t>..........(Tài liệu về tư cách pháp lý của tổ chức)</w:t>
      </w:r>
      <w:r w:rsidRPr="000B4F75">
        <w:rPr>
          <w:vertAlign w:val="superscript"/>
        </w:rPr>
        <w:t>3</w:t>
      </w:r>
      <w:r w:rsidRPr="000B4F75">
        <w:t> số:….; ngày cấp …; Cơ quan cấp: …….</w:t>
      </w:r>
    </w:p>
    <w:p w14:paraId="23FE4B5E" w14:textId="77777777" w:rsidR="00DE2FA4" w:rsidRPr="000B4F75" w:rsidRDefault="00DE2FA4" w:rsidP="00DE2FA4">
      <w:pPr>
        <w:shd w:val="clear" w:color="auto" w:fill="FFFFFF"/>
        <w:spacing w:before="120" w:after="120" w:line="234" w:lineRule="atLeast"/>
        <w:ind w:firstLine="720"/>
        <w:jc w:val="both"/>
      </w:pPr>
      <w:r w:rsidRPr="000B4F75">
        <w:t>Mã số thuế (tại Việt Nam - </w:t>
      </w:r>
      <w:r w:rsidRPr="000B4F75">
        <w:rPr>
          <w:i/>
          <w:iCs/>
        </w:rPr>
        <w:t>nếu</w:t>
      </w:r>
      <w:r w:rsidRPr="000B4F75">
        <w:t> </w:t>
      </w:r>
      <w:r w:rsidRPr="000B4F75">
        <w:rPr>
          <w:i/>
          <w:iCs/>
        </w:rPr>
        <w:t>có</w:t>
      </w:r>
      <w:r w:rsidRPr="000B4F75">
        <w:t>):</w:t>
      </w:r>
    </w:p>
    <w:p w14:paraId="6D9E0A0C" w14:textId="77777777" w:rsidR="00DE2FA4" w:rsidRPr="000B4F75" w:rsidRDefault="00DE2FA4" w:rsidP="00DE2FA4">
      <w:pPr>
        <w:shd w:val="clear" w:color="auto" w:fill="FFFFFF"/>
        <w:spacing w:before="120" w:after="120" w:line="234" w:lineRule="atLeast"/>
        <w:ind w:firstLine="720"/>
        <w:jc w:val="both"/>
      </w:pPr>
      <w:r w:rsidRPr="000B4F75">
        <w:t>Địa chỉ trụ sở:</w:t>
      </w:r>
    </w:p>
    <w:p w14:paraId="62F45156" w14:textId="77777777" w:rsidR="00DE2FA4" w:rsidRPr="000B4F75" w:rsidRDefault="00DE2FA4" w:rsidP="00DE2FA4">
      <w:pPr>
        <w:shd w:val="clear" w:color="auto" w:fill="FFFFFF"/>
        <w:spacing w:before="120" w:after="120" w:line="234" w:lineRule="atLeast"/>
        <w:ind w:firstLine="720"/>
        <w:jc w:val="both"/>
      </w:pPr>
      <w:r w:rsidRPr="000B4F75">
        <w:t>Điện thoại: ………… Fax: ……….. Email: …………… Website </w:t>
      </w:r>
      <w:r w:rsidRPr="000B4F75">
        <w:rPr>
          <w:i/>
          <w:iCs/>
        </w:rPr>
        <w:t>(nếu có):……..</w:t>
      </w:r>
    </w:p>
    <w:p w14:paraId="51E14E7F" w14:textId="77777777" w:rsidR="00DE2FA4" w:rsidRPr="000B4F75" w:rsidRDefault="00DE2FA4" w:rsidP="00DE2FA4">
      <w:pPr>
        <w:shd w:val="clear" w:color="auto" w:fill="FFFFFF"/>
        <w:spacing w:before="120" w:after="120" w:line="234" w:lineRule="atLeast"/>
        <w:ind w:firstLine="720"/>
        <w:jc w:val="both"/>
      </w:pPr>
      <w:r w:rsidRPr="000B4F75">
        <w:rPr>
          <w:b/>
          <w:bCs/>
          <w:i/>
          <w:iCs/>
        </w:rPr>
        <w:t>Thông tin về người đại diện theo pháp luật của doanh nghiệp/tổ chức, gồm:</w:t>
      </w:r>
    </w:p>
    <w:p w14:paraId="4B8D3A73" w14:textId="77777777" w:rsidR="00DE2FA4" w:rsidRPr="000B4F75" w:rsidRDefault="00DE2FA4" w:rsidP="00DE2FA4">
      <w:pPr>
        <w:shd w:val="clear" w:color="auto" w:fill="FFFFFF"/>
        <w:spacing w:before="120" w:after="120" w:line="234" w:lineRule="atLeast"/>
        <w:ind w:firstLine="720"/>
        <w:jc w:val="both"/>
      </w:pPr>
      <w:r w:rsidRPr="000B4F75">
        <w:t>Họ tên: …………………………………… Giới tính: …………………</w:t>
      </w:r>
    </w:p>
    <w:p w14:paraId="04081F3A" w14:textId="77777777" w:rsidR="00DE2FA4" w:rsidRPr="000B4F75" w:rsidRDefault="00DE2FA4" w:rsidP="00DE2FA4">
      <w:pPr>
        <w:shd w:val="clear" w:color="auto" w:fill="FFFFFF"/>
        <w:spacing w:before="120" w:after="120" w:line="234" w:lineRule="atLeast"/>
        <w:ind w:firstLine="720"/>
        <w:jc w:val="both"/>
      </w:pPr>
      <w:r w:rsidRPr="000B4F75">
        <w:t>Chức danh: ………………………… Ngày sinh: …………………. Quốc tịch: …</w:t>
      </w:r>
    </w:p>
    <w:p w14:paraId="46A2B88E" w14:textId="77777777" w:rsidR="00DE2FA4" w:rsidRPr="000B4F75" w:rsidRDefault="00DE2FA4" w:rsidP="00DE2FA4">
      <w:pPr>
        <w:shd w:val="clear" w:color="auto" w:fill="FFFFFF"/>
        <w:spacing w:before="120" w:after="120" w:line="234" w:lineRule="atLeast"/>
        <w:ind w:firstLine="720"/>
        <w:jc w:val="both"/>
      </w:pPr>
      <w:r w:rsidRPr="000B4F75">
        <w:rPr>
          <w:i/>
          <w:iCs/>
        </w:rPr>
        <w:t>….(Tài liệu về tư cách pháp lý của cá nhân)</w:t>
      </w:r>
      <w:r w:rsidRPr="000B4F75">
        <w:t> số:….; ngày cấp …; Nơi cấp: …….</w:t>
      </w:r>
    </w:p>
    <w:p w14:paraId="6B8EFA2C" w14:textId="77777777" w:rsidR="00DE2FA4" w:rsidRPr="000B4F75" w:rsidRDefault="00DE2FA4" w:rsidP="00DE2FA4">
      <w:pPr>
        <w:shd w:val="clear" w:color="auto" w:fill="FFFFFF"/>
        <w:spacing w:before="120" w:after="120" w:line="234" w:lineRule="atLeast"/>
        <w:ind w:firstLine="720"/>
        <w:jc w:val="both"/>
      </w:pPr>
      <w:r w:rsidRPr="000B4F75">
        <w:t>Địa chỉ thường trú: …………………………………………</w:t>
      </w:r>
    </w:p>
    <w:p w14:paraId="67205AF9" w14:textId="77777777" w:rsidR="00DE2FA4" w:rsidRPr="000B4F75" w:rsidRDefault="00DE2FA4" w:rsidP="00DE2FA4">
      <w:pPr>
        <w:shd w:val="clear" w:color="auto" w:fill="FFFFFF"/>
        <w:spacing w:before="120" w:after="120" w:line="234" w:lineRule="atLeast"/>
        <w:ind w:firstLine="720"/>
        <w:jc w:val="both"/>
      </w:pPr>
      <w:r w:rsidRPr="000B4F75">
        <w:t>Chỗ ở hiện tại: …………………………………………</w:t>
      </w:r>
    </w:p>
    <w:p w14:paraId="5F4EFF5C" w14:textId="77777777" w:rsidR="00DE2FA4" w:rsidRPr="000B4F75" w:rsidRDefault="00DE2FA4" w:rsidP="00DE2FA4">
      <w:pPr>
        <w:shd w:val="clear" w:color="auto" w:fill="FFFFFF"/>
        <w:spacing w:before="120" w:after="120" w:line="234" w:lineRule="atLeast"/>
        <w:ind w:firstLine="720"/>
        <w:jc w:val="both"/>
      </w:pPr>
      <w:r w:rsidRPr="000B4F75">
        <w:t>Điện thoại: ……………………… Fax: ……………………….. Email: ………..</w:t>
      </w:r>
    </w:p>
    <w:p w14:paraId="74A764C1" w14:textId="77777777" w:rsidR="00DE2FA4" w:rsidRPr="000B4F75" w:rsidRDefault="00DE2FA4" w:rsidP="00DE2FA4">
      <w:pPr>
        <w:shd w:val="clear" w:color="auto" w:fill="FFFFFF"/>
        <w:spacing w:before="120" w:after="120" w:line="234" w:lineRule="atLeast"/>
        <w:ind w:firstLine="720"/>
        <w:jc w:val="both"/>
      </w:pPr>
      <w:r w:rsidRPr="000B4F75">
        <w:rPr>
          <w:b/>
          <w:bCs/>
        </w:rPr>
        <w:t>Nhà đầu tư tiếp theo </w:t>
      </w:r>
      <w:r w:rsidRPr="000B4F75">
        <w:rPr>
          <w:i/>
          <w:iCs/>
        </w:rPr>
        <w:t>(nếu có)</w:t>
      </w:r>
      <w:r w:rsidRPr="000B4F75">
        <w:rPr>
          <w:b/>
          <w:bCs/>
        </w:rPr>
        <w:t>:</w:t>
      </w:r>
      <w:r w:rsidRPr="000B4F75">
        <w:t> thông tin kê khai tương tự như nội dung mục 1 và 2 ở trên.</w:t>
      </w:r>
    </w:p>
    <w:p w14:paraId="54D13560" w14:textId="77777777" w:rsidR="00DE2FA4" w:rsidRPr="000B4F75" w:rsidRDefault="00DE2FA4" w:rsidP="00DE2FA4">
      <w:pPr>
        <w:shd w:val="clear" w:color="auto" w:fill="FFFFFF"/>
        <w:spacing w:before="120" w:after="120" w:line="234" w:lineRule="atLeast"/>
        <w:ind w:firstLine="720"/>
        <w:jc w:val="both"/>
      </w:pPr>
      <w:r w:rsidRPr="000B4F75">
        <w:rPr>
          <w:b/>
          <w:bCs/>
          <w:shd w:val="clear" w:color="auto" w:fill="FFFFFF"/>
        </w:rPr>
        <w:lastRenderedPageBreak/>
        <w:t>II. </w:t>
      </w:r>
      <w:r w:rsidRPr="000B4F75">
        <w:rPr>
          <w:b/>
          <w:bCs/>
        </w:rPr>
        <w:t>THÔNG TIN TỔ CHỨC KINH TẾ THỰC HIỆN DỰ ÁN </w:t>
      </w:r>
      <w:r w:rsidRPr="000B4F75">
        <w:rPr>
          <w:i/>
          <w:iCs/>
        </w:rPr>
        <w:t>(nếu có)</w:t>
      </w:r>
    </w:p>
    <w:p w14:paraId="78F9880D" w14:textId="77777777" w:rsidR="00DE2FA4" w:rsidRPr="000B4F75" w:rsidRDefault="00DE2FA4" w:rsidP="00DE2FA4">
      <w:pPr>
        <w:shd w:val="clear" w:color="auto" w:fill="FFFFFF"/>
        <w:spacing w:before="120" w:after="120" w:line="234" w:lineRule="atLeast"/>
        <w:ind w:firstLine="720"/>
        <w:jc w:val="both"/>
      </w:pPr>
      <w:r w:rsidRPr="000B4F75">
        <w:rPr>
          <w:b/>
          <w:bCs/>
        </w:rPr>
        <w:t>1. Tên tổ chức kinh tế:...........................................................................</w:t>
      </w:r>
    </w:p>
    <w:p w14:paraId="17E5554F" w14:textId="77777777" w:rsidR="00DE2FA4" w:rsidRPr="000B4F75" w:rsidRDefault="00DE2FA4" w:rsidP="00DE2FA4">
      <w:pPr>
        <w:shd w:val="clear" w:color="auto" w:fill="FFFFFF"/>
        <w:spacing w:before="120" w:after="120" w:line="234" w:lineRule="atLeast"/>
        <w:ind w:firstLine="720"/>
        <w:jc w:val="both"/>
      </w:pPr>
      <w:r w:rsidRPr="000B4F75">
        <w:rPr>
          <w:b/>
          <w:bCs/>
        </w:rPr>
        <w:t>2. Mã số doanh nghiệp/số Giấy phép đầu tư/ Giấy chứng nhận đầu tư/số quyết định thành lập: </w:t>
      </w:r>
      <w:r w:rsidRPr="000B4F75">
        <w:t>…………</w:t>
      </w:r>
      <w:r w:rsidRPr="000B4F75">
        <w:rPr>
          <w:b/>
          <w:bCs/>
        </w:rPr>
        <w:t> </w:t>
      </w:r>
      <w:r w:rsidRPr="000B4F75">
        <w:t>do ……………..</w:t>
      </w:r>
      <w:r w:rsidRPr="000B4F75">
        <w:rPr>
          <w:i/>
          <w:iCs/>
        </w:rPr>
        <w:t>(tên cơ quan cấp)</w:t>
      </w:r>
      <w:r w:rsidRPr="000B4F75">
        <w:t> cấp lần đầu ngày: ................................, lần điều chỉnh gần nhất </w:t>
      </w:r>
      <w:r w:rsidRPr="000B4F75">
        <w:rPr>
          <w:i/>
          <w:iCs/>
        </w:rPr>
        <w:t>(nếu có)</w:t>
      </w:r>
      <w:r w:rsidRPr="000B4F75">
        <w:t> ngày</w:t>
      </w:r>
    </w:p>
    <w:p w14:paraId="54067178" w14:textId="77777777" w:rsidR="00DE2FA4" w:rsidRPr="000B4F75" w:rsidRDefault="00DE2FA4" w:rsidP="00DE2FA4">
      <w:pPr>
        <w:shd w:val="clear" w:color="auto" w:fill="FFFFFF"/>
        <w:spacing w:before="120" w:after="120" w:line="234" w:lineRule="atLeast"/>
        <w:ind w:firstLine="720"/>
        <w:jc w:val="both"/>
      </w:pPr>
      <w:r w:rsidRPr="000B4F75">
        <w:rPr>
          <w:b/>
          <w:bCs/>
        </w:rPr>
        <w:t>3. Mã số thuế:..................................................................</w:t>
      </w:r>
    </w:p>
    <w:p w14:paraId="163BE429" w14:textId="77777777" w:rsidR="00DE2FA4" w:rsidRPr="000B4F75" w:rsidRDefault="00DE2FA4" w:rsidP="00DE2FA4">
      <w:pPr>
        <w:shd w:val="clear" w:color="auto" w:fill="FFFFFF"/>
        <w:spacing w:before="120" w:after="120" w:line="234" w:lineRule="atLeast"/>
        <w:ind w:firstLine="720"/>
        <w:jc w:val="both"/>
      </w:pPr>
      <w:r w:rsidRPr="000B4F75">
        <w:rPr>
          <w:b/>
          <w:bCs/>
        </w:rPr>
        <w:t>III. NỘI DUNG ĐIỀU CHỈNH</w:t>
      </w:r>
    </w:p>
    <w:p w14:paraId="12ACAB06" w14:textId="77777777" w:rsidR="00DE2FA4" w:rsidRPr="000B4F75" w:rsidRDefault="00DE2FA4" w:rsidP="00DE2FA4">
      <w:pPr>
        <w:shd w:val="clear" w:color="auto" w:fill="FFFFFF"/>
        <w:spacing w:before="120" w:after="120" w:line="234" w:lineRule="atLeast"/>
        <w:ind w:firstLine="720"/>
        <w:jc w:val="both"/>
      </w:pPr>
      <w:r w:rsidRPr="000B4F75">
        <w:rPr>
          <w:b/>
          <w:bCs/>
        </w:rPr>
        <w:t>1.</w:t>
      </w:r>
      <w:r w:rsidRPr="000B4F75">
        <w:t> Nội dung điều chỉnh các Quyết định chấp thuận (điều chỉnh) chủ trương đầu tư </w:t>
      </w:r>
      <w:r w:rsidRPr="000B4F75">
        <w:rPr>
          <w:i/>
          <w:iCs/>
        </w:rPr>
        <w:t>(nếu có),</w:t>
      </w:r>
      <w:r w:rsidRPr="000B4F75">
        <w:t> Quyết định chấp thuận (điều chỉnh) nhà đầu tư </w:t>
      </w:r>
      <w:r w:rsidRPr="000B4F75">
        <w:rPr>
          <w:i/>
          <w:iCs/>
        </w:rPr>
        <w:t>(nếu có),</w:t>
      </w:r>
      <w:r w:rsidRPr="000B4F75">
        <w:t> Quyết định chấp thuận (điều chỉnh) chủ trương đầu tư đồng thời với chấp thuận nhà đầu tư </w:t>
      </w:r>
      <w:r w:rsidRPr="000B4F75">
        <w:rPr>
          <w:i/>
          <w:iCs/>
        </w:rPr>
        <w:t>(nếu có) (áp dụng đối với dự án đầu tư đã được chấp thuận chủ trương đầu tư, khi chuyển nhượng dự án làm thay đổi nội dung chấp thuận chủ trương đầu tư - thuộc các trường hợp quy định tại điểm a,b,c,d,đ,e khoản 3 Điều 41 Luật Đầu tư).</w:t>
      </w:r>
    </w:p>
    <w:p w14:paraId="0529CC84" w14:textId="77777777" w:rsidR="00DE2FA4" w:rsidRPr="000B4F75" w:rsidRDefault="00DE2FA4" w:rsidP="00DE2FA4">
      <w:pPr>
        <w:shd w:val="clear" w:color="auto" w:fill="FFFFFF"/>
        <w:spacing w:before="120" w:after="120" w:line="234" w:lineRule="atLeast"/>
        <w:ind w:firstLine="720"/>
        <w:jc w:val="both"/>
      </w:pPr>
      <w:r w:rsidRPr="000B4F75">
        <w:rPr>
          <w:b/>
          <w:bCs/>
        </w:rPr>
        <w:t>a. Nội dung điều chỉnh 1:</w:t>
      </w:r>
    </w:p>
    <w:p w14:paraId="2F97946F" w14:textId="77777777" w:rsidR="00DE2FA4" w:rsidRPr="000B4F75" w:rsidRDefault="00DE2FA4" w:rsidP="00DE2FA4">
      <w:pPr>
        <w:shd w:val="clear" w:color="auto" w:fill="FFFFFF"/>
        <w:spacing w:before="120" w:after="120" w:line="234" w:lineRule="atLeast"/>
        <w:ind w:firstLine="720"/>
        <w:jc w:val="both"/>
      </w:pPr>
      <w:r w:rsidRPr="000B4F75">
        <w:t>- Nội dung đã quy định tại các Quyết định chấp thuận (điều chỉnh) chủ trương đầu tư </w:t>
      </w:r>
      <w:r w:rsidRPr="000B4F75">
        <w:rPr>
          <w:i/>
          <w:iCs/>
        </w:rPr>
        <w:t>(nếu có),</w:t>
      </w:r>
      <w:r w:rsidRPr="000B4F75">
        <w:t> Quyết định chấp thuận (điều chỉnh) nhà đầu tư </w:t>
      </w:r>
      <w:r w:rsidRPr="000B4F75">
        <w:rPr>
          <w:i/>
          <w:iCs/>
        </w:rPr>
        <w:t>(nếu có),</w:t>
      </w:r>
      <w:r w:rsidRPr="000B4F75">
        <w:t> Quyết định chấp thuận (điều chỉnh) chủ trương đầu tư đồng thời với chấp thuận nhà đầu tư </w:t>
      </w:r>
      <w:r w:rsidRPr="000B4F75">
        <w:rPr>
          <w:i/>
          <w:iCs/>
        </w:rPr>
        <w:t>(nếu có)</w:t>
      </w:r>
      <w:r w:rsidRPr="000B4F75">
        <w:t> (hoặc tại các văn bản có giá trị tương đương): ………………………..</w:t>
      </w:r>
    </w:p>
    <w:p w14:paraId="65262DCE" w14:textId="77777777" w:rsidR="00DE2FA4" w:rsidRPr="000B4F75" w:rsidRDefault="00DE2FA4" w:rsidP="00DE2FA4">
      <w:pPr>
        <w:shd w:val="clear" w:color="auto" w:fill="FFFFFF"/>
        <w:spacing w:before="120" w:after="120" w:line="234" w:lineRule="atLeast"/>
        <w:ind w:firstLine="720"/>
        <w:jc w:val="both"/>
      </w:pPr>
      <w:r w:rsidRPr="000B4F75">
        <w:t>- Nay đề nghị sửa thành:...................................................................................................</w:t>
      </w:r>
    </w:p>
    <w:p w14:paraId="04B81C9E" w14:textId="77777777" w:rsidR="00DE2FA4" w:rsidRPr="000B4F75" w:rsidRDefault="00DE2FA4" w:rsidP="00DE2FA4">
      <w:pPr>
        <w:shd w:val="clear" w:color="auto" w:fill="FFFFFF"/>
        <w:spacing w:before="120" w:after="120" w:line="234" w:lineRule="atLeast"/>
        <w:ind w:firstLine="720"/>
        <w:jc w:val="both"/>
      </w:pPr>
      <w:r w:rsidRPr="000B4F75">
        <w:t>- Giải trình lý do, cơ sở đề nghị điều chỉnh: ...........................</w:t>
      </w:r>
    </w:p>
    <w:p w14:paraId="262E98A4" w14:textId="77777777" w:rsidR="00DE2FA4" w:rsidRPr="000B4F75" w:rsidRDefault="00DE2FA4" w:rsidP="00DE2FA4">
      <w:pPr>
        <w:shd w:val="clear" w:color="auto" w:fill="FFFFFF"/>
        <w:spacing w:before="120" w:after="120" w:line="234" w:lineRule="atLeast"/>
        <w:ind w:firstLine="720"/>
        <w:jc w:val="both"/>
      </w:pPr>
      <w:r w:rsidRPr="000B4F75">
        <w:rPr>
          <w:b/>
          <w:bCs/>
        </w:rPr>
        <w:t>b. Nội dung điều chỉnh tiếp theo </w:t>
      </w:r>
      <w:r w:rsidRPr="000B4F75">
        <w:rPr>
          <w:i/>
          <w:iCs/>
        </w:rPr>
        <w:t>(ghi tương tự như nội dung điều chỉnh</w:t>
      </w:r>
      <w:r w:rsidRPr="000B4F75">
        <w:t> </w:t>
      </w:r>
      <w:r w:rsidRPr="000B4F75">
        <w:rPr>
          <w:i/>
          <w:iCs/>
        </w:rPr>
        <w:t>1)</w:t>
      </w:r>
      <w:r w:rsidRPr="000B4F75">
        <w:t>: ………………………………………………………………………………………………….</w:t>
      </w:r>
    </w:p>
    <w:p w14:paraId="64A28ABE" w14:textId="77777777" w:rsidR="00DE2FA4" w:rsidRPr="000B4F75" w:rsidRDefault="00DE2FA4" w:rsidP="00DE2FA4">
      <w:pPr>
        <w:shd w:val="clear" w:color="auto" w:fill="FFFFFF"/>
        <w:spacing w:before="120" w:after="120" w:line="234" w:lineRule="atLeast"/>
        <w:ind w:firstLine="720"/>
        <w:jc w:val="both"/>
      </w:pPr>
      <w:r w:rsidRPr="000B4F75">
        <w:rPr>
          <w:b/>
          <w:bCs/>
        </w:rPr>
        <w:t>2. Nội dung điều chỉnh Giấy chứng nhận đăng ký đầu tư/Giấy chứng nhận đầu tư/Giấy phép đầu tư/Giấy phép kinh doanh:</w:t>
      </w:r>
    </w:p>
    <w:p w14:paraId="4AB17995" w14:textId="77777777" w:rsidR="00DE2FA4" w:rsidRPr="000B4F75" w:rsidRDefault="00DE2FA4" w:rsidP="00DE2FA4">
      <w:pPr>
        <w:shd w:val="clear" w:color="auto" w:fill="FFFFFF"/>
        <w:spacing w:before="120" w:after="120" w:line="234" w:lineRule="atLeast"/>
        <w:ind w:firstLine="720"/>
        <w:jc w:val="both"/>
      </w:pPr>
      <w:r w:rsidRPr="000B4F75">
        <w:rPr>
          <w:b/>
          <w:bCs/>
        </w:rPr>
        <w:t>a. Nội dung điều chỉnh 1:</w:t>
      </w:r>
    </w:p>
    <w:p w14:paraId="15922BD0" w14:textId="77777777" w:rsidR="00DE2FA4" w:rsidRPr="000B4F75" w:rsidRDefault="00DE2FA4" w:rsidP="00DE2FA4">
      <w:pPr>
        <w:shd w:val="clear" w:color="auto" w:fill="FFFFFF"/>
        <w:spacing w:before="120" w:after="120" w:line="234" w:lineRule="atLeast"/>
        <w:ind w:firstLine="720"/>
        <w:jc w:val="both"/>
      </w:pPr>
      <w:r w:rsidRPr="000B4F75">
        <w:t>- Nội dung đã quy định tại Giấy chứng nhận đăng ký đầu tư/Giấy chứng nhận đầu tư/Giấy phép đầu tư/ Giấy phép kinh doanh: .........................................................</w:t>
      </w:r>
    </w:p>
    <w:p w14:paraId="23A78682" w14:textId="77777777" w:rsidR="00DE2FA4" w:rsidRPr="000B4F75" w:rsidRDefault="00DE2FA4" w:rsidP="00DE2FA4">
      <w:pPr>
        <w:shd w:val="clear" w:color="auto" w:fill="FFFFFF"/>
        <w:spacing w:before="120" w:after="120" w:line="234" w:lineRule="atLeast"/>
        <w:ind w:firstLine="720"/>
        <w:jc w:val="both"/>
      </w:pPr>
      <w:r w:rsidRPr="000B4F75">
        <w:t>- Nay đăng ký sửa thành:.........................................................................................</w:t>
      </w:r>
    </w:p>
    <w:p w14:paraId="6CDFE8B0" w14:textId="77777777" w:rsidR="00DE2FA4" w:rsidRPr="000B4F75" w:rsidRDefault="00DE2FA4" w:rsidP="00DE2FA4">
      <w:pPr>
        <w:shd w:val="clear" w:color="auto" w:fill="FFFFFF"/>
        <w:spacing w:before="120" w:after="120" w:line="234" w:lineRule="atLeast"/>
        <w:ind w:firstLine="720"/>
        <w:jc w:val="both"/>
      </w:pPr>
      <w:r w:rsidRPr="000B4F75">
        <w:t>- Lý do điều chỉnh: ..........................................................................................................</w:t>
      </w:r>
    </w:p>
    <w:p w14:paraId="64EEA25E" w14:textId="77777777" w:rsidR="00DE2FA4" w:rsidRPr="000B4F75" w:rsidRDefault="00DE2FA4" w:rsidP="00DE2FA4">
      <w:pPr>
        <w:shd w:val="clear" w:color="auto" w:fill="FFFFFF"/>
        <w:spacing w:before="120" w:after="120" w:line="234" w:lineRule="atLeast"/>
        <w:ind w:firstLine="720"/>
        <w:jc w:val="both"/>
      </w:pPr>
      <w:r w:rsidRPr="000B4F75">
        <w:rPr>
          <w:b/>
          <w:bCs/>
        </w:rPr>
        <w:t>b. Nội dung điều chỉnh tiếp theo</w:t>
      </w:r>
      <w:r w:rsidRPr="000B4F75">
        <w:rPr>
          <w:i/>
          <w:iCs/>
        </w:rPr>
        <w:t> (ghi tương tự như nội dung điều chỉnh 1): …………………………………………………………………………………………………</w:t>
      </w:r>
    </w:p>
    <w:p w14:paraId="31D7E8DC" w14:textId="77777777" w:rsidR="00DE2FA4" w:rsidRPr="000B4F75" w:rsidRDefault="00DE2FA4" w:rsidP="00DE2FA4">
      <w:pPr>
        <w:shd w:val="clear" w:color="auto" w:fill="FFFFFF"/>
        <w:spacing w:before="120" w:after="120" w:line="234" w:lineRule="atLeast"/>
        <w:ind w:firstLine="720"/>
        <w:jc w:val="both"/>
      </w:pPr>
      <w:r w:rsidRPr="000B4F75">
        <w:rPr>
          <w:b/>
          <w:bCs/>
        </w:rPr>
        <w:t>3. Các văn bản liên quan đến nội dung điều chỉnh </w:t>
      </w:r>
      <w:r w:rsidRPr="000B4F75">
        <w:rPr>
          <w:i/>
          <w:iCs/>
        </w:rPr>
        <w:t>(nếu có).</w:t>
      </w:r>
    </w:p>
    <w:p w14:paraId="430D0B4D" w14:textId="77777777" w:rsidR="00DE2FA4" w:rsidRPr="000B4F75" w:rsidRDefault="00DE2FA4" w:rsidP="00DE2FA4">
      <w:pPr>
        <w:shd w:val="clear" w:color="auto" w:fill="FFFFFF"/>
        <w:spacing w:before="120" w:after="120" w:line="234" w:lineRule="atLeast"/>
        <w:ind w:firstLine="720"/>
        <w:jc w:val="both"/>
      </w:pPr>
      <w:r w:rsidRPr="000B4F75">
        <w:t>IV. NHÀ ĐẦU TƯ CAM KẾT:</w:t>
      </w:r>
    </w:p>
    <w:p w14:paraId="66775878" w14:textId="77777777" w:rsidR="00DE2FA4" w:rsidRPr="000B4F75" w:rsidRDefault="00DE2FA4" w:rsidP="00DE2FA4">
      <w:pPr>
        <w:shd w:val="clear" w:color="auto" w:fill="FFFFFF"/>
        <w:spacing w:before="120" w:after="120" w:line="234" w:lineRule="atLeast"/>
        <w:ind w:firstLine="720"/>
        <w:jc w:val="both"/>
      </w:pPr>
      <w:r w:rsidRPr="000B4F75">
        <w:t>1. Chịu trách nhiệm trước pháp luật về tính hợp pháp, chính xác, trung thực của hồ sơ và các văn bản gửi cơ quan nhà nước có thẩm quyền.</w:t>
      </w:r>
    </w:p>
    <w:p w14:paraId="0B89E916" w14:textId="77777777" w:rsidR="00DE2FA4" w:rsidRPr="000B4F75" w:rsidRDefault="00DE2FA4" w:rsidP="00DE2FA4">
      <w:pPr>
        <w:shd w:val="clear" w:color="auto" w:fill="FFFFFF"/>
        <w:spacing w:before="120" w:after="120" w:line="234" w:lineRule="atLeast"/>
        <w:ind w:firstLine="720"/>
        <w:jc w:val="both"/>
      </w:pPr>
      <w:r w:rsidRPr="000B4F75">
        <w:t>2. Chấp hành các quy định của pháp luật Việt Nam và các quy định tại Quyết định chấp thuận chủ trương đầu tư/Quyết định chấp thuận nhà đầu tư/Quyết định chấp thuận chủ trương đầu tư đồng thời với chấp thuận nhà đầu tư/Giấy chứng nhận đăng ký đầu tư.</w:t>
      </w:r>
    </w:p>
    <w:p w14:paraId="44BF9D46" w14:textId="77777777" w:rsidR="00DE2FA4" w:rsidRPr="000B4F75" w:rsidRDefault="00DE2FA4" w:rsidP="00DE2FA4">
      <w:pPr>
        <w:shd w:val="clear" w:color="auto" w:fill="FFFFFF"/>
        <w:spacing w:before="120" w:after="120" w:line="234" w:lineRule="atLeast"/>
        <w:ind w:firstLine="720"/>
        <w:jc w:val="both"/>
      </w:pPr>
      <w:r w:rsidRPr="000B4F75">
        <w:t>V. HỒ SƠ KÈM THEO</w:t>
      </w:r>
    </w:p>
    <w:p w14:paraId="06016DAF" w14:textId="77777777" w:rsidR="00DE2FA4" w:rsidRPr="000B4F75" w:rsidRDefault="00DE2FA4" w:rsidP="00DE2FA4">
      <w:pPr>
        <w:shd w:val="clear" w:color="auto" w:fill="FFFFFF"/>
        <w:spacing w:before="120" w:line="234" w:lineRule="atLeast"/>
        <w:ind w:firstLine="720"/>
        <w:jc w:val="both"/>
      </w:pPr>
      <w:r w:rsidRPr="000B4F75">
        <w:t>1. Các văn bản kèm theo quy định tại khoản 1 Điều 44 Nghị định số </w:t>
      </w:r>
      <w:hyperlink r:id="rId14" w:tgtFrame="_blank" w:tooltip="Nghị định 31/2021/NĐ-CP" w:history="1">
        <w:r w:rsidRPr="000B4F75">
          <w:t>31/2021/NĐ-CP</w:t>
        </w:r>
      </w:hyperlink>
      <w:r w:rsidRPr="000B4F75">
        <w:t> .</w:t>
      </w:r>
    </w:p>
    <w:p w14:paraId="7FD99196" w14:textId="77777777" w:rsidR="00DE2FA4" w:rsidRPr="000B4F75" w:rsidRDefault="00DE2FA4" w:rsidP="00DE2FA4">
      <w:pPr>
        <w:shd w:val="clear" w:color="auto" w:fill="FFFFFF"/>
        <w:spacing w:before="120" w:after="120" w:line="234" w:lineRule="atLeast"/>
        <w:ind w:firstLine="720"/>
        <w:jc w:val="both"/>
      </w:pPr>
      <w:r w:rsidRPr="000B4F75">
        <w:t>2. Các tài liệu khác có liên quan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97"/>
        <w:gridCol w:w="6191"/>
      </w:tblGrid>
      <w:tr w:rsidR="00DE2FA4" w:rsidRPr="000B4F75" w14:paraId="5AC64114" w14:textId="77777777" w:rsidTr="00166664">
        <w:trPr>
          <w:tblCellSpacing w:w="0" w:type="dxa"/>
        </w:trPr>
        <w:tc>
          <w:tcPr>
            <w:tcW w:w="1650" w:type="pct"/>
            <w:tcMar>
              <w:top w:w="0" w:type="dxa"/>
              <w:left w:w="108" w:type="dxa"/>
              <w:bottom w:w="0" w:type="dxa"/>
              <w:right w:w="108" w:type="dxa"/>
            </w:tcMar>
            <w:hideMark/>
          </w:tcPr>
          <w:p w14:paraId="58B31E7A" w14:textId="77777777" w:rsidR="00DE2FA4" w:rsidRPr="000B4F75" w:rsidRDefault="00DE2FA4" w:rsidP="00166664">
            <w:pPr>
              <w:spacing w:before="120"/>
              <w:ind w:firstLine="720"/>
              <w:jc w:val="both"/>
            </w:pPr>
          </w:p>
        </w:tc>
        <w:tc>
          <w:tcPr>
            <w:tcW w:w="3300" w:type="pct"/>
            <w:tcMar>
              <w:top w:w="0" w:type="dxa"/>
              <w:left w:w="108" w:type="dxa"/>
              <w:bottom w:w="0" w:type="dxa"/>
              <w:right w:w="108" w:type="dxa"/>
            </w:tcMar>
            <w:hideMark/>
          </w:tcPr>
          <w:p w14:paraId="6AA5193E" w14:textId="77777777" w:rsidR="00DE2FA4" w:rsidRPr="000B4F75" w:rsidRDefault="00DE2FA4" w:rsidP="00166664">
            <w:pPr>
              <w:spacing w:before="120" w:after="120" w:line="234" w:lineRule="atLeast"/>
              <w:ind w:firstLine="720"/>
              <w:jc w:val="center"/>
            </w:pPr>
            <w:r w:rsidRPr="000B4F75">
              <w:t>........, ngày........tháng........năm......</w:t>
            </w:r>
            <w:r w:rsidRPr="000B4F75">
              <w:br/>
            </w:r>
            <w:r w:rsidRPr="000B4F75">
              <w:rPr>
                <w:b/>
                <w:bCs/>
              </w:rPr>
              <w:t>Nhà đầu tư/Tổ chức kinh tế thực hiện dự án</w:t>
            </w:r>
            <w:r w:rsidRPr="000B4F75">
              <w:br/>
              <w:t>Từng nhà đầu tư/Người đại diện theo pháp luật của</w:t>
            </w:r>
            <w:r w:rsidRPr="000B4F75">
              <w:br/>
              <w:t>Tổ chức kinh tế ký, ghi rõ họ tên, chức danh và đóng dấu </w:t>
            </w:r>
            <w:r w:rsidRPr="000B4F75">
              <w:rPr>
                <w:i/>
                <w:iCs/>
              </w:rPr>
              <w:t>(nếu có).</w:t>
            </w:r>
          </w:p>
        </w:tc>
      </w:tr>
    </w:tbl>
    <w:p w14:paraId="02BB8924" w14:textId="77777777" w:rsidR="00DE2FA4" w:rsidRPr="000B4F75" w:rsidRDefault="00DE2FA4" w:rsidP="00DE2FA4">
      <w:pPr>
        <w:shd w:val="clear" w:color="auto" w:fill="FFFFFF"/>
        <w:spacing w:before="120" w:after="120" w:line="234" w:lineRule="atLeast"/>
        <w:ind w:firstLine="720"/>
        <w:jc w:val="both"/>
      </w:pPr>
      <w:r w:rsidRPr="000B4F75">
        <w:t>__________________________</w:t>
      </w:r>
    </w:p>
    <w:p w14:paraId="6F88DAA1" w14:textId="77777777" w:rsidR="00DE2FA4" w:rsidRPr="000B4F75" w:rsidRDefault="00DE2FA4" w:rsidP="00DE2FA4">
      <w:pPr>
        <w:shd w:val="clear" w:color="auto" w:fill="FFFFFF"/>
        <w:spacing w:before="120" w:after="120" w:line="234" w:lineRule="atLeast"/>
        <w:ind w:firstLine="720"/>
        <w:jc w:val="both"/>
      </w:pPr>
      <w:r w:rsidRPr="000B4F75">
        <w:rPr>
          <w:vertAlign w:val="superscript"/>
        </w:rPr>
        <w:t>1</w:t>
      </w:r>
      <w:r w:rsidRPr="000B4F75">
        <w:t> Áp dụng cả trong trường hợp điều chỉnh dự án đầu tư liên quan đến việc thay đổi tên dự án đầu tư, tên nhà đầu tư tại Giấy chứng nhận đăng ký đầu tư (khoản 1 Điều 47 Nghị định số 31/2021/NĐ-CP). Khi đó, tiêu đề của mẫu đơn được ghi là: Văn bản đề nghị điều chỉnh Giấy chứng nhận đăng ký đầu tư.</w:t>
      </w:r>
    </w:p>
    <w:p w14:paraId="7038474D" w14:textId="77777777" w:rsidR="00DE2FA4" w:rsidRPr="000B4F75" w:rsidRDefault="00DE2FA4" w:rsidP="00DE2FA4">
      <w:pPr>
        <w:shd w:val="clear" w:color="auto" w:fill="FFFFFF"/>
        <w:spacing w:before="120" w:after="120" w:line="234" w:lineRule="atLeast"/>
        <w:ind w:firstLine="720"/>
        <w:jc w:val="both"/>
      </w:pPr>
      <w:r w:rsidRPr="000B4F75">
        <w:rPr>
          <w:vertAlign w:val="superscript"/>
        </w:rPr>
        <w:t>2</w:t>
      </w:r>
      <w:r w:rsidRPr="000B4F75">
        <w:t> Là một trong các loại giấy tờ sau: Định danh cá nhân, thẻ Căn cước công dân, Giấy chứng minh nhân dân, Hộ chiếu, giấy tờ chứng thực cá nhân hợp pháp khác.</w:t>
      </w:r>
    </w:p>
    <w:p w14:paraId="3A144CA2" w14:textId="77777777" w:rsidR="00DE2FA4" w:rsidRDefault="00DE2FA4" w:rsidP="00DE2FA4">
      <w:pPr>
        <w:widowControl w:val="0"/>
        <w:spacing w:before="120" w:after="120"/>
        <w:ind w:firstLine="567"/>
        <w:jc w:val="both"/>
        <w:rPr>
          <w:b/>
          <w:sz w:val="28"/>
          <w:szCs w:val="28"/>
        </w:rPr>
      </w:pPr>
      <w:r w:rsidRPr="000B4F75">
        <w:rPr>
          <w:vertAlign w:val="superscript"/>
        </w:rPr>
        <w:t>3</w:t>
      </w:r>
      <w:r w:rsidRPr="000B4F75">
        <w:t> Là một trong các loại giấy tờ sau: Quyết định thành lập, Giấy chứng nhận đăng ký doanh nghiệp, tài liệu tương đương khác.</w:t>
      </w:r>
    </w:p>
    <w:p w14:paraId="37CCBFD7" w14:textId="77777777" w:rsidR="00DE2FA4" w:rsidRDefault="00DE2FA4" w:rsidP="00DE2FA4">
      <w:pPr>
        <w:widowControl w:val="0"/>
        <w:spacing w:before="120" w:after="120"/>
        <w:ind w:firstLine="567"/>
        <w:jc w:val="both"/>
        <w:rPr>
          <w:b/>
          <w:sz w:val="28"/>
          <w:szCs w:val="28"/>
        </w:rPr>
      </w:pPr>
    </w:p>
    <w:p w14:paraId="44E85E8A" w14:textId="77777777" w:rsidR="00DE2FA4" w:rsidRDefault="00DE2FA4" w:rsidP="00DE2FA4">
      <w:pPr>
        <w:widowControl w:val="0"/>
        <w:spacing w:before="120" w:after="120"/>
        <w:ind w:firstLine="567"/>
        <w:jc w:val="both"/>
        <w:rPr>
          <w:b/>
          <w:sz w:val="28"/>
          <w:szCs w:val="28"/>
        </w:rPr>
      </w:pPr>
    </w:p>
    <w:p w14:paraId="217FC042" w14:textId="77777777" w:rsidR="00DE2FA4" w:rsidRDefault="00DE2FA4" w:rsidP="00DE2FA4">
      <w:pPr>
        <w:widowControl w:val="0"/>
        <w:spacing w:before="120" w:after="120"/>
        <w:ind w:firstLine="567"/>
        <w:jc w:val="both"/>
        <w:rPr>
          <w:b/>
          <w:sz w:val="28"/>
          <w:szCs w:val="28"/>
        </w:rPr>
      </w:pPr>
    </w:p>
    <w:p w14:paraId="3CFF5B93" w14:textId="77777777" w:rsidR="00DE2FA4" w:rsidRDefault="00DE2FA4" w:rsidP="00DE2FA4">
      <w:pPr>
        <w:widowControl w:val="0"/>
        <w:spacing w:before="120" w:after="120"/>
        <w:ind w:firstLine="567"/>
        <w:jc w:val="both"/>
        <w:rPr>
          <w:b/>
          <w:sz w:val="28"/>
          <w:szCs w:val="28"/>
        </w:rPr>
      </w:pPr>
    </w:p>
    <w:p w14:paraId="2B68E7B3" w14:textId="77777777" w:rsidR="00DE2FA4" w:rsidRDefault="00DE2FA4" w:rsidP="00DE2FA4">
      <w:pPr>
        <w:widowControl w:val="0"/>
        <w:spacing w:before="120" w:after="120"/>
        <w:ind w:firstLine="567"/>
        <w:jc w:val="both"/>
        <w:rPr>
          <w:b/>
          <w:sz w:val="28"/>
          <w:szCs w:val="28"/>
        </w:rPr>
      </w:pPr>
    </w:p>
    <w:p w14:paraId="728D9AF0" w14:textId="77777777" w:rsidR="00DE2FA4" w:rsidRDefault="00DE2FA4" w:rsidP="00DE2FA4">
      <w:pPr>
        <w:widowControl w:val="0"/>
        <w:spacing w:before="120" w:after="120"/>
        <w:ind w:firstLine="567"/>
        <w:jc w:val="both"/>
        <w:rPr>
          <w:b/>
          <w:sz w:val="28"/>
          <w:szCs w:val="28"/>
        </w:rPr>
      </w:pPr>
    </w:p>
    <w:p w14:paraId="3D7DCC05" w14:textId="77777777" w:rsidR="00DE2FA4" w:rsidRDefault="00DE2FA4" w:rsidP="00DE2FA4">
      <w:pPr>
        <w:widowControl w:val="0"/>
        <w:spacing w:before="120" w:after="120"/>
        <w:ind w:firstLine="567"/>
        <w:jc w:val="both"/>
        <w:rPr>
          <w:b/>
          <w:sz w:val="28"/>
          <w:szCs w:val="28"/>
        </w:rPr>
      </w:pPr>
    </w:p>
    <w:p w14:paraId="1E08A5C6" w14:textId="77777777" w:rsidR="00DE2FA4" w:rsidRDefault="00DE2FA4" w:rsidP="00DE2FA4">
      <w:pPr>
        <w:widowControl w:val="0"/>
        <w:spacing w:before="120" w:after="120"/>
        <w:ind w:firstLine="567"/>
        <w:jc w:val="both"/>
        <w:rPr>
          <w:b/>
          <w:sz w:val="28"/>
          <w:szCs w:val="28"/>
        </w:rPr>
      </w:pPr>
    </w:p>
    <w:p w14:paraId="4CCC5B1F" w14:textId="77777777" w:rsidR="00DE2FA4" w:rsidRDefault="00DE2FA4" w:rsidP="00DE2FA4">
      <w:pPr>
        <w:widowControl w:val="0"/>
        <w:spacing w:before="120" w:after="120"/>
        <w:ind w:firstLine="567"/>
        <w:jc w:val="both"/>
        <w:rPr>
          <w:b/>
          <w:sz w:val="28"/>
          <w:szCs w:val="28"/>
        </w:rPr>
      </w:pPr>
    </w:p>
    <w:p w14:paraId="56D084F5" w14:textId="77777777" w:rsidR="00DE2FA4" w:rsidRDefault="00DE2FA4" w:rsidP="00DE2FA4">
      <w:pPr>
        <w:widowControl w:val="0"/>
        <w:spacing w:before="120" w:after="120"/>
        <w:ind w:firstLine="567"/>
        <w:jc w:val="both"/>
        <w:rPr>
          <w:b/>
          <w:sz w:val="28"/>
          <w:szCs w:val="28"/>
        </w:rPr>
      </w:pPr>
    </w:p>
    <w:p w14:paraId="18899CE6" w14:textId="77777777" w:rsidR="00DE2FA4" w:rsidRDefault="00DE2FA4" w:rsidP="00DE2FA4">
      <w:pPr>
        <w:widowControl w:val="0"/>
        <w:spacing w:before="120" w:after="120"/>
        <w:ind w:firstLine="567"/>
        <w:jc w:val="both"/>
        <w:rPr>
          <w:b/>
          <w:sz w:val="28"/>
          <w:szCs w:val="28"/>
        </w:rPr>
      </w:pPr>
    </w:p>
    <w:p w14:paraId="7254DAA0" w14:textId="77777777" w:rsidR="00DE2FA4" w:rsidRDefault="00DE2FA4" w:rsidP="00DE2FA4">
      <w:pPr>
        <w:widowControl w:val="0"/>
        <w:spacing w:before="120" w:after="120"/>
        <w:ind w:firstLine="567"/>
        <w:jc w:val="both"/>
        <w:rPr>
          <w:b/>
          <w:sz w:val="28"/>
          <w:szCs w:val="28"/>
        </w:rPr>
      </w:pPr>
    </w:p>
    <w:p w14:paraId="3C54195F" w14:textId="77777777" w:rsidR="00DE2FA4" w:rsidRDefault="00DE2FA4" w:rsidP="00DE2FA4">
      <w:pPr>
        <w:widowControl w:val="0"/>
        <w:spacing w:before="120" w:after="120"/>
        <w:ind w:firstLine="567"/>
        <w:jc w:val="both"/>
        <w:rPr>
          <w:b/>
          <w:sz w:val="28"/>
          <w:szCs w:val="28"/>
        </w:rPr>
      </w:pPr>
    </w:p>
    <w:p w14:paraId="015E2510" w14:textId="77777777" w:rsidR="00DE2FA4" w:rsidRDefault="00DE2FA4" w:rsidP="00DE2FA4">
      <w:pPr>
        <w:widowControl w:val="0"/>
        <w:spacing w:before="120" w:after="120"/>
        <w:ind w:firstLine="567"/>
        <w:jc w:val="both"/>
        <w:rPr>
          <w:b/>
          <w:sz w:val="28"/>
          <w:szCs w:val="28"/>
        </w:rPr>
      </w:pPr>
    </w:p>
    <w:p w14:paraId="13C0783C" w14:textId="77777777" w:rsidR="00DE2FA4" w:rsidRDefault="00DE2FA4" w:rsidP="00DE2FA4">
      <w:pPr>
        <w:widowControl w:val="0"/>
        <w:spacing w:before="120" w:after="120"/>
        <w:ind w:firstLine="567"/>
        <w:jc w:val="both"/>
        <w:rPr>
          <w:b/>
          <w:sz w:val="28"/>
          <w:szCs w:val="28"/>
        </w:rPr>
      </w:pPr>
    </w:p>
    <w:p w14:paraId="59D149B9" w14:textId="77777777" w:rsidR="00DE2FA4" w:rsidRDefault="00DE2FA4" w:rsidP="00DE2FA4">
      <w:pPr>
        <w:widowControl w:val="0"/>
        <w:spacing w:before="120" w:after="120"/>
        <w:ind w:firstLine="567"/>
        <w:jc w:val="both"/>
        <w:rPr>
          <w:b/>
          <w:sz w:val="28"/>
          <w:szCs w:val="28"/>
        </w:rPr>
      </w:pPr>
    </w:p>
    <w:p w14:paraId="4D061ED4" w14:textId="77777777" w:rsidR="00DE2FA4" w:rsidRDefault="00DE2FA4" w:rsidP="00DE2FA4">
      <w:pPr>
        <w:widowControl w:val="0"/>
        <w:spacing w:before="120" w:after="120"/>
        <w:ind w:firstLine="567"/>
        <w:jc w:val="both"/>
        <w:rPr>
          <w:b/>
          <w:sz w:val="28"/>
          <w:szCs w:val="28"/>
        </w:rPr>
      </w:pPr>
    </w:p>
    <w:p w14:paraId="7ED97A49" w14:textId="77777777" w:rsidR="00DE2FA4" w:rsidRDefault="00DE2FA4" w:rsidP="00DE2FA4">
      <w:pPr>
        <w:widowControl w:val="0"/>
        <w:spacing w:before="120" w:after="120"/>
        <w:ind w:firstLine="567"/>
        <w:jc w:val="both"/>
        <w:rPr>
          <w:b/>
          <w:sz w:val="28"/>
          <w:szCs w:val="28"/>
        </w:rPr>
      </w:pPr>
    </w:p>
    <w:p w14:paraId="78354976" w14:textId="77777777" w:rsidR="00DE2FA4" w:rsidRDefault="00DE2FA4" w:rsidP="00DE2FA4">
      <w:pPr>
        <w:widowControl w:val="0"/>
        <w:spacing w:before="120" w:after="120"/>
        <w:ind w:firstLine="567"/>
        <w:jc w:val="both"/>
        <w:rPr>
          <w:b/>
          <w:sz w:val="28"/>
          <w:szCs w:val="28"/>
        </w:rPr>
      </w:pPr>
    </w:p>
    <w:p w14:paraId="2F503951" w14:textId="77777777" w:rsidR="00DE2FA4" w:rsidRDefault="00DE2FA4" w:rsidP="00DE2FA4">
      <w:pPr>
        <w:widowControl w:val="0"/>
        <w:spacing w:before="120" w:after="120"/>
        <w:ind w:firstLine="567"/>
        <w:jc w:val="both"/>
        <w:rPr>
          <w:b/>
          <w:sz w:val="28"/>
          <w:szCs w:val="28"/>
        </w:rPr>
      </w:pPr>
    </w:p>
    <w:p w14:paraId="33B39F3C" w14:textId="77777777" w:rsidR="00DE2FA4" w:rsidRDefault="00DE2FA4" w:rsidP="00DE2FA4">
      <w:pPr>
        <w:widowControl w:val="0"/>
        <w:spacing w:before="120" w:after="120"/>
        <w:ind w:firstLine="567"/>
        <w:jc w:val="both"/>
        <w:rPr>
          <w:b/>
          <w:sz w:val="28"/>
          <w:szCs w:val="28"/>
        </w:rPr>
      </w:pPr>
    </w:p>
    <w:p w14:paraId="0CF08D3A" w14:textId="77777777" w:rsidR="00DE2FA4" w:rsidRDefault="00DE2FA4" w:rsidP="00DE2FA4">
      <w:pPr>
        <w:widowControl w:val="0"/>
        <w:spacing w:before="120" w:after="120"/>
        <w:ind w:firstLine="567"/>
        <w:jc w:val="both"/>
        <w:rPr>
          <w:b/>
          <w:sz w:val="28"/>
          <w:szCs w:val="28"/>
        </w:rPr>
      </w:pPr>
    </w:p>
    <w:p w14:paraId="55EB1D0B" w14:textId="672BAA19" w:rsidR="006A62D3" w:rsidRPr="00635F0E" w:rsidRDefault="0049200F" w:rsidP="00DE2FA4">
      <w:pPr>
        <w:widowControl w:val="0"/>
        <w:spacing w:after="120"/>
        <w:ind w:firstLine="567"/>
        <w:rPr>
          <w:b/>
          <w:sz w:val="28"/>
          <w:szCs w:val="28"/>
        </w:rPr>
      </w:pPr>
      <w:r>
        <w:rPr>
          <w:b/>
          <w:sz w:val="28"/>
          <w:szCs w:val="28"/>
        </w:rPr>
        <w:lastRenderedPageBreak/>
        <w:t>6</w:t>
      </w:r>
      <w:r w:rsidR="006A62D3" w:rsidRPr="00BC71C5">
        <w:rPr>
          <w:b/>
          <w:sz w:val="28"/>
          <w:szCs w:val="28"/>
        </w:rPr>
        <w:t>.</w:t>
      </w:r>
      <w:r w:rsidR="006A62D3" w:rsidRPr="00635F0E">
        <w:rPr>
          <w:b/>
          <w:sz w:val="28"/>
          <w:szCs w:val="28"/>
        </w:rPr>
        <w:t xml:space="preserve"> Thủ tục gia hạn thời hạn hoạt động của dự án đầu tư thuộc thẩm quyền của UBND cấp tỉnh</w:t>
      </w:r>
    </w:p>
    <w:p w14:paraId="37C60623" w14:textId="77777777" w:rsidR="006A62D3" w:rsidRPr="00635F0E" w:rsidRDefault="006A62D3" w:rsidP="006A62D3">
      <w:pPr>
        <w:widowControl w:val="0"/>
        <w:spacing w:after="120"/>
        <w:ind w:firstLine="567"/>
        <w:jc w:val="both"/>
        <w:rPr>
          <w:rFonts w:eastAsia="Calibri"/>
          <w:b/>
          <w:sz w:val="28"/>
          <w:szCs w:val="28"/>
        </w:rPr>
      </w:pPr>
      <w:r w:rsidRPr="00635F0E">
        <w:rPr>
          <w:rFonts w:eastAsia="Calibri"/>
          <w:b/>
          <w:sz w:val="28"/>
          <w:szCs w:val="28"/>
        </w:rPr>
        <w:t>a) Trình tự thực hiện:</w:t>
      </w:r>
    </w:p>
    <w:p w14:paraId="42E65012" w14:textId="77777777" w:rsidR="006A62D3" w:rsidRPr="00635F0E" w:rsidRDefault="006A62D3" w:rsidP="006A62D3">
      <w:pPr>
        <w:widowControl w:val="0"/>
        <w:spacing w:after="120" w:line="360" w:lineRule="exact"/>
        <w:jc w:val="both"/>
        <w:rPr>
          <w:rFonts w:eastAsia="Calibri"/>
          <w:sz w:val="28"/>
          <w:szCs w:val="28"/>
        </w:rPr>
      </w:pPr>
      <w:r w:rsidRPr="00635F0E">
        <w:rPr>
          <w:rFonts w:eastAsia="Calibri"/>
          <w:sz w:val="28"/>
          <w:szCs w:val="28"/>
        </w:rPr>
        <w:t>- Bước 1: Nhà đầu tư nộp 01 bộ hồ sơ và kèm theo bản điện tử của hồ sơ gửi cho Sở Tài chính.</w:t>
      </w:r>
    </w:p>
    <w:p w14:paraId="189A96D6" w14:textId="77777777" w:rsidR="006A62D3" w:rsidRPr="00635F0E" w:rsidRDefault="006A62D3" w:rsidP="006A62D3">
      <w:pPr>
        <w:widowControl w:val="0"/>
        <w:spacing w:after="120" w:line="360" w:lineRule="exact"/>
        <w:jc w:val="both"/>
        <w:rPr>
          <w:rFonts w:eastAsia="Calibri"/>
          <w:sz w:val="28"/>
          <w:szCs w:val="28"/>
        </w:rPr>
      </w:pPr>
      <w:r w:rsidRPr="00635F0E">
        <w:rPr>
          <w:rFonts w:eastAsia="Calibri"/>
          <w:sz w:val="28"/>
          <w:szCs w:val="28"/>
        </w:rPr>
        <w:t xml:space="preserve">- Bước 2: Trong thời hạn </w:t>
      </w:r>
      <w:r w:rsidRPr="006A62D3">
        <w:rPr>
          <w:rFonts w:eastAsia="Calibri"/>
          <w:sz w:val="28"/>
          <w:szCs w:val="28"/>
          <w:highlight w:val="yellow"/>
        </w:rPr>
        <w:t xml:space="preserve">02 ngày </w:t>
      </w:r>
      <w:r w:rsidRPr="00635F0E">
        <w:rPr>
          <w:rFonts w:eastAsia="Calibri"/>
          <w:sz w:val="28"/>
          <w:szCs w:val="28"/>
        </w:rPr>
        <w:t>kể từ ngày nhận được hồ sơ hợp lệ, Sở Tài chính gửi hồ sơ cho cơ quan quản lý đất đai và các cơ quan có liên quan để lấy ý kiến về việc đáp ứng điều kiện</w:t>
      </w:r>
      <w:r w:rsidRPr="00635F0E">
        <w:t xml:space="preserve"> </w:t>
      </w:r>
      <w:r w:rsidRPr="00635F0E">
        <w:rPr>
          <w:rFonts w:eastAsia="Calibri"/>
          <w:sz w:val="28"/>
          <w:szCs w:val="28"/>
        </w:rPr>
        <w:t>gia hạn thời hạn hoạt động của dự án đầu tư.</w:t>
      </w:r>
    </w:p>
    <w:p w14:paraId="7D99507A" w14:textId="77777777" w:rsidR="006A62D3" w:rsidRPr="00635F0E" w:rsidRDefault="006A62D3" w:rsidP="006A62D3">
      <w:pPr>
        <w:widowControl w:val="0"/>
        <w:spacing w:after="120" w:line="360" w:lineRule="exact"/>
        <w:jc w:val="both"/>
        <w:rPr>
          <w:rFonts w:eastAsia="Calibri"/>
          <w:sz w:val="28"/>
          <w:szCs w:val="28"/>
        </w:rPr>
      </w:pPr>
      <w:r w:rsidRPr="00635F0E">
        <w:rPr>
          <w:rFonts w:eastAsia="Calibri"/>
          <w:sz w:val="28"/>
          <w:szCs w:val="28"/>
        </w:rPr>
        <w:t xml:space="preserve">- Bước 3: Trong thời hạn </w:t>
      </w:r>
      <w:r w:rsidRPr="006A62D3">
        <w:rPr>
          <w:rFonts w:eastAsia="Calibri"/>
          <w:sz w:val="28"/>
          <w:szCs w:val="28"/>
          <w:highlight w:val="yellow"/>
        </w:rPr>
        <w:t xml:space="preserve">07 ngày </w:t>
      </w:r>
      <w:r w:rsidRPr="00635F0E">
        <w:rPr>
          <w:rFonts w:eastAsia="Calibri"/>
          <w:sz w:val="28"/>
          <w:szCs w:val="28"/>
        </w:rPr>
        <w:t>kể từ ngày nhận được hồ sơ, cơ quan được lấy ý kiến có ý kiến về việc đáp ứng điều kiện gia hạn thời hạn hoạt động của dự án đầu tư.</w:t>
      </w:r>
    </w:p>
    <w:p w14:paraId="7DB1561F" w14:textId="78FCD026" w:rsidR="006A62D3" w:rsidRPr="00635F0E" w:rsidRDefault="006A62D3" w:rsidP="006A62D3">
      <w:pPr>
        <w:widowControl w:val="0"/>
        <w:spacing w:after="120" w:line="360" w:lineRule="exact"/>
        <w:jc w:val="both"/>
        <w:rPr>
          <w:rFonts w:eastAsia="Calibri"/>
          <w:sz w:val="28"/>
          <w:szCs w:val="28"/>
        </w:rPr>
      </w:pPr>
      <w:r w:rsidRPr="00635F0E">
        <w:rPr>
          <w:rFonts w:eastAsia="Calibri"/>
          <w:sz w:val="28"/>
          <w:szCs w:val="28"/>
        </w:rPr>
        <w:t xml:space="preserve">- Bước 4: Trong thời hạn </w:t>
      </w:r>
      <w:r w:rsidRPr="006A62D3">
        <w:rPr>
          <w:rFonts w:eastAsia="Calibri"/>
          <w:sz w:val="28"/>
          <w:szCs w:val="28"/>
          <w:highlight w:val="yellow"/>
        </w:rPr>
        <w:t>1</w:t>
      </w:r>
      <w:r w:rsidR="00BA62CE">
        <w:rPr>
          <w:rFonts w:eastAsia="Calibri"/>
          <w:sz w:val="28"/>
          <w:szCs w:val="28"/>
          <w:highlight w:val="yellow"/>
        </w:rPr>
        <w:t>2,5</w:t>
      </w:r>
      <w:r w:rsidRPr="006A62D3">
        <w:rPr>
          <w:rFonts w:eastAsia="Calibri"/>
          <w:sz w:val="28"/>
          <w:szCs w:val="28"/>
          <w:highlight w:val="yellow"/>
        </w:rPr>
        <w:t xml:space="preserve"> ngày </w:t>
      </w:r>
      <w:r w:rsidRPr="00635F0E">
        <w:rPr>
          <w:rFonts w:eastAsia="Calibri"/>
          <w:sz w:val="28"/>
          <w:szCs w:val="28"/>
        </w:rPr>
        <w:t>kể từ ngày nhận được hồ sơ hợp lệ, Sở Tài chính xem xét điều kiện gia hạn thời hạn hoạt động của dự án đầu tư và lập báo cáo thẩm định để trình UBND cấp tỉnh.</w:t>
      </w:r>
    </w:p>
    <w:p w14:paraId="1741E291" w14:textId="08684857" w:rsidR="006A62D3" w:rsidRPr="00635F0E" w:rsidRDefault="006A62D3" w:rsidP="006A62D3">
      <w:pPr>
        <w:widowControl w:val="0"/>
        <w:spacing w:after="120" w:line="360" w:lineRule="exact"/>
        <w:jc w:val="both"/>
        <w:rPr>
          <w:rFonts w:eastAsia="Calibri"/>
          <w:sz w:val="28"/>
          <w:szCs w:val="28"/>
        </w:rPr>
      </w:pPr>
      <w:r w:rsidRPr="00635F0E">
        <w:rPr>
          <w:rFonts w:eastAsia="Calibri"/>
          <w:sz w:val="28"/>
          <w:szCs w:val="28"/>
        </w:rPr>
        <w:t xml:space="preserve">- Bước 5: Trong thời hạn </w:t>
      </w:r>
      <w:r w:rsidRPr="006A62D3">
        <w:rPr>
          <w:rFonts w:eastAsia="Calibri"/>
          <w:sz w:val="28"/>
          <w:szCs w:val="28"/>
          <w:highlight w:val="yellow"/>
        </w:rPr>
        <w:t>3</w:t>
      </w:r>
      <w:r w:rsidR="00BA62CE">
        <w:rPr>
          <w:rFonts w:eastAsia="Calibri"/>
          <w:sz w:val="28"/>
          <w:szCs w:val="28"/>
          <w:highlight w:val="yellow"/>
        </w:rPr>
        <w:t>,5</w:t>
      </w:r>
      <w:r w:rsidRPr="006A62D3">
        <w:rPr>
          <w:rFonts w:eastAsia="Calibri"/>
          <w:sz w:val="28"/>
          <w:szCs w:val="28"/>
          <w:highlight w:val="yellow"/>
        </w:rPr>
        <w:t xml:space="preserve"> ngày</w:t>
      </w:r>
      <w:r w:rsidRPr="00635F0E">
        <w:rPr>
          <w:rFonts w:eastAsia="Calibri"/>
          <w:sz w:val="28"/>
          <w:szCs w:val="28"/>
        </w:rPr>
        <w:t xml:space="preserve"> kể từ ngày nhận được báo cáo thẩm định, UBND cấp tỉnh chấp thuận gia hạn thời hạn hoạt động của dự án đầu tư.</w:t>
      </w:r>
    </w:p>
    <w:p w14:paraId="559D9F87" w14:textId="77777777" w:rsidR="006A62D3" w:rsidRPr="00635F0E" w:rsidRDefault="006A62D3" w:rsidP="006A62D3">
      <w:pPr>
        <w:widowControl w:val="0"/>
        <w:spacing w:after="120"/>
        <w:ind w:firstLine="567"/>
        <w:jc w:val="both"/>
        <w:rPr>
          <w:rFonts w:eastAsia="Calibri"/>
          <w:b/>
          <w:sz w:val="28"/>
          <w:szCs w:val="28"/>
        </w:rPr>
      </w:pPr>
      <w:r w:rsidRPr="00635F0E">
        <w:rPr>
          <w:rFonts w:eastAsia="Calibri"/>
          <w:b/>
          <w:sz w:val="28"/>
          <w:szCs w:val="28"/>
        </w:rPr>
        <w:t>b) Cách thức thực hiện:</w:t>
      </w:r>
    </w:p>
    <w:p w14:paraId="1AFDE97E" w14:textId="77777777" w:rsidR="006A62D3" w:rsidRPr="00635F0E" w:rsidRDefault="006A62D3" w:rsidP="006A62D3">
      <w:pPr>
        <w:widowControl w:val="0"/>
        <w:spacing w:after="120"/>
        <w:ind w:firstLine="567"/>
        <w:jc w:val="both"/>
        <w:rPr>
          <w:rFonts w:eastAsia="Calibri"/>
          <w:sz w:val="28"/>
          <w:szCs w:val="28"/>
        </w:rPr>
      </w:pPr>
      <w:r w:rsidRPr="00635F0E">
        <w:rPr>
          <w:rFonts w:eastAsia="Calibri"/>
          <w:sz w:val="28"/>
          <w:szCs w:val="28"/>
        </w:rPr>
        <w:t>- Trực tiếp tại trụ sở cơ quan hành chính nhà nước.</w:t>
      </w:r>
    </w:p>
    <w:p w14:paraId="19F34C62" w14:textId="77777777" w:rsidR="006A62D3" w:rsidRPr="00635F0E" w:rsidRDefault="006A62D3" w:rsidP="006A62D3">
      <w:pPr>
        <w:widowControl w:val="0"/>
        <w:spacing w:after="120"/>
        <w:ind w:firstLine="567"/>
        <w:jc w:val="both"/>
        <w:rPr>
          <w:rFonts w:eastAsia="Calibri"/>
          <w:sz w:val="28"/>
          <w:szCs w:val="28"/>
        </w:rPr>
      </w:pPr>
      <w:r w:rsidRPr="00635F0E">
        <w:rPr>
          <w:rFonts w:eastAsia="Calibri"/>
          <w:sz w:val="28"/>
          <w:szCs w:val="28"/>
        </w:rPr>
        <w:t xml:space="preserve">- Qua dịch vụ bưu chính công ích. </w:t>
      </w:r>
    </w:p>
    <w:p w14:paraId="25C61BA0" w14:textId="77777777" w:rsidR="006A62D3" w:rsidRPr="00635F0E" w:rsidRDefault="006A62D3" w:rsidP="006A62D3">
      <w:pPr>
        <w:widowControl w:val="0"/>
        <w:spacing w:after="120"/>
        <w:ind w:firstLine="567"/>
        <w:jc w:val="both"/>
        <w:rPr>
          <w:rFonts w:eastAsia="Calibri"/>
          <w:sz w:val="28"/>
          <w:szCs w:val="28"/>
        </w:rPr>
      </w:pPr>
      <w:r w:rsidRPr="00635F0E">
        <w:rPr>
          <w:rFonts w:eastAsia="Calibri"/>
          <w:sz w:val="28"/>
          <w:szCs w:val="28"/>
        </w:rPr>
        <w:t>- Trực tuyến.</w:t>
      </w:r>
    </w:p>
    <w:p w14:paraId="3C1EA2AA" w14:textId="77777777" w:rsidR="006A62D3" w:rsidRPr="00635F0E" w:rsidRDefault="006A62D3" w:rsidP="006A62D3">
      <w:pPr>
        <w:widowControl w:val="0"/>
        <w:spacing w:after="120"/>
        <w:ind w:firstLine="567"/>
        <w:jc w:val="both"/>
        <w:rPr>
          <w:rFonts w:eastAsia="Calibri"/>
          <w:sz w:val="28"/>
          <w:szCs w:val="28"/>
          <w:lang w:val="es-ES"/>
        </w:rPr>
      </w:pPr>
      <w:r w:rsidRPr="00635F0E">
        <w:rPr>
          <w:rFonts w:eastAsia="Calibri"/>
          <w:b/>
          <w:sz w:val="28"/>
          <w:szCs w:val="28"/>
          <w:lang w:val="es-ES"/>
        </w:rPr>
        <w:t>c) Thành phần hồ sơ</w:t>
      </w:r>
      <w:r w:rsidRPr="00635F0E">
        <w:rPr>
          <w:rFonts w:eastAsia="Calibri"/>
          <w:sz w:val="28"/>
          <w:szCs w:val="28"/>
          <w:lang w:val="es-ES"/>
        </w:rPr>
        <w:t>:</w:t>
      </w:r>
    </w:p>
    <w:p w14:paraId="7E532FEB" w14:textId="77777777" w:rsidR="006A62D3" w:rsidRPr="00635F0E" w:rsidRDefault="006A62D3" w:rsidP="006A62D3">
      <w:pPr>
        <w:widowControl w:val="0"/>
        <w:spacing w:after="120"/>
        <w:ind w:firstLine="567"/>
        <w:jc w:val="both"/>
        <w:rPr>
          <w:rFonts w:eastAsia="Calibri"/>
          <w:sz w:val="28"/>
          <w:szCs w:val="28"/>
          <w:lang w:val="es-ES"/>
        </w:rPr>
      </w:pPr>
      <w:r w:rsidRPr="00635F0E">
        <w:rPr>
          <w:rFonts w:eastAsia="Calibri"/>
          <w:sz w:val="28"/>
          <w:szCs w:val="28"/>
          <w:lang w:val="es-ES"/>
        </w:rPr>
        <w:t xml:space="preserve">- Văn bản đề nghị </w:t>
      </w:r>
      <w:r w:rsidRPr="00635F0E">
        <w:rPr>
          <w:sz w:val="28"/>
          <w:szCs w:val="28"/>
          <w:lang w:val="sv-SE"/>
        </w:rPr>
        <w:t xml:space="preserve">gia hạn thời hạn hoạt động của </w:t>
      </w:r>
      <w:r w:rsidRPr="00635F0E">
        <w:rPr>
          <w:rFonts w:eastAsia="Calibri"/>
          <w:sz w:val="28"/>
          <w:szCs w:val="28"/>
          <w:lang w:val="es-ES"/>
        </w:rPr>
        <w:t>dự án đầu tư;</w:t>
      </w:r>
    </w:p>
    <w:p w14:paraId="5862343E" w14:textId="77777777" w:rsidR="006A62D3" w:rsidRPr="00635F0E" w:rsidRDefault="006A62D3" w:rsidP="006A62D3">
      <w:pPr>
        <w:widowControl w:val="0"/>
        <w:spacing w:after="120"/>
        <w:ind w:firstLine="567"/>
        <w:jc w:val="both"/>
        <w:rPr>
          <w:rFonts w:eastAsia="Calibri"/>
          <w:spacing w:val="-4"/>
          <w:sz w:val="28"/>
          <w:szCs w:val="28"/>
          <w:lang w:val="es-ES"/>
        </w:rPr>
      </w:pPr>
      <w:r w:rsidRPr="00635F0E">
        <w:rPr>
          <w:rFonts w:eastAsia="Calibri"/>
          <w:spacing w:val="-4"/>
          <w:sz w:val="28"/>
          <w:szCs w:val="28"/>
          <w:lang w:val="es-ES"/>
        </w:rPr>
        <w:t xml:space="preserve">- Báo cáo tình hình thực hiện dự án đến thời điểm nộp hồ sơ; </w:t>
      </w:r>
    </w:p>
    <w:p w14:paraId="4A7B21B0" w14:textId="77777777" w:rsidR="006A62D3" w:rsidRPr="00635F0E" w:rsidRDefault="006A62D3" w:rsidP="006A62D3">
      <w:pPr>
        <w:widowControl w:val="0"/>
        <w:spacing w:after="120"/>
        <w:ind w:firstLine="567"/>
        <w:jc w:val="both"/>
        <w:rPr>
          <w:rFonts w:eastAsia="Calibri"/>
          <w:spacing w:val="-4"/>
          <w:sz w:val="28"/>
          <w:szCs w:val="28"/>
          <w:lang w:val="es-ES"/>
        </w:rPr>
      </w:pPr>
      <w:r w:rsidRPr="00635F0E">
        <w:rPr>
          <w:rFonts w:eastAsia="Calibri"/>
          <w:spacing w:val="-4"/>
          <w:sz w:val="28"/>
          <w:szCs w:val="28"/>
          <w:lang w:val="es-ES"/>
        </w:rPr>
        <w:t>- Quyết định chấp thuận chủ trương đầu tư; Giấy chứng nhận đăng ký đầu tư; Quyết định chấp thuận nhà đầu tư hoặc giấy tờ có giá trị pháp lý tương đương;</w:t>
      </w:r>
    </w:p>
    <w:p w14:paraId="70C83DBE" w14:textId="77777777" w:rsidR="006A62D3" w:rsidRPr="00635F0E" w:rsidRDefault="006A62D3" w:rsidP="006A62D3">
      <w:pPr>
        <w:widowControl w:val="0"/>
        <w:spacing w:after="120"/>
        <w:ind w:firstLine="567"/>
        <w:jc w:val="both"/>
        <w:rPr>
          <w:rFonts w:eastAsia="Calibri"/>
          <w:spacing w:val="-4"/>
          <w:sz w:val="28"/>
          <w:szCs w:val="28"/>
          <w:lang w:val="es-ES"/>
        </w:rPr>
      </w:pPr>
      <w:r w:rsidRPr="00635F0E">
        <w:rPr>
          <w:rFonts w:eastAsia="Calibri"/>
          <w:spacing w:val="-4"/>
          <w:sz w:val="28"/>
          <w:szCs w:val="28"/>
          <w:lang w:val="es-ES"/>
        </w:rPr>
        <w:t>- Giấy chứng nhận quyền sử dụng đất hoặc giấy tờ có giá trị pháp lý tương đương;</w:t>
      </w:r>
    </w:p>
    <w:p w14:paraId="4CF595F0" w14:textId="77777777" w:rsidR="006A62D3" w:rsidRPr="00635F0E" w:rsidRDefault="006A62D3" w:rsidP="006A62D3">
      <w:pPr>
        <w:widowControl w:val="0"/>
        <w:spacing w:after="120"/>
        <w:ind w:firstLine="567"/>
        <w:jc w:val="both"/>
        <w:rPr>
          <w:rFonts w:eastAsia="Calibri"/>
          <w:b/>
          <w:sz w:val="28"/>
          <w:szCs w:val="28"/>
          <w:lang w:val="es-ES"/>
        </w:rPr>
      </w:pPr>
      <w:r w:rsidRPr="00635F0E">
        <w:rPr>
          <w:rFonts w:eastAsia="Calibri"/>
          <w:sz w:val="28"/>
          <w:szCs w:val="28"/>
          <w:lang w:val="es-ES"/>
        </w:rPr>
        <w:t>- Tài liệu chứng minh năng lực tài chính của nhà đầu tư; gồm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14:paraId="0485F208" w14:textId="77777777" w:rsidR="006A62D3" w:rsidRPr="00635F0E" w:rsidRDefault="006A62D3" w:rsidP="006A62D3">
      <w:pPr>
        <w:widowControl w:val="0"/>
        <w:spacing w:after="120"/>
        <w:ind w:firstLine="567"/>
        <w:jc w:val="both"/>
        <w:rPr>
          <w:rFonts w:eastAsia="Calibri"/>
          <w:sz w:val="28"/>
          <w:szCs w:val="28"/>
        </w:rPr>
      </w:pPr>
      <w:r w:rsidRPr="00635F0E">
        <w:rPr>
          <w:rFonts w:eastAsia="Calibri"/>
          <w:b/>
          <w:sz w:val="28"/>
          <w:szCs w:val="28"/>
          <w:lang w:val="pt-BR"/>
        </w:rPr>
        <w:t>d)</w:t>
      </w:r>
      <w:r w:rsidRPr="00635F0E">
        <w:rPr>
          <w:rFonts w:eastAsia="Calibri"/>
          <w:b/>
          <w:sz w:val="28"/>
          <w:szCs w:val="28"/>
          <w:lang w:val="de-DE"/>
        </w:rPr>
        <w:t xml:space="preserve"> Số lượng hồ sơ</w:t>
      </w:r>
      <w:r w:rsidRPr="00635F0E">
        <w:rPr>
          <w:rFonts w:eastAsia="Calibri"/>
          <w:sz w:val="28"/>
          <w:szCs w:val="28"/>
          <w:lang w:val="de-DE"/>
        </w:rPr>
        <w:t xml:space="preserve">: </w:t>
      </w:r>
      <w:r w:rsidRPr="00635F0E">
        <w:rPr>
          <w:rFonts w:eastAsia="Calibri"/>
          <w:sz w:val="28"/>
          <w:szCs w:val="28"/>
        </w:rPr>
        <w:t>01 bộ hồ sơ</w:t>
      </w:r>
      <w:r w:rsidRPr="00635F0E">
        <w:rPr>
          <w:sz w:val="28"/>
          <w:szCs w:val="28"/>
        </w:rPr>
        <w:t xml:space="preserve"> và kèm theo bản điện tử</w:t>
      </w:r>
      <w:r w:rsidRPr="00635F0E">
        <w:rPr>
          <w:rFonts w:eastAsia="Calibri"/>
          <w:sz w:val="28"/>
          <w:szCs w:val="28"/>
        </w:rPr>
        <w:t xml:space="preserve">. </w:t>
      </w:r>
    </w:p>
    <w:p w14:paraId="21A2C838" w14:textId="03995B2F" w:rsidR="006A62D3" w:rsidRPr="006A62D3" w:rsidRDefault="006A62D3" w:rsidP="006A62D3">
      <w:pPr>
        <w:widowControl w:val="0"/>
        <w:overflowPunct w:val="0"/>
        <w:autoSpaceDE w:val="0"/>
        <w:autoSpaceDN w:val="0"/>
        <w:adjustRightInd w:val="0"/>
        <w:spacing w:after="120"/>
        <w:ind w:firstLine="567"/>
        <w:jc w:val="both"/>
        <w:rPr>
          <w:rFonts w:eastAsia="Calibri"/>
          <w:color w:val="EE0000"/>
          <w:sz w:val="28"/>
          <w:szCs w:val="28"/>
          <w:lang w:val="de-DE"/>
        </w:rPr>
      </w:pPr>
      <w:r w:rsidRPr="00635F0E">
        <w:rPr>
          <w:rFonts w:eastAsia="Calibri"/>
          <w:b/>
          <w:sz w:val="28"/>
          <w:szCs w:val="28"/>
          <w:lang w:val="de-DE"/>
        </w:rPr>
        <w:t xml:space="preserve">đ) Thời hạn giải quyết: </w:t>
      </w:r>
      <w:r w:rsidRPr="006A62D3">
        <w:rPr>
          <w:rFonts w:eastAsia="Calibri"/>
          <w:color w:val="EE0000"/>
          <w:sz w:val="28"/>
          <w:szCs w:val="28"/>
          <w:lang w:val="de-DE"/>
        </w:rPr>
        <w:t>16 ngày kể từ ngày nhận được hồ sơ hợp lệ.</w:t>
      </w:r>
    </w:p>
    <w:p w14:paraId="7CE7BF5E" w14:textId="77777777" w:rsidR="006A62D3" w:rsidRPr="00635F0E" w:rsidRDefault="006A62D3" w:rsidP="006A62D3">
      <w:pPr>
        <w:widowControl w:val="0"/>
        <w:spacing w:after="120"/>
        <w:ind w:firstLine="567"/>
        <w:jc w:val="both"/>
        <w:rPr>
          <w:rFonts w:eastAsia="Calibri"/>
          <w:sz w:val="28"/>
          <w:szCs w:val="28"/>
          <w:lang w:val="de-DE"/>
        </w:rPr>
      </w:pPr>
      <w:r w:rsidRPr="00635F0E">
        <w:rPr>
          <w:rFonts w:eastAsia="Calibri"/>
          <w:b/>
          <w:sz w:val="28"/>
          <w:szCs w:val="28"/>
          <w:lang w:val="de-DE"/>
        </w:rPr>
        <w:t>e) Đối tượng thực hiện thủ tục hành chính</w:t>
      </w:r>
      <w:r w:rsidRPr="00635F0E">
        <w:rPr>
          <w:rFonts w:eastAsia="Calibri"/>
          <w:sz w:val="28"/>
          <w:szCs w:val="28"/>
          <w:lang w:val="de-DE"/>
        </w:rPr>
        <w:t xml:space="preserve">: </w:t>
      </w:r>
      <w:r w:rsidRPr="00635F0E">
        <w:rPr>
          <w:rFonts w:eastAsia="Calibri"/>
          <w:sz w:val="28"/>
          <w:szCs w:val="28"/>
          <w:lang w:val="sv-SE"/>
        </w:rPr>
        <w:t>Nhà đầu tư.</w:t>
      </w:r>
    </w:p>
    <w:p w14:paraId="61A56DBC" w14:textId="77777777" w:rsidR="006A62D3" w:rsidRPr="00635F0E" w:rsidRDefault="006A62D3" w:rsidP="006A62D3">
      <w:pPr>
        <w:widowControl w:val="0"/>
        <w:spacing w:after="120"/>
        <w:ind w:firstLine="567"/>
        <w:jc w:val="both"/>
        <w:rPr>
          <w:rFonts w:eastAsia="Calibri"/>
          <w:sz w:val="28"/>
          <w:szCs w:val="28"/>
          <w:lang w:val="sv-SE"/>
        </w:rPr>
      </w:pPr>
      <w:r w:rsidRPr="00635F0E">
        <w:rPr>
          <w:rFonts w:eastAsia="Calibri"/>
          <w:b/>
          <w:sz w:val="28"/>
          <w:szCs w:val="28"/>
          <w:lang w:val="de-DE"/>
        </w:rPr>
        <w:t>g) Cơ quan giải quyết thủ tục hành chính</w:t>
      </w:r>
      <w:r w:rsidRPr="00635F0E">
        <w:rPr>
          <w:rFonts w:eastAsia="Calibri"/>
          <w:sz w:val="28"/>
          <w:szCs w:val="28"/>
          <w:lang w:val="de-DE"/>
        </w:rPr>
        <w:t>:</w:t>
      </w:r>
      <w:r w:rsidRPr="00635F0E">
        <w:rPr>
          <w:rFonts w:eastAsia="Calibri"/>
          <w:sz w:val="28"/>
          <w:szCs w:val="28"/>
          <w:lang w:val="sv-SE"/>
        </w:rPr>
        <w:t xml:space="preserve"> </w:t>
      </w:r>
    </w:p>
    <w:p w14:paraId="226FB76A" w14:textId="77777777" w:rsidR="006A62D3" w:rsidRPr="00635F0E" w:rsidRDefault="006A62D3" w:rsidP="006A62D3">
      <w:pPr>
        <w:widowControl w:val="0"/>
        <w:spacing w:after="120"/>
        <w:ind w:firstLine="567"/>
        <w:jc w:val="both"/>
        <w:rPr>
          <w:rFonts w:eastAsia="Calibri"/>
          <w:bCs/>
          <w:sz w:val="28"/>
          <w:szCs w:val="28"/>
          <w:lang w:val="de-DE"/>
        </w:rPr>
      </w:pPr>
      <w:r w:rsidRPr="00635F0E">
        <w:rPr>
          <w:rFonts w:eastAsia="Calibri"/>
          <w:bCs/>
          <w:sz w:val="28"/>
          <w:szCs w:val="28"/>
          <w:lang w:val="de-DE"/>
        </w:rPr>
        <w:lastRenderedPageBreak/>
        <w:t>- Sở Tài chính tiếp nhận hồ sơ, lấy ý kiến cơ quan liên quan và tổ chức thẩm định;</w:t>
      </w:r>
    </w:p>
    <w:p w14:paraId="32DC297C" w14:textId="77777777" w:rsidR="006A62D3" w:rsidRPr="00635F0E" w:rsidRDefault="006A62D3" w:rsidP="006A62D3">
      <w:pPr>
        <w:widowControl w:val="0"/>
        <w:spacing w:after="120"/>
        <w:ind w:firstLine="567"/>
        <w:jc w:val="both"/>
        <w:rPr>
          <w:rFonts w:eastAsia="Calibri"/>
          <w:bCs/>
          <w:sz w:val="28"/>
          <w:szCs w:val="28"/>
          <w:lang w:val="de-DE"/>
        </w:rPr>
      </w:pPr>
      <w:r w:rsidRPr="00635F0E">
        <w:rPr>
          <w:rFonts w:eastAsia="Calibri"/>
          <w:bCs/>
          <w:sz w:val="28"/>
          <w:szCs w:val="28"/>
          <w:lang w:val="de-DE"/>
        </w:rPr>
        <w:t>- Ủy ban nhân dân cấp tỉnh chấp thuận gia hạn thời hạn hoạt động của dự án đầu tư.</w:t>
      </w:r>
    </w:p>
    <w:p w14:paraId="43305AEE" w14:textId="77777777" w:rsidR="006A62D3" w:rsidRPr="00635F0E" w:rsidRDefault="006A62D3" w:rsidP="006A62D3">
      <w:pPr>
        <w:widowControl w:val="0"/>
        <w:spacing w:after="120"/>
        <w:ind w:firstLine="567"/>
        <w:jc w:val="both"/>
        <w:rPr>
          <w:rFonts w:eastAsia="Calibri"/>
          <w:sz w:val="28"/>
          <w:szCs w:val="28"/>
          <w:lang w:val="de-DE"/>
        </w:rPr>
      </w:pPr>
      <w:r w:rsidRPr="00635F0E">
        <w:rPr>
          <w:rFonts w:eastAsia="Calibri"/>
          <w:b/>
          <w:sz w:val="28"/>
          <w:szCs w:val="28"/>
          <w:lang w:val="de-DE"/>
        </w:rPr>
        <w:t>h) Kết quả thực hiện thủ tục hành chính</w:t>
      </w:r>
      <w:r w:rsidRPr="00635F0E">
        <w:rPr>
          <w:rFonts w:eastAsia="Calibri"/>
          <w:sz w:val="28"/>
          <w:szCs w:val="28"/>
          <w:lang w:val="de-DE"/>
        </w:rPr>
        <w:t>:</w:t>
      </w:r>
    </w:p>
    <w:p w14:paraId="311D30FB" w14:textId="77777777" w:rsidR="006A62D3" w:rsidRPr="00635F0E" w:rsidRDefault="006A62D3" w:rsidP="006A62D3">
      <w:pPr>
        <w:widowControl w:val="0"/>
        <w:spacing w:after="120"/>
        <w:ind w:firstLine="567"/>
        <w:jc w:val="both"/>
        <w:rPr>
          <w:sz w:val="28"/>
          <w:szCs w:val="28"/>
        </w:rPr>
      </w:pPr>
      <w:r w:rsidRPr="00635F0E">
        <w:rPr>
          <w:sz w:val="28"/>
          <w:szCs w:val="28"/>
        </w:rPr>
        <w:t>Quyết định điều chỉnh chủ trương đầu tư đồng thời với chấp thuận nhà đầu tư theo Mẫu A.II.4 ban hành kèm theo Thông tư số 03/2021/TT-BKHĐT hoặc Văn bản thông báo từ chối chấp thuận chủ trương đầu tư (nêu rõ lý do).</w:t>
      </w:r>
    </w:p>
    <w:p w14:paraId="47ECE2D4" w14:textId="77777777" w:rsidR="006A62D3" w:rsidRPr="00635F0E" w:rsidRDefault="006A62D3" w:rsidP="006A62D3">
      <w:pPr>
        <w:widowControl w:val="0"/>
        <w:spacing w:after="120"/>
        <w:ind w:firstLine="567"/>
        <w:jc w:val="both"/>
        <w:rPr>
          <w:rFonts w:eastAsia="Calibri"/>
          <w:sz w:val="28"/>
          <w:szCs w:val="28"/>
          <w:lang w:val="de-DE"/>
        </w:rPr>
      </w:pPr>
      <w:r w:rsidRPr="00635F0E">
        <w:rPr>
          <w:rFonts w:eastAsia="Calibri"/>
          <w:b/>
          <w:sz w:val="28"/>
          <w:szCs w:val="28"/>
          <w:lang w:val="de-DE"/>
        </w:rPr>
        <w:t>i) Phí, lệ phí (nếu có)</w:t>
      </w:r>
      <w:r w:rsidRPr="00635F0E">
        <w:rPr>
          <w:rFonts w:eastAsia="Calibri"/>
          <w:sz w:val="28"/>
          <w:szCs w:val="28"/>
          <w:lang w:val="de-DE"/>
        </w:rPr>
        <w:t>: Không</w:t>
      </w:r>
    </w:p>
    <w:p w14:paraId="65C6AA17" w14:textId="77777777" w:rsidR="006A62D3" w:rsidRPr="00635F0E" w:rsidRDefault="006A62D3" w:rsidP="006A62D3">
      <w:pPr>
        <w:widowControl w:val="0"/>
        <w:spacing w:after="120"/>
        <w:ind w:firstLine="567"/>
        <w:jc w:val="both"/>
        <w:rPr>
          <w:rFonts w:eastAsia="Calibri"/>
          <w:sz w:val="28"/>
          <w:szCs w:val="28"/>
          <w:lang w:val="nb-NO"/>
        </w:rPr>
      </w:pPr>
      <w:r w:rsidRPr="00635F0E">
        <w:rPr>
          <w:rFonts w:eastAsia="Calibri"/>
          <w:b/>
          <w:sz w:val="28"/>
          <w:szCs w:val="28"/>
          <w:lang w:val="de-DE"/>
        </w:rPr>
        <w:t>k) Tên mẫu đơn, mẫu tờ khai:</w:t>
      </w:r>
      <w:r w:rsidRPr="00635F0E">
        <w:rPr>
          <w:rFonts w:eastAsia="Calibri"/>
          <w:sz w:val="28"/>
          <w:szCs w:val="28"/>
          <w:lang w:val="nb-NO"/>
        </w:rPr>
        <w:t xml:space="preserve"> </w:t>
      </w:r>
    </w:p>
    <w:p w14:paraId="117834B6" w14:textId="77777777" w:rsidR="006A62D3" w:rsidRPr="00635F0E" w:rsidRDefault="006A62D3" w:rsidP="006A62D3">
      <w:pPr>
        <w:widowControl w:val="0"/>
        <w:spacing w:after="120"/>
        <w:ind w:firstLine="567"/>
        <w:jc w:val="both"/>
        <w:rPr>
          <w:rFonts w:eastAsia="Calibri"/>
          <w:sz w:val="28"/>
          <w:szCs w:val="28"/>
          <w:lang w:val="nb-NO"/>
        </w:rPr>
      </w:pPr>
      <w:r w:rsidRPr="00635F0E">
        <w:rPr>
          <w:rFonts w:eastAsia="Calibri"/>
          <w:sz w:val="28"/>
          <w:szCs w:val="28"/>
          <w:lang w:val="nb-NO"/>
        </w:rPr>
        <w:t>- Văn bản đề nghị điều chỉnh dự án đầu tư theo Mẫu A.I.14 ban hành kèm theo Thông tư số 03/2021/TT-BKHĐT.</w:t>
      </w:r>
    </w:p>
    <w:p w14:paraId="4B8AE35D" w14:textId="77777777" w:rsidR="006A62D3" w:rsidRPr="00635F0E" w:rsidRDefault="006A62D3" w:rsidP="006A62D3">
      <w:pPr>
        <w:widowControl w:val="0"/>
        <w:spacing w:after="120"/>
        <w:ind w:firstLine="567"/>
        <w:jc w:val="both"/>
        <w:rPr>
          <w:rFonts w:eastAsia="Calibri"/>
          <w:sz w:val="28"/>
          <w:szCs w:val="28"/>
          <w:lang w:val="nb-NO"/>
        </w:rPr>
      </w:pPr>
      <w:r w:rsidRPr="00635F0E">
        <w:rPr>
          <w:rFonts w:eastAsia="Calibri"/>
          <w:sz w:val="28"/>
          <w:szCs w:val="28"/>
          <w:lang w:val="nb-NO"/>
        </w:rPr>
        <w:t>- Báo cáo tình hình triển khai dự án đầu tư đến thời điểm điều chỉnh theo Mẫu A.I.12 ban hành kèm theo Thông tư số 03/2021/TT-BKHĐT.</w:t>
      </w:r>
    </w:p>
    <w:p w14:paraId="2A4137EF" w14:textId="77777777" w:rsidR="006A62D3" w:rsidRPr="00635F0E" w:rsidRDefault="006A62D3" w:rsidP="006A62D3">
      <w:pPr>
        <w:widowControl w:val="0"/>
        <w:spacing w:after="120"/>
        <w:ind w:firstLine="567"/>
        <w:jc w:val="both"/>
        <w:rPr>
          <w:rFonts w:eastAsia="Calibri"/>
          <w:sz w:val="28"/>
          <w:szCs w:val="28"/>
          <w:lang w:val="de-DE"/>
        </w:rPr>
      </w:pPr>
      <w:r w:rsidRPr="00635F0E">
        <w:rPr>
          <w:rFonts w:eastAsia="Calibri"/>
          <w:b/>
          <w:sz w:val="28"/>
          <w:szCs w:val="28"/>
          <w:lang w:val="de-DE"/>
        </w:rPr>
        <w:t>l)</w:t>
      </w:r>
      <w:r w:rsidRPr="00635F0E">
        <w:rPr>
          <w:rFonts w:eastAsia="Calibri"/>
          <w:sz w:val="28"/>
          <w:szCs w:val="28"/>
          <w:lang w:val="de-DE"/>
        </w:rPr>
        <w:t xml:space="preserve"> </w:t>
      </w:r>
      <w:r w:rsidRPr="00635F0E">
        <w:rPr>
          <w:rFonts w:eastAsia="Calibri"/>
          <w:b/>
          <w:sz w:val="28"/>
          <w:szCs w:val="28"/>
          <w:lang w:val="de-DE"/>
        </w:rPr>
        <w:t>Yêu cầu, điều kiện thực hiện thủ tục hành chính (nếu có)</w:t>
      </w:r>
      <w:r w:rsidRPr="00635F0E">
        <w:rPr>
          <w:rFonts w:eastAsia="Calibri"/>
          <w:sz w:val="28"/>
          <w:szCs w:val="28"/>
          <w:lang w:val="de-DE"/>
        </w:rPr>
        <w:t xml:space="preserve">: </w:t>
      </w:r>
    </w:p>
    <w:p w14:paraId="230B9ACD" w14:textId="77777777" w:rsidR="006A62D3" w:rsidRPr="00635F0E" w:rsidRDefault="006A62D3" w:rsidP="006A62D3">
      <w:pPr>
        <w:widowControl w:val="0"/>
        <w:spacing w:after="120"/>
        <w:ind w:firstLine="567"/>
        <w:jc w:val="both"/>
        <w:rPr>
          <w:rFonts w:eastAsia="Calibri"/>
          <w:sz w:val="28"/>
          <w:szCs w:val="28"/>
          <w:lang w:val="de-DE"/>
        </w:rPr>
      </w:pPr>
      <w:r w:rsidRPr="00635F0E">
        <w:rPr>
          <w:rFonts w:eastAsia="Calibri"/>
          <w:sz w:val="28"/>
          <w:szCs w:val="28"/>
          <w:lang w:val="de-DE"/>
        </w:rPr>
        <w:t>- Dự án đã được chấp thuận chủ trương đầu tư thuộc thẩm quyền của Ủy ban nhân dân tỉnh.</w:t>
      </w:r>
    </w:p>
    <w:p w14:paraId="0F3E6F2F" w14:textId="77777777" w:rsidR="006A62D3" w:rsidRPr="00635F0E" w:rsidRDefault="006A62D3" w:rsidP="006A62D3">
      <w:pPr>
        <w:widowControl w:val="0"/>
        <w:spacing w:after="120"/>
        <w:ind w:firstLine="567"/>
        <w:jc w:val="both"/>
        <w:rPr>
          <w:rFonts w:eastAsia="Calibri"/>
          <w:sz w:val="28"/>
          <w:szCs w:val="28"/>
          <w:lang w:val="de-DE"/>
        </w:rPr>
      </w:pPr>
      <w:r w:rsidRPr="00635F0E">
        <w:rPr>
          <w:rFonts w:eastAsia="Calibri"/>
          <w:sz w:val="28"/>
          <w:szCs w:val="28"/>
          <w:lang w:val="de-DE"/>
        </w:rPr>
        <w:t>- Đáp ứng các yêu cầu:</w:t>
      </w:r>
    </w:p>
    <w:p w14:paraId="693C2734" w14:textId="77777777" w:rsidR="006A62D3" w:rsidRPr="00635F0E" w:rsidRDefault="006A62D3" w:rsidP="006A62D3">
      <w:pPr>
        <w:widowControl w:val="0"/>
        <w:spacing w:after="120"/>
        <w:ind w:firstLine="567"/>
        <w:jc w:val="both"/>
        <w:rPr>
          <w:rFonts w:eastAsia="Calibri"/>
          <w:sz w:val="28"/>
          <w:szCs w:val="28"/>
          <w:lang w:val="de-DE"/>
        </w:rPr>
      </w:pPr>
      <w:r w:rsidRPr="00635F0E">
        <w:rPr>
          <w:rFonts w:eastAsia="Calibri"/>
          <w:sz w:val="28"/>
          <w:szCs w:val="28"/>
          <w:lang w:val="de-DE"/>
        </w:rPr>
        <w:t>+ Phù hợp với quy hoạch cấp quốc gia, quy hoạch vùng, quy hoạch tỉnh, quy hoạch đô thị và quy hoạch đơn vị hành chính - kinh tế đặc biệt (nếu có); phù hợp với mục tiêu, định hướng phát triển đô thị, chương trình kế hoạch phát triển nhà ở (đối với dự án đầu tư xây dựng nhà ở, khu đô thị);</w:t>
      </w:r>
    </w:p>
    <w:p w14:paraId="43B8DA85" w14:textId="77777777" w:rsidR="006A62D3" w:rsidRPr="00635F0E" w:rsidRDefault="006A62D3" w:rsidP="006A62D3">
      <w:pPr>
        <w:widowControl w:val="0"/>
        <w:spacing w:after="120"/>
        <w:ind w:firstLine="567"/>
        <w:jc w:val="both"/>
        <w:rPr>
          <w:rFonts w:eastAsia="Calibri"/>
          <w:sz w:val="28"/>
          <w:szCs w:val="28"/>
          <w:lang w:val="de-DE"/>
        </w:rPr>
      </w:pPr>
      <w:r w:rsidRPr="00635F0E">
        <w:rPr>
          <w:rFonts w:eastAsia="Calibri"/>
          <w:sz w:val="28"/>
          <w:szCs w:val="28"/>
          <w:lang w:val="de-DE"/>
        </w:rPr>
        <w:t>+ Đáp ứng điều kiện giao đất, cho thuê đất theo quy định của pháp luật về đất đai (đối với trường hợp đề nghị gia hạn sử dụng đất).</w:t>
      </w:r>
    </w:p>
    <w:p w14:paraId="25A3F7FC" w14:textId="77777777" w:rsidR="006A62D3" w:rsidRPr="00635F0E" w:rsidRDefault="006A62D3" w:rsidP="006A62D3">
      <w:pPr>
        <w:widowControl w:val="0"/>
        <w:spacing w:after="120"/>
        <w:ind w:firstLine="567"/>
        <w:jc w:val="both"/>
        <w:rPr>
          <w:rFonts w:eastAsia="Calibri"/>
          <w:sz w:val="28"/>
          <w:szCs w:val="28"/>
          <w:lang w:val="de-DE"/>
        </w:rPr>
      </w:pPr>
      <w:r w:rsidRPr="00635F0E">
        <w:rPr>
          <w:rFonts w:eastAsia="Calibri"/>
          <w:sz w:val="28"/>
          <w:szCs w:val="28"/>
          <w:lang w:val="de-DE"/>
        </w:rPr>
        <w:t>- Không thuộc diện các loại dự án sau:</w:t>
      </w:r>
    </w:p>
    <w:p w14:paraId="1E6D45F5" w14:textId="77777777" w:rsidR="006A62D3" w:rsidRPr="00635F0E" w:rsidRDefault="006A62D3" w:rsidP="006A62D3">
      <w:pPr>
        <w:widowControl w:val="0"/>
        <w:spacing w:after="120"/>
        <w:ind w:firstLine="567"/>
        <w:jc w:val="both"/>
        <w:rPr>
          <w:rFonts w:eastAsia="Calibri"/>
          <w:sz w:val="28"/>
          <w:szCs w:val="28"/>
          <w:lang w:val="de-DE"/>
        </w:rPr>
      </w:pPr>
      <w:r w:rsidRPr="00635F0E">
        <w:rPr>
          <w:rFonts w:eastAsia="Calibri"/>
          <w:sz w:val="28"/>
          <w:szCs w:val="28"/>
          <w:lang w:val="de-DE"/>
        </w:rPr>
        <w:t>+ Dự án sử dụng dây chuyền công nghệ khi hoạt động không đáp ứng quy định của Quy chuẩn kỹ thuật quốc gia về an toàn, tiết kiệm năng lượng, bảo vệ môi trường; hoặc công suất (tính theo số lượng sản phẩm được tạo ra bởi dây chuyền công nghệ trong một đơn vị thời gian) hoặc hiệu suất của dây chuyền công nghệ còn lại dưới 85% so với công suất hoặc hiệu suất thiết kế; hoặc mức tiêu hao nguyên, vật liệu, năng lượng vượt quá 15% so với thiết kế. Trường hợp không có Quy chuẩn kỹ thuật quốc gia về an toàn, tiết kiệm năng lượng, bảo vệ môi trường liên quan đến dây chuyền công nghệ của dự án thì áp dụng chỉ tiêu kỹ thuật của tiêu chuẩn quốc gia của Việt Nam hoặc tiêu chuẩn quốc gia của một trong các nước G7, Hàn Quốc về an toàn, tiết kiệm năng lượng, bảo vệ môi trường.</w:t>
      </w:r>
    </w:p>
    <w:p w14:paraId="61217F73" w14:textId="77777777" w:rsidR="006A62D3" w:rsidRPr="00635F0E" w:rsidRDefault="006A62D3" w:rsidP="006A62D3">
      <w:pPr>
        <w:widowControl w:val="0"/>
        <w:spacing w:after="120"/>
        <w:ind w:firstLine="567"/>
        <w:jc w:val="both"/>
        <w:rPr>
          <w:rFonts w:eastAsia="Calibri"/>
          <w:sz w:val="28"/>
          <w:szCs w:val="28"/>
          <w:lang w:val="de-DE"/>
        </w:rPr>
      </w:pPr>
      <w:r w:rsidRPr="00635F0E">
        <w:rPr>
          <w:rFonts w:eastAsia="Calibri"/>
          <w:sz w:val="28"/>
          <w:szCs w:val="28"/>
          <w:lang w:val="de-DE"/>
        </w:rPr>
        <w:t xml:space="preserve">+ Dự án sử dụng máy móc, thiết bị không bố trí thành dây chuyền công nghệ để sản xuất có mã hàng hóa (mã số HS) thuộc các Chương 84 và 85 Danh mục hàng hóa xuất khẩu, nhập khẩu Việt Nam khi hoạt động không đáp ứng quy </w:t>
      </w:r>
      <w:r w:rsidRPr="00635F0E">
        <w:rPr>
          <w:rFonts w:eastAsia="Calibri"/>
          <w:sz w:val="28"/>
          <w:szCs w:val="28"/>
          <w:lang w:val="de-DE"/>
        </w:rPr>
        <w:lastRenderedPageBreak/>
        <w:t>định của Quy chuẩn kỹ thuật quốc gia về an toàn, tiết kiệm năng lượng, bảo vệ môi trường hoặc công suất, hiệu suất của máy móc, thiết bị còn dưới 85% so với công suất, hiệu suất thiết kế; hoặc mức tiêu hao nguyên, vật liệu, năng lượng vượt quá 15% so với thiết kế. Trường hợp không có quy chuẩn kỹ thuật quốc gia về an toàn, tiết kiệm năng lượng, bảo vệ môi trường liên quan đến máy móc, thiết bị của dự án thì áp dụng chỉ tiêu kỹ thuật theo tiêu chuẩn quốc gia của Việt Nam hoặc tiêu chuẩn quốc gia của một trong các nước G7, Hàn Quốc về an toàn, tiết kiệm năng lượng, bảo vệ môi trường.</w:t>
      </w:r>
    </w:p>
    <w:p w14:paraId="5D234880" w14:textId="77777777" w:rsidR="006A62D3" w:rsidRPr="00635F0E" w:rsidRDefault="006A62D3" w:rsidP="006A62D3">
      <w:pPr>
        <w:widowControl w:val="0"/>
        <w:spacing w:after="120"/>
        <w:ind w:firstLine="567"/>
        <w:jc w:val="both"/>
        <w:rPr>
          <w:rFonts w:eastAsia="Calibri"/>
          <w:sz w:val="28"/>
          <w:szCs w:val="28"/>
          <w:lang w:val="de-DE"/>
        </w:rPr>
      </w:pPr>
      <w:r w:rsidRPr="00635F0E">
        <w:rPr>
          <w:rFonts w:eastAsia="Calibri"/>
          <w:sz w:val="28"/>
          <w:szCs w:val="28"/>
          <w:lang w:val="de-DE"/>
        </w:rPr>
        <w:t>+ Dự án sử dụng công nghệ thuộc danh mục công nghệ cấm chuyển giao từ nước ngoài vào Việt Nam và trong lãnh thổ Việt Nam theo quy định của pháp luật chuyển giao công nghệ.</w:t>
      </w:r>
    </w:p>
    <w:p w14:paraId="2DA13BA8" w14:textId="77777777" w:rsidR="006A62D3" w:rsidRPr="00635F0E" w:rsidRDefault="006A62D3" w:rsidP="006A62D3">
      <w:pPr>
        <w:widowControl w:val="0"/>
        <w:spacing w:after="120"/>
        <w:ind w:firstLine="567"/>
        <w:jc w:val="both"/>
        <w:rPr>
          <w:rFonts w:eastAsia="Calibri"/>
          <w:sz w:val="28"/>
          <w:szCs w:val="28"/>
          <w:lang w:val="de-DE"/>
        </w:rPr>
      </w:pPr>
      <w:r w:rsidRPr="00635F0E">
        <w:rPr>
          <w:rFonts w:eastAsia="Calibri"/>
          <w:b/>
          <w:sz w:val="28"/>
          <w:szCs w:val="28"/>
          <w:lang w:val="de-DE"/>
        </w:rPr>
        <w:t>m) Căn cứ pháp lý của thủ tục hành chính</w:t>
      </w:r>
      <w:r w:rsidRPr="00635F0E">
        <w:rPr>
          <w:rFonts w:eastAsia="Calibri"/>
          <w:sz w:val="28"/>
          <w:szCs w:val="28"/>
          <w:lang w:val="de-DE"/>
        </w:rPr>
        <w:t>:</w:t>
      </w:r>
    </w:p>
    <w:p w14:paraId="1D7A57C0" w14:textId="77777777" w:rsidR="006A62D3" w:rsidRPr="00635F0E" w:rsidRDefault="006A62D3" w:rsidP="006A62D3">
      <w:pPr>
        <w:widowControl w:val="0"/>
        <w:spacing w:after="120"/>
        <w:ind w:firstLine="567"/>
        <w:jc w:val="both"/>
        <w:rPr>
          <w:sz w:val="28"/>
          <w:szCs w:val="28"/>
        </w:rPr>
      </w:pPr>
      <w:r w:rsidRPr="00635F0E">
        <w:rPr>
          <w:sz w:val="28"/>
          <w:szCs w:val="28"/>
        </w:rPr>
        <w:t xml:space="preserve">- Luật Đầu tư số 61/2020/QH14 ngày </w:t>
      </w:r>
      <w:r w:rsidRPr="00635F0E">
        <w:rPr>
          <w:sz w:val="28"/>
          <w:szCs w:val="28"/>
          <w:lang w:val="vi-VN"/>
        </w:rPr>
        <w:t>1</w:t>
      </w:r>
      <w:r w:rsidRPr="00635F0E">
        <w:rPr>
          <w:sz w:val="28"/>
          <w:szCs w:val="28"/>
        </w:rPr>
        <w:t>7/6/2020;</w:t>
      </w:r>
    </w:p>
    <w:p w14:paraId="798531AB" w14:textId="77777777" w:rsidR="006A62D3" w:rsidRPr="00635F0E" w:rsidRDefault="006A62D3" w:rsidP="006A62D3">
      <w:pPr>
        <w:widowControl w:val="0"/>
        <w:spacing w:after="120"/>
        <w:ind w:firstLine="567"/>
        <w:jc w:val="both"/>
        <w:rPr>
          <w:sz w:val="28"/>
          <w:szCs w:val="28"/>
        </w:rPr>
      </w:pPr>
      <w:r w:rsidRPr="00635F0E">
        <w:rPr>
          <w:sz w:val="28"/>
          <w:szCs w:val="28"/>
        </w:rPr>
        <w:t>- Nghị định số 31/2021/NĐ-CP ngày 26/3/2021;</w:t>
      </w:r>
    </w:p>
    <w:p w14:paraId="05CF73EC" w14:textId="77777777" w:rsidR="006A62D3" w:rsidRPr="00635F0E" w:rsidRDefault="006A62D3" w:rsidP="006A62D3">
      <w:pPr>
        <w:widowControl w:val="0"/>
        <w:spacing w:after="120"/>
        <w:ind w:firstLine="567"/>
        <w:jc w:val="both"/>
        <w:rPr>
          <w:sz w:val="28"/>
          <w:szCs w:val="28"/>
        </w:rPr>
      </w:pPr>
      <w:r w:rsidRPr="00635F0E">
        <w:rPr>
          <w:sz w:val="28"/>
          <w:szCs w:val="28"/>
        </w:rPr>
        <w:t>- Nghị định số 239/2025/NĐ-CP ngày 03/9/2025;</w:t>
      </w:r>
    </w:p>
    <w:p w14:paraId="029ECF86" w14:textId="77777777" w:rsidR="006A62D3" w:rsidRPr="00635F0E" w:rsidRDefault="006A62D3" w:rsidP="006A62D3">
      <w:pPr>
        <w:widowControl w:val="0"/>
        <w:spacing w:after="120"/>
        <w:ind w:firstLine="567"/>
        <w:jc w:val="both"/>
        <w:rPr>
          <w:sz w:val="28"/>
          <w:szCs w:val="28"/>
        </w:rPr>
      </w:pPr>
      <w:r w:rsidRPr="00635F0E">
        <w:rPr>
          <w:sz w:val="28"/>
          <w:szCs w:val="28"/>
        </w:rPr>
        <w:t>- Thông tư số 03/2021/TT-BKHĐT ngày 09/4/2021;</w:t>
      </w:r>
    </w:p>
    <w:p w14:paraId="218BF04B" w14:textId="77777777" w:rsidR="006A62D3" w:rsidRPr="00635F0E" w:rsidRDefault="006A62D3" w:rsidP="006A62D3">
      <w:pPr>
        <w:widowControl w:val="0"/>
        <w:spacing w:after="120"/>
        <w:ind w:firstLine="567"/>
        <w:jc w:val="both"/>
        <w:rPr>
          <w:sz w:val="28"/>
          <w:szCs w:val="28"/>
        </w:rPr>
      </w:pPr>
      <w:r w:rsidRPr="00635F0E">
        <w:rPr>
          <w:sz w:val="28"/>
          <w:szCs w:val="28"/>
        </w:rPr>
        <w:t>- Thông tư số 25/2023/TT-BKHĐT ngày 31/12/2023.</w:t>
      </w:r>
    </w:p>
    <w:p w14:paraId="108E31F6" w14:textId="77777777" w:rsidR="006A62D3" w:rsidRPr="00635F0E" w:rsidRDefault="006A62D3" w:rsidP="006A62D3">
      <w:pPr>
        <w:tabs>
          <w:tab w:val="left" w:leader="dot" w:pos="9072"/>
        </w:tabs>
        <w:spacing w:after="120"/>
        <w:jc w:val="both"/>
        <w:outlineLvl w:val="0"/>
        <w:rPr>
          <w:b/>
          <w:sz w:val="26"/>
          <w:szCs w:val="28"/>
        </w:rPr>
      </w:pPr>
    </w:p>
    <w:p w14:paraId="3A1F6423" w14:textId="77777777" w:rsidR="006A62D3" w:rsidRPr="00635F0E" w:rsidRDefault="006A62D3" w:rsidP="006A62D3">
      <w:pPr>
        <w:tabs>
          <w:tab w:val="left" w:leader="dot" w:pos="9072"/>
        </w:tabs>
        <w:spacing w:before="80" w:after="80" w:line="21" w:lineRule="atLeast"/>
        <w:jc w:val="center"/>
        <w:outlineLvl w:val="0"/>
        <w:rPr>
          <w:b/>
          <w:sz w:val="26"/>
          <w:szCs w:val="26"/>
          <w:lang w:val="nb-NO"/>
        </w:rPr>
      </w:pPr>
      <w:r w:rsidRPr="00635F0E">
        <w:rPr>
          <w:rFonts w:eastAsia="Calibri"/>
          <w:sz w:val="28"/>
          <w:szCs w:val="28"/>
          <w:lang w:val="nb-NO"/>
        </w:rPr>
        <w:br w:type="page"/>
      </w:r>
      <w:r w:rsidRPr="00635F0E">
        <w:rPr>
          <w:b/>
          <w:sz w:val="26"/>
          <w:szCs w:val="26"/>
          <w:lang w:val="nb-NO"/>
        </w:rPr>
        <w:lastRenderedPageBreak/>
        <w:t>Mẫu A.I.14</w:t>
      </w:r>
    </w:p>
    <w:p w14:paraId="61516E47" w14:textId="77777777" w:rsidR="006A62D3" w:rsidRPr="00635F0E" w:rsidRDefault="006A62D3" w:rsidP="006A62D3">
      <w:pPr>
        <w:tabs>
          <w:tab w:val="left" w:leader="dot" w:pos="9072"/>
        </w:tabs>
        <w:spacing w:before="80" w:after="80" w:line="21" w:lineRule="atLeast"/>
        <w:jc w:val="center"/>
        <w:rPr>
          <w:b/>
          <w:sz w:val="26"/>
          <w:szCs w:val="26"/>
          <w:lang w:val="sv-SE"/>
        </w:rPr>
      </w:pPr>
      <w:r w:rsidRPr="00635F0E">
        <w:rPr>
          <w:b/>
          <w:sz w:val="26"/>
          <w:szCs w:val="26"/>
          <w:lang w:val="sv-SE"/>
        </w:rPr>
        <w:t xml:space="preserve">Văn bản đề nghị gia hạn thời hạn hoạt động của dự án đầu tư </w:t>
      </w:r>
    </w:p>
    <w:p w14:paraId="0C007249" w14:textId="77777777" w:rsidR="006A62D3" w:rsidRPr="00635F0E" w:rsidRDefault="006A62D3" w:rsidP="006A62D3">
      <w:pPr>
        <w:tabs>
          <w:tab w:val="left" w:leader="dot" w:pos="9072"/>
        </w:tabs>
        <w:spacing w:before="80" w:after="80" w:line="21" w:lineRule="atLeast"/>
        <w:jc w:val="center"/>
        <w:rPr>
          <w:i/>
          <w:sz w:val="26"/>
          <w:szCs w:val="26"/>
          <w:lang w:val="pt-BR"/>
        </w:rPr>
      </w:pPr>
      <w:r w:rsidRPr="00635F0E">
        <w:rPr>
          <w:i/>
          <w:sz w:val="26"/>
          <w:szCs w:val="26"/>
          <w:lang w:val="sv-SE"/>
        </w:rPr>
        <w:t>(Khoản 4 Điều 44 Luật Đầu tư, Khoản 2 Điều 55 Nghị định 31/2021/NĐ-CP</w:t>
      </w:r>
      <w:r w:rsidRPr="00635F0E">
        <w:rPr>
          <w:i/>
          <w:sz w:val="26"/>
          <w:szCs w:val="26"/>
          <w:lang w:val="pt-BR"/>
        </w:rPr>
        <w:t>)</w:t>
      </w:r>
      <w:r w:rsidRPr="00635F0E">
        <w:rPr>
          <w:i/>
          <w:sz w:val="26"/>
          <w:szCs w:val="26"/>
          <w:lang w:val="sv-SE"/>
        </w:rPr>
        <w:t xml:space="preserve"> </w:t>
      </w:r>
      <w:r w:rsidRPr="00635F0E">
        <w:rPr>
          <w:i/>
          <w:sz w:val="26"/>
          <w:szCs w:val="26"/>
          <w:lang w:val="pt-BR"/>
        </w:rPr>
        <w:t xml:space="preserve"> </w:t>
      </w:r>
    </w:p>
    <w:p w14:paraId="082D21DB" w14:textId="4E55D7E4" w:rsidR="006A62D3" w:rsidRPr="00635F0E" w:rsidRDefault="006A62D3" w:rsidP="006A62D3">
      <w:pPr>
        <w:tabs>
          <w:tab w:val="left" w:leader="dot" w:pos="9072"/>
        </w:tabs>
        <w:spacing w:before="80" w:after="80" w:line="21" w:lineRule="atLeast"/>
        <w:jc w:val="center"/>
        <w:rPr>
          <w:i/>
          <w:sz w:val="26"/>
          <w:szCs w:val="26"/>
          <w:lang w:val="pt-BR"/>
        </w:rPr>
      </w:pPr>
      <w:r w:rsidRPr="00635F0E">
        <w:rPr>
          <w:rFonts w:ascii="Calibri" w:hAnsi="Calibri"/>
          <w:noProof/>
        </w:rPr>
        <mc:AlternateContent>
          <mc:Choice Requires="wps">
            <w:drawing>
              <wp:anchor distT="4294967295" distB="4294967295" distL="114300" distR="114300" simplePos="0" relativeHeight="251670016" behindDoc="0" locked="0" layoutInCell="1" allowOverlap="1" wp14:anchorId="3F368A49" wp14:editId="74146AE5">
                <wp:simplePos x="0" y="0"/>
                <wp:positionH relativeFrom="margin">
                  <wp:posOffset>26670</wp:posOffset>
                </wp:positionH>
                <wp:positionV relativeFrom="paragraph">
                  <wp:posOffset>83819</wp:posOffset>
                </wp:positionV>
                <wp:extent cx="5629275" cy="0"/>
                <wp:effectExtent l="0" t="0" r="0" b="0"/>
                <wp:wrapNone/>
                <wp:docPr id="268"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56A16C3" id="Straight Connector 14" o:spid="_x0000_s1026" style="position:absolute;z-index:2516700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" strokecolor="windowText" strokeweight=".5pt">
                <v:stroke joinstyle="miter"/>
                <o:lock v:ext="edit" shapetype="f"/>
                <w10:wrap anchorx="margin"/>
              </v:line>
            </w:pict>
          </mc:Fallback>
        </mc:AlternateContent>
      </w:r>
    </w:p>
    <w:p w14:paraId="46787F0A" w14:textId="2F469F1D" w:rsidR="006A62D3" w:rsidRPr="00635F0E" w:rsidRDefault="006A62D3" w:rsidP="006A62D3">
      <w:pPr>
        <w:tabs>
          <w:tab w:val="left" w:leader="dot" w:pos="9072"/>
        </w:tabs>
        <w:spacing w:before="80" w:after="80" w:line="21" w:lineRule="atLeast"/>
        <w:jc w:val="center"/>
        <w:rPr>
          <w:sz w:val="26"/>
          <w:szCs w:val="26"/>
          <w:lang w:val="sv-SE"/>
        </w:rPr>
      </w:pPr>
      <w:r w:rsidRPr="00635F0E">
        <w:rPr>
          <w:rFonts w:ascii="Calibri" w:hAnsi="Calibri"/>
          <w:noProof/>
        </w:rPr>
        <mc:AlternateContent>
          <mc:Choice Requires="wps">
            <w:drawing>
              <wp:anchor distT="4294967295" distB="4294967295" distL="114300" distR="114300" simplePos="0" relativeHeight="251671040" behindDoc="0" locked="0" layoutInCell="1" allowOverlap="1" wp14:anchorId="2A63E8EA" wp14:editId="7686DFDA">
                <wp:simplePos x="0" y="0"/>
                <wp:positionH relativeFrom="column">
                  <wp:posOffset>2152650</wp:posOffset>
                </wp:positionH>
                <wp:positionV relativeFrom="paragraph">
                  <wp:posOffset>438149</wp:posOffset>
                </wp:positionV>
                <wp:extent cx="1811020" cy="0"/>
                <wp:effectExtent l="0" t="0" r="0" b="0"/>
                <wp:wrapNone/>
                <wp:docPr id="269"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10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64E106" id="Straight Connector 12"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9.5pt,34.5pt" to="312.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" strokecolor="windowText">
                <o:lock v:ext="edit" shapetype="f"/>
              </v:line>
            </w:pict>
          </mc:Fallback>
        </mc:AlternateContent>
      </w:r>
      <w:r w:rsidRPr="00635F0E">
        <w:rPr>
          <w:b/>
          <w:sz w:val="26"/>
          <w:szCs w:val="26"/>
          <w:lang w:val="sv-SE"/>
        </w:rPr>
        <w:t>CỘNG HOÀ XÃ HỘI CHỦ NGHĨA VIỆT NAM</w:t>
      </w:r>
      <w:r w:rsidRPr="00635F0E">
        <w:rPr>
          <w:b/>
          <w:sz w:val="26"/>
          <w:szCs w:val="26"/>
          <w:lang w:val="sv-SE"/>
        </w:rPr>
        <w:br/>
        <w:t>Độc lập - Tự do - Hạnh phúc</w:t>
      </w:r>
      <w:r w:rsidRPr="00635F0E">
        <w:rPr>
          <w:b/>
          <w:sz w:val="26"/>
          <w:szCs w:val="26"/>
          <w:lang w:val="sv-SE"/>
        </w:rPr>
        <w:br/>
        <w:t xml:space="preserve"> </w:t>
      </w:r>
    </w:p>
    <w:p w14:paraId="17AE6A1E" w14:textId="77777777" w:rsidR="006A62D3" w:rsidRPr="00635F0E" w:rsidRDefault="006A62D3" w:rsidP="006A62D3">
      <w:pPr>
        <w:tabs>
          <w:tab w:val="left" w:leader="dot" w:pos="9072"/>
        </w:tabs>
        <w:spacing w:before="80" w:after="80" w:line="21" w:lineRule="atLeast"/>
        <w:jc w:val="center"/>
        <w:outlineLvl w:val="0"/>
        <w:rPr>
          <w:b/>
          <w:sz w:val="26"/>
          <w:szCs w:val="26"/>
          <w:lang w:val="sv-SE"/>
        </w:rPr>
      </w:pPr>
    </w:p>
    <w:p w14:paraId="1929BF51" w14:textId="77777777" w:rsidR="006A62D3" w:rsidRPr="00635F0E" w:rsidRDefault="006A62D3" w:rsidP="006A62D3">
      <w:pPr>
        <w:tabs>
          <w:tab w:val="left" w:leader="dot" w:pos="9072"/>
        </w:tabs>
        <w:spacing w:before="80" w:after="80" w:line="21" w:lineRule="atLeast"/>
        <w:jc w:val="center"/>
        <w:outlineLvl w:val="0"/>
        <w:rPr>
          <w:b/>
          <w:sz w:val="26"/>
          <w:szCs w:val="26"/>
          <w:lang w:val="sv-SE"/>
        </w:rPr>
      </w:pPr>
      <w:r w:rsidRPr="00635F0E">
        <w:rPr>
          <w:b/>
          <w:sz w:val="26"/>
          <w:szCs w:val="26"/>
          <w:lang w:val="sv-SE"/>
        </w:rPr>
        <w:t>VĂN BẢN ĐỀ NGHỊ GIA HẠN THỜI HẠN HOẠT ĐỘNG CỦA DỰ ÁN ĐẦU TƯ</w:t>
      </w:r>
    </w:p>
    <w:p w14:paraId="719D45AA" w14:textId="77777777" w:rsidR="006A62D3" w:rsidRPr="00635F0E" w:rsidRDefault="006A62D3" w:rsidP="006A62D3">
      <w:pPr>
        <w:tabs>
          <w:tab w:val="left" w:leader="dot" w:pos="9072"/>
        </w:tabs>
        <w:spacing w:before="80" w:after="80" w:line="21" w:lineRule="atLeast"/>
        <w:jc w:val="center"/>
        <w:rPr>
          <w:b/>
          <w:sz w:val="26"/>
          <w:szCs w:val="26"/>
          <w:lang w:val="sv-SE"/>
        </w:rPr>
      </w:pPr>
      <w:r w:rsidRPr="00635F0E">
        <w:rPr>
          <w:sz w:val="26"/>
          <w:szCs w:val="26"/>
          <w:lang w:val="sv-SE"/>
        </w:rPr>
        <w:t>Kính gửi: ………...........</w:t>
      </w:r>
      <w:r w:rsidRPr="00635F0E">
        <w:rPr>
          <w:i/>
          <w:sz w:val="26"/>
          <w:szCs w:val="26"/>
          <w:lang w:val="sv-SE"/>
        </w:rPr>
        <w:t>(Bộ Tài chính/Cơ quan đăng ký đầu tư)</w:t>
      </w:r>
    </w:p>
    <w:p w14:paraId="39867049" w14:textId="77777777" w:rsidR="006A62D3" w:rsidRPr="00635F0E" w:rsidRDefault="006A62D3" w:rsidP="006A62D3">
      <w:pPr>
        <w:tabs>
          <w:tab w:val="left" w:leader="dot" w:pos="9072"/>
        </w:tabs>
        <w:spacing w:before="80" w:after="80" w:line="21" w:lineRule="atLeast"/>
        <w:ind w:firstLine="567"/>
        <w:rPr>
          <w:sz w:val="26"/>
          <w:szCs w:val="26"/>
          <w:lang w:val="sv-SE"/>
        </w:rPr>
      </w:pPr>
    </w:p>
    <w:p w14:paraId="758E7F27"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xml:space="preserve">Nhà đầu tư đề nghị gia hạn thời hạn hoạt động của dự án đầu tư được quy định tại Giấy phép đầu tư/Giấy phép kinh doanh </w:t>
      </w:r>
      <w:r w:rsidRPr="00635F0E">
        <w:rPr>
          <w:i/>
          <w:sz w:val="26"/>
          <w:szCs w:val="26"/>
          <w:lang w:val="sv-SE"/>
        </w:rPr>
        <w:t>(nếu có)</w:t>
      </w:r>
      <w:r w:rsidRPr="00635F0E">
        <w:rPr>
          <w:sz w:val="26"/>
          <w:szCs w:val="26"/>
          <w:lang w:val="sv-SE"/>
        </w:rPr>
        <w:t xml:space="preserve">, Giấy chứng nhận đầu tư </w:t>
      </w:r>
      <w:r w:rsidRPr="00635F0E">
        <w:rPr>
          <w:i/>
          <w:sz w:val="26"/>
          <w:szCs w:val="26"/>
          <w:lang w:val="sv-SE"/>
        </w:rPr>
        <w:t>(nếu có)</w:t>
      </w:r>
      <w:r w:rsidRPr="00635F0E">
        <w:rPr>
          <w:sz w:val="26"/>
          <w:szCs w:val="26"/>
          <w:lang w:val="sv-SE"/>
        </w:rPr>
        <w:t xml:space="preserve">, Giấy chứng nhận đăng ký đầu tư </w:t>
      </w:r>
      <w:r w:rsidRPr="00635F0E">
        <w:rPr>
          <w:i/>
          <w:sz w:val="26"/>
          <w:szCs w:val="26"/>
          <w:lang w:val="sv-SE"/>
        </w:rPr>
        <w:t>(nếu có)</w:t>
      </w:r>
      <w:r w:rsidRPr="00635F0E">
        <w:rPr>
          <w:sz w:val="26"/>
          <w:szCs w:val="26"/>
          <w:lang w:val="sv-SE"/>
        </w:rPr>
        <w:t xml:space="preserve">, Quyết định chấp thuận (điều chỉnh) chủ trương đầu tư </w:t>
      </w:r>
      <w:r w:rsidRPr="00635F0E">
        <w:rPr>
          <w:i/>
          <w:sz w:val="26"/>
          <w:szCs w:val="26"/>
          <w:lang w:val="sv-SE"/>
        </w:rPr>
        <w:t>(nếu có)</w:t>
      </w:r>
      <w:r w:rsidRPr="00635F0E">
        <w:rPr>
          <w:sz w:val="26"/>
          <w:szCs w:val="26"/>
          <w:lang w:val="sv-SE"/>
        </w:rPr>
        <w:t xml:space="preserve">, Quyết định chấp thuận (điều chỉnh) nhà đầu tư </w:t>
      </w:r>
      <w:r w:rsidRPr="00635F0E">
        <w:rPr>
          <w:i/>
          <w:sz w:val="26"/>
          <w:szCs w:val="26"/>
          <w:lang w:val="sv-SE"/>
        </w:rPr>
        <w:t>(nếu có)</w:t>
      </w:r>
      <w:r w:rsidRPr="00635F0E">
        <w:rPr>
          <w:sz w:val="26"/>
          <w:szCs w:val="26"/>
          <w:lang w:val="sv-SE"/>
        </w:rPr>
        <w:t xml:space="preserve">, Quyết định chấp thuận (điều chỉnh) chủ trương đầu tư đồng thời với chấp thuận nhà đầu tư </w:t>
      </w:r>
      <w:r w:rsidRPr="00635F0E">
        <w:rPr>
          <w:i/>
          <w:sz w:val="26"/>
          <w:szCs w:val="26"/>
          <w:lang w:val="sv-SE"/>
        </w:rPr>
        <w:t>(nếu có)</w:t>
      </w:r>
      <w:r w:rsidRPr="00635F0E">
        <w:rPr>
          <w:sz w:val="26"/>
          <w:szCs w:val="26"/>
          <w:lang w:val="sv-SE"/>
        </w:rPr>
        <w:t>........(</w:t>
      </w:r>
      <w:r w:rsidRPr="00635F0E">
        <w:rPr>
          <w:i/>
          <w:sz w:val="26"/>
          <w:szCs w:val="26"/>
          <w:lang w:val="sv-SE"/>
        </w:rPr>
        <w:t xml:space="preserve">số, ngày cấp, cơ quan cấp) </w:t>
      </w:r>
      <w:r w:rsidRPr="00635F0E">
        <w:rPr>
          <w:sz w:val="26"/>
          <w:szCs w:val="26"/>
          <w:lang w:val="sv-SE"/>
        </w:rPr>
        <w:t>với các nội dung như sau:</w:t>
      </w:r>
    </w:p>
    <w:p w14:paraId="76B0E4D0" w14:textId="77777777" w:rsidR="006A62D3" w:rsidRPr="00635F0E" w:rsidRDefault="006A62D3" w:rsidP="006A62D3">
      <w:pPr>
        <w:tabs>
          <w:tab w:val="left" w:leader="dot" w:pos="9072"/>
        </w:tabs>
        <w:spacing w:before="80" w:after="80" w:line="21" w:lineRule="atLeast"/>
        <w:ind w:firstLine="567"/>
        <w:rPr>
          <w:b/>
          <w:sz w:val="26"/>
          <w:szCs w:val="26"/>
          <w:lang w:val="sv-SE"/>
        </w:rPr>
      </w:pPr>
      <w:r w:rsidRPr="00635F0E">
        <w:rPr>
          <w:b/>
          <w:sz w:val="26"/>
          <w:szCs w:val="26"/>
          <w:lang w:val="sv-SE"/>
        </w:rPr>
        <w:t xml:space="preserve">I. NHÀ ĐẦU TƯ </w:t>
      </w:r>
    </w:p>
    <w:p w14:paraId="7B470442" w14:textId="77777777" w:rsidR="006A62D3" w:rsidRPr="00635F0E" w:rsidRDefault="006A62D3" w:rsidP="006A62D3">
      <w:pPr>
        <w:tabs>
          <w:tab w:val="left" w:leader="dot" w:pos="9072"/>
        </w:tabs>
        <w:spacing w:before="80" w:after="80" w:line="21" w:lineRule="atLeast"/>
        <w:ind w:firstLine="567"/>
        <w:rPr>
          <w:b/>
          <w:sz w:val="26"/>
          <w:szCs w:val="26"/>
          <w:lang w:val="sv-SE"/>
        </w:rPr>
      </w:pPr>
      <w:r w:rsidRPr="00635F0E">
        <w:rPr>
          <w:b/>
          <w:sz w:val="26"/>
          <w:szCs w:val="26"/>
          <w:lang w:val="sv-SE"/>
        </w:rPr>
        <w:t>1. Đối với nhà đầu tư là cá nhân:</w:t>
      </w:r>
    </w:p>
    <w:p w14:paraId="6E7B4C30"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xml:space="preserve">Họ tên: ………………… Giới tính: </w:t>
      </w:r>
      <w:r w:rsidRPr="00635F0E">
        <w:rPr>
          <w:sz w:val="26"/>
          <w:szCs w:val="26"/>
          <w:lang w:val="sv-SE"/>
        </w:rPr>
        <w:tab/>
      </w:r>
    </w:p>
    <w:p w14:paraId="0B26C327" w14:textId="77777777" w:rsidR="006A62D3" w:rsidRPr="00635F0E" w:rsidRDefault="006A62D3" w:rsidP="006A62D3">
      <w:pPr>
        <w:tabs>
          <w:tab w:val="left" w:leader="dot" w:pos="2410"/>
          <w:tab w:val="left" w:leader="dot" w:pos="2835"/>
          <w:tab w:val="left" w:leader="dot" w:pos="3600"/>
          <w:tab w:val="left" w:leader="dot" w:pos="9072"/>
        </w:tabs>
        <w:spacing w:before="80" w:after="80" w:line="21" w:lineRule="atLeast"/>
        <w:ind w:firstLine="567"/>
        <w:rPr>
          <w:sz w:val="26"/>
          <w:szCs w:val="26"/>
          <w:lang w:val="sv-SE"/>
        </w:rPr>
      </w:pPr>
      <w:r w:rsidRPr="00635F0E">
        <w:rPr>
          <w:sz w:val="26"/>
          <w:szCs w:val="26"/>
          <w:lang w:val="sv-SE"/>
        </w:rPr>
        <w:t xml:space="preserve">Ngày sinh: ……... </w:t>
      </w:r>
      <w:r w:rsidRPr="00635F0E">
        <w:rPr>
          <w:sz w:val="26"/>
          <w:szCs w:val="26"/>
          <w:lang w:val="sv-SE"/>
        </w:rPr>
        <w:tab/>
        <w:t xml:space="preserve">…………. Quốc tịch: </w:t>
      </w:r>
      <w:r w:rsidRPr="00635F0E">
        <w:rPr>
          <w:sz w:val="26"/>
          <w:szCs w:val="26"/>
          <w:lang w:val="sv-SE"/>
        </w:rPr>
        <w:tab/>
      </w:r>
    </w:p>
    <w:p w14:paraId="6919706E" w14:textId="77777777" w:rsidR="006A62D3" w:rsidRPr="00635F0E" w:rsidRDefault="006A62D3" w:rsidP="006A62D3">
      <w:pPr>
        <w:tabs>
          <w:tab w:val="left" w:leader="dot" w:pos="9072"/>
        </w:tabs>
        <w:spacing w:before="80" w:after="80" w:line="21" w:lineRule="atLeast"/>
        <w:ind w:firstLine="567"/>
        <w:rPr>
          <w:sz w:val="26"/>
          <w:szCs w:val="26"/>
          <w:lang w:val="pt-BR"/>
        </w:rPr>
      </w:pPr>
      <w:r w:rsidRPr="00635F0E">
        <w:rPr>
          <w:sz w:val="26"/>
          <w:szCs w:val="26"/>
          <w:lang w:val="pt-BR"/>
        </w:rPr>
        <w:t xml:space="preserve">...... </w:t>
      </w:r>
      <w:r w:rsidRPr="00635F0E">
        <w:rPr>
          <w:i/>
          <w:sz w:val="26"/>
          <w:szCs w:val="26"/>
          <w:lang w:val="pt-BR"/>
        </w:rPr>
        <w:t>(Tài liệu về tư cách pháp lý của cá nhân)</w:t>
      </w:r>
      <w:r w:rsidRPr="00635F0E">
        <w:rPr>
          <w:sz w:val="26"/>
          <w:szCs w:val="26"/>
          <w:vertAlign w:val="superscript"/>
        </w:rPr>
        <w:footnoteReference w:id="27"/>
      </w:r>
      <w:r w:rsidRPr="00635F0E">
        <w:rPr>
          <w:sz w:val="26"/>
          <w:szCs w:val="26"/>
          <w:lang w:val="pt-BR"/>
        </w:rPr>
        <w:t xml:space="preserve"> số:.......; ngày cấp.......; Nơi cấp: </w:t>
      </w:r>
      <w:r w:rsidRPr="00635F0E">
        <w:rPr>
          <w:sz w:val="26"/>
          <w:szCs w:val="26"/>
          <w:lang w:val="pt-BR"/>
        </w:rPr>
        <w:tab/>
      </w:r>
    </w:p>
    <w:p w14:paraId="0FFB0DD2" w14:textId="77777777" w:rsidR="006A62D3" w:rsidRPr="00635F0E" w:rsidRDefault="006A62D3" w:rsidP="006A62D3">
      <w:pPr>
        <w:tabs>
          <w:tab w:val="left" w:pos="896"/>
          <w:tab w:val="left" w:leader="dot" w:pos="9072"/>
        </w:tabs>
        <w:spacing w:before="80" w:after="80" w:line="21" w:lineRule="atLeast"/>
        <w:ind w:firstLine="567"/>
        <w:rPr>
          <w:sz w:val="26"/>
          <w:szCs w:val="26"/>
          <w:lang w:val="sv-SE"/>
        </w:rPr>
      </w:pPr>
      <w:r w:rsidRPr="00635F0E">
        <w:rPr>
          <w:sz w:val="26"/>
          <w:szCs w:val="26"/>
          <w:lang w:val="sv-SE"/>
        </w:rPr>
        <w:t xml:space="preserve">Mã số thuế (tại Việt Nam - </w:t>
      </w:r>
      <w:r w:rsidRPr="00635F0E">
        <w:rPr>
          <w:i/>
          <w:sz w:val="26"/>
          <w:szCs w:val="26"/>
          <w:lang w:val="sv-SE"/>
        </w:rPr>
        <w:t>nếu có</w:t>
      </w:r>
      <w:r w:rsidRPr="00635F0E">
        <w:rPr>
          <w:sz w:val="26"/>
          <w:szCs w:val="26"/>
          <w:lang w:val="sv-SE"/>
        </w:rPr>
        <w:t>):</w:t>
      </w:r>
      <w:r w:rsidRPr="00635F0E">
        <w:rPr>
          <w:sz w:val="26"/>
          <w:szCs w:val="26"/>
          <w:lang w:val="sv-SE"/>
        </w:rPr>
        <w:tab/>
      </w:r>
    </w:p>
    <w:p w14:paraId="2D4DED4F"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xml:space="preserve">Địa chỉ thường trú: </w:t>
      </w:r>
      <w:r w:rsidRPr="00635F0E">
        <w:rPr>
          <w:sz w:val="26"/>
          <w:szCs w:val="26"/>
          <w:lang w:val="sv-SE"/>
        </w:rPr>
        <w:tab/>
      </w:r>
    </w:p>
    <w:p w14:paraId="2195B622"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xml:space="preserve">Chỗ ở hiện tại: </w:t>
      </w:r>
      <w:r w:rsidRPr="00635F0E">
        <w:rPr>
          <w:sz w:val="26"/>
          <w:szCs w:val="26"/>
          <w:lang w:val="sv-SE"/>
        </w:rPr>
        <w:tab/>
      </w:r>
    </w:p>
    <w:p w14:paraId="0779064E"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 xml:space="preserve">Điện thoại: …………….  Fax: ……………….  Email: </w:t>
      </w:r>
      <w:r w:rsidRPr="00635F0E">
        <w:rPr>
          <w:sz w:val="26"/>
          <w:szCs w:val="26"/>
          <w:lang w:val="sv-SE"/>
        </w:rPr>
        <w:tab/>
      </w:r>
    </w:p>
    <w:p w14:paraId="48F38A8B" w14:textId="77777777" w:rsidR="006A62D3" w:rsidRPr="00635F0E" w:rsidRDefault="006A62D3" w:rsidP="006A62D3">
      <w:pPr>
        <w:tabs>
          <w:tab w:val="left" w:leader="dot" w:pos="9072"/>
        </w:tabs>
        <w:spacing w:before="80" w:after="80" w:line="21" w:lineRule="atLeast"/>
        <w:ind w:firstLine="567"/>
        <w:rPr>
          <w:b/>
          <w:sz w:val="26"/>
          <w:szCs w:val="26"/>
          <w:lang w:val="sv-SE"/>
        </w:rPr>
      </w:pPr>
      <w:r w:rsidRPr="00635F0E">
        <w:rPr>
          <w:b/>
          <w:sz w:val="26"/>
          <w:szCs w:val="26"/>
          <w:lang w:val="sv-SE"/>
        </w:rPr>
        <w:t>2. Đối với nhà đầu tư là doanh nghiệp/tổ chức:</w:t>
      </w:r>
    </w:p>
    <w:p w14:paraId="4216D6C7" w14:textId="77777777" w:rsidR="006A62D3" w:rsidRPr="00635F0E" w:rsidRDefault="006A62D3" w:rsidP="006A62D3">
      <w:pPr>
        <w:tabs>
          <w:tab w:val="left" w:leader="dot" w:pos="9072"/>
        </w:tabs>
        <w:spacing w:after="120" w:line="21" w:lineRule="atLeast"/>
        <w:ind w:firstLine="567"/>
        <w:rPr>
          <w:sz w:val="26"/>
          <w:szCs w:val="26"/>
          <w:lang w:val="sv-SE"/>
        </w:rPr>
      </w:pPr>
      <w:r w:rsidRPr="00635F0E">
        <w:rPr>
          <w:sz w:val="26"/>
          <w:szCs w:val="26"/>
          <w:lang w:val="sv-SE"/>
        </w:rPr>
        <w:t xml:space="preserve">Tên doanh nghiệp/tổ chức: </w:t>
      </w:r>
      <w:r w:rsidRPr="00635F0E">
        <w:rPr>
          <w:sz w:val="26"/>
          <w:szCs w:val="26"/>
          <w:lang w:val="sv-SE"/>
        </w:rPr>
        <w:tab/>
        <w:t>....</w:t>
      </w:r>
    </w:p>
    <w:p w14:paraId="013A79CC" w14:textId="77777777" w:rsidR="006A62D3" w:rsidRPr="00635F0E" w:rsidRDefault="006A62D3" w:rsidP="006A62D3">
      <w:pPr>
        <w:tabs>
          <w:tab w:val="left" w:pos="896"/>
          <w:tab w:val="left" w:leader="dot" w:pos="9072"/>
        </w:tabs>
        <w:spacing w:after="120" w:line="21" w:lineRule="atLeast"/>
        <w:ind w:firstLine="567"/>
        <w:rPr>
          <w:sz w:val="26"/>
          <w:szCs w:val="26"/>
          <w:lang w:val="pt-BR"/>
        </w:rPr>
      </w:pPr>
      <w:r w:rsidRPr="00635F0E">
        <w:rPr>
          <w:sz w:val="26"/>
          <w:szCs w:val="26"/>
          <w:lang w:val="pt-BR"/>
        </w:rPr>
        <w:t>...</w:t>
      </w:r>
      <w:r w:rsidRPr="00635F0E">
        <w:rPr>
          <w:i/>
          <w:sz w:val="26"/>
          <w:szCs w:val="26"/>
          <w:lang w:val="pt-BR"/>
        </w:rPr>
        <w:t>(Tài liệu về tư cách pháp lý của tổ chức)</w:t>
      </w:r>
      <w:r w:rsidRPr="00635F0E">
        <w:rPr>
          <w:sz w:val="26"/>
          <w:szCs w:val="26"/>
          <w:vertAlign w:val="superscript"/>
        </w:rPr>
        <w:footnoteReference w:id="28"/>
      </w:r>
      <w:r w:rsidRPr="00635F0E">
        <w:rPr>
          <w:sz w:val="26"/>
          <w:szCs w:val="26"/>
          <w:lang w:val="pt-BR"/>
        </w:rPr>
        <w:t xml:space="preserve"> số: ....; ngày cấp: .........; Cơ quan cấp:....</w:t>
      </w:r>
      <w:r w:rsidRPr="00635F0E">
        <w:rPr>
          <w:sz w:val="26"/>
          <w:szCs w:val="26"/>
          <w:lang w:val="pt-BR"/>
        </w:rPr>
        <w:tab/>
      </w:r>
    </w:p>
    <w:p w14:paraId="3B5F30FF" w14:textId="77777777" w:rsidR="006A62D3" w:rsidRPr="00635F0E" w:rsidRDefault="006A62D3" w:rsidP="006A62D3">
      <w:pPr>
        <w:tabs>
          <w:tab w:val="left" w:pos="896"/>
          <w:tab w:val="left" w:leader="dot" w:pos="9072"/>
        </w:tabs>
        <w:spacing w:before="80" w:after="80" w:line="21" w:lineRule="atLeast"/>
        <w:ind w:firstLine="567"/>
        <w:rPr>
          <w:sz w:val="26"/>
          <w:szCs w:val="26"/>
          <w:lang w:val="sv-SE"/>
        </w:rPr>
      </w:pPr>
      <w:r w:rsidRPr="00635F0E">
        <w:rPr>
          <w:sz w:val="26"/>
          <w:szCs w:val="26"/>
          <w:lang w:val="sv-SE"/>
        </w:rPr>
        <w:t xml:space="preserve">Mã số thuế (tại Việt Nam - </w:t>
      </w:r>
      <w:r w:rsidRPr="00635F0E">
        <w:rPr>
          <w:i/>
          <w:sz w:val="26"/>
          <w:szCs w:val="26"/>
          <w:lang w:val="sv-SE"/>
        </w:rPr>
        <w:t>nếu có</w:t>
      </w:r>
      <w:r w:rsidRPr="00635F0E">
        <w:rPr>
          <w:sz w:val="26"/>
          <w:szCs w:val="26"/>
          <w:lang w:val="sv-SE"/>
        </w:rPr>
        <w:t>):</w:t>
      </w:r>
      <w:r w:rsidRPr="00635F0E">
        <w:rPr>
          <w:sz w:val="26"/>
          <w:szCs w:val="26"/>
          <w:lang w:val="sv-SE"/>
        </w:rPr>
        <w:tab/>
        <w:t>....</w:t>
      </w:r>
    </w:p>
    <w:p w14:paraId="4DE76EB8" w14:textId="77777777" w:rsidR="006A62D3" w:rsidRPr="00635F0E" w:rsidRDefault="006A62D3" w:rsidP="006A62D3">
      <w:pPr>
        <w:tabs>
          <w:tab w:val="left" w:pos="34"/>
          <w:tab w:val="left" w:leader="dot" w:pos="9072"/>
        </w:tabs>
        <w:spacing w:before="80" w:after="80" w:line="21" w:lineRule="atLeast"/>
        <w:ind w:firstLine="567"/>
        <w:rPr>
          <w:sz w:val="26"/>
          <w:szCs w:val="26"/>
          <w:lang w:val="sv-SE"/>
        </w:rPr>
      </w:pPr>
      <w:r w:rsidRPr="00635F0E">
        <w:rPr>
          <w:sz w:val="26"/>
          <w:szCs w:val="26"/>
          <w:lang w:val="sv-SE"/>
        </w:rPr>
        <w:t xml:space="preserve">Địa chỉ trụ sở: </w:t>
      </w:r>
      <w:r w:rsidRPr="00635F0E">
        <w:rPr>
          <w:sz w:val="26"/>
          <w:szCs w:val="26"/>
          <w:lang w:val="sv-SE"/>
        </w:rPr>
        <w:tab/>
        <w:t>...</w:t>
      </w:r>
    </w:p>
    <w:p w14:paraId="428F641B" w14:textId="77777777" w:rsidR="006A62D3" w:rsidRPr="00635F0E" w:rsidRDefault="006A62D3" w:rsidP="006A62D3">
      <w:pPr>
        <w:tabs>
          <w:tab w:val="left" w:leader="dot" w:pos="9072"/>
        </w:tabs>
        <w:spacing w:before="80" w:after="80" w:line="21" w:lineRule="atLeast"/>
        <w:ind w:firstLine="567"/>
        <w:rPr>
          <w:sz w:val="26"/>
          <w:szCs w:val="26"/>
          <w:lang w:val="sv-SE"/>
        </w:rPr>
      </w:pPr>
      <w:r w:rsidRPr="00635F0E">
        <w:rPr>
          <w:sz w:val="26"/>
          <w:szCs w:val="26"/>
          <w:lang w:val="sv-SE"/>
        </w:rPr>
        <w:t>Điện thoại: …………… Fax: ………………  Email: ……… Website</w:t>
      </w:r>
      <w:r w:rsidRPr="00635F0E">
        <w:rPr>
          <w:i/>
          <w:sz w:val="26"/>
          <w:szCs w:val="26"/>
          <w:lang w:val="sv-SE"/>
        </w:rPr>
        <w:t xml:space="preserve"> (nếu có):</w:t>
      </w:r>
      <w:r w:rsidRPr="00635F0E">
        <w:rPr>
          <w:sz w:val="26"/>
          <w:szCs w:val="26"/>
          <w:lang w:val="sv-SE"/>
        </w:rPr>
        <w:t xml:space="preserve"> </w:t>
      </w:r>
      <w:r w:rsidRPr="00635F0E">
        <w:rPr>
          <w:sz w:val="26"/>
          <w:szCs w:val="26"/>
          <w:lang w:val="sv-SE"/>
        </w:rPr>
        <w:tab/>
        <w:t>...</w:t>
      </w:r>
    </w:p>
    <w:p w14:paraId="120042CB" w14:textId="77777777" w:rsidR="006A62D3" w:rsidRPr="00635F0E" w:rsidRDefault="006A62D3" w:rsidP="006A62D3">
      <w:pPr>
        <w:tabs>
          <w:tab w:val="left" w:pos="34"/>
          <w:tab w:val="left" w:leader="dot" w:pos="9072"/>
        </w:tabs>
        <w:spacing w:before="80" w:after="80" w:line="21" w:lineRule="atLeast"/>
        <w:ind w:firstLine="567"/>
        <w:outlineLvl w:val="0"/>
        <w:rPr>
          <w:b/>
          <w:i/>
          <w:sz w:val="26"/>
          <w:szCs w:val="26"/>
          <w:lang w:val="sv-SE"/>
        </w:rPr>
      </w:pPr>
      <w:r w:rsidRPr="00635F0E">
        <w:rPr>
          <w:b/>
          <w:i/>
          <w:sz w:val="26"/>
          <w:szCs w:val="26"/>
          <w:lang w:val="sv-SE"/>
        </w:rPr>
        <w:t>Thông tin về người đại diện theo pháp luật của doanh nghiệp/tổ chức, gồm:</w:t>
      </w:r>
    </w:p>
    <w:p w14:paraId="2F0F1733" w14:textId="77777777" w:rsidR="006A62D3" w:rsidRPr="00635F0E" w:rsidRDefault="006A62D3" w:rsidP="006A62D3">
      <w:pPr>
        <w:tabs>
          <w:tab w:val="left" w:leader="dot" w:pos="7371"/>
          <w:tab w:val="left" w:leader="dot" w:pos="9072"/>
        </w:tabs>
        <w:spacing w:before="80" w:after="80" w:line="21" w:lineRule="atLeast"/>
        <w:ind w:firstLine="567"/>
        <w:rPr>
          <w:sz w:val="26"/>
          <w:szCs w:val="26"/>
          <w:lang w:val="sv-SE"/>
        </w:rPr>
      </w:pPr>
      <w:r w:rsidRPr="00635F0E">
        <w:rPr>
          <w:sz w:val="26"/>
          <w:szCs w:val="26"/>
          <w:lang w:val="sv-SE"/>
        </w:rPr>
        <w:t>Họ tên: …………………………….  Giới tính: ..........................................................</w:t>
      </w:r>
    </w:p>
    <w:p w14:paraId="70F9D4DE" w14:textId="77777777" w:rsidR="006A62D3" w:rsidRPr="00635F0E" w:rsidRDefault="006A62D3" w:rsidP="006A62D3">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sz w:val="26"/>
          <w:szCs w:val="26"/>
          <w:lang w:val="sv-SE"/>
        </w:rPr>
      </w:pPr>
      <w:r w:rsidRPr="00635F0E">
        <w:rPr>
          <w:sz w:val="26"/>
          <w:szCs w:val="26"/>
          <w:lang w:val="sv-SE"/>
        </w:rPr>
        <w:lastRenderedPageBreak/>
        <w:t>Chức danh: ………………… Ngày sinh: ……... …....…. Quốc tịch: .......................</w:t>
      </w:r>
      <w:r w:rsidRPr="00635F0E">
        <w:rPr>
          <w:sz w:val="26"/>
          <w:szCs w:val="26"/>
          <w:lang w:val="sv-SE"/>
        </w:rPr>
        <w:tab/>
      </w:r>
    </w:p>
    <w:p w14:paraId="3B684495" w14:textId="77777777" w:rsidR="006A62D3" w:rsidRPr="00635F0E" w:rsidRDefault="006A62D3" w:rsidP="006A62D3">
      <w:pPr>
        <w:tabs>
          <w:tab w:val="left" w:leader="dot" w:pos="9072"/>
        </w:tabs>
        <w:spacing w:before="80" w:after="80" w:line="21" w:lineRule="atLeast"/>
        <w:ind w:firstLine="567"/>
        <w:rPr>
          <w:sz w:val="26"/>
          <w:szCs w:val="26"/>
          <w:lang w:val="pt-BR"/>
        </w:rPr>
      </w:pPr>
      <w:r w:rsidRPr="00635F0E">
        <w:rPr>
          <w:sz w:val="26"/>
          <w:szCs w:val="26"/>
          <w:lang w:val="pt-BR"/>
        </w:rPr>
        <w:t xml:space="preserve">...... </w:t>
      </w:r>
      <w:r w:rsidRPr="00635F0E">
        <w:rPr>
          <w:i/>
          <w:sz w:val="26"/>
          <w:szCs w:val="26"/>
          <w:lang w:val="pt-BR"/>
        </w:rPr>
        <w:t>(Tài liệu về tư cách pháp lý của cá nhân)</w:t>
      </w:r>
      <w:r w:rsidRPr="00635F0E">
        <w:rPr>
          <w:sz w:val="26"/>
          <w:szCs w:val="26"/>
          <w:lang w:val="pt-BR"/>
        </w:rPr>
        <w:t xml:space="preserve"> số:.......; ngày cấp.......; Nơi cấp: </w:t>
      </w:r>
      <w:r w:rsidRPr="00635F0E">
        <w:rPr>
          <w:sz w:val="26"/>
          <w:szCs w:val="26"/>
          <w:lang w:val="pt-BR"/>
        </w:rPr>
        <w:tab/>
      </w:r>
    </w:p>
    <w:p w14:paraId="2A1BCC64" w14:textId="77777777" w:rsidR="006A62D3" w:rsidRPr="00635F0E" w:rsidRDefault="006A62D3" w:rsidP="006A62D3">
      <w:pPr>
        <w:tabs>
          <w:tab w:val="left" w:leader="dot" w:pos="9072"/>
        </w:tabs>
        <w:spacing w:before="100" w:after="100" w:line="21" w:lineRule="atLeast"/>
        <w:ind w:firstLine="567"/>
        <w:rPr>
          <w:sz w:val="26"/>
          <w:szCs w:val="26"/>
          <w:lang w:val="sv-SE"/>
        </w:rPr>
      </w:pPr>
      <w:r w:rsidRPr="00635F0E">
        <w:rPr>
          <w:sz w:val="26"/>
          <w:szCs w:val="26"/>
          <w:lang w:val="sv-SE"/>
        </w:rPr>
        <w:t xml:space="preserve">Địa chỉ thường trú: </w:t>
      </w:r>
      <w:r w:rsidRPr="00635F0E">
        <w:rPr>
          <w:sz w:val="26"/>
          <w:szCs w:val="26"/>
          <w:lang w:val="sv-SE"/>
        </w:rPr>
        <w:tab/>
      </w:r>
    </w:p>
    <w:p w14:paraId="077CDE04" w14:textId="77777777" w:rsidR="006A62D3" w:rsidRPr="00635F0E" w:rsidRDefault="006A62D3" w:rsidP="006A62D3">
      <w:pPr>
        <w:tabs>
          <w:tab w:val="left" w:leader="dot" w:pos="9072"/>
        </w:tabs>
        <w:spacing w:before="100" w:after="100" w:line="21" w:lineRule="atLeast"/>
        <w:ind w:firstLine="567"/>
        <w:rPr>
          <w:sz w:val="26"/>
          <w:szCs w:val="26"/>
          <w:lang w:val="sv-SE"/>
        </w:rPr>
      </w:pPr>
      <w:r w:rsidRPr="00635F0E">
        <w:rPr>
          <w:sz w:val="26"/>
          <w:szCs w:val="26"/>
          <w:lang w:val="sv-SE"/>
        </w:rPr>
        <w:t xml:space="preserve">Chỗ ở hiện tại: </w:t>
      </w:r>
      <w:r w:rsidRPr="00635F0E">
        <w:rPr>
          <w:sz w:val="26"/>
          <w:szCs w:val="26"/>
          <w:lang w:val="sv-SE"/>
        </w:rPr>
        <w:tab/>
      </w:r>
    </w:p>
    <w:p w14:paraId="5C5DF015" w14:textId="77777777" w:rsidR="006A62D3" w:rsidRPr="00635F0E" w:rsidRDefault="006A62D3" w:rsidP="006A62D3">
      <w:pPr>
        <w:tabs>
          <w:tab w:val="left" w:leader="dot" w:pos="9072"/>
        </w:tabs>
        <w:spacing w:before="100" w:after="100" w:line="21" w:lineRule="atLeast"/>
        <w:ind w:firstLine="567"/>
        <w:rPr>
          <w:sz w:val="26"/>
          <w:szCs w:val="26"/>
          <w:lang w:val="sv-SE"/>
        </w:rPr>
      </w:pPr>
      <w:r w:rsidRPr="00635F0E">
        <w:rPr>
          <w:sz w:val="26"/>
          <w:szCs w:val="26"/>
          <w:lang w:val="sv-SE"/>
        </w:rPr>
        <w:t xml:space="preserve">Điện thoại: ……………. Fax: ………………. Email: </w:t>
      </w:r>
      <w:r w:rsidRPr="00635F0E">
        <w:rPr>
          <w:sz w:val="26"/>
          <w:szCs w:val="26"/>
          <w:lang w:val="sv-SE"/>
        </w:rPr>
        <w:tab/>
      </w:r>
    </w:p>
    <w:p w14:paraId="1AD02B0D" w14:textId="77777777" w:rsidR="006A62D3" w:rsidRPr="00635F0E" w:rsidRDefault="006A62D3" w:rsidP="006A62D3">
      <w:pPr>
        <w:tabs>
          <w:tab w:val="left" w:leader="dot" w:pos="9072"/>
        </w:tabs>
        <w:spacing w:before="100" w:after="100" w:line="21" w:lineRule="atLeast"/>
        <w:ind w:firstLine="567"/>
        <w:rPr>
          <w:spacing w:val="-8"/>
          <w:sz w:val="26"/>
          <w:szCs w:val="26"/>
          <w:lang w:val="sv-SE"/>
        </w:rPr>
      </w:pPr>
      <w:r w:rsidRPr="00635F0E">
        <w:rPr>
          <w:b/>
          <w:spacing w:val="-8"/>
          <w:sz w:val="26"/>
          <w:szCs w:val="26"/>
          <w:lang w:val="sv-SE"/>
        </w:rPr>
        <w:t xml:space="preserve">Nhà đầu tư tiếp theo </w:t>
      </w:r>
      <w:r w:rsidRPr="00635F0E">
        <w:rPr>
          <w:i/>
          <w:spacing w:val="-8"/>
          <w:sz w:val="26"/>
          <w:szCs w:val="26"/>
          <w:lang w:val="sv-SE"/>
        </w:rPr>
        <w:t>(nếu có)</w:t>
      </w:r>
      <w:r w:rsidRPr="00635F0E">
        <w:rPr>
          <w:b/>
          <w:spacing w:val="-8"/>
          <w:sz w:val="26"/>
          <w:szCs w:val="26"/>
          <w:lang w:val="sv-SE"/>
        </w:rPr>
        <w:t xml:space="preserve">: </w:t>
      </w:r>
      <w:r w:rsidRPr="00635F0E">
        <w:rPr>
          <w:spacing w:val="-8"/>
          <w:sz w:val="26"/>
          <w:szCs w:val="26"/>
          <w:lang w:val="sv-SE"/>
        </w:rPr>
        <w:t>thông tin kê khai tương tự như nội dung mục 1 và 2 ở trên.</w:t>
      </w:r>
    </w:p>
    <w:p w14:paraId="3F1047E5" w14:textId="77777777" w:rsidR="006A62D3" w:rsidRPr="00635F0E" w:rsidRDefault="006A62D3" w:rsidP="006A62D3">
      <w:pPr>
        <w:tabs>
          <w:tab w:val="left" w:leader="dot" w:pos="9072"/>
        </w:tabs>
        <w:spacing w:before="100" w:after="100" w:line="21" w:lineRule="atLeast"/>
        <w:ind w:firstLine="567"/>
        <w:outlineLvl w:val="0"/>
        <w:rPr>
          <w:b/>
          <w:sz w:val="26"/>
          <w:szCs w:val="26"/>
          <w:lang w:val="nb-NO"/>
        </w:rPr>
      </w:pPr>
      <w:r w:rsidRPr="00635F0E">
        <w:rPr>
          <w:b/>
          <w:sz w:val="26"/>
          <w:szCs w:val="26"/>
          <w:lang w:val="sv-SE"/>
        </w:rPr>
        <w:t xml:space="preserve">II. </w:t>
      </w:r>
      <w:r w:rsidRPr="00635F0E">
        <w:rPr>
          <w:b/>
          <w:sz w:val="26"/>
          <w:szCs w:val="26"/>
          <w:lang w:val="nb-NO"/>
        </w:rPr>
        <w:t xml:space="preserve">THÔNG TIN TỔ CHỨC KINH TẾ THỰC HIỆN DỰ ÁN </w:t>
      </w:r>
      <w:r w:rsidRPr="00635F0E">
        <w:rPr>
          <w:i/>
          <w:sz w:val="26"/>
          <w:szCs w:val="26"/>
          <w:lang w:val="nb-NO"/>
        </w:rPr>
        <w:t>(nếu có)</w:t>
      </w:r>
    </w:p>
    <w:p w14:paraId="6EA3028A" w14:textId="77777777" w:rsidR="006A62D3" w:rsidRPr="00635F0E" w:rsidRDefault="006A62D3" w:rsidP="006A62D3">
      <w:pPr>
        <w:tabs>
          <w:tab w:val="left" w:leader="dot" w:pos="9072"/>
        </w:tabs>
        <w:spacing w:before="100" w:after="100" w:line="21" w:lineRule="atLeast"/>
        <w:ind w:firstLine="567"/>
        <w:rPr>
          <w:b/>
          <w:sz w:val="26"/>
          <w:szCs w:val="26"/>
          <w:lang w:val="nb-NO"/>
        </w:rPr>
      </w:pPr>
      <w:r w:rsidRPr="00635F0E">
        <w:rPr>
          <w:b/>
          <w:sz w:val="26"/>
          <w:szCs w:val="26"/>
          <w:lang w:val="nb-NO"/>
        </w:rPr>
        <w:t xml:space="preserve">1. Tên tổ chức kinh tế: </w:t>
      </w:r>
      <w:r w:rsidRPr="00635F0E">
        <w:rPr>
          <w:sz w:val="26"/>
          <w:szCs w:val="26"/>
          <w:lang w:val="nb-NO"/>
        </w:rPr>
        <w:tab/>
      </w:r>
    </w:p>
    <w:p w14:paraId="7EA56CFA" w14:textId="77777777" w:rsidR="006A62D3" w:rsidRPr="00635F0E" w:rsidRDefault="006A62D3" w:rsidP="006A62D3">
      <w:pPr>
        <w:tabs>
          <w:tab w:val="left" w:leader="dot" w:pos="9072"/>
        </w:tabs>
        <w:spacing w:before="100" w:after="100" w:line="21" w:lineRule="atLeast"/>
        <w:ind w:firstLine="567"/>
        <w:rPr>
          <w:sz w:val="26"/>
          <w:szCs w:val="26"/>
          <w:lang w:val="nb-NO"/>
        </w:rPr>
      </w:pPr>
      <w:r w:rsidRPr="00635F0E">
        <w:rPr>
          <w:b/>
          <w:sz w:val="26"/>
          <w:szCs w:val="26"/>
          <w:lang w:val="nb-NO"/>
        </w:rPr>
        <w:t xml:space="preserve">2. Mã số doanh nghiệp/số Giấy phép đầu tư/ Giấy chứng nhận đầu tư/số quyết định thành lập: </w:t>
      </w:r>
      <w:r w:rsidRPr="00635F0E">
        <w:rPr>
          <w:sz w:val="26"/>
          <w:szCs w:val="26"/>
          <w:lang w:val="nb-NO"/>
        </w:rPr>
        <w:t>………do ..………. (</w:t>
      </w:r>
      <w:r w:rsidRPr="00635F0E">
        <w:rPr>
          <w:i/>
          <w:sz w:val="26"/>
          <w:szCs w:val="26"/>
          <w:lang w:val="nb-NO"/>
        </w:rPr>
        <w:t>tên cơ quan cấp</w:t>
      </w:r>
      <w:r w:rsidRPr="00635F0E">
        <w:rPr>
          <w:sz w:val="26"/>
          <w:szCs w:val="26"/>
          <w:lang w:val="nb-NO"/>
        </w:rPr>
        <w:t xml:space="preserve">) cấp lần đầu ngày: …………, lần điều chỉnh gần nhất </w:t>
      </w:r>
      <w:r w:rsidRPr="00635F0E">
        <w:rPr>
          <w:i/>
          <w:sz w:val="26"/>
          <w:szCs w:val="26"/>
          <w:lang w:val="nb-NO"/>
        </w:rPr>
        <w:t>(nếu có)</w:t>
      </w:r>
      <w:r w:rsidRPr="00635F0E">
        <w:rPr>
          <w:sz w:val="26"/>
          <w:szCs w:val="26"/>
          <w:lang w:val="nb-NO"/>
        </w:rPr>
        <w:t xml:space="preserve"> ngày</w:t>
      </w:r>
      <w:r w:rsidRPr="00635F0E">
        <w:rPr>
          <w:sz w:val="26"/>
          <w:szCs w:val="26"/>
          <w:lang w:val="nb-NO"/>
        </w:rPr>
        <w:tab/>
      </w:r>
    </w:p>
    <w:p w14:paraId="2B52B4F9" w14:textId="77777777" w:rsidR="006A62D3" w:rsidRPr="00635F0E" w:rsidRDefault="006A62D3" w:rsidP="006A62D3">
      <w:pPr>
        <w:tabs>
          <w:tab w:val="left" w:pos="896"/>
          <w:tab w:val="left" w:leader="dot" w:pos="9072"/>
        </w:tabs>
        <w:spacing w:before="100" w:after="100" w:line="21" w:lineRule="atLeast"/>
        <w:ind w:firstLine="567"/>
        <w:rPr>
          <w:b/>
          <w:sz w:val="26"/>
          <w:szCs w:val="26"/>
          <w:lang w:val="sv-SE"/>
        </w:rPr>
      </w:pPr>
      <w:r w:rsidRPr="00635F0E">
        <w:rPr>
          <w:b/>
          <w:sz w:val="26"/>
          <w:szCs w:val="26"/>
          <w:lang w:val="nb-NO"/>
        </w:rPr>
        <w:t xml:space="preserve">3. </w:t>
      </w:r>
      <w:r w:rsidRPr="00635F0E">
        <w:rPr>
          <w:b/>
          <w:sz w:val="26"/>
          <w:szCs w:val="26"/>
          <w:lang w:val="sv-SE"/>
        </w:rPr>
        <w:t>Mã số thuế:</w:t>
      </w:r>
      <w:r w:rsidRPr="00635F0E">
        <w:rPr>
          <w:sz w:val="26"/>
          <w:szCs w:val="26"/>
          <w:lang w:val="sv-SE"/>
        </w:rPr>
        <w:tab/>
      </w:r>
    </w:p>
    <w:p w14:paraId="1EF57B91" w14:textId="77777777" w:rsidR="006A62D3" w:rsidRPr="00635F0E" w:rsidRDefault="006A62D3" w:rsidP="006A62D3">
      <w:pPr>
        <w:tabs>
          <w:tab w:val="left" w:leader="dot" w:pos="9072"/>
        </w:tabs>
        <w:spacing w:before="100" w:after="100" w:line="21" w:lineRule="atLeast"/>
        <w:ind w:firstLine="567"/>
        <w:outlineLvl w:val="0"/>
        <w:rPr>
          <w:b/>
          <w:sz w:val="26"/>
          <w:szCs w:val="26"/>
          <w:lang w:val="sv-SE"/>
        </w:rPr>
      </w:pPr>
      <w:r w:rsidRPr="00635F0E">
        <w:rPr>
          <w:b/>
          <w:sz w:val="26"/>
          <w:szCs w:val="26"/>
          <w:lang w:val="sv-SE"/>
        </w:rPr>
        <w:t>III. NỘI DUNG GIA HẠN</w:t>
      </w:r>
    </w:p>
    <w:p w14:paraId="4A922B9D" w14:textId="77777777" w:rsidR="006A62D3" w:rsidRPr="00635F0E" w:rsidRDefault="006A62D3" w:rsidP="006A62D3">
      <w:pPr>
        <w:tabs>
          <w:tab w:val="left" w:leader="dot" w:pos="9072"/>
        </w:tabs>
        <w:spacing w:before="100" w:after="100" w:line="21" w:lineRule="atLeast"/>
        <w:ind w:firstLine="567"/>
        <w:rPr>
          <w:sz w:val="26"/>
          <w:szCs w:val="26"/>
          <w:lang w:val="sv-SE"/>
        </w:rPr>
      </w:pPr>
      <w:r w:rsidRPr="00635F0E">
        <w:rPr>
          <w:b/>
          <w:sz w:val="26"/>
          <w:szCs w:val="26"/>
          <w:lang w:val="sv-SE"/>
        </w:rPr>
        <w:t xml:space="preserve">1. </w:t>
      </w:r>
      <w:r w:rsidRPr="00635F0E">
        <w:rPr>
          <w:sz w:val="26"/>
          <w:szCs w:val="26"/>
          <w:lang w:val="sv-SE"/>
        </w:rPr>
        <w:t>Nội dung gia hạn thời hạn hoạt động</w:t>
      </w:r>
    </w:p>
    <w:p w14:paraId="649FF9E1" w14:textId="77777777" w:rsidR="006A62D3" w:rsidRPr="00635F0E" w:rsidRDefault="006A62D3" w:rsidP="006A62D3">
      <w:pPr>
        <w:tabs>
          <w:tab w:val="left" w:leader="dot" w:pos="9072"/>
        </w:tabs>
        <w:spacing w:before="100" w:after="100" w:line="21" w:lineRule="atLeast"/>
        <w:ind w:firstLine="567"/>
        <w:rPr>
          <w:sz w:val="26"/>
          <w:szCs w:val="26"/>
          <w:lang w:val="sv-SE"/>
        </w:rPr>
      </w:pPr>
      <w:r w:rsidRPr="00635F0E">
        <w:rPr>
          <w:sz w:val="26"/>
          <w:szCs w:val="26"/>
          <w:lang w:val="sv-SE"/>
        </w:rPr>
        <w:t xml:space="preserve">- Thời hạn hoạt động của dự án đầu tư đã quy định tại các văn bản: Giấy phép đầu tư/Giấy phép kinh doanh </w:t>
      </w:r>
      <w:r w:rsidRPr="00635F0E">
        <w:rPr>
          <w:i/>
          <w:sz w:val="26"/>
          <w:szCs w:val="26"/>
          <w:lang w:val="sv-SE"/>
        </w:rPr>
        <w:t>(nếu có)</w:t>
      </w:r>
      <w:r w:rsidRPr="00635F0E">
        <w:rPr>
          <w:sz w:val="26"/>
          <w:szCs w:val="26"/>
          <w:lang w:val="sv-SE"/>
        </w:rPr>
        <w:t xml:space="preserve">, Giấy chứng nhận đầu tư </w:t>
      </w:r>
      <w:r w:rsidRPr="00635F0E">
        <w:rPr>
          <w:i/>
          <w:sz w:val="26"/>
          <w:szCs w:val="26"/>
          <w:lang w:val="sv-SE"/>
        </w:rPr>
        <w:t>(nếu có)</w:t>
      </w:r>
      <w:r w:rsidRPr="00635F0E">
        <w:rPr>
          <w:sz w:val="26"/>
          <w:szCs w:val="26"/>
          <w:lang w:val="sv-SE"/>
        </w:rPr>
        <w:t xml:space="preserve">, Giấy chứng nhận đăng ký đầu tư </w:t>
      </w:r>
      <w:r w:rsidRPr="00635F0E">
        <w:rPr>
          <w:i/>
          <w:sz w:val="26"/>
          <w:szCs w:val="26"/>
          <w:lang w:val="sv-SE"/>
        </w:rPr>
        <w:t>(nếu có)</w:t>
      </w:r>
      <w:r w:rsidRPr="00635F0E">
        <w:rPr>
          <w:sz w:val="26"/>
          <w:szCs w:val="26"/>
          <w:lang w:val="sv-SE"/>
        </w:rPr>
        <w:t xml:space="preserve">, Quyết định chấp thuận (điều chỉnh) chủ trương đầu tư </w:t>
      </w:r>
      <w:r w:rsidRPr="00635F0E">
        <w:rPr>
          <w:i/>
          <w:sz w:val="26"/>
          <w:szCs w:val="26"/>
          <w:lang w:val="sv-SE"/>
        </w:rPr>
        <w:t>(nếu có),</w:t>
      </w:r>
      <w:r w:rsidRPr="00635F0E">
        <w:rPr>
          <w:sz w:val="26"/>
          <w:szCs w:val="26"/>
          <w:lang w:val="sv-SE"/>
        </w:rPr>
        <w:t xml:space="preserve"> Quyết định chấp thuận (điều chỉnh) nhà đầu tư </w:t>
      </w:r>
      <w:r w:rsidRPr="00635F0E">
        <w:rPr>
          <w:i/>
          <w:sz w:val="26"/>
          <w:szCs w:val="26"/>
          <w:lang w:val="sv-SE"/>
        </w:rPr>
        <w:t>(nếu có)</w:t>
      </w:r>
      <w:r w:rsidRPr="00635F0E">
        <w:rPr>
          <w:sz w:val="26"/>
          <w:szCs w:val="26"/>
          <w:lang w:val="sv-SE"/>
        </w:rPr>
        <w:t xml:space="preserve">, Quyết định chấp thuận (điều chỉnh) chủ trương đầu tư đồng thời với chấp thuận nhà đầu tư </w:t>
      </w:r>
      <w:r w:rsidRPr="00635F0E">
        <w:rPr>
          <w:i/>
          <w:sz w:val="26"/>
          <w:szCs w:val="26"/>
          <w:lang w:val="sv-SE"/>
        </w:rPr>
        <w:t>(nếu có)</w:t>
      </w:r>
      <w:r w:rsidRPr="00635F0E">
        <w:rPr>
          <w:sz w:val="26"/>
          <w:szCs w:val="26"/>
          <w:lang w:val="sv-SE"/>
        </w:rPr>
        <w:t xml:space="preserve"> (hoặc tại các văn bản có giá trị tương đương): </w:t>
      </w:r>
      <w:r w:rsidRPr="00635F0E">
        <w:rPr>
          <w:sz w:val="26"/>
          <w:szCs w:val="26"/>
          <w:lang w:val="sv-SE"/>
        </w:rPr>
        <w:tab/>
      </w:r>
    </w:p>
    <w:p w14:paraId="68421064" w14:textId="77777777" w:rsidR="006A62D3" w:rsidRPr="00635F0E" w:rsidRDefault="006A62D3" w:rsidP="006A62D3">
      <w:pPr>
        <w:tabs>
          <w:tab w:val="left" w:leader="dot" w:pos="9072"/>
        </w:tabs>
        <w:spacing w:before="100" w:after="100" w:line="21" w:lineRule="atLeast"/>
        <w:ind w:firstLine="567"/>
        <w:rPr>
          <w:sz w:val="26"/>
          <w:szCs w:val="26"/>
          <w:lang w:val="sv-SE"/>
        </w:rPr>
      </w:pPr>
      <w:r w:rsidRPr="00635F0E">
        <w:rPr>
          <w:sz w:val="26"/>
          <w:szCs w:val="26"/>
          <w:lang w:val="sv-SE"/>
        </w:rPr>
        <w:t>- Nay đề nghị gia hạn thêm: .......... (số năm), đến năm .........</w:t>
      </w:r>
      <w:r w:rsidRPr="00635F0E">
        <w:rPr>
          <w:sz w:val="26"/>
          <w:szCs w:val="26"/>
          <w:lang w:val="sv-SE"/>
        </w:rPr>
        <w:tab/>
      </w:r>
    </w:p>
    <w:p w14:paraId="497BBC7F" w14:textId="77777777" w:rsidR="006A62D3" w:rsidRPr="00635F0E" w:rsidRDefault="006A62D3" w:rsidP="006A62D3">
      <w:pPr>
        <w:tabs>
          <w:tab w:val="left" w:leader="dot" w:pos="9072"/>
        </w:tabs>
        <w:spacing w:before="100" w:after="100" w:line="21" w:lineRule="atLeast"/>
        <w:ind w:firstLine="567"/>
        <w:rPr>
          <w:sz w:val="26"/>
          <w:szCs w:val="26"/>
          <w:lang w:val="sv-SE"/>
        </w:rPr>
      </w:pPr>
      <w:r w:rsidRPr="00635F0E">
        <w:rPr>
          <w:b/>
          <w:sz w:val="26"/>
          <w:szCs w:val="26"/>
          <w:lang w:val="sv-SE"/>
        </w:rPr>
        <w:t>2.</w:t>
      </w:r>
      <w:r w:rsidRPr="00635F0E">
        <w:rPr>
          <w:sz w:val="26"/>
          <w:szCs w:val="26"/>
          <w:lang w:val="sv-SE"/>
        </w:rPr>
        <w:t xml:space="preserve"> Giải trình việc đáp ứng các điều kiện gia hạn hoạt động quy định tại Khoản 4 Điều 44 Luật Đầu tư và Khoản 4 Điều 27 Nghị định 31/2021/NĐ-CP: </w:t>
      </w:r>
      <w:r w:rsidRPr="00635F0E">
        <w:rPr>
          <w:sz w:val="26"/>
          <w:szCs w:val="26"/>
          <w:lang w:val="sv-SE"/>
        </w:rPr>
        <w:tab/>
      </w:r>
    </w:p>
    <w:p w14:paraId="2AFB2AC1" w14:textId="77777777" w:rsidR="006A62D3" w:rsidRPr="00635F0E" w:rsidRDefault="006A62D3" w:rsidP="006A62D3">
      <w:pPr>
        <w:tabs>
          <w:tab w:val="left" w:leader="dot" w:pos="9072"/>
        </w:tabs>
        <w:spacing w:before="100" w:after="100" w:line="21" w:lineRule="atLeast"/>
        <w:ind w:firstLine="567"/>
        <w:rPr>
          <w:sz w:val="26"/>
          <w:szCs w:val="26"/>
          <w:lang w:val="sv-SE"/>
        </w:rPr>
      </w:pPr>
      <w:r w:rsidRPr="00635F0E">
        <w:rPr>
          <w:sz w:val="26"/>
          <w:szCs w:val="26"/>
          <w:lang w:val="sv-SE"/>
        </w:rPr>
        <w:tab/>
      </w:r>
    </w:p>
    <w:p w14:paraId="00A4070F" w14:textId="77777777" w:rsidR="006A62D3" w:rsidRPr="00635F0E" w:rsidRDefault="006A62D3" w:rsidP="006A62D3">
      <w:pPr>
        <w:tabs>
          <w:tab w:val="left" w:leader="dot" w:pos="9072"/>
        </w:tabs>
        <w:spacing w:before="100" w:after="100" w:line="21" w:lineRule="atLeast"/>
        <w:ind w:firstLine="567"/>
        <w:rPr>
          <w:sz w:val="26"/>
          <w:szCs w:val="26"/>
          <w:lang w:val="sv-SE"/>
        </w:rPr>
      </w:pPr>
      <w:r w:rsidRPr="00635F0E">
        <w:rPr>
          <w:sz w:val="26"/>
          <w:szCs w:val="26"/>
          <w:lang w:val="sv-SE"/>
        </w:rPr>
        <w:tab/>
      </w:r>
    </w:p>
    <w:p w14:paraId="2FAF6EDE" w14:textId="77777777" w:rsidR="006A62D3" w:rsidRPr="00635F0E" w:rsidRDefault="006A62D3" w:rsidP="006A62D3">
      <w:pPr>
        <w:tabs>
          <w:tab w:val="left" w:leader="dot" w:pos="9072"/>
        </w:tabs>
        <w:spacing w:before="100" w:after="100" w:line="21" w:lineRule="atLeast"/>
        <w:ind w:firstLine="567"/>
        <w:rPr>
          <w:sz w:val="26"/>
          <w:szCs w:val="26"/>
          <w:lang w:val="sv-SE"/>
        </w:rPr>
      </w:pPr>
      <w:r w:rsidRPr="00635F0E">
        <w:rPr>
          <w:sz w:val="26"/>
          <w:szCs w:val="26"/>
          <w:lang w:val="sv-SE"/>
        </w:rPr>
        <w:tab/>
      </w:r>
    </w:p>
    <w:p w14:paraId="783CF8C3" w14:textId="77777777" w:rsidR="006A62D3" w:rsidRPr="00635F0E" w:rsidRDefault="006A62D3" w:rsidP="006A62D3">
      <w:pPr>
        <w:tabs>
          <w:tab w:val="left" w:leader="dot" w:pos="9072"/>
        </w:tabs>
        <w:spacing w:before="100" w:after="100" w:line="21" w:lineRule="atLeast"/>
        <w:ind w:firstLine="567"/>
        <w:outlineLvl w:val="0"/>
        <w:rPr>
          <w:b/>
          <w:sz w:val="26"/>
          <w:szCs w:val="26"/>
          <w:lang w:val="sv-SE"/>
        </w:rPr>
      </w:pPr>
      <w:r w:rsidRPr="00635F0E">
        <w:rPr>
          <w:b/>
          <w:sz w:val="26"/>
          <w:szCs w:val="26"/>
          <w:lang w:val="sv-SE"/>
        </w:rPr>
        <w:t>IV. CÁC NỘI DUNG ĐIỀU CHỈNH KHÁC</w:t>
      </w:r>
      <w:r w:rsidRPr="00635F0E">
        <w:rPr>
          <w:b/>
          <w:sz w:val="26"/>
          <w:szCs w:val="26"/>
          <w:vertAlign w:val="superscript"/>
          <w:lang w:val="sv-SE"/>
        </w:rPr>
        <w:footnoteReference w:customMarkFollows="1" w:id="29"/>
        <w:t>3</w:t>
      </w:r>
      <w:r w:rsidRPr="00635F0E">
        <w:rPr>
          <w:b/>
          <w:sz w:val="26"/>
          <w:szCs w:val="26"/>
          <w:lang w:val="sv-SE"/>
        </w:rPr>
        <w:t xml:space="preserve"> </w:t>
      </w:r>
      <w:r w:rsidRPr="00635F0E">
        <w:rPr>
          <w:i/>
          <w:sz w:val="26"/>
          <w:szCs w:val="26"/>
          <w:lang w:val="sv-SE"/>
        </w:rPr>
        <w:t>(nếu có)</w:t>
      </w:r>
      <w:r w:rsidRPr="00635F0E">
        <w:rPr>
          <w:sz w:val="26"/>
          <w:szCs w:val="26"/>
          <w:lang w:val="sv-SE"/>
        </w:rPr>
        <w:t xml:space="preserve">: </w:t>
      </w:r>
    </w:p>
    <w:p w14:paraId="56204C6F" w14:textId="77777777" w:rsidR="006A62D3" w:rsidRPr="00635F0E" w:rsidRDefault="006A62D3" w:rsidP="006A62D3">
      <w:pPr>
        <w:tabs>
          <w:tab w:val="left" w:leader="dot" w:pos="9072"/>
        </w:tabs>
        <w:spacing w:before="100" w:after="100" w:line="21" w:lineRule="atLeast"/>
        <w:ind w:firstLine="567"/>
        <w:outlineLvl w:val="0"/>
        <w:rPr>
          <w:sz w:val="26"/>
          <w:szCs w:val="26"/>
          <w:lang w:val="sv-SE"/>
        </w:rPr>
      </w:pPr>
      <w:r w:rsidRPr="00635F0E">
        <w:rPr>
          <w:sz w:val="26"/>
          <w:szCs w:val="26"/>
          <w:lang w:val="sv-SE"/>
        </w:rPr>
        <w:t>Nhà đầu tư kê khai theo mẫu hướng dẫn tại Biểu A.I.11.h Phụ lục này.</w:t>
      </w:r>
    </w:p>
    <w:p w14:paraId="30211CA9" w14:textId="77777777" w:rsidR="006A62D3" w:rsidRPr="00635F0E" w:rsidRDefault="006A62D3" w:rsidP="006A62D3">
      <w:pPr>
        <w:tabs>
          <w:tab w:val="left" w:leader="dot" w:pos="9072"/>
        </w:tabs>
        <w:spacing w:before="100" w:after="100" w:line="21" w:lineRule="atLeast"/>
        <w:ind w:firstLine="567"/>
        <w:rPr>
          <w:b/>
          <w:sz w:val="26"/>
          <w:szCs w:val="26"/>
        </w:rPr>
      </w:pPr>
      <w:r w:rsidRPr="00635F0E">
        <w:rPr>
          <w:b/>
          <w:sz w:val="26"/>
          <w:szCs w:val="26"/>
        </w:rPr>
        <w:t>V. NHÀ ĐẦU TƯ CAM KẾT:</w:t>
      </w:r>
    </w:p>
    <w:p w14:paraId="01554D2D" w14:textId="77777777" w:rsidR="006A62D3" w:rsidRPr="00635F0E" w:rsidRDefault="006A62D3" w:rsidP="006A62D3">
      <w:pPr>
        <w:tabs>
          <w:tab w:val="left" w:leader="dot" w:pos="9072"/>
        </w:tabs>
        <w:spacing w:before="100" w:after="100" w:line="21" w:lineRule="atLeast"/>
        <w:ind w:firstLine="567"/>
        <w:rPr>
          <w:sz w:val="26"/>
          <w:szCs w:val="26"/>
        </w:rPr>
      </w:pPr>
      <w:r w:rsidRPr="00635F0E">
        <w:rPr>
          <w:sz w:val="26"/>
          <w:szCs w:val="26"/>
        </w:rPr>
        <w:t xml:space="preserve">1. </w:t>
      </w:r>
      <w:r w:rsidRPr="00635F0E">
        <w:rPr>
          <w:sz w:val="26"/>
          <w:szCs w:val="26"/>
          <w:lang w:val="nb-NO"/>
        </w:rPr>
        <w:t>C</w:t>
      </w:r>
      <w:r w:rsidRPr="00635F0E">
        <w:rPr>
          <w:sz w:val="26"/>
          <w:szCs w:val="26"/>
          <w:lang w:val="vi-VN"/>
        </w:rPr>
        <w:t>hịu trách nhiệm trước pháp luật về tính hợp pháp, chính xác, trung thực của hồ sơ và các văn bản gửi c</w:t>
      </w:r>
      <w:r w:rsidRPr="00635F0E">
        <w:rPr>
          <w:sz w:val="26"/>
          <w:szCs w:val="26"/>
        </w:rPr>
        <w:t>ơ</w:t>
      </w:r>
      <w:r w:rsidRPr="00635F0E">
        <w:rPr>
          <w:sz w:val="26"/>
          <w:szCs w:val="26"/>
          <w:lang w:val="vi-VN"/>
        </w:rPr>
        <w:t> quan nhà nước có thẩm quyền.</w:t>
      </w:r>
    </w:p>
    <w:p w14:paraId="407E594A" w14:textId="77777777" w:rsidR="006A62D3" w:rsidRPr="00635F0E" w:rsidRDefault="006A62D3" w:rsidP="006A62D3">
      <w:pPr>
        <w:tabs>
          <w:tab w:val="left" w:leader="dot" w:pos="9072"/>
        </w:tabs>
        <w:spacing w:before="100" w:after="100" w:line="21" w:lineRule="atLeast"/>
        <w:ind w:firstLine="567"/>
        <w:rPr>
          <w:sz w:val="26"/>
          <w:szCs w:val="26"/>
        </w:rPr>
      </w:pPr>
      <w:r w:rsidRPr="00635F0E">
        <w:rPr>
          <w:sz w:val="26"/>
          <w:szCs w:val="26"/>
        </w:rPr>
        <w:t xml:space="preserve">2. Chấp hành các quy định của pháp luật Việt Nam và các quy định tại </w:t>
      </w:r>
      <w:r w:rsidRPr="00635F0E">
        <w:rPr>
          <w:sz w:val="26"/>
          <w:szCs w:val="26"/>
          <w:lang w:val="sv-SE"/>
        </w:rPr>
        <w:t xml:space="preserve">Giấy phép đầu tư/Giấy phép kinh doanh </w:t>
      </w:r>
      <w:r w:rsidRPr="00635F0E">
        <w:rPr>
          <w:i/>
          <w:sz w:val="26"/>
          <w:szCs w:val="26"/>
          <w:lang w:val="sv-SE"/>
        </w:rPr>
        <w:t>(nếu có)</w:t>
      </w:r>
      <w:r w:rsidRPr="00635F0E">
        <w:rPr>
          <w:sz w:val="26"/>
          <w:szCs w:val="26"/>
          <w:lang w:val="sv-SE"/>
        </w:rPr>
        <w:t xml:space="preserve">, Giấy chứng nhận đầu tư </w:t>
      </w:r>
      <w:r w:rsidRPr="00635F0E">
        <w:rPr>
          <w:i/>
          <w:sz w:val="26"/>
          <w:szCs w:val="26"/>
          <w:lang w:val="sv-SE"/>
        </w:rPr>
        <w:t>(nếu có)</w:t>
      </w:r>
      <w:r w:rsidRPr="00635F0E">
        <w:rPr>
          <w:sz w:val="26"/>
          <w:szCs w:val="26"/>
          <w:lang w:val="sv-SE"/>
        </w:rPr>
        <w:t xml:space="preserve">, Giấy chứng nhận đăng ký đầu tư </w:t>
      </w:r>
      <w:r w:rsidRPr="00635F0E">
        <w:rPr>
          <w:i/>
          <w:sz w:val="26"/>
          <w:szCs w:val="26"/>
          <w:lang w:val="sv-SE"/>
        </w:rPr>
        <w:t xml:space="preserve">(nếu có), </w:t>
      </w:r>
      <w:r w:rsidRPr="00635F0E">
        <w:rPr>
          <w:sz w:val="26"/>
          <w:szCs w:val="26"/>
        </w:rPr>
        <w:t xml:space="preserve">Quyết định chấp thuận chủ trương đầu tư/Quyết định chấp thuận nhà đầu tư/Quyết định chấp thuận chủ trương đầu tư đồng thời với chấp thuận nhà đầu tư </w:t>
      </w:r>
      <w:r w:rsidRPr="00635F0E">
        <w:rPr>
          <w:i/>
          <w:sz w:val="26"/>
          <w:szCs w:val="26"/>
        </w:rPr>
        <w:t>(nếu có)</w:t>
      </w:r>
      <w:r w:rsidRPr="00635F0E">
        <w:rPr>
          <w:sz w:val="26"/>
          <w:szCs w:val="26"/>
        </w:rPr>
        <w:t>.</w:t>
      </w:r>
    </w:p>
    <w:p w14:paraId="4A345096" w14:textId="77777777" w:rsidR="006A62D3" w:rsidRPr="00635F0E" w:rsidRDefault="006A62D3" w:rsidP="006A62D3">
      <w:pPr>
        <w:tabs>
          <w:tab w:val="left" w:leader="dot" w:pos="9072"/>
        </w:tabs>
        <w:spacing w:before="100" w:after="100" w:line="21" w:lineRule="atLeast"/>
        <w:ind w:firstLine="567"/>
        <w:rPr>
          <w:b/>
          <w:sz w:val="26"/>
          <w:szCs w:val="26"/>
        </w:rPr>
      </w:pPr>
      <w:r w:rsidRPr="00635F0E">
        <w:rPr>
          <w:b/>
          <w:sz w:val="26"/>
          <w:szCs w:val="26"/>
        </w:rPr>
        <w:t>VI. HỒ SƠ KÈM THEO</w:t>
      </w:r>
    </w:p>
    <w:p w14:paraId="54047497" w14:textId="77777777" w:rsidR="006A62D3" w:rsidRPr="00635F0E" w:rsidRDefault="006A62D3" w:rsidP="006A62D3">
      <w:pPr>
        <w:tabs>
          <w:tab w:val="left" w:leader="dot" w:pos="9072"/>
        </w:tabs>
        <w:spacing w:before="100" w:after="100" w:line="21" w:lineRule="atLeast"/>
        <w:ind w:firstLine="567"/>
        <w:rPr>
          <w:i/>
          <w:sz w:val="26"/>
          <w:szCs w:val="26"/>
          <w:lang w:val="pt-BR"/>
        </w:rPr>
      </w:pPr>
      <w:r w:rsidRPr="00635F0E">
        <w:rPr>
          <w:sz w:val="26"/>
          <w:szCs w:val="26"/>
        </w:rPr>
        <w:lastRenderedPageBreak/>
        <w:t>1. Hồ sơ quy định tại iểm a Khoản 2 Điều 55 Nghị định 31/2021/NĐ-CP.</w:t>
      </w:r>
    </w:p>
    <w:p w14:paraId="49F9A67D" w14:textId="77777777" w:rsidR="006A62D3" w:rsidRPr="00635F0E" w:rsidRDefault="006A62D3" w:rsidP="006A62D3">
      <w:pPr>
        <w:tabs>
          <w:tab w:val="left" w:leader="dot" w:pos="9072"/>
        </w:tabs>
        <w:spacing w:before="100" w:after="100" w:line="21" w:lineRule="atLeast"/>
        <w:ind w:firstLine="567"/>
        <w:rPr>
          <w:spacing w:val="-4"/>
          <w:sz w:val="26"/>
          <w:szCs w:val="26"/>
          <w:lang w:val="pt-BR"/>
        </w:rPr>
      </w:pPr>
      <w:r w:rsidRPr="00635F0E">
        <w:rPr>
          <w:spacing w:val="-4"/>
          <w:sz w:val="26"/>
          <w:szCs w:val="26"/>
          <w:lang w:val="pt-BR"/>
        </w:rPr>
        <w:t>2. Bản sao</w:t>
      </w:r>
      <w:r w:rsidRPr="00635F0E">
        <w:rPr>
          <w:spacing w:val="-4"/>
          <w:sz w:val="26"/>
          <w:szCs w:val="26"/>
          <w:lang w:val="sv-SE"/>
        </w:rPr>
        <w:t xml:space="preserve"> Giấy phép đầu tư </w:t>
      </w:r>
      <w:r w:rsidRPr="00635F0E">
        <w:rPr>
          <w:i/>
          <w:spacing w:val="-4"/>
          <w:sz w:val="26"/>
          <w:szCs w:val="26"/>
          <w:lang w:val="sv-SE"/>
        </w:rPr>
        <w:t>(nếu có)</w:t>
      </w:r>
      <w:r w:rsidRPr="00635F0E">
        <w:rPr>
          <w:spacing w:val="-4"/>
          <w:sz w:val="26"/>
          <w:szCs w:val="26"/>
          <w:lang w:val="sv-SE"/>
        </w:rPr>
        <w:t xml:space="preserve">, Giấy chứng nhận đầu tư </w:t>
      </w:r>
      <w:r w:rsidRPr="00635F0E">
        <w:rPr>
          <w:i/>
          <w:spacing w:val="-4"/>
          <w:sz w:val="26"/>
          <w:szCs w:val="26"/>
          <w:lang w:val="sv-SE"/>
        </w:rPr>
        <w:t>(nếu có)</w:t>
      </w:r>
      <w:r w:rsidRPr="00635F0E">
        <w:rPr>
          <w:spacing w:val="-4"/>
          <w:sz w:val="26"/>
          <w:szCs w:val="26"/>
          <w:lang w:val="sv-SE"/>
        </w:rPr>
        <w:t xml:space="preserve">, Giấy chứng nhận đăng ký đầu tư </w:t>
      </w:r>
      <w:r w:rsidRPr="00635F0E">
        <w:rPr>
          <w:i/>
          <w:spacing w:val="-4"/>
          <w:sz w:val="26"/>
          <w:szCs w:val="26"/>
          <w:lang w:val="sv-SE"/>
        </w:rPr>
        <w:t>(nếu có)</w:t>
      </w:r>
      <w:r w:rsidRPr="00635F0E">
        <w:rPr>
          <w:spacing w:val="-4"/>
          <w:sz w:val="26"/>
          <w:szCs w:val="26"/>
          <w:lang w:val="sv-SE"/>
        </w:rPr>
        <w:t xml:space="preserve">, Quyết định chấp thuận (điều chỉnh) chủ trương đầu tư </w:t>
      </w:r>
      <w:r w:rsidRPr="00635F0E">
        <w:rPr>
          <w:i/>
          <w:spacing w:val="-4"/>
          <w:sz w:val="26"/>
          <w:szCs w:val="26"/>
          <w:lang w:val="sv-SE"/>
        </w:rPr>
        <w:t>(nếu có)</w:t>
      </w:r>
      <w:r w:rsidRPr="00635F0E">
        <w:rPr>
          <w:spacing w:val="-4"/>
          <w:sz w:val="26"/>
          <w:szCs w:val="26"/>
          <w:lang w:val="sv-SE"/>
        </w:rPr>
        <w:t xml:space="preserve">, Quyết định chấp thuận (điều chỉnh) nhà đầu tư </w:t>
      </w:r>
      <w:r w:rsidRPr="00635F0E">
        <w:rPr>
          <w:i/>
          <w:spacing w:val="-4"/>
          <w:sz w:val="26"/>
          <w:szCs w:val="26"/>
          <w:lang w:val="sv-SE"/>
        </w:rPr>
        <w:t>(nếu có)</w:t>
      </w:r>
      <w:r w:rsidRPr="00635F0E">
        <w:rPr>
          <w:spacing w:val="-4"/>
          <w:sz w:val="26"/>
          <w:szCs w:val="26"/>
          <w:lang w:val="sv-SE"/>
        </w:rPr>
        <w:t xml:space="preserve">, Quyết định chấp thuận (điều chỉnh) chủ trương đầu tư đồng thời với chấp thuận nhà đầu tư </w:t>
      </w:r>
      <w:r w:rsidRPr="00635F0E">
        <w:rPr>
          <w:i/>
          <w:spacing w:val="-4"/>
          <w:sz w:val="26"/>
          <w:szCs w:val="26"/>
          <w:lang w:val="sv-SE"/>
        </w:rPr>
        <w:t>(nếu có)</w:t>
      </w:r>
      <w:r w:rsidRPr="00635F0E">
        <w:rPr>
          <w:spacing w:val="-4"/>
          <w:sz w:val="26"/>
          <w:szCs w:val="26"/>
          <w:lang w:val="sv-SE"/>
        </w:rPr>
        <w:t xml:space="preserve">......... </w:t>
      </w:r>
      <w:r w:rsidRPr="00635F0E">
        <w:rPr>
          <w:i/>
          <w:spacing w:val="-4"/>
          <w:sz w:val="26"/>
          <w:szCs w:val="26"/>
          <w:lang w:val="sv-SE"/>
        </w:rPr>
        <w:t>(số, ngày cấp, cơ quan cấp)</w:t>
      </w:r>
      <w:r w:rsidRPr="00635F0E">
        <w:rPr>
          <w:spacing w:val="-4"/>
          <w:sz w:val="26"/>
          <w:szCs w:val="26"/>
          <w:lang w:val="sv-SE"/>
        </w:rPr>
        <w:t>.</w:t>
      </w:r>
    </w:p>
    <w:tbl>
      <w:tblPr>
        <w:tblW w:w="0" w:type="auto"/>
        <w:tblCellMar>
          <w:left w:w="10" w:type="dxa"/>
          <w:right w:w="10" w:type="dxa"/>
        </w:tblCellMar>
        <w:tblLook w:val="04A0" w:firstRow="1" w:lastRow="0" w:firstColumn="1" w:lastColumn="0" w:noHBand="0" w:noVBand="1"/>
      </w:tblPr>
      <w:tblGrid>
        <w:gridCol w:w="3285"/>
        <w:gridCol w:w="5787"/>
      </w:tblGrid>
      <w:tr w:rsidR="006A62D3" w:rsidRPr="00635F0E" w14:paraId="2285C611" w14:textId="77777777" w:rsidTr="00166664">
        <w:trPr>
          <w:trHeight w:val="603"/>
        </w:trPr>
        <w:tc>
          <w:tcPr>
            <w:tcW w:w="3285" w:type="dxa"/>
            <w:shd w:val="clear" w:color="000000" w:fill="FFFFFF"/>
            <w:tcMar>
              <w:left w:w="108" w:type="dxa"/>
              <w:right w:w="108" w:type="dxa"/>
            </w:tcMar>
          </w:tcPr>
          <w:p w14:paraId="0974D6E4" w14:textId="77777777" w:rsidR="006A62D3" w:rsidRPr="00635F0E" w:rsidRDefault="006A62D3" w:rsidP="00166664">
            <w:pPr>
              <w:tabs>
                <w:tab w:val="left" w:leader="dot" w:pos="9072"/>
              </w:tabs>
              <w:spacing w:before="80" w:after="80" w:line="21" w:lineRule="atLeast"/>
              <w:ind w:firstLine="567"/>
              <w:rPr>
                <w:sz w:val="26"/>
                <w:szCs w:val="26"/>
                <w:lang w:val="pt-BR"/>
              </w:rPr>
            </w:pPr>
          </w:p>
        </w:tc>
        <w:tc>
          <w:tcPr>
            <w:tcW w:w="5787" w:type="dxa"/>
            <w:shd w:val="clear" w:color="000000" w:fill="FFFFFF"/>
            <w:tcMar>
              <w:left w:w="108" w:type="dxa"/>
              <w:right w:w="108" w:type="dxa"/>
            </w:tcMar>
          </w:tcPr>
          <w:p w14:paraId="62649542" w14:textId="77777777" w:rsidR="006A62D3" w:rsidRPr="00635F0E" w:rsidRDefault="006A62D3" w:rsidP="00166664">
            <w:pPr>
              <w:tabs>
                <w:tab w:val="left" w:leader="dot" w:pos="9072"/>
              </w:tabs>
              <w:spacing w:before="80" w:after="80" w:line="21" w:lineRule="atLeast"/>
              <w:ind w:firstLine="567"/>
              <w:jc w:val="center"/>
              <w:rPr>
                <w:sz w:val="26"/>
                <w:szCs w:val="26"/>
                <w:lang w:val="pt-BR"/>
              </w:rPr>
            </w:pPr>
            <w:r w:rsidRPr="00635F0E">
              <w:rPr>
                <w:sz w:val="26"/>
                <w:szCs w:val="26"/>
                <w:lang w:val="pt-BR"/>
              </w:rPr>
              <w:t>……., ngày ….. tháng ….. năm …</w:t>
            </w:r>
          </w:p>
          <w:p w14:paraId="47BEFA2A" w14:textId="77777777" w:rsidR="006A62D3" w:rsidRPr="00635F0E" w:rsidRDefault="006A62D3" w:rsidP="00166664">
            <w:pPr>
              <w:tabs>
                <w:tab w:val="left" w:pos="327"/>
                <w:tab w:val="center" w:pos="2812"/>
                <w:tab w:val="left" w:leader="dot" w:pos="9072"/>
              </w:tabs>
              <w:spacing w:before="80" w:after="80" w:line="21" w:lineRule="atLeast"/>
              <w:ind w:firstLine="3"/>
              <w:rPr>
                <w:sz w:val="26"/>
                <w:szCs w:val="26"/>
                <w:lang w:val="pt-BR"/>
              </w:rPr>
            </w:pPr>
            <w:r w:rsidRPr="00635F0E">
              <w:rPr>
                <w:b/>
                <w:sz w:val="26"/>
                <w:szCs w:val="26"/>
                <w:lang w:val="pt-BR"/>
              </w:rPr>
              <w:t>Nhà đầu tư/Tổ chức kinh tế thực hiện dự án</w:t>
            </w:r>
          </w:p>
          <w:p w14:paraId="048FFA66" w14:textId="77777777" w:rsidR="006A62D3" w:rsidRPr="00635F0E" w:rsidRDefault="006A62D3" w:rsidP="00166664">
            <w:pPr>
              <w:tabs>
                <w:tab w:val="left" w:leader="dot" w:pos="9072"/>
              </w:tabs>
              <w:spacing w:before="80" w:after="80" w:line="21" w:lineRule="atLeast"/>
              <w:ind w:firstLine="567"/>
              <w:jc w:val="center"/>
              <w:rPr>
                <w:sz w:val="26"/>
                <w:szCs w:val="26"/>
                <w:lang w:val="pt-BR"/>
              </w:rPr>
            </w:pPr>
            <w:r w:rsidRPr="00635F0E">
              <w:rPr>
                <w:sz w:val="26"/>
                <w:szCs w:val="26"/>
                <w:lang w:val="nb-NO"/>
              </w:rPr>
              <w:t xml:space="preserve">Từng nhà đầu tư/Người đại diện theo pháp luật của Tổ chức kinh tế ký, ghi rõ họ tên, chức danh và đóng dấu </w:t>
            </w:r>
            <w:r w:rsidRPr="00635F0E">
              <w:rPr>
                <w:i/>
                <w:sz w:val="26"/>
                <w:szCs w:val="26"/>
                <w:lang w:val="nb-NO"/>
              </w:rPr>
              <w:t>(nếu có).</w:t>
            </w:r>
          </w:p>
        </w:tc>
      </w:tr>
    </w:tbl>
    <w:p w14:paraId="29AFB367" w14:textId="77777777" w:rsidR="00F55DB9" w:rsidRPr="00635F0E" w:rsidRDefault="006A62D3" w:rsidP="00F55DB9">
      <w:pPr>
        <w:jc w:val="center"/>
      </w:pPr>
      <w:r w:rsidRPr="00635F0E">
        <w:rPr>
          <w:rFonts w:eastAsia="Calibri"/>
          <w:sz w:val="28"/>
          <w:szCs w:val="28"/>
          <w:lang w:val="nb-NO"/>
        </w:rPr>
        <w:br w:type="page"/>
      </w:r>
      <w:r w:rsidR="00F55DB9" w:rsidRPr="00635F0E">
        <w:rPr>
          <w:b/>
          <w:bCs/>
          <w:sz w:val="26"/>
          <w:szCs w:val="26"/>
        </w:rPr>
        <w:lastRenderedPageBreak/>
        <w:t>Mẫu A.I.12</w:t>
      </w:r>
    </w:p>
    <w:p w14:paraId="54822F36" w14:textId="77777777" w:rsidR="00F55DB9" w:rsidRPr="00635F0E" w:rsidRDefault="00F55DB9" w:rsidP="00F55DB9">
      <w:pPr>
        <w:spacing w:before="80" w:after="80"/>
        <w:jc w:val="center"/>
        <w:rPr>
          <w:sz w:val="26"/>
          <w:szCs w:val="26"/>
        </w:rPr>
      </w:pPr>
      <w:r w:rsidRPr="00635F0E">
        <w:rPr>
          <w:b/>
          <w:bCs/>
          <w:sz w:val="26"/>
          <w:szCs w:val="26"/>
        </w:rPr>
        <w:t>Báo cáo tình hình triển khai dự án đầu tư đến thời điểm điều chỉnh</w:t>
      </w:r>
    </w:p>
    <w:p w14:paraId="215A1EAF" w14:textId="77777777" w:rsidR="00F55DB9" w:rsidRPr="00635F0E" w:rsidRDefault="00F55DB9" w:rsidP="00F55DB9">
      <w:pPr>
        <w:spacing w:before="100" w:beforeAutospacing="1"/>
        <w:jc w:val="center"/>
        <w:rPr>
          <w:sz w:val="26"/>
          <w:szCs w:val="26"/>
        </w:rPr>
      </w:pPr>
      <w:r w:rsidRPr="00635F0E">
        <w:rPr>
          <w:i/>
          <w:iCs/>
          <w:sz w:val="26"/>
          <w:szCs w:val="26"/>
        </w:rPr>
        <w:t>(Khoản 1 Điều 44, Khoản 2 Điều 47 Nghị định số 31/2021/NĐ-CP)</w:t>
      </w:r>
    </w:p>
    <w:p w14:paraId="1957E0EA" w14:textId="77777777" w:rsidR="00F55DB9" w:rsidRPr="00635F0E" w:rsidRDefault="00F55DB9" w:rsidP="00F55DB9">
      <w:pPr>
        <w:spacing w:before="80" w:after="80"/>
        <w:jc w:val="center"/>
        <w:rPr>
          <w:sz w:val="26"/>
          <w:szCs w:val="26"/>
        </w:rPr>
      </w:pPr>
      <w:r w:rsidRPr="00635F0E">
        <w:rPr>
          <w:sz w:val="26"/>
          <w:szCs w:val="26"/>
        </w:rPr>
        <w:t> </w:t>
      </w:r>
    </w:p>
    <w:p w14:paraId="5B5C3378" w14:textId="77777777" w:rsidR="00F55DB9" w:rsidRPr="00635F0E" w:rsidRDefault="00F55DB9" w:rsidP="00F55DB9">
      <w:pPr>
        <w:spacing w:before="80" w:after="80"/>
        <w:jc w:val="center"/>
        <w:rPr>
          <w:sz w:val="26"/>
          <w:szCs w:val="26"/>
        </w:rPr>
      </w:pPr>
      <w:r w:rsidRPr="00635F0E">
        <w:rPr>
          <w:b/>
          <w:bCs/>
          <w:sz w:val="26"/>
          <w:szCs w:val="26"/>
        </w:rPr>
        <w:t>CỘNG HOÀ XÃ HỘI CHỦ NGHĨA VIỆT NAM</w:t>
      </w:r>
      <w:r w:rsidRPr="00635F0E">
        <w:rPr>
          <w:b/>
          <w:bCs/>
          <w:sz w:val="26"/>
          <w:szCs w:val="26"/>
        </w:rPr>
        <w:br/>
        <w:t>Độc lập - Tự do - Hạnh phúc</w:t>
      </w:r>
      <w:r w:rsidRPr="00635F0E">
        <w:rPr>
          <w:sz w:val="26"/>
          <w:szCs w:val="26"/>
        </w:rPr>
        <w:br/>
      </w:r>
      <w:r w:rsidRPr="00635F0E">
        <w:rPr>
          <w:sz w:val="26"/>
          <w:szCs w:val="26"/>
          <w:vertAlign w:val="superscript"/>
        </w:rPr>
        <w:t>________________________</w:t>
      </w:r>
    </w:p>
    <w:p w14:paraId="7B2F60DA" w14:textId="77777777" w:rsidR="00F55DB9" w:rsidRPr="00635F0E" w:rsidRDefault="00F55DB9" w:rsidP="00F55DB9">
      <w:pPr>
        <w:spacing w:before="80" w:after="80"/>
        <w:jc w:val="center"/>
        <w:rPr>
          <w:sz w:val="26"/>
          <w:szCs w:val="26"/>
        </w:rPr>
      </w:pPr>
      <w:r w:rsidRPr="00635F0E">
        <w:rPr>
          <w:sz w:val="26"/>
          <w:szCs w:val="26"/>
        </w:rPr>
        <w:t> </w:t>
      </w:r>
    </w:p>
    <w:p w14:paraId="63A3785D" w14:textId="77777777" w:rsidR="00F55DB9" w:rsidRPr="00635F0E" w:rsidRDefault="00F55DB9" w:rsidP="00F55DB9">
      <w:pPr>
        <w:spacing w:before="80" w:after="80"/>
        <w:jc w:val="center"/>
        <w:rPr>
          <w:sz w:val="26"/>
          <w:szCs w:val="26"/>
        </w:rPr>
      </w:pPr>
      <w:r w:rsidRPr="00635F0E">
        <w:rPr>
          <w:b/>
          <w:bCs/>
          <w:sz w:val="26"/>
          <w:szCs w:val="26"/>
        </w:rPr>
        <w:t>BÁO CÁO TÌNH HÌNH THỰC HIỆN DỰ ÁN ĐẦU TƯ</w:t>
      </w:r>
    </w:p>
    <w:p w14:paraId="114D7AA7" w14:textId="77777777" w:rsidR="00F55DB9" w:rsidRPr="00635F0E" w:rsidRDefault="00F55DB9" w:rsidP="00F55DB9">
      <w:pPr>
        <w:spacing w:before="80" w:after="80"/>
        <w:jc w:val="center"/>
        <w:rPr>
          <w:sz w:val="26"/>
          <w:szCs w:val="26"/>
        </w:rPr>
      </w:pPr>
      <w:r w:rsidRPr="00635F0E">
        <w:rPr>
          <w:i/>
          <w:iCs/>
          <w:spacing w:val="-6"/>
          <w:sz w:val="26"/>
          <w:szCs w:val="26"/>
        </w:rPr>
        <w:t>(kèm theo văn bản đề nghị điều chỉnh Giấy chứng nhận đăng ký đầu tư ngày… tháng… năm …)</w:t>
      </w:r>
    </w:p>
    <w:p w14:paraId="64671D9A" w14:textId="77777777" w:rsidR="00F55DB9" w:rsidRPr="00635F0E" w:rsidRDefault="00F55DB9" w:rsidP="00F55DB9">
      <w:pPr>
        <w:spacing w:before="80" w:after="80"/>
        <w:jc w:val="center"/>
        <w:rPr>
          <w:sz w:val="26"/>
          <w:szCs w:val="26"/>
        </w:rPr>
      </w:pPr>
      <w:r w:rsidRPr="00635F0E">
        <w:rPr>
          <w:sz w:val="26"/>
          <w:szCs w:val="26"/>
        </w:rPr>
        <w:t> </w:t>
      </w:r>
    </w:p>
    <w:p w14:paraId="62E77AFA" w14:textId="77777777" w:rsidR="00F55DB9" w:rsidRPr="00635F0E" w:rsidRDefault="00F55DB9" w:rsidP="00F55DB9">
      <w:pPr>
        <w:spacing w:before="80" w:after="80"/>
        <w:jc w:val="center"/>
        <w:rPr>
          <w:sz w:val="26"/>
          <w:szCs w:val="26"/>
        </w:rPr>
      </w:pPr>
      <w:r w:rsidRPr="00635F0E">
        <w:rPr>
          <w:sz w:val="26"/>
          <w:szCs w:val="26"/>
        </w:rPr>
        <w:t>Kính gửi: ………..</w:t>
      </w:r>
      <w:r w:rsidRPr="00635F0E">
        <w:rPr>
          <w:i/>
          <w:iCs/>
          <w:sz w:val="26"/>
          <w:szCs w:val="26"/>
        </w:rPr>
        <w:t>(Tên cơ quan đăng ký đầu tư)</w:t>
      </w:r>
    </w:p>
    <w:p w14:paraId="6565C772" w14:textId="77777777" w:rsidR="00F55DB9" w:rsidRPr="00635F0E" w:rsidRDefault="00F55DB9" w:rsidP="00F55DB9">
      <w:pPr>
        <w:spacing w:before="80" w:after="80"/>
        <w:rPr>
          <w:sz w:val="26"/>
          <w:szCs w:val="26"/>
        </w:rPr>
      </w:pPr>
      <w:r w:rsidRPr="00635F0E">
        <w:rPr>
          <w:sz w:val="26"/>
          <w:szCs w:val="26"/>
        </w:rPr>
        <w:t> </w:t>
      </w:r>
    </w:p>
    <w:p w14:paraId="0CA15F92" w14:textId="77777777" w:rsidR="00F55DB9" w:rsidRPr="00635F0E" w:rsidRDefault="00F55DB9" w:rsidP="00F55DB9">
      <w:pPr>
        <w:spacing w:before="80" w:after="80"/>
        <w:rPr>
          <w:sz w:val="26"/>
          <w:szCs w:val="26"/>
        </w:rPr>
      </w:pPr>
      <w:r w:rsidRPr="00635F0E">
        <w:rPr>
          <w:sz w:val="26"/>
          <w:szCs w:val="26"/>
        </w:rPr>
        <w:t>Tổ chức kinh tế thực hiện dự án </w:t>
      </w:r>
      <w:r w:rsidRPr="00635F0E">
        <w:rPr>
          <w:i/>
          <w:iCs/>
          <w:sz w:val="26"/>
          <w:szCs w:val="26"/>
        </w:rPr>
        <w:t>(nêu tên của tổ chức)</w:t>
      </w:r>
      <w:r w:rsidRPr="00635F0E">
        <w:rPr>
          <w:sz w:val="26"/>
          <w:szCs w:val="26"/>
        </w:rPr>
        <w:t> báo cáo về tình hình hoạt động của dự án </w:t>
      </w:r>
      <w:r w:rsidRPr="00635F0E">
        <w:rPr>
          <w:i/>
          <w:iCs/>
          <w:sz w:val="26"/>
          <w:szCs w:val="26"/>
        </w:rPr>
        <w:t>(tên dự án, mã số dự án, ngày cấp, cơ quan cấp)</w:t>
      </w:r>
      <w:r w:rsidRPr="00635F0E">
        <w:rPr>
          <w:sz w:val="26"/>
          <w:szCs w:val="26"/>
        </w:rPr>
        <w:t> đến ngày.... tháng.... năm .... với các nội dung cụ thể dưới đây:</w:t>
      </w:r>
    </w:p>
    <w:p w14:paraId="25DC20E2" w14:textId="77777777" w:rsidR="00F55DB9" w:rsidRPr="00635F0E" w:rsidRDefault="00F55DB9" w:rsidP="00F55DB9">
      <w:pPr>
        <w:spacing w:before="80" w:after="80"/>
        <w:rPr>
          <w:sz w:val="26"/>
          <w:szCs w:val="26"/>
        </w:rPr>
      </w:pPr>
      <w:r w:rsidRPr="00635F0E">
        <w:rPr>
          <w:b/>
          <w:bCs/>
          <w:sz w:val="26"/>
          <w:szCs w:val="26"/>
        </w:rPr>
        <w:t>1. Tiến độ thực hiện dự án</w:t>
      </w:r>
      <w:r w:rsidRPr="00635F0E">
        <w:rPr>
          <w:sz w:val="26"/>
          <w:szCs w:val="26"/>
        </w:rPr>
        <w:t>: </w:t>
      </w:r>
      <w:r w:rsidRPr="00635F0E">
        <w:rPr>
          <w:i/>
          <w:iCs/>
          <w:sz w:val="26"/>
          <w:szCs w:val="26"/>
        </w:rPr>
        <w:t>(ghi theo mốc thời điểm tháng (hoặc quý)/năm. Ví dụ: tháng 01 (hoặc quý I)/2021):</w:t>
      </w:r>
    </w:p>
    <w:p w14:paraId="08E64477" w14:textId="77777777" w:rsidR="00F55DB9" w:rsidRPr="00635F0E" w:rsidRDefault="00F55DB9" w:rsidP="00F55DB9">
      <w:pPr>
        <w:spacing w:before="80" w:after="80"/>
        <w:rPr>
          <w:sz w:val="26"/>
          <w:szCs w:val="26"/>
        </w:rPr>
      </w:pPr>
      <w:r w:rsidRPr="00635F0E">
        <w:rPr>
          <w:sz w:val="26"/>
          <w:szCs w:val="26"/>
        </w:rPr>
        <w:t>a) Tiến độ góp vốn và huy động các nguồn vốn:</w:t>
      </w:r>
    </w:p>
    <w:p w14:paraId="04DD2BDA" w14:textId="77777777" w:rsidR="00F55DB9" w:rsidRPr="00635F0E" w:rsidRDefault="00F55DB9" w:rsidP="00F55DB9">
      <w:pPr>
        <w:spacing w:before="80" w:after="80"/>
        <w:rPr>
          <w:sz w:val="26"/>
          <w:szCs w:val="26"/>
        </w:rPr>
      </w:pPr>
      <w:r w:rsidRPr="00635F0E">
        <w:rPr>
          <w:sz w:val="26"/>
          <w:szCs w:val="26"/>
        </w:rPr>
        <w:t>Tổng vốn đầu tư đã thực hiện </w:t>
      </w:r>
      <w:r w:rsidRPr="00635F0E">
        <w:rPr>
          <w:i/>
          <w:iCs/>
          <w:sz w:val="26"/>
          <w:szCs w:val="26"/>
        </w:rPr>
        <w:t>(ghi số vốn đã thực hiện và tỷ lệ so với tổng vốn đầu tư đăng ký)</w:t>
      </w:r>
      <w:r w:rsidRPr="00635F0E">
        <w:rPr>
          <w:sz w:val="26"/>
          <w:szCs w:val="26"/>
        </w:rPr>
        <w:t>: ........., trong đó: </w:t>
      </w:r>
    </w:p>
    <w:p w14:paraId="33E7FA86" w14:textId="77777777" w:rsidR="00F55DB9" w:rsidRPr="00635F0E" w:rsidRDefault="00F55DB9" w:rsidP="00F55DB9">
      <w:pPr>
        <w:spacing w:before="80" w:after="80"/>
        <w:rPr>
          <w:sz w:val="26"/>
          <w:szCs w:val="26"/>
        </w:rPr>
      </w:pPr>
      <w:r w:rsidRPr="00635F0E">
        <w:rPr>
          <w:sz w:val="26"/>
          <w:szCs w:val="26"/>
        </w:rPr>
        <w:t>- Vốn góp </w:t>
      </w:r>
      <w:r w:rsidRPr="00635F0E">
        <w:rPr>
          <w:i/>
          <w:iCs/>
          <w:sz w:val="26"/>
          <w:szCs w:val="26"/>
        </w:rPr>
        <w:t>(ghi rõ số vốn góp đã góp của từng nhà đầu tư và thời điểm hoàn tất việc góp vốn)</w:t>
      </w:r>
      <w:r w:rsidRPr="00635F0E">
        <w:rPr>
          <w:sz w:val="26"/>
          <w:szCs w:val="26"/>
        </w:rPr>
        <w:t>:</w:t>
      </w:r>
    </w:p>
    <w:p w14:paraId="6582C696" w14:textId="77777777" w:rsidR="00F55DB9" w:rsidRPr="00635F0E" w:rsidRDefault="00F55DB9" w:rsidP="00F55DB9">
      <w:pPr>
        <w:spacing w:before="80" w:after="80"/>
        <w:rPr>
          <w:sz w:val="26"/>
          <w:szCs w:val="26"/>
        </w:rPr>
      </w:pPr>
      <w:r w:rsidRPr="00635F0E">
        <w:rPr>
          <w:sz w:val="26"/>
          <w:szCs w:val="26"/>
        </w:rPr>
        <w:t>- Vốn huy động </w:t>
      </w:r>
      <w:r w:rsidRPr="00635F0E">
        <w:rPr>
          <w:i/>
          <w:iCs/>
          <w:sz w:val="26"/>
          <w:szCs w:val="26"/>
        </w:rPr>
        <w:t>(ghi số giá trị đã huy động và nguồn vốn)</w:t>
      </w:r>
      <w:r w:rsidRPr="00635F0E">
        <w:rPr>
          <w:sz w:val="26"/>
          <w:szCs w:val="26"/>
        </w:rPr>
        <w:t> trong đó:</w:t>
      </w:r>
    </w:p>
    <w:p w14:paraId="65095583" w14:textId="77777777" w:rsidR="00F55DB9" w:rsidRPr="00635F0E" w:rsidRDefault="00F55DB9" w:rsidP="00F55DB9">
      <w:pPr>
        <w:spacing w:before="80" w:after="80"/>
        <w:ind w:left="142"/>
        <w:rPr>
          <w:sz w:val="26"/>
          <w:szCs w:val="26"/>
        </w:rPr>
      </w:pPr>
      <w:r w:rsidRPr="00635F0E">
        <w:rPr>
          <w:sz w:val="26"/>
          <w:szCs w:val="26"/>
        </w:rPr>
        <w:t>+Vốn vay từ các tổ chức tín dụng :..............</w:t>
      </w:r>
    </w:p>
    <w:p w14:paraId="32226772" w14:textId="77777777" w:rsidR="00F55DB9" w:rsidRPr="00635F0E" w:rsidRDefault="00F55DB9" w:rsidP="00F55DB9">
      <w:pPr>
        <w:spacing w:before="80" w:after="80"/>
        <w:ind w:left="142"/>
        <w:rPr>
          <w:sz w:val="26"/>
          <w:szCs w:val="26"/>
        </w:rPr>
      </w:pPr>
      <w:r w:rsidRPr="00635F0E">
        <w:rPr>
          <w:sz w:val="26"/>
          <w:szCs w:val="26"/>
        </w:rPr>
        <w:t>+Vốn huy động từ cổ đông, thành viên, từ các chủ thể khác :...............</w:t>
      </w:r>
    </w:p>
    <w:p w14:paraId="6CE7469F" w14:textId="77777777" w:rsidR="00F55DB9" w:rsidRPr="00635F0E" w:rsidRDefault="00F55DB9" w:rsidP="00F55DB9">
      <w:pPr>
        <w:spacing w:before="80" w:after="80"/>
        <w:ind w:left="142"/>
        <w:rPr>
          <w:sz w:val="26"/>
          <w:szCs w:val="26"/>
        </w:rPr>
      </w:pPr>
      <w:r w:rsidRPr="00635F0E">
        <w:rPr>
          <w:sz w:val="26"/>
          <w:szCs w:val="26"/>
        </w:rPr>
        <w:t>+ Vốn huy động từ nguồn khác (ghi rõ nguồn) :............</w:t>
      </w:r>
    </w:p>
    <w:p w14:paraId="7F8D232A" w14:textId="77777777" w:rsidR="00F55DB9" w:rsidRPr="00635F0E" w:rsidRDefault="00F55DB9" w:rsidP="00F55DB9">
      <w:pPr>
        <w:spacing w:before="80" w:after="80"/>
        <w:rPr>
          <w:sz w:val="26"/>
          <w:szCs w:val="26"/>
        </w:rPr>
      </w:pPr>
      <w:r w:rsidRPr="00635F0E">
        <w:rPr>
          <w:sz w:val="26"/>
          <w:szCs w:val="26"/>
        </w:rPr>
        <w:t>- Lợi nhuận để lại của nhà đầu tư để tái đầu tư </w:t>
      </w:r>
      <w:r w:rsidRPr="00635F0E">
        <w:rPr>
          <w:i/>
          <w:iCs/>
          <w:sz w:val="26"/>
          <w:szCs w:val="26"/>
        </w:rPr>
        <w:t>(nếu có)</w:t>
      </w:r>
      <w:r w:rsidRPr="00635F0E">
        <w:rPr>
          <w:sz w:val="26"/>
          <w:szCs w:val="26"/>
        </w:rPr>
        <w:t xml:space="preserve">: </w:t>
      </w:r>
    </w:p>
    <w:p w14:paraId="648B078E" w14:textId="77777777" w:rsidR="00F55DB9" w:rsidRPr="00635F0E" w:rsidRDefault="00F55DB9" w:rsidP="00F55DB9">
      <w:pPr>
        <w:spacing w:before="80" w:after="80"/>
        <w:rPr>
          <w:sz w:val="26"/>
          <w:szCs w:val="26"/>
        </w:rPr>
      </w:pPr>
      <w:r w:rsidRPr="00635F0E">
        <w:rPr>
          <w:sz w:val="26"/>
          <w:szCs w:val="26"/>
        </w:rPr>
        <w:t>b) Tiến độ thực các mục tiêu hoạt động chủ yếu của dự án đầu tư;</w:t>
      </w:r>
    </w:p>
    <w:p w14:paraId="44ADB1D2" w14:textId="77777777" w:rsidR="00F55DB9" w:rsidRPr="00635F0E" w:rsidRDefault="00F55DB9" w:rsidP="00F55DB9">
      <w:pPr>
        <w:spacing w:before="80" w:after="80"/>
        <w:rPr>
          <w:sz w:val="26"/>
          <w:szCs w:val="26"/>
        </w:rPr>
      </w:pPr>
      <w:r w:rsidRPr="00635F0E">
        <w:rPr>
          <w:sz w:val="26"/>
          <w:szCs w:val="26"/>
        </w:rPr>
        <w:t>c) Tiến độ xây dựng cơ bản và đưa công trình vào hoạt động hoặc khai thác vận hành </w:t>
      </w:r>
      <w:r w:rsidRPr="00635F0E">
        <w:rPr>
          <w:i/>
          <w:iCs/>
          <w:sz w:val="26"/>
          <w:szCs w:val="26"/>
        </w:rPr>
        <w:t>(nếu có);</w:t>
      </w:r>
    </w:p>
    <w:p w14:paraId="568B99F5" w14:textId="77777777" w:rsidR="00F55DB9" w:rsidRPr="00635F0E" w:rsidRDefault="00F55DB9" w:rsidP="00F55DB9">
      <w:pPr>
        <w:spacing w:before="80" w:after="80"/>
        <w:rPr>
          <w:sz w:val="26"/>
          <w:szCs w:val="26"/>
        </w:rPr>
      </w:pPr>
      <w:r w:rsidRPr="00635F0E">
        <w:rPr>
          <w:sz w:val="26"/>
          <w:szCs w:val="26"/>
        </w:rPr>
        <w:t>d) Sơ bộ phương án phân kỳ đầu tư hoặc phân chia dự án thành phần </w:t>
      </w:r>
      <w:r w:rsidRPr="00635F0E">
        <w:rPr>
          <w:i/>
          <w:iCs/>
          <w:sz w:val="26"/>
          <w:szCs w:val="26"/>
        </w:rPr>
        <w:t>(nếu có);</w:t>
      </w:r>
    </w:p>
    <w:p w14:paraId="449E2F95" w14:textId="77777777" w:rsidR="00F55DB9" w:rsidRPr="00635F0E" w:rsidRDefault="00F55DB9" w:rsidP="00F55DB9">
      <w:pPr>
        <w:spacing w:before="80" w:after="80"/>
        <w:rPr>
          <w:sz w:val="26"/>
          <w:szCs w:val="26"/>
        </w:rPr>
      </w:pPr>
      <w:r w:rsidRPr="00635F0E">
        <w:rPr>
          <w:i/>
          <w:iCs/>
          <w:sz w:val="26"/>
          <w:szCs w:val="26"/>
        </w:rPr>
        <w:t>(Trường hợp dự án đầu tư chia thành nhiều giai đoạn thì phải ghi rõ tiến độ thực hiện từng giai đoạn).</w:t>
      </w:r>
    </w:p>
    <w:p w14:paraId="03945055" w14:textId="77777777" w:rsidR="00F55DB9" w:rsidRPr="00635F0E" w:rsidRDefault="00F55DB9" w:rsidP="00F55DB9">
      <w:pPr>
        <w:spacing w:before="80" w:after="80"/>
        <w:rPr>
          <w:sz w:val="26"/>
          <w:szCs w:val="26"/>
        </w:rPr>
      </w:pPr>
      <w:r w:rsidRPr="00635F0E">
        <w:rPr>
          <w:b/>
          <w:bCs/>
          <w:sz w:val="26"/>
          <w:szCs w:val="26"/>
        </w:rPr>
        <w:t>2. Tiến độ thực hiện các nội dung khác được quy định tại Giấy chứng nhận đăng ký đầu tư hoặc Quyết định chấp thuận chủ trương đầu tư </w:t>
      </w:r>
      <w:r w:rsidRPr="00635F0E">
        <w:rPr>
          <w:i/>
          <w:iCs/>
          <w:sz w:val="26"/>
          <w:szCs w:val="26"/>
        </w:rPr>
        <w:t>(nếu có)</w:t>
      </w:r>
      <w:r w:rsidRPr="00635F0E">
        <w:rPr>
          <w:sz w:val="26"/>
          <w:szCs w:val="26"/>
        </w:rPr>
        <w:t>:</w:t>
      </w:r>
    </w:p>
    <w:p w14:paraId="6BDA8140" w14:textId="77777777" w:rsidR="00F55DB9" w:rsidRPr="00635F0E" w:rsidRDefault="00F55DB9" w:rsidP="00F55DB9">
      <w:pPr>
        <w:spacing w:before="80" w:after="80"/>
        <w:rPr>
          <w:sz w:val="26"/>
          <w:szCs w:val="26"/>
        </w:rPr>
      </w:pPr>
      <w:r w:rsidRPr="00635F0E">
        <w:rPr>
          <w:sz w:val="26"/>
          <w:szCs w:val="26"/>
        </w:rPr>
        <w:t xml:space="preserve">- Việc đăng ký tài khoản báo cáo tình hình thực hiện dự án trên trang web của Bộ Tài chính </w:t>
      </w:r>
    </w:p>
    <w:p w14:paraId="389D732E" w14:textId="77777777" w:rsidR="00F55DB9" w:rsidRPr="00635F0E" w:rsidRDefault="00F55DB9" w:rsidP="00F55DB9">
      <w:pPr>
        <w:spacing w:before="80" w:after="80"/>
        <w:rPr>
          <w:sz w:val="26"/>
          <w:szCs w:val="26"/>
        </w:rPr>
      </w:pPr>
      <w:r w:rsidRPr="00635F0E">
        <w:rPr>
          <w:sz w:val="26"/>
          <w:szCs w:val="26"/>
        </w:rPr>
        <w:t>- Việc thực hiện các quy định về cấp Giấy chứng nhận đủ điều kiện hoạt động…</w:t>
      </w:r>
    </w:p>
    <w:p w14:paraId="0B587A2A" w14:textId="77777777" w:rsidR="00F55DB9" w:rsidRPr="00635F0E" w:rsidRDefault="00F55DB9" w:rsidP="00F55DB9">
      <w:pPr>
        <w:spacing w:before="80" w:after="80"/>
        <w:rPr>
          <w:sz w:val="26"/>
          <w:szCs w:val="26"/>
        </w:rPr>
      </w:pPr>
      <w:r w:rsidRPr="00635F0E">
        <w:rPr>
          <w:b/>
          <w:bCs/>
          <w:sz w:val="26"/>
          <w:szCs w:val="26"/>
        </w:rPr>
        <w:lastRenderedPageBreak/>
        <w:t>3. Sơ lược tình hình hoạt động của dự án tính từ thời điểm thực hiện báo cáo gần nhất trên trang điện tử www.dautunuocngoai.gov.vn hoặc gần nhất báo cáo tại lần điều chỉnh dự án đầu tư gần nhất:</w:t>
      </w:r>
    </w:p>
    <w:p w14:paraId="5C53578D" w14:textId="77777777" w:rsidR="00F55DB9" w:rsidRPr="00635F0E" w:rsidRDefault="00F55DB9" w:rsidP="00F55DB9">
      <w:pPr>
        <w:spacing w:before="80" w:after="80"/>
        <w:rPr>
          <w:sz w:val="26"/>
          <w:szCs w:val="26"/>
        </w:rPr>
      </w:pPr>
      <w:r w:rsidRPr="00635F0E">
        <w:rPr>
          <w:sz w:val="26"/>
          <w:szCs w:val="26"/>
        </w:rPr>
        <w:t>- Doanh thu: .............................................</w:t>
      </w:r>
    </w:p>
    <w:p w14:paraId="0452A234" w14:textId="77777777" w:rsidR="00F55DB9" w:rsidRPr="00635F0E" w:rsidRDefault="00F55DB9" w:rsidP="00F55DB9">
      <w:pPr>
        <w:spacing w:before="80" w:after="80"/>
        <w:rPr>
          <w:sz w:val="26"/>
          <w:szCs w:val="26"/>
        </w:rPr>
      </w:pPr>
      <w:r w:rsidRPr="00635F0E">
        <w:rPr>
          <w:sz w:val="26"/>
          <w:szCs w:val="26"/>
        </w:rPr>
        <w:t>- Giá trị xuất, nhập khẩu: .....................................</w:t>
      </w:r>
    </w:p>
    <w:p w14:paraId="71256088" w14:textId="77777777" w:rsidR="00F55DB9" w:rsidRPr="00635F0E" w:rsidRDefault="00F55DB9" w:rsidP="00F55DB9">
      <w:pPr>
        <w:spacing w:before="80" w:after="80"/>
        <w:rPr>
          <w:sz w:val="26"/>
          <w:szCs w:val="26"/>
        </w:rPr>
      </w:pPr>
      <w:r w:rsidRPr="00635F0E">
        <w:rPr>
          <w:sz w:val="26"/>
          <w:szCs w:val="26"/>
        </w:rPr>
        <w:t>- Lợi nhuận:...........................................</w:t>
      </w:r>
    </w:p>
    <w:p w14:paraId="41F531B9" w14:textId="77777777" w:rsidR="00F55DB9" w:rsidRPr="00635F0E" w:rsidRDefault="00F55DB9" w:rsidP="00F55DB9">
      <w:pPr>
        <w:spacing w:before="80" w:after="80"/>
        <w:rPr>
          <w:sz w:val="26"/>
          <w:szCs w:val="26"/>
        </w:rPr>
      </w:pPr>
      <w:r w:rsidRPr="00635F0E">
        <w:rPr>
          <w:sz w:val="26"/>
          <w:szCs w:val="26"/>
        </w:rPr>
        <w:t>- Ưu đãi đầu tư được hưởng:......................................</w:t>
      </w:r>
    </w:p>
    <w:p w14:paraId="76816AD5" w14:textId="77777777" w:rsidR="00F55DB9" w:rsidRPr="00635F0E" w:rsidRDefault="00F55DB9" w:rsidP="00F55DB9">
      <w:pPr>
        <w:spacing w:before="80" w:after="80"/>
        <w:rPr>
          <w:sz w:val="26"/>
          <w:szCs w:val="26"/>
        </w:rPr>
      </w:pPr>
      <w:r w:rsidRPr="00635F0E">
        <w:rPr>
          <w:sz w:val="26"/>
          <w:szCs w:val="26"/>
        </w:rPr>
        <w:t>- Số lao động sử dụng: Tổng số lao động, người Việt Nam, người nước ngoài </w:t>
      </w:r>
      <w:r w:rsidRPr="00635F0E">
        <w:rPr>
          <w:i/>
          <w:iCs/>
          <w:sz w:val="26"/>
          <w:szCs w:val="26"/>
        </w:rPr>
        <w:t>(nếu có); </w:t>
      </w:r>
      <w:r w:rsidRPr="00635F0E">
        <w:rPr>
          <w:sz w:val="26"/>
          <w:szCs w:val="26"/>
        </w:rPr>
        <w:t>mức thu nhập bình quân của người lao động ........................................................</w:t>
      </w:r>
    </w:p>
    <w:p w14:paraId="5DEC6B68" w14:textId="77777777" w:rsidR="00F55DB9" w:rsidRPr="00635F0E" w:rsidRDefault="00F55DB9" w:rsidP="00F55DB9">
      <w:pPr>
        <w:spacing w:before="80" w:after="80"/>
        <w:rPr>
          <w:sz w:val="26"/>
          <w:szCs w:val="26"/>
        </w:rPr>
      </w:pPr>
      <w:r w:rsidRPr="00635F0E">
        <w:rPr>
          <w:sz w:val="26"/>
          <w:szCs w:val="26"/>
        </w:rPr>
        <w:t>- Tình hình thực hiện nghĩa vụ tài chính: ..............................</w:t>
      </w:r>
    </w:p>
    <w:p w14:paraId="51E162B3" w14:textId="77777777" w:rsidR="00F55DB9" w:rsidRPr="00635F0E" w:rsidRDefault="00F55DB9" w:rsidP="00F55DB9">
      <w:pPr>
        <w:spacing w:before="80" w:after="80"/>
        <w:rPr>
          <w:sz w:val="26"/>
          <w:szCs w:val="26"/>
        </w:rPr>
      </w:pPr>
      <w:r w:rsidRPr="00635F0E">
        <w:rPr>
          <w:sz w:val="26"/>
          <w:szCs w:val="26"/>
        </w:rPr>
        <w:t>- Các khoản thuế, phí, tiền thuê đất đã nộp:......................</w:t>
      </w:r>
    </w:p>
    <w:p w14:paraId="4E9458C6" w14:textId="77777777" w:rsidR="00F55DB9" w:rsidRPr="00635F0E" w:rsidRDefault="00F55DB9" w:rsidP="00F55DB9">
      <w:pPr>
        <w:spacing w:before="80" w:after="80"/>
        <w:rPr>
          <w:sz w:val="26"/>
          <w:szCs w:val="26"/>
        </w:rPr>
      </w:pPr>
      <w:r w:rsidRPr="00635F0E">
        <w:rPr>
          <w:sz w:val="26"/>
          <w:szCs w:val="26"/>
        </w:rPr>
        <w:t>- Các khoản thuế, phí, tiền thuê đất còn nợ </w:t>
      </w:r>
      <w:r w:rsidRPr="00635F0E">
        <w:rPr>
          <w:i/>
          <w:iCs/>
          <w:sz w:val="26"/>
          <w:szCs w:val="26"/>
        </w:rPr>
        <w:t>(nếu có)</w:t>
      </w:r>
      <w:r w:rsidRPr="00635F0E">
        <w:rPr>
          <w:sz w:val="26"/>
          <w:szCs w:val="26"/>
        </w:rPr>
        <w:t>: ..............................</w:t>
      </w:r>
    </w:p>
    <w:p w14:paraId="2C1E856A" w14:textId="77777777" w:rsidR="00F55DB9" w:rsidRPr="00635F0E" w:rsidRDefault="00F55DB9" w:rsidP="00F55DB9">
      <w:pPr>
        <w:spacing w:before="80" w:after="80"/>
        <w:rPr>
          <w:sz w:val="26"/>
          <w:szCs w:val="26"/>
        </w:rPr>
      </w:pPr>
      <w:r w:rsidRPr="00635F0E">
        <w:rPr>
          <w:sz w:val="26"/>
          <w:szCs w:val="26"/>
        </w:rPr>
        <w:t>- Các nghĩa vụ tài chính với các bên liên quan khác </w:t>
      </w:r>
      <w:r w:rsidRPr="00635F0E">
        <w:rPr>
          <w:i/>
          <w:iCs/>
          <w:sz w:val="26"/>
          <w:szCs w:val="26"/>
        </w:rPr>
        <w:t>(nếu có)</w:t>
      </w:r>
      <w:r w:rsidRPr="00635F0E">
        <w:rPr>
          <w:sz w:val="26"/>
          <w:szCs w:val="26"/>
        </w:rPr>
        <w:t>: lương đối với người lao động, các khoản phải trả cho bên thứ ba.........</w:t>
      </w:r>
    </w:p>
    <w:p w14:paraId="29F0F30C" w14:textId="77777777" w:rsidR="00F55DB9" w:rsidRPr="00635F0E" w:rsidRDefault="00F55DB9" w:rsidP="00F55DB9">
      <w:pPr>
        <w:spacing w:before="80" w:after="80"/>
        <w:rPr>
          <w:sz w:val="26"/>
          <w:szCs w:val="26"/>
        </w:rPr>
      </w:pPr>
      <w:r w:rsidRPr="00635F0E">
        <w:rPr>
          <w:sz w:val="26"/>
          <w:szCs w:val="26"/>
        </w:rPr>
        <w:t>- Tình hình chấp hành các quy định pháp luật về môi trường, xây dựng…và các quy định pháp luật khác</w:t>
      </w:r>
    </w:p>
    <w:p w14:paraId="1BA8EE66" w14:textId="77777777" w:rsidR="00F55DB9" w:rsidRPr="00635F0E" w:rsidRDefault="00F55DB9" w:rsidP="00F55DB9">
      <w:pPr>
        <w:spacing w:before="80" w:after="80"/>
        <w:rPr>
          <w:sz w:val="26"/>
          <w:szCs w:val="26"/>
        </w:rPr>
      </w:pPr>
      <w:r w:rsidRPr="00635F0E">
        <w:rPr>
          <w:sz w:val="26"/>
          <w:szCs w:val="26"/>
        </w:rPr>
        <w:t> </w:t>
      </w:r>
    </w:p>
    <w:tbl>
      <w:tblPr>
        <w:tblW w:w="10925" w:type="dxa"/>
        <w:tblInd w:w="-1461" w:type="dxa"/>
        <w:tblCellMar>
          <w:left w:w="0" w:type="dxa"/>
          <w:right w:w="0" w:type="dxa"/>
        </w:tblCellMar>
        <w:tblLook w:val="04A0" w:firstRow="1" w:lastRow="0" w:firstColumn="1" w:lastColumn="0" w:noHBand="0" w:noVBand="1"/>
      </w:tblPr>
      <w:tblGrid>
        <w:gridCol w:w="3847"/>
        <w:gridCol w:w="7078"/>
      </w:tblGrid>
      <w:tr w:rsidR="00F55DB9" w:rsidRPr="00635F0E" w14:paraId="38FF2FCC" w14:textId="77777777" w:rsidTr="00166664">
        <w:tc>
          <w:tcPr>
            <w:tcW w:w="3847" w:type="dxa"/>
            <w:tcMar>
              <w:top w:w="0" w:type="dxa"/>
              <w:left w:w="108" w:type="dxa"/>
              <w:bottom w:w="0" w:type="dxa"/>
              <w:right w:w="108" w:type="dxa"/>
            </w:tcMar>
            <w:hideMark/>
          </w:tcPr>
          <w:p w14:paraId="3ACE8D21" w14:textId="77777777" w:rsidR="00F55DB9" w:rsidRPr="00635F0E" w:rsidRDefault="00F55DB9" w:rsidP="00166664">
            <w:pPr>
              <w:spacing w:before="80" w:after="80"/>
              <w:rPr>
                <w:sz w:val="26"/>
                <w:szCs w:val="26"/>
              </w:rPr>
            </w:pPr>
            <w:r w:rsidRPr="00635F0E">
              <w:rPr>
                <w:sz w:val="26"/>
                <w:szCs w:val="26"/>
              </w:rPr>
              <w:t> </w:t>
            </w:r>
          </w:p>
        </w:tc>
        <w:tc>
          <w:tcPr>
            <w:tcW w:w="7078" w:type="dxa"/>
            <w:tcMar>
              <w:top w:w="0" w:type="dxa"/>
              <w:left w:w="108" w:type="dxa"/>
              <w:bottom w:w="0" w:type="dxa"/>
              <w:right w:w="108" w:type="dxa"/>
            </w:tcMar>
            <w:hideMark/>
          </w:tcPr>
          <w:p w14:paraId="21090F2B" w14:textId="77777777" w:rsidR="00F55DB9" w:rsidRPr="00635F0E" w:rsidRDefault="00F55DB9" w:rsidP="00166664">
            <w:pPr>
              <w:spacing w:before="80" w:after="80"/>
              <w:jc w:val="center"/>
              <w:rPr>
                <w:sz w:val="26"/>
                <w:szCs w:val="26"/>
              </w:rPr>
            </w:pPr>
            <w:r w:rsidRPr="00635F0E">
              <w:rPr>
                <w:sz w:val="26"/>
                <w:szCs w:val="26"/>
              </w:rPr>
              <w:t>... ……., ngày ….. tháng ….. năm …</w:t>
            </w:r>
          </w:p>
          <w:p w14:paraId="7397B8D6" w14:textId="77777777" w:rsidR="00F55DB9" w:rsidRPr="00635F0E" w:rsidRDefault="00F55DB9" w:rsidP="00166664">
            <w:pPr>
              <w:spacing w:before="80" w:after="80"/>
              <w:jc w:val="center"/>
              <w:rPr>
                <w:sz w:val="26"/>
                <w:szCs w:val="26"/>
              </w:rPr>
            </w:pPr>
            <w:r w:rsidRPr="00635F0E">
              <w:rPr>
                <w:b/>
                <w:bCs/>
                <w:sz w:val="26"/>
                <w:szCs w:val="26"/>
              </w:rPr>
              <w:t>Nhà đầu tư/Tổ chức kinh tế thực hiện dự án</w:t>
            </w:r>
          </w:p>
          <w:p w14:paraId="1E9AF03E" w14:textId="77777777" w:rsidR="00F55DB9" w:rsidRPr="00635F0E" w:rsidRDefault="00F55DB9" w:rsidP="00166664">
            <w:pPr>
              <w:spacing w:before="80" w:after="80"/>
              <w:ind w:firstLine="3"/>
              <w:jc w:val="center"/>
              <w:rPr>
                <w:sz w:val="26"/>
                <w:szCs w:val="26"/>
              </w:rPr>
            </w:pPr>
            <w:r w:rsidRPr="00635F0E">
              <w:rPr>
                <w:sz w:val="26"/>
                <w:szCs w:val="26"/>
              </w:rPr>
              <w:t>Từng nhà đầu tư/Người đại diện theo pháp luật của Tổ chức kinh tế ký, ghi rõ họ tên, chức danh và đóng dấu </w:t>
            </w:r>
            <w:r w:rsidRPr="00635F0E">
              <w:rPr>
                <w:i/>
                <w:iCs/>
                <w:sz w:val="26"/>
                <w:szCs w:val="26"/>
              </w:rPr>
              <w:t>(nếu có).</w:t>
            </w:r>
          </w:p>
        </w:tc>
      </w:tr>
    </w:tbl>
    <w:p w14:paraId="30D98492" w14:textId="77777777" w:rsidR="00F55DB9" w:rsidRPr="00635F0E" w:rsidRDefault="00F55DB9" w:rsidP="00F55DB9">
      <w:pPr>
        <w:widowControl w:val="0"/>
        <w:spacing w:after="120"/>
        <w:ind w:firstLine="567"/>
        <w:rPr>
          <w:b/>
          <w:sz w:val="28"/>
          <w:szCs w:val="28"/>
        </w:rPr>
      </w:pPr>
    </w:p>
    <w:p w14:paraId="300B208F" w14:textId="029A343A" w:rsidR="000706EF" w:rsidRPr="00A65D79" w:rsidRDefault="00F55DB9" w:rsidP="000706EF">
      <w:pPr>
        <w:widowControl w:val="0"/>
        <w:spacing w:before="120" w:after="120"/>
        <w:ind w:firstLine="567"/>
        <w:jc w:val="both"/>
        <w:rPr>
          <w:b/>
          <w:sz w:val="28"/>
          <w:szCs w:val="28"/>
        </w:rPr>
      </w:pPr>
      <w:r w:rsidRPr="00635F0E">
        <w:rPr>
          <w:b/>
          <w:sz w:val="28"/>
          <w:szCs w:val="28"/>
        </w:rPr>
        <w:br w:type="page"/>
      </w:r>
      <w:r w:rsidR="00B30161">
        <w:rPr>
          <w:b/>
          <w:sz w:val="28"/>
          <w:szCs w:val="28"/>
        </w:rPr>
        <w:lastRenderedPageBreak/>
        <w:t>7</w:t>
      </w:r>
      <w:r w:rsidR="000706EF" w:rsidRPr="00A65D79">
        <w:rPr>
          <w:b/>
          <w:sz w:val="28"/>
          <w:szCs w:val="28"/>
        </w:rPr>
        <w:t>. Thủ tục cấp Giấy chứng nhận đăng ký đầu tư đối với dự án không thuộc diện chấp thuận chủ trương đầu tư (Sở Tài chính thực hiện)</w:t>
      </w:r>
      <w:r w:rsidR="000706EF">
        <w:rPr>
          <w:b/>
          <w:sz w:val="28"/>
          <w:szCs w:val="28"/>
        </w:rPr>
        <w:t xml:space="preserve"> </w:t>
      </w:r>
      <w:r w:rsidR="000706EF" w:rsidRPr="00A65D79">
        <w:rPr>
          <w:b/>
          <w:sz w:val="28"/>
          <w:szCs w:val="28"/>
        </w:rPr>
        <w:t>1.009664</w:t>
      </w:r>
    </w:p>
    <w:p w14:paraId="35ECC83F" w14:textId="77777777" w:rsidR="000706EF" w:rsidRPr="00A65D79" w:rsidRDefault="000706EF" w:rsidP="000706EF">
      <w:pPr>
        <w:widowControl w:val="0"/>
        <w:spacing w:before="120" w:after="120"/>
        <w:ind w:firstLine="567"/>
        <w:jc w:val="both"/>
        <w:rPr>
          <w:b/>
          <w:sz w:val="28"/>
          <w:szCs w:val="28"/>
        </w:rPr>
      </w:pPr>
      <w:r w:rsidRPr="00A65D79">
        <w:rPr>
          <w:b/>
          <w:sz w:val="28"/>
          <w:szCs w:val="28"/>
        </w:rPr>
        <w:t>a) Trình tự thực hiện:</w:t>
      </w:r>
    </w:p>
    <w:p w14:paraId="57CAD880" w14:textId="77777777" w:rsidR="000706EF" w:rsidRPr="00A65D79" w:rsidRDefault="000706EF" w:rsidP="000706EF">
      <w:pPr>
        <w:widowControl w:val="0"/>
        <w:spacing w:before="120" w:after="120"/>
        <w:ind w:firstLine="567"/>
        <w:jc w:val="both"/>
        <w:rPr>
          <w:sz w:val="28"/>
          <w:szCs w:val="28"/>
        </w:rPr>
      </w:pPr>
      <w:r w:rsidRPr="00A65D79">
        <w:rPr>
          <w:sz w:val="28"/>
          <w:szCs w:val="28"/>
        </w:rPr>
        <w:t>a1) Trường hợp cấp Giấy chứng nhận đăng ký đầu tư đối với dự án đầu tư không thuộc diện chấp thuận chủ trương đầu tư theo quy định tại Điều 36 Nghị định số 31/2021/NĐ-CP:</w:t>
      </w:r>
    </w:p>
    <w:p w14:paraId="1BE08882" w14:textId="77777777" w:rsidR="000706EF" w:rsidRPr="00A65D79" w:rsidRDefault="000706EF" w:rsidP="000706EF">
      <w:pPr>
        <w:widowControl w:val="0"/>
        <w:spacing w:before="120" w:after="120"/>
        <w:ind w:firstLine="567"/>
        <w:jc w:val="both"/>
        <w:rPr>
          <w:sz w:val="28"/>
          <w:szCs w:val="28"/>
        </w:rPr>
      </w:pPr>
      <w:r w:rsidRPr="00A65D79">
        <w:rPr>
          <w:sz w:val="28"/>
          <w:szCs w:val="28"/>
        </w:rPr>
        <w:t xml:space="preserve">- Bước 1: Nhà đầu tư nộp 01 bộ hồ sơ cho Sở Tài chính. </w:t>
      </w:r>
    </w:p>
    <w:p w14:paraId="0FE1AD2F" w14:textId="77777777" w:rsidR="000706EF" w:rsidRPr="00A65D79" w:rsidRDefault="000706EF" w:rsidP="000706EF">
      <w:pPr>
        <w:widowControl w:val="0"/>
        <w:spacing w:before="120" w:after="120"/>
        <w:ind w:firstLine="567"/>
        <w:jc w:val="both"/>
        <w:rPr>
          <w:sz w:val="28"/>
          <w:szCs w:val="28"/>
        </w:rPr>
      </w:pPr>
      <w:r w:rsidRPr="00A65D79">
        <w:rPr>
          <w:sz w:val="28"/>
          <w:szCs w:val="28"/>
        </w:rPr>
        <w:t>Trường hợp dự án đầu tư thực hiện tại 02 đơn vị hành chính cấp tỉnh trở lên, nhà đầu tư nộp hồ sơ cho Sở Tài chính của một tỉnh, thành phố trực thuộc trung ương nơi nhà đầu tư thực hiện dự án đầu tư, đặt hoặc dự kiến đặt văn phòng điều hành để đề nghị cấp Giấy chứng nhận đăng ký đầu tư cho dự án.</w:t>
      </w:r>
    </w:p>
    <w:p w14:paraId="5FBDA243" w14:textId="77777777" w:rsidR="000706EF" w:rsidRPr="00A65D79" w:rsidRDefault="000706EF" w:rsidP="000706EF">
      <w:pPr>
        <w:widowControl w:val="0"/>
        <w:spacing w:before="120" w:after="120"/>
        <w:ind w:firstLine="567"/>
        <w:jc w:val="both"/>
        <w:rPr>
          <w:sz w:val="28"/>
          <w:szCs w:val="28"/>
        </w:rPr>
      </w:pPr>
      <w:r w:rsidRPr="00A65D79">
        <w:rPr>
          <w:sz w:val="28"/>
          <w:szCs w:val="28"/>
        </w:rPr>
        <w:t>Trường hợp nộp trực tuyến trên Hệ thống thông tin quốc gia về đầu tư: Nhà đầu tư đăng ký tài khoản trên Hệ thống thông tin quốc gia về đầu tư; kê khai thông tin, tải văn bản điện tử đã được ký số trên Hệ thống thông tin quốc gia về đầu tư; hoàn thiện hồ sơ trên Hệ thống thông tin quốc gia về đầu tư (theo yêu cầu).</w:t>
      </w:r>
    </w:p>
    <w:p w14:paraId="0906DB68" w14:textId="77777777" w:rsidR="000706EF" w:rsidRPr="00A65D79" w:rsidRDefault="000706EF" w:rsidP="000706EF">
      <w:pPr>
        <w:shd w:val="clear" w:color="auto" w:fill="FFFFFF"/>
        <w:spacing w:before="120" w:after="120"/>
        <w:ind w:firstLine="567"/>
        <w:jc w:val="both"/>
        <w:rPr>
          <w:spacing w:val="-6"/>
          <w:sz w:val="28"/>
          <w:szCs w:val="28"/>
        </w:rPr>
      </w:pPr>
      <w:r w:rsidRPr="00A65D79">
        <w:rPr>
          <w:spacing w:val="-6"/>
          <w:sz w:val="28"/>
          <w:szCs w:val="28"/>
        </w:rPr>
        <w:t>- Bước 2: Trong thờ</w:t>
      </w:r>
      <w:r>
        <w:rPr>
          <w:spacing w:val="-6"/>
          <w:sz w:val="28"/>
          <w:szCs w:val="28"/>
        </w:rPr>
        <w:t>i hạn 07</w:t>
      </w:r>
      <w:r w:rsidRPr="00A65D79">
        <w:rPr>
          <w:spacing w:val="-6"/>
          <w:sz w:val="28"/>
          <w:szCs w:val="28"/>
        </w:rPr>
        <w:t xml:space="preserve"> ngày kể từ ngày nhận được hồ sơ hợp lệ, </w:t>
      </w:r>
      <w:r w:rsidRPr="00A65D79">
        <w:rPr>
          <w:sz w:val="28"/>
          <w:szCs w:val="28"/>
        </w:rPr>
        <w:t>Sở Tài chính xem xét điều kiện,</w:t>
      </w:r>
      <w:r w:rsidRPr="00A65D79">
        <w:rPr>
          <w:spacing w:val="-6"/>
          <w:sz w:val="28"/>
          <w:szCs w:val="28"/>
        </w:rPr>
        <w:t xml:space="preserve"> cấp Giấy chứng nhận đăng ký đầu tư.</w:t>
      </w:r>
    </w:p>
    <w:p w14:paraId="671BC9F2" w14:textId="77777777" w:rsidR="000706EF" w:rsidRPr="00A65D79" w:rsidRDefault="000706EF" w:rsidP="000706EF">
      <w:pPr>
        <w:spacing w:before="120" w:after="120"/>
        <w:ind w:firstLine="567"/>
        <w:jc w:val="both"/>
        <w:rPr>
          <w:sz w:val="28"/>
          <w:szCs w:val="28"/>
          <w:lang w:val="sv-SE"/>
        </w:rPr>
      </w:pPr>
      <w:r w:rsidRPr="00A65D79">
        <w:rPr>
          <w:spacing w:val="-6"/>
          <w:sz w:val="28"/>
          <w:szCs w:val="28"/>
        </w:rPr>
        <w:t xml:space="preserve">a2) </w:t>
      </w:r>
      <w:r w:rsidRPr="00A65D79">
        <w:rPr>
          <w:sz w:val="28"/>
          <w:szCs w:val="28"/>
          <w:lang w:val="sv-SE"/>
        </w:rPr>
        <w:t>Trường hợp chuyển nhượng dự án đầu tư xây dựng thứ cấp trong khu đô thị theo quy định tại Điều 117a Nghị định số 31/2021/NĐ-CP:</w:t>
      </w:r>
    </w:p>
    <w:p w14:paraId="301F265A" w14:textId="77777777" w:rsidR="000706EF" w:rsidRPr="00A65D79" w:rsidRDefault="000706EF" w:rsidP="000706EF">
      <w:pPr>
        <w:spacing w:before="120" w:after="120"/>
        <w:ind w:firstLine="567"/>
        <w:jc w:val="both"/>
        <w:rPr>
          <w:sz w:val="28"/>
          <w:szCs w:val="28"/>
          <w:lang w:val="sv-SE"/>
        </w:rPr>
      </w:pPr>
      <w:r w:rsidRPr="00A65D79">
        <w:rPr>
          <w:sz w:val="28"/>
          <w:szCs w:val="28"/>
          <w:lang w:val="sv-SE"/>
        </w:rPr>
        <w:t>- Bước 1: Nhà đầu tư chuyển nhượng dự án nộp 01 bộ hồ sơ và kèm theo bản điện tử của hồ sơ gửi cho Sở Tài chính.</w:t>
      </w:r>
    </w:p>
    <w:p w14:paraId="360F1194" w14:textId="77777777" w:rsidR="000706EF" w:rsidRPr="00A65D79" w:rsidRDefault="000706EF" w:rsidP="000706EF">
      <w:pPr>
        <w:spacing w:before="120" w:after="120"/>
        <w:ind w:firstLine="567"/>
        <w:jc w:val="both"/>
        <w:rPr>
          <w:sz w:val="28"/>
          <w:szCs w:val="28"/>
          <w:lang w:val="sv-SE"/>
        </w:rPr>
      </w:pPr>
      <w:r w:rsidRPr="00A65D79">
        <w:rPr>
          <w:sz w:val="28"/>
          <w:szCs w:val="28"/>
          <w:lang w:val="sv-SE"/>
        </w:rPr>
        <w:t>- Bước 2: Trong thời hạ</w:t>
      </w:r>
      <w:r>
        <w:rPr>
          <w:sz w:val="28"/>
          <w:szCs w:val="28"/>
          <w:lang w:val="sv-SE"/>
        </w:rPr>
        <w:t>n 07</w:t>
      </w:r>
      <w:r w:rsidRPr="00A65D79">
        <w:rPr>
          <w:sz w:val="28"/>
          <w:szCs w:val="28"/>
          <w:lang w:val="sv-SE"/>
        </w:rPr>
        <w:t xml:space="preserve"> ngày kể từ ngày nhận được hồ sơ hợp lệ, Sở Tài chính xem xét điều kiện chuyển nhượng dự án đầu tư, </w:t>
      </w:r>
      <w:r w:rsidRPr="00A65D79">
        <w:rPr>
          <w:spacing w:val="-6"/>
          <w:sz w:val="28"/>
          <w:szCs w:val="28"/>
        </w:rPr>
        <w:t>cấp Giấy chứng nhận đăng ký đầu tư.</w:t>
      </w:r>
      <w:r w:rsidRPr="00A65D79">
        <w:rPr>
          <w:sz w:val="28"/>
          <w:szCs w:val="28"/>
          <w:lang w:val="sv-SE"/>
        </w:rPr>
        <w:t xml:space="preserve"> </w:t>
      </w:r>
    </w:p>
    <w:p w14:paraId="7B222E28" w14:textId="77777777" w:rsidR="000706EF" w:rsidRPr="00A65D79" w:rsidRDefault="000706EF" w:rsidP="000706EF">
      <w:pPr>
        <w:widowControl w:val="0"/>
        <w:spacing w:before="120" w:after="120"/>
        <w:ind w:firstLine="567"/>
        <w:jc w:val="both"/>
        <w:rPr>
          <w:b/>
          <w:sz w:val="28"/>
          <w:szCs w:val="28"/>
        </w:rPr>
      </w:pPr>
      <w:r w:rsidRPr="00A65D79">
        <w:rPr>
          <w:b/>
          <w:sz w:val="28"/>
          <w:szCs w:val="28"/>
        </w:rPr>
        <w:t>b) Cách thức thực hiện:</w:t>
      </w:r>
    </w:p>
    <w:p w14:paraId="6951BB1A" w14:textId="77777777" w:rsidR="000706EF" w:rsidRPr="00A65D79" w:rsidRDefault="000706EF" w:rsidP="000706EF">
      <w:pPr>
        <w:widowControl w:val="0"/>
        <w:spacing w:before="120" w:after="120"/>
        <w:ind w:firstLine="567"/>
        <w:jc w:val="both"/>
        <w:rPr>
          <w:bCs/>
          <w:sz w:val="28"/>
          <w:szCs w:val="28"/>
        </w:rPr>
      </w:pPr>
      <w:r w:rsidRPr="00A65D79">
        <w:rPr>
          <w:b/>
          <w:bCs/>
          <w:sz w:val="28"/>
          <w:szCs w:val="28"/>
        </w:rPr>
        <w:t xml:space="preserve">- </w:t>
      </w:r>
      <w:r w:rsidRPr="00A65D79">
        <w:rPr>
          <w:bCs/>
          <w:sz w:val="28"/>
          <w:szCs w:val="28"/>
        </w:rPr>
        <w:t>Trực tiếp tại trụ sở cơ quan hành chính nhà nước.</w:t>
      </w:r>
    </w:p>
    <w:p w14:paraId="7F83B6F9" w14:textId="77777777" w:rsidR="000706EF" w:rsidRPr="00A65D79" w:rsidRDefault="000706EF" w:rsidP="000706EF">
      <w:pPr>
        <w:widowControl w:val="0"/>
        <w:spacing w:before="120" w:after="120"/>
        <w:ind w:firstLine="567"/>
        <w:jc w:val="both"/>
        <w:rPr>
          <w:bCs/>
          <w:sz w:val="28"/>
          <w:szCs w:val="28"/>
        </w:rPr>
      </w:pPr>
      <w:r w:rsidRPr="00A65D79">
        <w:rPr>
          <w:bCs/>
          <w:sz w:val="28"/>
          <w:szCs w:val="28"/>
        </w:rPr>
        <w:t>- Bưu chính công ích.</w:t>
      </w:r>
    </w:p>
    <w:p w14:paraId="7B0F6930" w14:textId="77777777" w:rsidR="000706EF" w:rsidRPr="00A65D79" w:rsidRDefault="000706EF" w:rsidP="000706EF">
      <w:pPr>
        <w:widowControl w:val="0"/>
        <w:spacing w:before="120" w:after="120"/>
        <w:ind w:firstLine="567"/>
        <w:jc w:val="both"/>
        <w:rPr>
          <w:sz w:val="28"/>
          <w:szCs w:val="28"/>
        </w:rPr>
      </w:pPr>
      <w:r w:rsidRPr="00A65D79">
        <w:rPr>
          <w:bCs/>
          <w:sz w:val="28"/>
          <w:szCs w:val="28"/>
        </w:rPr>
        <w:t>- Trực tuyến.</w:t>
      </w:r>
    </w:p>
    <w:p w14:paraId="194344A9" w14:textId="77777777" w:rsidR="000706EF" w:rsidRPr="00A65D79" w:rsidRDefault="000706EF" w:rsidP="000706EF">
      <w:pPr>
        <w:widowControl w:val="0"/>
        <w:spacing w:before="120" w:after="120"/>
        <w:ind w:firstLine="567"/>
        <w:jc w:val="both"/>
        <w:rPr>
          <w:sz w:val="28"/>
          <w:szCs w:val="28"/>
          <w:lang w:val="es-ES"/>
        </w:rPr>
      </w:pPr>
      <w:r w:rsidRPr="00A65D79">
        <w:rPr>
          <w:b/>
          <w:sz w:val="28"/>
          <w:szCs w:val="28"/>
          <w:lang w:val="es-ES"/>
        </w:rPr>
        <w:t>c) Thành phần hồ sơ</w:t>
      </w:r>
      <w:r w:rsidRPr="00A65D79">
        <w:rPr>
          <w:sz w:val="28"/>
          <w:szCs w:val="28"/>
          <w:lang w:val="es-ES"/>
        </w:rPr>
        <w:t>:</w:t>
      </w:r>
    </w:p>
    <w:p w14:paraId="44ADC25D" w14:textId="77777777" w:rsidR="000706EF" w:rsidRPr="00A65D79" w:rsidRDefault="000706EF" w:rsidP="000706EF">
      <w:pPr>
        <w:widowControl w:val="0"/>
        <w:spacing w:before="120" w:after="120"/>
        <w:ind w:firstLine="567"/>
        <w:jc w:val="both"/>
        <w:rPr>
          <w:sz w:val="28"/>
          <w:szCs w:val="28"/>
          <w:lang w:val="es-ES"/>
        </w:rPr>
      </w:pPr>
      <w:r w:rsidRPr="00A65D79">
        <w:rPr>
          <w:sz w:val="28"/>
          <w:szCs w:val="28"/>
          <w:lang w:val="es-ES"/>
        </w:rPr>
        <w:t>c1) Trường hợp tại mục a1</w:t>
      </w:r>
    </w:p>
    <w:p w14:paraId="590641C0" w14:textId="77777777" w:rsidR="000706EF" w:rsidRPr="00A65D79" w:rsidRDefault="000706EF" w:rsidP="000706EF">
      <w:pPr>
        <w:widowControl w:val="0"/>
        <w:spacing w:before="120" w:after="120"/>
        <w:ind w:firstLine="567"/>
        <w:jc w:val="both"/>
        <w:rPr>
          <w:sz w:val="28"/>
          <w:szCs w:val="28"/>
          <w:lang w:val="es-ES"/>
        </w:rPr>
      </w:pPr>
      <w:r w:rsidRPr="00A65D79">
        <w:rPr>
          <w:sz w:val="28"/>
          <w:szCs w:val="28"/>
          <w:lang w:val="es-ES"/>
        </w:rPr>
        <w:t>- Văn bản đề nghị thực hiện dự án đầu tư, gồm cả cam kết chịu mọi chi phí, rủi ro nếu dự án không được chấp thuận;</w:t>
      </w:r>
    </w:p>
    <w:p w14:paraId="60154607" w14:textId="77777777" w:rsidR="000706EF" w:rsidRPr="00A65D79" w:rsidRDefault="000706EF" w:rsidP="000706EF">
      <w:pPr>
        <w:widowControl w:val="0"/>
        <w:spacing w:before="120" w:after="120"/>
        <w:ind w:firstLine="567"/>
        <w:jc w:val="both"/>
        <w:rPr>
          <w:sz w:val="28"/>
          <w:szCs w:val="28"/>
          <w:lang w:val="es-ES"/>
        </w:rPr>
      </w:pPr>
      <w:r w:rsidRPr="00A65D79">
        <w:rPr>
          <w:sz w:val="28"/>
          <w:szCs w:val="28"/>
          <w:lang w:val="es-ES"/>
        </w:rPr>
        <w:t>- Tài liệu về tư cách pháp lý của nhà đầu tư;</w:t>
      </w:r>
    </w:p>
    <w:p w14:paraId="2B2C6E3C" w14:textId="77777777" w:rsidR="000706EF" w:rsidRPr="00A65D79" w:rsidRDefault="000706EF" w:rsidP="000706EF">
      <w:pPr>
        <w:widowControl w:val="0"/>
        <w:spacing w:before="120" w:after="120"/>
        <w:ind w:firstLine="567"/>
        <w:jc w:val="both"/>
        <w:rPr>
          <w:sz w:val="28"/>
          <w:szCs w:val="28"/>
          <w:lang w:val="es-ES"/>
        </w:rPr>
      </w:pPr>
      <w:r w:rsidRPr="00A65D79">
        <w:rPr>
          <w:sz w:val="28"/>
          <w:szCs w:val="28"/>
          <w:lang w:val="es-ES"/>
        </w:rPr>
        <w:t xml:space="preserve">-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w:t>
      </w:r>
      <w:r w:rsidRPr="00A65D79">
        <w:rPr>
          <w:sz w:val="28"/>
          <w:szCs w:val="28"/>
          <w:lang w:val="es-ES"/>
        </w:rPr>
        <w:lastRenderedPageBreak/>
        <w:t>tài chính của nhà đầu tư;</w:t>
      </w:r>
    </w:p>
    <w:p w14:paraId="628DB8A7" w14:textId="77777777" w:rsidR="000706EF" w:rsidRPr="00A65D79" w:rsidRDefault="000706EF" w:rsidP="000706EF">
      <w:pPr>
        <w:widowControl w:val="0"/>
        <w:spacing w:before="120" w:after="120"/>
        <w:ind w:firstLine="567"/>
        <w:jc w:val="both"/>
        <w:rPr>
          <w:sz w:val="28"/>
          <w:szCs w:val="28"/>
          <w:lang w:val="es-ES"/>
        </w:rPr>
      </w:pPr>
      <w:r w:rsidRPr="00A65D79">
        <w:rPr>
          <w:sz w:val="28"/>
          <w:szCs w:val="28"/>
          <w:lang w:val="es-ES"/>
        </w:rPr>
        <w:t>- 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(nếu có) theo quy định của pháp luật về bảo vệ môi trường; cơ chế, chính sách đặc biệt (nếu có).</w:t>
      </w:r>
    </w:p>
    <w:p w14:paraId="71F1DC18" w14:textId="77777777" w:rsidR="000706EF" w:rsidRPr="00A65D79" w:rsidRDefault="000706EF" w:rsidP="000706EF">
      <w:pPr>
        <w:widowControl w:val="0"/>
        <w:spacing w:before="120" w:after="120"/>
        <w:ind w:firstLine="567"/>
        <w:jc w:val="both"/>
        <w:rPr>
          <w:sz w:val="28"/>
          <w:szCs w:val="28"/>
          <w:lang w:val="es-ES"/>
        </w:rPr>
      </w:pPr>
      <w:r w:rsidRPr="00A65D79">
        <w:rPr>
          <w:sz w:val="28"/>
          <w:szCs w:val="28"/>
          <w:lang w:val="es-ES"/>
        </w:rPr>
        <w:t>Trường hợp pháp luật về xây dựng quy định lập báo cáo nghiên cứu tiền khả thi thì nhà đầu tư được nộp báo cáo nghiên cứu tiền khả thi thay cho đề xuất dự án đầu tư.</w:t>
      </w:r>
    </w:p>
    <w:p w14:paraId="66958777" w14:textId="77777777" w:rsidR="000706EF" w:rsidRPr="00A65D79" w:rsidRDefault="000706EF" w:rsidP="000706EF">
      <w:pPr>
        <w:widowControl w:val="0"/>
        <w:spacing w:before="120" w:after="120"/>
        <w:ind w:firstLine="567"/>
        <w:jc w:val="both"/>
        <w:rPr>
          <w:sz w:val="28"/>
          <w:szCs w:val="28"/>
          <w:lang w:val="es-ES"/>
        </w:rPr>
      </w:pPr>
      <w:r w:rsidRPr="00A65D79">
        <w:rPr>
          <w:sz w:val="28"/>
          <w:szCs w:val="28"/>
          <w:lang w:val="es-ES"/>
        </w:rPr>
        <w:t>Đối với dự án đầu tư đã triển khai hoạt động, đề xuất dự án đầu tư được thay bằng báo cáo tình hình thực hiện dự án đầu tư từ thời điểm triển khai đến thời điểm đề nghị cấp Giấy chứng nhận đăng ký đầu tư.</w:t>
      </w:r>
    </w:p>
    <w:p w14:paraId="117ADF16" w14:textId="77777777" w:rsidR="000706EF" w:rsidRPr="00A65D79" w:rsidRDefault="000706EF" w:rsidP="000706EF">
      <w:pPr>
        <w:widowControl w:val="0"/>
        <w:spacing w:before="120" w:after="120"/>
        <w:ind w:firstLine="567"/>
        <w:jc w:val="both"/>
        <w:rPr>
          <w:sz w:val="28"/>
          <w:szCs w:val="28"/>
          <w:lang w:val="es-ES"/>
        </w:rPr>
      </w:pPr>
      <w:r w:rsidRPr="00A65D79">
        <w:rPr>
          <w:sz w:val="28"/>
          <w:szCs w:val="28"/>
          <w:lang w:val="es-ES"/>
        </w:rPr>
        <w:t>- 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14:paraId="31CD1653" w14:textId="77777777" w:rsidR="000706EF" w:rsidRPr="00A65D79" w:rsidRDefault="000706EF" w:rsidP="000706EF">
      <w:pPr>
        <w:widowControl w:val="0"/>
        <w:spacing w:before="120" w:after="120"/>
        <w:ind w:firstLine="567"/>
        <w:jc w:val="both"/>
        <w:rPr>
          <w:sz w:val="28"/>
          <w:szCs w:val="28"/>
          <w:lang w:val="es-ES"/>
        </w:rPr>
      </w:pPr>
      <w:r w:rsidRPr="00A65D79">
        <w:rPr>
          <w:sz w:val="28"/>
          <w:szCs w:val="28"/>
          <w:lang w:val="es-ES"/>
        </w:rPr>
        <w:t>- Nội dung giải trình về công nghệ sử dụng trong dự án đầu tư đối với dự án thuộc diện thẩm định, lấy ý kiến về công nghệ theo quy định của pháp luật về chuyển giao công nghệ;</w:t>
      </w:r>
    </w:p>
    <w:p w14:paraId="23DE44FF" w14:textId="77777777" w:rsidR="000706EF" w:rsidRPr="00A65D79" w:rsidRDefault="000706EF" w:rsidP="000706EF">
      <w:pPr>
        <w:widowControl w:val="0"/>
        <w:spacing w:before="120" w:after="120"/>
        <w:ind w:firstLine="567"/>
        <w:jc w:val="both"/>
        <w:rPr>
          <w:sz w:val="28"/>
          <w:szCs w:val="28"/>
          <w:lang w:val="es-ES"/>
        </w:rPr>
      </w:pPr>
      <w:r w:rsidRPr="00A65D79">
        <w:rPr>
          <w:sz w:val="28"/>
          <w:szCs w:val="28"/>
          <w:lang w:val="es-ES"/>
        </w:rPr>
        <w:t>- Hợp đồng BCC đối với dự án đầu tư theo hình thức hợp đồng BCC;</w:t>
      </w:r>
    </w:p>
    <w:p w14:paraId="2109B21F" w14:textId="77777777" w:rsidR="000706EF" w:rsidRPr="00A65D79" w:rsidRDefault="000706EF" w:rsidP="000706EF">
      <w:pPr>
        <w:widowControl w:val="0"/>
        <w:spacing w:before="120" w:after="120"/>
        <w:ind w:firstLine="567"/>
        <w:jc w:val="both"/>
        <w:rPr>
          <w:sz w:val="28"/>
          <w:szCs w:val="28"/>
          <w:lang w:val="es-ES"/>
        </w:rPr>
      </w:pPr>
      <w:r w:rsidRPr="00A65D79">
        <w:rPr>
          <w:sz w:val="28"/>
          <w:szCs w:val="28"/>
          <w:lang w:val="es-ES"/>
        </w:rPr>
        <w:t xml:space="preserve">- Tài liệu khác liên quan đến dự án đầu tư, yêu cầu về điều kiện, năng lực của nhà đầu tư theo quy định của pháp luật (nếu có). </w:t>
      </w:r>
    </w:p>
    <w:p w14:paraId="0C030DAE" w14:textId="77777777" w:rsidR="000706EF" w:rsidRPr="00A65D79" w:rsidRDefault="000706EF" w:rsidP="000706EF">
      <w:pPr>
        <w:widowControl w:val="0"/>
        <w:spacing w:before="120" w:after="120"/>
        <w:ind w:firstLine="567"/>
        <w:jc w:val="both"/>
        <w:rPr>
          <w:sz w:val="28"/>
          <w:szCs w:val="28"/>
          <w:lang w:val="es-ES"/>
        </w:rPr>
      </w:pPr>
      <w:r w:rsidRPr="00A65D79">
        <w:rPr>
          <w:sz w:val="28"/>
          <w:szCs w:val="28"/>
          <w:lang w:val="es-ES"/>
        </w:rPr>
        <w:t>c2) Trường hợp tại mục a2</w:t>
      </w:r>
    </w:p>
    <w:p w14:paraId="6C308B73" w14:textId="77777777" w:rsidR="000706EF" w:rsidRPr="00A65D79" w:rsidRDefault="000706EF" w:rsidP="000706EF">
      <w:pPr>
        <w:widowControl w:val="0"/>
        <w:spacing w:before="120" w:after="120"/>
        <w:ind w:firstLine="567"/>
        <w:jc w:val="both"/>
        <w:rPr>
          <w:sz w:val="28"/>
          <w:szCs w:val="28"/>
          <w:lang w:val="es-ES"/>
        </w:rPr>
      </w:pPr>
      <w:r w:rsidRPr="00A65D79">
        <w:rPr>
          <w:sz w:val="28"/>
          <w:szCs w:val="28"/>
          <w:lang w:val="es-ES"/>
        </w:rPr>
        <w:t>- Văn bản đề nghị điều chỉnh dự án đầu tư;</w:t>
      </w:r>
    </w:p>
    <w:p w14:paraId="1D62A04F" w14:textId="77777777" w:rsidR="000706EF" w:rsidRPr="00A65D79" w:rsidRDefault="000706EF" w:rsidP="000706EF">
      <w:pPr>
        <w:widowControl w:val="0"/>
        <w:spacing w:before="120" w:after="120"/>
        <w:ind w:firstLine="567"/>
        <w:jc w:val="both"/>
        <w:rPr>
          <w:sz w:val="28"/>
          <w:szCs w:val="28"/>
          <w:lang w:val="es-ES"/>
        </w:rPr>
      </w:pPr>
      <w:r w:rsidRPr="00A65D79">
        <w:rPr>
          <w:sz w:val="28"/>
          <w:szCs w:val="28"/>
          <w:lang w:val="es-ES"/>
        </w:rPr>
        <w:t>- Báo cáo tình hình thực hiện dự án đầu tư đến thời điểm chuyển nhượng dự án đầu tư;</w:t>
      </w:r>
    </w:p>
    <w:p w14:paraId="6BACAEF8" w14:textId="77777777" w:rsidR="000706EF" w:rsidRPr="00A65D79" w:rsidRDefault="000706EF" w:rsidP="000706EF">
      <w:pPr>
        <w:widowControl w:val="0"/>
        <w:spacing w:before="120" w:after="120"/>
        <w:ind w:firstLine="567"/>
        <w:jc w:val="both"/>
        <w:rPr>
          <w:sz w:val="28"/>
          <w:szCs w:val="28"/>
          <w:lang w:val="es-ES"/>
        </w:rPr>
      </w:pPr>
      <w:r w:rsidRPr="00A65D79">
        <w:rPr>
          <w:sz w:val="28"/>
          <w:szCs w:val="28"/>
          <w:lang w:val="es-ES"/>
        </w:rPr>
        <w:t>- Hợp đồng hoặc hợp đồng nguyên tắc về việc chuyển nhượng một phần hoặc toàn bộ dự án đầu tư;</w:t>
      </w:r>
    </w:p>
    <w:p w14:paraId="5AC149BE" w14:textId="77777777" w:rsidR="000706EF" w:rsidRPr="00A65D79" w:rsidRDefault="000706EF" w:rsidP="000706EF">
      <w:pPr>
        <w:widowControl w:val="0"/>
        <w:spacing w:before="120" w:after="120"/>
        <w:ind w:firstLine="567"/>
        <w:jc w:val="both"/>
        <w:rPr>
          <w:sz w:val="28"/>
          <w:szCs w:val="28"/>
          <w:lang w:val="es-ES"/>
        </w:rPr>
      </w:pPr>
      <w:r w:rsidRPr="00A65D79">
        <w:rPr>
          <w:sz w:val="28"/>
          <w:szCs w:val="28"/>
          <w:lang w:val="es-ES"/>
        </w:rPr>
        <w:t>- Bản sao tài liệu về tư cách pháp lý của nhà đầu tư chuyển nhượng và nhận chuyển nhượng;</w:t>
      </w:r>
    </w:p>
    <w:p w14:paraId="4436DC5C" w14:textId="77777777" w:rsidR="000706EF" w:rsidRPr="00A65D79" w:rsidRDefault="000706EF" w:rsidP="000706EF">
      <w:pPr>
        <w:widowControl w:val="0"/>
        <w:spacing w:before="120" w:after="120"/>
        <w:ind w:firstLine="567"/>
        <w:jc w:val="both"/>
        <w:rPr>
          <w:sz w:val="28"/>
          <w:szCs w:val="28"/>
          <w:lang w:val="es-ES"/>
        </w:rPr>
      </w:pPr>
      <w:r w:rsidRPr="00A65D79">
        <w:rPr>
          <w:sz w:val="28"/>
          <w:szCs w:val="28"/>
          <w:lang w:val="es-ES"/>
        </w:rPr>
        <w:t>- Bản sao Hợp đồng BCC (đối với dự án đầu tư theo hình thức Hợp đồng BCC);</w:t>
      </w:r>
    </w:p>
    <w:p w14:paraId="07B08334" w14:textId="77777777" w:rsidR="000706EF" w:rsidRPr="00A65D79" w:rsidRDefault="000706EF" w:rsidP="000706EF">
      <w:pPr>
        <w:widowControl w:val="0"/>
        <w:spacing w:before="120" w:after="120"/>
        <w:ind w:firstLine="567"/>
        <w:jc w:val="both"/>
        <w:rPr>
          <w:sz w:val="28"/>
          <w:szCs w:val="28"/>
          <w:lang w:val="es-ES"/>
        </w:rPr>
      </w:pPr>
      <w:r w:rsidRPr="00A65D79">
        <w:rPr>
          <w:sz w:val="28"/>
          <w:szCs w:val="28"/>
          <w:lang w:val="es-ES"/>
        </w:rPr>
        <w:t>- Bản sao một trong các tài liệu sau của nhà đầu tư nhận chuyển nhượng dự án đầu tư: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14:paraId="19A603D6" w14:textId="77777777" w:rsidR="000706EF" w:rsidRPr="00A65D79" w:rsidRDefault="000706EF" w:rsidP="000706EF">
      <w:pPr>
        <w:widowControl w:val="0"/>
        <w:spacing w:before="120" w:after="120"/>
        <w:ind w:firstLine="567"/>
        <w:jc w:val="both"/>
        <w:rPr>
          <w:sz w:val="28"/>
          <w:szCs w:val="28"/>
          <w:lang w:val="es-ES"/>
        </w:rPr>
      </w:pPr>
      <w:r w:rsidRPr="00A65D79">
        <w:rPr>
          <w:sz w:val="28"/>
          <w:szCs w:val="28"/>
          <w:lang w:val="es-ES"/>
        </w:rPr>
        <w:lastRenderedPageBreak/>
        <w:t>- Bản sao Giấy chứng nhận quyền sử dụng đất, văn bản/tài liệu về dự án đầu tư.</w:t>
      </w:r>
    </w:p>
    <w:p w14:paraId="10EDE716" w14:textId="77777777" w:rsidR="000706EF" w:rsidRPr="00A65D79" w:rsidRDefault="000706EF" w:rsidP="000706EF">
      <w:pPr>
        <w:widowControl w:val="0"/>
        <w:spacing w:before="120" w:after="120"/>
        <w:ind w:firstLine="567"/>
        <w:jc w:val="both"/>
        <w:rPr>
          <w:sz w:val="28"/>
          <w:szCs w:val="28"/>
          <w:lang w:val="es-ES"/>
        </w:rPr>
      </w:pPr>
      <w:r w:rsidRPr="00A65D79">
        <w:rPr>
          <w:b/>
          <w:sz w:val="28"/>
          <w:szCs w:val="28"/>
          <w:lang w:val="es-ES"/>
        </w:rPr>
        <w:t xml:space="preserve">d) Số lượng hồ sơ: </w:t>
      </w:r>
      <w:r w:rsidRPr="00A65D79">
        <w:rPr>
          <w:sz w:val="28"/>
          <w:szCs w:val="28"/>
          <w:lang w:val="es-ES"/>
        </w:rPr>
        <w:t xml:space="preserve">01 bộ hồ sơ kèm theo bản điện tử của hồ sơ. </w:t>
      </w:r>
    </w:p>
    <w:p w14:paraId="11C6EF44" w14:textId="77777777" w:rsidR="000706EF" w:rsidRPr="00A65D79" w:rsidRDefault="000706EF" w:rsidP="000706EF">
      <w:pPr>
        <w:widowControl w:val="0"/>
        <w:overflowPunct w:val="0"/>
        <w:autoSpaceDE w:val="0"/>
        <w:autoSpaceDN w:val="0"/>
        <w:adjustRightInd w:val="0"/>
        <w:spacing w:before="120" w:after="120"/>
        <w:ind w:firstLine="567"/>
        <w:jc w:val="both"/>
        <w:rPr>
          <w:sz w:val="28"/>
          <w:szCs w:val="28"/>
          <w:lang w:val="es-ES"/>
        </w:rPr>
      </w:pPr>
      <w:r w:rsidRPr="00A65D79">
        <w:rPr>
          <w:b/>
          <w:sz w:val="28"/>
          <w:szCs w:val="28"/>
          <w:lang w:val="es-ES"/>
        </w:rPr>
        <w:t>đ) Thời hạn giải quyết</w:t>
      </w:r>
      <w:r w:rsidRPr="00A65D79">
        <w:rPr>
          <w:sz w:val="28"/>
          <w:szCs w:val="28"/>
          <w:lang w:val="es-ES"/>
        </w:rPr>
        <w:t xml:space="preserve">: </w:t>
      </w:r>
    </w:p>
    <w:p w14:paraId="17D5C6FE" w14:textId="77777777" w:rsidR="000706EF" w:rsidRPr="00A65D79" w:rsidRDefault="000706EF" w:rsidP="000706EF">
      <w:pPr>
        <w:spacing w:before="120"/>
        <w:ind w:firstLine="567"/>
        <w:jc w:val="both"/>
      </w:pPr>
      <w:r w:rsidRPr="00A65D79">
        <w:rPr>
          <w:sz w:val="28"/>
          <w:szCs w:val="28"/>
        </w:rPr>
        <w:t xml:space="preserve">- Trường hợp tại mục a1: </w:t>
      </w:r>
      <w:r>
        <w:rPr>
          <w:sz w:val="28"/>
          <w:szCs w:val="28"/>
          <w:lang w:val="es-ES"/>
        </w:rPr>
        <w:t>07</w:t>
      </w:r>
      <w:r w:rsidRPr="00A65D79">
        <w:rPr>
          <w:sz w:val="28"/>
          <w:szCs w:val="28"/>
          <w:lang w:val="es-ES"/>
        </w:rPr>
        <w:t xml:space="preserve"> ngày kể từ ngày nhận được hồ sơ hợp lệ.</w:t>
      </w:r>
    </w:p>
    <w:p w14:paraId="7F3FB617" w14:textId="77777777" w:rsidR="000706EF" w:rsidRPr="00A65D79" w:rsidRDefault="000706EF" w:rsidP="000706EF">
      <w:pPr>
        <w:spacing w:before="120"/>
        <w:ind w:firstLine="567"/>
        <w:jc w:val="both"/>
      </w:pPr>
      <w:r w:rsidRPr="00A65D79">
        <w:rPr>
          <w:sz w:val="28"/>
          <w:szCs w:val="28"/>
          <w:lang w:val="sv-SE"/>
        </w:rPr>
        <w:t xml:space="preserve">- Trường hợp tại mục a2: </w:t>
      </w:r>
      <w:r>
        <w:rPr>
          <w:sz w:val="28"/>
          <w:szCs w:val="28"/>
          <w:lang w:val="es-ES"/>
        </w:rPr>
        <w:t>07</w:t>
      </w:r>
      <w:r w:rsidRPr="00A65D79">
        <w:rPr>
          <w:sz w:val="28"/>
          <w:szCs w:val="28"/>
          <w:lang w:val="es-ES"/>
        </w:rPr>
        <w:t xml:space="preserve"> ngày kể từ ngày nhận được hồ sơ hợp lệ.</w:t>
      </w:r>
    </w:p>
    <w:p w14:paraId="4A399CEC" w14:textId="77777777" w:rsidR="000706EF" w:rsidRPr="00A65D79" w:rsidRDefault="000706EF" w:rsidP="000706EF">
      <w:pPr>
        <w:widowControl w:val="0"/>
        <w:spacing w:before="120" w:after="120"/>
        <w:ind w:firstLine="567"/>
        <w:jc w:val="both"/>
        <w:rPr>
          <w:spacing w:val="-6"/>
          <w:sz w:val="28"/>
          <w:szCs w:val="28"/>
          <w:lang w:val="es-ES"/>
        </w:rPr>
      </w:pPr>
      <w:r w:rsidRPr="00A65D79">
        <w:rPr>
          <w:b/>
          <w:sz w:val="28"/>
          <w:szCs w:val="28"/>
          <w:lang w:val="es-ES"/>
        </w:rPr>
        <w:t>e) Cơ quan thực hiện</w:t>
      </w:r>
      <w:r w:rsidRPr="00A65D79">
        <w:rPr>
          <w:sz w:val="28"/>
          <w:szCs w:val="28"/>
          <w:lang w:val="es-ES"/>
        </w:rPr>
        <w:t xml:space="preserve">: </w:t>
      </w:r>
      <w:r w:rsidRPr="00A65D79">
        <w:rPr>
          <w:spacing w:val="-6"/>
          <w:sz w:val="28"/>
          <w:szCs w:val="28"/>
          <w:lang w:val="es-ES"/>
        </w:rPr>
        <w:t>Sở Tài chính tiếp nhận hồ sơ, xem xét điều kiện và cấp Giấy chứng nhận đăng ký đầu tư.</w:t>
      </w:r>
    </w:p>
    <w:p w14:paraId="1F45DA49" w14:textId="77777777" w:rsidR="000706EF" w:rsidRPr="00A65D79" w:rsidRDefault="000706EF" w:rsidP="000706EF">
      <w:pPr>
        <w:widowControl w:val="0"/>
        <w:spacing w:before="120" w:after="120"/>
        <w:ind w:firstLine="567"/>
        <w:jc w:val="both"/>
        <w:rPr>
          <w:sz w:val="28"/>
          <w:szCs w:val="28"/>
          <w:lang w:val="es-ES"/>
        </w:rPr>
      </w:pPr>
      <w:r w:rsidRPr="00A65D79">
        <w:rPr>
          <w:b/>
          <w:sz w:val="28"/>
          <w:szCs w:val="28"/>
          <w:lang w:val="es-ES"/>
        </w:rPr>
        <w:t>g) Đối tượng thực hiện thủ tục hành chính</w:t>
      </w:r>
      <w:r w:rsidRPr="00A65D79">
        <w:rPr>
          <w:sz w:val="28"/>
          <w:szCs w:val="28"/>
          <w:lang w:val="es-ES"/>
        </w:rPr>
        <w:t>: Nhà đầu tư</w:t>
      </w:r>
    </w:p>
    <w:p w14:paraId="55D3E01C" w14:textId="77777777" w:rsidR="000706EF" w:rsidRPr="00A65D79" w:rsidRDefault="000706EF" w:rsidP="000706EF">
      <w:pPr>
        <w:widowControl w:val="0"/>
        <w:spacing w:before="120" w:after="120"/>
        <w:ind w:firstLine="567"/>
        <w:jc w:val="both"/>
        <w:rPr>
          <w:sz w:val="28"/>
          <w:szCs w:val="28"/>
          <w:lang w:val="es-ES"/>
        </w:rPr>
      </w:pPr>
      <w:r w:rsidRPr="00A65D79">
        <w:rPr>
          <w:b/>
          <w:sz w:val="28"/>
          <w:szCs w:val="28"/>
          <w:lang w:val="es-ES"/>
        </w:rPr>
        <w:t>h) Kết quả thực hiện thủ tục hành chính</w:t>
      </w:r>
      <w:r w:rsidRPr="00A65D79">
        <w:rPr>
          <w:sz w:val="28"/>
          <w:szCs w:val="28"/>
          <w:lang w:val="es-ES"/>
        </w:rPr>
        <w:t>:</w:t>
      </w:r>
    </w:p>
    <w:p w14:paraId="3C4977DA" w14:textId="77777777" w:rsidR="000706EF" w:rsidRPr="00A65D79" w:rsidRDefault="000706EF" w:rsidP="000706EF">
      <w:pPr>
        <w:widowControl w:val="0"/>
        <w:spacing w:before="120" w:after="120"/>
        <w:ind w:firstLine="567"/>
        <w:jc w:val="both"/>
        <w:rPr>
          <w:sz w:val="28"/>
          <w:szCs w:val="28"/>
          <w:lang w:val="es-ES"/>
        </w:rPr>
      </w:pPr>
      <w:r w:rsidRPr="00A65D79">
        <w:rPr>
          <w:sz w:val="28"/>
          <w:szCs w:val="28"/>
          <w:lang w:val="es-ES"/>
        </w:rPr>
        <w:t>Giấy chứng nhận đăng ký đầu tư theo mẫu A.II.8 quy định tại Thông tư số 03/2021/TT-BKHĐT.</w:t>
      </w:r>
    </w:p>
    <w:p w14:paraId="6987AC53" w14:textId="77777777" w:rsidR="000706EF" w:rsidRPr="00A65D79" w:rsidRDefault="000706EF" w:rsidP="000706EF">
      <w:pPr>
        <w:widowControl w:val="0"/>
        <w:spacing w:before="120" w:after="120"/>
        <w:ind w:firstLine="567"/>
        <w:jc w:val="both"/>
        <w:rPr>
          <w:sz w:val="28"/>
          <w:szCs w:val="28"/>
          <w:lang w:val="es-ES"/>
        </w:rPr>
      </w:pPr>
      <w:r w:rsidRPr="00A65D79">
        <w:rPr>
          <w:b/>
          <w:sz w:val="28"/>
          <w:szCs w:val="28"/>
          <w:lang w:val="es-ES"/>
        </w:rPr>
        <w:t>i) Phí, lệ phí</w:t>
      </w:r>
      <w:r w:rsidRPr="00A65D79">
        <w:rPr>
          <w:sz w:val="28"/>
          <w:szCs w:val="28"/>
          <w:lang w:val="es-ES"/>
        </w:rPr>
        <w:t>: Không.</w:t>
      </w:r>
    </w:p>
    <w:p w14:paraId="14EAECF5" w14:textId="77777777" w:rsidR="000706EF" w:rsidRPr="00A65D79" w:rsidRDefault="000706EF" w:rsidP="000706EF">
      <w:pPr>
        <w:widowControl w:val="0"/>
        <w:spacing w:before="120" w:after="120"/>
        <w:ind w:firstLine="567"/>
        <w:jc w:val="both"/>
        <w:rPr>
          <w:bCs/>
          <w:i/>
          <w:sz w:val="28"/>
          <w:szCs w:val="28"/>
          <w:lang w:val="es-ES"/>
        </w:rPr>
      </w:pPr>
      <w:r w:rsidRPr="00A65D79">
        <w:rPr>
          <w:b/>
          <w:sz w:val="28"/>
          <w:szCs w:val="28"/>
          <w:lang w:val="es-ES"/>
        </w:rPr>
        <w:t>k) Tên mẫu đơn, mẫu tờ khai:</w:t>
      </w:r>
    </w:p>
    <w:p w14:paraId="13912FB3" w14:textId="77777777" w:rsidR="000706EF" w:rsidRPr="00A65D79" w:rsidRDefault="000706EF" w:rsidP="000706EF">
      <w:pPr>
        <w:widowControl w:val="0"/>
        <w:spacing w:before="120" w:after="120"/>
        <w:ind w:firstLine="567"/>
        <w:jc w:val="both"/>
        <w:rPr>
          <w:sz w:val="28"/>
          <w:szCs w:val="28"/>
          <w:lang w:val="sv-SE"/>
        </w:rPr>
      </w:pPr>
      <w:r w:rsidRPr="00A65D79">
        <w:rPr>
          <w:sz w:val="28"/>
          <w:szCs w:val="28"/>
          <w:lang w:val="nb-NO"/>
        </w:rPr>
        <w:t xml:space="preserve">- Văn bản đề nghị cấp Giấy chứng nhận đăng ký đầu tư theo </w:t>
      </w:r>
      <w:r w:rsidRPr="00A65D79">
        <w:rPr>
          <w:sz w:val="28"/>
          <w:szCs w:val="28"/>
          <w:lang w:val="es-ES"/>
        </w:rPr>
        <w:t>Mẫu A.I.6 ban hành kèm theo Thông tư số 25/2023/TT-BKHĐT</w:t>
      </w:r>
      <w:r w:rsidRPr="00A65D79">
        <w:rPr>
          <w:sz w:val="28"/>
          <w:szCs w:val="28"/>
          <w:lang w:val="sv-SE"/>
        </w:rPr>
        <w:t>;</w:t>
      </w:r>
    </w:p>
    <w:p w14:paraId="43DF9E73" w14:textId="77777777" w:rsidR="000706EF" w:rsidRPr="00A65D79" w:rsidRDefault="000706EF" w:rsidP="000706EF">
      <w:pPr>
        <w:widowControl w:val="0"/>
        <w:spacing w:before="120" w:after="120"/>
        <w:ind w:firstLine="567"/>
        <w:jc w:val="both"/>
        <w:rPr>
          <w:sz w:val="28"/>
          <w:szCs w:val="28"/>
          <w:lang w:val="sv-SE"/>
        </w:rPr>
      </w:pPr>
      <w:r w:rsidRPr="00A65D79">
        <w:rPr>
          <w:sz w:val="28"/>
          <w:szCs w:val="28"/>
          <w:shd w:val="clear" w:color="auto" w:fill="FFFFFF"/>
          <w:lang w:val="sv-SE"/>
        </w:rPr>
        <w:t xml:space="preserve">- </w:t>
      </w:r>
      <w:r w:rsidRPr="00A65D79">
        <w:rPr>
          <w:spacing w:val="2"/>
          <w:sz w:val="28"/>
          <w:szCs w:val="28"/>
          <w:shd w:val="clear" w:color="auto" w:fill="FFFFFF"/>
          <w:lang w:val="sv-SE"/>
        </w:rPr>
        <w:t xml:space="preserve">Đề xuất dự án đầu tư theo </w:t>
      </w:r>
      <w:r w:rsidRPr="00A65D79">
        <w:rPr>
          <w:sz w:val="28"/>
          <w:szCs w:val="28"/>
          <w:shd w:val="clear" w:color="auto" w:fill="FFFFFF"/>
          <w:lang w:val="sv-SE"/>
        </w:rPr>
        <w:t>Mẫu A.I.4</w:t>
      </w:r>
      <w:r w:rsidRPr="00A65D79">
        <w:rPr>
          <w:sz w:val="28"/>
          <w:szCs w:val="28"/>
          <w:lang w:val="sv-SE"/>
        </w:rPr>
        <w:t xml:space="preserve"> ban hành kèm theo Thông tư số 03/2021/TT-BKHĐT.</w:t>
      </w:r>
    </w:p>
    <w:p w14:paraId="74CE72FF" w14:textId="77777777" w:rsidR="000706EF" w:rsidRPr="00A65D79" w:rsidRDefault="000706EF" w:rsidP="000706EF">
      <w:pPr>
        <w:widowControl w:val="0"/>
        <w:spacing w:before="120" w:after="120"/>
        <w:ind w:firstLine="567"/>
        <w:jc w:val="both"/>
        <w:rPr>
          <w:sz w:val="28"/>
          <w:szCs w:val="28"/>
          <w:lang w:val="sv-SE"/>
        </w:rPr>
      </w:pPr>
      <w:r w:rsidRPr="00A65D79">
        <w:rPr>
          <w:b/>
          <w:sz w:val="28"/>
          <w:szCs w:val="28"/>
          <w:lang w:val="sv-SE"/>
        </w:rPr>
        <w:t>l)</w:t>
      </w:r>
      <w:r w:rsidRPr="00A65D79">
        <w:rPr>
          <w:sz w:val="28"/>
          <w:szCs w:val="28"/>
          <w:lang w:val="sv-SE"/>
        </w:rPr>
        <w:t xml:space="preserve"> </w:t>
      </w:r>
      <w:r w:rsidRPr="00A65D79">
        <w:rPr>
          <w:b/>
          <w:sz w:val="28"/>
          <w:szCs w:val="28"/>
          <w:lang w:val="sv-SE"/>
        </w:rPr>
        <w:t>Yêu cầu, điều kiện thực hiện thủ tục:</w:t>
      </w:r>
    </w:p>
    <w:p w14:paraId="2F1E9CF2" w14:textId="77777777" w:rsidR="000706EF" w:rsidRPr="00A65D79" w:rsidRDefault="000706EF" w:rsidP="000706EF">
      <w:pPr>
        <w:widowControl w:val="0"/>
        <w:spacing w:before="120" w:after="120"/>
        <w:ind w:firstLine="567"/>
        <w:jc w:val="both"/>
        <w:rPr>
          <w:sz w:val="28"/>
          <w:szCs w:val="28"/>
          <w:lang w:val="sv-SE"/>
        </w:rPr>
      </w:pPr>
      <w:r w:rsidRPr="00A65D79">
        <w:rPr>
          <w:sz w:val="28"/>
          <w:szCs w:val="28"/>
          <w:lang w:val="sv-SE"/>
        </w:rPr>
        <w:t>- Dự án không thuộc diện chấp thuận chủ trương đầu tư;</w:t>
      </w:r>
    </w:p>
    <w:p w14:paraId="4477B094" w14:textId="77777777" w:rsidR="000706EF" w:rsidRPr="00A65D79" w:rsidRDefault="000706EF" w:rsidP="000706EF">
      <w:pPr>
        <w:widowControl w:val="0"/>
        <w:tabs>
          <w:tab w:val="left" w:pos="567"/>
        </w:tabs>
        <w:spacing w:before="120" w:after="120"/>
        <w:ind w:firstLine="567"/>
        <w:jc w:val="both"/>
        <w:rPr>
          <w:sz w:val="28"/>
          <w:szCs w:val="28"/>
          <w:lang w:val="sv-SE"/>
        </w:rPr>
      </w:pPr>
      <w:r w:rsidRPr="00A65D79">
        <w:rPr>
          <w:sz w:val="28"/>
          <w:szCs w:val="28"/>
          <w:lang w:val="sv-SE" w:eastAsia="ja-JP"/>
        </w:rPr>
        <w:t>- Không thuộc ngành, nghề cấm đầu tư kinh doanh theo quy định tại Điều 6 của Luật Đầu tư và điều ước quốc tế về đầu tư;</w:t>
      </w:r>
    </w:p>
    <w:p w14:paraId="3EBDEE3D" w14:textId="77777777" w:rsidR="000706EF" w:rsidRPr="00A65D79" w:rsidRDefault="000706EF" w:rsidP="000706EF">
      <w:pPr>
        <w:shd w:val="clear" w:color="auto" w:fill="FFFFFF"/>
        <w:tabs>
          <w:tab w:val="left" w:pos="567"/>
        </w:tabs>
        <w:spacing w:before="120" w:after="120"/>
        <w:ind w:firstLine="567"/>
        <w:jc w:val="both"/>
        <w:rPr>
          <w:sz w:val="28"/>
          <w:szCs w:val="28"/>
          <w:lang w:val="sv-SE" w:eastAsia="ja-JP"/>
        </w:rPr>
      </w:pPr>
      <w:r w:rsidRPr="00A65D79">
        <w:rPr>
          <w:sz w:val="28"/>
          <w:szCs w:val="28"/>
          <w:lang w:val="sv-SE" w:eastAsia="ja-JP"/>
        </w:rPr>
        <w:t xml:space="preserve">- Có địa điểm thực hiện dự án đầu tư được xác định trên cơ sở bản sao hợp lệ giấy tờ về quyền sử dụng đất hoặc bản sao hợp lệ thỏa thuận thuê địa điểm hoặc văn bản, tài liệu khác xác định quyền sử dụng địa điểm để thực hiện dự án đầu tư; </w:t>
      </w:r>
    </w:p>
    <w:p w14:paraId="17697726" w14:textId="77777777" w:rsidR="000706EF" w:rsidRPr="00A65D79" w:rsidRDefault="000706EF" w:rsidP="000706EF">
      <w:pPr>
        <w:shd w:val="clear" w:color="auto" w:fill="FFFFFF"/>
        <w:tabs>
          <w:tab w:val="left" w:pos="567"/>
        </w:tabs>
        <w:spacing w:before="120" w:after="120"/>
        <w:ind w:firstLine="567"/>
        <w:jc w:val="both"/>
        <w:rPr>
          <w:sz w:val="28"/>
          <w:szCs w:val="28"/>
          <w:lang w:val="sv-SE" w:eastAsia="ja-JP"/>
        </w:rPr>
      </w:pPr>
      <w:r w:rsidRPr="00A65D79">
        <w:rPr>
          <w:sz w:val="28"/>
          <w:szCs w:val="28"/>
          <w:lang w:val="sv-SE" w:eastAsia="ja-JP"/>
        </w:rPr>
        <w:t>- Dự án đầu tư phù hợp với các quy hoạch theo quy định tại khoản 7 Điều 31 Nghị định số 31/2021/NĐ-CP;</w:t>
      </w:r>
      <w:r w:rsidRPr="00A65D79">
        <w:rPr>
          <w:sz w:val="28"/>
          <w:szCs w:val="28"/>
          <w:shd w:val="clear" w:color="auto" w:fill="FFFFFF"/>
          <w:lang w:val="sv-SE"/>
        </w:rPr>
        <w:t xml:space="preserve"> </w:t>
      </w:r>
    </w:p>
    <w:p w14:paraId="440CB03D" w14:textId="77777777" w:rsidR="000706EF" w:rsidRPr="00A65D79" w:rsidRDefault="000706EF" w:rsidP="000706EF">
      <w:pPr>
        <w:shd w:val="clear" w:color="auto" w:fill="FFFFFF"/>
        <w:tabs>
          <w:tab w:val="left" w:pos="567"/>
        </w:tabs>
        <w:spacing w:before="120" w:after="120"/>
        <w:ind w:firstLine="567"/>
        <w:jc w:val="both"/>
        <w:rPr>
          <w:sz w:val="28"/>
          <w:szCs w:val="28"/>
          <w:lang w:val="sv-SE" w:eastAsia="ja-JP"/>
        </w:rPr>
      </w:pPr>
      <w:r w:rsidRPr="00A65D79">
        <w:rPr>
          <w:sz w:val="28"/>
          <w:szCs w:val="28"/>
          <w:lang w:val="sv-SE" w:eastAsia="ja-JP"/>
        </w:rPr>
        <w:t xml:space="preserve">- Đáp ứng điều kiện về suất đầu tư trên một diện tích đất </w:t>
      </w:r>
      <w:r w:rsidRPr="00A65D79">
        <w:rPr>
          <w:sz w:val="28"/>
          <w:szCs w:val="28"/>
          <w:lang w:val="sv-SE"/>
        </w:rPr>
        <w:t xml:space="preserve">do Ủy ban nhân dân cấp tỉnh quy định căn cứ vào điều kiện thực tế của địa phương và được Thường </w:t>
      </w:r>
      <w:r w:rsidRPr="00A65D79">
        <w:rPr>
          <w:spacing w:val="-6"/>
          <w:sz w:val="28"/>
          <w:szCs w:val="28"/>
          <w:lang w:val="sv-SE"/>
        </w:rPr>
        <w:t>trực Hội đồng nhân dân tỉnh thông qua (nếu có),</w:t>
      </w:r>
      <w:r w:rsidRPr="00A65D79">
        <w:rPr>
          <w:spacing w:val="-6"/>
          <w:sz w:val="28"/>
          <w:szCs w:val="28"/>
          <w:lang w:val="sv-SE" w:eastAsia="ja-JP"/>
        </w:rPr>
        <w:t xml:space="preserve"> số lượng lao động sử dụng (nếu có);</w:t>
      </w:r>
    </w:p>
    <w:p w14:paraId="35D20048" w14:textId="77777777" w:rsidR="000706EF" w:rsidRPr="00A65D79" w:rsidRDefault="000706EF" w:rsidP="000706EF">
      <w:pPr>
        <w:shd w:val="clear" w:color="auto" w:fill="FFFFFF"/>
        <w:tabs>
          <w:tab w:val="left" w:pos="567"/>
        </w:tabs>
        <w:spacing w:before="120" w:after="120"/>
        <w:ind w:firstLine="567"/>
        <w:jc w:val="both"/>
        <w:rPr>
          <w:sz w:val="28"/>
          <w:szCs w:val="28"/>
          <w:lang w:val="sv-SE" w:eastAsia="ja-JP"/>
        </w:rPr>
      </w:pPr>
      <w:r w:rsidRPr="00A65D79">
        <w:rPr>
          <w:sz w:val="28"/>
          <w:szCs w:val="28"/>
          <w:lang w:val="sv-SE" w:eastAsia="ja-JP"/>
        </w:rPr>
        <w:t>- Đáp ứng điều kiện tiếp cận thị trường đối với nhà đầu tư nước ngoài.</w:t>
      </w:r>
    </w:p>
    <w:p w14:paraId="5461A81E" w14:textId="77777777" w:rsidR="000706EF" w:rsidRPr="00A65D79" w:rsidRDefault="000706EF" w:rsidP="000706EF">
      <w:pPr>
        <w:widowControl w:val="0"/>
        <w:spacing w:before="120" w:after="120"/>
        <w:ind w:firstLine="567"/>
        <w:jc w:val="both"/>
        <w:rPr>
          <w:sz w:val="28"/>
          <w:szCs w:val="28"/>
          <w:lang w:val="sv-SE"/>
        </w:rPr>
      </w:pPr>
      <w:r w:rsidRPr="00A65D79">
        <w:rPr>
          <w:b/>
          <w:sz w:val="28"/>
          <w:szCs w:val="28"/>
          <w:lang w:val="sv-SE"/>
        </w:rPr>
        <w:t>m) Căn cứ pháp lý của thủ tục hành chính</w:t>
      </w:r>
      <w:r w:rsidRPr="00A65D79">
        <w:rPr>
          <w:sz w:val="28"/>
          <w:szCs w:val="28"/>
          <w:lang w:val="sv-SE"/>
        </w:rPr>
        <w:t>:</w:t>
      </w:r>
    </w:p>
    <w:p w14:paraId="417B5832" w14:textId="77777777" w:rsidR="000706EF" w:rsidRPr="00A65D79" w:rsidRDefault="000706EF" w:rsidP="000706EF">
      <w:pPr>
        <w:widowControl w:val="0"/>
        <w:spacing w:before="120" w:after="120"/>
        <w:ind w:firstLine="567"/>
        <w:jc w:val="both"/>
        <w:rPr>
          <w:sz w:val="28"/>
          <w:szCs w:val="28"/>
          <w:lang w:val="sv-SE"/>
        </w:rPr>
      </w:pPr>
      <w:r w:rsidRPr="00A65D79">
        <w:rPr>
          <w:sz w:val="28"/>
          <w:szCs w:val="28"/>
          <w:lang w:val="vi-VN"/>
        </w:rPr>
        <w:t>- Luật Đầu tư số 6</w:t>
      </w:r>
      <w:r w:rsidRPr="00A65D79">
        <w:rPr>
          <w:sz w:val="28"/>
          <w:szCs w:val="28"/>
          <w:lang w:val="sv-SE"/>
        </w:rPr>
        <w:t>1</w:t>
      </w:r>
      <w:r w:rsidRPr="00A65D79">
        <w:rPr>
          <w:sz w:val="28"/>
          <w:szCs w:val="28"/>
          <w:lang w:val="vi-VN"/>
        </w:rPr>
        <w:t>/20</w:t>
      </w:r>
      <w:r w:rsidRPr="00A65D79">
        <w:rPr>
          <w:sz w:val="28"/>
          <w:szCs w:val="28"/>
          <w:lang w:val="sv-SE"/>
        </w:rPr>
        <w:t>20</w:t>
      </w:r>
      <w:r w:rsidRPr="00A65D79">
        <w:rPr>
          <w:sz w:val="28"/>
          <w:szCs w:val="28"/>
          <w:lang w:val="vi-VN"/>
        </w:rPr>
        <w:t>/QH1</w:t>
      </w:r>
      <w:r w:rsidRPr="00A65D79">
        <w:rPr>
          <w:sz w:val="28"/>
          <w:szCs w:val="28"/>
          <w:lang w:val="sv-SE"/>
        </w:rPr>
        <w:t>4</w:t>
      </w:r>
      <w:r w:rsidRPr="00A65D79">
        <w:rPr>
          <w:sz w:val="28"/>
          <w:szCs w:val="28"/>
          <w:lang w:val="vi-VN"/>
        </w:rPr>
        <w:t xml:space="preserve"> ngày </w:t>
      </w:r>
      <w:r w:rsidRPr="00A65D79">
        <w:rPr>
          <w:sz w:val="28"/>
          <w:szCs w:val="28"/>
          <w:lang w:val="sv-SE"/>
        </w:rPr>
        <w:t>17/6/2020</w:t>
      </w:r>
      <w:r w:rsidRPr="00A65D79">
        <w:rPr>
          <w:sz w:val="28"/>
          <w:szCs w:val="28"/>
          <w:lang w:val="vi-VN"/>
        </w:rPr>
        <w:t>;</w:t>
      </w:r>
    </w:p>
    <w:p w14:paraId="33F35314" w14:textId="77777777" w:rsidR="000706EF" w:rsidRPr="00A65D79" w:rsidRDefault="000706EF" w:rsidP="000706EF">
      <w:pPr>
        <w:widowControl w:val="0"/>
        <w:spacing w:before="120" w:after="120"/>
        <w:ind w:firstLine="567"/>
        <w:jc w:val="both"/>
        <w:rPr>
          <w:sz w:val="28"/>
          <w:szCs w:val="28"/>
          <w:lang w:val="sv-SE"/>
        </w:rPr>
      </w:pPr>
      <w:r w:rsidRPr="00A65D79">
        <w:rPr>
          <w:sz w:val="28"/>
          <w:szCs w:val="28"/>
          <w:lang w:val="vi-VN"/>
        </w:rPr>
        <w:t>- Nghị định số</w:t>
      </w:r>
      <w:r w:rsidRPr="00A65D79">
        <w:rPr>
          <w:sz w:val="28"/>
          <w:szCs w:val="28"/>
          <w:lang w:val="sv-SE"/>
        </w:rPr>
        <w:t xml:space="preserve"> 31</w:t>
      </w:r>
      <w:r w:rsidRPr="00A65D79">
        <w:rPr>
          <w:sz w:val="28"/>
          <w:szCs w:val="28"/>
          <w:lang w:val="vi-VN"/>
        </w:rPr>
        <w:t>/20</w:t>
      </w:r>
      <w:r w:rsidRPr="00A65D79">
        <w:rPr>
          <w:sz w:val="28"/>
          <w:szCs w:val="28"/>
          <w:lang w:val="sv-SE"/>
        </w:rPr>
        <w:t>21</w:t>
      </w:r>
      <w:r w:rsidRPr="00A65D79">
        <w:rPr>
          <w:sz w:val="28"/>
          <w:szCs w:val="28"/>
          <w:lang w:val="vi-VN"/>
        </w:rPr>
        <w:t xml:space="preserve">/NĐ-CP ngày </w:t>
      </w:r>
      <w:r w:rsidRPr="00A65D79">
        <w:rPr>
          <w:sz w:val="28"/>
          <w:szCs w:val="28"/>
          <w:lang w:val="sv-SE"/>
        </w:rPr>
        <w:t>26/3/2021;</w:t>
      </w:r>
    </w:p>
    <w:p w14:paraId="18C6E2BC" w14:textId="77777777" w:rsidR="000706EF" w:rsidRPr="00A65D79" w:rsidRDefault="000706EF" w:rsidP="000706EF">
      <w:pPr>
        <w:widowControl w:val="0"/>
        <w:spacing w:before="120" w:after="120" w:line="360" w:lineRule="exact"/>
        <w:ind w:firstLine="567"/>
        <w:jc w:val="both"/>
        <w:rPr>
          <w:sz w:val="28"/>
          <w:szCs w:val="28"/>
        </w:rPr>
      </w:pPr>
      <w:r w:rsidRPr="00A65D79">
        <w:rPr>
          <w:sz w:val="28"/>
          <w:szCs w:val="28"/>
        </w:rPr>
        <w:lastRenderedPageBreak/>
        <w:t>- Nghị định số 239/2025/NĐ-CP ngày 03/9/2025;</w:t>
      </w:r>
    </w:p>
    <w:p w14:paraId="20F5102E" w14:textId="77777777" w:rsidR="000706EF" w:rsidRPr="00A65D79" w:rsidRDefault="000706EF" w:rsidP="000706EF">
      <w:pPr>
        <w:widowControl w:val="0"/>
        <w:spacing w:before="120" w:after="120"/>
        <w:ind w:firstLine="567"/>
        <w:jc w:val="both"/>
        <w:rPr>
          <w:sz w:val="28"/>
          <w:szCs w:val="28"/>
          <w:lang w:val="sv-SE"/>
        </w:rPr>
      </w:pPr>
      <w:r w:rsidRPr="00A65D79">
        <w:rPr>
          <w:sz w:val="28"/>
          <w:szCs w:val="28"/>
          <w:lang w:val="vi-VN"/>
        </w:rPr>
        <w:t xml:space="preserve">- </w:t>
      </w:r>
      <w:r w:rsidRPr="00A65D79">
        <w:rPr>
          <w:sz w:val="28"/>
          <w:szCs w:val="28"/>
          <w:lang w:val="sv-SE"/>
        </w:rPr>
        <w:t>Thông tư số 03/2021/TT-BKHĐT ngày 09/4/2021;</w:t>
      </w:r>
    </w:p>
    <w:p w14:paraId="747A6BEE" w14:textId="77777777" w:rsidR="000706EF" w:rsidRDefault="000706EF" w:rsidP="000706EF">
      <w:pPr>
        <w:rPr>
          <w:sz w:val="28"/>
          <w:szCs w:val="28"/>
          <w:lang w:val="sv-SE"/>
        </w:rPr>
      </w:pPr>
      <w:r>
        <w:rPr>
          <w:sz w:val="28"/>
          <w:szCs w:val="28"/>
          <w:lang w:val="sv-SE"/>
        </w:rPr>
        <w:t xml:space="preserve">        </w:t>
      </w:r>
      <w:r w:rsidRPr="00A65D79">
        <w:rPr>
          <w:sz w:val="28"/>
          <w:szCs w:val="28"/>
          <w:lang w:val="sv-SE"/>
        </w:rPr>
        <w:t>- Thông tư số 25/2023/TT-BKHĐT ngày 31/12/2023.</w:t>
      </w:r>
    </w:p>
    <w:p w14:paraId="178B84A5" w14:textId="77777777" w:rsidR="000706EF" w:rsidRDefault="000706EF" w:rsidP="000706EF">
      <w:pPr>
        <w:rPr>
          <w:sz w:val="28"/>
          <w:szCs w:val="28"/>
          <w:lang w:val="sv-SE"/>
        </w:rPr>
      </w:pPr>
    </w:p>
    <w:p w14:paraId="5E6C7918" w14:textId="77777777" w:rsidR="000706EF" w:rsidRPr="00A65D79" w:rsidRDefault="000706EF" w:rsidP="000706EF">
      <w:pPr>
        <w:shd w:val="clear" w:color="auto" w:fill="FFFFFF"/>
        <w:spacing w:before="120" w:line="234" w:lineRule="atLeast"/>
        <w:ind w:firstLine="720"/>
        <w:jc w:val="center"/>
      </w:pPr>
      <w:r w:rsidRPr="00A65D79">
        <w:rPr>
          <w:b/>
          <w:bCs/>
        </w:rPr>
        <w:t>Mẫu A.I.6</w:t>
      </w:r>
    </w:p>
    <w:p w14:paraId="026E6EAE" w14:textId="77777777" w:rsidR="000706EF" w:rsidRPr="00A65D79" w:rsidRDefault="000706EF" w:rsidP="000706EF">
      <w:pPr>
        <w:shd w:val="clear" w:color="auto" w:fill="FFFFFF"/>
        <w:spacing w:before="120" w:line="234" w:lineRule="atLeast"/>
        <w:ind w:firstLine="720"/>
        <w:jc w:val="center"/>
      </w:pPr>
      <w:r w:rsidRPr="00A65D79">
        <w:rPr>
          <w:b/>
          <w:bCs/>
        </w:rPr>
        <w:t>Văn bản đề nghị cấp Giấy chứng nhận đăng ký đầu tư</w:t>
      </w:r>
    </w:p>
    <w:p w14:paraId="6198BE55" w14:textId="77777777" w:rsidR="000706EF" w:rsidRPr="00A65D79" w:rsidRDefault="000706EF" w:rsidP="000706EF">
      <w:pPr>
        <w:shd w:val="clear" w:color="auto" w:fill="FFFFFF"/>
        <w:spacing w:before="120" w:after="120" w:line="234" w:lineRule="atLeast"/>
        <w:ind w:firstLine="720"/>
        <w:jc w:val="center"/>
      </w:pPr>
      <w:r w:rsidRPr="00A65D79">
        <w:rPr>
          <w:i/>
          <w:iCs/>
        </w:rPr>
        <w:t>(Các khoản 2 và 4 Điều 35 Nghị định số 31/2021/NĐ-CP)</w:t>
      </w:r>
    </w:p>
    <w:p w14:paraId="3BCABAC4" w14:textId="77777777" w:rsidR="000706EF" w:rsidRPr="00A65D79" w:rsidRDefault="000706EF" w:rsidP="000706EF">
      <w:pPr>
        <w:shd w:val="clear" w:color="auto" w:fill="FFFFFF"/>
        <w:spacing w:before="120" w:after="120" w:line="234" w:lineRule="atLeast"/>
        <w:ind w:firstLine="720"/>
        <w:jc w:val="center"/>
      </w:pPr>
      <w:r w:rsidRPr="00A65D79">
        <w:rPr>
          <w:b/>
          <w:bCs/>
        </w:rPr>
        <w:t>CỘNG HOÀ XÃ HỘI CHỦ NGHĨA VIỆT NAM</w:t>
      </w:r>
      <w:r w:rsidRPr="00A65D79">
        <w:rPr>
          <w:b/>
          <w:bCs/>
        </w:rPr>
        <w:br/>
        <w:t>Độc lập - Tự do - Hạnh phúc</w:t>
      </w:r>
      <w:r w:rsidRPr="00A65D79">
        <w:rPr>
          <w:b/>
          <w:bCs/>
        </w:rPr>
        <w:br/>
        <w:t>-----------------</w:t>
      </w:r>
    </w:p>
    <w:p w14:paraId="6B6BD3A8" w14:textId="77777777" w:rsidR="000706EF" w:rsidRPr="00A65D79" w:rsidRDefault="000706EF" w:rsidP="000706EF">
      <w:pPr>
        <w:shd w:val="clear" w:color="auto" w:fill="FFFFFF"/>
        <w:spacing w:before="120" w:after="120" w:line="234" w:lineRule="atLeast"/>
        <w:ind w:firstLine="720"/>
        <w:jc w:val="center"/>
      </w:pPr>
      <w:r w:rsidRPr="00A65D79">
        <w:rPr>
          <w:b/>
          <w:bCs/>
        </w:rPr>
        <w:t>VĂN BẢN ĐỀ NGHỊ</w:t>
      </w:r>
    </w:p>
    <w:p w14:paraId="22A3C7CC" w14:textId="77777777" w:rsidR="000706EF" w:rsidRPr="00A65D79" w:rsidRDefault="000706EF" w:rsidP="000706EF">
      <w:pPr>
        <w:shd w:val="clear" w:color="auto" w:fill="FFFFFF"/>
        <w:spacing w:before="120" w:after="120" w:line="234" w:lineRule="atLeast"/>
        <w:ind w:firstLine="720"/>
        <w:jc w:val="center"/>
      </w:pPr>
      <w:r w:rsidRPr="00A65D79">
        <w:rPr>
          <w:b/>
          <w:bCs/>
        </w:rPr>
        <w:t>CẤP GIẤY CHỨNG NHẬN ĐĂNG KÝ ĐẦU TƯ</w:t>
      </w:r>
    </w:p>
    <w:p w14:paraId="0034A904" w14:textId="77777777" w:rsidR="000706EF" w:rsidRPr="00A65D79" w:rsidRDefault="000706EF" w:rsidP="000706EF">
      <w:pPr>
        <w:shd w:val="clear" w:color="auto" w:fill="FFFFFF"/>
        <w:spacing w:before="120" w:after="120" w:line="234" w:lineRule="atLeast"/>
        <w:ind w:firstLine="720"/>
        <w:jc w:val="center"/>
      </w:pPr>
      <w:r w:rsidRPr="00A65D79">
        <w:t>Kính gửi: ..................</w:t>
      </w:r>
      <w:r w:rsidRPr="00A65D79">
        <w:rPr>
          <w:i/>
          <w:iCs/>
        </w:rPr>
        <w:t>(Tên cơ quan đăng ký đầu tư)</w:t>
      </w:r>
    </w:p>
    <w:p w14:paraId="7F44B200" w14:textId="77777777" w:rsidR="000706EF" w:rsidRPr="00A65D79" w:rsidRDefault="000706EF" w:rsidP="000706EF">
      <w:pPr>
        <w:shd w:val="clear" w:color="auto" w:fill="FFFFFF"/>
        <w:spacing w:before="120" w:after="120" w:line="234" w:lineRule="atLeast"/>
        <w:ind w:firstLine="720"/>
        <w:jc w:val="both"/>
      </w:pPr>
      <w:r w:rsidRPr="00A65D79">
        <w:t>Nhà đầu tư có dự án được chấp thuận chủ trương đầu tư tại Quyết định số .... và đã trúng đấu giá, trúng thầu tại Quyết định phê duyệt kết quả trúng đấu giá hoặc Quyết định phê duyệt kết quả lựa chọn nhà đầu tư số.... /Nhà đầu tư được chấp thuận theo Quyết định chấp thuận nhà đầu tư, nay đề nghị cấp Giấy chứng nhận đăng ký đầu tư với các nội dung sau:</w:t>
      </w:r>
    </w:p>
    <w:p w14:paraId="096DA902" w14:textId="77777777" w:rsidR="000706EF" w:rsidRPr="00A65D79" w:rsidRDefault="000706EF" w:rsidP="000706EF">
      <w:pPr>
        <w:shd w:val="clear" w:color="auto" w:fill="FFFFFF"/>
        <w:spacing w:before="120" w:after="120" w:line="234" w:lineRule="atLeast"/>
        <w:ind w:firstLine="720"/>
        <w:jc w:val="both"/>
      </w:pPr>
      <w:r w:rsidRPr="00A65D79">
        <w:rPr>
          <w:b/>
          <w:bCs/>
        </w:rPr>
        <w:t>I. NHÀ ĐẦU TƯ</w:t>
      </w:r>
    </w:p>
    <w:p w14:paraId="4EF96F18" w14:textId="77777777" w:rsidR="000706EF" w:rsidRPr="00A65D79" w:rsidRDefault="000706EF" w:rsidP="000706EF">
      <w:pPr>
        <w:shd w:val="clear" w:color="auto" w:fill="FFFFFF"/>
        <w:spacing w:before="120" w:after="120" w:line="234" w:lineRule="atLeast"/>
        <w:ind w:firstLine="720"/>
        <w:jc w:val="both"/>
      </w:pPr>
      <w:r w:rsidRPr="00A65D79">
        <w:rPr>
          <w:b/>
          <w:bCs/>
        </w:rPr>
        <w:t>1. Đối với nhà đầu tư là cá nhân:</w:t>
      </w:r>
    </w:p>
    <w:p w14:paraId="5227BC7E" w14:textId="77777777" w:rsidR="000706EF" w:rsidRPr="00A65D79" w:rsidRDefault="000706EF" w:rsidP="000706EF">
      <w:pPr>
        <w:shd w:val="clear" w:color="auto" w:fill="FFFFFF"/>
        <w:spacing w:before="120" w:after="120" w:line="234" w:lineRule="atLeast"/>
        <w:ind w:firstLine="720"/>
        <w:jc w:val="both"/>
      </w:pPr>
      <w:r w:rsidRPr="00A65D79">
        <w:t>Họ tên: …………………………………… Giới tính: ……………………………</w:t>
      </w:r>
    </w:p>
    <w:p w14:paraId="59770045" w14:textId="77777777" w:rsidR="000706EF" w:rsidRPr="00A65D79" w:rsidRDefault="000706EF" w:rsidP="000706EF">
      <w:pPr>
        <w:shd w:val="clear" w:color="auto" w:fill="FFFFFF"/>
        <w:spacing w:before="120" w:after="120" w:line="234" w:lineRule="atLeast"/>
        <w:ind w:firstLine="720"/>
        <w:jc w:val="both"/>
      </w:pPr>
      <w:r w:rsidRPr="00A65D79">
        <w:t>Ngày sinh: ……………………………. Quốc tịch: ……………………</w:t>
      </w:r>
    </w:p>
    <w:p w14:paraId="45523062" w14:textId="77777777" w:rsidR="000706EF" w:rsidRPr="00A65D79" w:rsidRDefault="000706EF" w:rsidP="000706EF">
      <w:pPr>
        <w:shd w:val="clear" w:color="auto" w:fill="FFFFFF"/>
        <w:spacing w:before="120" w:after="120" w:line="234" w:lineRule="atLeast"/>
        <w:ind w:firstLine="720"/>
        <w:jc w:val="both"/>
      </w:pPr>
      <w:r w:rsidRPr="00A65D79">
        <w:rPr>
          <w:i/>
          <w:iCs/>
        </w:rPr>
        <w:t>.....(Tài liệu về tư cách pháp lý của cá nhân)</w:t>
      </w:r>
      <w:r w:rsidRPr="00A65D79">
        <w:rPr>
          <w:vertAlign w:val="superscript"/>
        </w:rPr>
        <w:t>1</w:t>
      </w:r>
      <w:r w:rsidRPr="00A65D79">
        <w:t> số:….; ngày cấp …; Nơi cấp: …….</w:t>
      </w:r>
    </w:p>
    <w:p w14:paraId="7D16E6DB" w14:textId="77777777" w:rsidR="000706EF" w:rsidRPr="00A65D79" w:rsidRDefault="000706EF" w:rsidP="000706EF">
      <w:pPr>
        <w:shd w:val="clear" w:color="auto" w:fill="FFFFFF"/>
        <w:spacing w:before="120" w:after="120" w:line="234" w:lineRule="atLeast"/>
        <w:ind w:firstLine="720"/>
        <w:jc w:val="both"/>
      </w:pPr>
      <w:r w:rsidRPr="00A65D79">
        <w:t>Địa chỉ thường trú: …………………………………………</w:t>
      </w:r>
    </w:p>
    <w:p w14:paraId="72A355CB" w14:textId="77777777" w:rsidR="000706EF" w:rsidRPr="00A65D79" w:rsidRDefault="000706EF" w:rsidP="000706EF">
      <w:pPr>
        <w:shd w:val="clear" w:color="auto" w:fill="FFFFFF"/>
        <w:spacing w:before="120" w:after="120" w:line="234" w:lineRule="atLeast"/>
        <w:ind w:firstLine="720"/>
        <w:jc w:val="both"/>
      </w:pPr>
      <w:r w:rsidRPr="00A65D79">
        <w:t>Chỗ ở hiện tại: …………………………………………</w:t>
      </w:r>
    </w:p>
    <w:p w14:paraId="7F1F3EDC" w14:textId="77777777" w:rsidR="000706EF" w:rsidRPr="00A65D79" w:rsidRDefault="000706EF" w:rsidP="000706EF">
      <w:pPr>
        <w:shd w:val="clear" w:color="auto" w:fill="FFFFFF"/>
        <w:spacing w:before="120" w:after="120" w:line="234" w:lineRule="atLeast"/>
        <w:ind w:firstLine="720"/>
        <w:jc w:val="both"/>
      </w:pPr>
      <w:r w:rsidRPr="00A65D79">
        <w:t>Mã số thuế (tại Việt Nam - </w:t>
      </w:r>
      <w:r w:rsidRPr="00A65D79">
        <w:rPr>
          <w:i/>
          <w:iCs/>
        </w:rPr>
        <w:t>nếu</w:t>
      </w:r>
      <w:r w:rsidRPr="00A65D79">
        <w:t> </w:t>
      </w:r>
      <w:r w:rsidRPr="00A65D79">
        <w:rPr>
          <w:i/>
          <w:iCs/>
        </w:rPr>
        <w:t>có</w:t>
      </w:r>
      <w:r w:rsidRPr="00A65D79">
        <w:t>): …………………………………………</w:t>
      </w:r>
    </w:p>
    <w:p w14:paraId="6CBB7056" w14:textId="77777777" w:rsidR="000706EF" w:rsidRPr="00A65D79" w:rsidRDefault="000706EF" w:rsidP="000706EF">
      <w:pPr>
        <w:shd w:val="clear" w:color="auto" w:fill="FFFFFF"/>
        <w:spacing w:before="120" w:after="120" w:line="234" w:lineRule="atLeast"/>
        <w:ind w:firstLine="720"/>
        <w:jc w:val="both"/>
      </w:pPr>
      <w:r w:rsidRPr="00A65D79">
        <w:t>Điện thoại: …………… Fax: ……………………….. Email: ……………………</w:t>
      </w:r>
    </w:p>
    <w:p w14:paraId="6DD17B2A" w14:textId="77777777" w:rsidR="000706EF" w:rsidRPr="00A65D79" w:rsidRDefault="000706EF" w:rsidP="000706EF">
      <w:pPr>
        <w:shd w:val="clear" w:color="auto" w:fill="FFFFFF"/>
        <w:spacing w:before="120" w:after="120" w:line="234" w:lineRule="atLeast"/>
        <w:ind w:firstLine="720"/>
        <w:jc w:val="both"/>
      </w:pPr>
      <w:r w:rsidRPr="00A65D79">
        <w:rPr>
          <w:b/>
          <w:bCs/>
        </w:rPr>
        <w:t>2. Đối với nhà đầu tư là doanh nghiệp/tổ chức:</w:t>
      </w:r>
    </w:p>
    <w:p w14:paraId="186EF811" w14:textId="77777777" w:rsidR="000706EF" w:rsidRPr="00A65D79" w:rsidRDefault="000706EF" w:rsidP="000706EF">
      <w:pPr>
        <w:shd w:val="clear" w:color="auto" w:fill="FFFFFF"/>
        <w:spacing w:before="120" w:after="120" w:line="234" w:lineRule="atLeast"/>
        <w:ind w:firstLine="720"/>
        <w:jc w:val="both"/>
      </w:pPr>
      <w:r w:rsidRPr="00A65D79">
        <w:t>Tên doanh nghiệp/tổ chức:................................................................................................</w:t>
      </w:r>
    </w:p>
    <w:p w14:paraId="742F56C0" w14:textId="77777777" w:rsidR="000706EF" w:rsidRPr="00A65D79" w:rsidRDefault="000706EF" w:rsidP="000706EF">
      <w:pPr>
        <w:shd w:val="clear" w:color="auto" w:fill="FFFFFF"/>
        <w:spacing w:before="120" w:after="120" w:line="234" w:lineRule="atLeast"/>
        <w:ind w:firstLine="720"/>
        <w:jc w:val="both"/>
      </w:pPr>
      <w:r w:rsidRPr="00A65D79">
        <w:rPr>
          <w:i/>
          <w:iCs/>
        </w:rPr>
        <w:t>...(Tài liệu về tư cách pháp lý của tổ chức)</w:t>
      </w:r>
      <w:r w:rsidRPr="00A65D79">
        <w:rPr>
          <w:vertAlign w:val="superscript"/>
        </w:rPr>
        <w:t>2</w:t>
      </w:r>
      <w:r w:rsidRPr="00A65D79">
        <w:t> số: ....; ngày cấp:......................................... ;... Cơ quan cấp: .......................</w:t>
      </w:r>
    </w:p>
    <w:p w14:paraId="571FF4E4" w14:textId="77777777" w:rsidR="000706EF" w:rsidRPr="00A65D79" w:rsidRDefault="000706EF" w:rsidP="000706EF">
      <w:pPr>
        <w:shd w:val="clear" w:color="auto" w:fill="FFFFFF"/>
        <w:spacing w:before="120" w:after="120" w:line="234" w:lineRule="atLeast"/>
        <w:ind w:firstLine="720"/>
        <w:jc w:val="both"/>
      </w:pPr>
      <w:r w:rsidRPr="00A65D79">
        <w:t>Địa chỉ trụ sở: ........................................................</w:t>
      </w:r>
    </w:p>
    <w:p w14:paraId="0002B376" w14:textId="77777777" w:rsidR="000706EF" w:rsidRPr="00A65D79" w:rsidRDefault="000706EF" w:rsidP="000706EF">
      <w:pPr>
        <w:shd w:val="clear" w:color="auto" w:fill="FFFFFF"/>
        <w:spacing w:before="120" w:after="120" w:line="234" w:lineRule="atLeast"/>
        <w:ind w:firstLine="720"/>
        <w:jc w:val="both"/>
      </w:pPr>
      <w:r w:rsidRPr="00A65D79">
        <w:t>Mã số thuế (tại Việt Nam - </w:t>
      </w:r>
      <w:r w:rsidRPr="00A65D79">
        <w:rPr>
          <w:i/>
          <w:iCs/>
        </w:rPr>
        <w:t>nếu có):...............................</w:t>
      </w:r>
    </w:p>
    <w:p w14:paraId="02AB672D" w14:textId="77777777" w:rsidR="000706EF" w:rsidRPr="00A65D79" w:rsidRDefault="000706EF" w:rsidP="000706EF">
      <w:pPr>
        <w:shd w:val="clear" w:color="auto" w:fill="FFFFFF"/>
        <w:spacing w:before="120" w:after="120" w:line="234" w:lineRule="atLeast"/>
        <w:ind w:firstLine="720"/>
        <w:jc w:val="both"/>
      </w:pPr>
      <w:r w:rsidRPr="00A65D79">
        <w:t>Điện thoại:................. Fax:........... Email: ………….Website </w:t>
      </w:r>
      <w:r w:rsidRPr="00A65D79">
        <w:rPr>
          <w:i/>
          <w:iCs/>
        </w:rPr>
        <w:t>(nếu</w:t>
      </w:r>
      <w:r w:rsidRPr="00A65D79">
        <w:t> </w:t>
      </w:r>
      <w:r w:rsidRPr="00A65D79">
        <w:rPr>
          <w:i/>
          <w:iCs/>
        </w:rPr>
        <w:t>có):……………</w:t>
      </w:r>
    </w:p>
    <w:p w14:paraId="04A1CA65" w14:textId="77777777" w:rsidR="000706EF" w:rsidRPr="00A65D79" w:rsidRDefault="000706EF" w:rsidP="000706EF">
      <w:pPr>
        <w:shd w:val="clear" w:color="auto" w:fill="FFFFFF"/>
        <w:spacing w:before="120" w:after="120" w:line="234" w:lineRule="atLeast"/>
        <w:ind w:firstLine="720"/>
        <w:jc w:val="both"/>
      </w:pPr>
      <w:r w:rsidRPr="00A65D79">
        <w:rPr>
          <w:b/>
          <w:bCs/>
          <w:i/>
          <w:iCs/>
        </w:rPr>
        <w:t>Thông tin về người đại diện theo pháp luật của doanh nghiệp/tổ chức đăng ký đầu tư, gồm:</w:t>
      </w:r>
    </w:p>
    <w:p w14:paraId="4DDE49F9" w14:textId="77777777" w:rsidR="000706EF" w:rsidRPr="00A65D79" w:rsidRDefault="000706EF" w:rsidP="000706EF">
      <w:pPr>
        <w:shd w:val="clear" w:color="auto" w:fill="FFFFFF"/>
        <w:spacing w:before="120" w:after="120" w:line="234" w:lineRule="atLeast"/>
        <w:ind w:firstLine="720"/>
        <w:jc w:val="both"/>
      </w:pPr>
      <w:r w:rsidRPr="00A65D79">
        <w:t>Họ tên: …………………………………… Giới tính: ……………</w:t>
      </w:r>
    </w:p>
    <w:p w14:paraId="63C8BF8E" w14:textId="77777777" w:rsidR="000706EF" w:rsidRPr="00A65D79" w:rsidRDefault="000706EF" w:rsidP="000706EF">
      <w:pPr>
        <w:shd w:val="clear" w:color="auto" w:fill="FFFFFF"/>
        <w:spacing w:before="120" w:after="120" w:line="234" w:lineRule="atLeast"/>
        <w:ind w:firstLine="720"/>
        <w:jc w:val="both"/>
      </w:pPr>
      <w:r w:rsidRPr="00A65D79">
        <w:t>Ngày sinh: ……………………. Quốc tịch: ………………… Chức danh: ………….</w:t>
      </w:r>
    </w:p>
    <w:p w14:paraId="27698C38" w14:textId="77777777" w:rsidR="000706EF" w:rsidRPr="00A65D79" w:rsidRDefault="000706EF" w:rsidP="000706EF">
      <w:pPr>
        <w:shd w:val="clear" w:color="auto" w:fill="FFFFFF"/>
        <w:spacing w:before="120" w:after="120" w:line="234" w:lineRule="atLeast"/>
        <w:ind w:firstLine="720"/>
        <w:jc w:val="both"/>
      </w:pPr>
      <w:r w:rsidRPr="00A65D79">
        <w:rPr>
          <w:i/>
          <w:iCs/>
        </w:rPr>
        <w:t>......(Tài liệu về tư cách pháp lý của cá nhân)</w:t>
      </w:r>
      <w:r w:rsidRPr="00A65D79">
        <w:t> số:….; ngày cấp …; Nơi cấp: …….</w:t>
      </w:r>
    </w:p>
    <w:p w14:paraId="17350DD3" w14:textId="77777777" w:rsidR="000706EF" w:rsidRPr="00A65D79" w:rsidRDefault="000706EF" w:rsidP="000706EF">
      <w:pPr>
        <w:shd w:val="clear" w:color="auto" w:fill="FFFFFF"/>
        <w:spacing w:before="120" w:after="120" w:line="234" w:lineRule="atLeast"/>
        <w:ind w:firstLine="720"/>
        <w:jc w:val="both"/>
      </w:pPr>
      <w:r w:rsidRPr="00A65D79">
        <w:lastRenderedPageBreak/>
        <w:t>Địa chỉ thường trú: …………………………………………</w:t>
      </w:r>
    </w:p>
    <w:p w14:paraId="69600415" w14:textId="77777777" w:rsidR="000706EF" w:rsidRPr="00A65D79" w:rsidRDefault="000706EF" w:rsidP="000706EF">
      <w:pPr>
        <w:shd w:val="clear" w:color="auto" w:fill="FFFFFF"/>
        <w:spacing w:before="120" w:after="120" w:line="234" w:lineRule="atLeast"/>
        <w:ind w:firstLine="720"/>
        <w:jc w:val="both"/>
      </w:pPr>
      <w:r w:rsidRPr="00A65D79">
        <w:t>Chỗ ở hiện tại: …………………………………………</w:t>
      </w:r>
    </w:p>
    <w:p w14:paraId="23898ED2" w14:textId="77777777" w:rsidR="000706EF" w:rsidRPr="00A65D79" w:rsidRDefault="000706EF" w:rsidP="000706EF">
      <w:pPr>
        <w:shd w:val="clear" w:color="auto" w:fill="FFFFFF"/>
        <w:spacing w:before="120" w:after="120" w:line="234" w:lineRule="atLeast"/>
        <w:ind w:firstLine="720"/>
        <w:jc w:val="both"/>
      </w:pPr>
      <w:r w:rsidRPr="00A65D79">
        <w:t>Điện thoại: ……………………… Fax: ……………………….. Email: ………………………..</w:t>
      </w:r>
    </w:p>
    <w:p w14:paraId="6F38C50F" w14:textId="77777777" w:rsidR="000706EF" w:rsidRPr="00A65D79" w:rsidRDefault="000706EF" w:rsidP="000706EF">
      <w:pPr>
        <w:shd w:val="clear" w:color="auto" w:fill="FFFFFF"/>
        <w:spacing w:before="120" w:after="120" w:line="234" w:lineRule="atLeast"/>
        <w:ind w:firstLine="720"/>
        <w:jc w:val="both"/>
      </w:pPr>
      <w:r w:rsidRPr="00A65D79">
        <w:rPr>
          <w:b/>
          <w:bCs/>
        </w:rPr>
        <w:t>Nhà đầu tư tiếp theo </w:t>
      </w:r>
      <w:r w:rsidRPr="00A65D79">
        <w:rPr>
          <w:i/>
          <w:iCs/>
        </w:rPr>
        <w:t>(nếu có): thông tin kê khai tương tự như nội dung tại mục 1 và 2</w:t>
      </w:r>
    </w:p>
    <w:p w14:paraId="6FECC82F" w14:textId="77777777" w:rsidR="000706EF" w:rsidRPr="00A65D79" w:rsidRDefault="000706EF" w:rsidP="000706EF">
      <w:pPr>
        <w:shd w:val="clear" w:color="auto" w:fill="FFFFFF"/>
        <w:spacing w:before="120" w:after="120" w:line="234" w:lineRule="atLeast"/>
        <w:ind w:firstLine="720"/>
        <w:jc w:val="both"/>
      </w:pPr>
      <w:r w:rsidRPr="00A65D79">
        <w:rPr>
          <w:b/>
          <w:bCs/>
        </w:rPr>
        <w:t>II. THÔNG TIN VỀ TỔ CHỨC KINH TẾ DỰ KIẾN THÀNH LẬP </w:t>
      </w:r>
      <w:r w:rsidRPr="00A65D79">
        <w:rPr>
          <w:i/>
          <w:iCs/>
        </w:rPr>
        <w:t>(nếu có)</w:t>
      </w:r>
    </w:p>
    <w:p w14:paraId="69C8971A" w14:textId="77777777" w:rsidR="000706EF" w:rsidRPr="00A65D79" w:rsidRDefault="000706EF" w:rsidP="000706EF">
      <w:pPr>
        <w:shd w:val="clear" w:color="auto" w:fill="FFFFFF"/>
        <w:spacing w:before="120" w:after="120" w:line="234" w:lineRule="atLeast"/>
        <w:ind w:firstLine="720"/>
        <w:jc w:val="both"/>
      </w:pPr>
      <w:r w:rsidRPr="00A65D79">
        <w:rPr>
          <w:b/>
          <w:bCs/>
        </w:rPr>
        <w:t>1. Tên tổ chức kinh tế: ....................................................</w:t>
      </w:r>
    </w:p>
    <w:p w14:paraId="4F59AD2A" w14:textId="77777777" w:rsidR="000706EF" w:rsidRPr="00A65D79" w:rsidRDefault="000706EF" w:rsidP="000706EF">
      <w:pPr>
        <w:shd w:val="clear" w:color="auto" w:fill="FFFFFF"/>
        <w:spacing w:before="120" w:after="120" w:line="234" w:lineRule="atLeast"/>
        <w:ind w:firstLine="720"/>
        <w:jc w:val="both"/>
      </w:pPr>
      <w:r w:rsidRPr="00A65D79">
        <w:rPr>
          <w:b/>
          <w:bCs/>
        </w:rPr>
        <w:t>2. Loại hình tổ chức kinh tế..............................................</w:t>
      </w:r>
    </w:p>
    <w:p w14:paraId="3E55139A" w14:textId="77777777" w:rsidR="000706EF" w:rsidRPr="00A65D79" w:rsidRDefault="000706EF" w:rsidP="000706EF">
      <w:pPr>
        <w:shd w:val="clear" w:color="auto" w:fill="FFFFFF"/>
        <w:spacing w:before="120" w:after="120" w:line="234" w:lineRule="atLeast"/>
        <w:ind w:firstLine="720"/>
        <w:jc w:val="both"/>
      </w:pPr>
      <w:r w:rsidRPr="00A65D79">
        <w:rPr>
          <w:b/>
          <w:bCs/>
        </w:rPr>
        <w:t>3. Địa chỉ: ................................................................</w:t>
      </w:r>
    </w:p>
    <w:p w14:paraId="60DDD1A3" w14:textId="77777777" w:rsidR="000706EF" w:rsidRPr="00A65D79" w:rsidRDefault="000706EF" w:rsidP="000706EF">
      <w:pPr>
        <w:shd w:val="clear" w:color="auto" w:fill="FFFFFF"/>
        <w:spacing w:before="120" w:after="120" w:line="234" w:lineRule="atLeast"/>
        <w:ind w:firstLine="720"/>
        <w:jc w:val="both"/>
      </w:pPr>
      <w:r w:rsidRPr="00A65D79">
        <w:rPr>
          <w:b/>
          <w:bCs/>
        </w:rPr>
        <w:t>4. Vốn điều lệ:...................... </w:t>
      </w:r>
      <w:r w:rsidRPr="00A65D79">
        <w:rPr>
          <w:i/>
          <w:iCs/>
        </w:rPr>
        <w:t>(bằng chữ)</w:t>
      </w:r>
      <w:r w:rsidRPr="00A65D79">
        <w:t> đồng và tương đương................. </w:t>
      </w:r>
      <w:r w:rsidRPr="00A65D79">
        <w:rPr>
          <w:i/>
          <w:iCs/>
        </w:rPr>
        <w:t>(bằng chữ)</w:t>
      </w:r>
      <w:r w:rsidRPr="00A65D79">
        <w:t> đô la Mỹ </w:t>
      </w:r>
      <w:r w:rsidRPr="00A65D79">
        <w:rPr>
          <w:i/>
          <w:iCs/>
        </w:rPr>
        <w:t>(tỷ giá …….. ngày……. của ………...).</w:t>
      </w:r>
    </w:p>
    <w:p w14:paraId="38C03A20" w14:textId="77777777" w:rsidR="000706EF" w:rsidRPr="00A65D79" w:rsidRDefault="000706EF" w:rsidP="000706EF">
      <w:pPr>
        <w:shd w:val="clear" w:color="auto" w:fill="FFFFFF"/>
        <w:spacing w:before="120" w:after="120" w:line="234" w:lineRule="atLeast"/>
        <w:ind w:firstLine="720"/>
        <w:jc w:val="both"/>
      </w:pPr>
      <w:r w:rsidRPr="00A65D79">
        <w:t>5. Tỷ lệ góp vốn điều lệ của từng nhà đầu tư:</w:t>
      </w:r>
    </w:p>
    <w:tbl>
      <w:tblPr>
        <w:tblW w:w="5000" w:type="pct"/>
        <w:jc w:val="center"/>
        <w:tblCellSpacing w:w="0" w:type="dxa"/>
        <w:tblCellMar>
          <w:left w:w="0" w:type="dxa"/>
          <w:right w:w="0" w:type="dxa"/>
        </w:tblCellMar>
        <w:tblLook w:val="04A0" w:firstRow="1" w:lastRow="0" w:firstColumn="1" w:lastColumn="0" w:noHBand="0" w:noVBand="1"/>
      </w:tblPr>
      <w:tblGrid>
        <w:gridCol w:w="1026"/>
        <w:gridCol w:w="2143"/>
        <w:gridCol w:w="1863"/>
        <w:gridCol w:w="2330"/>
        <w:gridCol w:w="1770"/>
      </w:tblGrid>
      <w:tr w:rsidR="000706EF" w:rsidRPr="00A65D79" w14:paraId="65659963" w14:textId="77777777" w:rsidTr="00166664">
        <w:trPr>
          <w:trHeight w:val="20"/>
          <w:tblCellSpacing w:w="0" w:type="dxa"/>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4182A448" w14:textId="77777777" w:rsidR="000706EF" w:rsidRPr="00A65D79" w:rsidRDefault="000706EF" w:rsidP="00166664">
            <w:pPr>
              <w:spacing w:before="120" w:after="120" w:line="234" w:lineRule="atLeast"/>
              <w:ind w:firstLine="142"/>
              <w:jc w:val="center"/>
            </w:pPr>
            <w:r w:rsidRPr="00A65D79">
              <w:rPr>
                <w:b/>
                <w:bCs/>
              </w:rPr>
              <w:t>STT</w:t>
            </w:r>
          </w:p>
        </w:tc>
        <w:tc>
          <w:tcPr>
            <w:tcW w:w="11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4BE54302" w14:textId="77777777" w:rsidR="000706EF" w:rsidRPr="00A65D79" w:rsidRDefault="000706EF" w:rsidP="00166664">
            <w:pPr>
              <w:spacing w:before="120" w:after="120" w:line="234" w:lineRule="atLeast"/>
              <w:ind w:firstLine="126"/>
              <w:jc w:val="center"/>
            </w:pPr>
            <w:r w:rsidRPr="00A65D79">
              <w:rPr>
                <w:b/>
                <w:bCs/>
              </w:rPr>
              <w:t>Tên nhà đầu tư</w:t>
            </w:r>
          </w:p>
        </w:tc>
        <w:tc>
          <w:tcPr>
            <w:tcW w:w="2250" w:type="pct"/>
            <w:gridSpan w:val="2"/>
            <w:tcBorders>
              <w:top w:val="single" w:sz="8" w:space="0" w:color="auto"/>
              <w:left w:val="nil"/>
              <w:bottom w:val="single" w:sz="8" w:space="0" w:color="auto"/>
              <w:right w:val="single" w:sz="8" w:space="0" w:color="auto"/>
            </w:tcBorders>
            <w:tcMar>
              <w:top w:w="0" w:type="dxa"/>
              <w:left w:w="10" w:type="dxa"/>
              <w:bottom w:w="0" w:type="dxa"/>
              <w:right w:w="10" w:type="dxa"/>
            </w:tcMar>
            <w:vAlign w:val="bottom"/>
            <w:hideMark/>
          </w:tcPr>
          <w:p w14:paraId="3548904C" w14:textId="77777777" w:rsidR="000706EF" w:rsidRPr="00A65D79" w:rsidRDefault="000706EF" w:rsidP="00166664">
            <w:pPr>
              <w:spacing w:before="120" w:after="120" w:line="234" w:lineRule="atLeast"/>
              <w:ind w:firstLine="126"/>
              <w:jc w:val="center"/>
            </w:pPr>
            <w:r w:rsidRPr="00A65D79">
              <w:rPr>
                <w:b/>
                <w:bCs/>
              </w:rPr>
              <w:t>Số vốn góp</w:t>
            </w:r>
          </w:p>
        </w:tc>
        <w:tc>
          <w:tcPr>
            <w:tcW w:w="9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3BD49504" w14:textId="77777777" w:rsidR="000706EF" w:rsidRPr="00A65D79" w:rsidRDefault="000706EF" w:rsidP="00166664">
            <w:pPr>
              <w:spacing w:before="120" w:after="120" w:line="234" w:lineRule="atLeast"/>
              <w:ind w:firstLine="126"/>
              <w:jc w:val="center"/>
            </w:pPr>
            <w:r w:rsidRPr="00A65D79">
              <w:rPr>
                <w:b/>
                <w:bCs/>
              </w:rPr>
              <w:t>Tỷ lệ (%)</w:t>
            </w:r>
          </w:p>
        </w:tc>
      </w:tr>
      <w:tr w:rsidR="000706EF" w:rsidRPr="00A65D79" w14:paraId="1BB57E13" w14:textId="77777777" w:rsidTr="00166664">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5BA4A21" w14:textId="77777777" w:rsidR="000706EF" w:rsidRPr="00A65D79" w:rsidRDefault="000706EF" w:rsidP="00166664">
            <w:pPr>
              <w:spacing w:before="120"/>
              <w:ind w:firstLine="720"/>
              <w:jc w:val="both"/>
            </w:pPr>
          </w:p>
        </w:tc>
        <w:tc>
          <w:tcPr>
            <w:tcW w:w="0" w:type="auto"/>
            <w:vMerge/>
            <w:tcBorders>
              <w:top w:val="single" w:sz="8" w:space="0" w:color="auto"/>
              <w:left w:val="nil"/>
              <w:bottom w:val="single" w:sz="8" w:space="0" w:color="auto"/>
              <w:right w:val="single" w:sz="8" w:space="0" w:color="auto"/>
            </w:tcBorders>
            <w:vAlign w:val="center"/>
            <w:hideMark/>
          </w:tcPr>
          <w:p w14:paraId="56BA7B53" w14:textId="77777777" w:rsidR="000706EF" w:rsidRPr="00A65D79" w:rsidRDefault="000706EF" w:rsidP="00166664">
            <w:pPr>
              <w:spacing w:before="120"/>
              <w:ind w:firstLine="720"/>
              <w:jc w:val="both"/>
            </w:pPr>
          </w:p>
        </w:tc>
        <w:tc>
          <w:tcPr>
            <w:tcW w:w="1000" w:type="pct"/>
            <w:tcBorders>
              <w:top w:val="nil"/>
              <w:left w:val="nil"/>
              <w:bottom w:val="single" w:sz="8" w:space="0" w:color="auto"/>
              <w:right w:val="single" w:sz="8" w:space="0" w:color="auto"/>
            </w:tcBorders>
            <w:tcMar>
              <w:top w:w="0" w:type="dxa"/>
              <w:left w:w="10" w:type="dxa"/>
              <w:bottom w:w="0" w:type="dxa"/>
              <w:right w:w="10" w:type="dxa"/>
            </w:tcMar>
            <w:hideMark/>
          </w:tcPr>
          <w:p w14:paraId="4B1A06DA" w14:textId="77777777" w:rsidR="000706EF" w:rsidRPr="00A65D79" w:rsidRDefault="000706EF" w:rsidP="00166664">
            <w:pPr>
              <w:spacing w:before="120" w:after="120" w:line="234" w:lineRule="atLeast"/>
              <w:ind w:firstLine="117"/>
              <w:jc w:val="center"/>
            </w:pPr>
            <w:r w:rsidRPr="00A65D79">
              <w:rPr>
                <w:b/>
                <w:bCs/>
              </w:rPr>
              <w:t>VNĐ</w:t>
            </w:r>
          </w:p>
        </w:tc>
        <w:tc>
          <w:tcPr>
            <w:tcW w:w="1250" w:type="pct"/>
            <w:tcBorders>
              <w:top w:val="nil"/>
              <w:left w:val="nil"/>
              <w:bottom w:val="single" w:sz="8" w:space="0" w:color="auto"/>
              <w:right w:val="single" w:sz="8" w:space="0" w:color="auto"/>
            </w:tcBorders>
            <w:tcMar>
              <w:top w:w="0" w:type="dxa"/>
              <w:left w:w="10" w:type="dxa"/>
              <w:bottom w:w="0" w:type="dxa"/>
              <w:right w:w="10" w:type="dxa"/>
            </w:tcMar>
            <w:vAlign w:val="bottom"/>
            <w:hideMark/>
          </w:tcPr>
          <w:p w14:paraId="4085C205" w14:textId="77777777" w:rsidR="000706EF" w:rsidRPr="00A65D79" w:rsidRDefault="000706EF" w:rsidP="00166664">
            <w:pPr>
              <w:spacing w:before="120" w:after="120" w:line="234" w:lineRule="atLeast"/>
              <w:ind w:firstLine="117"/>
              <w:jc w:val="center"/>
            </w:pPr>
            <w:r w:rsidRPr="00A65D79">
              <w:rPr>
                <w:b/>
                <w:bCs/>
              </w:rPr>
              <w:t>Tương đương USD</w:t>
            </w:r>
          </w:p>
        </w:tc>
        <w:tc>
          <w:tcPr>
            <w:tcW w:w="0" w:type="auto"/>
            <w:vMerge/>
            <w:tcBorders>
              <w:top w:val="single" w:sz="8" w:space="0" w:color="auto"/>
              <w:left w:val="nil"/>
              <w:bottom w:val="single" w:sz="8" w:space="0" w:color="auto"/>
              <w:right w:val="single" w:sz="8" w:space="0" w:color="auto"/>
            </w:tcBorders>
            <w:vAlign w:val="center"/>
            <w:hideMark/>
          </w:tcPr>
          <w:p w14:paraId="66711813" w14:textId="77777777" w:rsidR="000706EF" w:rsidRPr="00A65D79" w:rsidRDefault="000706EF" w:rsidP="00166664">
            <w:pPr>
              <w:spacing w:before="120"/>
              <w:ind w:firstLine="720"/>
              <w:jc w:val="both"/>
            </w:pPr>
          </w:p>
        </w:tc>
      </w:tr>
      <w:tr w:rsidR="000706EF" w:rsidRPr="00A65D79" w14:paraId="2EE47CA7" w14:textId="77777777" w:rsidTr="00166664">
        <w:trPr>
          <w:trHeight w:val="20"/>
          <w:tblCellSpacing w:w="0" w:type="dxa"/>
          <w:jc w:val="center"/>
        </w:trPr>
        <w:tc>
          <w:tcPr>
            <w:tcW w:w="5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1CB26B55" w14:textId="77777777" w:rsidR="000706EF" w:rsidRPr="00A65D79" w:rsidRDefault="000706EF" w:rsidP="00166664">
            <w:pPr>
              <w:spacing w:before="120"/>
              <w:ind w:firstLine="720"/>
              <w:jc w:val="both"/>
            </w:pPr>
          </w:p>
        </w:tc>
        <w:tc>
          <w:tcPr>
            <w:tcW w:w="1150" w:type="pct"/>
            <w:tcBorders>
              <w:top w:val="nil"/>
              <w:left w:val="nil"/>
              <w:bottom w:val="single" w:sz="8" w:space="0" w:color="auto"/>
              <w:right w:val="single" w:sz="8" w:space="0" w:color="auto"/>
            </w:tcBorders>
            <w:tcMar>
              <w:top w:w="0" w:type="dxa"/>
              <w:left w:w="10" w:type="dxa"/>
              <w:bottom w:w="0" w:type="dxa"/>
              <w:right w:w="10" w:type="dxa"/>
            </w:tcMar>
            <w:hideMark/>
          </w:tcPr>
          <w:p w14:paraId="03CC59D9" w14:textId="77777777" w:rsidR="000706EF" w:rsidRPr="00A65D79" w:rsidRDefault="000706EF" w:rsidP="00166664">
            <w:pPr>
              <w:spacing w:before="120"/>
              <w:ind w:firstLine="720"/>
              <w:jc w:val="both"/>
            </w:pPr>
          </w:p>
        </w:tc>
        <w:tc>
          <w:tcPr>
            <w:tcW w:w="1000" w:type="pct"/>
            <w:tcBorders>
              <w:top w:val="nil"/>
              <w:left w:val="nil"/>
              <w:bottom w:val="single" w:sz="8" w:space="0" w:color="auto"/>
              <w:right w:val="single" w:sz="8" w:space="0" w:color="auto"/>
            </w:tcBorders>
            <w:tcMar>
              <w:top w:w="0" w:type="dxa"/>
              <w:left w:w="10" w:type="dxa"/>
              <w:bottom w:w="0" w:type="dxa"/>
              <w:right w:w="10" w:type="dxa"/>
            </w:tcMar>
            <w:hideMark/>
          </w:tcPr>
          <w:p w14:paraId="519F95A0" w14:textId="77777777" w:rsidR="000706EF" w:rsidRPr="00A65D79" w:rsidRDefault="000706EF" w:rsidP="00166664">
            <w:pPr>
              <w:spacing w:before="120"/>
              <w:ind w:firstLine="720"/>
              <w:jc w:val="both"/>
            </w:pPr>
          </w:p>
        </w:tc>
        <w:tc>
          <w:tcPr>
            <w:tcW w:w="1250" w:type="pct"/>
            <w:tcBorders>
              <w:top w:val="nil"/>
              <w:left w:val="nil"/>
              <w:bottom w:val="single" w:sz="8" w:space="0" w:color="auto"/>
              <w:right w:val="single" w:sz="8" w:space="0" w:color="auto"/>
            </w:tcBorders>
            <w:tcMar>
              <w:top w:w="0" w:type="dxa"/>
              <w:left w:w="10" w:type="dxa"/>
              <w:bottom w:w="0" w:type="dxa"/>
              <w:right w:w="10" w:type="dxa"/>
            </w:tcMar>
            <w:hideMark/>
          </w:tcPr>
          <w:p w14:paraId="723BF303" w14:textId="77777777" w:rsidR="000706EF" w:rsidRPr="00A65D79" w:rsidRDefault="000706EF" w:rsidP="00166664">
            <w:pPr>
              <w:spacing w:before="120"/>
              <w:ind w:firstLine="720"/>
              <w:jc w:val="both"/>
            </w:pPr>
          </w:p>
        </w:tc>
        <w:tc>
          <w:tcPr>
            <w:tcW w:w="950" w:type="pct"/>
            <w:tcBorders>
              <w:top w:val="nil"/>
              <w:left w:val="nil"/>
              <w:bottom w:val="single" w:sz="8" w:space="0" w:color="auto"/>
              <w:right w:val="single" w:sz="8" w:space="0" w:color="auto"/>
            </w:tcBorders>
            <w:tcMar>
              <w:top w:w="0" w:type="dxa"/>
              <w:left w:w="10" w:type="dxa"/>
              <w:bottom w:w="0" w:type="dxa"/>
              <w:right w:w="10" w:type="dxa"/>
            </w:tcMar>
            <w:hideMark/>
          </w:tcPr>
          <w:p w14:paraId="00E6BCC5" w14:textId="77777777" w:rsidR="000706EF" w:rsidRPr="00A65D79" w:rsidRDefault="000706EF" w:rsidP="00166664">
            <w:pPr>
              <w:spacing w:before="120"/>
              <w:ind w:firstLine="720"/>
              <w:jc w:val="both"/>
            </w:pPr>
          </w:p>
        </w:tc>
      </w:tr>
    </w:tbl>
    <w:p w14:paraId="0E8ED728" w14:textId="77777777" w:rsidR="000706EF" w:rsidRPr="00A65D79" w:rsidRDefault="000706EF" w:rsidP="000706EF">
      <w:pPr>
        <w:shd w:val="clear" w:color="auto" w:fill="FFFFFF"/>
        <w:spacing w:before="120" w:after="120" w:line="234" w:lineRule="atLeast"/>
        <w:ind w:firstLine="720"/>
        <w:jc w:val="both"/>
      </w:pPr>
      <w:r w:rsidRPr="00A65D79">
        <w:t>III. NỘI DUNG QUYẾT ĐỊNH CHẤP THUẬN CHỦ TRƯƠNG ĐẦU TƯ/QUYẾT ĐỊNH PHÊ DUYỆT KẾT QUẢ TRÚNG ĐẤU GIÁ HOẶC QUYẾT ĐỊNH PHÊ DUYỆT KẾT QUẢ LỰA CHỌN NHÀ ĐẦU TƯ/QUYẾT ĐỊNH CHẤP THUẬN NHÀ ĐẦU TƯ.</w:t>
      </w:r>
    </w:p>
    <w:p w14:paraId="18E0D943" w14:textId="77777777" w:rsidR="000706EF" w:rsidRPr="00A65D79" w:rsidRDefault="000706EF" w:rsidP="000706EF">
      <w:pPr>
        <w:shd w:val="clear" w:color="auto" w:fill="FFFFFF"/>
        <w:spacing w:before="120" w:after="120" w:line="234" w:lineRule="atLeast"/>
        <w:ind w:firstLine="720"/>
        <w:jc w:val="both"/>
      </w:pPr>
      <w:r w:rsidRPr="00A65D79">
        <w:t>1. Thông tin về các Quyết định đã cấp:</w:t>
      </w:r>
    </w:p>
    <w:tbl>
      <w:tblPr>
        <w:tblW w:w="5000" w:type="pct"/>
        <w:jc w:val="center"/>
        <w:tblCellSpacing w:w="0" w:type="dxa"/>
        <w:tblCellMar>
          <w:left w:w="0" w:type="dxa"/>
          <w:right w:w="0" w:type="dxa"/>
        </w:tblCellMar>
        <w:tblLook w:val="04A0" w:firstRow="1" w:lastRow="0" w:firstColumn="1" w:lastColumn="0" w:noHBand="0" w:noVBand="1"/>
      </w:tblPr>
      <w:tblGrid>
        <w:gridCol w:w="668"/>
        <w:gridCol w:w="1426"/>
        <w:gridCol w:w="1713"/>
        <w:gridCol w:w="1331"/>
        <w:gridCol w:w="1616"/>
        <w:gridCol w:w="2378"/>
      </w:tblGrid>
      <w:tr w:rsidR="000706EF" w:rsidRPr="00A65D79" w14:paraId="3E6224D5" w14:textId="77777777" w:rsidTr="00166664">
        <w:trPr>
          <w:trHeight w:val="20"/>
          <w:tblCellSpacing w:w="0" w:type="dxa"/>
          <w:jc w:val="center"/>
        </w:trPr>
        <w:tc>
          <w:tcPr>
            <w:tcW w:w="350"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04FB9242" w14:textId="77777777" w:rsidR="000706EF" w:rsidRPr="00A65D79" w:rsidRDefault="000706EF" w:rsidP="00166664">
            <w:pPr>
              <w:spacing w:before="120" w:after="120" w:line="234" w:lineRule="atLeast"/>
              <w:ind w:firstLine="720"/>
              <w:jc w:val="center"/>
            </w:pPr>
            <w:r w:rsidRPr="00A65D79">
              <w:rPr>
                <w:b/>
                <w:bCs/>
              </w:rPr>
              <w:t>STT</w:t>
            </w:r>
          </w:p>
        </w:tc>
        <w:tc>
          <w:tcPr>
            <w:tcW w:w="75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42269E91" w14:textId="77777777" w:rsidR="000706EF" w:rsidRPr="00A65D79" w:rsidRDefault="000706EF" w:rsidP="00166664">
            <w:pPr>
              <w:spacing w:before="120" w:after="120" w:line="234" w:lineRule="atLeast"/>
              <w:ind w:firstLine="61"/>
              <w:jc w:val="center"/>
            </w:pPr>
            <w:r w:rsidRPr="00A65D79">
              <w:rPr>
                <w:b/>
                <w:bCs/>
              </w:rPr>
              <w:t>Tên Quyết định</w:t>
            </w:r>
          </w:p>
        </w:tc>
        <w:tc>
          <w:tcPr>
            <w:tcW w:w="90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5E9E05CA" w14:textId="77777777" w:rsidR="000706EF" w:rsidRPr="00A65D79" w:rsidRDefault="000706EF" w:rsidP="00166664">
            <w:pPr>
              <w:spacing w:before="120" w:after="120" w:line="234" w:lineRule="atLeast"/>
              <w:ind w:firstLine="61"/>
              <w:jc w:val="center"/>
            </w:pPr>
            <w:r w:rsidRPr="00A65D79">
              <w:rPr>
                <w:b/>
                <w:bCs/>
              </w:rPr>
              <w:t>Số Quyết định</w:t>
            </w:r>
          </w:p>
        </w:tc>
        <w:tc>
          <w:tcPr>
            <w:tcW w:w="70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6F51081F" w14:textId="77777777" w:rsidR="000706EF" w:rsidRPr="00A65D79" w:rsidRDefault="000706EF" w:rsidP="00166664">
            <w:pPr>
              <w:spacing w:before="120" w:after="120" w:line="234" w:lineRule="atLeast"/>
              <w:ind w:firstLine="61"/>
              <w:jc w:val="center"/>
            </w:pPr>
            <w:r w:rsidRPr="00A65D79">
              <w:rPr>
                <w:b/>
                <w:bCs/>
              </w:rPr>
              <w:t>Ngày cấp</w:t>
            </w:r>
          </w:p>
        </w:tc>
        <w:tc>
          <w:tcPr>
            <w:tcW w:w="85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12B18321" w14:textId="77777777" w:rsidR="000706EF" w:rsidRPr="00A65D79" w:rsidRDefault="000706EF" w:rsidP="00166664">
            <w:pPr>
              <w:spacing w:before="120" w:after="120" w:line="234" w:lineRule="atLeast"/>
              <w:ind w:firstLine="61"/>
              <w:jc w:val="center"/>
            </w:pPr>
            <w:r w:rsidRPr="00A65D79">
              <w:rPr>
                <w:b/>
                <w:bCs/>
              </w:rPr>
              <w:t>Cơ quan cấp</w:t>
            </w:r>
          </w:p>
        </w:tc>
        <w:tc>
          <w:tcPr>
            <w:tcW w:w="125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3F0031D3" w14:textId="77777777" w:rsidR="000706EF" w:rsidRPr="00A65D79" w:rsidRDefault="000706EF" w:rsidP="00166664">
            <w:pPr>
              <w:spacing w:before="120" w:after="120" w:line="234" w:lineRule="atLeast"/>
              <w:ind w:firstLine="61"/>
              <w:jc w:val="center"/>
            </w:pPr>
            <w:r w:rsidRPr="00A65D79">
              <w:rPr>
                <w:b/>
                <w:bCs/>
              </w:rPr>
              <w:t>Ghi chú</w:t>
            </w:r>
          </w:p>
          <w:p w14:paraId="05844545" w14:textId="77777777" w:rsidR="000706EF" w:rsidRPr="00A65D79" w:rsidRDefault="000706EF" w:rsidP="00166664">
            <w:pPr>
              <w:spacing w:before="120" w:after="120" w:line="234" w:lineRule="atLeast"/>
              <w:ind w:firstLine="61"/>
              <w:jc w:val="center"/>
            </w:pPr>
            <w:r w:rsidRPr="00A65D79">
              <w:rPr>
                <w:i/>
                <w:iCs/>
              </w:rPr>
              <w:t>(Còn hoặc hết hiệu lực)</w:t>
            </w:r>
          </w:p>
        </w:tc>
      </w:tr>
      <w:tr w:rsidR="000706EF" w:rsidRPr="00A65D79" w14:paraId="2299D704" w14:textId="77777777" w:rsidTr="00166664">
        <w:trPr>
          <w:trHeight w:val="20"/>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562BE521" w14:textId="77777777" w:rsidR="000706EF" w:rsidRPr="00A65D79" w:rsidRDefault="000706EF" w:rsidP="00166664">
            <w:pPr>
              <w:spacing w:before="120"/>
              <w:ind w:firstLine="720"/>
              <w:jc w:val="both"/>
            </w:pPr>
          </w:p>
        </w:tc>
        <w:tc>
          <w:tcPr>
            <w:tcW w:w="750" w:type="pct"/>
            <w:tcBorders>
              <w:top w:val="nil"/>
              <w:left w:val="nil"/>
              <w:bottom w:val="single" w:sz="8" w:space="0" w:color="auto"/>
              <w:right w:val="single" w:sz="8" w:space="0" w:color="auto"/>
            </w:tcBorders>
            <w:tcMar>
              <w:top w:w="0" w:type="dxa"/>
              <w:left w:w="10" w:type="dxa"/>
              <w:bottom w:w="0" w:type="dxa"/>
              <w:right w:w="10" w:type="dxa"/>
            </w:tcMar>
            <w:hideMark/>
          </w:tcPr>
          <w:p w14:paraId="6D021673" w14:textId="77777777" w:rsidR="000706EF" w:rsidRPr="00A65D79" w:rsidRDefault="000706EF" w:rsidP="00166664">
            <w:pPr>
              <w:spacing w:before="120"/>
              <w:ind w:firstLine="720"/>
              <w:jc w:val="both"/>
            </w:pPr>
          </w:p>
        </w:tc>
        <w:tc>
          <w:tcPr>
            <w:tcW w:w="900" w:type="pct"/>
            <w:tcBorders>
              <w:top w:val="nil"/>
              <w:left w:val="nil"/>
              <w:bottom w:val="single" w:sz="8" w:space="0" w:color="auto"/>
              <w:right w:val="single" w:sz="8" w:space="0" w:color="auto"/>
            </w:tcBorders>
            <w:tcMar>
              <w:top w:w="0" w:type="dxa"/>
              <w:left w:w="10" w:type="dxa"/>
              <w:bottom w:w="0" w:type="dxa"/>
              <w:right w:w="10" w:type="dxa"/>
            </w:tcMar>
            <w:hideMark/>
          </w:tcPr>
          <w:p w14:paraId="04243676" w14:textId="77777777" w:rsidR="000706EF" w:rsidRPr="00A65D79" w:rsidRDefault="000706EF" w:rsidP="00166664">
            <w:pPr>
              <w:spacing w:before="120"/>
              <w:ind w:firstLine="720"/>
              <w:jc w:val="both"/>
            </w:pPr>
          </w:p>
        </w:tc>
        <w:tc>
          <w:tcPr>
            <w:tcW w:w="700" w:type="pct"/>
            <w:tcBorders>
              <w:top w:val="nil"/>
              <w:left w:val="nil"/>
              <w:bottom w:val="single" w:sz="8" w:space="0" w:color="auto"/>
              <w:right w:val="single" w:sz="8" w:space="0" w:color="auto"/>
            </w:tcBorders>
            <w:tcMar>
              <w:top w:w="0" w:type="dxa"/>
              <w:left w:w="10" w:type="dxa"/>
              <w:bottom w:w="0" w:type="dxa"/>
              <w:right w:w="10" w:type="dxa"/>
            </w:tcMar>
            <w:hideMark/>
          </w:tcPr>
          <w:p w14:paraId="7C4A09EE" w14:textId="77777777" w:rsidR="000706EF" w:rsidRPr="00A65D79" w:rsidRDefault="000706EF" w:rsidP="00166664">
            <w:pPr>
              <w:spacing w:before="120"/>
              <w:ind w:firstLine="720"/>
              <w:jc w:val="both"/>
            </w:pPr>
          </w:p>
        </w:tc>
        <w:tc>
          <w:tcPr>
            <w:tcW w:w="850" w:type="pct"/>
            <w:tcBorders>
              <w:top w:val="nil"/>
              <w:left w:val="nil"/>
              <w:bottom w:val="single" w:sz="8" w:space="0" w:color="auto"/>
              <w:right w:val="single" w:sz="8" w:space="0" w:color="auto"/>
            </w:tcBorders>
            <w:tcMar>
              <w:top w:w="0" w:type="dxa"/>
              <w:left w:w="10" w:type="dxa"/>
              <w:bottom w:w="0" w:type="dxa"/>
              <w:right w:w="10" w:type="dxa"/>
            </w:tcMar>
            <w:hideMark/>
          </w:tcPr>
          <w:p w14:paraId="3F6BF116" w14:textId="77777777" w:rsidR="000706EF" w:rsidRPr="00A65D79" w:rsidRDefault="000706EF" w:rsidP="00166664">
            <w:pPr>
              <w:spacing w:before="120"/>
              <w:ind w:firstLine="720"/>
              <w:jc w:val="both"/>
            </w:pPr>
          </w:p>
        </w:tc>
        <w:tc>
          <w:tcPr>
            <w:tcW w:w="1250" w:type="pct"/>
            <w:tcBorders>
              <w:top w:val="nil"/>
              <w:left w:val="nil"/>
              <w:bottom w:val="single" w:sz="8" w:space="0" w:color="auto"/>
              <w:right w:val="single" w:sz="8" w:space="0" w:color="auto"/>
            </w:tcBorders>
            <w:tcMar>
              <w:top w:w="0" w:type="dxa"/>
              <w:left w:w="10" w:type="dxa"/>
              <w:bottom w:w="0" w:type="dxa"/>
              <w:right w:w="10" w:type="dxa"/>
            </w:tcMar>
            <w:hideMark/>
          </w:tcPr>
          <w:p w14:paraId="2B0CBC20" w14:textId="77777777" w:rsidR="000706EF" w:rsidRPr="00A65D79" w:rsidRDefault="000706EF" w:rsidP="00166664">
            <w:pPr>
              <w:spacing w:before="120"/>
              <w:ind w:firstLine="720"/>
              <w:jc w:val="both"/>
            </w:pPr>
          </w:p>
        </w:tc>
      </w:tr>
      <w:tr w:rsidR="000706EF" w:rsidRPr="00A65D79" w14:paraId="707B71A2" w14:textId="77777777" w:rsidTr="00166664">
        <w:trPr>
          <w:trHeight w:val="20"/>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02DA818F" w14:textId="77777777" w:rsidR="000706EF" w:rsidRPr="00A65D79" w:rsidRDefault="000706EF" w:rsidP="00166664">
            <w:pPr>
              <w:spacing w:before="120"/>
              <w:ind w:firstLine="720"/>
              <w:jc w:val="both"/>
            </w:pPr>
          </w:p>
        </w:tc>
        <w:tc>
          <w:tcPr>
            <w:tcW w:w="750" w:type="pct"/>
            <w:tcBorders>
              <w:top w:val="nil"/>
              <w:left w:val="nil"/>
              <w:bottom w:val="single" w:sz="8" w:space="0" w:color="auto"/>
              <w:right w:val="single" w:sz="8" w:space="0" w:color="auto"/>
            </w:tcBorders>
            <w:tcMar>
              <w:top w:w="0" w:type="dxa"/>
              <w:left w:w="10" w:type="dxa"/>
              <w:bottom w:w="0" w:type="dxa"/>
              <w:right w:w="10" w:type="dxa"/>
            </w:tcMar>
            <w:hideMark/>
          </w:tcPr>
          <w:p w14:paraId="13A8FAE8" w14:textId="77777777" w:rsidR="000706EF" w:rsidRPr="00A65D79" w:rsidRDefault="000706EF" w:rsidP="00166664">
            <w:pPr>
              <w:spacing w:before="120"/>
              <w:ind w:firstLine="720"/>
              <w:jc w:val="both"/>
            </w:pPr>
          </w:p>
        </w:tc>
        <w:tc>
          <w:tcPr>
            <w:tcW w:w="900" w:type="pct"/>
            <w:tcBorders>
              <w:top w:val="nil"/>
              <w:left w:val="nil"/>
              <w:bottom w:val="single" w:sz="8" w:space="0" w:color="auto"/>
              <w:right w:val="single" w:sz="8" w:space="0" w:color="auto"/>
            </w:tcBorders>
            <w:tcMar>
              <w:top w:w="0" w:type="dxa"/>
              <w:left w:w="10" w:type="dxa"/>
              <w:bottom w:w="0" w:type="dxa"/>
              <w:right w:w="10" w:type="dxa"/>
            </w:tcMar>
            <w:hideMark/>
          </w:tcPr>
          <w:p w14:paraId="54AE5359" w14:textId="77777777" w:rsidR="000706EF" w:rsidRPr="00A65D79" w:rsidRDefault="000706EF" w:rsidP="00166664">
            <w:pPr>
              <w:spacing w:before="120"/>
              <w:ind w:firstLine="720"/>
              <w:jc w:val="both"/>
            </w:pPr>
          </w:p>
        </w:tc>
        <w:tc>
          <w:tcPr>
            <w:tcW w:w="700" w:type="pct"/>
            <w:tcBorders>
              <w:top w:val="nil"/>
              <w:left w:val="nil"/>
              <w:bottom w:val="single" w:sz="8" w:space="0" w:color="auto"/>
              <w:right w:val="single" w:sz="8" w:space="0" w:color="auto"/>
            </w:tcBorders>
            <w:tcMar>
              <w:top w:w="0" w:type="dxa"/>
              <w:left w:w="10" w:type="dxa"/>
              <w:bottom w:w="0" w:type="dxa"/>
              <w:right w:w="10" w:type="dxa"/>
            </w:tcMar>
            <w:hideMark/>
          </w:tcPr>
          <w:p w14:paraId="3EC06F99" w14:textId="77777777" w:rsidR="000706EF" w:rsidRPr="00A65D79" w:rsidRDefault="000706EF" w:rsidP="00166664">
            <w:pPr>
              <w:spacing w:before="120"/>
              <w:ind w:firstLine="720"/>
              <w:jc w:val="both"/>
            </w:pPr>
          </w:p>
        </w:tc>
        <w:tc>
          <w:tcPr>
            <w:tcW w:w="850" w:type="pct"/>
            <w:tcBorders>
              <w:top w:val="nil"/>
              <w:left w:val="nil"/>
              <w:bottom w:val="single" w:sz="8" w:space="0" w:color="auto"/>
              <w:right w:val="single" w:sz="8" w:space="0" w:color="auto"/>
            </w:tcBorders>
            <w:tcMar>
              <w:top w:w="0" w:type="dxa"/>
              <w:left w:w="10" w:type="dxa"/>
              <w:bottom w:w="0" w:type="dxa"/>
              <w:right w:w="10" w:type="dxa"/>
            </w:tcMar>
            <w:hideMark/>
          </w:tcPr>
          <w:p w14:paraId="77861A7E" w14:textId="77777777" w:rsidR="000706EF" w:rsidRPr="00A65D79" w:rsidRDefault="000706EF" w:rsidP="00166664">
            <w:pPr>
              <w:spacing w:before="120"/>
              <w:ind w:firstLine="720"/>
              <w:jc w:val="both"/>
            </w:pPr>
          </w:p>
        </w:tc>
        <w:tc>
          <w:tcPr>
            <w:tcW w:w="1250" w:type="pct"/>
            <w:tcBorders>
              <w:top w:val="nil"/>
              <w:left w:val="nil"/>
              <w:bottom w:val="single" w:sz="8" w:space="0" w:color="auto"/>
              <w:right w:val="single" w:sz="8" w:space="0" w:color="auto"/>
            </w:tcBorders>
            <w:tcMar>
              <w:top w:w="0" w:type="dxa"/>
              <w:left w:w="10" w:type="dxa"/>
              <w:bottom w:w="0" w:type="dxa"/>
              <w:right w:w="10" w:type="dxa"/>
            </w:tcMar>
            <w:hideMark/>
          </w:tcPr>
          <w:p w14:paraId="6EB352C6" w14:textId="77777777" w:rsidR="000706EF" w:rsidRPr="00A65D79" w:rsidRDefault="000706EF" w:rsidP="00166664">
            <w:pPr>
              <w:spacing w:before="120"/>
              <w:ind w:firstLine="720"/>
              <w:jc w:val="both"/>
            </w:pPr>
          </w:p>
        </w:tc>
      </w:tr>
    </w:tbl>
    <w:p w14:paraId="4AC34FDC" w14:textId="77777777" w:rsidR="000706EF" w:rsidRPr="00A65D79" w:rsidRDefault="000706EF" w:rsidP="000706EF">
      <w:pPr>
        <w:shd w:val="clear" w:color="auto" w:fill="FFFFFF"/>
        <w:spacing w:before="120" w:after="120" w:line="234" w:lineRule="atLeast"/>
        <w:ind w:firstLine="720"/>
        <w:jc w:val="both"/>
      </w:pPr>
      <w:r w:rsidRPr="00A65D79">
        <w:rPr>
          <w:b/>
          <w:bCs/>
        </w:rPr>
        <w:t>2. Nội dung dự án</w:t>
      </w:r>
    </w:p>
    <w:p w14:paraId="41DB7613" w14:textId="77777777" w:rsidR="000706EF" w:rsidRPr="00A65D79" w:rsidRDefault="000706EF" w:rsidP="000706EF">
      <w:pPr>
        <w:shd w:val="clear" w:color="auto" w:fill="FFFFFF"/>
        <w:spacing w:before="120" w:after="120" w:line="234" w:lineRule="atLeast"/>
        <w:ind w:firstLine="720"/>
        <w:jc w:val="both"/>
      </w:pPr>
      <w:r w:rsidRPr="00A65D79">
        <w:t>- Tên dự án:........................................</w:t>
      </w:r>
    </w:p>
    <w:p w14:paraId="1B4D97DD" w14:textId="77777777" w:rsidR="000706EF" w:rsidRPr="00A65D79" w:rsidRDefault="000706EF" w:rsidP="000706EF">
      <w:pPr>
        <w:shd w:val="clear" w:color="auto" w:fill="FFFFFF"/>
        <w:spacing w:before="120" w:after="120" w:line="234" w:lineRule="atLeast"/>
        <w:ind w:firstLine="720"/>
        <w:jc w:val="both"/>
      </w:pPr>
      <w:r w:rsidRPr="00A65D79">
        <w:t>- Mục tiêu:....................................</w:t>
      </w:r>
    </w:p>
    <w:p w14:paraId="0AC7AE6A" w14:textId="77777777" w:rsidR="000706EF" w:rsidRPr="00A65D79" w:rsidRDefault="000706EF" w:rsidP="000706EF">
      <w:pPr>
        <w:shd w:val="clear" w:color="auto" w:fill="FFFFFF"/>
        <w:spacing w:before="120" w:after="120" w:line="234" w:lineRule="atLeast"/>
        <w:ind w:firstLine="720"/>
        <w:jc w:val="both"/>
      </w:pPr>
      <w:r w:rsidRPr="00A65D79">
        <w:t>- Tổng vốn đầu tư.......................................</w:t>
      </w:r>
    </w:p>
    <w:p w14:paraId="297AC3AB" w14:textId="77777777" w:rsidR="000706EF" w:rsidRPr="00A65D79" w:rsidRDefault="000706EF" w:rsidP="000706EF">
      <w:pPr>
        <w:shd w:val="clear" w:color="auto" w:fill="FFFFFF"/>
        <w:spacing w:before="120" w:after="120" w:line="234" w:lineRule="atLeast"/>
        <w:ind w:firstLine="720"/>
        <w:jc w:val="both"/>
      </w:pPr>
      <w:r w:rsidRPr="00A65D79">
        <w:t>- Quy mô dự án: ........................................................</w:t>
      </w:r>
    </w:p>
    <w:p w14:paraId="65B14292" w14:textId="77777777" w:rsidR="000706EF" w:rsidRPr="00A65D79" w:rsidRDefault="000706EF" w:rsidP="000706EF">
      <w:pPr>
        <w:shd w:val="clear" w:color="auto" w:fill="FFFFFF"/>
        <w:spacing w:before="120" w:after="120" w:line="234" w:lineRule="atLeast"/>
        <w:ind w:firstLine="720"/>
        <w:jc w:val="both"/>
      </w:pPr>
      <w:r w:rsidRPr="00A65D79">
        <w:t>- Địa điểm:...............................................</w:t>
      </w:r>
    </w:p>
    <w:p w14:paraId="5C53D7DE" w14:textId="77777777" w:rsidR="000706EF" w:rsidRPr="00A65D79" w:rsidRDefault="000706EF" w:rsidP="000706EF">
      <w:pPr>
        <w:shd w:val="clear" w:color="auto" w:fill="FFFFFF"/>
        <w:spacing w:before="120" w:after="120" w:line="234" w:lineRule="atLeast"/>
        <w:ind w:firstLine="720"/>
        <w:jc w:val="both"/>
      </w:pPr>
      <w:r w:rsidRPr="00A65D79">
        <w:t>- Tiến độ: ..................................................................</w:t>
      </w:r>
    </w:p>
    <w:p w14:paraId="178D5105" w14:textId="77777777" w:rsidR="000706EF" w:rsidRPr="00A65D79" w:rsidRDefault="000706EF" w:rsidP="000706EF">
      <w:pPr>
        <w:shd w:val="clear" w:color="auto" w:fill="FFFFFF"/>
        <w:spacing w:before="120" w:after="120" w:line="234" w:lineRule="atLeast"/>
        <w:ind w:firstLine="720"/>
        <w:jc w:val="both"/>
      </w:pPr>
      <w:r w:rsidRPr="00A65D79">
        <w:t>- Thời hạn dự án:..............................</w:t>
      </w:r>
    </w:p>
    <w:p w14:paraId="2369D97A" w14:textId="77777777" w:rsidR="000706EF" w:rsidRPr="00A65D79" w:rsidRDefault="000706EF" w:rsidP="000706EF">
      <w:pPr>
        <w:shd w:val="clear" w:color="auto" w:fill="FFFFFF"/>
        <w:spacing w:before="120" w:after="120" w:line="234" w:lineRule="atLeast"/>
        <w:ind w:firstLine="720"/>
        <w:jc w:val="both"/>
      </w:pPr>
      <w:r w:rsidRPr="00A65D79">
        <w:rPr>
          <w:b/>
          <w:bCs/>
        </w:rPr>
        <w:t>IV. NHÀ ĐẦU TƯ CAM KẾT:</w:t>
      </w:r>
    </w:p>
    <w:p w14:paraId="2EC8DAB0" w14:textId="77777777" w:rsidR="000706EF" w:rsidRPr="00A65D79" w:rsidRDefault="000706EF" w:rsidP="000706EF">
      <w:pPr>
        <w:shd w:val="clear" w:color="auto" w:fill="FFFFFF"/>
        <w:spacing w:before="120" w:after="120" w:line="234" w:lineRule="atLeast"/>
        <w:ind w:firstLine="720"/>
        <w:jc w:val="both"/>
      </w:pPr>
      <w:r w:rsidRPr="00A65D79">
        <w:t>1. Chịu trách nhiệm trước pháp luật về tính hợp pháp, chính xác, trung thực của hồ sơ và các văn bản gửi cơ quan nhà nước có thẩm quyền.</w:t>
      </w:r>
    </w:p>
    <w:p w14:paraId="6A7A62B5" w14:textId="77777777" w:rsidR="000706EF" w:rsidRPr="00A65D79" w:rsidRDefault="000706EF" w:rsidP="000706EF">
      <w:pPr>
        <w:shd w:val="clear" w:color="auto" w:fill="FFFFFF"/>
        <w:spacing w:before="120" w:after="120" w:line="234" w:lineRule="atLeast"/>
        <w:ind w:firstLine="720"/>
        <w:jc w:val="both"/>
      </w:pPr>
      <w:r w:rsidRPr="00A65D79">
        <w:t>2. Chấp hành nghiêm chỉnh các quy định của pháp luật Việt Nam và các quy định tại Quyết định chấp thuận chủ trương đầu tư / Quyết định phê duyệt kết quả trúng đấu giá hoặc Quyết định phê duyệt kết quả lựa chọn nhà đầu tư / Quyết định chấp thuận nhà đầu tư / Giấy chứng nhận đăng ký đầu tư.</w:t>
      </w:r>
    </w:p>
    <w:p w14:paraId="7429B29C" w14:textId="77777777" w:rsidR="000706EF" w:rsidRPr="00A65D79" w:rsidRDefault="000706EF" w:rsidP="000706EF">
      <w:pPr>
        <w:shd w:val="clear" w:color="auto" w:fill="FFFFFF"/>
        <w:spacing w:before="120" w:after="120" w:line="234" w:lineRule="atLeast"/>
        <w:ind w:firstLine="720"/>
        <w:jc w:val="both"/>
      </w:pPr>
      <w:r w:rsidRPr="00A65D79">
        <w:t>V. HỒ SƠ KÈM THEO</w:t>
      </w:r>
    </w:p>
    <w:p w14:paraId="7EB60A59" w14:textId="77777777" w:rsidR="000706EF" w:rsidRPr="00A65D79" w:rsidRDefault="000706EF" w:rsidP="000706EF">
      <w:pPr>
        <w:shd w:val="clear" w:color="auto" w:fill="FFFFFF"/>
        <w:spacing w:before="120" w:line="234" w:lineRule="atLeast"/>
        <w:ind w:firstLine="720"/>
        <w:jc w:val="both"/>
      </w:pPr>
      <w:r w:rsidRPr="00A65D79">
        <w:lastRenderedPageBreak/>
        <w:t>1. Các văn bản kèm theo quy định tại khoản 2 và 4 Điều 35 Nghị định số </w:t>
      </w:r>
      <w:hyperlink r:id="rId15" w:tgtFrame="_blank" w:tooltip="Nghị định 31/2021/NĐ-CP" w:history="1">
        <w:r w:rsidRPr="00A65D79">
          <w:t>31/2021/NĐ-CP</w:t>
        </w:r>
      </w:hyperlink>
      <w:r w:rsidRPr="00A65D79">
        <w:t> .</w:t>
      </w:r>
    </w:p>
    <w:p w14:paraId="28B7E5F4" w14:textId="77777777" w:rsidR="000706EF" w:rsidRPr="00A65D79" w:rsidRDefault="000706EF" w:rsidP="000706EF">
      <w:pPr>
        <w:shd w:val="clear" w:color="auto" w:fill="FFFFFF"/>
        <w:spacing w:before="120" w:after="120" w:line="234" w:lineRule="atLeast"/>
        <w:ind w:firstLine="720"/>
        <w:jc w:val="both"/>
      </w:pPr>
      <w:r w:rsidRPr="00A65D79">
        <w:t>2. Các tài liệu khác có liên quan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28"/>
        <w:gridCol w:w="5160"/>
      </w:tblGrid>
      <w:tr w:rsidR="000706EF" w:rsidRPr="00A65D79" w14:paraId="5D33D5E1" w14:textId="77777777" w:rsidTr="00166664">
        <w:trPr>
          <w:tblCellSpacing w:w="0" w:type="dxa"/>
        </w:trPr>
        <w:tc>
          <w:tcPr>
            <w:tcW w:w="2200" w:type="pct"/>
            <w:tcMar>
              <w:top w:w="0" w:type="dxa"/>
              <w:left w:w="108" w:type="dxa"/>
              <w:bottom w:w="0" w:type="dxa"/>
              <w:right w:w="108" w:type="dxa"/>
            </w:tcMar>
            <w:hideMark/>
          </w:tcPr>
          <w:p w14:paraId="31FD9197" w14:textId="77777777" w:rsidR="000706EF" w:rsidRPr="00A65D79" w:rsidRDefault="000706EF" w:rsidP="00166664">
            <w:pPr>
              <w:spacing w:before="120"/>
              <w:ind w:firstLine="720"/>
              <w:jc w:val="both"/>
            </w:pPr>
          </w:p>
        </w:tc>
        <w:tc>
          <w:tcPr>
            <w:tcW w:w="2750" w:type="pct"/>
            <w:tcMar>
              <w:top w:w="0" w:type="dxa"/>
              <w:left w:w="108" w:type="dxa"/>
              <w:bottom w:w="0" w:type="dxa"/>
              <w:right w:w="108" w:type="dxa"/>
            </w:tcMar>
            <w:hideMark/>
          </w:tcPr>
          <w:p w14:paraId="67C7206D" w14:textId="77777777" w:rsidR="000706EF" w:rsidRPr="00A65D79" w:rsidRDefault="000706EF" w:rsidP="00166664">
            <w:pPr>
              <w:spacing w:before="120" w:after="240" w:line="234" w:lineRule="atLeast"/>
              <w:ind w:firstLine="720"/>
              <w:jc w:val="center"/>
            </w:pPr>
            <w:r w:rsidRPr="00A65D79">
              <w:t>........, ngày........tháng........năm......</w:t>
            </w:r>
            <w:r w:rsidRPr="00A65D79">
              <w:br/>
            </w:r>
            <w:r w:rsidRPr="00A65D79">
              <w:rPr>
                <w:b/>
                <w:bCs/>
              </w:rPr>
              <w:t>Tổ chức kinh tế thực hiện dự án</w:t>
            </w:r>
            <w:r w:rsidRPr="00A65D79">
              <w:br/>
              <w:t>Người đại diện theo pháp luật của Tổ chức kinh tế ký, ghi rõ họ tên, chức danh và đóng dấu </w:t>
            </w:r>
            <w:r w:rsidRPr="00A65D79">
              <w:rPr>
                <w:i/>
                <w:iCs/>
              </w:rPr>
              <w:t>(nếu có).</w:t>
            </w:r>
          </w:p>
        </w:tc>
      </w:tr>
    </w:tbl>
    <w:p w14:paraId="28A1023D" w14:textId="77777777" w:rsidR="000706EF" w:rsidRPr="00A65D79" w:rsidRDefault="000706EF" w:rsidP="000706EF">
      <w:pPr>
        <w:shd w:val="clear" w:color="auto" w:fill="FFFFFF"/>
        <w:spacing w:before="120" w:after="120" w:line="234" w:lineRule="atLeast"/>
        <w:ind w:firstLine="720"/>
        <w:jc w:val="both"/>
      </w:pPr>
      <w:r w:rsidRPr="00A65D79">
        <w:t>__________________________</w:t>
      </w:r>
    </w:p>
    <w:p w14:paraId="43DFAE69" w14:textId="77777777" w:rsidR="000706EF" w:rsidRPr="00A65D79" w:rsidRDefault="000706EF" w:rsidP="000706EF">
      <w:pPr>
        <w:shd w:val="clear" w:color="auto" w:fill="FFFFFF"/>
        <w:spacing w:before="120" w:after="120" w:line="234" w:lineRule="atLeast"/>
        <w:ind w:firstLine="720"/>
        <w:jc w:val="both"/>
      </w:pPr>
      <w:r w:rsidRPr="00A65D79">
        <w:rPr>
          <w:vertAlign w:val="superscript"/>
        </w:rPr>
        <w:t>1 </w:t>
      </w:r>
      <w:r w:rsidRPr="00A65D79">
        <w:t>Là một trong các loại giấy tờ sau: Định danh cá nhân, thẻ Căn cước công dân, Giấy chứng minh nhân dân, Hộ chiếu, giấy tờ chứng thực cá nhân hợp pháp khác.</w:t>
      </w:r>
    </w:p>
    <w:p w14:paraId="7732BA39" w14:textId="77777777" w:rsidR="000706EF" w:rsidRPr="00A65D79" w:rsidRDefault="000706EF" w:rsidP="000706EF">
      <w:pPr>
        <w:shd w:val="clear" w:color="auto" w:fill="FFFFFF"/>
        <w:spacing w:before="120" w:after="120" w:line="234" w:lineRule="atLeast"/>
        <w:ind w:firstLine="720"/>
        <w:jc w:val="both"/>
      </w:pPr>
      <w:r w:rsidRPr="00A65D79">
        <w:rPr>
          <w:vertAlign w:val="superscript"/>
        </w:rPr>
        <w:t>2 </w:t>
      </w:r>
      <w:r w:rsidRPr="00A65D79">
        <w:t>Là một trong các loại giấy tờ sau: Quyết định thành lập, Giấy chứng nhận đăng ký doanh nghiệp, tài liệu tương đương khác.</w:t>
      </w:r>
    </w:p>
    <w:p w14:paraId="701F12DE" w14:textId="77777777" w:rsidR="000706EF" w:rsidRPr="00A65D79" w:rsidRDefault="000706EF" w:rsidP="000706EF">
      <w:pPr>
        <w:spacing w:before="120"/>
        <w:ind w:firstLine="720"/>
        <w:jc w:val="both"/>
      </w:pPr>
    </w:p>
    <w:p w14:paraId="7323B9B8" w14:textId="77777777" w:rsidR="000706EF" w:rsidRPr="00A65D79" w:rsidRDefault="000706EF" w:rsidP="000706EF">
      <w:pPr>
        <w:tabs>
          <w:tab w:val="left" w:leader="dot" w:pos="9072"/>
        </w:tabs>
        <w:spacing w:before="80" w:after="80" w:line="21" w:lineRule="atLeast"/>
        <w:ind w:firstLine="720"/>
        <w:jc w:val="center"/>
        <w:outlineLvl w:val="0"/>
        <w:rPr>
          <w:b/>
          <w:sz w:val="26"/>
          <w:szCs w:val="26"/>
          <w:lang w:val="nb-NO"/>
        </w:rPr>
      </w:pPr>
      <w:r w:rsidRPr="00A65D79">
        <w:rPr>
          <w:sz w:val="28"/>
          <w:szCs w:val="28"/>
          <w:lang w:val="sv-SE"/>
        </w:rPr>
        <w:br w:type="page"/>
      </w:r>
      <w:r w:rsidRPr="00A65D79">
        <w:rPr>
          <w:b/>
          <w:sz w:val="26"/>
          <w:szCs w:val="26"/>
          <w:lang w:val="nb-NO"/>
        </w:rPr>
        <w:lastRenderedPageBreak/>
        <w:t>Mẫu A.I.4</w:t>
      </w:r>
    </w:p>
    <w:p w14:paraId="3C98B76A" w14:textId="77777777" w:rsidR="000706EF" w:rsidRPr="00A65D79" w:rsidRDefault="000706EF" w:rsidP="000706EF">
      <w:pPr>
        <w:tabs>
          <w:tab w:val="left" w:leader="dot" w:pos="9072"/>
        </w:tabs>
        <w:spacing w:before="80" w:after="80" w:line="21" w:lineRule="atLeast"/>
        <w:ind w:firstLine="720"/>
        <w:jc w:val="center"/>
        <w:rPr>
          <w:b/>
          <w:sz w:val="26"/>
          <w:szCs w:val="26"/>
          <w:lang w:val="nb-NO"/>
        </w:rPr>
      </w:pPr>
      <w:r w:rsidRPr="00A65D79">
        <w:rPr>
          <w:b/>
          <w:sz w:val="26"/>
          <w:szCs w:val="26"/>
          <w:lang w:val="nb-NO"/>
        </w:rPr>
        <w:t xml:space="preserve">Đề xuất dự án đầu tư </w:t>
      </w:r>
      <w:r w:rsidRPr="00A65D79">
        <w:rPr>
          <w:sz w:val="26"/>
          <w:szCs w:val="26"/>
          <w:vertAlign w:val="superscript"/>
          <w:lang w:val="nb-NO"/>
        </w:rPr>
        <w:footnoteReference w:id="30"/>
      </w:r>
    </w:p>
    <w:p w14:paraId="49C122D1" w14:textId="77777777" w:rsidR="000706EF" w:rsidRPr="00A65D79" w:rsidRDefault="000706EF" w:rsidP="000706EF">
      <w:pPr>
        <w:tabs>
          <w:tab w:val="left" w:leader="dot" w:pos="9072"/>
        </w:tabs>
        <w:spacing w:before="80" w:after="80" w:line="21" w:lineRule="atLeast"/>
        <w:ind w:firstLine="720"/>
        <w:jc w:val="center"/>
        <w:rPr>
          <w:i/>
          <w:sz w:val="26"/>
          <w:szCs w:val="26"/>
          <w:lang w:val="nb-NO"/>
        </w:rPr>
      </w:pPr>
      <w:r w:rsidRPr="00A65D79">
        <w:rPr>
          <w:bCs/>
          <w:i/>
          <w:sz w:val="26"/>
          <w:szCs w:val="26"/>
          <w:lang w:val="nb-NO"/>
        </w:rPr>
        <w:t>(D</w:t>
      </w:r>
      <w:r w:rsidRPr="00A65D79">
        <w:rPr>
          <w:i/>
          <w:sz w:val="26"/>
          <w:szCs w:val="26"/>
          <w:lang w:val="nb-NO"/>
        </w:rPr>
        <w:t>ự án không thuộc diện chấp thuận chủ trương đầu tư)</w:t>
      </w:r>
      <w:r w:rsidRPr="00A65D79">
        <w:rPr>
          <w:i/>
          <w:sz w:val="26"/>
          <w:szCs w:val="26"/>
          <w:lang w:val="nb-NO"/>
        </w:rPr>
        <w:br/>
        <w:t>(Khoản 1 Điều 36 Nghị định số 31/2021/NĐ-CP)</w:t>
      </w:r>
    </w:p>
    <w:p w14:paraId="11618671" w14:textId="77777777" w:rsidR="000706EF" w:rsidRPr="00A65D79" w:rsidRDefault="000706EF" w:rsidP="000706EF">
      <w:pPr>
        <w:tabs>
          <w:tab w:val="left" w:leader="dot" w:pos="9072"/>
        </w:tabs>
        <w:spacing w:before="80" w:after="80" w:line="21" w:lineRule="atLeast"/>
        <w:ind w:firstLine="720"/>
        <w:jc w:val="center"/>
        <w:rPr>
          <w:i/>
          <w:sz w:val="26"/>
          <w:szCs w:val="26"/>
          <w:lang w:val="nb-NO"/>
        </w:rPr>
      </w:pPr>
      <w:r w:rsidRPr="00A65D79">
        <w:rPr>
          <w:noProof/>
        </w:rPr>
        <mc:AlternateContent>
          <mc:Choice Requires="wps">
            <w:drawing>
              <wp:anchor distT="4294967295" distB="4294967295" distL="114300" distR="114300" simplePos="0" relativeHeight="251659776" behindDoc="0" locked="0" layoutInCell="1" allowOverlap="1" wp14:anchorId="5D302209" wp14:editId="1A96A131">
                <wp:simplePos x="0" y="0"/>
                <wp:positionH relativeFrom="margin">
                  <wp:posOffset>0</wp:posOffset>
                </wp:positionH>
                <wp:positionV relativeFrom="paragraph">
                  <wp:posOffset>89534</wp:posOffset>
                </wp:positionV>
                <wp:extent cx="5629275" cy="0"/>
                <wp:effectExtent l="0" t="0" r="28575" b="19050"/>
                <wp:wrapNone/>
                <wp:docPr id="234"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B3B034" id="Straight Connector 234" o:spid="_x0000_s1026" style="position:absolute;z-index:2516597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7.05pt" to="443.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">
                <o:lock v:ext="edit" shapetype="f"/>
                <w10:wrap anchorx="margin"/>
              </v:line>
            </w:pict>
          </mc:Fallback>
        </mc:AlternateContent>
      </w:r>
    </w:p>
    <w:p w14:paraId="656F60B6" w14:textId="77777777" w:rsidR="000706EF" w:rsidRPr="00A65D79" w:rsidRDefault="000706EF" w:rsidP="000706EF">
      <w:pPr>
        <w:tabs>
          <w:tab w:val="left" w:leader="dot" w:pos="9072"/>
        </w:tabs>
        <w:spacing w:before="80" w:after="80" w:line="21" w:lineRule="atLeast"/>
        <w:ind w:firstLine="720"/>
        <w:jc w:val="center"/>
        <w:rPr>
          <w:sz w:val="26"/>
          <w:szCs w:val="26"/>
          <w:lang w:val="nb-NO"/>
        </w:rPr>
      </w:pPr>
      <w:r w:rsidRPr="00A65D79">
        <w:rPr>
          <w:noProof/>
        </w:rPr>
        <mc:AlternateContent>
          <mc:Choice Requires="wps">
            <w:drawing>
              <wp:anchor distT="4294967295" distB="4294967295" distL="114300" distR="114300" simplePos="0" relativeHeight="251661824" behindDoc="0" locked="0" layoutInCell="1" allowOverlap="1" wp14:anchorId="1FB29A30" wp14:editId="21D1DE8F">
                <wp:simplePos x="0" y="0"/>
                <wp:positionH relativeFrom="column">
                  <wp:posOffset>2178685</wp:posOffset>
                </wp:positionH>
                <wp:positionV relativeFrom="paragraph">
                  <wp:posOffset>446404</wp:posOffset>
                </wp:positionV>
                <wp:extent cx="1725295" cy="0"/>
                <wp:effectExtent l="0" t="0" r="27305" b="19050"/>
                <wp:wrapNone/>
                <wp:docPr id="235" name="Straight Connector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52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AFA238" id="Straight Connector 235"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1.55pt,35.15pt" to="307.4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">
                <o:lock v:ext="edit" shapetype="f"/>
              </v:line>
            </w:pict>
          </mc:Fallback>
        </mc:AlternateContent>
      </w:r>
      <w:r w:rsidRPr="00A65D79">
        <w:rPr>
          <w:b/>
          <w:sz w:val="26"/>
          <w:szCs w:val="26"/>
          <w:lang w:val="nb-NO"/>
        </w:rPr>
        <w:t>CỘNG HOÀ XÃ HỘI CHỦ NGHĨA VIỆT NAM</w:t>
      </w:r>
      <w:r w:rsidRPr="00A65D79">
        <w:rPr>
          <w:b/>
          <w:sz w:val="26"/>
          <w:szCs w:val="26"/>
          <w:lang w:val="nb-NO"/>
        </w:rPr>
        <w:br/>
        <w:t>Độc lập - Tự do - Hạnh phúc</w:t>
      </w:r>
      <w:r w:rsidRPr="00A65D79">
        <w:rPr>
          <w:b/>
          <w:sz w:val="26"/>
          <w:szCs w:val="26"/>
          <w:lang w:val="nb-NO"/>
        </w:rPr>
        <w:br/>
      </w:r>
    </w:p>
    <w:p w14:paraId="7CDE00C7" w14:textId="77777777" w:rsidR="000706EF" w:rsidRPr="00A65D79" w:rsidRDefault="000706EF" w:rsidP="000706EF">
      <w:pPr>
        <w:tabs>
          <w:tab w:val="left" w:leader="dot" w:pos="9072"/>
        </w:tabs>
        <w:spacing w:before="80" w:after="80" w:line="21" w:lineRule="atLeast"/>
        <w:ind w:firstLine="720"/>
        <w:jc w:val="center"/>
        <w:outlineLvl w:val="0"/>
        <w:rPr>
          <w:b/>
          <w:sz w:val="26"/>
          <w:szCs w:val="26"/>
          <w:lang w:val="pt-BR"/>
        </w:rPr>
      </w:pPr>
      <w:r w:rsidRPr="00A65D79">
        <w:rPr>
          <w:b/>
          <w:sz w:val="26"/>
          <w:szCs w:val="26"/>
          <w:lang w:val="pt-BR"/>
        </w:rPr>
        <w:t>ĐỀ XUẤT DỰ ÁN ĐẦU TƯ</w:t>
      </w:r>
    </w:p>
    <w:p w14:paraId="6BD0CA40" w14:textId="77777777" w:rsidR="000706EF" w:rsidRPr="00A65D79" w:rsidRDefault="000706EF" w:rsidP="000706EF">
      <w:pPr>
        <w:tabs>
          <w:tab w:val="left" w:leader="dot" w:pos="9072"/>
        </w:tabs>
        <w:spacing w:before="80" w:after="80" w:line="21" w:lineRule="atLeast"/>
        <w:ind w:firstLine="720"/>
        <w:jc w:val="center"/>
        <w:rPr>
          <w:i/>
          <w:sz w:val="26"/>
          <w:szCs w:val="26"/>
          <w:lang w:val="pt-BR"/>
        </w:rPr>
      </w:pPr>
      <w:r w:rsidRPr="00A65D79">
        <w:rPr>
          <w:i/>
          <w:sz w:val="26"/>
          <w:szCs w:val="26"/>
          <w:lang w:val="pt-BR"/>
        </w:rPr>
        <w:t>(Kèm theo Văn bản đề nghị thực hiện dự án đầu tư</w:t>
      </w:r>
    </w:p>
    <w:p w14:paraId="43EBF21C" w14:textId="77777777" w:rsidR="000706EF" w:rsidRPr="00A65D79" w:rsidRDefault="000706EF" w:rsidP="000706EF">
      <w:pPr>
        <w:tabs>
          <w:tab w:val="left" w:leader="dot" w:pos="9072"/>
        </w:tabs>
        <w:spacing w:before="80" w:after="80" w:line="21" w:lineRule="atLeast"/>
        <w:ind w:firstLine="720"/>
        <w:jc w:val="center"/>
        <w:rPr>
          <w:i/>
          <w:sz w:val="26"/>
          <w:szCs w:val="26"/>
          <w:lang w:val="pt-BR"/>
        </w:rPr>
      </w:pPr>
      <w:r w:rsidRPr="00A65D79">
        <w:rPr>
          <w:i/>
          <w:sz w:val="26"/>
          <w:szCs w:val="26"/>
          <w:lang w:val="pt-BR"/>
        </w:rPr>
        <w:t>Ngày .... tháng ... năm....)</w:t>
      </w:r>
    </w:p>
    <w:p w14:paraId="4DB3F590" w14:textId="77777777" w:rsidR="000706EF" w:rsidRPr="00A65D79" w:rsidRDefault="000706EF" w:rsidP="000706EF">
      <w:pPr>
        <w:tabs>
          <w:tab w:val="left" w:leader="dot" w:pos="9072"/>
        </w:tabs>
        <w:spacing w:beforeLines="40" w:before="96" w:afterLines="40" w:after="96" w:line="21" w:lineRule="atLeast"/>
        <w:ind w:firstLine="567"/>
        <w:jc w:val="both"/>
        <w:outlineLvl w:val="0"/>
        <w:rPr>
          <w:b/>
          <w:sz w:val="26"/>
          <w:szCs w:val="26"/>
          <w:lang w:val="pt-BR"/>
        </w:rPr>
      </w:pPr>
      <w:r w:rsidRPr="00A65D79">
        <w:rPr>
          <w:b/>
          <w:sz w:val="26"/>
          <w:szCs w:val="26"/>
          <w:lang w:val="pt-BR"/>
        </w:rPr>
        <w:t>I. TÊN NHÀ ĐẦU TƯ</w:t>
      </w:r>
    </w:p>
    <w:p w14:paraId="0BE0638B" w14:textId="77777777" w:rsidR="000706EF" w:rsidRPr="00A65D79" w:rsidRDefault="000706EF" w:rsidP="000706EF">
      <w:pPr>
        <w:tabs>
          <w:tab w:val="left" w:leader="dot" w:pos="9072"/>
        </w:tabs>
        <w:spacing w:beforeLines="40" w:before="96" w:afterLines="40" w:after="96" w:line="21" w:lineRule="atLeast"/>
        <w:ind w:firstLine="567"/>
        <w:jc w:val="both"/>
        <w:rPr>
          <w:i/>
          <w:sz w:val="26"/>
          <w:szCs w:val="26"/>
          <w:lang w:val="pt-BR"/>
        </w:rPr>
      </w:pPr>
      <w:r w:rsidRPr="00A65D79">
        <w:rPr>
          <w:i/>
          <w:sz w:val="26"/>
          <w:szCs w:val="26"/>
          <w:lang w:val="pt-BR"/>
        </w:rPr>
        <w:t>(Ghi tên từng nhà đầu tư)</w:t>
      </w:r>
    </w:p>
    <w:p w14:paraId="3A5770E3" w14:textId="77777777" w:rsidR="000706EF" w:rsidRPr="00A65D79" w:rsidRDefault="000706EF" w:rsidP="000706EF">
      <w:pPr>
        <w:tabs>
          <w:tab w:val="left" w:leader="dot" w:pos="9072"/>
        </w:tabs>
        <w:spacing w:beforeLines="40" w:before="96" w:afterLines="40" w:after="96" w:line="21" w:lineRule="atLeast"/>
        <w:ind w:firstLine="567"/>
        <w:jc w:val="both"/>
        <w:rPr>
          <w:sz w:val="26"/>
          <w:szCs w:val="26"/>
          <w:lang w:val="pt-BR"/>
        </w:rPr>
      </w:pPr>
      <w:r w:rsidRPr="00A65D79">
        <w:rPr>
          <w:sz w:val="26"/>
          <w:szCs w:val="26"/>
          <w:lang w:val="pt-BR"/>
        </w:rPr>
        <w:t>Đề nghị thực hiện dự án đầu tư với các nội dung như sau:</w:t>
      </w:r>
    </w:p>
    <w:p w14:paraId="47928071" w14:textId="77777777" w:rsidR="000706EF" w:rsidRPr="00A65D79" w:rsidRDefault="000706EF" w:rsidP="000706EF">
      <w:pPr>
        <w:tabs>
          <w:tab w:val="left" w:leader="dot" w:pos="9072"/>
        </w:tabs>
        <w:spacing w:beforeLines="40" w:before="96" w:afterLines="40" w:after="96" w:line="21" w:lineRule="atLeast"/>
        <w:ind w:firstLine="567"/>
        <w:jc w:val="both"/>
        <w:outlineLvl w:val="0"/>
        <w:rPr>
          <w:b/>
          <w:sz w:val="26"/>
          <w:szCs w:val="26"/>
          <w:lang w:val="sv-SE"/>
        </w:rPr>
      </w:pPr>
      <w:r w:rsidRPr="00A65D79">
        <w:rPr>
          <w:b/>
          <w:sz w:val="26"/>
          <w:szCs w:val="26"/>
          <w:lang w:val="sv-SE"/>
        </w:rPr>
        <w:t xml:space="preserve">II. ĐỀ XUẤT THỰC HIỆN DỰ ÁN ĐẦU TƯ </w:t>
      </w:r>
    </w:p>
    <w:p w14:paraId="5A564FEF" w14:textId="77777777" w:rsidR="000706EF" w:rsidRPr="00A65D79" w:rsidRDefault="000706EF" w:rsidP="000706EF">
      <w:pPr>
        <w:tabs>
          <w:tab w:val="left" w:leader="dot" w:pos="9072"/>
        </w:tabs>
        <w:spacing w:beforeLines="40" w:before="96" w:afterLines="40" w:after="96" w:line="21" w:lineRule="atLeast"/>
        <w:ind w:firstLine="567"/>
        <w:jc w:val="both"/>
        <w:rPr>
          <w:b/>
          <w:bCs/>
          <w:sz w:val="26"/>
          <w:szCs w:val="26"/>
          <w:lang w:val="sv-SE"/>
        </w:rPr>
      </w:pPr>
      <w:r w:rsidRPr="00A65D79">
        <w:rPr>
          <w:b/>
          <w:bCs/>
          <w:sz w:val="26"/>
          <w:szCs w:val="26"/>
          <w:lang w:val="sv-SE"/>
        </w:rPr>
        <w:t xml:space="preserve">1. Tên dự án, địa điểm thực hiện dự án: </w:t>
      </w:r>
    </w:p>
    <w:p w14:paraId="3C455858" w14:textId="77777777" w:rsidR="000706EF" w:rsidRPr="00A65D79" w:rsidRDefault="000706EF" w:rsidP="000706EF">
      <w:pPr>
        <w:tabs>
          <w:tab w:val="left" w:leader="dot" w:pos="9072"/>
        </w:tabs>
        <w:spacing w:beforeLines="40" w:before="96" w:afterLines="40" w:after="96" w:line="21" w:lineRule="atLeast"/>
        <w:ind w:firstLine="567"/>
        <w:jc w:val="both"/>
        <w:rPr>
          <w:b/>
          <w:sz w:val="26"/>
          <w:szCs w:val="26"/>
          <w:lang w:val="sv-SE"/>
        </w:rPr>
      </w:pPr>
      <w:r w:rsidRPr="00A65D79">
        <w:rPr>
          <w:bCs/>
          <w:sz w:val="26"/>
          <w:szCs w:val="26"/>
          <w:lang w:val="sv-SE"/>
        </w:rPr>
        <w:t>1.1. Tên dự án</w:t>
      </w:r>
      <w:r w:rsidRPr="00A65D79">
        <w:rPr>
          <w:sz w:val="26"/>
          <w:szCs w:val="26"/>
          <w:lang w:val="sv-SE"/>
        </w:rPr>
        <w:tab/>
      </w:r>
    </w:p>
    <w:p w14:paraId="4B5AFD9D" w14:textId="77777777" w:rsidR="000706EF" w:rsidRPr="00A65D79" w:rsidRDefault="000706EF" w:rsidP="000706EF">
      <w:pPr>
        <w:tabs>
          <w:tab w:val="left" w:leader="dot" w:pos="9072"/>
        </w:tabs>
        <w:spacing w:beforeLines="40" w:before="96" w:afterLines="40" w:after="96" w:line="21" w:lineRule="atLeast"/>
        <w:ind w:firstLine="567"/>
        <w:jc w:val="both"/>
        <w:rPr>
          <w:bCs/>
          <w:sz w:val="26"/>
          <w:szCs w:val="26"/>
          <w:lang w:val="sv-SE"/>
        </w:rPr>
      </w:pPr>
      <w:r w:rsidRPr="00A65D79">
        <w:rPr>
          <w:bCs/>
          <w:sz w:val="26"/>
          <w:szCs w:val="26"/>
          <w:lang w:val="sv-SE"/>
        </w:rPr>
        <w:t xml:space="preserve">1.2. Địa điểm thực hiện dự án: </w:t>
      </w:r>
      <w:r w:rsidRPr="00A65D79">
        <w:rPr>
          <w:bCs/>
          <w:sz w:val="26"/>
          <w:szCs w:val="26"/>
          <w:lang w:val="sv-SE"/>
        </w:rPr>
        <w:tab/>
      </w:r>
    </w:p>
    <w:p w14:paraId="7CC03B1C" w14:textId="77777777" w:rsidR="000706EF" w:rsidRPr="00A65D79" w:rsidRDefault="000706EF" w:rsidP="000706EF">
      <w:pPr>
        <w:tabs>
          <w:tab w:val="left" w:leader="dot" w:pos="9072"/>
        </w:tabs>
        <w:spacing w:beforeLines="40" w:before="96" w:afterLines="40" w:after="96" w:line="21" w:lineRule="atLeast"/>
        <w:ind w:firstLine="567"/>
        <w:jc w:val="both"/>
        <w:rPr>
          <w:bCs/>
          <w:sz w:val="26"/>
          <w:szCs w:val="26"/>
          <w:lang w:val="sv-SE"/>
        </w:rPr>
      </w:pPr>
      <w:r w:rsidRPr="00A65D79">
        <w:rPr>
          <w:bCs/>
          <w:i/>
          <w:sz w:val="26"/>
          <w:szCs w:val="26"/>
          <w:lang w:val="sv-SE"/>
        </w:rPr>
        <w:t>(Đối với dự án ngoài KCN, KCX, KCNC, KKT: ghi số nhà, đường phố/xóm, phường/xã, quận/huyện, tỉnh/thành phố. Đối với dự án trong KCN, KCX, KCNC, KKT: ghi số, đường hoặc lô…, tên khu, quận/huyện, tỉnh/thành phố)</w:t>
      </w:r>
      <w:r w:rsidRPr="00A65D79">
        <w:rPr>
          <w:bCs/>
          <w:sz w:val="26"/>
          <w:szCs w:val="26"/>
          <w:lang w:val="sv-SE"/>
        </w:rPr>
        <w:t>.</w:t>
      </w:r>
    </w:p>
    <w:p w14:paraId="75A8A185" w14:textId="77777777" w:rsidR="000706EF" w:rsidRPr="00A65D79" w:rsidRDefault="000706EF" w:rsidP="000706EF">
      <w:pPr>
        <w:tabs>
          <w:tab w:val="left" w:leader="dot" w:pos="9072"/>
        </w:tabs>
        <w:spacing w:beforeLines="40" w:before="96" w:afterLines="40" w:after="96" w:line="21" w:lineRule="atLeast"/>
        <w:ind w:firstLine="567"/>
        <w:jc w:val="both"/>
        <w:rPr>
          <w:b/>
          <w:bCs/>
          <w:sz w:val="26"/>
          <w:szCs w:val="26"/>
        </w:rPr>
      </w:pPr>
      <w:r w:rsidRPr="00A65D79">
        <w:rPr>
          <w:b/>
          <w:bCs/>
          <w:sz w:val="26"/>
          <w:szCs w:val="26"/>
        </w:rPr>
        <w:t xml:space="preserve">2. Mục tiêu dự án: </w:t>
      </w:r>
    </w:p>
    <w:tbl>
      <w:tblPr>
        <w:tblW w:w="92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3039"/>
        <w:gridCol w:w="2164"/>
        <w:gridCol w:w="3081"/>
      </w:tblGrid>
      <w:tr w:rsidR="000706EF" w:rsidRPr="00A65D79" w14:paraId="667F7A78" w14:textId="77777777" w:rsidTr="00166664">
        <w:tc>
          <w:tcPr>
            <w:tcW w:w="993" w:type="dxa"/>
          </w:tcPr>
          <w:p w14:paraId="6149715D" w14:textId="77777777" w:rsidR="000706EF" w:rsidRPr="00A65D79" w:rsidRDefault="000706EF" w:rsidP="00166664">
            <w:pPr>
              <w:tabs>
                <w:tab w:val="left" w:leader="dot" w:pos="9072"/>
              </w:tabs>
              <w:spacing w:beforeLines="40" w:before="96" w:afterLines="40" w:after="96"/>
              <w:ind w:firstLine="34"/>
              <w:contextualSpacing/>
              <w:jc w:val="center"/>
              <w:rPr>
                <w:b/>
                <w:sz w:val="26"/>
                <w:szCs w:val="26"/>
              </w:rPr>
            </w:pPr>
            <w:r w:rsidRPr="00A65D79">
              <w:rPr>
                <w:b/>
                <w:sz w:val="26"/>
                <w:szCs w:val="26"/>
              </w:rPr>
              <w:t>STT</w:t>
            </w:r>
          </w:p>
        </w:tc>
        <w:tc>
          <w:tcPr>
            <w:tcW w:w="3039" w:type="dxa"/>
          </w:tcPr>
          <w:p w14:paraId="598ED4F9" w14:textId="77777777" w:rsidR="000706EF" w:rsidRPr="00A65D79" w:rsidRDefault="000706EF" w:rsidP="00166664">
            <w:pPr>
              <w:tabs>
                <w:tab w:val="left" w:leader="dot" w:pos="9072"/>
              </w:tabs>
              <w:spacing w:beforeLines="40" w:before="96" w:afterLines="40" w:after="96"/>
              <w:ind w:hanging="15"/>
              <w:contextualSpacing/>
              <w:jc w:val="center"/>
              <w:rPr>
                <w:b/>
                <w:sz w:val="26"/>
                <w:szCs w:val="26"/>
              </w:rPr>
            </w:pPr>
            <w:r w:rsidRPr="00A65D79">
              <w:rPr>
                <w:b/>
                <w:sz w:val="26"/>
                <w:szCs w:val="26"/>
                <w:lang w:val="vi-VN"/>
              </w:rPr>
              <w:t>Mục tiêu hoạt động</w:t>
            </w:r>
          </w:p>
          <w:p w14:paraId="578D4CA4" w14:textId="77777777" w:rsidR="000706EF" w:rsidRPr="00A65D79" w:rsidRDefault="000706EF" w:rsidP="00166664">
            <w:pPr>
              <w:tabs>
                <w:tab w:val="left" w:leader="dot" w:pos="9072"/>
              </w:tabs>
              <w:spacing w:beforeLines="40" w:before="96" w:afterLines="40" w:after="96"/>
              <w:ind w:hanging="15"/>
              <w:contextualSpacing/>
              <w:jc w:val="center"/>
              <w:rPr>
                <w:i/>
                <w:sz w:val="26"/>
                <w:szCs w:val="26"/>
              </w:rPr>
            </w:pPr>
          </w:p>
        </w:tc>
        <w:tc>
          <w:tcPr>
            <w:tcW w:w="2164" w:type="dxa"/>
          </w:tcPr>
          <w:p w14:paraId="62C216E7" w14:textId="77777777" w:rsidR="000706EF" w:rsidRPr="00A65D79" w:rsidRDefault="000706EF" w:rsidP="00166664">
            <w:pPr>
              <w:tabs>
                <w:tab w:val="left" w:leader="dot" w:pos="9072"/>
              </w:tabs>
              <w:spacing w:beforeLines="40" w:before="96" w:afterLines="40" w:after="96"/>
              <w:ind w:hanging="15"/>
              <w:contextualSpacing/>
              <w:jc w:val="center"/>
              <w:rPr>
                <w:b/>
                <w:sz w:val="26"/>
                <w:szCs w:val="26"/>
              </w:rPr>
            </w:pPr>
            <w:r w:rsidRPr="00A65D79">
              <w:rPr>
                <w:b/>
                <w:sz w:val="26"/>
                <w:szCs w:val="26"/>
              </w:rPr>
              <w:t>Mã ngành theo VSIC</w:t>
            </w:r>
          </w:p>
          <w:p w14:paraId="4AF58844" w14:textId="77777777" w:rsidR="000706EF" w:rsidRPr="00A65D79" w:rsidRDefault="000706EF" w:rsidP="00166664">
            <w:pPr>
              <w:tabs>
                <w:tab w:val="left" w:leader="dot" w:pos="9072"/>
              </w:tabs>
              <w:spacing w:beforeLines="40" w:before="96" w:afterLines="40" w:after="96"/>
              <w:ind w:hanging="15"/>
              <w:contextualSpacing/>
              <w:jc w:val="center"/>
              <w:rPr>
                <w:b/>
                <w:sz w:val="26"/>
                <w:szCs w:val="26"/>
              </w:rPr>
            </w:pPr>
            <w:r w:rsidRPr="00A65D79">
              <w:rPr>
                <w:i/>
                <w:sz w:val="26"/>
                <w:szCs w:val="26"/>
              </w:rPr>
              <w:t>(Mã ngành cấp 4)</w:t>
            </w:r>
          </w:p>
        </w:tc>
        <w:tc>
          <w:tcPr>
            <w:tcW w:w="3081" w:type="dxa"/>
          </w:tcPr>
          <w:p w14:paraId="48796534" w14:textId="77777777" w:rsidR="000706EF" w:rsidRPr="00A65D79" w:rsidRDefault="000706EF" w:rsidP="00166664">
            <w:pPr>
              <w:tabs>
                <w:tab w:val="left" w:leader="dot" w:pos="9072"/>
              </w:tabs>
              <w:spacing w:beforeLines="40" w:before="96" w:afterLines="40" w:after="96"/>
              <w:ind w:hanging="15"/>
              <w:contextualSpacing/>
              <w:jc w:val="center"/>
              <w:rPr>
                <w:b/>
                <w:sz w:val="26"/>
                <w:szCs w:val="26"/>
              </w:rPr>
            </w:pPr>
            <w:r w:rsidRPr="00A65D79">
              <w:rPr>
                <w:b/>
                <w:sz w:val="26"/>
                <w:szCs w:val="26"/>
              </w:rPr>
              <w:t>Mã ngành CPC (*)</w:t>
            </w:r>
          </w:p>
          <w:p w14:paraId="742C672F" w14:textId="77777777" w:rsidR="000706EF" w:rsidRPr="00A65D79" w:rsidRDefault="000706EF" w:rsidP="00166664">
            <w:pPr>
              <w:tabs>
                <w:tab w:val="left" w:leader="dot" w:pos="9072"/>
              </w:tabs>
              <w:spacing w:beforeLines="40" w:before="96" w:afterLines="40" w:after="96"/>
              <w:ind w:hanging="15"/>
              <w:contextualSpacing/>
              <w:jc w:val="center"/>
              <w:rPr>
                <w:i/>
                <w:sz w:val="26"/>
                <w:szCs w:val="26"/>
                <w:lang w:val="vi-VN"/>
              </w:rPr>
            </w:pPr>
            <w:r w:rsidRPr="00A65D79">
              <w:rPr>
                <w:i/>
                <w:sz w:val="26"/>
                <w:szCs w:val="26"/>
              </w:rPr>
              <w:t xml:space="preserve">(đối với các ngành nghề có mã CPC, </w:t>
            </w:r>
            <w:r w:rsidRPr="00A65D79">
              <w:rPr>
                <w:i/>
                <w:sz w:val="26"/>
                <w:szCs w:val="26"/>
                <w:lang w:val="vi-VN"/>
              </w:rPr>
              <w:t>nếu có)</w:t>
            </w:r>
          </w:p>
        </w:tc>
      </w:tr>
      <w:tr w:rsidR="000706EF" w:rsidRPr="00A65D79" w14:paraId="247A12DE" w14:textId="77777777" w:rsidTr="00166664">
        <w:tc>
          <w:tcPr>
            <w:tcW w:w="993" w:type="dxa"/>
          </w:tcPr>
          <w:p w14:paraId="438A4C4C" w14:textId="77777777" w:rsidR="000706EF" w:rsidRPr="00A65D79" w:rsidRDefault="000706EF" w:rsidP="00166664">
            <w:pPr>
              <w:tabs>
                <w:tab w:val="left" w:leader="dot" w:pos="9072"/>
              </w:tabs>
              <w:spacing w:beforeLines="40" w:before="96" w:afterLines="40" w:after="96"/>
              <w:ind w:firstLine="34"/>
              <w:contextualSpacing/>
              <w:jc w:val="center"/>
              <w:rPr>
                <w:sz w:val="26"/>
                <w:szCs w:val="26"/>
              </w:rPr>
            </w:pPr>
            <w:r w:rsidRPr="00A65D79">
              <w:rPr>
                <w:sz w:val="26"/>
                <w:szCs w:val="26"/>
              </w:rPr>
              <w:t>1</w:t>
            </w:r>
          </w:p>
        </w:tc>
        <w:tc>
          <w:tcPr>
            <w:tcW w:w="3039" w:type="dxa"/>
          </w:tcPr>
          <w:p w14:paraId="2B9DDF5F" w14:textId="77777777" w:rsidR="000706EF" w:rsidRPr="00A65D79" w:rsidRDefault="000706EF" w:rsidP="00166664">
            <w:pPr>
              <w:tabs>
                <w:tab w:val="left" w:leader="dot" w:pos="9072"/>
              </w:tabs>
              <w:spacing w:beforeLines="40" w:before="96" w:afterLines="40" w:after="96"/>
              <w:ind w:firstLine="30"/>
              <w:contextualSpacing/>
              <w:jc w:val="both"/>
              <w:rPr>
                <w:i/>
                <w:sz w:val="26"/>
                <w:szCs w:val="26"/>
              </w:rPr>
            </w:pPr>
            <w:r w:rsidRPr="00A65D79">
              <w:rPr>
                <w:i/>
                <w:sz w:val="26"/>
                <w:szCs w:val="26"/>
              </w:rPr>
              <w:t>(Ngành kinh doanh chính)</w:t>
            </w:r>
          </w:p>
        </w:tc>
        <w:tc>
          <w:tcPr>
            <w:tcW w:w="2164" w:type="dxa"/>
          </w:tcPr>
          <w:p w14:paraId="628EF83B" w14:textId="77777777" w:rsidR="000706EF" w:rsidRPr="00A65D79" w:rsidRDefault="000706EF" w:rsidP="00166664">
            <w:pPr>
              <w:tabs>
                <w:tab w:val="left" w:leader="dot" w:pos="9072"/>
              </w:tabs>
              <w:spacing w:beforeLines="40" w:before="96" w:afterLines="40" w:after="96"/>
              <w:ind w:firstLine="720"/>
              <w:contextualSpacing/>
              <w:jc w:val="both"/>
              <w:rPr>
                <w:sz w:val="26"/>
                <w:szCs w:val="26"/>
              </w:rPr>
            </w:pPr>
          </w:p>
        </w:tc>
        <w:tc>
          <w:tcPr>
            <w:tcW w:w="3081" w:type="dxa"/>
          </w:tcPr>
          <w:p w14:paraId="21D5DC88" w14:textId="77777777" w:rsidR="000706EF" w:rsidRPr="00A65D79" w:rsidRDefault="000706EF" w:rsidP="00166664">
            <w:pPr>
              <w:tabs>
                <w:tab w:val="left" w:leader="dot" w:pos="9072"/>
              </w:tabs>
              <w:spacing w:beforeLines="40" w:before="96" w:afterLines="40" w:after="96"/>
              <w:ind w:firstLine="720"/>
              <w:contextualSpacing/>
              <w:jc w:val="both"/>
              <w:rPr>
                <w:sz w:val="26"/>
                <w:szCs w:val="26"/>
              </w:rPr>
            </w:pPr>
          </w:p>
        </w:tc>
      </w:tr>
      <w:tr w:rsidR="000706EF" w:rsidRPr="00A65D79" w14:paraId="04B5ED23" w14:textId="77777777" w:rsidTr="00166664">
        <w:tc>
          <w:tcPr>
            <w:tcW w:w="993" w:type="dxa"/>
          </w:tcPr>
          <w:p w14:paraId="7A3290BB" w14:textId="77777777" w:rsidR="000706EF" w:rsidRPr="00A65D79" w:rsidRDefault="000706EF" w:rsidP="00166664">
            <w:pPr>
              <w:tabs>
                <w:tab w:val="left" w:leader="dot" w:pos="9072"/>
              </w:tabs>
              <w:spacing w:beforeLines="40" w:before="96" w:afterLines="40" w:after="96"/>
              <w:ind w:firstLine="34"/>
              <w:contextualSpacing/>
              <w:jc w:val="center"/>
              <w:rPr>
                <w:sz w:val="26"/>
                <w:szCs w:val="26"/>
              </w:rPr>
            </w:pPr>
            <w:r w:rsidRPr="00A65D79">
              <w:rPr>
                <w:sz w:val="26"/>
                <w:szCs w:val="26"/>
              </w:rPr>
              <w:t>2</w:t>
            </w:r>
          </w:p>
        </w:tc>
        <w:tc>
          <w:tcPr>
            <w:tcW w:w="3039" w:type="dxa"/>
          </w:tcPr>
          <w:p w14:paraId="00E75E15" w14:textId="77777777" w:rsidR="000706EF" w:rsidRPr="00A65D79" w:rsidRDefault="000706EF" w:rsidP="00166664">
            <w:pPr>
              <w:tabs>
                <w:tab w:val="left" w:leader="dot" w:pos="9072"/>
              </w:tabs>
              <w:spacing w:beforeLines="40" w:before="96" w:afterLines="40" w:after="96"/>
              <w:ind w:firstLine="30"/>
              <w:contextualSpacing/>
              <w:jc w:val="both"/>
              <w:rPr>
                <w:sz w:val="26"/>
                <w:szCs w:val="26"/>
              </w:rPr>
            </w:pPr>
            <w:r w:rsidRPr="00A65D79">
              <w:rPr>
                <w:sz w:val="26"/>
                <w:szCs w:val="26"/>
              </w:rPr>
              <w:t>……….</w:t>
            </w:r>
          </w:p>
        </w:tc>
        <w:tc>
          <w:tcPr>
            <w:tcW w:w="2164" w:type="dxa"/>
          </w:tcPr>
          <w:p w14:paraId="471100C1" w14:textId="77777777" w:rsidR="000706EF" w:rsidRPr="00A65D79" w:rsidRDefault="000706EF" w:rsidP="00166664">
            <w:pPr>
              <w:tabs>
                <w:tab w:val="left" w:leader="dot" w:pos="9072"/>
              </w:tabs>
              <w:spacing w:beforeLines="40" w:before="96" w:afterLines="40" w:after="96"/>
              <w:ind w:firstLine="567"/>
              <w:contextualSpacing/>
              <w:jc w:val="both"/>
              <w:rPr>
                <w:sz w:val="26"/>
                <w:szCs w:val="26"/>
              </w:rPr>
            </w:pPr>
          </w:p>
        </w:tc>
        <w:tc>
          <w:tcPr>
            <w:tcW w:w="3081" w:type="dxa"/>
          </w:tcPr>
          <w:p w14:paraId="7256BDA2" w14:textId="77777777" w:rsidR="000706EF" w:rsidRPr="00A65D79" w:rsidRDefault="000706EF" w:rsidP="00166664">
            <w:pPr>
              <w:tabs>
                <w:tab w:val="left" w:leader="dot" w:pos="9072"/>
              </w:tabs>
              <w:spacing w:beforeLines="40" w:before="96" w:afterLines="40" w:after="96"/>
              <w:ind w:firstLine="567"/>
              <w:contextualSpacing/>
              <w:jc w:val="both"/>
              <w:rPr>
                <w:sz w:val="26"/>
                <w:szCs w:val="26"/>
              </w:rPr>
            </w:pPr>
          </w:p>
        </w:tc>
      </w:tr>
    </w:tbl>
    <w:p w14:paraId="5256FFCD" w14:textId="77777777" w:rsidR="000706EF" w:rsidRPr="00A65D79" w:rsidRDefault="000706EF" w:rsidP="000706EF">
      <w:pPr>
        <w:tabs>
          <w:tab w:val="left" w:leader="dot" w:pos="9072"/>
        </w:tabs>
        <w:spacing w:beforeLines="40" w:before="96" w:afterLines="40" w:after="96" w:line="21" w:lineRule="atLeast"/>
        <w:ind w:firstLine="567"/>
        <w:jc w:val="both"/>
        <w:rPr>
          <w:bCs/>
          <w:i/>
          <w:sz w:val="26"/>
          <w:szCs w:val="26"/>
        </w:rPr>
      </w:pPr>
      <w:r w:rsidRPr="00A65D79">
        <w:rPr>
          <w:bCs/>
          <w:i/>
          <w:sz w:val="26"/>
          <w:szCs w:val="26"/>
        </w:rPr>
        <w:t xml:space="preserve">Ghi chú: </w:t>
      </w:r>
    </w:p>
    <w:p w14:paraId="6EA03C21" w14:textId="77777777" w:rsidR="000706EF" w:rsidRPr="00A65D79" w:rsidRDefault="000706EF" w:rsidP="000706EF">
      <w:pPr>
        <w:tabs>
          <w:tab w:val="left" w:leader="dot" w:pos="9072"/>
        </w:tabs>
        <w:spacing w:beforeLines="40" w:before="96" w:afterLines="40" w:after="96" w:line="21" w:lineRule="atLeast"/>
        <w:ind w:firstLine="567"/>
        <w:jc w:val="both"/>
        <w:rPr>
          <w:bCs/>
          <w:i/>
          <w:sz w:val="26"/>
          <w:szCs w:val="26"/>
        </w:rPr>
      </w:pPr>
      <w:r w:rsidRPr="00A65D79">
        <w:rPr>
          <w:bCs/>
          <w:i/>
          <w:sz w:val="26"/>
          <w:szCs w:val="26"/>
        </w:rPr>
        <w:t xml:space="preserve">- Ngành kinh doanh ghi đầu tiên là ngành kinh doanh chính của dự án. </w:t>
      </w:r>
    </w:p>
    <w:p w14:paraId="142FA3F8" w14:textId="77777777" w:rsidR="000706EF" w:rsidRPr="00A65D79" w:rsidRDefault="000706EF" w:rsidP="000706EF">
      <w:pPr>
        <w:tabs>
          <w:tab w:val="left" w:leader="dot" w:pos="9072"/>
        </w:tabs>
        <w:spacing w:beforeLines="40" w:before="96" w:afterLines="40" w:after="96" w:line="21" w:lineRule="atLeast"/>
        <w:ind w:firstLine="567"/>
        <w:jc w:val="both"/>
        <w:rPr>
          <w:bCs/>
          <w:i/>
          <w:sz w:val="26"/>
          <w:szCs w:val="26"/>
        </w:rPr>
      </w:pPr>
      <w:r w:rsidRPr="00A65D79">
        <w:rPr>
          <w:bCs/>
          <w:i/>
          <w:sz w:val="26"/>
          <w:szCs w:val="26"/>
        </w:rPr>
        <w:t>- (*) Chỉ ghi mã ngành CPC đối với các mục tiêu hoạt động thuộc ngành, nghề tiếp cận thị trường có điều kiện đối với nhà đầu tư nước ngoài.</w:t>
      </w:r>
    </w:p>
    <w:p w14:paraId="02B21CD1" w14:textId="77777777" w:rsidR="000706EF" w:rsidRPr="00A65D79" w:rsidRDefault="000706EF" w:rsidP="000706EF">
      <w:pPr>
        <w:tabs>
          <w:tab w:val="left" w:leader="dot" w:pos="9072"/>
        </w:tabs>
        <w:spacing w:beforeLines="40" w:before="96" w:afterLines="40" w:after="96" w:line="21" w:lineRule="atLeast"/>
        <w:ind w:firstLine="567"/>
        <w:jc w:val="both"/>
        <w:rPr>
          <w:b/>
          <w:bCs/>
          <w:sz w:val="26"/>
          <w:szCs w:val="26"/>
        </w:rPr>
      </w:pPr>
      <w:r w:rsidRPr="00A65D79">
        <w:rPr>
          <w:b/>
          <w:bCs/>
          <w:sz w:val="26"/>
          <w:szCs w:val="26"/>
        </w:rPr>
        <w:t>3. Quy mô dự án:</w:t>
      </w:r>
    </w:p>
    <w:p w14:paraId="0608287D" w14:textId="77777777" w:rsidR="000706EF" w:rsidRPr="00A65D79" w:rsidRDefault="000706EF" w:rsidP="000706EF">
      <w:pPr>
        <w:tabs>
          <w:tab w:val="left" w:leader="dot" w:pos="9072"/>
        </w:tabs>
        <w:spacing w:before="80" w:after="80" w:line="21" w:lineRule="atLeast"/>
        <w:ind w:firstLine="567"/>
        <w:jc w:val="both"/>
        <w:rPr>
          <w:sz w:val="26"/>
          <w:szCs w:val="26"/>
        </w:rPr>
      </w:pPr>
      <w:r w:rsidRPr="00A65D79">
        <w:rPr>
          <w:sz w:val="26"/>
          <w:szCs w:val="26"/>
        </w:rPr>
        <w:t xml:space="preserve">Miêu tả quy mô bằng các tiêu chí </w:t>
      </w:r>
      <w:r w:rsidRPr="00A65D79">
        <w:rPr>
          <w:i/>
          <w:sz w:val="26"/>
          <w:szCs w:val="26"/>
        </w:rPr>
        <w:t>(nếu có)</w:t>
      </w:r>
    </w:p>
    <w:p w14:paraId="0205FD7C" w14:textId="77777777" w:rsidR="000706EF" w:rsidRPr="00A65D79" w:rsidRDefault="000706EF" w:rsidP="000706EF">
      <w:pPr>
        <w:tabs>
          <w:tab w:val="left" w:leader="dot" w:pos="9072"/>
        </w:tabs>
        <w:spacing w:before="80" w:after="80" w:line="21" w:lineRule="atLeast"/>
        <w:ind w:firstLine="567"/>
        <w:jc w:val="both"/>
        <w:rPr>
          <w:i/>
          <w:sz w:val="26"/>
          <w:szCs w:val="26"/>
        </w:rPr>
      </w:pPr>
      <w:r w:rsidRPr="00A65D79">
        <w:rPr>
          <w:sz w:val="26"/>
          <w:szCs w:val="26"/>
        </w:rPr>
        <w:t xml:space="preserve">- Diện tích đất, mặt nước, mặt bằng dự kiến sử dụng </w:t>
      </w:r>
      <w:r w:rsidRPr="00A65D79">
        <w:rPr>
          <w:i/>
          <w:sz w:val="26"/>
          <w:szCs w:val="26"/>
        </w:rPr>
        <w:t>(m</w:t>
      </w:r>
      <w:r w:rsidRPr="00A65D79">
        <w:rPr>
          <w:i/>
          <w:sz w:val="26"/>
          <w:szCs w:val="26"/>
          <w:vertAlign w:val="superscript"/>
        </w:rPr>
        <w:t>2</w:t>
      </w:r>
      <w:r w:rsidRPr="00A65D79">
        <w:rPr>
          <w:i/>
          <w:sz w:val="26"/>
          <w:szCs w:val="26"/>
        </w:rPr>
        <w:t xml:space="preserve"> hoặc ha)</w:t>
      </w:r>
    </w:p>
    <w:p w14:paraId="3ADA3FC0" w14:textId="77777777" w:rsidR="000706EF" w:rsidRPr="00A65D79" w:rsidRDefault="000706EF" w:rsidP="000706EF">
      <w:pPr>
        <w:tabs>
          <w:tab w:val="left" w:leader="dot" w:pos="9072"/>
        </w:tabs>
        <w:spacing w:before="80" w:after="80" w:line="21" w:lineRule="atLeast"/>
        <w:ind w:firstLine="567"/>
        <w:jc w:val="both"/>
        <w:rPr>
          <w:sz w:val="26"/>
          <w:szCs w:val="26"/>
        </w:rPr>
      </w:pPr>
      <w:r w:rsidRPr="00A65D79">
        <w:rPr>
          <w:i/>
          <w:sz w:val="26"/>
          <w:szCs w:val="26"/>
        </w:rPr>
        <w:t xml:space="preserve">- </w:t>
      </w:r>
      <w:r w:rsidRPr="00A65D79">
        <w:rPr>
          <w:sz w:val="26"/>
          <w:szCs w:val="26"/>
        </w:rPr>
        <w:t>Diện tích đất phù hợp quy hoạch sử dụng đất: m</w:t>
      </w:r>
      <w:r w:rsidRPr="00A65D79">
        <w:rPr>
          <w:sz w:val="26"/>
          <w:szCs w:val="26"/>
          <w:vertAlign w:val="superscript"/>
        </w:rPr>
        <w:t>2</w:t>
      </w:r>
      <w:r w:rsidRPr="00A65D79">
        <w:rPr>
          <w:sz w:val="26"/>
          <w:szCs w:val="26"/>
        </w:rPr>
        <w:t xml:space="preserve"> (trừ diện tích đất thuộc lộ giới hoặc diện tích đất không phù hợp quy hoạch). </w:t>
      </w:r>
    </w:p>
    <w:p w14:paraId="61CC7ECC" w14:textId="77777777" w:rsidR="000706EF" w:rsidRPr="00A65D79" w:rsidRDefault="000706EF" w:rsidP="000706EF">
      <w:pPr>
        <w:tabs>
          <w:tab w:val="left" w:leader="dot" w:pos="9072"/>
        </w:tabs>
        <w:spacing w:before="80" w:after="80" w:line="21" w:lineRule="atLeast"/>
        <w:ind w:firstLine="567"/>
        <w:jc w:val="both"/>
        <w:rPr>
          <w:sz w:val="26"/>
          <w:szCs w:val="26"/>
        </w:rPr>
      </w:pPr>
      <w:r w:rsidRPr="00A65D79">
        <w:rPr>
          <w:sz w:val="26"/>
          <w:szCs w:val="26"/>
        </w:rPr>
        <w:t>- Công suất thiết kế</w:t>
      </w:r>
    </w:p>
    <w:p w14:paraId="7D293E15" w14:textId="77777777" w:rsidR="000706EF" w:rsidRPr="00A65D79" w:rsidRDefault="000706EF" w:rsidP="000706EF">
      <w:pPr>
        <w:tabs>
          <w:tab w:val="left" w:leader="dot" w:pos="9072"/>
        </w:tabs>
        <w:spacing w:before="80" w:after="80" w:line="21" w:lineRule="atLeast"/>
        <w:ind w:firstLine="567"/>
        <w:jc w:val="both"/>
        <w:rPr>
          <w:sz w:val="26"/>
          <w:szCs w:val="26"/>
        </w:rPr>
      </w:pPr>
      <w:r w:rsidRPr="00A65D79">
        <w:rPr>
          <w:sz w:val="26"/>
          <w:szCs w:val="26"/>
        </w:rPr>
        <w:t>- Sản phẩm, dịch vụ cung cấp</w:t>
      </w:r>
    </w:p>
    <w:p w14:paraId="323FB400" w14:textId="77777777" w:rsidR="000706EF" w:rsidRPr="00A65D79" w:rsidRDefault="000706EF" w:rsidP="000706EF">
      <w:pPr>
        <w:tabs>
          <w:tab w:val="left" w:leader="dot" w:pos="9072"/>
        </w:tabs>
        <w:spacing w:before="80" w:after="80" w:line="21" w:lineRule="atLeast"/>
        <w:ind w:firstLine="567"/>
        <w:jc w:val="both"/>
        <w:rPr>
          <w:sz w:val="26"/>
          <w:szCs w:val="26"/>
        </w:rPr>
      </w:pPr>
      <w:r w:rsidRPr="00A65D79">
        <w:rPr>
          <w:sz w:val="26"/>
          <w:szCs w:val="26"/>
        </w:rPr>
        <w:lastRenderedPageBreak/>
        <w:t xml:space="preserve">- Quy mô kiến trúc xây dựng dự kiến </w:t>
      </w:r>
      <w:r w:rsidRPr="00A65D79">
        <w:rPr>
          <w:i/>
          <w:sz w:val="26"/>
          <w:szCs w:val="26"/>
        </w:rPr>
        <w:t>(diện tích xây dựng, diện tích sàn, số tầng, chiều cao công trình,</w:t>
      </w:r>
      <w:r w:rsidRPr="00A65D79">
        <w:rPr>
          <w:sz w:val="26"/>
          <w:szCs w:val="26"/>
        </w:rPr>
        <w:t xml:space="preserve"> </w:t>
      </w:r>
      <w:r w:rsidRPr="00A65D79">
        <w:rPr>
          <w:i/>
          <w:sz w:val="26"/>
          <w:szCs w:val="26"/>
        </w:rPr>
        <w:t>mật độ xây dựng, hệ số sử dụng đất…)</w:t>
      </w:r>
    </w:p>
    <w:p w14:paraId="50E92DF4" w14:textId="77777777" w:rsidR="000706EF" w:rsidRPr="00A65D79" w:rsidRDefault="000706EF" w:rsidP="000706EF">
      <w:pPr>
        <w:tabs>
          <w:tab w:val="left" w:leader="dot" w:pos="9072"/>
        </w:tabs>
        <w:spacing w:before="80" w:after="80" w:line="21" w:lineRule="atLeast"/>
        <w:ind w:firstLine="567"/>
        <w:jc w:val="both"/>
        <w:rPr>
          <w:sz w:val="26"/>
          <w:szCs w:val="26"/>
        </w:rPr>
      </w:pPr>
      <w:r w:rsidRPr="00A65D79">
        <w:rPr>
          <w:sz w:val="26"/>
          <w:szCs w:val="26"/>
        </w:rPr>
        <w:t>Trường hợp dự án có nhiều giai đoạn, từng giai đoạn được miêu tả như trên.</w:t>
      </w:r>
    </w:p>
    <w:p w14:paraId="1C94CE32" w14:textId="77777777" w:rsidR="000706EF" w:rsidRPr="00A65D79" w:rsidRDefault="000706EF" w:rsidP="000706EF">
      <w:pPr>
        <w:tabs>
          <w:tab w:val="left" w:leader="dot" w:pos="9072"/>
        </w:tabs>
        <w:spacing w:before="80" w:after="80" w:line="21" w:lineRule="atLeast"/>
        <w:ind w:firstLine="567"/>
        <w:jc w:val="both"/>
        <w:rPr>
          <w:i/>
          <w:sz w:val="26"/>
          <w:szCs w:val="26"/>
        </w:rPr>
      </w:pPr>
      <w:r w:rsidRPr="00A65D79">
        <w:rPr>
          <w:i/>
          <w:sz w:val="26"/>
          <w:szCs w:val="26"/>
        </w:rPr>
        <w:t>Trong trường hợp có mục tiêu đầu tư xây dựng nhà ở (để bán, cho thuê, cho thuê mua), khu đô thị đề nghị ghi rõ:</w:t>
      </w:r>
    </w:p>
    <w:p w14:paraId="13B724DD" w14:textId="77777777" w:rsidR="000706EF" w:rsidRPr="00A65D79" w:rsidRDefault="000706EF" w:rsidP="000706EF">
      <w:pPr>
        <w:tabs>
          <w:tab w:val="left" w:leader="dot" w:pos="9072"/>
        </w:tabs>
        <w:spacing w:before="80" w:after="80" w:line="21" w:lineRule="atLeast"/>
        <w:ind w:firstLine="567"/>
        <w:jc w:val="both"/>
        <w:rPr>
          <w:sz w:val="26"/>
          <w:szCs w:val="26"/>
        </w:rPr>
      </w:pPr>
      <w:r w:rsidRPr="00A65D79">
        <w:rPr>
          <w:sz w:val="26"/>
          <w:szCs w:val="26"/>
        </w:rPr>
        <w:t>- Diện tích đất xây dựng:…. m</w:t>
      </w:r>
      <w:r w:rsidRPr="00A65D79">
        <w:rPr>
          <w:sz w:val="26"/>
          <w:szCs w:val="26"/>
          <w:vertAlign w:val="superscript"/>
        </w:rPr>
        <w:t>2</w:t>
      </w:r>
      <w:r w:rsidRPr="00A65D79">
        <w:rPr>
          <w:i/>
          <w:sz w:val="26"/>
          <w:szCs w:val="26"/>
        </w:rPr>
        <w:t>;</w:t>
      </w:r>
    </w:p>
    <w:p w14:paraId="740DFDCF" w14:textId="77777777" w:rsidR="000706EF" w:rsidRPr="00A65D79" w:rsidRDefault="000706EF" w:rsidP="000706EF">
      <w:pPr>
        <w:tabs>
          <w:tab w:val="left" w:leader="dot" w:pos="9072"/>
        </w:tabs>
        <w:spacing w:before="80" w:after="80" w:line="21" w:lineRule="atLeast"/>
        <w:ind w:firstLine="567"/>
        <w:jc w:val="both"/>
        <w:rPr>
          <w:sz w:val="26"/>
          <w:szCs w:val="26"/>
        </w:rPr>
      </w:pPr>
      <w:r w:rsidRPr="00A65D79">
        <w:rPr>
          <w:sz w:val="26"/>
          <w:szCs w:val="26"/>
        </w:rPr>
        <w:t>- Diện tích sàn xây dựng nhà ở:…. m</w:t>
      </w:r>
      <w:r w:rsidRPr="00A65D79">
        <w:rPr>
          <w:sz w:val="26"/>
          <w:szCs w:val="26"/>
          <w:vertAlign w:val="superscript"/>
        </w:rPr>
        <w:t>2</w:t>
      </w:r>
      <w:r w:rsidRPr="00A65D79">
        <w:rPr>
          <w:i/>
          <w:sz w:val="26"/>
          <w:szCs w:val="26"/>
        </w:rPr>
        <w:t>;</w:t>
      </w:r>
    </w:p>
    <w:p w14:paraId="57CEF1FF" w14:textId="77777777" w:rsidR="000706EF" w:rsidRPr="00A65D79" w:rsidRDefault="000706EF" w:rsidP="000706EF">
      <w:pPr>
        <w:tabs>
          <w:tab w:val="left" w:leader="dot" w:pos="9072"/>
        </w:tabs>
        <w:spacing w:before="80" w:after="80" w:line="21" w:lineRule="atLeast"/>
        <w:ind w:firstLine="567"/>
        <w:jc w:val="both"/>
        <w:rPr>
          <w:sz w:val="26"/>
          <w:szCs w:val="26"/>
        </w:rPr>
      </w:pPr>
      <w:r w:rsidRPr="00A65D79">
        <w:rPr>
          <w:sz w:val="26"/>
          <w:szCs w:val="26"/>
        </w:rPr>
        <w:t>- Loại nhà ở (nhà liền kề, căn hộ chung cư, biệt thự … theo quy định của Luật Nhà ở)</w:t>
      </w:r>
      <w:r w:rsidRPr="00A65D79">
        <w:rPr>
          <w:i/>
          <w:sz w:val="26"/>
          <w:szCs w:val="26"/>
        </w:rPr>
        <w:t>;</w:t>
      </w:r>
    </w:p>
    <w:p w14:paraId="3926B0F5" w14:textId="77777777" w:rsidR="000706EF" w:rsidRPr="00A65D79" w:rsidRDefault="000706EF" w:rsidP="000706EF">
      <w:pPr>
        <w:tabs>
          <w:tab w:val="left" w:leader="dot" w:pos="9072"/>
        </w:tabs>
        <w:spacing w:before="80" w:after="80" w:line="21" w:lineRule="atLeast"/>
        <w:ind w:firstLine="567"/>
        <w:jc w:val="both"/>
        <w:rPr>
          <w:sz w:val="26"/>
          <w:szCs w:val="26"/>
        </w:rPr>
      </w:pPr>
      <w:r w:rsidRPr="00A65D79">
        <w:rPr>
          <w:sz w:val="26"/>
          <w:szCs w:val="26"/>
        </w:rPr>
        <w:t>- Số lượng nhà ở: ………… căn</w:t>
      </w:r>
      <w:r w:rsidRPr="00A65D79">
        <w:rPr>
          <w:i/>
          <w:sz w:val="26"/>
          <w:szCs w:val="26"/>
        </w:rPr>
        <w:t>;</w:t>
      </w:r>
    </w:p>
    <w:p w14:paraId="1C5F815F" w14:textId="77777777" w:rsidR="000706EF" w:rsidRPr="00A65D79" w:rsidRDefault="000706EF" w:rsidP="000706EF">
      <w:pPr>
        <w:tabs>
          <w:tab w:val="left" w:leader="dot" w:pos="9072"/>
        </w:tabs>
        <w:spacing w:before="80" w:after="80" w:line="21" w:lineRule="atLeast"/>
        <w:ind w:firstLine="567"/>
        <w:jc w:val="both"/>
        <w:rPr>
          <w:sz w:val="26"/>
          <w:szCs w:val="26"/>
        </w:rPr>
      </w:pPr>
      <w:r w:rsidRPr="00A65D79">
        <w:rPr>
          <w:sz w:val="26"/>
          <w:szCs w:val="26"/>
        </w:rPr>
        <w:t>- Quy mô dân số: …… người</w:t>
      </w:r>
      <w:r w:rsidRPr="00A65D79">
        <w:rPr>
          <w:i/>
          <w:sz w:val="26"/>
          <w:szCs w:val="26"/>
        </w:rPr>
        <w:t>;</w:t>
      </w:r>
    </w:p>
    <w:p w14:paraId="16F2CF3D" w14:textId="77777777" w:rsidR="000706EF" w:rsidRPr="00A65D79" w:rsidRDefault="000706EF" w:rsidP="000706EF">
      <w:pPr>
        <w:tabs>
          <w:tab w:val="left" w:leader="dot" w:pos="9072"/>
        </w:tabs>
        <w:spacing w:before="80" w:after="80" w:line="21" w:lineRule="atLeast"/>
        <w:ind w:firstLine="567"/>
        <w:jc w:val="both"/>
        <w:rPr>
          <w:sz w:val="26"/>
          <w:szCs w:val="26"/>
        </w:rPr>
      </w:pPr>
      <w:r w:rsidRPr="00A65D79">
        <w:rPr>
          <w:sz w:val="26"/>
          <w:szCs w:val="26"/>
        </w:rPr>
        <w:t>- Vị trí dự án thuộc khu vực đô thị:…..</w:t>
      </w:r>
      <w:r w:rsidRPr="00A65D79">
        <w:rPr>
          <w:i/>
          <w:sz w:val="26"/>
          <w:szCs w:val="26"/>
        </w:rPr>
        <w:t>(có/không);</w:t>
      </w:r>
    </w:p>
    <w:p w14:paraId="7C0513B3" w14:textId="77777777" w:rsidR="000706EF" w:rsidRPr="00A65D79" w:rsidRDefault="000706EF" w:rsidP="000706EF">
      <w:pPr>
        <w:tabs>
          <w:tab w:val="left" w:leader="dot" w:pos="9072"/>
        </w:tabs>
        <w:spacing w:before="80" w:after="80" w:line="21" w:lineRule="atLeast"/>
        <w:ind w:firstLine="567"/>
        <w:jc w:val="both"/>
        <w:rPr>
          <w:sz w:val="26"/>
          <w:szCs w:val="26"/>
        </w:rPr>
      </w:pPr>
      <w:r w:rsidRPr="00A65D79">
        <w:rPr>
          <w:sz w:val="26"/>
          <w:szCs w:val="26"/>
        </w:rPr>
        <w:t>- Dự án thuộc phạm vi bảo vệ của di tích được cấp có thẩm quyền công nhận là di tích quốc gia, di tích quốc gia đặc biệt:…..</w:t>
      </w:r>
      <w:r w:rsidRPr="00A65D79">
        <w:rPr>
          <w:i/>
          <w:sz w:val="26"/>
          <w:szCs w:val="26"/>
        </w:rPr>
        <w:t>(có/không);</w:t>
      </w:r>
    </w:p>
    <w:p w14:paraId="69D1B13C" w14:textId="77777777" w:rsidR="000706EF" w:rsidRPr="00A65D79" w:rsidRDefault="000706EF" w:rsidP="000706EF">
      <w:pPr>
        <w:tabs>
          <w:tab w:val="left" w:leader="dot" w:pos="9072"/>
        </w:tabs>
        <w:spacing w:beforeLines="40" w:before="96" w:afterLines="40" w:after="96" w:line="21" w:lineRule="atLeast"/>
        <w:ind w:firstLine="567"/>
        <w:jc w:val="both"/>
        <w:rPr>
          <w:i/>
          <w:sz w:val="26"/>
          <w:szCs w:val="26"/>
        </w:rPr>
      </w:pPr>
      <w:r w:rsidRPr="00A65D79">
        <w:rPr>
          <w:sz w:val="26"/>
          <w:szCs w:val="26"/>
        </w:rPr>
        <w:t>- Dự án thuộc khu vực hạn chế phát triển hoặc nội đô lịch sử (được xác định trong đồ án quy hoạch đô thị) của đô thị loại đặc biệt:…..</w:t>
      </w:r>
      <w:r w:rsidRPr="00A65D79">
        <w:rPr>
          <w:i/>
          <w:sz w:val="26"/>
          <w:szCs w:val="26"/>
        </w:rPr>
        <w:t>(có/không);</w:t>
      </w:r>
    </w:p>
    <w:p w14:paraId="2C894AB3" w14:textId="77777777" w:rsidR="000706EF" w:rsidRPr="00A65D79" w:rsidRDefault="000706EF" w:rsidP="000706EF">
      <w:pPr>
        <w:tabs>
          <w:tab w:val="left" w:leader="dot" w:pos="9072"/>
        </w:tabs>
        <w:spacing w:beforeLines="40" w:before="96" w:afterLines="40" w:after="96" w:line="21" w:lineRule="atLeast"/>
        <w:ind w:firstLine="567"/>
        <w:jc w:val="both"/>
        <w:rPr>
          <w:b/>
          <w:bCs/>
          <w:sz w:val="26"/>
          <w:szCs w:val="26"/>
        </w:rPr>
      </w:pPr>
      <w:r w:rsidRPr="00A65D79">
        <w:rPr>
          <w:b/>
          <w:bCs/>
          <w:sz w:val="26"/>
          <w:szCs w:val="26"/>
        </w:rPr>
        <w:t xml:space="preserve">4. Vốn đầu tư: </w:t>
      </w:r>
    </w:p>
    <w:p w14:paraId="2A039131" w14:textId="77777777" w:rsidR="000706EF" w:rsidRPr="00A65D79" w:rsidRDefault="000706EF" w:rsidP="000706EF">
      <w:pPr>
        <w:tabs>
          <w:tab w:val="left" w:leader="dot" w:pos="9072"/>
        </w:tabs>
        <w:spacing w:before="80" w:after="80" w:line="21" w:lineRule="atLeast"/>
        <w:ind w:firstLine="567"/>
        <w:jc w:val="both"/>
        <w:rPr>
          <w:spacing w:val="-4"/>
          <w:sz w:val="26"/>
          <w:szCs w:val="26"/>
        </w:rPr>
      </w:pPr>
      <w:r w:rsidRPr="00A65D79">
        <w:rPr>
          <w:spacing w:val="-4"/>
          <w:sz w:val="26"/>
          <w:szCs w:val="26"/>
        </w:rPr>
        <w:t>4.1. Tổng vốn đầu tư: …....</w:t>
      </w:r>
      <w:r w:rsidRPr="00A65D79">
        <w:rPr>
          <w:i/>
          <w:spacing w:val="-4"/>
          <w:sz w:val="26"/>
          <w:szCs w:val="26"/>
        </w:rPr>
        <w:t xml:space="preserve">(bằng chữ) </w:t>
      </w:r>
      <w:r w:rsidRPr="00A65D79">
        <w:rPr>
          <w:spacing w:val="-4"/>
          <w:sz w:val="26"/>
          <w:szCs w:val="26"/>
        </w:rPr>
        <w:t xml:space="preserve">đồng và tương đương …… </w:t>
      </w:r>
      <w:r w:rsidRPr="00A65D79">
        <w:rPr>
          <w:i/>
          <w:spacing w:val="-4"/>
          <w:sz w:val="26"/>
          <w:szCs w:val="26"/>
        </w:rPr>
        <w:t xml:space="preserve">(bằng chữ) </w:t>
      </w:r>
      <w:r w:rsidRPr="00A65D79">
        <w:rPr>
          <w:spacing w:val="-4"/>
          <w:sz w:val="26"/>
          <w:szCs w:val="26"/>
        </w:rPr>
        <w:t xml:space="preserve">đô la Mỹ </w:t>
      </w:r>
      <w:r w:rsidRPr="00A65D79">
        <w:rPr>
          <w:i/>
          <w:sz w:val="26"/>
          <w:szCs w:val="26"/>
          <w:lang w:val="pt-BR"/>
        </w:rPr>
        <w:t>(tỷ giá..... ngày..... của.......)</w:t>
      </w:r>
      <w:r w:rsidRPr="00A65D79">
        <w:rPr>
          <w:spacing w:val="-4"/>
          <w:sz w:val="26"/>
          <w:szCs w:val="26"/>
        </w:rPr>
        <w:t xml:space="preserve">, trong đó: </w:t>
      </w:r>
    </w:p>
    <w:p w14:paraId="65E5C84F" w14:textId="77777777" w:rsidR="000706EF" w:rsidRPr="00A65D79" w:rsidRDefault="000706EF" w:rsidP="000706EF">
      <w:pPr>
        <w:tabs>
          <w:tab w:val="left" w:leader="dot" w:pos="9072"/>
        </w:tabs>
        <w:spacing w:before="80" w:after="80" w:line="21" w:lineRule="atLeast"/>
        <w:ind w:firstLine="567"/>
        <w:jc w:val="both"/>
        <w:rPr>
          <w:sz w:val="26"/>
          <w:szCs w:val="26"/>
          <w:lang w:val="fr-FR"/>
        </w:rPr>
      </w:pPr>
      <w:r w:rsidRPr="00A65D79">
        <w:rPr>
          <w:sz w:val="26"/>
          <w:szCs w:val="26"/>
        </w:rPr>
        <w:t>- Vốn góp của nhà đầu tư:...</w:t>
      </w:r>
      <w:r w:rsidRPr="00A65D79">
        <w:rPr>
          <w:i/>
          <w:sz w:val="26"/>
          <w:szCs w:val="26"/>
        </w:rPr>
        <w:t xml:space="preserve">(bằng chữ) </w:t>
      </w:r>
      <w:r w:rsidRPr="00A65D79">
        <w:rPr>
          <w:sz w:val="26"/>
          <w:szCs w:val="26"/>
        </w:rPr>
        <w:t xml:space="preserve">đồng và tương đương … </w:t>
      </w:r>
      <w:r w:rsidRPr="00A65D79">
        <w:rPr>
          <w:i/>
          <w:sz w:val="26"/>
          <w:szCs w:val="26"/>
          <w:lang w:val="fr-FR"/>
        </w:rPr>
        <w:t xml:space="preserve">(bằng chữ) </w:t>
      </w:r>
      <w:r w:rsidRPr="00A65D79">
        <w:rPr>
          <w:sz w:val="26"/>
          <w:szCs w:val="26"/>
          <w:lang w:val="fr-FR"/>
        </w:rPr>
        <w:t xml:space="preserve">đô la Mỹ. </w:t>
      </w:r>
    </w:p>
    <w:p w14:paraId="3B4271CA" w14:textId="77777777" w:rsidR="000706EF" w:rsidRPr="00A65D79" w:rsidRDefault="000706EF" w:rsidP="000706EF">
      <w:pPr>
        <w:tabs>
          <w:tab w:val="left" w:leader="dot" w:pos="9072"/>
        </w:tabs>
        <w:spacing w:before="80" w:after="80" w:line="21" w:lineRule="atLeast"/>
        <w:ind w:firstLine="567"/>
        <w:jc w:val="both"/>
        <w:rPr>
          <w:sz w:val="26"/>
          <w:szCs w:val="26"/>
          <w:lang w:val="fr-FR"/>
        </w:rPr>
      </w:pPr>
      <w:r w:rsidRPr="00A65D79">
        <w:rPr>
          <w:sz w:val="26"/>
          <w:szCs w:val="26"/>
          <w:lang w:val="fr-FR"/>
        </w:rPr>
        <w:t xml:space="preserve">- Vốn huy động: ……. </w:t>
      </w:r>
      <w:r w:rsidRPr="00A65D79">
        <w:rPr>
          <w:i/>
          <w:sz w:val="26"/>
          <w:szCs w:val="26"/>
          <w:lang w:val="fr-FR"/>
        </w:rPr>
        <w:t>(bằng chữ) đồng</w:t>
      </w:r>
      <w:r w:rsidRPr="00A65D79">
        <w:rPr>
          <w:sz w:val="26"/>
          <w:szCs w:val="26"/>
          <w:lang w:val="fr-FR"/>
        </w:rPr>
        <w:t xml:space="preserve"> và tương đương … </w:t>
      </w:r>
      <w:r w:rsidRPr="00A65D79">
        <w:rPr>
          <w:i/>
          <w:sz w:val="26"/>
          <w:szCs w:val="26"/>
          <w:lang w:val="fr-FR"/>
        </w:rPr>
        <w:t xml:space="preserve">(bằng chữ) </w:t>
      </w:r>
      <w:r w:rsidRPr="00A65D79">
        <w:rPr>
          <w:sz w:val="26"/>
          <w:szCs w:val="26"/>
          <w:lang w:val="fr-FR"/>
        </w:rPr>
        <w:t>đô la Mỹ, trong đó:</w:t>
      </w:r>
    </w:p>
    <w:p w14:paraId="7F142C38" w14:textId="77777777" w:rsidR="000706EF" w:rsidRPr="00A65D79" w:rsidRDefault="000706EF" w:rsidP="000706EF">
      <w:pPr>
        <w:tabs>
          <w:tab w:val="left" w:leader="dot" w:pos="9072"/>
        </w:tabs>
        <w:spacing w:before="80" w:after="80" w:line="21" w:lineRule="atLeast"/>
        <w:ind w:left="284" w:firstLine="567"/>
        <w:jc w:val="both"/>
        <w:rPr>
          <w:sz w:val="26"/>
          <w:szCs w:val="26"/>
          <w:lang w:val="fr-FR"/>
        </w:rPr>
      </w:pPr>
      <w:r w:rsidRPr="00A65D79">
        <w:rPr>
          <w:sz w:val="26"/>
          <w:szCs w:val="26"/>
          <w:lang w:val="fr-FR"/>
        </w:rPr>
        <w:t>+ Vốn vay từ các tổ chức tín dụng :</w:t>
      </w:r>
      <w:r w:rsidRPr="00A65D79">
        <w:rPr>
          <w:sz w:val="26"/>
          <w:szCs w:val="26"/>
          <w:lang w:val="fr-FR"/>
        </w:rPr>
        <w:tab/>
      </w:r>
    </w:p>
    <w:p w14:paraId="43F15861" w14:textId="77777777" w:rsidR="000706EF" w:rsidRPr="00A65D79" w:rsidRDefault="000706EF" w:rsidP="000706EF">
      <w:pPr>
        <w:tabs>
          <w:tab w:val="left" w:leader="dot" w:pos="9072"/>
        </w:tabs>
        <w:spacing w:before="80" w:after="80" w:line="21" w:lineRule="atLeast"/>
        <w:ind w:left="284" w:firstLine="567"/>
        <w:jc w:val="both"/>
        <w:rPr>
          <w:sz w:val="26"/>
          <w:szCs w:val="26"/>
          <w:lang w:val="fr-FR"/>
        </w:rPr>
      </w:pPr>
      <w:r w:rsidRPr="00A65D79">
        <w:rPr>
          <w:sz w:val="26"/>
          <w:szCs w:val="26"/>
          <w:lang w:val="fr-FR"/>
        </w:rPr>
        <w:t>+ Vốn huy động từ cổ đông, thành viên, từ các chủ thể khác :</w:t>
      </w:r>
      <w:r w:rsidRPr="00A65D79">
        <w:rPr>
          <w:sz w:val="26"/>
          <w:szCs w:val="26"/>
          <w:lang w:val="fr-FR"/>
        </w:rPr>
        <w:tab/>
      </w:r>
    </w:p>
    <w:p w14:paraId="1CD85AC8" w14:textId="77777777" w:rsidR="000706EF" w:rsidRPr="00A65D79" w:rsidRDefault="000706EF" w:rsidP="000706EF">
      <w:pPr>
        <w:tabs>
          <w:tab w:val="left" w:leader="dot" w:pos="9072"/>
        </w:tabs>
        <w:spacing w:before="80" w:after="80" w:line="21" w:lineRule="atLeast"/>
        <w:ind w:left="284" w:firstLine="567"/>
        <w:jc w:val="both"/>
        <w:rPr>
          <w:sz w:val="26"/>
          <w:szCs w:val="26"/>
          <w:lang w:val="fr-FR"/>
        </w:rPr>
      </w:pPr>
      <w:r w:rsidRPr="00A65D79">
        <w:rPr>
          <w:sz w:val="26"/>
          <w:szCs w:val="26"/>
          <w:lang w:val="fr-FR"/>
        </w:rPr>
        <w:t>+ Vốn huy động từ nguồn khác (ghi rõ nguồn) :</w:t>
      </w:r>
      <w:r w:rsidRPr="00A65D79">
        <w:rPr>
          <w:sz w:val="26"/>
          <w:szCs w:val="26"/>
          <w:lang w:val="fr-FR"/>
        </w:rPr>
        <w:tab/>
      </w:r>
    </w:p>
    <w:p w14:paraId="331F6075" w14:textId="77777777" w:rsidR="000706EF" w:rsidRPr="00A65D79" w:rsidRDefault="000706EF" w:rsidP="000706EF">
      <w:pPr>
        <w:tabs>
          <w:tab w:val="left" w:leader="dot" w:pos="9072"/>
        </w:tabs>
        <w:spacing w:before="80" w:after="80" w:line="21" w:lineRule="atLeast"/>
        <w:ind w:firstLine="567"/>
        <w:jc w:val="both"/>
        <w:rPr>
          <w:sz w:val="26"/>
          <w:szCs w:val="26"/>
          <w:lang w:val="fr-FR"/>
        </w:rPr>
      </w:pPr>
      <w:r w:rsidRPr="00A65D79">
        <w:rPr>
          <w:sz w:val="26"/>
          <w:szCs w:val="26"/>
          <w:lang w:val="fr-FR"/>
        </w:rPr>
        <w:t xml:space="preserve">- </w:t>
      </w:r>
      <w:r w:rsidRPr="00A65D79">
        <w:rPr>
          <w:sz w:val="26"/>
          <w:szCs w:val="26"/>
          <w:lang w:val="nb-NO"/>
        </w:rPr>
        <w:t xml:space="preserve">Lợi nhuận để lại của nhà đầu tư để tái đầu tư </w:t>
      </w:r>
      <w:r w:rsidRPr="00A65D79">
        <w:rPr>
          <w:i/>
          <w:sz w:val="26"/>
          <w:szCs w:val="26"/>
          <w:lang w:val="nb-NO"/>
        </w:rPr>
        <w:t>(nếu có)</w:t>
      </w:r>
      <w:r w:rsidRPr="00A65D79">
        <w:rPr>
          <w:sz w:val="26"/>
          <w:szCs w:val="26"/>
          <w:lang w:val="nb-NO"/>
        </w:rPr>
        <w:t xml:space="preserve">: </w:t>
      </w:r>
      <w:r w:rsidRPr="00A65D79">
        <w:rPr>
          <w:sz w:val="26"/>
          <w:szCs w:val="26"/>
          <w:lang w:val="nb-NO"/>
        </w:rPr>
        <w:tab/>
      </w:r>
    </w:p>
    <w:p w14:paraId="55C42C03" w14:textId="77777777" w:rsidR="000706EF" w:rsidRPr="00A65D79" w:rsidRDefault="000706EF" w:rsidP="000706EF">
      <w:pPr>
        <w:tabs>
          <w:tab w:val="left" w:leader="dot" w:pos="9072"/>
        </w:tabs>
        <w:spacing w:beforeLines="40" w:before="96" w:afterLines="40" w:after="96" w:line="21" w:lineRule="atLeast"/>
        <w:ind w:firstLine="567"/>
        <w:jc w:val="both"/>
        <w:rPr>
          <w:sz w:val="26"/>
          <w:szCs w:val="26"/>
          <w:lang w:val="fr-FR"/>
        </w:rPr>
      </w:pPr>
      <w:r w:rsidRPr="00A65D79">
        <w:rPr>
          <w:sz w:val="26"/>
          <w:szCs w:val="26"/>
          <w:lang w:val="fr-FR"/>
        </w:rPr>
        <w:t>4.2. Nguồn vốn đầu tư:</w:t>
      </w:r>
    </w:p>
    <w:p w14:paraId="61D9622E" w14:textId="77777777" w:rsidR="000706EF" w:rsidRPr="00A65D79" w:rsidRDefault="000706EF" w:rsidP="000706EF">
      <w:pPr>
        <w:tabs>
          <w:tab w:val="left" w:leader="dot" w:pos="9072"/>
        </w:tabs>
        <w:spacing w:beforeLines="40" w:before="96" w:afterLines="40" w:after="96" w:line="21" w:lineRule="atLeast"/>
        <w:ind w:firstLine="567"/>
        <w:jc w:val="both"/>
        <w:rPr>
          <w:sz w:val="26"/>
          <w:szCs w:val="26"/>
          <w:lang w:val="nb-NO"/>
        </w:rPr>
      </w:pPr>
      <w:r w:rsidRPr="00A65D79">
        <w:rPr>
          <w:sz w:val="26"/>
          <w:szCs w:val="26"/>
          <w:lang w:val="nb-NO"/>
        </w:rPr>
        <w:t xml:space="preserve">a) Vốn góp để thực hiện dự án </w:t>
      </w:r>
      <w:r w:rsidRPr="00A65D79">
        <w:rPr>
          <w:i/>
          <w:sz w:val="26"/>
          <w:szCs w:val="26"/>
          <w:lang w:val="nb-NO"/>
        </w:rPr>
        <w:t>(ghi chi tiết theo từng nhà đầu tư)</w:t>
      </w:r>
      <w:r w:rsidRPr="00A65D79">
        <w:rPr>
          <w:sz w:val="26"/>
          <w:szCs w:val="26"/>
          <w:lang w:val="nb-NO"/>
        </w:rPr>
        <w:t>:</w:t>
      </w:r>
    </w:p>
    <w:p w14:paraId="6B98588C" w14:textId="77777777" w:rsidR="000706EF" w:rsidRPr="00A65D79" w:rsidRDefault="000706EF" w:rsidP="000706EF">
      <w:pPr>
        <w:tabs>
          <w:tab w:val="left" w:leader="dot" w:pos="9072"/>
        </w:tabs>
        <w:spacing w:beforeLines="40" w:before="96" w:afterLines="40" w:after="96" w:line="21" w:lineRule="atLeast"/>
        <w:ind w:firstLine="567"/>
        <w:jc w:val="both"/>
        <w:rPr>
          <w:sz w:val="26"/>
          <w:szCs w:val="26"/>
          <w:lang w:val="nb-N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9"/>
        <w:gridCol w:w="1804"/>
        <w:gridCol w:w="1094"/>
        <w:gridCol w:w="1618"/>
        <w:gridCol w:w="858"/>
        <w:gridCol w:w="1602"/>
        <w:gridCol w:w="1465"/>
      </w:tblGrid>
      <w:tr w:rsidR="000706EF" w:rsidRPr="00A65D79" w14:paraId="75BFED68" w14:textId="77777777" w:rsidTr="00166664">
        <w:tc>
          <w:tcPr>
            <w:tcW w:w="743" w:type="dxa"/>
            <w:vMerge w:val="restart"/>
          </w:tcPr>
          <w:p w14:paraId="4E89EAE5" w14:textId="77777777" w:rsidR="000706EF" w:rsidRPr="00A65D79" w:rsidRDefault="000706EF" w:rsidP="00166664">
            <w:pPr>
              <w:tabs>
                <w:tab w:val="left" w:leader="dot" w:pos="9072"/>
              </w:tabs>
              <w:spacing w:beforeLines="40" w:before="96" w:afterLines="40" w:after="96"/>
              <w:ind w:firstLine="720"/>
              <w:contextualSpacing/>
              <w:jc w:val="center"/>
              <w:rPr>
                <w:b/>
                <w:sz w:val="26"/>
                <w:szCs w:val="26"/>
              </w:rPr>
            </w:pPr>
            <w:r w:rsidRPr="00A65D79">
              <w:rPr>
                <w:b/>
                <w:sz w:val="26"/>
                <w:szCs w:val="26"/>
              </w:rPr>
              <w:t>STT</w:t>
            </w:r>
          </w:p>
        </w:tc>
        <w:tc>
          <w:tcPr>
            <w:tcW w:w="1951" w:type="dxa"/>
            <w:vMerge w:val="restart"/>
          </w:tcPr>
          <w:p w14:paraId="1C052CBC" w14:textId="77777777" w:rsidR="000706EF" w:rsidRPr="00A65D79" w:rsidRDefault="000706EF" w:rsidP="00166664">
            <w:pPr>
              <w:tabs>
                <w:tab w:val="left" w:leader="dot" w:pos="9072"/>
              </w:tabs>
              <w:spacing w:beforeLines="40" w:before="96" w:afterLines="40" w:after="96"/>
              <w:ind w:firstLine="141"/>
              <w:contextualSpacing/>
              <w:jc w:val="center"/>
              <w:rPr>
                <w:b/>
                <w:sz w:val="26"/>
                <w:szCs w:val="26"/>
              </w:rPr>
            </w:pPr>
            <w:r w:rsidRPr="00A65D79">
              <w:rPr>
                <w:b/>
                <w:sz w:val="26"/>
                <w:szCs w:val="26"/>
              </w:rPr>
              <w:t>Tên nhà đầu tư</w:t>
            </w:r>
          </w:p>
        </w:tc>
        <w:tc>
          <w:tcPr>
            <w:tcW w:w="2835" w:type="dxa"/>
            <w:gridSpan w:val="2"/>
          </w:tcPr>
          <w:p w14:paraId="0D91DE19" w14:textId="77777777" w:rsidR="000706EF" w:rsidRPr="00A65D79" w:rsidRDefault="000706EF" w:rsidP="00166664">
            <w:pPr>
              <w:tabs>
                <w:tab w:val="left" w:leader="dot" w:pos="9072"/>
              </w:tabs>
              <w:spacing w:beforeLines="40" w:before="96" w:afterLines="40" w:after="96"/>
              <w:ind w:firstLine="141"/>
              <w:contextualSpacing/>
              <w:jc w:val="center"/>
              <w:rPr>
                <w:i/>
                <w:sz w:val="26"/>
                <w:szCs w:val="26"/>
              </w:rPr>
            </w:pPr>
            <w:r w:rsidRPr="00A65D79">
              <w:rPr>
                <w:b/>
                <w:sz w:val="26"/>
                <w:szCs w:val="26"/>
              </w:rPr>
              <w:t xml:space="preserve">Số vốn góp </w:t>
            </w:r>
          </w:p>
        </w:tc>
        <w:tc>
          <w:tcPr>
            <w:tcW w:w="884" w:type="dxa"/>
            <w:vMerge w:val="restart"/>
          </w:tcPr>
          <w:p w14:paraId="30022898" w14:textId="77777777" w:rsidR="000706EF" w:rsidRPr="00A65D79" w:rsidRDefault="000706EF" w:rsidP="00166664">
            <w:pPr>
              <w:tabs>
                <w:tab w:val="left" w:leader="dot" w:pos="9072"/>
              </w:tabs>
              <w:spacing w:beforeLines="40" w:before="96" w:afterLines="40" w:after="96"/>
              <w:ind w:firstLine="141"/>
              <w:contextualSpacing/>
              <w:jc w:val="center"/>
              <w:rPr>
                <w:b/>
                <w:sz w:val="26"/>
                <w:szCs w:val="26"/>
              </w:rPr>
            </w:pPr>
            <w:r w:rsidRPr="00A65D79">
              <w:rPr>
                <w:b/>
                <w:sz w:val="26"/>
                <w:szCs w:val="26"/>
              </w:rPr>
              <w:t>Tỷ lệ (%)</w:t>
            </w:r>
          </w:p>
          <w:p w14:paraId="5DDC1BF2" w14:textId="77777777" w:rsidR="000706EF" w:rsidRPr="00A65D79" w:rsidRDefault="000706EF" w:rsidP="00166664">
            <w:pPr>
              <w:tabs>
                <w:tab w:val="left" w:leader="dot" w:pos="9072"/>
              </w:tabs>
              <w:spacing w:beforeLines="40" w:before="96" w:afterLines="40" w:after="96"/>
              <w:ind w:firstLine="141"/>
              <w:contextualSpacing/>
              <w:jc w:val="center"/>
              <w:rPr>
                <w:b/>
                <w:sz w:val="26"/>
                <w:szCs w:val="26"/>
              </w:rPr>
            </w:pPr>
          </w:p>
        </w:tc>
        <w:tc>
          <w:tcPr>
            <w:tcW w:w="1667" w:type="dxa"/>
            <w:vMerge w:val="restart"/>
          </w:tcPr>
          <w:p w14:paraId="6028ECC0" w14:textId="77777777" w:rsidR="000706EF" w:rsidRPr="00A65D79" w:rsidRDefault="000706EF" w:rsidP="00166664">
            <w:pPr>
              <w:tabs>
                <w:tab w:val="left" w:leader="dot" w:pos="9072"/>
              </w:tabs>
              <w:spacing w:beforeLines="40" w:before="96" w:afterLines="40" w:after="96"/>
              <w:ind w:firstLine="141"/>
              <w:contextualSpacing/>
              <w:jc w:val="center"/>
              <w:rPr>
                <w:b/>
                <w:sz w:val="26"/>
                <w:szCs w:val="26"/>
              </w:rPr>
            </w:pPr>
            <w:r w:rsidRPr="00A65D79">
              <w:rPr>
                <w:b/>
                <w:sz w:val="26"/>
                <w:szCs w:val="26"/>
              </w:rPr>
              <w:t>Phương thức góp vốn (*)</w:t>
            </w:r>
          </w:p>
        </w:tc>
        <w:tc>
          <w:tcPr>
            <w:tcW w:w="1559" w:type="dxa"/>
            <w:vMerge w:val="restart"/>
          </w:tcPr>
          <w:p w14:paraId="1D0F79CA" w14:textId="77777777" w:rsidR="000706EF" w:rsidRPr="00A65D79" w:rsidRDefault="000706EF" w:rsidP="00166664">
            <w:pPr>
              <w:tabs>
                <w:tab w:val="left" w:leader="dot" w:pos="9072"/>
              </w:tabs>
              <w:spacing w:beforeLines="40" w:before="96" w:afterLines="40" w:after="96"/>
              <w:ind w:firstLine="141"/>
              <w:contextualSpacing/>
              <w:jc w:val="center"/>
              <w:rPr>
                <w:b/>
                <w:sz w:val="26"/>
                <w:szCs w:val="26"/>
              </w:rPr>
            </w:pPr>
            <w:r w:rsidRPr="00A65D79">
              <w:rPr>
                <w:b/>
                <w:sz w:val="26"/>
                <w:szCs w:val="26"/>
              </w:rPr>
              <w:t>Tiến độ góp vốn</w:t>
            </w:r>
          </w:p>
        </w:tc>
      </w:tr>
      <w:tr w:rsidR="000706EF" w:rsidRPr="00A65D79" w14:paraId="2FBF98FF" w14:textId="77777777" w:rsidTr="00166664">
        <w:tc>
          <w:tcPr>
            <w:tcW w:w="743" w:type="dxa"/>
            <w:vMerge/>
          </w:tcPr>
          <w:p w14:paraId="5F03A35E" w14:textId="77777777" w:rsidR="000706EF" w:rsidRPr="00A65D79" w:rsidRDefault="000706EF" w:rsidP="00166664">
            <w:pPr>
              <w:tabs>
                <w:tab w:val="left" w:leader="dot" w:pos="9072"/>
              </w:tabs>
              <w:spacing w:beforeLines="40" w:before="96" w:afterLines="40" w:after="96"/>
              <w:ind w:firstLine="567"/>
              <w:contextualSpacing/>
              <w:jc w:val="center"/>
              <w:rPr>
                <w:b/>
                <w:sz w:val="26"/>
                <w:szCs w:val="26"/>
              </w:rPr>
            </w:pPr>
          </w:p>
        </w:tc>
        <w:tc>
          <w:tcPr>
            <w:tcW w:w="1951" w:type="dxa"/>
            <w:vMerge/>
          </w:tcPr>
          <w:p w14:paraId="299F3F44" w14:textId="77777777" w:rsidR="000706EF" w:rsidRPr="00A65D79" w:rsidRDefault="000706EF" w:rsidP="00166664">
            <w:pPr>
              <w:tabs>
                <w:tab w:val="left" w:leader="dot" w:pos="9072"/>
              </w:tabs>
              <w:spacing w:beforeLines="40" w:before="96" w:afterLines="40" w:after="96"/>
              <w:ind w:firstLine="567"/>
              <w:contextualSpacing/>
              <w:jc w:val="center"/>
              <w:rPr>
                <w:b/>
                <w:sz w:val="26"/>
                <w:szCs w:val="26"/>
              </w:rPr>
            </w:pPr>
          </w:p>
        </w:tc>
        <w:tc>
          <w:tcPr>
            <w:tcW w:w="1134" w:type="dxa"/>
          </w:tcPr>
          <w:p w14:paraId="5D4ADFAE" w14:textId="77777777" w:rsidR="000706EF" w:rsidRPr="00A65D79" w:rsidRDefault="000706EF" w:rsidP="00166664">
            <w:pPr>
              <w:tabs>
                <w:tab w:val="left" w:leader="dot" w:pos="9072"/>
              </w:tabs>
              <w:spacing w:beforeLines="40" w:before="96" w:afterLines="40" w:after="96"/>
              <w:ind w:firstLine="42"/>
              <w:contextualSpacing/>
              <w:jc w:val="center"/>
              <w:rPr>
                <w:b/>
                <w:sz w:val="26"/>
                <w:szCs w:val="26"/>
              </w:rPr>
            </w:pPr>
            <w:r w:rsidRPr="00A65D79">
              <w:rPr>
                <w:b/>
                <w:sz w:val="26"/>
                <w:szCs w:val="26"/>
              </w:rPr>
              <w:t>VNĐ</w:t>
            </w:r>
          </w:p>
        </w:tc>
        <w:tc>
          <w:tcPr>
            <w:tcW w:w="1701" w:type="dxa"/>
          </w:tcPr>
          <w:p w14:paraId="1C73F719" w14:textId="77777777" w:rsidR="000706EF" w:rsidRPr="00A65D79" w:rsidRDefault="000706EF" w:rsidP="00166664">
            <w:pPr>
              <w:tabs>
                <w:tab w:val="left" w:leader="dot" w:pos="9072"/>
              </w:tabs>
              <w:spacing w:beforeLines="40" w:before="96" w:afterLines="40" w:after="96"/>
              <w:ind w:firstLine="42"/>
              <w:contextualSpacing/>
              <w:jc w:val="center"/>
              <w:rPr>
                <w:b/>
                <w:sz w:val="26"/>
                <w:szCs w:val="26"/>
              </w:rPr>
            </w:pPr>
            <w:r w:rsidRPr="00A65D79">
              <w:rPr>
                <w:b/>
                <w:sz w:val="26"/>
                <w:szCs w:val="26"/>
              </w:rPr>
              <w:t>Tương đương USD</w:t>
            </w:r>
          </w:p>
        </w:tc>
        <w:tc>
          <w:tcPr>
            <w:tcW w:w="884" w:type="dxa"/>
            <w:vMerge/>
          </w:tcPr>
          <w:p w14:paraId="27DB283D" w14:textId="77777777" w:rsidR="000706EF" w:rsidRPr="00A65D79" w:rsidRDefault="000706EF" w:rsidP="00166664">
            <w:pPr>
              <w:tabs>
                <w:tab w:val="left" w:leader="dot" w:pos="9072"/>
              </w:tabs>
              <w:spacing w:beforeLines="40" w:before="96" w:afterLines="40" w:after="96"/>
              <w:ind w:firstLine="567"/>
              <w:contextualSpacing/>
              <w:jc w:val="center"/>
              <w:rPr>
                <w:b/>
                <w:sz w:val="26"/>
                <w:szCs w:val="26"/>
              </w:rPr>
            </w:pPr>
          </w:p>
        </w:tc>
        <w:tc>
          <w:tcPr>
            <w:tcW w:w="1667" w:type="dxa"/>
            <w:vMerge/>
          </w:tcPr>
          <w:p w14:paraId="1DA381CE" w14:textId="77777777" w:rsidR="000706EF" w:rsidRPr="00A65D79" w:rsidRDefault="000706EF" w:rsidP="00166664">
            <w:pPr>
              <w:tabs>
                <w:tab w:val="left" w:leader="dot" w:pos="9072"/>
              </w:tabs>
              <w:spacing w:beforeLines="40" w:before="96" w:afterLines="40" w:after="96"/>
              <w:ind w:firstLine="567"/>
              <w:contextualSpacing/>
              <w:jc w:val="center"/>
              <w:rPr>
                <w:b/>
                <w:sz w:val="26"/>
                <w:szCs w:val="26"/>
              </w:rPr>
            </w:pPr>
          </w:p>
        </w:tc>
        <w:tc>
          <w:tcPr>
            <w:tcW w:w="1559" w:type="dxa"/>
            <w:vMerge/>
          </w:tcPr>
          <w:p w14:paraId="24B786EB" w14:textId="77777777" w:rsidR="000706EF" w:rsidRPr="00A65D79" w:rsidRDefault="000706EF" w:rsidP="00166664">
            <w:pPr>
              <w:tabs>
                <w:tab w:val="left" w:leader="dot" w:pos="9072"/>
              </w:tabs>
              <w:spacing w:beforeLines="40" w:before="96" w:afterLines="40" w:after="96"/>
              <w:ind w:firstLine="567"/>
              <w:contextualSpacing/>
              <w:jc w:val="center"/>
              <w:rPr>
                <w:b/>
                <w:sz w:val="26"/>
                <w:szCs w:val="26"/>
              </w:rPr>
            </w:pPr>
          </w:p>
        </w:tc>
      </w:tr>
      <w:tr w:rsidR="000706EF" w:rsidRPr="00A65D79" w14:paraId="39ABC87E" w14:textId="77777777" w:rsidTr="00166664">
        <w:tc>
          <w:tcPr>
            <w:tcW w:w="743" w:type="dxa"/>
          </w:tcPr>
          <w:p w14:paraId="645D4E3E" w14:textId="77777777" w:rsidR="000706EF" w:rsidRPr="00A65D79" w:rsidRDefault="000706EF" w:rsidP="00166664">
            <w:pPr>
              <w:tabs>
                <w:tab w:val="left" w:leader="dot" w:pos="9072"/>
              </w:tabs>
              <w:spacing w:beforeLines="40" w:before="96" w:afterLines="40" w:after="96"/>
              <w:ind w:firstLine="720"/>
              <w:contextualSpacing/>
              <w:jc w:val="both"/>
              <w:rPr>
                <w:sz w:val="26"/>
                <w:szCs w:val="26"/>
              </w:rPr>
            </w:pPr>
            <w:r w:rsidRPr="00A65D79">
              <w:rPr>
                <w:sz w:val="26"/>
                <w:szCs w:val="26"/>
              </w:rPr>
              <w:t>1</w:t>
            </w:r>
          </w:p>
        </w:tc>
        <w:tc>
          <w:tcPr>
            <w:tcW w:w="1951" w:type="dxa"/>
          </w:tcPr>
          <w:p w14:paraId="6A8F9808" w14:textId="77777777" w:rsidR="000706EF" w:rsidRPr="00A65D79" w:rsidRDefault="000706EF" w:rsidP="00166664">
            <w:pPr>
              <w:tabs>
                <w:tab w:val="left" w:leader="dot" w:pos="9072"/>
              </w:tabs>
              <w:spacing w:beforeLines="40" w:before="96" w:afterLines="40" w:after="96"/>
              <w:ind w:firstLine="567"/>
              <w:contextualSpacing/>
              <w:jc w:val="both"/>
              <w:rPr>
                <w:sz w:val="26"/>
                <w:szCs w:val="26"/>
              </w:rPr>
            </w:pPr>
          </w:p>
        </w:tc>
        <w:tc>
          <w:tcPr>
            <w:tcW w:w="1134" w:type="dxa"/>
          </w:tcPr>
          <w:p w14:paraId="21C8603F" w14:textId="77777777" w:rsidR="000706EF" w:rsidRPr="00A65D79" w:rsidRDefault="000706EF" w:rsidP="00166664">
            <w:pPr>
              <w:tabs>
                <w:tab w:val="left" w:leader="dot" w:pos="9072"/>
              </w:tabs>
              <w:spacing w:beforeLines="40" w:before="96" w:afterLines="40" w:after="96"/>
              <w:ind w:firstLine="567"/>
              <w:contextualSpacing/>
              <w:jc w:val="both"/>
              <w:rPr>
                <w:sz w:val="26"/>
                <w:szCs w:val="26"/>
              </w:rPr>
            </w:pPr>
          </w:p>
        </w:tc>
        <w:tc>
          <w:tcPr>
            <w:tcW w:w="1701" w:type="dxa"/>
          </w:tcPr>
          <w:p w14:paraId="1F211599" w14:textId="77777777" w:rsidR="000706EF" w:rsidRPr="00A65D79" w:rsidRDefault="000706EF" w:rsidP="00166664">
            <w:pPr>
              <w:tabs>
                <w:tab w:val="left" w:leader="dot" w:pos="9072"/>
              </w:tabs>
              <w:spacing w:beforeLines="40" w:before="96" w:afterLines="40" w:after="96"/>
              <w:ind w:firstLine="567"/>
              <w:contextualSpacing/>
              <w:jc w:val="both"/>
              <w:rPr>
                <w:sz w:val="26"/>
                <w:szCs w:val="26"/>
              </w:rPr>
            </w:pPr>
          </w:p>
        </w:tc>
        <w:tc>
          <w:tcPr>
            <w:tcW w:w="884" w:type="dxa"/>
          </w:tcPr>
          <w:p w14:paraId="534657B6" w14:textId="77777777" w:rsidR="000706EF" w:rsidRPr="00A65D79" w:rsidRDefault="000706EF" w:rsidP="00166664">
            <w:pPr>
              <w:tabs>
                <w:tab w:val="left" w:leader="dot" w:pos="9072"/>
              </w:tabs>
              <w:spacing w:beforeLines="40" w:before="96" w:afterLines="40" w:after="96"/>
              <w:ind w:firstLine="567"/>
              <w:contextualSpacing/>
              <w:jc w:val="both"/>
              <w:rPr>
                <w:i/>
                <w:sz w:val="26"/>
                <w:szCs w:val="26"/>
              </w:rPr>
            </w:pPr>
          </w:p>
        </w:tc>
        <w:tc>
          <w:tcPr>
            <w:tcW w:w="1667" w:type="dxa"/>
          </w:tcPr>
          <w:p w14:paraId="4C9FC5BF" w14:textId="77777777" w:rsidR="000706EF" w:rsidRPr="00A65D79" w:rsidRDefault="000706EF" w:rsidP="00166664">
            <w:pPr>
              <w:tabs>
                <w:tab w:val="left" w:leader="dot" w:pos="9072"/>
              </w:tabs>
              <w:spacing w:beforeLines="40" w:before="96" w:afterLines="40" w:after="96"/>
              <w:ind w:firstLine="567"/>
              <w:contextualSpacing/>
              <w:jc w:val="both"/>
              <w:rPr>
                <w:sz w:val="26"/>
                <w:szCs w:val="26"/>
              </w:rPr>
            </w:pPr>
          </w:p>
        </w:tc>
        <w:tc>
          <w:tcPr>
            <w:tcW w:w="1559" w:type="dxa"/>
          </w:tcPr>
          <w:p w14:paraId="2872080E" w14:textId="77777777" w:rsidR="000706EF" w:rsidRPr="00A65D79" w:rsidRDefault="000706EF" w:rsidP="00166664">
            <w:pPr>
              <w:tabs>
                <w:tab w:val="left" w:leader="dot" w:pos="9072"/>
              </w:tabs>
              <w:spacing w:beforeLines="40" w:before="96" w:afterLines="40" w:after="96"/>
              <w:ind w:firstLine="567"/>
              <w:contextualSpacing/>
              <w:jc w:val="both"/>
              <w:rPr>
                <w:sz w:val="26"/>
                <w:szCs w:val="26"/>
              </w:rPr>
            </w:pPr>
          </w:p>
        </w:tc>
      </w:tr>
      <w:tr w:rsidR="000706EF" w:rsidRPr="00A65D79" w14:paraId="273947F3" w14:textId="77777777" w:rsidTr="00166664">
        <w:tc>
          <w:tcPr>
            <w:tcW w:w="743" w:type="dxa"/>
          </w:tcPr>
          <w:p w14:paraId="0E376796" w14:textId="77777777" w:rsidR="000706EF" w:rsidRPr="00A65D79" w:rsidRDefault="000706EF" w:rsidP="00166664">
            <w:pPr>
              <w:tabs>
                <w:tab w:val="left" w:leader="dot" w:pos="9072"/>
              </w:tabs>
              <w:spacing w:beforeLines="40" w:before="96" w:afterLines="40" w:after="96"/>
              <w:ind w:firstLine="720"/>
              <w:contextualSpacing/>
              <w:jc w:val="both"/>
              <w:rPr>
                <w:sz w:val="26"/>
                <w:szCs w:val="26"/>
              </w:rPr>
            </w:pPr>
            <w:r w:rsidRPr="00A65D79">
              <w:rPr>
                <w:sz w:val="26"/>
                <w:szCs w:val="26"/>
              </w:rPr>
              <w:t>…</w:t>
            </w:r>
          </w:p>
        </w:tc>
        <w:tc>
          <w:tcPr>
            <w:tcW w:w="1951" w:type="dxa"/>
          </w:tcPr>
          <w:p w14:paraId="7E8DA8D9" w14:textId="77777777" w:rsidR="000706EF" w:rsidRPr="00A65D79" w:rsidRDefault="000706EF" w:rsidP="00166664">
            <w:pPr>
              <w:tabs>
                <w:tab w:val="left" w:leader="dot" w:pos="9072"/>
              </w:tabs>
              <w:spacing w:beforeLines="40" w:before="96" w:afterLines="40" w:after="96"/>
              <w:ind w:firstLine="567"/>
              <w:contextualSpacing/>
              <w:jc w:val="both"/>
              <w:rPr>
                <w:sz w:val="26"/>
                <w:szCs w:val="26"/>
              </w:rPr>
            </w:pPr>
          </w:p>
        </w:tc>
        <w:tc>
          <w:tcPr>
            <w:tcW w:w="1134" w:type="dxa"/>
          </w:tcPr>
          <w:p w14:paraId="1B93985A" w14:textId="77777777" w:rsidR="000706EF" w:rsidRPr="00A65D79" w:rsidRDefault="000706EF" w:rsidP="00166664">
            <w:pPr>
              <w:tabs>
                <w:tab w:val="left" w:leader="dot" w:pos="9072"/>
              </w:tabs>
              <w:spacing w:beforeLines="40" w:before="96" w:afterLines="40" w:after="96"/>
              <w:ind w:firstLine="567"/>
              <w:contextualSpacing/>
              <w:jc w:val="both"/>
              <w:rPr>
                <w:sz w:val="26"/>
                <w:szCs w:val="26"/>
              </w:rPr>
            </w:pPr>
          </w:p>
        </w:tc>
        <w:tc>
          <w:tcPr>
            <w:tcW w:w="1701" w:type="dxa"/>
          </w:tcPr>
          <w:p w14:paraId="08487091" w14:textId="77777777" w:rsidR="000706EF" w:rsidRPr="00A65D79" w:rsidRDefault="000706EF" w:rsidP="00166664">
            <w:pPr>
              <w:tabs>
                <w:tab w:val="left" w:leader="dot" w:pos="9072"/>
              </w:tabs>
              <w:spacing w:beforeLines="40" w:before="96" w:afterLines="40" w:after="96"/>
              <w:ind w:firstLine="567"/>
              <w:contextualSpacing/>
              <w:jc w:val="both"/>
              <w:rPr>
                <w:sz w:val="26"/>
                <w:szCs w:val="26"/>
              </w:rPr>
            </w:pPr>
          </w:p>
        </w:tc>
        <w:tc>
          <w:tcPr>
            <w:tcW w:w="884" w:type="dxa"/>
          </w:tcPr>
          <w:p w14:paraId="5E13232C" w14:textId="77777777" w:rsidR="000706EF" w:rsidRPr="00A65D79" w:rsidRDefault="000706EF" w:rsidP="00166664">
            <w:pPr>
              <w:tabs>
                <w:tab w:val="left" w:leader="dot" w:pos="9072"/>
              </w:tabs>
              <w:spacing w:beforeLines="40" w:before="96" w:afterLines="40" w:after="96"/>
              <w:ind w:firstLine="567"/>
              <w:contextualSpacing/>
              <w:jc w:val="both"/>
              <w:rPr>
                <w:i/>
                <w:sz w:val="26"/>
                <w:szCs w:val="26"/>
              </w:rPr>
            </w:pPr>
          </w:p>
        </w:tc>
        <w:tc>
          <w:tcPr>
            <w:tcW w:w="1667" w:type="dxa"/>
          </w:tcPr>
          <w:p w14:paraId="1F39272D" w14:textId="77777777" w:rsidR="000706EF" w:rsidRPr="00A65D79" w:rsidRDefault="000706EF" w:rsidP="00166664">
            <w:pPr>
              <w:tabs>
                <w:tab w:val="left" w:leader="dot" w:pos="9072"/>
              </w:tabs>
              <w:spacing w:beforeLines="40" w:before="96" w:afterLines="40" w:after="96"/>
              <w:ind w:firstLine="567"/>
              <w:contextualSpacing/>
              <w:jc w:val="both"/>
              <w:rPr>
                <w:sz w:val="26"/>
                <w:szCs w:val="26"/>
              </w:rPr>
            </w:pPr>
          </w:p>
        </w:tc>
        <w:tc>
          <w:tcPr>
            <w:tcW w:w="1559" w:type="dxa"/>
          </w:tcPr>
          <w:p w14:paraId="6EA0BB2B" w14:textId="77777777" w:rsidR="000706EF" w:rsidRPr="00A65D79" w:rsidRDefault="000706EF" w:rsidP="00166664">
            <w:pPr>
              <w:tabs>
                <w:tab w:val="left" w:leader="dot" w:pos="9072"/>
              </w:tabs>
              <w:spacing w:beforeLines="40" w:before="96" w:afterLines="40" w:after="96"/>
              <w:ind w:firstLine="567"/>
              <w:contextualSpacing/>
              <w:jc w:val="both"/>
              <w:rPr>
                <w:sz w:val="26"/>
                <w:szCs w:val="26"/>
              </w:rPr>
            </w:pPr>
          </w:p>
        </w:tc>
      </w:tr>
    </w:tbl>
    <w:p w14:paraId="5B89FB55" w14:textId="77777777" w:rsidR="000706EF" w:rsidRPr="00A65D79" w:rsidRDefault="000706EF" w:rsidP="000706EF">
      <w:pPr>
        <w:tabs>
          <w:tab w:val="left" w:leader="dot" w:pos="9072"/>
        </w:tabs>
        <w:spacing w:beforeLines="40" w:before="96" w:afterLines="40" w:after="96" w:line="21" w:lineRule="atLeast"/>
        <w:ind w:firstLine="567"/>
        <w:jc w:val="both"/>
        <w:rPr>
          <w:b/>
          <w:i/>
          <w:sz w:val="26"/>
          <w:szCs w:val="26"/>
          <w:u w:val="single"/>
          <w:lang w:val="nb-NO"/>
        </w:rPr>
      </w:pPr>
      <w:r w:rsidRPr="00A65D79">
        <w:rPr>
          <w:b/>
          <w:i/>
          <w:sz w:val="26"/>
          <w:szCs w:val="26"/>
          <w:u w:val="single"/>
          <w:lang w:val="nb-NO"/>
        </w:rPr>
        <w:t xml:space="preserve">Ghi chú: </w:t>
      </w:r>
    </w:p>
    <w:p w14:paraId="577BE5B6" w14:textId="77777777" w:rsidR="000706EF" w:rsidRPr="00A65D79" w:rsidRDefault="000706EF" w:rsidP="000706EF">
      <w:pPr>
        <w:tabs>
          <w:tab w:val="left" w:leader="dot" w:pos="9072"/>
        </w:tabs>
        <w:spacing w:beforeLines="40" w:before="96" w:afterLines="40" w:after="96" w:line="21" w:lineRule="atLeast"/>
        <w:ind w:firstLine="567"/>
        <w:jc w:val="both"/>
        <w:rPr>
          <w:i/>
          <w:sz w:val="26"/>
          <w:szCs w:val="26"/>
          <w:lang w:val="nb-NO"/>
        </w:rPr>
      </w:pPr>
      <w:r w:rsidRPr="00A65D79">
        <w:rPr>
          <w:sz w:val="26"/>
          <w:szCs w:val="26"/>
          <w:lang w:val="nb-NO"/>
        </w:rPr>
        <w:t xml:space="preserve">(*) </w:t>
      </w:r>
      <w:r w:rsidRPr="00A65D79">
        <w:rPr>
          <w:i/>
          <w:sz w:val="26"/>
          <w:szCs w:val="26"/>
          <w:lang w:val="nb-NO"/>
        </w:rPr>
        <w:t>Phương thức góp vốn: ghi giá trị bằng tiền mặt, máy móc thiết bị, giá trị quyền sử dụng đất, bí quyết công nghệ</w:t>
      </w:r>
    </w:p>
    <w:p w14:paraId="47285E4B" w14:textId="77777777" w:rsidR="000706EF" w:rsidRPr="00A65D79" w:rsidRDefault="000706EF" w:rsidP="000706EF">
      <w:pPr>
        <w:tabs>
          <w:tab w:val="left" w:leader="dot" w:pos="9072"/>
        </w:tabs>
        <w:spacing w:beforeLines="40" w:before="96" w:afterLines="40" w:after="96" w:line="21" w:lineRule="atLeast"/>
        <w:ind w:firstLine="567"/>
        <w:jc w:val="both"/>
        <w:rPr>
          <w:sz w:val="26"/>
          <w:szCs w:val="26"/>
          <w:lang w:val="nb-NO"/>
        </w:rPr>
      </w:pPr>
      <w:r w:rsidRPr="00A65D79">
        <w:rPr>
          <w:sz w:val="26"/>
          <w:szCs w:val="26"/>
          <w:lang w:val="nb-NO"/>
        </w:rPr>
        <w:t xml:space="preserve">b) Vốn huy động: ghi rõ số vốn, phương án huy động </w:t>
      </w:r>
      <w:r w:rsidRPr="00A65D79">
        <w:rPr>
          <w:i/>
          <w:sz w:val="26"/>
          <w:szCs w:val="26"/>
          <w:lang w:val="nb-NO"/>
        </w:rPr>
        <w:t xml:space="preserve">(vay từ tổ chức tín dụng/công ty mẹ,…) </w:t>
      </w:r>
      <w:r w:rsidRPr="00A65D79">
        <w:rPr>
          <w:sz w:val="26"/>
          <w:szCs w:val="26"/>
          <w:lang w:val="nb-NO"/>
        </w:rPr>
        <w:t xml:space="preserve">và tiến độ dự kiến. </w:t>
      </w:r>
    </w:p>
    <w:p w14:paraId="72B641A7" w14:textId="77777777" w:rsidR="000706EF" w:rsidRPr="00A65D79" w:rsidRDefault="000706EF" w:rsidP="000706EF">
      <w:pPr>
        <w:tabs>
          <w:tab w:val="left" w:leader="dot" w:pos="9072"/>
        </w:tabs>
        <w:spacing w:before="80" w:after="80" w:line="21" w:lineRule="atLeast"/>
        <w:ind w:firstLine="567"/>
        <w:jc w:val="both"/>
        <w:rPr>
          <w:sz w:val="26"/>
          <w:szCs w:val="26"/>
          <w:lang w:val="nb-NO"/>
        </w:rPr>
      </w:pPr>
      <w:r w:rsidRPr="00A65D79">
        <w:rPr>
          <w:sz w:val="26"/>
          <w:szCs w:val="26"/>
          <w:lang w:val="nb-NO"/>
        </w:rPr>
        <w:lastRenderedPageBreak/>
        <w:t xml:space="preserve">c) Lợi nhuận để lại của nhà đầu tư để tái đầu tư </w:t>
      </w:r>
      <w:r w:rsidRPr="00A65D79">
        <w:rPr>
          <w:i/>
          <w:sz w:val="26"/>
          <w:szCs w:val="26"/>
          <w:lang w:val="nb-NO"/>
        </w:rPr>
        <w:t>(nếu có)</w:t>
      </w:r>
      <w:r w:rsidRPr="00A65D79">
        <w:rPr>
          <w:sz w:val="26"/>
          <w:szCs w:val="26"/>
          <w:lang w:val="nb-NO"/>
        </w:rPr>
        <w:t xml:space="preserve">: </w:t>
      </w:r>
      <w:r w:rsidRPr="00A65D79">
        <w:rPr>
          <w:sz w:val="26"/>
          <w:szCs w:val="26"/>
          <w:lang w:val="nb-NO"/>
        </w:rPr>
        <w:tab/>
      </w:r>
    </w:p>
    <w:p w14:paraId="55019EC6" w14:textId="77777777" w:rsidR="000706EF" w:rsidRPr="00A65D79" w:rsidRDefault="000706EF" w:rsidP="000706EF">
      <w:pPr>
        <w:tabs>
          <w:tab w:val="left" w:leader="dot" w:pos="9072"/>
        </w:tabs>
        <w:spacing w:before="120" w:after="120" w:line="288" w:lineRule="auto"/>
        <w:ind w:firstLine="567"/>
        <w:jc w:val="both"/>
        <w:rPr>
          <w:b/>
          <w:sz w:val="26"/>
          <w:szCs w:val="26"/>
          <w:lang w:val="nb-NO"/>
        </w:rPr>
      </w:pPr>
      <w:r w:rsidRPr="00A65D79">
        <w:rPr>
          <w:b/>
          <w:sz w:val="26"/>
          <w:szCs w:val="26"/>
          <w:lang w:val="nb-NO"/>
        </w:rPr>
        <w:t xml:space="preserve">5. Thời hạn hoạt động của dự án: </w:t>
      </w:r>
      <w:r w:rsidRPr="00A65D79">
        <w:rPr>
          <w:i/>
          <w:sz w:val="26"/>
          <w:szCs w:val="26"/>
          <w:lang w:val="nb-NO"/>
        </w:rPr>
        <w:tab/>
      </w:r>
    </w:p>
    <w:p w14:paraId="3A34FC8E" w14:textId="77777777" w:rsidR="000706EF" w:rsidRPr="00A65D79" w:rsidRDefault="000706EF" w:rsidP="000706EF">
      <w:pPr>
        <w:tabs>
          <w:tab w:val="left" w:leader="dot" w:pos="9072"/>
        </w:tabs>
        <w:spacing w:before="120" w:after="120" w:line="288" w:lineRule="auto"/>
        <w:ind w:firstLine="567"/>
        <w:jc w:val="both"/>
        <w:outlineLvl w:val="0"/>
        <w:rPr>
          <w:sz w:val="26"/>
          <w:szCs w:val="26"/>
          <w:lang w:val="nb-NO"/>
        </w:rPr>
      </w:pPr>
      <w:r w:rsidRPr="00A65D79">
        <w:rPr>
          <w:b/>
          <w:sz w:val="26"/>
          <w:szCs w:val="26"/>
          <w:lang w:val="nb-NO"/>
        </w:rPr>
        <w:t>6. Tiến độ thực hiện dự án</w:t>
      </w:r>
      <w:r w:rsidRPr="00A65D79">
        <w:rPr>
          <w:i/>
          <w:sz w:val="26"/>
          <w:szCs w:val="26"/>
          <w:lang w:val="nb-NO"/>
        </w:rPr>
        <w:t>(ghi theo mốc thời điểm tháng (hoặc quý)/năm. Ví dụ: tháng 01 (hoặc quý I)/2021):</w:t>
      </w:r>
      <w:r w:rsidRPr="00A65D79">
        <w:rPr>
          <w:sz w:val="26"/>
          <w:szCs w:val="26"/>
          <w:lang w:val="nb-NO"/>
        </w:rPr>
        <w:t xml:space="preserve"> </w:t>
      </w:r>
    </w:p>
    <w:p w14:paraId="1DC99946" w14:textId="77777777" w:rsidR="000706EF" w:rsidRPr="00A65D79" w:rsidRDefault="000706EF" w:rsidP="000706EF">
      <w:pPr>
        <w:tabs>
          <w:tab w:val="left" w:leader="dot" w:pos="9072"/>
        </w:tabs>
        <w:spacing w:before="120" w:after="120" w:line="288" w:lineRule="auto"/>
        <w:ind w:firstLine="567"/>
        <w:jc w:val="both"/>
        <w:rPr>
          <w:sz w:val="26"/>
          <w:szCs w:val="26"/>
          <w:lang w:val="nb-NO"/>
        </w:rPr>
      </w:pPr>
      <w:r w:rsidRPr="00A65D79">
        <w:rPr>
          <w:sz w:val="26"/>
          <w:szCs w:val="26"/>
          <w:lang w:val="nb-NO"/>
        </w:rPr>
        <w:t>a) Tiến độ góp vốn và huy động các nguồn vốn;</w:t>
      </w:r>
    </w:p>
    <w:p w14:paraId="5A09C30F" w14:textId="77777777" w:rsidR="000706EF" w:rsidRPr="00A65D79" w:rsidRDefault="000706EF" w:rsidP="000706EF">
      <w:pPr>
        <w:tabs>
          <w:tab w:val="left" w:leader="dot" w:pos="9072"/>
        </w:tabs>
        <w:spacing w:before="120" w:after="120" w:line="288" w:lineRule="auto"/>
        <w:ind w:firstLine="567"/>
        <w:jc w:val="both"/>
        <w:rPr>
          <w:sz w:val="26"/>
          <w:szCs w:val="26"/>
          <w:lang w:val="nb-NO"/>
        </w:rPr>
      </w:pPr>
      <w:r w:rsidRPr="00A65D79">
        <w:rPr>
          <w:sz w:val="26"/>
          <w:szCs w:val="26"/>
          <w:lang w:val="nb-NO"/>
        </w:rPr>
        <w:t xml:space="preserve">b) Tiến độ xây dựng cơ bản và đưa công trình vào hoạt động hoặc khai thác vận hành hoặc khai thác vận hành </w:t>
      </w:r>
      <w:r w:rsidRPr="00A65D79">
        <w:rPr>
          <w:i/>
          <w:sz w:val="26"/>
          <w:szCs w:val="26"/>
          <w:lang w:val="nb-NO"/>
        </w:rPr>
        <w:t>(nếu có)</w:t>
      </w:r>
    </w:p>
    <w:p w14:paraId="438CEBDE" w14:textId="77777777" w:rsidR="000706EF" w:rsidRPr="00A65D79" w:rsidRDefault="000706EF" w:rsidP="000706EF">
      <w:pPr>
        <w:tabs>
          <w:tab w:val="left" w:leader="dot" w:pos="9072"/>
        </w:tabs>
        <w:spacing w:before="120" w:after="120" w:line="288" w:lineRule="auto"/>
        <w:ind w:firstLine="567"/>
        <w:jc w:val="both"/>
        <w:rPr>
          <w:sz w:val="26"/>
          <w:szCs w:val="26"/>
          <w:lang w:val="nb-NO"/>
        </w:rPr>
      </w:pPr>
      <w:r w:rsidRPr="00A65D79">
        <w:rPr>
          <w:sz w:val="26"/>
          <w:szCs w:val="26"/>
          <w:lang w:val="nb-NO"/>
        </w:rPr>
        <w:t>c) Sơ bộ phương án phân kỳ đầu tư hoặc phân chia dự án thành phần (nếu có)</w:t>
      </w:r>
    </w:p>
    <w:p w14:paraId="10418030" w14:textId="77777777" w:rsidR="000706EF" w:rsidRPr="00A65D79" w:rsidRDefault="000706EF" w:rsidP="000706EF">
      <w:pPr>
        <w:tabs>
          <w:tab w:val="left" w:leader="dot" w:pos="9072"/>
        </w:tabs>
        <w:spacing w:before="120" w:after="120" w:line="288" w:lineRule="auto"/>
        <w:ind w:firstLine="567"/>
        <w:jc w:val="both"/>
        <w:rPr>
          <w:i/>
          <w:sz w:val="26"/>
          <w:szCs w:val="26"/>
          <w:lang w:val="nb-NO"/>
        </w:rPr>
      </w:pPr>
      <w:r w:rsidRPr="00A65D79">
        <w:rPr>
          <w:i/>
          <w:sz w:val="26"/>
          <w:szCs w:val="26"/>
          <w:lang w:val="nb-NO"/>
        </w:rPr>
        <w:t>(Trường hợp dự án đầu tư chia thành nhiều giai đoạn thì phải ghi rõ tiến độ thực hiện từng giai đoạn)</w:t>
      </w:r>
    </w:p>
    <w:p w14:paraId="3BDF716D" w14:textId="77777777" w:rsidR="000706EF" w:rsidRPr="00A65D79" w:rsidRDefault="000706EF" w:rsidP="000706EF">
      <w:pPr>
        <w:tabs>
          <w:tab w:val="left" w:leader="dot" w:pos="9072"/>
        </w:tabs>
        <w:spacing w:before="120" w:after="120" w:line="288" w:lineRule="auto"/>
        <w:ind w:firstLine="567"/>
        <w:jc w:val="both"/>
        <w:rPr>
          <w:i/>
          <w:sz w:val="26"/>
          <w:szCs w:val="26"/>
          <w:lang w:val="nb-NO"/>
        </w:rPr>
      </w:pPr>
      <w:r w:rsidRPr="00A65D79">
        <w:rPr>
          <w:b/>
          <w:sz w:val="26"/>
          <w:szCs w:val="26"/>
          <w:lang w:val="nb-NO"/>
        </w:rPr>
        <w:t xml:space="preserve">7. Nhu cầu về lao động: </w:t>
      </w:r>
      <w:r w:rsidRPr="00A65D79">
        <w:rPr>
          <w:i/>
          <w:sz w:val="26"/>
          <w:szCs w:val="26"/>
          <w:lang w:val="nb-NO"/>
        </w:rPr>
        <w:t>(nêu cụ thể số lượng lao động trong nước, số lượng lao động là người nước ngoài cần cho dự án theo từng giai đoạn cụ thể)</w:t>
      </w:r>
    </w:p>
    <w:p w14:paraId="060F4116" w14:textId="77777777" w:rsidR="000706EF" w:rsidRPr="00A65D79" w:rsidRDefault="000706EF" w:rsidP="000706EF">
      <w:pPr>
        <w:tabs>
          <w:tab w:val="left" w:leader="dot" w:pos="9072"/>
        </w:tabs>
        <w:spacing w:before="120" w:after="120" w:line="288" w:lineRule="auto"/>
        <w:ind w:firstLine="567"/>
        <w:jc w:val="both"/>
        <w:rPr>
          <w:b/>
          <w:sz w:val="26"/>
          <w:szCs w:val="26"/>
          <w:lang w:val="nb-NO"/>
        </w:rPr>
      </w:pPr>
      <w:r w:rsidRPr="00A65D79">
        <w:rPr>
          <w:b/>
          <w:sz w:val="26"/>
          <w:szCs w:val="26"/>
          <w:lang w:val="nb-NO"/>
        </w:rPr>
        <w:t>8. Đánh giá tác động, hiệu quả kinh tế - xã hội của dự án:</w:t>
      </w:r>
    </w:p>
    <w:p w14:paraId="12409E58" w14:textId="77777777" w:rsidR="000706EF" w:rsidRPr="00A65D79" w:rsidRDefault="000706EF" w:rsidP="000706EF">
      <w:pPr>
        <w:tabs>
          <w:tab w:val="left" w:leader="dot" w:pos="9072"/>
        </w:tabs>
        <w:spacing w:before="120" w:after="120" w:line="288" w:lineRule="auto"/>
        <w:ind w:firstLine="567"/>
        <w:jc w:val="both"/>
        <w:rPr>
          <w:sz w:val="26"/>
          <w:szCs w:val="26"/>
          <w:lang w:val="nb-NO"/>
        </w:rPr>
      </w:pPr>
      <w:r w:rsidRPr="00A65D79">
        <w:rPr>
          <w:sz w:val="26"/>
          <w:szCs w:val="26"/>
          <w:lang w:val="nb-NO"/>
        </w:rPr>
        <w:t>- Những tác động quan trọng nhất do dự án mang lại cho phát triển kinh tế - xã hội của địa phương, ngành (tạo việc làm, nộp ngân sách, xuất khẩu, chuyển giao công nghệ, ....).</w:t>
      </w:r>
    </w:p>
    <w:p w14:paraId="54075608" w14:textId="77777777" w:rsidR="000706EF" w:rsidRPr="00A65D79" w:rsidRDefault="000706EF" w:rsidP="000706EF">
      <w:pPr>
        <w:tabs>
          <w:tab w:val="left" w:leader="dot" w:pos="9072"/>
        </w:tabs>
        <w:spacing w:before="120" w:after="120" w:line="288" w:lineRule="auto"/>
        <w:ind w:firstLine="567"/>
        <w:jc w:val="both"/>
        <w:rPr>
          <w:b/>
          <w:sz w:val="26"/>
          <w:szCs w:val="26"/>
        </w:rPr>
      </w:pPr>
      <w:r w:rsidRPr="00A65D79">
        <w:rPr>
          <w:b/>
          <w:sz w:val="26"/>
          <w:szCs w:val="26"/>
          <w:lang w:val="nb-NO"/>
        </w:rPr>
        <w:t xml:space="preserve">9. Thông tin về đất đai </w:t>
      </w:r>
      <w:r w:rsidRPr="00A65D79">
        <w:rPr>
          <w:i/>
          <w:sz w:val="26"/>
          <w:szCs w:val="26"/>
        </w:rPr>
        <w:t>(nếu có)</w:t>
      </w:r>
    </w:p>
    <w:p w14:paraId="387C565C" w14:textId="77777777" w:rsidR="000706EF" w:rsidRPr="00A65D79" w:rsidRDefault="000706EF" w:rsidP="000706EF">
      <w:pPr>
        <w:tabs>
          <w:tab w:val="left" w:leader="dot" w:pos="9072"/>
        </w:tabs>
        <w:spacing w:before="120" w:after="120" w:line="288" w:lineRule="auto"/>
        <w:ind w:firstLine="567"/>
        <w:jc w:val="both"/>
        <w:rPr>
          <w:sz w:val="26"/>
          <w:szCs w:val="26"/>
          <w:lang w:val="nb-NO"/>
        </w:rPr>
      </w:pPr>
      <w:r w:rsidRPr="00A65D79">
        <w:rPr>
          <w:sz w:val="26"/>
          <w:szCs w:val="26"/>
          <w:lang w:val="nb-NO"/>
        </w:rPr>
        <w:t xml:space="preserve">a) Hiện trạng sử dụng đất tại địa điểm thực hiện dự án theo quy định của pháp luật về đất đai: </w:t>
      </w:r>
    </w:p>
    <w:p w14:paraId="1509DF04" w14:textId="77777777" w:rsidR="000706EF" w:rsidRPr="00A65D79" w:rsidRDefault="000706EF" w:rsidP="000706EF">
      <w:pPr>
        <w:tabs>
          <w:tab w:val="left" w:leader="dot" w:pos="9072"/>
        </w:tabs>
        <w:spacing w:before="120" w:after="120" w:line="288" w:lineRule="auto"/>
        <w:ind w:firstLine="567"/>
        <w:jc w:val="both"/>
        <w:rPr>
          <w:sz w:val="26"/>
          <w:szCs w:val="26"/>
          <w:lang w:val="nb-NO"/>
        </w:rPr>
      </w:pPr>
      <w:r w:rsidRPr="00A65D79">
        <w:rPr>
          <w:sz w:val="26"/>
          <w:szCs w:val="26"/>
          <w:lang w:val="nb-NO"/>
        </w:rPr>
        <w:t>b) Điều kiện thu hồi đất đối với dự án thuộc diện thu hồi đất</w:t>
      </w:r>
    </w:p>
    <w:p w14:paraId="36BD5CE4" w14:textId="77777777" w:rsidR="000706EF" w:rsidRPr="00A65D79" w:rsidRDefault="000706EF" w:rsidP="000706EF">
      <w:pPr>
        <w:tabs>
          <w:tab w:val="left" w:leader="dot" w:pos="9072"/>
        </w:tabs>
        <w:spacing w:before="120" w:after="120" w:line="288" w:lineRule="auto"/>
        <w:ind w:firstLine="567"/>
        <w:jc w:val="both"/>
        <w:rPr>
          <w:sz w:val="26"/>
          <w:szCs w:val="26"/>
          <w:lang w:val="nb-NO"/>
        </w:rPr>
      </w:pPr>
      <w:r w:rsidRPr="00A65D79">
        <w:rPr>
          <w:sz w:val="26"/>
          <w:szCs w:val="26"/>
          <w:lang w:val="nb-NO"/>
        </w:rPr>
        <w:t xml:space="preserve">c) Dự kiến nhu cầu sử dụng đất </w:t>
      </w:r>
    </w:p>
    <w:p w14:paraId="19A178C3" w14:textId="77777777" w:rsidR="000706EF" w:rsidRPr="00A65D79" w:rsidRDefault="000706EF" w:rsidP="000706EF">
      <w:pPr>
        <w:tabs>
          <w:tab w:val="left" w:leader="dot" w:pos="9072"/>
        </w:tabs>
        <w:spacing w:before="120" w:after="120" w:line="288" w:lineRule="auto"/>
        <w:ind w:firstLine="567"/>
        <w:jc w:val="both"/>
        <w:rPr>
          <w:b/>
          <w:sz w:val="26"/>
          <w:szCs w:val="26"/>
        </w:rPr>
      </w:pPr>
      <w:r w:rsidRPr="00A65D79">
        <w:rPr>
          <w:b/>
          <w:sz w:val="26"/>
          <w:szCs w:val="26"/>
          <w:lang w:val="nb-NO"/>
        </w:rPr>
        <w:t xml:space="preserve">10. </w:t>
      </w:r>
      <w:r w:rsidRPr="00A65D79">
        <w:rPr>
          <w:b/>
          <w:sz w:val="26"/>
          <w:szCs w:val="26"/>
          <w:lang w:val="vi-VN"/>
        </w:rPr>
        <w:t xml:space="preserve">Giải trình về sự phù hợp của dự án với quy hoạch </w:t>
      </w:r>
      <w:r w:rsidRPr="00A65D79">
        <w:rPr>
          <w:b/>
          <w:sz w:val="26"/>
          <w:szCs w:val="26"/>
        </w:rPr>
        <w:t xml:space="preserve">có </w:t>
      </w:r>
      <w:r w:rsidRPr="00A65D79">
        <w:rPr>
          <w:b/>
          <w:sz w:val="26"/>
          <w:szCs w:val="26"/>
          <w:lang w:val="vi-VN"/>
        </w:rPr>
        <w:t>liên quan</w:t>
      </w:r>
      <w:r w:rsidRPr="00A65D79">
        <w:rPr>
          <w:b/>
          <w:sz w:val="26"/>
          <w:szCs w:val="26"/>
        </w:rPr>
        <w:t xml:space="preserve"> </w:t>
      </w:r>
      <w:r w:rsidRPr="00A65D79">
        <w:rPr>
          <w:i/>
          <w:sz w:val="26"/>
          <w:szCs w:val="26"/>
        </w:rPr>
        <w:t>(nếu có)</w:t>
      </w:r>
    </w:p>
    <w:p w14:paraId="62A293D3" w14:textId="77777777" w:rsidR="000706EF" w:rsidRPr="00A65D79" w:rsidRDefault="000706EF" w:rsidP="000706EF">
      <w:pPr>
        <w:tabs>
          <w:tab w:val="left" w:leader="dot" w:pos="9072"/>
        </w:tabs>
        <w:spacing w:before="120" w:after="120" w:line="288" w:lineRule="auto"/>
        <w:ind w:firstLine="567"/>
        <w:jc w:val="both"/>
        <w:rPr>
          <w:b/>
          <w:sz w:val="26"/>
          <w:szCs w:val="26"/>
          <w:lang w:val="nb-NO"/>
        </w:rPr>
      </w:pPr>
      <w:r w:rsidRPr="00A65D79">
        <w:rPr>
          <w:b/>
          <w:sz w:val="26"/>
          <w:szCs w:val="26"/>
          <w:lang w:val="nb-NO"/>
        </w:rPr>
        <w:t xml:space="preserve">11. Đánh giá sơ bộ tác động môi trường </w:t>
      </w:r>
      <w:r w:rsidRPr="00A65D79">
        <w:rPr>
          <w:i/>
          <w:sz w:val="26"/>
          <w:szCs w:val="26"/>
          <w:lang w:val="nb-NO"/>
        </w:rPr>
        <w:t>(nếu có)</w:t>
      </w:r>
      <w:r w:rsidRPr="00A65D79">
        <w:rPr>
          <w:b/>
          <w:sz w:val="26"/>
          <w:szCs w:val="26"/>
          <w:lang w:val="nb-NO"/>
        </w:rPr>
        <w:t xml:space="preserve"> theo quy định pháp luật về bảo vệ môi trường</w:t>
      </w:r>
    </w:p>
    <w:p w14:paraId="120DEE55" w14:textId="77777777" w:rsidR="000706EF" w:rsidRPr="00A65D79" w:rsidRDefault="000706EF" w:rsidP="000706EF">
      <w:pPr>
        <w:tabs>
          <w:tab w:val="left" w:leader="dot" w:pos="9072"/>
        </w:tabs>
        <w:spacing w:before="120" w:after="120" w:line="288" w:lineRule="auto"/>
        <w:ind w:firstLine="567"/>
        <w:jc w:val="both"/>
        <w:rPr>
          <w:i/>
          <w:spacing w:val="-4"/>
          <w:sz w:val="26"/>
          <w:szCs w:val="26"/>
          <w:lang w:val="nb-NO"/>
        </w:rPr>
      </w:pPr>
      <w:r w:rsidRPr="00A65D79">
        <w:rPr>
          <w:b/>
          <w:spacing w:val="-4"/>
          <w:sz w:val="26"/>
          <w:szCs w:val="26"/>
          <w:lang w:val="nb-NO"/>
        </w:rPr>
        <w:t xml:space="preserve">12. Giải trình việc đáp ứng điều kiện đầu tư áp dụng đối với nhà đầu tư nước ngoài </w:t>
      </w:r>
      <w:r w:rsidRPr="00A65D79">
        <w:rPr>
          <w:i/>
          <w:spacing w:val="-4"/>
          <w:sz w:val="26"/>
          <w:szCs w:val="26"/>
          <w:lang w:val="nb-NO"/>
        </w:rPr>
        <w:t>(nếu có)</w:t>
      </w:r>
    </w:p>
    <w:p w14:paraId="3B7CDCD7" w14:textId="77777777" w:rsidR="000706EF" w:rsidRPr="00A65D79" w:rsidRDefault="000706EF" w:rsidP="000706EF">
      <w:pPr>
        <w:tabs>
          <w:tab w:val="left" w:leader="dot" w:pos="9072"/>
        </w:tabs>
        <w:spacing w:before="120" w:after="120" w:line="288" w:lineRule="auto"/>
        <w:ind w:firstLine="567"/>
        <w:jc w:val="both"/>
        <w:rPr>
          <w:i/>
          <w:spacing w:val="-2"/>
          <w:sz w:val="26"/>
          <w:szCs w:val="26"/>
          <w:lang w:val="nb-NO"/>
        </w:rPr>
      </w:pPr>
      <w:r w:rsidRPr="00A65D79">
        <w:rPr>
          <w:b/>
          <w:spacing w:val="-2"/>
          <w:sz w:val="26"/>
          <w:szCs w:val="26"/>
          <w:lang w:val="nb-NO"/>
        </w:rPr>
        <w:t xml:space="preserve">13. Giải trình về việc đáp ứng điều kiện về suất đầu tư và lao động sử dụng </w:t>
      </w:r>
      <w:r w:rsidRPr="00A65D79">
        <w:rPr>
          <w:i/>
          <w:spacing w:val="-2"/>
          <w:sz w:val="26"/>
          <w:szCs w:val="26"/>
          <w:lang w:val="nb-NO"/>
        </w:rPr>
        <w:t>(nếu có)</w:t>
      </w:r>
    </w:p>
    <w:p w14:paraId="4030F328" w14:textId="77777777" w:rsidR="000706EF" w:rsidRPr="00A65D79" w:rsidRDefault="000706EF" w:rsidP="000706EF">
      <w:pPr>
        <w:tabs>
          <w:tab w:val="left" w:leader="dot" w:pos="9072"/>
        </w:tabs>
        <w:spacing w:before="120" w:after="120" w:line="288" w:lineRule="auto"/>
        <w:ind w:firstLine="567"/>
        <w:jc w:val="both"/>
        <w:outlineLvl w:val="0"/>
        <w:rPr>
          <w:i/>
          <w:sz w:val="26"/>
          <w:szCs w:val="26"/>
          <w:lang w:val="nb-NO"/>
        </w:rPr>
      </w:pPr>
      <w:r w:rsidRPr="00A65D79">
        <w:rPr>
          <w:b/>
          <w:sz w:val="26"/>
          <w:szCs w:val="26"/>
          <w:lang w:val="nb-NO"/>
        </w:rPr>
        <w:t xml:space="preserve">III. ĐỀ XUẤT ƯU ĐÃI, HỖ TRỢ ĐẦU TƯ </w:t>
      </w:r>
      <w:r w:rsidRPr="00A65D79">
        <w:rPr>
          <w:i/>
          <w:sz w:val="26"/>
          <w:szCs w:val="26"/>
          <w:lang w:val="nb-NO"/>
        </w:rPr>
        <w:t>(ghi rõ cơ sở pháp lý của đề xuất ưu đãi, hỗ trợ đầu tư)</w:t>
      </w:r>
    </w:p>
    <w:p w14:paraId="30ED1136" w14:textId="77777777" w:rsidR="000706EF" w:rsidRPr="00A65D79" w:rsidRDefault="000706EF" w:rsidP="000706EF">
      <w:pPr>
        <w:tabs>
          <w:tab w:val="left" w:leader="dot" w:pos="9072"/>
        </w:tabs>
        <w:spacing w:before="120" w:after="120" w:line="288" w:lineRule="auto"/>
        <w:ind w:firstLine="567"/>
        <w:jc w:val="both"/>
        <w:rPr>
          <w:b/>
          <w:sz w:val="26"/>
          <w:szCs w:val="26"/>
          <w:lang w:val="nb-NO"/>
        </w:rPr>
      </w:pPr>
      <w:r w:rsidRPr="00A65D79">
        <w:rPr>
          <w:b/>
          <w:sz w:val="26"/>
          <w:szCs w:val="26"/>
          <w:lang w:val="nb-NO"/>
        </w:rPr>
        <w:t xml:space="preserve">1. Ưu đãi về thuế thu nhập doanh nghiệp </w:t>
      </w:r>
      <w:r w:rsidRPr="00A65D79">
        <w:rPr>
          <w:i/>
          <w:sz w:val="26"/>
          <w:szCs w:val="26"/>
          <w:lang w:val="nb-NO"/>
        </w:rPr>
        <w:t>(nếu có)</w:t>
      </w:r>
    </w:p>
    <w:p w14:paraId="11BA09A1" w14:textId="77777777" w:rsidR="000706EF" w:rsidRPr="00A65D79" w:rsidRDefault="000706EF" w:rsidP="000706EF">
      <w:pPr>
        <w:tabs>
          <w:tab w:val="left" w:leader="dot" w:pos="9072"/>
        </w:tabs>
        <w:spacing w:before="120" w:after="120" w:line="288" w:lineRule="auto"/>
        <w:ind w:firstLine="567"/>
        <w:jc w:val="both"/>
        <w:rPr>
          <w:sz w:val="26"/>
          <w:szCs w:val="26"/>
          <w:lang w:val="nb-NO"/>
        </w:rPr>
      </w:pPr>
      <w:r w:rsidRPr="00A65D79">
        <w:rPr>
          <w:sz w:val="26"/>
          <w:szCs w:val="26"/>
          <w:lang w:val="nb-NO"/>
        </w:rPr>
        <w:t xml:space="preserve">Cơ sở pháp lý của ưu đãi </w:t>
      </w:r>
      <w:r w:rsidRPr="00A65D79">
        <w:rPr>
          <w:sz w:val="26"/>
          <w:szCs w:val="26"/>
          <w:lang w:val="vi-VN"/>
        </w:rPr>
        <w:t>(</w:t>
      </w:r>
      <w:r w:rsidRPr="00A65D79">
        <w:rPr>
          <w:i/>
          <w:sz w:val="26"/>
          <w:szCs w:val="26"/>
          <w:lang w:val="vi-VN"/>
        </w:rPr>
        <w:t>ghi rõ tên văn bản pháp luật, điều khoản áp dụng)</w:t>
      </w:r>
    </w:p>
    <w:p w14:paraId="29102421" w14:textId="77777777" w:rsidR="000706EF" w:rsidRPr="00A65D79" w:rsidRDefault="000706EF" w:rsidP="000706EF">
      <w:pPr>
        <w:tabs>
          <w:tab w:val="left" w:leader="dot" w:pos="9072"/>
        </w:tabs>
        <w:spacing w:before="120" w:after="120" w:line="288" w:lineRule="auto"/>
        <w:ind w:firstLine="567"/>
        <w:jc w:val="both"/>
        <w:rPr>
          <w:b/>
          <w:sz w:val="26"/>
          <w:szCs w:val="26"/>
          <w:lang w:val="nb-NO"/>
        </w:rPr>
      </w:pPr>
      <w:r w:rsidRPr="00A65D79">
        <w:rPr>
          <w:b/>
          <w:sz w:val="26"/>
          <w:szCs w:val="26"/>
          <w:lang w:val="nb-NO"/>
        </w:rPr>
        <w:t xml:space="preserve">2. Ưu đãi về thuế nhập khẩu </w:t>
      </w:r>
      <w:r w:rsidRPr="00A65D79">
        <w:rPr>
          <w:i/>
          <w:sz w:val="26"/>
          <w:szCs w:val="26"/>
          <w:lang w:val="nb-NO"/>
        </w:rPr>
        <w:t>(nếu có)</w:t>
      </w:r>
    </w:p>
    <w:p w14:paraId="6B46DA21" w14:textId="77777777" w:rsidR="000706EF" w:rsidRPr="00A65D79" w:rsidRDefault="000706EF" w:rsidP="000706EF">
      <w:pPr>
        <w:tabs>
          <w:tab w:val="left" w:leader="dot" w:pos="9072"/>
        </w:tabs>
        <w:spacing w:before="120" w:after="120" w:line="288" w:lineRule="auto"/>
        <w:ind w:firstLine="567"/>
        <w:jc w:val="both"/>
        <w:rPr>
          <w:sz w:val="26"/>
          <w:szCs w:val="26"/>
          <w:lang w:val="nb-NO"/>
        </w:rPr>
      </w:pPr>
      <w:r w:rsidRPr="00A65D79">
        <w:rPr>
          <w:sz w:val="26"/>
          <w:szCs w:val="26"/>
          <w:lang w:val="nb-NO"/>
        </w:rPr>
        <w:lastRenderedPageBreak/>
        <w:t xml:space="preserve">Cơ sở pháp lý của ưu đãi </w:t>
      </w:r>
      <w:r w:rsidRPr="00A65D79">
        <w:rPr>
          <w:sz w:val="26"/>
          <w:szCs w:val="26"/>
          <w:lang w:val="vi-VN"/>
        </w:rPr>
        <w:t>(</w:t>
      </w:r>
      <w:r w:rsidRPr="00A65D79">
        <w:rPr>
          <w:i/>
          <w:sz w:val="26"/>
          <w:szCs w:val="26"/>
          <w:lang w:val="vi-VN"/>
        </w:rPr>
        <w:t>ghi rõ tên văn bản pháp luật, điều khoản áp dụng)</w:t>
      </w:r>
    </w:p>
    <w:p w14:paraId="182B2385" w14:textId="77777777" w:rsidR="000706EF" w:rsidRPr="00A65D79" w:rsidRDefault="000706EF" w:rsidP="000706EF">
      <w:pPr>
        <w:tabs>
          <w:tab w:val="left" w:leader="dot" w:pos="9072"/>
        </w:tabs>
        <w:spacing w:before="120" w:after="120" w:line="288" w:lineRule="auto"/>
        <w:ind w:firstLine="567"/>
        <w:jc w:val="both"/>
        <w:rPr>
          <w:b/>
          <w:sz w:val="26"/>
          <w:szCs w:val="26"/>
          <w:lang w:val="nb-NO"/>
        </w:rPr>
      </w:pPr>
      <w:r w:rsidRPr="00A65D79">
        <w:rPr>
          <w:b/>
          <w:sz w:val="26"/>
          <w:szCs w:val="26"/>
          <w:lang w:val="nb-NO"/>
        </w:rPr>
        <w:t xml:space="preserve">3. Ưu đãi về miễn, giảm tiền thuê đất, tiền sử dụng đất, thuế sử dụng đất </w:t>
      </w:r>
      <w:r w:rsidRPr="00A65D79">
        <w:rPr>
          <w:i/>
          <w:sz w:val="26"/>
          <w:szCs w:val="26"/>
          <w:lang w:val="nb-NO"/>
        </w:rPr>
        <w:t>(nếu có)</w:t>
      </w:r>
    </w:p>
    <w:p w14:paraId="49FE5EC9" w14:textId="77777777" w:rsidR="000706EF" w:rsidRPr="00A65D79" w:rsidRDefault="000706EF" w:rsidP="000706EF">
      <w:pPr>
        <w:tabs>
          <w:tab w:val="left" w:leader="dot" w:pos="9072"/>
        </w:tabs>
        <w:spacing w:before="120" w:after="120" w:line="288" w:lineRule="auto"/>
        <w:ind w:firstLine="567"/>
        <w:jc w:val="both"/>
        <w:rPr>
          <w:sz w:val="26"/>
          <w:szCs w:val="26"/>
          <w:lang w:val="nb-NO"/>
        </w:rPr>
      </w:pPr>
      <w:r w:rsidRPr="00A65D79">
        <w:rPr>
          <w:sz w:val="26"/>
          <w:szCs w:val="26"/>
          <w:lang w:val="nb-NO"/>
        </w:rPr>
        <w:t xml:space="preserve">Cơ sở pháp lý của ưu đãi </w:t>
      </w:r>
      <w:r w:rsidRPr="00A65D79">
        <w:rPr>
          <w:i/>
          <w:sz w:val="26"/>
          <w:szCs w:val="26"/>
          <w:lang w:val="vi-VN"/>
        </w:rPr>
        <w:t>(ghi rõ tên văn bản pháp luật, điều khoản áp dụng)</w:t>
      </w:r>
    </w:p>
    <w:p w14:paraId="3E872B13" w14:textId="77777777" w:rsidR="000706EF" w:rsidRPr="00A65D79" w:rsidRDefault="000706EF" w:rsidP="000706EF">
      <w:pPr>
        <w:tabs>
          <w:tab w:val="left" w:leader="dot" w:pos="9072"/>
        </w:tabs>
        <w:spacing w:before="120" w:after="120" w:line="288" w:lineRule="auto"/>
        <w:ind w:firstLine="567"/>
        <w:jc w:val="both"/>
        <w:rPr>
          <w:i/>
          <w:sz w:val="26"/>
          <w:szCs w:val="26"/>
          <w:lang w:val="nb-NO"/>
        </w:rPr>
      </w:pPr>
      <w:r w:rsidRPr="00A65D79">
        <w:rPr>
          <w:b/>
          <w:sz w:val="26"/>
          <w:szCs w:val="26"/>
          <w:lang w:val="nb-NO"/>
        </w:rPr>
        <w:t xml:space="preserve">4. Ưu đãi khấu hao nhanh, tăng mức chi phí  được khấu trừ khi tính thu nhập chịu thuế </w:t>
      </w:r>
      <w:r w:rsidRPr="00A65D79">
        <w:rPr>
          <w:i/>
          <w:sz w:val="26"/>
          <w:szCs w:val="26"/>
          <w:lang w:val="nb-NO"/>
        </w:rPr>
        <w:t>(nếu có)</w:t>
      </w:r>
    </w:p>
    <w:p w14:paraId="628C3A83" w14:textId="77777777" w:rsidR="000706EF" w:rsidRPr="00A65D79" w:rsidRDefault="000706EF" w:rsidP="000706EF">
      <w:pPr>
        <w:tabs>
          <w:tab w:val="left" w:leader="dot" w:pos="9072"/>
        </w:tabs>
        <w:spacing w:before="120" w:after="120" w:line="288" w:lineRule="auto"/>
        <w:ind w:firstLine="567"/>
        <w:jc w:val="both"/>
        <w:rPr>
          <w:b/>
          <w:sz w:val="26"/>
          <w:szCs w:val="26"/>
          <w:lang w:val="nb-NO"/>
        </w:rPr>
      </w:pPr>
      <w:r w:rsidRPr="00A65D79">
        <w:rPr>
          <w:b/>
          <w:sz w:val="26"/>
          <w:szCs w:val="26"/>
          <w:lang w:val="nb-NO"/>
        </w:rPr>
        <w:t xml:space="preserve">5. Ưu đãi đầu tư đặc biệt </w:t>
      </w:r>
      <w:r w:rsidRPr="00A65D79">
        <w:rPr>
          <w:i/>
          <w:sz w:val="26"/>
          <w:szCs w:val="26"/>
          <w:lang w:val="nb-NO"/>
        </w:rPr>
        <w:t>(nếu có)</w:t>
      </w:r>
    </w:p>
    <w:p w14:paraId="38AD9FC9" w14:textId="77777777" w:rsidR="000706EF" w:rsidRPr="00A65D79" w:rsidRDefault="000706EF" w:rsidP="000706EF">
      <w:pPr>
        <w:tabs>
          <w:tab w:val="left" w:leader="dot" w:pos="9072"/>
        </w:tabs>
        <w:spacing w:before="120" w:after="120" w:line="288" w:lineRule="auto"/>
        <w:ind w:firstLine="567"/>
        <w:jc w:val="both"/>
        <w:rPr>
          <w:sz w:val="26"/>
          <w:szCs w:val="26"/>
          <w:lang w:val="nb-NO"/>
        </w:rPr>
      </w:pPr>
      <w:r w:rsidRPr="00A65D79">
        <w:rPr>
          <w:b/>
          <w:sz w:val="26"/>
          <w:szCs w:val="26"/>
          <w:lang w:val="nb-NO"/>
        </w:rPr>
        <w:t xml:space="preserve">6. Đề xuất hỗ trợ đầu tư </w:t>
      </w:r>
      <w:r w:rsidRPr="00A65D79">
        <w:rPr>
          <w:i/>
          <w:sz w:val="26"/>
          <w:szCs w:val="26"/>
          <w:lang w:val="nb-NO"/>
        </w:rPr>
        <w:t>(nếu có)</w:t>
      </w:r>
    </w:p>
    <w:p w14:paraId="77D7C6F2" w14:textId="77777777" w:rsidR="000706EF" w:rsidRPr="00A65D79" w:rsidRDefault="000706EF" w:rsidP="000706EF">
      <w:pPr>
        <w:tabs>
          <w:tab w:val="left" w:leader="dot" w:pos="9072"/>
        </w:tabs>
        <w:spacing w:before="80" w:after="80" w:line="21" w:lineRule="atLeast"/>
        <w:ind w:firstLine="567"/>
        <w:jc w:val="both"/>
        <w:rPr>
          <w:sz w:val="26"/>
          <w:szCs w:val="26"/>
          <w:lang w:val="nb-NO"/>
        </w:rPr>
      </w:pPr>
    </w:p>
    <w:tbl>
      <w:tblPr>
        <w:tblW w:w="0" w:type="auto"/>
        <w:tblLook w:val="04A0" w:firstRow="1" w:lastRow="0" w:firstColumn="1" w:lastColumn="0" w:noHBand="0" w:noVBand="1"/>
      </w:tblPr>
      <w:tblGrid>
        <w:gridCol w:w="3285"/>
        <w:gridCol w:w="5787"/>
      </w:tblGrid>
      <w:tr w:rsidR="000706EF" w:rsidRPr="00A65D79" w14:paraId="2B49BE3D" w14:textId="77777777" w:rsidTr="00166664">
        <w:tc>
          <w:tcPr>
            <w:tcW w:w="3285" w:type="dxa"/>
          </w:tcPr>
          <w:p w14:paraId="2BF82574" w14:textId="77777777" w:rsidR="000706EF" w:rsidRPr="00A65D79" w:rsidRDefault="000706EF" w:rsidP="00166664">
            <w:pPr>
              <w:tabs>
                <w:tab w:val="left" w:leader="dot" w:pos="9072"/>
              </w:tabs>
              <w:spacing w:before="80" w:after="80" w:line="21" w:lineRule="atLeast"/>
              <w:ind w:firstLine="567"/>
              <w:jc w:val="both"/>
              <w:rPr>
                <w:sz w:val="26"/>
                <w:szCs w:val="26"/>
                <w:lang w:val="nb-NO"/>
              </w:rPr>
            </w:pPr>
          </w:p>
        </w:tc>
        <w:tc>
          <w:tcPr>
            <w:tcW w:w="5787" w:type="dxa"/>
          </w:tcPr>
          <w:p w14:paraId="69C1B093" w14:textId="77777777" w:rsidR="000706EF" w:rsidRPr="00A65D79" w:rsidRDefault="000706EF" w:rsidP="00166664">
            <w:pPr>
              <w:tabs>
                <w:tab w:val="left" w:leader="dot" w:pos="9072"/>
              </w:tabs>
              <w:spacing w:before="120"/>
              <w:ind w:firstLine="567"/>
              <w:jc w:val="center"/>
              <w:rPr>
                <w:sz w:val="26"/>
                <w:szCs w:val="26"/>
                <w:lang w:val="nb-NO"/>
              </w:rPr>
            </w:pPr>
            <w:r w:rsidRPr="00A65D79">
              <w:rPr>
                <w:sz w:val="26"/>
                <w:szCs w:val="26"/>
                <w:lang w:val="nb-NO"/>
              </w:rPr>
              <w:t>... ……., ngày ….. tháng …..năm……</w:t>
            </w:r>
          </w:p>
          <w:p w14:paraId="469FE4A6" w14:textId="77777777" w:rsidR="000706EF" w:rsidRPr="00A65D79" w:rsidRDefault="000706EF" w:rsidP="00166664">
            <w:pPr>
              <w:tabs>
                <w:tab w:val="left" w:leader="dot" w:pos="9072"/>
              </w:tabs>
              <w:spacing w:before="120"/>
              <w:ind w:firstLine="567"/>
              <w:jc w:val="center"/>
              <w:rPr>
                <w:sz w:val="26"/>
                <w:szCs w:val="26"/>
                <w:lang w:val="nb-NO"/>
              </w:rPr>
            </w:pPr>
            <w:r w:rsidRPr="00A65D79">
              <w:rPr>
                <w:b/>
                <w:sz w:val="26"/>
                <w:szCs w:val="26"/>
                <w:lang w:val="nb-NO"/>
              </w:rPr>
              <w:t>Nhà đầu tư</w:t>
            </w:r>
          </w:p>
          <w:p w14:paraId="7F1387B2" w14:textId="77777777" w:rsidR="000706EF" w:rsidRPr="00A65D79" w:rsidRDefault="000706EF" w:rsidP="00166664">
            <w:pPr>
              <w:tabs>
                <w:tab w:val="left" w:leader="dot" w:pos="9072"/>
              </w:tabs>
              <w:spacing w:before="120"/>
              <w:ind w:firstLine="567"/>
              <w:jc w:val="center"/>
              <w:rPr>
                <w:sz w:val="26"/>
                <w:szCs w:val="26"/>
                <w:lang w:val="vi-VN"/>
              </w:rPr>
            </w:pPr>
            <w:r w:rsidRPr="00A65D79">
              <w:rPr>
                <w:sz w:val="26"/>
                <w:szCs w:val="26"/>
                <w:lang w:val="nb-NO"/>
              </w:rPr>
              <w:t xml:space="preserve">Từng nhà đầu tư ký, ghi rõ họ tên,chức danh và đóng dấu </w:t>
            </w:r>
            <w:r w:rsidRPr="00A65D79">
              <w:rPr>
                <w:i/>
                <w:sz w:val="26"/>
                <w:szCs w:val="26"/>
                <w:lang w:val="vi-VN"/>
              </w:rPr>
              <w:t>(nếu có)</w:t>
            </w:r>
          </w:p>
        </w:tc>
      </w:tr>
    </w:tbl>
    <w:p w14:paraId="4713E654" w14:textId="77777777" w:rsidR="000706EF" w:rsidRDefault="000706EF" w:rsidP="000706EF"/>
    <w:p w14:paraId="6177F8E2" w14:textId="77777777" w:rsidR="000706EF" w:rsidRDefault="000706EF" w:rsidP="000706EF"/>
    <w:p w14:paraId="5293E42C" w14:textId="77777777" w:rsidR="000706EF" w:rsidRDefault="000706EF" w:rsidP="000706EF"/>
    <w:p w14:paraId="0EA53F4F" w14:textId="77777777" w:rsidR="000706EF" w:rsidRDefault="000706EF" w:rsidP="000706EF"/>
    <w:p w14:paraId="747A6C93" w14:textId="77777777" w:rsidR="000706EF" w:rsidRDefault="000706EF" w:rsidP="000706EF"/>
    <w:p w14:paraId="17A42A0F" w14:textId="77777777" w:rsidR="000706EF" w:rsidRDefault="000706EF" w:rsidP="000706EF"/>
    <w:p w14:paraId="0FEE2F3C" w14:textId="77777777" w:rsidR="000706EF" w:rsidRDefault="000706EF" w:rsidP="000706EF"/>
    <w:p w14:paraId="3F96C399" w14:textId="77777777" w:rsidR="000706EF" w:rsidRDefault="000706EF" w:rsidP="000706EF"/>
    <w:p w14:paraId="15DAA445" w14:textId="77777777" w:rsidR="000706EF" w:rsidRDefault="000706EF" w:rsidP="000706EF"/>
    <w:p w14:paraId="7FDC9CD1" w14:textId="77777777" w:rsidR="000706EF" w:rsidRDefault="000706EF" w:rsidP="000706EF"/>
    <w:p w14:paraId="4D78EF24" w14:textId="77777777" w:rsidR="000706EF" w:rsidRDefault="000706EF" w:rsidP="000706EF"/>
    <w:p w14:paraId="337B239A" w14:textId="77777777" w:rsidR="000706EF" w:rsidRDefault="000706EF" w:rsidP="000706EF"/>
    <w:p w14:paraId="16119786" w14:textId="77777777" w:rsidR="000706EF" w:rsidRDefault="000706EF" w:rsidP="000706EF"/>
    <w:p w14:paraId="3BEEBB95" w14:textId="77777777" w:rsidR="000706EF" w:rsidRDefault="000706EF" w:rsidP="000706EF"/>
    <w:p w14:paraId="509F1D0B" w14:textId="77777777" w:rsidR="000706EF" w:rsidRDefault="000706EF" w:rsidP="000706EF"/>
    <w:p w14:paraId="4AE9107F" w14:textId="77777777" w:rsidR="000706EF" w:rsidRDefault="000706EF" w:rsidP="000706EF"/>
    <w:p w14:paraId="036AB074" w14:textId="77777777" w:rsidR="000706EF" w:rsidRDefault="000706EF" w:rsidP="000706EF"/>
    <w:p w14:paraId="2DBC3D64" w14:textId="77777777" w:rsidR="000706EF" w:rsidRDefault="000706EF" w:rsidP="000706EF"/>
    <w:p w14:paraId="7B1682CC" w14:textId="77777777" w:rsidR="000706EF" w:rsidRDefault="000706EF" w:rsidP="000706EF"/>
    <w:p w14:paraId="32C044EA" w14:textId="77777777" w:rsidR="000706EF" w:rsidRDefault="000706EF" w:rsidP="000706EF"/>
    <w:p w14:paraId="205DD24A" w14:textId="77777777" w:rsidR="000706EF" w:rsidRDefault="000706EF" w:rsidP="000706EF"/>
    <w:p w14:paraId="59519DDB" w14:textId="77777777" w:rsidR="000706EF" w:rsidRDefault="000706EF" w:rsidP="000706EF"/>
    <w:p w14:paraId="49430582" w14:textId="77777777" w:rsidR="000706EF" w:rsidRDefault="000706EF" w:rsidP="000706EF"/>
    <w:p w14:paraId="7DF88921" w14:textId="77777777" w:rsidR="000706EF" w:rsidRDefault="000706EF" w:rsidP="000706EF"/>
    <w:p w14:paraId="3543D657" w14:textId="77777777" w:rsidR="000706EF" w:rsidRDefault="000706EF" w:rsidP="000706EF"/>
    <w:p w14:paraId="5CDCFF8F" w14:textId="77777777" w:rsidR="000706EF" w:rsidRDefault="000706EF" w:rsidP="000706EF"/>
    <w:p w14:paraId="614069EC" w14:textId="77777777" w:rsidR="000706EF" w:rsidRDefault="000706EF" w:rsidP="000706EF"/>
    <w:p w14:paraId="66524944" w14:textId="77777777" w:rsidR="000706EF" w:rsidRDefault="000706EF" w:rsidP="000706EF"/>
    <w:p w14:paraId="70A11DEF" w14:textId="77777777" w:rsidR="000706EF" w:rsidRDefault="000706EF" w:rsidP="000706EF"/>
    <w:p w14:paraId="3D821E42" w14:textId="77777777" w:rsidR="000706EF" w:rsidRDefault="000706EF" w:rsidP="000706EF"/>
    <w:p w14:paraId="032A07A4" w14:textId="77777777" w:rsidR="000706EF" w:rsidRDefault="000706EF" w:rsidP="000706EF"/>
    <w:p w14:paraId="7E73CD7B" w14:textId="77777777" w:rsidR="000706EF" w:rsidRDefault="000706EF" w:rsidP="000706EF"/>
    <w:p w14:paraId="3B9EDCA6" w14:textId="4B534CC4" w:rsidR="000706EF" w:rsidRPr="000B4F75" w:rsidRDefault="00B30161" w:rsidP="000706EF">
      <w:pPr>
        <w:widowControl w:val="0"/>
        <w:spacing w:before="120" w:after="120"/>
        <w:ind w:firstLine="567"/>
        <w:jc w:val="both"/>
        <w:rPr>
          <w:rFonts w:ascii="Times New Roman Bold" w:hAnsi="Times New Roman Bold"/>
          <w:b/>
          <w:spacing w:val="-8"/>
          <w:sz w:val="28"/>
          <w:szCs w:val="28"/>
        </w:rPr>
      </w:pPr>
      <w:r>
        <w:rPr>
          <w:rFonts w:ascii="Times New Roman Bold" w:hAnsi="Times New Roman Bold"/>
          <w:b/>
          <w:spacing w:val="-8"/>
          <w:sz w:val="28"/>
          <w:szCs w:val="28"/>
        </w:rPr>
        <w:lastRenderedPageBreak/>
        <w:t>8</w:t>
      </w:r>
      <w:r w:rsidR="000706EF" w:rsidRPr="000B4F75">
        <w:rPr>
          <w:rFonts w:ascii="Times New Roman Bold" w:hAnsi="Times New Roman Bold"/>
          <w:b/>
          <w:spacing w:val="-8"/>
          <w:sz w:val="28"/>
          <w:szCs w:val="28"/>
        </w:rPr>
        <w:t>. Thủ tục thực hiện hoạt động đầu tư theo hình thức góp vốn, mua cổ phần, mua phần vốn góp đối với nhà đầu tư nước ngoài (Sở Tài chính thực hiện)</w:t>
      </w:r>
      <w:r w:rsidR="000706EF">
        <w:rPr>
          <w:rFonts w:ascii="Times New Roman Bold" w:hAnsi="Times New Roman Bold"/>
          <w:b/>
          <w:spacing w:val="-8"/>
          <w:sz w:val="28"/>
          <w:szCs w:val="28"/>
        </w:rPr>
        <w:t xml:space="preserve"> </w:t>
      </w:r>
      <w:r w:rsidR="000706EF" w:rsidRPr="000B4F75">
        <w:rPr>
          <w:rFonts w:ascii="Times New Roman Bold" w:hAnsi="Times New Roman Bold"/>
          <w:b/>
          <w:spacing w:val="-8"/>
          <w:sz w:val="28"/>
          <w:szCs w:val="28"/>
        </w:rPr>
        <w:t>1.009729</w:t>
      </w:r>
    </w:p>
    <w:p w14:paraId="5883AB8A" w14:textId="77777777" w:rsidR="000706EF" w:rsidRPr="000B4F75" w:rsidRDefault="000706EF" w:rsidP="000706EF">
      <w:pPr>
        <w:widowControl w:val="0"/>
        <w:spacing w:before="120" w:after="120"/>
        <w:ind w:firstLine="567"/>
        <w:jc w:val="both"/>
        <w:rPr>
          <w:b/>
          <w:sz w:val="28"/>
          <w:szCs w:val="28"/>
        </w:rPr>
      </w:pPr>
      <w:r w:rsidRPr="000B4F75">
        <w:rPr>
          <w:b/>
          <w:sz w:val="28"/>
          <w:szCs w:val="28"/>
        </w:rPr>
        <w:t>a) Trình tự thực hiện:</w:t>
      </w:r>
    </w:p>
    <w:p w14:paraId="4E58A1CD" w14:textId="77777777" w:rsidR="000706EF" w:rsidRPr="000B4F75" w:rsidRDefault="000706EF" w:rsidP="000706EF">
      <w:pPr>
        <w:spacing w:before="120" w:after="120"/>
        <w:ind w:firstLine="567"/>
        <w:jc w:val="both"/>
        <w:rPr>
          <w:sz w:val="28"/>
          <w:szCs w:val="28"/>
          <w:lang w:val="sv-SE"/>
        </w:rPr>
      </w:pPr>
      <w:r w:rsidRPr="000B4F75">
        <w:rPr>
          <w:sz w:val="28"/>
          <w:szCs w:val="28"/>
          <w:lang w:val="sv-SE"/>
        </w:rPr>
        <w:t>- Bước 1: Tổ chức kinh tế có nhà đầu tư nước ngoài đầu tư góp vốn, mua cổ phần, mua phần vốn góp nộp 01 bộ hồ sơ và kèm theo bản điện tử của hồ sơ gửi cho Sở Tài chính.</w:t>
      </w:r>
    </w:p>
    <w:p w14:paraId="3944190E" w14:textId="77777777" w:rsidR="000706EF" w:rsidRPr="000B4F75" w:rsidRDefault="000706EF" w:rsidP="000706EF">
      <w:pPr>
        <w:spacing w:before="120" w:after="120"/>
        <w:ind w:firstLine="567"/>
        <w:jc w:val="both"/>
        <w:rPr>
          <w:sz w:val="28"/>
          <w:szCs w:val="28"/>
          <w:lang w:val="sv-SE"/>
        </w:rPr>
      </w:pPr>
      <w:r w:rsidRPr="000B4F75">
        <w:rPr>
          <w:spacing w:val="-4"/>
          <w:sz w:val="28"/>
          <w:szCs w:val="28"/>
          <w:lang w:val="sv-SE"/>
        </w:rPr>
        <w:t xml:space="preserve">- Bước 2: </w:t>
      </w:r>
      <w:r w:rsidRPr="000B4F75">
        <w:rPr>
          <w:sz w:val="28"/>
          <w:szCs w:val="28"/>
          <w:lang w:val="sv-SE"/>
        </w:rPr>
        <w:t>Trong thời hạ</w:t>
      </w:r>
      <w:r>
        <w:rPr>
          <w:sz w:val="28"/>
          <w:szCs w:val="28"/>
          <w:lang w:val="sv-SE"/>
        </w:rPr>
        <w:t>n 01</w:t>
      </w:r>
      <w:r w:rsidRPr="000B4F75">
        <w:rPr>
          <w:sz w:val="28"/>
          <w:szCs w:val="28"/>
          <w:lang w:val="sv-SE"/>
        </w:rPr>
        <w:t xml:space="preserve"> ngày kể từ ngày nhận được hồ sơ hợp lệ theo, Sở Tài chính lấy ý kiến của Bộ Chỉ huy quân sự cấp tỉnh và Công an cấp tỉnh;</w:t>
      </w:r>
    </w:p>
    <w:p w14:paraId="0481F0ED" w14:textId="77777777" w:rsidR="000706EF" w:rsidRPr="000B4F75" w:rsidRDefault="000706EF" w:rsidP="000706EF">
      <w:pPr>
        <w:spacing w:before="120" w:after="120"/>
        <w:ind w:firstLine="567"/>
        <w:jc w:val="both"/>
        <w:rPr>
          <w:sz w:val="28"/>
          <w:szCs w:val="28"/>
          <w:lang w:val="sv-SE"/>
        </w:rPr>
      </w:pPr>
      <w:r w:rsidRPr="000B4F75">
        <w:rPr>
          <w:sz w:val="28"/>
          <w:szCs w:val="28"/>
          <w:lang w:val="sv-SE"/>
        </w:rPr>
        <w:t>- Bước 3: Trong thời hạ</w:t>
      </w:r>
      <w:r>
        <w:rPr>
          <w:sz w:val="28"/>
          <w:szCs w:val="28"/>
          <w:lang w:val="sv-SE"/>
        </w:rPr>
        <w:t>n 2,</w:t>
      </w:r>
      <w:r w:rsidRPr="000B4F75">
        <w:rPr>
          <w:sz w:val="28"/>
          <w:szCs w:val="28"/>
          <w:lang w:val="sv-SE"/>
        </w:rPr>
        <w:t>5 ngày kể từ ngày nhận được văn bản đề nghị của Sở Tài chính, Bộ Chỉ huy quân sự cấp tỉnh, Công an cấp tỉnh có ý kiến về việc đáp ứng điều kiện bảo đảm quốc phòng, an ninh đối với tổ chức kinh tế có nhà đầu tư nước ngoài góp vốn, mua cổ phần, mua phần vốn góp; quá thời hạn yêu cầu mà không có ý kiến thì được coi là đã đồng ý việc đáp ứng điều kiện bảo đảm quốc phòng, an ninh đối với tổ chức kinh tế có nhà đầu tư nước ngoài góp vốn, mua cổ phần, mua phần vốn góp;</w:t>
      </w:r>
    </w:p>
    <w:p w14:paraId="0804687A" w14:textId="77777777" w:rsidR="000706EF" w:rsidRPr="000B4F75" w:rsidRDefault="000706EF" w:rsidP="000706EF">
      <w:pPr>
        <w:spacing w:before="120" w:after="120"/>
        <w:ind w:firstLine="567"/>
        <w:jc w:val="both"/>
        <w:rPr>
          <w:sz w:val="28"/>
          <w:szCs w:val="28"/>
          <w:lang w:val="sv-SE"/>
        </w:rPr>
      </w:pPr>
      <w:r w:rsidRPr="000B4F75">
        <w:rPr>
          <w:sz w:val="28"/>
          <w:szCs w:val="28"/>
          <w:lang w:val="sv-SE"/>
        </w:rPr>
        <w:t>- Bước 4: Trong thời hạ</w:t>
      </w:r>
      <w:r>
        <w:rPr>
          <w:sz w:val="28"/>
          <w:szCs w:val="28"/>
          <w:lang w:val="sv-SE"/>
        </w:rPr>
        <w:t>n 07</w:t>
      </w:r>
      <w:r w:rsidRPr="000B4F75">
        <w:rPr>
          <w:sz w:val="28"/>
          <w:szCs w:val="28"/>
          <w:lang w:val="sv-SE"/>
        </w:rPr>
        <w:t xml:space="preserve"> ngày kể từ ngày nhận được hồ sơ hợp lệ, Sở Tài chính xem xét việc đáp ứng điều kiện góp vốn, mua cổ phần, mua phần vốn góp và căn cứ ý kiến của Bộ Chỉ huy quân sự cấp tỉnh, Công an cấp tỉnh (nếu có) để thông báo cho nhà đầu tư.</w:t>
      </w:r>
    </w:p>
    <w:p w14:paraId="2C28C286" w14:textId="77777777" w:rsidR="000706EF" w:rsidRPr="000B4F75" w:rsidRDefault="000706EF" w:rsidP="000706EF">
      <w:pPr>
        <w:widowControl w:val="0"/>
        <w:spacing w:before="120" w:after="120"/>
        <w:ind w:firstLine="567"/>
        <w:jc w:val="both"/>
        <w:rPr>
          <w:b/>
          <w:sz w:val="28"/>
          <w:szCs w:val="28"/>
        </w:rPr>
      </w:pPr>
      <w:r w:rsidRPr="000B4F75">
        <w:rPr>
          <w:b/>
          <w:sz w:val="28"/>
          <w:szCs w:val="28"/>
        </w:rPr>
        <w:t>b) Cách thức thực hiện:</w:t>
      </w:r>
    </w:p>
    <w:p w14:paraId="32BB5CFB" w14:textId="77777777" w:rsidR="000706EF" w:rsidRPr="000B4F75" w:rsidRDefault="000706EF" w:rsidP="000706EF">
      <w:pPr>
        <w:widowControl w:val="0"/>
        <w:spacing w:before="120" w:after="120"/>
        <w:ind w:firstLine="567"/>
        <w:jc w:val="both"/>
        <w:rPr>
          <w:sz w:val="28"/>
          <w:szCs w:val="28"/>
        </w:rPr>
      </w:pPr>
      <w:r w:rsidRPr="000B4F75">
        <w:rPr>
          <w:sz w:val="28"/>
          <w:szCs w:val="28"/>
        </w:rPr>
        <w:t>- Trực tiếp tại trụ sở cơ quan hành chính nhà nước.</w:t>
      </w:r>
    </w:p>
    <w:p w14:paraId="58EADBE7" w14:textId="77777777" w:rsidR="000706EF" w:rsidRPr="000B4F75" w:rsidRDefault="000706EF" w:rsidP="000706EF">
      <w:pPr>
        <w:widowControl w:val="0"/>
        <w:spacing w:before="120" w:after="120"/>
        <w:ind w:firstLine="567"/>
        <w:jc w:val="both"/>
        <w:rPr>
          <w:sz w:val="28"/>
          <w:szCs w:val="28"/>
        </w:rPr>
      </w:pPr>
      <w:r w:rsidRPr="000B4F75">
        <w:rPr>
          <w:sz w:val="28"/>
          <w:szCs w:val="28"/>
        </w:rPr>
        <w:t xml:space="preserve">- Qua dịch vụ bưu chính công ích. </w:t>
      </w:r>
    </w:p>
    <w:p w14:paraId="45031B23" w14:textId="77777777" w:rsidR="000706EF" w:rsidRPr="000B4F75" w:rsidRDefault="000706EF" w:rsidP="000706EF">
      <w:pPr>
        <w:widowControl w:val="0"/>
        <w:spacing w:before="120" w:after="120"/>
        <w:ind w:firstLine="567"/>
        <w:jc w:val="both"/>
        <w:rPr>
          <w:sz w:val="28"/>
          <w:szCs w:val="28"/>
        </w:rPr>
      </w:pPr>
      <w:r w:rsidRPr="000B4F75">
        <w:rPr>
          <w:sz w:val="28"/>
          <w:szCs w:val="28"/>
        </w:rPr>
        <w:t>- Trực tuyến.</w:t>
      </w:r>
    </w:p>
    <w:p w14:paraId="2334EEF9" w14:textId="77777777" w:rsidR="000706EF" w:rsidRPr="000B4F75" w:rsidRDefault="000706EF" w:rsidP="000706EF">
      <w:pPr>
        <w:widowControl w:val="0"/>
        <w:spacing w:before="120" w:after="120"/>
        <w:ind w:firstLine="567"/>
        <w:jc w:val="both"/>
        <w:rPr>
          <w:sz w:val="28"/>
          <w:szCs w:val="28"/>
          <w:lang w:val="es-ES"/>
        </w:rPr>
      </w:pPr>
      <w:r w:rsidRPr="000B4F75">
        <w:rPr>
          <w:b/>
          <w:sz w:val="28"/>
          <w:szCs w:val="28"/>
          <w:lang w:val="es-ES"/>
        </w:rPr>
        <w:t>c) Thành phần hồ sơ</w:t>
      </w:r>
      <w:r w:rsidRPr="000B4F75">
        <w:rPr>
          <w:sz w:val="28"/>
          <w:szCs w:val="28"/>
          <w:lang w:val="es-ES"/>
        </w:rPr>
        <w:t>:</w:t>
      </w:r>
    </w:p>
    <w:p w14:paraId="40C09774" w14:textId="77777777" w:rsidR="000706EF" w:rsidRPr="000B4F75" w:rsidRDefault="000706EF" w:rsidP="000706EF">
      <w:pPr>
        <w:widowControl w:val="0"/>
        <w:spacing w:before="120" w:after="120"/>
        <w:ind w:firstLine="567"/>
        <w:jc w:val="both"/>
        <w:rPr>
          <w:sz w:val="28"/>
          <w:szCs w:val="28"/>
          <w:lang w:val="es-ES"/>
        </w:rPr>
      </w:pPr>
      <w:r w:rsidRPr="000B4F75">
        <w:rPr>
          <w:sz w:val="28"/>
          <w:szCs w:val="28"/>
          <w:lang w:val="es-ES"/>
        </w:rPr>
        <w:t>- Văn bản đăng ký góp vốn, mua cổ phần, mua phần vốn góp gồm những nội dung: thông tin về đăng ký doanh nghiệp của tổ chức kinh tế mà nhà đầu tư nước ngoài dự kiến góp vốn, mua cổ phần, mua phần vốn góp; ngành, nghề kinh doanh; danh sách chủ sở hữu, thành viên, cổ đông sáng lập, danh sách chủ sở hữu, thành viên, cổ đông là nhà đầu tư nước ngoài (nếu có); tỷ lệ sở hữu vốn điều lệ của nhà đầu tư nước ngoài trước và sau khi góp vốn, mua cổ phần, mua phần vốn góp vào tổ chức kinh tế; giá trị giao dịch dự kiến của hợp đồng góp vốn, mua cổ phần, mua phần vốn góp; thông tin về dự án đầu tư của tổ chức kinh tế (nếu có);</w:t>
      </w:r>
    </w:p>
    <w:p w14:paraId="377F248B" w14:textId="77777777" w:rsidR="000706EF" w:rsidRPr="000B4F75" w:rsidRDefault="000706EF" w:rsidP="000706EF">
      <w:pPr>
        <w:widowControl w:val="0"/>
        <w:spacing w:before="120" w:after="120"/>
        <w:ind w:firstLine="567"/>
        <w:jc w:val="both"/>
        <w:rPr>
          <w:sz w:val="28"/>
          <w:szCs w:val="28"/>
          <w:lang w:val="es-ES"/>
        </w:rPr>
      </w:pPr>
      <w:r w:rsidRPr="000B4F75">
        <w:rPr>
          <w:sz w:val="28"/>
          <w:szCs w:val="28"/>
          <w:lang w:val="es-ES"/>
        </w:rPr>
        <w:t>- Bản sao giấy tờ pháp lý của cá nhân, tổ chức góp vốn, mua cổ phần, mua phần vốn góp và tổ chức kinh tế có nhà đầu tư nước ngoài góp vốn, mua cổ phần, mua phần vốn góp;</w:t>
      </w:r>
    </w:p>
    <w:p w14:paraId="23A9B573" w14:textId="77777777" w:rsidR="000706EF" w:rsidRPr="000B4F75" w:rsidRDefault="000706EF" w:rsidP="000706EF">
      <w:pPr>
        <w:widowControl w:val="0"/>
        <w:spacing w:before="120" w:after="120"/>
        <w:ind w:firstLine="567"/>
        <w:jc w:val="both"/>
        <w:rPr>
          <w:sz w:val="28"/>
          <w:szCs w:val="28"/>
          <w:lang w:val="es-ES"/>
        </w:rPr>
      </w:pPr>
      <w:r w:rsidRPr="000B4F75">
        <w:rPr>
          <w:sz w:val="28"/>
          <w:szCs w:val="28"/>
          <w:lang w:val="es-ES"/>
        </w:rPr>
        <w:t xml:space="preserve">- Văn bản thỏa thuận nguyên tắc về việc góp vốn, mua cổ phần, mua phần vốn góp giữa nhà đầu tư nước ngoài và tổ chức kinh tế có nhà đầu tư nước ngoài góp vốn, mua cổ phần, mua phần vốn góp hoặc giữa nhà đầu tư nước ngoài với </w:t>
      </w:r>
      <w:r w:rsidRPr="000B4F75">
        <w:rPr>
          <w:sz w:val="28"/>
          <w:szCs w:val="28"/>
          <w:lang w:val="es-ES"/>
        </w:rPr>
        <w:lastRenderedPageBreak/>
        <w:t>cổ đông hoặc thành viên của tổ chức kinh tế đó;</w:t>
      </w:r>
    </w:p>
    <w:p w14:paraId="40A2C529" w14:textId="77777777" w:rsidR="000706EF" w:rsidRPr="000B4F75" w:rsidRDefault="000706EF" w:rsidP="000706EF">
      <w:pPr>
        <w:widowControl w:val="0"/>
        <w:spacing w:before="120" w:after="120"/>
        <w:ind w:firstLine="567"/>
        <w:jc w:val="both"/>
        <w:rPr>
          <w:sz w:val="28"/>
          <w:szCs w:val="28"/>
          <w:lang w:val="es-ES"/>
        </w:rPr>
      </w:pPr>
      <w:r w:rsidRPr="000B4F75">
        <w:rPr>
          <w:sz w:val="28"/>
          <w:szCs w:val="28"/>
          <w:lang w:val="es-ES"/>
        </w:rPr>
        <w:t>- Bản sao Giấy chứng nhận quyền sử dụng đất của tổ chức kinh tế có nhà đầu tư nước ngoài góp vốn, mua cổ phần, mua phần vốn góp (đối với trường hợp quy định tại điểm b khoản 4 Điều 65 Nghị định số 31/2021/NĐ-CP.</w:t>
      </w:r>
    </w:p>
    <w:p w14:paraId="3F727B34" w14:textId="77777777" w:rsidR="000706EF" w:rsidRPr="000B4F75" w:rsidRDefault="000706EF" w:rsidP="000706EF">
      <w:pPr>
        <w:widowControl w:val="0"/>
        <w:spacing w:before="120" w:after="120"/>
        <w:ind w:firstLine="567"/>
        <w:jc w:val="both"/>
        <w:rPr>
          <w:sz w:val="28"/>
          <w:szCs w:val="28"/>
        </w:rPr>
      </w:pPr>
      <w:r w:rsidRPr="000B4F75">
        <w:rPr>
          <w:b/>
          <w:sz w:val="28"/>
          <w:szCs w:val="28"/>
          <w:lang w:val="pt-BR"/>
        </w:rPr>
        <w:t>d)</w:t>
      </w:r>
      <w:r w:rsidRPr="000B4F75">
        <w:rPr>
          <w:b/>
          <w:sz w:val="28"/>
          <w:szCs w:val="28"/>
          <w:lang w:val="de-DE"/>
        </w:rPr>
        <w:t xml:space="preserve"> Số lượng hồ sơ</w:t>
      </w:r>
      <w:r w:rsidRPr="000B4F75">
        <w:rPr>
          <w:sz w:val="28"/>
          <w:szCs w:val="28"/>
          <w:lang w:val="de-DE"/>
        </w:rPr>
        <w:t xml:space="preserve">: </w:t>
      </w:r>
      <w:r w:rsidRPr="000B4F75">
        <w:rPr>
          <w:sz w:val="28"/>
          <w:szCs w:val="28"/>
        </w:rPr>
        <w:t xml:space="preserve">01 bộ hồ sơ và kèm theo bản điện tử. </w:t>
      </w:r>
    </w:p>
    <w:p w14:paraId="25ED5468" w14:textId="77777777" w:rsidR="000706EF" w:rsidRPr="000B4F75" w:rsidRDefault="000706EF" w:rsidP="000706EF">
      <w:pPr>
        <w:widowControl w:val="0"/>
        <w:overflowPunct w:val="0"/>
        <w:autoSpaceDE w:val="0"/>
        <w:autoSpaceDN w:val="0"/>
        <w:adjustRightInd w:val="0"/>
        <w:spacing w:before="120" w:after="120"/>
        <w:ind w:firstLine="567"/>
        <w:jc w:val="both"/>
        <w:rPr>
          <w:sz w:val="28"/>
          <w:szCs w:val="28"/>
          <w:lang w:val="de-DE"/>
        </w:rPr>
      </w:pPr>
      <w:r w:rsidRPr="000B4F75">
        <w:rPr>
          <w:b/>
          <w:sz w:val="28"/>
          <w:szCs w:val="28"/>
          <w:lang w:val="de-DE"/>
        </w:rPr>
        <w:t xml:space="preserve">đ) Thời hạn giải quyết: </w:t>
      </w:r>
      <w:r>
        <w:rPr>
          <w:sz w:val="28"/>
          <w:szCs w:val="28"/>
          <w:lang w:val="de-DE"/>
        </w:rPr>
        <w:t>07</w:t>
      </w:r>
      <w:r w:rsidRPr="000B4F75">
        <w:rPr>
          <w:sz w:val="28"/>
          <w:szCs w:val="28"/>
          <w:lang w:val="de-DE"/>
        </w:rPr>
        <w:t xml:space="preserve"> ngày kể từ ngày nhận được hồ sơ hợp lệ.</w:t>
      </w:r>
    </w:p>
    <w:p w14:paraId="1CCBDD72" w14:textId="77777777" w:rsidR="000706EF" w:rsidRPr="000B4F75" w:rsidRDefault="000706EF" w:rsidP="000706EF">
      <w:pPr>
        <w:widowControl w:val="0"/>
        <w:spacing w:before="120" w:after="120"/>
        <w:ind w:firstLine="567"/>
        <w:jc w:val="both"/>
        <w:rPr>
          <w:sz w:val="28"/>
          <w:szCs w:val="28"/>
          <w:lang w:val="de-DE"/>
        </w:rPr>
      </w:pPr>
      <w:r w:rsidRPr="000B4F75">
        <w:rPr>
          <w:b/>
          <w:sz w:val="28"/>
          <w:szCs w:val="28"/>
          <w:lang w:val="de-DE"/>
        </w:rPr>
        <w:t>e) Đối tượng thực hiện thủ tục hành chính</w:t>
      </w:r>
      <w:r w:rsidRPr="000B4F75">
        <w:rPr>
          <w:sz w:val="28"/>
          <w:szCs w:val="28"/>
          <w:lang w:val="de-DE"/>
        </w:rPr>
        <w:t xml:space="preserve">: </w:t>
      </w:r>
      <w:r w:rsidRPr="000B4F75">
        <w:rPr>
          <w:sz w:val="28"/>
          <w:szCs w:val="28"/>
          <w:lang w:val="sv-SE"/>
        </w:rPr>
        <w:t>Nhà đầu tư.</w:t>
      </w:r>
    </w:p>
    <w:p w14:paraId="53FB12B7" w14:textId="77777777" w:rsidR="000706EF" w:rsidRPr="000B4F75" w:rsidRDefault="000706EF" w:rsidP="000706EF">
      <w:pPr>
        <w:widowControl w:val="0"/>
        <w:spacing w:before="120" w:after="120"/>
        <w:ind w:firstLine="567"/>
        <w:jc w:val="both"/>
        <w:rPr>
          <w:sz w:val="28"/>
          <w:szCs w:val="28"/>
          <w:lang w:val="sv-SE"/>
        </w:rPr>
      </w:pPr>
      <w:r w:rsidRPr="000B4F75">
        <w:rPr>
          <w:b/>
          <w:sz w:val="28"/>
          <w:szCs w:val="28"/>
          <w:lang w:val="de-DE"/>
        </w:rPr>
        <w:t>g) Cơ quan giải quyết thủ tục hành chính</w:t>
      </w:r>
      <w:r w:rsidRPr="000B4F75">
        <w:rPr>
          <w:sz w:val="28"/>
          <w:szCs w:val="28"/>
          <w:lang w:val="de-DE"/>
        </w:rPr>
        <w:t>:</w:t>
      </w:r>
      <w:r w:rsidRPr="000B4F75">
        <w:rPr>
          <w:sz w:val="28"/>
          <w:szCs w:val="28"/>
          <w:lang w:val="sv-SE"/>
        </w:rPr>
        <w:t xml:space="preserve"> Sở Tài chính tiếp nhận hồ sơ, thông báo về việc đáp ứng điều kiện góp vốn, mua cổ phần, mua lại phần vốn góp của nhà đầu tư nước ngoài </w:t>
      </w:r>
    </w:p>
    <w:p w14:paraId="6209C813" w14:textId="77777777" w:rsidR="000706EF" w:rsidRPr="000B4F75" w:rsidRDefault="000706EF" w:rsidP="000706EF">
      <w:pPr>
        <w:widowControl w:val="0"/>
        <w:spacing w:before="120" w:after="120"/>
        <w:ind w:firstLine="567"/>
        <w:jc w:val="both"/>
        <w:rPr>
          <w:sz w:val="28"/>
          <w:szCs w:val="28"/>
          <w:lang w:val="de-DE"/>
        </w:rPr>
      </w:pPr>
      <w:r w:rsidRPr="000B4F75">
        <w:rPr>
          <w:b/>
          <w:sz w:val="28"/>
          <w:szCs w:val="28"/>
          <w:lang w:val="de-DE"/>
        </w:rPr>
        <w:t>h) Kết quả thực hiện thủ tục hành chính</w:t>
      </w:r>
      <w:r w:rsidRPr="000B4F75">
        <w:rPr>
          <w:sz w:val="28"/>
          <w:szCs w:val="28"/>
          <w:lang w:val="de-DE"/>
        </w:rPr>
        <w:t>:</w:t>
      </w:r>
    </w:p>
    <w:p w14:paraId="2C4D79B0" w14:textId="77777777" w:rsidR="000706EF" w:rsidRPr="000B4F75" w:rsidRDefault="000706EF" w:rsidP="000706EF">
      <w:pPr>
        <w:widowControl w:val="0"/>
        <w:spacing w:before="120" w:after="120"/>
        <w:ind w:firstLine="567"/>
        <w:jc w:val="both"/>
        <w:rPr>
          <w:sz w:val="28"/>
          <w:szCs w:val="28"/>
        </w:rPr>
      </w:pPr>
      <w:r w:rsidRPr="000B4F75">
        <w:rPr>
          <w:sz w:val="28"/>
          <w:szCs w:val="28"/>
        </w:rPr>
        <w:t>Thông báo về việc đáp ứng điều kiện góp vốn, mua cổ phần, mua lại phần vốn góp của nhà đầu tư nước ngoài theo Mẫu A.II.20 ban hành kèm theo Thông tư số 03/2021/TT-BKHĐT hoặc Văn bản thông báo từ chối chấp thuận chủ trương đầu tư (nêu rõ lý do).</w:t>
      </w:r>
    </w:p>
    <w:p w14:paraId="33422749" w14:textId="77777777" w:rsidR="000706EF" w:rsidRPr="000B4F75" w:rsidRDefault="000706EF" w:rsidP="000706EF">
      <w:pPr>
        <w:widowControl w:val="0"/>
        <w:spacing w:before="120" w:after="120"/>
        <w:ind w:firstLine="567"/>
        <w:jc w:val="both"/>
        <w:rPr>
          <w:sz w:val="28"/>
          <w:szCs w:val="28"/>
          <w:lang w:val="de-DE"/>
        </w:rPr>
      </w:pPr>
      <w:r w:rsidRPr="000B4F75">
        <w:rPr>
          <w:b/>
          <w:sz w:val="28"/>
          <w:szCs w:val="28"/>
          <w:lang w:val="de-DE"/>
        </w:rPr>
        <w:t>i) Phí, lệ phí (nếu có)</w:t>
      </w:r>
      <w:r w:rsidRPr="000B4F75">
        <w:rPr>
          <w:sz w:val="28"/>
          <w:szCs w:val="28"/>
          <w:lang w:val="de-DE"/>
        </w:rPr>
        <w:t>: Không</w:t>
      </w:r>
    </w:p>
    <w:p w14:paraId="0BE9E6E7" w14:textId="77777777" w:rsidR="000706EF" w:rsidRPr="000B4F75" w:rsidRDefault="000706EF" w:rsidP="000706EF">
      <w:pPr>
        <w:widowControl w:val="0"/>
        <w:spacing w:before="120" w:after="120"/>
        <w:ind w:firstLine="567"/>
        <w:jc w:val="both"/>
        <w:rPr>
          <w:sz w:val="28"/>
          <w:szCs w:val="28"/>
          <w:lang w:val="nb-NO"/>
        </w:rPr>
      </w:pPr>
      <w:r w:rsidRPr="000B4F75">
        <w:rPr>
          <w:b/>
          <w:sz w:val="28"/>
          <w:szCs w:val="28"/>
          <w:lang w:val="de-DE"/>
        </w:rPr>
        <w:t>k) Tên mẫu đơn, mẫu tờ khai:</w:t>
      </w:r>
      <w:r w:rsidRPr="000B4F75">
        <w:rPr>
          <w:sz w:val="28"/>
          <w:szCs w:val="28"/>
          <w:lang w:val="nb-NO"/>
        </w:rPr>
        <w:t xml:space="preserve"> Văn bản đăng ký góp vốn/mua cổ phần/mua phần vốn góp của nhà đầu tư nước ngoài theo Mẫu A.I.7 ban hành kèm theo Thông tư số 25/2023/TT-BKHĐT.</w:t>
      </w:r>
    </w:p>
    <w:p w14:paraId="274BD50E" w14:textId="77777777" w:rsidR="000706EF" w:rsidRPr="000B4F75" w:rsidRDefault="000706EF" w:rsidP="000706EF">
      <w:pPr>
        <w:widowControl w:val="0"/>
        <w:spacing w:before="120" w:after="120"/>
        <w:ind w:firstLine="567"/>
        <w:jc w:val="both"/>
        <w:rPr>
          <w:sz w:val="28"/>
          <w:szCs w:val="28"/>
          <w:lang w:val="de-DE"/>
        </w:rPr>
      </w:pPr>
      <w:r w:rsidRPr="000B4F75">
        <w:rPr>
          <w:b/>
          <w:sz w:val="28"/>
          <w:szCs w:val="28"/>
          <w:lang w:val="de-DE"/>
        </w:rPr>
        <w:t>l)</w:t>
      </w:r>
      <w:r w:rsidRPr="000B4F75">
        <w:rPr>
          <w:sz w:val="28"/>
          <w:szCs w:val="28"/>
          <w:lang w:val="de-DE"/>
        </w:rPr>
        <w:t xml:space="preserve"> </w:t>
      </w:r>
      <w:r w:rsidRPr="000B4F75">
        <w:rPr>
          <w:b/>
          <w:sz w:val="28"/>
          <w:szCs w:val="28"/>
          <w:lang w:val="de-DE"/>
        </w:rPr>
        <w:t>Yêu cầu, điều kiện thực hiện thủ tục hành chính (nếu có)</w:t>
      </w:r>
      <w:r w:rsidRPr="000B4F75">
        <w:rPr>
          <w:sz w:val="28"/>
          <w:szCs w:val="28"/>
          <w:lang w:val="de-DE"/>
        </w:rPr>
        <w:t xml:space="preserve">: </w:t>
      </w:r>
    </w:p>
    <w:p w14:paraId="23394936" w14:textId="77777777" w:rsidR="000706EF" w:rsidRPr="000B4F75" w:rsidRDefault="000706EF" w:rsidP="000706EF">
      <w:pPr>
        <w:widowControl w:val="0"/>
        <w:spacing w:before="120" w:after="120"/>
        <w:ind w:firstLine="567"/>
        <w:jc w:val="both"/>
        <w:rPr>
          <w:sz w:val="28"/>
          <w:szCs w:val="28"/>
          <w:lang w:val="de-DE"/>
        </w:rPr>
      </w:pPr>
      <w:r w:rsidRPr="000B4F75">
        <w:rPr>
          <w:sz w:val="28"/>
          <w:szCs w:val="28"/>
          <w:lang w:val="de-DE"/>
        </w:rPr>
        <w:t>- Việc góp vốn, mua cổ phần, mua phần vốn góp làm tăng tỷ lệ sở hữu của các nhà đầu tư nước ngoài tại tổ chức kinh tế kinh doanh ngành, nghề tiếp cận thị trường có điều kiện đối với nhà đầu tư nước ngoài.</w:t>
      </w:r>
    </w:p>
    <w:p w14:paraId="67BA6F43" w14:textId="77777777" w:rsidR="000706EF" w:rsidRPr="000B4F75" w:rsidRDefault="000706EF" w:rsidP="000706EF">
      <w:pPr>
        <w:widowControl w:val="0"/>
        <w:spacing w:before="120" w:after="120"/>
        <w:ind w:firstLine="567"/>
        <w:jc w:val="both"/>
        <w:rPr>
          <w:sz w:val="28"/>
          <w:szCs w:val="28"/>
          <w:lang w:val="de-DE"/>
        </w:rPr>
      </w:pPr>
      <w:r w:rsidRPr="000B4F75">
        <w:rPr>
          <w:sz w:val="28"/>
          <w:szCs w:val="28"/>
          <w:lang w:val="de-DE"/>
        </w:rPr>
        <w:t>- Việc góp vốn, mua cổ phần, mua phần vốn góp dẫn đến việc nhà đầu tư nước ngoài, tổ chức kinh tế quy định tại các điểm a, b và c khoản 1 Điều 23 của Luật Đầu tư nắm giữ trên 50% vốn điều lệ của tổ chức kinh tế trong các trường hợp: tăng tỷ lệ sở hữu vốn điều lệ của nhà đầu tư nước ngoài từ dưới hoặc bằng 50% lên trên 50%; tăng tỷ lệ sở hữu vốn điều lệ của nhà đầu tư nước ngoài khi nhà đầu tư nước ngoài đã sở hữu trên 50% vốn điều lệ trong tổ chức kinh tế.</w:t>
      </w:r>
    </w:p>
    <w:p w14:paraId="764B4497" w14:textId="77777777" w:rsidR="000706EF" w:rsidRPr="000B4F75" w:rsidRDefault="000706EF" w:rsidP="000706EF">
      <w:pPr>
        <w:widowControl w:val="0"/>
        <w:spacing w:before="120" w:after="120"/>
        <w:ind w:firstLine="567"/>
        <w:jc w:val="both"/>
        <w:rPr>
          <w:sz w:val="28"/>
          <w:szCs w:val="28"/>
          <w:lang w:val="de-DE"/>
        </w:rPr>
      </w:pPr>
      <w:r w:rsidRPr="000B4F75">
        <w:rPr>
          <w:sz w:val="28"/>
          <w:szCs w:val="28"/>
          <w:lang w:val="de-DE"/>
        </w:rPr>
        <w:t>- Nhà đầu tư nước ngoài góp vốn, mua cổ phần, mua phần vốn góp của tổ chức kinh tế có Giấy chứng nhận quyền sử dụng đất tại đảo và xã, phường, thị trấn biên giới; xã, phường, thị trấn ven biển; khu vực khác có ảnh hưởng đến quốc phòng, an ninh.</w:t>
      </w:r>
    </w:p>
    <w:p w14:paraId="40933A3C" w14:textId="77777777" w:rsidR="000706EF" w:rsidRPr="000B4F75" w:rsidRDefault="000706EF" w:rsidP="000706EF">
      <w:pPr>
        <w:widowControl w:val="0"/>
        <w:spacing w:before="120" w:after="120"/>
        <w:ind w:firstLine="567"/>
        <w:jc w:val="both"/>
        <w:rPr>
          <w:sz w:val="28"/>
          <w:szCs w:val="28"/>
          <w:lang w:val="de-DE"/>
        </w:rPr>
      </w:pPr>
      <w:r w:rsidRPr="000B4F75">
        <w:rPr>
          <w:b/>
          <w:sz w:val="28"/>
          <w:szCs w:val="28"/>
          <w:lang w:val="de-DE"/>
        </w:rPr>
        <w:t>m) Căn cứ pháp lý của thủ tục hành chính</w:t>
      </w:r>
      <w:r w:rsidRPr="000B4F75">
        <w:rPr>
          <w:sz w:val="28"/>
          <w:szCs w:val="28"/>
          <w:lang w:val="de-DE"/>
        </w:rPr>
        <w:t>:</w:t>
      </w:r>
    </w:p>
    <w:p w14:paraId="6B2DE07E" w14:textId="77777777" w:rsidR="000706EF" w:rsidRPr="000B4F75" w:rsidRDefault="000706EF" w:rsidP="000706EF">
      <w:pPr>
        <w:widowControl w:val="0"/>
        <w:spacing w:before="120" w:after="120"/>
        <w:ind w:firstLine="567"/>
        <w:jc w:val="both"/>
        <w:rPr>
          <w:sz w:val="28"/>
          <w:szCs w:val="28"/>
        </w:rPr>
      </w:pPr>
      <w:r w:rsidRPr="000B4F75">
        <w:rPr>
          <w:sz w:val="28"/>
          <w:szCs w:val="28"/>
        </w:rPr>
        <w:t xml:space="preserve">- Luật Đầu tư số 61/2020/QH14 ngày </w:t>
      </w:r>
      <w:r w:rsidRPr="000B4F75">
        <w:rPr>
          <w:sz w:val="28"/>
          <w:szCs w:val="28"/>
          <w:lang w:val="vi-VN"/>
        </w:rPr>
        <w:t>1</w:t>
      </w:r>
      <w:r w:rsidRPr="000B4F75">
        <w:rPr>
          <w:sz w:val="28"/>
          <w:szCs w:val="28"/>
        </w:rPr>
        <w:t>7/6/2020;</w:t>
      </w:r>
    </w:p>
    <w:p w14:paraId="5A0A33AA" w14:textId="77777777" w:rsidR="000706EF" w:rsidRPr="000B4F75" w:rsidRDefault="000706EF" w:rsidP="000706EF">
      <w:pPr>
        <w:widowControl w:val="0"/>
        <w:spacing w:before="120" w:after="120"/>
        <w:ind w:firstLine="567"/>
        <w:jc w:val="both"/>
        <w:rPr>
          <w:sz w:val="28"/>
          <w:szCs w:val="28"/>
        </w:rPr>
      </w:pPr>
      <w:r w:rsidRPr="000B4F75">
        <w:rPr>
          <w:sz w:val="28"/>
          <w:szCs w:val="28"/>
        </w:rPr>
        <w:t>- Nghị định số 31/2021/NĐ-CP ngày 26/3/2021;</w:t>
      </w:r>
    </w:p>
    <w:p w14:paraId="546CDE31" w14:textId="77777777" w:rsidR="000706EF" w:rsidRPr="000B4F75" w:rsidRDefault="000706EF" w:rsidP="000706EF">
      <w:pPr>
        <w:widowControl w:val="0"/>
        <w:spacing w:before="120" w:after="120"/>
        <w:ind w:firstLine="567"/>
        <w:jc w:val="both"/>
        <w:rPr>
          <w:sz w:val="28"/>
          <w:szCs w:val="28"/>
        </w:rPr>
      </w:pPr>
      <w:r w:rsidRPr="000B4F75">
        <w:rPr>
          <w:sz w:val="28"/>
          <w:szCs w:val="28"/>
        </w:rPr>
        <w:t>- Nghị định số 239/2025/NĐ-CP ngày 03/9/2025;</w:t>
      </w:r>
    </w:p>
    <w:p w14:paraId="6F94EB0B" w14:textId="77777777" w:rsidR="000706EF" w:rsidRPr="000B4F75" w:rsidRDefault="000706EF" w:rsidP="000706EF">
      <w:pPr>
        <w:widowControl w:val="0"/>
        <w:spacing w:before="120" w:after="120"/>
        <w:ind w:firstLine="567"/>
        <w:jc w:val="both"/>
        <w:rPr>
          <w:sz w:val="28"/>
          <w:szCs w:val="28"/>
        </w:rPr>
      </w:pPr>
      <w:r w:rsidRPr="000B4F75">
        <w:rPr>
          <w:sz w:val="28"/>
          <w:szCs w:val="28"/>
        </w:rPr>
        <w:t>- Thông tư số 03/2021/TT-BKHĐT ngày 09/4/2021;</w:t>
      </w:r>
    </w:p>
    <w:p w14:paraId="3F09FEC1" w14:textId="77777777" w:rsidR="000706EF" w:rsidRPr="000B4F75" w:rsidRDefault="000706EF" w:rsidP="000706EF">
      <w:pPr>
        <w:widowControl w:val="0"/>
        <w:spacing w:before="120" w:after="120"/>
        <w:ind w:firstLine="567"/>
        <w:jc w:val="both"/>
        <w:rPr>
          <w:sz w:val="28"/>
          <w:szCs w:val="28"/>
        </w:rPr>
      </w:pPr>
      <w:r w:rsidRPr="000B4F75">
        <w:rPr>
          <w:sz w:val="28"/>
          <w:szCs w:val="28"/>
        </w:rPr>
        <w:lastRenderedPageBreak/>
        <w:t>- Thông tư số 25/2023/TT-BKHĐT ngày 31/12/2023.</w:t>
      </w:r>
    </w:p>
    <w:p w14:paraId="7D7F1265" w14:textId="77777777" w:rsidR="000706EF" w:rsidRPr="000B4F75" w:rsidRDefault="000706EF" w:rsidP="000706EF">
      <w:pPr>
        <w:spacing w:before="120"/>
        <w:jc w:val="center"/>
      </w:pPr>
      <w:r w:rsidRPr="000B4F75">
        <w:rPr>
          <w:sz w:val="28"/>
          <w:szCs w:val="28"/>
          <w:lang w:val="sv-SE"/>
        </w:rPr>
        <w:br w:type="page"/>
      </w:r>
      <w:r w:rsidRPr="000B4F75">
        <w:rPr>
          <w:b/>
          <w:bCs/>
        </w:rPr>
        <w:lastRenderedPageBreak/>
        <w:t>Mẫu A.I.7</w:t>
      </w:r>
    </w:p>
    <w:p w14:paraId="0EF19632" w14:textId="77777777" w:rsidR="000706EF" w:rsidRPr="000B4F75" w:rsidRDefault="000706EF" w:rsidP="000706EF">
      <w:pPr>
        <w:shd w:val="clear" w:color="auto" w:fill="FFFFFF"/>
        <w:spacing w:before="120" w:line="234" w:lineRule="atLeast"/>
        <w:ind w:firstLine="720"/>
        <w:jc w:val="center"/>
      </w:pPr>
      <w:r w:rsidRPr="000B4F75">
        <w:rPr>
          <w:b/>
          <w:bCs/>
        </w:rPr>
        <w:t>Văn bản đăng ký góp vốn/mua cổ phần/mua phần vốn góp của nhà đầu tư nước ngoài</w:t>
      </w:r>
    </w:p>
    <w:p w14:paraId="651BA60C" w14:textId="77777777" w:rsidR="000706EF" w:rsidRPr="000B4F75" w:rsidRDefault="000706EF" w:rsidP="000706EF">
      <w:pPr>
        <w:shd w:val="clear" w:color="auto" w:fill="FFFFFF"/>
        <w:spacing w:before="120" w:after="120" w:line="234" w:lineRule="atLeast"/>
        <w:ind w:firstLine="720"/>
        <w:jc w:val="center"/>
      </w:pPr>
      <w:r w:rsidRPr="000B4F75">
        <w:rPr>
          <w:i/>
          <w:iCs/>
        </w:rPr>
        <w:t>(Khoản 2 Điều 26 Luật Đầu tư)</w:t>
      </w:r>
    </w:p>
    <w:p w14:paraId="70BE08CD" w14:textId="77777777" w:rsidR="000706EF" w:rsidRPr="000B4F75" w:rsidRDefault="000706EF" w:rsidP="000706EF">
      <w:pPr>
        <w:shd w:val="clear" w:color="auto" w:fill="FFFFFF"/>
        <w:spacing w:before="120" w:after="120" w:line="234" w:lineRule="atLeast"/>
        <w:ind w:firstLine="720"/>
        <w:jc w:val="center"/>
      </w:pPr>
      <w:r w:rsidRPr="000B4F75">
        <w:rPr>
          <w:b/>
          <w:bCs/>
        </w:rPr>
        <w:t>CỘNG HOÀ XÃ HỘI CHỦ NGHĨA VIỆT NAM</w:t>
      </w:r>
      <w:r w:rsidRPr="000B4F75">
        <w:rPr>
          <w:b/>
          <w:bCs/>
        </w:rPr>
        <w:br/>
        <w:t>Độc lập - Tự do - Hạnh phúc</w:t>
      </w:r>
      <w:r w:rsidRPr="000B4F75">
        <w:rPr>
          <w:b/>
          <w:bCs/>
        </w:rPr>
        <w:br/>
        <w:t>----------------</w:t>
      </w:r>
    </w:p>
    <w:p w14:paraId="456496A2" w14:textId="77777777" w:rsidR="000706EF" w:rsidRPr="000B4F75" w:rsidRDefault="000706EF" w:rsidP="000706EF">
      <w:pPr>
        <w:shd w:val="clear" w:color="auto" w:fill="FFFFFF"/>
        <w:spacing w:before="120" w:after="120" w:line="234" w:lineRule="atLeast"/>
        <w:ind w:firstLine="720"/>
        <w:jc w:val="center"/>
      </w:pPr>
      <w:r w:rsidRPr="000B4F75">
        <w:rPr>
          <w:b/>
          <w:bCs/>
        </w:rPr>
        <w:t>VĂN BẢN ĐĂNG KÝ GÓP VỐN/MUA CỔ PHẦN/MUA PHẦN VỐN GÓP</w:t>
      </w:r>
    </w:p>
    <w:p w14:paraId="3EF3AFED" w14:textId="77777777" w:rsidR="000706EF" w:rsidRPr="000B4F75" w:rsidRDefault="000706EF" w:rsidP="000706EF">
      <w:pPr>
        <w:shd w:val="clear" w:color="auto" w:fill="FFFFFF"/>
        <w:spacing w:before="120" w:after="120" w:line="234" w:lineRule="atLeast"/>
        <w:ind w:firstLine="720"/>
        <w:jc w:val="center"/>
      </w:pPr>
      <w:r w:rsidRPr="000B4F75">
        <w:t>Kính gửi: ..................</w:t>
      </w:r>
      <w:r w:rsidRPr="000B4F75">
        <w:rPr>
          <w:i/>
          <w:iCs/>
        </w:rPr>
        <w:t>(Tên cơ quan đăng ký đầu tư)</w:t>
      </w:r>
    </w:p>
    <w:p w14:paraId="25B0E03B" w14:textId="77777777" w:rsidR="000706EF" w:rsidRPr="000B4F75" w:rsidRDefault="000706EF" w:rsidP="000706EF">
      <w:pPr>
        <w:shd w:val="clear" w:color="auto" w:fill="FFFFFF"/>
        <w:spacing w:before="120" w:after="120" w:line="234" w:lineRule="atLeast"/>
        <w:ind w:firstLine="720"/>
        <w:jc w:val="both"/>
      </w:pPr>
      <w:r w:rsidRPr="000B4F75">
        <w:t>Nhà đầu tư đăng ký góp vốn/mua cổ phần/mua phần vốn góp vào .........</w:t>
      </w:r>
      <w:r w:rsidRPr="000B4F75">
        <w:rPr>
          <w:i/>
          <w:iCs/>
        </w:rPr>
        <w:t>(tên tổ</w:t>
      </w:r>
      <w:r w:rsidRPr="000B4F75">
        <w:t> </w:t>
      </w:r>
      <w:r w:rsidRPr="000B4F75">
        <w:rPr>
          <w:i/>
          <w:iCs/>
        </w:rPr>
        <w:t>chức kinh tế)...</w:t>
      </w:r>
      <w:r w:rsidRPr="000B4F75">
        <w:t>.với các nội dung như sau:</w:t>
      </w:r>
    </w:p>
    <w:p w14:paraId="0D96F5B4" w14:textId="77777777" w:rsidR="000706EF" w:rsidRPr="000B4F75" w:rsidRDefault="000706EF" w:rsidP="000706EF">
      <w:pPr>
        <w:shd w:val="clear" w:color="auto" w:fill="FFFFFF"/>
        <w:spacing w:before="120" w:after="120" w:line="234" w:lineRule="atLeast"/>
        <w:ind w:firstLine="720"/>
        <w:jc w:val="both"/>
      </w:pPr>
      <w:r w:rsidRPr="000B4F75">
        <w:rPr>
          <w:b/>
          <w:bCs/>
        </w:rPr>
        <w:t>I. NHÀ ĐẦU TƯ</w:t>
      </w:r>
    </w:p>
    <w:p w14:paraId="735CABB1" w14:textId="77777777" w:rsidR="000706EF" w:rsidRPr="000B4F75" w:rsidRDefault="000706EF" w:rsidP="000706EF">
      <w:pPr>
        <w:shd w:val="clear" w:color="auto" w:fill="FFFFFF"/>
        <w:spacing w:before="120" w:after="120" w:line="234" w:lineRule="atLeast"/>
        <w:ind w:firstLine="720"/>
        <w:jc w:val="both"/>
      </w:pPr>
      <w:r w:rsidRPr="000B4F75">
        <w:rPr>
          <w:b/>
          <w:bCs/>
        </w:rPr>
        <w:t>1. Đối với nhà đầu tư là cá nhân:</w:t>
      </w:r>
    </w:p>
    <w:p w14:paraId="45339312" w14:textId="77777777" w:rsidR="000706EF" w:rsidRPr="000B4F75" w:rsidRDefault="000706EF" w:rsidP="000706EF">
      <w:pPr>
        <w:shd w:val="clear" w:color="auto" w:fill="FFFFFF"/>
        <w:spacing w:before="120" w:after="120" w:line="234" w:lineRule="atLeast"/>
        <w:ind w:firstLine="720"/>
        <w:jc w:val="both"/>
      </w:pPr>
      <w:r w:rsidRPr="000B4F75">
        <w:t>Họ tên: …………………………………… Giới tính: ………………………</w:t>
      </w:r>
    </w:p>
    <w:p w14:paraId="669DF76C" w14:textId="77777777" w:rsidR="000706EF" w:rsidRPr="000B4F75" w:rsidRDefault="000706EF" w:rsidP="000706EF">
      <w:pPr>
        <w:shd w:val="clear" w:color="auto" w:fill="FFFFFF"/>
        <w:spacing w:before="120" w:after="120" w:line="234" w:lineRule="atLeast"/>
        <w:ind w:firstLine="720"/>
        <w:jc w:val="both"/>
      </w:pPr>
      <w:r w:rsidRPr="000B4F75">
        <w:t>Ngày sinh: ……………………………. Quốc tịch: ………………………</w:t>
      </w:r>
    </w:p>
    <w:p w14:paraId="5529DAED" w14:textId="77777777" w:rsidR="000706EF" w:rsidRPr="000B4F75" w:rsidRDefault="000706EF" w:rsidP="000706EF">
      <w:pPr>
        <w:shd w:val="clear" w:color="auto" w:fill="FFFFFF"/>
        <w:spacing w:before="120" w:after="120" w:line="234" w:lineRule="atLeast"/>
        <w:ind w:firstLine="720"/>
        <w:jc w:val="both"/>
      </w:pPr>
      <w:r w:rsidRPr="000B4F75">
        <w:rPr>
          <w:i/>
          <w:iCs/>
        </w:rPr>
        <w:t>(Tài liệu về tư cách pháp lý của cá nhân)</w:t>
      </w:r>
      <w:r w:rsidRPr="000B4F75">
        <w:rPr>
          <w:vertAlign w:val="superscript"/>
        </w:rPr>
        <w:t>1</w:t>
      </w:r>
      <w:r w:rsidRPr="000B4F75">
        <w:t> số:….; ngày cấp …; Nơi cấp: …….</w:t>
      </w:r>
    </w:p>
    <w:p w14:paraId="41C09721" w14:textId="77777777" w:rsidR="000706EF" w:rsidRPr="000B4F75" w:rsidRDefault="000706EF" w:rsidP="000706EF">
      <w:pPr>
        <w:shd w:val="clear" w:color="auto" w:fill="FFFFFF"/>
        <w:spacing w:before="120" w:after="120" w:line="234" w:lineRule="atLeast"/>
        <w:ind w:firstLine="720"/>
        <w:jc w:val="both"/>
      </w:pPr>
      <w:r w:rsidRPr="000B4F75">
        <w:t>Địa chỉ thường trú: …………………………………………</w:t>
      </w:r>
    </w:p>
    <w:p w14:paraId="1472AF72" w14:textId="77777777" w:rsidR="000706EF" w:rsidRPr="000B4F75" w:rsidRDefault="000706EF" w:rsidP="000706EF">
      <w:pPr>
        <w:shd w:val="clear" w:color="auto" w:fill="FFFFFF"/>
        <w:spacing w:before="120" w:after="120" w:line="234" w:lineRule="atLeast"/>
        <w:ind w:firstLine="720"/>
        <w:jc w:val="both"/>
      </w:pPr>
      <w:r w:rsidRPr="000B4F75">
        <w:t>Chỗ ở hiện tại: …………………………………………</w:t>
      </w:r>
    </w:p>
    <w:p w14:paraId="0EC175D1" w14:textId="77777777" w:rsidR="000706EF" w:rsidRPr="000B4F75" w:rsidRDefault="000706EF" w:rsidP="000706EF">
      <w:pPr>
        <w:shd w:val="clear" w:color="auto" w:fill="FFFFFF"/>
        <w:spacing w:before="120" w:after="120" w:line="234" w:lineRule="atLeast"/>
        <w:ind w:firstLine="720"/>
        <w:jc w:val="both"/>
      </w:pPr>
      <w:r w:rsidRPr="000B4F75">
        <w:t>Mã số thuế (tại Việt Nam - </w:t>
      </w:r>
      <w:r w:rsidRPr="000B4F75">
        <w:rPr>
          <w:i/>
          <w:iCs/>
        </w:rPr>
        <w:t>nếu</w:t>
      </w:r>
      <w:r w:rsidRPr="000B4F75">
        <w:t> </w:t>
      </w:r>
      <w:r w:rsidRPr="000B4F75">
        <w:rPr>
          <w:i/>
          <w:iCs/>
        </w:rPr>
        <w:t>có</w:t>
      </w:r>
      <w:r w:rsidRPr="000B4F75">
        <w:t>): …………………………………………</w:t>
      </w:r>
    </w:p>
    <w:p w14:paraId="2ED19EC1" w14:textId="77777777" w:rsidR="000706EF" w:rsidRPr="000B4F75" w:rsidRDefault="000706EF" w:rsidP="000706EF">
      <w:pPr>
        <w:shd w:val="clear" w:color="auto" w:fill="FFFFFF"/>
        <w:spacing w:before="120" w:after="120" w:line="234" w:lineRule="atLeast"/>
        <w:ind w:firstLine="720"/>
        <w:jc w:val="both"/>
      </w:pPr>
      <w:r w:rsidRPr="000B4F75">
        <w:t>Điện thoại: ……………………… Fax: ……………………….. Email: ……………</w:t>
      </w:r>
    </w:p>
    <w:p w14:paraId="3AC4250F" w14:textId="77777777" w:rsidR="000706EF" w:rsidRPr="000B4F75" w:rsidRDefault="000706EF" w:rsidP="000706EF">
      <w:pPr>
        <w:shd w:val="clear" w:color="auto" w:fill="FFFFFF"/>
        <w:spacing w:before="120" w:after="120" w:line="234" w:lineRule="atLeast"/>
        <w:ind w:firstLine="720"/>
        <w:jc w:val="both"/>
      </w:pPr>
      <w:r w:rsidRPr="000B4F75">
        <w:rPr>
          <w:b/>
          <w:bCs/>
        </w:rPr>
        <w:t>2. Đối với nhà đầu tư là doanh nghiệp/tổ chức:</w:t>
      </w:r>
    </w:p>
    <w:p w14:paraId="11CE8D37" w14:textId="77777777" w:rsidR="000706EF" w:rsidRPr="000B4F75" w:rsidRDefault="000706EF" w:rsidP="000706EF">
      <w:pPr>
        <w:shd w:val="clear" w:color="auto" w:fill="FFFFFF"/>
        <w:spacing w:before="120" w:after="120" w:line="234" w:lineRule="atLeast"/>
        <w:ind w:firstLine="720"/>
        <w:jc w:val="both"/>
      </w:pPr>
      <w:r w:rsidRPr="000B4F75">
        <w:t>Tên doanh nghiệp/tổ chức: ……………………………</w:t>
      </w:r>
    </w:p>
    <w:p w14:paraId="3C0C2583" w14:textId="77777777" w:rsidR="000706EF" w:rsidRPr="000B4F75" w:rsidRDefault="000706EF" w:rsidP="000706EF">
      <w:pPr>
        <w:shd w:val="clear" w:color="auto" w:fill="FFFFFF"/>
        <w:spacing w:before="120" w:after="120" w:line="234" w:lineRule="atLeast"/>
        <w:ind w:firstLine="720"/>
        <w:jc w:val="both"/>
      </w:pPr>
      <w:r w:rsidRPr="000B4F75">
        <w:rPr>
          <w:i/>
          <w:iCs/>
        </w:rPr>
        <w:t>.......(Tài liệu về tư cách pháp lý của tổ chức)</w:t>
      </w:r>
      <w:r w:rsidRPr="000B4F75">
        <w:rPr>
          <w:i/>
          <w:iCs/>
          <w:vertAlign w:val="superscript"/>
        </w:rPr>
        <w:t>2</w:t>
      </w:r>
      <w:r w:rsidRPr="000B4F75">
        <w:t> số:….; ngày cấp …; Cơ quan cấp: …….</w:t>
      </w:r>
    </w:p>
    <w:p w14:paraId="3907E4B6" w14:textId="77777777" w:rsidR="000706EF" w:rsidRPr="000B4F75" w:rsidRDefault="000706EF" w:rsidP="000706EF">
      <w:pPr>
        <w:shd w:val="clear" w:color="auto" w:fill="FFFFFF"/>
        <w:spacing w:before="120" w:after="120" w:line="234" w:lineRule="atLeast"/>
        <w:ind w:firstLine="720"/>
        <w:jc w:val="both"/>
      </w:pPr>
      <w:r w:rsidRPr="000B4F75">
        <w:t>Địa chỉ trụ sở: …………………………………………</w:t>
      </w:r>
    </w:p>
    <w:p w14:paraId="7EDDF6F3" w14:textId="77777777" w:rsidR="000706EF" w:rsidRPr="000B4F75" w:rsidRDefault="000706EF" w:rsidP="000706EF">
      <w:pPr>
        <w:shd w:val="clear" w:color="auto" w:fill="FFFFFF"/>
        <w:spacing w:before="120" w:after="120" w:line="234" w:lineRule="atLeast"/>
        <w:ind w:firstLine="720"/>
        <w:jc w:val="both"/>
      </w:pPr>
      <w:r w:rsidRPr="000B4F75">
        <w:t>Mã số thuế (tại Việt Nam - </w:t>
      </w:r>
      <w:r w:rsidRPr="000B4F75">
        <w:rPr>
          <w:i/>
          <w:iCs/>
        </w:rPr>
        <w:t>nếu</w:t>
      </w:r>
      <w:r w:rsidRPr="000B4F75">
        <w:t> có): …………………………………………</w:t>
      </w:r>
    </w:p>
    <w:p w14:paraId="2457CA81" w14:textId="77777777" w:rsidR="000706EF" w:rsidRPr="000B4F75" w:rsidRDefault="000706EF" w:rsidP="000706EF">
      <w:pPr>
        <w:shd w:val="clear" w:color="auto" w:fill="FFFFFF"/>
        <w:spacing w:before="120" w:after="120" w:line="234" w:lineRule="atLeast"/>
        <w:ind w:firstLine="720"/>
        <w:jc w:val="both"/>
      </w:pPr>
      <w:r w:rsidRPr="000B4F75">
        <w:t>Điện thoại: ……………… Fax: ……………….. Email: …………… Website </w:t>
      </w:r>
      <w:r w:rsidRPr="000B4F75">
        <w:rPr>
          <w:i/>
          <w:iCs/>
        </w:rPr>
        <w:t>(nếu có):……..</w:t>
      </w:r>
    </w:p>
    <w:p w14:paraId="57008503" w14:textId="77777777" w:rsidR="000706EF" w:rsidRPr="000B4F75" w:rsidRDefault="000706EF" w:rsidP="000706EF">
      <w:pPr>
        <w:shd w:val="clear" w:color="auto" w:fill="FFFFFF"/>
        <w:spacing w:before="120" w:after="120" w:line="234" w:lineRule="atLeast"/>
        <w:ind w:firstLine="720"/>
        <w:jc w:val="both"/>
      </w:pPr>
      <w:r w:rsidRPr="000B4F75">
        <w:rPr>
          <w:b/>
          <w:bCs/>
          <w:i/>
          <w:iCs/>
        </w:rPr>
        <w:t>Thông tin về người đại diện theo pháp luật của doanh nghiệp/tổ chức đăng ký đầu tư, gồm:</w:t>
      </w:r>
    </w:p>
    <w:p w14:paraId="49FBAF3D" w14:textId="77777777" w:rsidR="000706EF" w:rsidRPr="000B4F75" w:rsidRDefault="000706EF" w:rsidP="000706EF">
      <w:pPr>
        <w:shd w:val="clear" w:color="auto" w:fill="FFFFFF"/>
        <w:spacing w:before="120" w:after="120" w:line="234" w:lineRule="atLeast"/>
        <w:ind w:firstLine="720"/>
        <w:jc w:val="both"/>
      </w:pPr>
      <w:r w:rsidRPr="000B4F75">
        <w:t>Họ tên: …………………………………… Giới tính: …………………</w:t>
      </w:r>
    </w:p>
    <w:p w14:paraId="577E8742" w14:textId="77777777" w:rsidR="000706EF" w:rsidRPr="000B4F75" w:rsidRDefault="000706EF" w:rsidP="000706EF">
      <w:pPr>
        <w:shd w:val="clear" w:color="auto" w:fill="FFFFFF"/>
        <w:spacing w:before="120" w:after="120" w:line="234" w:lineRule="atLeast"/>
        <w:ind w:firstLine="720"/>
        <w:jc w:val="both"/>
      </w:pPr>
      <w:r w:rsidRPr="000B4F75">
        <w:t>Ngày sinh: ……………… Quốc tịch: ……………………… Chức danh:……….</w:t>
      </w:r>
    </w:p>
    <w:p w14:paraId="2C17CF7C" w14:textId="77777777" w:rsidR="000706EF" w:rsidRPr="000B4F75" w:rsidRDefault="000706EF" w:rsidP="000706EF">
      <w:pPr>
        <w:shd w:val="clear" w:color="auto" w:fill="FFFFFF"/>
        <w:spacing w:before="120" w:after="120" w:line="234" w:lineRule="atLeast"/>
        <w:ind w:firstLine="720"/>
        <w:jc w:val="both"/>
      </w:pPr>
      <w:r w:rsidRPr="000B4F75">
        <w:rPr>
          <w:i/>
          <w:iCs/>
        </w:rPr>
        <w:t>(Tài liệu về tư cách pháp lý của cá nhân)</w:t>
      </w:r>
      <w:r w:rsidRPr="000B4F75">
        <w:t> số:….; ngày cấp …; Nơi cấp: …….</w:t>
      </w:r>
    </w:p>
    <w:p w14:paraId="287FA017" w14:textId="77777777" w:rsidR="000706EF" w:rsidRPr="000B4F75" w:rsidRDefault="000706EF" w:rsidP="000706EF">
      <w:pPr>
        <w:shd w:val="clear" w:color="auto" w:fill="FFFFFF"/>
        <w:spacing w:before="120" w:after="120" w:line="234" w:lineRule="atLeast"/>
        <w:ind w:firstLine="720"/>
        <w:jc w:val="both"/>
      </w:pPr>
      <w:r w:rsidRPr="000B4F75">
        <w:t>Địa chỉ thường trú: …………………………………………</w:t>
      </w:r>
    </w:p>
    <w:p w14:paraId="432D563E" w14:textId="77777777" w:rsidR="000706EF" w:rsidRPr="000B4F75" w:rsidRDefault="000706EF" w:rsidP="000706EF">
      <w:pPr>
        <w:shd w:val="clear" w:color="auto" w:fill="FFFFFF"/>
        <w:spacing w:before="120" w:after="120" w:line="234" w:lineRule="atLeast"/>
        <w:ind w:firstLine="720"/>
        <w:jc w:val="both"/>
      </w:pPr>
      <w:r w:rsidRPr="000B4F75">
        <w:t>Chỗ ở hiện tại: …………………………………………</w:t>
      </w:r>
    </w:p>
    <w:p w14:paraId="3D5251BB" w14:textId="77777777" w:rsidR="000706EF" w:rsidRPr="000B4F75" w:rsidRDefault="000706EF" w:rsidP="000706EF">
      <w:pPr>
        <w:shd w:val="clear" w:color="auto" w:fill="FFFFFF"/>
        <w:spacing w:before="120" w:after="120" w:line="234" w:lineRule="atLeast"/>
        <w:ind w:firstLine="720"/>
        <w:jc w:val="both"/>
      </w:pPr>
      <w:r w:rsidRPr="000B4F75">
        <w:t>Điện thoại: ……………………… Fax: ……………………….. Email: ………………</w:t>
      </w:r>
    </w:p>
    <w:p w14:paraId="1A16382C" w14:textId="77777777" w:rsidR="000706EF" w:rsidRPr="000B4F75" w:rsidRDefault="000706EF" w:rsidP="000706EF">
      <w:pPr>
        <w:shd w:val="clear" w:color="auto" w:fill="FFFFFF"/>
        <w:spacing w:before="120" w:after="120" w:line="234" w:lineRule="atLeast"/>
        <w:ind w:firstLine="720"/>
        <w:jc w:val="both"/>
      </w:pPr>
      <w:r w:rsidRPr="000B4F75">
        <w:rPr>
          <w:b/>
          <w:bCs/>
        </w:rPr>
        <w:t>Nhà đầu tư tiếp theo </w:t>
      </w:r>
      <w:r w:rsidRPr="000B4F75">
        <w:rPr>
          <w:i/>
          <w:iCs/>
        </w:rPr>
        <w:t>(nếu có):</w:t>
      </w:r>
      <w:r w:rsidRPr="000B4F75">
        <w:t> thông tin kê khai tương tự như nội dung tại mục 1 và 2 ở trên.</w:t>
      </w:r>
    </w:p>
    <w:p w14:paraId="61759D2A" w14:textId="77777777" w:rsidR="000706EF" w:rsidRPr="000B4F75" w:rsidRDefault="000706EF" w:rsidP="000706EF">
      <w:pPr>
        <w:shd w:val="clear" w:color="auto" w:fill="FFFFFF"/>
        <w:spacing w:before="120" w:after="120" w:line="234" w:lineRule="atLeast"/>
        <w:ind w:firstLine="720"/>
        <w:jc w:val="both"/>
      </w:pPr>
      <w:r w:rsidRPr="000B4F75">
        <w:rPr>
          <w:b/>
          <w:bCs/>
        </w:rPr>
        <w:t>II. THÔNG TIN VỀ TỔ CHỨC KINH TẾ NHẬN GÓP VỐN/CỔ PHẦN/PHẦN VỐN GÓP:</w:t>
      </w:r>
    </w:p>
    <w:p w14:paraId="781B4266" w14:textId="77777777" w:rsidR="000706EF" w:rsidRPr="000B4F75" w:rsidRDefault="000706EF" w:rsidP="000706EF">
      <w:pPr>
        <w:shd w:val="clear" w:color="auto" w:fill="FFFFFF"/>
        <w:spacing w:before="120" w:after="120" w:line="234" w:lineRule="atLeast"/>
        <w:ind w:firstLine="720"/>
        <w:jc w:val="both"/>
      </w:pPr>
      <w:r w:rsidRPr="000B4F75">
        <w:rPr>
          <w:b/>
          <w:bCs/>
        </w:rPr>
        <w:lastRenderedPageBreak/>
        <w:t>1. Tên tổ chức kinh tế:</w:t>
      </w:r>
    </w:p>
    <w:p w14:paraId="48CF43B5" w14:textId="77777777" w:rsidR="000706EF" w:rsidRPr="000B4F75" w:rsidRDefault="000706EF" w:rsidP="000706EF">
      <w:pPr>
        <w:shd w:val="clear" w:color="auto" w:fill="FFFFFF"/>
        <w:spacing w:before="120" w:after="120" w:line="234" w:lineRule="atLeast"/>
        <w:ind w:firstLine="720"/>
        <w:jc w:val="both"/>
      </w:pPr>
      <w:r w:rsidRPr="000B4F75">
        <w:t>- Tên bằng tiếng Việt......................................................................</w:t>
      </w:r>
    </w:p>
    <w:p w14:paraId="52654BF2" w14:textId="77777777" w:rsidR="000706EF" w:rsidRPr="000B4F75" w:rsidRDefault="000706EF" w:rsidP="000706EF">
      <w:pPr>
        <w:shd w:val="clear" w:color="auto" w:fill="FFFFFF"/>
        <w:spacing w:before="120" w:after="120" w:line="234" w:lineRule="atLeast"/>
        <w:ind w:firstLine="720"/>
        <w:jc w:val="both"/>
      </w:pPr>
      <w:r w:rsidRPr="000B4F75">
        <w:t>- Tên bằng tiếng nước ngoài </w:t>
      </w:r>
      <w:r w:rsidRPr="000B4F75">
        <w:rPr>
          <w:i/>
          <w:iCs/>
        </w:rPr>
        <w:t>(nếu có):..........................................</w:t>
      </w:r>
    </w:p>
    <w:p w14:paraId="131F70E9" w14:textId="77777777" w:rsidR="000706EF" w:rsidRPr="000B4F75" w:rsidRDefault="000706EF" w:rsidP="000706EF">
      <w:pPr>
        <w:shd w:val="clear" w:color="auto" w:fill="FFFFFF"/>
        <w:spacing w:before="120" w:after="120" w:line="234" w:lineRule="atLeast"/>
        <w:ind w:firstLine="720"/>
        <w:jc w:val="both"/>
      </w:pPr>
      <w:r w:rsidRPr="000B4F75">
        <w:t>- Tên viết tắt </w:t>
      </w:r>
      <w:r w:rsidRPr="000B4F75">
        <w:rPr>
          <w:i/>
          <w:iCs/>
        </w:rPr>
        <w:t>(nếu có):...............................................................</w:t>
      </w:r>
    </w:p>
    <w:p w14:paraId="383B66FF" w14:textId="77777777" w:rsidR="000706EF" w:rsidRPr="000B4F75" w:rsidRDefault="000706EF" w:rsidP="000706EF">
      <w:pPr>
        <w:shd w:val="clear" w:color="auto" w:fill="FFFFFF"/>
        <w:spacing w:before="120" w:after="120" w:line="234" w:lineRule="atLeast"/>
        <w:ind w:firstLine="720"/>
        <w:jc w:val="both"/>
      </w:pPr>
      <w:r w:rsidRPr="000B4F75">
        <w:rPr>
          <w:b/>
          <w:bCs/>
        </w:rPr>
        <w:t>2. Mã số doanh nghiệp: </w:t>
      </w:r>
      <w:r w:rsidRPr="000B4F75">
        <w:t>…………………… Ngày cấp lần đầu:…………..Ngày điều chỉnh gần nhất </w:t>
      </w:r>
      <w:r w:rsidRPr="000B4F75">
        <w:rPr>
          <w:i/>
          <w:iCs/>
        </w:rPr>
        <w:t>(nếu có): ……………………</w:t>
      </w:r>
    </w:p>
    <w:p w14:paraId="59EB21FF" w14:textId="77777777" w:rsidR="000706EF" w:rsidRPr="000B4F75" w:rsidRDefault="000706EF" w:rsidP="000706EF">
      <w:pPr>
        <w:shd w:val="clear" w:color="auto" w:fill="FFFFFF"/>
        <w:spacing w:before="120" w:after="120" w:line="234" w:lineRule="atLeast"/>
        <w:ind w:firstLine="720"/>
        <w:jc w:val="both"/>
      </w:pPr>
      <w:r w:rsidRPr="000B4F75">
        <w:rPr>
          <w:b/>
          <w:bCs/>
        </w:rPr>
        <w:t>3. Mã số thuế:...................................................</w:t>
      </w:r>
    </w:p>
    <w:p w14:paraId="2C8419EA" w14:textId="77777777" w:rsidR="000706EF" w:rsidRPr="000B4F75" w:rsidRDefault="000706EF" w:rsidP="000706EF">
      <w:pPr>
        <w:shd w:val="clear" w:color="auto" w:fill="FFFFFF"/>
        <w:spacing w:before="120" w:after="120" w:line="234" w:lineRule="atLeast"/>
        <w:ind w:firstLine="720"/>
        <w:jc w:val="both"/>
      </w:pPr>
      <w:r w:rsidRPr="000B4F75">
        <w:rPr>
          <w:b/>
          <w:bCs/>
        </w:rPr>
        <w:t>4. Loại hình doanh nghiệp:............................................</w:t>
      </w:r>
    </w:p>
    <w:p w14:paraId="62E2FD86" w14:textId="77777777" w:rsidR="000706EF" w:rsidRPr="000B4F75" w:rsidRDefault="000706EF" w:rsidP="000706EF">
      <w:pPr>
        <w:shd w:val="clear" w:color="auto" w:fill="FFFFFF"/>
        <w:spacing w:before="120" w:after="120" w:line="234" w:lineRule="atLeast"/>
        <w:ind w:firstLine="720"/>
        <w:jc w:val="both"/>
      </w:pPr>
      <w:r w:rsidRPr="000B4F75">
        <w:rPr>
          <w:b/>
          <w:bCs/>
        </w:rPr>
        <w:t>5. Địa chỉ trụ sở chính: </w:t>
      </w:r>
      <w:r w:rsidRPr="000B4F75">
        <w:rPr>
          <w:i/>
          <w:iCs/>
        </w:rPr>
        <w:t>(Đối với dự án ngoài KCN, KCX, KCNC, KKT: ghi số nhà, đường phố/xóm, phường/xã, quận/huyện, tỉnh/thành phố. Đối với dự án trong KCN, KCX, KCNC, KKT: ghi số, đường hoặc lô..., tên khu, quận/huyện, tỉnh/thành phố).</w:t>
      </w:r>
    </w:p>
    <w:p w14:paraId="3924DD84" w14:textId="77777777" w:rsidR="000706EF" w:rsidRPr="000B4F75" w:rsidRDefault="000706EF" w:rsidP="000706EF">
      <w:pPr>
        <w:shd w:val="clear" w:color="auto" w:fill="FFFFFF"/>
        <w:spacing w:before="120" w:after="120" w:line="234" w:lineRule="atLeast"/>
        <w:ind w:firstLine="720"/>
        <w:jc w:val="both"/>
      </w:pPr>
      <w:r w:rsidRPr="000B4F75">
        <w:t>6. Ngành, nghề kinh doanh:</w:t>
      </w:r>
    </w:p>
    <w:tbl>
      <w:tblPr>
        <w:tblW w:w="5000" w:type="pct"/>
        <w:jc w:val="center"/>
        <w:tblCellSpacing w:w="0" w:type="dxa"/>
        <w:tblCellMar>
          <w:left w:w="0" w:type="dxa"/>
          <w:right w:w="0" w:type="dxa"/>
        </w:tblCellMar>
        <w:tblLook w:val="04A0" w:firstRow="1" w:lastRow="0" w:firstColumn="1" w:lastColumn="0" w:noHBand="0" w:noVBand="1"/>
      </w:tblPr>
      <w:tblGrid>
        <w:gridCol w:w="837"/>
        <w:gridCol w:w="2982"/>
        <w:gridCol w:w="2517"/>
        <w:gridCol w:w="2796"/>
      </w:tblGrid>
      <w:tr w:rsidR="000706EF" w:rsidRPr="000B4F75" w14:paraId="6CDDF029" w14:textId="77777777" w:rsidTr="00166664">
        <w:trPr>
          <w:trHeight w:val="20"/>
          <w:tblCellSpacing w:w="0" w:type="dxa"/>
          <w:jc w:val="center"/>
        </w:trPr>
        <w:tc>
          <w:tcPr>
            <w:tcW w:w="450"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5652D0A4" w14:textId="77777777" w:rsidR="000706EF" w:rsidRPr="000B4F75" w:rsidRDefault="000706EF" w:rsidP="00166664">
            <w:pPr>
              <w:spacing w:before="120" w:after="120" w:line="234" w:lineRule="atLeast"/>
              <w:jc w:val="center"/>
            </w:pPr>
            <w:r w:rsidRPr="000B4F75">
              <w:rPr>
                <w:b/>
                <w:bCs/>
              </w:rPr>
              <w:t>STT</w:t>
            </w:r>
          </w:p>
        </w:tc>
        <w:tc>
          <w:tcPr>
            <w:tcW w:w="160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421B0C8E" w14:textId="77777777" w:rsidR="000706EF" w:rsidRPr="000B4F75" w:rsidRDefault="000706EF" w:rsidP="00166664">
            <w:pPr>
              <w:spacing w:before="120" w:after="120" w:line="234" w:lineRule="atLeast"/>
              <w:ind w:firstLine="34"/>
              <w:jc w:val="center"/>
            </w:pPr>
            <w:r w:rsidRPr="000B4F75">
              <w:rPr>
                <w:b/>
                <w:bCs/>
              </w:rPr>
              <w:t>Tên ngành</w:t>
            </w:r>
          </w:p>
        </w:tc>
        <w:tc>
          <w:tcPr>
            <w:tcW w:w="135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22BD696C" w14:textId="77777777" w:rsidR="000706EF" w:rsidRPr="000B4F75" w:rsidRDefault="000706EF" w:rsidP="00166664">
            <w:pPr>
              <w:spacing w:before="120" w:after="120" w:line="234" w:lineRule="atLeast"/>
              <w:ind w:firstLine="34"/>
              <w:jc w:val="center"/>
            </w:pPr>
            <w:r w:rsidRPr="000B4F75">
              <w:rPr>
                <w:b/>
                <w:bCs/>
              </w:rPr>
              <w:t>Mã ngành theo VSIC</w:t>
            </w:r>
          </w:p>
          <w:p w14:paraId="578212CC" w14:textId="77777777" w:rsidR="000706EF" w:rsidRPr="000B4F75" w:rsidRDefault="000706EF" w:rsidP="00166664">
            <w:pPr>
              <w:spacing w:before="120" w:after="120" w:line="234" w:lineRule="atLeast"/>
              <w:ind w:firstLine="34"/>
              <w:jc w:val="center"/>
            </w:pPr>
            <w:r w:rsidRPr="000B4F75">
              <w:rPr>
                <w:i/>
                <w:iCs/>
              </w:rPr>
              <w:t>(Lấy mã ngành cấp 4)</w:t>
            </w:r>
          </w:p>
        </w:tc>
        <w:tc>
          <w:tcPr>
            <w:tcW w:w="150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34180FA6" w14:textId="77777777" w:rsidR="000706EF" w:rsidRPr="000B4F75" w:rsidRDefault="000706EF" w:rsidP="00166664">
            <w:pPr>
              <w:spacing w:before="120" w:after="120" w:line="234" w:lineRule="atLeast"/>
              <w:ind w:firstLine="34"/>
              <w:jc w:val="center"/>
            </w:pPr>
            <w:r w:rsidRPr="000B4F75">
              <w:rPr>
                <w:b/>
                <w:bCs/>
              </w:rPr>
              <w:t>Mã ngành CPC (*)</w:t>
            </w:r>
          </w:p>
          <w:p w14:paraId="1A1D3098" w14:textId="77777777" w:rsidR="000706EF" w:rsidRPr="000B4F75" w:rsidRDefault="000706EF" w:rsidP="00166664">
            <w:pPr>
              <w:spacing w:before="120" w:after="120" w:line="234" w:lineRule="atLeast"/>
              <w:ind w:firstLine="34"/>
              <w:jc w:val="center"/>
            </w:pPr>
            <w:r w:rsidRPr="000B4F75">
              <w:rPr>
                <w:i/>
                <w:iCs/>
              </w:rPr>
              <w:t>(đối với ngành nghề có mã CPC)</w:t>
            </w:r>
          </w:p>
        </w:tc>
      </w:tr>
      <w:tr w:rsidR="000706EF" w:rsidRPr="000B4F75" w14:paraId="7E9A582A" w14:textId="77777777" w:rsidTr="00166664">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195356E6" w14:textId="77777777" w:rsidR="000706EF" w:rsidRPr="000B4F75" w:rsidRDefault="000706EF" w:rsidP="00166664">
            <w:pPr>
              <w:spacing w:before="120"/>
              <w:ind w:firstLine="720"/>
              <w:jc w:val="both"/>
            </w:pPr>
          </w:p>
        </w:tc>
        <w:tc>
          <w:tcPr>
            <w:tcW w:w="1600" w:type="pct"/>
            <w:tcBorders>
              <w:top w:val="nil"/>
              <w:left w:val="nil"/>
              <w:bottom w:val="single" w:sz="8" w:space="0" w:color="auto"/>
              <w:right w:val="single" w:sz="8" w:space="0" w:color="auto"/>
            </w:tcBorders>
            <w:tcMar>
              <w:top w:w="0" w:type="dxa"/>
              <w:left w:w="10" w:type="dxa"/>
              <w:bottom w:w="0" w:type="dxa"/>
              <w:right w:w="10" w:type="dxa"/>
            </w:tcMar>
            <w:hideMark/>
          </w:tcPr>
          <w:p w14:paraId="2D396EBA" w14:textId="77777777" w:rsidR="000706EF" w:rsidRPr="000B4F75" w:rsidRDefault="000706EF" w:rsidP="00166664">
            <w:pPr>
              <w:spacing w:before="120"/>
              <w:ind w:firstLine="720"/>
              <w:jc w:val="both"/>
            </w:pPr>
          </w:p>
        </w:tc>
        <w:tc>
          <w:tcPr>
            <w:tcW w:w="1350" w:type="pct"/>
            <w:tcBorders>
              <w:top w:val="nil"/>
              <w:left w:val="nil"/>
              <w:bottom w:val="single" w:sz="8" w:space="0" w:color="auto"/>
              <w:right w:val="single" w:sz="8" w:space="0" w:color="auto"/>
            </w:tcBorders>
            <w:tcMar>
              <w:top w:w="0" w:type="dxa"/>
              <w:left w:w="10" w:type="dxa"/>
              <w:bottom w:w="0" w:type="dxa"/>
              <w:right w:w="10" w:type="dxa"/>
            </w:tcMar>
            <w:hideMark/>
          </w:tcPr>
          <w:p w14:paraId="0F599FC1" w14:textId="77777777" w:rsidR="000706EF" w:rsidRPr="000B4F75" w:rsidRDefault="000706EF" w:rsidP="00166664">
            <w:pPr>
              <w:spacing w:before="120"/>
              <w:ind w:firstLine="720"/>
              <w:jc w:val="both"/>
            </w:pPr>
          </w:p>
        </w:tc>
        <w:tc>
          <w:tcPr>
            <w:tcW w:w="1500" w:type="pct"/>
            <w:tcBorders>
              <w:top w:val="nil"/>
              <w:left w:val="nil"/>
              <w:bottom w:val="single" w:sz="8" w:space="0" w:color="auto"/>
              <w:right w:val="single" w:sz="8" w:space="0" w:color="auto"/>
            </w:tcBorders>
            <w:tcMar>
              <w:top w:w="0" w:type="dxa"/>
              <w:left w:w="10" w:type="dxa"/>
              <w:bottom w:w="0" w:type="dxa"/>
              <w:right w:w="10" w:type="dxa"/>
            </w:tcMar>
            <w:hideMark/>
          </w:tcPr>
          <w:p w14:paraId="7C525BD8" w14:textId="77777777" w:rsidR="000706EF" w:rsidRPr="000B4F75" w:rsidRDefault="000706EF" w:rsidP="00166664">
            <w:pPr>
              <w:spacing w:before="120"/>
              <w:ind w:firstLine="720"/>
              <w:jc w:val="both"/>
            </w:pPr>
          </w:p>
        </w:tc>
      </w:tr>
      <w:tr w:rsidR="000706EF" w:rsidRPr="000B4F75" w14:paraId="0DDF9398" w14:textId="77777777" w:rsidTr="00166664">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02353647" w14:textId="77777777" w:rsidR="000706EF" w:rsidRPr="000B4F75" w:rsidRDefault="000706EF" w:rsidP="00166664">
            <w:pPr>
              <w:spacing w:before="120"/>
              <w:ind w:firstLine="720"/>
              <w:jc w:val="both"/>
            </w:pPr>
          </w:p>
        </w:tc>
        <w:tc>
          <w:tcPr>
            <w:tcW w:w="1600" w:type="pct"/>
            <w:tcBorders>
              <w:top w:val="nil"/>
              <w:left w:val="nil"/>
              <w:bottom w:val="single" w:sz="8" w:space="0" w:color="auto"/>
              <w:right w:val="single" w:sz="8" w:space="0" w:color="auto"/>
            </w:tcBorders>
            <w:tcMar>
              <w:top w:w="0" w:type="dxa"/>
              <w:left w:w="10" w:type="dxa"/>
              <w:bottom w:w="0" w:type="dxa"/>
              <w:right w:w="10" w:type="dxa"/>
            </w:tcMar>
            <w:hideMark/>
          </w:tcPr>
          <w:p w14:paraId="4E6FEE60" w14:textId="77777777" w:rsidR="000706EF" w:rsidRPr="000B4F75" w:rsidRDefault="000706EF" w:rsidP="00166664">
            <w:pPr>
              <w:spacing w:before="120"/>
              <w:ind w:firstLine="720"/>
              <w:jc w:val="both"/>
            </w:pPr>
          </w:p>
        </w:tc>
        <w:tc>
          <w:tcPr>
            <w:tcW w:w="1350" w:type="pct"/>
            <w:tcBorders>
              <w:top w:val="nil"/>
              <w:left w:val="nil"/>
              <w:bottom w:val="single" w:sz="8" w:space="0" w:color="auto"/>
              <w:right w:val="single" w:sz="8" w:space="0" w:color="auto"/>
            </w:tcBorders>
            <w:tcMar>
              <w:top w:w="0" w:type="dxa"/>
              <w:left w:w="10" w:type="dxa"/>
              <w:bottom w:w="0" w:type="dxa"/>
              <w:right w:w="10" w:type="dxa"/>
            </w:tcMar>
            <w:hideMark/>
          </w:tcPr>
          <w:p w14:paraId="3718B5A4" w14:textId="77777777" w:rsidR="000706EF" w:rsidRPr="000B4F75" w:rsidRDefault="000706EF" w:rsidP="00166664">
            <w:pPr>
              <w:spacing w:before="120"/>
              <w:ind w:firstLine="720"/>
              <w:jc w:val="both"/>
            </w:pPr>
          </w:p>
        </w:tc>
        <w:tc>
          <w:tcPr>
            <w:tcW w:w="1500" w:type="pct"/>
            <w:tcBorders>
              <w:top w:val="nil"/>
              <w:left w:val="nil"/>
              <w:bottom w:val="single" w:sz="8" w:space="0" w:color="auto"/>
              <w:right w:val="single" w:sz="8" w:space="0" w:color="auto"/>
            </w:tcBorders>
            <w:tcMar>
              <w:top w:w="0" w:type="dxa"/>
              <w:left w:w="10" w:type="dxa"/>
              <w:bottom w:w="0" w:type="dxa"/>
              <w:right w:w="10" w:type="dxa"/>
            </w:tcMar>
            <w:hideMark/>
          </w:tcPr>
          <w:p w14:paraId="49FD1A1C" w14:textId="77777777" w:rsidR="000706EF" w:rsidRPr="000B4F75" w:rsidRDefault="000706EF" w:rsidP="00166664">
            <w:pPr>
              <w:spacing w:before="120"/>
              <w:ind w:firstLine="720"/>
              <w:jc w:val="both"/>
            </w:pPr>
          </w:p>
        </w:tc>
      </w:tr>
    </w:tbl>
    <w:p w14:paraId="552DE584" w14:textId="77777777" w:rsidR="000706EF" w:rsidRPr="000B4F75" w:rsidRDefault="000706EF" w:rsidP="000706EF">
      <w:pPr>
        <w:shd w:val="clear" w:color="auto" w:fill="FFFFFF"/>
        <w:spacing w:before="120" w:after="120" w:line="234" w:lineRule="atLeast"/>
        <w:ind w:firstLine="720"/>
        <w:jc w:val="both"/>
      </w:pPr>
      <w:r w:rsidRPr="000B4F75">
        <w:rPr>
          <w:b/>
          <w:bCs/>
        </w:rPr>
        <w:t>7. Vốn điều lệ: </w:t>
      </w:r>
      <w:r w:rsidRPr="000B4F75">
        <w:t>.........................</w:t>
      </w:r>
      <w:r w:rsidRPr="000B4F75">
        <w:rPr>
          <w:i/>
          <w:iCs/>
        </w:rPr>
        <w:t>(bằng chữ)</w:t>
      </w:r>
      <w:r w:rsidRPr="000B4F75">
        <w:t> đồng.</w:t>
      </w:r>
    </w:p>
    <w:p w14:paraId="5CCAD4BD" w14:textId="77777777" w:rsidR="000706EF" w:rsidRPr="000B4F75" w:rsidRDefault="000706EF" w:rsidP="000706EF">
      <w:pPr>
        <w:shd w:val="clear" w:color="auto" w:fill="FFFFFF"/>
        <w:spacing w:before="120" w:after="120" w:line="234" w:lineRule="atLeast"/>
        <w:ind w:firstLine="720"/>
        <w:jc w:val="both"/>
      </w:pPr>
      <w:r w:rsidRPr="000B4F75">
        <w:t>8. Tỷ lệ hiện hữu về sở hữu vốn điều lệ của nhà đầu tư nước ngoài trong tổ chức kinh tế </w:t>
      </w:r>
      <w:r w:rsidRPr="000B4F75">
        <w:rPr>
          <w:i/>
          <w:iCs/>
        </w:rPr>
        <w:t>(nếu có):</w:t>
      </w:r>
    </w:p>
    <w:tbl>
      <w:tblPr>
        <w:tblW w:w="5000" w:type="pct"/>
        <w:jc w:val="center"/>
        <w:tblCellSpacing w:w="0" w:type="dxa"/>
        <w:tblCellMar>
          <w:left w:w="0" w:type="dxa"/>
          <w:right w:w="0" w:type="dxa"/>
        </w:tblCellMar>
        <w:tblLook w:val="04A0" w:firstRow="1" w:lastRow="0" w:firstColumn="1" w:lastColumn="0" w:noHBand="0" w:noVBand="1"/>
      </w:tblPr>
      <w:tblGrid>
        <w:gridCol w:w="1026"/>
        <w:gridCol w:w="2611"/>
        <w:gridCol w:w="1490"/>
        <w:gridCol w:w="1863"/>
        <w:gridCol w:w="2142"/>
      </w:tblGrid>
      <w:tr w:rsidR="000706EF" w:rsidRPr="000B4F75" w14:paraId="51916465" w14:textId="77777777" w:rsidTr="00166664">
        <w:trPr>
          <w:trHeight w:val="20"/>
          <w:tblCellSpacing w:w="0" w:type="dxa"/>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6C50440E" w14:textId="77777777" w:rsidR="000706EF" w:rsidRPr="000B4F75" w:rsidRDefault="000706EF" w:rsidP="00166664">
            <w:pPr>
              <w:spacing w:before="120" w:after="120" w:line="234" w:lineRule="atLeast"/>
              <w:jc w:val="center"/>
            </w:pPr>
            <w:r w:rsidRPr="000B4F75">
              <w:rPr>
                <w:b/>
                <w:bCs/>
              </w:rPr>
              <w:t>STT</w:t>
            </w:r>
          </w:p>
        </w:tc>
        <w:tc>
          <w:tcPr>
            <w:tcW w:w="14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5E4FAE6B" w14:textId="77777777" w:rsidR="000706EF" w:rsidRPr="000B4F75" w:rsidRDefault="000706EF" w:rsidP="00166664">
            <w:pPr>
              <w:spacing w:before="120" w:after="120" w:line="234" w:lineRule="atLeast"/>
              <w:jc w:val="center"/>
            </w:pPr>
            <w:r w:rsidRPr="000B4F75">
              <w:rPr>
                <w:b/>
                <w:bCs/>
              </w:rPr>
              <w:t>Tên nhà đầu tư nước ngoài</w:t>
            </w:r>
          </w:p>
        </w:tc>
        <w:tc>
          <w:tcPr>
            <w:tcW w:w="1800" w:type="pct"/>
            <w:gridSpan w:val="2"/>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31E316EA" w14:textId="77777777" w:rsidR="000706EF" w:rsidRPr="000B4F75" w:rsidRDefault="000706EF" w:rsidP="00166664">
            <w:pPr>
              <w:spacing w:before="120" w:after="120" w:line="234" w:lineRule="atLeast"/>
              <w:jc w:val="center"/>
            </w:pPr>
            <w:r w:rsidRPr="000B4F75">
              <w:rPr>
                <w:b/>
                <w:bCs/>
              </w:rPr>
              <w:t>Số vốn góp</w:t>
            </w:r>
          </w:p>
        </w:tc>
        <w:tc>
          <w:tcPr>
            <w:tcW w:w="11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6FF2D2E4" w14:textId="77777777" w:rsidR="000706EF" w:rsidRPr="000B4F75" w:rsidRDefault="000706EF" w:rsidP="00166664">
            <w:pPr>
              <w:spacing w:before="120" w:after="120" w:line="234" w:lineRule="atLeast"/>
              <w:jc w:val="center"/>
            </w:pPr>
            <w:r w:rsidRPr="000B4F75">
              <w:rPr>
                <w:b/>
                <w:bCs/>
              </w:rPr>
              <w:t>Tỷ lệ (%)</w:t>
            </w:r>
          </w:p>
        </w:tc>
      </w:tr>
      <w:tr w:rsidR="000706EF" w:rsidRPr="000B4F75" w14:paraId="0BB35663" w14:textId="77777777" w:rsidTr="00166664">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1C5625D" w14:textId="77777777" w:rsidR="000706EF" w:rsidRPr="000B4F75" w:rsidRDefault="000706EF" w:rsidP="00166664">
            <w:pPr>
              <w:spacing w:before="120"/>
              <w:ind w:firstLine="720"/>
              <w:jc w:val="both"/>
            </w:pPr>
          </w:p>
        </w:tc>
        <w:tc>
          <w:tcPr>
            <w:tcW w:w="0" w:type="auto"/>
            <w:vMerge/>
            <w:tcBorders>
              <w:top w:val="single" w:sz="8" w:space="0" w:color="auto"/>
              <w:left w:val="nil"/>
              <w:bottom w:val="single" w:sz="8" w:space="0" w:color="auto"/>
              <w:right w:val="single" w:sz="8" w:space="0" w:color="auto"/>
            </w:tcBorders>
            <w:vAlign w:val="center"/>
            <w:hideMark/>
          </w:tcPr>
          <w:p w14:paraId="1C5B644D" w14:textId="77777777" w:rsidR="000706EF" w:rsidRPr="000B4F75" w:rsidRDefault="000706EF" w:rsidP="00166664">
            <w:pPr>
              <w:spacing w:before="120"/>
              <w:jc w:val="both"/>
            </w:pPr>
          </w:p>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7923A1A1" w14:textId="77777777" w:rsidR="000706EF" w:rsidRPr="000B4F75" w:rsidRDefault="000706EF" w:rsidP="00166664">
            <w:pPr>
              <w:spacing w:before="120" w:after="120" w:line="234" w:lineRule="atLeast"/>
              <w:jc w:val="center"/>
            </w:pPr>
            <w:r w:rsidRPr="000B4F75">
              <w:rPr>
                <w:b/>
                <w:bCs/>
              </w:rPr>
              <w:t>VNĐ</w:t>
            </w:r>
          </w:p>
        </w:tc>
        <w:tc>
          <w:tcPr>
            <w:tcW w:w="950" w:type="pct"/>
            <w:tcBorders>
              <w:top w:val="nil"/>
              <w:left w:val="nil"/>
              <w:bottom w:val="single" w:sz="8" w:space="0" w:color="auto"/>
              <w:right w:val="single" w:sz="8" w:space="0" w:color="auto"/>
            </w:tcBorders>
            <w:tcMar>
              <w:top w:w="0" w:type="dxa"/>
              <w:left w:w="10" w:type="dxa"/>
              <w:bottom w:w="0" w:type="dxa"/>
              <w:right w:w="10" w:type="dxa"/>
            </w:tcMar>
            <w:hideMark/>
          </w:tcPr>
          <w:p w14:paraId="66FC9E83" w14:textId="77777777" w:rsidR="000706EF" w:rsidRPr="000B4F75" w:rsidRDefault="000706EF" w:rsidP="00166664">
            <w:pPr>
              <w:spacing w:before="120" w:after="120" w:line="234" w:lineRule="atLeast"/>
              <w:jc w:val="center"/>
            </w:pPr>
            <w:r w:rsidRPr="000B4F75">
              <w:rPr>
                <w:b/>
                <w:bCs/>
              </w:rPr>
              <w:t>Tương đương USD </w:t>
            </w:r>
            <w:r w:rsidRPr="000B4F75">
              <w:rPr>
                <w:i/>
                <w:iCs/>
              </w:rPr>
              <w:t>(nếu có)</w:t>
            </w:r>
          </w:p>
        </w:tc>
        <w:tc>
          <w:tcPr>
            <w:tcW w:w="0" w:type="auto"/>
            <w:vMerge/>
            <w:tcBorders>
              <w:top w:val="single" w:sz="8" w:space="0" w:color="auto"/>
              <w:left w:val="nil"/>
              <w:bottom w:val="single" w:sz="8" w:space="0" w:color="auto"/>
              <w:right w:val="single" w:sz="8" w:space="0" w:color="auto"/>
            </w:tcBorders>
            <w:vAlign w:val="center"/>
            <w:hideMark/>
          </w:tcPr>
          <w:p w14:paraId="0459FFB4" w14:textId="77777777" w:rsidR="000706EF" w:rsidRPr="000B4F75" w:rsidRDefault="000706EF" w:rsidP="00166664">
            <w:pPr>
              <w:spacing w:before="120"/>
              <w:jc w:val="both"/>
            </w:pPr>
          </w:p>
        </w:tc>
      </w:tr>
      <w:tr w:rsidR="000706EF" w:rsidRPr="000B4F75" w14:paraId="3B9D995E" w14:textId="77777777" w:rsidTr="00166664">
        <w:trPr>
          <w:trHeight w:val="20"/>
          <w:tblCellSpacing w:w="0" w:type="dxa"/>
          <w:jc w:val="center"/>
        </w:trPr>
        <w:tc>
          <w:tcPr>
            <w:tcW w:w="5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7A05DE11" w14:textId="77777777" w:rsidR="000706EF" w:rsidRPr="000B4F75" w:rsidRDefault="000706EF" w:rsidP="00166664">
            <w:pPr>
              <w:spacing w:before="120" w:after="120" w:line="234" w:lineRule="atLeast"/>
              <w:ind w:firstLine="720"/>
              <w:jc w:val="center"/>
            </w:pPr>
            <w:r w:rsidRPr="000B4F75">
              <w:t>1</w:t>
            </w:r>
          </w:p>
        </w:tc>
        <w:tc>
          <w:tcPr>
            <w:tcW w:w="1400" w:type="pct"/>
            <w:tcBorders>
              <w:top w:val="nil"/>
              <w:left w:val="nil"/>
              <w:bottom w:val="single" w:sz="8" w:space="0" w:color="auto"/>
              <w:right w:val="single" w:sz="8" w:space="0" w:color="auto"/>
            </w:tcBorders>
            <w:tcMar>
              <w:top w:w="0" w:type="dxa"/>
              <w:left w:w="10" w:type="dxa"/>
              <w:bottom w:w="0" w:type="dxa"/>
              <w:right w:w="10" w:type="dxa"/>
            </w:tcMar>
            <w:hideMark/>
          </w:tcPr>
          <w:p w14:paraId="4E2524AA" w14:textId="77777777" w:rsidR="000706EF" w:rsidRPr="000B4F75" w:rsidRDefault="000706EF" w:rsidP="00166664">
            <w:pPr>
              <w:spacing w:before="120"/>
              <w:ind w:firstLine="720"/>
              <w:jc w:val="both"/>
            </w:pPr>
          </w:p>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01FC7C95" w14:textId="77777777" w:rsidR="000706EF" w:rsidRPr="000B4F75" w:rsidRDefault="000706EF" w:rsidP="00166664">
            <w:pPr>
              <w:spacing w:before="120"/>
              <w:ind w:firstLine="720"/>
              <w:jc w:val="both"/>
            </w:pPr>
          </w:p>
        </w:tc>
        <w:tc>
          <w:tcPr>
            <w:tcW w:w="950" w:type="pct"/>
            <w:tcBorders>
              <w:top w:val="nil"/>
              <w:left w:val="nil"/>
              <w:bottom w:val="single" w:sz="8" w:space="0" w:color="auto"/>
              <w:right w:val="single" w:sz="8" w:space="0" w:color="auto"/>
            </w:tcBorders>
            <w:tcMar>
              <w:top w:w="0" w:type="dxa"/>
              <w:left w:w="10" w:type="dxa"/>
              <w:bottom w:w="0" w:type="dxa"/>
              <w:right w:w="10" w:type="dxa"/>
            </w:tcMar>
            <w:hideMark/>
          </w:tcPr>
          <w:p w14:paraId="4E44060B" w14:textId="77777777" w:rsidR="000706EF" w:rsidRPr="000B4F75" w:rsidRDefault="000706EF" w:rsidP="00166664">
            <w:pPr>
              <w:spacing w:before="120"/>
              <w:ind w:firstLine="720"/>
              <w:jc w:val="both"/>
            </w:pPr>
          </w:p>
        </w:tc>
        <w:tc>
          <w:tcPr>
            <w:tcW w:w="1150" w:type="pct"/>
            <w:tcBorders>
              <w:top w:val="nil"/>
              <w:left w:val="nil"/>
              <w:bottom w:val="single" w:sz="8" w:space="0" w:color="auto"/>
              <w:right w:val="single" w:sz="8" w:space="0" w:color="auto"/>
            </w:tcBorders>
            <w:tcMar>
              <w:top w:w="0" w:type="dxa"/>
              <w:left w:w="10" w:type="dxa"/>
              <w:bottom w:w="0" w:type="dxa"/>
              <w:right w:w="10" w:type="dxa"/>
            </w:tcMar>
            <w:hideMark/>
          </w:tcPr>
          <w:p w14:paraId="22A8AA65" w14:textId="77777777" w:rsidR="000706EF" w:rsidRPr="000B4F75" w:rsidRDefault="000706EF" w:rsidP="00166664">
            <w:pPr>
              <w:spacing w:before="120"/>
              <w:ind w:firstLine="720"/>
              <w:jc w:val="both"/>
            </w:pPr>
          </w:p>
        </w:tc>
      </w:tr>
      <w:tr w:rsidR="000706EF" w:rsidRPr="000B4F75" w14:paraId="0D7CD6EB" w14:textId="77777777" w:rsidTr="00166664">
        <w:trPr>
          <w:trHeight w:val="20"/>
          <w:tblCellSpacing w:w="0" w:type="dxa"/>
          <w:jc w:val="center"/>
        </w:trPr>
        <w:tc>
          <w:tcPr>
            <w:tcW w:w="5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2811793A" w14:textId="77777777" w:rsidR="000706EF" w:rsidRPr="000B4F75" w:rsidRDefault="000706EF" w:rsidP="00166664">
            <w:pPr>
              <w:spacing w:before="120" w:after="120" w:line="234" w:lineRule="atLeast"/>
              <w:ind w:firstLine="720"/>
              <w:jc w:val="center"/>
            </w:pPr>
            <w:r w:rsidRPr="000B4F75">
              <w:t>2</w:t>
            </w:r>
          </w:p>
        </w:tc>
        <w:tc>
          <w:tcPr>
            <w:tcW w:w="1400" w:type="pct"/>
            <w:tcBorders>
              <w:top w:val="nil"/>
              <w:left w:val="nil"/>
              <w:bottom w:val="single" w:sz="8" w:space="0" w:color="auto"/>
              <w:right w:val="single" w:sz="8" w:space="0" w:color="auto"/>
            </w:tcBorders>
            <w:tcMar>
              <w:top w:w="0" w:type="dxa"/>
              <w:left w:w="10" w:type="dxa"/>
              <w:bottom w:w="0" w:type="dxa"/>
              <w:right w:w="10" w:type="dxa"/>
            </w:tcMar>
            <w:hideMark/>
          </w:tcPr>
          <w:p w14:paraId="416463E3" w14:textId="77777777" w:rsidR="000706EF" w:rsidRPr="000B4F75" w:rsidRDefault="000706EF" w:rsidP="00166664">
            <w:pPr>
              <w:spacing w:before="120"/>
              <w:ind w:firstLine="720"/>
              <w:jc w:val="both"/>
            </w:pPr>
          </w:p>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4358CFAF" w14:textId="77777777" w:rsidR="000706EF" w:rsidRPr="000B4F75" w:rsidRDefault="000706EF" w:rsidP="00166664">
            <w:pPr>
              <w:spacing w:before="120"/>
              <w:ind w:firstLine="720"/>
              <w:jc w:val="both"/>
            </w:pPr>
          </w:p>
        </w:tc>
        <w:tc>
          <w:tcPr>
            <w:tcW w:w="950" w:type="pct"/>
            <w:tcBorders>
              <w:top w:val="nil"/>
              <w:left w:val="nil"/>
              <w:bottom w:val="single" w:sz="8" w:space="0" w:color="auto"/>
              <w:right w:val="single" w:sz="8" w:space="0" w:color="auto"/>
            </w:tcBorders>
            <w:tcMar>
              <w:top w:w="0" w:type="dxa"/>
              <w:left w:w="10" w:type="dxa"/>
              <w:bottom w:w="0" w:type="dxa"/>
              <w:right w:w="10" w:type="dxa"/>
            </w:tcMar>
            <w:hideMark/>
          </w:tcPr>
          <w:p w14:paraId="41244CB5" w14:textId="77777777" w:rsidR="000706EF" w:rsidRPr="000B4F75" w:rsidRDefault="000706EF" w:rsidP="00166664">
            <w:pPr>
              <w:spacing w:before="120"/>
              <w:ind w:firstLine="720"/>
              <w:jc w:val="both"/>
            </w:pPr>
          </w:p>
        </w:tc>
        <w:tc>
          <w:tcPr>
            <w:tcW w:w="1150" w:type="pct"/>
            <w:tcBorders>
              <w:top w:val="nil"/>
              <w:left w:val="nil"/>
              <w:bottom w:val="single" w:sz="8" w:space="0" w:color="auto"/>
              <w:right w:val="single" w:sz="8" w:space="0" w:color="auto"/>
            </w:tcBorders>
            <w:tcMar>
              <w:top w:w="0" w:type="dxa"/>
              <w:left w:w="10" w:type="dxa"/>
              <w:bottom w:w="0" w:type="dxa"/>
              <w:right w:w="10" w:type="dxa"/>
            </w:tcMar>
            <w:hideMark/>
          </w:tcPr>
          <w:p w14:paraId="289F9751" w14:textId="77777777" w:rsidR="000706EF" w:rsidRPr="000B4F75" w:rsidRDefault="000706EF" w:rsidP="00166664">
            <w:pPr>
              <w:spacing w:before="120"/>
              <w:ind w:firstLine="720"/>
              <w:jc w:val="both"/>
            </w:pPr>
          </w:p>
        </w:tc>
      </w:tr>
      <w:tr w:rsidR="000706EF" w:rsidRPr="000B4F75" w14:paraId="5099E41B" w14:textId="77777777" w:rsidTr="00166664">
        <w:trPr>
          <w:trHeight w:val="20"/>
          <w:tblCellSpacing w:w="0" w:type="dxa"/>
          <w:jc w:val="center"/>
        </w:trPr>
        <w:tc>
          <w:tcPr>
            <w:tcW w:w="5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094DBCB5" w14:textId="77777777" w:rsidR="000706EF" w:rsidRPr="000B4F75" w:rsidRDefault="000706EF" w:rsidP="00166664">
            <w:pPr>
              <w:spacing w:before="120" w:after="120" w:line="234" w:lineRule="atLeast"/>
              <w:ind w:firstLine="720"/>
              <w:jc w:val="center"/>
            </w:pPr>
            <w:r w:rsidRPr="000B4F75">
              <w:t>3</w:t>
            </w:r>
          </w:p>
        </w:tc>
        <w:tc>
          <w:tcPr>
            <w:tcW w:w="1400" w:type="pct"/>
            <w:tcBorders>
              <w:top w:val="nil"/>
              <w:left w:val="nil"/>
              <w:bottom w:val="single" w:sz="8" w:space="0" w:color="auto"/>
              <w:right w:val="single" w:sz="8" w:space="0" w:color="auto"/>
            </w:tcBorders>
            <w:tcMar>
              <w:top w:w="0" w:type="dxa"/>
              <w:left w:w="10" w:type="dxa"/>
              <w:bottom w:w="0" w:type="dxa"/>
              <w:right w:w="10" w:type="dxa"/>
            </w:tcMar>
            <w:hideMark/>
          </w:tcPr>
          <w:p w14:paraId="064D1C3D" w14:textId="77777777" w:rsidR="000706EF" w:rsidRPr="000B4F75" w:rsidRDefault="000706EF" w:rsidP="00166664">
            <w:pPr>
              <w:spacing w:before="120"/>
              <w:ind w:firstLine="720"/>
              <w:jc w:val="both"/>
            </w:pPr>
          </w:p>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5740F147" w14:textId="77777777" w:rsidR="000706EF" w:rsidRPr="000B4F75" w:rsidRDefault="000706EF" w:rsidP="00166664">
            <w:pPr>
              <w:spacing w:before="120"/>
              <w:ind w:firstLine="720"/>
              <w:jc w:val="both"/>
            </w:pPr>
          </w:p>
        </w:tc>
        <w:tc>
          <w:tcPr>
            <w:tcW w:w="950" w:type="pct"/>
            <w:tcBorders>
              <w:top w:val="nil"/>
              <w:left w:val="nil"/>
              <w:bottom w:val="single" w:sz="8" w:space="0" w:color="auto"/>
              <w:right w:val="single" w:sz="8" w:space="0" w:color="auto"/>
            </w:tcBorders>
            <w:tcMar>
              <w:top w:w="0" w:type="dxa"/>
              <w:left w:w="10" w:type="dxa"/>
              <w:bottom w:w="0" w:type="dxa"/>
              <w:right w:w="10" w:type="dxa"/>
            </w:tcMar>
            <w:hideMark/>
          </w:tcPr>
          <w:p w14:paraId="71751592" w14:textId="77777777" w:rsidR="000706EF" w:rsidRPr="000B4F75" w:rsidRDefault="000706EF" w:rsidP="00166664">
            <w:pPr>
              <w:spacing w:before="120"/>
              <w:ind w:firstLine="720"/>
              <w:jc w:val="both"/>
            </w:pPr>
          </w:p>
        </w:tc>
        <w:tc>
          <w:tcPr>
            <w:tcW w:w="1150" w:type="pct"/>
            <w:tcBorders>
              <w:top w:val="nil"/>
              <w:left w:val="nil"/>
              <w:bottom w:val="single" w:sz="8" w:space="0" w:color="auto"/>
              <w:right w:val="single" w:sz="8" w:space="0" w:color="auto"/>
            </w:tcBorders>
            <w:tcMar>
              <w:top w:w="0" w:type="dxa"/>
              <w:left w:w="10" w:type="dxa"/>
              <w:bottom w:w="0" w:type="dxa"/>
              <w:right w:w="10" w:type="dxa"/>
            </w:tcMar>
            <w:hideMark/>
          </w:tcPr>
          <w:p w14:paraId="33C967A5" w14:textId="77777777" w:rsidR="000706EF" w:rsidRPr="000B4F75" w:rsidRDefault="000706EF" w:rsidP="00166664">
            <w:pPr>
              <w:spacing w:before="120"/>
              <w:ind w:firstLine="720"/>
              <w:jc w:val="both"/>
            </w:pPr>
          </w:p>
        </w:tc>
      </w:tr>
      <w:tr w:rsidR="000706EF" w:rsidRPr="000B4F75" w14:paraId="3EEC3E4B" w14:textId="77777777" w:rsidTr="00166664">
        <w:trPr>
          <w:trHeight w:val="20"/>
          <w:tblCellSpacing w:w="0" w:type="dxa"/>
          <w:jc w:val="center"/>
        </w:trPr>
        <w:tc>
          <w:tcPr>
            <w:tcW w:w="5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3AD0BE5E" w14:textId="77777777" w:rsidR="000706EF" w:rsidRPr="000B4F75" w:rsidRDefault="000706EF" w:rsidP="00166664">
            <w:pPr>
              <w:spacing w:before="120" w:after="120" w:line="234" w:lineRule="atLeast"/>
              <w:ind w:firstLine="720"/>
              <w:jc w:val="center"/>
            </w:pPr>
            <w:r w:rsidRPr="000B4F75">
              <w:t>…</w:t>
            </w:r>
          </w:p>
        </w:tc>
        <w:tc>
          <w:tcPr>
            <w:tcW w:w="1400" w:type="pct"/>
            <w:tcBorders>
              <w:top w:val="nil"/>
              <w:left w:val="nil"/>
              <w:bottom w:val="single" w:sz="8" w:space="0" w:color="auto"/>
              <w:right w:val="single" w:sz="8" w:space="0" w:color="auto"/>
            </w:tcBorders>
            <w:tcMar>
              <w:top w:w="0" w:type="dxa"/>
              <w:left w:w="10" w:type="dxa"/>
              <w:bottom w:w="0" w:type="dxa"/>
              <w:right w:w="10" w:type="dxa"/>
            </w:tcMar>
            <w:hideMark/>
          </w:tcPr>
          <w:p w14:paraId="7523FED3" w14:textId="77777777" w:rsidR="000706EF" w:rsidRPr="000B4F75" w:rsidRDefault="000706EF" w:rsidP="00166664">
            <w:pPr>
              <w:spacing w:before="120"/>
              <w:ind w:firstLine="720"/>
              <w:jc w:val="both"/>
            </w:pPr>
          </w:p>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00F3ED53" w14:textId="77777777" w:rsidR="000706EF" w:rsidRPr="000B4F75" w:rsidRDefault="000706EF" w:rsidP="00166664">
            <w:pPr>
              <w:spacing w:before="120"/>
              <w:ind w:firstLine="720"/>
              <w:jc w:val="both"/>
            </w:pPr>
          </w:p>
        </w:tc>
        <w:tc>
          <w:tcPr>
            <w:tcW w:w="950" w:type="pct"/>
            <w:tcBorders>
              <w:top w:val="nil"/>
              <w:left w:val="nil"/>
              <w:bottom w:val="single" w:sz="8" w:space="0" w:color="auto"/>
              <w:right w:val="single" w:sz="8" w:space="0" w:color="auto"/>
            </w:tcBorders>
            <w:tcMar>
              <w:top w:w="0" w:type="dxa"/>
              <w:left w:w="10" w:type="dxa"/>
              <w:bottom w:w="0" w:type="dxa"/>
              <w:right w:w="10" w:type="dxa"/>
            </w:tcMar>
            <w:hideMark/>
          </w:tcPr>
          <w:p w14:paraId="28E4489E" w14:textId="77777777" w:rsidR="000706EF" w:rsidRPr="000B4F75" w:rsidRDefault="000706EF" w:rsidP="00166664">
            <w:pPr>
              <w:spacing w:before="120"/>
              <w:ind w:firstLine="720"/>
              <w:jc w:val="both"/>
            </w:pPr>
          </w:p>
        </w:tc>
        <w:tc>
          <w:tcPr>
            <w:tcW w:w="1150" w:type="pct"/>
            <w:tcBorders>
              <w:top w:val="nil"/>
              <w:left w:val="nil"/>
              <w:bottom w:val="single" w:sz="8" w:space="0" w:color="auto"/>
              <w:right w:val="single" w:sz="8" w:space="0" w:color="auto"/>
            </w:tcBorders>
            <w:tcMar>
              <w:top w:w="0" w:type="dxa"/>
              <w:left w:w="10" w:type="dxa"/>
              <w:bottom w:w="0" w:type="dxa"/>
              <w:right w:w="10" w:type="dxa"/>
            </w:tcMar>
            <w:hideMark/>
          </w:tcPr>
          <w:p w14:paraId="58C2A978" w14:textId="77777777" w:rsidR="000706EF" w:rsidRPr="000B4F75" w:rsidRDefault="000706EF" w:rsidP="00166664">
            <w:pPr>
              <w:spacing w:before="120"/>
              <w:ind w:firstLine="720"/>
              <w:jc w:val="both"/>
            </w:pPr>
          </w:p>
        </w:tc>
      </w:tr>
    </w:tbl>
    <w:p w14:paraId="081E8F61" w14:textId="77777777" w:rsidR="000706EF" w:rsidRPr="000B4F75" w:rsidRDefault="000706EF" w:rsidP="000706EF">
      <w:pPr>
        <w:shd w:val="clear" w:color="auto" w:fill="FFFFFF"/>
        <w:spacing w:before="120" w:after="120" w:line="234" w:lineRule="atLeast"/>
        <w:ind w:firstLine="720"/>
        <w:jc w:val="both"/>
      </w:pPr>
      <w:r w:rsidRPr="000B4F75">
        <w:rPr>
          <w:b/>
          <w:bCs/>
        </w:rPr>
        <w:t>9. Danh sách chủ sở hữu, thành viên, cổ đông sáng lập, danh sách chủ sở hữu, thành viên, cổ đông là nhà đầu tư nước ngoài </w:t>
      </w:r>
      <w:r w:rsidRPr="000B4F75">
        <w:rPr>
          <w:i/>
          <w:iCs/>
        </w:rPr>
        <w:t>(nếu có)</w:t>
      </w:r>
    </w:p>
    <w:p w14:paraId="176F1E55" w14:textId="77777777" w:rsidR="000706EF" w:rsidRPr="000B4F75" w:rsidRDefault="000706EF" w:rsidP="000706EF">
      <w:pPr>
        <w:shd w:val="clear" w:color="auto" w:fill="FFFFFF"/>
        <w:spacing w:before="120" w:after="120" w:line="234" w:lineRule="atLeast"/>
        <w:ind w:firstLine="720"/>
        <w:jc w:val="both"/>
      </w:pPr>
      <w:r w:rsidRPr="000B4F75">
        <w:rPr>
          <w:b/>
          <w:bCs/>
        </w:rPr>
        <w:t>10. Kê khai Giấy chứng nhận quyền sử dụng đất tại đảo, xã, phường, thị trấn biên giới; xã, phường, thị trấn ven biển; khu vực khác có ảnh hưởng đến quốc phòng, an ninh </w:t>
      </w:r>
      <w:r w:rsidRPr="000B4F75">
        <w:rPr>
          <w:i/>
          <w:iCs/>
        </w:rPr>
        <w:t>(nếu có).</w:t>
      </w:r>
    </w:p>
    <w:p w14:paraId="1CEB6F29" w14:textId="77777777" w:rsidR="000706EF" w:rsidRPr="000B4F75" w:rsidRDefault="000706EF" w:rsidP="000706EF">
      <w:pPr>
        <w:shd w:val="clear" w:color="auto" w:fill="FFFFFF"/>
        <w:spacing w:before="120" w:after="120" w:line="234" w:lineRule="atLeast"/>
        <w:ind w:firstLine="720"/>
        <w:jc w:val="both"/>
      </w:pPr>
      <w:r w:rsidRPr="000B4F75">
        <w:rPr>
          <w:i/>
          <w:iCs/>
        </w:rPr>
        <w:t>Ghi rõ Giấy chứng nhận quyền sử dụng đất số.... tại…… (vị trí khu đất)</w:t>
      </w:r>
    </w:p>
    <w:p w14:paraId="0F1427ED" w14:textId="77777777" w:rsidR="000706EF" w:rsidRPr="000B4F75" w:rsidRDefault="000706EF" w:rsidP="000706EF">
      <w:pPr>
        <w:shd w:val="clear" w:color="auto" w:fill="FFFFFF"/>
        <w:spacing w:before="120" w:after="120" w:line="234" w:lineRule="atLeast"/>
        <w:ind w:firstLine="720"/>
        <w:jc w:val="both"/>
      </w:pPr>
      <w:r w:rsidRPr="000B4F75">
        <w:rPr>
          <w:b/>
          <w:bCs/>
        </w:rPr>
        <w:t>III. THÔNG TIN VỀ GIAO DỊCH GÓP VỐN, MUA CỔ PHẦN, MUA PHẦN VỐN GÓP</w:t>
      </w:r>
    </w:p>
    <w:p w14:paraId="134C7323" w14:textId="77777777" w:rsidR="000706EF" w:rsidRPr="000B4F75" w:rsidRDefault="000706EF" w:rsidP="000706EF">
      <w:pPr>
        <w:shd w:val="clear" w:color="auto" w:fill="FFFFFF"/>
        <w:spacing w:before="120" w:after="120" w:line="234" w:lineRule="atLeast"/>
        <w:ind w:firstLine="720"/>
        <w:jc w:val="both"/>
      </w:pPr>
      <w:r w:rsidRPr="000B4F75">
        <w:rPr>
          <w:i/>
          <w:iCs/>
        </w:rPr>
        <w:t>(chỉ liệt kê giao dịch phát sinh)</w:t>
      </w:r>
    </w:p>
    <w:tbl>
      <w:tblPr>
        <w:tblW w:w="5000" w:type="pct"/>
        <w:jc w:val="center"/>
        <w:tblCellSpacing w:w="0" w:type="dxa"/>
        <w:tblCellMar>
          <w:left w:w="0" w:type="dxa"/>
          <w:right w:w="0" w:type="dxa"/>
        </w:tblCellMar>
        <w:tblLook w:val="04A0" w:firstRow="1" w:lastRow="0" w:firstColumn="1" w:lastColumn="0" w:noHBand="0" w:noVBand="1"/>
      </w:tblPr>
      <w:tblGrid>
        <w:gridCol w:w="746"/>
        <w:gridCol w:w="1120"/>
        <w:gridCol w:w="931"/>
        <w:gridCol w:w="838"/>
        <w:gridCol w:w="1306"/>
        <w:gridCol w:w="838"/>
        <w:gridCol w:w="1397"/>
        <w:gridCol w:w="1956"/>
      </w:tblGrid>
      <w:tr w:rsidR="000706EF" w:rsidRPr="000B4F75" w14:paraId="6676E57B" w14:textId="77777777" w:rsidTr="00166664">
        <w:trPr>
          <w:trHeight w:val="20"/>
          <w:tblCellSpacing w:w="0" w:type="dxa"/>
          <w:jc w:val="center"/>
        </w:trPr>
        <w:tc>
          <w:tcPr>
            <w:tcW w:w="408"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76E9B67D" w14:textId="77777777" w:rsidR="000706EF" w:rsidRPr="000B4F75" w:rsidRDefault="000706EF" w:rsidP="00166664">
            <w:pPr>
              <w:spacing w:before="120" w:after="120" w:line="234" w:lineRule="atLeast"/>
              <w:ind w:left="-839" w:firstLine="720"/>
              <w:jc w:val="center"/>
            </w:pPr>
            <w:r w:rsidRPr="000B4F75">
              <w:rPr>
                <w:b/>
                <w:bCs/>
              </w:rPr>
              <w:t>STT</w:t>
            </w:r>
          </w:p>
        </w:tc>
        <w:tc>
          <w:tcPr>
            <w:tcW w:w="613"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7F0AE320" w14:textId="77777777" w:rsidR="000706EF" w:rsidRPr="000B4F75" w:rsidRDefault="000706EF" w:rsidP="00166664">
            <w:pPr>
              <w:spacing w:before="120" w:after="120" w:line="234" w:lineRule="atLeast"/>
              <w:ind w:left="-839" w:firstLine="720"/>
              <w:jc w:val="center"/>
              <w:rPr>
                <w:b/>
                <w:bCs/>
              </w:rPr>
            </w:pPr>
            <w:r w:rsidRPr="000B4F75">
              <w:rPr>
                <w:b/>
                <w:bCs/>
              </w:rPr>
              <w:t>Tên nhà</w:t>
            </w:r>
          </w:p>
          <w:p w14:paraId="5FB83D6E" w14:textId="77777777" w:rsidR="000706EF" w:rsidRPr="000B4F75" w:rsidRDefault="000706EF" w:rsidP="00166664">
            <w:pPr>
              <w:spacing w:before="120" w:after="120" w:line="234" w:lineRule="atLeast"/>
              <w:ind w:left="-839" w:firstLine="720"/>
              <w:jc w:val="center"/>
              <w:rPr>
                <w:b/>
                <w:bCs/>
              </w:rPr>
            </w:pPr>
            <w:r w:rsidRPr="000B4F75">
              <w:rPr>
                <w:b/>
                <w:bCs/>
              </w:rPr>
              <w:lastRenderedPageBreak/>
              <w:t xml:space="preserve"> đầu tư</w:t>
            </w:r>
          </w:p>
          <w:p w14:paraId="3A199A13" w14:textId="77777777" w:rsidR="000706EF" w:rsidRPr="000B4F75" w:rsidRDefault="000706EF" w:rsidP="00166664">
            <w:pPr>
              <w:spacing w:before="120" w:after="120" w:line="234" w:lineRule="atLeast"/>
              <w:ind w:left="-839" w:firstLine="720"/>
              <w:jc w:val="center"/>
              <w:rPr>
                <w:b/>
                <w:bCs/>
              </w:rPr>
            </w:pPr>
            <w:r w:rsidRPr="000B4F75">
              <w:rPr>
                <w:b/>
                <w:bCs/>
              </w:rPr>
              <w:t xml:space="preserve"> nước </w:t>
            </w:r>
          </w:p>
          <w:p w14:paraId="0338A113" w14:textId="77777777" w:rsidR="000706EF" w:rsidRPr="000B4F75" w:rsidRDefault="000706EF" w:rsidP="00166664">
            <w:pPr>
              <w:spacing w:before="120" w:after="120" w:line="234" w:lineRule="atLeast"/>
              <w:ind w:left="-839" w:firstLine="720"/>
              <w:jc w:val="center"/>
            </w:pPr>
            <w:r w:rsidRPr="000B4F75">
              <w:rPr>
                <w:b/>
                <w:bCs/>
              </w:rPr>
              <w:t>ngoài</w:t>
            </w:r>
          </w:p>
        </w:tc>
        <w:tc>
          <w:tcPr>
            <w:tcW w:w="51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2E880509" w14:textId="77777777" w:rsidR="000706EF" w:rsidRPr="000B4F75" w:rsidRDefault="000706EF" w:rsidP="00166664">
            <w:pPr>
              <w:spacing w:before="120" w:after="120" w:line="234" w:lineRule="atLeast"/>
              <w:ind w:left="-839" w:firstLine="720"/>
              <w:jc w:val="center"/>
              <w:rPr>
                <w:b/>
                <w:bCs/>
              </w:rPr>
            </w:pPr>
            <w:r w:rsidRPr="000B4F75">
              <w:rPr>
                <w:b/>
                <w:bCs/>
              </w:rPr>
              <w:lastRenderedPageBreak/>
              <w:t xml:space="preserve">Quốc </w:t>
            </w:r>
          </w:p>
          <w:p w14:paraId="3335E76A" w14:textId="77777777" w:rsidR="000706EF" w:rsidRPr="000B4F75" w:rsidRDefault="000706EF" w:rsidP="00166664">
            <w:pPr>
              <w:spacing w:before="120" w:after="120" w:line="234" w:lineRule="atLeast"/>
              <w:ind w:left="-839" w:firstLine="720"/>
              <w:jc w:val="center"/>
            </w:pPr>
            <w:r w:rsidRPr="000B4F75">
              <w:rPr>
                <w:b/>
                <w:bCs/>
              </w:rPr>
              <w:lastRenderedPageBreak/>
              <w:t>tịch</w:t>
            </w:r>
          </w:p>
        </w:tc>
        <w:tc>
          <w:tcPr>
            <w:tcW w:w="1633" w:type="pct"/>
            <w:gridSpan w:val="3"/>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35FBA061" w14:textId="77777777" w:rsidR="000706EF" w:rsidRPr="000B4F75" w:rsidRDefault="000706EF" w:rsidP="00166664">
            <w:pPr>
              <w:spacing w:before="120" w:after="120" w:line="234" w:lineRule="atLeast"/>
              <w:ind w:left="-839" w:right="-230" w:firstLine="720"/>
              <w:jc w:val="center"/>
              <w:rPr>
                <w:b/>
                <w:bCs/>
              </w:rPr>
            </w:pPr>
            <w:r w:rsidRPr="000B4F75">
              <w:rPr>
                <w:b/>
                <w:bCs/>
              </w:rPr>
              <w:lastRenderedPageBreak/>
              <w:t xml:space="preserve">Giá trị vốn góp </w:t>
            </w:r>
          </w:p>
          <w:p w14:paraId="11447F09" w14:textId="77777777" w:rsidR="000706EF" w:rsidRPr="000B4F75" w:rsidRDefault="000706EF" w:rsidP="00166664">
            <w:pPr>
              <w:spacing w:before="120" w:after="120" w:line="234" w:lineRule="atLeast"/>
              <w:ind w:left="-839" w:right="-230" w:firstLine="720"/>
              <w:jc w:val="center"/>
            </w:pPr>
            <w:r w:rsidRPr="000B4F75">
              <w:rPr>
                <w:b/>
                <w:bCs/>
              </w:rPr>
              <w:lastRenderedPageBreak/>
              <w:t>theo vốn điều lệ</w:t>
            </w:r>
          </w:p>
        </w:tc>
        <w:tc>
          <w:tcPr>
            <w:tcW w:w="1836" w:type="pct"/>
            <w:gridSpan w:val="2"/>
            <w:tcBorders>
              <w:top w:val="single" w:sz="8" w:space="0" w:color="auto"/>
              <w:left w:val="nil"/>
              <w:bottom w:val="single" w:sz="8" w:space="0" w:color="auto"/>
              <w:right w:val="single" w:sz="8" w:space="0" w:color="auto"/>
            </w:tcBorders>
            <w:tcMar>
              <w:top w:w="0" w:type="dxa"/>
              <w:left w:w="10" w:type="dxa"/>
              <w:bottom w:w="0" w:type="dxa"/>
              <w:right w:w="10" w:type="dxa"/>
            </w:tcMar>
            <w:vAlign w:val="bottom"/>
            <w:hideMark/>
          </w:tcPr>
          <w:p w14:paraId="0BCA2EED" w14:textId="77777777" w:rsidR="000706EF" w:rsidRPr="000B4F75" w:rsidRDefault="000706EF" w:rsidP="00166664">
            <w:pPr>
              <w:spacing w:before="120" w:after="120" w:line="234" w:lineRule="atLeast"/>
              <w:jc w:val="center"/>
            </w:pPr>
            <w:r w:rsidRPr="000B4F75">
              <w:rPr>
                <w:b/>
                <w:bCs/>
              </w:rPr>
              <w:lastRenderedPageBreak/>
              <w:t xml:space="preserve">Giá trị giao dịch thực tế của hợp đồng góp vốn/mua cổ </w:t>
            </w:r>
            <w:r w:rsidRPr="000B4F75">
              <w:rPr>
                <w:b/>
                <w:bCs/>
              </w:rPr>
              <w:lastRenderedPageBreak/>
              <w:t>phần/mua phần vốn góp</w:t>
            </w:r>
          </w:p>
        </w:tc>
      </w:tr>
      <w:tr w:rsidR="000706EF" w:rsidRPr="000B4F75" w14:paraId="1AE1CF48" w14:textId="77777777" w:rsidTr="00166664">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A4E800A" w14:textId="77777777" w:rsidR="000706EF" w:rsidRPr="000B4F75" w:rsidRDefault="000706EF" w:rsidP="00166664">
            <w:pPr>
              <w:spacing w:before="120"/>
              <w:ind w:left="-839" w:firstLine="720"/>
              <w:jc w:val="both"/>
            </w:pPr>
          </w:p>
        </w:tc>
        <w:tc>
          <w:tcPr>
            <w:tcW w:w="0" w:type="auto"/>
            <w:vMerge/>
            <w:tcBorders>
              <w:top w:val="single" w:sz="8" w:space="0" w:color="auto"/>
              <w:left w:val="nil"/>
              <w:bottom w:val="single" w:sz="8" w:space="0" w:color="auto"/>
              <w:right w:val="single" w:sz="8" w:space="0" w:color="auto"/>
            </w:tcBorders>
            <w:vAlign w:val="center"/>
            <w:hideMark/>
          </w:tcPr>
          <w:p w14:paraId="3092F01A" w14:textId="77777777" w:rsidR="000706EF" w:rsidRPr="000B4F75" w:rsidRDefault="000706EF" w:rsidP="00166664">
            <w:pPr>
              <w:spacing w:before="120"/>
              <w:ind w:left="-839" w:firstLine="720"/>
              <w:jc w:val="both"/>
            </w:pPr>
          </w:p>
        </w:tc>
        <w:tc>
          <w:tcPr>
            <w:tcW w:w="0" w:type="auto"/>
            <w:vMerge/>
            <w:tcBorders>
              <w:top w:val="single" w:sz="8" w:space="0" w:color="auto"/>
              <w:left w:val="nil"/>
              <w:bottom w:val="single" w:sz="8" w:space="0" w:color="auto"/>
              <w:right w:val="single" w:sz="8" w:space="0" w:color="auto"/>
            </w:tcBorders>
            <w:vAlign w:val="center"/>
            <w:hideMark/>
          </w:tcPr>
          <w:p w14:paraId="1011E1A7" w14:textId="77777777" w:rsidR="000706EF" w:rsidRPr="000B4F75" w:rsidRDefault="000706EF" w:rsidP="00166664">
            <w:pPr>
              <w:spacing w:before="120"/>
              <w:ind w:left="-839" w:firstLine="720"/>
              <w:jc w:val="both"/>
            </w:pPr>
          </w:p>
        </w:tc>
        <w:tc>
          <w:tcPr>
            <w:tcW w:w="459" w:type="pct"/>
            <w:tcBorders>
              <w:top w:val="nil"/>
              <w:left w:val="nil"/>
              <w:bottom w:val="single" w:sz="8" w:space="0" w:color="auto"/>
              <w:right w:val="single" w:sz="8" w:space="0" w:color="auto"/>
            </w:tcBorders>
            <w:tcMar>
              <w:top w:w="0" w:type="dxa"/>
              <w:left w:w="10" w:type="dxa"/>
              <w:bottom w:w="0" w:type="dxa"/>
              <w:right w:w="10" w:type="dxa"/>
            </w:tcMar>
            <w:hideMark/>
          </w:tcPr>
          <w:p w14:paraId="190A6CBB" w14:textId="77777777" w:rsidR="000706EF" w:rsidRPr="000B4F75" w:rsidRDefault="000706EF" w:rsidP="00166664">
            <w:pPr>
              <w:spacing w:before="120" w:after="120" w:line="234" w:lineRule="atLeast"/>
              <w:ind w:left="-839" w:firstLine="720"/>
              <w:jc w:val="center"/>
            </w:pPr>
            <w:r w:rsidRPr="000B4F75">
              <w:rPr>
                <w:b/>
                <w:bCs/>
              </w:rPr>
              <w:t>VNĐ</w:t>
            </w:r>
          </w:p>
        </w:tc>
        <w:tc>
          <w:tcPr>
            <w:tcW w:w="1173" w:type="pct"/>
            <w:gridSpan w:val="2"/>
            <w:tcBorders>
              <w:top w:val="nil"/>
              <w:left w:val="nil"/>
              <w:bottom w:val="single" w:sz="8" w:space="0" w:color="auto"/>
              <w:right w:val="single" w:sz="8" w:space="0" w:color="auto"/>
            </w:tcBorders>
            <w:tcMar>
              <w:top w:w="0" w:type="dxa"/>
              <w:left w:w="10" w:type="dxa"/>
              <w:bottom w:w="0" w:type="dxa"/>
              <w:right w:w="10" w:type="dxa"/>
            </w:tcMar>
            <w:vAlign w:val="bottom"/>
            <w:hideMark/>
          </w:tcPr>
          <w:p w14:paraId="3FFA0A17" w14:textId="77777777" w:rsidR="000706EF" w:rsidRPr="000B4F75" w:rsidRDefault="000706EF" w:rsidP="00166664">
            <w:pPr>
              <w:spacing w:before="120" w:after="120" w:line="234" w:lineRule="atLeast"/>
              <w:ind w:left="-633" w:right="-791"/>
              <w:jc w:val="center"/>
              <w:rPr>
                <w:b/>
                <w:bCs/>
              </w:rPr>
            </w:pPr>
            <w:r w:rsidRPr="000B4F75">
              <w:rPr>
                <w:b/>
                <w:bCs/>
              </w:rPr>
              <w:t xml:space="preserve">Tương đương </w:t>
            </w:r>
          </w:p>
          <w:p w14:paraId="7661EB1F" w14:textId="77777777" w:rsidR="000706EF" w:rsidRPr="000B4F75" w:rsidRDefault="000706EF" w:rsidP="00166664">
            <w:pPr>
              <w:spacing w:before="120" w:after="120" w:line="234" w:lineRule="atLeast"/>
              <w:ind w:left="-633" w:right="-791"/>
              <w:jc w:val="center"/>
            </w:pPr>
            <w:r w:rsidRPr="000B4F75">
              <w:rPr>
                <w:b/>
                <w:bCs/>
              </w:rPr>
              <w:t>USD </w:t>
            </w:r>
            <w:r w:rsidRPr="000B4F75">
              <w:rPr>
                <w:i/>
                <w:iCs/>
              </w:rPr>
              <w:t>(nếu có)</w:t>
            </w:r>
          </w:p>
          <w:p w14:paraId="2585EB24" w14:textId="77777777" w:rsidR="000706EF" w:rsidRPr="000B4F75" w:rsidRDefault="000706EF" w:rsidP="00166664">
            <w:pPr>
              <w:spacing w:before="120" w:after="120" w:line="234" w:lineRule="atLeast"/>
              <w:ind w:left="-633" w:right="-791"/>
              <w:jc w:val="center"/>
            </w:pPr>
            <w:r w:rsidRPr="000B4F75">
              <w:rPr>
                <w:b/>
                <w:bCs/>
              </w:rPr>
              <w:t>Tỷ lệ (%)</w:t>
            </w:r>
          </w:p>
        </w:tc>
        <w:tc>
          <w:tcPr>
            <w:tcW w:w="765" w:type="pct"/>
            <w:tcBorders>
              <w:top w:val="nil"/>
              <w:left w:val="nil"/>
              <w:bottom w:val="single" w:sz="8" w:space="0" w:color="auto"/>
              <w:right w:val="single" w:sz="8" w:space="0" w:color="auto"/>
            </w:tcBorders>
            <w:tcMar>
              <w:top w:w="0" w:type="dxa"/>
              <w:left w:w="10" w:type="dxa"/>
              <w:bottom w:w="0" w:type="dxa"/>
              <w:right w:w="10" w:type="dxa"/>
            </w:tcMar>
            <w:hideMark/>
          </w:tcPr>
          <w:p w14:paraId="1D9A86B1" w14:textId="77777777" w:rsidR="000706EF" w:rsidRPr="000B4F75" w:rsidRDefault="000706EF" w:rsidP="00166664">
            <w:pPr>
              <w:spacing w:before="120" w:after="120" w:line="234" w:lineRule="atLeast"/>
              <w:ind w:left="-839" w:firstLine="720"/>
              <w:jc w:val="center"/>
            </w:pPr>
            <w:r w:rsidRPr="000B4F75">
              <w:rPr>
                <w:b/>
                <w:bCs/>
              </w:rPr>
              <w:t>VNĐ</w:t>
            </w:r>
          </w:p>
        </w:tc>
        <w:tc>
          <w:tcPr>
            <w:tcW w:w="1071" w:type="pct"/>
            <w:tcBorders>
              <w:top w:val="nil"/>
              <w:left w:val="nil"/>
              <w:bottom w:val="single" w:sz="8" w:space="0" w:color="auto"/>
              <w:right w:val="single" w:sz="8" w:space="0" w:color="auto"/>
            </w:tcBorders>
            <w:tcMar>
              <w:top w:w="0" w:type="dxa"/>
              <w:left w:w="10" w:type="dxa"/>
              <w:bottom w:w="0" w:type="dxa"/>
              <w:right w:w="10" w:type="dxa"/>
            </w:tcMar>
            <w:hideMark/>
          </w:tcPr>
          <w:p w14:paraId="4C2DFA22" w14:textId="77777777" w:rsidR="000706EF" w:rsidRPr="000B4F75" w:rsidRDefault="000706EF" w:rsidP="00166664">
            <w:pPr>
              <w:spacing w:before="120" w:after="120" w:line="234" w:lineRule="atLeast"/>
              <w:jc w:val="center"/>
            </w:pPr>
            <w:r w:rsidRPr="000B4F75">
              <w:rPr>
                <w:b/>
                <w:bCs/>
              </w:rPr>
              <w:t>Tương đương USD </w:t>
            </w:r>
            <w:r w:rsidRPr="000B4F75">
              <w:rPr>
                <w:i/>
                <w:iCs/>
              </w:rPr>
              <w:t>(nếu có)</w:t>
            </w:r>
          </w:p>
        </w:tc>
      </w:tr>
      <w:tr w:rsidR="000706EF" w:rsidRPr="000B4F75" w14:paraId="185E0F5F" w14:textId="77777777" w:rsidTr="00166664">
        <w:trPr>
          <w:trHeight w:val="20"/>
          <w:tblCellSpacing w:w="0" w:type="dxa"/>
          <w:jc w:val="center"/>
        </w:trPr>
        <w:tc>
          <w:tcPr>
            <w:tcW w:w="408"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63D9CA55" w14:textId="77777777" w:rsidR="000706EF" w:rsidRPr="000B4F75" w:rsidRDefault="000706EF" w:rsidP="00166664">
            <w:pPr>
              <w:spacing w:before="120"/>
              <w:ind w:firstLine="720"/>
              <w:jc w:val="both"/>
            </w:pPr>
          </w:p>
        </w:tc>
        <w:tc>
          <w:tcPr>
            <w:tcW w:w="613" w:type="pct"/>
            <w:tcBorders>
              <w:top w:val="nil"/>
              <w:left w:val="nil"/>
              <w:bottom w:val="single" w:sz="8" w:space="0" w:color="auto"/>
              <w:right w:val="single" w:sz="8" w:space="0" w:color="auto"/>
            </w:tcBorders>
            <w:tcMar>
              <w:top w:w="0" w:type="dxa"/>
              <w:left w:w="10" w:type="dxa"/>
              <w:bottom w:w="0" w:type="dxa"/>
              <w:right w:w="10" w:type="dxa"/>
            </w:tcMar>
            <w:hideMark/>
          </w:tcPr>
          <w:p w14:paraId="3533FC2A" w14:textId="77777777" w:rsidR="000706EF" w:rsidRPr="000B4F75" w:rsidRDefault="000706EF" w:rsidP="00166664">
            <w:pPr>
              <w:spacing w:before="120"/>
              <w:ind w:firstLine="720"/>
              <w:jc w:val="both"/>
            </w:pPr>
          </w:p>
        </w:tc>
        <w:tc>
          <w:tcPr>
            <w:tcW w:w="510" w:type="pct"/>
            <w:tcBorders>
              <w:top w:val="nil"/>
              <w:left w:val="nil"/>
              <w:bottom w:val="single" w:sz="8" w:space="0" w:color="auto"/>
              <w:right w:val="single" w:sz="8" w:space="0" w:color="auto"/>
            </w:tcBorders>
            <w:tcMar>
              <w:top w:w="0" w:type="dxa"/>
              <w:left w:w="10" w:type="dxa"/>
              <w:bottom w:w="0" w:type="dxa"/>
              <w:right w:w="10" w:type="dxa"/>
            </w:tcMar>
            <w:hideMark/>
          </w:tcPr>
          <w:p w14:paraId="265DB692" w14:textId="77777777" w:rsidR="000706EF" w:rsidRPr="000B4F75" w:rsidRDefault="000706EF" w:rsidP="00166664">
            <w:pPr>
              <w:spacing w:before="120"/>
              <w:ind w:firstLine="720"/>
              <w:jc w:val="both"/>
            </w:pPr>
          </w:p>
        </w:tc>
        <w:tc>
          <w:tcPr>
            <w:tcW w:w="459" w:type="pct"/>
            <w:tcBorders>
              <w:top w:val="nil"/>
              <w:left w:val="nil"/>
              <w:bottom w:val="single" w:sz="8" w:space="0" w:color="auto"/>
              <w:right w:val="single" w:sz="8" w:space="0" w:color="auto"/>
            </w:tcBorders>
            <w:tcMar>
              <w:top w:w="0" w:type="dxa"/>
              <w:left w:w="10" w:type="dxa"/>
              <w:bottom w:w="0" w:type="dxa"/>
              <w:right w:w="10" w:type="dxa"/>
            </w:tcMar>
            <w:hideMark/>
          </w:tcPr>
          <w:p w14:paraId="7431B44F" w14:textId="77777777" w:rsidR="000706EF" w:rsidRPr="000B4F75" w:rsidRDefault="000706EF" w:rsidP="00166664">
            <w:pPr>
              <w:spacing w:before="120"/>
              <w:ind w:firstLine="720"/>
              <w:jc w:val="both"/>
            </w:pPr>
          </w:p>
        </w:tc>
        <w:tc>
          <w:tcPr>
            <w:tcW w:w="715" w:type="pct"/>
            <w:tcBorders>
              <w:top w:val="nil"/>
              <w:left w:val="nil"/>
              <w:bottom w:val="single" w:sz="8" w:space="0" w:color="auto"/>
              <w:right w:val="single" w:sz="8" w:space="0" w:color="auto"/>
            </w:tcBorders>
            <w:tcMar>
              <w:top w:w="0" w:type="dxa"/>
              <w:left w:w="10" w:type="dxa"/>
              <w:bottom w:w="0" w:type="dxa"/>
              <w:right w:w="10" w:type="dxa"/>
            </w:tcMar>
            <w:hideMark/>
          </w:tcPr>
          <w:p w14:paraId="31DF4086" w14:textId="77777777" w:rsidR="000706EF" w:rsidRPr="000B4F75" w:rsidRDefault="000706EF" w:rsidP="00166664">
            <w:pPr>
              <w:spacing w:before="120"/>
              <w:ind w:firstLine="720"/>
              <w:jc w:val="both"/>
            </w:pPr>
          </w:p>
        </w:tc>
        <w:tc>
          <w:tcPr>
            <w:tcW w:w="459" w:type="pct"/>
            <w:tcBorders>
              <w:top w:val="nil"/>
              <w:left w:val="nil"/>
              <w:bottom w:val="single" w:sz="8" w:space="0" w:color="auto"/>
              <w:right w:val="single" w:sz="8" w:space="0" w:color="auto"/>
            </w:tcBorders>
            <w:tcMar>
              <w:top w:w="0" w:type="dxa"/>
              <w:left w:w="10" w:type="dxa"/>
              <w:bottom w:w="0" w:type="dxa"/>
              <w:right w:w="10" w:type="dxa"/>
            </w:tcMar>
            <w:hideMark/>
          </w:tcPr>
          <w:p w14:paraId="5CBB180A" w14:textId="77777777" w:rsidR="000706EF" w:rsidRPr="000B4F75" w:rsidRDefault="000706EF" w:rsidP="00166664">
            <w:pPr>
              <w:spacing w:before="120"/>
              <w:ind w:firstLine="720"/>
              <w:jc w:val="both"/>
            </w:pPr>
          </w:p>
        </w:tc>
        <w:tc>
          <w:tcPr>
            <w:tcW w:w="765" w:type="pct"/>
            <w:tcBorders>
              <w:top w:val="nil"/>
              <w:left w:val="nil"/>
              <w:bottom w:val="single" w:sz="8" w:space="0" w:color="auto"/>
              <w:right w:val="single" w:sz="8" w:space="0" w:color="auto"/>
            </w:tcBorders>
            <w:tcMar>
              <w:top w:w="0" w:type="dxa"/>
              <w:left w:w="10" w:type="dxa"/>
              <w:bottom w:w="0" w:type="dxa"/>
              <w:right w:w="10" w:type="dxa"/>
            </w:tcMar>
            <w:hideMark/>
          </w:tcPr>
          <w:p w14:paraId="10961CCA" w14:textId="77777777" w:rsidR="000706EF" w:rsidRPr="000B4F75" w:rsidRDefault="000706EF" w:rsidP="00166664">
            <w:pPr>
              <w:spacing w:before="120"/>
              <w:ind w:firstLine="720"/>
              <w:jc w:val="both"/>
            </w:pPr>
          </w:p>
        </w:tc>
        <w:tc>
          <w:tcPr>
            <w:tcW w:w="1071" w:type="pct"/>
            <w:tcBorders>
              <w:top w:val="nil"/>
              <w:left w:val="nil"/>
              <w:bottom w:val="single" w:sz="8" w:space="0" w:color="auto"/>
              <w:right w:val="single" w:sz="8" w:space="0" w:color="auto"/>
            </w:tcBorders>
            <w:tcMar>
              <w:top w:w="0" w:type="dxa"/>
              <w:left w:w="10" w:type="dxa"/>
              <w:bottom w:w="0" w:type="dxa"/>
              <w:right w:w="10" w:type="dxa"/>
            </w:tcMar>
            <w:hideMark/>
          </w:tcPr>
          <w:p w14:paraId="69DB2D19" w14:textId="77777777" w:rsidR="000706EF" w:rsidRPr="000B4F75" w:rsidRDefault="000706EF" w:rsidP="00166664">
            <w:pPr>
              <w:spacing w:before="120"/>
              <w:ind w:firstLine="720"/>
              <w:jc w:val="both"/>
            </w:pPr>
          </w:p>
        </w:tc>
      </w:tr>
      <w:tr w:rsidR="000706EF" w:rsidRPr="000B4F75" w14:paraId="405BFC0E" w14:textId="77777777" w:rsidTr="00166664">
        <w:trPr>
          <w:trHeight w:val="20"/>
          <w:tblCellSpacing w:w="0" w:type="dxa"/>
          <w:jc w:val="center"/>
        </w:trPr>
        <w:tc>
          <w:tcPr>
            <w:tcW w:w="408"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6B806994" w14:textId="77777777" w:rsidR="000706EF" w:rsidRPr="000B4F75" w:rsidRDefault="000706EF" w:rsidP="00166664">
            <w:pPr>
              <w:spacing w:before="120"/>
              <w:ind w:firstLine="720"/>
              <w:jc w:val="both"/>
            </w:pPr>
          </w:p>
        </w:tc>
        <w:tc>
          <w:tcPr>
            <w:tcW w:w="613" w:type="pct"/>
            <w:tcBorders>
              <w:top w:val="nil"/>
              <w:left w:val="nil"/>
              <w:bottom w:val="single" w:sz="8" w:space="0" w:color="auto"/>
              <w:right w:val="single" w:sz="8" w:space="0" w:color="auto"/>
            </w:tcBorders>
            <w:tcMar>
              <w:top w:w="0" w:type="dxa"/>
              <w:left w:w="10" w:type="dxa"/>
              <w:bottom w:w="0" w:type="dxa"/>
              <w:right w:w="10" w:type="dxa"/>
            </w:tcMar>
            <w:hideMark/>
          </w:tcPr>
          <w:p w14:paraId="385F4A34" w14:textId="77777777" w:rsidR="000706EF" w:rsidRPr="000B4F75" w:rsidRDefault="000706EF" w:rsidP="00166664">
            <w:pPr>
              <w:spacing w:before="120"/>
              <w:ind w:firstLine="720"/>
              <w:jc w:val="both"/>
            </w:pPr>
          </w:p>
        </w:tc>
        <w:tc>
          <w:tcPr>
            <w:tcW w:w="510" w:type="pct"/>
            <w:tcBorders>
              <w:top w:val="nil"/>
              <w:left w:val="nil"/>
              <w:bottom w:val="single" w:sz="8" w:space="0" w:color="auto"/>
              <w:right w:val="single" w:sz="8" w:space="0" w:color="auto"/>
            </w:tcBorders>
            <w:tcMar>
              <w:top w:w="0" w:type="dxa"/>
              <w:left w:w="10" w:type="dxa"/>
              <w:bottom w:w="0" w:type="dxa"/>
              <w:right w:w="10" w:type="dxa"/>
            </w:tcMar>
            <w:hideMark/>
          </w:tcPr>
          <w:p w14:paraId="3AAE750C" w14:textId="77777777" w:rsidR="000706EF" w:rsidRPr="000B4F75" w:rsidRDefault="000706EF" w:rsidP="00166664">
            <w:pPr>
              <w:spacing w:before="120"/>
              <w:ind w:firstLine="720"/>
              <w:jc w:val="both"/>
            </w:pPr>
          </w:p>
        </w:tc>
        <w:tc>
          <w:tcPr>
            <w:tcW w:w="459" w:type="pct"/>
            <w:tcBorders>
              <w:top w:val="nil"/>
              <w:left w:val="nil"/>
              <w:bottom w:val="single" w:sz="8" w:space="0" w:color="auto"/>
              <w:right w:val="single" w:sz="8" w:space="0" w:color="auto"/>
            </w:tcBorders>
            <w:tcMar>
              <w:top w:w="0" w:type="dxa"/>
              <w:left w:w="10" w:type="dxa"/>
              <w:bottom w:w="0" w:type="dxa"/>
              <w:right w:w="10" w:type="dxa"/>
            </w:tcMar>
            <w:hideMark/>
          </w:tcPr>
          <w:p w14:paraId="51CD2420" w14:textId="77777777" w:rsidR="000706EF" w:rsidRPr="000B4F75" w:rsidRDefault="000706EF" w:rsidP="00166664">
            <w:pPr>
              <w:spacing w:before="120"/>
              <w:ind w:firstLine="720"/>
              <w:jc w:val="both"/>
            </w:pPr>
          </w:p>
        </w:tc>
        <w:tc>
          <w:tcPr>
            <w:tcW w:w="715" w:type="pct"/>
            <w:tcBorders>
              <w:top w:val="nil"/>
              <w:left w:val="nil"/>
              <w:bottom w:val="single" w:sz="8" w:space="0" w:color="auto"/>
              <w:right w:val="single" w:sz="8" w:space="0" w:color="auto"/>
            </w:tcBorders>
            <w:tcMar>
              <w:top w:w="0" w:type="dxa"/>
              <w:left w:w="10" w:type="dxa"/>
              <w:bottom w:w="0" w:type="dxa"/>
              <w:right w:w="10" w:type="dxa"/>
            </w:tcMar>
            <w:hideMark/>
          </w:tcPr>
          <w:p w14:paraId="45EFC680" w14:textId="77777777" w:rsidR="000706EF" w:rsidRPr="000B4F75" w:rsidRDefault="000706EF" w:rsidP="00166664">
            <w:pPr>
              <w:spacing w:before="120"/>
              <w:ind w:firstLine="720"/>
              <w:jc w:val="both"/>
            </w:pPr>
          </w:p>
        </w:tc>
        <w:tc>
          <w:tcPr>
            <w:tcW w:w="459" w:type="pct"/>
            <w:tcBorders>
              <w:top w:val="nil"/>
              <w:left w:val="nil"/>
              <w:bottom w:val="single" w:sz="8" w:space="0" w:color="auto"/>
              <w:right w:val="single" w:sz="8" w:space="0" w:color="auto"/>
            </w:tcBorders>
            <w:tcMar>
              <w:top w:w="0" w:type="dxa"/>
              <w:left w:w="10" w:type="dxa"/>
              <w:bottom w:w="0" w:type="dxa"/>
              <w:right w:w="10" w:type="dxa"/>
            </w:tcMar>
            <w:hideMark/>
          </w:tcPr>
          <w:p w14:paraId="1A9F0567" w14:textId="77777777" w:rsidR="000706EF" w:rsidRPr="000B4F75" w:rsidRDefault="000706EF" w:rsidP="00166664">
            <w:pPr>
              <w:spacing w:before="120"/>
              <w:ind w:firstLine="720"/>
              <w:jc w:val="both"/>
            </w:pPr>
          </w:p>
        </w:tc>
        <w:tc>
          <w:tcPr>
            <w:tcW w:w="765" w:type="pct"/>
            <w:tcBorders>
              <w:top w:val="nil"/>
              <w:left w:val="nil"/>
              <w:bottom w:val="single" w:sz="8" w:space="0" w:color="auto"/>
              <w:right w:val="single" w:sz="8" w:space="0" w:color="auto"/>
            </w:tcBorders>
            <w:tcMar>
              <w:top w:w="0" w:type="dxa"/>
              <w:left w:w="10" w:type="dxa"/>
              <w:bottom w:w="0" w:type="dxa"/>
              <w:right w:w="10" w:type="dxa"/>
            </w:tcMar>
            <w:hideMark/>
          </w:tcPr>
          <w:p w14:paraId="619EFF48" w14:textId="77777777" w:rsidR="000706EF" w:rsidRPr="000B4F75" w:rsidRDefault="000706EF" w:rsidP="00166664">
            <w:pPr>
              <w:spacing w:before="120"/>
              <w:ind w:firstLine="720"/>
              <w:jc w:val="both"/>
            </w:pPr>
          </w:p>
        </w:tc>
        <w:tc>
          <w:tcPr>
            <w:tcW w:w="1071" w:type="pct"/>
            <w:tcBorders>
              <w:top w:val="nil"/>
              <w:left w:val="nil"/>
              <w:bottom w:val="single" w:sz="8" w:space="0" w:color="auto"/>
              <w:right w:val="single" w:sz="8" w:space="0" w:color="auto"/>
            </w:tcBorders>
            <w:tcMar>
              <w:top w:w="0" w:type="dxa"/>
              <w:left w:w="10" w:type="dxa"/>
              <w:bottom w:w="0" w:type="dxa"/>
              <w:right w:w="10" w:type="dxa"/>
            </w:tcMar>
            <w:hideMark/>
          </w:tcPr>
          <w:p w14:paraId="2BB45635" w14:textId="77777777" w:rsidR="000706EF" w:rsidRPr="000B4F75" w:rsidRDefault="000706EF" w:rsidP="00166664">
            <w:pPr>
              <w:spacing w:before="120"/>
              <w:ind w:firstLine="720"/>
              <w:jc w:val="both"/>
            </w:pPr>
          </w:p>
        </w:tc>
      </w:tr>
    </w:tbl>
    <w:p w14:paraId="23E185E5" w14:textId="77777777" w:rsidR="000706EF" w:rsidRPr="000B4F75" w:rsidRDefault="000706EF" w:rsidP="000706EF">
      <w:pPr>
        <w:shd w:val="clear" w:color="auto" w:fill="FFFFFF"/>
        <w:spacing w:before="120" w:after="120" w:line="234" w:lineRule="atLeast"/>
        <w:ind w:firstLine="720"/>
        <w:jc w:val="both"/>
      </w:pPr>
      <w:r w:rsidRPr="000B4F75">
        <w:rPr>
          <w:b/>
          <w:bCs/>
        </w:rPr>
        <w:t>IV. THÔNG TIN VỀ TỔ CHỨC KINH TẾ SAU KHI NHẬN VỐN GÓP/CỔ PHẦN/ PHẦN VỐN GÓP:</w:t>
      </w:r>
    </w:p>
    <w:p w14:paraId="1DDA6FBF" w14:textId="77777777" w:rsidR="000706EF" w:rsidRPr="000B4F75" w:rsidRDefault="000706EF" w:rsidP="000706EF">
      <w:pPr>
        <w:shd w:val="clear" w:color="auto" w:fill="FFFFFF"/>
        <w:spacing w:before="120" w:after="120" w:line="234" w:lineRule="atLeast"/>
        <w:ind w:firstLine="720"/>
        <w:jc w:val="both"/>
      </w:pPr>
      <w:r w:rsidRPr="000B4F75">
        <w:rPr>
          <w:b/>
          <w:bCs/>
        </w:rPr>
        <w:t>1. Tên tổ chức kinh tế:</w:t>
      </w:r>
    </w:p>
    <w:p w14:paraId="5FFDA5C9" w14:textId="77777777" w:rsidR="000706EF" w:rsidRPr="000B4F75" w:rsidRDefault="000706EF" w:rsidP="000706EF">
      <w:pPr>
        <w:shd w:val="clear" w:color="auto" w:fill="FFFFFF"/>
        <w:spacing w:before="120" w:after="120" w:line="234" w:lineRule="atLeast"/>
        <w:ind w:firstLine="720"/>
        <w:jc w:val="both"/>
      </w:pPr>
      <w:r w:rsidRPr="000B4F75">
        <w:rPr>
          <w:b/>
          <w:bCs/>
        </w:rPr>
        <w:t>2. Vốn điều lệ: </w:t>
      </w:r>
      <w:r w:rsidRPr="000B4F75">
        <w:t>.............</w:t>
      </w:r>
      <w:r w:rsidRPr="000B4F75">
        <w:rPr>
          <w:i/>
          <w:iCs/>
        </w:rPr>
        <w:t>(bằng chữ)</w:t>
      </w:r>
      <w:r w:rsidRPr="000B4F75">
        <w:t> đồng.</w:t>
      </w:r>
    </w:p>
    <w:p w14:paraId="20CE0117" w14:textId="77777777" w:rsidR="000706EF" w:rsidRPr="000B4F75" w:rsidRDefault="000706EF" w:rsidP="000706EF">
      <w:pPr>
        <w:shd w:val="clear" w:color="auto" w:fill="FFFFFF"/>
        <w:spacing w:before="120" w:after="120" w:line="234" w:lineRule="atLeast"/>
        <w:ind w:firstLine="720"/>
        <w:jc w:val="both"/>
      </w:pPr>
      <w:r w:rsidRPr="000B4F75">
        <w:t>3. Tỷ lệ sở hữu:</w:t>
      </w:r>
    </w:p>
    <w:tbl>
      <w:tblPr>
        <w:tblW w:w="5000" w:type="pct"/>
        <w:jc w:val="center"/>
        <w:tblCellSpacing w:w="0" w:type="dxa"/>
        <w:tblCellMar>
          <w:left w:w="0" w:type="dxa"/>
          <w:right w:w="0" w:type="dxa"/>
        </w:tblCellMar>
        <w:tblLook w:val="04A0" w:firstRow="1" w:lastRow="0" w:firstColumn="1" w:lastColumn="0" w:noHBand="0" w:noVBand="1"/>
      </w:tblPr>
      <w:tblGrid>
        <w:gridCol w:w="830"/>
        <w:gridCol w:w="2306"/>
        <w:gridCol w:w="1476"/>
        <w:gridCol w:w="922"/>
        <w:gridCol w:w="1569"/>
        <w:gridCol w:w="2029"/>
      </w:tblGrid>
      <w:tr w:rsidR="000706EF" w:rsidRPr="000B4F75" w14:paraId="6F1DCA69" w14:textId="77777777" w:rsidTr="00166664">
        <w:trPr>
          <w:trHeight w:val="20"/>
          <w:tblCellSpacing w:w="0" w:type="dxa"/>
          <w:jc w:val="center"/>
        </w:trPr>
        <w:tc>
          <w:tcPr>
            <w:tcW w:w="450"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1A0C8681" w14:textId="77777777" w:rsidR="000706EF" w:rsidRPr="000B4F75" w:rsidRDefault="000706EF" w:rsidP="00166664">
            <w:pPr>
              <w:spacing w:before="120" w:after="120" w:line="234" w:lineRule="atLeast"/>
              <w:jc w:val="center"/>
            </w:pPr>
            <w:r w:rsidRPr="000B4F75">
              <w:rPr>
                <w:b/>
                <w:bCs/>
              </w:rPr>
              <w:t>STT</w:t>
            </w:r>
          </w:p>
        </w:tc>
        <w:tc>
          <w:tcPr>
            <w:tcW w:w="12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6D90D0B6" w14:textId="77777777" w:rsidR="000706EF" w:rsidRPr="000B4F75" w:rsidRDefault="000706EF" w:rsidP="00166664">
            <w:pPr>
              <w:spacing w:before="120" w:after="120" w:line="234" w:lineRule="atLeast"/>
              <w:jc w:val="center"/>
            </w:pPr>
            <w:r w:rsidRPr="000B4F75">
              <w:rPr>
                <w:b/>
                <w:bCs/>
              </w:rPr>
              <w:t>Tên nhà đầu tư nước ngoài</w:t>
            </w:r>
          </w:p>
        </w:tc>
        <w:tc>
          <w:tcPr>
            <w:tcW w:w="8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67A3CBC1" w14:textId="77777777" w:rsidR="000706EF" w:rsidRPr="000B4F75" w:rsidRDefault="000706EF" w:rsidP="00166664">
            <w:pPr>
              <w:spacing w:before="120" w:after="120" w:line="234" w:lineRule="atLeast"/>
              <w:jc w:val="center"/>
            </w:pPr>
            <w:r w:rsidRPr="000B4F75">
              <w:rPr>
                <w:b/>
                <w:bCs/>
              </w:rPr>
              <w:t>Quốc tịch</w:t>
            </w:r>
          </w:p>
        </w:tc>
        <w:tc>
          <w:tcPr>
            <w:tcW w:w="2450" w:type="pct"/>
            <w:gridSpan w:val="3"/>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11CC8BD9" w14:textId="77777777" w:rsidR="000706EF" w:rsidRPr="000B4F75" w:rsidRDefault="000706EF" w:rsidP="00166664">
            <w:pPr>
              <w:spacing w:before="120" w:after="120" w:line="234" w:lineRule="atLeast"/>
              <w:ind w:firstLine="720"/>
              <w:jc w:val="center"/>
            </w:pPr>
            <w:r w:rsidRPr="000B4F75">
              <w:rPr>
                <w:b/>
                <w:bCs/>
              </w:rPr>
              <w:t>Giá trị vốn góp theo vốn điều lệ</w:t>
            </w:r>
          </w:p>
        </w:tc>
      </w:tr>
      <w:tr w:rsidR="000706EF" w:rsidRPr="000B4F75" w14:paraId="7E751A2E" w14:textId="77777777" w:rsidTr="00166664">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4EB2264" w14:textId="77777777" w:rsidR="000706EF" w:rsidRPr="000B4F75" w:rsidRDefault="000706EF" w:rsidP="00166664">
            <w:pPr>
              <w:spacing w:before="120"/>
              <w:ind w:firstLine="720"/>
              <w:jc w:val="both"/>
            </w:pPr>
          </w:p>
        </w:tc>
        <w:tc>
          <w:tcPr>
            <w:tcW w:w="0" w:type="auto"/>
            <w:vMerge/>
            <w:tcBorders>
              <w:top w:val="single" w:sz="8" w:space="0" w:color="auto"/>
              <w:left w:val="nil"/>
              <w:bottom w:val="single" w:sz="8" w:space="0" w:color="auto"/>
              <w:right w:val="single" w:sz="8" w:space="0" w:color="auto"/>
            </w:tcBorders>
            <w:vAlign w:val="center"/>
            <w:hideMark/>
          </w:tcPr>
          <w:p w14:paraId="2B934719" w14:textId="77777777" w:rsidR="000706EF" w:rsidRPr="000B4F75" w:rsidRDefault="000706EF" w:rsidP="00166664">
            <w:pPr>
              <w:spacing w:before="120"/>
              <w:ind w:firstLine="720"/>
              <w:jc w:val="both"/>
            </w:pPr>
          </w:p>
        </w:tc>
        <w:tc>
          <w:tcPr>
            <w:tcW w:w="0" w:type="auto"/>
            <w:vMerge/>
            <w:tcBorders>
              <w:top w:val="single" w:sz="8" w:space="0" w:color="auto"/>
              <w:left w:val="nil"/>
              <w:bottom w:val="single" w:sz="8" w:space="0" w:color="auto"/>
              <w:right w:val="single" w:sz="8" w:space="0" w:color="auto"/>
            </w:tcBorders>
            <w:vAlign w:val="center"/>
            <w:hideMark/>
          </w:tcPr>
          <w:p w14:paraId="4C1B4BB8" w14:textId="77777777" w:rsidR="000706EF" w:rsidRPr="000B4F75" w:rsidRDefault="000706EF" w:rsidP="00166664">
            <w:pPr>
              <w:spacing w:before="120"/>
              <w:ind w:firstLine="720"/>
              <w:jc w:val="both"/>
            </w:pPr>
          </w:p>
        </w:tc>
        <w:tc>
          <w:tcPr>
            <w:tcW w:w="500" w:type="pct"/>
            <w:tcBorders>
              <w:top w:val="nil"/>
              <w:left w:val="nil"/>
              <w:bottom w:val="single" w:sz="8" w:space="0" w:color="auto"/>
              <w:right w:val="single" w:sz="8" w:space="0" w:color="auto"/>
            </w:tcBorders>
            <w:tcMar>
              <w:top w:w="0" w:type="dxa"/>
              <w:left w:w="10" w:type="dxa"/>
              <w:bottom w:w="0" w:type="dxa"/>
              <w:right w:w="10" w:type="dxa"/>
            </w:tcMar>
            <w:hideMark/>
          </w:tcPr>
          <w:p w14:paraId="4E34B02E" w14:textId="77777777" w:rsidR="000706EF" w:rsidRPr="000B4F75" w:rsidRDefault="000706EF" w:rsidP="00166664">
            <w:pPr>
              <w:spacing w:before="120" w:after="120" w:line="234" w:lineRule="atLeast"/>
              <w:jc w:val="center"/>
            </w:pPr>
            <w:r w:rsidRPr="000B4F75">
              <w:rPr>
                <w:b/>
                <w:bCs/>
              </w:rPr>
              <w:t>VNĐ</w:t>
            </w:r>
          </w:p>
        </w:tc>
        <w:tc>
          <w:tcPr>
            <w:tcW w:w="850" w:type="pct"/>
            <w:tcBorders>
              <w:top w:val="nil"/>
              <w:left w:val="nil"/>
              <w:bottom w:val="single" w:sz="8" w:space="0" w:color="auto"/>
              <w:right w:val="single" w:sz="8" w:space="0" w:color="auto"/>
            </w:tcBorders>
            <w:tcMar>
              <w:top w:w="0" w:type="dxa"/>
              <w:left w:w="10" w:type="dxa"/>
              <w:bottom w:w="0" w:type="dxa"/>
              <w:right w:w="10" w:type="dxa"/>
            </w:tcMar>
            <w:hideMark/>
          </w:tcPr>
          <w:p w14:paraId="5657A27C" w14:textId="77777777" w:rsidR="000706EF" w:rsidRPr="000B4F75" w:rsidRDefault="000706EF" w:rsidP="00166664">
            <w:pPr>
              <w:spacing w:before="120" w:after="120" w:line="234" w:lineRule="atLeast"/>
              <w:jc w:val="center"/>
            </w:pPr>
            <w:r w:rsidRPr="000B4F75">
              <w:rPr>
                <w:b/>
                <w:bCs/>
              </w:rPr>
              <w:t>Tương đương USD</w:t>
            </w:r>
          </w:p>
        </w:tc>
        <w:tc>
          <w:tcPr>
            <w:tcW w:w="1050" w:type="pct"/>
            <w:tcBorders>
              <w:top w:val="nil"/>
              <w:left w:val="nil"/>
              <w:bottom w:val="single" w:sz="8" w:space="0" w:color="auto"/>
              <w:right w:val="single" w:sz="8" w:space="0" w:color="auto"/>
            </w:tcBorders>
            <w:tcMar>
              <w:top w:w="0" w:type="dxa"/>
              <w:left w:w="10" w:type="dxa"/>
              <w:bottom w:w="0" w:type="dxa"/>
              <w:right w:w="10" w:type="dxa"/>
            </w:tcMar>
            <w:hideMark/>
          </w:tcPr>
          <w:p w14:paraId="7B015DB6" w14:textId="77777777" w:rsidR="000706EF" w:rsidRPr="000B4F75" w:rsidRDefault="000706EF" w:rsidP="00166664">
            <w:pPr>
              <w:spacing w:before="120" w:after="120" w:line="234" w:lineRule="atLeast"/>
              <w:jc w:val="center"/>
            </w:pPr>
            <w:r w:rsidRPr="000B4F75">
              <w:rPr>
                <w:b/>
                <w:bCs/>
              </w:rPr>
              <w:t>Tỷ lệ (%)</w:t>
            </w:r>
          </w:p>
        </w:tc>
      </w:tr>
      <w:tr w:rsidR="000706EF" w:rsidRPr="000B4F75" w14:paraId="772CC941" w14:textId="77777777" w:rsidTr="00166664">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6D7A5BB5" w14:textId="77777777" w:rsidR="000706EF" w:rsidRPr="000B4F75" w:rsidRDefault="000706EF" w:rsidP="00166664">
            <w:pPr>
              <w:spacing w:before="120"/>
              <w:ind w:firstLine="720"/>
              <w:jc w:val="both"/>
            </w:pPr>
          </w:p>
        </w:tc>
        <w:tc>
          <w:tcPr>
            <w:tcW w:w="1250" w:type="pct"/>
            <w:tcBorders>
              <w:top w:val="nil"/>
              <w:left w:val="nil"/>
              <w:bottom w:val="single" w:sz="8" w:space="0" w:color="auto"/>
              <w:right w:val="single" w:sz="8" w:space="0" w:color="auto"/>
            </w:tcBorders>
            <w:tcMar>
              <w:top w:w="0" w:type="dxa"/>
              <w:left w:w="10" w:type="dxa"/>
              <w:bottom w:w="0" w:type="dxa"/>
              <w:right w:w="10" w:type="dxa"/>
            </w:tcMar>
            <w:hideMark/>
          </w:tcPr>
          <w:p w14:paraId="0A1D187B" w14:textId="77777777" w:rsidR="000706EF" w:rsidRPr="000B4F75" w:rsidRDefault="000706EF" w:rsidP="00166664">
            <w:pPr>
              <w:spacing w:before="120"/>
              <w:ind w:firstLine="720"/>
              <w:jc w:val="both"/>
            </w:pPr>
          </w:p>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1940E58D" w14:textId="77777777" w:rsidR="000706EF" w:rsidRPr="000B4F75" w:rsidRDefault="000706EF" w:rsidP="00166664">
            <w:pPr>
              <w:spacing w:before="120"/>
              <w:ind w:firstLine="720"/>
              <w:jc w:val="both"/>
            </w:pPr>
          </w:p>
        </w:tc>
        <w:tc>
          <w:tcPr>
            <w:tcW w:w="500" w:type="pct"/>
            <w:tcBorders>
              <w:top w:val="nil"/>
              <w:left w:val="nil"/>
              <w:bottom w:val="single" w:sz="8" w:space="0" w:color="auto"/>
              <w:right w:val="single" w:sz="8" w:space="0" w:color="auto"/>
            </w:tcBorders>
            <w:tcMar>
              <w:top w:w="0" w:type="dxa"/>
              <w:left w:w="10" w:type="dxa"/>
              <w:bottom w:w="0" w:type="dxa"/>
              <w:right w:w="10" w:type="dxa"/>
            </w:tcMar>
            <w:hideMark/>
          </w:tcPr>
          <w:p w14:paraId="69B314E8" w14:textId="77777777" w:rsidR="000706EF" w:rsidRPr="000B4F75" w:rsidRDefault="000706EF" w:rsidP="00166664">
            <w:pPr>
              <w:spacing w:before="120"/>
              <w:ind w:firstLine="720"/>
              <w:jc w:val="both"/>
            </w:pPr>
          </w:p>
        </w:tc>
        <w:tc>
          <w:tcPr>
            <w:tcW w:w="850" w:type="pct"/>
            <w:tcBorders>
              <w:top w:val="nil"/>
              <w:left w:val="nil"/>
              <w:bottom w:val="single" w:sz="8" w:space="0" w:color="auto"/>
              <w:right w:val="single" w:sz="8" w:space="0" w:color="auto"/>
            </w:tcBorders>
            <w:tcMar>
              <w:top w:w="0" w:type="dxa"/>
              <w:left w:w="10" w:type="dxa"/>
              <w:bottom w:w="0" w:type="dxa"/>
              <w:right w:w="10" w:type="dxa"/>
            </w:tcMar>
            <w:hideMark/>
          </w:tcPr>
          <w:p w14:paraId="1635FB73" w14:textId="77777777" w:rsidR="000706EF" w:rsidRPr="000B4F75" w:rsidRDefault="000706EF" w:rsidP="00166664">
            <w:pPr>
              <w:spacing w:before="120"/>
              <w:ind w:firstLine="720"/>
              <w:jc w:val="both"/>
            </w:pPr>
          </w:p>
        </w:tc>
        <w:tc>
          <w:tcPr>
            <w:tcW w:w="1050" w:type="pct"/>
            <w:tcBorders>
              <w:top w:val="nil"/>
              <w:left w:val="nil"/>
              <w:bottom w:val="single" w:sz="8" w:space="0" w:color="auto"/>
              <w:right w:val="single" w:sz="8" w:space="0" w:color="auto"/>
            </w:tcBorders>
            <w:tcMar>
              <w:top w:w="0" w:type="dxa"/>
              <w:left w:w="10" w:type="dxa"/>
              <w:bottom w:w="0" w:type="dxa"/>
              <w:right w:w="10" w:type="dxa"/>
            </w:tcMar>
            <w:hideMark/>
          </w:tcPr>
          <w:p w14:paraId="2FFC2539" w14:textId="77777777" w:rsidR="000706EF" w:rsidRPr="000B4F75" w:rsidRDefault="000706EF" w:rsidP="00166664">
            <w:pPr>
              <w:spacing w:before="120"/>
              <w:ind w:firstLine="720"/>
              <w:jc w:val="both"/>
            </w:pPr>
          </w:p>
        </w:tc>
      </w:tr>
      <w:tr w:rsidR="000706EF" w:rsidRPr="000B4F75" w14:paraId="29DE44CC" w14:textId="77777777" w:rsidTr="00166664">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0C31C2BF" w14:textId="77777777" w:rsidR="000706EF" w:rsidRPr="000B4F75" w:rsidRDefault="000706EF" w:rsidP="00166664">
            <w:pPr>
              <w:spacing w:before="120"/>
              <w:ind w:firstLine="720"/>
              <w:jc w:val="both"/>
            </w:pPr>
          </w:p>
        </w:tc>
        <w:tc>
          <w:tcPr>
            <w:tcW w:w="1250" w:type="pct"/>
            <w:tcBorders>
              <w:top w:val="nil"/>
              <w:left w:val="nil"/>
              <w:bottom w:val="single" w:sz="8" w:space="0" w:color="auto"/>
              <w:right w:val="single" w:sz="8" w:space="0" w:color="auto"/>
            </w:tcBorders>
            <w:tcMar>
              <w:top w:w="0" w:type="dxa"/>
              <w:left w:w="10" w:type="dxa"/>
              <w:bottom w:w="0" w:type="dxa"/>
              <w:right w:w="10" w:type="dxa"/>
            </w:tcMar>
            <w:hideMark/>
          </w:tcPr>
          <w:p w14:paraId="6C08BDE0" w14:textId="77777777" w:rsidR="000706EF" w:rsidRPr="000B4F75" w:rsidRDefault="000706EF" w:rsidP="00166664">
            <w:pPr>
              <w:spacing w:before="120"/>
              <w:ind w:firstLine="720"/>
              <w:jc w:val="both"/>
            </w:pPr>
          </w:p>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266925D3" w14:textId="77777777" w:rsidR="000706EF" w:rsidRPr="000B4F75" w:rsidRDefault="000706EF" w:rsidP="00166664">
            <w:pPr>
              <w:spacing w:before="120"/>
              <w:ind w:firstLine="720"/>
              <w:jc w:val="both"/>
            </w:pPr>
          </w:p>
        </w:tc>
        <w:tc>
          <w:tcPr>
            <w:tcW w:w="500" w:type="pct"/>
            <w:tcBorders>
              <w:top w:val="nil"/>
              <w:left w:val="nil"/>
              <w:bottom w:val="single" w:sz="8" w:space="0" w:color="auto"/>
              <w:right w:val="single" w:sz="8" w:space="0" w:color="auto"/>
            </w:tcBorders>
            <w:tcMar>
              <w:top w:w="0" w:type="dxa"/>
              <w:left w:w="10" w:type="dxa"/>
              <w:bottom w:w="0" w:type="dxa"/>
              <w:right w:w="10" w:type="dxa"/>
            </w:tcMar>
            <w:hideMark/>
          </w:tcPr>
          <w:p w14:paraId="2ADCD56A" w14:textId="77777777" w:rsidR="000706EF" w:rsidRPr="000B4F75" w:rsidRDefault="000706EF" w:rsidP="00166664">
            <w:pPr>
              <w:spacing w:before="120"/>
              <w:ind w:firstLine="720"/>
              <w:jc w:val="both"/>
            </w:pPr>
          </w:p>
        </w:tc>
        <w:tc>
          <w:tcPr>
            <w:tcW w:w="850" w:type="pct"/>
            <w:tcBorders>
              <w:top w:val="nil"/>
              <w:left w:val="nil"/>
              <w:bottom w:val="single" w:sz="8" w:space="0" w:color="auto"/>
              <w:right w:val="single" w:sz="8" w:space="0" w:color="auto"/>
            </w:tcBorders>
            <w:tcMar>
              <w:top w:w="0" w:type="dxa"/>
              <w:left w:w="10" w:type="dxa"/>
              <w:bottom w:w="0" w:type="dxa"/>
              <w:right w:w="10" w:type="dxa"/>
            </w:tcMar>
            <w:hideMark/>
          </w:tcPr>
          <w:p w14:paraId="74F3FB1A" w14:textId="77777777" w:rsidR="000706EF" w:rsidRPr="000B4F75" w:rsidRDefault="000706EF" w:rsidP="00166664">
            <w:pPr>
              <w:spacing w:before="120"/>
              <w:ind w:firstLine="720"/>
              <w:jc w:val="both"/>
            </w:pPr>
          </w:p>
        </w:tc>
        <w:tc>
          <w:tcPr>
            <w:tcW w:w="1050" w:type="pct"/>
            <w:tcBorders>
              <w:top w:val="nil"/>
              <w:left w:val="nil"/>
              <w:bottom w:val="single" w:sz="8" w:space="0" w:color="auto"/>
              <w:right w:val="single" w:sz="8" w:space="0" w:color="auto"/>
            </w:tcBorders>
            <w:tcMar>
              <w:top w:w="0" w:type="dxa"/>
              <w:left w:w="10" w:type="dxa"/>
              <w:bottom w:w="0" w:type="dxa"/>
              <w:right w:w="10" w:type="dxa"/>
            </w:tcMar>
            <w:hideMark/>
          </w:tcPr>
          <w:p w14:paraId="4EF50C1B" w14:textId="77777777" w:rsidR="000706EF" w:rsidRPr="000B4F75" w:rsidRDefault="000706EF" w:rsidP="00166664">
            <w:pPr>
              <w:spacing w:before="120"/>
              <w:ind w:firstLine="720"/>
              <w:jc w:val="both"/>
            </w:pPr>
          </w:p>
        </w:tc>
      </w:tr>
    </w:tbl>
    <w:p w14:paraId="4F02098B" w14:textId="77777777" w:rsidR="000706EF" w:rsidRPr="000B4F75" w:rsidRDefault="000706EF" w:rsidP="000706EF">
      <w:pPr>
        <w:shd w:val="clear" w:color="auto" w:fill="FFFFFF"/>
        <w:spacing w:before="120" w:after="120" w:line="234" w:lineRule="atLeast"/>
        <w:ind w:firstLine="720"/>
        <w:jc w:val="both"/>
      </w:pPr>
      <w:r w:rsidRPr="000B4F75">
        <w:t>4. Ngành nghề kinh doanh:</w:t>
      </w:r>
    </w:p>
    <w:tbl>
      <w:tblPr>
        <w:tblW w:w="5000" w:type="pct"/>
        <w:jc w:val="center"/>
        <w:tblCellSpacing w:w="0" w:type="dxa"/>
        <w:tblCellMar>
          <w:left w:w="0" w:type="dxa"/>
          <w:right w:w="0" w:type="dxa"/>
        </w:tblCellMar>
        <w:tblLook w:val="04A0" w:firstRow="1" w:lastRow="0" w:firstColumn="1" w:lastColumn="0" w:noHBand="0" w:noVBand="1"/>
      </w:tblPr>
      <w:tblGrid>
        <w:gridCol w:w="1024"/>
        <w:gridCol w:w="2236"/>
        <w:gridCol w:w="2610"/>
        <w:gridCol w:w="3262"/>
      </w:tblGrid>
      <w:tr w:rsidR="000706EF" w:rsidRPr="000B4F75" w14:paraId="362CB147" w14:textId="77777777" w:rsidTr="00166664">
        <w:trPr>
          <w:trHeight w:val="20"/>
          <w:tblCellSpacing w:w="0" w:type="dxa"/>
          <w:jc w:val="center"/>
        </w:trPr>
        <w:tc>
          <w:tcPr>
            <w:tcW w:w="550"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1C35059F" w14:textId="77777777" w:rsidR="000706EF" w:rsidRPr="000B4F75" w:rsidRDefault="000706EF" w:rsidP="00166664">
            <w:pPr>
              <w:spacing w:before="120" w:after="120" w:line="234" w:lineRule="atLeast"/>
              <w:ind w:firstLine="142"/>
              <w:jc w:val="center"/>
            </w:pPr>
            <w:r w:rsidRPr="000B4F75">
              <w:rPr>
                <w:b/>
                <w:bCs/>
              </w:rPr>
              <w:t>STT</w:t>
            </w:r>
          </w:p>
        </w:tc>
        <w:tc>
          <w:tcPr>
            <w:tcW w:w="120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39255C5C" w14:textId="77777777" w:rsidR="000706EF" w:rsidRPr="000B4F75" w:rsidRDefault="000706EF" w:rsidP="00166664">
            <w:pPr>
              <w:spacing w:before="120" w:after="120" w:line="234" w:lineRule="atLeast"/>
              <w:ind w:firstLine="142"/>
              <w:jc w:val="center"/>
            </w:pPr>
            <w:r w:rsidRPr="000B4F75">
              <w:rPr>
                <w:b/>
                <w:bCs/>
              </w:rPr>
              <w:t>Tên ngành</w:t>
            </w:r>
          </w:p>
        </w:tc>
        <w:tc>
          <w:tcPr>
            <w:tcW w:w="140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695506B8" w14:textId="77777777" w:rsidR="000706EF" w:rsidRPr="000B4F75" w:rsidRDefault="000706EF" w:rsidP="00166664">
            <w:pPr>
              <w:spacing w:before="120" w:after="120" w:line="234" w:lineRule="atLeast"/>
              <w:ind w:firstLine="142"/>
              <w:jc w:val="center"/>
            </w:pPr>
            <w:r w:rsidRPr="000B4F75">
              <w:rPr>
                <w:b/>
                <w:bCs/>
              </w:rPr>
              <w:t>Mã ngành theo VSIC</w:t>
            </w:r>
          </w:p>
          <w:p w14:paraId="7DEF9DC0" w14:textId="77777777" w:rsidR="000706EF" w:rsidRPr="000B4F75" w:rsidRDefault="000706EF" w:rsidP="00166664">
            <w:pPr>
              <w:spacing w:before="120" w:after="120" w:line="234" w:lineRule="atLeast"/>
              <w:ind w:firstLine="142"/>
              <w:jc w:val="center"/>
            </w:pPr>
            <w:r w:rsidRPr="000B4F75">
              <w:rPr>
                <w:i/>
                <w:iCs/>
              </w:rPr>
              <w:t>(Lấy mã ngành cấp 4)</w:t>
            </w:r>
          </w:p>
        </w:tc>
        <w:tc>
          <w:tcPr>
            <w:tcW w:w="175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6C83D7F1" w14:textId="77777777" w:rsidR="000706EF" w:rsidRPr="000B4F75" w:rsidRDefault="000706EF" w:rsidP="00166664">
            <w:pPr>
              <w:spacing w:before="120" w:after="120" w:line="234" w:lineRule="atLeast"/>
              <w:ind w:firstLine="142"/>
              <w:jc w:val="center"/>
            </w:pPr>
            <w:r w:rsidRPr="000B4F75">
              <w:rPr>
                <w:b/>
                <w:bCs/>
              </w:rPr>
              <w:t>Mã ngành CPC (*)</w:t>
            </w:r>
          </w:p>
          <w:p w14:paraId="190028DF" w14:textId="77777777" w:rsidR="000706EF" w:rsidRPr="000B4F75" w:rsidRDefault="000706EF" w:rsidP="00166664">
            <w:pPr>
              <w:spacing w:before="120" w:after="120" w:line="234" w:lineRule="atLeast"/>
              <w:ind w:firstLine="142"/>
              <w:jc w:val="center"/>
            </w:pPr>
            <w:r w:rsidRPr="000B4F75">
              <w:rPr>
                <w:i/>
                <w:iCs/>
              </w:rPr>
              <w:t>(đối với ngành nghề có mã CPC)</w:t>
            </w:r>
          </w:p>
        </w:tc>
      </w:tr>
      <w:tr w:rsidR="000706EF" w:rsidRPr="000B4F75" w14:paraId="5CB7EF25" w14:textId="77777777" w:rsidTr="00166664">
        <w:trPr>
          <w:trHeight w:val="20"/>
          <w:tblCellSpacing w:w="0" w:type="dxa"/>
          <w:jc w:val="center"/>
        </w:trPr>
        <w:tc>
          <w:tcPr>
            <w:tcW w:w="5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6B99C875" w14:textId="77777777" w:rsidR="000706EF" w:rsidRPr="000B4F75" w:rsidRDefault="000706EF" w:rsidP="00166664">
            <w:pPr>
              <w:spacing w:before="120"/>
              <w:ind w:firstLine="720"/>
              <w:jc w:val="both"/>
            </w:pPr>
          </w:p>
        </w:tc>
        <w:tc>
          <w:tcPr>
            <w:tcW w:w="1200" w:type="pct"/>
            <w:tcBorders>
              <w:top w:val="nil"/>
              <w:left w:val="nil"/>
              <w:bottom w:val="single" w:sz="8" w:space="0" w:color="auto"/>
              <w:right w:val="single" w:sz="8" w:space="0" w:color="auto"/>
            </w:tcBorders>
            <w:tcMar>
              <w:top w:w="0" w:type="dxa"/>
              <w:left w:w="10" w:type="dxa"/>
              <w:bottom w:w="0" w:type="dxa"/>
              <w:right w:w="10" w:type="dxa"/>
            </w:tcMar>
            <w:hideMark/>
          </w:tcPr>
          <w:p w14:paraId="05AC1E47" w14:textId="77777777" w:rsidR="000706EF" w:rsidRPr="000B4F75" w:rsidRDefault="000706EF" w:rsidP="00166664">
            <w:pPr>
              <w:spacing w:before="120"/>
              <w:ind w:firstLine="720"/>
              <w:jc w:val="both"/>
            </w:pPr>
          </w:p>
        </w:tc>
        <w:tc>
          <w:tcPr>
            <w:tcW w:w="1400" w:type="pct"/>
            <w:tcBorders>
              <w:top w:val="nil"/>
              <w:left w:val="nil"/>
              <w:bottom w:val="single" w:sz="8" w:space="0" w:color="auto"/>
              <w:right w:val="single" w:sz="8" w:space="0" w:color="auto"/>
            </w:tcBorders>
            <w:tcMar>
              <w:top w:w="0" w:type="dxa"/>
              <w:left w:w="10" w:type="dxa"/>
              <w:bottom w:w="0" w:type="dxa"/>
              <w:right w:w="10" w:type="dxa"/>
            </w:tcMar>
            <w:hideMark/>
          </w:tcPr>
          <w:p w14:paraId="37124151" w14:textId="77777777" w:rsidR="000706EF" w:rsidRPr="000B4F75" w:rsidRDefault="000706EF" w:rsidP="00166664">
            <w:pPr>
              <w:spacing w:before="120"/>
              <w:ind w:firstLine="720"/>
              <w:jc w:val="both"/>
            </w:pPr>
          </w:p>
        </w:tc>
        <w:tc>
          <w:tcPr>
            <w:tcW w:w="1750" w:type="pct"/>
            <w:tcBorders>
              <w:top w:val="nil"/>
              <w:left w:val="nil"/>
              <w:bottom w:val="single" w:sz="8" w:space="0" w:color="auto"/>
              <w:right w:val="single" w:sz="8" w:space="0" w:color="auto"/>
            </w:tcBorders>
            <w:tcMar>
              <w:top w:w="0" w:type="dxa"/>
              <w:left w:w="10" w:type="dxa"/>
              <w:bottom w:w="0" w:type="dxa"/>
              <w:right w:w="10" w:type="dxa"/>
            </w:tcMar>
            <w:hideMark/>
          </w:tcPr>
          <w:p w14:paraId="52608AC1" w14:textId="77777777" w:rsidR="000706EF" w:rsidRPr="000B4F75" w:rsidRDefault="000706EF" w:rsidP="00166664">
            <w:pPr>
              <w:spacing w:before="120"/>
              <w:ind w:firstLine="720"/>
              <w:jc w:val="both"/>
            </w:pPr>
          </w:p>
        </w:tc>
      </w:tr>
      <w:tr w:rsidR="000706EF" w:rsidRPr="000B4F75" w14:paraId="0425F8EB" w14:textId="77777777" w:rsidTr="00166664">
        <w:trPr>
          <w:trHeight w:val="20"/>
          <w:tblCellSpacing w:w="0" w:type="dxa"/>
          <w:jc w:val="center"/>
        </w:trPr>
        <w:tc>
          <w:tcPr>
            <w:tcW w:w="5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175E40E6" w14:textId="77777777" w:rsidR="000706EF" w:rsidRPr="000B4F75" w:rsidRDefault="000706EF" w:rsidP="00166664">
            <w:pPr>
              <w:spacing w:before="120"/>
              <w:ind w:firstLine="720"/>
              <w:jc w:val="both"/>
            </w:pPr>
          </w:p>
        </w:tc>
        <w:tc>
          <w:tcPr>
            <w:tcW w:w="1200" w:type="pct"/>
            <w:tcBorders>
              <w:top w:val="nil"/>
              <w:left w:val="nil"/>
              <w:bottom w:val="single" w:sz="8" w:space="0" w:color="auto"/>
              <w:right w:val="single" w:sz="8" w:space="0" w:color="auto"/>
            </w:tcBorders>
            <w:tcMar>
              <w:top w:w="0" w:type="dxa"/>
              <w:left w:w="10" w:type="dxa"/>
              <w:bottom w:w="0" w:type="dxa"/>
              <w:right w:w="10" w:type="dxa"/>
            </w:tcMar>
            <w:hideMark/>
          </w:tcPr>
          <w:p w14:paraId="15EC84F5" w14:textId="77777777" w:rsidR="000706EF" w:rsidRPr="000B4F75" w:rsidRDefault="000706EF" w:rsidP="00166664">
            <w:pPr>
              <w:spacing w:before="120"/>
              <w:ind w:firstLine="720"/>
              <w:jc w:val="both"/>
            </w:pPr>
          </w:p>
        </w:tc>
        <w:tc>
          <w:tcPr>
            <w:tcW w:w="1400" w:type="pct"/>
            <w:tcBorders>
              <w:top w:val="nil"/>
              <w:left w:val="nil"/>
              <w:bottom w:val="single" w:sz="8" w:space="0" w:color="auto"/>
              <w:right w:val="single" w:sz="8" w:space="0" w:color="auto"/>
            </w:tcBorders>
            <w:tcMar>
              <w:top w:w="0" w:type="dxa"/>
              <w:left w:w="10" w:type="dxa"/>
              <w:bottom w:w="0" w:type="dxa"/>
              <w:right w:w="10" w:type="dxa"/>
            </w:tcMar>
            <w:hideMark/>
          </w:tcPr>
          <w:p w14:paraId="2DB576D5" w14:textId="77777777" w:rsidR="000706EF" w:rsidRPr="000B4F75" w:rsidRDefault="000706EF" w:rsidP="00166664">
            <w:pPr>
              <w:spacing w:before="120"/>
              <w:ind w:firstLine="720"/>
              <w:jc w:val="both"/>
            </w:pPr>
          </w:p>
        </w:tc>
        <w:tc>
          <w:tcPr>
            <w:tcW w:w="1750" w:type="pct"/>
            <w:tcBorders>
              <w:top w:val="nil"/>
              <w:left w:val="nil"/>
              <w:bottom w:val="single" w:sz="8" w:space="0" w:color="auto"/>
              <w:right w:val="single" w:sz="8" w:space="0" w:color="auto"/>
            </w:tcBorders>
            <w:tcMar>
              <w:top w:w="0" w:type="dxa"/>
              <w:left w:w="10" w:type="dxa"/>
              <w:bottom w:w="0" w:type="dxa"/>
              <w:right w:w="10" w:type="dxa"/>
            </w:tcMar>
            <w:hideMark/>
          </w:tcPr>
          <w:p w14:paraId="259C9C54" w14:textId="77777777" w:rsidR="000706EF" w:rsidRPr="000B4F75" w:rsidRDefault="000706EF" w:rsidP="00166664">
            <w:pPr>
              <w:spacing w:before="120"/>
              <w:ind w:firstLine="720"/>
              <w:jc w:val="both"/>
            </w:pPr>
          </w:p>
        </w:tc>
      </w:tr>
    </w:tbl>
    <w:p w14:paraId="3FCAFDE7" w14:textId="77777777" w:rsidR="000706EF" w:rsidRPr="000B4F75" w:rsidRDefault="000706EF" w:rsidP="000706EF">
      <w:pPr>
        <w:shd w:val="clear" w:color="auto" w:fill="FFFFFF"/>
        <w:spacing w:before="120" w:after="120" w:line="234" w:lineRule="atLeast"/>
        <w:ind w:firstLine="720"/>
        <w:jc w:val="both"/>
      </w:pPr>
      <w:r w:rsidRPr="000B4F75">
        <w:rPr>
          <w:i/>
          <w:iCs/>
        </w:rPr>
        <w:t>(*) Chỉ ghi mã ngành CPC đối với các mục tiêu hoạt động thuộc ngành nghề đầu tư có điều kiện áp dụng đối với nhà ĐTNN.</w:t>
      </w:r>
    </w:p>
    <w:p w14:paraId="697B590A" w14:textId="77777777" w:rsidR="000706EF" w:rsidRPr="000B4F75" w:rsidRDefault="000706EF" w:rsidP="000706EF">
      <w:pPr>
        <w:shd w:val="clear" w:color="auto" w:fill="FFFFFF"/>
        <w:spacing w:before="120" w:after="120" w:line="234" w:lineRule="atLeast"/>
        <w:ind w:firstLine="720"/>
        <w:jc w:val="both"/>
      </w:pPr>
      <w:r w:rsidRPr="000B4F75">
        <w:rPr>
          <w:b/>
          <w:bCs/>
        </w:rPr>
        <w:t>V. THÔNG TIN VỀ DỰ ÁN ĐẦU TƯ CỦA TỔ CHỨC KINH TẾ</w:t>
      </w:r>
      <w:r w:rsidRPr="000B4F75">
        <w:t> </w:t>
      </w:r>
      <w:r w:rsidRPr="000B4F75">
        <w:rPr>
          <w:i/>
          <w:iCs/>
        </w:rPr>
        <w:t>(nếu có)</w:t>
      </w:r>
    </w:p>
    <w:p w14:paraId="3C13B178" w14:textId="77777777" w:rsidR="000706EF" w:rsidRPr="000B4F75" w:rsidRDefault="000706EF" w:rsidP="000706EF">
      <w:pPr>
        <w:shd w:val="clear" w:color="auto" w:fill="FFFFFF"/>
        <w:spacing w:before="120" w:after="120" w:line="234" w:lineRule="atLeast"/>
        <w:ind w:firstLine="720"/>
        <w:jc w:val="both"/>
      </w:pPr>
      <w:r w:rsidRPr="000B4F75">
        <w:rPr>
          <w:b/>
          <w:bCs/>
        </w:rPr>
        <w:t>VI. GIẢI TRÌNH VIỆC ĐÁP ỨNG ĐIỀU KIỆN TIẾP CẬN THỊ TRƯỜNG ĐỐI VỚI NHÀ ĐẦU TƯ NƯỚC NGOÀI</w:t>
      </w:r>
      <w:r w:rsidRPr="000B4F75">
        <w:t> </w:t>
      </w:r>
      <w:r w:rsidRPr="000B4F75">
        <w:rPr>
          <w:i/>
          <w:iCs/>
        </w:rPr>
        <w:t>(nếu có)</w:t>
      </w:r>
      <w:r w:rsidRPr="000B4F75">
        <w:t>.</w:t>
      </w:r>
    </w:p>
    <w:p w14:paraId="5A8C2474" w14:textId="77777777" w:rsidR="000706EF" w:rsidRPr="000B4F75" w:rsidRDefault="000706EF" w:rsidP="000706EF">
      <w:pPr>
        <w:shd w:val="clear" w:color="auto" w:fill="FFFFFF"/>
        <w:spacing w:before="120" w:after="120" w:line="234" w:lineRule="atLeast"/>
        <w:ind w:firstLine="720"/>
        <w:jc w:val="both"/>
      </w:pPr>
      <w:r w:rsidRPr="000B4F75">
        <w:rPr>
          <w:i/>
          <w:iCs/>
        </w:rPr>
        <w:t>(Giải trình về việc đáp ứng điều kiện về tỷ lệ sở hữu vốn điều lệ; Hình thức đầu tư, phạm vi hoạt động, năng lực của nhà đầu tư, đối tác Việt Nam tham gia thực hiện hoạt động đầu tư và điều kiện khác theo quy định của pháp luật Việt Nam và các điều ước quốc tế)</w:t>
      </w:r>
    </w:p>
    <w:p w14:paraId="4D5F6A81" w14:textId="77777777" w:rsidR="000706EF" w:rsidRPr="000B4F75" w:rsidRDefault="000706EF" w:rsidP="000706EF">
      <w:pPr>
        <w:shd w:val="clear" w:color="auto" w:fill="FFFFFF"/>
        <w:spacing w:before="120" w:after="120" w:line="234" w:lineRule="atLeast"/>
        <w:ind w:firstLine="720"/>
        <w:jc w:val="both"/>
        <w:rPr>
          <w:b/>
          <w:bCs/>
        </w:rPr>
      </w:pPr>
      <w:r w:rsidRPr="000B4F75">
        <w:rPr>
          <w:b/>
          <w:bCs/>
        </w:rPr>
        <w:t>VII. NHÀ ĐẦU TƯ VÀ TỔ CHỨC KINH TẾ CÓ NHÀ ĐẦU TƯ NƯỚC NGOÀI GÓP VỐN, MUA CỔ PHẦN, MUA PHẦN VỐN GÓP CAM KẾT:</w:t>
      </w:r>
    </w:p>
    <w:p w14:paraId="6085B413" w14:textId="77777777" w:rsidR="000706EF" w:rsidRPr="000B4F75" w:rsidRDefault="000706EF" w:rsidP="000706EF">
      <w:pPr>
        <w:shd w:val="clear" w:color="auto" w:fill="FFFFFF"/>
        <w:spacing w:before="120" w:after="120" w:line="234" w:lineRule="atLeast"/>
        <w:ind w:firstLine="720"/>
        <w:jc w:val="both"/>
      </w:pPr>
      <w:r w:rsidRPr="000B4F75">
        <w:t>1. Chịu trách nhiệm trước pháp luật về tính hợp pháp, chính xác, trung thực của hồ sơ và các văn bản gửi cơ quan nhà nước có thẩm quyền.</w:t>
      </w:r>
    </w:p>
    <w:p w14:paraId="045A153F" w14:textId="77777777" w:rsidR="000706EF" w:rsidRPr="000B4F75" w:rsidRDefault="000706EF" w:rsidP="000706EF">
      <w:pPr>
        <w:shd w:val="clear" w:color="auto" w:fill="FFFFFF"/>
        <w:spacing w:before="120" w:after="120" w:line="234" w:lineRule="atLeast"/>
        <w:ind w:firstLine="720"/>
        <w:jc w:val="both"/>
      </w:pPr>
      <w:r w:rsidRPr="000B4F75">
        <w:t>2. Chấp hành nghiêm chỉnh các quy định của pháp luật Việt Nam và các quy định của Giấy chứng nhận đăng ký đầu tư.</w:t>
      </w:r>
    </w:p>
    <w:p w14:paraId="0EEDCB49" w14:textId="77777777" w:rsidR="000706EF" w:rsidRPr="000B4F75" w:rsidRDefault="000706EF" w:rsidP="000706EF">
      <w:pPr>
        <w:shd w:val="clear" w:color="auto" w:fill="FFFFFF"/>
        <w:spacing w:before="120" w:after="120" w:line="234" w:lineRule="atLeast"/>
        <w:ind w:firstLine="720"/>
        <w:jc w:val="both"/>
      </w:pPr>
      <w:r w:rsidRPr="000B4F75">
        <w:t>3. Cam kết chịu mọi chi phí, rủi ro nếu việc góp vốn, mua cổ phần, phần vốn góp không được chấp thuận.</w:t>
      </w:r>
    </w:p>
    <w:p w14:paraId="539C683D" w14:textId="77777777" w:rsidR="000706EF" w:rsidRPr="000B4F75" w:rsidRDefault="000706EF" w:rsidP="000706EF">
      <w:pPr>
        <w:shd w:val="clear" w:color="auto" w:fill="FFFFFF"/>
        <w:spacing w:before="120" w:after="120" w:line="234" w:lineRule="atLeast"/>
        <w:ind w:firstLine="720"/>
        <w:jc w:val="both"/>
        <w:rPr>
          <w:b/>
          <w:bCs/>
        </w:rPr>
      </w:pPr>
      <w:r w:rsidRPr="000B4F75">
        <w:rPr>
          <w:b/>
          <w:bCs/>
        </w:rPr>
        <w:t>VIII. HỒ SƠ KÈM THEO</w:t>
      </w:r>
    </w:p>
    <w:p w14:paraId="3257D942" w14:textId="77777777" w:rsidR="000706EF" w:rsidRPr="000B4F75" w:rsidRDefault="000706EF" w:rsidP="000706EF">
      <w:pPr>
        <w:shd w:val="clear" w:color="auto" w:fill="FFFFFF"/>
        <w:spacing w:before="120" w:line="234" w:lineRule="atLeast"/>
        <w:ind w:firstLine="720"/>
        <w:jc w:val="both"/>
      </w:pPr>
      <w:r w:rsidRPr="000B4F75">
        <w:t>1. Các văn bản kèm theo quy định tại Khoản 2 Điều 66 Nghị định số </w:t>
      </w:r>
      <w:hyperlink r:id="rId16" w:tgtFrame="_blank" w:tooltip="Nghị định 31/2021/NĐ-CP" w:history="1">
        <w:r w:rsidRPr="000B4F75">
          <w:t>31/2021/NĐ-CP</w:t>
        </w:r>
      </w:hyperlink>
      <w:r w:rsidRPr="000B4F75">
        <w:t> .</w:t>
      </w:r>
    </w:p>
    <w:p w14:paraId="6F367E6F" w14:textId="77777777" w:rsidR="000706EF" w:rsidRPr="000B4F75" w:rsidRDefault="000706EF" w:rsidP="000706EF">
      <w:pPr>
        <w:shd w:val="clear" w:color="auto" w:fill="FFFFFF"/>
        <w:spacing w:before="120" w:after="120" w:line="234" w:lineRule="atLeast"/>
        <w:ind w:firstLine="720"/>
        <w:jc w:val="both"/>
      </w:pPr>
      <w:r w:rsidRPr="000B4F75">
        <w:t>2. Các tài liệu khác có liên quan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10"/>
        <w:gridCol w:w="4878"/>
      </w:tblGrid>
      <w:tr w:rsidR="000706EF" w:rsidRPr="000B4F75" w14:paraId="7224EA45" w14:textId="77777777" w:rsidTr="00166664">
        <w:trPr>
          <w:tblCellSpacing w:w="0" w:type="dxa"/>
        </w:trPr>
        <w:tc>
          <w:tcPr>
            <w:tcW w:w="2350" w:type="pct"/>
            <w:tcMar>
              <w:top w:w="0" w:type="dxa"/>
              <w:left w:w="108" w:type="dxa"/>
              <w:bottom w:w="0" w:type="dxa"/>
              <w:right w:w="108" w:type="dxa"/>
            </w:tcMar>
            <w:hideMark/>
          </w:tcPr>
          <w:p w14:paraId="189D50C7" w14:textId="77777777" w:rsidR="000706EF" w:rsidRPr="000B4F75" w:rsidRDefault="000706EF" w:rsidP="00166664">
            <w:pPr>
              <w:spacing w:before="120" w:after="120" w:line="234" w:lineRule="atLeast"/>
              <w:ind w:firstLine="720"/>
              <w:jc w:val="center"/>
            </w:pPr>
            <w:r w:rsidRPr="000B4F75">
              <w:rPr>
                <w:b/>
                <w:bCs/>
              </w:rPr>
              <w:t>Tổ chức kinh tế nhận góp vốn, mua cổ phần, mua phần vốn góp</w:t>
            </w:r>
            <w:r w:rsidRPr="000B4F75">
              <w:rPr>
                <w:b/>
                <w:bCs/>
              </w:rPr>
              <w:br/>
            </w:r>
            <w:r w:rsidRPr="000B4F75">
              <w:lastRenderedPageBreak/>
              <w:t>Người đại diện theo pháp luật của Tổ chức kinh tế ký, ghi rõ họ tên, chức danh và đóng dấu </w:t>
            </w:r>
            <w:r w:rsidRPr="000B4F75">
              <w:rPr>
                <w:i/>
                <w:iCs/>
              </w:rPr>
              <w:t>(nếu có).</w:t>
            </w:r>
          </w:p>
        </w:tc>
        <w:tc>
          <w:tcPr>
            <w:tcW w:w="2600" w:type="pct"/>
            <w:tcMar>
              <w:top w:w="0" w:type="dxa"/>
              <w:left w:w="108" w:type="dxa"/>
              <w:bottom w:w="0" w:type="dxa"/>
              <w:right w:w="108" w:type="dxa"/>
            </w:tcMar>
            <w:hideMark/>
          </w:tcPr>
          <w:p w14:paraId="66309DDC" w14:textId="77777777" w:rsidR="000706EF" w:rsidRPr="000B4F75" w:rsidRDefault="000706EF" w:rsidP="00166664">
            <w:pPr>
              <w:spacing w:before="120" w:after="120" w:line="234" w:lineRule="atLeast"/>
              <w:ind w:firstLine="720"/>
              <w:jc w:val="center"/>
            </w:pPr>
            <w:r w:rsidRPr="000B4F75">
              <w:lastRenderedPageBreak/>
              <w:t>........, ngày........tháng........năm......</w:t>
            </w:r>
            <w:r w:rsidRPr="000B4F75">
              <w:br/>
            </w:r>
            <w:r w:rsidRPr="000B4F75">
              <w:rPr>
                <w:b/>
                <w:bCs/>
              </w:rPr>
              <w:t>Nhà đầu tư</w:t>
            </w:r>
            <w:r w:rsidRPr="000B4F75">
              <w:rPr>
                <w:b/>
                <w:bCs/>
              </w:rPr>
              <w:br/>
            </w:r>
            <w:r w:rsidRPr="000B4F75">
              <w:lastRenderedPageBreak/>
              <w:t>Từng nhà đầu tư ký, ghi rõ họ tên, chức danh và đóng dấu </w:t>
            </w:r>
            <w:r w:rsidRPr="000B4F75">
              <w:rPr>
                <w:i/>
                <w:iCs/>
              </w:rPr>
              <w:t>(nếu có)</w:t>
            </w:r>
          </w:p>
        </w:tc>
      </w:tr>
    </w:tbl>
    <w:p w14:paraId="0D3C41BF" w14:textId="77777777" w:rsidR="000706EF" w:rsidRPr="000B4F75" w:rsidRDefault="000706EF" w:rsidP="000706EF">
      <w:pPr>
        <w:shd w:val="clear" w:color="auto" w:fill="FFFFFF"/>
        <w:spacing w:before="120" w:after="120" w:line="234" w:lineRule="atLeast"/>
        <w:ind w:firstLine="720"/>
        <w:jc w:val="both"/>
      </w:pPr>
      <w:r w:rsidRPr="000B4F75">
        <w:lastRenderedPageBreak/>
        <w:t>__________________________</w:t>
      </w:r>
    </w:p>
    <w:p w14:paraId="5BB2E66C" w14:textId="77777777" w:rsidR="000706EF" w:rsidRPr="000B4F75" w:rsidRDefault="000706EF" w:rsidP="000706EF">
      <w:pPr>
        <w:shd w:val="clear" w:color="auto" w:fill="FFFFFF"/>
        <w:spacing w:before="120" w:after="120" w:line="234" w:lineRule="atLeast"/>
        <w:ind w:firstLine="720"/>
        <w:jc w:val="both"/>
      </w:pPr>
      <w:r w:rsidRPr="000B4F75">
        <w:rPr>
          <w:vertAlign w:val="superscript"/>
        </w:rPr>
        <w:t>1 </w:t>
      </w:r>
      <w:r w:rsidRPr="000B4F75">
        <w:t>Là một trong các loại giấy tờ sau: Định danh cá nhân, thẻ Căn cước công dân, Giấy chứng minh nhân dân, Hộ chiếu, giấy tờ chứng thực cá nhân hợp pháp khác.</w:t>
      </w:r>
    </w:p>
    <w:p w14:paraId="793E9340" w14:textId="77777777" w:rsidR="000706EF" w:rsidRDefault="000706EF" w:rsidP="000706EF">
      <w:r w:rsidRPr="000B4F75">
        <w:rPr>
          <w:vertAlign w:val="superscript"/>
        </w:rPr>
        <w:t>2 </w:t>
      </w:r>
      <w:r w:rsidRPr="000B4F75">
        <w:t>Là một trong các loại giấy tờ sau: Quyết định thành lập, Giấy chứng nhận đăng ký doanh nghiệp, tài liệu tương đương khác.</w:t>
      </w:r>
    </w:p>
    <w:p w14:paraId="70A3EC2B" w14:textId="77777777" w:rsidR="000706EF" w:rsidRDefault="000706EF" w:rsidP="000706EF"/>
    <w:p w14:paraId="5BA81971" w14:textId="77777777" w:rsidR="000706EF" w:rsidRDefault="000706EF" w:rsidP="000706EF"/>
    <w:p w14:paraId="5AE4EC93" w14:textId="77777777" w:rsidR="000706EF" w:rsidRDefault="000706EF" w:rsidP="000706EF"/>
    <w:p w14:paraId="1B54AC28" w14:textId="77777777" w:rsidR="000706EF" w:rsidRDefault="000706EF" w:rsidP="000706EF"/>
    <w:p w14:paraId="1A5D2B76" w14:textId="77777777" w:rsidR="000706EF" w:rsidRDefault="000706EF" w:rsidP="000706EF"/>
    <w:p w14:paraId="035918CD" w14:textId="77777777" w:rsidR="000706EF" w:rsidRDefault="000706EF" w:rsidP="000706EF"/>
    <w:p w14:paraId="0C19162A" w14:textId="77777777" w:rsidR="000706EF" w:rsidRDefault="000706EF" w:rsidP="000706EF"/>
    <w:p w14:paraId="39740ABF" w14:textId="77777777" w:rsidR="000706EF" w:rsidRDefault="000706EF" w:rsidP="000706EF"/>
    <w:p w14:paraId="19629351" w14:textId="33CD11C9" w:rsidR="008F570D" w:rsidRDefault="008F570D" w:rsidP="000706EF">
      <w:pPr>
        <w:widowControl w:val="0"/>
        <w:spacing w:after="120"/>
        <w:ind w:firstLine="567"/>
        <w:rPr>
          <w:b/>
          <w:bCs/>
          <w:sz w:val="26"/>
          <w:szCs w:val="26"/>
        </w:rPr>
      </w:pPr>
    </w:p>
    <w:p w14:paraId="14E209B5" w14:textId="77777777" w:rsidR="004F16BA" w:rsidRPr="004F16BA" w:rsidRDefault="004F16BA" w:rsidP="004F16BA">
      <w:pPr>
        <w:rPr>
          <w:sz w:val="26"/>
          <w:szCs w:val="26"/>
        </w:rPr>
      </w:pPr>
    </w:p>
    <w:p w14:paraId="6114090D" w14:textId="77777777" w:rsidR="004F16BA" w:rsidRPr="004F16BA" w:rsidRDefault="004F16BA" w:rsidP="004F16BA">
      <w:pPr>
        <w:rPr>
          <w:sz w:val="26"/>
          <w:szCs w:val="26"/>
        </w:rPr>
      </w:pPr>
    </w:p>
    <w:p w14:paraId="5C361277" w14:textId="77777777" w:rsidR="004F16BA" w:rsidRPr="004F16BA" w:rsidRDefault="004F16BA" w:rsidP="004F16BA">
      <w:pPr>
        <w:rPr>
          <w:sz w:val="26"/>
          <w:szCs w:val="26"/>
        </w:rPr>
      </w:pPr>
    </w:p>
    <w:p w14:paraId="46235439" w14:textId="77777777" w:rsidR="004F16BA" w:rsidRPr="004F16BA" w:rsidRDefault="004F16BA" w:rsidP="004F16BA">
      <w:pPr>
        <w:rPr>
          <w:sz w:val="26"/>
          <w:szCs w:val="26"/>
        </w:rPr>
      </w:pPr>
    </w:p>
    <w:p w14:paraId="730702F1" w14:textId="77777777" w:rsidR="004F16BA" w:rsidRPr="004F16BA" w:rsidRDefault="004F16BA" w:rsidP="004F16BA">
      <w:pPr>
        <w:rPr>
          <w:sz w:val="26"/>
          <w:szCs w:val="26"/>
        </w:rPr>
      </w:pPr>
    </w:p>
    <w:p w14:paraId="3DB7C1FC" w14:textId="77777777" w:rsidR="004F16BA" w:rsidRPr="004F16BA" w:rsidRDefault="004F16BA" w:rsidP="004F16BA">
      <w:pPr>
        <w:rPr>
          <w:sz w:val="26"/>
          <w:szCs w:val="26"/>
        </w:rPr>
      </w:pPr>
    </w:p>
    <w:p w14:paraId="1F78E3A7" w14:textId="77777777" w:rsidR="004F16BA" w:rsidRPr="004F16BA" w:rsidRDefault="004F16BA" w:rsidP="004F16BA">
      <w:pPr>
        <w:rPr>
          <w:sz w:val="26"/>
          <w:szCs w:val="26"/>
        </w:rPr>
      </w:pPr>
    </w:p>
    <w:p w14:paraId="68117A00" w14:textId="77777777" w:rsidR="004F16BA" w:rsidRPr="004F16BA" w:rsidRDefault="004F16BA" w:rsidP="004F16BA">
      <w:pPr>
        <w:rPr>
          <w:sz w:val="26"/>
          <w:szCs w:val="26"/>
        </w:rPr>
      </w:pPr>
    </w:p>
    <w:p w14:paraId="7FC6647D" w14:textId="77777777" w:rsidR="004F16BA" w:rsidRPr="004F16BA" w:rsidRDefault="004F16BA" w:rsidP="004F16BA">
      <w:pPr>
        <w:rPr>
          <w:sz w:val="26"/>
          <w:szCs w:val="26"/>
        </w:rPr>
      </w:pPr>
    </w:p>
    <w:p w14:paraId="1392857A" w14:textId="77777777" w:rsidR="004F16BA" w:rsidRPr="004F16BA" w:rsidRDefault="004F16BA" w:rsidP="004F16BA">
      <w:pPr>
        <w:rPr>
          <w:sz w:val="26"/>
          <w:szCs w:val="26"/>
        </w:rPr>
      </w:pPr>
    </w:p>
    <w:p w14:paraId="55C16A92" w14:textId="77777777" w:rsidR="004F16BA" w:rsidRPr="004F16BA" w:rsidRDefault="004F16BA" w:rsidP="004F16BA">
      <w:pPr>
        <w:rPr>
          <w:sz w:val="26"/>
          <w:szCs w:val="26"/>
        </w:rPr>
      </w:pPr>
    </w:p>
    <w:p w14:paraId="56AE3C94" w14:textId="77777777" w:rsidR="004F16BA" w:rsidRPr="004F16BA" w:rsidRDefault="004F16BA" w:rsidP="004F16BA">
      <w:pPr>
        <w:rPr>
          <w:sz w:val="26"/>
          <w:szCs w:val="26"/>
        </w:rPr>
      </w:pPr>
    </w:p>
    <w:p w14:paraId="211D1AAB" w14:textId="77777777" w:rsidR="004F16BA" w:rsidRPr="004F16BA" w:rsidRDefault="004F16BA" w:rsidP="004F16BA">
      <w:pPr>
        <w:rPr>
          <w:sz w:val="26"/>
          <w:szCs w:val="26"/>
        </w:rPr>
      </w:pPr>
    </w:p>
    <w:p w14:paraId="0F021B7E" w14:textId="77777777" w:rsidR="004F16BA" w:rsidRPr="004F16BA" w:rsidRDefault="004F16BA" w:rsidP="004F16BA">
      <w:pPr>
        <w:rPr>
          <w:sz w:val="26"/>
          <w:szCs w:val="26"/>
        </w:rPr>
      </w:pPr>
    </w:p>
    <w:p w14:paraId="22353210" w14:textId="77777777" w:rsidR="004F16BA" w:rsidRPr="004F16BA" w:rsidRDefault="004F16BA" w:rsidP="004F16BA">
      <w:pPr>
        <w:rPr>
          <w:sz w:val="26"/>
          <w:szCs w:val="26"/>
        </w:rPr>
      </w:pPr>
    </w:p>
    <w:p w14:paraId="1CC481E3" w14:textId="77777777" w:rsidR="004F16BA" w:rsidRPr="004F16BA" w:rsidRDefault="004F16BA" w:rsidP="004F16BA">
      <w:pPr>
        <w:rPr>
          <w:sz w:val="26"/>
          <w:szCs w:val="26"/>
        </w:rPr>
      </w:pPr>
    </w:p>
    <w:p w14:paraId="5266B865" w14:textId="77777777" w:rsidR="004F16BA" w:rsidRPr="004F16BA" w:rsidRDefault="004F16BA" w:rsidP="004F16BA">
      <w:pPr>
        <w:rPr>
          <w:sz w:val="26"/>
          <w:szCs w:val="26"/>
        </w:rPr>
      </w:pPr>
    </w:p>
    <w:p w14:paraId="6DD5E432" w14:textId="77777777" w:rsidR="004F16BA" w:rsidRPr="004F16BA" w:rsidRDefault="004F16BA" w:rsidP="004F16BA">
      <w:pPr>
        <w:rPr>
          <w:sz w:val="26"/>
          <w:szCs w:val="26"/>
        </w:rPr>
      </w:pPr>
    </w:p>
    <w:p w14:paraId="3A855FF0" w14:textId="77777777" w:rsidR="004F16BA" w:rsidRPr="004F16BA" w:rsidRDefault="004F16BA" w:rsidP="004F16BA">
      <w:pPr>
        <w:rPr>
          <w:sz w:val="26"/>
          <w:szCs w:val="26"/>
        </w:rPr>
      </w:pPr>
    </w:p>
    <w:p w14:paraId="02492925" w14:textId="77777777" w:rsidR="004F16BA" w:rsidRPr="004F16BA" w:rsidRDefault="004F16BA" w:rsidP="004F16BA">
      <w:pPr>
        <w:rPr>
          <w:sz w:val="26"/>
          <w:szCs w:val="26"/>
        </w:rPr>
      </w:pPr>
    </w:p>
    <w:p w14:paraId="0D950AB6" w14:textId="77777777" w:rsidR="004F16BA" w:rsidRDefault="004F16BA" w:rsidP="004F16BA">
      <w:pPr>
        <w:rPr>
          <w:b/>
          <w:bCs/>
          <w:sz w:val="26"/>
          <w:szCs w:val="26"/>
        </w:rPr>
      </w:pPr>
    </w:p>
    <w:p w14:paraId="0F3CB0F2" w14:textId="77777777" w:rsidR="004F16BA" w:rsidRDefault="004F16BA" w:rsidP="004F16BA">
      <w:pPr>
        <w:rPr>
          <w:b/>
          <w:bCs/>
          <w:sz w:val="26"/>
          <w:szCs w:val="26"/>
        </w:rPr>
      </w:pPr>
    </w:p>
    <w:p w14:paraId="58111760" w14:textId="77777777" w:rsidR="004F16BA" w:rsidRDefault="004F16BA" w:rsidP="004F16BA">
      <w:pPr>
        <w:rPr>
          <w:sz w:val="26"/>
          <w:szCs w:val="26"/>
        </w:rPr>
      </w:pPr>
    </w:p>
    <w:p w14:paraId="2942C773" w14:textId="77777777" w:rsidR="004F16BA" w:rsidRDefault="004F16BA" w:rsidP="004F16BA">
      <w:pPr>
        <w:rPr>
          <w:sz w:val="26"/>
          <w:szCs w:val="26"/>
        </w:rPr>
      </w:pPr>
    </w:p>
    <w:p w14:paraId="15CBD31E" w14:textId="77777777" w:rsidR="004F16BA" w:rsidRDefault="004F16BA" w:rsidP="004F16BA">
      <w:pPr>
        <w:rPr>
          <w:sz w:val="26"/>
          <w:szCs w:val="26"/>
        </w:rPr>
      </w:pPr>
    </w:p>
    <w:p w14:paraId="06421644" w14:textId="77777777" w:rsidR="004F16BA" w:rsidRDefault="004F16BA" w:rsidP="004F16BA">
      <w:pPr>
        <w:rPr>
          <w:sz w:val="26"/>
          <w:szCs w:val="26"/>
        </w:rPr>
      </w:pPr>
    </w:p>
    <w:p w14:paraId="7435E936" w14:textId="77777777" w:rsidR="004F16BA" w:rsidRDefault="004F16BA" w:rsidP="004F16BA">
      <w:pPr>
        <w:rPr>
          <w:sz w:val="26"/>
          <w:szCs w:val="26"/>
        </w:rPr>
      </w:pPr>
    </w:p>
    <w:p w14:paraId="735F6FA4" w14:textId="77777777" w:rsidR="004F16BA" w:rsidRDefault="004F16BA" w:rsidP="004F16BA">
      <w:pPr>
        <w:rPr>
          <w:sz w:val="26"/>
          <w:szCs w:val="26"/>
        </w:rPr>
      </w:pPr>
    </w:p>
    <w:p w14:paraId="644B5D71" w14:textId="77777777" w:rsidR="004F16BA" w:rsidRDefault="004F16BA" w:rsidP="004F16BA">
      <w:pPr>
        <w:rPr>
          <w:sz w:val="26"/>
          <w:szCs w:val="26"/>
        </w:rPr>
      </w:pPr>
    </w:p>
    <w:p w14:paraId="2B3A1350" w14:textId="77777777" w:rsidR="004F16BA" w:rsidRDefault="004F16BA" w:rsidP="004F16BA">
      <w:pPr>
        <w:rPr>
          <w:sz w:val="26"/>
          <w:szCs w:val="26"/>
        </w:rPr>
      </w:pPr>
    </w:p>
    <w:p w14:paraId="20797A04" w14:textId="46C5AA9B" w:rsidR="004F16BA" w:rsidRDefault="004F16BA" w:rsidP="004F16BA">
      <w:pPr>
        <w:rPr>
          <w:b/>
          <w:bCs/>
          <w:sz w:val="26"/>
          <w:szCs w:val="26"/>
        </w:rPr>
      </w:pPr>
      <w:r>
        <w:rPr>
          <w:b/>
          <w:bCs/>
          <w:sz w:val="26"/>
          <w:szCs w:val="26"/>
        </w:rPr>
        <w:lastRenderedPageBreak/>
        <w:t xml:space="preserve">III- </w:t>
      </w:r>
      <w:r w:rsidRPr="00EC363F">
        <w:rPr>
          <w:b/>
          <w:bCs/>
          <w:sz w:val="26"/>
          <w:szCs w:val="26"/>
        </w:rPr>
        <w:t>LĨNH VỰC HỖ TRỢ ĐẦU TƯ</w:t>
      </w:r>
    </w:p>
    <w:p w14:paraId="2BC04435" w14:textId="77777777" w:rsidR="004F16BA" w:rsidRDefault="004F16BA" w:rsidP="004F16BA">
      <w:pPr>
        <w:spacing w:before="120" w:after="120"/>
        <w:ind w:firstLine="720"/>
        <w:jc w:val="both"/>
        <w:rPr>
          <w:b/>
          <w:sz w:val="28"/>
          <w:szCs w:val="28"/>
        </w:rPr>
      </w:pPr>
      <w:r w:rsidRPr="008C421F">
        <w:rPr>
          <w:b/>
          <w:sz w:val="28"/>
          <w:szCs w:val="28"/>
        </w:rPr>
        <w:t>Thủ tục hỗ trợ chi phí</w:t>
      </w:r>
    </w:p>
    <w:p w14:paraId="0A056F49" w14:textId="77777777" w:rsidR="004F16BA" w:rsidRDefault="004F16BA" w:rsidP="004F16BA">
      <w:pPr>
        <w:spacing w:before="120" w:after="120"/>
        <w:ind w:firstLine="720"/>
        <w:jc w:val="both"/>
        <w:rPr>
          <w:b/>
          <w:sz w:val="28"/>
          <w:szCs w:val="28"/>
        </w:rPr>
      </w:pPr>
      <w:r w:rsidRPr="00307E59">
        <w:rPr>
          <w:b/>
          <w:sz w:val="28"/>
          <w:szCs w:val="28"/>
        </w:rPr>
        <w:t>1. Trình tự thực hiện:</w:t>
      </w:r>
    </w:p>
    <w:p w14:paraId="0D8B08AF" w14:textId="77777777" w:rsidR="004F16BA" w:rsidRPr="00F76497" w:rsidRDefault="004F16BA" w:rsidP="004F16BA">
      <w:pPr>
        <w:spacing w:before="120" w:after="120"/>
        <w:ind w:firstLine="720"/>
        <w:jc w:val="both"/>
        <w:rPr>
          <w:bCs/>
          <w:sz w:val="28"/>
          <w:szCs w:val="28"/>
        </w:rPr>
      </w:pPr>
      <w:r w:rsidRPr="00A171E2">
        <w:rPr>
          <w:b/>
          <w:sz w:val="28"/>
          <w:szCs w:val="28"/>
        </w:rPr>
        <w:t>Bước 1:</w:t>
      </w:r>
      <w:r w:rsidRPr="00F76497">
        <w:rPr>
          <w:bCs/>
          <w:sz w:val="28"/>
          <w:szCs w:val="28"/>
        </w:rPr>
        <w:t xml:space="preserve"> Doanh nghiệp nộp 08 bộ hồ sơ thực hiện thủ tục hỗ trợ chi phí (trong đó có 01 bộ hồ sơ gốc) trực tiếp tại Bộ phận tiếp nhận và trả kết quả giải quyết thủ tục hành chính tại </w:t>
      </w:r>
      <w:r w:rsidRPr="00971F83">
        <w:rPr>
          <w:bCs/>
          <w:sz w:val="28"/>
          <w:szCs w:val="28"/>
        </w:rPr>
        <w:t xml:space="preserve">Ban Quản lý Khu Kinh tế, Khu công nghiệp, Khu Công nghệ cao (đối với dự án trong Khu Kinh tế, Khu công nghiệp, Khu Công nghệ cao) hoặc Sở </w:t>
      </w:r>
      <w:r>
        <w:rPr>
          <w:bCs/>
          <w:sz w:val="28"/>
          <w:szCs w:val="28"/>
        </w:rPr>
        <w:t>Tài chính</w:t>
      </w:r>
      <w:r w:rsidRPr="00971F83">
        <w:rPr>
          <w:bCs/>
          <w:sz w:val="28"/>
          <w:szCs w:val="28"/>
        </w:rPr>
        <w:t xml:space="preserve"> cấp tỉnh (đối với dự án ngoài Khu Kinh tế, Khu công nghiệp, Khu Công nghệ cao)</w:t>
      </w:r>
      <w:r>
        <w:rPr>
          <w:bCs/>
          <w:sz w:val="28"/>
          <w:szCs w:val="28"/>
        </w:rPr>
        <w:t xml:space="preserve"> (sau đây gọi tắt là Cơ quan tiếp nhận hồ sơ)</w:t>
      </w:r>
      <w:r w:rsidRPr="00F76497">
        <w:rPr>
          <w:bCs/>
          <w:sz w:val="28"/>
          <w:szCs w:val="28"/>
        </w:rPr>
        <w:t xml:space="preserve"> hoặc thông qua hệ thống bưu chính trước ngày 10 tháng 7 trong năm liền tiếp theo của năm tài chính đề nghị hỗ trợ.</w:t>
      </w:r>
    </w:p>
    <w:p w14:paraId="29D8C7CA" w14:textId="77777777" w:rsidR="004F16BA" w:rsidRPr="00F76497" w:rsidRDefault="004F16BA" w:rsidP="004F16BA">
      <w:pPr>
        <w:spacing w:before="120" w:after="120"/>
        <w:ind w:firstLine="720"/>
        <w:jc w:val="both"/>
        <w:rPr>
          <w:bCs/>
          <w:sz w:val="28"/>
          <w:szCs w:val="28"/>
        </w:rPr>
      </w:pPr>
      <w:r w:rsidRPr="00A171E2">
        <w:rPr>
          <w:b/>
          <w:sz w:val="28"/>
          <w:szCs w:val="28"/>
        </w:rPr>
        <w:t>Bước 2:</w:t>
      </w:r>
      <w:r w:rsidRPr="00F76497">
        <w:rPr>
          <w:bCs/>
          <w:sz w:val="28"/>
          <w:szCs w:val="28"/>
        </w:rPr>
        <w:t xml:space="preserve"> Trường hợp hồ sơ chưa hợp lệ hoặc có nội dung cần làm rõ, trong thời hạ</w:t>
      </w:r>
      <w:r>
        <w:rPr>
          <w:bCs/>
          <w:sz w:val="28"/>
          <w:szCs w:val="28"/>
        </w:rPr>
        <w:t>n 2,</w:t>
      </w:r>
      <w:r w:rsidRPr="00F76497">
        <w:rPr>
          <w:bCs/>
          <w:sz w:val="28"/>
          <w:szCs w:val="28"/>
        </w:rPr>
        <w:t>5 ngày làm việc kể từ ngày nhận được hồ sơ đề nghị hỗ trợ chi phí của doanh nghiệp, Cơ quan tiếp nhận hồ sơ có trách nhiệm thông báo cho doanh nghiệp kèm chi tiết lý do yêu cầu sửa đổi, bổ sung hoặc từ chối. Trong thời hạn 10 ngày, doanh nghiệp có trách nhiệm sửa đổi, bổ sung theo yêu cầu.</w:t>
      </w:r>
    </w:p>
    <w:p w14:paraId="7C755C48" w14:textId="77777777" w:rsidR="004F16BA" w:rsidRPr="00F76497" w:rsidRDefault="004F16BA" w:rsidP="004F16BA">
      <w:pPr>
        <w:spacing w:before="120" w:after="120"/>
        <w:ind w:firstLine="720"/>
        <w:jc w:val="both"/>
        <w:rPr>
          <w:bCs/>
          <w:sz w:val="28"/>
          <w:szCs w:val="28"/>
        </w:rPr>
      </w:pPr>
      <w:r w:rsidRPr="00A171E2">
        <w:rPr>
          <w:b/>
          <w:sz w:val="28"/>
          <w:szCs w:val="28"/>
        </w:rPr>
        <w:t>Bước 3:</w:t>
      </w:r>
      <w:r w:rsidRPr="00F76497">
        <w:rPr>
          <w:bCs/>
          <w:sz w:val="28"/>
          <w:szCs w:val="28"/>
        </w:rPr>
        <w:t xml:space="preserve"> Trong thời hạ</w:t>
      </w:r>
      <w:r>
        <w:rPr>
          <w:bCs/>
          <w:sz w:val="28"/>
          <w:szCs w:val="28"/>
        </w:rPr>
        <w:t>n 1,5</w:t>
      </w:r>
      <w:r w:rsidRPr="00F76497">
        <w:rPr>
          <w:bCs/>
          <w:sz w:val="28"/>
          <w:szCs w:val="28"/>
        </w:rPr>
        <w:t xml:space="preserve"> ngày làm việc kể từ ngày nhận được hồ sơ hợp lệ, Cơ quan tiếp nhận hồ sơ gửi hồ sơ lấy ý kiến các đơn vị cùng cấp </w:t>
      </w:r>
      <w:r>
        <w:rPr>
          <w:bCs/>
          <w:sz w:val="28"/>
          <w:szCs w:val="28"/>
        </w:rPr>
        <w:t xml:space="preserve">về </w:t>
      </w:r>
      <w:r w:rsidRPr="00F76497">
        <w:rPr>
          <w:bCs/>
          <w:sz w:val="28"/>
          <w:szCs w:val="28"/>
        </w:rPr>
        <w:t xml:space="preserve">các nội dung quy định tại khoản 1 Điều 29 Nghị định </w:t>
      </w:r>
      <w:r>
        <w:rPr>
          <w:sz w:val="28"/>
          <w:szCs w:val="28"/>
        </w:rPr>
        <w:t>số 182/2024/NĐ-CP ngày 31/12/2024</w:t>
      </w:r>
      <w:r w:rsidRPr="00F76497">
        <w:rPr>
          <w:bCs/>
          <w:sz w:val="28"/>
          <w:szCs w:val="28"/>
        </w:rPr>
        <w:t>. Trường hợp cần thiết, Cơ quan tiếp nhận hồ sơ gửi văn bản lấy ý kiến của các đơn vị ở cấp khác có liên quan.</w:t>
      </w:r>
    </w:p>
    <w:p w14:paraId="3D62366F" w14:textId="77777777" w:rsidR="004F16BA" w:rsidRPr="00F76497" w:rsidRDefault="004F16BA" w:rsidP="004F16BA">
      <w:pPr>
        <w:spacing w:before="120" w:after="120"/>
        <w:ind w:firstLine="720"/>
        <w:jc w:val="both"/>
        <w:rPr>
          <w:bCs/>
          <w:sz w:val="28"/>
          <w:szCs w:val="28"/>
        </w:rPr>
      </w:pPr>
      <w:r w:rsidRPr="00A171E2">
        <w:rPr>
          <w:b/>
          <w:sz w:val="28"/>
          <w:szCs w:val="28"/>
        </w:rPr>
        <w:t>Bước 4:</w:t>
      </w:r>
      <w:r w:rsidRPr="00F76497">
        <w:rPr>
          <w:bCs/>
          <w:sz w:val="28"/>
          <w:szCs w:val="28"/>
        </w:rPr>
        <w:t xml:space="preserve"> Trong thời hạ</w:t>
      </w:r>
      <w:r>
        <w:rPr>
          <w:bCs/>
          <w:sz w:val="28"/>
          <w:szCs w:val="28"/>
        </w:rPr>
        <w:t>n 7,</w:t>
      </w:r>
      <w:r w:rsidRPr="00F76497">
        <w:rPr>
          <w:bCs/>
          <w:sz w:val="28"/>
          <w:szCs w:val="28"/>
        </w:rPr>
        <w:t>5 ngày kể từ ngày nhận được hồ sơ, cơ quan được lấy ý kiến có ý kiến về nội dung thuộc phạm vi quản lý nhà nước của mình, gửi Cơ quan tiếp nhận hồ sơ.</w:t>
      </w:r>
    </w:p>
    <w:p w14:paraId="7BCF18F6" w14:textId="77777777" w:rsidR="004F16BA" w:rsidRPr="00F76497" w:rsidRDefault="004F16BA" w:rsidP="004F16BA">
      <w:pPr>
        <w:spacing w:before="120" w:after="120"/>
        <w:ind w:firstLine="720"/>
        <w:jc w:val="both"/>
        <w:rPr>
          <w:bCs/>
          <w:sz w:val="28"/>
          <w:szCs w:val="28"/>
        </w:rPr>
      </w:pPr>
      <w:r w:rsidRPr="00A171E2">
        <w:rPr>
          <w:b/>
          <w:sz w:val="28"/>
          <w:szCs w:val="28"/>
        </w:rPr>
        <w:t>Bước 5:</w:t>
      </w:r>
      <w:r w:rsidRPr="00F76497">
        <w:rPr>
          <w:bCs/>
          <w:sz w:val="28"/>
          <w:szCs w:val="28"/>
        </w:rPr>
        <w:t xml:space="preserve"> Trong trường hợp cơ quan được lấy ý kiến có yêu cầu doanh nghiệp giải trình nội dung trong hồ sơ đề nghị, Cơ quan tiếp nhận hồ sơ tổng hợp các yêu cầu giải trình và gửi cho doanh nghiệp trong thời hạ</w:t>
      </w:r>
      <w:r>
        <w:rPr>
          <w:bCs/>
          <w:sz w:val="28"/>
          <w:szCs w:val="28"/>
        </w:rPr>
        <w:t>n 1,5</w:t>
      </w:r>
      <w:r w:rsidRPr="00F76497">
        <w:rPr>
          <w:bCs/>
          <w:sz w:val="28"/>
          <w:szCs w:val="28"/>
        </w:rPr>
        <w:t xml:space="preserve"> ngày làm việc kể từ ngày nhận được ý kiến. Trong thời hạn 30 ngày kể từ ngày nhận được yêu cầu từ Cơ quan tiếp nhận hồ sơ, doanh nghiệp có trách nhiệm giải trình, bổ sung tài liệu có liên quan và sửa đổi đề nghị hỗ trợ chi phí (nếu có).</w:t>
      </w:r>
    </w:p>
    <w:p w14:paraId="52FD9100" w14:textId="77777777" w:rsidR="004F16BA" w:rsidRPr="00F76497" w:rsidRDefault="004F16BA" w:rsidP="004F16BA">
      <w:pPr>
        <w:spacing w:before="120" w:after="120"/>
        <w:ind w:firstLine="720"/>
        <w:jc w:val="both"/>
        <w:rPr>
          <w:bCs/>
          <w:sz w:val="28"/>
          <w:szCs w:val="28"/>
        </w:rPr>
      </w:pPr>
      <w:r w:rsidRPr="00A171E2">
        <w:rPr>
          <w:b/>
          <w:sz w:val="28"/>
          <w:szCs w:val="28"/>
        </w:rPr>
        <w:t>Bước 6:</w:t>
      </w:r>
      <w:r w:rsidRPr="00F76497">
        <w:rPr>
          <w:bCs/>
          <w:sz w:val="28"/>
          <w:szCs w:val="28"/>
        </w:rPr>
        <w:t xml:space="preserve"> Trên cơ sở nhận được toàn bộ các hồ sơ đề nghị hỗ trợ chi phí của các doanh nghiệp, phản hồi của các cơ quan được lấy ý kiến và văn bản giải trình của doanh nghiệp (nếu có), Cơ quan tiếp nhận hồ sơ lập báo cáo đánh giá đề nghị hỗ trợ chi phí của các doanh nghiệp theo các nội dung quy định tại khoản 1 Điều 29 Nghị định </w:t>
      </w:r>
      <w:r>
        <w:rPr>
          <w:sz w:val="28"/>
          <w:szCs w:val="28"/>
        </w:rPr>
        <w:t>số 182/2024/NĐ-CP ngày 31/12/2024</w:t>
      </w:r>
      <w:r w:rsidRPr="00F76497">
        <w:rPr>
          <w:bCs/>
          <w:sz w:val="28"/>
          <w:szCs w:val="28"/>
        </w:rPr>
        <w:t>.</w:t>
      </w:r>
    </w:p>
    <w:p w14:paraId="64B07BBF" w14:textId="77777777" w:rsidR="004F16BA" w:rsidRPr="00F76497" w:rsidRDefault="004F16BA" w:rsidP="004F16BA">
      <w:pPr>
        <w:spacing w:before="120" w:after="120"/>
        <w:ind w:firstLine="720"/>
        <w:jc w:val="both"/>
        <w:rPr>
          <w:bCs/>
          <w:sz w:val="28"/>
          <w:szCs w:val="28"/>
        </w:rPr>
      </w:pPr>
      <w:r w:rsidRPr="00924BF7">
        <w:rPr>
          <w:b/>
          <w:sz w:val="28"/>
          <w:szCs w:val="28"/>
        </w:rPr>
        <w:t>Bước 7:</w:t>
      </w:r>
      <w:r w:rsidRPr="00F76497">
        <w:rPr>
          <w:bCs/>
          <w:sz w:val="28"/>
          <w:szCs w:val="28"/>
        </w:rPr>
        <w:t xml:space="preserve"> Ủy ban nhân dân cấp tỉnh tổng hợp các đề nghị hỗ trợ đầu tư của doanh nghiệp, báo cáo Cơ quan điều hành Quỹ chậm nhấ</w:t>
      </w:r>
      <w:r>
        <w:rPr>
          <w:bCs/>
          <w:sz w:val="28"/>
          <w:szCs w:val="28"/>
        </w:rPr>
        <w:t>t ngày 20 tháng 9</w:t>
      </w:r>
      <w:r w:rsidRPr="00F76497">
        <w:rPr>
          <w:bCs/>
          <w:sz w:val="28"/>
          <w:szCs w:val="28"/>
        </w:rPr>
        <w:t xml:space="preserve"> hằng năm.</w:t>
      </w:r>
    </w:p>
    <w:p w14:paraId="61884AEA" w14:textId="77777777" w:rsidR="004F16BA" w:rsidRPr="00F76497" w:rsidRDefault="004F16BA" w:rsidP="004F16BA">
      <w:pPr>
        <w:spacing w:before="120" w:after="120"/>
        <w:ind w:firstLine="720"/>
        <w:jc w:val="both"/>
        <w:rPr>
          <w:bCs/>
          <w:sz w:val="28"/>
          <w:szCs w:val="28"/>
        </w:rPr>
      </w:pPr>
      <w:r w:rsidRPr="00924BF7">
        <w:rPr>
          <w:b/>
          <w:sz w:val="28"/>
          <w:szCs w:val="28"/>
        </w:rPr>
        <w:t>Bước 8:</w:t>
      </w:r>
      <w:r w:rsidRPr="00F76497">
        <w:rPr>
          <w:bCs/>
          <w:sz w:val="28"/>
          <w:szCs w:val="28"/>
        </w:rPr>
        <w:t xml:space="preserve"> Cơ quan điều hành Quỹ tổng hợp và lập báo cáo đánh giá đề nghị hỗ trợ chi phí của doanh nghiệp do Cơ quan điều hành tiếp nhận và đề nghị hỗ </w:t>
      </w:r>
      <w:r w:rsidRPr="00F76497">
        <w:rPr>
          <w:bCs/>
          <w:sz w:val="28"/>
          <w:szCs w:val="28"/>
        </w:rPr>
        <w:lastRenderedPageBreak/>
        <w:t>trợ đầu tư của Ủy ban nhân dân cấp tỉnh báo cáo, trình Hội đồng quản lý Quỹ chậm nhất ngày 15 tháng 10 hàng năm.</w:t>
      </w:r>
    </w:p>
    <w:p w14:paraId="44AEEEDD" w14:textId="77777777" w:rsidR="004F16BA" w:rsidRDefault="004F16BA" w:rsidP="004F16BA">
      <w:pPr>
        <w:spacing w:before="120" w:after="120"/>
        <w:ind w:firstLine="720"/>
        <w:jc w:val="both"/>
        <w:rPr>
          <w:bCs/>
          <w:sz w:val="28"/>
          <w:szCs w:val="28"/>
        </w:rPr>
      </w:pPr>
      <w:r w:rsidRPr="00924BF7">
        <w:rPr>
          <w:b/>
          <w:sz w:val="28"/>
          <w:szCs w:val="28"/>
        </w:rPr>
        <w:t>Bước 9:</w:t>
      </w:r>
      <w:r w:rsidRPr="00F76497">
        <w:rPr>
          <w:bCs/>
          <w:sz w:val="28"/>
          <w:szCs w:val="28"/>
        </w:rPr>
        <w:t xml:space="preserve"> Trong thời hạn 15 ngày kể từ ngày Cơ quan điều hành Quỹ trình hồ sơ, Hội đồng quản lý Quỹ tổ chức đánh giá và báo cáo Chính phủ xem xét, quyết định về tổng mức hỗ trợ chi phí cho doanh nghiệp theo nguyên tắc quy định tại Điều 27 Nghị định </w:t>
      </w:r>
      <w:r>
        <w:rPr>
          <w:sz w:val="28"/>
          <w:szCs w:val="28"/>
        </w:rPr>
        <w:t>số 182/2024/NĐ-CP ngày 31/12/2024</w:t>
      </w:r>
      <w:r w:rsidRPr="00F76497">
        <w:rPr>
          <w:bCs/>
          <w:sz w:val="28"/>
          <w:szCs w:val="28"/>
        </w:rPr>
        <w:t>.</w:t>
      </w:r>
    </w:p>
    <w:p w14:paraId="060E77CB" w14:textId="77777777" w:rsidR="004F16BA" w:rsidRDefault="004F16BA" w:rsidP="004F16BA">
      <w:pPr>
        <w:spacing w:before="120" w:after="120"/>
        <w:ind w:firstLine="720"/>
        <w:jc w:val="both"/>
        <w:rPr>
          <w:sz w:val="28"/>
          <w:szCs w:val="28"/>
        </w:rPr>
      </w:pPr>
      <w:r>
        <w:rPr>
          <w:b/>
          <w:sz w:val="28"/>
          <w:szCs w:val="28"/>
        </w:rPr>
        <w:t xml:space="preserve">Bước 10: </w:t>
      </w:r>
      <w:r w:rsidRPr="0020480A">
        <w:rPr>
          <w:sz w:val="28"/>
          <w:szCs w:val="28"/>
        </w:rPr>
        <w:t xml:space="preserve">Quy trình chi hỗ trợ chi phí thực hiện </w:t>
      </w:r>
      <w:r>
        <w:rPr>
          <w:sz w:val="28"/>
          <w:szCs w:val="28"/>
        </w:rPr>
        <w:t>như sau:</w:t>
      </w:r>
    </w:p>
    <w:p w14:paraId="7416629C" w14:textId="77777777" w:rsidR="004F16BA" w:rsidRPr="00950517" w:rsidRDefault="004F16BA" w:rsidP="004F16BA">
      <w:pPr>
        <w:spacing w:before="120" w:after="120"/>
        <w:ind w:firstLine="720"/>
        <w:jc w:val="both"/>
        <w:rPr>
          <w:sz w:val="28"/>
          <w:szCs w:val="28"/>
        </w:rPr>
      </w:pPr>
      <w:r>
        <w:rPr>
          <w:sz w:val="28"/>
          <w:szCs w:val="28"/>
        </w:rPr>
        <w:t xml:space="preserve">- </w:t>
      </w:r>
      <w:r w:rsidRPr="00950517">
        <w:rPr>
          <w:sz w:val="28"/>
          <w:szCs w:val="28"/>
        </w:rPr>
        <w:t>Căn cứ văn bản phê duyệt tổng mức hỗ trợ chi phí của Chính phủ, Cơ quan điều hành Quỹ gửi thông báo về hạn mức hỗ trợ cho các Ủy ban nhân dân cấp tỉnh có đề xuất hỗ trợ chi phí và đồng gửi thông báo về hạn mức hỗ trợ tới Kho bạc Nhà nước</w:t>
      </w:r>
      <w:r>
        <w:rPr>
          <w:sz w:val="28"/>
          <w:szCs w:val="28"/>
        </w:rPr>
        <w:t>.</w:t>
      </w:r>
    </w:p>
    <w:p w14:paraId="19D1FFE6" w14:textId="77777777" w:rsidR="004F16BA" w:rsidRPr="00950517" w:rsidRDefault="004F16BA" w:rsidP="004F16BA">
      <w:pPr>
        <w:spacing w:before="120" w:after="120"/>
        <w:ind w:firstLine="720"/>
        <w:jc w:val="both"/>
        <w:rPr>
          <w:sz w:val="28"/>
          <w:szCs w:val="28"/>
        </w:rPr>
      </w:pPr>
      <w:r>
        <w:rPr>
          <w:sz w:val="28"/>
          <w:szCs w:val="28"/>
        </w:rPr>
        <w:t>-</w:t>
      </w:r>
      <w:r w:rsidRPr="00950517">
        <w:rPr>
          <w:sz w:val="28"/>
          <w:szCs w:val="28"/>
        </w:rPr>
        <w:t xml:space="preserve"> Trên cơ sở thông báo hạn mức hỗ trợ được phê duyệt, Ủy ban nhân dân cấp tỉnh kiểm tra, đối chiếu các tài liệu, thực hiện các thủ tục theo quy định của pháp luật về ngân sách nhà nước và ban hành văn bản quyết định hỗ trợ đầu tư cho các doanh nghiệp đạt điều kiện, đồng thời gửi văn bản quyết định hỗ trợ đầu tư cho Quỹ Hỗ trợ đầu tư</w:t>
      </w:r>
      <w:r>
        <w:rPr>
          <w:sz w:val="28"/>
          <w:szCs w:val="28"/>
        </w:rPr>
        <w:t>.</w:t>
      </w:r>
    </w:p>
    <w:p w14:paraId="2852CC89" w14:textId="77777777" w:rsidR="004F16BA" w:rsidRPr="00950517" w:rsidRDefault="004F16BA" w:rsidP="004F16BA">
      <w:pPr>
        <w:spacing w:before="120" w:after="120"/>
        <w:ind w:firstLine="720"/>
        <w:jc w:val="both"/>
        <w:rPr>
          <w:sz w:val="28"/>
          <w:szCs w:val="28"/>
        </w:rPr>
      </w:pPr>
      <w:r w:rsidRPr="00950517">
        <w:rPr>
          <w:sz w:val="28"/>
          <w:szCs w:val="28"/>
        </w:rPr>
        <w:t xml:space="preserve"> </w:t>
      </w:r>
      <w:r>
        <w:rPr>
          <w:sz w:val="28"/>
          <w:szCs w:val="28"/>
        </w:rPr>
        <w:t xml:space="preserve">- </w:t>
      </w:r>
      <w:r w:rsidRPr="00950517">
        <w:rPr>
          <w:sz w:val="28"/>
          <w:szCs w:val="28"/>
        </w:rPr>
        <w:t>Căn cứ hạn mức hỗ trợ cho từng địa phương văn bản quyết định hỗ trợ đầu tư cho các doanh nghiệp, Quỹ Hỗ trợ đầu tư lập hồ sơ thanh toán gửi Kho bạc Nhà nước nơi giao dịch để thực hiện thanh toán hỗ trợ theo quy định</w:t>
      </w:r>
      <w:r>
        <w:rPr>
          <w:sz w:val="28"/>
          <w:szCs w:val="28"/>
        </w:rPr>
        <w:t>.</w:t>
      </w:r>
    </w:p>
    <w:p w14:paraId="0B7D5D2B" w14:textId="77777777" w:rsidR="004F16BA" w:rsidRPr="00950517" w:rsidRDefault="004F16BA" w:rsidP="004F16BA">
      <w:pPr>
        <w:spacing w:before="120" w:after="120"/>
        <w:ind w:firstLine="720"/>
        <w:jc w:val="both"/>
        <w:rPr>
          <w:sz w:val="28"/>
          <w:szCs w:val="28"/>
        </w:rPr>
      </w:pPr>
      <w:r>
        <w:rPr>
          <w:sz w:val="28"/>
          <w:szCs w:val="28"/>
        </w:rPr>
        <w:t>-</w:t>
      </w:r>
      <w:r w:rsidRPr="00950517">
        <w:rPr>
          <w:sz w:val="28"/>
          <w:szCs w:val="28"/>
        </w:rPr>
        <w:t xml:space="preserve"> Kho bạc Nhà nước thanh toán tiền hỗ trợ chi phí cho doanh nghiệp trong vòng 03 ngày làm việc kể từ khi tiếp nhận được đầy đủ hồ sơ theo quy định</w:t>
      </w:r>
      <w:r>
        <w:rPr>
          <w:sz w:val="28"/>
          <w:szCs w:val="28"/>
        </w:rPr>
        <w:t>.</w:t>
      </w:r>
    </w:p>
    <w:p w14:paraId="636BF357" w14:textId="77777777" w:rsidR="004F16BA" w:rsidRDefault="004F16BA" w:rsidP="004F16BA">
      <w:pPr>
        <w:spacing w:before="120" w:after="120"/>
        <w:ind w:firstLine="720"/>
        <w:jc w:val="both"/>
        <w:rPr>
          <w:b/>
          <w:sz w:val="28"/>
          <w:szCs w:val="28"/>
        </w:rPr>
      </w:pPr>
      <w:r w:rsidRPr="00307E59">
        <w:rPr>
          <w:b/>
          <w:sz w:val="28"/>
          <w:szCs w:val="28"/>
        </w:rPr>
        <w:t>2. Cách thức thực hiện:</w:t>
      </w:r>
    </w:p>
    <w:p w14:paraId="3F633DB4" w14:textId="77777777" w:rsidR="004F16BA" w:rsidRPr="007A0AF5" w:rsidRDefault="004F16BA" w:rsidP="004F16BA">
      <w:pPr>
        <w:spacing w:before="120" w:after="120"/>
        <w:ind w:firstLine="720"/>
        <w:jc w:val="both"/>
        <w:rPr>
          <w:sz w:val="28"/>
          <w:szCs w:val="28"/>
        </w:rPr>
      </w:pPr>
      <w:r w:rsidRPr="007A0AF5">
        <w:rPr>
          <w:sz w:val="28"/>
          <w:szCs w:val="28"/>
        </w:rPr>
        <w:t xml:space="preserve">- Trực tiếp tại </w:t>
      </w:r>
      <w:r w:rsidRPr="00F76497">
        <w:rPr>
          <w:bCs/>
          <w:sz w:val="28"/>
          <w:szCs w:val="28"/>
        </w:rPr>
        <w:t xml:space="preserve">Bộ phận tiếp nhận và trả kết quả giải quyết thủ tục hành chính tại </w:t>
      </w:r>
      <w:r w:rsidRPr="00971F83">
        <w:rPr>
          <w:bCs/>
          <w:sz w:val="28"/>
          <w:szCs w:val="28"/>
        </w:rPr>
        <w:t xml:space="preserve">Ban Quản lý Khu Kinh tế, Khu công nghiệp, Khu Công nghệ cao (đối với dự án trong Khu Kinh tế, Khu công nghiệp, Khu Công nghệ cao) hoặc Sở </w:t>
      </w:r>
      <w:r>
        <w:rPr>
          <w:bCs/>
          <w:sz w:val="28"/>
          <w:szCs w:val="28"/>
        </w:rPr>
        <w:t>Tài chính</w:t>
      </w:r>
      <w:r w:rsidRPr="00971F83">
        <w:rPr>
          <w:bCs/>
          <w:sz w:val="28"/>
          <w:szCs w:val="28"/>
        </w:rPr>
        <w:t xml:space="preserve"> cấp tỉnh (đối với dự án ngoài Khu Kinh tế, Khu công nghiệp, Khu Công nghệ cao)</w:t>
      </w:r>
      <w:r w:rsidRPr="007A0AF5">
        <w:rPr>
          <w:sz w:val="28"/>
          <w:szCs w:val="28"/>
        </w:rPr>
        <w:t>.</w:t>
      </w:r>
    </w:p>
    <w:p w14:paraId="5D42E7D9" w14:textId="77777777" w:rsidR="004F16BA" w:rsidRPr="004D4104" w:rsidRDefault="004F16BA" w:rsidP="004F16BA">
      <w:pPr>
        <w:spacing w:before="120" w:after="120"/>
        <w:ind w:firstLine="720"/>
        <w:jc w:val="both"/>
        <w:rPr>
          <w:b/>
          <w:bCs/>
          <w:sz w:val="28"/>
          <w:szCs w:val="28"/>
        </w:rPr>
      </w:pPr>
      <w:r w:rsidRPr="007A0AF5">
        <w:rPr>
          <w:sz w:val="28"/>
          <w:szCs w:val="28"/>
        </w:rPr>
        <w:t xml:space="preserve">- Qua </w:t>
      </w:r>
      <w:r>
        <w:rPr>
          <w:sz w:val="28"/>
          <w:szCs w:val="28"/>
        </w:rPr>
        <w:t>hệ thống</w:t>
      </w:r>
      <w:r w:rsidRPr="007A0AF5">
        <w:rPr>
          <w:sz w:val="28"/>
          <w:szCs w:val="28"/>
        </w:rPr>
        <w:t xml:space="preserve"> bưu chính.</w:t>
      </w:r>
    </w:p>
    <w:p w14:paraId="6AC55848" w14:textId="77777777" w:rsidR="004F16BA" w:rsidRDefault="004F16BA" w:rsidP="004F16BA">
      <w:pPr>
        <w:spacing w:before="120" w:after="120"/>
        <w:ind w:firstLine="720"/>
        <w:jc w:val="both"/>
        <w:rPr>
          <w:b/>
          <w:sz w:val="28"/>
          <w:szCs w:val="28"/>
        </w:rPr>
      </w:pPr>
      <w:r w:rsidRPr="00307E59">
        <w:rPr>
          <w:b/>
          <w:sz w:val="28"/>
          <w:szCs w:val="28"/>
        </w:rPr>
        <w:t>3. Thành phần, số lượng hồ sơ:</w:t>
      </w:r>
    </w:p>
    <w:p w14:paraId="2FD8A3F0" w14:textId="77777777" w:rsidR="004F16BA" w:rsidRPr="00D71609" w:rsidRDefault="004F16BA" w:rsidP="004F16BA">
      <w:pPr>
        <w:spacing w:before="120" w:after="120"/>
        <w:ind w:firstLine="720"/>
        <w:jc w:val="both"/>
        <w:rPr>
          <w:b/>
          <w:bCs/>
          <w:i/>
          <w:iCs/>
          <w:sz w:val="28"/>
          <w:szCs w:val="28"/>
        </w:rPr>
      </w:pPr>
      <w:r w:rsidRPr="00D71609">
        <w:rPr>
          <w:b/>
          <w:bCs/>
          <w:i/>
          <w:iCs/>
          <w:sz w:val="28"/>
          <w:szCs w:val="28"/>
        </w:rPr>
        <w:t>3.1. Thành phần hồ sơ:</w:t>
      </w:r>
    </w:p>
    <w:p w14:paraId="251609AD" w14:textId="77777777" w:rsidR="004F16BA" w:rsidRPr="00EC08C4" w:rsidRDefault="004F16BA" w:rsidP="004F16BA">
      <w:pPr>
        <w:spacing w:before="120" w:after="120"/>
        <w:ind w:firstLine="720"/>
        <w:jc w:val="both"/>
        <w:rPr>
          <w:sz w:val="28"/>
          <w:szCs w:val="28"/>
        </w:rPr>
      </w:pPr>
      <w:r>
        <w:rPr>
          <w:sz w:val="28"/>
          <w:szCs w:val="28"/>
        </w:rPr>
        <w:t>-</w:t>
      </w:r>
      <w:r w:rsidRPr="00EC08C4">
        <w:rPr>
          <w:sz w:val="28"/>
          <w:szCs w:val="28"/>
        </w:rPr>
        <w:t xml:space="preserve"> Văn bản đề nghị hỗ trợ chi phí.</w:t>
      </w:r>
    </w:p>
    <w:p w14:paraId="597E035E" w14:textId="77777777" w:rsidR="004F16BA" w:rsidRPr="00EC08C4" w:rsidRDefault="004F16BA" w:rsidP="004F16BA">
      <w:pPr>
        <w:spacing w:before="120" w:after="120"/>
        <w:ind w:firstLine="720"/>
        <w:jc w:val="both"/>
        <w:rPr>
          <w:sz w:val="28"/>
          <w:szCs w:val="28"/>
        </w:rPr>
      </w:pPr>
      <w:r>
        <w:rPr>
          <w:sz w:val="28"/>
          <w:szCs w:val="28"/>
        </w:rPr>
        <w:t>-</w:t>
      </w:r>
      <w:r w:rsidRPr="00EC08C4">
        <w:rPr>
          <w:sz w:val="28"/>
          <w:szCs w:val="28"/>
        </w:rPr>
        <w:t xml:space="preserve"> Bản sao hợp lệ Quyết định chấp thuận chủ trương đầu tư, Giấy chứng nhận đăng ký đầu tư (nếu có) hoặc giấy tờ có giá trị pháp lý tương đương.</w:t>
      </w:r>
    </w:p>
    <w:p w14:paraId="52541EF7" w14:textId="77777777" w:rsidR="004F16BA" w:rsidRPr="00EC08C4" w:rsidRDefault="004F16BA" w:rsidP="004F16BA">
      <w:pPr>
        <w:spacing w:before="120" w:after="120"/>
        <w:ind w:firstLine="720"/>
        <w:jc w:val="both"/>
        <w:rPr>
          <w:sz w:val="28"/>
          <w:szCs w:val="28"/>
        </w:rPr>
      </w:pPr>
      <w:r>
        <w:rPr>
          <w:sz w:val="28"/>
          <w:szCs w:val="28"/>
        </w:rPr>
        <w:t>-</w:t>
      </w:r>
      <w:r w:rsidRPr="00EC08C4">
        <w:rPr>
          <w:sz w:val="28"/>
          <w:szCs w:val="28"/>
        </w:rPr>
        <w:t xml:space="preserve"> Bản sao hợp lệ một trong các giấy tờ sau: Giấy chứng nhận doanh nghiệp công nghệ cao, Giấy chứng nhận hoạt động ứng dụng công nghệ cao, Giấy chứng nhận doanh nghiệp thành lập mới từ dự án sản xuất sản phẩm công nghệ cao, Giấy chứng nhận dự án đầu tư sản xuất sản phẩm công nghệ cao, Giấy chứng nhận dự án đầu tư trung tâm nghiên cứu và phát triển hoặc được cơ quan có thẩm quyền xác nhận bằng văn bản trước ngày Luật Công nghệ cao có hiệu lực về việc ghi nhận thông tin doanh nghiệp công nghệ cao.</w:t>
      </w:r>
      <w:r>
        <w:rPr>
          <w:sz w:val="28"/>
          <w:szCs w:val="28"/>
        </w:rPr>
        <w:t xml:space="preserve"> </w:t>
      </w:r>
      <w:r w:rsidRPr="00EC08C4">
        <w:rPr>
          <w:sz w:val="28"/>
          <w:szCs w:val="28"/>
        </w:rPr>
        <w:t xml:space="preserve">Đối với doanh </w:t>
      </w:r>
      <w:r w:rsidRPr="00EC08C4">
        <w:rPr>
          <w:sz w:val="28"/>
          <w:szCs w:val="28"/>
        </w:rPr>
        <w:lastRenderedPageBreak/>
        <w:t>nghiệp có dự án đầu tư thực hiện hoạt động công nghệ cao trong khu công nghệ cao thì không cần nộp các giấy tờ này.</w:t>
      </w:r>
    </w:p>
    <w:p w14:paraId="0034C034" w14:textId="77777777" w:rsidR="004F16BA" w:rsidRPr="00EC08C4" w:rsidRDefault="004F16BA" w:rsidP="004F16BA">
      <w:pPr>
        <w:spacing w:before="120" w:after="120"/>
        <w:ind w:firstLine="720"/>
        <w:jc w:val="both"/>
        <w:rPr>
          <w:sz w:val="28"/>
          <w:szCs w:val="28"/>
        </w:rPr>
      </w:pPr>
      <w:r>
        <w:rPr>
          <w:sz w:val="28"/>
          <w:szCs w:val="28"/>
        </w:rPr>
        <w:t>-</w:t>
      </w:r>
      <w:r w:rsidRPr="00EC08C4">
        <w:rPr>
          <w:sz w:val="28"/>
          <w:szCs w:val="28"/>
        </w:rPr>
        <w:t xml:space="preserve"> Báo cáo tình hình thực hiện dự án theo quy định của pháp luật về đầu tư trong giai đoạn đề nghị hỗ trợ chi phí.</w:t>
      </w:r>
    </w:p>
    <w:p w14:paraId="02BE2F89" w14:textId="77777777" w:rsidR="004F16BA" w:rsidRPr="00EC08C4" w:rsidRDefault="004F16BA" w:rsidP="004F16BA">
      <w:pPr>
        <w:spacing w:before="120" w:after="120"/>
        <w:ind w:firstLine="720"/>
        <w:jc w:val="both"/>
        <w:rPr>
          <w:sz w:val="28"/>
          <w:szCs w:val="28"/>
        </w:rPr>
      </w:pPr>
      <w:r>
        <w:rPr>
          <w:sz w:val="28"/>
          <w:szCs w:val="28"/>
        </w:rPr>
        <w:t>-</w:t>
      </w:r>
      <w:r w:rsidRPr="00EC08C4">
        <w:rPr>
          <w:sz w:val="28"/>
          <w:szCs w:val="28"/>
        </w:rPr>
        <w:t xml:space="preserve"> Bản sao Báo cáo tài chính của năm đề nghị hỗ trợ đã được kiểm toán bởi cơ quan kiểm toán độc lập thuộc danh mục Công ty kiểm toán được chấp thuận kiểm toán cho đơn vị có lợi ích công chúng thuộc lĩnh vực chứng khoán do Ủy ban chứng khoán nhà nước công bố năm liền trước năm lập báo cáo tài chính. Báo cáo chi phí được hỗ trợ đã được kiểm toán bởi cơ quan kiểm toán độc lập kèm bảng kê khai các chi phí đề nghị hỗ trợ theo quy định tại Nghị định </w:t>
      </w:r>
      <w:r>
        <w:rPr>
          <w:sz w:val="28"/>
          <w:szCs w:val="28"/>
        </w:rPr>
        <w:t>số 182/2024/NĐ-CP ngày 31/12/2024</w:t>
      </w:r>
      <w:r w:rsidRPr="00EC08C4">
        <w:rPr>
          <w:sz w:val="28"/>
          <w:szCs w:val="28"/>
        </w:rPr>
        <w:t>. Chi phí đề nghị hỗ trợ phải có hóa đơn chứng từ hợp pháp và được lưu trữ tại doanh nghiệp theo quy định của pháp luật về kế toán.</w:t>
      </w:r>
    </w:p>
    <w:p w14:paraId="5532476D" w14:textId="77777777" w:rsidR="004F16BA" w:rsidRPr="00EC08C4" w:rsidRDefault="004F16BA" w:rsidP="004F16BA">
      <w:pPr>
        <w:spacing w:before="120" w:after="120"/>
        <w:ind w:firstLine="720"/>
        <w:jc w:val="both"/>
        <w:rPr>
          <w:sz w:val="28"/>
          <w:szCs w:val="28"/>
        </w:rPr>
      </w:pPr>
      <w:r>
        <w:rPr>
          <w:sz w:val="28"/>
          <w:szCs w:val="28"/>
        </w:rPr>
        <w:t>-</w:t>
      </w:r>
      <w:r w:rsidRPr="00EC08C4">
        <w:rPr>
          <w:sz w:val="28"/>
          <w:szCs w:val="28"/>
        </w:rPr>
        <w:t xml:space="preserve"> Bản sao hợp lệ kết quả kiểm tra định kỳ kết quả hoạt động của các tổ chức đã được cấp Giấy chứng nhận doanh nghiệp công nghệ cao, Giấy chứng nhận hoạt động ứng dụng công nghệ cao, Giấy chứng nhận doanh nghiệp thành lập mới từ dự án sản xuất sản phẩm công nghệ cao, Giấy chứng nhận dự án đầu tư sản xuất sản phẩm công nghệ cao, Giấy chứng nhận dự án đầu tư trung tâm nghiên cứu và phát triển, Giấy chứng nhận đăng ký chuyển giao công nghệ nếu doanh nghiệp đề nghị hỗ trợ chi phí quy định tại điểm d khoản 3 Điều 30 Nghị định </w:t>
      </w:r>
      <w:r>
        <w:rPr>
          <w:sz w:val="28"/>
          <w:szCs w:val="28"/>
        </w:rPr>
        <w:t>số 182/2024/NĐ-CP ngày 31/12/2024</w:t>
      </w:r>
      <w:r w:rsidRPr="00EC08C4">
        <w:rPr>
          <w:sz w:val="28"/>
          <w:szCs w:val="28"/>
        </w:rPr>
        <w:t>.</w:t>
      </w:r>
    </w:p>
    <w:p w14:paraId="04EB12B5" w14:textId="77777777" w:rsidR="004F16BA" w:rsidRPr="00EC08C4" w:rsidRDefault="004F16BA" w:rsidP="004F16BA">
      <w:pPr>
        <w:spacing w:before="120" w:after="120"/>
        <w:ind w:firstLine="720"/>
        <w:jc w:val="both"/>
        <w:rPr>
          <w:sz w:val="28"/>
          <w:szCs w:val="28"/>
        </w:rPr>
      </w:pPr>
      <w:r w:rsidRPr="00EC08C4">
        <w:rPr>
          <w:sz w:val="28"/>
          <w:szCs w:val="28"/>
        </w:rPr>
        <w:t xml:space="preserve">Trường hợp tại thời điểm nộp hồ sơ theo quy định tại Điều 30 Nghị định </w:t>
      </w:r>
      <w:r>
        <w:rPr>
          <w:sz w:val="28"/>
          <w:szCs w:val="28"/>
        </w:rPr>
        <w:t>số 182/2024/NĐ-CP ngày 31/12/2024</w:t>
      </w:r>
      <w:r w:rsidRPr="00EC08C4">
        <w:rPr>
          <w:sz w:val="28"/>
          <w:szCs w:val="28"/>
        </w:rPr>
        <w:t>, doanh nghiệp chưa có kết quả kiểm tra định kỳ thì muộn nhất ngày 15 tháng 1 của năm dương lịch tiếp theo năm nộp hồ sơ thực hiện thủ tục hỗ trợ chi phí, doanh nghiệp bổ sung tài liệu cho Cơ quan tiếp nhận hồ sơ.</w:t>
      </w:r>
    </w:p>
    <w:p w14:paraId="49394F71" w14:textId="77777777" w:rsidR="004F16BA" w:rsidRPr="00EC08C4" w:rsidRDefault="004F16BA" w:rsidP="004F16BA">
      <w:pPr>
        <w:spacing w:before="120" w:after="120"/>
        <w:ind w:firstLine="720"/>
        <w:jc w:val="both"/>
        <w:rPr>
          <w:sz w:val="28"/>
          <w:szCs w:val="28"/>
        </w:rPr>
      </w:pPr>
      <w:r w:rsidRPr="00EC08C4">
        <w:rPr>
          <w:sz w:val="28"/>
          <w:szCs w:val="28"/>
        </w:rPr>
        <w:t>Đối với trường hợp doanh nghiệp được cơ quan có thẩm quyền xác nhận bằng văn bản trước ngày Luật Công nghệ cao có hiệu lực về việc ghi nhận thông tin doanh nghiệp công nghệ cao thì không phải nộp giấy tờ này.</w:t>
      </w:r>
    </w:p>
    <w:p w14:paraId="36A989E7" w14:textId="77777777" w:rsidR="004F16BA" w:rsidRPr="00EC08C4" w:rsidRDefault="004F16BA" w:rsidP="004F16BA">
      <w:pPr>
        <w:spacing w:before="120" w:after="120"/>
        <w:ind w:firstLine="720"/>
        <w:jc w:val="both"/>
        <w:rPr>
          <w:sz w:val="28"/>
          <w:szCs w:val="28"/>
        </w:rPr>
      </w:pPr>
      <w:r>
        <w:rPr>
          <w:sz w:val="28"/>
          <w:szCs w:val="28"/>
        </w:rPr>
        <w:t>-</w:t>
      </w:r>
      <w:r w:rsidRPr="00EC08C4">
        <w:rPr>
          <w:sz w:val="28"/>
          <w:szCs w:val="28"/>
        </w:rPr>
        <w:t xml:space="preserve"> Danh sách lao động do doanh nghiệp đang sử dụng kèm theo bản gốc hoặc bản sao văn bản xác nhận của cơ quan bảo hiểm về việc tham gia bảo hiểm cho người lao động.</w:t>
      </w:r>
    </w:p>
    <w:p w14:paraId="211C3351" w14:textId="77777777" w:rsidR="004F16BA" w:rsidRPr="00EC08C4" w:rsidRDefault="004F16BA" w:rsidP="004F16BA">
      <w:pPr>
        <w:spacing w:before="120" w:after="120"/>
        <w:ind w:firstLine="720"/>
        <w:jc w:val="both"/>
        <w:rPr>
          <w:sz w:val="28"/>
          <w:szCs w:val="28"/>
        </w:rPr>
      </w:pPr>
      <w:r>
        <w:rPr>
          <w:sz w:val="28"/>
          <w:szCs w:val="28"/>
        </w:rPr>
        <w:t>-</w:t>
      </w:r>
      <w:r w:rsidRPr="00EC08C4">
        <w:rPr>
          <w:sz w:val="28"/>
          <w:szCs w:val="28"/>
        </w:rPr>
        <w:t xml:space="preserve"> Bản gốc hoặc bản sao hợp lệ xác nhận hoàn thành nghĩa vụ thuế của cơ quan thuế quản lý trực tiếp doanh nghiệp.</w:t>
      </w:r>
    </w:p>
    <w:p w14:paraId="51E98071" w14:textId="77777777" w:rsidR="004F16BA" w:rsidRPr="00EC08C4" w:rsidRDefault="004F16BA" w:rsidP="004F16BA">
      <w:pPr>
        <w:spacing w:before="120" w:after="120"/>
        <w:ind w:firstLine="720"/>
        <w:jc w:val="both"/>
        <w:rPr>
          <w:sz w:val="28"/>
          <w:szCs w:val="28"/>
        </w:rPr>
      </w:pPr>
      <w:r>
        <w:rPr>
          <w:sz w:val="28"/>
          <w:szCs w:val="28"/>
        </w:rPr>
        <w:t>-</w:t>
      </w:r>
      <w:r w:rsidRPr="00EC08C4">
        <w:rPr>
          <w:sz w:val="28"/>
          <w:szCs w:val="28"/>
        </w:rPr>
        <w:t xml:space="preserve"> Văn bản cam kết về việc hưởng hỗ trợ được thực hiện theo nguyên tắc quy định tại Điều 3 và Điều 4 Nghị định </w:t>
      </w:r>
      <w:r>
        <w:rPr>
          <w:sz w:val="28"/>
          <w:szCs w:val="28"/>
        </w:rPr>
        <w:t>số 182/2024/NĐ-CP ngày 31/12/2024</w:t>
      </w:r>
      <w:r w:rsidRPr="00EC08C4">
        <w:rPr>
          <w:sz w:val="28"/>
          <w:szCs w:val="28"/>
        </w:rPr>
        <w:t xml:space="preserve">, từ bỏ quyền khiếu kiện quốc tế (nếu có) liên quan đến hoạt động hỗ trợ chi phí theo Nghị định </w:t>
      </w:r>
      <w:r>
        <w:rPr>
          <w:sz w:val="28"/>
          <w:szCs w:val="28"/>
        </w:rPr>
        <w:t>số 182/2024/NĐ-CP ngày 31/12/2024</w:t>
      </w:r>
      <w:r w:rsidRPr="00EC08C4">
        <w:rPr>
          <w:sz w:val="28"/>
          <w:szCs w:val="28"/>
        </w:rPr>
        <w:t>.</w:t>
      </w:r>
    </w:p>
    <w:p w14:paraId="05F15CF9" w14:textId="77777777" w:rsidR="004F16BA" w:rsidRDefault="004F16BA" w:rsidP="004F16BA">
      <w:pPr>
        <w:spacing w:before="120" w:after="120"/>
        <w:ind w:firstLine="720"/>
        <w:jc w:val="both"/>
        <w:rPr>
          <w:sz w:val="28"/>
          <w:szCs w:val="28"/>
        </w:rPr>
      </w:pPr>
      <w:r>
        <w:rPr>
          <w:sz w:val="28"/>
          <w:szCs w:val="28"/>
        </w:rPr>
        <w:t>-</w:t>
      </w:r>
      <w:r w:rsidRPr="00EC08C4">
        <w:rPr>
          <w:sz w:val="28"/>
          <w:szCs w:val="28"/>
        </w:rPr>
        <w:t xml:space="preserve"> Tài liệu khác có liên quan theo quy định của pháp luật (nếu có).</w:t>
      </w:r>
    </w:p>
    <w:p w14:paraId="178881D8" w14:textId="77777777" w:rsidR="004F16BA" w:rsidRPr="00307E59" w:rsidRDefault="004F16BA" w:rsidP="004F16BA">
      <w:pPr>
        <w:spacing w:before="120" w:after="120"/>
        <w:ind w:firstLine="720"/>
        <w:jc w:val="both"/>
        <w:rPr>
          <w:b/>
          <w:sz w:val="28"/>
          <w:szCs w:val="28"/>
        </w:rPr>
      </w:pPr>
      <w:r w:rsidRPr="0068351E">
        <w:rPr>
          <w:b/>
          <w:bCs/>
          <w:i/>
          <w:iCs/>
          <w:sz w:val="28"/>
          <w:szCs w:val="28"/>
        </w:rPr>
        <w:t>3.2. Số lượng hồ sơ:</w:t>
      </w:r>
      <w:r>
        <w:rPr>
          <w:sz w:val="28"/>
          <w:szCs w:val="28"/>
        </w:rPr>
        <w:t xml:space="preserve"> 08 bộ (trong đó có 01 bộ hồ sơ gốc).</w:t>
      </w:r>
    </w:p>
    <w:p w14:paraId="6AE9F696" w14:textId="77777777" w:rsidR="004F16BA" w:rsidRDefault="004F16BA" w:rsidP="004F16BA">
      <w:pPr>
        <w:spacing w:before="120" w:after="120"/>
        <w:ind w:firstLine="720"/>
        <w:jc w:val="both"/>
        <w:rPr>
          <w:b/>
          <w:sz w:val="28"/>
          <w:szCs w:val="28"/>
        </w:rPr>
      </w:pPr>
      <w:r w:rsidRPr="00307E59">
        <w:rPr>
          <w:b/>
          <w:sz w:val="28"/>
          <w:szCs w:val="28"/>
        </w:rPr>
        <w:t>4. Thời hạn giải quyết:</w:t>
      </w:r>
    </w:p>
    <w:p w14:paraId="2CA5BE65" w14:textId="77777777" w:rsidR="004F16BA" w:rsidRDefault="004F16BA" w:rsidP="004F16BA">
      <w:pPr>
        <w:spacing w:before="120" w:after="120"/>
        <w:ind w:firstLine="720"/>
        <w:jc w:val="both"/>
        <w:rPr>
          <w:sz w:val="28"/>
          <w:szCs w:val="28"/>
        </w:rPr>
      </w:pPr>
      <w:r>
        <w:rPr>
          <w:sz w:val="28"/>
          <w:szCs w:val="28"/>
        </w:rPr>
        <w:lastRenderedPageBreak/>
        <w:t>- T</w:t>
      </w:r>
      <w:r w:rsidRPr="004F36D6">
        <w:rPr>
          <w:sz w:val="28"/>
          <w:szCs w:val="28"/>
        </w:rPr>
        <w:t>rước ngày 10 tháng 7 trong năm liền tiếp theo của năm tài chính đề nghị hỗ trợ</w:t>
      </w:r>
      <w:r>
        <w:rPr>
          <w:sz w:val="28"/>
          <w:szCs w:val="28"/>
        </w:rPr>
        <w:t>, d</w:t>
      </w:r>
      <w:r w:rsidRPr="00A41BF2">
        <w:rPr>
          <w:sz w:val="28"/>
          <w:szCs w:val="28"/>
        </w:rPr>
        <w:t>oanh nghiệp nộp hồ sơ thực hiện thủ tục hỗ trợ chi phí</w:t>
      </w:r>
      <w:r>
        <w:rPr>
          <w:sz w:val="28"/>
          <w:szCs w:val="28"/>
        </w:rPr>
        <w:t xml:space="preserve"> </w:t>
      </w:r>
      <w:r w:rsidRPr="00A41BF2">
        <w:rPr>
          <w:sz w:val="28"/>
          <w:szCs w:val="28"/>
        </w:rPr>
        <w:t xml:space="preserve">trực tiếp tại Bộ phận tiếp nhận và trả kết quả giải quyết thủ tục hành chính tại </w:t>
      </w:r>
      <w:r w:rsidRPr="00971F83">
        <w:rPr>
          <w:bCs/>
          <w:sz w:val="28"/>
          <w:szCs w:val="28"/>
        </w:rPr>
        <w:t xml:space="preserve">Ban Quản lý Khu Kinh tế, Khu công nghiệp, Khu Công nghệ cao (đối với dự án trong Khu Kinh tế, Khu công nghiệp, Khu Công nghệ cao) hoặc Sở </w:t>
      </w:r>
      <w:r>
        <w:rPr>
          <w:bCs/>
          <w:sz w:val="28"/>
          <w:szCs w:val="28"/>
        </w:rPr>
        <w:t>Tài chính</w:t>
      </w:r>
      <w:r w:rsidRPr="00971F83">
        <w:rPr>
          <w:bCs/>
          <w:sz w:val="28"/>
          <w:szCs w:val="28"/>
        </w:rPr>
        <w:t xml:space="preserve"> cấp tỉnh (đối với dự án ngoài Khu Kinh tế, Khu công nghiệp, Khu Công nghệ cao)</w:t>
      </w:r>
      <w:r w:rsidRPr="00A41BF2">
        <w:rPr>
          <w:sz w:val="28"/>
          <w:szCs w:val="28"/>
        </w:rPr>
        <w:t xml:space="preserve"> hoặc thông qua hệ thống bưu chính</w:t>
      </w:r>
      <w:r>
        <w:rPr>
          <w:sz w:val="28"/>
          <w:szCs w:val="28"/>
        </w:rPr>
        <w:t>.</w:t>
      </w:r>
    </w:p>
    <w:p w14:paraId="6D8603BA" w14:textId="77777777" w:rsidR="004F16BA" w:rsidRDefault="004F16BA" w:rsidP="004F16BA">
      <w:pPr>
        <w:spacing w:before="120" w:after="120"/>
        <w:ind w:firstLine="720"/>
        <w:jc w:val="both"/>
        <w:rPr>
          <w:sz w:val="28"/>
          <w:szCs w:val="28"/>
        </w:rPr>
      </w:pPr>
      <w:r>
        <w:rPr>
          <w:sz w:val="28"/>
          <w:szCs w:val="28"/>
        </w:rPr>
        <w:t>- T</w:t>
      </w:r>
      <w:r w:rsidRPr="00A41BF2">
        <w:rPr>
          <w:sz w:val="28"/>
          <w:szCs w:val="28"/>
        </w:rPr>
        <w:t>rong thời hạ</w:t>
      </w:r>
      <w:r>
        <w:rPr>
          <w:sz w:val="28"/>
          <w:szCs w:val="28"/>
        </w:rPr>
        <w:t>n 2,</w:t>
      </w:r>
      <w:r w:rsidRPr="00A41BF2">
        <w:rPr>
          <w:sz w:val="28"/>
          <w:szCs w:val="28"/>
        </w:rPr>
        <w:t xml:space="preserve">5 ngày làm việc kể từ ngày nhận được hồ sơ đề nghị hỗ trợ chi phí của doanh nghiệp, </w:t>
      </w:r>
      <w:r>
        <w:rPr>
          <w:sz w:val="28"/>
          <w:szCs w:val="28"/>
        </w:rPr>
        <w:t>Cơ quan tiếp nhận hồ sơ</w:t>
      </w:r>
      <w:r w:rsidRPr="00A41BF2">
        <w:rPr>
          <w:sz w:val="28"/>
          <w:szCs w:val="28"/>
        </w:rPr>
        <w:t xml:space="preserve"> có trách nhiệm thông báo cho doanh nghiệp kèm chi tiết lý do yêu cầu sửa đổi, bổ sung hoặc từ chối</w:t>
      </w:r>
      <w:r>
        <w:rPr>
          <w:sz w:val="28"/>
          <w:szCs w:val="28"/>
        </w:rPr>
        <w:t xml:space="preserve"> trong t</w:t>
      </w:r>
      <w:r w:rsidRPr="00A41BF2">
        <w:rPr>
          <w:sz w:val="28"/>
          <w:szCs w:val="28"/>
        </w:rPr>
        <w:t>rường hợp hồ sơ chưa hợp lệ hoặc có nội dung cần làm rõ</w:t>
      </w:r>
      <w:r>
        <w:rPr>
          <w:sz w:val="28"/>
          <w:szCs w:val="28"/>
        </w:rPr>
        <w:t>.</w:t>
      </w:r>
    </w:p>
    <w:p w14:paraId="4949EB02" w14:textId="77777777" w:rsidR="004F16BA" w:rsidRDefault="004F16BA" w:rsidP="004F16BA">
      <w:pPr>
        <w:spacing w:before="120" w:after="120"/>
        <w:ind w:firstLine="720"/>
        <w:jc w:val="both"/>
        <w:rPr>
          <w:sz w:val="28"/>
          <w:szCs w:val="28"/>
        </w:rPr>
      </w:pPr>
      <w:r>
        <w:rPr>
          <w:sz w:val="28"/>
          <w:szCs w:val="28"/>
        </w:rPr>
        <w:t xml:space="preserve">- </w:t>
      </w:r>
      <w:r w:rsidRPr="00A41BF2">
        <w:rPr>
          <w:sz w:val="28"/>
          <w:szCs w:val="28"/>
        </w:rPr>
        <w:t>Trong thời hạn 10 ngày, doanh nghiệp có trách nhiệm sửa đổi, bổ sung theo yêu cầu.</w:t>
      </w:r>
    </w:p>
    <w:p w14:paraId="33C9900E" w14:textId="77777777" w:rsidR="004F16BA" w:rsidRDefault="004F16BA" w:rsidP="004F16BA">
      <w:pPr>
        <w:spacing w:before="120" w:after="120"/>
        <w:ind w:firstLine="720"/>
        <w:jc w:val="both"/>
        <w:rPr>
          <w:sz w:val="28"/>
          <w:szCs w:val="28"/>
        </w:rPr>
      </w:pPr>
      <w:r>
        <w:rPr>
          <w:sz w:val="28"/>
          <w:szCs w:val="28"/>
        </w:rPr>
        <w:t xml:space="preserve">- </w:t>
      </w:r>
      <w:r w:rsidRPr="005556D6">
        <w:rPr>
          <w:sz w:val="28"/>
          <w:szCs w:val="28"/>
        </w:rPr>
        <w:t>Trong thời hạ</w:t>
      </w:r>
      <w:r>
        <w:rPr>
          <w:sz w:val="28"/>
          <w:szCs w:val="28"/>
        </w:rPr>
        <w:t>n 1,5</w:t>
      </w:r>
      <w:r w:rsidRPr="005556D6">
        <w:rPr>
          <w:sz w:val="28"/>
          <w:szCs w:val="28"/>
        </w:rPr>
        <w:t xml:space="preserve"> ngày làm việc kể từ ngày nhận được hồ sơ hợp lệ, </w:t>
      </w:r>
      <w:r w:rsidRPr="00F76497">
        <w:rPr>
          <w:bCs/>
          <w:sz w:val="28"/>
          <w:szCs w:val="28"/>
        </w:rPr>
        <w:t>Cơ quan tiếp nhận hồ sơ</w:t>
      </w:r>
      <w:r w:rsidRPr="005556D6">
        <w:rPr>
          <w:sz w:val="28"/>
          <w:szCs w:val="28"/>
        </w:rPr>
        <w:t xml:space="preserve"> gửi hồ sơ lấy ý kiến</w:t>
      </w:r>
      <w:r>
        <w:rPr>
          <w:sz w:val="28"/>
          <w:szCs w:val="28"/>
        </w:rPr>
        <w:t xml:space="preserve"> </w:t>
      </w:r>
      <w:r w:rsidRPr="00F76497">
        <w:rPr>
          <w:sz w:val="28"/>
          <w:szCs w:val="28"/>
        </w:rPr>
        <w:t>các đơn vị cùng cấp</w:t>
      </w:r>
      <w:r>
        <w:rPr>
          <w:sz w:val="28"/>
          <w:szCs w:val="28"/>
        </w:rPr>
        <w:t xml:space="preserve"> hoặc </w:t>
      </w:r>
      <w:r w:rsidRPr="00F76497">
        <w:rPr>
          <w:bCs/>
          <w:sz w:val="28"/>
          <w:szCs w:val="28"/>
        </w:rPr>
        <w:t>các đơn vị ở cấp khác có liên quan</w:t>
      </w:r>
      <w:r>
        <w:rPr>
          <w:bCs/>
          <w:sz w:val="28"/>
          <w:szCs w:val="28"/>
        </w:rPr>
        <w:t xml:space="preserve"> (nếu cần thiết)</w:t>
      </w:r>
      <w:r>
        <w:rPr>
          <w:sz w:val="28"/>
          <w:szCs w:val="28"/>
        </w:rPr>
        <w:t>.</w:t>
      </w:r>
    </w:p>
    <w:p w14:paraId="56A84B3E" w14:textId="77777777" w:rsidR="004F16BA" w:rsidRDefault="004F16BA" w:rsidP="004F16BA">
      <w:pPr>
        <w:spacing w:before="120" w:after="120"/>
        <w:ind w:firstLine="720"/>
        <w:jc w:val="both"/>
        <w:rPr>
          <w:sz w:val="28"/>
          <w:szCs w:val="28"/>
        </w:rPr>
      </w:pPr>
      <w:r>
        <w:rPr>
          <w:sz w:val="28"/>
          <w:szCs w:val="28"/>
        </w:rPr>
        <w:t xml:space="preserve">- </w:t>
      </w:r>
      <w:r w:rsidRPr="00F76497">
        <w:rPr>
          <w:sz w:val="28"/>
          <w:szCs w:val="28"/>
        </w:rPr>
        <w:t>Trong thời hạ</w:t>
      </w:r>
      <w:r>
        <w:rPr>
          <w:sz w:val="28"/>
          <w:szCs w:val="28"/>
        </w:rPr>
        <w:t>n 7,</w:t>
      </w:r>
      <w:r w:rsidRPr="00F76497">
        <w:rPr>
          <w:sz w:val="28"/>
          <w:szCs w:val="28"/>
        </w:rPr>
        <w:t xml:space="preserve">5 ngày kể từ ngày nhận được hồ sơ, cơ quan được lấy ý kiến có ý kiến về nội dung thuộc phạm vi quản lý nhà nước của mình, gửi </w:t>
      </w:r>
      <w:r w:rsidRPr="00F76497">
        <w:rPr>
          <w:bCs/>
          <w:sz w:val="28"/>
          <w:szCs w:val="28"/>
        </w:rPr>
        <w:t>Cơ quan tiếp nhận hồ sơ</w:t>
      </w:r>
      <w:r w:rsidRPr="00F76497">
        <w:rPr>
          <w:sz w:val="28"/>
          <w:szCs w:val="28"/>
        </w:rPr>
        <w:t>.</w:t>
      </w:r>
    </w:p>
    <w:p w14:paraId="115B616B" w14:textId="77777777" w:rsidR="004F16BA" w:rsidRDefault="004F16BA" w:rsidP="004F16BA">
      <w:pPr>
        <w:spacing w:before="120" w:after="120"/>
        <w:ind w:firstLine="720"/>
        <w:jc w:val="both"/>
        <w:rPr>
          <w:sz w:val="28"/>
          <w:szCs w:val="28"/>
        </w:rPr>
      </w:pPr>
      <w:r>
        <w:rPr>
          <w:sz w:val="28"/>
          <w:szCs w:val="28"/>
        </w:rPr>
        <w:t>- T</w:t>
      </w:r>
      <w:r w:rsidRPr="00F76497">
        <w:rPr>
          <w:sz w:val="28"/>
          <w:szCs w:val="28"/>
        </w:rPr>
        <w:t>rong thời hạ</w:t>
      </w:r>
      <w:r>
        <w:rPr>
          <w:sz w:val="28"/>
          <w:szCs w:val="28"/>
        </w:rPr>
        <w:t>n 1,5</w:t>
      </w:r>
      <w:r w:rsidRPr="00F76497">
        <w:rPr>
          <w:sz w:val="28"/>
          <w:szCs w:val="28"/>
        </w:rPr>
        <w:t xml:space="preserve"> ngày làm việc kể từ ngày nhận được ý kiến</w:t>
      </w:r>
      <w:r>
        <w:rPr>
          <w:sz w:val="28"/>
          <w:szCs w:val="28"/>
        </w:rPr>
        <w:t xml:space="preserve">, </w:t>
      </w:r>
      <w:r w:rsidRPr="00F76497">
        <w:rPr>
          <w:bCs/>
          <w:sz w:val="28"/>
          <w:szCs w:val="28"/>
        </w:rPr>
        <w:t>Cơ quan tiếp nhận hồ sơ</w:t>
      </w:r>
      <w:r w:rsidRPr="00F76497">
        <w:rPr>
          <w:sz w:val="28"/>
          <w:szCs w:val="28"/>
        </w:rPr>
        <w:t xml:space="preserve"> tổng hợp các yêu cầu giải trình và gửi cho doanh nghiệp</w:t>
      </w:r>
      <w:r>
        <w:rPr>
          <w:sz w:val="28"/>
          <w:szCs w:val="28"/>
        </w:rPr>
        <w:t xml:space="preserve"> t</w:t>
      </w:r>
      <w:r w:rsidRPr="00F76497">
        <w:rPr>
          <w:sz w:val="28"/>
          <w:szCs w:val="28"/>
        </w:rPr>
        <w:t>rong trường hợp cơ quan được lấy ý kiến có yêu cầu doanh nghiệp giải trình nội dung trong hồ sơ đề nghị</w:t>
      </w:r>
      <w:r>
        <w:rPr>
          <w:sz w:val="28"/>
          <w:szCs w:val="28"/>
        </w:rPr>
        <w:t>.</w:t>
      </w:r>
    </w:p>
    <w:p w14:paraId="79B4FBD1" w14:textId="77777777" w:rsidR="004F16BA" w:rsidRDefault="004F16BA" w:rsidP="004F16BA">
      <w:pPr>
        <w:spacing w:before="120" w:after="120"/>
        <w:ind w:firstLine="720"/>
        <w:jc w:val="both"/>
        <w:rPr>
          <w:sz w:val="28"/>
          <w:szCs w:val="28"/>
        </w:rPr>
      </w:pPr>
      <w:r>
        <w:rPr>
          <w:sz w:val="28"/>
          <w:szCs w:val="28"/>
        </w:rPr>
        <w:t xml:space="preserve">- </w:t>
      </w:r>
      <w:r w:rsidRPr="00F76497">
        <w:rPr>
          <w:sz w:val="28"/>
          <w:szCs w:val="28"/>
        </w:rPr>
        <w:t xml:space="preserve">Trong thời hạn 30 ngày kể từ ngày nhận được yêu cầu từ </w:t>
      </w:r>
      <w:r w:rsidRPr="00F76497">
        <w:rPr>
          <w:bCs/>
          <w:sz w:val="28"/>
          <w:szCs w:val="28"/>
        </w:rPr>
        <w:t>Cơ quan tiếp nhận hồ sơ</w:t>
      </w:r>
      <w:r w:rsidRPr="00F76497">
        <w:rPr>
          <w:sz w:val="28"/>
          <w:szCs w:val="28"/>
        </w:rPr>
        <w:t>, doanh nghiệp có trách nhiệm giải trình, bổ sung tài liệu có liên quan và sửa đổi đề nghị hỗ trợ chi phí (nếu có)</w:t>
      </w:r>
      <w:r>
        <w:rPr>
          <w:sz w:val="28"/>
          <w:szCs w:val="28"/>
        </w:rPr>
        <w:t>.</w:t>
      </w:r>
    </w:p>
    <w:p w14:paraId="2F2D78BD" w14:textId="77777777" w:rsidR="004F16BA" w:rsidRDefault="004F16BA" w:rsidP="004F16BA">
      <w:pPr>
        <w:spacing w:before="120" w:after="120"/>
        <w:ind w:firstLine="720"/>
        <w:jc w:val="both"/>
        <w:rPr>
          <w:sz w:val="28"/>
          <w:szCs w:val="28"/>
        </w:rPr>
      </w:pPr>
      <w:r>
        <w:rPr>
          <w:sz w:val="28"/>
          <w:szCs w:val="28"/>
        </w:rPr>
        <w:t xml:space="preserve">- </w:t>
      </w:r>
      <w:r>
        <w:rPr>
          <w:bCs/>
          <w:sz w:val="28"/>
          <w:szCs w:val="28"/>
        </w:rPr>
        <w:t>C</w:t>
      </w:r>
      <w:r w:rsidRPr="00F76497">
        <w:rPr>
          <w:bCs/>
          <w:sz w:val="28"/>
          <w:szCs w:val="28"/>
        </w:rPr>
        <w:t>hậm nhấ</w:t>
      </w:r>
      <w:r>
        <w:rPr>
          <w:bCs/>
          <w:sz w:val="28"/>
          <w:szCs w:val="28"/>
        </w:rPr>
        <w:t>t ngày 20 tháng 9</w:t>
      </w:r>
      <w:r w:rsidRPr="00F76497">
        <w:rPr>
          <w:bCs/>
          <w:sz w:val="28"/>
          <w:szCs w:val="28"/>
        </w:rPr>
        <w:t xml:space="preserve"> hằng năm</w:t>
      </w:r>
      <w:r>
        <w:rPr>
          <w:bCs/>
          <w:sz w:val="28"/>
          <w:szCs w:val="28"/>
        </w:rPr>
        <w:t xml:space="preserve">, </w:t>
      </w:r>
      <w:r w:rsidRPr="00F76497">
        <w:rPr>
          <w:bCs/>
          <w:sz w:val="28"/>
          <w:szCs w:val="28"/>
        </w:rPr>
        <w:t>Ủy ban nhân dân cấp tỉnh tổng hợp các đề nghị hỗ trợ đầu tư của doanh nghiệp, báo cáo Cơ quan điều hành Quỹ</w:t>
      </w:r>
      <w:r>
        <w:rPr>
          <w:bCs/>
          <w:sz w:val="28"/>
          <w:szCs w:val="28"/>
        </w:rPr>
        <w:t>.</w:t>
      </w:r>
    </w:p>
    <w:p w14:paraId="7E7DAF37" w14:textId="77777777" w:rsidR="004F16BA" w:rsidRDefault="004F16BA" w:rsidP="004F16BA">
      <w:pPr>
        <w:spacing w:before="120" w:after="120"/>
        <w:ind w:firstLine="720"/>
        <w:jc w:val="both"/>
        <w:rPr>
          <w:sz w:val="28"/>
          <w:szCs w:val="28"/>
        </w:rPr>
      </w:pPr>
      <w:r>
        <w:rPr>
          <w:sz w:val="28"/>
          <w:szCs w:val="28"/>
        </w:rPr>
        <w:t>- C</w:t>
      </w:r>
      <w:r w:rsidRPr="00F76497">
        <w:rPr>
          <w:sz w:val="28"/>
          <w:szCs w:val="28"/>
        </w:rPr>
        <w:t>hậm nhất ngày 15 tháng 10 hàng năm</w:t>
      </w:r>
      <w:r>
        <w:rPr>
          <w:sz w:val="28"/>
          <w:szCs w:val="28"/>
        </w:rPr>
        <w:t xml:space="preserve">, </w:t>
      </w:r>
      <w:r w:rsidRPr="00F76497">
        <w:rPr>
          <w:sz w:val="28"/>
          <w:szCs w:val="28"/>
        </w:rPr>
        <w:t>Cơ quan điều hành Quỹ tổng hợp và lập báo cáo đánh giá đề nghị hỗ trợ chi phí của doanh nghiệp do Cơ quan điều hành</w:t>
      </w:r>
      <w:r>
        <w:rPr>
          <w:sz w:val="28"/>
          <w:szCs w:val="28"/>
        </w:rPr>
        <w:t xml:space="preserve"> Quỹ</w:t>
      </w:r>
      <w:r w:rsidRPr="00F76497">
        <w:rPr>
          <w:sz w:val="28"/>
          <w:szCs w:val="28"/>
        </w:rPr>
        <w:t xml:space="preserve"> tiếp nhận và đề nghị hỗ trợ đầu tư của Ủy ban nhân dân cấp tỉnh báo cáo, trình Hội đồng quản lý Quỹ</w:t>
      </w:r>
      <w:r>
        <w:rPr>
          <w:sz w:val="28"/>
          <w:szCs w:val="28"/>
        </w:rPr>
        <w:t>.</w:t>
      </w:r>
    </w:p>
    <w:p w14:paraId="36B7D8E7" w14:textId="77777777" w:rsidR="004F16BA" w:rsidRPr="00307E59" w:rsidRDefault="004F16BA" w:rsidP="004F16BA">
      <w:pPr>
        <w:spacing w:before="120" w:after="120"/>
        <w:ind w:firstLine="720"/>
        <w:jc w:val="both"/>
        <w:rPr>
          <w:b/>
          <w:sz w:val="28"/>
          <w:szCs w:val="28"/>
        </w:rPr>
      </w:pPr>
      <w:r>
        <w:rPr>
          <w:sz w:val="28"/>
          <w:szCs w:val="28"/>
        </w:rPr>
        <w:t xml:space="preserve">- </w:t>
      </w:r>
      <w:r w:rsidRPr="00CD4034">
        <w:rPr>
          <w:sz w:val="28"/>
          <w:szCs w:val="28"/>
        </w:rPr>
        <w:t>Trong thời hạn 15 ngày kể từ ngày Cơ quan điều hành Quỹ trình hồ sơ, Hội đồng quản lý Quỹ tổ chức đánh giá và báo cáo Chính phủ xem xét, quyết định về tổng mức hỗ trợ chi phí cho doanh nghiệp</w:t>
      </w:r>
      <w:r>
        <w:rPr>
          <w:sz w:val="28"/>
          <w:szCs w:val="28"/>
        </w:rPr>
        <w:t>.</w:t>
      </w:r>
    </w:p>
    <w:p w14:paraId="4608DC93" w14:textId="77777777" w:rsidR="004F16BA" w:rsidRDefault="004F16BA" w:rsidP="004F16BA">
      <w:pPr>
        <w:spacing w:before="120" w:after="120"/>
        <w:ind w:firstLine="720"/>
        <w:jc w:val="both"/>
        <w:rPr>
          <w:b/>
          <w:sz w:val="28"/>
          <w:szCs w:val="28"/>
        </w:rPr>
      </w:pPr>
      <w:r w:rsidRPr="00307E59">
        <w:rPr>
          <w:b/>
          <w:sz w:val="28"/>
          <w:szCs w:val="28"/>
        </w:rPr>
        <w:t>5. Đối tượng thực hiện thủ tục hành chính:</w:t>
      </w:r>
      <w:r>
        <w:rPr>
          <w:b/>
          <w:sz w:val="28"/>
          <w:szCs w:val="28"/>
        </w:rPr>
        <w:t xml:space="preserve"> </w:t>
      </w:r>
    </w:p>
    <w:p w14:paraId="5D02D841" w14:textId="77777777" w:rsidR="004F16BA" w:rsidRPr="00307E59" w:rsidRDefault="004F16BA" w:rsidP="004F16BA">
      <w:pPr>
        <w:spacing w:before="120" w:after="120"/>
        <w:ind w:firstLine="720"/>
        <w:jc w:val="both"/>
        <w:rPr>
          <w:b/>
          <w:sz w:val="28"/>
          <w:szCs w:val="28"/>
        </w:rPr>
      </w:pPr>
      <w:r w:rsidRPr="002E6DF1">
        <w:rPr>
          <w:bCs/>
          <w:sz w:val="28"/>
          <w:szCs w:val="28"/>
        </w:rPr>
        <w:t xml:space="preserve">Doanh nghiệp thành lập và hoạt động theo pháp luật Việt Nam đáp ứng tiêu chí và điều kiện tại Điều </w:t>
      </w:r>
      <w:r>
        <w:rPr>
          <w:bCs/>
          <w:sz w:val="28"/>
          <w:szCs w:val="28"/>
        </w:rPr>
        <w:t>18</w:t>
      </w:r>
      <w:r w:rsidRPr="002E6DF1">
        <w:rPr>
          <w:bCs/>
          <w:sz w:val="28"/>
          <w:szCs w:val="28"/>
        </w:rPr>
        <w:t xml:space="preserve"> Nghị định số 182/2024/NĐ-CP ngày 31/12/2024.</w:t>
      </w:r>
    </w:p>
    <w:p w14:paraId="512F222F" w14:textId="77777777" w:rsidR="004F16BA" w:rsidRDefault="004F16BA" w:rsidP="004F16BA">
      <w:pPr>
        <w:spacing w:before="120" w:after="120"/>
        <w:ind w:firstLine="720"/>
        <w:jc w:val="both"/>
        <w:rPr>
          <w:b/>
          <w:sz w:val="28"/>
          <w:szCs w:val="28"/>
        </w:rPr>
      </w:pPr>
      <w:r w:rsidRPr="00307E59">
        <w:rPr>
          <w:b/>
          <w:sz w:val="28"/>
          <w:szCs w:val="28"/>
        </w:rPr>
        <w:lastRenderedPageBreak/>
        <w:t>6. Cơ quan giải quyết thủ tục hành chính:</w:t>
      </w:r>
    </w:p>
    <w:p w14:paraId="183F467C" w14:textId="77777777" w:rsidR="004F16BA" w:rsidRDefault="004F16BA" w:rsidP="004F16BA">
      <w:pPr>
        <w:spacing w:before="120" w:after="120"/>
        <w:ind w:firstLine="720"/>
        <w:jc w:val="both"/>
        <w:rPr>
          <w:sz w:val="28"/>
          <w:szCs w:val="28"/>
        </w:rPr>
      </w:pPr>
      <w:r w:rsidRPr="00BD43B5">
        <w:rPr>
          <w:sz w:val="28"/>
          <w:szCs w:val="28"/>
        </w:rPr>
        <w:t>- Cơ quan tiếp nhận hồ sơ và giải quyết thủ tục hành chính:</w:t>
      </w:r>
      <w:r>
        <w:rPr>
          <w:sz w:val="28"/>
          <w:szCs w:val="28"/>
        </w:rPr>
        <w:t xml:space="preserve"> </w:t>
      </w:r>
      <w:r w:rsidRPr="00971F83">
        <w:rPr>
          <w:bCs/>
          <w:sz w:val="28"/>
          <w:szCs w:val="28"/>
        </w:rPr>
        <w:t xml:space="preserve">Ban Quản lý Khu Kinh tế, Khu công nghiệp, Khu Công nghệ cao (đối với dự án trong Khu Kinh tế, Khu công nghiệp, Khu Công nghệ cao) hoặc Sở </w:t>
      </w:r>
      <w:r>
        <w:rPr>
          <w:bCs/>
          <w:sz w:val="28"/>
          <w:szCs w:val="28"/>
        </w:rPr>
        <w:t>Tài chính</w:t>
      </w:r>
      <w:r w:rsidRPr="00971F83">
        <w:rPr>
          <w:bCs/>
          <w:sz w:val="28"/>
          <w:szCs w:val="28"/>
        </w:rPr>
        <w:t xml:space="preserve"> cấp tỉnh (đối với dự án ngoài Khu Kinh tế, Khu công nghiệp, Khu Công nghệ cao)</w:t>
      </w:r>
      <w:r>
        <w:rPr>
          <w:sz w:val="28"/>
          <w:szCs w:val="28"/>
        </w:rPr>
        <w:t>;</w:t>
      </w:r>
    </w:p>
    <w:p w14:paraId="4E7FBB9E" w14:textId="77777777" w:rsidR="004F16BA" w:rsidRDefault="004F16BA" w:rsidP="004F16BA">
      <w:pPr>
        <w:spacing w:before="120" w:after="120"/>
        <w:ind w:firstLine="720"/>
        <w:jc w:val="both"/>
        <w:rPr>
          <w:sz w:val="28"/>
          <w:szCs w:val="28"/>
        </w:rPr>
      </w:pPr>
      <w:r w:rsidRPr="00BD43B5">
        <w:rPr>
          <w:sz w:val="28"/>
          <w:szCs w:val="28"/>
        </w:rPr>
        <w:t>- Cơ quan có thẩm quyền quyết định:</w:t>
      </w:r>
      <w:r>
        <w:rPr>
          <w:sz w:val="28"/>
          <w:szCs w:val="28"/>
        </w:rPr>
        <w:t xml:space="preserve"> Uỷ ban nhân dân cấp tỉnh;</w:t>
      </w:r>
    </w:p>
    <w:p w14:paraId="154D7B8F" w14:textId="77777777" w:rsidR="004F16BA" w:rsidRPr="00307E59" w:rsidRDefault="004F16BA" w:rsidP="004F16BA">
      <w:pPr>
        <w:spacing w:before="120" w:after="120"/>
        <w:ind w:firstLine="720"/>
        <w:jc w:val="both"/>
        <w:rPr>
          <w:b/>
          <w:sz w:val="28"/>
          <w:szCs w:val="28"/>
        </w:rPr>
      </w:pPr>
      <w:r w:rsidRPr="00307E59">
        <w:rPr>
          <w:b/>
          <w:sz w:val="28"/>
          <w:szCs w:val="28"/>
        </w:rPr>
        <w:t>7. Kết quả thực hiện thủ tục hành chính:</w:t>
      </w:r>
      <w:r>
        <w:rPr>
          <w:b/>
          <w:sz w:val="28"/>
          <w:szCs w:val="28"/>
        </w:rPr>
        <w:t xml:space="preserve"> </w:t>
      </w:r>
      <w:r>
        <w:rPr>
          <w:bCs/>
          <w:sz w:val="28"/>
          <w:szCs w:val="28"/>
        </w:rPr>
        <w:t>V</w:t>
      </w:r>
      <w:r w:rsidRPr="00086590">
        <w:rPr>
          <w:bCs/>
          <w:sz w:val="28"/>
          <w:szCs w:val="28"/>
        </w:rPr>
        <w:t>ăn bản quyết định hỗ trợ đầu tư cho các doanh nghiệp đạt điều kiện</w:t>
      </w:r>
      <w:r>
        <w:rPr>
          <w:bCs/>
          <w:sz w:val="28"/>
          <w:szCs w:val="28"/>
        </w:rPr>
        <w:t xml:space="preserve"> theo </w:t>
      </w:r>
      <w:r w:rsidRPr="00422ACC">
        <w:rPr>
          <w:bCs/>
          <w:sz w:val="28"/>
          <w:szCs w:val="28"/>
        </w:rPr>
        <w:t>Mẫu số 05/HTĐT</w:t>
      </w:r>
      <w:r>
        <w:rPr>
          <w:bCs/>
          <w:sz w:val="28"/>
          <w:szCs w:val="28"/>
        </w:rPr>
        <w:t xml:space="preserve"> k</w:t>
      </w:r>
      <w:r w:rsidRPr="00422ACC">
        <w:rPr>
          <w:bCs/>
          <w:sz w:val="28"/>
          <w:szCs w:val="28"/>
        </w:rPr>
        <w:t>èm theo Nghị định số 182/2024/NĐ-CP ngày 31 tháng 12 năm 2024 của Chính phủ</w:t>
      </w:r>
      <w:r>
        <w:rPr>
          <w:bCs/>
          <w:sz w:val="28"/>
          <w:szCs w:val="28"/>
        </w:rPr>
        <w:t>.</w:t>
      </w:r>
    </w:p>
    <w:p w14:paraId="5889EAA6" w14:textId="77777777" w:rsidR="004F16BA" w:rsidRPr="00307E59" w:rsidRDefault="004F16BA" w:rsidP="004F16BA">
      <w:pPr>
        <w:spacing w:before="120" w:after="120"/>
        <w:ind w:firstLine="720"/>
        <w:jc w:val="both"/>
        <w:rPr>
          <w:b/>
          <w:sz w:val="28"/>
          <w:szCs w:val="28"/>
        </w:rPr>
      </w:pPr>
      <w:r w:rsidRPr="00307E59">
        <w:rPr>
          <w:b/>
          <w:sz w:val="28"/>
          <w:szCs w:val="28"/>
        </w:rPr>
        <w:t>8. Phí, lệ phí (nếu có):</w:t>
      </w:r>
      <w:r>
        <w:rPr>
          <w:b/>
          <w:sz w:val="28"/>
          <w:szCs w:val="28"/>
        </w:rPr>
        <w:t xml:space="preserve"> </w:t>
      </w:r>
      <w:r>
        <w:rPr>
          <w:sz w:val="28"/>
          <w:szCs w:val="28"/>
        </w:rPr>
        <w:t>Không có</w:t>
      </w:r>
    </w:p>
    <w:p w14:paraId="3DFBCA02" w14:textId="77777777" w:rsidR="004F16BA" w:rsidRDefault="004F16BA" w:rsidP="004F16BA">
      <w:pPr>
        <w:spacing w:before="120" w:after="120"/>
        <w:ind w:firstLine="720"/>
        <w:jc w:val="both"/>
        <w:rPr>
          <w:b/>
          <w:i/>
          <w:sz w:val="28"/>
          <w:szCs w:val="28"/>
        </w:rPr>
      </w:pPr>
      <w:r w:rsidRPr="00307E59">
        <w:rPr>
          <w:b/>
          <w:sz w:val="28"/>
          <w:szCs w:val="28"/>
        </w:rPr>
        <w:t>9. Tên mẫu đơn, mẫu tờ khai</w:t>
      </w:r>
      <w:r w:rsidRPr="00307E59">
        <w:rPr>
          <w:b/>
          <w:i/>
          <w:sz w:val="28"/>
          <w:szCs w:val="28"/>
        </w:rPr>
        <w:t>:</w:t>
      </w:r>
    </w:p>
    <w:p w14:paraId="7F81712F" w14:textId="77777777" w:rsidR="004F16BA" w:rsidRDefault="004F16BA" w:rsidP="004F16BA">
      <w:pPr>
        <w:spacing w:before="120" w:after="120"/>
        <w:ind w:firstLine="720"/>
        <w:jc w:val="both"/>
        <w:rPr>
          <w:bCs/>
          <w:iCs/>
          <w:sz w:val="28"/>
          <w:szCs w:val="28"/>
        </w:rPr>
      </w:pPr>
      <w:r>
        <w:rPr>
          <w:bCs/>
          <w:iCs/>
          <w:sz w:val="28"/>
          <w:szCs w:val="28"/>
        </w:rPr>
        <w:t xml:space="preserve">- </w:t>
      </w:r>
      <w:r w:rsidRPr="00086590">
        <w:rPr>
          <w:bCs/>
          <w:iCs/>
          <w:sz w:val="28"/>
          <w:szCs w:val="28"/>
        </w:rPr>
        <w:t>Văn bản đề nghị hỗ trợ chi phí</w:t>
      </w:r>
      <w:r>
        <w:rPr>
          <w:bCs/>
          <w:iCs/>
          <w:sz w:val="28"/>
          <w:szCs w:val="28"/>
        </w:rPr>
        <w:t xml:space="preserve"> theo </w:t>
      </w:r>
      <w:r w:rsidRPr="00086590">
        <w:rPr>
          <w:bCs/>
          <w:iCs/>
          <w:sz w:val="28"/>
          <w:szCs w:val="28"/>
        </w:rPr>
        <w:t>Mẫu số 01/HTĐT</w:t>
      </w:r>
      <w:r>
        <w:rPr>
          <w:bCs/>
          <w:iCs/>
          <w:sz w:val="28"/>
          <w:szCs w:val="28"/>
        </w:rPr>
        <w:t xml:space="preserve"> </w:t>
      </w:r>
      <w:r>
        <w:rPr>
          <w:bCs/>
          <w:sz w:val="28"/>
          <w:szCs w:val="28"/>
        </w:rPr>
        <w:t>k</w:t>
      </w:r>
      <w:r w:rsidRPr="00422ACC">
        <w:rPr>
          <w:bCs/>
          <w:sz w:val="28"/>
          <w:szCs w:val="28"/>
        </w:rPr>
        <w:t>èm theo Nghị định số 182/2024/NĐ-CP ngày 31 tháng 12 năm 2024 của Chính phủ</w:t>
      </w:r>
      <w:r>
        <w:rPr>
          <w:bCs/>
          <w:iCs/>
          <w:sz w:val="28"/>
          <w:szCs w:val="28"/>
        </w:rPr>
        <w:t>;</w:t>
      </w:r>
    </w:p>
    <w:p w14:paraId="23E01CB3" w14:textId="77777777" w:rsidR="004F16BA" w:rsidRPr="00086590" w:rsidRDefault="004F16BA" w:rsidP="004F16BA">
      <w:pPr>
        <w:spacing w:before="120" w:after="120"/>
        <w:ind w:firstLine="720"/>
        <w:jc w:val="both"/>
        <w:rPr>
          <w:bCs/>
          <w:iCs/>
          <w:sz w:val="28"/>
          <w:szCs w:val="28"/>
        </w:rPr>
      </w:pPr>
      <w:r>
        <w:rPr>
          <w:bCs/>
          <w:iCs/>
          <w:sz w:val="28"/>
          <w:szCs w:val="28"/>
        </w:rPr>
        <w:t xml:space="preserve">- </w:t>
      </w:r>
      <w:r w:rsidRPr="00824064">
        <w:rPr>
          <w:bCs/>
          <w:iCs/>
          <w:sz w:val="28"/>
          <w:szCs w:val="28"/>
        </w:rPr>
        <w:t>Văn bản cam kết</w:t>
      </w:r>
      <w:r>
        <w:rPr>
          <w:bCs/>
          <w:iCs/>
          <w:sz w:val="28"/>
          <w:szCs w:val="28"/>
        </w:rPr>
        <w:t xml:space="preserve"> </w:t>
      </w:r>
      <w:bookmarkStart w:id="30" w:name="bieumau_ms_03"/>
      <w:r>
        <w:rPr>
          <w:bCs/>
          <w:iCs/>
          <w:sz w:val="28"/>
          <w:szCs w:val="28"/>
        </w:rPr>
        <w:t xml:space="preserve">theo </w:t>
      </w:r>
      <w:r w:rsidRPr="00824064">
        <w:rPr>
          <w:bCs/>
          <w:iCs/>
          <w:sz w:val="28"/>
          <w:szCs w:val="28"/>
        </w:rPr>
        <w:t>Mẫu số 03/HTĐT</w:t>
      </w:r>
      <w:bookmarkEnd w:id="30"/>
      <w:r w:rsidRPr="008A1520">
        <w:rPr>
          <w:bCs/>
          <w:sz w:val="28"/>
          <w:szCs w:val="28"/>
        </w:rPr>
        <w:t xml:space="preserve"> </w:t>
      </w:r>
      <w:r>
        <w:rPr>
          <w:bCs/>
          <w:sz w:val="28"/>
          <w:szCs w:val="28"/>
        </w:rPr>
        <w:t>k</w:t>
      </w:r>
      <w:r w:rsidRPr="00422ACC">
        <w:rPr>
          <w:bCs/>
          <w:sz w:val="28"/>
          <w:szCs w:val="28"/>
        </w:rPr>
        <w:t>èm theo Nghị định số 182/2024/NĐ-CP ngày 31 tháng 12 năm 2024 của Chính phủ</w:t>
      </w:r>
      <w:r>
        <w:rPr>
          <w:bCs/>
          <w:iCs/>
          <w:sz w:val="28"/>
          <w:szCs w:val="28"/>
        </w:rPr>
        <w:t>.</w:t>
      </w:r>
    </w:p>
    <w:p w14:paraId="67B9C5FB" w14:textId="77777777" w:rsidR="004F16BA" w:rsidRDefault="004F16BA" w:rsidP="004F16BA">
      <w:pPr>
        <w:spacing w:before="120" w:after="120"/>
        <w:ind w:firstLine="720"/>
        <w:jc w:val="both"/>
        <w:rPr>
          <w:b/>
          <w:sz w:val="28"/>
          <w:szCs w:val="28"/>
        </w:rPr>
      </w:pPr>
      <w:r w:rsidRPr="00307E59">
        <w:rPr>
          <w:b/>
          <w:iCs/>
          <w:sz w:val="28"/>
          <w:szCs w:val="28"/>
        </w:rPr>
        <w:t>10.</w:t>
      </w:r>
      <w:r w:rsidRPr="00307E59">
        <w:rPr>
          <w:b/>
          <w:sz w:val="28"/>
          <w:szCs w:val="28"/>
        </w:rPr>
        <w:t xml:space="preserve"> Yêu cầu, điều kiện thực hiện thủ tục hành chính:</w:t>
      </w:r>
      <w:r>
        <w:rPr>
          <w:b/>
          <w:sz w:val="28"/>
          <w:szCs w:val="28"/>
        </w:rPr>
        <w:t xml:space="preserve"> </w:t>
      </w:r>
    </w:p>
    <w:p w14:paraId="5CED2EE9" w14:textId="77777777" w:rsidR="004F16BA" w:rsidRPr="00737A61" w:rsidRDefault="004F16BA" w:rsidP="004F16BA">
      <w:pPr>
        <w:spacing w:before="120" w:after="120"/>
        <w:ind w:firstLine="720"/>
        <w:jc w:val="both"/>
        <w:rPr>
          <w:bCs/>
          <w:sz w:val="28"/>
          <w:szCs w:val="28"/>
        </w:rPr>
      </w:pPr>
      <w:r w:rsidRPr="00737A61">
        <w:rPr>
          <w:b/>
          <w:sz w:val="28"/>
          <w:szCs w:val="28"/>
        </w:rPr>
        <w:t>(i)</w:t>
      </w:r>
      <w:r>
        <w:rPr>
          <w:bCs/>
          <w:sz w:val="28"/>
          <w:szCs w:val="28"/>
        </w:rPr>
        <w:t xml:space="preserve"> </w:t>
      </w:r>
      <w:r w:rsidRPr="002E6DF1">
        <w:rPr>
          <w:bCs/>
          <w:sz w:val="28"/>
          <w:szCs w:val="28"/>
        </w:rPr>
        <w:t>Doanh nghiệp thành lập và hoạt động theo pháp luật Việt Nam</w:t>
      </w:r>
      <w:r>
        <w:rPr>
          <w:bCs/>
          <w:sz w:val="28"/>
          <w:szCs w:val="28"/>
        </w:rPr>
        <w:t xml:space="preserve"> </w:t>
      </w:r>
      <w:r w:rsidRPr="00737A61">
        <w:rPr>
          <w:bCs/>
          <w:sz w:val="28"/>
          <w:szCs w:val="28"/>
        </w:rPr>
        <w:t xml:space="preserve">thuộc đối tượng hưởng hỗ trợ chi phí quy định tại các điểm a, b và c khoản 2 Điều 16 </w:t>
      </w:r>
      <w:r w:rsidRPr="00422ACC">
        <w:rPr>
          <w:bCs/>
          <w:sz w:val="28"/>
          <w:szCs w:val="28"/>
        </w:rPr>
        <w:t>Nghị định số 182/2024/NĐ-CP ngày 31 tháng 12 năm 2024 của Chính phủ</w:t>
      </w:r>
      <w:r w:rsidRPr="00737A61">
        <w:rPr>
          <w:bCs/>
          <w:sz w:val="28"/>
          <w:szCs w:val="28"/>
        </w:rPr>
        <w:t xml:space="preserve"> phải đáp ứng một trong các điều kiện sau:</w:t>
      </w:r>
    </w:p>
    <w:p w14:paraId="122D7CBC" w14:textId="77777777" w:rsidR="004F16BA" w:rsidRPr="00737A61" w:rsidRDefault="004F16BA" w:rsidP="004F16BA">
      <w:pPr>
        <w:spacing w:before="120" w:after="120"/>
        <w:ind w:firstLine="720"/>
        <w:jc w:val="both"/>
        <w:rPr>
          <w:bCs/>
          <w:sz w:val="28"/>
          <w:szCs w:val="28"/>
        </w:rPr>
      </w:pPr>
      <w:r w:rsidRPr="00737A61">
        <w:rPr>
          <w:bCs/>
          <w:sz w:val="28"/>
          <w:szCs w:val="28"/>
        </w:rPr>
        <w:t>a) Doanh nghiệp công nghệ cao có dự án đầu tư với quy mô vốn tối thiểu 12.000 tỷ đồng hoặc đạt doanh thu của dự án tối thiểu 20.000 tỷ đồng/năm;</w:t>
      </w:r>
    </w:p>
    <w:p w14:paraId="7616F4D6" w14:textId="77777777" w:rsidR="004F16BA" w:rsidRPr="00737A61" w:rsidRDefault="004F16BA" w:rsidP="004F16BA">
      <w:pPr>
        <w:spacing w:before="120" w:after="120"/>
        <w:ind w:firstLine="720"/>
        <w:jc w:val="both"/>
        <w:rPr>
          <w:bCs/>
          <w:sz w:val="28"/>
          <w:szCs w:val="28"/>
        </w:rPr>
      </w:pPr>
      <w:r w:rsidRPr="00737A61">
        <w:rPr>
          <w:bCs/>
          <w:sz w:val="28"/>
          <w:szCs w:val="28"/>
        </w:rPr>
        <w:t>b) Doanh nghiệp có dự án đầu tư sản xuất sản phẩm công nghệ cao, doanh nghiệp có dự án ứng dụng công nghệ cao có quy mô vốn của dự án tối thiểu 12.000 tỷ đồng hoặc đạt doanh thu của dự án tối thiểu 20.000 tỷ đồng/năm;</w:t>
      </w:r>
    </w:p>
    <w:p w14:paraId="69BBACF3" w14:textId="77777777" w:rsidR="004F16BA" w:rsidRPr="00737A61" w:rsidRDefault="004F16BA" w:rsidP="004F16BA">
      <w:pPr>
        <w:spacing w:before="120" w:after="120"/>
        <w:ind w:firstLine="720"/>
        <w:jc w:val="both"/>
        <w:rPr>
          <w:bCs/>
          <w:sz w:val="28"/>
          <w:szCs w:val="28"/>
        </w:rPr>
      </w:pPr>
      <w:r w:rsidRPr="00737A61">
        <w:rPr>
          <w:bCs/>
          <w:sz w:val="28"/>
          <w:szCs w:val="28"/>
        </w:rPr>
        <w:t>c) Doanh nghiệp công nghệ cao, doanh nghiệp có dự án đầu tư sản xuất sản phẩm công nghệ cao, doanh nghiệp có dự án ứng dụng công nghệ cao đầu tư trong lĩnh vực công nghiệp chip, mạch tích hợp bán dẫn, trung tâm dữ liệu trí tuệ nhân tạo có quy mô vốn của dự án tối thiểu 6.000 tỷ đồng hoặc đạt doanh thu của dự án tối thiểu 10.000 tỷ đồng/năm;</w:t>
      </w:r>
    </w:p>
    <w:p w14:paraId="5FE6E62E" w14:textId="77777777" w:rsidR="004F16BA" w:rsidRPr="00737A61" w:rsidRDefault="004F16BA" w:rsidP="004F16BA">
      <w:pPr>
        <w:spacing w:before="120" w:after="120"/>
        <w:ind w:firstLine="720"/>
        <w:jc w:val="both"/>
        <w:rPr>
          <w:bCs/>
          <w:sz w:val="28"/>
          <w:szCs w:val="28"/>
        </w:rPr>
      </w:pPr>
      <w:r w:rsidRPr="00737A61">
        <w:rPr>
          <w:bCs/>
          <w:sz w:val="28"/>
          <w:szCs w:val="28"/>
        </w:rPr>
        <w:t xml:space="preserve">d) Doanh nghiệp công nghệ cao, doanh nghiệp có dự án đầu tư sản xuất sản phẩm công nghệ cao, doanh nghiệp có dự án ứng dụng công nghệ cao mà công nghệ cao, sản phẩm công nghệ cao thuộc Danh mục công nghệ cao, sản phẩm công nghệ cao đột phá được ưu tiên nghiên cứu, phát triển do Thủ tướng Chính phủ ban hành thì không phải đáp ứng tiêu chí về quy mô vốn hoặc doanh thu quy định tại </w:t>
      </w:r>
      <w:r w:rsidRPr="00422ACC">
        <w:rPr>
          <w:bCs/>
          <w:sz w:val="28"/>
          <w:szCs w:val="28"/>
        </w:rPr>
        <w:t>Nghị định số 182/2024/NĐ-CP ngày 31 tháng 12 năm 2024</w:t>
      </w:r>
      <w:r w:rsidRPr="00737A61">
        <w:rPr>
          <w:bCs/>
          <w:sz w:val="28"/>
          <w:szCs w:val="28"/>
        </w:rPr>
        <w:t>;</w:t>
      </w:r>
    </w:p>
    <w:p w14:paraId="38194EE0" w14:textId="77777777" w:rsidR="004F16BA" w:rsidRPr="00737A61" w:rsidRDefault="004F16BA" w:rsidP="004F16BA">
      <w:pPr>
        <w:spacing w:before="120" w:after="120"/>
        <w:ind w:firstLine="720"/>
        <w:jc w:val="both"/>
        <w:rPr>
          <w:bCs/>
          <w:sz w:val="28"/>
          <w:szCs w:val="28"/>
        </w:rPr>
      </w:pPr>
      <w:r w:rsidRPr="00737A61">
        <w:rPr>
          <w:bCs/>
          <w:sz w:val="28"/>
          <w:szCs w:val="28"/>
        </w:rPr>
        <w:t xml:space="preserve">đ) Doanh nghiệp có dự án thiết kế vi mạch thì không phải đáp ứng tiêu chí về quy mô vốn hoặc doanh thu quy định tại </w:t>
      </w:r>
      <w:r w:rsidRPr="00422ACC">
        <w:rPr>
          <w:bCs/>
          <w:sz w:val="28"/>
          <w:szCs w:val="28"/>
        </w:rPr>
        <w:t xml:space="preserve">Nghị định số 182/2024/NĐ-CP ngày 31 tháng 12 năm 2024 </w:t>
      </w:r>
      <w:r w:rsidRPr="00737A61">
        <w:rPr>
          <w:bCs/>
          <w:sz w:val="28"/>
          <w:szCs w:val="28"/>
        </w:rPr>
        <w:t xml:space="preserve">nhưng phải có cam kết sử dụng tối thiểu 300 kỹ sư, cán bộ quản lý người Việt Nam sau thời gian 5 năm hoạt động tại Việt Nam và hằng </w:t>
      </w:r>
      <w:r w:rsidRPr="00737A61">
        <w:rPr>
          <w:bCs/>
          <w:sz w:val="28"/>
          <w:szCs w:val="28"/>
        </w:rPr>
        <w:lastRenderedPageBreak/>
        <w:t>năm hỗ trợ Việt Nam đào tạo được tối thiểu 30 kỹ sư chất lượng cao trong lĩnh vực thiết kế vi mạch.</w:t>
      </w:r>
    </w:p>
    <w:p w14:paraId="3DF3AAE3" w14:textId="77777777" w:rsidR="004F16BA" w:rsidRPr="00737A61" w:rsidRDefault="004F16BA" w:rsidP="004F16BA">
      <w:pPr>
        <w:spacing w:before="120" w:after="120"/>
        <w:ind w:firstLine="720"/>
        <w:jc w:val="both"/>
        <w:rPr>
          <w:bCs/>
          <w:sz w:val="28"/>
          <w:szCs w:val="28"/>
        </w:rPr>
      </w:pPr>
      <w:r w:rsidRPr="00737A61">
        <w:rPr>
          <w:b/>
          <w:sz w:val="28"/>
          <w:szCs w:val="28"/>
        </w:rPr>
        <w:t>(ii)</w:t>
      </w:r>
      <w:r w:rsidRPr="00737A61">
        <w:rPr>
          <w:bCs/>
          <w:sz w:val="28"/>
          <w:szCs w:val="28"/>
        </w:rPr>
        <w:t xml:space="preserve"> Doanh nghiệp thuộc diện được hỗ trợ theo điều kiện về quy mô vốn đầu tư quy định tại các điểm a, b và c khoản </w:t>
      </w:r>
      <w:r>
        <w:rPr>
          <w:bCs/>
          <w:sz w:val="28"/>
          <w:szCs w:val="28"/>
        </w:rPr>
        <w:t>(i)</w:t>
      </w:r>
      <w:r w:rsidRPr="00737A61">
        <w:rPr>
          <w:bCs/>
          <w:sz w:val="28"/>
          <w:szCs w:val="28"/>
        </w:rPr>
        <w:t xml:space="preserve"> phải đáp ứng hoặc cam kết đáp ứng điều kiện giải ngân vốn đầu tư như sau:</w:t>
      </w:r>
    </w:p>
    <w:p w14:paraId="47EF9331" w14:textId="77777777" w:rsidR="004F16BA" w:rsidRPr="00737A61" w:rsidRDefault="004F16BA" w:rsidP="004F16BA">
      <w:pPr>
        <w:spacing w:before="120" w:after="120"/>
        <w:ind w:firstLine="720"/>
        <w:jc w:val="both"/>
        <w:rPr>
          <w:bCs/>
          <w:sz w:val="28"/>
          <w:szCs w:val="28"/>
        </w:rPr>
      </w:pPr>
      <w:r w:rsidRPr="00737A61">
        <w:rPr>
          <w:bCs/>
          <w:sz w:val="28"/>
          <w:szCs w:val="28"/>
        </w:rPr>
        <w:t xml:space="preserve">a) Đối với dự án đầu tư được cấp Giấy chứng nhận đăng ký đầu tư, Quyết định chấp thuận chủ trương đầu tư, Quyết định chấp thuận nhà đầu tư từ ngày </w:t>
      </w:r>
      <w:r w:rsidRPr="00422ACC">
        <w:rPr>
          <w:bCs/>
          <w:sz w:val="28"/>
          <w:szCs w:val="28"/>
        </w:rPr>
        <w:t xml:space="preserve">Nghị định số 182/2024/NĐ-CP ngày 31 tháng 12 năm 2024 </w:t>
      </w:r>
      <w:r w:rsidRPr="00737A61">
        <w:rPr>
          <w:bCs/>
          <w:sz w:val="28"/>
          <w:szCs w:val="28"/>
        </w:rPr>
        <w:t>có hiệu lực thi hành phải hoàn thành giải ngân tối thiểu 12.000 tỷ đồng trong thời hạn 05 năm hoặc 10.000 tỷ đồng trong thời hạn 03 năm kể từ ngày được cấp lần đầu Giấy chứng nhận đăng ký đầu tư hoặc Quyết định chấp thuận chủ trương đầu tư, Quyết định chấp thuận nhà đầu tư.</w:t>
      </w:r>
    </w:p>
    <w:p w14:paraId="4CEE98A4" w14:textId="77777777" w:rsidR="004F16BA" w:rsidRPr="00737A61" w:rsidRDefault="004F16BA" w:rsidP="004F16BA">
      <w:pPr>
        <w:spacing w:before="120" w:after="120"/>
        <w:ind w:firstLine="720"/>
        <w:jc w:val="both"/>
        <w:rPr>
          <w:bCs/>
          <w:sz w:val="28"/>
          <w:szCs w:val="28"/>
        </w:rPr>
      </w:pPr>
      <w:r w:rsidRPr="00737A61">
        <w:rPr>
          <w:bCs/>
          <w:sz w:val="28"/>
          <w:szCs w:val="28"/>
        </w:rPr>
        <w:t>Trường hợp đầu tư trong lĩnh vực công nghiệp chip, mạch tích hợp bán dẫn, trung tâm dữ liệu trí tuệ nhân tạo thì hoàn thành giải ngân tối thiểu 6.000 tỷ đồng trong thời hạn 05 năm hoặc 4.000 tỷ đồng trong thời hạn 03 năm kể từ ngày được cấp lần đầu Quyết định chấp thuận chủ trương đầu tư, Quyết định chấp thuận nhà đầu tư hoặc Giấy chứng nhận đăng ký đầu tư.</w:t>
      </w:r>
    </w:p>
    <w:p w14:paraId="78629D3F" w14:textId="77777777" w:rsidR="004F16BA" w:rsidRPr="00737A61" w:rsidRDefault="004F16BA" w:rsidP="004F16BA">
      <w:pPr>
        <w:spacing w:before="120" w:after="120"/>
        <w:ind w:firstLine="720"/>
        <w:jc w:val="both"/>
        <w:rPr>
          <w:bCs/>
          <w:sz w:val="28"/>
          <w:szCs w:val="28"/>
        </w:rPr>
      </w:pPr>
      <w:r w:rsidRPr="00737A61">
        <w:rPr>
          <w:bCs/>
          <w:sz w:val="28"/>
          <w:szCs w:val="28"/>
        </w:rPr>
        <w:t xml:space="preserve">b) Đối với dự án đầu tư đã đăng ký vốn đầu tư chưa đạt mức tối thiểu 12.000 tỷ đồng trước ngày </w:t>
      </w:r>
      <w:r w:rsidRPr="00422ACC">
        <w:rPr>
          <w:bCs/>
          <w:sz w:val="28"/>
          <w:szCs w:val="28"/>
        </w:rPr>
        <w:t xml:space="preserve">Nghị định số 182/2024/NĐ-CP ngày 31 tháng 12 năm 2024 </w:t>
      </w:r>
      <w:r w:rsidRPr="00737A61">
        <w:rPr>
          <w:bCs/>
          <w:sz w:val="28"/>
          <w:szCs w:val="28"/>
        </w:rPr>
        <w:t>có hiệu lực thi hành và điều chỉnh tăng vốn đầu từ ngày Nghị định ngày có hiệu lực để đạt mức tối thiểu 12.000 tỷ đồng hoặc 6.000 tỷ đồng đối với lĩnh vực công nghiệp chip, mạch tích hợp bán dẫn, trung tâm dữ liệu trí tuệ nhân tạo:</w:t>
      </w:r>
    </w:p>
    <w:p w14:paraId="7A3779A3" w14:textId="77777777" w:rsidR="004F16BA" w:rsidRPr="00737A61" w:rsidRDefault="004F16BA" w:rsidP="004F16BA">
      <w:pPr>
        <w:spacing w:before="120" w:after="120"/>
        <w:ind w:firstLine="720"/>
        <w:jc w:val="both"/>
        <w:rPr>
          <w:bCs/>
          <w:sz w:val="28"/>
          <w:szCs w:val="28"/>
        </w:rPr>
      </w:pPr>
      <w:r w:rsidRPr="00737A61">
        <w:rPr>
          <w:bCs/>
          <w:sz w:val="28"/>
          <w:szCs w:val="28"/>
        </w:rPr>
        <w:t>Trường hợp mức điều chỉnh tăng vốn dưới 10.000 tỷ đồng thì tổng vốn đầu tư của cả dự án phải giải ngân đạt tối thiểu 10.000 tỷ đồng trong thời hạn 03 năm kể từ ngày được điều chỉnh Quyết định chấp thuận chủ trương đầu tư hoặc Giấy chứng nhận đăng ký đầu tư.</w:t>
      </w:r>
    </w:p>
    <w:p w14:paraId="3D4256E1" w14:textId="77777777" w:rsidR="004F16BA" w:rsidRPr="00737A61" w:rsidRDefault="004F16BA" w:rsidP="004F16BA">
      <w:pPr>
        <w:spacing w:before="120" w:after="120"/>
        <w:ind w:firstLine="720"/>
        <w:jc w:val="both"/>
        <w:rPr>
          <w:bCs/>
          <w:sz w:val="28"/>
          <w:szCs w:val="28"/>
        </w:rPr>
      </w:pPr>
      <w:r w:rsidRPr="00737A61">
        <w:rPr>
          <w:bCs/>
          <w:sz w:val="28"/>
          <w:szCs w:val="28"/>
        </w:rPr>
        <w:t>Trường hợp mức điều chỉnh tăng vốn từ 10.000 tỷ đồng trở lên thì tổng vốn đầu tư của cả dự án phải giải ngân đạt tối thiểu 12.000 tỷ đồng trong thời hạn 05 năm kể từ ngày được điều chỉnh Quyết định chấp thuận chủ trương đầu tư hoặc Giấy chứng nhận đăng ký đầu tư.</w:t>
      </w:r>
    </w:p>
    <w:p w14:paraId="350BC889" w14:textId="77777777" w:rsidR="004F16BA" w:rsidRPr="00737A61" w:rsidRDefault="004F16BA" w:rsidP="004F16BA">
      <w:pPr>
        <w:spacing w:before="120" w:after="120"/>
        <w:ind w:firstLine="720"/>
        <w:jc w:val="both"/>
        <w:rPr>
          <w:bCs/>
          <w:sz w:val="28"/>
          <w:szCs w:val="28"/>
        </w:rPr>
      </w:pPr>
      <w:r w:rsidRPr="00737A61">
        <w:rPr>
          <w:bCs/>
          <w:sz w:val="28"/>
          <w:szCs w:val="28"/>
        </w:rPr>
        <w:t>Đối với các dự án đầu tư trong lĩnh vực công nghiệp chip, mạch tích hợp bán dẫn, trung tâm dữ liệu trí tuệ nhân tạo, trường hợp mức điều chỉnh tăng vốn dưới 4.000 tỷ đồng thì tổng vốn đầu tư của cả dự án phải giải ngân đạt tối thiểu 4.000 tỷ đồng trong thời hạn 03 năm kể từ ngày được điều chỉnh Quyết định chấp thuận chủ trương đầu tư hoặc Giấy chứng nhận đăng ký đầu tư; trường hợp mức điều chỉnh tăng vốn từ 4.000 tỷ đồng trở lên thì thì tổng vốn đầu tư của cả dự án phải giải ngân đạt tối thiểu 6.000 tỷ đồng trong thời hạn 05 năm kể từ ngày được điều chỉnh Quyết định chấp thuận chủ trương đầu tư hoặc Giấy chứng nhận đăng ký đầu tư.</w:t>
      </w:r>
    </w:p>
    <w:p w14:paraId="2018FE99" w14:textId="77777777" w:rsidR="004F16BA" w:rsidRPr="00737A61" w:rsidRDefault="004F16BA" w:rsidP="004F16BA">
      <w:pPr>
        <w:spacing w:before="120" w:after="120"/>
        <w:ind w:firstLine="720"/>
        <w:jc w:val="both"/>
        <w:rPr>
          <w:bCs/>
          <w:sz w:val="28"/>
          <w:szCs w:val="28"/>
        </w:rPr>
      </w:pPr>
      <w:r w:rsidRPr="00737A61">
        <w:rPr>
          <w:bCs/>
          <w:sz w:val="28"/>
          <w:szCs w:val="28"/>
        </w:rPr>
        <w:lastRenderedPageBreak/>
        <w:t>c) Đối với các dự án đầu tư đã đăng ký vốn đầu tư tối thiểu 12.000 tỷ đồng hoặc 6.000 tỷ đồng đối với lĩnh vực công nghiệp chip, mạch tích hợp bán dẫn, trung tâm dữ liệu trí tuệ nhân tạo theo quy định tại Giấy chứng nhận đầu tư,</w:t>
      </w:r>
    </w:p>
    <w:p w14:paraId="79EBEA5A" w14:textId="77777777" w:rsidR="004F16BA" w:rsidRPr="00737A61" w:rsidRDefault="004F16BA" w:rsidP="004F16BA">
      <w:pPr>
        <w:spacing w:before="120" w:after="120"/>
        <w:ind w:firstLine="720"/>
        <w:jc w:val="both"/>
        <w:rPr>
          <w:bCs/>
          <w:sz w:val="28"/>
          <w:szCs w:val="28"/>
        </w:rPr>
      </w:pPr>
      <w:r w:rsidRPr="00737A61">
        <w:rPr>
          <w:bCs/>
          <w:sz w:val="28"/>
          <w:szCs w:val="28"/>
        </w:rPr>
        <w:t xml:space="preserve">Giấy chứng nhận đăng ký đầu tư, Quyết định chấp thuận chủ trương đầu tư, Quyết định chấp thuận nhà đầu tư hoặc các giấy tờ khác có giá trị pháp lý tương đương được cấp lần đầu hoặc điều chỉnh trước ngày </w:t>
      </w:r>
      <w:r w:rsidRPr="00422ACC">
        <w:rPr>
          <w:bCs/>
          <w:sz w:val="28"/>
          <w:szCs w:val="28"/>
        </w:rPr>
        <w:t xml:space="preserve">Nghị định số 182/2024/NĐ-CP ngày 31 tháng 12 năm 2024 </w:t>
      </w:r>
      <w:r w:rsidRPr="00737A61">
        <w:rPr>
          <w:bCs/>
          <w:sz w:val="28"/>
          <w:szCs w:val="28"/>
        </w:rPr>
        <w:t xml:space="preserve">có hiệu lực thi hành mà chưa hoàn thành giải ngân thì thời hạn hoàn thành giải ngân thực hiện theo các văn bản đã được cấp hoặc hoàn thành giải ngân tối thiểu 12.000 tỷ đồng hoặc 6.000 tỷ đồng đối với lĩnh vực công nghiệp chip, mạch tích hợp bán dẫn, trung tâm dữ liệu trí tuệ nhân tạo trong vòng 05 năm từ ngày được cấp lần đầu hoặc điều chỉnh vốn đầu tư trong các văn bản nêu trên tại lần điều chỉnh gần nhất trước ngày </w:t>
      </w:r>
      <w:r w:rsidRPr="00422ACC">
        <w:rPr>
          <w:bCs/>
          <w:sz w:val="28"/>
          <w:szCs w:val="28"/>
        </w:rPr>
        <w:t xml:space="preserve">Nghị định số 182/2024/NĐ-CP ngày 31 tháng 12 năm 2024 </w:t>
      </w:r>
      <w:r w:rsidRPr="00737A61">
        <w:rPr>
          <w:bCs/>
          <w:sz w:val="28"/>
          <w:szCs w:val="28"/>
        </w:rPr>
        <w:t>có hiệu lực thi hành;</w:t>
      </w:r>
    </w:p>
    <w:p w14:paraId="6A8A766E" w14:textId="77777777" w:rsidR="004F16BA" w:rsidRPr="00737A61" w:rsidRDefault="004F16BA" w:rsidP="004F16BA">
      <w:pPr>
        <w:spacing w:before="120" w:after="120"/>
        <w:ind w:firstLine="720"/>
        <w:jc w:val="both"/>
        <w:rPr>
          <w:bCs/>
          <w:sz w:val="28"/>
          <w:szCs w:val="28"/>
        </w:rPr>
      </w:pPr>
      <w:r w:rsidRPr="00737A61">
        <w:rPr>
          <w:bCs/>
          <w:sz w:val="28"/>
          <w:szCs w:val="28"/>
        </w:rPr>
        <w:t xml:space="preserve">d) Đối với dự án đầu tư đã đăng ký vốn đầu tư tối thiểu 12.000 tỷ đồng hoặc 6.000 tỷ đồng đối với lĩnh vực công nghiệp chip, mạch tích hợp bán dẫn, trung tâm dữ liệu trí tuệ nhân tạo theo quy định tại Giấy chứng nhận đầu tư, Giấy chứng nhận đăng ký đầu tư, Quyết định chấp thuận chủ trương đầu tư hoặc các giấy tờ khác có giá trị pháp lý tương đương được cấp lần đầu hoặc điều chỉnh trước ngày </w:t>
      </w:r>
      <w:r w:rsidRPr="00422ACC">
        <w:rPr>
          <w:bCs/>
          <w:sz w:val="28"/>
          <w:szCs w:val="28"/>
        </w:rPr>
        <w:t xml:space="preserve">Nghị định số 182/2024/NĐ-CP ngày 31 tháng 12 năm 2024 </w:t>
      </w:r>
      <w:r w:rsidRPr="00737A61">
        <w:rPr>
          <w:bCs/>
          <w:sz w:val="28"/>
          <w:szCs w:val="28"/>
        </w:rPr>
        <w:t xml:space="preserve">có hiệu lực thi hành mà đã hoàn thành giải ngân trước ngày </w:t>
      </w:r>
      <w:r w:rsidRPr="00422ACC">
        <w:rPr>
          <w:bCs/>
          <w:sz w:val="28"/>
          <w:szCs w:val="28"/>
        </w:rPr>
        <w:t xml:space="preserve">Nghị định số 182/2024/NĐ-CP ngày 31 tháng 12 năm 2024 </w:t>
      </w:r>
      <w:r w:rsidRPr="00737A61">
        <w:rPr>
          <w:bCs/>
          <w:sz w:val="28"/>
          <w:szCs w:val="28"/>
        </w:rPr>
        <w:t xml:space="preserve">có hiệu lực thi hành thì được hỗ trợ các chi phí quy định tại khoản 1 Điều 16 </w:t>
      </w:r>
      <w:r w:rsidRPr="00422ACC">
        <w:rPr>
          <w:bCs/>
          <w:sz w:val="28"/>
          <w:szCs w:val="28"/>
        </w:rPr>
        <w:t>Nghị định số 182/2024/NĐ-CP ngày 31 tháng 12 năm 2024</w:t>
      </w:r>
      <w:r w:rsidRPr="00737A61">
        <w:rPr>
          <w:bCs/>
          <w:sz w:val="28"/>
          <w:szCs w:val="28"/>
        </w:rPr>
        <w:t>.</w:t>
      </w:r>
    </w:p>
    <w:p w14:paraId="5CEE3DFD" w14:textId="77777777" w:rsidR="004F16BA" w:rsidRPr="00737A61" w:rsidRDefault="004F16BA" w:rsidP="004F16BA">
      <w:pPr>
        <w:spacing w:before="120" w:after="120"/>
        <w:ind w:firstLine="720"/>
        <w:jc w:val="both"/>
        <w:rPr>
          <w:bCs/>
          <w:sz w:val="28"/>
          <w:szCs w:val="28"/>
        </w:rPr>
      </w:pPr>
      <w:r w:rsidRPr="00737A61">
        <w:rPr>
          <w:b/>
          <w:sz w:val="28"/>
          <w:szCs w:val="28"/>
        </w:rPr>
        <w:t>(iii)</w:t>
      </w:r>
      <w:r w:rsidRPr="00737A61">
        <w:rPr>
          <w:bCs/>
          <w:sz w:val="28"/>
          <w:szCs w:val="28"/>
        </w:rPr>
        <w:t xml:space="preserve"> Doanh nghiệp thuộc diện được hỗ trợ theo điều kiện về doanh thu quy định tại các điểm a, b và c khoản </w:t>
      </w:r>
      <w:r>
        <w:rPr>
          <w:bCs/>
          <w:sz w:val="28"/>
          <w:szCs w:val="28"/>
        </w:rPr>
        <w:t>(i)</w:t>
      </w:r>
      <w:r w:rsidRPr="00737A61">
        <w:rPr>
          <w:bCs/>
          <w:sz w:val="28"/>
          <w:szCs w:val="28"/>
        </w:rPr>
        <w:t xml:space="preserve"> Điều này phải đáp ứng điều kiện doanh thu của doanh nghiệp công nghệ cao, doanh thu của dự án ứng dụng công nghệ cao, của dự án sản xuất sản phẩm công nghệ cao tại năm tài chính đề nghị hỗ trợ. Doanh thu của dự án được nhận hỗ trợ theo quy định của </w:t>
      </w:r>
      <w:r w:rsidRPr="00422ACC">
        <w:rPr>
          <w:bCs/>
          <w:sz w:val="28"/>
          <w:szCs w:val="28"/>
        </w:rPr>
        <w:t xml:space="preserve">Nghị định số 182/2024/NĐ-CP ngày 31 tháng 12 năm 2024 </w:t>
      </w:r>
      <w:r w:rsidRPr="00737A61">
        <w:rPr>
          <w:bCs/>
          <w:sz w:val="28"/>
          <w:szCs w:val="28"/>
        </w:rPr>
        <w:t>phải được hạch toán riêng.</w:t>
      </w:r>
    </w:p>
    <w:p w14:paraId="3ACCFF8F" w14:textId="77777777" w:rsidR="004F16BA" w:rsidRPr="00737A61" w:rsidRDefault="004F16BA" w:rsidP="004F16BA">
      <w:pPr>
        <w:spacing w:before="120" w:after="120"/>
        <w:ind w:firstLine="720"/>
        <w:jc w:val="both"/>
        <w:rPr>
          <w:bCs/>
          <w:sz w:val="28"/>
          <w:szCs w:val="28"/>
        </w:rPr>
      </w:pPr>
      <w:r w:rsidRPr="0060364A">
        <w:rPr>
          <w:b/>
          <w:sz w:val="28"/>
          <w:szCs w:val="28"/>
        </w:rPr>
        <w:t>(iv)</w:t>
      </w:r>
      <w:r w:rsidRPr="00737A61">
        <w:rPr>
          <w:bCs/>
          <w:sz w:val="28"/>
          <w:szCs w:val="28"/>
        </w:rPr>
        <w:t xml:space="preserve"> Doanh nghiệp quy định tại khoản 2 Điều 16 </w:t>
      </w:r>
      <w:r w:rsidRPr="00422ACC">
        <w:rPr>
          <w:bCs/>
          <w:sz w:val="28"/>
          <w:szCs w:val="28"/>
        </w:rPr>
        <w:t xml:space="preserve">Nghị định số 182/2024/NĐ-CP ngày 31 tháng 12 năm 2024 </w:t>
      </w:r>
      <w:r w:rsidRPr="00737A61">
        <w:rPr>
          <w:bCs/>
          <w:sz w:val="28"/>
          <w:szCs w:val="28"/>
        </w:rPr>
        <w:t>phải không có các khoản nợ thuế, nợ ngân sách nhà nước quá hạn tại thời điểm nộp hồ sơ.</w:t>
      </w:r>
    </w:p>
    <w:p w14:paraId="6574D2F6" w14:textId="77777777" w:rsidR="004F16BA" w:rsidRPr="00737A61" w:rsidRDefault="004F16BA" w:rsidP="004F16BA">
      <w:pPr>
        <w:spacing w:before="120" w:after="120"/>
        <w:ind w:firstLine="720"/>
        <w:jc w:val="both"/>
        <w:rPr>
          <w:bCs/>
          <w:sz w:val="28"/>
          <w:szCs w:val="28"/>
        </w:rPr>
      </w:pPr>
      <w:r w:rsidRPr="0060364A">
        <w:rPr>
          <w:b/>
          <w:sz w:val="28"/>
          <w:szCs w:val="28"/>
        </w:rPr>
        <w:t>(v)</w:t>
      </w:r>
      <w:r w:rsidRPr="00737A61">
        <w:rPr>
          <w:bCs/>
          <w:sz w:val="28"/>
          <w:szCs w:val="28"/>
        </w:rPr>
        <w:t xml:space="preserve"> Việc xác định doanh nghiệp công nghệ cao, dự án đầu tư sản xuất sản phẩm công nghệ cao, dự án ứng dụng công nghệ cao thực hiện theo quy định của pháp luật về công nghệ cao và quy định tại </w:t>
      </w:r>
      <w:r w:rsidRPr="00422ACC">
        <w:rPr>
          <w:bCs/>
          <w:sz w:val="28"/>
          <w:szCs w:val="28"/>
        </w:rPr>
        <w:t>Nghị định số 182/2024/NĐ-CP ngày 31 tháng 12 năm 2024</w:t>
      </w:r>
      <w:r w:rsidRPr="00737A61">
        <w:rPr>
          <w:bCs/>
          <w:sz w:val="28"/>
          <w:szCs w:val="28"/>
        </w:rPr>
        <w:t>.</w:t>
      </w:r>
    </w:p>
    <w:p w14:paraId="4DCE022E" w14:textId="77777777" w:rsidR="004F16BA" w:rsidRPr="00737A61" w:rsidRDefault="004F16BA" w:rsidP="004F16BA">
      <w:pPr>
        <w:spacing w:before="120" w:after="120"/>
        <w:ind w:firstLine="720"/>
        <w:jc w:val="both"/>
        <w:rPr>
          <w:bCs/>
          <w:sz w:val="28"/>
          <w:szCs w:val="28"/>
        </w:rPr>
      </w:pPr>
      <w:r w:rsidRPr="0060364A">
        <w:rPr>
          <w:b/>
          <w:sz w:val="28"/>
          <w:szCs w:val="28"/>
        </w:rPr>
        <w:t>(vi)</w:t>
      </w:r>
      <w:r w:rsidRPr="00737A61">
        <w:rPr>
          <w:bCs/>
          <w:sz w:val="28"/>
          <w:szCs w:val="28"/>
        </w:rPr>
        <w:t xml:space="preserve"> Dự án Trung tâm nghiên cứu và phát triển của doanh nghiệp quy định tại điểm d khoản 2 Điều 16 phải đáp ứng các điều kiện sau:</w:t>
      </w:r>
    </w:p>
    <w:p w14:paraId="73367E3E" w14:textId="77777777" w:rsidR="004F16BA" w:rsidRPr="00737A61" w:rsidRDefault="004F16BA" w:rsidP="004F16BA">
      <w:pPr>
        <w:spacing w:before="120" w:after="120"/>
        <w:ind w:firstLine="720"/>
        <w:jc w:val="both"/>
        <w:rPr>
          <w:bCs/>
          <w:sz w:val="28"/>
          <w:szCs w:val="28"/>
        </w:rPr>
      </w:pPr>
      <w:r w:rsidRPr="00737A61">
        <w:rPr>
          <w:bCs/>
          <w:sz w:val="28"/>
          <w:szCs w:val="28"/>
        </w:rPr>
        <w:t>a) Trung tâm nghiên cứu và phát triển của doanh nghiệp được thành lập và đăng ký hoạt động đối với tổ chức khoa học và công nghệ theo pháp luật về khoa học và công nghệ;</w:t>
      </w:r>
    </w:p>
    <w:p w14:paraId="0C960112" w14:textId="77777777" w:rsidR="004F16BA" w:rsidRPr="00737A61" w:rsidRDefault="004F16BA" w:rsidP="004F16BA">
      <w:pPr>
        <w:spacing w:before="120" w:after="120"/>
        <w:ind w:firstLine="720"/>
        <w:jc w:val="both"/>
        <w:rPr>
          <w:bCs/>
          <w:sz w:val="28"/>
          <w:szCs w:val="28"/>
        </w:rPr>
      </w:pPr>
      <w:r w:rsidRPr="00737A61">
        <w:rPr>
          <w:bCs/>
          <w:sz w:val="28"/>
          <w:szCs w:val="28"/>
        </w:rPr>
        <w:lastRenderedPageBreak/>
        <w:t>b) Có lĩnh vực hoạt động khoa học và công nghệ gồm các hoạt động nghiên cứu và phát triển nhằm tạo ra công nghệ cao thuộc Danh mục công nghệ cao được ưu tiên đầu tư phát triển, sản phẩm công nghệ cao thuộc Danh mục sản phẩm công nghệ cao được khuyến khích phát triển được ban hành kèm theo Quyết định của Thủ tướng Chính phủ;</w:t>
      </w:r>
    </w:p>
    <w:p w14:paraId="71B3BC6B" w14:textId="77777777" w:rsidR="004F16BA" w:rsidRPr="00737A61" w:rsidRDefault="004F16BA" w:rsidP="004F16BA">
      <w:pPr>
        <w:spacing w:before="120" w:after="120"/>
        <w:ind w:firstLine="720"/>
        <w:jc w:val="both"/>
        <w:rPr>
          <w:bCs/>
          <w:sz w:val="28"/>
          <w:szCs w:val="28"/>
        </w:rPr>
      </w:pPr>
      <w:r w:rsidRPr="00737A61">
        <w:rPr>
          <w:bCs/>
          <w:sz w:val="28"/>
          <w:szCs w:val="28"/>
        </w:rPr>
        <w:t>c) Có quy mô vốn đầu tư tối thiểu 3.000 tỷ đồng và phải hoàn thành giải ngân tối thiểu 1.000 tỷ đồng trong thời hạn 03 năm kể từ ngày được cấp Quyết định chấp thuận chủ trương đầu tư, Quyết định chấp thuận nhà đầu tư, Giấy chứng nhận đăng ký đầu tư hoặc giấy tờ pháp lý có giá trị tương đương.</w:t>
      </w:r>
    </w:p>
    <w:p w14:paraId="17504D82" w14:textId="77777777" w:rsidR="004F16BA" w:rsidRDefault="004F16BA" w:rsidP="004F16BA">
      <w:pPr>
        <w:spacing w:before="120" w:after="120"/>
        <w:ind w:firstLine="720"/>
        <w:jc w:val="both"/>
        <w:rPr>
          <w:sz w:val="28"/>
          <w:szCs w:val="28"/>
        </w:rPr>
      </w:pPr>
      <w:r w:rsidRPr="00307E59">
        <w:rPr>
          <w:b/>
          <w:sz w:val="28"/>
          <w:szCs w:val="28"/>
        </w:rPr>
        <w:t>11. Căn cứ pháp lý của thủ tục hành chính:</w:t>
      </w:r>
      <w:r>
        <w:rPr>
          <w:b/>
          <w:sz w:val="28"/>
          <w:szCs w:val="28"/>
        </w:rPr>
        <w:t xml:space="preserve"> </w:t>
      </w:r>
      <w:r>
        <w:rPr>
          <w:sz w:val="28"/>
          <w:szCs w:val="28"/>
        </w:rPr>
        <w:t>Nghị định số 182/2024/NĐ-CP ngày 31 tháng 12 năm 2024.</w:t>
      </w:r>
    </w:p>
    <w:p w14:paraId="7EBA38C8" w14:textId="77777777" w:rsidR="004F16BA" w:rsidRDefault="004F16BA" w:rsidP="004F16BA">
      <w:pPr>
        <w:spacing w:before="120" w:after="120"/>
        <w:ind w:firstLine="720"/>
        <w:jc w:val="both"/>
        <w:rPr>
          <w:bCs/>
          <w:sz w:val="28"/>
          <w:szCs w:val="28"/>
        </w:rPr>
      </w:pPr>
    </w:p>
    <w:p w14:paraId="64763E44" w14:textId="77777777" w:rsidR="004F16BA" w:rsidRDefault="004F16BA" w:rsidP="004F16BA">
      <w:pPr>
        <w:spacing w:before="120" w:after="120"/>
        <w:ind w:firstLine="720"/>
        <w:jc w:val="right"/>
        <w:rPr>
          <w:bCs/>
          <w:sz w:val="28"/>
          <w:szCs w:val="28"/>
        </w:rPr>
      </w:pPr>
    </w:p>
    <w:p w14:paraId="4E5961FE" w14:textId="77777777" w:rsidR="004F16BA" w:rsidRDefault="004F16BA" w:rsidP="004F16BA">
      <w:pPr>
        <w:spacing w:before="120" w:after="120"/>
        <w:ind w:firstLine="720"/>
        <w:jc w:val="right"/>
        <w:rPr>
          <w:bCs/>
          <w:sz w:val="28"/>
          <w:szCs w:val="28"/>
        </w:rPr>
      </w:pPr>
    </w:p>
    <w:p w14:paraId="6C6985F2" w14:textId="77777777" w:rsidR="004F16BA" w:rsidRDefault="004F16BA" w:rsidP="004F16BA">
      <w:pPr>
        <w:spacing w:before="120" w:after="120"/>
        <w:ind w:firstLine="720"/>
        <w:jc w:val="right"/>
        <w:rPr>
          <w:bCs/>
          <w:sz w:val="28"/>
          <w:szCs w:val="28"/>
        </w:rPr>
      </w:pPr>
    </w:p>
    <w:p w14:paraId="09259F2C" w14:textId="77777777" w:rsidR="004F16BA" w:rsidRDefault="004F16BA" w:rsidP="004F16BA">
      <w:pPr>
        <w:spacing w:before="120" w:after="120"/>
        <w:ind w:firstLine="720"/>
        <w:jc w:val="right"/>
        <w:rPr>
          <w:bCs/>
          <w:sz w:val="28"/>
          <w:szCs w:val="28"/>
        </w:rPr>
      </w:pPr>
    </w:p>
    <w:p w14:paraId="6415B7B3" w14:textId="77777777" w:rsidR="004F16BA" w:rsidRDefault="004F16BA" w:rsidP="004F16BA">
      <w:pPr>
        <w:spacing w:before="120" w:after="120"/>
        <w:ind w:firstLine="720"/>
        <w:jc w:val="right"/>
        <w:rPr>
          <w:bCs/>
          <w:sz w:val="28"/>
          <w:szCs w:val="28"/>
        </w:rPr>
      </w:pPr>
    </w:p>
    <w:p w14:paraId="07C4E215" w14:textId="77777777" w:rsidR="004F16BA" w:rsidRDefault="004F16BA" w:rsidP="004F16BA">
      <w:pPr>
        <w:spacing w:before="120" w:after="120"/>
        <w:ind w:firstLine="720"/>
        <w:jc w:val="right"/>
        <w:rPr>
          <w:bCs/>
          <w:sz w:val="28"/>
          <w:szCs w:val="28"/>
        </w:rPr>
      </w:pPr>
    </w:p>
    <w:p w14:paraId="5F1BA616" w14:textId="77777777" w:rsidR="004F16BA" w:rsidRDefault="004F16BA" w:rsidP="004F16BA">
      <w:pPr>
        <w:spacing w:before="120" w:after="120"/>
        <w:ind w:firstLine="720"/>
        <w:jc w:val="right"/>
        <w:rPr>
          <w:bCs/>
          <w:sz w:val="28"/>
          <w:szCs w:val="28"/>
        </w:rPr>
      </w:pPr>
    </w:p>
    <w:p w14:paraId="4A12B2C7" w14:textId="77777777" w:rsidR="004F16BA" w:rsidRDefault="004F16BA" w:rsidP="004F16BA">
      <w:pPr>
        <w:spacing w:before="120" w:after="120"/>
        <w:ind w:firstLine="720"/>
        <w:jc w:val="right"/>
        <w:rPr>
          <w:bCs/>
          <w:sz w:val="28"/>
          <w:szCs w:val="28"/>
        </w:rPr>
      </w:pPr>
    </w:p>
    <w:p w14:paraId="138B4404" w14:textId="77777777" w:rsidR="004F16BA" w:rsidRDefault="004F16BA" w:rsidP="004F16BA">
      <w:pPr>
        <w:spacing w:before="120" w:after="120"/>
        <w:ind w:firstLine="720"/>
        <w:jc w:val="right"/>
        <w:rPr>
          <w:bCs/>
          <w:sz w:val="28"/>
          <w:szCs w:val="28"/>
        </w:rPr>
      </w:pPr>
    </w:p>
    <w:p w14:paraId="51A2308D" w14:textId="77777777" w:rsidR="004F16BA" w:rsidRDefault="004F16BA" w:rsidP="004F16BA">
      <w:pPr>
        <w:spacing w:before="120" w:after="120"/>
        <w:ind w:firstLine="720"/>
        <w:jc w:val="right"/>
        <w:rPr>
          <w:bCs/>
          <w:sz w:val="28"/>
          <w:szCs w:val="28"/>
        </w:rPr>
      </w:pPr>
    </w:p>
    <w:p w14:paraId="2637C495" w14:textId="77777777" w:rsidR="004F16BA" w:rsidRDefault="004F16BA" w:rsidP="004F16BA">
      <w:pPr>
        <w:spacing w:before="120" w:after="120"/>
        <w:ind w:firstLine="720"/>
        <w:jc w:val="right"/>
        <w:rPr>
          <w:bCs/>
          <w:sz w:val="28"/>
          <w:szCs w:val="28"/>
        </w:rPr>
      </w:pPr>
    </w:p>
    <w:p w14:paraId="1766ACD0" w14:textId="77777777" w:rsidR="004F16BA" w:rsidRDefault="004F16BA" w:rsidP="004F16BA">
      <w:pPr>
        <w:spacing w:before="120" w:after="120"/>
        <w:ind w:firstLine="720"/>
        <w:jc w:val="right"/>
        <w:rPr>
          <w:bCs/>
          <w:sz w:val="28"/>
          <w:szCs w:val="28"/>
        </w:rPr>
      </w:pPr>
    </w:p>
    <w:p w14:paraId="015D5605" w14:textId="77777777" w:rsidR="004F16BA" w:rsidRDefault="004F16BA" w:rsidP="004F16BA">
      <w:pPr>
        <w:spacing w:before="120" w:after="120"/>
        <w:ind w:firstLine="720"/>
        <w:jc w:val="right"/>
        <w:rPr>
          <w:bCs/>
          <w:sz w:val="28"/>
          <w:szCs w:val="28"/>
        </w:rPr>
      </w:pPr>
    </w:p>
    <w:p w14:paraId="1207451B" w14:textId="77777777" w:rsidR="004F16BA" w:rsidRDefault="004F16BA" w:rsidP="004F16BA">
      <w:pPr>
        <w:spacing w:before="120" w:after="120"/>
        <w:ind w:firstLine="720"/>
        <w:jc w:val="right"/>
        <w:rPr>
          <w:bCs/>
          <w:sz w:val="28"/>
          <w:szCs w:val="28"/>
        </w:rPr>
      </w:pPr>
    </w:p>
    <w:p w14:paraId="6CB4979F" w14:textId="77777777" w:rsidR="004F16BA" w:rsidRDefault="004F16BA" w:rsidP="004F16BA">
      <w:pPr>
        <w:spacing w:before="120" w:after="120"/>
        <w:ind w:firstLine="720"/>
        <w:jc w:val="right"/>
        <w:rPr>
          <w:bCs/>
          <w:sz w:val="28"/>
          <w:szCs w:val="28"/>
        </w:rPr>
      </w:pPr>
    </w:p>
    <w:p w14:paraId="424A2C96" w14:textId="77777777" w:rsidR="004F16BA" w:rsidRDefault="004F16BA" w:rsidP="004F16BA">
      <w:pPr>
        <w:spacing w:before="120" w:after="120"/>
        <w:ind w:firstLine="720"/>
        <w:jc w:val="right"/>
        <w:rPr>
          <w:bCs/>
          <w:sz w:val="28"/>
          <w:szCs w:val="28"/>
        </w:rPr>
      </w:pPr>
    </w:p>
    <w:p w14:paraId="5639D468" w14:textId="77777777" w:rsidR="004F16BA" w:rsidRDefault="004F16BA" w:rsidP="004F16BA">
      <w:pPr>
        <w:spacing w:before="120" w:after="120"/>
        <w:ind w:firstLine="720"/>
        <w:jc w:val="right"/>
        <w:rPr>
          <w:bCs/>
          <w:sz w:val="28"/>
          <w:szCs w:val="28"/>
        </w:rPr>
      </w:pPr>
    </w:p>
    <w:p w14:paraId="3EB042FE" w14:textId="77777777" w:rsidR="004F16BA" w:rsidRDefault="004F16BA" w:rsidP="004F16BA">
      <w:pPr>
        <w:spacing w:before="120" w:after="120"/>
        <w:ind w:firstLine="720"/>
        <w:jc w:val="right"/>
        <w:rPr>
          <w:bCs/>
          <w:sz w:val="28"/>
          <w:szCs w:val="28"/>
        </w:rPr>
      </w:pPr>
    </w:p>
    <w:p w14:paraId="23419482" w14:textId="77777777" w:rsidR="004F16BA" w:rsidRDefault="004F16BA" w:rsidP="004F16BA">
      <w:pPr>
        <w:spacing w:before="120" w:after="120"/>
        <w:ind w:firstLine="720"/>
        <w:jc w:val="right"/>
        <w:rPr>
          <w:bCs/>
          <w:sz w:val="28"/>
          <w:szCs w:val="28"/>
        </w:rPr>
      </w:pPr>
    </w:p>
    <w:p w14:paraId="46C8D760" w14:textId="77777777" w:rsidR="004F16BA" w:rsidRDefault="004F16BA" w:rsidP="004F16BA">
      <w:pPr>
        <w:spacing w:before="120" w:after="120"/>
        <w:ind w:firstLine="720"/>
        <w:jc w:val="right"/>
        <w:rPr>
          <w:bCs/>
          <w:sz w:val="28"/>
          <w:szCs w:val="28"/>
        </w:rPr>
      </w:pPr>
    </w:p>
    <w:p w14:paraId="40EE09D6" w14:textId="77777777" w:rsidR="004F16BA" w:rsidRDefault="004F16BA" w:rsidP="004F16BA">
      <w:pPr>
        <w:spacing w:before="120" w:after="120"/>
        <w:ind w:firstLine="720"/>
        <w:jc w:val="right"/>
        <w:rPr>
          <w:bCs/>
          <w:sz w:val="28"/>
          <w:szCs w:val="28"/>
        </w:rPr>
      </w:pPr>
    </w:p>
    <w:p w14:paraId="49215893" w14:textId="21FB4E0D" w:rsidR="004F16BA" w:rsidRPr="00A22A96" w:rsidRDefault="004F16BA" w:rsidP="004F16BA">
      <w:pPr>
        <w:spacing w:before="120" w:after="120"/>
        <w:ind w:firstLine="720"/>
        <w:jc w:val="right"/>
        <w:rPr>
          <w:sz w:val="26"/>
          <w:szCs w:val="26"/>
        </w:rPr>
      </w:pPr>
      <w:r>
        <w:rPr>
          <w:bCs/>
          <w:sz w:val="28"/>
          <w:szCs w:val="28"/>
        </w:rPr>
        <w:br w:type="page"/>
      </w:r>
      <w:r w:rsidRPr="00A22A96">
        <w:rPr>
          <w:b/>
          <w:bCs/>
          <w:sz w:val="26"/>
          <w:szCs w:val="26"/>
        </w:rPr>
        <w:lastRenderedPageBreak/>
        <w:t>Mẫu số 01/HTĐT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72"/>
        <w:gridCol w:w="5816"/>
      </w:tblGrid>
      <w:tr w:rsidR="004F16BA" w:rsidRPr="00A22A96" w14:paraId="7094C890" w14:textId="77777777" w:rsidTr="00166664">
        <w:trPr>
          <w:tblCellSpacing w:w="0" w:type="dxa"/>
        </w:trPr>
        <w:tc>
          <w:tcPr>
            <w:tcW w:w="1850" w:type="pct"/>
            <w:shd w:val="clear" w:color="auto" w:fill="FFFFFF"/>
            <w:tcMar>
              <w:top w:w="0" w:type="dxa"/>
              <w:left w:w="108" w:type="dxa"/>
              <w:bottom w:w="0" w:type="dxa"/>
              <w:right w:w="108" w:type="dxa"/>
            </w:tcMar>
            <w:hideMark/>
          </w:tcPr>
          <w:p w14:paraId="1F4FEC6D" w14:textId="77777777" w:rsidR="004F16BA" w:rsidRPr="00A22A96" w:rsidRDefault="004F16BA" w:rsidP="00166664">
            <w:pPr>
              <w:spacing w:before="120" w:after="120" w:line="234" w:lineRule="atLeast"/>
              <w:jc w:val="center"/>
              <w:rPr>
                <w:sz w:val="26"/>
                <w:szCs w:val="26"/>
              </w:rPr>
            </w:pPr>
            <w:r w:rsidRPr="00A22A96">
              <w:rPr>
                <w:b/>
                <w:bCs/>
                <w:sz w:val="26"/>
                <w:szCs w:val="26"/>
              </w:rPr>
              <w:t>TÊN DOANH NGHIỆP</w:t>
            </w:r>
            <w:r w:rsidRPr="00A22A96">
              <w:rPr>
                <w:b/>
                <w:bCs/>
                <w:sz w:val="26"/>
                <w:szCs w:val="26"/>
              </w:rPr>
              <w:br/>
              <w:t>-------</w:t>
            </w:r>
          </w:p>
        </w:tc>
        <w:tc>
          <w:tcPr>
            <w:tcW w:w="3100" w:type="pct"/>
            <w:shd w:val="clear" w:color="auto" w:fill="FFFFFF"/>
            <w:tcMar>
              <w:top w:w="0" w:type="dxa"/>
              <w:left w:w="108" w:type="dxa"/>
              <w:bottom w:w="0" w:type="dxa"/>
              <w:right w:w="108" w:type="dxa"/>
            </w:tcMar>
            <w:hideMark/>
          </w:tcPr>
          <w:p w14:paraId="582DD016" w14:textId="77777777" w:rsidR="004F16BA" w:rsidRPr="00A22A96" w:rsidRDefault="004F16BA" w:rsidP="00166664">
            <w:pPr>
              <w:spacing w:before="120" w:after="120" w:line="234" w:lineRule="atLeast"/>
              <w:jc w:val="center"/>
              <w:rPr>
                <w:sz w:val="26"/>
                <w:szCs w:val="26"/>
              </w:rPr>
            </w:pPr>
            <w:r w:rsidRPr="00A22A96">
              <w:rPr>
                <w:b/>
                <w:bCs/>
              </w:rPr>
              <w:t>CỘNG HÒA XÃ HỘI CHỦ NGHĨA VIỆT NAM</w:t>
            </w:r>
            <w:r w:rsidRPr="00A22A96">
              <w:rPr>
                <w:b/>
                <w:bCs/>
                <w:sz w:val="26"/>
                <w:szCs w:val="26"/>
              </w:rPr>
              <w:br/>
              <w:t>Độc lập - Tự do - Hạnh phúc</w:t>
            </w:r>
            <w:r w:rsidRPr="00A22A96">
              <w:rPr>
                <w:b/>
                <w:bCs/>
                <w:sz w:val="26"/>
                <w:szCs w:val="26"/>
              </w:rPr>
              <w:br/>
              <w:t>---------------</w:t>
            </w:r>
          </w:p>
        </w:tc>
      </w:tr>
      <w:tr w:rsidR="004F16BA" w:rsidRPr="00A22A96" w14:paraId="4A388374" w14:textId="77777777" w:rsidTr="00166664">
        <w:trPr>
          <w:tblCellSpacing w:w="0" w:type="dxa"/>
        </w:trPr>
        <w:tc>
          <w:tcPr>
            <w:tcW w:w="1850" w:type="pct"/>
            <w:shd w:val="clear" w:color="auto" w:fill="FFFFFF"/>
            <w:tcMar>
              <w:top w:w="0" w:type="dxa"/>
              <w:left w:w="108" w:type="dxa"/>
              <w:bottom w:w="0" w:type="dxa"/>
              <w:right w:w="108" w:type="dxa"/>
            </w:tcMar>
            <w:hideMark/>
          </w:tcPr>
          <w:p w14:paraId="16DF1DB9" w14:textId="77777777" w:rsidR="004F16BA" w:rsidRPr="00A22A96" w:rsidRDefault="004F16BA" w:rsidP="00166664">
            <w:pPr>
              <w:spacing w:before="120" w:after="120" w:line="234" w:lineRule="atLeast"/>
              <w:jc w:val="center"/>
              <w:rPr>
                <w:sz w:val="26"/>
                <w:szCs w:val="26"/>
              </w:rPr>
            </w:pPr>
            <w:r w:rsidRPr="00A22A96">
              <w:rPr>
                <w:sz w:val="26"/>
                <w:szCs w:val="26"/>
              </w:rPr>
              <w:t>(Số hiệu văn bản)</w:t>
            </w:r>
          </w:p>
        </w:tc>
        <w:tc>
          <w:tcPr>
            <w:tcW w:w="3100" w:type="pct"/>
            <w:shd w:val="clear" w:color="auto" w:fill="FFFFFF"/>
            <w:tcMar>
              <w:top w:w="0" w:type="dxa"/>
              <w:left w:w="108" w:type="dxa"/>
              <w:bottom w:w="0" w:type="dxa"/>
              <w:right w:w="108" w:type="dxa"/>
            </w:tcMar>
            <w:hideMark/>
          </w:tcPr>
          <w:p w14:paraId="0883FAC8" w14:textId="77777777" w:rsidR="004F16BA" w:rsidRPr="00A22A96" w:rsidRDefault="004F16BA" w:rsidP="00166664">
            <w:pPr>
              <w:spacing w:before="120" w:after="120" w:line="234" w:lineRule="atLeast"/>
              <w:jc w:val="right"/>
              <w:rPr>
                <w:sz w:val="26"/>
                <w:szCs w:val="26"/>
              </w:rPr>
            </w:pPr>
            <w:r w:rsidRPr="00A22A96">
              <w:rPr>
                <w:i/>
                <w:iCs/>
                <w:sz w:val="26"/>
                <w:szCs w:val="26"/>
              </w:rPr>
              <w:t>…, ngày … tháng … năm …</w:t>
            </w:r>
          </w:p>
        </w:tc>
      </w:tr>
    </w:tbl>
    <w:p w14:paraId="7517C6D7" w14:textId="77777777" w:rsidR="004F16BA" w:rsidRPr="00A22A96" w:rsidRDefault="004F16BA" w:rsidP="004F16BA">
      <w:pPr>
        <w:shd w:val="clear" w:color="auto" w:fill="FFFFFF"/>
        <w:spacing w:line="234" w:lineRule="atLeast"/>
        <w:jc w:val="center"/>
        <w:rPr>
          <w:sz w:val="26"/>
          <w:szCs w:val="26"/>
        </w:rPr>
      </w:pPr>
      <w:r w:rsidRPr="00A22A96">
        <w:rPr>
          <w:b/>
          <w:bCs/>
          <w:sz w:val="26"/>
          <w:szCs w:val="26"/>
        </w:rPr>
        <w:t>VĂN BẢN ĐỀ NGHỊ HỖ TRỢ CHI PHÍ</w:t>
      </w:r>
    </w:p>
    <w:p w14:paraId="2C340DCF" w14:textId="77777777" w:rsidR="004F16BA" w:rsidRPr="00A22A96" w:rsidRDefault="004F16BA" w:rsidP="004F16BA">
      <w:pPr>
        <w:shd w:val="clear" w:color="auto" w:fill="FFFFFF"/>
        <w:spacing w:before="120" w:after="120" w:line="234" w:lineRule="atLeast"/>
        <w:jc w:val="center"/>
        <w:rPr>
          <w:sz w:val="26"/>
          <w:szCs w:val="26"/>
        </w:rPr>
      </w:pPr>
      <w:r w:rsidRPr="00A22A96">
        <w:rPr>
          <w:i/>
          <w:iCs/>
          <w:sz w:val="26"/>
          <w:szCs w:val="26"/>
        </w:rPr>
        <w:t>(Hỗ trợ theo mục 1 Chương III Nghị định số 182/2024/NĐ-CP ngày 31 tháng 12 năm 2024 của Chính phủ quy định về thành lập, quản lý và sử dụng Quỹ Hỗ trợ đầu tư)</w:t>
      </w:r>
    </w:p>
    <w:p w14:paraId="640280A9" w14:textId="77777777" w:rsidR="004F16BA" w:rsidRPr="00A22A96" w:rsidRDefault="004F16BA" w:rsidP="004F16BA">
      <w:pPr>
        <w:shd w:val="clear" w:color="auto" w:fill="FFFFFF"/>
        <w:spacing w:before="120" w:after="120" w:line="234" w:lineRule="atLeast"/>
        <w:jc w:val="center"/>
        <w:rPr>
          <w:sz w:val="26"/>
          <w:szCs w:val="26"/>
        </w:rPr>
      </w:pPr>
      <w:r w:rsidRPr="00A22A96">
        <w:rPr>
          <w:sz w:val="26"/>
          <w:szCs w:val="26"/>
        </w:rPr>
        <w:t>Kính gửi: (Tên cơ quan tiếp nhận hồ sơ).</w:t>
      </w:r>
    </w:p>
    <w:p w14:paraId="4F0EB1A7" w14:textId="77777777" w:rsidR="004F16BA" w:rsidRPr="00A22A96" w:rsidRDefault="004F16BA" w:rsidP="004F16BA">
      <w:pPr>
        <w:shd w:val="clear" w:color="auto" w:fill="FFFFFF"/>
        <w:spacing w:before="120" w:after="120" w:line="234" w:lineRule="atLeast"/>
        <w:jc w:val="both"/>
        <w:rPr>
          <w:sz w:val="26"/>
          <w:szCs w:val="26"/>
        </w:rPr>
      </w:pPr>
      <w:r w:rsidRPr="00A22A96">
        <w:rPr>
          <w:b/>
          <w:bCs/>
          <w:sz w:val="26"/>
          <w:szCs w:val="26"/>
        </w:rPr>
        <w:t>I. Thông tin về đối tượng đề nghị hỗ trợ chi phí</w:t>
      </w:r>
    </w:p>
    <w:p w14:paraId="01C240D8" w14:textId="77777777" w:rsidR="004F16BA" w:rsidRPr="00A22A96" w:rsidRDefault="004F16BA" w:rsidP="004F16BA">
      <w:pPr>
        <w:shd w:val="clear" w:color="auto" w:fill="FFFFFF"/>
        <w:spacing w:before="120" w:after="120" w:line="234" w:lineRule="atLeast"/>
        <w:jc w:val="both"/>
        <w:rPr>
          <w:sz w:val="26"/>
          <w:szCs w:val="26"/>
        </w:rPr>
      </w:pPr>
      <w:r w:rsidRPr="00A22A96">
        <w:rPr>
          <w:sz w:val="26"/>
          <w:szCs w:val="26"/>
        </w:rPr>
        <w:t>1. Tên doanh nghiệp:...</w:t>
      </w:r>
    </w:p>
    <w:p w14:paraId="143E4489" w14:textId="77777777" w:rsidR="004F16BA" w:rsidRPr="00A22A96" w:rsidRDefault="004F16BA" w:rsidP="004F16BA">
      <w:pPr>
        <w:shd w:val="clear" w:color="auto" w:fill="FFFFFF"/>
        <w:spacing w:before="120" w:after="120" w:line="234" w:lineRule="atLeast"/>
        <w:jc w:val="both"/>
        <w:rPr>
          <w:sz w:val="26"/>
          <w:szCs w:val="26"/>
        </w:rPr>
      </w:pPr>
      <w:r w:rsidRPr="00A22A96">
        <w:rPr>
          <w:sz w:val="26"/>
          <w:szCs w:val="26"/>
        </w:rPr>
        <w:t>2. Mã số doanh nghiệp:...</w:t>
      </w:r>
    </w:p>
    <w:p w14:paraId="33D7F9BD" w14:textId="77777777" w:rsidR="004F16BA" w:rsidRPr="00A22A96" w:rsidRDefault="004F16BA" w:rsidP="004F16BA">
      <w:pPr>
        <w:shd w:val="clear" w:color="auto" w:fill="FFFFFF"/>
        <w:spacing w:line="234" w:lineRule="atLeast"/>
        <w:jc w:val="both"/>
        <w:rPr>
          <w:sz w:val="26"/>
          <w:szCs w:val="26"/>
        </w:rPr>
      </w:pPr>
      <w:r w:rsidRPr="00A22A96">
        <w:rPr>
          <w:sz w:val="26"/>
          <w:szCs w:val="26"/>
        </w:rPr>
        <w:t>3. Thông tin dự án đầu tư</w:t>
      </w:r>
      <w:hyperlink r:id="rId17" w:anchor="_ftn1" w:history="1">
        <w:r w:rsidRPr="00A22A96">
          <w:rPr>
            <w:sz w:val="26"/>
            <w:szCs w:val="26"/>
          </w:rPr>
          <w:t>[1]</w:t>
        </w:r>
      </w:hyperlink>
      <w:r w:rsidRPr="00A22A96">
        <w:rPr>
          <w:sz w:val="26"/>
          <w:szCs w:val="26"/>
        </w:rPr>
        <w:t>: Giấy phép đầu tư/Giấy chứng nhận đầu tư/Giấy chứng nhận đăng ký đầu tư/Quyết định chủ trương đầu tư/Quyết định chấp thuận chủ trương đầu tư/Quyết định chấp thuận nhà đầu tư số ... do ... </w:t>
      </w:r>
      <w:r w:rsidRPr="00A22A96">
        <w:rPr>
          <w:i/>
          <w:iCs/>
          <w:sz w:val="26"/>
          <w:szCs w:val="26"/>
        </w:rPr>
        <w:t>(tên cơ quan cấp)</w:t>
      </w:r>
      <w:r w:rsidRPr="00A22A96">
        <w:rPr>
          <w:sz w:val="26"/>
          <w:szCs w:val="26"/>
        </w:rPr>
        <w:t> cấp lần đầu ngày: ..., lần điều chỉnh gần nhất trước thời điểm Nghị định này có hiệu lực ngày:../lần điều chỉnh gần nhất </w:t>
      </w:r>
      <w:r w:rsidRPr="00A22A96">
        <w:rPr>
          <w:i/>
          <w:iCs/>
          <w:sz w:val="26"/>
          <w:szCs w:val="26"/>
        </w:rPr>
        <w:t>(nếu có)</w:t>
      </w:r>
      <w:r w:rsidRPr="00A22A96">
        <w:rPr>
          <w:sz w:val="26"/>
          <w:szCs w:val="26"/>
        </w:rPr>
        <w:t> ngày:...</w:t>
      </w:r>
    </w:p>
    <w:p w14:paraId="7F949A74" w14:textId="77777777" w:rsidR="004F16BA" w:rsidRPr="00A22A96" w:rsidRDefault="004F16BA" w:rsidP="004F16BA">
      <w:pPr>
        <w:shd w:val="clear" w:color="auto" w:fill="FFFFFF"/>
        <w:spacing w:before="120" w:after="120" w:line="234" w:lineRule="atLeast"/>
        <w:jc w:val="both"/>
        <w:rPr>
          <w:sz w:val="26"/>
          <w:szCs w:val="26"/>
        </w:rPr>
      </w:pPr>
      <w:r w:rsidRPr="00A22A96">
        <w:rPr>
          <w:sz w:val="26"/>
          <w:szCs w:val="26"/>
        </w:rPr>
        <w:t>4. Địa chỉ trụ sở chính:...</w:t>
      </w:r>
    </w:p>
    <w:p w14:paraId="02F64955" w14:textId="77777777" w:rsidR="004F16BA" w:rsidRPr="00A22A96" w:rsidRDefault="004F16BA" w:rsidP="004F16BA">
      <w:pPr>
        <w:shd w:val="clear" w:color="auto" w:fill="FFFFFF"/>
        <w:spacing w:before="120" w:after="120" w:line="234" w:lineRule="atLeast"/>
        <w:jc w:val="both"/>
        <w:rPr>
          <w:sz w:val="26"/>
          <w:szCs w:val="26"/>
        </w:rPr>
      </w:pPr>
      <w:r w:rsidRPr="00A22A96">
        <w:rPr>
          <w:sz w:val="26"/>
          <w:szCs w:val="26"/>
        </w:rPr>
        <w:t>5. Địa điểm thực hiện dự án</w:t>
      </w:r>
      <w:r w:rsidRPr="00A22A96">
        <w:rPr>
          <w:sz w:val="26"/>
          <w:szCs w:val="26"/>
          <w:vertAlign w:val="superscript"/>
        </w:rPr>
        <w:t>1</w:t>
      </w:r>
      <w:r w:rsidRPr="00A22A96">
        <w:rPr>
          <w:sz w:val="26"/>
          <w:szCs w:val="26"/>
        </w:rPr>
        <w:t>:...</w:t>
      </w:r>
    </w:p>
    <w:p w14:paraId="3D67F8A7" w14:textId="77777777" w:rsidR="004F16BA" w:rsidRPr="00A22A96" w:rsidRDefault="004F16BA" w:rsidP="004F16BA">
      <w:pPr>
        <w:shd w:val="clear" w:color="auto" w:fill="FFFFFF"/>
        <w:spacing w:before="120" w:after="120" w:line="234" w:lineRule="atLeast"/>
        <w:jc w:val="both"/>
        <w:rPr>
          <w:sz w:val="26"/>
          <w:szCs w:val="26"/>
        </w:rPr>
      </w:pPr>
      <w:r w:rsidRPr="00A22A96">
        <w:rPr>
          <w:sz w:val="26"/>
          <w:szCs w:val="26"/>
        </w:rPr>
        <w:t>6. Điện thoại: ... Fax: ... Email:... Website: ...</w:t>
      </w:r>
    </w:p>
    <w:p w14:paraId="58BAF00B" w14:textId="77777777" w:rsidR="004F16BA" w:rsidRPr="00A22A96" w:rsidRDefault="004F16BA" w:rsidP="004F16BA">
      <w:pPr>
        <w:shd w:val="clear" w:color="auto" w:fill="FFFFFF"/>
        <w:spacing w:before="120" w:after="120" w:line="234" w:lineRule="atLeast"/>
        <w:jc w:val="both"/>
        <w:rPr>
          <w:sz w:val="26"/>
          <w:szCs w:val="26"/>
        </w:rPr>
      </w:pPr>
      <w:r w:rsidRPr="00A22A96">
        <w:rPr>
          <w:sz w:val="26"/>
          <w:szCs w:val="26"/>
        </w:rPr>
        <w:t>7. Người đại diện theo pháp luật của doanh nghiệp:...</w:t>
      </w:r>
    </w:p>
    <w:p w14:paraId="1697AA85" w14:textId="77777777" w:rsidR="004F16BA" w:rsidRPr="00A22A96" w:rsidRDefault="004F16BA" w:rsidP="004F16BA">
      <w:pPr>
        <w:shd w:val="clear" w:color="auto" w:fill="FFFFFF"/>
        <w:spacing w:before="120" w:after="120" w:line="234" w:lineRule="atLeast"/>
        <w:jc w:val="both"/>
        <w:rPr>
          <w:sz w:val="26"/>
          <w:szCs w:val="26"/>
        </w:rPr>
      </w:pPr>
      <w:r w:rsidRPr="00A22A96">
        <w:rPr>
          <w:sz w:val="26"/>
          <w:szCs w:val="26"/>
        </w:rPr>
        <w:t>8. Tên và số tài khoản ngân hàng:...</w:t>
      </w:r>
    </w:p>
    <w:p w14:paraId="53755F98" w14:textId="77777777" w:rsidR="004F16BA" w:rsidRPr="00A22A96" w:rsidRDefault="004F16BA" w:rsidP="004F16BA">
      <w:pPr>
        <w:shd w:val="clear" w:color="auto" w:fill="FFFFFF"/>
        <w:spacing w:before="120" w:after="120" w:line="234" w:lineRule="atLeast"/>
        <w:jc w:val="both"/>
        <w:rPr>
          <w:sz w:val="26"/>
          <w:szCs w:val="26"/>
        </w:rPr>
      </w:pPr>
      <w:r w:rsidRPr="00A22A96">
        <w:rPr>
          <w:b/>
          <w:bCs/>
          <w:sz w:val="26"/>
          <w:szCs w:val="26"/>
        </w:rPr>
        <w:t>II. Nội dung đề nghị hỗ trợ chi phí</w:t>
      </w:r>
    </w:p>
    <w:p w14:paraId="58E13BA9" w14:textId="77777777" w:rsidR="004F16BA" w:rsidRPr="00A22A96" w:rsidRDefault="004F16BA" w:rsidP="004F16BA">
      <w:pPr>
        <w:shd w:val="clear" w:color="auto" w:fill="FFFFFF"/>
        <w:spacing w:before="120" w:after="120" w:line="234" w:lineRule="atLeast"/>
        <w:jc w:val="both"/>
        <w:rPr>
          <w:sz w:val="26"/>
          <w:szCs w:val="26"/>
        </w:rPr>
      </w:pPr>
      <w:r w:rsidRPr="00A22A96">
        <w:rPr>
          <w:sz w:val="26"/>
          <w:szCs w:val="26"/>
        </w:rPr>
        <w:t>1. Năm tài chính đề nghị hỗ trợ chi phí:</w:t>
      </w:r>
    </w:p>
    <w:p w14:paraId="53BA9C62" w14:textId="77777777" w:rsidR="004F16BA" w:rsidRPr="00A22A96" w:rsidRDefault="004F16BA" w:rsidP="004F16BA">
      <w:pPr>
        <w:shd w:val="clear" w:color="auto" w:fill="FFFFFF"/>
        <w:spacing w:before="120" w:after="120" w:line="234" w:lineRule="atLeast"/>
        <w:jc w:val="both"/>
        <w:rPr>
          <w:sz w:val="26"/>
          <w:szCs w:val="26"/>
        </w:rPr>
      </w:pPr>
      <w:r w:rsidRPr="00A22A96">
        <w:rPr>
          <w:sz w:val="26"/>
          <w:szCs w:val="26"/>
        </w:rPr>
        <w:t>2. Đối tượng được hưởng hỗ trợ chi phí: </w:t>
      </w:r>
      <w:r w:rsidRPr="00A22A96">
        <w:rPr>
          <w:i/>
          <w:iCs/>
          <w:sz w:val="26"/>
          <w:szCs w:val="26"/>
        </w:rPr>
        <w:t>(Đề nghị đánh dấu </w:t>
      </w:r>
      <w:r w:rsidRPr="00A22A96">
        <w:rPr>
          <w:sz w:val="26"/>
          <w:szCs w:val="26"/>
        </w:rPr>
        <w:t>(x)</w:t>
      </w:r>
      <w:r w:rsidRPr="00A22A96">
        <w:rPr>
          <w:i/>
          <w:iCs/>
          <w:sz w:val="26"/>
          <w:szCs w:val="26"/>
        </w:rPr>
        <w:t> vào ô trống thích hợp)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147"/>
        <w:gridCol w:w="1925"/>
      </w:tblGrid>
      <w:tr w:rsidR="004F16BA" w:rsidRPr="00A22A96" w14:paraId="5EEDC92D" w14:textId="77777777" w:rsidTr="00166664">
        <w:trPr>
          <w:tblCellSpacing w:w="0" w:type="dxa"/>
        </w:trPr>
        <w:tc>
          <w:tcPr>
            <w:tcW w:w="3900" w:type="pct"/>
            <w:shd w:val="clear" w:color="auto" w:fill="FFFFFF"/>
            <w:hideMark/>
          </w:tcPr>
          <w:p w14:paraId="390E3B36" w14:textId="77777777" w:rsidR="004F16BA" w:rsidRPr="00A22A96" w:rsidRDefault="004F16BA" w:rsidP="00166664">
            <w:pPr>
              <w:spacing w:before="120" w:after="120" w:line="234" w:lineRule="atLeast"/>
              <w:jc w:val="both"/>
              <w:rPr>
                <w:sz w:val="26"/>
                <w:szCs w:val="26"/>
              </w:rPr>
            </w:pPr>
            <w:r w:rsidRPr="00A22A96">
              <w:rPr>
                <w:sz w:val="26"/>
                <w:szCs w:val="26"/>
              </w:rPr>
              <w:t>Doanh nghiệp công nghệ cao</w:t>
            </w:r>
          </w:p>
        </w:tc>
        <w:tc>
          <w:tcPr>
            <w:tcW w:w="1050" w:type="pct"/>
            <w:shd w:val="clear" w:color="auto" w:fill="FFFFFF"/>
            <w:hideMark/>
          </w:tcPr>
          <w:p w14:paraId="720257C3" w14:textId="77777777" w:rsidR="004F16BA" w:rsidRPr="00A22A96" w:rsidRDefault="004F16BA" w:rsidP="00166664">
            <w:pPr>
              <w:spacing w:before="120" w:after="120" w:line="234" w:lineRule="atLeast"/>
              <w:jc w:val="both"/>
              <w:rPr>
                <w:sz w:val="26"/>
                <w:szCs w:val="26"/>
              </w:rPr>
            </w:pPr>
            <w:r w:rsidRPr="00A22A96">
              <w:rPr>
                <w:sz w:val="26"/>
                <w:szCs w:val="26"/>
              </w:rPr>
              <w:t>□</w:t>
            </w:r>
          </w:p>
        </w:tc>
      </w:tr>
      <w:tr w:rsidR="004F16BA" w:rsidRPr="00A22A96" w14:paraId="45DF5E32" w14:textId="77777777" w:rsidTr="00166664">
        <w:trPr>
          <w:tblCellSpacing w:w="0" w:type="dxa"/>
        </w:trPr>
        <w:tc>
          <w:tcPr>
            <w:tcW w:w="3900" w:type="pct"/>
            <w:shd w:val="clear" w:color="auto" w:fill="FFFFFF"/>
            <w:hideMark/>
          </w:tcPr>
          <w:p w14:paraId="634BAE91" w14:textId="77777777" w:rsidR="004F16BA" w:rsidRPr="00A22A96" w:rsidRDefault="004F16BA" w:rsidP="00166664">
            <w:pPr>
              <w:spacing w:before="120" w:after="120" w:line="234" w:lineRule="atLeast"/>
              <w:jc w:val="both"/>
              <w:rPr>
                <w:sz w:val="26"/>
                <w:szCs w:val="26"/>
              </w:rPr>
            </w:pPr>
            <w:r w:rsidRPr="00A22A96">
              <w:rPr>
                <w:sz w:val="26"/>
                <w:szCs w:val="26"/>
              </w:rPr>
              <w:t>Doanh nghiệp có dự án đầu tư sản xuất sản phẩm công nghệ cao</w:t>
            </w:r>
          </w:p>
        </w:tc>
        <w:tc>
          <w:tcPr>
            <w:tcW w:w="1050" w:type="pct"/>
            <w:shd w:val="clear" w:color="auto" w:fill="FFFFFF"/>
            <w:hideMark/>
          </w:tcPr>
          <w:p w14:paraId="6974EE1B" w14:textId="77777777" w:rsidR="004F16BA" w:rsidRPr="00A22A96" w:rsidRDefault="004F16BA" w:rsidP="00166664">
            <w:pPr>
              <w:spacing w:before="120" w:after="120" w:line="234" w:lineRule="atLeast"/>
              <w:jc w:val="both"/>
              <w:rPr>
                <w:sz w:val="26"/>
                <w:szCs w:val="26"/>
              </w:rPr>
            </w:pPr>
            <w:r w:rsidRPr="00A22A96">
              <w:rPr>
                <w:sz w:val="26"/>
                <w:szCs w:val="26"/>
              </w:rPr>
              <w:t>□</w:t>
            </w:r>
          </w:p>
        </w:tc>
      </w:tr>
      <w:tr w:rsidR="004F16BA" w:rsidRPr="00A22A96" w14:paraId="75185CBC" w14:textId="77777777" w:rsidTr="00166664">
        <w:trPr>
          <w:tblCellSpacing w:w="0" w:type="dxa"/>
        </w:trPr>
        <w:tc>
          <w:tcPr>
            <w:tcW w:w="3900" w:type="pct"/>
            <w:shd w:val="clear" w:color="auto" w:fill="FFFFFF"/>
            <w:hideMark/>
          </w:tcPr>
          <w:p w14:paraId="252D7C95" w14:textId="77777777" w:rsidR="004F16BA" w:rsidRPr="00A22A96" w:rsidRDefault="004F16BA" w:rsidP="00166664">
            <w:pPr>
              <w:spacing w:before="120" w:after="120" w:line="234" w:lineRule="atLeast"/>
              <w:jc w:val="both"/>
              <w:rPr>
                <w:sz w:val="26"/>
                <w:szCs w:val="26"/>
              </w:rPr>
            </w:pPr>
            <w:r w:rsidRPr="00A22A96">
              <w:rPr>
                <w:sz w:val="26"/>
                <w:szCs w:val="26"/>
              </w:rPr>
              <w:t>Doanh nghiệp có dự án ứng dụng công nghệ cao</w:t>
            </w:r>
          </w:p>
        </w:tc>
        <w:tc>
          <w:tcPr>
            <w:tcW w:w="1050" w:type="pct"/>
            <w:shd w:val="clear" w:color="auto" w:fill="FFFFFF"/>
            <w:hideMark/>
          </w:tcPr>
          <w:p w14:paraId="5D11207E" w14:textId="77777777" w:rsidR="004F16BA" w:rsidRPr="00A22A96" w:rsidRDefault="004F16BA" w:rsidP="00166664">
            <w:pPr>
              <w:spacing w:before="120" w:after="120" w:line="234" w:lineRule="atLeast"/>
              <w:jc w:val="both"/>
              <w:rPr>
                <w:sz w:val="26"/>
                <w:szCs w:val="26"/>
              </w:rPr>
            </w:pPr>
            <w:r w:rsidRPr="00A22A96">
              <w:rPr>
                <w:sz w:val="26"/>
                <w:szCs w:val="26"/>
              </w:rPr>
              <w:t>□</w:t>
            </w:r>
          </w:p>
        </w:tc>
      </w:tr>
      <w:tr w:rsidR="004F16BA" w:rsidRPr="00A22A96" w14:paraId="371C4094" w14:textId="77777777" w:rsidTr="00166664">
        <w:trPr>
          <w:tblCellSpacing w:w="0" w:type="dxa"/>
        </w:trPr>
        <w:tc>
          <w:tcPr>
            <w:tcW w:w="3900" w:type="pct"/>
            <w:shd w:val="clear" w:color="auto" w:fill="FFFFFF"/>
            <w:hideMark/>
          </w:tcPr>
          <w:p w14:paraId="42AA85C4" w14:textId="77777777" w:rsidR="004F16BA" w:rsidRPr="00A22A96" w:rsidRDefault="004F16BA" w:rsidP="00166664">
            <w:pPr>
              <w:spacing w:before="120" w:after="120" w:line="234" w:lineRule="atLeast"/>
              <w:jc w:val="both"/>
              <w:rPr>
                <w:sz w:val="26"/>
                <w:szCs w:val="26"/>
              </w:rPr>
            </w:pPr>
            <w:r w:rsidRPr="00A22A96">
              <w:rPr>
                <w:sz w:val="26"/>
                <w:szCs w:val="26"/>
              </w:rPr>
              <w:t>Doanh nghiệp có dự án đầu tư trung tâm nghiên cứu và phát triển</w:t>
            </w:r>
          </w:p>
        </w:tc>
        <w:tc>
          <w:tcPr>
            <w:tcW w:w="1050" w:type="pct"/>
            <w:shd w:val="clear" w:color="auto" w:fill="FFFFFF"/>
            <w:hideMark/>
          </w:tcPr>
          <w:p w14:paraId="22DA9895" w14:textId="77777777" w:rsidR="004F16BA" w:rsidRPr="00A22A96" w:rsidRDefault="004F16BA" w:rsidP="00166664">
            <w:pPr>
              <w:spacing w:before="120" w:after="120" w:line="234" w:lineRule="atLeast"/>
              <w:jc w:val="both"/>
              <w:rPr>
                <w:sz w:val="26"/>
                <w:szCs w:val="26"/>
              </w:rPr>
            </w:pPr>
            <w:r w:rsidRPr="00A22A96">
              <w:rPr>
                <w:sz w:val="26"/>
                <w:szCs w:val="26"/>
              </w:rPr>
              <w:t>□</w:t>
            </w:r>
          </w:p>
        </w:tc>
      </w:tr>
    </w:tbl>
    <w:p w14:paraId="51E64D4C" w14:textId="77777777" w:rsidR="004F16BA" w:rsidRPr="00A22A96" w:rsidRDefault="004F16BA" w:rsidP="004F16BA">
      <w:pPr>
        <w:shd w:val="clear" w:color="auto" w:fill="FFFFFF"/>
        <w:spacing w:before="120" w:after="120" w:line="234" w:lineRule="atLeast"/>
        <w:jc w:val="both"/>
        <w:rPr>
          <w:sz w:val="26"/>
          <w:szCs w:val="26"/>
        </w:rPr>
      </w:pPr>
      <w:r w:rsidRPr="00A22A96">
        <w:rPr>
          <w:sz w:val="26"/>
          <w:szCs w:val="26"/>
        </w:rPr>
        <w:t>3. Hạng mục hỗ trợ chi phí:</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36"/>
        <w:gridCol w:w="6626"/>
        <w:gridCol w:w="1750"/>
      </w:tblGrid>
      <w:tr w:rsidR="004F16BA" w:rsidRPr="00A22A96" w14:paraId="64C41148" w14:textId="77777777" w:rsidTr="00166664">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B304D28" w14:textId="77777777" w:rsidR="004F16BA" w:rsidRPr="00A22A96" w:rsidRDefault="004F16BA" w:rsidP="00166664">
            <w:pPr>
              <w:spacing w:before="120" w:after="120" w:line="234" w:lineRule="atLeast"/>
              <w:jc w:val="center"/>
              <w:rPr>
                <w:sz w:val="26"/>
                <w:szCs w:val="26"/>
              </w:rPr>
            </w:pPr>
            <w:r w:rsidRPr="00A22A96">
              <w:rPr>
                <w:b/>
                <w:bCs/>
                <w:sz w:val="26"/>
                <w:szCs w:val="26"/>
              </w:rPr>
              <w:t>STT</w:t>
            </w:r>
          </w:p>
        </w:tc>
        <w:tc>
          <w:tcPr>
            <w:tcW w:w="3550" w:type="pct"/>
            <w:tcBorders>
              <w:top w:val="single" w:sz="8" w:space="0" w:color="auto"/>
              <w:left w:val="nil"/>
              <w:bottom w:val="single" w:sz="8" w:space="0" w:color="auto"/>
              <w:right w:val="single" w:sz="8" w:space="0" w:color="auto"/>
            </w:tcBorders>
            <w:shd w:val="clear" w:color="auto" w:fill="FFFFFF"/>
            <w:vAlign w:val="center"/>
            <w:hideMark/>
          </w:tcPr>
          <w:p w14:paraId="570CA443" w14:textId="77777777" w:rsidR="004F16BA" w:rsidRPr="00A22A96" w:rsidRDefault="004F16BA" w:rsidP="00166664">
            <w:pPr>
              <w:spacing w:before="120" w:after="120" w:line="234" w:lineRule="atLeast"/>
              <w:jc w:val="center"/>
              <w:rPr>
                <w:sz w:val="26"/>
                <w:szCs w:val="26"/>
              </w:rPr>
            </w:pPr>
            <w:r w:rsidRPr="00A22A96">
              <w:rPr>
                <w:b/>
                <w:bCs/>
                <w:sz w:val="26"/>
                <w:szCs w:val="26"/>
              </w:rPr>
              <w:t>Hạng mục hỗ trợ chi phí</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14:paraId="1B06890A" w14:textId="77777777" w:rsidR="004F16BA" w:rsidRPr="00A22A96" w:rsidRDefault="004F16BA" w:rsidP="00166664">
            <w:pPr>
              <w:spacing w:before="120" w:after="120" w:line="234" w:lineRule="atLeast"/>
              <w:jc w:val="center"/>
              <w:rPr>
                <w:sz w:val="26"/>
                <w:szCs w:val="26"/>
              </w:rPr>
            </w:pPr>
            <w:r w:rsidRPr="00A22A96">
              <w:rPr>
                <w:b/>
                <w:bCs/>
                <w:sz w:val="26"/>
                <w:szCs w:val="26"/>
              </w:rPr>
              <w:t>Số tiền đề nghị hỗ trợ chi phí</w:t>
            </w:r>
          </w:p>
        </w:tc>
      </w:tr>
      <w:tr w:rsidR="004F16BA" w:rsidRPr="00A22A96" w14:paraId="21BFCD8B" w14:textId="77777777" w:rsidTr="00166664">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0D7F064" w14:textId="77777777" w:rsidR="004F16BA" w:rsidRPr="00A22A96" w:rsidRDefault="004F16BA" w:rsidP="00166664">
            <w:pPr>
              <w:spacing w:before="120" w:after="120" w:line="234" w:lineRule="atLeast"/>
              <w:jc w:val="center"/>
              <w:rPr>
                <w:sz w:val="26"/>
                <w:szCs w:val="26"/>
              </w:rPr>
            </w:pPr>
            <w:r w:rsidRPr="00A22A96">
              <w:rPr>
                <w:sz w:val="26"/>
                <w:szCs w:val="26"/>
              </w:rPr>
              <w:t>1</w:t>
            </w:r>
          </w:p>
        </w:tc>
        <w:tc>
          <w:tcPr>
            <w:tcW w:w="3550" w:type="pct"/>
            <w:tcBorders>
              <w:top w:val="nil"/>
              <w:left w:val="nil"/>
              <w:bottom w:val="single" w:sz="8" w:space="0" w:color="auto"/>
              <w:right w:val="single" w:sz="8" w:space="0" w:color="auto"/>
            </w:tcBorders>
            <w:shd w:val="clear" w:color="auto" w:fill="FFFFFF"/>
            <w:vAlign w:val="center"/>
            <w:hideMark/>
          </w:tcPr>
          <w:p w14:paraId="072E0220" w14:textId="77777777" w:rsidR="004F16BA" w:rsidRPr="00A22A96" w:rsidRDefault="004F16BA" w:rsidP="00166664">
            <w:pPr>
              <w:spacing w:before="120" w:after="120" w:line="234" w:lineRule="atLeast"/>
              <w:rPr>
                <w:sz w:val="26"/>
                <w:szCs w:val="26"/>
              </w:rPr>
            </w:pPr>
            <w:r w:rsidRPr="00A22A96">
              <w:rPr>
                <w:sz w:val="26"/>
                <w:szCs w:val="26"/>
              </w:rPr>
              <w:t>Hỗ trợ chi phí đào tạo, phát triển nguồn nhân lực</w:t>
            </w:r>
          </w:p>
        </w:tc>
        <w:tc>
          <w:tcPr>
            <w:tcW w:w="950" w:type="pct"/>
            <w:tcBorders>
              <w:top w:val="nil"/>
              <w:left w:val="nil"/>
              <w:bottom w:val="single" w:sz="8" w:space="0" w:color="auto"/>
              <w:right w:val="single" w:sz="8" w:space="0" w:color="auto"/>
            </w:tcBorders>
            <w:shd w:val="clear" w:color="auto" w:fill="FFFFFF"/>
            <w:vAlign w:val="center"/>
            <w:hideMark/>
          </w:tcPr>
          <w:p w14:paraId="0B143848" w14:textId="77777777" w:rsidR="004F16BA" w:rsidRPr="00A22A96" w:rsidRDefault="004F16BA" w:rsidP="00166664">
            <w:pPr>
              <w:rPr>
                <w:sz w:val="26"/>
                <w:szCs w:val="26"/>
              </w:rPr>
            </w:pPr>
          </w:p>
        </w:tc>
      </w:tr>
      <w:tr w:rsidR="004F16BA" w:rsidRPr="00A22A96" w14:paraId="464B0A1B" w14:textId="77777777" w:rsidTr="00166664">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63D077D" w14:textId="77777777" w:rsidR="004F16BA" w:rsidRPr="00A22A96" w:rsidRDefault="004F16BA" w:rsidP="00166664">
            <w:pPr>
              <w:spacing w:before="120" w:after="120" w:line="234" w:lineRule="atLeast"/>
              <w:jc w:val="center"/>
              <w:rPr>
                <w:sz w:val="26"/>
                <w:szCs w:val="26"/>
              </w:rPr>
            </w:pPr>
            <w:r w:rsidRPr="00A22A96">
              <w:rPr>
                <w:sz w:val="26"/>
                <w:szCs w:val="26"/>
              </w:rPr>
              <w:t>2</w:t>
            </w:r>
          </w:p>
        </w:tc>
        <w:tc>
          <w:tcPr>
            <w:tcW w:w="3550" w:type="pct"/>
            <w:tcBorders>
              <w:top w:val="nil"/>
              <w:left w:val="nil"/>
              <w:bottom w:val="single" w:sz="8" w:space="0" w:color="auto"/>
              <w:right w:val="single" w:sz="8" w:space="0" w:color="auto"/>
            </w:tcBorders>
            <w:shd w:val="clear" w:color="auto" w:fill="FFFFFF"/>
            <w:vAlign w:val="center"/>
            <w:hideMark/>
          </w:tcPr>
          <w:p w14:paraId="7E5536E0" w14:textId="77777777" w:rsidR="004F16BA" w:rsidRPr="00A22A96" w:rsidRDefault="004F16BA" w:rsidP="00166664">
            <w:pPr>
              <w:spacing w:before="120" w:after="120" w:line="234" w:lineRule="atLeast"/>
              <w:rPr>
                <w:sz w:val="26"/>
                <w:szCs w:val="26"/>
              </w:rPr>
            </w:pPr>
            <w:r w:rsidRPr="00A22A96">
              <w:rPr>
                <w:sz w:val="26"/>
                <w:szCs w:val="26"/>
              </w:rPr>
              <w:t>Hỗ trợ chi phí nghiên cứu và phát triển</w:t>
            </w:r>
          </w:p>
        </w:tc>
        <w:tc>
          <w:tcPr>
            <w:tcW w:w="950" w:type="pct"/>
            <w:tcBorders>
              <w:top w:val="nil"/>
              <w:left w:val="nil"/>
              <w:bottom w:val="single" w:sz="8" w:space="0" w:color="auto"/>
              <w:right w:val="single" w:sz="8" w:space="0" w:color="auto"/>
            </w:tcBorders>
            <w:shd w:val="clear" w:color="auto" w:fill="FFFFFF"/>
            <w:vAlign w:val="center"/>
            <w:hideMark/>
          </w:tcPr>
          <w:p w14:paraId="262721DE" w14:textId="77777777" w:rsidR="004F16BA" w:rsidRPr="00A22A96" w:rsidRDefault="004F16BA" w:rsidP="00166664">
            <w:pPr>
              <w:rPr>
                <w:sz w:val="26"/>
                <w:szCs w:val="26"/>
              </w:rPr>
            </w:pPr>
          </w:p>
        </w:tc>
      </w:tr>
      <w:tr w:rsidR="004F16BA" w:rsidRPr="00A22A96" w14:paraId="2011DD25" w14:textId="77777777" w:rsidTr="00166664">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7CF7A16" w14:textId="77777777" w:rsidR="004F16BA" w:rsidRPr="00A22A96" w:rsidRDefault="004F16BA" w:rsidP="00166664">
            <w:pPr>
              <w:spacing w:before="120" w:after="120" w:line="234" w:lineRule="atLeast"/>
              <w:jc w:val="center"/>
              <w:rPr>
                <w:sz w:val="26"/>
                <w:szCs w:val="26"/>
              </w:rPr>
            </w:pPr>
            <w:r w:rsidRPr="00A22A96">
              <w:rPr>
                <w:sz w:val="26"/>
                <w:szCs w:val="26"/>
              </w:rPr>
              <w:lastRenderedPageBreak/>
              <w:t>3</w:t>
            </w:r>
          </w:p>
        </w:tc>
        <w:tc>
          <w:tcPr>
            <w:tcW w:w="3550" w:type="pct"/>
            <w:tcBorders>
              <w:top w:val="nil"/>
              <w:left w:val="nil"/>
              <w:bottom w:val="single" w:sz="8" w:space="0" w:color="auto"/>
              <w:right w:val="single" w:sz="8" w:space="0" w:color="auto"/>
            </w:tcBorders>
            <w:shd w:val="clear" w:color="auto" w:fill="FFFFFF"/>
            <w:vAlign w:val="center"/>
            <w:hideMark/>
          </w:tcPr>
          <w:p w14:paraId="7D8B7462" w14:textId="77777777" w:rsidR="004F16BA" w:rsidRPr="00A22A96" w:rsidRDefault="004F16BA" w:rsidP="00166664">
            <w:pPr>
              <w:spacing w:before="120" w:after="120" w:line="234" w:lineRule="atLeast"/>
              <w:rPr>
                <w:sz w:val="26"/>
                <w:szCs w:val="26"/>
              </w:rPr>
            </w:pPr>
            <w:r w:rsidRPr="00A22A96">
              <w:rPr>
                <w:sz w:val="26"/>
                <w:szCs w:val="26"/>
              </w:rPr>
              <w:t>Hỗ trợ chi phí đầu tư tạo tài sản cố định</w:t>
            </w:r>
          </w:p>
        </w:tc>
        <w:tc>
          <w:tcPr>
            <w:tcW w:w="950" w:type="pct"/>
            <w:tcBorders>
              <w:top w:val="nil"/>
              <w:left w:val="nil"/>
              <w:bottom w:val="single" w:sz="8" w:space="0" w:color="auto"/>
              <w:right w:val="single" w:sz="8" w:space="0" w:color="auto"/>
            </w:tcBorders>
            <w:shd w:val="clear" w:color="auto" w:fill="FFFFFF"/>
            <w:vAlign w:val="center"/>
            <w:hideMark/>
          </w:tcPr>
          <w:p w14:paraId="69FCBDFF" w14:textId="77777777" w:rsidR="004F16BA" w:rsidRPr="00A22A96" w:rsidRDefault="004F16BA" w:rsidP="00166664">
            <w:pPr>
              <w:rPr>
                <w:sz w:val="26"/>
                <w:szCs w:val="26"/>
              </w:rPr>
            </w:pPr>
          </w:p>
        </w:tc>
      </w:tr>
      <w:tr w:rsidR="004F16BA" w:rsidRPr="00A22A96" w14:paraId="1FBD44F2" w14:textId="77777777" w:rsidTr="00166664">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85D916E" w14:textId="77777777" w:rsidR="004F16BA" w:rsidRPr="00A22A96" w:rsidRDefault="004F16BA" w:rsidP="00166664">
            <w:pPr>
              <w:spacing w:before="120" w:after="120" w:line="234" w:lineRule="atLeast"/>
              <w:jc w:val="center"/>
              <w:rPr>
                <w:sz w:val="26"/>
                <w:szCs w:val="26"/>
              </w:rPr>
            </w:pPr>
            <w:r w:rsidRPr="00A22A96">
              <w:rPr>
                <w:sz w:val="26"/>
                <w:szCs w:val="26"/>
              </w:rPr>
              <w:t>4</w:t>
            </w:r>
          </w:p>
        </w:tc>
        <w:tc>
          <w:tcPr>
            <w:tcW w:w="3550" w:type="pct"/>
            <w:tcBorders>
              <w:top w:val="nil"/>
              <w:left w:val="nil"/>
              <w:bottom w:val="single" w:sz="8" w:space="0" w:color="auto"/>
              <w:right w:val="single" w:sz="8" w:space="0" w:color="auto"/>
            </w:tcBorders>
            <w:shd w:val="clear" w:color="auto" w:fill="FFFFFF"/>
            <w:vAlign w:val="center"/>
            <w:hideMark/>
          </w:tcPr>
          <w:p w14:paraId="68A1239E" w14:textId="77777777" w:rsidR="004F16BA" w:rsidRPr="00A22A96" w:rsidRDefault="004F16BA" w:rsidP="00166664">
            <w:pPr>
              <w:spacing w:before="120" w:after="120" w:line="234" w:lineRule="atLeast"/>
              <w:rPr>
                <w:sz w:val="26"/>
                <w:szCs w:val="26"/>
              </w:rPr>
            </w:pPr>
            <w:r w:rsidRPr="00A22A96">
              <w:rPr>
                <w:sz w:val="26"/>
                <w:szCs w:val="26"/>
              </w:rPr>
              <w:t>Hỗ trợ chi phí sản xuất sản phẩm công nghệ cao</w:t>
            </w:r>
          </w:p>
        </w:tc>
        <w:tc>
          <w:tcPr>
            <w:tcW w:w="950" w:type="pct"/>
            <w:tcBorders>
              <w:top w:val="nil"/>
              <w:left w:val="nil"/>
              <w:bottom w:val="single" w:sz="8" w:space="0" w:color="auto"/>
              <w:right w:val="single" w:sz="8" w:space="0" w:color="auto"/>
            </w:tcBorders>
            <w:shd w:val="clear" w:color="auto" w:fill="FFFFFF"/>
            <w:vAlign w:val="center"/>
            <w:hideMark/>
          </w:tcPr>
          <w:p w14:paraId="08E04B81" w14:textId="77777777" w:rsidR="004F16BA" w:rsidRPr="00A22A96" w:rsidRDefault="004F16BA" w:rsidP="00166664">
            <w:pPr>
              <w:rPr>
                <w:sz w:val="26"/>
                <w:szCs w:val="26"/>
              </w:rPr>
            </w:pPr>
          </w:p>
        </w:tc>
      </w:tr>
      <w:tr w:rsidR="004F16BA" w:rsidRPr="00A22A96" w14:paraId="1BD4A1EB" w14:textId="77777777" w:rsidTr="00166664">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B0AAA6B" w14:textId="77777777" w:rsidR="004F16BA" w:rsidRPr="00A22A96" w:rsidRDefault="004F16BA" w:rsidP="00166664">
            <w:pPr>
              <w:spacing w:before="120" w:after="120" w:line="234" w:lineRule="atLeast"/>
              <w:jc w:val="center"/>
              <w:rPr>
                <w:sz w:val="26"/>
                <w:szCs w:val="26"/>
              </w:rPr>
            </w:pPr>
            <w:r w:rsidRPr="00A22A96">
              <w:rPr>
                <w:sz w:val="26"/>
                <w:szCs w:val="26"/>
              </w:rPr>
              <w:t>5</w:t>
            </w:r>
          </w:p>
        </w:tc>
        <w:tc>
          <w:tcPr>
            <w:tcW w:w="3550" w:type="pct"/>
            <w:tcBorders>
              <w:top w:val="nil"/>
              <w:left w:val="nil"/>
              <w:bottom w:val="single" w:sz="8" w:space="0" w:color="auto"/>
              <w:right w:val="single" w:sz="8" w:space="0" w:color="auto"/>
            </w:tcBorders>
            <w:shd w:val="clear" w:color="auto" w:fill="FFFFFF"/>
            <w:vAlign w:val="center"/>
            <w:hideMark/>
          </w:tcPr>
          <w:p w14:paraId="23388EAF" w14:textId="77777777" w:rsidR="004F16BA" w:rsidRPr="00A22A96" w:rsidRDefault="004F16BA" w:rsidP="00166664">
            <w:pPr>
              <w:spacing w:before="120" w:after="120" w:line="234" w:lineRule="atLeast"/>
              <w:rPr>
                <w:sz w:val="26"/>
                <w:szCs w:val="26"/>
              </w:rPr>
            </w:pPr>
            <w:r w:rsidRPr="00A22A96">
              <w:rPr>
                <w:sz w:val="26"/>
                <w:szCs w:val="26"/>
              </w:rPr>
              <w:t>Hỗ trợ chi phí đầu tư công trình hạ tầng xã hội</w:t>
            </w:r>
          </w:p>
        </w:tc>
        <w:tc>
          <w:tcPr>
            <w:tcW w:w="950" w:type="pct"/>
            <w:tcBorders>
              <w:top w:val="nil"/>
              <w:left w:val="nil"/>
              <w:bottom w:val="single" w:sz="8" w:space="0" w:color="auto"/>
              <w:right w:val="single" w:sz="8" w:space="0" w:color="auto"/>
            </w:tcBorders>
            <w:shd w:val="clear" w:color="auto" w:fill="FFFFFF"/>
            <w:vAlign w:val="center"/>
            <w:hideMark/>
          </w:tcPr>
          <w:p w14:paraId="4BC691CF" w14:textId="77777777" w:rsidR="004F16BA" w:rsidRPr="00A22A96" w:rsidRDefault="004F16BA" w:rsidP="00166664">
            <w:pPr>
              <w:rPr>
                <w:sz w:val="26"/>
                <w:szCs w:val="26"/>
              </w:rPr>
            </w:pPr>
          </w:p>
        </w:tc>
      </w:tr>
      <w:tr w:rsidR="004F16BA" w:rsidRPr="00A22A96" w14:paraId="16054302" w14:textId="77777777" w:rsidTr="00166664">
        <w:trPr>
          <w:tblCellSpacing w:w="0" w:type="dxa"/>
        </w:trPr>
        <w:tc>
          <w:tcPr>
            <w:tcW w:w="4000" w:type="pct"/>
            <w:gridSpan w:val="2"/>
            <w:tcBorders>
              <w:top w:val="nil"/>
              <w:left w:val="single" w:sz="8" w:space="0" w:color="auto"/>
              <w:bottom w:val="single" w:sz="8" w:space="0" w:color="auto"/>
              <w:right w:val="single" w:sz="8" w:space="0" w:color="auto"/>
            </w:tcBorders>
            <w:shd w:val="clear" w:color="auto" w:fill="FFFFFF"/>
            <w:vAlign w:val="center"/>
            <w:hideMark/>
          </w:tcPr>
          <w:p w14:paraId="4754878B" w14:textId="77777777" w:rsidR="004F16BA" w:rsidRPr="00A22A96" w:rsidRDefault="004F16BA" w:rsidP="00166664">
            <w:pPr>
              <w:spacing w:before="120" w:after="120" w:line="234" w:lineRule="atLeast"/>
              <w:jc w:val="center"/>
              <w:rPr>
                <w:sz w:val="26"/>
                <w:szCs w:val="26"/>
              </w:rPr>
            </w:pPr>
            <w:r w:rsidRPr="00A22A96">
              <w:rPr>
                <w:b/>
                <w:bCs/>
                <w:sz w:val="26"/>
                <w:szCs w:val="26"/>
              </w:rPr>
              <w:t>Tổng</w:t>
            </w:r>
          </w:p>
        </w:tc>
        <w:tc>
          <w:tcPr>
            <w:tcW w:w="950" w:type="pct"/>
            <w:tcBorders>
              <w:top w:val="nil"/>
              <w:left w:val="nil"/>
              <w:bottom w:val="single" w:sz="8" w:space="0" w:color="auto"/>
              <w:right w:val="single" w:sz="8" w:space="0" w:color="auto"/>
            </w:tcBorders>
            <w:shd w:val="clear" w:color="auto" w:fill="FFFFFF"/>
            <w:vAlign w:val="center"/>
            <w:hideMark/>
          </w:tcPr>
          <w:p w14:paraId="10E0AACD" w14:textId="77777777" w:rsidR="004F16BA" w:rsidRPr="00A22A96" w:rsidRDefault="004F16BA" w:rsidP="00166664">
            <w:pPr>
              <w:rPr>
                <w:sz w:val="26"/>
                <w:szCs w:val="26"/>
              </w:rPr>
            </w:pPr>
          </w:p>
        </w:tc>
      </w:tr>
    </w:tbl>
    <w:p w14:paraId="62E8509B" w14:textId="77777777" w:rsidR="004F16BA" w:rsidRPr="00A22A96" w:rsidRDefault="004F16BA" w:rsidP="004F16BA">
      <w:pPr>
        <w:shd w:val="clear" w:color="auto" w:fill="FFFFFF"/>
        <w:spacing w:before="120" w:after="120" w:line="234" w:lineRule="atLeast"/>
        <w:jc w:val="both"/>
        <w:rPr>
          <w:sz w:val="26"/>
          <w:szCs w:val="26"/>
        </w:rPr>
      </w:pPr>
      <w:r w:rsidRPr="00A22A96">
        <w:rPr>
          <w:b/>
          <w:bCs/>
          <w:sz w:val="26"/>
          <w:szCs w:val="26"/>
        </w:rPr>
        <w:t>III. Giải trình các nội dung thẩm định</w:t>
      </w:r>
    </w:p>
    <w:p w14:paraId="056942F2" w14:textId="77777777" w:rsidR="004F16BA" w:rsidRPr="00A22A96" w:rsidRDefault="004F16BA" w:rsidP="004F16BA">
      <w:pPr>
        <w:shd w:val="clear" w:color="auto" w:fill="FFFFFF"/>
        <w:spacing w:line="234" w:lineRule="atLeast"/>
        <w:jc w:val="both"/>
        <w:rPr>
          <w:sz w:val="26"/>
          <w:szCs w:val="26"/>
        </w:rPr>
      </w:pPr>
      <w:r w:rsidRPr="00A22A96">
        <w:rPr>
          <w:b/>
          <w:bCs/>
          <w:sz w:val="26"/>
          <w:szCs w:val="26"/>
        </w:rPr>
        <w:t>1. Giải trình về việc đáp ứng các tiêu chí và điều kiện của đối tượng được hưởng hỗ trợ:</w:t>
      </w:r>
      <w:r w:rsidRPr="00A22A96">
        <w:rPr>
          <w:sz w:val="26"/>
          <w:szCs w:val="26"/>
        </w:rPr>
        <w:t> </w:t>
      </w:r>
      <w:r w:rsidRPr="00A22A96">
        <w:rPr>
          <w:i/>
          <w:iCs/>
          <w:sz w:val="26"/>
          <w:szCs w:val="26"/>
        </w:rPr>
        <w:t>(Doanh nghiệp giải trình sự phù hợp về đối tượng trong lĩnh vực công nghệ cao, đầu tư trung tâm nghiên cứu phát triển, thỏa mãn các điều kiện về quy mô vốn đầu tư, tiến độ giải ngân, thực trạng tuân thủ các quy định liên quan, ...quy định tại Điều 18 của Nghị định này).</w:t>
      </w:r>
    </w:p>
    <w:p w14:paraId="323A0253" w14:textId="77777777" w:rsidR="004F16BA" w:rsidRPr="00A22A96" w:rsidRDefault="004F16BA" w:rsidP="004F16BA">
      <w:pPr>
        <w:shd w:val="clear" w:color="auto" w:fill="FFFFFF"/>
        <w:spacing w:line="234" w:lineRule="atLeast"/>
        <w:jc w:val="both"/>
        <w:rPr>
          <w:sz w:val="26"/>
          <w:szCs w:val="26"/>
        </w:rPr>
      </w:pPr>
      <w:r w:rsidRPr="00A22A96">
        <w:rPr>
          <w:b/>
          <w:bCs/>
          <w:sz w:val="26"/>
          <w:szCs w:val="26"/>
        </w:rPr>
        <w:t>2. Giải trình về sự phù hợp với các nguyên tắc áp dụng chính sách hỗ trợ:</w:t>
      </w:r>
      <w:r w:rsidRPr="00A22A96">
        <w:rPr>
          <w:sz w:val="26"/>
          <w:szCs w:val="26"/>
        </w:rPr>
        <w:t> </w:t>
      </w:r>
      <w:r w:rsidRPr="00A22A96">
        <w:rPr>
          <w:i/>
          <w:iCs/>
          <w:sz w:val="26"/>
          <w:szCs w:val="26"/>
        </w:rPr>
        <w:t>(Doanh nghiệp giải trình sự phù hợp của đề nghị hỗ trợ cụ thể của doanh nghiệp với các nguyên tắc áp dụng chính sách hỗ trợ quy định tại Điều 3 của Nghị định này).</w:t>
      </w:r>
    </w:p>
    <w:p w14:paraId="7677FDC5" w14:textId="77777777" w:rsidR="004F16BA" w:rsidRPr="00A22A96" w:rsidRDefault="004F16BA" w:rsidP="004F16BA">
      <w:pPr>
        <w:shd w:val="clear" w:color="auto" w:fill="FFFFFF"/>
        <w:spacing w:line="234" w:lineRule="atLeast"/>
        <w:jc w:val="both"/>
        <w:rPr>
          <w:sz w:val="26"/>
          <w:szCs w:val="26"/>
        </w:rPr>
      </w:pPr>
      <w:r w:rsidRPr="00A22A96">
        <w:rPr>
          <w:b/>
          <w:bCs/>
          <w:sz w:val="26"/>
          <w:szCs w:val="26"/>
        </w:rPr>
        <w:t>3. Giải trình về việc đáp ứng các điều kiện để xác định mức hỗ trợ chi phí:</w:t>
      </w:r>
      <w:r w:rsidRPr="00A22A96">
        <w:rPr>
          <w:sz w:val="26"/>
          <w:szCs w:val="26"/>
        </w:rPr>
        <w:t> </w:t>
      </w:r>
      <w:r w:rsidRPr="00A22A96">
        <w:rPr>
          <w:i/>
          <w:iCs/>
          <w:sz w:val="26"/>
          <w:szCs w:val="26"/>
        </w:rPr>
        <w:t>(Doanh nghiệp giải trình sự phù hợp của đề nghị hỗ trợ với mức hỗ trợ và cách tính hỗ trợ quy định tại các Điều 19, 20, 21, 22, 23 của Nghị định này và các căn cứ để xác định mức hỗ trợ gồm chi phí đủ điều kiện, tỷ lệ, số tiền hỗ trợ...).</w:t>
      </w:r>
    </w:p>
    <w:p w14:paraId="744F63AD" w14:textId="77777777" w:rsidR="004F16BA" w:rsidRPr="00A22A96" w:rsidRDefault="004F16BA" w:rsidP="004F16BA">
      <w:pPr>
        <w:shd w:val="clear" w:color="auto" w:fill="FFFFFF"/>
        <w:spacing w:line="234" w:lineRule="atLeast"/>
        <w:jc w:val="both"/>
        <w:rPr>
          <w:sz w:val="26"/>
          <w:szCs w:val="26"/>
        </w:rPr>
      </w:pPr>
      <w:r w:rsidRPr="00A22A96">
        <w:rPr>
          <w:b/>
          <w:bCs/>
          <w:sz w:val="26"/>
          <w:szCs w:val="26"/>
        </w:rPr>
        <w:t>4. Giải trình về sự phù hợp của đề xuất hỗ trợ chi phí với các hạng mục hỗ trợ chi phí quy định tại Nghị định này:</w:t>
      </w:r>
      <w:r w:rsidRPr="00A22A96">
        <w:rPr>
          <w:sz w:val="26"/>
          <w:szCs w:val="26"/>
        </w:rPr>
        <w:t> </w:t>
      </w:r>
      <w:r w:rsidRPr="00A22A96">
        <w:rPr>
          <w:i/>
          <w:iCs/>
          <w:sz w:val="26"/>
          <w:szCs w:val="26"/>
        </w:rPr>
        <w:t>(Doanh nghiệp giải trình sự phù hợp của đề nghị hỗ trợ với phạm vi chi phí được hỗ trợ quy định tại các Điều 19, 20, 21, 22, 23 của Nghị định này).</w:t>
      </w:r>
    </w:p>
    <w:p w14:paraId="24AFE075" w14:textId="77777777" w:rsidR="004F16BA" w:rsidRPr="00A22A96" w:rsidRDefault="004F16BA" w:rsidP="004F16BA">
      <w:pPr>
        <w:shd w:val="clear" w:color="auto" w:fill="FFFFFF"/>
        <w:spacing w:line="234" w:lineRule="atLeast"/>
        <w:jc w:val="both"/>
        <w:rPr>
          <w:sz w:val="26"/>
          <w:szCs w:val="26"/>
        </w:rPr>
      </w:pPr>
      <w:r w:rsidRPr="00A22A96">
        <w:rPr>
          <w:b/>
          <w:bCs/>
          <w:sz w:val="26"/>
          <w:szCs w:val="26"/>
        </w:rPr>
        <w:t>5. Giải trình về tình hình thực hiện cam kết giải ngân vốn đầu tư của dự án:</w:t>
      </w:r>
      <w:r w:rsidRPr="00A22A96">
        <w:rPr>
          <w:sz w:val="26"/>
          <w:szCs w:val="26"/>
        </w:rPr>
        <w:t> </w:t>
      </w:r>
      <w:r w:rsidRPr="00A22A96">
        <w:rPr>
          <w:i/>
          <w:iCs/>
          <w:sz w:val="26"/>
          <w:szCs w:val="26"/>
        </w:rPr>
        <w:t>(Doanh nghiệp giải trình về tình hình thực hiện cam kết giải ngân vốn đầu tư phù hợp với quy định tại Điều 18 của Nghị định này).</w:t>
      </w:r>
    </w:p>
    <w:p w14:paraId="0A429EAE" w14:textId="77777777" w:rsidR="004F16BA" w:rsidRPr="00A22A96" w:rsidRDefault="004F16BA" w:rsidP="004F16BA">
      <w:pPr>
        <w:shd w:val="clear" w:color="auto" w:fill="FFFFFF"/>
        <w:spacing w:before="120" w:after="120" w:line="234" w:lineRule="atLeast"/>
        <w:jc w:val="both"/>
        <w:rPr>
          <w:sz w:val="26"/>
          <w:szCs w:val="26"/>
        </w:rPr>
      </w:pPr>
      <w:r w:rsidRPr="00A22A96">
        <w:rPr>
          <w:b/>
          <w:bCs/>
          <w:sz w:val="26"/>
          <w:szCs w:val="26"/>
        </w:rPr>
        <w:t>6. Giải trình về tình hình sử dụng lao động và tuân thủ quy định về đóng bảo hiểm xã hội cho người lao động; tình hình thực hiện nghĩa vụ thuế của doanh nghiệp:</w:t>
      </w:r>
      <w:r w:rsidRPr="00A22A96">
        <w:rPr>
          <w:sz w:val="26"/>
          <w:szCs w:val="26"/>
        </w:rPr>
        <w:t> </w:t>
      </w:r>
      <w:r w:rsidRPr="00A22A96">
        <w:rPr>
          <w:i/>
          <w:iCs/>
          <w:sz w:val="26"/>
          <w:szCs w:val="26"/>
        </w:rPr>
        <w:t>(Doanh nghiệp giải trình việc tình hình sử dụng lao động và việc thực hiện tuân thủ về lao động, bảo hiểm và nghĩa vụ thuế).</w:t>
      </w:r>
    </w:p>
    <w:p w14:paraId="38CE3933" w14:textId="77777777" w:rsidR="004F16BA" w:rsidRPr="00A22A96" w:rsidRDefault="004F16BA" w:rsidP="004F16BA">
      <w:pPr>
        <w:shd w:val="clear" w:color="auto" w:fill="FFFFFF"/>
        <w:spacing w:before="120" w:after="120" w:line="234" w:lineRule="atLeast"/>
        <w:jc w:val="both"/>
        <w:rPr>
          <w:sz w:val="26"/>
          <w:szCs w:val="26"/>
        </w:rPr>
      </w:pPr>
      <w:r w:rsidRPr="00A22A96">
        <w:rPr>
          <w:b/>
          <w:bCs/>
          <w:sz w:val="26"/>
          <w:szCs w:val="26"/>
        </w:rPr>
        <w:t>7. Giải trình về hiệu quả hoạt động sản xuất kinh doanh, hiệu quả kinh tế - xã hội của dự án:</w:t>
      </w:r>
      <w:r w:rsidRPr="00A22A96">
        <w:rPr>
          <w:sz w:val="26"/>
          <w:szCs w:val="26"/>
        </w:rPr>
        <w:t> </w:t>
      </w:r>
      <w:r w:rsidRPr="00A22A96">
        <w:rPr>
          <w:i/>
          <w:iCs/>
          <w:sz w:val="26"/>
          <w:szCs w:val="26"/>
        </w:rPr>
        <w:t>(Doanh nghiệp giải trình về hiệu quả hoạt động kinh doanh của doanh nghiệp, dự án; hiệu quả lan tỏa của doanh nghiệp, dự án đối với nền kinh tế và cộng đồng).</w:t>
      </w:r>
    </w:p>
    <w:p w14:paraId="5A753803" w14:textId="77777777" w:rsidR="004F16BA" w:rsidRPr="00A22A96" w:rsidRDefault="004F16BA" w:rsidP="004F16BA">
      <w:pPr>
        <w:shd w:val="clear" w:color="auto" w:fill="FFFFFF"/>
        <w:spacing w:before="120" w:after="120" w:line="234" w:lineRule="atLeast"/>
        <w:jc w:val="both"/>
        <w:rPr>
          <w:sz w:val="26"/>
          <w:szCs w:val="26"/>
        </w:rPr>
      </w:pPr>
      <w:r w:rsidRPr="00A22A96">
        <w:rPr>
          <w:b/>
          <w:bCs/>
          <w:sz w:val="26"/>
          <w:szCs w:val="26"/>
        </w:rPr>
        <w:t>8. Giải trình về tình hình thực hiện các cam kết khác của doanh nghiệp để được hưởng hỗ trợ theo quy định tại Nghị định này:</w:t>
      </w:r>
      <w:r w:rsidRPr="00A22A96">
        <w:rPr>
          <w:sz w:val="26"/>
          <w:szCs w:val="26"/>
        </w:rPr>
        <w:t> </w:t>
      </w:r>
      <w:r w:rsidRPr="00A22A96">
        <w:rPr>
          <w:i/>
          <w:iCs/>
          <w:sz w:val="26"/>
          <w:szCs w:val="26"/>
        </w:rPr>
        <w:t>(Doanh nghiệp giải trình về tình hình thực hiện các cam kết khác có liên quan đến đề nghị hỗ trợ của doanh nghiệp theo quy định tại Nghị định này như: cam kết sử dụng nhân lực, cam kết đào tạo kỹ sư, cam kết sử dụng tài sản cố định tăng thêm, ......)</w:t>
      </w:r>
    </w:p>
    <w:p w14:paraId="5DF2A6CD" w14:textId="77777777" w:rsidR="004F16BA" w:rsidRPr="00A22A96" w:rsidRDefault="004F16BA" w:rsidP="004F16BA">
      <w:pPr>
        <w:shd w:val="clear" w:color="auto" w:fill="FFFFFF"/>
        <w:spacing w:before="120" w:after="120" w:line="234" w:lineRule="atLeast"/>
        <w:jc w:val="both"/>
        <w:rPr>
          <w:sz w:val="26"/>
          <w:szCs w:val="26"/>
        </w:rPr>
      </w:pPr>
      <w:r w:rsidRPr="00A22A96">
        <w:rPr>
          <w:b/>
          <w:bCs/>
          <w:sz w:val="26"/>
          <w:szCs w:val="26"/>
        </w:rPr>
        <w:t>IV. Doanh nghiệp cam kết</w:t>
      </w:r>
    </w:p>
    <w:p w14:paraId="40F5ECE6" w14:textId="77777777" w:rsidR="004F16BA" w:rsidRPr="00A22A96" w:rsidRDefault="004F16BA" w:rsidP="004F16BA">
      <w:pPr>
        <w:shd w:val="clear" w:color="auto" w:fill="FFFFFF"/>
        <w:spacing w:before="120" w:after="120" w:line="234" w:lineRule="atLeast"/>
        <w:jc w:val="both"/>
        <w:rPr>
          <w:sz w:val="26"/>
          <w:szCs w:val="26"/>
        </w:rPr>
      </w:pPr>
      <w:r w:rsidRPr="00A22A96">
        <w:rPr>
          <w:sz w:val="26"/>
          <w:szCs w:val="26"/>
        </w:rPr>
        <w:t>Tự kê khai và chịu trách nhiệm trước pháp luật về tính hợp pháp, chính xác, trung thực của hồ sơ và các văn bản gửi cơ quan nhà nước có thẩm quyền.</w:t>
      </w:r>
    </w:p>
    <w:p w14:paraId="358E1902" w14:textId="77777777" w:rsidR="004F16BA" w:rsidRPr="00A22A96" w:rsidRDefault="004F16BA" w:rsidP="004F16BA">
      <w:pPr>
        <w:shd w:val="clear" w:color="auto" w:fill="FFFFFF"/>
        <w:spacing w:before="120" w:after="120" w:line="234" w:lineRule="atLeast"/>
        <w:jc w:val="both"/>
        <w:rPr>
          <w:sz w:val="26"/>
          <w:szCs w:val="26"/>
        </w:rPr>
      </w:pPr>
      <w:r w:rsidRPr="00A22A96">
        <w:rPr>
          <w:b/>
          <w:bCs/>
          <w:sz w:val="26"/>
          <w:szCs w:val="26"/>
        </w:rPr>
        <w:t>V. Hồ sơ kèm theo</w:t>
      </w:r>
    </w:p>
    <w:p w14:paraId="27623952" w14:textId="77777777" w:rsidR="004F16BA" w:rsidRPr="00A22A96" w:rsidRDefault="004F16BA" w:rsidP="004F16BA">
      <w:pPr>
        <w:shd w:val="clear" w:color="auto" w:fill="FFFFFF"/>
        <w:spacing w:line="234" w:lineRule="atLeast"/>
        <w:jc w:val="both"/>
        <w:rPr>
          <w:sz w:val="26"/>
          <w:szCs w:val="26"/>
        </w:rPr>
      </w:pPr>
      <w:r w:rsidRPr="00A22A96">
        <w:rPr>
          <w:sz w:val="26"/>
          <w:szCs w:val="26"/>
        </w:rPr>
        <w:lastRenderedPageBreak/>
        <w:t>1. Các tài liệu quy định tại Điều 28 Nghị định số 182/2024/NĐ-CP.</w:t>
      </w:r>
    </w:p>
    <w:p w14:paraId="7E3DBF39" w14:textId="77777777" w:rsidR="004F16BA" w:rsidRPr="00A22A96" w:rsidRDefault="004F16BA" w:rsidP="004F16BA">
      <w:pPr>
        <w:shd w:val="clear" w:color="auto" w:fill="FFFFFF"/>
        <w:spacing w:before="120" w:after="120" w:line="234" w:lineRule="atLeast"/>
        <w:jc w:val="both"/>
        <w:rPr>
          <w:sz w:val="26"/>
          <w:szCs w:val="26"/>
        </w:rPr>
      </w:pPr>
      <w:r w:rsidRPr="00A22A96">
        <w:rPr>
          <w:sz w:val="26"/>
          <w:szCs w:val="26"/>
        </w:rPr>
        <w:t>2. Các hồ sơ liên quan khác </w:t>
      </w:r>
      <w:r w:rsidRPr="00A22A96">
        <w:rPr>
          <w:i/>
          <w:iCs/>
          <w:sz w:val="26"/>
          <w:szCs w:val="26"/>
        </w:rPr>
        <w:t>(nếu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44"/>
        <w:gridCol w:w="4644"/>
      </w:tblGrid>
      <w:tr w:rsidR="004F16BA" w:rsidRPr="00A22A96" w14:paraId="5947E9E0" w14:textId="77777777" w:rsidTr="00166664">
        <w:trPr>
          <w:tblCellSpacing w:w="0" w:type="dxa"/>
        </w:trPr>
        <w:tc>
          <w:tcPr>
            <w:tcW w:w="2500" w:type="pct"/>
            <w:shd w:val="clear" w:color="auto" w:fill="FFFFFF"/>
            <w:tcMar>
              <w:top w:w="0" w:type="dxa"/>
              <w:left w:w="108" w:type="dxa"/>
              <w:bottom w:w="0" w:type="dxa"/>
              <w:right w:w="108" w:type="dxa"/>
            </w:tcMar>
            <w:hideMark/>
          </w:tcPr>
          <w:p w14:paraId="21DDF601" w14:textId="77777777" w:rsidR="004F16BA" w:rsidRPr="00A22A96" w:rsidRDefault="004F16BA" w:rsidP="00166664">
            <w:pPr>
              <w:rPr>
                <w:sz w:val="26"/>
                <w:szCs w:val="26"/>
              </w:rPr>
            </w:pPr>
          </w:p>
        </w:tc>
        <w:tc>
          <w:tcPr>
            <w:tcW w:w="2500" w:type="pct"/>
            <w:shd w:val="clear" w:color="auto" w:fill="FFFFFF"/>
            <w:tcMar>
              <w:top w:w="0" w:type="dxa"/>
              <w:left w:w="108" w:type="dxa"/>
              <w:bottom w:w="0" w:type="dxa"/>
              <w:right w:w="108" w:type="dxa"/>
            </w:tcMar>
            <w:hideMark/>
          </w:tcPr>
          <w:p w14:paraId="5B33476C" w14:textId="77777777" w:rsidR="004F16BA" w:rsidRPr="00A22A96" w:rsidRDefault="004F16BA" w:rsidP="00166664">
            <w:pPr>
              <w:spacing w:before="120" w:after="120" w:line="234" w:lineRule="atLeast"/>
              <w:jc w:val="center"/>
              <w:rPr>
                <w:sz w:val="26"/>
                <w:szCs w:val="26"/>
              </w:rPr>
            </w:pPr>
            <w:r w:rsidRPr="00A22A96">
              <w:rPr>
                <w:b/>
                <w:bCs/>
                <w:sz w:val="26"/>
                <w:szCs w:val="26"/>
              </w:rPr>
              <w:t>ĐẠI DIỆN DOANH NGHIỆP</w:t>
            </w:r>
            <w:r w:rsidRPr="00A22A96">
              <w:rPr>
                <w:b/>
                <w:bCs/>
                <w:sz w:val="26"/>
                <w:szCs w:val="26"/>
              </w:rPr>
              <w:br/>
            </w:r>
            <w:r w:rsidRPr="00A22A96">
              <w:rPr>
                <w:i/>
                <w:iCs/>
                <w:sz w:val="26"/>
                <w:szCs w:val="26"/>
              </w:rPr>
              <w:t>(Ký, ghi họ tên và đóng dấu (nếu có))</w:t>
            </w:r>
          </w:p>
        </w:tc>
      </w:tr>
    </w:tbl>
    <w:p w14:paraId="36E428F1" w14:textId="77777777" w:rsidR="004F16BA" w:rsidRPr="00A22A96" w:rsidRDefault="004F16BA" w:rsidP="004F16BA">
      <w:pPr>
        <w:shd w:val="clear" w:color="auto" w:fill="FFFFFF"/>
        <w:spacing w:before="120" w:after="120" w:line="234" w:lineRule="atLeast"/>
        <w:rPr>
          <w:sz w:val="26"/>
          <w:szCs w:val="26"/>
        </w:rPr>
      </w:pPr>
      <w:r w:rsidRPr="00A22A96">
        <w:rPr>
          <w:sz w:val="26"/>
          <w:szCs w:val="26"/>
        </w:rPr>
        <w:t>___________________</w:t>
      </w:r>
    </w:p>
    <w:p w14:paraId="6A0374F9" w14:textId="77777777" w:rsidR="004F16BA" w:rsidRPr="00A22A96" w:rsidRDefault="004F16BA" w:rsidP="004F16BA">
      <w:pPr>
        <w:shd w:val="clear" w:color="auto" w:fill="FFFFFF"/>
        <w:spacing w:line="234" w:lineRule="atLeast"/>
        <w:rPr>
          <w:sz w:val="26"/>
          <w:szCs w:val="26"/>
        </w:rPr>
      </w:pPr>
      <w:r w:rsidRPr="00A22A96">
        <w:rPr>
          <w:sz w:val="26"/>
          <w:szCs w:val="26"/>
        </w:rPr>
        <w:t>1. Doanh nghiệp kê khai thông tin và bản sao tương ứng với các trường hợp được quy định tại Điều 18 Nghị định số 182/2024/NĐ-CP.</w:t>
      </w:r>
    </w:p>
    <w:p w14:paraId="21AB62FA" w14:textId="77777777" w:rsidR="004F16BA" w:rsidRDefault="004F16BA" w:rsidP="004F16BA">
      <w:pPr>
        <w:rPr>
          <w:sz w:val="26"/>
          <w:szCs w:val="26"/>
        </w:rPr>
      </w:pPr>
    </w:p>
    <w:p w14:paraId="4700E796" w14:textId="77777777" w:rsidR="004F16BA" w:rsidRPr="00C55C83" w:rsidRDefault="004F16BA" w:rsidP="004F16BA">
      <w:pPr>
        <w:shd w:val="clear" w:color="auto" w:fill="FFFFFF"/>
        <w:rPr>
          <w:i/>
          <w:color w:val="000000"/>
          <w:sz w:val="20"/>
          <w:szCs w:val="20"/>
        </w:rPr>
      </w:pPr>
    </w:p>
    <w:p w14:paraId="08C14C5F" w14:textId="77777777" w:rsidR="004F16BA" w:rsidRPr="00C55C83" w:rsidRDefault="00000000" w:rsidP="004F16BA">
      <w:pPr>
        <w:shd w:val="clear" w:color="auto" w:fill="FFFFFF"/>
        <w:rPr>
          <w:i/>
          <w:color w:val="000000"/>
          <w:sz w:val="20"/>
          <w:szCs w:val="20"/>
        </w:rPr>
      </w:pPr>
      <w:r>
        <w:rPr>
          <w:i/>
          <w:color w:val="000000"/>
          <w:sz w:val="20"/>
          <w:szCs w:val="20"/>
        </w:rPr>
        <w:pict w14:anchorId="526FF2BE">
          <v:rect id="_x0000_i1025" style="width:154.45pt;height:.75pt" o:hrpct="330" o:hrstd="t" o:hr="t" fillcolor="#a0a0a0" stroked="f"/>
        </w:pict>
      </w:r>
    </w:p>
    <w:bookmarkStart w:id="31" w:name="_ftn1"/>
    <w:bookmarkEnd w:id="31"/>
    <w:p w14:paraId="7A9B9B0B" w14:textId="77777777" w:rsidR="004F16BA" w:rsidRPr="00C55C83" w:rsidRDefault="004F16BA" w:rsidP="004F16BA">
      <w:pPr>
        <w:shd w:val="clear" w:color="auto" w:fill="FFFFFF"/>
        <w:spacing w:line="234" w:lineRule="atLeast"/>
        <w:rPr>
          <w:i/>
          <w:color w:val="000000"/>
          <w:sz w:val="20"/>
          <w:szCs w:val="20"/>
        </w:rPr>
      </w:pPr>
      <w:r w:rsidRPr="00C55C83">
        <w:rPr>
          <w:i/>
          <w:color w:val="000000"/>
          <w:sz w:val="20"/>
          <w:szCs w:val="20"/>
        </w:rPr>
        <w:fldChar w:fldCharType="begin"/>
      </w:r>
      <w:r w:rsidRPr="00C55C83">
        <w:rPr>
          <w:i/>
          <w:color w:val="000000"/>
          <w:sz w:val="20"/>
          <w:szCs w:val="20"/>
        </w:rPr>
        <w:instrText xml:space="preserve"> HYPERLINK "https://thuvienphapluat.vn/van-ban/Doanh-nghiep/Nghi-dinh-182-2024-ND-CP-quan-ly-su-dung-Quy-Ho-tro-dau-tu-638056.aspx" \l "_ftnref1" \o "" </w:instrText>
      </w:r>
      <w:r w:rsidRPr="00C55C83">
        <w:rPr>
          <w:i/>
          <w:color w:val="000000"/>
          <w:sz w:val="20"/>
          <w:szCs w:val="20"/>
        </w:rPr>
      </w:r>
      <w:r w:rsidRPr="00C55C83">
        <w:rPr>
          <w:i/>
          <w:color w:val="000000"/>
          <w:sz w:val="20"/>
          <w:szCs w:val="20"/>
        </w:rPr>
        <w:fldChar w:fldCharType="separate"/>
      </w:r>
      <w:r w:rsidRPr="00C55C83">
        <w:rPr>
          <w:i/>
          <w:color w:val="000000"/>
          <w:sz w:val="20"/>
          <w:szCs w:val="20"/>
        </w:rPr>
        <w:t>[1]</w:t>
      </w:r>
      <w:r w:rsidRPr="00C55C83">
        <w:rPr>
          <w:i/>
          <w:color w:val="000000"/>
          <w:sz w:val="20"/>
          <w:szCs w:val="20"/>
        </w:rPr>
        <w:fldChar w:fldCharType="end"/>
      </w:r>
      <w:r w:rsidRPr="00C55C83">
        <w:rPr>
          <w:i/>
          <w:color w:val="000000"/>
          <w:sz w:val="20"/>
          <w:szCs w:val="20"/>
        </w:rPr>
        <w:t> Dự án đầu tư đề nghị được hưởng hỗ trợ chi phí.</w:t>
      </w:r>
    </w:p>
    <w:p w14:paraId="3E980097" w14:textId="77777777" w:rsidR="004F16BA" w:rsidRPr="00A22A96" w:rsidRDefault="004F16BA" w:rsidP="004F16BA">
      <w:pPr>
        <w:rPr>
          <w:sz w:val="26"/>
          <w:szCs w:val="26"/>
        </w:rPr>
      </w:pPr>
    </w:p>
    <w:p w14:paraId="685B639D" w14:textId="77777777" w:rsidR="004F16BA" w:rsidRPr="004154D9" w:rsidRDefault="004F16BA" w:rsidP="004F16BA">
      <w:pPr>
        <w:shd w:val="clear" w:color="auto" w:fill="FFFFFF"/>
        <w:spacing w:line="234" w:lineRule="atLeast"/>
        <w:jc w:val="right"/>
        <w:rPr>
          <w:sz w:val="26"/>
          <w:szCs w:val="26"/>
        </w:rPr>
      </w:pPr>
      <w:r>
        <w:rPr>
          <w:b/>
          <w:bCs/>
          <w:sz w:val="28"/>
          <w:szCs w:val="28"/>
        </w:rPr>
        <w:br w:type="page"/>
      </w:r>
      <w:r w:rsidRPr="004154D9">
        <w:rPr>
          <w:b/>
          <w:bCs/>
          <w:sz w:val="26"/>
          <w:szCs w:val="26"/>
        </w:rPr>
        <w:lastRenderedPageBreak/>
        <w:t>Mẫu số 03/HTĐT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72"/>
        <w:gridCol w:w="5816"/>
      </w:tblGrid>
      <w:tr w:rsidR="004F16BA" w:rsidRPr="004154D9" w14:paraId="58B732A0" w14:textId="77777777" w:rsidTr="00166664">
        <w:trPr>
          <w:tblCellSpacing w:w="0" w:type="dxa"/>
        </w:trPr>
        <w:tc>
          <w:tcPr>
            <w:tcW w:w="1850" w:type="pct"/>
            <w:shd w:val="clear" w:color="auto" w:fill="FFFFFF"/>
            <w:tcMar>
              <w:top w:w="0" w:type="dxa"/>
              <w:left w:w="108" w:type="dxa"/>
              <w:bottom w:w="0" w:type="dxa"/>
              <w:right w:w="108" w:type="dxa"/>
            </w:tcMar>
            <w:hideMark/>
          </w:tcPr>
          <w:p w14:paraId="1509782C" w14:textId="77777777" w:rsidR="004F16BA" w:rsidRPr="004154D9" w:rsidRDefault="004F16BA" w:rsidP="00166664">
            <w:pPr>
              <w:spacing w:before="120" w:after="120" w:line="234" w:lineRule="atLeast"/>
              <w:jc w:val="center"/>
              <w:rPr>
                <w:sz w:val="26"/>
                <w:szCs w:val="26"/>
              </w:rPr>
            </w:pPr>
            <w:r w:rsidRPr="004154D9">
              <w:rPr>
                <w:b/>
                <w:bCs/>
                <w:sz w:val="26"/>
                <w:szCs w:val="26"/>
              </w:rPr>
              <w:t>TÊN DOANH NGHIỆP</w:t>
            </w:r>
            <w:r w:rsidRPr="004154D9">
              <w:rPr>
                <w:b/>
                <w:bCs/>
                <w:sz w:val="26"/>
                <w:szCs w:val="26"/>
              </w:rPr>
              <w:br/>
              <w:t>-------</w:t>
            </w:r>
          </w:p>
        </w:tc>
        <w:tc>
          <w:tcPr>
            <w:tcW w:w="3100" w:type="pct"/>
            <w:shd w:val="clear" w:color="auto" w:fill="FFFFFF"/>
            <w:tcMar>
              <w:top w:w="0" w:type="dxa"/>
              <w:left w:w="108" w:type="dxa"/>
              <w:bottom w:w="0" w:type="dxa"/>
              <w:right w:w="108" w:type="dxa"/>
            </w:tcMar>
            <w:hideMark/>
          </w:tcPr>
          <w:p w14:paraId="2753E64F" w14:textId="77777777" w:rsidR="004F16BA" w:rsidRPr="004154D9" w:rsidRDefault="004F16BA" w:rsidP="00166664">
            <w:pPr>
              <w:spacing w:before="120" w:after="120" w:line="234" w:lineRule="atLeast"/>
              <w:jc w:val="center"/>
              <w:rPr>
                <w:sz w:val="26"/>
                <w:szCs w:val="26"/>
              </w:rPr>
            </w:pPr>
            <w:r w:rsidRPr="004154D9">
              <w:rPr>
                <w:b/>
                <w:bCs/>
              </w:rPr>
              <w:t>CỘNG HÒA XÃ HỘI CHỦ NGHĨA VIỆT NAM</w:t>
            </w:r>
            <w:r w:rsidRPr="004154D9">
              <w:rPr>
                <w:b/>
                <w:bCs/>
                <w:sz w:val="26"/>
                <w:szCs w:val="26"/>
              </w:rPr>
              <w:br/>
              <w:t>Độc lập - Tự do - Hạnh phúc</w:t>
            </w:r>
            <w:r w:rsidRPr="004154D9">
              <w:rPr>
                <w:b/>
                <w:bCs/>
                <w:sz w:val="26"/>
                <w:szCs w:val="26"/>
              </w:rPr>
              <w:br/>
              <w:t>---------------</w:t>
            </w:r>
          </w:p>
        </w:tc>
      </w:tr>
      <w:tr w:rsidR="004F16BA" w:rsidRPr="004154D9" w14:paraId="31F5740F" w14:textId="77777777" w:rsidTr="00166664">
        <w:trPr>
          <w:tblCellSpacing w:w="0" w:type="dxa"/>
        </w:trPr>
        <w:tc>
          <w:tcPr>
            <w:tcW w:w="1850" w:type="pct"/>
            <w:shd w:val="clear" w:color="auto" w:fill="FFFFFF"/>
            <w:tcMar>
              <w:top w:w="0" w:type="dxa"/>
              <w:left w:w="108" w:type="dxa"/>
              <w:bottom w:w="0" w:type="dxa"/>
              <w:right w:w="108" w:type="dxa"/>
            </w:tcMar>
            <w:hideMark/>
          </w:tcPr>
          <w:p w14:paraId="071DFA5F" w14:textId="77777777" w:rsidR="004F16BA" w:rsidRPr="004154D9" w:rsidRDefault="004F16BA" w:rsidP="00166664">
            <w:pPr>
              <w:spacing w:before="120" w:after="120" w:line="234" w:lineRule="atLeast"/>
              <w:jc w:val="center"/>
              <w:rPr>
                <w:sz w:val="26"/>
                <w:szCs w:val="26"/>
              </w:rPr>
            </w:pPr>
            <w:r w:rsidRPr="004154D9">
              <w:rPr>
                <w:sz w:val="26"/>
                <w:szCs w:val="26"/>
              </w:rPr>
              <w:t>(Số hiệu văn bản)</w:t>
            </w:r>
          </w:p>
        </w:tc>
        <w:tc>
          <w:tcPr>
            <w:tcW w:w="3100" w:type="pct"/>
            <w:shd w:val="clear" w:color="auto" w:fill="FFFFFF"/>
            <w:tcMar>
              <w:top w:w="0" w:type="dxa"/>
              <w:left w:w="108" w:type="dxa"/>
              <w:bottom w:w="0" w:type="dxa"/>
              <w:right w:w="108" w:type="dxa"/>
            </w:tcMar>
            <w:hideMark/>
          </w:tcPr>
          <w:p w14:paraId="241AC49D" w14:textId="77777777" w:rsidR="004F16BA" w:rsidRPr="004154D9" w:rsidRDefault="004F16BA" w:rsidP="00166664">
            <w:pPr>
              <w:spacing w:before="120" w:after="120" w:line="234" w:lineRule="atLeast"/>
              <w:jc w:val="right"/>
              <w:rPr>
                <w:sz w:val="26"/>
                <w:szCs w:val="26"/>
              </w:rPr>
            </w:pPr>
            <w:r w:rsidRPr="004154D9">
              <w:rPr>
                <w:i/>
                <w:iCs/>
                <w:sz w:val="26"/>
                <w:szCs w:val="26"/>
              </w:rPr>
              <w:t>..., ngày ... tháng ... năm ...</w:t>
            </w:r>
          </w:p>
        </w:tc>
      </w:tr>
    </w:tbl>
    <w:p w14:paraId="30721FB1" w14:textId="77777777" w:rsidR="004F16BA" w:rsidRPr="004154D9" w:rsidRDefault="004F16BA" w:rsidP="004F16BA">
      <w:pPr>
        <w:shd w:val="clear" w:color="auto" w:fill="FFFFFF"/>
        <w:spacing w:line="234" w:lineRule="atLeast"/>
        <w:jc w:val="center"/>
        <w:rPr>
          <w:sz w:val="26"/>
          <w:szCs w:val="26"/>
        </w:rPr>
      </w:pPr>
      <w:r w:rsidRPr="004154D9">
        <w:rPr>
          <w:b/>
          <w:bCs/>
          <w:sz w:val="26"/>
          <w:szCs w:val="26"/>
        </w:rPr>
        <w:t>VĂN BẢN CAM KẾT</w:t>
      </w:r>
    </w:p>
    <w:p w14:paraId="2536A4A4" w14:textId="77777777" w:rsidR="004F16BA" w:rsidRPr="004154D9" w:rsidRDefault="004F16BA" w:rsidP="004F16BA">
      <w:pPr>
        <w:shd w:val="clear" w:color="auto" w:fill="FFFFFF"/>
        <w:spacing w:line="234" w:lineRule="atLeast"/>
        <w:jc w:val="center"/>
        <w:rPr>
          <w:sz w:val="26"/>
          <w:szCs w:val="26"/>
        </w:rPr>
      </w:pPr>
      <w:r w:rsidRPr="004154D9">
        <w:rPr>
          <w:i/>
          <w:iCs/>
          <w:sz w:val="26"/>
          <w:szCs w:val="26"/>
        </w:rPr>
        <w:t>(Cam kết theo mục 1 chương III Nghị định số 182/2024/NĐ-CP ngày 31 tháng 12 năm 2024 của Chính phủ quy định về thành lập, quản lý và sử dụng Quỹ Hỗ trợ đầu tư)</w:t>
      </w:r>
    </w:p>
    <w:p w14:paraId="3C56EB2A" w14:textId="77777777" w:rsidR="004F16BA" w:rsidRPr="004154D9" w:rsidRDefault="004F16BA" w:rsidP="004F16BA">
      <w:pPr>
        <w:shd w:val="clear" w:color="auto" w:fill="FFFFFF"/>
        <w:spacing w:before="120" w:after="120" w:line="234" w:lineRule="atLeast"/>
        <w:jc w:val="center"/>
        <w:rPr>
          <w:sz w:val="26"/>
          <w:szCs w:val="26"/>
        </w:rPr>
      </w:pPr>
      <w:r w:rsidRPr="004154D9">
        <w:rPr>
          <w:sz w:val="26"/>
          <w:szCs w:val="26"/>
        </w:rPr>
        <w:t>Kính gửi: (Tên cơ quan tiếp nhận hồ sơ)</w:t>
      </w:r>
    </w:p>
    <w:p w14:paraId="6D887DF3" w14:textId="77777777" w:rsidR="004F16BA" w:rsidRPr="004154D9" w:rsidRDefault="004F16BA" w:rsidP="004F16BA">
      <w:pPr>
        <w:shd w:val="clear" w:color="auto" w:fill="FFFFFF"/>
        <w:spacing w:before="120" w:after="120" w:line="234" w:lineRule="atLeast"/>
        <w:jc w:val="both"/>
        <w:rPr>
          <w:sz w:val="26"/>
          <w:szCs w:val="26"/>
        </w:rPr>
      </w:pPr>
      <w:r w:rsidRPr="004154D9">
        <w:rPr>
          <w:b/>
          <w:bCs/>
          <w:sz w:val="26"/>
          <w:szCs w:val="26"/>
        </w:rPr>
        <w:t>I. Thông tin về đối tượng đề nghị hỗ trợ chi phí</w:t>
      </w:r>
    </w:p>
    <w:p w14:paraId="2854CF5C" w14:textId="77777777" w:rsidR="004F16BA" w:rsidRPr="004154D9" w:rsidRDefault="004F16BA" w:rsidP="004F16BA">
      <w:pPr>
        <w:shd w:val="clear" w:color="auto" w:fill="FFFFFF"/>
        <w:spacing w:before="120" w:after="120" w:line="234" w:lineRule="atLeast"/>
        <w:jc w:val="both"/>
        <w:rPr>
          <w:sz w:val="26"/>
          <w:szCs w:val="26"/>
        </w:rPr>
      </w:pPr>
      <w:r w:rsidRPr="004154D9">
        <w:rPr>
          <w:sz w:val="26"/>
          <w:szCs w:val="26"/>
        </w:rPr>
        <w:t>1. Tên doanh nghiệp:...</w:t>
      </w:r>
    </w:p>
    <w:p w14:paraId="58A3CE78" w14:textId="77777777" w:rsidR="004F16BA" w:rsidRPr="004154D9" w:rsidRDefault="004F16BA" w:rsidP="004F16BA">
      <w:pPr>
        <w:shd w:val="clear" w:color="auto" w:fill="FFFFFF"/>
        <w:spacing w:before="120" w:after="120" w:line="234" w:lineRule="atLeast"/>
        <w:jc w:val="both"/>
        <w:rPr>
          <w:sz w:val="26"/>
          <w:szCs w:val="26"/>
        </w:rPr>
      </w:pPr>
      <w:r w:rsidRPr="004154D9">
        <w:rPr>
          <w:sz w:val="26"/>
          <w:szCs w:val="26"/>
        </w:rPr>
        <w:t>2. Mã số doanh nghiệp:...</w:t>
      </w:r>
    </w:p>
    <w:p w14:paraId="1F34A777" w14:textId="77777777" w:rsidR="004F16BA" w:rsidRPr="004154D9" w:rsidRDefault="004F16BA" w:rsidP="004F16BA">
      <w:pPr>
        <w:shd w:val="clear" w:color="auto" w:fill="FFFFFF"/>
        <w:spacing w:before="120" w:after="120" w:line="234" w:lineRule="atLeast"/>
        <w:jc w:val="both"/>
        <w:rPr>
          <w:sz w:val="26"/>
          <w:szCs w:val="26"/>
        </w:rPr>
      </w:pPr>
      <w:r w:rsidRPr="004154D9">
        <w:rPr>
          <w:sz w:val="26"/>
          <w:szCs w:val="26"/>
        </w:rPr>
        <w:t>3. Địa chỉ trụ sở chính: ...</w:t>
      </w:r>
    </w:p>
    <w:p w14:paraId="420939DA" w14:textId="77777777" w:rsidR="004F16BA" w:rsidRPr="004154D9" w:rsidRDefault="004F16BA" w:rsidP="004F16BA">
      <w:pPr>
        <w:shd w:val="clear" w:color="auto" w:fill="FFFFFF"/>
        <w:spacing w:before="120" w:after="120" w:line="234" w:lineRule="atLeast"/>
        <w:jc w:val="both"/>
        <w:rPr>
          <w:sz w:val="26"/>
          <w:szCs w:val="26"/>
        </w:rPr>
      </w:pPr>
      <w:r w:rsidRPr="004154D9">
        <w:rPr>
          <w:sz w:val="26"/>
          <w:szCs w:val="26"/>
        </w:rPr>
        <w:t>4. Điện thoại: ... Fax: ... Email: ... Website: ...</w:t>
      </w:r>
    </w:p>
    <w:p w14:paraId="76FD2DD1" w14:textId="77777777" w:rsidR="004F16BA" w:rsidRPr="004154D9" w:rsidRDefault="004F16BA" w:rsidP="004F16BA">
      <w:pPr>
        <w:shd w:val="clear" w:color="auto" w:fill="FFFFFF"/>
        <w:spacing w:before="120" w:after="120" w:line="234" w:lineRule="atLeast"/>
        <w:jc w:val="both"/>
        <w:rPr>
          <w:sz w:val="26"/>
          <w:szCs w:val="26"/>
        </w:rPr>
      </w:pPr>
      <w:r w:rsidRPr="004154D9">
        <w:rPr>
          <w:sz w:val="26"/>
          <w:szCs w:val="26"/>
        </w:rPr>
        <w:t>5. Người đại diện theo pháp luật của doanh nghiệp:...</w:t>
      </w:r>
    </w:p>
    <w:p w14:paraId="69D3B205" w14:textId="77777777" w:rsidR="004F16BA" w:rsidRPr="004154D9" w:rsidRDefault="004F16BA" w:rsidP="004F16BA">
      <w:pPr>
        <w:shd w:val="clear" w:color="auto" w:fill="FFFFFF"/>
        <w:spacing w:before="120" w:after="120" w:line="234" w:lineRule="atLeast"/>
        <w:jc w:val="both"/>
        <w:rPr>
          <w:sz w:val="26"/>
          <w:szCs w:val="26"/>
        </w:rPr>
      </w:pPr>
      <w:r w:rsidRPr="004154D9">
        <w:rPr>
          <w:sz w:val="26"/>
          <w:szCs w:val="26"/>
        </w:rPr>
        <w:t>6. Thông tin dự án đầu tư</w:t>
      </w:r>
      <w:r w:rsidRPr="004154D9">
        <w:rPr>
          <w:sz w:val="26"/>
          <w:szCs w:val="26"/>
          <w:vertAlign w:val="superscript"/>
        </w:rPr>
        <w:t>1</w:t>
      </w:r>
      <w:r w:rsidRPr="004154D9">
        <w:rPr>
          <w:sz w:val="26"/>
          <w:szCs w:val="26"/>
        </w:rPr>
        <w:t>: Giấy phép đầu tư/Giấy chứng nhận đầu tư/Giấy chứng nhận đăng ký đầu tư/Quyết định chủ trương đầu tư/Quyết định chấp thuận chủ trương đầu tư/Quyết định chấp thuận nhà đầu tư số ... do ... </w:t>
      </w:r>
      <w:r w:rsidRPr="004154D9">
        <w:rPr>
          <w:i/>
          <w:iCs/>
          <w:sz w:val="26"/>
          <w:szCs w:val="26"/>
        </w:rPr>
        <w:t>(tên cơ quan cấp)</w:t>
      </w:r>
      <w:r w:rsidRPr="004154D9">
        <w:rPr>
          <w:sz w:val="26"/>
          <w:szCs w:val="26"/>
        </w:rPr>
        <w:t> cấp lần đầu ngày: ..., lần điều chỉnh gần nhất trước thời điểm Nghị định này có hiệu lực ngày:../lần điều chỉnh gần nhất </w:t>
      </w:r>
      <w:r w:rsidRPr="004154D9">
        <w:rPr>
          <w:i/>
          <w:iCs/>
          <w:sz w:val="26"/>
          <w:szCs w:val="26"/>
        </w:rPr>
        <w:t>(nếu có)</w:t>
      </w:r>
      <w:r w:rsidRPr="004154D9">
        <w:rPr>
          <w:sz w:val="26"/>
          <w:szCs w:val="26"/>
        </w:rPr>
        <w:t> ngày: ...</w:t>
      </w:r>
    </w:p>
    <w:p w14:paraId="796156D5" w14:textId="77777777" w:rsidR="004F16BA" w:rsidRPr="004154D9" w:rsidRDefault="004F16BA" w:rsidP="004F16BA">
      <w:pPr>
        <w:shd w:val="clear" w:color="auto" w:fill="FFFFFF"/>
        <w:spacing w:before="120" w:after="120" w:line="234" w:lineRule="atLeast"/>
        <w:jc w:val="both"/>
        <w:rPr>
          <w:sz w:val="26"/>
          <w:szCs w:val="26"/>
        </w:rPr>
      </w:pPr>
      <w:r w:rsidRPr="004154D9">
        <w:rPr>
          <w:b/>
          <w:bCs/>
          <w:sz w:val="26"/>
          <w:szCs w:val="26"/>
        </w:rPr>
        <w:t>II. Nội dung cam kết</w:t>
      </w:r>
    </w:p>
    <w:p w14:paraId="264D3499" w14:textId="77777777" w:rsidR="004F16BA" w:rsidRPr="004154D9" w:rsidRDefault="004F16BA" w:rsidP="004F16BA">
      <w:pPr>
        <w:shd w:val="clear" w:color="auto" w:fill="FFFFFF"/>
        <w:spacing w:before="120" w:after="120" w:line="234" w:lineRule="atLeast"/>
        <w:jc w:val="both"/>
        <w:rPr>
          <w:sz w:val="26"/>
          <w:szCs w:val="26"/>
        </w:rPr>
      </w:pPr>
      <w:r w:rsidRPr="004154D9">
        <w:rPr>
          <w:sz w:val="26"/>
          <w:szCs w:val="26"/>
        </w:rPr>
        <w:t>Doanh nghiệp cam kết:</w:t>
      </w:r>
    </w:p>
    <w:p w14:paraId="7AE797F0" w14:textId="77777777" w:rsidR="004F16BA" w:rsidRPr="004154D9" w:rsidRDefault="004F16BA" w:rsidP="004F16BA">
      <w:pPr>
        <w:shd w:val="clear" w:color="auto" w:fill="FFFFFF"/>
        <w:spacing w:before="120" w:after="120" w:line="234" w:lineRule="atLeast"/>
        <w:jc w:val="both"/>
        <w:rPr>
          <w:sz w:val="26"/>
          <w:szCs w:val="26"/>
        </w:rPr>
      </w:pPr>
      <w:r w:rsidRPr="004154D9">
        <w:rPr>
          <w:sz w:val="26"/>
          <w:szCs w:val="26"/>
        </w:rPr>
        <w:t>1. Tự kê khai và chịu trách nhiệm trước pháp luật về tính hợp pháp, chính xác, trung thực của thông tin, hồ sơ và các văn bản gửi cơ quan nhà nước có thẩm quyền.</w:t>
      </w:r>
    </w:p>
    <w:p w14:paraId="21BCC188" w14:textId="77777777" w:rsidR="004F16BA" w:rsidRPr="004154D9" w:rsidRDefault="004F16BA" w:rsidP="004F16BA">
      <w:pPr>
        <w:shd w:val="clear" w:color="auto" w:fill="FFFFFF"/>
        <w:spacing w:before="120" w:after="120" w:line="234" w:lineRule="atLeast"/>
        <w:jc w:val="both"/>
        <w:rPr>
          <w:sz w:val="26"/>
          <w:szCs w:val="26"/>
        </w:rPr>
      </w:pPr>
      <w:r w:rsidRPr="004154D9">
        <w:rPr>
          <w:sz w:val="26"/>
          <w:szCs w:val="26"/>
        </w:rPr>
        <w:t>2. Thực hiện đúng các cam kết sau khi nhận hỗ trợ trong quá trình triển khai dự án.</w:t>
      </w:r>
    </w:p>
    <w:p w14:paraId="6159553F" w14:textId="77777777" w:rsidR="004F16BA" w:rsidRPr="004154D9" w:rsidRDefault="004F16BA" w:rsidP="004F16BA">
      <w:pPr>
        <w:shd w:val="clear" w:color="auto" w:fill="FFFFFF"/>
        <w:spacing w:before="120" w:after="120" w:line="234" w:lineRule="atLeast"/>
        <w:jc w:val="both"/>
        <w:rPr>
          <w:sz w:val="26"/>
          <w:szCs w:val="26"/>
        </w:rPr>
      </w:pPr>
      <w:r w:rsidRPr="004154D9">
        <w:rPr>
          <w:sz w:val="26"/>
          <w:szCs w:val="26"/>
        </w:rPr>
        <w:t>3. Cung cấp kịp thời, đầy đủ, chính xác, trung thực các thông tin và tài liệu bổ sung theo yêu cầu của cơ quan/tổ chức có thẩm quyền theo quy định tại Nghị định.</w:t>
      </w:r>
    </w:p>
    <w:p w14:paraId="3B283FBB" w14:textId="77777777" w:rsidR="004F16BA" w:rsidRPr="004154D9" w:rsidRDefault="004F16BA" w:rsidP="004F16BA">
      <w:pPr>
        <w:shd w:val="clear" w:color="auto" w:fill="FFFFFF"/>
        <w:spacing w:line="234" w:lineRule="atLeast"/>
        <w:jc w:val="both"/>
        <w:rPr>
          <w:sz w:val="26"/>
          <w:szCs w:val="26"/>
        </w:rPr>
      </w:pPr>
      <w:r w:rsidRPr="004154D9">
        <w:rPr>
          <w:sz w:val="26"/>
          <w:szCs w:val="26"/>
        </w:rPr>
        <w:t>4. Phối hợp, hợp tác với các cơ quan có chức năng thực hiện kiểm tra việc tuân thủ được quy định tại Điều 42 của Nghị định số 182/2024/NĐ-CP.</w:t>
      </w:r>
    </w:p>
    <w:p w14:paraId="1221CDB7" w14:textId="77777777" w:rsidR="004F16BA" w:rsidRPr="004154D9" w:rsidRDefault="004F16BA" w:rsidP="004F16BA">
      <w:pPr>
        <w:shd w:val="clear" w:color="auto" w:fill="FFFFFF"/>
        <w:spacing w:line="234" w:lineRule="atLeast"/>
        <w:jc w:val="both"/>
        <w:rPr>
          <w:sz w:val="26"/>
          <w:szCs w:val="26"/>
        </w:rPr>
      </w:pPr>
      <w:r w:rsidRPr="004154D9">
        <w:rPr>
          <w:sz w:val="26"/>
          <w:szCs w:val="26"/>
        </w:rPr>
        <w:t>5. Hoàn trả khoản hỗ trợ chi phí và các khoản tiền khác (nếu có) theo quy định tại Điều 4 của Nghị định số 182/2024/NĐ-CP.</w:t>
      </w:r>
    </w:p>
    <w:p w14:paraId="35DDA4B9" w14:textId="77777777" w:rsidR="004F16BA" w:rsidRPr="004154D9" w:rsidRDefault="004F16BA" w:rsidP="004F16BA">
      <w:pPr>
        <w:shd w:val="clear" w:color="auto" w:fill="FFFFFF"/>
        <w:spacing w:before="120" w:after="120" w:line="234" w:lineRule="atLeast"/>
        <w:jc w:val="both"/>
        <w:rPr>
          <w:sz w:val="26"/>
          <w:szCs w:val="26"/>
        </w:rPr>
      </w:pPr>
      <w:r w:rsidRPr="004154D9">
        <w:rPr>
          <w:sz w:val="26"/>
          <w:szCs w:val="26"/>
        </w:rPr>
        <w:t>6. Từ bỏ quyền khiếu kiện quốc tế đối với Nhà nước Cộng hòa xã hội chủ nghĩa Việt Nam liên quan đến số tiền được hỗ trợ chi phí theo Nghị định này. Việc giải quyết tranh chấp (nếu có) sẽ được thực hiện theo pháp luật Việt Nam.</w:t>
      </w:r>
    </w:p>
    <w:p w14:paraId="13050C60" w14:textId="77777777" w:rsidR="004F16BA" w:rsidRPr="004154D9" w:rsidRDefault="004F16BA" w:rsidP="004F16BA">
      <w:pPr>
        <w:shd w:val="clear" w:color="auto" w:fill="FFFFFF"/>
        <w:spacing w:before="120" w:after="120" w:line="234" w:lineRule="atLeast"/>
        <w:jc w:val="both"/>
        <w:rPr>
          <w:sz w:val="26"/>
          <w:szCs w:val="26"/>
        </w:rPr>
      </w:pPr>
      <w:r w:rsidRPr="004154D9">
        <w:rPr>
          <w:sz w:val="26"/>
          <w:szCs w:val="26"/>
        </w:rPr>
        <w:t>Văn bản cam kết này có hiệu lực kể từ ngày ký.</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44"/>
        <w:gridCol w:w="4644"/>
      </w:tblGrid>
      <w:tr w:rsidR="004F16BA" w:rsidRPr="004154D9" w14:paraId="648CD6A6" w14:textId="77777777" w:rsidTr="00166664">
        <w:trPr>
          <w:tblCellSpacing w:w="0" w:type="dxa"/>
        </w:trPr>
        <w:tc>
          <w:tcPr>
            <w:tcW w:w="2500" w:type="pct"/>
            <w:shd w:val="clear" w:color="auto" w:fill="FFFFFF"/>
            <w:tcMar>
              <w:top w:w="0" w:type="dxa"/>
              <w:left w:w="108" w:type="dxa"/>
              <w:bottom w:w="0" w:type="dxa"/>
              <w:right w:w="108" w:type="dxa"/>
            </w:tcMar>
            <w:hideMark/>
          </w:tcPr>
          <w:p w14:paraId="43B87712" w14:textId="77777777" w:rsidR="004F16BA" w:rsidRPr="004154D9" w:rsidRDefault="004F16BA" w:rsidP="00166664">
            <w:pPr>
              <w:rPr>
                <w:sz w:val="26"/>
                <w:szCs w:val="26"/>
              </w:rPr>
            </w:pPr>
          </w:p>
        </w:tc>
        <w:tc>
          <w:tcPr>
            <w:tcW w:w="2500" w:type="pct"/>
            <w:shd w:val="clear" w:color="auto" w:fill="FFFFFF"/>
            <w:tcMar>
              <w:top w:w="0" w:type="dxa"/>
              <w:left w:w="108" w:type="dxa"/>
              <w:bottom w:w="0" w:type="dxa"/>
              <w:right w:w="108" w:type="dxa"/>
            </w:tcMar>
            <w:hideMark/>
          </w:tcPr>
          <w:p w14:paraId="16BCD039" w14:textId="77777777" w:rsidR="004F16BA" w:rsidRPr="004154D9" w:rsidRDefault="004F16BA" w:rsidP="00166664">
            <w:pPr>
              <w:spacing w:before="120" w:after="120" w:line="234" w:lineRule="atLeast"/>
              <w:jc w:val="center"/>
              <w:rPr>
                <w:sz w:val="26"/>
                <w:szCs w:val="26"/>
              </w:rPr>
            </w:pPr>
            <w:r w:rsidRPr="004154D9">
              <w:rPr>
                <w:b/>
                <w:bCs/>
                <w:sz w:val="26"/>
                <w:szCs w:val="26"/>
              </w:rPr>
              <w:t>ĐẠI DIỆN DOANH NGHIỆP</w:t>
            </w:r>
            <w:r w:rsidRPr="004154D9">
              <w:rPr>
                <w:b/>
                <w:bCs/>
                <w:sz w:val="26"/>
                <w:szCs w:val="26"/>
              </w:rPr>
              <w:br/>
            </w:r>
            <w:r w:rsidRPr="004154D9">
              <w:rPr>
                <w:i/>
                <w:iCs/>
                <w:sz w:val="26"/>
                <w:szCs w:val="26"/>
              </w:rPr>
              <w:t>(Ký, ghi họ tên và đóng dấu)</w:t>
            </w:r>
          </w:p>
        </w:tc>
      </w:tr>
    </w:tbl>
    <w:p w14:paraId="0A138423" w14:textId="77777777" w:rsidR="004F16BA" w:rsidRPr="001E0F39" w:rsidRDefault="004F16BA" w:rsidP="004F16BA">
      <w:pPr>
        <w:spacing w:before="120"/>
        <w:jc w:val="right"/>
        <w:rPr>
          <w:sz w:val="26"/>
          <w:szCs w:val="26"/>
        </w:rPr>
      </w:pPr>
      <w:r>
        <w:rPr>
          <w:b/>
          <w:bCs/>
          <w:sz w:val="28"/>
          <w:szCs w:val="28"/>
        </w:rPr>
        <w:br w:type="page"/>
      </w:r>
      <w:r w:rsidRPr="001E0F39">
        <w:rPr>
          <w:b/>
          <w:bCs/>
          <w:sz w:val="26"/>
          <w:szCs w:val="26"/>
        </w:rPr>
        <w:lastRenderedPageBreak/>
        <w:t>Mẫu số 05/HTĐT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72"/>
        <w:gridCol w:w="5816"/>
      </w:tblGrid>
      <w:tr w:rsidR="004F16BA" w:rsidRPr="001E0F39" w14:paraId="109C9CC5" w14:textId="77777777" w:rsidTr="00166664">
        <w:trPr>
          <w:tblCellSpacing w:w="0" w:type="dxa"/>
        </w:trPr>
        <w:tc>
          <w:tcPr>
            <w:tcW w:w="1850" w:type="pct"/>
            <w:shd w:val="clear" w:color="auto" w:fill="FFFFFF"/>
            <w:tcMar>
              <w:top w:w="0" w:type="dxa"/>
              <w:left w:w="108" w:type="dxa"/>
              <w:bottom w:w="0" w:type="dxa"/>
              <w:right w:w="108" w:type="dxa"/>
            </w:tcMar>
            <w:hideMark/>
          </w:tcPr>
          <w:p w14:paraId="29C0E06C" w14:textId="77777777" w:rsidR="004F16BA" w:rsidRPr="001E0F39" w:rsidRDefault="004F16BA" w:rsidP="00166664">
            <w:pPr>
              <w:spacing w:before="120" w:after="120" w:line="234" w:lineRule="atLeast"/>
              <w:jc w:val="center"/>
              <w:rPr>
                <w:sz w:val="26"/>
                <w:szCs w:val="26"/>
              </w:rPr>
            </w:pPr>
            <w:r w:rsidRPr="001E0F39">
              <w:rPr>
                <w:b/>
                <w:bCs/>
                <w:sz w:val="26"/>
                <w:szCs w:val="26"/>
              </w:rPr>
              <w:t>ỦY BAN NHÂN DÂN TỈNH/</w:t>
            </w:r>
            <w:r w:rsidRPr="001E0F39">
              <w:rPr>
                <w:b/>
                <w:bCs/>
                <w:sz w:val="26"/>
                <w:szCs w:val="26"/>
              </w:rPr>
              <w:br/>
              <w:t>THÀNH PHỐ...</w:t>
            </w:r>
            <w:r w:rsidRPr="001E0F39">
              <w:rPr>
                <w:b/>
                <w:bCs/>
                <w:sz w:val="26"/>
                <w:szCs w:val="26"/>
              </w:rPr>
              <w:br/>
              <w:t>-------</w:t>
            </w:r>
          </w:p>
        </w:tc>
        <w:tc>
          <w:tcPr>
            <w:tcW w:w="3100" w:type="pct"/>
            <w:shd w:val="clear" w:color="auto" w:fill="FFFFFF"/>
            <w:tcMar>
              <w:top w:w="0" w:type="dxa"/>
              <w:left w:w="108" w:type="dxa"/>
              <w:bottom w:w="0" w:type="dxa"/>
              <w:right w:w="108" w:type="dxa"/>
            </w:tcMar>
            <w:hideMark/>
          </w:tcPr>
          <w:p w14:paraId="676E616E" w14:textId="77777777" w:rsidR="004F16BA" w:rsidRPr="001E0F39" w:rsidRDefault="004F16BA" w:rsidP="00166664">
            <w:pPr>
              <w:spacing w:before="120" w:after="120" w:line="234" w:lineRule="atLeast"/>
              <w:jc w:val="center"/>
              <w:rPr>
                <w:sz w:val="26"/>
                <w:szCs w:val="26"/>
              </w:rPr>
            </w:pPr>
            <w:r w:rsidRPr="001E0F39">
              <w:rPr>
                <w:b/>
                <w:bCs/>
              </w:rPr>
              <w:t>CỘNG HÒA XÃ HỘI CHỦ NGHĨA VIỆT NAM</w:t>
            </w:r>
            <w:r w:rsidRPr="001E0F39">
              <w:rPr>
                <w:b/>
                <w:bCs/>
                <w:sz w:val="26"/>
                <w:szCs w:val="26"/>
              </w:rPr>
              <w:br/>
              <w:t>Độc lập - Tự do - Hạnh phúc</w:t>
            </w:r>
            <w:r w:rsidRPr="001E0F39">
              <w:rPr>
                <w:b/>
                <w:bCs/>
                <w:sz w:val="26"/>
                <w:szCs w:val="26"/>
              </w:rPr>
              <w:br/>
              <w:t>---------------</w:t>
            </w:r>
          </w:p>
        </w:tc>
      </w:tr>
      <w:tr w:rsidR="004F16BA" w:rsidRPr="001E0F39" w14:paraId="4D88EC92" w14:textId="77777777" w:rsidTr="00166664">
        <w:trPr>
          <w:tblCellSpacing w:w="0" w:type="dxa"/>
        </w:trPr>
        <w:tc>
          <w:tcPr>
            <w:tcW w:w="1850" w:type="pct"/>
            <w:shd w:val="clear" w:color="auto" w:fill="FFFFFF"/>
            <w:tcMar>
              <w:top w:w="0" w:type="dxa"/>
              <w:left w:w="108" w:type="dxa"/>
              <w:bottom w:w="0" w:type="dxa"/>
              <w:right w:w="108" w:type="dxa"/>
            </w:tcMar>
            <w:hideMark/>
          </w:tcPr>
          <w:p w14:paraId="6336E2F1" w14:textId="77777777" w:rsidR="004F16BA" w:rsidRPr="001E0F39" w:rsidRDefault="004F16BA" w:rsidP="00166664">
            <w:pPr>
              <w:spacing w:before="120" w:after="120" w:line="234" w:lineRule="atLeast"/>
              <w:jc w:val="center"/>
              <w:rPr>
                <w:sz w:val="26"/>
                <w:szCs w:val="26"/>
              </w:rPr>
            </w:pPr>
            <w:r w:rsidRPr="001E0F39">
              <w:rPr>
                <w:sz w:val="26"/>
                <w:szCs w:val="26"/>
              </w:rPr>
              <w:t>Số:.........</w:t>
            </w:r>
          </w:p>
        </w:tc>
        <w:tc>
          <w:tcPr>
            <w:tcW w:w="3100" w:type="pct"/>
            <w:shd w:val="clear" w:color="auto" w:fill="FFFFFF"/>
            <w:tcMar>
              <w:top w:w="0" w:type="dxa"/>
              <w:left w:w="108" w:type="dxa"/>
              <w:bottom w:w="0" w:type="dxa"/>
              <w:right w:w="108" w:type="dxa"/>
            </w:tcMar>
            <w:hideMark/>
          </w:tcPr>
          <w:p w14:paraId="4BAD2C4A" w14:textId="77777777" w:rsidR="004F16BA" w:rsidRPr="001E0F39" w:rsidRDefault="004F16BA" w:rsidP="00166664">
            <w:pPr>
              <w:spacing w:before="120" w:after="120" w:line="234" w:lineRule="atLeast"/>
              <w:jc w:val="right"/>
              <w:rPr>
                <w:sz w:val="26"/>
                <w:szCs w:val="26"/>
              </w:rPr>
            </w:pPr>
            <w:r w:rsidRPr="001E0F39">
              <w:rPr>
                <w:i/>
                <w:iCs/>
                <w:sz w:val="26"/>
                <w:szCs w:val="26"/>
              </w:rPr>
              <w:t>..., ngày ... tháng ... năm ...</w:t>
            </w:r>
          </w:p>
        </w:tc>
      </w:tr>
    </w:tbl>
    <w:p w14:paraId="18E88724" w14:textId="77777777" w:rsidR="004F16BA" w:rsidRPr="001E0F39" w:rsidRDefault="004F16BA" w:rsidP="004F16BA">
      <w:pPr>
        <w:shd w:val="clear" w:color="auto" w:fill="FFFFFF"/>
        <w:spacing w:line="234" w:lineRule="atLeast"/>
        <w:jc w:val="center"/>
        <w:rPr>
          <w:sz w:val="26"/>
          <w:szCs w:val="26"/>
        </w:rPr>
      </w:pPr>
      <w:r w:rsidRPr="001E0F39">
        <w:rPr>
          <w:b/>
          <w:bCs/>
          <w:sz w:val="26"/>
          <w:szCs w:val="26"/>
        </w:rPr>
        <w:t>QUYẾT ĐỊNH</w:t>
      </w:r>
    </w:p>
    <w:p w14:paraId="2B952B59" w14:textId="77777777" w:rsidR="004F16BA" w:rsidRPr="001E0F39" w:rsidRDefault="004F16BA" w:rsidP="004F16BA">
      <w:pPr>
        <w:shd w:val="clear" w:color="auto" w:fill="FFFFFF"/>
        <w:spacing w:line="234" w:lineRule="atLeast"/>
        <w:jc w:val="center"/>
        <w:rPr>
          <w:sz w:val="26"/>
          <w:szCs w:val="26"/>
        </w:rPr>
      </w:pPr>
      <w:r w:rsidRPr="001E0F39">
        <w:rPr>
          <w:b/>
          <w:bCs/>
          <w:sz w:val="26"/>
          <w:szCs w:val="26"/>
        </w:rPr>
        <w:t>Về việc hỗ trợ chi phí</w:t>
      </w:r>
    </w:p>
    <w:p w14:paraId="14ACC2D0" w14:textId="77777777" w:rsidR="004F16BA" w:rsidRPr="001E0F39" w:rsidRDefault="004F16BA" w:rsidP="004F16BA">
      <w:pPr>
        <w:shd w:val="clear" w:color="auto" w:fill="FFFFFF"/>
        <w:spacing w:line="234" w:lineRule="atLeast"/>
        <w:jc w:val="center"/>
        <w:rPr>
          <w:sz w:val="26"/>
          <w:szCs w:val="26"/>
        </w:rPr>
      </w:pPr>
      <w:r w:rsidRPr="001E0F39">
        <w:rPr>
          <w:i/>
          <w:iCs/>
          <w:sz w:val="26"/>
          <w:szCs w:val="26"/>
        </w:rPr>
        <w:t>(Áp dụng đối với các doanh nghiệp thuộc điểm a khoản 2 Điều 29 Nghị định số 182/2024/NĐ-CP ngày 31 tháng 12 năm 2024 của Chính phủ quy định về thành lập, quản lý và sử dụng Quỹ Hỗ trợ đầu tư)</w:t>
      </w:r>
    </w:p>
    <w:p w14:paraId="42BA51FF" w14:textId="77777777" w:rsidR="004F16BA" w:rsidRPr="001E0F39" w:rsidRDefault="004F16BA" w:rsidP="004F16BA">
      <w:pPr>
        <w:shd w:val="clear" w:color="auto" w:fill="FFFFFF"/>
        <w:spacing w:before="120" w:after="120" w:line="234" w:lineRule="atLeast"/>
        <w:jc w:val="center"/>
        <w:rPr>
          <w:sz w:val="26"/>
          <w:szCs w:val="26"/>
        </w:rPr>
      </w:pPr>
      <w:r w:rsidRPr="001E0F39">
        <w:rPr>
          <w:b/>
          <w:bCs/>
          <w:sz w:val="26"/>
          <w:szCs w:val="26"/>
        </w:rPr>
        <w:t>ỦY BAN NHÂN DÂN TỈNH....</w:t>
      </w:r>
    </w:p>
    <w:p w14:paraId="00E87277" w14:textId="77777777" w:rsidR="004F16BA" w:rsidRPr="001E0F39" w:rsidRDefault="004F16BA" w:rsidP="004F16BA">
      <w:pPr>
        <w:shd w:val="clear" w:color="auto" w:fill="FFFFFF"/>
        <w:spacing w:before="120" w:after="120" w:line="234" w:lineRule="atLeast"/>
        <w:jc w:val="both"/>
        <w:rPr>
          <w:sz w:val="26"/>
          <w:szCs w:val="26"/>
        </w:rPr>
      </w:pPr>
      <w:r w:rsidRPr="001E0F39">
        <w:rPr>
          <w:i/>
          <w:iCs/>
          <w:sz w:val="26"/>
          <w:szCs w:val="26"/>
        </w:rPr>
        <w:t>Căn cứ Nghị định số 182/2024/NĐ-CP ngày 31 tháng 12 năm 2024 của Chính phủ quy định về thành lập, quản lý và sử dụng Quỹ Hỗ trợ đầu tư;</w:t>
      </w:r>
    </w:p>
    <w:p w14:paraId="707BF600" w14:textId="77777777" w:rsidR="004F16BA" w:rsidRPr="001E0F39" w:rsidRDefault="004F16BA" w:rsidP="004F16BA">
      <w:pPr>
        <w:shd w:val="clear" w:color="auto" w:fill="FFFFFF"/>
        <w:spacing w:before="120" w:after="120" w:line="234" w:lineRule="atLeast"/>
        <w:jc w:val="both"/>
        <w:rPr>
          <w:sz w:val="26"/>
          <w:szCs w:val="26"/>
        </w:rPr>
      </w:pPr>
      <w:r w:rsidRPr="001E0F39">
        <w:rPr>
          <w:i/>
          <w:iCs/>
          <w:sz w:val="26"/>
          <w:szCs w:val="26"/>
        </w:rPr>
        <w:t>Căn cứ Thông báo hạn mức hỗ trợ được phê duyệt số... ngày ... của cơ quan điều hành Quỹ....</w:t>
      </w:r>
    </w:p>
    <w:p w14:paraId="5E9955BC" w14:textId="77777777" w:rsidR="004F16BA" w:rsidRPr="001E0F39" w:rsidRDefault="004F16BA" w:rsidP="004F16BA">
      <w:pPr>
        <w:shd w:val="clear" w:color="auto" w:fill="FFFFFF"/>
        <w:spacing w:before="120" w:after="120" w:line="234" w:lineRule="atLeast"/>
        <w:jc w:val="both"/>
        <w:rPr>
          <w:sz w:val="26"/>
          <w:szCs w:val="26"/>
        </w:rPr>
      </w:pPr>
      <w:r w:rsidRPr="001E0F39">
        <w:rPr>
          <w:i/>
          <w:iCs/>
          <w:sz w:val="26"/>
          <w:szCs w:val="26"/>
        </w:rPr>
        <w:t>Xét Văn bản đề nghị số... ngày... của &lt;tên doanh nghiệp&gt;</w:t>
      </w:r>
    </w:p>
    <w:p w14:paraId="3B7AFCB7" w14:textId="77777777" w:rsidR="004F16BA" w:rsidRPr="001E0F39" w:rsidRDefault="004F16BA" w:rsidP="004F16BA">
      <w:pPr>
        <w:shd w:val="clear" w:color="auto" w:fill="FFFFFF"/>
        <w:spacing w:before="120" w:after="120" w:line="234" w:lineRule="atLeast"/>
        <w:jc w:val="center"/>
        <w:rPr>
          <w:sz w:val="26"/>
          <w:szCs w:val="26"/>
        </w:rPr>
      </w:pPr>
      <w:r w:rsidRPr="001E0F39">
        <w:rPr>
          <w:b/>
          <w:bCs/>
          <w:sz w:val="26"/>
          <w:szCs w:val="26"/>
        </w:rPr>
        <w:t>QUYẾT ĐỊNH:</w:t>
      </w:r>
    </w:p>
    <w:p w14:paraId="783DD623" w14:textId="77777777" w:rsidR="004F16BA" w:rsidRPr="001E0F39" w:rsidRDefault="004F16BA" w:rsidP="004F16BA">
      <w:pPr>
        <w:shd w:val="clear" w:color="auto" w:fill="FFFFFF"/>
        <w:spacing w:before="120" w:after="120" w:line="234" w:lineRule="atLeast"/>
        <w:jc w:val="both"/>
        <w:rPr>
          <w:sz w:val="26"/>
          <w:szCs w:val="26"/>
        </w:rPr>
      </w:pPr>
      <w:r w:rsidRPr="001E0F39">
        <w:rPr>
          <w:b/>
          <w:bCs/>
          <w:sz w:val="26"/>
          <w:szCs w:val="26"/>
        </w:rPr>
        <w:t>Điều 1.</w:t>
      </w:r>
      <w:r w:rsidRPr="001E0F39">
        <w:rPr>
          <w:sz w:val="26"/>
          <w:szCs w:val="26"/>
        </w:rPr>
        <w:t> Chấp thuận việc hỗ trợ chi phí cho doanh nghiệp theo quy định tại Nghị định số 182/2024/NĐ-CP ngày 31 tháng 12 năm 2024 với các nội dung sau:</w:t>
      </w:r>
    </w:p>
    <w:p w14:paraId="774CFEDD" w14:textId="77777777" w:rsidR="004F16BA" w:rsidRPr="001E0F39" w:rsidRDefault="004F16BA" w:rsidP="004F16BA">
      <w:pPr>
        <w:shd w:val="clear" w:color="auto" w:fill="FFFFFF"/>
        <w:spacing w:before="120" w:after="120" w:line="234" w:lineRule="atLeast"/>
        <w:jc w:val="both"/>
        <w:rPr>
          <w:sz w:val="26"/>
          <w:szCs w:val="26"/>
        </w:rPr>
      </w:pPr>
      <w:r w:rsidRPr="001E0F39">
        <w:rPr>
          <w:sz w:val="26"/>
          <w:szCs w:val="26"/>
        </w:rPr>
        <w:t>- Tên doanh nghiệp được hỗ trợ:...</w:t>
      </w:r>
    </w:p>
    <w:p w14:paraId="5FDA51C1" w14:textId="77777777" w:rsidR="004F16BA" w:rsidRPr="001E0F39" w:rsidRDefault="004F16BA" w:rsidP="004F16BA">
      <w:pPr>
        <w:shd w:val="clear" w:color="auto" w:fill="FFFFFF"/>
        <w:spacing w:before="120" w:after="120" w:line="234" w:lineRule="atLeast"/>
        <w:jc w:val="both"/>
        <w:rPr>
          <w:sz w:val="26"/>
          <w:szCs w:val="26"/>
        </w:rPr>
      </w:pPr>
      <w:r w:rsidRPr="001E0F39">
        <w:rPr>
          <w:sz w:val="26"/>
          <w:szCs w:val="26"/>
        </w:rPr>
        <w:t>- Hỗ trợ chi phí của doanh nghiệp phát sinh trong năm tài chính: ...</w:t>
      </w:r>
    </w:p>
    <w:p w14:paraId="557F417D" w14:textId="77777777" w:rsidR="004F16BA" w:rsidRPr="001E0F39" w:rsidRDefault="004F16BA" w:rsidP="004F16BA">
      <w:pPr>
        <w:shd w:val="clear" w:color="auto" w:fill="FFFFFF"/>
        <w:spacing w:before="120" w:after="120" w:line="234" w:lineRule="atLeast"/>
        <w:jc w:val="both"/>
        <w:rPr>
          <w:sz w:val="26"/>
          <w:szCs w:val="26"/>
        </w:rPr>
      </w:pPr>
      <w:r w:rsidRPr="001E0F39">
        <w:rPr>
          <w:sz w:val="26"/>
          <w:szCs w:val="26"/>
        </w:rPr>
        <w:t>- Hạng mục hỗ trợ chi phí:...</w:t>
      </w:r>
    </w:p>
    <w:p w14:paraId="0E00333A" w14:textId="77777777" w:rsidR="004F16BA" w:rsidRPr="001E0F39" w:rsidRDefault="004F16BA" w:rsidP="004F16BA">
      <w:pPr>
        <w:shd w:val="clear" w:color="auto" w:fill="FFFFFF"/>
        <w:spacing w:before="120" w:after="120" w:line="234" w:lineRule="atLeast"/>
        <w:jc w:val="both"/>
        <w:rPr>
          <w:sz w:val="26"/>
          <w:szCs w:val="26"/>
        </w:rPr>
      </w:pPr>
      <w:r w:rsidRPr="001E0F39">
        <w:rPr>
          <w:sz w:val="26"/>
          <w:szCs w:val="26"/>
        </w:rPr>
        <w:t>- Tổng số tiền hỗ trợ chi phí: .... Đồng (Bằng chữ:...)</w:t>
      </w:r>
    </w:p>
    <w:p w14:paraId="38B9F13E" w14:textId="77777777" w:rsidR="004F16BA" w:rsidRPr="001E0F39" w:rsidRDefault="004F16BA" w:rsidP="004F16BA">
      <w:pPr>
        <w:shd w:val="clear" w:color="auto" w:fill="FFFFFF"/>
        <w:spacing w:before="120" w:after="120" w:line="234" w:lineRule="atLeast"/>
        <w:jc w:val="both"/>
        <w:rPr>
          <w:sz w:val="26"/>
          <w:szCs w:val="26"/>
        </w:rPr>
      </w:pPr>
      <w:r w:rsidRPr="001E0F39">
        <w:rPr>
          <w:sz w:val="26"/>
          <w:szCs w:val="26"/>
        </w:rPr>
        <w:t>- Phương thức chi trả hỗ trợ:...</w:t>
      </w:r>
    </w:p>
    <w:p w14:paraId="5068A1B4" w14:textId="77777777" w:rsidR="004F16BA" w:rsidRPr="001E0F39" w:rsidRDefault="004F16BA" w:rsidP="004F16BA">
      <w:pPr>
        <w:shd w:val="clear" w:color="auto" w:fill="FFFFFF"/>
        <w:spacing w:before="120" w:after="120" w:line="234" w:lineRule="atLeast"/>
        <w:jc w:val="both"/>
        <w:rPr>
          <w:sz w:val="26"/>
          <w:szCs w:val="26"/>
        </w:rPr>
      </w:pPr>
      <w:r w:rsidRPr="001E0F39">
        <w:rPr>
          <w:b/>
          <w:bCs/>
          <w:sz w:val="26"/>
          <w:szCs w:val="26"/>
        </w:rPr>
        <w:t>Điều 2.</w:t>
      </w:r>
      <w:r w:rsidRPr="001E0F39">
        <w:rPr>
          <w:sz w:val="26"/>
          <w:szCs w:val="26"/>
        </w:rPr>
        <w:t> Kho bạc Nhà nước, Quỹ Hỗ trợ đầu tư, &lt;tên doanh nghiệp&gt;, các tổ chức, cá nhân có liên quan chịu trách nhiệm thi hành Quyết định này.</w:t>
      </w:r>
    </w:p>
    <w:p w14:paraId="5910497C" w14:textId="77777777" w:rsidR="004F16BA" w:rsidRPr="001E0F39" w:rsidRDefault="004F16BA" w:rsidP="004F16BA">
      <w:pPr>
        <w:shd w:val="clear" w:color="auto" w:fill="FFFFFF"/>
        <w:spacing w:before="120" w:after="120" w:line="234" w:lineRule="atLeast"/>
        <w:jc w:val="both"/>
        <w:rPr>
          <w:sz w:val="26"/>
          <w:szCs w:val="26"/>
        </w:rPr>
      </w:pPr>
      <w:r w:rsidRPr="001E0F39">
        <w:rPr>
          <w:b/>
          <w:bCs/>
          <w:sz w:val="26"/>
          <w:szCs w:val="26"/>
        </w:rPr>
        <w:t>Điều 3.</w:t>
      </w:r>
      <w:r w:rsidRPr="001E0F39">
        <w:rPr>
          <w:sz w:val="26"/>
          <w:szCs w:val="26"/>
        </w:rPr>
        <w:t> &lt;tên doanh nghiệp&gt; có trách nhiệm thực hiện các cam kết và đáp ứng các điều kiện theo quy định tại Điều... &lt;điều kiện tương ứng với đối tượng và loại chi phí được hỗ trợ&gt; Nghị định số 182/2024/NĐ-CP ngày 31 tháng 12 năm 2024.</w:t>
      </w:r>
    </w:p>
    <w:p w14:paraId="60E004BE" w14:textId="77777777" w:rsidR="004F16BA" w:rsidRPr="001E0F39" w:rsidRDefault="004F16BA" w:rsidP="004F16BA">
      <w:pPr>
        <w:shd w:val="clear" w:color="auto" w:fill="FFFFFF"/>
        <w:spacing w:before="120" w:after="120" w:line="234" w:lineRule="atLeast"/>
        <w:jc w:val="both"/>
        <w:rPr>
          <w:sz w:val="26"/>
          <w:szCs w:val="26"/>
        </w:rPr>
      </w:pPr>
      <w:r w:rsidRPr="001E0F39">
        <w:rPr>
          <w:b/>
          <w:bCs/>
          <w:sz w:val="26"/>
          <w:szCs w:val="26"/>
        </w:rPr>
        <w:t>Điều 4.</w:t>
      </w:r>
      <w:r w:rsidRPr="001E0F39">
        <w:rPr>
          <w:sz w:val="26"/>
          <w:szCs w:val="26"/>
        </w:rPr>
        <w:t> Quyết định này có hiệu lực kể từ ngày ký.</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44"/>
        <w:gridCol w:w="4644"/>
      </w:tblGrid>
      <w:tr w:rsidR="004F16BA" w:rsidRPr="001E0F39" w14:paraId="3F41D4A8" w14:textId="77777777" w:rsidTr="00166664">
        <w:trPr>
          <w:tblCellSpacing w:w="0" w:type="dxa"/>
        </w:trPr>
        <w:tc>
          <w:tcPr>
            <w:tcW w:w="2500" w:type="pct"/>
            <w:shd w:val="clear" w:color="auto" w:fill="FFFFFF"/>
            <w:tcMar>
              <w:top w:w="0" w:type="dxa"/>
              <w:left w:w="108" w:type="dxa"/>
              <w:bottom w:w="0" w:type="dxa"/>
              <w:right w:w="108" w:type="dxa"/>
            </w:tcMar>
            <w:hideMark/>
          </w:tcPr>
          <w:p w14:paraId="0D22E00B" w14:textId="77777777" w:rsidR="004F16BA" w:rsidRPr="001E0F39" w:rsidRDefault="004F16BA" w:rsidP="00166664">
            <w:pPr>
              <w:spacing w:before="120" w:after="120" w:line="234" w:lineRule="atLeast"/>
              <w:rPr>
                <w:sz w:val="26"/>
                <w:szCs w:val="26"/>
              </w:rPr>
            </w:pPr>
            <w:r w:rsidRPr="001E0F39">
              <w:rPr>
                <w:b/>
                <w:bCs/>
                <w:i/>
                <w:iCs/>
                <w:sz w:val="26"/>
                <w:szCs w:val="26"/>
              </w:rPr>
              <w:br/>
            </w:r>
            <w:r w:rsidRPr="001E0F39">
              <w:rPr>
                <w:b/>
                <w:bCs/>
                <w:i/>
                <w:iCs/>
              </w:rPr>
              <w:t>Nơi nhận:</w:t>
            </w:r>
            <w:r w:rsidRPr="001E0F39">
              <w:rPr>
                <w:b/>
                <w:bCs/>
                <w:i/>
                <w:iCs/>
              </w:rPr>
              <w:br/>
            </w:r>
            <w:r w:rsidRPr="001E0F39">
              <w:t>- Kho bạc nhà nước;</w:t>
            </w:r>
            <w:r w:rsidRPr="001E0F39">
              <w:br/>
              <w:t>- Quỹ Hỗ trợ đầu tư;</w:t>
            </w:r>
            <w:r w:rsidRPr="001E0F39">
              <w:br/>
              <w:t>- &lt;tên doanh nghiệp&gt;;</w:t>
            </w:r>
            <w:r w:rsidRPr="001E0F39">
              <w:br/>
              <w:t>- Lưu: VT,...</w:t>
            </w:r>
            <w:r w:rsidRPr="001E0F39">
              <w:br/>
            </w:r>
            <w:r w:rsidRPr="001E0F39">
              <w:rPr>
                <w:i/>
                <w:iCs/>
              </w:rPr>
              <w:t>- &lt; Tên các cơ quan có thẩm quyền nhận được văn bản&gt;</w:t>
            </w:r>
          </w:p>
        </w:tc>
        <w:tc>
          <w:tcPr>
            <w:tcW w:w="2500" w:type="pct"/>
            <w:shd w:val="clear" w:color="auto" w:fill="FFFFFF"/>
            <w:tcMar>
              <w:top w:w="0" w:type="dxa"/>
              <w:left w:w="108" w:type="dxa"/>
              <w:bottom w:w="0" w:type="dxa"/>
              <w:right w:w="108" w:type="dxa"/>
            </w:tcMar>
            <w:hideMark/>
          </w:tcPr>
          <w:p w14:paraId="0DF9B282" w14:textId="77777777" w:rsidR="004F16BA" w:rsidRPr="001E0F39" w:rsidRDefault="004F16BA" w:rsidP="00166664">
            <w:pPr>
              <w:spacing w:before="120" w:after="120" w:line="234" w:lineRule="atLeast"/>
              <w:jc w:val="center"/>
              <w:rPr>
                <w:sz w:val="26"/>
                <w:szCs w:val="26"/>
              </w:rPr>
            </w:pPr>
            <w:r w:rsidRPr="001E0F39">
              <w:rPr>
                <w:b/>
                <w:bCs/>
                <w:sz w:val="26"/>
                <w:szCs w:val="26"/>
              </w:rPr>
              <w:t>CHỦ TỊCH ỦY BAN NHÂN DÂN TỈNH</w:t>
            </w:r>
            <w:r w:rsidRPr="001E0F39">
              <w:rPr>
                <w:b/>
                <w:bCs/>
                <w:sz w:val="26"/>
                <w:szCs w:val="26"/>
              </w:rPr>
              <w:br/>
            </w:r>
            <w:r w:rsidRPr="001E0F39">
              <w:rPr>
                <w:i/>
                <w:iCs/>
                <w:sz w:val="26"/>
                <w:szCs w:val="26"/>
              </w:rPr>
              <w:t>(Ký, ghi rõ họ tên và đóng dấu)</w:t>
            </w:r>
          </w:p>
        </w:tc>
      </w:tr>
    </w:tbl>
    <w:p w14:paraId="5B880A0B" w14:textId="77777777" w:rsidR="004F16BA" w:rsidRDefault="004F16BA" w:rsidP="004F16BA"/>
    <w:p w14:paraId="45471150" w14:textId="77777777" w:rsidR="004F16BA" w:rsidRDefault="004F16BA" w:rsidP="004F16BA">
      <w:pPr>
        <w:rPr>
          <w:sz w:val="26"/>
          <w:szCs w:val="26"/>
        </w:rPr>
      </w:pPr>
    </w:p>
    <w:p w14:paraId="0842657D" w14:textId="458BE829" w:rsidR="004F16BA" w:rsidRPr="00FB38E2" w:rsidRDefault="004F16BA" w:rsidP="004F16BA">
      <w:pPr>
        <w:widowControl w:val="0"/>
        <w:spacing w:before="120" w:after="120" w:line="360" w:lineRule="exact"/>
        <w:ind w:firstLine="720"/>
        <w:jc w:val="both"/>
        <w:rPr>
          <w:b/>
          <w:sz w:val="28"/>
          <w:szCs w:val="28"/>
        </w:rPr>
      </w:pPr>
      <w:r w:rsidRPr="004F16BA">
        <w:rPr>
          <w:b/>
          <w:bCs/>
          <w:sz w:val="26"/>
          <w:szCs w:val="26"/>
        </w:rPr>
        <w:lastRenderedPageBreak/>
        <w:t xml:space="preserve">IV- </w:t>
      </w:r>
      <w:r>
        <w:rPr>
          <w:b/>
          <w:sz w:val="28"/>
          <w:szCs w:val="28"/>
        </w:rPr>
        <w:t>LĨNH VỰC ĐẤU THẦU LỰA CHỌN NHÀ ĐẦU TƯ</w:t>
      </w:r>
    </w:p>
    <w:p w14:paraId="763C1F6F" w14:textId="77777777" w:rsidR="004F16BA" w:rsidRDefault="004F16BA" w:rsidP="004F16BA">
      <w:pPr>
        <w:widowControl w:val="0"/>
        <w:spacing w:before="120" w:after="120" w:line="360" w:lineRule="exact"/>
        <w:ind w:firstLine="720"/>
        <w:jc w:val="both"/>
        <w:rPr>
          <w:b/>
          <w:sz w:val="28"/>
          <w:szCs w:val="28"/>
        </w:rPr>
      </w:pPr>
      <w:r w:rsidRPr="00EA0AA3">
        <w:rPr>
          <w:b/>
          <w:sz w:val="28"/>
          <w:szCs w:val="28"/>
        </w:rPr>
        <w:t>Công bố dự án đầu tư kinh doanh đối với dự án không thuộc diện chấp thuận chủ trương đầu tư do nhà đầu tư đề xuất (2.002603.H24)</w:t>
      </w:r>
      <w:r w:rsidRPr="00EA0AA3">
        <w:rPr>
          <w:b/>
          <w:sz w:val="28"/>
          <w:szCs w:val="28"/>
        </w:rPr>
        <w:tab/>
      </w:r>
    </w:p>
    <w:p w14:paraId="7B8ED9E9" w14:textId="77777777" w:rsidR="004F16BA" w:rsidRPr="000B4F75" w:rsidRDefault="004F16BA" w:rsidP="004F16BA">
      <w:pPr>
        <w:widowControl w:val="0"/>
        <w:spacing w:before="120" w:after="120" w:line="360" w:lineRule="exact"/>
        <w:ind w:firstLine="720"/>
        <w:jc w:val="both"/>
        <w:rPr>
          <w:b/>
          <w:sz w:val="28"/>
          <w:szCs w:val="28"/>
        </w:rPr>
      </w:pPr>
      <w:r w:rsidRPr="000B4F75">
        <w:rPr>
          <w:b/>
          <w:sz w:val="28"/>
          <w:szCs w:val="28"/>
        </w:rPr>
        <w:t>a) Trình tự thực hiện:</w:t>
      </w:r>
    </w:p>
    <w:p w14:paraId="324AB1C3" w14:textId="77777777" w:rsidR="004F16BA" w:rsidRPr="002154E8" w:rsidRDefault="004F16BA" w:rsidP="004F16BA">
      <w:pPr>
        <w:widowControl w:val="0"/>
        <w:spacing w:before="120" w:after="120" w:line="360" w:lineRule="exact"/>
        <w:ind w:firstLine="720"/>
        <w:jc w:val="both"/>
        <w:rPr>
          <w:sz w:val="28"/>
          <w:szCs w:val="28"/>
        </w:rPr>
      </w:pPr>
      <w:r w:rsidRPr="002154E8">
        <w:rPr>
          <w:sz w:val="28"/>
          <w:szCs w:val="28"/>
        </w:rPr>
        <w:t>(i) Nhà đầu tư lập hồ sơ đề xuất dự án. Đối với dự án được xác định thuộc trường hợp lựa chọn nhà đầu tư trong trường hợp đặc biệt (trừ trường hợp dự án quy định tại điểm a khoản 4 Điều 44a của Nghị định số 115/2024/NĐ-CP), nhà đầu tư đề xuất áp dụng hình thức lựa chọn nhà đầu tư trong trường hợp đặc biệt trong quá trình tổ chức lập hồ sơ đề xuất dự án. Nhà đầu tư chịu mọi chi phí lập hồ sơ đề xuất dự án.</w:t>
      </w:r>
    </w:p>
    <w:p w14:paraId="769251E4" w14:textId="77777777" w:rsidR="004F16BA" w:rsidRPr="002154E8" w:rsidRDefault="004F16BA" w:rsidP="004F16BA">
      <w:pPr>
        <w:widowControl w:val="0"/>
        <w:spacing w:before="120" w:after="120" w:line="360" w:lineRule="exact"/>
        <w:ind w:firstLine="720"/>
        <w:jc w:val="both"/>
        <w:rPr>
          <w:sz w:val="28"/>
          <w:szCs w:val="28"/>
        </w:rPr>
      </w:pPr>
      <w:r w:rsidRPr="002154E8">
        <w:rPr>
          <w:sz w:val="28"/>
          <w:szCs w:val="28"/>
        </w:rPr>
        <w:t xml:space="preserve">(ii) Nhà đầu tư nộp hồ sơ đề xuất dự án cho cơ quan, đơn vị được </w:t>
      </w:r>
      <w:r>
        <w:rPr>
          <w:sz w:val="28"/>
          <w:szCs w:val="28"/>
          <w:lang w:val="vi-VN"/>
        </w:rPr>
        <w:t>Chủ tịch UBND TP theo</w:t>
      </w:r>
      <w:r w:rsidRPr="002154E8">
        <w:rPr>
          <w:sz w:val="28"/>
          <w:szCs w:val="28"/>
        </w:rPr>
        <w:t xml:space="preserve"> quy định của pháp luật quản lý ngành, lĩnh vực giao nhiệm vụ tiếp nhận và xem xét hồ sơ đề xuất dự án của nhà đầu tư. Trường hợp </w:t>
      </w:r>
      <w:r>
        <w:rPr>
          <w:sz w:val="28"/>
          <w:szCs w:val="28"/>
          <w:lang w:val="vi-VN"/>
        </w:rPr>
        <w:t>UB</w:t>
      </w:r>
      <w:r>
        <w:rPr>
          <w:sz w:val="28"/>
          <w:szCs w:val="28"/>
        </w:rPr>
        <w:t>ND</w:t>
      </w:r>
      <w:r>
        <w:rPr>
          <w:sz w:val="28"/>
          <w:szCs w:val="28"/>
          <w:lang w:val="vi-VN"/>
        </w:rPr>
        <w:t xml:space="preserve"> TP</w:t>
      </w:r>
      <w:r w:rsidRPr="002154E8">
        <w:rPr>
          <w:sz w:val="28"/>
          <w:szCs w:val="28"/>
        </w:rPr>
        <w:t xml:space="preserve"> đã ban hành quyết định phân công cơ quan, đơn vị tiếp nhận hồ sơ đề xuất dự án thì nhà đầu tư nộp cho cơ quan, đơn vị đó.</w:t>
      </w:r>
    </w:p>
    <w:p w14:paraId="665C7FAD" w14:textId="77777777" w:rsidR="004F16BA" w:rsidRPr="002154E8" w:rsidRDefault="004F16BA" w:rsidP="004F16BA">
      <w:pPr>
        <w:widowControl w:val="0"/>
        <w:spacing w:before="120" w:after="120" w:line="360" w:lineRule="exact"/>
        <w:ind w:firstLine="720"/>
        <w:jc w:val="both"/>
        <w:rPr>
          <w:sz w:val="28"/>
          <w:szCs w:val="28"/>
        </w:rPr>
      </w:pPr>
      <w:r w:rsidRPr="002154E8">
        <w:rPr>
          <w:sz w:val="28"/>
          <w:szCs w:val="28"/>
        </w:rPr>
        <w:t>(iii) Cơ quan, đơn vị xem xét sự phù hợp của hồ sơ đề xuất dự án, trình người có thẩm quyền phê duyệt thông tin dự án.</w:t>
      </w:r>
    </w:p>
    <w:p w14:paraId="059B06C3" w14:textId="77777777" w:rsidR="004F16BA" w:rsidRPr="002154E8" w:rsidRDefault="004F16BA" w:rsidP="004F16BA">
      <w:pPr>
        <w:widowControl w:val="0"/>
        <w:spacing w:before="120" w:after="120" w:line="360" w:lineRule="exact"/>
        <w:ind w:firstLine="720"/>
        <w:jc w:val="both"/>
        <w:rPr>
          <w:sz w:val="28"/>
          <w:szCs w:val="28"/>
        </w:rPr>
      </w:pPr>
      <w:r w:rsidRPr="002154E8">
        <w:rPr>
          <w:sz w:val="28"/>
          <w:szCs w:val="28"/>
        </w:rPr>
        <w:t>Đối với dự án được nhà đầu tư đề xuất áp dụng hình thức lựa chọn nhà đầu tư trong trường hợp đặc biệt (trừ trường hợp dự án quy định tại điểm a khoản 4 Điều 44a của Nghị định số 115/2024/NĐ-CP), cơ quan có thẩm quyền xem xét, đánh giá năng lực tài chính và điều kiện thực hiện dự án của nhà đầu tư trong quá trình xem xét sự phù hợp của hồ sơ đề xuất dự án. Cơ quan có thẩm quyền phê duyệt thông tin dự án đồng thời phê duyệt nhà đầu tư được lựa chọn trong trường hợp đặc biệt.</w:t>
      </w:r>
    </w:p>
    <w:p w14:paraId="275F246F" w14:textId="77777777" w:rsidR="004F16BA" w:rsidRPr="002154E8" w:rsidRDefault="004F16BA" w:rsidP="004F16BA">
      <w:pPr>
        <w:widowControl w:val="0"/>
        <w:spacing w:before="120" w:after="120" w:line="360" w:lineRule="exact"/>
        <w:ind w:firstLine="720"/>
        <w:jc w:val="both"/>
        <w:rPr>
          <w:sz w:val="28"/>
          <w:szCs w:val="28"/>
        </w:rPr>
      </w:pPr>
      <w:r w:rsidRPr="002154E8">
        <w:rPr>
          <w:sz w:val="28"/>
          <w:szCs w:val="28"/>
        </w:rPr>
        <w:t xml:space="preserve">(iv) </w:t>
      </w:r>
      <w:r>
        <w:rPr>
          <w:sz w:val="28"/>
          <w:szCs w:val="28"/>
          <w:lang w:val="vi-VN"/>
        </w:rPr>
        <w:t>UBND TP</w:t>
      </w:r>
      <w:r w:rsidRPr="002154E8">
        <w:rPr>
          <w:sz w:val="28"/>
          <w:szCs w:val="28"/>
        </w:rPr>
        <w:t xml:space="preserve"> giao cơ quan, tổ chức, đơn vị thuộc, trực thuộc đăng tải thông tin dự án đầu tư có sử dụng đất lên Hệ thống mạng đấu thầu quốc gia trước khi tổ chức đấu thầu lựa chọn nhà đầu tư (trừ trường hợp dự án quy định tại Điều 44a của Nghị định số 115/2024/NĐ-CP).</w:t>
      </w:r>
    </w:p>
    <w:p w14:paraId="080575A4" w14:textId="77777777" w:rsidR="004F16BA" w:rsidRPr="000828C3" w:rsidRDefault="004F16BA" w:rsidP="004F16BA">
      <w:pPr>
        <w:widowControl w:val="0"/>
        <w:spacing w:before="120" w:after="120" w:line="360" w:lineRule="exact"/>
        <w:ind w:firstLine="720"/>
        <w:jc w:val="both"/>
        <w:rPr>
          <w:b/>
          <w:sz w:val="28"/>
          <w:szCs w:val="28"/>
        </w:rPr>
      </w:pPr>
      <w:r w:rsidRPr="000B4F75">
        <w:rPr>
          <w:b/>
          <w:sz w:val="28"/>
          <w:szCs w:val="28"/>
        </w:rPr>
        <w:t>b) Cách thức thực hiệ</w:t>
      </w:r>
      <w:r>
        <w:rPr>
          <w:b/>
          <w:sz w:val="28"/>
          <w:szCs w:val="28"/>
        </w:rPr>
        <w:t>n:</w:t>
      </w:r>
      <w:r>
        <w:rPr>
          <w:b/>
          <w:sz w:val="28"/>
          <w:szCs w:val="28"/>
          <w:lang w:val="vi-VN"/>
        </w:rPr>
        <w:t xml:space="preserve"> </w:t>
      </w:r>
      <w:r w:rsidRPr="000828C3">
        <w:rPr>
          <w:color w:val="000000"/>
          <w:sz w:val="28"/>
          <w:szCs w:val="28"/>
        </w:rPr>
        <w:t>Trực tiếp bằng văn bản hoặc qua bưu chính.</w:t>
      </w:r>
    </w:p>
    <w:p w14:paraId="547EDAB6" w14:textId="77777777" w:rsidR="004F16BA" w:rsidRPr="000B4F75" w:rsidRDefault="004F16BA" w:rsidP="004F16BA">
      <w:pPr>
        <w:widowControl w:val="0"/>
        <w:spacing w:before="120" w:after="120" w:line="360" w:lineRule="exact"/>
        <w:ind w:firstLine="720"/>
        <w:jc w:val="both"/>
        <w:rPr>
          <w:sz w:val="28"/>
          <w:szCs w:val="28"/>
          <w:lang w:val="es-ES"/>
        </w:rPr>
      </w:pPr>
      <w:r w:rsidRPr="000B4F75">
        <w:rPr>
          <w:b/>
          <w:sz w:val="28"/>
          <w:szCs w:val="28"/>
          <w:lang w:val="es-ES"/>
        </w:rPr>
        <w:t>c) Thành phần hồ sơ</w:t>
      </w:r>
      <w:r w:rsidRPr="000B4F75">
        <w:rPr>
          <w:sz w:val="28"/>
          <w:szCs w:val="28"/>
          <w:lang w:val="es-ES"/>
        </w:rPr>
        <w:t>:</w:t>
      </w:r>
    </w:p>
    <w:p w14:paraId="2199528F" w14:textId="77777777" w:rsidR="004F16BA" w:rsidRPr="006B474F" w:rsidRDefault="004F16BA" w:rsidP="004F16BA">
      <w:pPr>
        <w:widowControl w:val="0"/>
        <w:spacing w:before="120" w:after="120" w:line="360" w:lineRule="exact"/>
        <w:ind w:firstLine="720"/>
        <w:jc w:val="both"/>
        <w:rPr>
          <w:sz w:val="28"/>
          <w:szCs w:val="28"/>
        </w:rPr>
      </w:pPr>
      <w:r w:rsidRPr="006B474F">
        <w:rPr>
          <w:sz w:val="28"/>
          <w:szCs w:val="28"/>
        </w:rPr>
        <w:t>(i) Hồ sơ đề xuất dự án đầu tư kinh doanh của nhà đầu tư gồm các thông tin sau:</w:t>
      </w:r>
    </w:p>
    <w:p w14:paraId="1200F4A5" w14:textId="77777777" w:rsidR="004F16BA" w:rsidRPr="006B474F" w:rsidRDefault="004F16BA" w:rsidP="004F16BA">
      <w:pPr>
        <w:widowControl w:val="0"/>
        <w:spacing w:before="120" w:after="120" w:line="360" w:lineRule="exact"/>
        <w:ind w:firstLine="720"/>
        <w:jc w:val="both"/>
        <w:rPr>
          <w:sz w:val="28"/>
          <w:szCs w:val="28"/>
        </w:rPr>
      </w:pPr>
      <w:r w:rsidRPr="006B474F">
        <w:rPr>
          <w:sz w:val="28"/>
          <w:szCs w:val="28"/>
        </w:rPr>
        <w:t>- Tên dự án; mục tiêu; quy mô đầu tư; vốn đầu tư;</w:t>
      </w:r>
    </w:p>
    <w:p w14:paraId="49B6165D" w14:textId="77777777" w:rsidR="004F16BA" w:rsidRPr="006B474F" w:rsidRDefault="004F16BA" w:rsidP="004F16BA">
      <w:pPr>
        <w:widowControl w:val="0"/>
        <w:spacing w:before="120" w:after="120" w:line="360" w:lineRule="exact"/>
        <w:ind w:firstLine="720"/>
        <w:jc w:val="both"/>
        <w:rPr>
          <w:sz w:val="28"/>
          <w:szCs w:val="28"/>
        </w:rPr>
      </w:pPr>
      <w:r w:rsidRPr="006B474F">
        <w:rPr>
          <w:sz w:val="28"/>
          <w:szCs w:val="28"/>
        </w:rPr>
        <w:t>- Địa điểm thực hiện dự án; hiện trạng sử dụng đất, diện tích khu đất thực hiện dự án; mục đích sử dụng đất; các chỉ tiêu quy hoạch được duyệt;</w:t>
      </w:r>
    </w:p>
    <w:p w14:paraId="6984BF01" w14:textId="77777777" w:rsidR="004F16BA" w:rsidRPr="006B474F" w:rsidRDefault="004F16BA" w:rsidP="004F16BA">
      <w:pPr>
        <w:widowControl w:val="0"/>
        <w:spacing w:before="120" w:after="120" w:line="360" w:lineRule="exact"/>
        <w:ind w:firstLine="720"/>
        <w:jc w:val="both"/>
        <w:rPr>
          <w:sz w:val="28"/>
          <w:szCs w:val="28"/>
        </w:rPr>
      </w:pPr>
      <w:r w:rsidRPr="006B474F">
        <w:rPr>
          <w:sz w:val="28"/>
          <w:szCs w:val="28"/>
        </w:rPr>
        <w:t xml:space="preserve">- Thời hạn, tiến độ thực hiện dự án; sơ bộ phương án phân kỳ đầu tư hoặc </w:t>
      </w:r>
      <w:r w:rsidRPr="006B474F">
        <w:rPr>
          <w:sz w:val="28"/>
          <w:szCs w:val="28"/>
        </w:rPr>
        <w:lastRenderedPageBreak/>
        <w:t>phân chia dự án thành phần (nếu có); tiến độ thực hiện dự án theo từng giai đoạn (nếu có);</w:t>
      </w:r>
    </w:p>
    <w:p w14:paraId="24A085AC" w14:textId="77777777" w:rsidR="004F16BA" w:rsidRPr="006B474F" w:rsidRDefault="004F16BA" w:rsidP="004F16BA">
      <w:pPr>
        <w:widowControl w:val="0"/>
        <w:spacing w:before="120" w:after="120" w:line="360" w:lineRule="exact"/>
        <w:ind w:firstLine="720"/>
        <w:jc w:val="both"/>
        <w:rPr>
          <w:sz w:val="28"/>
          <w:szCs w:val="28"/>
        </w:rPr>
      </w:pPr>
      <w:r w:rsidRPr="006B474F">
        <w:rPr>
          <w:sz w:val="28"/>
          <w:szCs w:val="28"/>
        </w:rPr>
        <w:t>- Đề xuất áp dụng hình thức lựa chọn nhà đầu tư trong trường hợp đặc biệt đối với dự án nhà đầu tư án xác định thuộc trường hợp lựa chọn nhà đầu tư trong trường hợp đặc biệt;</w:t>
      </w:r>
    </w:p>
    <w:p w14:paraId="3D34D813" w14:textId="77777777" w:rsidR="004F16BA" w:rsidRPr="006B474F" w:rsidRDefault="004F16BA" w:rsidP="004F16BA">
      <w:pPr>
        <w:widowControl w:val="0"/>
        <w:spacing w:before="120" w:after="120" w:line="360" w:lineRule="exact"/>
        <w:ind w:firstLine="720"/>
        <w:jc w:val="both"/>
        <w:rPr>
          <w:sz w:val="28"/>
          <w:szCs w:val="28"/>
        </w:rPr>
      </w:pPr>
      <w:r w:rsidRPr="006B474F">
        <w:rPr>
          <w:sz w:val="28"/>
          <w:szCs w:val="28"/>
        </w:rPr>
        <w:t>- Nội dung khác có liên quan (nếu có).</w:t>
      </w:r>
    </w:p>
    <w:p w14:paraId="2F521A69" w14:textId="77777777" w:rsidR="004F16BA" w:rsidRPr="006B474F" w:rsidRDefault="004F16BA" w:rsidP="004F16BA">
      <w:pPr>
        <w:widowControl w:val="0"/>
        <w:spacing w:before="120" w:after="120" w:line="360" w:lineRule="exact"/>
        <w:ind w:firstLine="720"/>
        <w:jc w:val="both"/>
        <w:rPr>
          <w:sz w:val="28"/>
          <w:szCs w:val="28"/>
        </w:rPr>
      </w:pPr>
      <w:r w:rsidRPr="006B474F">
        <w:rPr>
          <w:sz w:val="28"/>
          <w:szCs w:val="28"/>
        </w:rPr>
        <w:t>(ii) Các thành phần hồ sơ gồm:</w:t>
      </w:r>
    </w:p>
    <w:p w14:paraId="7BCBE8E3" w14:textId="77777777" w:rsidR="004F16BA" w:rsidRPr="006B474F" w:rsidRDefault="004F16BA" w:rsidP="004F16BA">
      <w:pPr>
        <w:widowControl w:val="0"/>
        <w:spacing w:before="120" w:after="120" w:line="360" w:lineRule="exact"/>
        <w:ind w:firstLine="720"/>
        <w:jc w:val="both"/>
        <w:rPr>
          <w:sz w:val="28"/>
          <w:szCs w:val="28"/>
        </w:rPr>
      </w:pPr>
      <w:r w:rsidRPr="006B474F">
        <w:rPr>
          <w:sz w:val="28"/>
          <w:szCs w:val="28"/>
        </w:rPr>
        <w:t>- Văn bản đề nghị thực hiện dự án đầu tư, gồm cả cam kết chịu mọi chi phí, rủi ro nếu dự án không được chấp thuận;</w:t>
      </w:r>
    </w:p>
    <w:p w14:paraId="58B235E3" w14:textId="77777777" w:rsidR="004F16BA" w:rsidRPr="006B474F" w:rsidRDefault="004F16BA" w:rsidP="004F16BA">
      <w:pPr>
        <w:widowControl w:val="0"/>
        <w:spacing w:before="120" w:after="120" w:line="360" w:lineRule="exact"/>
        <w:ind w:firstLine="720"/>
        <w:jc w:val="both"/>
        <w:rPr>
          <w:sz w:val="28"/>
          <w:szCs w:val="28"/>
        </w:rPr>
      </w:pPr>
      <w:r w:rsidRPr="006B474F">
        <w:rPr>
          <w:sz w:val="28"/>
          <w:szCs w:val="28"/>
        </w:rPr>
        <w:t>- Tài liệu về tư cách pháp lý của nhà đầu tư;</w:t>
      </w:r>
    </w:p>
    <w:p w14:paraId="47CA352F" w14:textId="77777777" w:rsidR="004F16BA" w:rsidRPr="006B474F" w:rsidRDefault="004F16BA" w:rsidP="004F16BA">
      <w:pPr>
        <w:widowControl w:val="0"/>
        <w:spacing w:before="120" w:after="120" w:line="360" w:lineRule="exact"/>
        <w:ind w:firstLine="720"/>
        <w:jc w:val="both"/>
        <w:rPr>
          <w:sz w:val="28"/>
          <w:szCs w:val="28"/>
        </w:rPr>
      </w:pPr>
      <w:r w:rsidRPr="006B474F">
        <w:rPr>
          <w:sz w:val="28"/>
          <w:szCs w:val="28"/>
        </w:rP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nang lực tài chính của nhà đầu tư; tài liệu chứng minh năng lực tài chính của nhà đầu tư.</w:t>
      </w:r>
    </w:p>
    <w:p w14:paraId="33671F3F" w14:textId="77777777" w:rsidR="004F16BA" w:rsidRPr="006B474F" w:rsidRDefault="004F16BA" w:rsidP="004F16BA">
      <w:pPr>
        <w:widowControl w:val="0"/>
        <w:spacing w:before="120" w:after="120" w:line="360" w:lineRule="exact"/>
        <w:ind w:firstLine="720"/>
        <w:jc w:val="both"/>
        <w:rPr>
          <w:sz w:val="28"/>
          <w:szCs w:val="28"/>
        </w:rPr>
      </w:pPr>
      <w:r w:rsidRPr="006B474F">
        <w:rPr>
          <w:sz w:val="28"/>
          <w:szCs w:val="28"/>
        </w:rPr>
        <w:t>Đối với trường hợp nhà đầu tư đề xuất áp dụng lựa chọn nhà đầu tư trong trường hợp đặc biệt (trừ trường hợp dự án quy định tại điểm a khoản 4 Điều 44a của Nghị định số 115/2024/NĐ-CP), tài liệu chứng minh khả năng thu xếp vốn chủ sở hữu, huy động vốn vay; phương án xây dự</w:t>
      </w:r>
      <w:r>
        <w:rPr>
          <w:sz w:val="28"/>
          <w:szCs w:val="28"/>
        </w:rPr>
        <w:t xml:space="preserve">ng, vận </w:t>
      </w:r>
      <w:r w:rsidRPr="006B474F">
        <w:rPr>
          <w:sz w:val="28"/>
          <w:szCs w:val="28"/>
        </w:rPr>
        <w:t>hành, kinh doanh, khai thác, quản lý công trình; yêu cầu khác.</w:t>
      </w:r>
    </w:p>
    <w:p w14:paraId="16267F31" w14:textId="77777777" w:rsidR="004F16BA" w:rsidRPr="000B4F75" w:rsidRDefault="004F16BA" w:rsidP="004F16BA">
      <w:pPr>
        <w:widowControl w:val="0"/>
        <w:spacing w:before="120" w:after="120" w:line="360" w:lineRule="exact"/>
        <w:ind w:firstLine="720"/>
        <w:jc w:val="both"/>
        <w:rPr>
          <w:sz w:val="28"/>
          <w:szCs w:val="28"/>
        </w:rPr>
      </w:pPr>
      <w:r w:rsidRPr="000B4F75">
        <w:rPr>
          <w:b/>
          <w:sz w:val="28"/>
          <w:szCs w:val="28"/>
          <w:lang w:val="pt-BR"/>
        </w:rPr>
        <w:t>d)</w:t>
      </w:r>
      <w:r w:rsidRPr="000B4F75">
        <w:rPr>
          <w:b/>
          <w:sz w:val="28"/>
          <w:szCs w:val="28"/>
          <w:lang w:val="de-DE"/>
        </w:rPr>
        <w:t xml:space="preserve"> Số lượng hồ sơ</w:t>
      </w:r>
      <w:r w:rsidRPr="000B4F75">
        <w:rPr>
          <w:sz w:val="28"/>
          <w:szCs w:val="28"/>
          <w:lang w:val="de-DE"/>
        </w:rPr>
        <w:t xml:space="preserve">: </w:t>
      </w:r>
      <w:r w:rsidRPr="000B4F75">
        <w:rPr>
          <w:sz w:val="28"/>
          <w:szCs w:val="28"/>
        </w:rPr>
        <w:t xml:space="preserve">01 bộ hồ sơ. </w:t>
      </w:r>
    </w:p>
    <w:p w14:paraId="5DEA4354" w14:textId="77777777" w:rsidR="004F16BA" w:rsidRPr="000B4F75" w:rsidRDefault="004F16BA" w:rsidP="004F16BA">
      <w:pPr>
        <w:widowControl w:val="0"/>
        <w:overflowPunct w:val="0"/>
        <w:autoSpaceDE w:val="0"/>
        <w:autoSpaceDN w:val="0"/>
        <w:adjustRightInd w:val="0"/>
        <w:spacing w:before="120" w:after="120" w:line="360" w:lineRule="exact"/>
        <w:ind w:firstLine="720"/>
        <w:jc w:val="both"/>
        <w:rPr>
          <w:sz w:val="28"/>
          <w:szCs w:val="28"/>
          <w:lang w:val="de-DE"/>
        </w:rPr>
      </w:pPr>
      <w:r w:rsidRPr="000B4F75">
        <w:rPr>
          <w:b/>
          <w:sz w:val="28"/>
          <w:szCs w:val="28"/>
          <w:lang w:val="de-DE"/>
        </w:rPr>
        <w:t>đ) Thời hạn giải quyết</w:t>
      </w:r>
      <w:r w:rsidRPr="000B4F75">
        <w:rPr>
          <w:sz w:val="28"/>
          <w:szCs w:val="28"/>
          <w:lang w:val="de-DE"/>
        </w:rPr>
        <w:t xml:space="preserve">: </w:t>
      </w:r>
    </w:p>
    <w:p w14:paraId="7F25E71F" w14:textId="77777777" w:rsidR="004F16BA" w:rsidRPr="006B474F" w:rsidRDefault="004F16BA" w:rsidP="004F16BA">
      <w:pPr>
        <w:widowControl w:val="0"/>
        <w:spacing w:before="120" w:after="120" w:line="360" w:lineRule="exact"/>
        <w:ind w:firstLine="720"/>
        <w:jc w:val="both"/>
        <w:rPr>
          <w:spacing w:val="-6"/>
          <w:sz w:val="28"/>
          <w:szCs w:val="28"/>
        </w:rPr>
      </w:pPr>
      <w:r w:rsidRPr="006B474F">
        <w:rPr>
          <w:spacing w:val="-6"/>
          <w:sz w:val="28"/>
          <w:szCs w:val="28"/>
        </w:rPr>
        <w:t xml:space="preserve">Trong thời hạn </w:t>
      </w:r>
      <w:r>
        <w:rPr>
          <w:spacing w:val="-6"/>
          <w:sz w:val="28"/>
          <w:szCs w:val="28"/>
          <w:lang w:val="vi-VN"/>
        </w:rPr>
        <w:t>12,5</w:t>
      </w:r>
      <w:r w:rsidRPr="006B474F">
        <w:rPr>
          <w:spacing w:val="-6"/>
          <w:sz w:val="28"/>
          <w:szCs w:val="28"/>
        </w:rPr>
        <w:t xml:space="preserve"> ngày kể từ ngày được giao nhiệm vụ, cơ quan, đơn vị phối hợp với các cơ quan liên quan xem xét sự phù hợp của hồ sơ đề xuất dự án;</w:t>
      </w:r>
    </w:p>
    <w:p w14:paraId="6C2088E5" w14:textId="77777777" w:rsidR="004F16BA" w:rsidRPr="00A0678B" w:rsidRDefault="004F16BA" w:rsidP="004F16BA">
      <w:pPr>
        <w:widowControl w:val="0"/>
        <w:spacing w:before="120" w:after="120" w:line="360" w:lineRule="exact"/>
        <w:ind w:firstLine="720"/>
        <w:jc w:val="both"/>
        <w:rPr>
          <w:sz w:val="28"/>
          <w:szCs w:val="28"/>
        </w:rPr>
      </w:pPr>
      <w:r w:rsidRPr="000B4F75">
        <w:rPr>
          <w:b/>
          <w:sz w:val="28"/>
          <w:szCs w:val="28"/>
          <w:lang w:val="de-DE"/>
        </w:rPr>
        <w:t>e) Đối tượng thực hiện thủ tục hành chính</w:t>
      </w:r>
      <w:r w:rsidRPr="000B4F75">
        <w:rPr>
          <w:sz w:val="28"/>
          <w:szCs w:val="28"/>
          <w:lang w:val="de-DE"/>
        </w:rPr>
        <w:t xml:space="preserve">: </w:t>
      </w:r>
      <w:r w:rsidRPr="00A0678B">
        <w:rPr>
          <w:sz w:val="28"/>
          <w:szCs w:val="28"/>
        </w:rPr>
        <w:t>Tổ chức, cá nhân.</w:t>
      </w:r>
    </w:p>
    <w:p w14:paraId="3730A41D" w14:textId="77777777" w:rsidR="004F16BA" w:rsidRPr="00165FD4" w:rsidRDefault="004F16BA" w:rsidP="004F16BA">
      <w:pPr>
        <w:widowControl w:val="0"/>
        <w:spacing w:before="120" w:after="120" w:line="360" w:lineRule="exact"/>
        <w:ind w:firstLine="720"/>
        <w:jc w:val="both"/>
        <w:rPr>
          <w:sz w:val="28"/>
          <w:szCs w:val="28"/>
        </w:rPr>
      </w:pPr>
      <w:r w:rsidRPr="000B4F75">
        <w:rPr>
          <w:b/>
          <w:sz w:val="28"/>
          <w:szCs w:val="28"/>
          <w:lang w:val="de-DE"/>
        </w:rPr>
        <w:t>g) Cơ quan giải quyết thủ tục hành chính</w:t>
      </w:r>
      <w:r w:rsidRPr="000B4F75">
        <w:rPr>
          <w:sz w:val="28"/>
          <w:szCs w:val="28"/>
          <w:lang w:val="de-DE"/>
        </w:rPr>
        <w:t>:</w:t>
      </w:r>
      <w:r w:rsidRPr="000B4F75">
        <w:rPr>
          <w:sz w:val="28"/>
          <w:szCs w:val="28"/>
          <w:lang w:val="sv-SE"/>
        </w:rPr>
        <w:t xml:space="preserve"> </w:t>
      </w:r>
      <w:r w:rsidRPr="00165FD4">
        <w:rPr>
          <w:sz w:val="28"/>
          <w:szCs w:val="28"/>
        </w:rPr>
        <w:t>Cơ quan khác theo quy định của pháp luật quản lý ngành, lĩnh vực.</w:t>
      </w:r>
    </w:p>
    <w:p w14:paraId="6014CE2A" w14:textId="77777777" w:rsidR="004F16BA" w:rsidRDefault="004F16BA" w:rsidP="004F16BA">
      <w:pPr>
        <w:widowControl w:val="0"/>
        <w:spacing w:before="120" w:after="120" w:line="360" w:lineRule="exact"/>
        <w:ind w:firstLine="720"/>
        <w:jc w:val="both"/>
        <w:rPr>
          <w:sz w:val="28"/>
          <w:szCs w:val="28"/>
          <w:lang w:val="vi-VN"/>
        </w:rPr>
      </w:pPr>
      <w:r w:rsidRPr="000B4F75">
        <w:rPr>
          <w:b/>
          <w:sz w:val="28"/>
          <w:szCs w:val="28"/>
          <w:lang w:val="de-DE"/>
        </w:rPr>
        <w:t>h) Kết quả thực hiện thủ tục hành chính</w:t>
      </w:r>
      <w:r w:rsidRPr="000B4F75">
        <w:rPr>
          <w:sz w:val="28"/>
          <w:szCs w:val="28"/>
          <w:lang w:val="de-DE"/>
        </w:rPr>
        <w:t>:</w:t>
      </w:r>
      <w:r>
        <w:rPr>
          <w:sz w:val="28"/>
          <w:szCs w:val="28"/>
          <w:lang w:val="vi-VN"/>
        </w:rPr>
        <w:t xml:space="preserve"> </w:t>
      </w:r>
    </w:p>
    <w:p w14:paraId="1936151A" w14:textId="77777777" w:rsidR="004F16BA" w:rsidRPr="00165FD4" w:rsidRDefault="004F16BA" w:rsidP="004F16BA">
      <w:pPr>
        <w:widowControl w:val="0"/>
        <w:spacing w:before="120" w:after="120" w:line="360" w:lineRule="exact"/>
        <w:ind w:firstLine="720"/>
        <w:jc w:val="both"/>
        <w:rPr>
          <w:sz w:val="28"/>
          <w:szCs w:val="28"/>
          <w:lang w:val="de-DE"/>
        </w:rPr>
      </w:pPr>
      <w:r w:rsidRPr="00165FD4">
        <w:rPr>
          <w:sz w:val="28"/>
          <w:szCs w:val="28"/>
        </w:rPr>
        <w:t>Văn bản phê duyệt thông tin dự án đầu tư kinh doanh được công bố hoặc văn bản phê duyệt thông tin dự án đầu tư kinh doanh đồng thời phê duyệt nhà đầu tư được lựa chọn trong trường hợp đặc biệt.</w:t>
      </w:r>
    </w:p>
    <w:p w14:paraId="4AD432E1" w14:textId="77777777" w:rsidR="004F16BA" w:rsidRPr="00165FD4" w:rsidRDefault="004F16BA" w:rsidP="004F16BA">
      <w:pPr>
        <w:widowControl w:val="0"/>
        <w:spacing w:before="120" w:after="120" w:line="360" w:lineRule="exact"/>
        <w:ind w:firstLine="720"/>
        <w:jc w:val="both"/>
        <w:rPr>
          <w:sz w:val="28"/>
          <w:szCs w:val="28"/>
          <w:lang w:val="vi-VN"/>
        </w:rPr>
      </w:pPr>
      <w:r w:rsidRPr="000B4F75">
        <w:rPr>
          <w:b/>
          <w:sz w:val="28"/>
          <w:szCs w:val="28"/>
          <w:lang w:val="de-DE"/>
        </w:rPr>
        <w:t>i) Phí, lệ phí (nếu có)</w:t>
      </w:r>
      <w:r w:rsidRPr="000B4F75">
        <w:rPr>
          <w:sz w:val="28"/>
          <w:szCs w:val="28"/>
          <w:lang w:val="de-DE"/>
        </w:rPr>
        <w:t>: Không</w:t>
      </w:r>
      <w:r>
        <w:rPr>
          <w:sz w:val="28"/>
          <w:szCs w:val="28"/>
          <w:lang w:val="vi-VN"/>
        </w:rPr>
        <w:t xml:space="preserve"> có.</w:t>
      </w:r>
    </w:p>
    <w:p w14:paraId="49B0B090" w14:textId="77777777" w:rsidR="004F16BA" w:rsidRPr="00165FD4" w:rsidRDefault="004F16BA" w:rsidP="004F16BA">
      <w:pPr>
        <w:widowControl w:val="0"/>
        <w:spacing w:before="120" w:after="120" w:line="360" w:lineRule="exact"/>
        <w:ind w:firstLine="720"/>
        <w:jc w:val="both"/>
        <w:rPr>
          <w:bCs/>
          <w:i/>
          <w:sz w:val="28"/>
          <w:szCs w:val="28"/>
          <w:lang w:val="vi-VN"/>
        </w:rPr>
      </w:pPr>
      <w:r w:rsidRPr="000B4F75">
        <w:rPr>
          <w:b/>
          <w:sz w:val="28"/>
          <w:szCs w:val="28"/>
          <w:lang w:val="de-DE"/>
        </w:rPr>
        <w:t>k) Tên mẫu đơn, mẫu tờ khai:</w:t>
      </w:r>
      <w:r>
        <w:rPr>
          <w:sz w:val="28"/>
          <w:szCs w:val="28"/>
          <w:lang w:val="vi-VN"/>
        </w:rPr>
        <w:t xml:space="preserve"> không có.</w:t>
      </w:r>
    </w:p>
    <w:p w14:paraId="1A726173" w14:textId="77777777" w:rsidR="004F16BA" w:rsidRPr="00165FD4" w:rsidRDefault="004F16BA" w:rsidP="004F16BA">
      <w:pPr>
        <w:widowControl w:val="0"/>
        <w:spacing w:before="120" w:after="120" w:line="360" w:lineRule="exact"/>
        <w:ind w:firstLine="720"/>
        <w:jc w:val="both"/>
        <w:rPr>
          <w:bCs/>
          <w:i/>
          <w:sz w:val="28"/>
          <w:szCs w:val="28"/>
          <w:lang w:val="vi-VN"/>
        </w:rPr>
      </w:pPr>
      <w:r w:rsidRPr="000B4F75">
        <w:rPr>
          <w:b/>
          <w:sz w:val="28"/>
          <w:szCs w:val="28"/>
          <w:lang w:val="de-DE"/>
        </w:rPr>
        <w:t>l)</w:t>
      </w:r>
      <w:r w:rsidRPr="000B4F75">
        <w:rPr>
          <w:sz w:val="28"/>
          <w:szCs w:val="28"/>
          <w:lang w:val="de-DE"/>
        </w:rPr>
        <w:t xml:space="preserve"> </w:t>
      </w:r>
      <w:r w:rsidRPr="000B4F75">
        <w:rPr>
          <w:b/>
          <w:sz w:val="28"/>
          <w:szCs w:val="28"/>
          <w:lang w:val="de-DE"/>
        </w:rPr>
        <w:t>Yêu cầu, điều kiện thực hiện thủ tục hành chính (nếu có)</w:t>
      </w:r>
      <w:r w:rsidRPr="000B4F75">
        <w:rPr>
          <w:sz w:val="28"/>
          <w:szCs w:val="28"/>
          <w:lang w:val="de-DE"/>
        </w:rPr>
        <w:t xml:space="preserve">: </w:t>
      </w:r>
      <w:r>
        <w:rPr>
          <w:sz w:val="28"/>
          <w:szCs w:val="28"/>
          <w:lang w:val="vi-VN"/>
        </w:rPr>
        <w:t>không có.</w:t>
      </w:r>
    </w:p>
    <w:p w14:paraId="31114A27" w14:textId="77777777" w:rsidR="004F16BA" w:rsidRPr="000B4F75" w:rsidRDefault="004F16BA" w:rsidP="004F16BA">
      <w:pPr>
        <w:widowControl w:val="0"/>
        <w:spacing w:before="120" w:after="120" w:line="360" w:lineRule="exact"/>
        <w:ind w:firstLine="720"/>
        <w:jc w:val="both"/>
        <w:rPr>
          <w:sz w:val="28"/>
          <w:szCs w:val="28"/>
          <w:lang w:val="de-DE"/>
        </w:rPr>
      </w:pPr>
      <w:r w:rsidRPr="000B4F75">
        <w:rPr>
          <w:b/>
          <w:sz w:val="28"/>
          <w:szCs w:val="28"/>
          <w:lang w:val="de-DE"/>
        </w:rPr>
        <w:lastRenderedPageBreak/>
        <w:t>m) Căn cứ pháp lý của thủ tục hành chính</w:t>
      </w:r>
      <w:r w:rsidRPr="000B4F75">
        <w:rPr>
          <w:sz w:val="28"/>
          <w:szCs w:val="28"/>
          <w:lang w:val="de-DE"/>
        </w:rPr>
        <w:t>:</w:t>
      </w:r>
    </w:p>
    <w:p w14:paraId="7F5677AE" w14:textId="77777777" w:rsidR="004F16BA" w:rsidRPr="00165FD4" w:rsidRDefault="004F16BA" w:rsidP="004F16BA">
      <w:pPr>
        <w:spacing w:before="120" w:after="120" w:line="360" w:lineRule="exact"/>
        <w:ind w:firstLine="720"/>
        <w:jc w:val="both"/>
        <w:rPr>
          <w:color w:val="000000"/>
          <w:sz w:val="28"/>
          <w:szCs w:val="28"/>
        </w:rPr>
      </w:pPr>
      <w:r w:rsidRPr="00165FD4">
        <w:rPr>
          <w:color w:val="000000"/>
          <w:sz w:val="28"/>
          <w:szCs w:val="28"/>
        </w:rPr>
        <w:t>- Luật Đấu thầu số 22/2023/QH15 ngày 23 tháng 6 năm 2023;</w:t>
      </w:r>
    </w:p>
    <w:p w14:paraId="333A5349" w14:textId="77777777" w:rsidR="004F16BA" w:rsidRPr="00165FD4" w:rsidRDefault="004F16BA" w:rsidP="004F16BA">
      <w:pPr>
        <w:spacing w:before="120" w:after="120" w:line="360" w:lineRule="exact"/>
        <w:ind w:firstLine="720"/>
        <w:jc w:val="both"/>
        <w:rPr>
          <w:color w:val="000000"/>
          <w:sz w:val="28"/>
          <w:szCs w:val="28"/>
        </w:rPr>
      </w:pPr>
      <w:r w:rsidRPr="00165FD4">
        <w:rPr>
          <w:color w:val="000000"/>
          <w:sz w:val="28"/>
          <w:szCs w:val="28"/>
        </w:rPr>
        <w:t>- Luật số 57/2024/QH15 sửa đổi, bổ sung một số điều của Luật Quy hoạch, Luật Đầu tư, Luật Đầu tư theo phương thức đối tác công tư và Luật Đấu thầu;</w:t>
      </w:r>
    </w:p>
    <w:p w14:paraId="5F99E1C6" w14:textId="77777777" w:rsidR="004F16BA" w:rsidRPr="00165FD4" w:rsidRDefault="004F16BA" w:rsidP="004F16BA">
      <w:pPr>
        <w:spacing w:before="120" w:after="120" w:line="360" w:lineRule="exact"/>
        <w:ind w:firstLine="720"/>
        <w:jc w:val="both"/>
        <w:rPr>
          <w:color w:val="000000"/>
          <w:sz w:val="28"/>
          <w:szCs w:val="28"/>
        </w:rPr>
      </w:pPr>
      <w:r w:rsidRPr="00165FD4">
        <w:rPr>
          <w:color w:val="000000"/>
          <w:sz w:val="28"/>
          <w:szCs w:val="28"/>
        </w:rP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2D7742FF" w14:textId="77777777" w:rsidR="004F16BA" w:rsidRPr="00165FD4" w:rsidRDefault="004F16BA" w:rsidP="004F16BA">
      <w:pPr>
        <w:spacing w:before="120" w:after="120" w:line="360" w:lineRule="exact"/>
        <w:ind w:firstLine="720"/>
        <w:jc w:val="both"/>
        <w:rPr>
          <w:color w:val="000000"/>
          <w:sz w:val="28"/>
          <w:szCs w:val="28"/>
        </w:rPr>
      </w:pPr>
      <w:r w:rsidRPr="00165FD4">
        <w:rPr>
          <w:color w:val="000000"/>
          <w:sz w:val="28"/>
          <w:szCs w:val="28"/>
        </w:rPr>
        <w:t>-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14:paraId="5351F0D9" w14:textId="77777777" w:rsidR="004F16BA" w:rsidRPr="00165FD4" w:rsidRDefault="004F16BA" w:rsidP="004F16BA">
      <w:pPr>
        <w:spacing w:before="120" w:after="120" w:line="360" w:lineRule="exact"/>
        <w:ind w:firstLine="720"/>
        <w:jc w:val="both"/>
        <w:rPr>
          <w:color w:val="000000"/>
          <w:sz w:val="28"/>
          <w:szCs w:val="28"/>
        </w:rPr>
      </w:pPr>
      <w:r w:rsidRPr="00165FD4">
        <w:rPr>
          <w:color w:val="000000"/>
          <w:sz w:val="28"/>
          <w:szCs w:val="28"/>
        </w:rPr>
        <w:t>- Nghị định số 115/2024/NĐ-CP ngày 16 tháng 9 năm 2024 của Chính phủ quy định chi tiết một số điều và biện pháp thi hành Luật Đấu thầu về lựa chọn nhà đầu tư thực hiện dự án đầu tư có sử dụng đất;</w:t>
      </w:r>
    </w:p>
    <w:p w14:paraId="0991A83A" w14:textId="77777777" w:rsidR="004F16BA" w:rsidRPr="00165FD4" w:rsidRDefault="004F16BA" w:rsidP="004F16BA">
      <w:pPr>
        <w:spacing w:before="120" w:after="120" w:line="360" w:lineRule="exact"/>
        <w:ind w:firstLine="720"/>
        <w:jc w:val="both"/>
        <w:rPr>
          <w:color w:val="000000"/>
          <w:sz w:val="28"/>
          <w:szCs w:val="28"/>
        </w:rPr>
      </w:pPr>
      <w:r w:rsidRPr="00165FD4">
        <w:rPr>
          <w:color w:val="000000"/>
          <w:sz w:val="28"/>
          <w:szCs w:val="28"/>
        </w:rPr>
        <w:t>- Nghị định số 225/2025/NĐ-CP ngày 15 tháng 8 năm 2025 của Chính phủ sửa đổi, bổ sung một số điều của các Nghị định quy định chi tiết một số điều và biện pháp thi hành Luật Đấu thầu về lựa chọn nhà đầu tư.</w:t>
      </w:r>
    </w:p>
    <w:p w14:paraId="33EF620F" w14:textId="77777777" w:rsidR="004F16BA" w:rsidRPr="000B4F75" w:rsidRDefault="004F16BA" w:rsidP="004F16BA">
      <w:pPr>
        <w:tabs>
          <w:tab w:val="left" w:leader="dot" w:pos="9072"/>
        </w:tabs>
        <w:spacing w:before="120" w:after="120"/>
        <w:jc w:val="both"/>
        <w:outlineLvl w:val="0"/>
        <w:rPr>
          <w:sz w:val="28"/>
          <w:szCs w:val="28"/>
          <w:lang w:val="nb-NO"/>
        </w:rPr>
      </w:pPr>
    </w:p>
    <w:p w14:paraId="01919AA4" w14:textId="77777777" w:rsidR="004F16BA" w:rsidRDefault="004F16BA" w:rsidP="004F16BA">
      <w:pPr>
        <w:tabs>
          <w:tab w:val="left" w:leader="dot" w:pos="9072"/>
        </w:tabs>
        <w:spacing w:before="120" w:after="120"/>
        <w:jc w:val="both"/>
        <w:outlineLvl w:val="0"/>
        <w:rPr>
          <w:sz w:val="28"/>
          <w:szCs w:val="28"/>
          <w:lang w:val="nb-NO"/>
        </w:rPr>
      </w:pPr>
    </w:p>
    <w:p w14:paraId="49E63A1A" w14:textId="77777777" w:rsidR="004F16BA" w:rsidRDefault="004F16BA" w:rsidP="004F16BA">
      <w:pPr>
        <w:tabs>
          <w:tab w:val="left" w:leader="dot" w:pos="9072"/>
        </w:tabs>
        <w:spacing w:before="120" w:after="120"/>
        <w:jc w:val="both"/>
        <w:outlineLvl w:val="0"/>
        <w:rPr>
          <w:sz w:val="28"/>
          <w:szCs w:val="28"/>
          <w:lang w:val="nb-NO"/>
        </w:rPr>
      </w:pPr>
    </w:p>
    <w:p w14:paraId="204FDDF3" w14:textId="77777777" w:rsidR="004F16BA" w:rsidRDefault="004F16BA" w:rsidP="004F16BA">
      <w:pPr>
        <w:tabs>
          <w:tab w:val="left" w:leader="dot" w:pos="9072"/>
        </w:tabs>
        <w:spacing w:before="120" w:after="120"/>
        <w:jc w:val="both"/>
        <w:outlineLvl w:val="0"/>
        <w:rPr>
          <w:sz w:val="28"/>
          <w:szCs w:val="28"/>
          <w:lang w:val="nb-NO"/>
        </w:rPr>
      </w:pPr>
    </w:p>
    <w:p w14:paraId="330284CD" w14:textId="77777777" w:rsidR="004F16BA" w:rsidRDefault="004F16BA" w:rsidP="004F16BA">
      <w:pPr>
        <w:tabs>
          <w:tab w:val="left" w:leader="dot" w:pos="9072"/>
        </w:tabs>
        <w:spacing w:before="120" w:after="120"/>
        <w:jc w:val="both"/>
        <w:outlineLvl w:val="0"/>
        <w:rPr>
          <w:sz w:val="28"/>
          <w:szCs w:val="28"/>
          <w:lang w:val="nb-NO"/>
        </w:rPr>
      </w:pPr>
    </w:p>
    <w:p w14:paraId="02AD77EE" w14:textId="77777777" w:rsidR="004F16BA" w:rsidRDefault="004F16BA" w:rsidP="004F16BA">
      <w:pPr>
        <w:tabs>
          <w:tab w:val="left" w:leader="dot" w:pos="9072"/>
        </w:tabs>
        <w:spacing w:before="120" w:after="120"/>
        <w:jc w:val="both"/>
        <w:outlineLvl w:val="0"/>
        <w:rPr>
          <w:sz w:val="28"/>
          <w:szCs w:val="28"/>
          <w:lang w:val="nb-NO"/>
        </w:rPr>
      </w:pPr>
    </w:p>
    <w:p w14:paraId="53DE9590" w14:textId="77777777" w:rsidR="004F16BA" w:rsidRDefault="004F16BA" w:rsidP="004F16BA">
      <w:pPr>
        <w:tabs>
          <w:tab w:val="left" w:leader="dot" w:pos="9072"/>
        </w:tabs>
        <w:spacing w:before="120" w:after="120"/>
        <w:jc w:val="both"/>
        <w:outlineLvl w:val="0"/>
        <w:rPr>
          <w:sz w:val="28"/>
          <w:szCs w:val="28"/>
          <w:lang w:val="nb-NO"/>
        </w:rPr>
      </w:pPr>
    </w:p>
    <w:p w14:paraId="1D1CA6AF" w14:textId="77777777" w:rsidR="004F16BA" w:rsidRDefault="004F16BA" w:rsidP="004F16BA">
      <w:pPr>
        <w:tabs>
          <w:tab w:val="left" w:leader="dot" w:pos="9072"/>
        </w:tabs>
        <w:spacing w:before="120" w:after="120"/>
        <w:jc w:val="both"/>
        <w:outlineLvl w:val="0"/>
        <w:rPr>
          <w:sz w:val="28"/>
          <w:szCs w:val="28"/>
          <w:lang w:val="nb-NO"/>
        </w:rPr>
      </w:pPr>
    </w:p>
    <w:p w14:paraId="6F334B3B" w14:textId="77777777" w:rsidR="004F16BA" w:rsidRDefault="004F16BA" w:rsidP="004F16BA">
      <w:pPr>
        <w:tabs>
          <w:tab w:val="left" w:leader="dot" w:pos="9072"/>
        </w:tabs>
        <w:spacing w:before="120" w:after="120"/>
        <w:jc w:val="both"/>
        <w:outlineLvl w:val="0"/>
        <w:rPr>
          <w:sz w:val="28"/>
          <w:szCs w:val="28"/>
          <w:lang w:val="nb-NO"/>
        </w:rPr>
      </w:pPr>
    </w:p>
    <w:p w14:paraId="1DDA1776" w14:textId="77777777" w:rsidR="004F16BA" w:rsidRDefault="004F16BA" w:rsidP="004F16BA">
      <w:pPr>
        <w:tabs>
          <w:tab w:val="left" w:leader="dot" w:pos="9072"/>
        </w:tabs>
        <w:spacing w:before="120" w:after="120"/>
        <w:jc w:val="both"/>
        <w:outlineLvl w:val="0"/>
        <w:rPr>
          <w:sz w:val="28"/>
          <w:szCs w:val="28"/>
          <w:lang w:val="nb-NO"/>
        </w:rPr>
      </w:pPr>
    </w:p>
    <w:p w14:paraId="52C2DB9D" w14:textId="77777777" w:rsidR="004F16BA" w:rsidRDefault="004F16BA" w:rsidP="004F16BA">
      <w:pPr>
        <w:tabs>
          <w:tab w:val="left" w:leader="dot" w:pos="9072"/>
        </w:tabs>
        <w:spacing w:before="120" w:after="120"/>
        <w:jc w:val="both"/>
        <w:outlineLvl w:val="0"/>
        <w:rPr>
          <w:sz w:val="28"/>
          <w:szCs w:val="28"/>
          <w:lang w:val="nb-NO"/>
        </w:rPr>
      </w:pPr>
    </w:p>
    <w:p w14:paraId="186FF665" w14:textId="77777777" w:rsidR="004F16BA" w:rsidRDefault="004F16BA" w:rsidP="004F16BA">
      <w:pPr>
        <w:tabs>
          <w:tab w:val="left" w:leader="dot" w:pos="9072"/>
        </w:tabs>
        <w:spacing w:before="120" w:after="120"/>
        <w:jc w:val="both"/>
        <w:outlineLvl w:val="0"/>
        <w:rPr>
          <w:sz w:val="28"/>
          <w:szCs w:val="28"/>
          <w:lang w:val="nb-NO"/>
        </w:rPr>
      </w:pPr>
    </w:p>
    <w:p w14:paraId="1A4C4ACC" w14:textId="77777777" w:rsidR="004F16BA" w:rsidRDefault="004F16BA" w:rsidP="004F16BA">
      <w:pPr>
        <w:tabs>
          <w:tab w:val="left" w:leader="dot" w:pos="9072"/>
        </w:tabs>
        <w:spacing w:before="120" w:after="120"/>
        <w:jc w:val="both"/>
        <w:outlineLvl w:val="0"/>
        <w:rPr>
          <w:sz w:val="28"/>
          <w:szCs w:val="28"/>
          <w:lang w:val="nb-NO"/>
        </w:rPr>
      </w:pPr>
    </w:p>
    <w:p w14:paraId="7EAD5795" w14:textId="77777777" w:rsidR="00237FCB" w:rsidRDefault="00237FCB" w:rsidP="004F16BA">
      <w:pPr>
        <w:tabs>
          <w:tab w:val="left" w:leader="dot" w:pos="9072"/>
        </w:tabs>
        <w:spacing w:before="120" w:after="120"/>
        <w:jc w:val="both"/>
        <w:outlineLvl w:val="0"/>
        <w:rPr>
          <w:sz w:val="28"/>
          <w:szCs w:val="28"/>
          <w:lang w:val="nb-NO"/>
        </w:rPr>
      </w:pPr>
    </w:p>
    <w:p w14:paraId="0D0EE963" w14:textId="77777777" w:rsidR="00237FCB" w:rsidRDefault="00237FCB" w:rsidP="004F16BA">
      <w:pPr>
        <w:tabs>
          <w:tab w:val="left" w:leader="dot" w:pos="9072"/>
        </w:tabs>
        <w:spacing w:before="120" w:after="120"/>
        <w:jc w:val="both"/>
        <w:outlineLvl w:val="0"/>
        <w:rPr>
          <w:sz w:val="28"/>
          <w:szCs w:val="28"/>
          <w:lang w:val="nb-NO"/>
        </w:rPr>
      </w:pPr>
    </w:p>
    <w:p w14:paraId="09DAD93B" w14:textId="77777777" w:rsidR="00237FCB" w:rsidRPr="00AE3557" w:rsidRDefault="00237FCB" w:rsidP="00237FCB">
      <w:pPr>
        <w:spacing w:before="120" w:after="120" w:line="340" w:lineRule="atLeast"/>
        <w:ind w:firstLine="709"/>
        <w:jc w:val="both"/>
        <w:rPr>
          <w:b/>
          <w:bCs/>
          <w:color w:val="000000"/>
          <w:sz w:val="28"/>
          <w:szCs w:val="28"/>
        </w:rPr>
      </w:pPr>
      <w:r w:rsidRPr="00237FCB">
        <w:rPr>
          <w:b/>
          <w:bCs/>
          <w:sz w:val="28"/>
          <w:szCs w:val="28"/>
          <w:lang w:val="nb-NO"/>
        </w:rPr>
        <w:lastRenderedPageBreak/>
        <w:t xml:space="preserve">V- </w:t>
      </w:r>
      <w:r>
        <w:rPr>
          <w:b/>
          <w:bCs/>
          <w:color w:val="000000"/>
          <w:sz w:val="28"/>
          <w:szCs w:val="28"/>
        </w:rPr>
        <w:t>LĨNH VỰC ĐẦU TƯ THEO PHƯƠNG THỨC ĐỐI TÁC CÔNG TƯ</w:t>
      </w:r>
    </w:p>
    <w:p w14:paraId="2BCC5725" w14:textId="77777777" w:rsidR="00237FCB" w:rsidRPr="0095515C" w:rsidRDefault="00237FCB" w:rsidP="00237FCB">
      <w:pPr>
        <w:spacing w:before="120" w:after="120" w:line="340" w:lineRule="atLeast"/>
        <w:ind w:firstLine="709"/>
        <w:jc w:val="both"/>
        <w:rPr>
          <w:b/>
          <w:bCs/>
          <w:color w:val="000000"/>
          <w:sz w:val="28"/>
          <w:szCs w:val="28"/>
        </w:rPr>
      </w:pPr>
      <w:r>
        <w:rPr>
          <w:b/>
          <w:bCs/>
          <w:color w:val="000000"/>
          <w:sz w:val="28"/>
          <w:szCs w:val="28"/>
        </w:rPr>
        <w:t xml:space="preserve">1. </w:t>
      </w:r>
      <w:r w:rsidRPr="0095515C">
        <w:rPr>
          <w:b/>
          <w:bCs/>
          <w:color w:val="000000"/>
          <w:sz w:val="28"/>
          <w:szCs w:val="28"/>
          <w:lang w:val="vi-VN"/>
        </w:rPr>
        <w:t>Trình tự chuẩn bị dự án đầu tư do nhà đầu tư đề xuất</w:t>
      </w:r>
      <w:r>
        <w:rPr>
          <w:b/>
          <w:bCs/>
          <w:color w:val="000000"/>
          <w:sz w:val="28"/>
          <w:szCs w:val="28"/>
        </w:rPr>
        <w:t xml:space="preserve"> (1.009491)</w:t>
      </w:r>
    </w:p>
    <w:p w14:paraId="5937EE72" w14:textId="77777777" w:rsidR="00237FCB" w:rsidRPr="0095515C" w:rsidRDefault="00237FCB" w:rsidP="00237FCB">
      <w:pPr>
        <w:spacing w:before="120" w:after="120" w:line="340" w:lineRule="atLeast"/>
        <w:ind w:firstLine="709"/>
        <w:jc w:val="both"/>
        <w:rPr>
          <w:b/>
          <w:bCs/>
          <w:color w:val="000000"/>
          <w:sz w:val="28"/>
          <w:szCs w:val="28"/>
          <w:lang w:val="vi-VN"/>
        </w:rPr>
      </w:pPr>
      <w:r w:rsidRPr="0095515C">
        <w:rPr>
          <w:b/>
          <w:bCs/>
          <w:color w:val="000000"/>
          <w:sz w:val="28"/>
          <w:szCs w:val="28"/>
          <w:lang w:val="vi-VN"/>
        </w:rPr>
        <w:t>1.</w:t>
      </w:r>
      <w:r>
        <w:rPr>
          <w:b/>
          <w:bCs/>
          <w:color w:val="000000"/>
          <w:sz w:val="28"/>
          <w:szCs w:val="28"/>
        </w:rPr>
        <w:t>1</w:t>
      </w:r>
      <w:r w:rsidRPr="0095515C">
        <w:rPr>
          <w:b/>
          <w:bCs/>
          <w:color w:val="000000"/>
          <w:sz w:val="28"/>
          <w:szCs w:val="28"/>
          <w:lang w:val="vi-VN"/>
        </w:rPr>
        <w:t xml:space="preserve"> Trình tự thực hiện</w:t>
      </w:r>
    </w:p>
    <w:p w14:paraId="51C37A9B"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rPr>
        <w:t>a</w:t>
      </w:r>
      <w:r w:rsidRPr="0095515C">
        <w:rPr>
          <w:color w:val="000000"/>
          <w:sz w:val="28"/>
          <w:szCs w:val="28"/>
          <w:lang w:val="vi-VN"/>
        </w:rPr>
        <w:t xml:space="preserve">) </w:t>
      </w:r>
      <w:r w:rsidRPr="0095515C">
        <w:rPr>
          <w:color w:val="000000"/>
          <w:sz w:val="28"/>
          <w:szCs w:val="28"/>
        </w:rPr>
        <w:t>Đối với dự án t</w:t>
      </w:r>
      <w:r w:rsidRPr="0095515C">
        <w:rPr>
          <w:color w:val="000000"/>
          <w:sz w:val="28"/>
          <w:szCs w:val="28"/>
          <w:lang w:val="vi-VN"/>
        </w:rPr>
        <w:t>huộc trường hợp quyết định chủ trương đầu tư:</w:t>
      </w:r>
    </w:p>
    <w:p w14:paraId="53437B6D"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rPr>
        <w:t>(i)</w:t>
      </w:r>
      <w:r w:rsidRPr="0095515C">
        <w:rPr>
          <w:color w:val="000000"/>
          <w:sz w:val="28"/>
          <w:szCs w:val="28"/>
          <w:lang w:val="vi-VN"/>
        </w:rPr>
        <w:t xml:space="preserve"> Nhà đầu tư gửi văn bản đề xuất thực hiện dự án PPP đến cơ quan có thẩm quyền theo hình thức trực tiếp hoặc qua bưu chính.</w:t>
      </w:r>
    </w:p>
    <w:p w14:paraId="5EE2ECBF"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rPr>
        <w:t>(ii)</w:t>
      </w:r>
      <w:r w:rsidRPr="0095515C">
        <w:rPr>
          <w:color w:val="000000"/>
          <w:sz w:val="28"/>
          <w:szCs w:val="28"/>
          <w:lang w:val="vi-VN"/>
        </w:rPr>
        <w:t xml:space="preserve"> Cơ quan có thẩm quyền xem xét, trả lời bằng văn bản chấp thuận hoặc không chấp thuận việc nhà đầu tư lập báo cáo nghiên cứu tiền khả thi, báo cáo đề xuất chủ trương đầu tư.</w:t>
      </w:r>
    </w:p>
    <w:p w14:paraId="42A147A9"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rPr>
        <w:t>b</w:t>
      </w:r>
      <w:r w:rsidRPr="0095515C">
        <w:rPr>
          <w:color w:val="000000"/>
          <w:sz w:val="28"/>
          <w:szCs w:val="28"/>
          <w:lang w:val="vi-VN"/>
        </w:rPr>
        <w:t xml:space="preserve">) </w:t>
      </w:r>
      <w:r w:rsidRPr="0095515C">
        <w:rPr>
          <w:color w:val="000000"/>
          <w:sz w:val="28"/>
          <w:szCs w:val="28"/>
        </w:rPr>
        <w:t>Đối với dự án k</w:t>
      </w:r>
      <w:r w:rsidRPr="0095515C">
        <w:rPr>
          <w:color w:val="000000"/>
          <w:sz w:val="28"/>
          <w:szCs w:val="28"/>
          <w:lang w:val="vi-VN"/>
        </w:rPr>
        <w:t>hông thuộc trường hợp quyết định chủ trương đầu tư:</w:t>
      </w:r>
    </w:p>
    <w:p w14:paraId="4046E3EE"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rPr>
        <w:t>(i)</w:t>
      </w:r>
      <w:r w:rsidRPr="0095515C">
        <w:rPr>
          <w:color w:val="000000"/>
          <w:sz w:val="28"/>
          <w:szCs w:val="28"/>
          <w:lang w:val="vi-VN"/>
        </w:rPr>
        <w:t xml:space="preserve"> Nhà đầu tư gửi văn bản đề xuất thực hiện dự án PPP đến cơ quan có thẩm quyền theo hình thức trực tiếp hoặc qua bưu chính. Trường hợp đề xuất áp dụng quy trình thực hiện dự án quy định tại khoản 4 Điều 11 của Luật PPP, nhà đầu tư phải thuyết minh căn cứ áp dụng. </w:t>
      </w:r>
    </w:p>
    <w:p w14:paraId="7AA2EA83"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rPr>
        <w:t>(ii)</w:t>
      </w:r>
      <w:r w:rsidRPr="0095515C">
        <w:rPr>
          <w:color w:val="000000"/>
          <w:sz w:val="28"/>
          <w:szCs w:val="28"/>
          <w:lang w:val="vi-VN"/>
        </w:rPr>
        <w:t xml:space="preserve"> Cơ quan có thẩm quyền xem xét, trả lời bằng văn bản chấp thuận hoặc không chấp thuận việc nhà đầu tư lập báo cáo nghiên cứu khả thi.</w:t>
      </w:r>
    </w:p>
    <w:p w14:paraId="570BA79D" w14:textId="77777777" w:rsidR="00237FCB" w:rsidRPr="0095515C" w:rsidRDefault="00237FCB" w:rsidP="00237FCB">
      <w:pPr>
        <w:spacing w:before="120" w:after="120" w:line="340" w:lineRule="atLeast"/>
        <w:ind w:firstLine="709"/>
        <w:jc w:val="both"/>
        <w:rPr>
          <w:color w:val="000000"/>
          <w:sz w:val="28"/>
          <w:szCs w:val="28"/>
          <w:lang w:val="vi-VN"/>
        </w:rPr>
      </w:pPr>
      <w:r>
        <w:rPr>
          <w:b/>
          <w:bCs/>
          <w:color w:val="000000"/>
          <w:sz w:val="28"/>
          <w:szCs w:val="28"/>
        </w:rPr>
        <w:t>1.</w:t>
      </w:r>
      <w:r w:rsidRPr="0095515C">
        <w:rPr>
          <w:b/>
          <w:bCs/>
          <w:color w:val="000000"/>
          <w:sz w:val="28"/>
          <w:szCs w:val="28"/>
          <w:lang w:val="vi-VN"/>
        </w:rPr>
        <w:t xml:space="preserve">2. Cách thức thực hiện: </w:t>
      </w:r>
      <w:r w:rsidRPr="0095515C">
        <w:rPr>
          <w:color w:val="000000"/>
          <w:sz w:val="28"/>
          <w:szCs w:val="28"/>
          <w:lang w:val="vi-VN"/>
        </w:rPr>
        <w:t>Trực tiếp hoặc qua bưu chính.</w:t>
      </w:r>
    </w:p>
    <w:p w14:paraId="752A0DF8" w14:textId="77777777" w:rsidR="00237FCB" w:rsidRPr="0095515C" w:rsidRDefault="00237FCB" w:rsidP="00237FCB">
      <w:pPr>
        <w:spacing w:before="120" w:after="120" w:line="340" w:lineRule="atLeast"/>
        <w:ind w:firstLine="709"/>
        <w:jc w:val="both"/>
        <w:rPr>
          <w:b/>
          <w:bCs/>
          <w:color w:val="000000"/>
          <w:sz w:val="28"/>
          <w:szCs w:val="28"/>
          <w:lang w:val="vi-VN"/>
        </w:rPr>
      </w:pPr>
      <w:r>
        <w:rPr>
          <w:b/>
          <w:bCs/>
          <w:color w:val="000000"/>
          <w:sz w:val="28"/>
          <w:szCs w:val="28"/>
        </w:rPr>
        <w:t>1.</w:t>
      </w:r>
      <w:r w:rsidRPr="0095515C">
        <w:rPr>
          <w:b/>
          <w:bCs/>
          <w:color w:val="000000"/>
          <w:sz w:val="28"/>
          <w:szCs w:val="28"/>
          <w:lang w:val="vi-VN"/>
        </w:rPr>
        <w:t>3. Thành phần hồ sơ:</w:t>
      </w:r>
    </w:p>
    <w:p w14:paraId="6966DE6C"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Văn bản chấp thuận việc nhà đầu tư đề xuất dự án gồm các nội dung sau:</w:t>
      </w:r>
    </w:p>
    <w:p w14:paraId="2A6FD4D7"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Tên nhà đầu tư lập hồ sơ đề xuất dự án;</w:t>
      </w:r>
    </w:p>
    <w:p w14:paraId="1F44FC65"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Thời hạn, địa điểm nộp hồ sơ đề xuất dự án; cơ quan, đơn vị tiếp nhận hồ sơ của nhà đầu tư;</w:t>
      </w:r>
    </w:p>
    <w:p w14:paraId="349382B0"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xml:space="preserve">+ Quy định về trách nhiệm của nhà đầu tư chịu mọi chi phí, rủi ro trong trường hợp hồ sơ đề xuất dự án không được chấp thuận và nguyên tắc xử lý trong trường hợp nhà đầu tư đề xuất dự án không được lựa chọn; </w:t>
      </w:r>
    </w:p>
    <w:p w14:paraId="1A09652B"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Trách nhiệm, cách thức phối hợp của các cơ quan có liên quan trong việc hướng dẫn nhà đầu tư lập hồ sơ đề xuất dự án;</w:t>
      </w:r>
    </w:p>
    <w:p w14:paraId="757AE42E"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Các nội dung khác có liên quan.</w:t>
      </w:r>
    </w:p>
    <w:p w14:paraId="0690B672" w14:textId="77777777" w:rsidR="00237FCB" w:rsidRPr="0095515C" w:rsidRDefault="00237FCB" w:rsidP="00237FCB">
      <w:pPr>
        <w:spacing w:before="120" w:after="120" w:line="340" w:lineRule="atLeast"/>
        <w:ind w:firstLine="709"/>
        <w:jc w:val="both"/>
        <w:rPr>
          <w:color w:val="000000"/>
          <w:sz w:val="28"/>
          <w:szCs w:val="28"/>
          <w:lang w:val="vi-VN"/>
        </w:rPr>
      </w:pPr>
      <w:r>
        <w:rPr>
          <w:b/>
          <w:bCs/>
          <w:color w:val="000000"/>
          <w:sz w:val="28"/>
          <w:szCs w:val="28"/>
        </w:rPr>
        <w:t>1.</w:t>
      </w:r>
      <w:r w:rsidRPr="0095515C">
        <w:rPr>
          <w:b/>
          <w:bCs/>
          <w:color w:val="000000"/>
          <w:sz w:val="28"/>
          <w:szCs w:val="28"/>
          <w:lang w:val="vi-VN"/>
        </w:rPr>
        <w:t>4. Số bộ hồ sơ</w:t>
      </w:r>
      <w:r w:rsidRPr="0095515C">
        <w:rPr>
          <w:color w:val="000000"/>
          <w:sz w:val="28"/>
          <w:szCs w:val="28"/>
          <w:lang w:val="vi-VN"/>
        </w:rPr>
        <w:t>: 01 bộ.</w:t>
      </w:r>
    </w:p>
    <w:p w14:paraId="78B3DF18" w14:textId="77777777" w:rsidR="00237FCB" w:rsidRPr="0095515C" w:rsidRDefault="00237FCB" w:rsidP="00237FCB">
      <w:pPr>
        <w:spacing w:before="120" w:after="120" w:line="340" w:lineRule="atLeast"/>
        <w:ind w:firstLine="709"/>
        <w:jc w:val="both"/>
        <w:rPr>
          <w:b/>
          <w:bCs/>
          <w:color w:val="000000"/>
          <w:sz w:val="28"/>
          <w:szCs w:val="28"/>
          <w:lang w:val="vi-VN"/>
        </w:rPr>
      </w:pPr>
      <w:r>
        <w:rPr>
          <w:b/>
          <w:bCs/>
          <w:color w:val="000000"/>
          <w:sz w:val="28"/>
          <w:szCs w:val="28"/>
        </w:rPr>
        <w:t>1.</w:t>
      </w:r>
      <w:r w:rsidRPr="0095515C">
        <w:rPr>
          <w:b/>
          <w:bCs/>
          <w:color w:val="000000"/>
          <w:sz w:val="28"/>
          <w:szCs w:val="28"/>
          <w:lang w:val="vi-VN"/>
        </w:rPr>
        <w:t xml:space="preserve">5. Thời hạn giải quyết </w:t>
      </w:r>
    </w:p>
    <w:p w14:paraId="278297F4"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Trong thời hạ</w:t>
      </w:r>
      <w:r>
        <w:rPr>
          <w:color w:val="000000"/>
          <w:sz w:val="28"/>
          <w:szCs w:val="28"/>
          <w:lang w:val="vi-VN"/>
        </w:rPr>
        <w:t>n 2,</w:t>
      </w:r>
      <w:r w:rsidRPr="0095515C">
        <w:rPr>
          <w:color w:val="000000"/>
          <w:sz w:val="28"/>
          <w:szCs w:val="28"/>
          <w:lang w:val="vi-VN"/>
        </w:rPr>
        <w:t>5 ngày làm việc kể từ ngày nhận được văn bản đề xuất thực hiện dự án của nhà đầu tư.</w:t>
      </w:r>
    </w:p>
    <w:p w14:paraId="580C2569" w14:textId="77777777" w:rsidR="00237FCB" w:rsidRPr="0095515C" w:rsidRDefault="00237FCB" w:rsidP="00237FCB">
      <w:pPr>
        <w:spacing w:before="120" w:after="120" w:line="340" w:lineRule="atLeast"/>
        <w:ind w:firstLine="709"/>
        <w:jc w:val="both"/>
        <w:rPr>
          <w:b/>
          <w:bCs/>
          <w:color w:val="000000"/>
          <w:sz w:val="28"/>
          <w:szCs w:val="28"/>
          <w:lang w:val="vi-VN"/>
        </w:rPr>
      </w:pPr>
      <w:r>
        <w:rPr>
          <w:b/>
          <w:bCs/>
          <w:color w:val="000000"/>
          <w:sz w:val="28"/>
          <w:szCs w:val="28"/>
        </w:rPr>
        <w:t>1.</w:t>
      </w:r>
      <w:r w:rsidRPr="0095515C">
        <w:rPr>
          <w:b/>
          <w:bCs/>
          <w:color w:val="000000"/>
          <w:sz w:val="28"/>
          <w:szCs w:val="28"/>
          <w:lang w:val="vi-VN"/>
        </w:rPr>
        <w:t>6. Cơ quan thực hiện</w:t>
      </w:r>
    </w:p>
    <w:p w14:paraId="650408B4"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Ủy ban nhân dân cấp tỉnh;</w:t>
      </w:r>
    </w:p>
    <w:p w14:paraId="66CEE03E" w14:textId="77777777" w:rsidR="00237FCB" w:rsidRPr="0095515C" w:rsidRDefault="00237FCB" w:rsidP="00237FCB">
      <w:pPr>
        <w:spacing w:before="120" w:after="120" w:line="340" w:lineRule="atLeast"/>
        <w:ind w:firstLine="709"/>
        <w:jc w:val="both"/>
        <w:rPr>
          <w:color w:val="000000"/>
          <w:sz w:val="28"/>
          <w:szCs w:val="28"/>
        </w:rPr>
      </w:pPr>
      <w:r w:rsidRPr="0095515C">
        <w:rPr>
          <w:color w:val="000000"/>
          <w:sz w:val="28"/>
          <w:szCs w:val="28"/>
        </w:rPr>
        <w:lastRenderedPageBreak/>
        <w:t>- Cơ quan, tổ chức, đơn vị thuộc, trực thuộc Ủy ban nhân dân cấp tỉnh; Ủy ban nhân dân cấp xã; đơn vị sự nghiệp công lập thuộc phạm vi quản lý của Ủy ban nhân dân cấp tỉnh (đối với dự án PPP có tổng mức đầu tư tương đương dự án nhóm B, nhóm C theo quy định của pháp luật về đầu tư công; dự án  áp dụng loại hợp đồng O&amp;M; dự án được Bộ trưởng, người đứng đầu cơ quan trung ương, cơ quan khác giao làm cơ quan có thẩm quyền).</w:t>
      </w:r>
    </w:p>
    <w:p w14:paraId="297D9838" w14:textId="77777777" w:rsidR="00237FCB" w:rsidRPr="0095515C" w:rsidRDefault="00237FCB" w:rsidP="00237FCB">
      <w:pPr>
        <w:spacing w:before="120" w:after="120" w:line="340" w:lineRule="atLeast"/>
        <w:ind w:firstLine="709"/>
        <w:jc w:val="both"/>
        <w:rPr>
          <w:color w:val="000000"/>
          <w:sz w:val="28"/>
          <w:szCs w:val="28"/>
          <w:lang w:val="vi-VN"/>
        </w:rPr>
      </w:pPr>
      <w:r>
        <w:rPr>
          <w:b/>
          <w:bCs/>
          <w:color w:val="000000"/>
          <w:sz w:val="28"/>
          <w:szCs w:val="28"/>
        </w:rPr>
        <w:t>1.</w:t>
      </w:r>
      <w:r w:rsidRPr="0095515C">
        <w:rPr>
          <w:b/>
          <w:bCs/>
          <w:color w:val="000000"/>
          <w:sz w:val="28"/>
          <w:szCs w:val="28"/>
          <w:lang w:val="vi-VN"/>
        </w:rPr>
        <w:t>7. Đối tượng thực hiện thủ tục hành chính:</w:t>
      </w:r>
      <w:r w:rsidRPr="0095515C">
        <w:rPr>
          <w:color w:val="000000"/>
          <w:sz w:val="28"/>
          <w:szCs w:val="28"/>
          <w:lang w:val="vi-VN"/>
        </w:rPr>
        <w:t xml:space="preserve"> Tổ chức, Cá nhân.</w:t>
      </w:r>
    </w:p>
    <w:p w14:paraId="5245732F" w14:textId="77777777" w:rsidR="00237FCB" w:rsidRPr="0095515C" w:rsidRDefault="00237FCB" w:rsidP="00237FCB">
      <w:pPr>
        <w:spacing w:before="120" w:after="120" w:line="340" w:lineRule="atLeast"/>
        <w:ind w:firstLine="709"/>
        <w:jc w:val="both"/>
        <w:rPr>
          <w:b/>
          <w:bCs/>
          <w:color w:val="000000"/>
          <w:sz w:val="28"/>
          <w:szCs w:val="28"/>
          <w:lang w:val="vi-VN"/>
        </w:rPr>
      </w:pPr>
      <w:r>
        <w:rPr>
          <w:b/>
          <w:bCs/>
          <w:color w:val="000000"/>
          <w:sz w:val="28"/>
          <w:szCs w:val="28"/>
        </w:rPr>
        <w:t>1.</w:t>
      </w:r>
      <w:r w:rsidRPr="0095515C">
        <w:rPr>
          <w:b/>
          <w:bCs/>
          <w:color w:val="000000"/>
          <w:sz w:val="28"/>
          <w:szCs w:val="28"/>
          <w:lang w:val="vi-VN"/>
        </w:rPr>
        <w:t>8. Kết quả thực hiện thủ tục hành chính:</w:t>
      </w:r>
    </w:p>
    <w:p w14:paraId="4D60BFEB" w14:textId="77777777" w:rsidR="00237FCB" w:rsidRPr="0095515C" w:rsidRDefault="00237FCB" w:rsidP="00237FCB">
      <w:pPr>
        <w:spacing w:before="120" w:after="120" w:line="340" w:lineRule="atLeast"/>
        <w:ind w:firstLine="709"/>
        <w:jc w:val="both"/>
        <w:rPr>
          <w:color w:val="000000"/>
          <w:sz w:val="28"/>
          <w:szCs w:val="28"/>
        </w:rPr>
      </w:pPr>
      <w:r w:rsidRPr="0095515C">
        <w:rPr>
          <w:color w:val="000000"/>
          <w:sz w:val="28"/>
          <w:szCs w:val="28"/>
          <w:lang w:val="vi-VN"/>
        </w:rPr>
        <w:t>- Văn bản chấp thuận hoặc không chấp thuận việc nhà đầu tư lập báo cáo nghiên cứu tiền khả thi, báo cáo đề xuất chủ trương đầu tư</w:t>
      </w:r>
      <w:r w:rsidRPr="0095515C">
        <w:rPr>
          <w:color w:val="000000"/>
          <w:sz w:val="28"/>
          <w:szCs w:val="28"/>
        </w:rPr>
        <w:t xml:space="preserve"> (đối với dự án thuộc trường hợp quyết định chủ trương đầu tư).</w:t>
      </w:r>
    </w:p>
    <w:p w14:paraId="13AF7F27"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Văn bản chấp thuận hoặc không chấp thuận việc nhà đầu tư lập báo cáo nghiên cứu khả thi</w:t>
      </w:r>
      <w:r w:rsidRPr="0095515C">
        <w:rPr>
          <w:color w:val="000000"/>
          <w:sz w:val="28"/>
          <w:szCs w:val="28"/>
        </w:rPr>
        <w:t xml:space="preserve"> (đối với dự án không thuộc trường hợp quyết định chủ trương đầu tư)</w:t>
      </w:r>
      <w:r w:rsidRPr="0095515C">
        <w:rPr>
          <w:color w:val="000000"/>
          <w:sz w:val="28"/>
          <w:szCs w:val="28"/>
          <w:lang w:val="vi-VN"/>
        </w:rPr>
        <w:t>.</w:t>
      </w:r>
    </w:p>
    <w:p w14:paraId="4EADBA68" w14:textId="77777777" w:rsidR="00237FCB" w:rsidRPr="0095515C" w:rsidRDefault="00237FCB" w:rsidP="00237FCB">
      <w:pPr>
        <w:spacing w:before="120" w:after="120" w:line="340" w:lineRule="atLeast"/>
        <w:ind w:firstLine="709"/>
        <w:jc w:val="both"/>
        <w:rPr>
          <w:color w:val="000000"/>
          <w:sz w:val="28"/>
          <w:szCs w:val="28"/>
          <w:lang w:val="vi-VN"/>
        </w:rPr>
      </w:pPr>
      <w:r>
        <w:rPr>
          <w:b/>
          <w:bCs/>
          <w:color w:val="000000"/>
          <w:sz w:val="28"/>
          <w:szCs w:val="28"/>
        </w:rPr>
        <w:t>1.</w:t>
      </w:r>
      <w:r w:rsidRPr="0095515C">
        <w:rPr>
          <w:b/>
          <w:bCs/>
          <w:color w:val="000000"/>
          <w:sz w:val="28"/>
          <w:szCs w:val="28"/>
          <w:lang w:val="vi-VN"/>
        </w:rPr>
        <w:t>9. Lệ phí (nếu có và văn bản quy định về phí, lệ phí):</w:t>
      </w:r>
      <w:r w:rsidRPr="0095515C">
        <w:rPr>
          <w:color w:val="000000"/>
          <w:sz w:val="28"/>
          <w:szCs w:val="28"/>
          <w:lang w:val="vi-VN"/>
        </w:rPr>
        <w:t xml:space="preserve"> Không có.</w:t>
      </w:r>
    </w:p>
    <w:p w14:paraId="79D50D4E" w14:textId="77777777" w:rsidR="00237FCB" w:rsidRPr="0095515C" w:rsidRDefault="00237FCB" w:rsidP="00237FCB">
      <w:pPr>
        <w:spacing w:before="120" w:after="120" w:line="340" w:lineRule="atLeast"/>
        <w:ind w:firstLine="709"/>
        <w:jc w:val="both"/>
        <w:rPr>
          <w:color w:val="000000"/>
          <w:sz w:val="28"/>
          <w:szCs w:val="28"/>
          <w:lang w:val="vi-VN"/>
        </w:rPr>
      </w:pPr>
      <w:r>
        <w:rPr>
          <w:b/>
          <w:bCs/>
          <w:color w:val="000000"/>
          <w:sz w:val="28"/>
          <w:szCs w:val="28"/>
        </w:rPr>
        <w:t>1.</w:t>
      </w:r>
      <w:r w:rsidRPr="0095515C">
        <w:rPr>
          <w:b/>
          <w:bCs/>
          <w:color w:val="000000"/>
          <w:sz w:val="28"/>
          <w:szCs w:val="28"/>
          <w:lang w:val="vi-VN"/>
        </w:rPr>
        <w:t>10. Tên mẫu đơn, mẫu tờ khai (đính kèm):</w:t>
      </w:r>
      <w:r w:rsidRPr="0095515C">
        <w:rPr>
          <w:color w:val="000000"/>
          <w:sz w:val="28"/>
          <w:szCs w:val="28"/>
          <w:lang w:val="vi-VN"/>
        </w:rPr>
        <w:t xml:space="preserve"> Không có.</w:t>
      </w:r>
    </w:p>
    <w:p w14:paraId="7D6C6E41" w14:textId="77777777" w:rsidR="00237FCB" w:rsidRPr="0095515C" w:rsidRDefault="00237FCB" w:rsidP="00237FCB">
      <w:pPr>
        <w:spacing w:before="120" w:after="120" w:line="340" w:lineRule="atLeast"/>
        <w:ind w:firstLine="709"/>
        <w:jc w:val="both"/>
        <w:rPr>
          <w:color w:val="000000"/>
          <w:sz w:val="28"/>
          <w:szCs w:val="28"/>
          <w:lang w:val="vi-VN"/>
        </w:rPr>
      </w:pPr>
      <w:r>
        <w:rPr>
          <w:b/>
          <w:bCs/>
          <w:color w:val="000000"/>
          <w:sz w:val="28"/>
          <w:szCs w:val="28"/>
        </w:rPr>
        <w:t>1.</w:t>
      </w:r>
      <w:r w:rsidRPr="0095515C">
        <w:rPr>
          <w:b/>
          <w:bCs/>
          <w:color w:val="000000"/>
          <w:sz w:val="28"/>
          <w:szCs w:val="28"/>
          <w:lang w:val="vi-VN"/>
        </w:rPr>
        <w:t>11. Yêu cầu, điều kiện thực hiện thủ tục (nếu có):</w:t>
      </w:r>
      <w:r w:rsidRPr="0095515C">
        <w:rPr>
          <w:color w:val="000000"/>
          <w:sz w:val="28"/>
          <w:szCs w:val="28"/>
          <w:lang w:val="vi-VN"/>
        </w:rPr>
        <w:t xml:space="preserve"> Không có.</w:t>
      </w:r>
    </w:p>
    <w:p w14:paraId="43CEBCCF" w14:textId="77777777" w:rsidR="00237FCB" w:rsidRPr="0095515C" w:rsidRDefault="00237FCB" w:rsidP="00237FCB">
      <w:pPr>
        <w:spacing w:before="120" w:after="120" w:line="340" w:lineRule="atLeast"/>
        <w:ind w:firstLine="709"/>
        <w:jc w:val="both"/>
        <w:rPr>
          <w:b/>
          <w:bCs/>
          <w:color w:val="000000"/>
          <w:sz w:val="28"/>
          <w:szCs w:val="28"/>
          <w:lang w:val="vi-VN"/>
        </w:rPr>
      </w:pPr>
      <w:r>
        <w:rPr>
          <w:b/>
          <w:bCs/>
          <w:color w:val="000000"/>
          <w:sz w:val="28"/>
          <w:szCs w:val="28"/>
        </w:rPr>
        <w:t>1.</w:t>
      </w:r>
      <w:r w:rsidRPr="0095515C">
        <w:rPr>
          <w:b/>
          <w:bCs/>
          <w:color w:val="000000"/>
          <w:sz w:val="28"/>
          <w:szCs w:val="28"/>
          <w:lang w:val="vi-VN"/>
        </w:rPr>
        <w:t>12. Căn cứ pháp lý của thủ tục hành chính:</w:t>
      </w:r>
    </w:p>
    <w:p w14:paraId="6D2E1B27"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Luật Đầu tư theo phương thức đối tác công tư số 64/2020/QH14;</w:t>
      </w:r>
    </w:p>
    <w:p w14:paraId="1CD48BB9"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14:paraId="2101090F"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Luật số 57/2024/QH15 sửa đổi, bổ sung một số điều của Luật Quy hoạch, Luật Đầu tư, Luật Đầu tư theo phương thức đối tác công tư và Luật Đấu thầu;</w:t>
      </w:r>
    </w:p>
    <w:p w14:paraId="3FC5378D"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0BF0F16B"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Nghị định số 29/2021/NĐ-CP ngày 26 tháng 3 năm 2021 của Chính phủ quy định về trình tự, thủ tục thẩm định dự án quan trọng quốc gia và giám sát, đánh giá đầu tư.</w:t>
      </w:r>
    </w:p>
    <w:p w14:paraId="356A5D81" w14:textId="77777777" w:rsidR="00237FCB" w:rsidRPr="0095515C" w:rsidRDefault="00237FCB" w:rsidP="00237FCB">
      <w:pPr>
        <w:spacing w:before="120" w:after="120" w:line="340" w:lineRule="atLeast"/>
        <w:ind w:firstLine="709"/>
        <w:jc w:val="both"/>
        <w:rPr>
          <w:color w:val="000000"/>
          <w:sz w:val="28"/>
          <w:szCs w:val="28"/>
        </w:rPr>
      </w:pPr>
      <w:r w:rsidRPr="0095515C">
        <w:rPr>
          <w:color w:val="000000"/>
          <w:sz w:val="28"/>
          <w:szCs w:val="28"/>
          <w:lang w:val="vi-VN"/>
        </w:rPr>
        <w:t>- Nghị định số 243/2025/NĐ-CP ngày 1</w:t>
      </w:r>
      <w:r w:rsidRPr="0095515C">
        <w:rPr>
          <w:color w:val="000000"/>
          <w:sz w:val="28"/>
          <w:szCs w:val="28"/>
        </w:rPr>
        <w:t>1</w:t>
      </w:r>
      <w:r w:rsidRPr="0095515C">
        <w:rPr>
          <w:color w:val="000000"/>
          <w:sz w:val="28"/>
          <w:szCs w:val="28"/>
          <w:lang w:val="vi-VN"/>
        </w:rPr>
        <w:t xml:space="preserve"> tháng 9 năm 2025 của Chính phủ quy định chi tiết một số điều của Luật Đầu tư theo phương thức đối tác công tư.</w:t>
      </w:r>
    </w:p>
    <w:p w14:paraId="4C91EA37" w14:textId="77777777" w:rsidR="00237FCB" w:rsidRDefault="00237FCB" w:rsidP="00237FCB">
      <w:pPr>
        <w:spacing w:before="120" w:after="120" w:line="340" w:lineRule="atLeast"/>
        <w:ind w:firstLine="709"/>
        <w:jc w:val="both"/>
        <w:rPr>
          <w:color w:val="000000"/>
          <w:sz w:val="28"/>
          <w:szCs w:val="28"/>
          <w:u w:val="single"/>
        </w:rPr>
      </w:pPr>
      <w:r w:rsidRPr="0095515C">
        <w:rPr>
          <w:color w:val="000000"/>
          <w:sz w:val="28"/>
          <w:szCs w:val="28"/>
          <w:u w:val="single"/>
        </w:rPr>
        <w:lastRenderedPageBreak/>
        <w:t>- Nghị định số 257/2025/NĐ-CP ngày 08 tháng 10 năm 2025 quy định chi tiết về việc thực hiện dự án áp dụng loại hợp đồng Xây dựng – Chuyển giao.</w:t>
      </w:r>
    </w:p>
    <w:p w14:paraId="14D31D58" w14:textId="77777777" w:rsidR="00237FCB" w:rsidRPr="0095515C" w:rsidRDefault="00237FCB" w:rsidP="00237FCB">
      <w:pPr>
        <w:spacing w:before="120" w:after="120" w:line="340" w:lineRule="atLeast"/>
        <w:ind w:firstLine="709"/>
        <w:jc w:val="both"/>
        <w:rPr>
          <w:color w:val="000000"/>
          <w:sz w:val="28"/>
          <w:szCs w:val="28"/>
          <w:u w:val="single"/>
        </w:rPr>
      </w:pPr>
    </w:p>
    <w:p w14:paraId="021978E3" w14:textId="77777777" w:rsidR="00237FCB" w:rsidRPr="0095515C" w:rsidRDefault="00237FCB" w:rsidP="00237FCB">
      <w:pPr>
        <w:spacing w:before="120" w:after="120" w:line="340" w:lineRule="atLeast"/>
        <w:ind w:firstLine="709"/>
        <w:jc w:val="both"/>
        <w:rPr>
          <w:b/>
          <w:bCs/>
          <w:color w:val="000000"/>
          <w:sz w:val="28"/>
          <w:szCs w:val="28"/>
        </w:rPr>
      </w:pPr>
      <w:r>
        <w:rPr>
          <w:b/>
          <w:bCs/>
          <w:color w:val="000000"/>
          <w:sz w:val="28"/>
          <w:szCs w:val="28"/>
          <w:lang w:val="vi-VN"/>
        </w:rPr>
        <w:t>2.</w:t>
      </w:r>
      <w:r w:rsidRPr="0095515C">
        <w:rPr>
          <w:b/>
          <w:bCs/>
          <w:color w:val="000000"/>
          <w:sz w:val="28"/>
          <w:szCs w:val="28"/>
          <w:lang w:val="vi-VN"/>
        </w:rPr>
        <w:t xml:space="preserve"> Thẩm định báo cáo nghiên cứu khả thi, phê duyệt dự án</w:t>
      </w:r>
      <w:r w:rsidRPr="0095515C">
        <w:rPr>
          <w:b/>
          <w:bCs/>
          <w:color w:val="000000"/>
          <w:sz w:val="28"/>
          <w:szCs w:val="28"/>
        </w:rPr>
        <w:t>, điều chỉnh dự án</w:t>
      </w:r>
      <w:r w:rsidRPr="0095515C">
        <w:rPr>
          <w:b/>
          <w:bCs/>
          <w:color w:val="000000"/>
          <w:sz w:val="28"/>
          <w:szCs w:val="28"/>
          <w:lang w:val="vi-VN"/>
        </w:rPr>
        <w:t xml:space="preserve"> áp dụng loại hợp đồng BT không yêu cầu thanh toán</w:t>
      </w:r>
      <w:r w:rsidRPr="0095515C">
        <w:rPr>
          <w:b/>
          <w:bCs/>
          <w:color w:val="000000"/>
          <w:sz w:val="28"/>
          <w:szCs w:val="28"/>
        </w:rPr>
        <w:t xml:space="preserve"> </w:t>
      </w:r>
      <w:r>
        <w:rPr>
          <w:b/>
          <w:bCs/>
          <w:color w:val="000000"/>
          <w:sz w:val="28"/>
          <w:szCs w:val="28"/>
        </w:rPr>
        <w:t>(1.009492)</w:t>
      </w:r>
    </w:p>
    <w:p w14:paraId="263F4D9F" w14:textId="77777777" w:rsidR="00237FCB" w:rsidRPr="0095515C" w:rsidRDefault="00237FCB" w:rsidP="00237FCB">
      <w:pPr>
        <w:spacing w:before="120" w:after="120" w:line="340" w:lineRule="atLeast"/>
        <w:ind w:firstLine="709"/>
        <w:jc w:val="both"/>
        <w:rPr>
          <w:b/>
          <w:bCs/>
          <w:color w:val="000000"/>
          <w:sz w:val="28"/>
          <w:szCs w:val="28"/>
          <w:lang w:val="vi-VN"/>
        </w:rPr>
      </w:pPr>
      <w:r>
        <w:rPr>
          <w:b/>
          <w:bCs/>
          <w:color w:val="000000"/>
          <w:sz w:val="28"/>
          <w:szCs w:val="28"/>
        </w:rPr>
        <w:t>2.</w:t>
      </w:r>
      <w:r w:rsidRPr="0095515C">
        <w:rPr>
          <w:b/>
          <w:bCs/>
          <w:color w:val="000000"/>
          <w:sz w:val="28"/>
          <w:szCs w:val="28"/>
          <w:lang w:val="vi-VN"/>
        </w:rPr>
        <w:t>1. Trình tự thực hiện</w:t>
      </w:r>
    </w:p>
    <w:p w14:paraId="6591863B"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a) Trình tự đề xuất, thẩm định, phê duyệt dự án BT không yêu cầu thanh toán</w:t>
      </w:r>
      <w:r w:rsidRPr="0095515C">
        <w:rPr>
          <w:color w:val="000000"/>
          <w:sz w:val="28"/>
          <w:szCs w:val="28"/>
        </w:rPr>
        <w:t xml:space="preserve"> </w:t>
      </w:r>
      <w:r w:rsidRPr="0095515C">
        <w:rPr>
          <w:color w:val="000000"/>
          <w:sz w:val="28"/>
          <w:szCs w:val="28"/>
          <w:lang w:val="vi-VN"/>
        </w:rPr>
        <w:t>do nhà đầu tư đề xuất</w:t>
      </w:r>
    </w:p>
    <w:p w14:paraId="1AD7827E"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rPr>
        <w:t>(i)</w:t>
      </w:r>
      <w:r w:rsidRPr="0095515C">
        <w:rPr>
          <w:color w:val="000000"/>
          <w:sz w:val="28"/>
          <w:szCs w:val="28"/>
          <w:lang w:val="vi-VN"/>
        </w:rPr>
        <w:t xml:space="preserve"> Nhà đầu tư gửi văn bản đề xuất thực hiện dự án BT không yêu cầu thanh toán</w:t>
      </w:r>
      <w:r w:rsidRPr="0095515C">
        <w:rPr>
          <w:color w:val="000000"/>
          <w:sz w:val="28"/>
          <w:szCs w:val="28"/>
        </w:rPr>
        <w:t xml:space="preserve"> </w:t>
      </w:r>
      <w:r w:rsidRPr="0095515C">
        <w:rPr>
          <w:color w:val="000000"/>
          <w:sz w:val="28"/>
          <w:szCs w:val="28"/>
          <w:lang w:val="vi-VN"/>
        </w:rPr>
        <w:t>đến cơ quan có thẩm quyền;</w:t>
      </w:r>
    </w:p>
    <w:p w14:paraId="58B5D551" w14:textId="77777777" w:rsidR="00237FCB" w:rsidRPr="0095515C" w:rsidRDefault="00237FCB" w:rsidP="00237FCB">
      <w:pPr>
        <w:spacing w:before="120" w:after="120" w:line="340" w:lineRule="atLeast"/>
        <w:ind w:firstLine="709"/>
        <w:jc w:val="both"/>
        <w:rPr>
          <w:color w:val="000000"/>
          <w:spacing w:val="4"/>
          <w:sz w:val="28"/>
          <w:szCs w:val="28"/>
        </w:rPr>
      </w:pPr>
      <w:r w:rsidRPr="0095515C">
        <w:rPr>
          <w:color w:val="000000"/>
          <w:spacing w:val="4"/>
          <w:sz w:val="28"/>
          <w:szCs w:val="28"/>
        </w:rPr>
        <w:t>(ii)</w:t>
      </w:r>
      <w:r w:rsidRPr="0095515C">
        <w:rPr>
          <w:color w:val="000000"/>
          <w:spacing w:val="4"/>
          <w:sz w:val="28"/>
          <w:szCs w:val="28"/>
          <w:lang w:val="vi-VN"/>
        </w:rPr>
        <w:t xml:space="preserve"> Cơ quan có thẩm quyền xem xét, trả lời bằng văn bản chấp thuận hoặc không chấp thuận việc nhà đầu tư lập báo cáo nghiên cứu khả thi và dự thảo hợp đồng.</w:t>
      </w:r>
      <w:r w:rsidRPr="0095515C">
        <w:rPr>
          <w:color w:val="000000"/>
          <w:spacing w:val="4"/>
          <w:sz w:val="28"/>
          <w:szCs w:val="28"/>
        </w:rPr>
        <w:t xml:space="preserve"> </w:t>
      </w:r>
    </w:p>
    <w:p w14:paraId="52C57172" w14:textId="77777777" w:rsidR="00237FCB" w:rsidRPr="0095515C" w:rsidRDefault="00237FCB" w:rsidP="00237FCB">
      <w:pPr>
        <w:spacing w:before="120" w:after="120" w:line="340" w:lineRule="atLeast"/>
        <w:ind w:firstLine="709"/>
        <w:jc w:val="both"/>
        <w:rPr>
          <w:color w:val="000000"/>
          <w:sz w:val="28"/>
          <w:szCs w:val="28"/>
        </w:rPr>
      </w:pPr>
      <w:r w:rsidRPr="0095515C">
        <w:rPr>
          <w:color w:val="000000"/>
          <w:sz w:val="28"/>
          <w:szCs w:val="28"/>
        </w:rPr>
        <w:t xml:space="preserve">(iii) </w:t>
      </w:r>
      <w:r w:rsidRPr="0095515C">
        <w:rPr>
          <w:color w:val="000000"/>
          <w:sz w:val="28"/>
          <w:szCs w:val="28"/>
          <w:lang w:val="vi-VN"/>
        </w:rPr>
        <w:t>Trường hợp được cơ quan có thẩm quyền chấp thuận</w:t>
      </w:r>
      <w:r w:rsidRPr="0095515C">
        <w:rPr>
          <w:color w:val="000000"/>
          <w:sz w:val="28"/>
          <w:szCs w:val="28"/>
        </w:rPr>
        <w:t>:</w:t>
      </w:r>
    </w:p>
    <w:p w14:paraId="7B9E0744"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Nhà đầu tư nộp hồ sơ đề xuất dự án gửi đến</w:t>
      </w:r>
      <w:r w:rsidRPr="0095515C">
        <w:rPr>
          <w:color w:val="000000"/>
          <w:sz w:val="28"/>
          <w:szCs w:val="28"/>
        </w:rPr>
        <w:t xml:space="preserve"> người đứng đầu c</w:t>
      </w:r>
      <w:r w:rsidRPr="0095515C">
        <w:rPr>
          <w:color w:val="000000"/>
          <w:sz w:val="28"/>
          <w:szCs w:val="28"/>
          <w:lang w:val="vi-VN"/>
        </w:rPr>
        <w:t xml:space="preserve">ơ quan có thẩm quyền. </w:t>
      </w:r>
    </w:p>
    <w:p w14:paraId="7889A845"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xml:space="preserve">- </w:t>
      </w:r>
      <w:r w:rsidRPr="0095515C">
        <w:rPr>
          <w:color w:val="000000"/>
          <w:sz w:val="28"/>
          <w:szCs w:val="28"/>
        </w:rPr>
        <w:t>Đơn vụ thẩm định dự án</w:t>
      </w:r>
      <w:r w:rsidRPr="0095515C">
        <w:rPr>
          <w:color w:val="000000"/>
          <w:sz w:val="28"/>
          <w:szCs w:val="28"/>
          <w:lang w:val="vi-VN"/>
        </w:rPr>
        <w:t xml:space="preserve"> tổ chức thẩm định hồ sơ đề xuất dự án;</w:t>
      </w:r>
    </w:p>
    <w:p w14:paraId="540966E9" w14:textId="77777777" w:rsidR="00237FCB" w:rsidRPr="0095515C" w:rsidRDefault="00237FCB" w:rsidP="00237FCB">
      <w:pPr>
        <w:spacing w:before="120" w:after="120" w:line="340" w:lineRule="atLeast"/>
        <w:ind w:firstLine="709"/>
        <w:jc w:val="both"/>
        <w:rPr>
          <w:color w:val="000000"/>
          <w:sz w:val="28"/>
          <w:szCs w:val="28"/>
        </w:rPr>
      </w:pPr>
      <w:r w:rsidRPr="0095515C">
        <w:rPr>
          <w:color w:val="000000"/>
          <w:sz w:val="28"/>
          <w:szCs w:val="28"/>
          <w:lang w:val="vi-VN"/>
        </w:rPr>
        <w:t xml:space="preserve">- </w:t>
      </w:r>
      <w:r w:rsidRPr="0095515C">
        <w:rPr>
          <w:color w:val="000000"/>
          <w:sz w:val="28"/>
          <w:szCs w:val="28"/>
        </w:rPr>
        <w:t>Người đứng đầu c</w:t>
      </w:r>
      <w:r w:rsidRPr="0095515C">
        <w:rPr>
          <w:color w:val="000000"/>
          <w:sz w:val="28"/>
          <w:szCs w:val="28"/>
          <w:lang w:val="vi-VN"/>
        </w:rPr>
        <w:t>ơ quan có thẩm quyền phê duyệt dự án kèm theo dự thảo hợp đồng.</w:t>
      </w:r>
    </w:p>
    <w:p w14:paraId="07BDDEA0" w14:textId="77777777" w:rsidR="00237FCB" w:rsidRPr="0095515C" w:rsidRDefault="00237FCB" w:rsidP="00237FCB">
      <w:pPr>
        <w:spacing w:before="120" w:after="120" w:line="340" w:lineRule="atLeast"/>
        <w:ind w:firstLine="709"/>
        <w:jc w:val="both"/>
        <w:rPr>
          <w:color w:val="000000"/>
          <w:sz w:val="28"/>
          <w:szCs w:val="28"/>
        </w:rPr>
      </w:pPr>
      <w:r w:rsidRPr="0095515C">
        <w:rPr>
          <w:color w:val="000000"/>
          <w:sz w:val="28"/>
          <w:szCs w:val="28"/>
        </w:rPr>
        <w:t xml:space="preserve">(iv) </w:t>
      </w:r>
      <w:r w:rsidRPr="0095515C">
        <w:rPr>
          <w:color w:val="000000"/>
          <w:sz w:val="28"/>
          <w:szCs w:val="28"/>
          <w:lang w:val="vi-VN"/>
        </w:rPr>
        <w:t>Trường hợp hồ sơ đề xuất dự án không được chấp thuận thì nhà đầu tư chịu mọi chi phí, rủi ro</w:t>
      </w:r>
      <w:r w:rsidRPr="0095515C">
        <w:rPr>
          <w:color w:val="000000"/>
          <w:sz w:val="28"/>
          <w:szCs w:val="28"/>
        </w:rPr>
        <w:t>.</w:t>
      </w:r>
    </w:p>
    <w:p w14:paraId="1A125BC5"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b) Trình tự điều chỉnh nội dung báo cáo nghiên cứu khả thi, phê duyệt điều chỉnh dự án PPP do nhà đầu tư đề xuất</w:t>
      </w:r>
    </w:p>
    <w:p w14:paraId="4D575E85"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rPr>
        <w:t>(i)</w:t>
      </w:r>
      <w:r w:rsidRPr="0095515C">
        <w:rPr>
          <w:color w:val="000000"/>
          <w:sz w:val="28"/>
          <w:szCs w:val="28"/>
          <w:lang w:val="vi-VN"/>
        </w:rPr>
        <w:t xml:space="preserve"> Nhà đầu tư nộp hồ sơ điều chỉnh dự án đến</w:t>
      </w:r>
      <w:r w:rsidRPr="0095515C">
        <w:rPr>
          <w:color w:val="000000"/>
          <w:sz w:val="28"/>
          <w:szCs w:val="28"/>
        </w:rPr>
        <w:t xml:space="preserve"> người đứng đầu</w:t>
      </w:r>
      <w:r w:rsidRPr="0095515C">
        <w:rPr>
          <w:color w:val="000000"/>
          <w:sz w:val="28"/>
          <w:szCs w:val="28"/>
          <w:lang w:val="vi-VN"/>
        </w:rPr>
        <w:t xml:space="preserve"> Cơ quan có thẩm quyền. </w:t>
      </w:r>
    </w:p>
    <w:p w14:paraId="2BD1F8DF" w14:textId="77777777" w:rsidR="00237FCB" w:rsidRPr="0095515C" w:rsidRDefault="00237FCB" w:rsidP="00237FCB">
      <w:pPr>
        <w:spacing w:before="120" w:after="120" w:line="340" w:lineRule="atLeast"/>
        <w:ind w:firstLine="709"/>
        <w:jc w:val="both"/>
        <w:rPr>
          <w:color w:val="000000"/>
          <w:spacing w:val="-4"/>
          <w:sz w:val="28"/>
          <w:szCs w:val="28"/>
          <w:lang w:val="vi-VN"/>
        </w:rPr>
      </w:pPr>
      <w:r w:rsidRPr="0095515C">
        <w:rPr>
          <w:color w:val="000000"/>
          <w:spacing w:val="-4"/>
          <w:sz w:val="28"/>
          <w:szCs w:val="28"/>
        </w:rPr>
        <w:t>(ii)</w:t>
      </w:r>
      <w:r w:rsidRPr="0095515C">
        <w:rPr>
          <w:color w:val="000000"/>
          <w:spacing w:val="-4"/>
          <w:sz w:val="28"/>
          <w:szCs w:val="28"/>
          <w:lang w:val="vi-VN"/>
        </w:rPr>
        <w:t xml:space="preserve"> </w:t>
      </w:r>
      <w:r w:rsidRPr="0095515C">
        <w:rPr>
          <w:color w:val="000000"/>
          <w:spacing w:val="-4"/>
          <w:sz w:val="28"/>
          <w:szCs w:val="28"/>
        </w:rPr>
        <w:t>Đơn vị thẩm định dự án</w:t>
      </w:r>
      <w:r w:rsidRPr="0095515C">
        <w:rPr>
          <w:color w:val="000000"/>
          <w:spacing w:val="-4"/>
          <w:sz w:val="28"/>
          <w:szCs w:val="28"/>
          <w:lang w:val="vi-VN"/>
        </w:rPr>
        <w:t xml:space="preserve"> tổ chức thẩm định hồ sơ đề xuất điều chỉnh dự án;</w:t>
      </w:r>
    </w:p>
    <w:p w14:paraId="314553B6" w14:textId="77777777" w:rsidR="00237FCB" w:rsidRPr="0095515C" w:rsidRDefault="00237FCB" w:rsidP="00237FCB">
      <w:pPr>
        <w:spacing w:before="120" w:after="120" w:line="340" w:lineRule="atLeast"/>
        <w:ind w:firstLine="709"/>
        <w:jc w:val="both"/>
        <w:rPr>
          <w:b/>
          <w:bCs/>
          <w:color w:val="000000"/>
          <w:sz w:val="28"/>
          <w:szCs w:val="28"/>
        </w:rPr>
      </w:pPr>
      <w:r w:rsidRPr="0095515C">
        <w:rPr>
          <w:color w:val="000000"/>
          <w:spacing w:val="-8"/>
          <w:sz w:val="28"/>
          <w:szCs w:val="28"/>
        </w:rPr>
        <w:t xml:space="preserve">(iii) </w:t>
      </w:r>
      <w:r w:rsidRPr="0095515C">
        <w:rPr>
          <w:color w:val="000000"/>
          <w:sz w:val="28"/>
          <w:szCs w:val="28"/>
        </w:rPr>
        <w:t>Người đứng đầu c</w:t>
      </w:r>
      <w:r w:rsidRPr="0095515C">
        <w:rPr>
          <w:color w:val="000000"/>
          <w:sz w:val="28"/>
          <w:szCs w:val="28"/>
          <w:lang w:val="vi-VN"/>
        </w:rPr>
        <w:t>ơ quan có thẩm quyền phê duyệt điều chỉnh dự án kèm theo dự thảo hợp đồng</w:t>
      </w:r>
      <w:r w:rsidRPr="0095515C">
        <w:rPr>
          <w:color w:val="000000"/>
          <w:sz w:val="28"/>
          <w:szCs w:val="28"/>
        </w:rPr>
        <w:t>.</w:t>
      </w:r>
    </w:p>
    <w:p w14:paraId="4BA938A5" w14:textId="77777777" w:rsidR="00237FCB" w:rsidRPr="0095515C" w:rsidRDefault="00237FCB" w:rsidP="00237FCB">
      <w:pPr>
        <w:spacing w:before="120" w:after="120" w:line="340" w:lineRule="atLeast"/>
        <w:ind w:firstLine="709"/>
        <w:jc w:val="both"/>
        <w:rPr>
          <w:color w:val="000000"/>
          <w:sz w:val="28"/>
          <w:szCs w:val="28"/>
          <w:lang w:val="vi-VN"/>
        </w:rPr>
      </w:pPr>
      <w:r>
        <w:rPr>
          <w:b/>
          <w:bCs/>
          <w:color w:val="000000"/>
          <w:sz w:val="28"/>
          <w:szCs w:val="28"/>
        </w:rPr>
        <w:t>2.</w:t>
      </w:r>
      <w:r w:rsidRPr="0095515C">
        <w:rPr>
          <w:b/>
          <w:bCs/>
          <w:color w:val="000000"/>
          <w:sz w:val="28"/>
          <w:szCs w:val="28"/>
          <w:lang w:val="vi-VN"/>
        </w:rPr>
        <w:t>2. Cách thức thực hiện</w:t>
      </w:r>
      <w:r w:rsidRPr="0095515C">
        <w:rPr>
          <w:color w:val="000000"/>
          <w:sz w:val="28"/>
          <w:szCs w:val="28"/>
          <w:lang w:val="vi-VN"/>
        </w:rPr>
        <w:t>: Trực tiếp hoặc qua bưu chính</w:t>
      </w:r>
    </w:p>
    <w:p w14:paraId="35EEEF61" w14:textId="77777777" w:rsidR="00237FCB" w:rsidRPr="0095515C" w:rsidRDefault="00237FCB" w:rsidP="00237FCB">
      <w:pPr>
        <w:spacing w:before="120" w:after="120" w:line="340" w:lineRule="atLeast"/>
        <w:ind w:firstLine="709"/>
        <w:jc w:val="both"/>
        <w:rPr>
          <w:b/>
          <w:bCs/>
          <w:color w:val="000000"/>
          <w:sz w:val="28"/>
          <w:szCs w:val="28"/>
        </w:rPr>
      </w:pPr>
      <w:r>
        <w:rPr>
          <w:b/>
          <w:bCs/>
          <w:color w:val="000000"/>
          <w:sz w:val="28"/>
          <w:szCs w:val="28"/>
        </w:rPr>
        <w:t>2.</w:t>
      </w:r>
      <w:r w:rsidRPr="0095515C">
        <w:rPr>
          <w:b/>
          <w:bCs/>
          <w:color w:val="000000"/>
          <w:sz w:val="28"/>
          <w:szCs w:val="28"/>
          <w:lang w:val="vi-VN"/>
        </w:rPr>
        <w:t>3. Thành phần hồ sơ</w:t>
      </w:r>
    </w:p>
    <w:p w14:paraId="2A62231F" w14:textId="77777777" w:rsidR="00237FCB" w:rsidRPr="0095515C" w:rsidRDefault="00237FCB" w:rsidP="00237FCB">
      <w:pPr>
        <w:spacing w:before="120" w:after="120" w:line="340" w:lineRule="atLeast"/>
        <w:ind w:firstLine="709"/>
        <w:jc w:val="both"/>
        <w:rPr>
          <w:color w:val="000000"/>
          <w:sz w:val="28"/>
          <w:szCs w:val="28"/>
        </w:rPr>
      </w:pPr>
      <w:r w:rsidRPr="0095515C">
        <w:rPr>
          <w:color w:val="000000"/>
          <w:sz w:val="28"/>
          <w:szCs w:val="28"/>
        </w:rPr>
        <w:t>a) Đối với trình tự đề xuất, thẩm định, phê duyệt dự án BT không yêu cầu thanh toán do nhà đầu tư đề xuất</w:t>
      </w:r>
    </w:p>
    <w:p w14:paraId="11EA2FA9"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Văn bản chấp thuận việc nhà đầu tư đề xuất dự án gồm các nội dung sau:</w:t>
      </w:r>
    </w:p>
    <w:p w14:paraId="6033203D"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lastRenderedPageBreak/>
        <w:t>+ Tên nhà đầu tư lập hồ sơ đề xuất dự án;</w:t>
      </w:r>
    </w:p>
    <w:p w14:paraId="2468A6B1"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Thời hạn, địa điểm nộp hồ sơ đề xuất dự án; cơ quan, đơn vị tiếp nhận hồ sơ của nhà đầu tư;</w:t>
      </w:r>
    </w:p>
    <w:p w14:paraId="5DCFA8AB"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Quy định về trách nhiệm của nhà đầu tư chịu mọi chi phí, rủi ro trong trường hợp hồ sơ đề xuất dự án không được chấp thuận và nguyên tắc xử lý trong trường hợp nhà đầu tư đề xuất dự án không được lựa chọn;</w:t>
      </w:r>
    </w:p>
    <w:p w14:paraId="02869632"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Trách nhiệm, cách thức phối hợp của các cơ quan có liên quan trong việc hướng dẫn nhà đầu tư lập hồ sơ đề xuất dự án;</w:t>
      </w:r>
    </w:p>
    <w:p w14:paraId="003CA920" w14:textId="77777777" w:rsidR="00237FCB" w:rsidRPr="0095515C" w:rsidRDefault="00237FCB" w:rsidP="00237FCB">
      <w:pPr>
        <w:spacing w:before="120" w:after="120" w:line="340" w:lineRule="atLeast"/>
        <w:ind w:firstLine="709"/>
        <w:jc w:val="both"/>
        <w:rPr>
          <w:color w:val="000000"/>
          <w:sz w:val="28"/>
          <w:szCs w:val="28"/>
        </w:rPr>
      </w:pPr>
      <w:r w:rsidRPr="0095515C">
        <w:rPr>
          <w:color w:val="000000"/>
          <w:sz w:val="28"/>
          <w:szCs w:val="28"/>
          <w:lang w:val="vi-VN"/>
        </w:rPr>
        <w:t>+ Các nội dung khác có liên quan.</w:t>
      </w:r>
    </w:p>
    <w:p w14:paraId="3230E381" w14:textId="77777777" w:rsidR="00237FCB" w:rsidRPr="0095515C" w:rsidRDefault="00237FCB" w:rsidP="00237FCB">
      <w:pPr>
        <w:spacing w:before="120" w:after="120" w:line="340" w:lineRule="atLeast"/>
        <w:ind w:firstLine="709"/>
        <w:jc w:val="both"/>
        <w:rPr>
          <w:color w:val="000000"/>
          <w:sz w:val="28"/>
          <w:szCs w:val="28"/>
        </w:rPr>
      </w:pPr>
      <w:r w:rsidRPr="0095515C">
        <w:rPr>
          <w:color w:val="000000"/>
          <w:sz w:val="28"/>
          <w:szCs w:val="28"/>
          <w:lang w:val="vi-VN"/>
        </w:rPr>
        <w:t xml:space="preserve">b) </w:t>
      </w:r>
      <w:r w:rsidRPr="0095515C">
        <w:rPr>
          <w:color w:val="000000"/>
          <w:sz w:val="28"/>
          <w:szCs w:val="28"/>
        </w:rPr>
        <w:t>Đối với t</w:t>
      </w:r>
      <w:r w:rsidRPr="0095515C">
        <w:rPr>
          <w:color w:val="000000"/>
          <w:sz w:val="28"/>
          <w:szCs w:val="28"/>
          <w:lang w:val="vi-VN"/>
        </w:rPr>
        <w:t>rình tự điều chỉnh nội dung báo cáo nghiên cứu khả thi, phê duyệt điều chỉnh dự án PPP do nhà đầu tư đề xuất</w:t>
      </w:r>
    </w:p>
    <w:p w14:paraId="1894A327"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Hồ sơ đề nghị phê duyệt</w:t>
      </w:r>
      <w:r w:rsidRPr="0095515C">
        <w:rPr>
          <w:color w:val="000000"/>
          <w:sz w:val="28"/>
          <w:szCs w:val="28"/>
        </w:rPr>
        <w:t xml:space="preserve"> điều chỉnh</w:t>
      </w:r>
      <w:r w:rsidRPr="0095515C">
        <w:rPr>
          <w:color w:val="000000"/>
          <w:sz w:val="28"/>
          <w:szCs w:val="28"/>
          <w:lang w:val="vi-VN"/>
        </w:rPr>
        <w:t xml:space="preserve"> dự án BT không yêu cầu thanh toán</w:t>
      </w:r>
      <w:r w:rsidRPr="0095515C">
        <w:rPr>
          <w:color w:val="000000"/>
          <w:sz w:val="28"/>
          <w:szCs w:val="28"/>
        </w:rPr>
        <w:t xml:space="preserve"> </w:t>
      </w:r>
      <w:r w:rsidRPr="0095515C">
        <w:rPr>
          <w:color w:val="000000"/>
          <w:sz w:val="28"/>
          <w:szCs w:val="28"/>
          <w:lang w:val="vi-VN"/>
        </w:rPr>
        <w:t>do nhà đầu tư đề xuất bao gồm:</w:t>
      </w:r>
    </w:p>
    <w:p w14:paraId="1943C9D7"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Tờ trình đề nghị phê duyệt (điều chỉnh) dự án;</w:t>
      </w:r>
    </w:p>
    <w:p w14:paraId="58A2F932"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Dự thảo quyết định phê duyệt (điều chỉnh) dự án;</w:t>
      </w:r>
    </w:p>
    <w:p w14:paraId="7F3EE6ED" w14:textId="77777777" w:rsidR="00237FCB" w:rsidRPr="0095515C" w:rsidRDefault="00237FCB" w:rsidP="00237FCB">
      <w:pPr>
        <w:spacing w:before="120" w:after="120" w:line="340" w:lineRule="atLeast"/>
        <w:ind w:firstLine="709"/>
        <w:jc w:val="both"/>
        <w:rPr>
          <w:strike/>
          <w:color w:val="000000"/>
          <w:sz w:val="28"/>
          <w:szCs w:val="28"/>
          <w:lang w:val="vi-VN"/>
        </w:rPr>
      </w:pPr>
      <w:r w:rsidRPr="0095515C">
        <w:rPr>
          <w:color w:val="000000"/>
          <w:sz w:val="28"/>
          <w:szCs w:val="28"/>
          <w:lang w:val="vi-VN"/>
        </w:rPr>
        <w:t>+ Dự thảo hợp đồng (đối với dự án áp dụng hợp đồng BT không yêu cầu thanh toán);</w:t>
      </w:r>
    </w:p>
    <w:p w14:paraId="2B2E044A"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Nội dung điều chỉnh Báo cáo nghiên cứu khả thi,  nội dung điều chỉnh báo cáo kinh tế - kỹ thuật đầu tư xây dựng;</w:t>
      </w:r>
    </w:p>
    <w:p w14:paraId="1F675DD5"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Báo cáo thẩm định nội dung điều chỉnh</w:t>
      </w:r>
      <w:r w:rsidRPr="0095515C">
        <w:rPr>
          <w:color w:val="000000"/>
          <w:sz w:val="28"/>
          <w:szCs w:val="28"/>
        </w:rPr>
        <w:t xml:space="preserve"> </w:t>
      </w:r>
      <w:r w:rsidRPr="0095515C">
        <w:rPr>
          <w:color w:val="000000"/>
          <w:sz w:val="28"/>
          <w:szCs w:val="28"/>
          <w:lang w:val="vi-VN"/>
        </w:rPr>
        <w:t>báo cáo nghiên cứu khả thi, nội dung điều chỉnh báo cáo kinh tế - kỹ thuật đầu tư xây dựng;</w:t>
      </w:r>
    </w:p>
    <w:p w14:paraId="5B876AC7"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Tài liệu pháp lý khác có liên quan của dự án.</w:t>
      </w:r>
    </w:p>
    <w:p w14:paraId="7518292F" w14:textId="77777777" w:rsidR="00237FCB" w:rsidRPr="0095515C" w:rsidRDefault="00237FCB" w:rsidP="00237FCB">
      <w:pPr>
        <w:spacing w:before="120" w:after="120" w:line="340" w:lineRule="atLeast"/>
        <w:ind w:firstLine="709"/>
        <w:jc w:val="both"/>
        <w:rPr>
          <w:color w:val="000000"/>
          <w:sz w:val="28"/>
          <w:szCs w:val="28"/>
        </w:rPr>
      </w:pPr>
      <w:r>
        <w:rPr>
          <w:b/>
          <w:bCs/>
          <w:color w:val="000000"/>
          <w:sz w:val="28"/>
          <w:szCs w:val="28"/>
        </w:rPr>
        <w:t>2.</w:t>
      </w:r>
      <w:r w:rsidRPr="0095515C">
        <w:rPr>
          <w:b/>
          <w:bCs/>
          <w:color w:val="000000"/>
          <w:sz w:val="28"/>
          <w:szCs w:val="28"/>
          <w:lang w:val="vi-VN"/>
        </w:rPr>
        <w:t>4. Số bộ hồ sơ</w:t>
      </w:r>
      <w:r w:rsidRPr="0095515C">
        <w:rPr>
          <w:color w:val="000000"/>
          <w:sz w:val="28"/>
          <w:szCs w:val="28"/>
          <w:lang w:val="vi-VN"/>
        </w:rPr>
        <w:t>: 01 bộ.</w:t>
      </w:r>
    </w:p>
    <w:p w14:paraId="3AF0E88F" w14:textId="77777777" w:rsidR="00237FCB" w:rsidRPr="0095515C" w:rsidRDefault="00237FCB" w:rsidP="00237FCB">
      <w:pPr>
        <w:spacing w:before="120" w:after="120" w:line="340" w:lineRule="atLeast"/>
        <w:ind w:firstLine="709"/>
        <w:jc w:val="both"/>
        <w:rPr>
          <w:b/>
          <w:bCs/>
          <w:color w:val="000000"/>
          <w:sz w:val="28"/>
          <w:szCs w:val="28"/>
          <w:lang w:val="vi-VN"/>
        </w:rPr>
      </w:pPr>
      <w:r>
        <w:rPr>
          <w:b/>
          <w:bCs/>
          <w:color w:val="000000"/>
          <w:sz w:val="28"/>
          <w:szCs w:val="28"/>
        </w:rPr>
        <w:t>2.</w:t>
      </w:r>
      <w:r w:rsidRPr="0095515C">
        <w:rPr>
          <w:b/>
          <w:bCs/>
          <w:color w:val="000000"/>
          <w:sz w:val="28"/>
          <w:szCs w:val="28"/>
          <w:lang w:val="vi-VN"/>
        </w:rPr>
        <w:t>5. Thời hạn giải quyết</w:t>
      </w:r>
    </w:p>
    <w:p w14:paraId="471692C9" w14:textId="77777777" w:rsidR="00237FCB" w:rsidRPr="0095515C" w:rsidRDefault="00237FCB" w:rsidP="00237FCB">
      <w:pPr>
        <w:spacing w:before="120" w:after="120" w:line="340" w:lineRule="atLeast"/>
        <w:ind w:firstLine="709"/>
        <w:jc w:val="both"/>
        <w:rPr>
          <w:color w:val="000000"/>
          <w:sz w:val="28"/>
          <w:szCs w:val="28"/>
        </w:rPr>
      </w:pPr>
      <w:r w:rsidRPr="0095515C">
        <w:rPr>
          <w:color w:val="000000"/>
          <w:sz w:val="28"/>
          <w:szCs w:val="28"/>
        </w:rPr>
        <w:t>a) Đối với trình tự đề xuất, thẩm định, phê duyệt dự án BT không yêu cầu thanh toán do nhà đầu tư đề xuất:</w:t>
      </w:r>
    </w:p>
    <w:p w14:paraId="480A04E2" w14:textId="77777777" w:rsidR="00237FCB" w:rsidRPr="0095515C" w:rsidRDefault="00237FCB" w:rsidP="00237FCB">
      <w:pPr>
        <w:spacing w:before="120" w:after="120" w:line="340" w:lineRule="atLeast"/>
        <w:ind w:firstLine="709"/>
        <w:jc w:val="both"/>
        <w:rPr>
          <w:color w:val="000000"/>
          <w:sz w:val="28"/>
          <w:szCs w:val="28"/>
        </w:rPr>
      </w:pPr>
      <w:r w:rsidRPr="0095515C">
        <w:rPr>
          <w:color w:val="000000"/>
          <w:sz w:val="28"/>
          <w:szCs w:val="28"/>
          <w:lang w:val="vi-VN"/>
        </w:rPr>
        <w:t>- Thời hạn trả lời bằng văn bản chấp thuận hoặc không chấp thuận việc nhà đầu tư lập báo cáo nghiên cứu khả thi và dự thảo hợp đồ</w:t>
      </w:r>
      <w:r>
        <w:rPr>
          <w:color w:val="000000"/>
          <w:sz w:val="28"/>
          <w:szCs w:val="28"/>
          <w:lang w:val="vi-VN"/>
        </w:rPr>
        <w:t>ng: 2,</w:t>
      </w:r>
      <w:r w:rsidRPr="0095515C">
        <w:rPr>
          <w:color w:val="000000"/>
          <w:sz w:val="28"/>
          <w:szCs w:val="28"/>
          <w:lang w:val="vi-VN"/>
        </w:rPr>
        <w:t>5 ngày làm việc</w:t>
      </w:r>
      <w:r w:rsidRPr="0095515C">
        <w:rPr>
          <w:color w:val="000000"/>
          <w:sz w:val="28"/>
          <w:szCs w:val="28"/>
        </w:rPr>
        <w:t>.</w:t>
      </w:r>
    </w:p>
    <w:p w14:paraId="436A201A" w14:textId="77777777" w:rsidR="00237FCB" w:rsidRPr="0095515C" w:rsidRDefault="00237FCB" w:rsidP="00237FCB">
      <w:pPr>
        <w:spacing w:before="120" w:after="120" w:line="340" w:lineRule="atLeast"/>
        <w:ind w:firstLine="709"/>
        <w:jc w:val="both"/>
        <w:rPr>
          <w:color w:val="000000"/>
          <w:sz w:val="28"/>
          <w:szCs w:val="28"/>
        </w:rPr>
      </w:pPr>
      <w:r w:rsidRPr="0095515C">
        <w:rPr>
          <w:color w:val="000000"/>
          <w:sz w:val="28"/>
          <w:szCs w:val="28"/>
          <w:lang w:val="vi-VN"/>
        </w:rPr>
        <w:t xml:space="preserve">b) </w:t>
      </w:r>
      <w:r w:rsidRPr="0095515C">
        <w:rPr>
          <w:color w:val="000000"/>
          <w:sz w:val="28"/>
          <w:szCs w:val="28"/>
        </w:rPr>
        <w:t>Đối với t</w:t>
      </w:r>
      <w:r w:rsidRPr="0095515C">
        <w:rPr>
          <w:color w:val="000000"/>
          <w:sz w:val="28"/>
          <w:szCs w:val="28"/>
          <w:lang w:val="vi-VN"/>
        </w:rPr>
        <w:t>rình tự điều chỉnh nội dung báo cáo nghiên cứu khả thi, phê duyệt điều chỉnh dự án PPP do nhà đầu tư đề xuất</w:t>
      </w:r>
    </w:p>
    <w:p w14:paraId="595E62A8" w14:textId="77777777" w:rsidR="00237FCB" w:rsidRPr="0095515C" w:rsidRDefault="00237FCB" w:rsidP="00237FCB">
      <w:pPr>
        <w:spacing w:before="120" w:after="120" w:line="340" w:lineRule="atLeast"/>
        <w:ind w:firstLine="709"/>
        <w:jc w:val="both"/>
        <w:rPr>
          <w:color w:val="000000"/>
          <w:sz w:val="28"/>
          <w:szCs w:val="28"/>
        </w:rPr>
      </w:pPr>
      <w:r w:rsidRPr="0095515C">
        <w:rPr>
          <w:color w:val="000000"/>
          <w:sz w:val="28"/>
          <w:szCs w:val="28"/>
          <w:lang w:val="vi-VN"/>
        </w:rPr>
        <w:t>- Thời hạn thẩm định báo cáo nghiên cứu khả thi:</w:t>
      </w:r>
      <w:r w:rsidRPr="0095515C">
        <w:rPr>
          <w:color w:val="000000"/>
          <w:sz w:val="28"/>
          <w:szCs w:val="28"/>
        </w:rPr>
        <w:t xml:space="preserve"> </w:t>
      </w:r>
      <w:r>
        <w:rPr>
          <w:color w:val="000000"/>
          <w:spacing w:val="-4"/>
          <w:sz w:val="28"/>
          <w:szCs w:val="28"/>
          <w:lang w:val="vi-VN"/>
        </w:rPr>
        <w:t>Không quá 7,5</w:t>
      </w:r>
      <w:r w:rsidRPr="0095515C">
        <w:rPr>
          <w:color w:val="000000"/>
          <w:spacing w:val="-4"/>
          <w:sz w:val="28"/>
          <w:szCs w:val="28"/>
          <w:lang w:val="vi-VN"/>
        </w:rPr>
        <w:t xml:space="preserve"> ngày</w:t>
      </w:r>
      <w:r w:rsidRPr="0095515C">
        <w:rPr>
          <w:color w:val="000000"/>
          <w:spacing w:val="-4"/>
          <w:sz w:val="28"/>
          <w:szCs w:val="28"/>
        </w:rPr>
        <w:t>.</w:t>
      </w:r>
    </w:p>
    <w:p w14:paraId="14FB9F60"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ab/>
        <w:t>- Thời hạn phê duyệt dự án PPP:</w:t>
      </w:r>
      <w:r w:rsidRPr="0095515C">
        <w:rPr>
          <w:color w:val="000000"/>
          <w:sz w:val="28"/>
          <w:szCs w:val="28"/>
        </w:rPr>
        <w:t xml:space="preserve"> </w:t>
      </w:r>
      <w:r>
        <w:rPr>
          <w:color w:val="000000"/>
          <w:sz w:val="28"/>
          <w:szCs w:val="28"/>
          <w:lang w:val="vi-VN"/>
        </w:rPr>
        <w:t>Không quá 2,</w:t>
      </w:r>
      <w:r w:rsidRPr="0095515C">
        <w:rPr>
          <w:color w:val="000000"/>
          <w:sz w:val="28"/>
          <w:szCs w:val="28"/>
          <w:lang w:val="vi-VN"/>
        </w:rPr>
        <w:t>5 ngày làm việc</w:t>
      </w:r>
      <w:r w:rsidRPr="0095515C">
        <w:rPr>
          <w:color w:val="000000"/>
          <w:sz w:val="28"/>
          <w:szCs w:val="28"/>
        </w:rPr>
        <w:t>.</w:t>
      </w:r>
    </w:p>
    <w:p w14:paraId="141DDF46" w14:textId="77777777" w:rsidR="00237FCB" w:rsidRPr="0095515C" w:rsidRDefault="00237FCB" w:rsidP="00237FCB">
      <w:pPr>
        <w:spacing w:before="120" w:after="120" w:line="340" w:lineRule="atLeast"/>
        <w:ind w:firstLine="709"/>
        <w:jc w:val="both"/>
        <w:rPr>
          <w:b/>
          <w:bCs/>
          <w:color w:val="000000"/>
          <w:sz w:val="28"/>
          <w:szCs w:val="28"/>
          <w:lang w:val="vi-VN"/>
        </w:rPr>
      </w:pPr>
      <w:r>
        <w:rPr>
          <w:b/>
          <w:bCs/>
          <w:color w:val="000000"/>
          <w:sz w:val="28"/>
          <w:szCs w:val="28"/>
        </w:rPr>
        <w:t>2.</w:t>
      </w:r>
      <w:r w:rsidRPr="0095515C">
        <w:rPr>
          <w:b/>
          <w:bCs/>
          <w:color w:val="000000"/>
          <w:sz w:val="28"/>
          <w:szCs w:val="28"/>
          <w:lang w:val="vi-VN"/>
        </w:rPr>
        <w:t>6. Cơ quan thực hiện</w:t>
      </w:r>
    </w:p>
    <w:p w14:paraId="590B3926"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Ủy ban nhân dân cấp tỉnh;</w:t>
      </w:r>
    </w:p>
    <w:p w14:paraId="1E9C53E7" w14:textId="77777777" w:rsidR="00237FCB" w:rsidRPr="0095515C" w:rsidRDefault="00237FCB" w:rsidP="00237FCB">
      <w:pPr>
        <w:spacing w:before="120" w:after="120" w:line="340" w:lineRule="atLeast"/>
        <w:ind w:firstLine="709"/>
        <w:jc w:val="both"/>
        <w:rPr>
          <w:color w:val="000000"/>
          <w:sz w:val="28"/>
          <w:szCs w:val="28"/>
        </w:rPr>
      </w:pPr>
      <w:r w:rsidRPr="0095515C">
        <w:rPr>
          <w:color w:val="000000"/>
          <w:sz w:val="28"/>
          <w:szCs w:val="28"/>
        </w:rPr>
        <w:lastRenderedPageBreak/>
        <w:t xml:space="preserve">- Cơ quan, tổ chức, đơn vị thuộc, trực thuộc Ủy ban nhân dân cấp tỉnh; </w:t>
      </w:r>
    </w:p>
    <w:p w14:paraId="6E4B8A60" w14:textId="77777777" w:rsidR="00237FCB" w:rsidRPr="0095515C" w:rsidRDefault="00237FCB" w:rsidP="00237FCB">
      <w:pPr>
        <w:spacing w:before="120" w:after="120" w:line="340" w:lineRule="atLeast"/>
        <w:ind w:firstLine="709"/>
        <w:jc w:val="both"/>
        <w:rPr>
          <w:color w:val="000000"/>
          <w:sz w:val="28"/>
          <w:szCs w:val="28"/>
        </w:rPr>
      </w:pPr>
      <w:r w:rsidRPr="0095515C">
        <w:rPr>
          <w:color w:val="000000"/>
          <w:sz w:val="28"/>
          <w:szCs w:val="28"/>
        </w:rPr>
        <w:t xml:space="preserve">- Ủy ban nhân dân cấp xã; </w:t>
      </w:r>
    </w:p>
    <w:p w14:paraId="63086D53" w14:textId="77777777" w:rsidR="00237FCB" w:rsidRPr="0095515C" w:rsidRDefault="00237FCB" w:rsidP="00237FCB">
      <w:pPr>
        <w:spacing w:before="120" w:after="120" w:line="340" w:lineRule="atLeast"/>
        <w:ind w:firstLine="709"/>
        <w:jc w:val="both"/>
        <w:rPr>
          <w:color w:val="000000"/>
          <w:sz w:val="28"/>
          <w:szCs w:val="28"/>
        </w:rPr>
      </w:pPr>
      <w:r w:rsidRPr="0095515C">
        <w:rPr>
          <w:color w:val="000000"/>
          <w:sz w:val="28"/>
          <w:szCs w:val="28"/>
        </w:rPr>
        <w:t>- Đơn vị sự nghiệp công lập thuộc phạm vi quản lý của Ủy ban nhân dân cấp tỉnh.</w:t>
      </w:r>
    </w:p>
    <w:p w14:paraId="5556EB15" w14:textId="77777777" w:rsidR="00237FCB" w:rsidRPr="0095515C" w:rsidRDefault="00237FCB" w:rsidP="00237FCB">
      <w:pPr>
        <w:spacing w:before="120" w:after="120" w:line="340" w:lineRule="atLeast"/>
        <w:ind w:firstLine="709"/>
        <w:jc w:val="both"/>
        <w:rPr>
          <w:color w:val="000000"/>
          <w:sz w:val="28"/>
          <w:szCs w:val="28"/>
          <w:lang w:val="vi-VN"/>
        </w:rPr>
      </w:pPr>
      <w:r>
        <w:rPr>
          <w:b/>
          <w:bCs/>
          <w:color w:val="000000"/>
          <w:sz w:val="28"/>
          <w:szCs w:val="28"/>
        </w:rPr>
        <w:t>2.</w:t>
      </w:r>
      <w:r w:rsidRPr="0095515C">
        <w:rPr>
          <w:b/>
          <w:bCs/>
          <w:color w:val="000000"/>
          <w:sz w:val="28"/>
          <w:szCs w:val="28"/>
          <w:lang w:val="vi-VN"/>
        </w:rPr>
        <w:t>7. Đối tượng thực hiện thủ tục hành chính</w:t>
      </w:r>
      <w:r w:rsidRPr="0095515C">
        <w:rPr>
          <w:color w:val="000000"/>
          <w:sz w:val="28"/>
          <w:szCs w:val="28"/>
          <w:lang w:val="vi-VN"/>
        </w:rPr>
        <w:t>: Tổ chức, Cá nhân.</w:t>
      </w:r>
    </w:p>
    <w:p w14:paraId="02856DFB" w14:textId="77777777" w:rsidR="00237FCB" w:rsidRPr="0095515C" w:rsidRDefault="00237FCB" w:rsidP="00237FCB">
      <w:pPr>
        <w:spacing w:before="120" w:after="120" w:line="340" w:lineRule="atLeast"/>
        <w:ind w:firstLine="709"/>
        <w:jc w:val="both"/>
        <w:rPr>
          <w:b/>
          <w:bCs/>
          <w:color w:val="000000"/>
          <w:sz w:val="28"/>
          <w:szCs w:val="28"/>
        </w:rPr>
      </w:pPr>
      <w:r>
        <w:rPr>
          <w:b/>
          <w:bCs/>
          <w:color w:val="000000"/>
          <w:sz w:val="28"/>
          <w:szCs w:val="28"/>
        </w:rPr>
        <w:t>2.</w:t>
      </w:r>
      <w:r w:rsidRPr="0095515C">
        <w:rPr>
          <w:b/>
          <w:bCs/>
          <w:color w:val="000000"/>
          <w:sz w:val="28"/>
          <w:szCs w:val="28"/>
          <w:lang w:val="vi-VN"/>
        </w:rPr>
        <w:t>8. Kết quả thực hiện thủ tục hành chính</w:t>
      </w:r>
    </w:p>
    <w:p w14:paraId="53D8F87F" w14:textId="77777777" w:rsidR="00237FCB" w:rsidRPr="0095515C" w:rsidRDefault="00237FCB" w:rsidP="00237FCB">
      <w:pPr>
        <w:spacing w:before="120" w:after="120" w:line="340" w:lineRule="atLeast"/>
        <w:ind w:firstLine="709"/>
        <w:jc w:val="both"/>
        <w:rPr>
          <w:color w:val="000000"/>
          <w:sz w:val="28"/>
          <w:szCs w:val="28"/>
        </w:rPr>
      </w:pPr>
      <w:r w:rsidRPr="0095515C">
        <w:rPr>
          <w:color w:val="000000"/>
          <w:sz w:val="28"/>
          <w:szCs w:val="28"/>
        </w:rPr>
        <w:t>a) Đối với trình tự đề xuất, thẩm định, phê duyệt dự án BT không yêu cầu thanh toán do nhà đầu tư đề xuất</w:t>
      </w:r>
    </w:p>
    <w:p w14:paraId="45C1F076" w14:textId="77777777" w:rsidR="00237FCB" w:rsidRPr="0095515C" w:rsidRDefault="00237FCB" w:rsidP="00237FCB">
      <w:pPr>
        <w:spacing w:before="120" w:after="120" w:line="340" w:lineRule="atLeast"/>
        <w:ind w:firstLine="709"/>
        <w:jc w:val="both"/>
        <w:rPr>
          <w:color w:val="000000"/>
          <w:sz w:val="28"/>
          <w:szCs w:val="28"/>
        </w:rPr>
      </w:pPr>
      <w:r w:rsidRPr="0095515C">
        <w:rPr>
          <w:color w:val="000000"/>
          <w:sz w:val="28"/>
          <w:szCs w:val="28"/>
          <w:lang w:val="vi-VN"/>
        </w:rPr>
        <w:t>- Văn bản chấp thuận hoặc không chấp thuận việc nhà đầu tư lập báo cáo nghiên cứu khả thi và dự thảo hợp đồng.</w:t>
      </w:r>
    </w:p>
    <w:p w14:paraId="3C32C4EC" w14:textId="77777777" w:rsidR="00237FCB" w:rsidRPr="0095515C" w:rsidRDefault="00237FCB" w:rsidP="00237FCB">
      <w:pPr>
        <w:spacing w:before="120" w:after="120" w:line="340" w:lineRule="atLeast"/>
        <w:ind w:firstLine="709"/>
        <w:jc w:val="both"/>
        <w:rPr>
          <w:color w:val="000000"/>
          <w:sz w:val="28"/>
          <w:szCs w:val="28"/>
        </w:rPr>
      </w:pPr>
      <w:r w:rsidRPr="0095515C">
        <w:rPr>
          <w:color w:val="000000"/>
          <w:sz w:val="28"/>
          <w:szCs w:val="28"/>
          <w:lang w:val="vi-VN"/>
        </w:rPr>
        <w:t xml:space="preserve">b) </w:t>
      </w:r>
      <w:r w:rsidRPr="0095515C">
        <w:rPr>
          <w:color w:val="000000"/>
          <w:sz w:val="28"/>
          <w:szCs w:val="28"/>
        </w:rPr>
        <w:t>Đối với t</w:t>
      </w:r>
      <w:r w:rsidRPr="0095515C">
        <w:rPr>
          <w:color w:val="000000"/>
          <w:sz w:val="28"/>
          <w:szCs w:val="28"/>
          <w:lang w:val="vi-VN"/>
        </w:rPr>
        <w:t>rình tự điều chỉnh nội dung báo cáo nghiên cứu khả thi, phê duyệt điều chỉnh dự án PPP do nhà đầu tư đề xuất</w:t>
      </w:r>
    </w:p>
    <w:p w14:paraId="02B9545A"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Báo cáo thẩm định Báo cáo nghiên cứu khả thi dự án BT không yêu cầu thanh toán</w:t>
      </w:r>
      <w:r w:rsidRPr="0095515C">
        <w:rPr>
          <w:color w:val="000000"/>
          <w:sz w:val="28"/>
          <w:szCs w:val="28"/>
        </w:rPr>
        <w:t xml:space="preserve"> </w:t>
      </w:r>
      <w:r w:rsidRPr="0095515C">
        <w:rPr>
          <w:color w:val="000000"/>
          <w:sz w:val="28"/>
          <w:szCs w:val="28"/>
          <w:lang w:val="vi-VN"/>
        </w:rPr>
        <w:t>do nhà đầu tư đề xuất.</w:t>
      </w:r>
    </w:p>
    <w:p w14:paraId="1AE5A02B"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xml:space="preserve">- Báo cáo thẩm định nội dung điều chỉnh báo cáo nghiên cứu khả thi dự án </w:t>
      </w:r>
      <w:r w:rsidRPr="0095515C">
        <w:rPr>
          <w:color w:val="000000"/>
          <w:sz w:val="28"/>
          <w:szCs w:val="28"/>
        </w:rPr>
        <w:t>BT không yêu cầu thanh toán.</w:t>
      </w:r>
    </w:p>
    <w:p w14:paraId="763E5030"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Quyết định phê duyệt điều chỉnh dự án BT không yêu cầu thanh toán</w:t>
      </w:r>
      <w:r w:rsidRPr="0095515C">
        <w:rPr>
          <w:color w:val="000000"/>
          <w:sz w:val="28"/>
          <w:szCs w:val="28"/>
        </w:rPr>
        <w:t xml:space="preserve"> </w:t>
      </w:r>
      <w:r w:rsidRPr="0095515C">
        <w:rPr>
          <w:color w:val="000000"/>
          <w:sz w:val="28"/>
          <w:szCs w:val="28"/>
          <w:lang w:val="vi-VN"/>
        </w:rPr>
        <w:t>do nhà đầu tư đề xuất.</w:t>
      </w:r>
    </w:p>
    <w:p w14:paraId="4F97259E" w14:textId="77777777" w:rsidR="00237FCB" w:rsidRPr="0095515C" w:rsidRDefault="00237FCB" w:rsidP="00237FCB">
      <w:pPr>
        <w:spacing w:before="120" w:after="120" w:line="340" w:lineRule="atLeast"/>
        <w:ind w:firstLine="709"/>
        <w:jc w:val="both"/>
        <w:rPr>
          <w:color w:val="000000"/>
          <w:sz w:val="28"/>
          <w:szCs w:val="28"/>
          <w:lang w:val="vi-VN"/>
        </w:rPr>
      </w:pPr>
      <w:r>
        <w:rPr>
          <w:b/>
          <w:bCs/>
          <w:color w:val="000000"/>
          <w:sz w:val="28"/>
          <w:szCs w:val="28"/>
        </w:rPr>
        <w:t>2.</w:t>
      </w:r>
      <w:r w:rsidRPr="0095515C">
        <w:rPr>
          <w:b/>
          <w:bCs/>
          <w:color w:val="000000"/>
          <w:sz w:val="28"/>
          <w:szCs w:val="28"/>
          <w:lang w:val="vi-VN"/>
        </w:rPr>
        <w:t>9. Lệ phí (nếu có và văn bản quy định về phí, lệ phí)</w:t>
      </w:r>
      <w:r w:rsidRPr="0095515C">
        <w:rPr>
          <w:color w:val="000000"/>
          <w:sz w:val="28"/>
          <w:szCs w:val="28"/>
          <w:lang w:val="vi-VN"/>
        </w:rPr>
        <w:t>:  Không có.</w:t>
      </w:r>
    </w:p>
    <w:p w14:paraId="748AF2B1" w14:textId="77777777" w:rsidR="00237FCB" w:rsidRPr="0095515C" w:rsidRDefault="00237FCB" w:rsidP="00237FCB">
      <w:pPr>
        <w:spacing w:before="120" w:after="120" w:line="340" w:lineRule="atLeast"/>
        <w:ind w:firstLine="709"/>
        <w:jc w:val="both"/>
        <w:rPr>
          <w:b/>
          <w:bCs/>
          <w:color w:val="000000"/>
          <w:sz w:val="28"/>
          <w:szCs w:val="28"/>
          <w:lang w:val="vi-VN"/>
        </w:rPr>
      </w:pPr>
      <w:r>
        <w:rPr>
          <w:b/>
          <w:bCs/>
          <w:color w:val="000000"/>
          <w:sz w:val="28"/>
          <w:szCs w:val="28"/>
        </w:rPr>
        <w:t>2.</w:t>
      </w:r>
      <w:r w:rsidRPr="0095515C">
        <w:rPr>
          <w:b/>
          <w:bCs/>
          <w:color w:val="000000"/>
          <w:sz w:val="28"/>
          <w:szCs w:val="28"/>
          <w:lang w:val="vi-VN"/>
        </w:rPr>
        <w:t>10. Tên mẫu đơn, mẫu tờ khai (đính kèm):</w:t>
      </w:r>
    </w:p>
    <w:p w14:paraId="118D5768"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Các Phụ lục ban hành kèm theo Nghị định số 243/2025/NĐ-CP ngày 1</w:t>
      </w:r>
      <w:r w:rsidRPr="0095515C">
        <w:rPr>
          <w:color w:val="000000"/>
          <w:sz w:val="28"/>
          <w:szCs w:val="28"/>
        </w:rPr>
        <w:t>1</w:t>
      </w:r>
      <w:r w:rsidRPr="0095515C">
        <w:rPr>
          <w:color w:val="000000"/>
          <w:sz w:val="28"/>
          <w:szCs w:val="28"/>
          <w:lang w:val="vi-VN"/>
        </w:rPr>
        <w:t xml:space="preserve">   tháng 9 năm 2025 của Chính phủ quy định chi tiết một số điều của Luật Đầu tư theo phương thức đối tác công tư, gồm:</w:t>
      </w:r>
    </w:p>
    <w:p w14:paraId="765EE1DB"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Phụ lục II - Mẫu số 01: Báo cáo nghiên cứu khả thi dự án PPP;</w:t>
      </w:r>
    </w:p>
    <w:p w14:paraId="310B8DCA" w14:textId="77777777" w:rsidR="00237FCB" w:rsidRPr="0095515C" w:rsidRDefault="00237FCB" w:rsidP="00237FCB">
      <w:pPr>
        <w:spacing w:before="120" w:after="120" w:line="340" w:lineRule="atLeast"/>
        <w:ind w:firstLine="709"/>
        <w:jc w:val="both"/>
        <w:rPr>
          <w:color w:val="000000"/>
          <w:spacing w:val="-6"/>
          <w:sz w:val="28"/>
          <w:szCs w:val="28"/>
          <w:lang w:val="vi-VN"/>
        </w:rPr>
      </w:pPr>
      <w:r w:rsidRPr="0095515C">
        <w:rPr>
          <w:color w:val="000000"/>
          <w:spacing w:val="-6"/>
          <w:sz w:val="28"/>
          <w:szCs w:val="28"/>
          <w:lang w:val="vi-VN"/>
        </w:rPr>
        <w:t>- Phụ lục II - Mẫu số 02: Báo cáo kinh tế - kỹ thuật đầu tư xây dựng dự án PPP;</w:t>
      </w:r>
    </w:p>
    <w:p w14:paraId="234B4258"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Phụ lục II - Mẫu số 03: Báo cáo thẩm định báo cáo nghiên cứu khả thi, báo cáo kinh tế - kỹ thuật đầu tư xây dựng dự án PPP;</w:t>
      </w:r>
    </w:p>
    <w:p w14:paraId="193CFA25"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Phụ lục II – Mẫu số 04: Quyết định phê duyệt dự án PPP.</w:t>
      </w:r>
    </w:p>
    <w:p w14:paraId="53551E8E" w14:textId="77777777" w:rsidR="00237FCB" w:rsidRPr="0095515C" w:rsidRDefault="00237FCB" w:rsidP="00237FCB">
      <w:pPr>
        <w:spacing w:before="120" w:after="120" w:line="340" w:lineRule="atLeast"/>
        <w:ind w:firstLine="709"/>
        <w:jc w:val="both"/>
        <w:rPr>
          <w:color w:val="000000"/>
          <w:sz w:val="28"/>
          <w:szCs w:val="28"/>
          <w:lang w:val="vi-VN"/>
        </w:rPr>
      </w:pPr>
      <w:r>
        <w:rPr>
          <w:b/>
          <w:bCs/>
          <w:color w:val="000000"/>
          <w:sz w:val="28"/>
          <w:szCs w:val="28"/>
        </w:rPr>
        <w:t>2.</w:t>
      </w:r>
      <w:r w:rsidRPr="0095515C">
        <w:rPr>
          <w:b/>
          <w:bCs/>
          <w:color w:val="000000"/>
          <w:sz w:val="28"/>
          <w:szCs w:val="28"/>
          <w:lang w:val="vi-VN"/>
        </w:rPr>
        <w:t>11. Yêu cầu, điều kiện thực hiện thủ tục (nếu có):</w:t>
      </w:r>
      <w:r w:rsidRPr="0095515C">
        <w:rPr>
          <w:color w:val="000000"/>
          <w:sz w:val="28"/>
          <w:szCs w:val="28"/>
          <w:lang w:val="vi-VN"/>
        </w:rPr>
        <w:t xml:space="preserve"> </w:t>
      </w:r>
    </w:p>
    <w:p w14:paraId="03820182"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Đối với dự án áp dụng loại hợp đồng BT không yêu cầu thanh toán do nhà đầu tư đề xuất đề xuất phải đáp ứng các điều kiện sau đây:</w:t>
      </w:r>
    </w:p>
    <w:p w14:paraId="2D809C7D"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Sự cần thiết đầu tư;</w:t>
      </w:r>
    </w:p>
    <w:p w14:paraId="3A002D18"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lastRenderedPageBreak/>
        <w:t xml:space="preserve">-  Phù hợp với ngành, lĩnh vực </w:t>
      </w:r>
      <w:r w:rsidRPr="0095515C">
        <w:rPr>
          <w:color w:val="000000"/>
          <w:sz w:val="28"/>
          <w:szCs w:val="28"/>
        </w:rPr>
        <w:t>quy định tại khoản b khoản 1 Điều 4 của Luật PPP; có ý kiến của Bộ Quốc phòng, Bộ Công an đối với dự án thuộc ngành, lĩnh vực quốc phòng, an ninh và trật tự, an toàn xã hội</w:t>
      </w:r>
      <w:r w:rsidRPr="0095515C">
        <w:rPr>
          <w:color w:val="000000"/>
          <w:sz w:val="28"/>
          <w:szCs w:val="28"/>
          <w:lang w:val="vi-VN"/>
        </w:rPr>
        <w:t>;</w:t>
      </w:r>
    </w:p>
    <w:p w14:paraId="33CEC8B6"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Không trùng lặp với dự án đã có quyết định chủ trương đầu tư hoặc quyết định phê duyệt dự án;</w:t>
      </w:r>
    </w:p>
    <w:p w14:paraId="1EF6C38A" w14:textId="77777777" w:rsidR="00237FCB" w:rsidRPr="0095515C" w:rsidRDefault="00237FCB" w:rsidP="00237FCB">
      <w:pPr>
        <w:spacing w:before="120" w:after="120" w:line="340" w:lineRule="atLeast"/>
        <w:ind w:firstLine="709"/>
        <w:jc w:val="both"/>
        <w:rPr>
          <w:color w:val="000000"/>
          <w:sz w:val="28"/>
          <w:szCs w:val="28"/>
        </w:rPr>
      </w:pPr>
      <w:r w:rsidRPr="0095515C">
        <w:rPr>
          <w:color w:val="000000"/>
          <w:sz w:val="28"/>
          <w:szCs w:val="28"/>
          <w:lang w:val="vi-VN"/>
        </w:rPr>
        <w:t>-  Không trùng với dự án PPP đang được cơ quan có thẩm quyền tổ chức lập báo cáo nghiên cứu tiền khả thi hoặc đã chấp thuận nhà đầu tư khác lập báo cáo nghiên cứu tiền khả thi;</w:t>
      </w:r>
      <w:r w:rsidRPr="0095515C">
        <w:rPr>
          <w:color w:val="000000"/>
          <w:sz w:val="28"/>
          <w:szCs w:val="28"/>
        </w:rPr>
        <w:t xml:space="preserve"> báo cáo nghiên cứu khả thi;</w:t>
      </w:r>
    </w:p>
    <w:p w14:paraId="7BB83B4D" w14:textId="77777777" w:rsidR="00237FCB" w:rsidRPr="0095515C" w:rsidRDefault="00237FCB" w:rsidP="00237FCB">
      <w:pPr>
        <w:spacing w:before="120" w:after="120" w:line="340" w:lineRule="atLeast"/>
        <w:ind w:firstLine="709"/>
        <w:jc w:val="both"/>
        <w:rPr>
          <w:color w:val="000000"/>
          <w:sz w:val="28"/>
          <w:szCs w:val="28"/>
        </w:rPr>
      </w:pPr>
      <w:r w:rsidRPr="0095515C">
        <w:rPr>
          <w:color w:val="000000"/>
          <w:sz w:val="28"/>
          <w:szCs w:val="28"/>
          <w:lang w:val="vi-VN"/>
        </w:rPr>
        <w:t>-  Phù hợp với kế hoạch phát triển kinh tế - xã hội và quy hoạch có liên quan theo quy định của pháp luật về quy hoạch đã được cấp có thẩm quyền quyết định hoặc phê duyệt.</w:t>
      </w:r>
    </w:p>
    <w:p w14:paraId="65C805B0" w14:textId="77777777" w:rsidR="00237FCB" w:rsidRPr="0095515C" w:rsidRDefault="00237FCB" w:rsidP="00237FCB">
      <w:pPr>
        <w:spacing w:before="120" w:after="120" w:line="340" w:lineRule="atLeast"/>
        <w:ind w:firstLine="709"/>
        <w:jc w:val="both"/>
        <w:rPr>
          <w:b/>
          <w:bCs/>
          <w:color w:val="000000"/>
          <w:sz w:val="28"/>
          <w:szCs w:val="28"/>
          <w:lang w:val="vi-VN"/>
        </w:rPr>
      </w:pPr>
      <w:r>
        <w:rPr>
          <w:b/>
          <w:bCs/>
          <w:color w:val="000000"/>
          <w:sz w:val="28"/>
          <w:szCs w:val="28"/>
        </w:rPr>
        <w:t>2.</w:t>
      </w:r>
      <w:r w:rsidRPr="0095515C">
        <w:rPr>
          <w:b/>
          <w:bCs/>
          <w:color w:val="000000"/>
          <w:sz w:val="28"/>
          <w:szCs w:val="28"/>
          <w:lang w:val="vi-VN"/>
        </w:rPr>
        <w:t>12. Căn cứ pháp lý của thủ tục hành chính</w:t>
      </w:r>
    </w:p>
    <w:p w14:paraId="458F0F92"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Luật Đầu tư theo phương thức đối tác công tư số 64/2020/QH14;</w:t>
      </w:r>
    </w:p>
    <w:p w14:paraId="1C553DB1"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14:paraId="0D2C6720"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Luật số 57/2024/QH15 sửa đổi, bổ sung một số điều của Luật Quy hoạch, Luật Đầu tư, Luật Đầu tư theo phương thức đối tác công tư và Luật Đấu thầu;</w:t>
      </w:r>
    </w:p>
    <w:p w14:paraId="7B7CF676"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040803C8" w14:textId="77777777" w:rsidR="00237FCB" w:rsidRPr="0095515C" w:rsidRDefault="00237FCB" w:rsidP="00237FCB">
      <w:pPr>
        <w:spacing w:before="120" w:after="120" w:line="340" w:lineRule="atLeast"/>
        <w:ind w:firstLine="709"/>
        <w:jc w:val="both"/>
        <w:rPr>
          <w:color w:val="000000"/>
          <w:sz w:val="28"/>
          <w:szCs w:val="28"/>
          <w:lang w:val="vi-VN"/>
        </w:rPr>
      </w:pPr>
      <w:r w:rsidRPr="0095515C">
        <w:rPr>
          <w:color w:val="000000"/>
          <w:sz w:val="28"/>
          <w:szCs w:val="28"/>
          <w:lang w:val="vi-VN"/>
        </w:rPr>
        <w:t>- Nghị định số 29/2021/NĐ-CP ngày 26 tháng 3 năm 2021 của Chính phủ quy định về trình tự, thủ tục thẩm định dự án quan trọng quốc gia và giám sát, đánh giá đầu tư.</w:t>
      </w:r>
    </w:p>
    <w:p w14:paraId="4285CD53" w14:textId="77777777" w:rsidR="00237FCB" w:rsidRDefault="00237FCB" w:rsidP="00237FCB">
      <w:pPr>
        <w:spacing w:before="120" w:after="120" w:line="340" w:lineRule="atLeast"/>
        <w:ind w:firstLine="709"/>
        <w:jc w:val="both"/>
        <w:rPr>
          <w:color w:val="000000"/>
          <w:sz w:val="28"/>
          <w:szCs w:val="28"/>
        </w:rPr>
      </w:pPr>
      <w:r w:rsidRPr="0095515C">
        <w:rPr>
          <w:color w:val="000000"/>
          <w:sz w:val="28"/>
          <w:szCs w:val="28"/>
          <w:lang w:val="vi-VN"/>
        </w:rPr>
        <w:t>- Nghị định số 243/2025/NĐ-CP ngày 1</w:t>
      </w:r>
      <w:r w:rsidRPr="0095515C">
        <w:rPr>
          <w:color w:val="000000"/>
          <w:sz w:val="28"/>
          <w:szCs w:val="28"/>
        </w:rPr>
        <w:t>1</w:t>
      </w:r>
      <w:r w:rsidRPr="0095515C">
        <w:rPr>
          <w:color w:val="000000"/>
          <w:sz w:val="28"/>
          <w:szCs w:val="28"/>
          <w:lang w:val="vi-VN"/>
        </w:rPr>
        <w:t xml:space="preserve"> tháng 9 năm 2025 của Chính phủ quy định chi tiết một số điều của Luật Đầu tư theo phương thức đối tác công tư.</w:t>
      </w:r>
    </w:p>
    <w:p w14:paraId="33A51E2D" w14:textId="77777777" w:rsidR="00237FCB" w:rsidRDefault="00237FCB" w:rsidP="00237FCB">
      <w:pPr>
        <w:spacing w:before="120" w:after="120" w:line="340" w:lineRule="atLeast"/>
        <w:ind w:firstLine="709"/>
        <w:jc w:val="both"/>
        <w:rPr>
          <w:color w:val="000000"/>
          <w:sz w:val="28"/>
          <w:szCs w:val="28"/>
        </w:rPr>
      </w:pPr>
    </w:p>
    <w:p w14:paraId="2B345B29" w14:textId="77777777" w:rsidR="00237FCB" w:rsidRDefault="00237FCB" w:rsidP="00237FCB">
      <w:pPr>
        <w:spacing w:before="120" w:after="120" w:line="340" w:lineRule="atLeast"/>
        <w:ind w:firstLine="709"/>
        <w:jc w:val="both"/>
        <w:rPr>
          <w:color w:val="000000"/>
          <w:sz w:val="28"/>
          <w:szCs w:val="28"/>
        </w:rPr>
      </w:pPr>
    </w:p>
    <w:p w14:paraId="3886F411" w14:textId="77777777" w:rsidR="00237FCB" w:rsidRDefault="00237FCB" w:rsidP="00237FCB">
      <w:pPr>
        <w:spacing w:before="120" w:after="120" w:line="340" w:lineRule="atLeast"/>
        <w:ind w:firstLine="709"/>
        <w:jc w:val="both"/>
        <w:rPr>
          <w:color w:val="000000"/>
          <w:sz w:val="28"/>
          <w:szCs w:val="28"/>
        </w:rPr>
      </w:pPr>
    </w:p>
    <w:p w14:paraId="49CBE2A6" w14:textId="77777777" w:rsidR="00237FCB" w:rsidRDefault="00237FCB" w:rsidP="00237FCB">
      <w:pPr>
        <w:spacing w:before="120" w:after="120" w:line="340" w:lineRule="atLeast"/>
        <w:ind w:firstLine="709"/>
        <w:jc w:val="both"/>
        <w:rPr>
          <w:color w:val="000000"/>
          <w:sz w:val="28"/>
          <w:szCs w:val="28"/>
        </w:rPr>
      </w:pPr>
    </w:p>
    <w:p w14:paraId="27F7EE1B" w14:textId="77777777" w:rsidR="00237FCB" w:rsidRPr="00237FCB" w:rsidRDefault="00237FCB" w:rsidP="00237FCB">
      <w:pPr>
        <w:spacing w:before="120" w:after="120" w:line="340" w:lineRule="atLeast"/>
        <w:ind w:firstLine="709"/>
        <w:jc w:val="both"/>
        <w:rPr>
          <w:color w:val="000000"/>
          <w:sz w:val="28"/>
          <w:szCs w:val="28"/>
        </w:rPr>
      </w:pPr>
    </w:p>
    <w:p w14:paraId="2222AF70" w14:textId="77777777" w:rsidR="00237FCB" w:rsidRDefault="00237FCB" w:rsidP="00237FCB">
      <w:pPr>
        <w:spacing w:before="120" w:after="120" w:line="340" w:lineRule="atLeast"/>
        <w:ind w:firstLine="709"/>
        <w:jc w:val="both"/>
        <w:rPr>
          <w:color w:val="000000"/>
          <w:sz w:val="28"/>
          <w:szCs w:val="28"/>
          <w:lang w:val="vi-VN"/>
        </w:rPr>
      </w:pPr>
    </w:p>
    <w:p w14:paraId="27B11DB3" w14:textId="77777777" w:rsidR="00237FCB" w:rsidRPr="0095515C" w:rsidRDefault="00237FCB" w:rsidP="00237FCB">
      <w:pPr>
        <w:widowControl w:val="0"/>
        <w:spacing w:before="80" w:line="440" w:lineRule="exact"/>
        <w:ind w:firstLine="454"/>
        <w:jc w:val="right"/>
        <w:rPr>
          <w:b/>
          <w:color w:val="000000"/>
          <w:sz w:val="28"/>
          <w:szCs w:val="28"/>
          <w:lang w:val="nl-NL"/>
        </w:rPr>
      </w:pPr>
      <w:r w:rsidRPr="0095515C">
        <w:rPr>
          <w:b/>
          <w:color w:val="000000"/>
          <w:sz w:val="28"/>
          <w:szCs w:val="28"/>
          <w:lang w:val="nl-NL"/>
        </w:rPr>
        <w:lastRenderedPageBreak/>
        <w:t>Mẫu số 01</w:t>
      </w:r>
    </w:p>
    <w:p w14:paraId="50CD36D7" w14:textId="77777777" w:rsidR="00237FCB" w:rsidRPr="0095515C" w:rsidRDefault="00237FCB" w:rsidP="00237FCB">
      <w:pPr>
        <w:widowControl w:val="0"/>
        <w:jc w:val="right"/>
        <w:rPr>
          <w:b/>
          <w:color w:val="000000"/>
          <w:sz w:val="28"/>
          <w:szCs w:val="28"/>
          <w:lang w:val="nl-NL"/>
        </w:rPr>
      </w:pPr>
    </w:p>
    <w:p w14:paraId="6BBDB5A3" w14:textId="77777777" w:rsidR="00237FCB" w:rsidRPr="0095515C" w:rsidRDefault="00237FCB" w:rsidP="00237FCB">
      <w:pPr>
        <w:widowControl w:val="0"/>
        <w:jc w:val="center"/>
        <w:rPr>
          <w:b/>
          <w:color w:val="000000"/>
          <w:sz w:val="28"/>
          <w:szCs w:val="28"/>
          <w:lang w:val="nl-NL"/>
        </w:rPr>
      </w:pPr>
      <w:r w:rsidRPr="0095515C">
        <w:rPr>
          <w:b/>
          <w:color w:val="000000"/>
          <w:sz w:val="28"/>
          <w:szCs w:val="28"/>
          <w:lang w:val="nl-NL"/>
        </w:rPr>
        <w:t>BÁO CÁO NGHIÊN CỨU KHẢ THI DỰ ÁN PPP</w:t>
      </w:r>
    </w:p>
    <w:p w14:paraId="67EE1EC1" w14:textId="77777777" w:rsidR="00237FCB" w:rsidRPr="0095515C" w:rsidRDefault="00237FCB" w:rsidP="00237FCB">
      <w:pPr>
        <w:widowControl w:val="0"/>
        <w:jc w:val="center"/>
        <w:rPr>
          <w:b/>
          <w:color w:val="000000"/>
          <w:sz w:val="28"/>
          <w:szCs w:val="28"/>
          <w:vertAlign w:val="superscript"/>
          <w:lang w:val="nl-NL"/>
        </w:rPr>
      </w:pPr>
      <w:r w:rsidRPr="0095515C">
        <w:rPr>
          <w:b/>
          <w:color w:val="000000"/>
          <w:sz w:val="28"/>
          <w:szCs w:val="28"/>
          <w:vertAlign w:val="superscript"/>
          <w:lang w:val="nl-NL"/>
        </w:rPr>
        <w:t>____________</w:t>
      </w:r>
    </w:p>
    <w:p w14:paraId="351ECBB9" w14:textId="77777777" w:rsidR="00237FCB" w:rsidRPr="0095515C" w:rsidRDefault="00237FCB" w:rsidP="00237FCB">
      <w:pPr>
        <w:widowControl w:val="0"/>
        <w:jc w:val="center"/>
        <w:rPr>
          <w:b/>
          <w:color w:val="000000"/>
          <w:sz w:val="28"/>
          <w:szCs w:val="28"/>
          <w:vertAlign w:val="superscript"/>
          <w:lang w:val="nl-NL"/>
        </w:rPr>
      </w:pPr>
    </w:p>
    <w:p w14:paraId="797A4A7A"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Báo cáo nghiên cứu khả thi (BCNCKT) là tài liệu trình bày các nội dung nghiên cứu về sự cần thiết, tính khả thi và hiệu quả của dự án PPP. Phụ lục này hướng dẫn các nội dung được trình bày trong BCNCKT để cấp có thẩm quyền phê duyệt dự án.</w:t>
      </w:r>
    </w:p>
    <w:p w14:paraId="63881517"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Căn cứ tính chất, quy mô, lĩnh vực của dự án, đơn vị chuẩn bị dự án hoặc nhà đầu tư lập BCNCKT theo các nội dung được hướng dẫn dưới đây. Trường hợp áp dụng Mẫu này để trình bày các nội dung điều chỉnh BCNCKT, đơn vị chuẩn bị dự án hoặc nhà đầu tư sắp xếp, lựa chọn các nội dung phù hợp.</w:t>
      </w:r>
    </w:p>
    <w:p w14:paraId="769E0D69" w14:textId="77777777" w:rsidR="00237FCB" w:rsidRPr="0095515C" w:rsidRDefault="00237FCB" w:rsidP="00237FCB">
      <w:pPr>
        <w:widowControl w:val="0"/>
        <w:spacing w:before="120"/>
        <w:ind w:firstLine="567"/>
        <w:jc w:val="both"/>
        <w:rPr>
          <w:b/>
          <w:color w:val="000000"/>
          <w:sz w:val="28"/>
          <w:szCs w:val="28"/>
          <w:lang w:val="nl-NL"/>
        </w:rPr>
      </w:pPr>
      <w:r w:rsidRPr="0095515C">
        <w:rPr>
          <w:b/>
          <w:color w:val="000000"/>
          <w:sz w:val="28"/>
          <w:szCs w:val="28"/>
          <w:lang w:val="nl-NL"/>
        </w:rPr>
        <w:t>A. THÔNG TIN CƠ BẢN CỦA DỰ ÁN</w:t>
      </w:r>
    </w:p>
    <w:p w14:paraId="2875713A"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Tóm tắt và thuyết minh thông tin cơ bản của dự án, bao gồm:</w:t>
      </w:r>
    </w:p>
    <w:p w14:paraId="3C85901E"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1. Tên dự án.</w:t>
      </w:r>
    </w:p>
    <w:p w14:paraId="6AF6A4C4"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2. Tên cơ quan có thẩm quyền, cơ quan ký kết hợp đồng.</w:t>
      </w:r>
    </w:p>
    <w:p w14:paraId="131BD330"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3. Tên đơn vị chuẩn bị dự án hoặc nhà đầu tư lập báo cáo nghiên cứu khả thi; tên cơ quan, đơn vị tiếp nhận hồ sơ của nhà đầu tư.</w:t>
      </w:r>
    </w:p>
    <w:p w14:paraId="2D81A624"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4. Địa điểm, quy mô, công suất dự án, diện tích sử dụng đất.</w:t>
      </w:r>
    </w:p>
    <w:p w14:paraId="61CF746A"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 xml:space="preserve">5. Yêu cầu về kỹ thuật </w:t>
      </w:r>
      <w:r w:rsidRPr="0095515C">
        <w:rPr>
          <w:color w:val="000000"/>
          <w:spacing w:val="2"/>
          <w:sz w:val="28"/>
          <w:szCs w:val="28"/>
          <w:lang w:val="nl-NL"/>
        </w:rPr>
        <w:t xml:space="preserve">(không áp dụng đối với dự án ứng dụng công nghệ </w:t>
      </w:r>
      <w:r w:rsidRPr="0095515C">
        <w:rPr>
          <w:color w:val="000000"/>
          <w:spacing w:val="-4"/>
          <w:sz w:val="28"/>
          <w:szCs w:val="28"/>
          <w:lang w:val="nl-NL"/>
        </w:rPr>
        <w:t>cao, công nghệ mới do cơ quan có thẩm quyền lập báo cáo nghiên cứu khả thi).</w:t>
      </w:r>
    </w:p>
    <w:p w14:paraId="6EB1EF54"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6. Tổng mức đầu tư.</w:t>
      </w:r>
    </w:p>
    <w:p w14:paraId="3B376E24"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7. Vốn nhà nước trong dự án PPP (nếu có), g</w:t>
      </w:r>
      <w:r w:rsidRPr="0095515C">
        <w:rPr>
          <w:noProof/>
          <w:color w:val="000000"/>
          <w:sz w:val="28"/>
          <w:szCs w:val="28"/>
          <w:lang w:val="vi-VN"/>
        </w:rPr>
        <w:t>iá trị tối thiểu và thời hạn nộp ngân sách nhà nước</w:t>
      </w:r>
      <w:r w:rsidRPr="0095515C">
        <w:rPr>
          <w:noProof/>
          <w:color w:val="000000"/>
          <w:sz w:val="28"/>
          <w:szCs w:val="28"/>
          <w:lang w:val="nl-NL"/>
        </w:rPr>
        <w:t xml:space="preserve"> (đối với dự án áp dụng loại hợp đồng O&amp;M)</w:t>
      </w:r>
      <w:r w:rsidRPr="0095515C">
        <w:rPr>
          <w:color w:val="000000"/>
          <w:sz w:val="28"/>
          <w:szCs w:val="28"/>
          <w:lang w:val="nl-NL"/>
        </w:rPr>
        <w:t>.</w:t>
      </w:r>
    </w:p>
    <w:p w14:paraId="58892209"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8. Loại hợp đồng dự án.</w:t>
      </w:r>
    </w:p>
    <w:p w14:paraId="1FEB8DA3"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9. Các chỉ tiêu chính thuộc phương án tài chính.</w:t>
      </w:r>
    </w:p>
    <w:p w14:paraId="2AA55BF1"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10. Thời hạn</w:t>
      </w:r>
      <w:r w:rsidRPr="0095515C">
        <w:rPr>
          <w:color w:val="000000"/>
          <w:sz w:val="28"/>
          <w:szCs w:val="28"/>
          <w:lang w:val="vi-VN"/>
        </w:rPr>
        <w:t xml:space="preserve"> hợp đồng </w:t>
      </w:r>
      <w:r w:rsidRPr="0095515C">
        <w:rPr>
          <w:color w:val="000000"/>
          <w:sz w:val="28"/>
          <w:szCs w:val="28"/>
          <w:lang w:val="nl-NL"/>
        </w:rPr>
        <w:t>dự án.</w:t>
      </w:r>
    </w:p>
    <w:p w14:paraId="24C4E918"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11. Ưu đãi và bảo đảm đầu tư</w:t>
      </w:r>
    </w:p>
    <w:p w14:paraId="312F0E91" w14:textId="77777777" w:rsidR="00237FCB" w:rsidRPr="0095515C" w:rsidRDefault="00237FCB" w:rsidP="00237FCB">
      <w:pPr>
        <w:widowControl w:val="0"/>
        <w:spacing w:before="120"/>
        <w:ind w:firstLine="567"/>
        <w:jc w:val="both"/>
        <w:rPr>
          <w:color w:val="000000"/>
          <w:spacing w:val="2"/>
          <w:sz w:val="28"/>
          <w:szCs w:val="28"/>
          <w:lang w:val="nl-NL"/>
        </w:rPr>
      </w:pPr>
      <w:r w:rsidRPr="0095515C">
        <w:rPr>
          <w:color w:val="000000"/>
          <w:spacing w:val="2"/>
          <w:sz w:val="28"/>
          <w:szCs w:val="28"/>
          <w:lang w:val="nl-NL"/>
        </w:rPr>
        <w:t xml:space="preserve">12. Tên bên mời thầu, hình thức lựa chọn nhà đầu tư và thời gian tổ chức lựa chọn nhà đầu tư </w:t>
      </w:r>
    </w:p>
    <w:p w14:paraId="754EAA23" w14:textId="77777777" w:rsidR="00237FCB" w:rsidRPr="0095515C" w:rsidRDefault="00237FCB" w:rsidP="00237FCB">
      <w:pPr>
        <w:widowControl w:val="0"/>
        <w:spacing w:before="120"/>
        <w:ind w:firstLine="567"/>
        <w:jc w:val="both"/>
        <w:rPr>
          <w:b/>
          <w:color w:val="000000"/>
          <w:sz w:val="28"/>
          <w:szCs w:val="28"/>
          <w:lang w:val="nl-NL"/>
        </w:rPr>
      </w:pPr>
      <w:r w:rsidRPr="0095515C">
        <w:rPr>
          <w:b/>
          <w:color w:val="000000"/>
          <w:sz w:val="28"/>
          <w:szCs w:val="28"/>
          <w:lang w:val="nl-NL"/>
        </w:rPr>
        <w:t>B. CĂN CỨ LẬP BÁO CÁO NGHIÊN CỨU KHẢ THI</w:t>
      </w:r>
    </w:p>
    <w:p w14:paraId="65E1FC45"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Liệt kê các văn bản pháp lý chủ yếu làm căn cứ lập BCNCKT, bao gồm:</w:t>
      </w:r>
    </w:p>
    <w:p w14:paraId="2997D123"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1. Các Luật, Nghị định và Thông tư hướng dẫn liên quan đến việc triển khai dự án theo phương thức PPP.</w:t>
      </w:r>
    </w:p>
    <w:p w14:paraId="403EFF09"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2. Các Luật, Nghị định và Thông tư hướng dẫn liên quan đến ngành, lĩnh vực đầu tư của dự án.</w:t>
      </w:r>
    </w:p>
    <w:p w14:paraId="4BCAD582" w14:textId="77777777" w:rsidR="00237FCB" w:rsidRPr="0095515C" w:rsidRDefault="00237FCB" w:rsidP="00237FCB">
      <w:pPr>
        <w:widowControl w:val="0"/>
        <w:spacing w:before="120"/>
        <w:ind w:firstLine="567"/>
        <w:jc w:val="both"/>
        <w:rPr>
          <w:color w:val="000000"/>
          <w:spacing w:val="2"/>
          <w:sz w:val="28"/>
          <w:szCs w:val="28"/>
          <w:lang w:val="nl-NL"/>
        </w:rPr>
      </w:pPr>
      <w:r w:rsidRPr="0095515C">
        <w:rPr>
          <w:color w:val="000000"/>
          <w:spacing w:val="2"/>
          <w:sz w:val="28"/>
          <w:szCs w:val="28"/>
          <w:lang w:val="nl-NL"/>
        </w:rPr>
        <w:lastRenderedPageBreak/>
        <w:t>3. Các nghị quyết hoặc quyết định phê duyệt kế hoạch phát triển kinh tế - xã hội của quốc gia và quy hoạch có liên quan theo quy định của pháp luật về quy hoạch.</w:t>
      </w:r>
    </w:p>
    <w:p w14:paraId="3F6DC2E1"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4. Các quyết định, văn bản của cấp có thẩm quyền trong các bước lập, thẩm định BCNCTKT, qu yết định chủ trương đầu tư (nếu có); trường hợp dự án áp dụng loại hợp đồng O&amp;M, các quyết định, văn bản của cấp có thẩm quyền liên quan đến công trình, hệ thống cơ sở hạ tầng.</w:t>
      </w:r>
    </w:p>
    <w:p w14:paraId="70DA05BB" w14:textId="77777777" w:rsidR="00237FCB" w:rsidRPr="0095515C" w:rsidRDefault="00237FCB" w:rsidP="00237FCB">
      <w:pPr>
        <w:widowControl w:val="0"/>
        <w:spacing w:before="120"/>
        <w:ind w:firstLine="567"/>
        <w:jc w:val="both"/>
        <w:rPr>
          <w:b/>
          <w:color w:val="000000"/>
          <w:sz w:val="28"/>
          <w:szCs w:val="28"/>
          <w:lang w:val="nl-NL"/>
        </w:rPr>
      </w:pPr>
      <w:r w:rsidRPr="0095515C">
        <w:rPr>
          <w:b/>
          <w:color w:val="000000"/>
          <w:sz w:val="28"/>
          <w:szCs w:val="28"/>
          <w:lang w:val="nl-NL"/>
        </w:rPr>
        <w:t>C. THÀNH PHẦN HỒ SƠ TRÌNH</w:t>
      </w:r>
    </w:p>
    <w:p w14:paraId="771AC886"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Liệt kê thành phần hồ sơ trình tương ứng với từng giai đoạn</w:t>
      </w:r>
    </w:p>
    <w:p w14:paraId="598BA49B" w14:textId="77777777" w:rsidR="00237FCB" w:rsidRPr="0095515C" w:rsidRDefault="00237FCB" w:rsidP="00237FCB">
      <w:pPr>
        <w:widowControl w:val="0"/>
        <w:spacing w:before="120"/>
        <w:ind w:firstLine="567"/>
        <w:jc w:val="both"/>
        <w:rPr>
          <w:b/>
          <w:color w:val="000000"/>
          <w:sz w:val="28"/>
          <w:szCs w:val="28"/>
          <w:lang w:val="nl-NL"/>
        </w:rPr>
      </w:pPr>
      <w:r w:rsidRPr="0095515C">
        <w:rPr>
          <w:b/>
          <w:color w:val="000000"/>
          <w:sz w:val="28"/>
          <w:szCs w:val="28"/>
          <w:lang w:val="nl-NL"/>
        </w:rPr>
        <w:t xml:space="preserve">I. THÀNH PHẦN HỒ SƠ ĐỀ NGHỊ THẨM ĐỊNH BCNCKT (HOẶC NỘI DUNG ĐIỀU CHỈNH BCNCKT) </w:t>
      </w:r>
    </w:p>
    <w:p w14:paraId="5D36A5C0"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1. Văn bản đề nghị thẩm định.</w:t>
      </w:r>
    </w:p>
    <w:p w14:paraId="14818F9E"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2. Dự thảo tờ trình đề nghị phê duyệt dự án (hoặc điều chỉnh dự án).</w:t>
      </w:r>
    </w:p>
    <w:p w14:paraId="496F6435"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3. BCNCKT (hoặc nội dung điều chỉnh BCNCKT).</w:t>
      </w:r>
    </w:p>
    <w:p w14:paraId="51642DDA"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4. Quyết định chủ trương đầu tư (hoặc quyết định điều chỉnh chủ trương đầu tư) (nếu có).</w:t>
      </w:r>
    </w:p>
    <w:p w14:paraId="0B3FF3EB"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5. Tài liệu pháp lý khác có liên quan của dự án.</w:t>
      </w:r>
    </w:p>
    <w:p w14:paraId="2F7D2B2E" w14:textId="77777777" w:rsidR="00237FCB" w:rsidRPr="0095515C" w:rsidRDefault="00237FCB" w:rsidP="00237FCB">
      <w:pPr>
        <w:widowControl w:val="0"/>
        <w:spacing w:before="120"/>
        <w:ind w:firstLine="567"/>
        <w:jc w:val="both"/>
        <w:rPr>
          <w:b/>
          <w:color w:val="000000"/>
          <w:sz w:val="28"/>
          <w:szCs w:val="28"/>
          <w:lang w:val="nl-NL"/>
        </w:rPr>
      </w:pPr>
      <w:r w:rsidRPr="0095515C">
        <w:rPr>
          <w:b/>
          <w:color w:val="000000"/>
          <w:sz w:val="28"/>
          <w:szCs w:val="28"/>
          <w:lang w:val="nl-NL"/>
        </w:rPr>
        <w:t>II. THÀNH PHẦN HỒ SƠ ĐỀ NGHỊ PHÊ DUYỆT DỰ ÁN (HOẶC ĐIỀU CHỈNH DỰ ÁN)</w:t>
      </w:r>
    </w:p>
    <w:p w14:paraId="6FEE4F03"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1. Tờ trình đề nghị phê duyệt dự án (hoặc điều chỉnh dự án).</w:t>
      </w:r>
    </w:p>
    <w:p w14:paraId="245A14FC"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2. Dự thảo quyết định phê duyệt dự án (hoặc quyết định điều chỉnh dự án).</w:t>
      </w:r>
    </w:p>
    <w:p w14:paraId="2EE3DACB"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3. BCNCKT (hoặc nội dung điều chỉnh BCNCKT).</w:t>
      </w:r>
    </w:p>
    <w:p w14:paraId="764D7004"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4. Báo cáo thẩm định BCNCKT (hoặc báo cáo thẩm định nội dung điều chỉnh BCNCKT).</w:t>
      </w:r>
    </w:p>
    <w:p w14:paraId="13CF343B"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 xml:space="preserve">5. Quyết định chủ trương đầu tư (hoặc quyết định điều chỉnh chủ trương đầu tư) (nếu có). </w:t>
      </w:r>
    </w:p>
    <w:p w14:paraId="0F1368C5"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6. Tài liệu pháp lý khác có liên quan của dự án.</w:t>
      </w:r>
    </w:p>
    <w:p w14:paraId="76A6FCEB" w14:textId="77777777" w:rsidR="00237FCB" w:rsidRPr="0095515C" w:rsidRDefault="00237FCB" w:rsidP="00237FCB">
      <w:pPr>
        <w:widowControl w:val="0"/>
        <w:spacing w:before="120"/>
        <w:ind w:firstLine="567"/>
        <w:jc w:val="both"/>
        <w:rPr>
          <w:b/>
          <w:color w:val="000000"/>
          <w:sz w:val="28"/>
          <w:szCs w:val="28"/>
          <w:lang w:val="nl-NL"/>
        </w:rPr>
      </w:pPr>
      <w:r w:rsidRPr="0095515C">
        <w:rPr>
          <w:b/>
          <w:color w:val="000000"/>
          <w:sz w:val="28"/>
          <w:szCs w:val="28"/>
          <w:lang w:val="nl-NL"/>
        </w:rPr>
        <w:t>D. NỘI DUNG BÁO CÁO NGHIÊN CỨU KHẢ THI</w:t>
      </w:r>
    </w:p>
    <w:p w14:paraId="7F41BBC7" w14:textId="77777777" w:rsidR="00237FCB" w:rsidRPr="0095515C" w:rsidRDefault="00237FCB" w:rsidP="00237FCB">
      <w:pPr>
        <w:widowControl w:val="0"/>
        <w:spacing w:before="120"/>
        <w:ind w:firstLine="567"/>
        <w:jc w:val="both"/>
        <w:rPr>
          <w:b/>
          <w:color w:val="000000"/>
          <w:sz w:val="28"/>
          <w:szCs w:val="28"/>
          <w:lang w:val="nl-NL"/>
        </w:rPr>
      </w:pPr>
      <w:r w:rsidRPr="0095515C">
        <w:rPr>
          <w:b/>
          <w:color w:val="000000"/>
          <w:sz w:val="28"/>
          <w:szCs w:val="28"/>
          <w:lang w:val="nl-NL"/>
        </w:rPr>
        <w:t>I. SỰ CẦN THIẾT ĐẦU TƯ DỰ ÁN</w:t>
      </w:r>
    </w:p>
    <w:p w14:paraId="17CDBD9A"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1. Bối cảnh chung</w:t>
      </w:r>
    </w:p>
    <w:p w14:paraId="4AEF7D9C"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 Trường hợp dự án có cấu phần xây dựng, thuyết minh các nội dung sau:</w:t>
      </w:r>
    </w:p>
    <w:p w14:paraId="60B29A25"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 Thuyết minh chi tiết bối cảnh chung về kinh tế - xã hội của quốc gia, địa phương trong giai đoạn dự án được triển khai; các điều kiện, môi trường tự nhiên tác động đến dự án.</w:t>
      </w:r>
    </w:p>
    <w:p w14:paraId="3ED05A6E"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 Tổng quan về ngành, lĩnh vực mà dự án đề xuất, các ảnh hưởng trực tiếp, gián tiếp của các quy định về pháp luật chuyên ngành đối với dự án.</w:t>
      </w:r>
    </w:p>
    <w:p w14:paraId="5A29F165"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lastRenderedPageBreak/>
        <w:t>+ Phân tích chi tiết sự phù hợp của dự án đối với chiến lược, kế hoạch phát triển kinh tế - xã hội của quốc gia và quy hoạch có liên quan theo quy định của pháp luật về quy hoạch.</w:t>
      </w:r>
    </w:p>
    <w:p w14:paraId="161E9BD1" w14:textId="77777777" w:rsidR="00237FCB" w:rsidRPr="0095515C" w:rsidRDefault="00237FCB" w:rsidP="00237FCB">
      <w:pPr>
        <w:widowControl w:val="0"/>
        <w:spacing w:before="120"/>
        <w:ind w:firstLine="567"/>
        <w:jc w:val="both"/>
        <w:rPr>
          <w:color w:val="000000"/>
          <w:spacing w:val="6"/>
          <w:sz w:val="28"/>
          <w:szCs w:val="28"/>
          <w:lang w:val="nl-NL"/>
        </w:rPr>
      </w:pPr>
      <w:r w:rsidRPr="0095515C">
        <w:rPr>
          <w:color w:val="000000"/>
          <w:spacing w:val="6"/>
          <w:sz w:val="28"/>
          <w:szCs w:val="28"/>
          <w:lang w:val="nl-NL"/>
        </w:rPr>
        <w:t>+ Nhận định các lợi ích dự kiến dự án sẽ đóng góp cho quốc gia và/hoặc địa phương.</w:t>
      </w:r>
    </w:p>
    <w:p w14:paraId="2F4C5886" w14:textId="77777777" w:rsidR="00237FCB" w:rsidRPr="0095515C" w:rsidRDefault="00237FCB" w:rsidP="00237FCB">
      <w:pPr>
        <w:widowControl w:val="0"/>
        <w:spacing w:before="120"/>
        <w:ind w:firstLine="567"/>
        <w:jc w:val="both"/>
        <w:rPr>
          <w:color w:val="000000"/>
          <w:spacing w:val="-6"/>
          <w:sz w:val="28"/>
          <w:szCs w:val="28"/>
          <w:lang w:val="nl-NL"/>
        </w:rPr>
      </w:pPr>
      <w:r w:rsidRPr="0095515C">
        <w:rPr>
          <w:color w:val="000000"/>
          <w:spacing w:val="-6"/>
          <w:sz w:val="28"/>
          <w:szCs w:val="28"/>
          <w:lang w:val="nl-NL"/>
        </w:rPr>
        <w:t>- Trường hợp dự án áp dụng loại hợp đồng O&amp;M, thuyết minh sự phù hợp của dự án và các lợi ích dự kiến dự án sẽ đóng góp cho quốc gia và/hoặc địa phương.</w:t>
      </w:r>
    </w:p>
    <w:p w14:paraId="1EECDDFB"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2. Hiện trạng khu vực thực hiện dự án</w:t>
      </w:r>
    </w:p>
    <w:p w14:paraId="000C9CBC"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 xml:space="preserve">- Trường hợp dự án khởi công mới, thuyết minh về hiện trạng, thực trạng của khu vực, địa điểm sẽ triển khai dự án. </w:t>
      </w:r>
    </w:p>
    <w:p w14:paraId="7EE594C3"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 Trường hợp dự án cải tạo, sửa chữa, nâng cấp, đánh giá bổ sung hiện trạng của công trình cần cải tạo, sửa chữa, nâng cấp.</w:t>
      </w:r>
    </w:p>
    <w:p w14:paraId="4888ED15"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 Trường hợp dự án áp dụng loại hợp đồng O&amp;M, đánh giá hiện trạng công trình, hệ thống cơ sở hạ tầng thuộc dự án; máy móc, thiết bị và các loại tài sản khác có liên quan.</w:t>
      </w:r>
    </w:p>
    <w:p w14:paraId="47FC2A00"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3. Các dự án có liên quan</w:t>
      </w:r>
    </w:p>
    <w:p w14:paraId="2FE42701"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 Nêu thông tin cơ bản về các dự án có liên quan (bao gồm dự án hỗ trợ và dự án cạnh tranh) có thể tác động về mặt doanh thu, lợi nhuận, chi phí... đến dự án được đề xuất; thuyết minh tác động tích cực cũng như ảnh hưởng tiêu cực của các dự án đó đối với dự án được đề xuất.</w:t>
      </w:r>
    </w:p>
    <w:p w14:paraId="5EB92582"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 Trường hợp lập BCNCKT của dự án thành phần, phân tích mối liên hệ với các dự án thành phần còn lại.</w:t>
      </w:r>
    </w:p>
    <w:p w14:paraId="7FE0C563"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4. Lợi thế của việc đầu tư theo phương thức PPP</w:t>
      </w:r>
    </w:p>
    <w:p w14:paraId="6D016D02"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 xml:space="preserve">Phân tích chi tiết lợi thế đối với dự án khi đầu tư theo phương thức PPP so với hình thức đầu tư khác trên cơ sở các nội dung: </w:t>
      </w:r>
    </w:p>
    <w:p w14:paraId="6ABFE447"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 Khả năng thu hút nguồn vốn;</w:t>
      </w:r>
    </w:p>
    <w:p w14:paraId="5EA5700D"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 Công nghệ áp dụng;</w:t>
      </w:r>
    </w:p>
    <w:p w14:paraId="0BC89105"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 Kinh nghiệm quản lý, vận hành của khu vực tư nhân;</w:t>
      </w:r>
    </w:p>
    <w:p w14:paraId="28702EAE" w14:textId="77777777" w:rsidR="00237FCB" w:rsidRPr="0095515C" w:rsidRDefault="00237FCB" w:rsidP="00237FCB">
      <w:pPr>
        <w:widowControl w:val="0"/>
        <w:spacing w:before="120"/>
        <w:ind w:firstLine="567"/>
        <w:jc w:val="both"/>
        <w:rPr>
          <w:noProof/>
          <w:color w:val="000000"/>
          <w:sz w:val="28"/>
          <w:szCs w:val="28"/>
          <w:lang w:val="nl-NL"/>
        </w:rPr>
      </w:pPr>
      <w:r w:rsidRPr="0095515C">
        <w:rPr>
          <w:noProof/>
          <w:color w:val="000000"/>
          <w:sz w:val="28"/>
          <w:szCs w:val="28"/>
          <w:lang w:val="nl-NL"/>
        </w:rPr>
        <w:t>- Chất lượng dịch vụ cung cấp;</w:t>
      </w:r>
    </w:p>
    <w:p w14:paraId="72BB9616"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 R</w:t>
      </w:r>
      <w:r w:rsidRPr="0095515C">
        <w:rPr>
          <w:noProof/>
          <w:color w:val="000000"/>
          <w:sz w:val="28"/>
          <w:szCs w:val="28"/>
          <w:lang w:val="nl-NL"/>
        </w:rPr>
        <w:t xml:space="preserve">ủi ro về quản lý hợp đồng; </w:t>
      </w:r>
    </w:p>
    <w:p w14:paraId="2179B1C5" w14:textId="77777777" w:rsidR="00237FCB" w:rsidRPr="0095515C" w:rsidRDefault="00237FCB" w:rsidP="00237FCB">
      <w:pPr>
        <w:widowControl w:val="0"/>
        <w:spacing w:before="120"/>
        <w:ind w:firstLine="567"/>
        <w:jc w:val="both"/>
        <w:rPr>
          <w:color w:val="000000"/>
          <w:sz w:val="28"/>
          <w:szCs w:val="28"/>
          <w:lang w:val="nl-NL"/>
        </w:rPr>
      </w:pPr>
      <w:r w:rsidRPr="0095515C">
        <w:rPr>
          <w:noProof/>
          <w:color w:val="000000"/>
          <w:sz w:val="28"/>
          <w:szCs w:val="28"/>
          <w:lang w:val="nl-NL"/>
        </w:rPr>
        <w:t>- Các yếu tố khác</w:t>
      </w:r>
      <w:r w:rsidRPr="0095515C">
        <w:rPr>
          <w:noProof/>
          <w:color w:val="000000"/>
          <w:sz w:val="28"/>
          <w:szCs w:val="28"/>
          <w:lang w:val="vi-VN"/>
        </w:rPr>
        <w:t xml:space="preserve"> của khu vực tư nhân</w:t>
      </w:r>
      <w:r w:rsidRPr="0095515C">
        <w:rPr>
          <w:noProof/>
          <w:color w:val="000000"/>
          <w:sz w:val="28"/>
          <w:szCs w:val="28"/>
          <w:lang w:val="nl-NL"/>
        </w:rPr>
        <w:t xml:space="preserve"> và nhà nước (nếu có)</w:t>
      </w:r>
      <w:r w:rsidRPr="0095515C">
        <w:rPr>
          <w:color w:val="000000"/>
          <w:sz w:val="28"/>
          <w:szCs w:val="28"/>
          <w:lang w:val="nl-NL"/>
        </w:rPr>
        <w:t xml:space="preserve">. </w:t>
      </w:r>
    </w:p>
    <w:p w14:paraId="54A59C12"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 xml:space="preserve">5. Kết quả tiếp thu ý kiến về tác động của việc đầu tư thực hiện dự án </w:t>
      </w:r>
      <w:r w:rsidRPr="0095515C">
        <w:rPr>
          <w:bCs/>
          <w:color w:val="000000"/>
          <w:sz w:val="28"/>
          <w:szCs w:val="28"/>
          <w:lang w:val="nl-NL"/>
        </w:rPr>
        <w:t>(đối với dự án áp dụng cơ chế thu phí trực tiếp từ người sử dụng)</w:t>
      </w:r>
    </w:p>
    <w:p w14:paraId="70613FA5" w14:textId="77777777" w:rsidR="00237FCB" w:rsidRPr="0095515C" w:rsidRDefault="00237FCB" w:rsidP="00237FCB">
      <w:pPr>
        <w:widowControl w:val="0"/>
        <w:spacing w:before="120"/>
        <w:ind w:firstLine="567"/>
        <w:jc w:val="both"/>
        <w:rPr>
          <w:color w:val="000000"/>
          <w:sz w:val="28"/>
          <w:szCs w:val="28"/>
          <w:lang w:val="nl-NL"/>
        </w:rPr>
      </w:pPr>
      <w:r w:rsidRPr="0095515C">
        <w:rPr>
          <w:color w:val="000000"/>
          <w:sz w:val="28"/>
          <w:szCs w:val="28"/>
          <w:lang w:val="nl-NL"/>
        </w:rPr>
        <w:t xml:space="preserve">- Tổng hợp ý kiến tham vấn về việc đầu tư thực hiện dự án của các cơ quan, tổ chức sau đây: Hội đồng nhân dân, Ủy ban nhân dân, Mặt trận Tổ Quốc Việt Nam cấp tỉnh nơi thực hiện dự án, đoàn đại biểu quốc hội tỉnh, thành phố nơi thực hiện dự án; hiệp hội nghề nghiệp liên quan đến lĩnh vực đầu tư. </w:t>
      </w:r>
    </w:p>
    <w:p w14:paraId="5DD3865D" w14:textId="77777777" w:rsidR="00237FCB" w:rsidRPr="0095515C" w:rsidRDefault="00237FCB" w:rsidP="00237FCB">
      <w:pPr>
        <w:widowControl w:val="0"/>
        <w:spacing w:before="180"/>
        <w:ind w:firstLine="567"/>
        <w:jc w:val="both"/>
        <w:rPr>
          <w:color w:val="000000"/>
          <w:sz w:val="28"/>
          <w:szCs w:val="28"/>
          <w:lang w:val="nl-NL"/>
        </w:rPr>
      </w:pPr>
      <w:r w:rsidRPr="0095515C">
        <w:rPr>
          <w:color w:val="000000"/>
          <w:sz w:val="28"/>
          <w:szCs w:val="28"/>
          <w:lang w:val="nl-NL"/>
        </w:rPr>
        <w:lastRenderedPageBreak/>
        <w:t>- Nêu giải trình, tiếp thu ý kiến tham vấn của các cơ quan, tổ chức nói trên.</w:t>
      </w:r>
    </w:p>
    <w:p w14:paraId="16D68D82" w14:textId="77777777" w:rsidR="00237FCB" w:rsidRPr="0095515C" w:rsidRDefault="00237FCB" w:rsidP="00237FCB">
      <w:pPr>
        <w:widowControl w:val="0"/>
        <w:spacing w:before="180"/>
        <w:ind w:firstLine="567"/>
        <w:jc w:val="both"/>
        <w:rPr>
          <w:color w:val="000000"/>
          <w:sz w:val="28"/>
          <w:szCs w:val="28"/>
          <w:lang w:val="nl-NL"/>
        </w:rPr>
      </w:pPr>
      <w:r w:rsidRPr="0095515C">
        <w:rPr>
          <w:color w:val="000000"/>
          <w:sz w:val="28"/>
          <w:szCs w:val="28"/>
          <w:lang w:val="nl-NL"/>
        </w:rPr>
        <w:t>6. Khảo sát sự quan tâm của nhà đầu tư và bên cho vay (nếu có)</w:t>
      </w:r>
    </w:p>
    <w:p w14:paraId="3FFF6109" w14:textId="77777777" w:rsidR="00237FCB" w:rsidRPr="0095515C" w:rsidRDefault="00237FCB" w:rsidP="00237FCB">
      <w:pPr>
        <w:widowControl w:val="0"/>
        <w:spacing w:before="180"/>
        <w:ind w:firstLine="567"/>
        <w:jc w:val="both"/>
        <w:rPr>
          <w:color w:val="000000"/>
          <w:sz w:val="28"/>
          <w:szCs w:val="28"/>
          <w:lang w:val="nl-NL"/>
        </w:rPr>
      </w:pPr>
      <w:r w:rsidRPr="0095515C">
        <w:rPr>
          <w:color w:val="000000"/>
          <w:sz w:val="28"/>
          <w:szCs w:val="28"/>
          <w:lang w:val="nl-NL"/>
        </w:rPr>
        <w:t>Thuyết minh quá trình tổ chức khảo sát, kết quả khảo sát sự quan tâm của nhà đầu tư, bên cho vay.</w:t>
      </w:r>
    </w:p>
    <w:p w14:paraId="433A6193" w14:textId="77777777" w:rsidR="00237FCB" w:rsidRPr="0095515C" w:rsidRDefault="00237FCB" w:rsidP="00237FCB">
      <w:pPr>
        <w:widowControl w:val="0"/>
        <w:spacing w:before="180"/>
        <w:ind w:firstLine="567"/>
        <w:jc w:val="both"/>
        <w:rPr>
          <w:b/>
          <w:color w:val="000000"/>
          <w:sz w:val="28"/>
          <w:szCs w:val="28"/>
        </w:rPr>
      </w:pPr>
      <w:r w:rsidRPr="0095515C">
        <w:rPr>
          <w:b/>
          <w:color w:val="000000"/>
          <w:sz w:val="28"/>
          <w:szCs w:val="28"/>
        </w:rPr>
        <w:t>II. THÔNG TIN CHI TIẾT VỀ DỰ ÁN</w:t>
      </w:r>
    </w:p>
    <w:p w14:paraId="31BE0CEF"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1. Mục tiêu của dự án</w:t>
      </w:r>
    </w:p>
    <w:p w14:paraId="63030011"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Xác định mục tiêu tổng thể và mục tiêu cụ thể của dự án, bao gồm:</w:t>
      </w:r>
    </w:p>
    <w:p w14:paraId="052684D0"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 Mục tiêu tổng thể: Đóng góp của dự án vào việc thực hiện các mục tiêu chung của quốc gia; những lợi ích dự án đóng góp cho kinh tế - xã hội của quốc gia, địa phương và ngành, lĩnh vực.</w:t>
      </w:r>
    </w:p>
    <w:p w14:paraId="31C1E3F9"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 Mục tiêu cụ thể: Những vấn đề, thực trạng được giải quyết; số lượng đối tượng hưởng lợi từ dự án; quy mô, công suất dự án cần đạt được để đáp ứng nhu cầu sử dụng.</w:t>
      </w:r>
    </w:p>
    <w:p w14:paraId="76539B13"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2. Quy mô, công suất của dự án (không áp dụng đối với hợp đồng O&amp;M)</w:t>
      </w:r>
    </w:p>
    <w:p w14:paraId="00711D05" w14:textId="77777777" w:rsidR="00237FCB" w:rsidRPr="0095515C" w:rsidRDefault="00237FCB" w:rsidP="00237FCB">
      <w:pPr>
        <w:widowControl w:val="0"/>
        <w:spacing w:before="180"/>
        <w:ind w:firstLine="567"/>
        <w:jc w:val="both"/>
        <w:rPr>
          <w:color w:val="000000"/>
          <w:spacing w:val="4"/>
          <w:sz w:val="28"/>
          <w:szCs w:val="28"/>
        </w:rPr>
      </w:pPr>
      <w:r w:rsidRPr="0095515C">
        <w:rPr>
          <w:color w:val="000000"/>
          <w:spacing w:val="4"/>
          <w:sz w:val="28"/>
          <w:szCs w:val="28"/>
        </w:rPr>
        <w:t>Phân tích nhu cầu sử dụng công trình, hệ thống cơ sở hạ tầng, sản phẩm, dịch vụ công trên cơ sở quy hoạch, dữ liệu khảo sát thực tiễn hoặc các số liệu dự báo; thuyết minh quy mô, công suất của dự án; trường hợp cần phân kỳ đầu tư, nêu rõ quy mô, công suất của từng thời kỳ cho phù hợp với dự báo về tăng trưởng nhu cầu.</w:t>
      </w:r>
    </w:p>
    <w:p w14:paraId="0E72F8B3"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3. Địa điểm thực hiện dự án (không áp dụng đối với hợp đồng O&amp;M)</w:t>
      </w:r>
    </w:p>
    <w:p w14:paraId="6BBBA120" w14:textId="77777777" w:rsidR="00237FCB" w:rsidRPr="0095515C" w:rsidRDefault="00237FCB" w:rsidP="00237FCB">
      <w:pPr>
        <w:widowControl w:val="0"/>
        <w:spacing w:before="180"/>
        <w:ind w:firstLine="567"/>
        <w:jc w:val="both"/>
        <w:rPr>
          <w:color w:val="000000"/>
          <w:spacing w:val="2"/>
          <w:sz w:val="28"/>
          <w:szCs w:val="28"/>
        </w:rPr>
      </w:pPr>
      <w:r w:rsidRPr="0095515C">
        <w:rPr>
          <w:color w:val="000000"/>
          <w:spacing w:val="2"/>
          <w:sz w:val="28"/>
          <w:szCs w:val="28"/>
        </w:rPr>
        <w:t>Mô tả địa điểm, khu đất thực hiện dự án trên cơ sở các nội dung sau: Phạm vi, diện tích đất sử dụng, hiện trạng khu đất được sử dụng, hành lang bảo vệ (nếu có), diện tích xây dựng công trình, lợi thế của địa điểm đối với dự án; kết quả khảo sát địa điểm thực hiện dự án (nếu tổ chức). Trường hợp xung quanh hoặc trong địa phận thực hiện dự án có các dự án hoặc công trình khác đang hoặc sắp triển khai, phân tích mức độ ảnh hưởng của các dự án đó đối với dự án đang được đề xuất.</w:t>
      </w:r>
    </w:p>
    <w:p w14:paraId="18213383"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4. Nhu cầu sử dụng đất, mặt nước và tài nguyên khác (nếu có)</w:t>
      </w:r>
    </w:p>
    <w:p w14:paraId="4CC1F398"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 xml:space="preserve">Nêu diện tích, hiện trạng đất, mặt nước và tài nguyên khác (nếu có) được sử dụng để thực hiện dự án (không áp dụng đối với hợp đồng O&amp;M). </w:t>
      </w:r>
    </w:p>
    <w:p w14:paraId="47AAE13D"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5. Phương án bồi thường, hỗ trợ, tái định cư (không áp dụng đối với hợp đồng O&amp;M)</w:t>
      </w:r>
    </w:p>
    <w:p w14:paraId="018FC4E5" w14:textId="77777777" w:rsidR="00237FCB" w:rsidRPr="0095515C" w:rsidRDefault="00237FCB" w:rsidP="00237FCB">
      <w:pPr>
        <w:widowControl w:val="0"/>
        <w:spacing w:before="180"/>
        <w:ind w:firstLine="567"/>
        <w:jc w:val="both"/>
        <w:rPr>
          <w:color w:val="000000"/>
          <w:spacing w:val="4"/>
          <w:sz w:val="28"/>
          <w:szCs w:val="28"/>
        </w:rPr>
      </w:pPr>
      <w:r w:rsidRPr="0095515C">
        <w:rPr>
          <w:color w:val="000000"/>
          <w:spacing w:val="4"/>
          <w:sz w:val="28"/>
          <w:szCs w:val="28"/>
        </w:rPr>
        <w:t>Trường hợp hiện trạng khu đất chưa được giải phóng, thuyết minh phương án bồi thường, hỗ trợ, tái định cư đối với dự án đang được đề xuất theo quy định hiện hành.</w:t>
      </w:r>
    </w:p>
    <w:p w14:paraId="03812F9B" w14:textId="77777777" w:rsidR="00237FCB" w:rsidRPr="0095515C" w:rsidRDefault="00237FCB" w:rsidP="00237FCB">
      <w:pPr>
        <w:widowControl w:val="0"/>
        <w:spacing w:before="100"/>
        <w:ind w:firstLine="567"/>
        <w:jc w:val="both"/>
        <w:rPr>
          <w:b/>
          <w:color w:val="000000"/>
          <w:sz w:val="28"/>
          <w:szCs w:val="28"/>
        </w:rPr>
      </w:pPr>
      <w:r w:rsidRPr="0095515C">
        <w:rPr>
          <w:b/>
          <w:color w:val="000000"/>
          <w:sz w:val="28"/>
          <w:szCs w:val="28"/>
        </w:rPr>
        <w:t xml:space="preserve">III. THUYẾT MINH VỀ KỸ THUẬT </w:t>
      </w:r>
      <w:r w:rsidRPr="0095515C">
        <w:rPr>
          <w:bCs/>
          <w:color w:val="000000"/>
          <w:sz w:val="28"/>
          <w:szCs w:val="28"/>
        </w:rPr>
        <w:t xml:space="preserve">(không áp dụng đối với dự án PPP </w:t>
      </w:r>
      <w:r w:rsidRPr="0095515C">
        <w:rPr>
          <w:bCs/>
          <w:color w:val="000000"/>
          <w:sz w:val="28"/>
          <w:szCs w:val="28"/>
        </w:rPr>
        <w:lastRenderedPageBreak/>
        <w:t xml:space="preserve">ứng dụng công nghệ cao theo quy định của pháp luật về công nghệ cao, </w:t>
      </w:r>
      <w:r w:rsidRPr="0095515C">
        <w:rPr>
          <w:bCs/>
          <w:color w:val="000000"/>
          <w:spacing w:val="-4"/>
          <w:sz w:val="28"/>
          <w:szCs w:val="28"/>
        </w:rPr>
        <w:t>ứng dụng công nghệ mới theo quy định của pháp luật về chuyển giao công nghệ trong trường hợp dự án do cơ quan có thẩm quyền lập báo cáo nghiên cứu khả thi)</w:t>
      </w:r>
    </w:p>
    <w:p w14:paraId="0E0BF972" w14:textId="77777777" w:rsidR="00237FCB" w:rsidRPr="0095515C" w:rsidRDefault="00237FCB" w:rsidP="00237FCB">
      <w:pPr>
        <w:widowControl w:val="0"/>
        <w:spacing w:before="100"/>
        <w:ind w:firstLine="567"/>
        <w:jc w:val="both"/>
        <w:rPr>
          <w:color w:val="000000"/>
          <w:sz w:val="28"/>
          <w:szCs w:val="28"/>
        </w:rPr>
      </w:pPr>
      <w:r w:rsidRPr="0095515C">
        <w:rPr>
          <w:color w:val="000000"/>
          <w:sz w:val="28"/>
          <w:szCs w:val="28"/>
        </w:rPr>
        <w:t>1. Yêu cầu về phương án kỹ thuật, công nghệ, tiêu chuẩn chất lượng công trình, hệ thống cơ sở hạ tầng, sản phẩm, dịch vụ công được cung cấp (không áp dụng đối với hợp đồng O&amp;M)</w:t>
      </w:r>
    </w:p>
    <w:p w14:paraId="7C6D48DC" w14:textId="77777777" w:rsidR="00237FCB" w:rsidRPr="0095515C" w:rsidRDefault="00237FCB" w:rsidP="00237FCB">
      <w:pPr>
        <w:widowControl w:val="0"/>
        <w:spacing w:before="100"/>
        <w:ind w:firstLine="567"/>
        <w:jc w:val="both"/>
        <w:rPr>
          <w:color w:val="000000"/>
          <w:spacing w:val="2"/>
          <w:sz w:val="28"/>
          <w:szCs w:val="28"/>
        </w:rPr>
      </w:pPr>
      <w:r w:rsidRPr="0095515C">
        <w:rPr>
          <w:color w:val="000000"/>
          <w:spacing w:val="2"/>
          <w:sz w:val="28"/>
          <w:szCs w:val="28"/>
        </w:rPr>
        <w:t>- Xác định các phương án kỹ thuật, công nghệ trên cơ sở quy mô, công suất của dự án; tiêu chuẩn chất lượng, định mức của ngành; tính sẵn có và khả năng ứng dụng thực tiễn của công nghệ; rủi ro về kỹ thuật, công nghệ (nếu có); yêu cầu về việc cung cấp nguyên liệu đầu vào chủ yếu cho các hoạt động sản xuất, kinh doanh (nếu có).</w:t>
      </w:r>
    </w:p>
    <w:p w14:paraId="07911492" w14:textId="77777777" w:rsidR="00237FCB" w:rsidRPr="0095515C" w:rsidRDefault="00237FCB" w:rsidP="00237FCB">
      <w:pPr>
        <w:widowControl w:val="0"/>
        <w:spacing w:before="100"/>
        <w:ind w:firstLine="567"/>
        <w:jc w:val="both"/>
        <w:rPr>
          <w:color w:val="000000"/>
          <w:sz w:val="28"/>
          <w:szCs w:val="28"/>
        </w:rPr>
      </w:pPr>
      <w:r w:rsidRPr="0095515C">
        <w:rPr>
          <w:color w:val="000000"/>
          <w:sz w:val="28"/>
          <w:szCs w:val="28"/>
        </w:rPr>
        <w:t>- Mô tả về phương án kỹ thuật, công nghệ được lựa chọn. Đây là cơ sở để tính toán tổng mức đầu tư của dự án (nếu có). Nêu rõ việc nhà đầu tư được đề xuất phương án kỹ thuật, công nghệ khác đáp ứng chỉ số đánh giá chất lượng thực hiện dự án về mặt kỹ thuật và mang lại hiệu quả cao hơn cho dự án.</w:t>
      </w:r>
    </w:p>
    <w:p w14:paraId="63CED943" w14:textId="77777777" w:rsidR="00237FCB" w:rsidRPr="0095515C" w:rsidRDefault="00237FCB" w:rsidP="00237FCB">
      <w:pPr>
        <w:widowControl w:val="0"/>
        <w:spacing w:before="100"/>
        <w:ind w:firstLine="567"/>
        <w:jc w:val="both"/>
        <w:rPr>
          <w:color w:val="000000"/>
          <w:sz w:val="28"/>
          <w:szCs w:val="28"/>
        </w:rPr>
      </w:pPr>
      <w:r w:rsidRPr="0095515C">
        <w:rPr>
          <w:color w:val="000000"/>
          <w:sz w:val="28"/>
          <w:szCs w:val="28"/>
        </w:rPr>
        <w:t>2. Đối với dự án áp dụng loại hợp đồng O&amp;M, căn cứ phân tích về hiện trạng công trình, hệ thống cơ sở hạ tầng thuộc dự án; máy móc, thiết bị và các loại tài sản khác có liên quan, thuyết minh yêu cầu về việc tổ chức quản lý, vận hành, kinh doanh công trình, hệ thống cơ sở hạ tầng của dự án nhằm cung cấp sản phẩm, dịch vụ công. Nêu rõ c</w:t>
      </w:r>
      <w:r w:rsidRPr="0095515C">
        <w:rPr>
          <w:color w:val="000000"/>
          <w:sz w:val="28"/>
          <w:szCs w:val="28"/>
          <w:lang w:val="vi-VN"/>
        </w:rPr>
        <w:t xml:space="preserve">ác yêu cầu về kỹ thuật, quy chuẩn, tiêu chuẩn kỹ thuật, công nghệ áp dụng </w:t>
      </w:r>
      <w:r w:rsidRPr="0095515C">
        <w:rPr>
          <w:color w:val="000000"/>
          <w:sz w:val="28"/>
          <w:szCs w:val="28"/>
        </w:rPr>
        <w:t>để vận hành, kinh doanh công trình, hệ thống cơ sở hạ tầng; yêu cầu về</w:t>
      </w:r>
      <w:r w:rsidRPr="0095515C">
        <w:rPr>
          <w:color w:val="000000"/>
          <w:sz w:val="28"/>
          <w:szCs w:val="28"/>
          <w:lang w:val="vi-VN"/>
        </w:rPr>
        <w:t xml:space="preserve"> nâng cấp</w:t>
      </w:r>
      <w:r w:rsidRPr="0095515C">
        <w:rPr>
          <w:color w:val="000000"/>
          <w:sz w:val="28"/>
          <w:szCs w:val="28"/>
        </w:rPr>
        <w:t xml:space="preserve">, cập nhật kỹ thuật, </w:t>
      </w:r>
      <w:r w:rsidRPr="0095515C">
        <w:rPr>
          <w:color w:val="000000"/>
          <w:sz w:val="28"/>
          <w:szCs w:val="28"/>
          <w:lang w:val="vi-VN"/>
        </w:rPr>
        <w:t xml:space="preserve">công nghệ trong quá trình triển khai </w:t>
      </w:r>
      <w:r w:rsidRPr="0095515C">
        <w:rPr>
          <w:color w:val="000000"/>
          <w:sz w:val="28"/>
          <w:szCs w:val="28"/>
        </w:rPr>
        <w:t>hợp đồng</w:t>
      </w:r>
    </w:p>
    <w:p w14:paraId="1171D056" w14:textId="77777777" w:rsidR="00237FCB" w:rsidRPr="0095515C" w:rsidRDefault="00237FCB" w:rsidP="00237FCB">
      <w:pPr>
        <w:widowControl w:val="0"/>
        <w:spacing w:before="100"/>
        <w:ind w:firstLine="567"/>
        <w:jc w:val="both"/>
        <w:rPr>
          <w:color w:val="000000"/>
          <w:sz w:val="28"/>
          <w:szCs w:val="28"/>
        </w:rPr>
      </w:pPr>
      <w:r w:rsidRPr="0095515C">
        <w:rPr>
          <w:color w:val="000000"/>
          <w:sz w:val="28"/>
          <w:szCs w:val="28"/>
        </w:rPr>
        <w:t xml:space="preserve">- Trường hợp dự án sử dụng vốn đầu tư công làm phần vốn hỗ trợ xây dựng, nêu căn cứ, lý do, yêu cầu của kỹ thuật, tính chất công trình để thuyết minh phương thức quản lý và sử dụng nguồn vốn đầu tư công trong dự án PPP (tiểu dự án hoặc hạng mục). </w:t>
      </w:r>
    </w:p>
    <w:p w14:paraId="5652236C" w14:textId="77777777" w:rsidR="00237FCB" w:rsidRPr="0095515C" w:rsidRDefault="00237FCB" w:rsidP="00237FCB">
      <w:pPr>
        <w:widowControl w:val="0"/>
        <w:spacing w:before="100"/>
        <w:ind w:firstLine="567"/>
        <w:jc w:val="both"/>
        <w:rPr>
          <w:color w:val="000000"/>
          <w:sz w:val="28"/>
          <w:szCs w:val="28"/>
        </w:rPr>
      </w:pPr>
      <w:r w:rsidRPr="0095515C">
        <w:rPr>
          <w:color w:val="000000"/>
          <w:sz w:val="28"/>
          <w:szCs w:val="28"/>
        </w:rPr>
        <w:t>- Trường hợp khảo sát thị trường về một số yêu cầu, tiêu chuẩn kỹ thuật thực hiện dự án, phân tích kết quả khảo sát và nêu các nội dung được tiếp thu sau khi khảo sát.</w:t>
      </w:r>
    </w:p>
    <w:p w14:paraId="2825B835" w14:textId="77777777" w:rsidR="00237FCB" w:rsidRPr="0095515C" w:rsidRDefault="00237FCB" w:rsidP="00237FCB">
      <w:pPr>
        <w:widowControl w:val="0"/>
        <w:spacing w:before="100"/>
        <w:ind w:firstLine="567"/>
        <w:jc w:val="both"/>
        <w:rPr>
          <w:color w:val="000000"/>
          <w:sz w:val="28"/>
          <w:szCs w:val="28"/>
        </w:rPr>
      </w:pPr>
      <w:r w:rsidRPr="0095515C">
        <w:rPr>
          <w:color w:val="000000"/>
          <w:sz w:val="28"/>
          <w:szCs w:val="28"/>
        </w:rPr>
        <w:t xml:space="preserve">3. Yêu cầu về chất lượng công trình, hệ thống cơ sở hạ tầng, sản phẩm, dịch vụ công được cung cấp </w:t>
      </w:r>
    </w:p>
    <w:p w14:paraId="4A189827" w14:textId="77777777" w:rsidR="00237FCB" w:rsidRPr="0095515C" w:rsidRDefault="00237FCB" w:rsidP="00237FCB">
      <w:pPr>
        <w:widowControl w:val="0"/>
        <w:spacing w:before="100"/>
        <w:ind w:firstLine="567"/>
        <w:jc w:val="both"/>
        <w:rPr>
          <w:rFonts w:eastAsia="MS Mincho"/>
          <w:color w:val="000000"/>
          <w:sz w:val="28"/>
          <w:szCs w:val="28"/>
        </w:rPr>
      </w:pPr>
      <w:r w:rsidRPr="0095515C">
        <w:rPr>
          <w:rFonts w:eastAsia="MS Mincho"/>
          <w:color w:val="000000"/>
          <w:sz w:val="28"/>
          <w:szCs w:val="28"/>
          <w:lang w:val="en-GB"/>
        </w:rPr>
        <w:t xml:space="preserve">Nêu cụ thể các yêu cầu về kỹ thuật, chất lượng công trình, hệ thống cơ sở hạ tầng của dự án, sản phẩm, dịch vụ công cung cấp thông qua tiêu chuẩn, chỉ số đánh giá chất lượng thực hiện dự án về mặt kỹ thuật; </w:t>
      </w:r>
      <w:r w:rsidRPr="0095515C">
        <w:rPr>
          <w:rFonts w:eastAsia="MS Mincho"/>
          <w:color w:val="000000"/>
          <w:sz w:val="28"/>
          <w:szCs w:val="28"/>
        </w:rPr>
        <w:t>quy trình kiểm soát chất lượng, kế hoạch bảo trì, bảo dưỡng.</w:t>
      </w:r>
    </w:p>
    <w:p w14:paraId="2C91F446" w14:textId="77777777" w:rsidR="00237FCB" w:rsidRPr="0095515C" w:rsidRDefault="00237FCB" w:rsidP="00237FCB">
      <w:pPr>
        <w:widowControl w:val="0"/>
        <w:spacing w:before="100"/>
        <w:ind w:firstLine="567"/>
        <w:jc w:val="both"/>
        <w:rPr>
          <w:color w:val="000000"/>
          <w:sz w:val="28"/>
          <w:szCs w:val="28"/>
        </w:rPr>
      </w:pPr>
      <w:r w:rsidRPr="0095515C">
        <w:rPr>
          <w:color w:val="000000"/>
          <w:sz w:val="28"/>
          <w:szCs w:val="28"/>
        </w:rPr>
        <w:t>4. Thiết kế cơ sở (không áp dụng đối với hợp đồng O&amp;M)</w:t>
      </w:r>
    </w:p>
    <w:p w14:paraId="7654EEAE" w14:textId="77777777" w:rsidR="00237FCB" w:rsidRPr="0095515C" w:rsidRDefault="00237FCB" w:rsidP="00237FCB">
      <w:pPr>
        <w:widowControl w:val="0"/>
        <w:spacing w:before="100"/>
        <w:ind w:firstLine="567"/>
        <w:jc w:val="both"/>
        <w:rPr>
          <w:color w:val="000000"/>
          <w:sz w:val="28"/>
          <w:szCs w:val="28"/>
        </w:rPr>
      </w:pPr>
      <w:r w:rsidRPr="0095515C">
        <w:rPr>
          <w:color w:val="000000"/>
          <w:sz w:val="28"/>
          <w:szCs w:val="28"/>
        </w:rPr>
        <w:t>- Nội dung thiết kế cơ sở trong BCNCKT được lập theo quy định của pháp luật về xây dựng (đối với dự án có cấu phần xây dựng) hoặc được lập theo quy định của pháp luật chuyên ngành (đối với dự án không có cấu phần xây dựng).</w:t>
      </w:r>
    </w:p>
    <w:p w14:paraId="33556D77"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 xml:space="preserve">- Trường hợp dự án áp dụng loại hợp đồng O&amp;M cần bổ sung hạng mục để </w:t>
      </w:r>
      <w:r w:rsidRPr="0095515C">
        <w:rPr>
          <w:color w:val="000000"/>
          <w:sz w:val="28"/>
          <w:szCs w:val="28"/>
        </w:rPr>
        <w:lastRenderedPageBreak/>
        <w:t>triển khai thực hiện, phương án thiết kế của hạng mục này được lập theo quy định của pháp luật về xây dựng, pháp luật chuyên ngành (nếu có).</w:t>
      </w:r>
    </w:p>
    <w:p w14:paraId="6F554991" w14:textId="77777777" w:rsidR="00237FCB" w:rsidRPr="0095515C" w:rsidRDefault="00237FCB" w:rsidP="00237FCB">
      <w:pPr>
        <w:widowControl w:val="0"/>
        <w:spacing w:before="120"/>
        <w:ind w:firstLine="567"/>
        <w:jc w:val="both"/>
        <w:rPr>
          <w:color w:val="000000"/>
          <w:spacing w:val="-10"/>
          <w:sz w:val="28"/>
          <w:szCs w:val="28"/>
        </w:rPr>
      </w:pPr>
      <w:r w:rsidRPr="0095515C">
        <w:rPr>
          <w:noProof/>
          <w:color w:val="000000"/>
          <w:spacing w:val="-10"/>
          <w:sz w:val="28"/>
          <w:szCs w:val="28"/>
        </w:rPr>
        <w:t>5</w:t>
      </w:r>
      <w:r w:rsidRPr="0095515C">
        <w:rPr>
          <w:noProof/>
          <w:color w:val="000000"/>
          <w:spacing w:val="-10"/>
          <w:sz w:val="28"/>
          <w:szCs w:val="28"/>
          <w:lang w:val="vi-VN"/>
        </w:rPr>
        <w:t>. Quản lý tài sản kết cấu hạ tầng hiện có tham gia dự án</w:t>
      </w:r>
      <w:r w:rsidRPr="0095515C">
        <w:rPr>
          <w:noProof/>
          <w:color w:val="000000"/>
          <w:spacing w:val="-10"/>
          <w:sz w:val="28"/>
          <w:szCs w:val="28"/>
        </w:rPr>
        <w:t xml:space="preserve"> (đối với hợp đồng O&amp;M)</w:t>
      </w:r>
    </w:p>
    <w:p w14:paraId="35F429A0" w14:textId="77777777" w:rsidR="00237FCB" w:rsidRPr="0095515C" w:rsidRDefault="00237FCB" w:rsidP="00237FCB">
      <w:pPr>
        <w:widowControl w:val="0"/>
        <w:spacing w:before="120"/>
        <w:ind w:firstLine="567"/>
        <w:jc w:val="both"/>
        <w:rPr>
          <w:noProof/>
          <w:color w:val="000000"/>
          <w:sz w:val="28"/>
          <w:szCs w:val="28"/>
        </w:rPr>
      </w:pPr>
      <w:r w:rsidRPr="0095515C">
        <w:rPr>
          <w:noProof/>
          <w:color w:val="000000"/>
          <w:sz w:val="28"/>
          <w:szCs w:val="28"/>
          <w:lang w:val="vi-VN"/>
        </w:rPr>
        <w:t>Việc quản lý tài sản kết cấu hạ tầng hiện có tham gia dự án thực hiện theo Luật Quản lý, sử dụng tài sản công, Luật PPP và các quy định liên quan.</w:t>
      </w:r>
      <w:r w:rsidRPr="0095515C">
        <w:rPr>
          <w:noProof/>
          <w:color w:val="000000"/>
          <w:sz w:val="28"/>
          <w:szCs w:val="28"/>
        </w:rPr>
        <w:t xml:space="preserve"> </w:t>
      </w:r>
    </w:p>
    <w:p w14:paraId="72EDB2F8" w14:textId="77777777" w:rsidR="00237FCB" w:rsidRPr="0095515C" w:rsidRDefault="00237FCB" w:rsidP="00237FCB">
      <w:pPr>
        <w:widowControl w:val="0"/>
        <w:spacing w:before="120"/>
        <w:ind w:firstLine="567"/>
        <w:jc w:val="both"/>
        <w:rPr>
          <w:noProof/>
          <w:color w:val="000000"/>
          <w:sz w:val="28"/>
          <w:szCs w:val="28"/>
        </w:rPr>
      </w:pPr>
      <w:r w:rsidRPr="0095515C">
        <w:rPr>
          <w:noProof/>
          <w:color w:val="000000"/>
          <w:sz w:val="28"/>
          <w:szCs w:val="28"/>
        </w:rPr>
        <w:t>6. Phương án tổ chức quản lý, kinh doanh hoặc cung cấp sản phẩm, dịch vụ công.</w:t>
      </w:r>
    </w:p>
    <w:p w14:paraId="23F7B7C0" w14:textId="77777777" w:rsidR="00237FCB" w:rsidRPr="0095515C" w:rsidRDefault="00237FCB" w:rsidP="00237FCB">
      <w:pPr>
        <w:widowControl w:val="0"/>
        <w:spacing w:before="120"/>
        <w:ind w:firstLine="567"/>
        <w:jc w:val="both"/>
        <w:rPr>
          <w:b/>
          <w:color w:val="000000"/>
          <w:sz w:val="28"/>
          <w:szCs w:val="28"/>
        </w:rPr>
      </w:pPr>
      <w:r w:rsidRPr="0095515C">
        <w:rPr>
          <w:b/>
          <w:color w:val="000000"/>
          <w:sz w:val="28"/>
          <w:szCs w:val="28"/>
        </w:rPr>
        <w:t>IV. PHÂN TÍCH HIỆU QUẢ KINH TẾ - XÃ HỘI CỦA DỰ ÁN; TÁC ĐỘNG VỀ MÔI TRƯỜNG, XÃ HỘI VÀ QUỐC PHÒNG, AN NINH</w:t>
      </w:r>
    </w:p>
    <w:p w14:paraId="71510AB4"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1. Xác định các yếu tố chi phí và lợi ích về mặt kinh tế - xã hội</w:t>
      </w:r>
    </w:p>
    <w:p w14:paraId="4D147FF2"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Xác định chi tiết các yếu tố chi phí và lợi ích về mặt kinh tế - xã hội của dự án theo các nhóm yếu tố dưới đây:</w:t>
      </w:r>
    </w:p>
    <w:p w14:paraId="267D37C3" w14:textId="77777777" w:rsidR="00237FCB" w:rsidRPr="0095515C" w:rsidRDefault="00237FCB" w:rsidP="00237FCB">
      <w:pPr>
        <w:widowControl w:val="0"/>
        <w:spacing w:before="120"/>
        <w:ind w:firstLine="567"/>
        <w:jc w:val="both"/>
        <w:rPr>
          <w:color w:val="000000"/>
          <w:spacing w:val="-2"/>
          <w:sz w:val="28"/>
          <w:szCs w:val="28"/>
        </w:rPr>
      </w:pPr>
      <w:r w:rsidRPr="0095515C">
        <w:rPr>
          <w:color w:val="000000"/>
          <w:spacing w:val="-2"/>
          <w:sz w:val="28"/>
          <w:szCs w:val="28"/>
        </w:rPr>
        <w:t>- Nhóm yếu tố có thể định lượng và quy đổi được thành tiền (được sử dụng để tính toán các chỉ tiêu phân tích hiệu quả kinh tế - xã hội của dự án, v</w:t>
      </w:r>
      <w:r w:rsidRPr="0095515C">
        <w:rPr>
          <w:noProof/>
          <w:color w:val="000000"/>
          <w:spacing w:val="-2"/>
          <w:sz w:val="28"/>
          <w:szCs w:val="28"/>
          <w:lang w:val="vi-VN"/>
        </w:rPr>
        <w:t xml:space="preserve">í dụ: </w:t>
      </w:r>
      <w:r w:rsidRPr="0095515C">
        <w:rPr>
          <w:noProof/>
          <w:color w:val="000000"/>
          <w:spacing w:val="-2"/>
          <w:sz w:val="28"/>
          <w:szCs w:val="28"/>
        </w:rPr>
        <w:t xml:space="preserve">đối với dự án áp dụng loại hợp đồng O&amp;M, </w:t>
      </w:r>
      <w:r w:rsidRPr="0095515C">
        <w:rPr>
          <w:noProof/>
          <w:color w:val="000000"/>
          <w:spacing w:val="-2"/>
          <w:sz w:val="28"/>
          <w:szCs w:val="28"/>
          <w:lang w:val="vi-VN"/>
        </w:rPr>
        <w:t>lợi ích thu được từ việc nhận giá trị nộp ngân sách nhà nước; lợi ích thu được do nhà nước không phải bố trí vốn ngân sách hàng năm cho công tác quản lý, vận hành khai thác, bảo trì công trình, hệ thống cơ sở hạ tầng</w:t>
      </w:r>
      <w:r w:rsidRPr="0095515C">
        <w:rPr>
          <w:color w:val="000000"/>
          <w:spacing w:val="-2"/>
          <w:sz w:val="28"/>
          <w:szCs w:val="28"/>
        </w:rPr>
        <w:t>).</w:t>
      </w:r>
    </w:p>
    <w:p w14:paraId="2CD10D4E" w14:textId="77777777" w:rsidR="00237FCB" w:rsidRPr="0095515C" w:rsidRDefault="00237FCB" w:rsidP="00237FCB">
      <w:pPr>
        <w:widowControl w:val="0"/>
        <w:spacing w:before="120"/>
        <w:ind w:firstLine="567"/>
        <w:jc w:val="both"/>
        <w:rPr>
          <w:color w:val="000000"/>
          <w:spacing w:val="-6"/>
          <w:sz w:val="28"/>
          <w:szCs w:val="28"/>
        </w:rPr>
      </w:pPr>
      <w:r w:rsidRPr="0095515C">
        <w:rPr>
          <w:color w:val="000000"/>
          <w:spacing w:val="-6"/>
          <w:sz w:val="28"/>
          <w:szCs w:val="28"/>
        </w:rPr>
        <w:t>- Nhóm yếu tố có thể định lượng nhưng không định giá được (ví dụ: lợi ích do cải thiện về môi trường, lợi ích do thúc đẩy tăng trưởng kinh tế, gia tăng việc làm...).</w:t>
      </w:r>
    </w:p>
    <w:p w14:paraId="6AF83E87"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 Nhóm yếu tố chỉ có thể định tính (ví dụ: lợi ích do tăng tính kết nối giữa các vùng sản xuất và đầu mối tiêu thụ, cải thiện chất lượng cuộc sống của người dân vùng dự án, l</w:t>
      </w:r>
      <w:r w:rsidRPr="0095515C">
        <w:rPr>
          <w:noProof/>
          <w:color w:val="000000"/>
          <w:sz w:val="28"/>
          <w:szCs w:val="28"/>
          <w:lang w:val="vi-VN"/>
        </w:rPr>
        <w:t>ợi ích do nhà nước không phải tổ chức bộ máy để trực tiếp kinh doanh, khai thác công trình, hệ thống cơ sở hạ tầng</w:t>
      </w:r>
      <w:r w:rsidRPr="0095515C">
        <w:rPr>
          <w:color w:val="000000"/>
          <w:sz w:val="28"/>
          <w:szCs w:val="28"/>
        </w:rPr>
        <w:t>...).</w:t>
      </w:r>
    </w:p>
    <w:p w14:paraId="5083AF09"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2. Các chỉ tiêu phân tích hiệu quả kinh tế - xã hội của dự án</w:t>
      </w:r>
    </w:p>
    <w:p w14:paraId="66DEDEFC"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a) Giá trị hiện tại ròng kinh tế (ENPV)</w:t>
      </w:r>
    </w:p>
    <w:p w14:paraId="0F1D46E9"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ENPV là hiệu số giữa tổng lợi ích mang lại trừ đi tổng chi phí bỏ ra trong thời gian tính toán kinh tế, được quy đổi về hiện tại. Để đảm bảo dự án đạt hiệu quả kinh tế - xã hội, ENPV phải dương (&gt; 0) và được tính theo công thức sau:</w:t>
      </w:r>
    </w:p>
    <w:p w14:paraId="7136188E" w14:textId="77777777" w:rsidR="00237FCB" w:rsidRPr="0095515C" w:rsidRDefault="00237FCB" w:rsidP="00237FCB">
      <w:pPr>
        <w:widowControl w:val="0"/>
        <w:spacing w:before="240" w:after="240"/>
        <w:ind w:firstLine="454"/>
        <w:jc w:val="both"/>
        <w:rPr>
          <w:color w:val="000000"/>
          <w:sz w:val="28"/>
          <w:szCs w:val="28"/>
        </w:rPr>
      </w:pPr>
      <w:r w:rsidRPr="0095515C">
        <w:rPr>
          <w:noProof/>
          <w:color w:val="000000"/>
          <w:position w:val="-30"/>
          <w:sz w:val="28"/>
          <w:szCs w:val="28"/>
        </w:rPr>
        <w:object w:dxaOrig="4220" w:dyaOrig="700" w14:anchorId="51304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9pt;height:42pt" o:ole="">
            <v:imagedata r:id="rId18" o:title=""/>
          </v:shape>
          <o:OLEObject Type="Embed" ProgID="Equation.3" ShapeID="_x0000_i1026" DrawAspect="Content" ObjectID="_1824641713" r:id="rId19"/>
        </w:object>
      </w:r>
    </w:p>
    <w:p w14:paraId="4358FD77"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Trong đó:</w:t>
      </w:r>
    </w:p>
    <w:p w14:paraId="48009E10"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B</w:t>
      </w:r>
      <w:r w:rsidRPr="0095515C">
        <w:rPr>
          <w:color w:val="000000"/>
          <w:sz w:val="28"/>
          <w:szCs w:val="28"/>
          <w:vertAlign w:val="subscript"/>
        </w:rPr>
        <w:t>t</w:t>
      </w:r>
      <w:r w:rsidRPr="0095515C">
        <w:rPr>
          <w:color w:val="000000"/>
          <w:sz w:val="28"/>
          <w:szCs w:val="28"/>
        </w:rPr>
        <w:t>: lợi ích năm thứ t;</w:t>
      </w:r>
    </w:p>
    <w:p w14:paraId="5ABCB1DD"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C</w:t>
      </w:r>
      <w:r w:rsidRPr="0095515C">
        <w:rPr>
          <w:color w:val="000000"/>
          <w:sz w:val="28"/>
          <w:szCs w:val="28"/>
          <w:vertAlign w:val="subscript"/>
        </w:rPr>
        <w:t>t</w:t>
      </w:r>
      <w:r w:rsidRPr="0095515C">
        <w:rPr>
          <w:color w:val="000000"/>
          <w:sz w:val="28"/>
          <w:szCs w:val="28"/>
          <w:lang w:val="fr-FR"/>
        </w:rPr>
        <w:t>:</w:t>
      </w:r>
      <w:r w:rsidRPr="0095515C">
        <w:rPr>
          <w:color w:val="000000"/>
          <w:sz w:val="28"/>
          <w:szCs w:val="28"/>
        </w:rPr>
        <w:t xml:space="preserve"> </w:t>
      </w:r>
      <w:r w:rsidRPr="0095515C">
        <w:rPr>
          <w:color w:val="000000"/>
          <w:sz w:val="28"/>
          <w:szCs w:val="28"/>
          <w:lang w:val="fr-FR"/>
        </w:rPr>
        <w:t>c</w:t>
      </w:r>
      <w:r w:rsidRPr="0095515C">
        <w:rPr>
          <w:color w:val="000000"/>
          <w:sz w:val="28"/>
          <w:szCs w:val="28"/>
        </w:rPr>
        <w:t>hi phí năm thứ t;</w:t>
      </w:r>
    </w:p>
    <w:p w14:paraId="14005443"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t: năm trong vòng đời dự án (0, 1, 2,..., n);</w:t>
      </w:r>
    </w:p>
    <w:p w14:paraId="6BAD542C"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n: số năm hoạt động của dự án (thời gian hợp đồng dự án);</w:t>
      </w:r>
    </w:p>
    <w:p w14:paraId="738300E9"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lastRenderedPageBreak/>
        <w:t>r</w:t>
      </w:r>
      <w:r w:rsidRPr="0095515C">
        <w:rPr>
          <w:color w:val="000000"/>
          <w:sz w:val="28"/>
          <w:szCs w:val="28"/>
          <w:vertAlign w:val="subscript"/>
        </w:rPr>
        <w:t>e</w:t>
      </w:r>
      <w:r w:rsidRPr="0095515C">
        <w:rPr>
          <w:color w:val="000000"/>
          <w:sz w:val="28"/>
          <w:szCs w:val="28"/>
        </w:rPr>
        <w:t>: tỷ suất chiết khấu kinh tế của dự án. Giá trị r</w:t>
      </w:r>
      <w:r w:rsidRPr="0095515C">
        <w:rPr>
          <w:color w:val="000000"/>
          <w:sz w:val="28"/>
          <w:szCs w:val="28"/>
          <w:vertAlign w:val="subscript"/>
        </w:rPr>
        <w:t>e</w:t>
      </w:r>
      <w:r w:rsidRPr="0095515C">
        <w:rPr>
          <w:color w:val="000000"/>
          <w:sz w:val="28"/>
          <w:szCs w:val="28"/>
        </w:rPr>
        <w:t xml:space="preserve"> được xác định theo quy định của từng ngành. Trường hợp chưa được quy định cụ thể thì đơn vị lập BCNCKT có thể tham khảo giá trị r</w:t>
      </w:r>
      <w:r w:rsidRPr="0095515C">
        <w:rPr>
          <w:color w:val="000000"/>
          <w:sz w:val="28"/>
          <w:szCs w:val="28"/>
          <w:vertAlign w:val="subscript"/>
        </w:rPr>
        <w:t xml:space="preserve">e </w:t>
      </w:r>
      <w:r w:rsidRPr="0095515C">
        <w:rPr>
          <w:color w:val="000000"/>
          <w:sz w:val="28"/>
          <w:szCs w:val="28"/>
        </w:rPr>
        <w:t>= 10% hoặc đề xuất giá trị tính toán khác nhưng cần có thuyết minh về lý do lựa chọn giá trị đó.</w:t>
      </w:r>
    </w:p>
    <w:p w14:paraId="03C6DE43"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b) Tỷ số lợi ích trên chi phí về kinh tế (BCR)</w:t>
      </w:r>
    </w:p>
    <w:p w14:paraId="7F496E4D"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BCR là tỷ số giữa tổng lợi ích mà việc đầu tư mang lại trên tổng chi phí bỏ ra trong quá trình đầu tư và khai thác đã được quy về giá trị hiện tại. Để đảm bảo dự án đạt hiệu quả kinh tế - xã hội, BCR phải lớn hơn 1 (&gt; 1) và được tính theo công thức sau:</w:t>
      </w:r>
    </w:p>
    <w:p w14:paraId="3F19887E" w14:textId="77777777" w:rsidR="00237FCB" w:rsidRPr="0095515C" w:rsidRDefault="00237FCB" w:rsidP="00237FCB">
      <w:pPr>
        <w:widowControl w:val="0"/>
        <w:spacing w:before="80"/>
        <w:ind w:firstLine="454"/>
        <w:jc w:val="both"/>
        <w:rPr>
          <w:color w:val="000000"/>
          <w:sz w:val="28"/>
          <w:szCs w:val="28"/>
        </w:rPr>
      </w:pPr>
      <w:r w:rsidRPr="0095515C">
        <w:rPr>
          <w:noProof/>
          <w:color w:val="000000"/>
          <w:position w:val="-64"/>
          <w:sz w:val="28"/>
          <w:szCs w:val="28"/>
        </w:rPr>
        <w:object w:dxaOrig="2380" w:dyaOrig="1400" w14:anchorId="438CD1EF">
          <v:shape id="_x0000_i1027" type="#_x0000_t75" style="width:143.45pt;height:84pt" o:ole="">
            <v:imagedata r:id="rId20" o:title=""/>
          </v:shape>
          <o:OLEObject Type="Embed" ProgID="Equation.3" ShapeID="_x0000_i1027" DrawAspect="Content" ObjectID="_1824641714" r:id="rId21"/>
        </w:object>
      </w:r>
    </w:p>
    <w:p w14:paraId="519621D0" w14:textId="77777777" w:rsidR="00237FCB" w:rsidRPr="0095515C" w:rsidRDefault="00237FCB" w:rsidP="00237FCB">
      <w:pPr>
        <w:widowControl w:val="0"/>
        <w:spacing w:before="120"/>
        <w:ind w:firstLine="567"/>
        <w:jc w:val="both"/>
        <w:rPr>
          <w:color w:val="000000"/>
          <w:spacing w:val="2"/>
          <w:sz w:val="28"/>
          <w:szCs w:val="28"/>
        </w:rPr>
      </w:pPr>
      <w:r w:rsidRPr="0095515C">
        <w:rPr>
          <w:color w:val="000000"/>
          <w:spacing w:val="2"/>
          <w:sz w:val="28"/>
          <w:szCs w:val="28"/>
        </w:rPr>
        <w:t>Trong đó: B</w:t>
      </w:r>
      <w:r w:rsidRPr="0095515C">
        <w:rPr>
          <w:color w:val="000000"/>
          <w:spacing w:val="2"/>
          <w:sz w:val="28"/>
          <w:szCs w:val="28"/>
          <w:vertAlign w:val="subscript"/>
        </w:rPr>
        <w:t>t</w:t>
      </w:r>
      <w:r w:rsidRPr="0095515C">
        <w:rPr>
          <w:color w:val="000000"/>
          <w:spacing w:val="2"/>
          <w:sz w:val="28"/>
          <w:szCs w:val="28"/>
        </w:rPr>
        <w:t>, C</w:t>
      </w:r>
      <w:r w:rsidRPr="0095515C">
        <w:rPr>
          <w:color w:val="000000"/>
          <w:spacing w:val="2"/>
          <w:sz w:val="28"/>
          <w:szCs w:val="28"/>
          <w:vertAlign w:val="subscript"/>
        </w:rPr>
        <w:t>t</w:t>
      </w:r>
      <w:r w:rsidRPr="0095515C">
        <w:rPr>
          <w:color w:val="000000"/>
          <w:spacing w:val="2"/>
          <w:sz w:val="28"/>
          <w:szCs w:val="28"/>
        </w:rPr>
        <w:t>, t, n, r</w:t>
      </w:r>
      <w:r w:rsidRPr="0095515C">
        <w:rPr>
          <w:color w:val="000000"/>
          <w:spacing w:val="2"/>
          <w:sz w:val="28"/>
          <w:szCs w:val="28"/>
          <w:vertAlign w:val="subscript"/>
        </w:rPr>
        <w:t>e</w:t>
      </w:r>
      <w:r w:rsidRPr="0095515C">
        <w:rPr>
          <w:color w:val="000000"/>
          <w:spacing w:val="2"/>
          <w:sz w:val="28"/>
          <w:szCs w:val="28"/>
        </w:rPr>
        <w:t xml:space="preserve"> có ý nghĩa tương tự như trong công thức tính ENPV nêu trên.</w:t>
      </w:r>
    </w:p>
    <w:p w14:paraId="079C12D1"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c) Tỷ suất nội hoàn kinh tế (EIRR)</w:t>
      </w:r>
    </w:p>
    <w:p w14:paraId="098A7EC5"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Tỷ suất nội hoàn kinh tế là tỷ suất chiết khấu kinh tế tối đa để dự án thu hồi nguồn vốn đầu tư và chi phí vận hành, đạt được sự hòa vốn. EIRR bằng giá trị tỷ suất chiết khấu (r</w:t>
      </w:r>
      <w:r w:rsidRPr="0095515C">
        <w:rPr>
          <w:color w:val="000000"/>
          <w:sz w:val="28"/>
          <w:szCs w:val="28"/>
          <w:vertAlign w:val="subscript"/>
        </w:rPr>
        <w:t>e</w:t>
      </w:r>
      <w:r w:rsidRPr="0095515C">
        <w:rPr>
          <w:color w:val="000000"/>
          <w:sz w:val="28"/>
          <w:szCs w:val="28"/>
        </w:rPr>
        <w:t>) trong trường hợp ENPV = 0 và được xác định thông qua việc giải phương trình sau:</w:t>
      </w:r>
    </w:p>
    <w:p w14:paraId="212E10CD" w14:textId="77777777" w:rsidR="00237FCB" w:rsidRPr="0095515C" w:rsidRDefault="00237FCB" w:rsidP="00237FCB">
      <w:pPr>
        <w:widowControl w:val="0"/>
        <w:spacing w:before="80"/>
        <w:ind w:firstLine="454"/>
        <w:jc w:val="both"/>
        <w:rPr>
          <w:color w:val="000000"/>
          <w:sz w:val="28"/>
          <w:szCs w:val="28"/>
        </w:rPr>
      </w:pPr>
      <w:r w:rsidRPr="0095515C">
        <w:rPr>
          <w:noProof/>
          <w:color w:val="000000"/>
          <w:position w:val="-30"/>
          <w:sz w:val="28"/>
          <w:szCs w:val="28"/>
        </w:rPr>
        <w:object w:dxaOrig="4420" w:dyaOrig="700" w14:anchorId="0C5EA275">
          <v:shape id="_x0000_i1028" type="#_x0000_t75" style="width:223.1pt;height:35.45pt" o:ole="">
            <v:imagedata r:id="rId22" o:title=""/>
          </v:shape>
          <o:OLEObject Type="Embed" ProgID="Equation.3" ShapeID="_x0000_i1028" DrawAspect="Content" ObjectID="_1824641715" r:id="rId23"/>
        </w:object>
      </w:r>
    </w:p>
    <w:p w14:paraId="7F475C04" w14:textId="77777777" w:rsidR="00237FCB" w:rsidRPr="0095515C" w:rsidRDefault="00237FCB" w:rsidP="00237FCB">
      <w:pPr>
        <w:widowControl w:val="0"/>
        <w:spacing w:before="120"/>
        <w:ind w:firstLine="567"/>
        <w:jc w:val="both"/>
        <w:rPr>
          <w:color w:val="000000"/>
          <w:spacing w:val="-2"/>
          <w:sz w:val="28"/>
          <w:szCs w:val="28"/>
        </w:rPr>
      </w:pPr>
      <w:r w:rsidRPr="0095515C">
        <w:rPr>
          <w:color w:val="000000"/>
          <w:spacing w:val="-2"/>
          <w:sz w:val="28"/>
          <w:szCs w:val="28"/>
        </w:rPr>
        <w:t>Trong đó: B</w:t>
      </w:r>
      <w:r w:rsidRPr="0095515C">
        <w:rPr>
          <w:color w:val="000000"/>
          <w:spacing w:val="-2"/>
          <w:sz w:val="28"/>
          <w:szCs w:val="28"/>
          <w:vertAlign w:val="subscript"/>
        </w:rPr>
        <w:t>t</w:t>
      </w:r>
      <w:r w:rsidRPr="0095515C">
        <w:rPr>
          <w:color w:val="000000"/>
          <w:spacing w:val="-2"/>
          <w:sz w:val="28"/>
          <w:szCs w:val="28"/>
        </w:rPr>
        <w:t>, C</w:t>
      </w:r>
      <w:r w:rsidRPr="0095515C">
        <w:rPr>
          <w:color w:val="000000"/>
          <w:spacing w:val="-2"/>
          <w:sz w:val="28"/>
          <w:szCs w:val="28"/>
          <w:vertAlign w:val="subscript"/>
        </w:rPr>
        <w:t>t</w:t>
      </w:r>
      <w:r w:rsidRPr="0095515C">
        <w:rPr>
          <w:color w:val="000000"/>
          <w:spacing w:val="-2"/>
          <w:sz w:val="28"/>
          <w:szCs w:val="28"/>
        </w:rPr>
        <w:t>, t, n có ý nghĩa tương tự như trong công thức tính ENPV nêu trên.</w:t>
      </w:r>
    </w:p>
    <w:p w14:paraId="6FA1F398" w14:textId="77777777" w:rsidR="00237FCB" w:rsidRPr="0095515C" w:rsidRDefault="00237FCB" w:rsidP="00237FCB">
      <w:pPr>
        <w:widowControl w:val="0"/>
        <w:spacing w:before="120"/>
        <w:ind w:firstLine="567"/>
        <w:jc w:val="both"/>
        <w:rPr>
          <w:color w:val="000000"/>
          <w:spacing w:val="4"/>
          <w:sz w:val="28"/>
          <w:szCs w:val="28"/>
        </w:rPr>
      </w:pPr>
      <w:r w:rsidRPr="0095515C">
        <w:rPr>
          <w:color w:val="000000"/>
          <w:sz w:val="28"/>
          <w:szCs w:val="28"/>
        </w:rPr>
        <w:t xml:space="preserve">Để đảm bảo dự án đạt hiệu quả kinh tế - xã hội, EIRR phải lớn hơn tỷ suất chiết khấu xã hội (SDR - Social Discount Rate): EIRR &gt; SDR. Giá trị SDR được xác định theo quy định của từng ngành. Trường hợp chưa được quy định </w:t>
      </w:r>
      <w:r w:rsidRPr="0095515C">
        <w:rPr>
          <w:color w:val="000000"/>
          <w:spacing w:val="4"/>
          <w:sz w:val="28"/>
          <w:szCs w:val="28"/>
        </w:rPr>
        <w:t>cụ thể thì đơn vị lập BCNCKT có thể tham khảo giá trị SDR = 10% hoặc đề xuất giá trị tính toán khác nhưng cần có thuyết minh về lý do lựa chọn giá trị đó.</w:t>
      </w:r>
    </w:p>
    <w:p w14:paraId="330B0F06"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3. Kết luận về hiệu quả kinh tế - xã hội của dự án</w:t>
      </w:r>
    </w:p>
    <w:p w14:paraId="4A4C15F2"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Trên cơ sở phân tích theo hướng dẫn nêu trên, BCNCKT nêu kết luận về hiệu quả kinh tế - xã hội của dự án.</w:t>
      </w:r>
    </w:p>
    <w:p w14:paraId="63F2CAAA"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Trường hợp không đủ điều kiện xác định các yếu tố chi phí và lợi ích có thể định lượng và quy đổi được thành tiền làm cơ sở để tính toán các chỉ tiêu phân tích hiệu quả kinh tế - xã hội của dự án, BCNCKT nêu kết luận về hiệu quả kinh tế - xã hội của dự án trên cơ sở các nhóm yếu tố còn lại.</w:t>
      </w:r>
    </w:p>
    <w:p w14:paraId="7455CF38"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4. Tác động môi trường, xã hội, quốc phòng, an ninh của dự án</w:t>
      </w:r>
    </w:p>
    <w:p w14:paraId="1AFB9407" w14:textId="77777777" w:rsidR="00237FCB" w:rsidRPr="0095515C" w:rsidRDefault="00237FCB" w:rsidP="00237FCB">
      <w:pPr>
        <w:widowControl w:val="0"/>
        <w:spacing w:before="180"/>
        <w:ind w:firstLine="567"/>
        <w:jc w:val="both"/>
        <w:rPr>
          <w:color w:val="000000"/>
          <w:spacing w:val="2"/>
          <w:sz w:val="28"/>
          <w:szCs w:val="28"/>
        </w:rPr>
      </w:pPr>
      <w:r w:rsidRPr="0095515C">
        <w:rPr>
          <w:color w:val="000000"/>
          <w:spacing w:val="2"/>
          <w:sz w:val="28"/>
          <w:szCs w:val="28"/>
        </w:rPr>
        <w:t xml:space="preserve">- Lập hồ sơ đánh giá tác động môi trường theo pháp luật về bảo vệ môi </w:t>
      </w:r>
      <w:r w:rsidRPr="0095515C">
        <w:rPr>
          <w:color w:val="000000"/>
          <w:spacing w:val="2"/>
          <w:sz w:val="28"/>
          <w:szCs w:val="28"/>
        </w:rPr>
        <w:lastRenderedPageBreak/>
        <w:t>trường. Trường hợp dự án sử dụng tài nguyên thiên nhiên làm yếu tố đầu vào chính (thuộc các lĩnh vực như năng lượng, điện, nước...), phân tích chi tiết về tác động của dự án đối với nguồn tài nguyên thiên nhiên và biện pháp giảm thiểu tác động tiêu cực.</w:t>
      </w:r>
    </w:p>
    <w:p w14:paraId="406A8D9C"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 Thuyết minh yếu tố tác động đến xã hội trong quá trình thực hiện dự án như hỗ trợ tái định cư, bình đẳng giới, lao động, tạo việc làm... và các biện pháp giảm thiểu tác động tiêu cực.</w:t>
      </w:r>
    </w:p>
    <w:p w14:paraId="52C774EF"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 Trường hợp dự án có tác động về quốc phòng, an ninh quốc gia, bảo vệ bí mật nhà nước, phân tích chi tiết nội dung này căn cứ ý kiến của Bộ Quốc phòng, Bộ Công an hoặc Công an tỉnh, thành phố tại địa bàn thực hiện dự án tại bước quyết định chủ trương đầu tư dự án.</w:t>
      </w:r>
    </w:p>
    <w:p w14:paraId="48DDD7CE" w14:textId="77777777" w:rsidR="00237FCB" w:rsidRPr="0095515C" w:rsidRDefault="00237FCB" w:rsidP="00237FCB">
      <w:pPr>
        <w:widowControl w:val="0"/>
        <w:spacing w:before="180"/>
        <w:ind w:firstLine="567"/>
        <w:jc w:val="both"/>
        <w:rPr>
          <w:b/>
          <w:color w:val="000000"/>
          <w:sz w:val="28"/>
          <w:szCs w:val="28"/>
        </w:rPr>
      </w:pPr>
      <w:r w:rsidRPr="0095515C">
        <w:rPr>
          <w:b/>
          <w:color w:val="000000"/>
          <w:sz w:val="28"/>
          <w:szCs w:val="28"/>
        </w:rPr>
        <w:t>V. PHÂN TÍCH TÀI CHÍNH DỰ ÁN</w:t>
      </w:r>
    </w:p>
    <w:p w14:paraId="01ACD1A8"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1. Các thông số đầu vào sử dụng trong mô hình tài chính</w:t>
      </w:r>
    </w:p>
    <w:p w14:paraId="5DF3C903" w14:textId="77777777" w:rsidR="00237FCB" w:rsidRPr="0095515C" w:rsidRDefault="00237FCB" w:rsidP="00237FCB">
      <w:pPr>
        <w:widowControl w:val="0"/>
        <w:spacing w:before="180"/>
        <w:ind w:firstLine="567"/>
        <w:jc w:val="both"/>
        <w:rPr>
          <w:color w:val="000000"/>
          <w:spacing w:val="6"/>
          <w:sz w:val="28"/>
          <w:szCs w:val="28"/>
        </w:rPr>
      </w:pPr>
      <w:r w:rsidRPr="0095515C">
        <w:rPr>
          <w:color w:val="000000"/>
          <w:sz w:val="28"/>
          <w:szCs w:val="28"/>
        </w:rPr>
        <w:t xml:space="preserve">- Chi phí trong suốt vòng đời dự án: Chi phí trong suốt vòng đời dự án gồm tổng mức đầu tư và chi phí khai thác, vận hành trong suốt vòng đời dự án. Trong đó, tổng mức đầu tư được xác định theo quy định của pháp luật về xây dựng đối với dự án có cấu phần xây dựng hoặc theo pháp luật chuyên ngành, pháp luật khác có liên quan đối với dự án không có cấu phần xây dựng. Chi phí </w:t>
      </w:r>
      <w:r w:rsidRPr="0095515C">
        <w:rPr>
          <w:color w:val="000000"/>
          <w:spacing w:val="6"/>
          <w:sz w:val="28"/>
          <w:szCs w:val="28"/>
        </w:rPr>
        <w:t>khai thác, vận hành trong suốt vòng đời dự án bằng các chi phí liên quan đến vận hành và bảo dưỡng công trình dự án; các chi phí nhân lực để vận hành và bảo dưỡng công trình dự án; chi phí quản lý dự án; chi phí tư vấn giám sát, dự phòng...</w:t>
      </w:r>
    </w:p>
    <w:p w14:paraId="6C734DA8" w14:textId="77777777" w:rsidR="00237FCB" w:rsidRPr="0095515C" w:rsidRDefault="00237FCB" w:rsidP="00237FCB">
      <w:pPr>
        <w:widowControl w:val="0"/>
        <w:spacing w:before="180"/>
        <w:ind w:firstLine="567"/>
        <w:jc w:val="both"/>
        <w:rPr>
          <w:color w:val="000000"/>
          <w:spacing w:val="4"/>
          <w:sz w:val="28"/>
          <w:szCs w:val="28"/>
        </w:rPr>
      </w:pPr>
      <w:r w:rsidRPr="0095515C">
        <w:rPr>
          <w:color w:val="000000"/>
          <w:spacing w:val="4"/>
          <w:sz w:val="28"/>
          <w:szCs w:val="28"/>
        </w:rPr>
        <w:t>- Doanh thu: xác định doanh thu của dự án qua từng năm (doanh thu ở mức căn bản, doanh thu ở mức tối đa và doanh thu ở mức tối thiểu) trên cơ sở các nội dung về dự báo nhu cầu; giá, phí sản phẩm, dịch vụ và các khoản thu khác của dự án (xem xét cơ sở pháp lý để xác định giá, phí; dự kiến lộ trình tăng giá, phí), trừ trường hợp pháp luật có quy định khác</w:t>
      </w:r>
      <w:r w:rsidRPr="0095515C">
        <w:rPr>
          <w:noProof/>
          <w:color w:val="000000"/>
          <w:sz w:val="28"/>
          <w:szCs w:val="28"/>
          <w:lang w:val="vi-VN"/>
        </w:rPr>
        <w:t>.</w:t>
      </w:r>
    </w:p>
    <w:p w14:paraId="1E772782"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 Các thông số đầu vào khác: Lãi vay, thời gian vay; tỷ lệ lạm phát; tỷ giá; tỷ lệ khấu hao và các thông số khác.</w:t>
      </w:r>
    </w:p>
    <w:p w14:paraId="5C337B45"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2. Phương án tài chính của dự án</w:t>
      </w:r>
    </w:p>
    <w:p w14:paraId="3E0CE620"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Trình bày nội dung phương án tài chính (nội dung chi tiết thực hiện theo hướng dẫn của Chính phủ tại Nghị định quy định chi tiết cơ chế tài chính trong dự án PPP), bao gồm:</w:t>
      </w:r>
    </w:p>
    <w:p w14:paraId="0FE52E39"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 Tổng mức đầu tư: Trên cơ sở các thuyết minh về kỹ thuật được lựa chọn, BCNCKT xác định tổng mức đầu tư của dự án (nếu có).</w:t>
      </w:r>
    </w:p>
    <w:p w14:paraId="662AF6F4"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 xml:space="preserve">- Cơ cấu nguồn vốn của nhà đầu tư/doanh nghiệp dự án (vốn chủ sở hữu, vốn vay và các nguồn vốn hợp pháp khác) và phương án huy động vốn giả định; thời gian vay, kỳ hạn phát hành trái phiếu doanh nghiệp (nếu có); chi phí huy động vốn: lãi suất vốn vay, lãi suất phát hành trái phiếu doanh nghiệp (nếu có) </w:t>
      </w:r>
      <w:r w:rsidRPr="0095515C">
        <w:rPr>
          <w:color w:val="000000"/>
          <w:sz w:val="28"/>
          <w:szCs w:val="28"/>
        </w:rPr>
        <w:lastRenderedPageBreak/>
        <w:t xml:space="preserve">và chi phí cần thiết liên quan đến huy động vốn (nếu có); </w:t>
      </w:r>
    </w:p>
    <w:p w14:paraId="1950DBF7"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 Vốn nhà nước tham gia trong dự án dự kiến (nếu có), cụ thể bao gồm:</w:t>
      </w:r>
    </w:p>
    <w:p w14:paraId="4E1346BB"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 Vốn hỗ trợ xây dựng công trình, hệ thống cơ sở hạ tầng thuộc dự án PPP: vốn đầu tư công;</w:t>
      </w:r>
    </w:p>
    <w:p w14:paraId="548D5005"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 Vốn thanh toán (bao gồm phương thức thanh toán) cho nhà đầu tư thực hiện dự án áp dụng loại hợp đồng BTL, BLT;</w:t>
      </w:r>
    </w:p>
    <w:p w14:paraId="4C43B2B9"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 Vốn nhà nước để chi trả kinh phí bồi thường, giải phóng mặt bằng, hỗ trợ tái định cư, hỗ trợ xây dựng công trình tạm.</w:t>
      </w:r>
    </w:p>
    <w:p w14:paraId="5C2C340E"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 Phương án thu hồi vốn đầu tư và lợi nhuận của nhà đầu tư đối với dự án áp dụng loại hợp đồng BOT, BTO, BOO và O&amp;M.</w:t>
      </w:r>
    </w:p>
    <w:p w14:paraId="26D5D68D" w14:textId="77777777" w:rsidR="00237FCB" w:rsidRPr="0095515C" w:rsidRDefault="00237FCB" w:rsidP="00237FCB">
      <w:pPr>
        <w:keepLines/>
        <w:widowControl w:val="0"/>
        <w:spacing w:before="120" w:after="80"/>
        <w:ind w:firstLine="567"/>
        <w:jc w:val="both"/>
        <w:outlineLvl w:val="1"/>
        <w:rPr>
          <w:b/>
          <w:bCs/>
          <w:color w:val="000000"/>
          <w:sz w:val="28"/>
          <w:szCs w:val="28"/>
        </w:rPr>
      </w:pPr>
      <w:r w:rsidRPr="0095515C">
        <w:rPr>
          <w:color w:val="000000"/>
          <w:sz w:val="28"/>
          <w:szCs w:val="28"/>
        </w:rPr>
        <w:t>- Giá trị tối thiểu, thời hạn nộp ngân sách nhà nước đối với dự án áp dụng loại hợp đồng O&amp;M.</w:t>
      </w:r>
      <w:r w:rsidRPr="0095515C">
        <w:rPr>
          <w:color w:val="000000"/>
          <w:sz w:val="28"/>
          <w:szCs w:val="28"/>
          <w:lang w:val="vi-VN"/>
        </w:rPr>
        <w:t xml:space="preserve"> </w:t>
      </w:r>
      <w:r w:rsidRPr="0095515C">
        <w:rPr>
          <w:color w:val="000000"/>
          <w:sz w:val="28"/>
          <w:szCs w:val="28"/>
        </w:rPr>
        <w:t>Trong đó, nêu rõ g</w:t>
      </w:r>
      <w:r w:rsidRPr="0095515C">
        <w:rPr>
          <w:color w:val="000000"/>
          <w:sz w:val="28"/>
          <w:szCs w:val="28"/>
          <w:lang w:val="vi-VN"/>
        </w:rPr>
        <w:t>iá trị khoản tiền mà nhà đầu tư sẽ nộp ngân sách nhà nước</w:t>
      </w:r>
      <w:r w:rsidRPr="0095515C">
        <w:rPr>
          <w:color w:val="000000"/>
          <w:sz w:val="28"/>
          <w:szCs w:val="28"/>
        </w:rPr>
        <w:t>, c</w:t>
      </w:r>
      <w:r w:rsidRPr="0095515C">
        <w:rPr>
          <w:color w:val="000000"/>
          <w:sz w:val="28"/>
          <w:szCs w:val="28"/>
          <w:lang w:val="vi-VN"/>
        </w:rPr>
        <w:t>ách thức xử lý khoản tiền nộp ngân sách nhà nước và lãi suất phát sinh (nếu có) trong trường hợp nhà đầu tư vi phạm hợp đồng</w:t>
      </w:r>
      <w:r w:rsidRPr="0095515C">
        <w:rPr>
          <w:color w:val="000000"/>
          <w:sz w:val="28"/>
          <w:szCs w:val="28"/>
        </w:rPr>
        <w:t>; h</w:t>
      </w:r>
      <w:r w:rsidRPr="0095515C">
        <w:rPr>
          <w:color w:val="000000"/>
          <w:sz w:val="28"/>
          <w:szCs w:val="28"/>
          <w:lang w:val="vi-VN"/>
        </w:rPr>
        <w:t>ình thức nộp ngân sách nhà nước</w:t>
      </w:r>
      <w:r w:rsidRPr="0095515C">
        <w:rPr>
          <w:color w:val="000000"/>
          <w:sz w:val="28"/>
          <w:szCs w:val="28"/>
        </w:rPr>
        <w:t xml:space="preserve"> (n</w:t>
      </w:r>
      <w:r w:rsidRPr="0095515C">
        <w:rPr>
          <w:color w:val="000000"/>
          <w:sz w:val="28"/>
          <w:szCs w:val="28"/>
          <w:lang w:val="vi-VN"/>
        </w:rPr>
        <w:t xml:space="preserve">ộp một lần </w:t>
      </w:r>
      <w:r w:rsidRPr="0095515C">
        <w:rPr>
          <w:color w:val="000000"/>
          <w:sz w:val="28"/>
          <w:szCs w:val="28"/>
        </w:rPr>
        <w:t>sau khi</w:t>
      </w:r>
      <w:r w:rsidRPr="0095515C">
        <w:rPr>
          <w:color w:val="000000"/>
          <w:sz w:val="28"/>
          <w:szCs w:val="28"/>
          <w:lang w:val="vi-VN"/>
        </w:rPr>
        <w:t xml:space="preserve"> hợp đồng</w:t>
      </w:r>
      <w:r w:rsidRPr="0095515C">
        <w:rPr>
          <w:color w:val="000000"/>
          <w:sz w:val="28"/>
          <w:szCs w:val="28"/>
        </w:rPr>
        <w:t xml:space="preserve"> có hiệu lực</w:t>
      </w:r>
      <w:r w:rsidRPr="0095515C">
        <w:rPr>
          <w:color w:val="000000"/>
          <w:sz w:val="28"/>
          <w:szCs w:val="28"/>
          <w:lang w:val="vi-VN"/>
        </w:rPr>
        <w:t xml:space="preserve"> </w:t>
      </w:r>
      <w:r w:rsidRPr="0095515C">
        <w:rPr>
          <w:color w:val="000000"/>
          <w:sz w:val="28"/>
          <w:szCs w:val="28"/>
        </w:rPr>
        <w:t>hoặc</w:t>
      </w:r>
      <w:r w:rsidRPr="0095515C">
        <w:rPr>
          <w:color w:val="000000"/>
          <w:sz w:val="28"/>
          <w:szCs w:val="28"/>
          <w:lang w:val="vi-VN"/>
        </w:rPr>
        <w:t xml:space="preserve"> nộp hằng năm với số tiền bằng </w:t>
      </w:r>
      <w:r w:rsidRPr="0095515C">
        <w:rPr>
          <w:color w:val="000000"/>
          <w:sz w:val="28"/>
          <w:szCs w:val="28"/>
        </w:rPr>
        <w:t>giá trị</w:t>
      </w:r>
      <w:r w:rsidRPr="0095515C">
        <w:rPr>
          <w:color w:val="000000"/>
          <w:sz w:val="28"/>
          <w:szCs w:val="28"/>
          <w:lang w:val="vi-VN"/>
        </w:rPr>
        <w:t xml:space="preserve"> nộp ngân sách nhà nước chia cho số năm </w:t>
      </w:r>
      <w:r w:rsidRPr="0095515C">
        <w:rPr>
          <w:color w:val="000000"/>
          <w:sz w:val="28"/>
          <w:szCs w:val="28"/>
        </w:rPr>
        <w:t>theo thời hạn</w:t>
      </w:r>
      <w:r w:rsidRPr="0095515C">
        <w:rPr>
          <w:color w:val="000000"/>
          <w:sz w:val="28"/>
          <w:szCs w:val="28"/>
          <w:lang w:val="vi-VN"/>
        </w:rPr>
        <w:t xml:space="preserve"> hợp đồng</w:t>
      </w:r>
      <w:r w:rsidRPr="0095515C">
        <w:rPr>
          <w:color w:val="000000"/>
          <w:sz w:val="28"/>
          <w:szCs w:val="28"/>
        </w:rPr>
        <w:t>, t</w:t>
      </w:r>
      <w:r w:rsidRPr="0095515C">
        <w:rPr>
          <w:color w:val="000000"/>
          <w:sz w:val="28"/>
          <w:szCs w:val="28"/>
          <w:lang w:val="vi-VN"/>
        </w:rPr>
        <w:t>rường hợp nộp hằng năm</w:t>
      </w:r>
      <w:r w:rsidRPr="0095515C">
        <w:rPr>
          <w:color w:val="000000"/>
          <w:sz w:val="28"/>
          <w:szCs w:val="28"/>
        </w:rPr>
        <w:t xml:space="preserve"> thì nêu</w:t>
      </w:r>
      <w:r w:rsidRPr="0095515C">
        <w:rPr>
          <w:color w:val="000000"/>
          <w:sz w:val="28"/>
          <w:szCs w:val="28"/>
          <w:lang w:val="vi-VN"/>
        </w:rPr>
        <w:t xml:space="preserve"> mức lãi suất áp dụng đối với số tiền chưa </w:t>
      </w:r>
      <w:r w:rsidRPr="0095515C">
        <w:rPr>
          <w:color w:val="000000"/>
          <w:sz w:val="28"/>
          <w:szCs w:val="28"/>
        </w:rPr>
        <w:t>nộp</w:t>
      </w:r>
      <w:r w:rsidRPr="0095515C">
        <w:rPr>
          <w:color w:val="000000"/>
          <w:sz w:val="28"/>
          <w:szCs w:val="28"/>
          <w:lang w:val="vi-VN"/>
        </w:rPr>
        <w:t xml:space="preserve"> và lãi </w:t>
      </w:r>
      <w:r w:rsidRPr="0095515C">
        <w:rPr>
          <w:color w:val="000000"/>
          <w:sz w:val="28"/>
          <w:szCs w:val="28"/>
        </w:rPr>
        <w:t>phát sinh</w:t>
      </w:r>
      <w:r w:rsidRPr="0095515C">
        <w:rPr>
          <w:color w:val="000000"/>
          <w:sz w:val="28"/>
          <w:szCs w:val="28"/>
          <w:lang w:val="vi-VN"/>
        </w:rPr>
        <w:t xml:space="preserve"> trong trường hợp chậm </w:t>
      </w:r>
      <w:r w:rsidRPr="0095515C">
        <w:rPr>
          <w:color w:val="000000"/>
          <w:sz w:val="28"/>
          <w:szCs w:val="28"/>
        </w:rPr>
        <w:t>nộp), t</w:t>
      </w:r>
      <w:r w:rsidRPr="0095515C">
        <w:rPr>
          <w:color w:val="000000"/>
          <w:sz w:val="28"/>
          <w:szCs w:val="28"/>
          <w:lang w:val="vi-VN"/>
        </w:rPr>
        <w:t>hời hạn</w:t>
      </w:r>
      <w:r w:rsidRPr="0095515C">
        <w:rPr>
          <w:color w:val="000000"/>
          <w:sz w:val="28"/>
          <w:szCs w:val="28"/>
        </w:rPr>
        <w:t>, phương thức</w:t>
      </w:r>
      <w:r w:rsidRPr="0095515C">
        <w:rPr>
          <w:color w:val="000000"/>
          <w:sz w:val="28"/>
          <w:szCs w:val="28"/>
          <w:lang w:val="vi-VN"/>
        </w:rPr>
        <w:t xml:space="preserve"> nộp ngân sách nhà nước</w:t>
      </w:r>
      <w:r w:rsidRPr="0095515C">
        <w:rPr>
          <w:color w:val="000000"/>
          <w:sz w:val="28"/>
          <w:szCs w:val="28"/>
        </w:rPr>
        <w:t>.</w:t>
      </w:r>
    </w:p>
    <w:p w14:paraId="7494B46A" w14:textId="77777777" w:rsidR="00237FCB" w:rsidRPr="0095515C" w:rsidRDefault="00237FCB" w:rsidP="00237FCB">
      <w:pPr>
        <w:widowControl w:val="0"/>
        <w:spacing w:before="120"/>
        <w:ind w:firstLine="567"/>
        <w:jc w:val="both"/>
        <w:rPr>
          <w:noProof/>
          <w:color w:val="000000"/>
          <w:sz w:val="28"/>
          <w:szCs w:val="28"/>
          <w:lang w:val="vi-VN"/>
        </w:rPr>
      </w:pPr>
      <w:r w:rsidRPr="0095515C">
        <w:rPr>
          <w:color w:val="000000"/>
          <w:sz w:val="28"/>
          <w:szCs w:val="28"/>
        </w:rPr>
        <w:t xml:space="preserve">- Thời hạn hợp đồng dự án. Đối với dự án áp dụng loại hợp đồng O&amp;M, thời hạn hợp đồng dự án được xác định căn cứ </w:t>
      </w:r>
      <w:r w:rsidRPr="0095515C">
        <w:rPr>
          <w:noProof/>
          <w:color w:val="000000"/>
          <w:sz w:val="28"/>
          <w:szCs w:val="28"/>
        </w:rPr>
        <w:t xml:space="preserve">thời hạn giao đất, cho thuê dất theo quy định của pháp luật về đất đai; </w:t>
      </w:r>
      <w:r w:rsidRPr="0095515C">
        <w:rPr>
          <w:noProof/>
          <w:color w:val="000000"/>
          <w:sz w:val="28"/>
          <w:szCs w:val="28"/>
          <w:lang w:val="vi-VN"/>
        </w:rPr>
        <w:t>yêu cầu về kỹ thuật, công nghệ của từng loại công trình, hệ thống cơ sở hạ tầng; thời gian cần sửa chữa định kỳ; thời gian sử dụng công trình, hệ thống cơ sở hạ tầng; phương án tài chính, giá trị nộp ngân sách nhà nước tối thiểu; các yếu tố khác theo quy định pháp luật chuyên ngành.</w:t>
      </w:r>
    </w:p>
    <w:p w14:paraId="07DA3482"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t>- Đề xuất ưu đãi đảm bảo phương án tài chính của dự án (nếu có).</w:t>
      </w:r>
    </w:p>
    <w:p w14:paraId="591D0537"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t>- Dự kiến các khoản chi phí của dự án trong thời gian vận hành.</w:t>
      </w:r>
    </w:p>
    <w:p w14:paraId="495DEC57"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t>- Các thông số đầu vào, chỉ tiêu tài chính.</w:t>
      </w:r>
    </w:p>
    <w:p w14:paraId="3340ABE2"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t>3. Dự báo nhu cầu</w:t>
      </w:r>
    </w:p>
    <w:p w14:paraId="530ED49E"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t>BCNCKT phân tích nhu cầu sử dụng công trình, hệ thống cơ sở hạ tầng của dự án, sản phẩm, dịch vụ công được cung cấp; dự báo tốc độ tăng trưởng nhu cầu trong tương lai, cụ thể:</w:t>
      </w:r>
    </w:p>
    <w:p w14:paraId="7AFF913A"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t>- Phân tích nhu cầu hiện tại: Căn cứ hiện trạng dự án, quy mô, công suất dự án, xác định số lượng đối tượng hưởng lợi từ dự án.</w:t>
      </w:r>
    </w:p>
    <w:p w14:paraId="39736A7D" w14:textId="77777777" w:rsidR="00237FCB" w:rsidRPr="0095515C" w:rsidRDefault="00237FCB" w:rsidP="00237FCB">
      <w:pPr>
        <w:widowControl w:val="0"/>
        <w:spacing w:before="160"/>
        <w:ind w:firstLine="567"/>
        <w:jc w:val="both"/>
        <w:rPr>
          <w:color w:val="000000"/>
          <w:sz w:val="28"/>
          <w:szCs w:val="28"/>
          <w:lang w:val="vi-VN"/>
        </w:rPr>
      </w:pPr>
      <w:r w:rsidRPr="0095515C">
        <w:rPr>
          <w:color w:val="000000"/>
          <w:sz w:val="28"/>
          <w:szCs w:val="28"/>
          <w:lang w:val="vi-VN"/>
        </w:rPr>
        <w:t>- Dự báo nhu cầu tương lai: Xây dựng các kịch bản về nhu cầu (tối đa, trung bình, tối thiểu) trong suốt vòng đời dự án.</w:t>
      </w:r>
    </w:p>
    <w:p w14:paraId="1BC9002C" w14:textId="77777777" w:rsidR="00237FCB" w:rsidRPr="0095515C" w:rsidRDefault="00237FCB" w:rsidP="00237FCB">
      <w:pPr>
        <w:widowControl w:val="0"/>
        <w:spacing w:before="160"/>
        <w:ind w:firstLine="567"/>
        <w:jc w:val="both"/>
        <w:rPr>
          <w:color w:val="000000"/>
          <w:sz w:val="28"/>
          <w:szCs w:val="28"/>
          <w:lang w:val="vi-VN"/>
        </w:rPr>
      </w:pPr>
      <w:r w:rsidRPr="0095515C">
        <w:rPr>
          <w:color w:val="000000"/>
          <w:sz w:val="28"/>
          <w:szCs w:val="28"/>
          <w:lang w:val="vi-VN"/>
        </w:rPr>
        <w:t xml:space="preserve">- Phân tích khả năng chi trả của cộng đồng người sử dụng, tổ chức bao tiêu đối với dự án áp dụng loại hợp đồng BOT, BTO, BOO, O&amp;M. </w:t>
      </w:r>
    </w:p>
    <w:p w14:paraId="09186BC2" w14:textId="77777777" w:rsidR="00237FCB" w:rsidRPr="0095515C" w:rsidRDefault="00237FCB" w:rsidP="00237FCB">
      <w:pPr>
        <w:widowControl w:val="0"/>
        <w:spacing w:before="160"/>
        <w:ind w:firstLine="567"/>
        <w:jc w:val="both"/>
        <w:rPr>
          <w:color w:val="000000"/>
          <w:sz w:val="28"/>
          <w:szCs w:val="28"/>
          <w:lang w:val="vi-VN"/>
        </w:rPr>
      </w:pPr>
      <w:r w:rsidRPr="0095515C">
        <w:rPr>
          <w:color w:val="000000"/>
          <w:sz w:val="28"/>
          <w:szCs w:val="28"/>
          <w:lang w:val="vi-VN"/>
        </w:rPr>
        <w:lastRenderedPageBreak/>
        <w:t>4. Các chỉ tiêu tài chính xem xét tính khả thi của dự án</w:t>
      </w:r>
    </w:p>
    <w:p w14:paraId="08EAA7CE" w14:textId="77777777" w:rsidR="00237FCB" w:rsidRPr="0095515C" w:rsidRDefault="00237FCB" w:rsidP="00237FCB">
      <w:pPr>
        <w:widowControl w:val="0"/>
        <w:spacing w:before="160"/>
        <w:ind w:firstLine="567"/>
        <w:jc w:val="both"/>
        <w:rPr>
          <w:color w:val="000000"/>
          <w:sz w:val="28"/>
          <w:szCs w:val="28"/>
          <w:lang w:val="vi-VN"/>
        </w:rPr>
      </w:pPr>
      <w:r w:rsidRPr="0095515C">
        <w:rPr>
          <w:color w:val="000000"/>
          <w:sz w:val="28"/>
          <w:szCs w:val="28"/>
          <w:lang w:val="vi-VN"/>
        </w:rPr>
        <w:t>Căn cứ nội dung phương án tài chính và các thông số đầu vào của mô hình tài chính, tính khả thi về tài chính của dự án được xem xét trên cơ sở các chỉ tiêu tài chính sau:</w:t>
      </w:r>
    </w:p>
    <w:p w14:paraId="2D343166" w14:textId="77777777" w:rsidR="00237FCB" w:rsidRPr="0095515C" w:rsidRDefault="00237FCB" w:rsidP="00237FCB">
      <w:pPr>
        <w:widowControl w:val="0"/>
        <w:spacing w:before="160"/>
        <w:ind w:firstLine="567"/>
        <w:jc w:val="both"/>
        <w:rPr>
          <w:color w:val="000000"/>
          <w:sz w:val="28"/>
          <w:szCs w:val="28"/>
          <w:lang w:val="vi-VN"/>
        </w:rPr>
      </w:pPr>
      <w:r w:rsidRPr="0095515C">
        <w:rPr>
          <w:color w:val="000000"/>
          <w:sz w:val="28"/>
          <w:szCs w:val="28"/>
          <w:lang w:val="vi-VN"/>
        </w:rPr>
        <w:t>- Giá trị hiện tại ròng tài chính (NPV) của dự án là giá trị hiện tại của dòng tiền thuần trong suốt vòng đời dự án. Để đảm bảo dự án đạt hiệu quả tài chính, NPV phải dương (&gt; 0) và được tính theo công thức sau:</w:t>
      </w:r>
    </w:p>
    <w:p w14:paraId="4657EC4C" w14:textId="77777777" w:rsidR="00237FCB" w:rsidRPr="0095515C" w:rsidRDefault="00237FCB" w:rsidP="00237FCB">
      <w:pPr>
        <w:widowControl w:val="0"/>
        <w:spacing w:before="80"/>
        <w:ind w:firstLine="454"/>
        <w:jc w:val="both"/>
        <w:rPr>
          <w:color w:val="000000"/>
          <w:sz w:val="28"/>
          <w:szCs w:val="28"/>
        </w:rPr>
      </w:pPr>
      <w:r w:rsidRPr="0095515C">
        <w:rPr>
          <w:i/>
          <w:noProof/>
          <w:color w:val="000000"/>
          <w:position w:val="-30"/>
          <w:sz w:val="28"/>
          <w:szCs w:val="28"/>
        </w:rPr>
        <w:object w:dxaOrig="1800" w:dyaOrig="700" w14:anchorId="258B13CF">
          <v:shape id="_x0000_i1029" type="#_x0000_t75" style="width:115.65pt;height:43.65pt" o:ole="">
            <v:imagedata r:id="rId24" o:title=""/>
          </v:shape>
          <o:OLEObject Type="Embed" ProgID="Equation.3" ShapeID="_x0000_i1029" DrawAspect="Content" ObjectID="_1824641716" r:id="rId25"/>
        </w:object>
      </w:r>
    </w:p>
    <w:p w14:paraId="3610FC12"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Trong đó:</w:t>
      </w:r>
    </w:p>
    <w:p w14:paraId="44A31DEC"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CF</w:t>
      </w:r>
      <w:r w:rsidRPr="0095515C">
        <w:rPr>
          <w:color w:val="000000"/>
          <w:sz w:val="28"/>
          <w:szCs w:val="28"/>
          <w:vertAlign w:val="subscript"/>
        </w:rPr>
        <w:t>t</w:t>
      </w:r>
      <w:r w:rsidRPr="0095515C">
        <w:rPr>
          <w:color w:val="000000"/>
          <w:sz w:val="28"/>
          <w:szCs w:val="28"/>
        </w:rPr>
        <w:t>: giá trị dòng tiền thuần là khoản chênh lệch giữa số tiền thu được (dòng tiền vào) và số tiền chi ra (dòng tiền ra) của dự án tại năm thứ t;</w:t>
      </w:r>
    </w:p>
    <w:p w14:paraId="40BFC957"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t: năm trong vòng đời dự án (0, 1, 2,..., n);</w:t>
      </w:r>
    </w:p>
    <w:p w14:paraId="189BE9F2"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n: số năm hoạt động của dự án (thời gian hợp đồng dự án);</w:t>
      </w:r>
    </w:p>
    <w:p w14:paraId="306AAC80"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r: tỷ suất chiết khấu.</w:t>
      </w:r>
    </w:p>
    <w:p w14:paraId="07687E33"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 Tỷ suất nội hoàn tài chính (IRR) cho biết lợi nhuận của dự án, không bao gồm cơ cấu huy động vốn. IRR là tỷ suất chiết khấu (r) tại điều kiện biên NPV = 0 và được tính toán thông qua việc giải phương trình sau đây:</w:t>
      </w:r>
    </w:p>
    <w:p w14:paraId="4EBE19E2" w14:textId="77777777" w:rsidR="00237FCB" w:rsidRPr="0095515C" w:rsidRDefault="00237FCB" w:rsidP="00237FCB">
      <w:pPr>
        <w:widowControl w:val="0"/>
        <w:spacing w:before="80"/>
        <w:ind w:firstLine="454"/>
        <w:jc w:val="both"/>
        <w:rPr>
          <w:color w:val="000000"/>
          <w:sz w:val="28"/>
          <w:szCs w:val="28"/>
        </w:rPr>
      </w:pPr>
      <w:r w:rsidRPr="0095515C">
        <w:rPr>
          <w:color w:val="000000"/>
          <w:sz w:val="28"/>
          <w:szCs w:val="28"/>
        </w:rPr>
        <w:t xml:space="preserve"> </w:t>
      </w:r>
      <w:r w:rsidRPr="0095515C">
        <w:rPr>
          <w:noProof/>
          <w:color w:val="000000"/>
          <w:position w:val="-28"/>
          <w:sz w:val="28"/>
          <w:szCs w:val="28"/>
        </w:rPr>
        <w:object w:dxaOrig="2079" w:dyaOrig="680" w14:anchorId="6383B39B">
          <v:shape id="_x0000_i1030" type="#_x0000_t75" style="width:132pt;height:42pt" o:ole="">
            <v:imagedata r:id="rId26" o:title=""/>
          </v:shape>
          <o:OLEObject Type="Embed" ProgID="Equation.3" ShapeID="_x0000_i1030" DrawAspect="Content" ObjectID="_1824641717" r:id="rId27"/>
        </w:object>
      </w:r>
      <w:r w:rsidRPr="0095515C">
        <w:rPr>
          <w:noProof/>
          <w:color w:val="000000"/>
          <w:sz w:val="28"/>
          <w:szCs w:val="28"/>
        </w:rPr>
        <w:t>= 0</w:t>
      </w:r>
    </w:p>
    <w:p w14:paraId="6DF3C525" w14:textId="77777777" w:rsidR="00237FCB" w:rsidRPr="0095515C" w:rsidRDefault="00237FCB" w:rsidP="00237FCB">
      <w:pPr>
        <w:widowControl w:val="0"/>
        <w:spacing w:before="120"/>
        <w:ind w:firstLine="567"/>
        <w:jc w:val="both"/>
        <w:rPr>
          <w:color w:val="000000"/>
          <w:spacing w:val="4"/>
          <w:sz w:val="28"/>
          <w:szCs w:val="28"/>
        </w:rPr>
      </w:pPr>
      <w:r w:rsidRPr="0095515C">
        <w:rPr>
          <w:color w:val="000000"/>
          <w:spacing w:val="4"/>
          <w:sz w:val="28"/>
          <w:szCs w:val="28"/>
        </w:rPr>
        <w:t>Trong đó: CFt, t, n có ý nghĩa tương tự như trong công thức tính NPV nêu trên.</w:t>
      </w:r>
    </w:p>
    <w:p w14:paraId="3BDF18AC"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 xml:space="preserve">Để đánh giá dự án khả thi về mặt tài chính, IRR của dự án sau khi tính toán cần được so sánh với các giá trị: (i) Chi phí vốn bình quân gia quyền của dự án (WACC); (ii) IRR của các dự án có tính chất tương tự, trong cùng lĩnh vực; (iii) IRR kỳ vọng tối thiểu của các nhà đầu tư tiềm năng đối với dự án. Dự án có tính </w:t>
      </w:r>
      <w:r w:rsidRPr="0095515C">
        <w:rPr>
          <w:color w:val="000000"/>
          <w:spacing w:val="6"/>
          <w:sz w:val="28"/>
          <w:szCs w:val="28"/>
        </w:rPr>
        <w:t>khả thi về tài chính khi IRR lớn hơn giá trị (i) và phù hợp với các giá trị (ii), (iii).</w:t>
      </w:r>
      <w:r w:rsidRPr="0095515C">
        <w:rPr>
          <w:color w:val="000000"/>
          <w:sz w:val="28"/>
          <w:szCs w:val="28"/>
        </w:rPr>
        <w:t xml:space="preserve"> Ngoài ra, có thể sử dụng chỉ số khả năng trả nợ (DSCR) để đánh giá tính khả thi về tài chính đối với bên cho vay của dự án. </w:t>
      </w:r>
    </w:p>
    <w:p w14:paraId="78C25E9D"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Căn cứ điều kiện cụ thể của từng dự án, BCNCKT bổ sung các chỉ tiêu đánh giá tính khả thi của phương án tài chính theo quy định tại Nghị định cơ chế quản lý tài chính dự án PPP.</w:t>
      </w:r>
    </w:p>
    <w:p w14:paraId="53B4AEF6"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5. Kết luận về tính khả thi tài chính của dự án</w:t>
      </w:r>
    </w:p>
    <w:p w14:paraId="55A8EC02"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Trên cơ sở các phân tích tại các Mục nêu trên, căn cứ tính chất của từng loại hợp đồng dự án, nêu kết luận về tính khả thi tài chính của dự án.</w:t>
      </w:r>
    </w:p>
    <w:p w14:paraId="4C72DDFF"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6. Quản lý và sử dụng vốn nhà nước trong dự án PPP</w:t>
      </w:r>
    </w:p>
    <w:p w14:paraId="6DBB4E3C"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lastRenderedPageBreak/>
        <w:t>Căn cứ kết quả phân tích hiệu quả kinh tế - xã hội và phương án tài chính của dự án, thuyết minh các nội dung có liên quan đến việc quản lý và sử dụng vốn nhà nước trong dự án PPP, bao gồm:</w:t>
      </w:r>
    </w:p>
    <w:p w14:paraId="45B54264"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 xml:space="preserve">- Đối với dự án cần vốn hỗ trợ xây dựng công trình, hệ thống cơ sở hạ tầng thuộc dự án PPP: Nêu căn cứ pháp lý về việc cân đối và bố trí vốn đầu tư công trong kế hoạch đầu tư công trung hạn, dự kiến việc cân đối và bố trí trong kế hoạch đầu tư công hàng năm; nêu phương thức quản lý và sử dụng (tiểu dự án hoặc hạng mục), kế hoạch và tiến độ giải ngân nguồn vốn cho nhà đầu tư. </w:t>
      </w:r>
    </w:p>
    <w:p w14:paraId="55C0D410"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 Đối với dự án cần vốn thanh toán cho doanh nghiệp dự án PPP: Nêu sơ bộ nguồn vốn và khả năng cân đối (dự kiến về kế hoạch đầu tư công trung hạn và hàng năm đối với nguồn vốn đầu tư công hoặc kế hoạch vốn, dự toán chi đối với nguồn vốn hợp pháp khác theo quy định của pháp luật); phương thức, kế hoạch và tiến độ giải ngân nguồn vốn cho nhà đầu tư.</w:t>
      </w:r>
    </w:p>
    <w:p w14:paraId="61944C91"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 Đối với dự án cần vốn nhà nước để chi trả kinh phí bồi thường, giải phóng mặt bằng, hỗ trợ tái định cư, hỗ trợ xây dựng công trình tạm: Căn cứ phương án bồi thường, hỗ trợ, tái định cư, nêu dự kiến về kế hoạch đầu tư công trung hạn và hàng năm; dự kiến kế hoạch và tiến độ giải ngân nguồn vốn.</w:t>
      </w:r>
    </w:p>
    <w:p w14:paraId="114A3FF4" w14:textId="77777777" w:rsidR="00237FCB" w:rsidRPr="0095515C" w:rsidRDefault="00237FCB" w:rsidP="00237FCB">
      <w:pPr>
        <w:widowControl w:val="0"/>
        <w:spacing w:before="160"/>
        <w:ind w:firstLine="567"/>
        <w:jc w:val="both"/>
        <w:rPr>
          <w:b/>
          <w:color w:val="000000"/>
          <w:sz w:val="28"/>
          <w:szCs w:val="28"/>
        </w:rPr>
      </w:pPr>
      <w:r w:rsidRPr="0095515C">
        <w:rPr>
          <w:b/>
          <w:color w:val="000000"/>
          <w:sz w:val="28"/>
          <w:szCs w:val="28"/>
        </w:rPr>
        <w:t>VI. LOẠI HỢP ĐỒNG DỰ ÁN</w:t>
      </w:r>
    </w:p>
    <w:p w14:paraId="68842EFB"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1. Căn cứ lựa chọn loại hợp đồng cho dự án</w:t>
      </w:r>
    </w:p>
    <w:p w14:paraId="320B4DFE"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 xml:space="preserve">BCNCKT xác định dự án thuộc nhóm hợp đồng áp dụng cơ chế thu phí trực tiếp từ người sử dụng hoặc tổ chức bao tiêu sản phẩm, dịch vụ công hoặc nhóm hợp đồng áp dụng cơ chế Nhà nước thanh toán trên cơ sở chất lượng sản phẩm, dịch vụ công, căn cứ thuyết minh về các nội dung sau: </w:t>
      </w:r>
    </w:p>
    <w:p w14:paraId="76BBD7F2"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 Phương án kỹ thuật, công nghệ;</w:t>
      </w:r>
    </w:p>
    <w:p w14:paraId="1F58547B"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 Phương án tài chính (dự báo nhu cầu, nguồn thu và khả năng thu hồi vốn cho nhà đầu tư, thời gian hoàn vốn và thời hạn hợp đồng dự án, khả năng chi trả của cộng đồng người sử dụng, tổ chức bao tiêu đối với dự án áp dụng loại hợp đồng BOT, BTO, BOO, O&amp;M).</w:t>
      </w:r>
    </w:p>
    <w:p w14:paraId="1AADA603"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2. Trách nhiệm của các bên trong việc thực hiện hợp đồng dự án</w:t>
      </w:r>
    </w:p>
    <w:p w14:paraId="12C684D4"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Thuyết minh chi tiết về vai trò, trách nhiệm trong suốt vòng đời dự án của các bên có liên quan, bao gồm: Cơ quan có thẩm quyền, nhà đầu tư, doanh nghiệp dự án và các tổ chức khác có liên quan (bên cho vay, đơn vị cung ứng đầu vào, đơn vị bao tiêu sản phẩm, nhà thầu...).</w:t>
      </w:r>
    </w:p>
    <w:p w14:paraId="64E27448"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3. Phân tích các rủi ro chính của dự án</w:t>
      </w:r>
    </w:p>
    <w:p w14:paraId="5E93E1FE" w14:textId="77777777" w:rsidR="00237FCB" w:rsidRPr="0095515C" w:rsidRDefault="00237FCB" w:rsidP="00237FCB">
      <w:pPr>
        <w:widowControl w:val="0"/>
        <w:spacing w:before="160"/>
        <w:ind w:firstLine="567"/>
        <w:jc w:val="both"/>
        <w:rPr>
          <w:color w:val="000000"/>
          <w:spacing w:val="-2"/>
          <w:sz w:val="28"/>
          <w:szCs w:val="28"/>
        </w:rPr>
      </w:pPr>
      <w:r w:rsidRPr="0095515C">
        <w:rPr>
          <w:color w:val="000000"/>
          <w:spacing w:val="-2"/>
          <w:sz w:val="28"/>
          <w:szCs w:val="28"/>
        </w:rPr>
        <w:t xml:space="preserve">Mô tả và đánh giá các rủi ro chính trong suốt vòng đời dự án như: Rủi ro về pháp lý (thay đổi chính sách, pháp luật), rủi ro về quyền sử dụng đất, rủi ro về môi trường, rủi ro về kỹ thuật, công nghệ được lựa chọn, rủi ro về thiết kế và xây dựng, rủi ro về tài khóa (ngân sách trung ương, địa phương, khả năng cung cấp bảo lãnh, bảo đảm không dẫn đến các khoản nợ ngoài dự kiến cho phía Nhà </w:t>
      </w:r>
      <w:r w:rsidRPr="0095515C">
        <w:rPr>
          <w:color w:val="000000"/>
          <w:spacing w:val="-2"/>
          <w:sz w:val="28"/>
          <w:szCs w:val="28"/>
        </w:rPr>
        <w:lastRenderedPageBreak/>
        <w:t>nước), rủi ro về doanh thu (nhu cầu của thị trường, lưu lượng...), rủi ro vận hành...</w:t>
      </w:r>
    </w:p>
    <w:p w14:paraId="6A51C66E"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4. Cơ chế phân bổ và quản lý rủi ro</w:t>
      </w:r>
    </w:p>
    <w:p w14:paraId="5E365F26"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 xml:space="preserve">Thuyết minh cụ thể cơ chế phân bổ, quản lý rủi ro (bao gồm các biện pháp </w:t>
      </w:r>
      <w:r w:rsidRPr="0095515C">
        <w:rPr>
          <w:color w:val="000000"/>
          <w:spacing w:val="-4"/>
          <w:sz w:val="28"/>
          <w:szCs w:val="28"/>
        </w:rPr>
        <w:t>giảm thiểu rủi ro), trách nhiệm giữa cơ quan có thẩm quyền và đối tác tư nhân (nhà đầu tư, doanh nghiệp dự án, bên cho vay...) trong quá trình thực hiện dự án.</w:t>
      </w:r>
    </w:p>
    <w:p w14:paraId="66ED11F0" w14:textId="77777777" w:rsidR="00237FCB" w:rsidRPr="0095515C" w:rsidRDefault="00237FCB" w:rsidP="00237FCB">
      <w:pPr>
        <w:widowControl w:val="0"/>
        <w:spacing w:before="160"/>
        <w:ind w:firstLine="567"/>
        <w:jc w:val="both"/>
        <w:rPr>
          <w:b/>
          <w:color w:val="000000"/>
          <w:sz w:val="28"/>
          <w:szCs w:val="28"/>
        </w:rPr>
      </w:pPr>
      <w:r w:rsidRPr="0095515C">
        <w:rPr>
          <w:b/>
          <w:color w:val="000000"/>
          <w:sz w:val="28"/>
          <w:szCs w:val="28"/>
        </w:rPr>
        <w:t>VII. CÁC HÌNH THỨC ƯU ĐÃI, BẢO ĐẢM ĐẦU TƯ</w:t>
      </w:r>
    </w:p>
    <w:p w14:paraId="2FD61BED"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1. Ưu đãi, bảo đảm đầu tư</w:t>
      </w:r>
    </w:p>
    <w:p w14:paraId="43FA109D"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Thuyết minh chi tiết về các đề xuất ưu đãi đầu tư (bao gồm ưu đãi đặc thù của ngành, lĩnh vực hoặc của địa phương), các loại hình bảo lãnh, bảo đảm của Chính phủ và điều kiện kèm theo cũng như các nghĩa vụ cần thiết khác trong thời gian thực hiện hợp đồng dự án.</w:t>
      </w:r>
    </w:p>
    <w:p w14:paraId="6B5C35BE"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2. Cơ chế chia sẻ phần giảm doanh thu</w:t>
      </w:r>
    </w:p>
    <w:p w14:paraId="4B86AAA4"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 xml:space="preserve">Nêu rõ việc dự án được áp dụng cơ chế chia sẻ rủi ro; dự kiến nguồn vốn và khả năng cân đối nguồn vốn để xử lý rủi ro giảm doanh thu theo quyết định chủ trương đầu tư (nếu có). </w:t>
      </w:r>
    </w:p>
    <w:p w14:paraId="084D2FB8" w14:textId="77777777" w:rsidR="00237FCB" w:rsidRPr="0095515C" w:rsidRDefault="00237FCB" w:rsidP="00237FCB">
      <w:pPr>
        <w:widowControl w:val="0"/>
        <w:spacing w:before="160"/>
        <w:ind w:firstLine="567"/>
        <w:jc w:val="both"/>
        <w:rPr>
          <w:b/>
          <w:color w:val="000000"/>
          <w:sz w:val="28"/>
          <w:szCs w:val="28"/>
        </w:rPr>
      </w:pPr>
      <w:r w:rsidRPr="0095515C">
        <w:rPr>
          <w:b/>
          <w:color w:val="000000"/>
          <w:sz w:val="28"/>
          <w:szCs w:val="28"/>
        </w:rPr>
        <w:t>VIII. QUẢN LÝ THỰC HIỆN DỰ ÁN</w:t>
      </w:r>
    </w:p>
    <w:p w14:paraId="142C6D07"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1. Hình thức, cơ cấu tổ chức quản lý thực hiện dự án PPP</w:t>
      </w:r>
    </w:p>
    <w:p w14:paraId="075F6E74"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Thuyết minh hình thức, cơ cấu tổ chức quản lý thực hiện dự án của cơ quan có thẩm quyền, nhà đầu tư, doanh nghiệp dự án (nếu có) đối với từng giai đoạn cụ thể; phương thức để cơ quan có thẩm quyền phối hợp với nhà đầu tư, doanh nghiệp dự án trong quá trình thực hiện dự án.</w:t>
      </w:r>
    </w:p>
    <w:p w14:paraId="731D0180"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Đối với dự án có cấu phần xây dựng, nhà đầu tư, doanh nghiệp dự án lựa chọn hình thức quản lý dự án theo quy định của pháp luật về xây dựng. Đối với dự án không có cấu phần xây dựng, hình thức quản lý dự án theo quy định của pháp luật khác có liên quan.</w:t>
      </w:r>
    </w:p>
    <w:p w14:paraId="3ACF6F88"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2. Nội dung quản lý thực hiện dự án</w:t>
      </w:r>
    </w:p>
    <w:p w14:paraId="42F67AC4"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Thuyết minh các nội dung quản lý thực hiện dự án bao gồm nội dung và phương thức giám sát chất lượng công trình; giám sát thực hiện hợp đồng dự án, đảm bảo cung cấp sản phẩm, dịch vụ công ổn định, liên tục; phương thức nhà đầu tư thực hiện kinh doanh, khai thác công trình, hệ thống cơ sở hạ tầng, cung cấp sản phẩm, dịch vụ công.</w:t>
      </w:r>
    </w:p>
    <w:p w14:paraId="04D07A30" w14:textId="77777777" w:rsidR="00237FCB" w:rsidRPr="0095515C" w:rsidRDefault="00237FCB" w:rsidP="00237FCB">
      <w:pPr>
        <w:widowControl w:val="0"/>
        <w:spacing w:before="160"/>
        <w:ind w:firstLine="567"/>
        <w:jc w:val="both"/>
        <w:rPr>
          <w:b/>
          <w:color w:val="000000"/>
          <w:sz w:val="28"/>
          <w:szCs w:val="28"/>
        </w:rPr>
      </w:pPr>
      <w:r w:rsidRPr="0095515C">
        <w:rPr>
          <w:color w:val="000000"/>
          <w:sz w:val="28"/>
          <w:szCs w:val="28"/>
        </w:rPr>
        <w:t>Xác định các chỉ số đánh giá chất lượng thực hiện dự án trên các khía cạnh: Kỹ thuật, vận hành, môi trường, xã hội, tài chính, tiến độ... làm cơ sở xây dựng hồ sơ mời thầu, hợp đồng dự án và giám sát chất lượng công trình dự án, sản phẩm, dịch vụ công mà nhà đầu tư, doanh nghiệp dự án cung cấp.</w:t>
      </w:r>
    </w:p>
    <w:p w14:paraId="4CEC33C4" w14:textId="77777777" w:rsidR="00237FCB" w:rsidRPr="0095515C" w:rsidRDefault="00237FCB" w:rsidP="00237FCB">
      <w:pPr>
        <w:widowControl w:val="0"/>
        <w:spacing w:before="120"/>
        <w:ind w:firstLine="567"/>
        <w:jc w:val="both"/>
        <w:rPr>
          <w:b/>
          <w:color w:val="000000"/>
          <w:sz w:val="28"/>
          <w:szCs w:val="28"/>
        </w:rPr>
      </w:pPr>
      <w:r w:rsidRPr="0095515C">
        <w:rPr>
          <w:b/>
          <w:color w:val="000000"/>
          <w:sz w:val="28"/>
          <w:szCs w:val="28"/>
        </w:rPr>
        <w:t>IX. KẾ HOẠCH TỔ CHỨC THỰC HIỆN DỰ ÁN</w:t>
      </w:r>
    </w:p>
    <w:p w14:paraId="1C8AC61D" w14:textId="77777777" w:rsidR="00237FCB" w:rsidRPr="0095515C" w:rsidRDefault="00237FCB" w:rsidP="00237FCB">
      <w:pPr>
        <w:widowControl w:val="0"/>
        <w:spacing w:before="120"/>
        <w:ind w:firstLine="567"/>
        <w:jc w:val="both"/>
        <w:rPr>
          <w:b/>
          <w:color w:val="000000"/>
          <w:sz w:val="28"/>
          <w:szCs w:val="28"/>
        </w:rPr>
      </w:pPr>
      <w:r w:rsidRPr="0095515C">
        <w:rPr>
          <w:color w:val="000000"/>
          <w:sz w:val="28"/>
          <w:szCs w:val="28"/>
        </w:rPr>
        <w:t xml:space="preserve">1. Tổ chức lựa chọn nhà đầu tư (không áp dụng đối với dự án PPP quy định </w:t>
      </w:r>
      <w:r w:rsidRPr="0095515C">
        <w:rPr>
          <w:color w:val="000000"/>
          <w:sz w:val="28"/>
          <w:szCs w:val="28"/>
        </w:rPr>
        <w:lastRenderedPageBreak/>
        <w:t>tại khoản 4 Điều 11 của Luật PPP)</w:t>
      </w:r>
    </w:p>
    <w:p w14:paraId="12DF0D32"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 Tên bên mời thầu.</w:t>
      </w:r>
    </w:p>
    <w:p w14:paraId="1209F5A8"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 Hình thức lựa chọn nhà đầu tư.</w:t>
      </w:r>
    </w:p>
    <w:p w14:paraId="2321F43E"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 xml:space="preserve">- Thời gian tổng thể và các mốc thời gian dự kiến tổ chức lựa chọn nhà đầu tư (dạng bảng theo dõi tiến độ). </w:t>
      </w:r>
    </w:p>
    <w:p w14:paraId="68A3A991"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2. Kế hoạch thực hiện hợp đồng dự án</w:t>
      </w:r>
    </w:p>
    <w:p w14:paraId="69ACFE9C"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 Đề xuất cơ quan thực hiện việc ký kết và thực hiện hợp đồng.</w:t>
      </w:r>
    </w:p>
    <w:p w14:paraId="2CB085D5"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 Thời gian đàm phán và ký kết hợp đồng dự án với nhà đầu tư, doanh nghiệp dự án; đóng tài chính của dự án và hợp đồng dự án bắt đầu có hiệu lực.</w:t>
      </w:r>
    </w:p>
    <w:p w14:paraId="0B0B0A15"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 Thời gian thực hiện hợp đồng dự án (bao gồm thời điểm chấm dứt hợp đồng dự án). Trường hợp dự án có cấu phần xây dựng, xác định cụ thể tiến độ xây dựng công trình, thời gian vận hành và chuyển giao công trình.</w:t>
      </w:r>
    </w:p>
    <w:p w14:paraId="418E88F7" w14:textId="77777777" w:rsidR="00237FCB" w:rsidRPr="0095515C" w:rsidRDefault="00237FCB" w:rsidP="00237FCB">
      <w:pPr>
        <w:widowControl w:val="0"/>
        <w:spacing w:before="120"/>
        <w:ind w:firstLine="567"/>
        <w:jc w:val="both"/>
        <w:rPr>
          <w:color w:val="000000"/>
          <w:spacing w:val="-4"/>
          <w:sz w:val="28"/>
          <w:szCs w:val="28"/>
        </w:rPr>
      </w:pPr>
      <w:r w:rsidRPr="0095515C">
        <w:rPr>
          <w:color w:val="000000"/>
          <w:sz w:val="28"/>
          <w:szCs w:val="28"/>
        </w:rPr>
        <w:t xml:space="preserve">- Trường hợp dự án phải phân kỳ để giảm sự phức tạp của việc đầu tư hoặc </w:t>
      </w:r>
      <w:r w:rsidRPr="0095515C">
        <w:rPr>
          <w:color w:val="000000"/>
          <w:spacing w:val="-4"/>
          <w:sz w:val="28"/>
          <w:szCs w:val="28"/>
        </w:rPr>
        <w:t>tăng tính khả thi về tài chính và sự hấp dẫn của dự án, BCNCKT phân tích nguyên nhân, dự kiến kế hoạch phân kỳ và trình bày các phương pháp thực hiện.</w:t>
      </w:r>
    </w:p>
    <w:p w14:paraId="1429548F" w14:textId="77777777" w:rsidR="00237FCB" w:rsidRPr="0095515C" w:rsidRDefault="00237FCB" w:rsidP="00237FCB">
      <w:pPr>
        <w:widowControl w:val="0"/>
        <w:spacing w:before="120"/>
        <w:ind w:firstLine="567"/>
        <w:jc w:val="both"/>
        <w:rPr>
          <w:color w:val="000000"/>
          <w:spacing w:val="-4"/>
          <w:sz w:val="28"/>
          <w:szCs w:val="28"/>
        </w:rPr>
      </w:pPr>
      <w:r w:rsidRPr="0095515C">
        <w:rPr>
          <w:color w:val="000000"/>
          <w:spacing w:val="-4"/>
          <w:sz w:val="28"/>
          <w:szCs w:val="28"/>
        </w:rPr>
        <w:t>3. Nguyên tắc xử lý các chi phí trong quá trình chuẩn bị dự án do nhà đầu tư lập báo cáo nghiên cứu khả thi như sau:</w:t>
      </w:r>
    </w:p>
    <w:p w14:paraId="109DA9D9" w14:textId="77777777" w:rsidR="00237FCB" w:rsidRPr="0095515C" w:rsidRDefault="00237FCB" w:rsidP="00237FCB">
      <w:pPr>
        <w:spacing w:before="120"/>
        <w:ind w:firstLine="567"/>
        <w:jc w:val="both"/>
        <w:rPr>
          <w:bCs/>
          <w:color w:val="000000"/>
          <w:sz w:val="28"/>
          <w:szCs w:val="28"/>
        </w:rPr>
      </w:pPr>
      <w:r w:rsidRPr="0095515C">
        <w:rPr>
          <w:bCs/>
          <w:color w:val="000000"/>
          <w:sz w:val="28"/>
          <w:szCs w:val="28"/>
        </w:rPr>
        <w:t>a) Trường hợp báo cáo nghiên cứu khả thi không được phê duyệt hoặc không lựa chọn được nhà đầu tư thực hiện dự án, nhà đầu tư chịu mọi rủi ro, chi phí;</w:t>
      </w:r>
    </w:p>
    <w:p w14:paraId="0B89B0A5" w14:textId="77777777" w:rsidR="00237FCB" w:rsidRPr="0095515C" w:rsidRDefault="00237FCB" w:rsidP="00237FCB">
      <w:pPr>
        <w:spacing w:before="120"/>
        <w:ind w:firstLine="567"/>
        <w:jc w:val="both"/>
        <w:rPr>
          <w:bCs/>
          <w:color w:val="000000"/>
          <w:sz w:val="28"/>
          <w:szCs w:val="28"/>
        </w:rPr>
      </w:pPr>
      <w:r w:rsidRPr="0095515C">
        <w:rPr>
          <w:bCs/>
          <w:color w:val="000000"/>
          <w:sz w:val="28"/>
          <w:szCs w:val="28"/>
        </w:rPr>
        <w:t xml:space="preserve">b) Trường hợp sau khi tổ chức lựa chọn nhà đầu tư, nhà đầu tư đề xuất dự án không được lựa chọn, chi phí lập báo cáo nghiên cứu tiền khả thi, báo cáo </w:t>
      </w:r>
      <w:r w:rsidRPr="0095515C">
        <w:rPr>
          <w:bCs/>
          <w:color w:val="000000"/>
          <w:spacing w:val="-4"/>
          <w:sz w:val="28"/>
          <w:szCs w:val="28"/>
        </w:rPr>
        <w:t>nghiên cứu khả thi sẽ do nhà đầu tư được lựa chọn hoàn trả cho nhà đầu tư đề xuất.</w:t>
      </w:r>
      <w:r w:rsidRPr="0095515C">
        <w:rPr>
          <w:bCs/>
          <w:color w:val="000000"/>
          <w:sz w:val="28"/>
          <w:szCs w:val="28"/>
        </w:rPr>
        <w:t xml:space="preserve"> </w:t>
      </w:r>
    </w:p>
    <w:p w14:paraId="3C4A5001" w14:textId="77777777" w:rsidR="00237FCB" w:rsidRPr="0095515C" w:rsidRDefault="00237FCB" w:rsidP="00237FCB">
      <w:pPr>
        <w:spacing w:before="120"/>
        <w:ind w:firstLine="567"/>
        <w:jc w:val="both"/>
        <w:rPr>
          <w:bCs/>
          <w:color w:val="000000"/>
          <w:sz w:val="28"/>
          <w:szCs w:val="28"/>
        </w:rPr>
      </w:pPr>
      <w:r w:rsidRPr="0095515C">
        <w:rPr>
          <w:bCs/>
          <w:color w:val="000000"/>
          <w:sz w:val="28"/>
          <w:szCs w:val="28"/>
        </w:rPr>
        <w:t xml:space="preserve">Trường hợp cần thiết, cơ quan, đơn vị tiếp nhận hồ sơ của nhà đầu tư ký kết văn bản thỏa thuận với nhà đầu tư lập báo cáo nghiên cứu khả thi về các nguyên tắc nêu tại mục này. </w:t>
      </w:r>
    </w:p>
    <w:p w14:paraId="09EC1AB2" w14:textId="77777777" w:rsidR="00237FCB" w:rsidRPr="0095515C" w:rsidRDefault="00237FCB" w:rsidP="00237FCB">
      <w:pPr>
        <w:widowControl w:val="0"/>
        <w:spacing w:before="120"/>
        <w:ind w:firstLine="567"/>
        <w:jc w:val="both"/>
        <w:rPr>
          <w:b/>
          <w:color w:val="000000"/>
          <w:sz w:val="28"/>
          <w:szCs w:val="28"/>
        </w:rPr>
      </w:pPr>
      <w:r w:rsidRPr="0095515C">
        <w:rPr>
          <w:b/>
          <w:color w:val="000000"/>
          <w:sz w:val="28"/>
          <w:szCs w:val="28"/>
        </w:rPr>
        <w:t>Đ. KẾT LUẬN VÀ KIẾN NGHỊ</w:t>
      </w:r>
    </w:p>
    <w:p w14:paraId="41C8DA75" w14:textId="77777777" w:rsidR="00237FCB" w:rsidRPr="0095515C" w:rsidRDefault="00237FCB" w:rsidP="00237FCB">
      <w:pPr>
        <w:widowControl w:val="0"/>
        <w:spacing w:before="120"/>
        <w:ind w:firstLine="567"/>
        <w:jc w:val="both"/>
        <w:rPr>
          <w:color w:val="000000"/>
          <w:sz w:val="28"/>
          <w:szCs w:val="28"/>
        </w:rPr>
      </w:pPr>
      <w:r w:rsidRPr="0095515C">
        <w:rPr>
          <w:color w:val="000000"/>
          <w:spacing w:val="-4"/>
          <w:sz w:val="28"/>
          <w:szCs w:val="28"/>
        </w:rPr>
        <w:t>Trình bày các nội dung kết luận chính của BCNCKT đã được phân tích ở trên, phù hợp, khả thi để triển khai đầu tư theo phương thức PPP. Theo đó, đưa ra kiến nghị cấp có thẩm quyền phê duyệt dự án hoặc các kiến nghị khác (nếu có</w:t>
      </w:r>
      <w:r w:rsidRPr="0095515C">
        <w:rPr>
          <w:color w:val="000000"/>
          <w:sz w:val="28"/>
          <w:szCs w:val="28"/>
        </w:rPr>
        <w:t xml:space="preserve">). </w:t>
      </w:r>
    </w:p>
    <w:p w14:paraId="51719265" w14:textId="77777777" w:rsidR="00237FCB" w:rsidRPr="0095515C" w:rsidRDefault="00237FCB" w:rsidP="00237FCB">
      <w:pPr>
        <w:widowControl w:val="0"/>
        <w:spacing w:before="80" w:line="416" w:lineRule="exact"/>
        <w:ind w:firstLine="454"/>
        <w:jc w:val="right"/>
        <w:rPr>
          <w:b/>
          <w:color w:val="000000"/>
          <w:sz w:val="28"/>
          <w:szCs w:val="28"/>
        </w:rPr>
      </w:pPr>
      <w:r w:rsidRPr="0095515C">
        <w:rPr>
          <w:b/>
          <w:color w:val="000000"/>
          <w:sz w:val="28"/>
          <w:szCs w:val="28"/>
        </w:rPr>
        <w:br w:type="page"/>
      </w:r>
      <w:r w:rsidRPr="0095515C">
        <w:rPr>
          <w:b/>
          <w:color w:val="000000"/>
          <w:sz w:val="28"/>
          <w:szCs w:val="28"/>
        </w:rPr>
        <w:lastRenderedPageBreak/>
        <w:t>Mẫu số 02</w:t>
      </w:r>
    </w:p>
    <w:p w14:paraId="0D0A0902" w14:textId="77777777" w:rsidR="00237FCB" w:rsidRPr="0095515C" w:rsidRDefault="00237FCB" w:rsidP="00237FCB">
      <w:pPr>
        <w:widowControl w:val="0"/>
        <w:jc w:val="right"/>
        <w:rPr>
          <w:b/>
          <w:color w:val="000000"/>
          <w:sz w:val="28"/>
          <w:szCs w:val="28"/>
        </w:rPr>
      </w:pPr>
    </w:p>
    <w:p w14:paraId="55083CCF" w14:textId="77777777" w:rsidR="00237FCB" w:rsidRPr="0095515C" w:rsidRDefault="00237FCB" w:rsidP="00237FCB">
      <w:pPr>
        <w:widowControl w:val="0"/>
        <w:jc w:val="center"/>
        <w:rPr>
          <w:b/>
          <w:color w:val="000000"/>
          <w:spacing w:val="-6"/>
          <w:sz w:val="28"/>
          <w:szCs w:val="28"/>
        </w:rPr>
      </w:pPr>
      <w:r w:rsidRPr="0095515C">
        <w:rPr>
          <w:b/>
          <w:color w:val="000000"/>
          <w:spacing w:val="-6"/>
          <w:sz w:val="28"/>
          <w:szCs w:val="28"/>
        </w:rPr>
        <w:t xml:space="preserve">BÁO CÁO KINH TẾ - KỸ THUẬT ĐẦU TƯ XÂY DỰNG DỰ ÁN PPP </w:t>
      </w:r>
    </w:p>
    <w:p w14:paraId="3811BC0C" w14:textId="77777777" w:rsidR="00237FCB" w:rsidRPr="0095515C" w:rsidRDefault="00237FCB" w:rsidP="00237FCB">
      <w:pPr>
        <w:widowControl w:val="0"/>
        <w:jc w:val="center"/>
        <w:rPr>
          <w:b/>
          <w:color w:val="000000"/>
          <w:sz w:val="28"/>
          <w:szCs w:val="28"/>
          <w:vertAlign w:val="superscript"/>
        </w:rPr>
      </w:pPr>
      <w:r w:rsidRPr="0095515C">
        <w:rPr>
          <w:b/>
          <w:color w:val="000000"/>
          <w:sz w:val="28"/>
          <w:szCs w:val="28"/>
          <w:vertAlign w:val="superscript"/>
        </w:rPr>
        <w:t>____________</w:t>
      </w:r>
    </w:p>
    <w:p w14:paraId="1B67F2F3" w14:textId="77777777" w:rsidR="00237FCB" w:rsidRPr="0095515C" w:rsidRDefault="00237FCB" w:rsidP="00237FCB">
      <w:pPr>
        <w:widowControl w:val="0"/>
        <w:jc w:val="center"/>
        <w:rPr>
          <w:b/>
          <w:color w:val="000000"/>
          <w:sz w:val="28"/>
          <w:szCs w:val="28"/>
          <w:vertAlign w:val="superscript"/>
        </w:rPr>
      </w:pPr>
    </w:p>
    <w:p w14:paraId="7DE01EE7" w14:textId="77777777" w:rsidR="00237FCB" w:rsidRPr="0095515C" w:rsidRDefault="00237FCB" w:rsidP="00237FCB">
      <w:pPr>
        <w:widowControl w:val="0"/>
        <w:spacing w:before="140"/>
        <w:ind w:firstLine="567"/>
        <w:jc w:val="both"/>
        <w:rPr>
          <w:color w:val="000000"/>
          <w:sz w:val="28"/>
          <w:szCs w:val="28"/>
        </w:rPr>
      </w:pPr>
      <w:r w:rsidRPr="0095515C">
        <w:rPr>
          <w:color w:val="000000"/>
          <w:sz w:val="28"/>
          <w:szCs w:val="28"/>
        </w:rPr>
        <w:t>Báo cáo kinh tế - kỹ thuật đầu tư xây dựng dự án PPP (BCKTKT) là tài liệu trình bày các nội dung nghiên cứu về sự cần thiết, tính khả thi và hiệu quả của dự án PPP. Phụ lục này hướng dẫn các nội dung được trình bày trong BCKTKT để cấp có thẩm quyền phê duyệt dự án.</w:t>
      </w:r>
    </w:p>
    <w:p w14:paraId="1A0E80D3" w14:textId="77777777" w:rsidR="00237FCB" w:rsidRPr="0095515C" w:rsidRDefault="00237FCB" w:rsidP="00237FCB">
      <w:pPr>
        <w:widowControl w:val="0"/>
        <w:spacing w:before="140"/>
        <w:ind w:firstLine="567"/>
        <w:jc w:val="both"/>
        <w:rPr>
          <w:color w:val="000000"/>
          <w:sz w:val="28"/>
          <w:szCs w:val="28"/>
        </w:rPr>
      </w:pPr>
      <w:r w:rsidRPr="0095515C">
        <w:rPr>
          <w:color w:val="000000"/>
          <w:sz w:val="28"/>
          <w:szCs w:val="28"/>
        </w:rPr>
        <w:t>Căn cứ tính chất, quy mô, lĩnh vực của dự án, đơn vị chuẩn bị dự án hoặc nhà đầu tư lập BCKTKT theo các nội dung được hướng dẫn dưới đây. Trường hợp áp dụng Mẫu này để trình bày các nội dung điều chỉnh BCNCKT, đơn vị chuẩn bị dự án hoặc nhà đầu tư sắp xếp, lựa chọn các nội dung phù hợp.</w:t>
      </w:r>
    </w:p>
    <w:p w14:paraId="3970F0B3" w14:textId="77777777" w:rsidR="00237FCB" w:rsidRPr="0095515C" w:rsidRDefault="00237FCB" w:rsidP="00237FCB">
      <w:pPr>
        <w:widowControl w:val="0"/>
        <w:spacing w:before="140"/>
        <w:ind w:firstLine="567"/>
        <w:jc w:val="both"/>
        <w:rPr>
          <w:b/>
          <w:color w:val="000000"/>
          <w:sz w:val="28"/>
          <w:szCs w:val="28"/>
        </w:rPr>
      </w:pPr>
      <w:r w:rsidRPr="0095515C">
        <w:rPr>
          <w:b/>
          <w:color w:val="000000"/>
          <w:sz w:val="28"/>
          <w:szCs w:val="28"/>
        </w:rPr>
        <w:t>A. THÔNG TIN CƠ BẢN CỦA DỰ ÁN</w:t>
      </w:r>
    </w:p>
    <w:p w14:paraId="3CCED8E5" w14:textId="77777777" w:rsidR="00237FCB" w:rsidRPr="0095515C" w:rsidRDefault="00237FCB" w:rsidP="00237FCB">
      <w:pPr>
        <w:widowControl w:val="0"/>
        <w:spacing w:before="140"/>
        <w:ind w:firstLine="567"/>
        <w:jc w:val="both"/>
        <w:rPr>
          <w:color w:val="000000"/>
          <w:sz w:val="28"/>
          <w:szCs w:val="28"/>
        </w:rPr>
      </w:pPr>
      <w:r w:rsidRPr="0095515C">
        <w:rPr>
          <w:color w:val="000000"/>
          <w:sz w:val="28"/>
          <w:szCs w:val="28"/>
        </w:rPr>
        <w:t>Tóm tắt và thuyết minh thông tin cơ bản của dự án, bao gồm:</w:t>
      </w:r>
    </w:p>
    <w:p w14:paraId="6663A92C" w14:textId="77777777" w:rsidR="00237FCB" w:rsidRPr="0095515C" w:rsidRDefault="00237FCB" w:rsidP="00237FCB">
      <w:pPr>
        <w:widowControl w:val="0"/>
        <w:spacing w:before="140"/>
        <w:ind w:firstLine="567"/>
        <w:jc w:val="both"/>
        <w:rPr>
          <w:color w:val="000000"/>
          <w:sz w:val="28"/>
          <w:szCs w:val="28"/>
        </w:rPr>
      </w:pPr>
      <w:r w:rsidRPr="0095515C">
        <w:rPr>
          <w:color w:val="000000"/>
          <w:sz w:val="28"/>
          <w:szCs w:val="28"/>
        </w:rPr>
        <w:t>1. Tên dự án.</w:t>
      </w:r>
    </w:p>
    <w:p w14:paraId="185DF0FA" w14:textId="77777777" w:rsidR="00237FCB" w:rsidRPr="0095515C" w:rsidRDefault="00237FCB" w:rsidP="00237FCB">
      <w:pPr>
        <w:widowControl w:val="0"/>
        <w:spacing w:before="140"/>
        <w:ind w:firstLine="567"/>
        <w:jc w:val="both"/>
        <w:rPr>
          <w:color w:val="000000"/>
          <w:sz w:val="28"/>
          <w:szCs w:val="28"/>
        </w:rPr>
      </w:pPr>
      <w:r w:rsidRPr="0095515C">
        <w:rPr>
          <w:color w:val="000000"/>
          <w:sz w:val="28"/>
          <w:szCs w:val="28"/>
        </w:rPr>
        <w:t>2. Tên cơ quan có thẩm quyền, cơ quan ký kết hợp đồng.</w:t>
      </w:r>
    </w:p>
    <w:p w14:paraId="66F26130" w14:textId="77777777" w:rsidR="00237FCB" w:rsidRPr="0095515C" w:rsidRDefault="00237FCB" w:rsidP="00237FCB">
      <w:pPr>
        <w:widowControl w:val="0"/>
        <w:spacing w:before="140"/>
        <w:ind w:firstLine="567"/>
        <w:jc w:val="both"/>
        <w:rPr>
          <w:color w:val="000000"/>
          <w:sz w:val="28"/>
          <w:szCs w:val="28"/>
        </w:rPr>
      </w:pPr>
      <w:r w:rsidRPr="0095515C">
        <w:rPr>
          <w:color w:val="000000"/>
          <w:sz w:val="28"/>
          <w:szCs w:val="28"/>
        </w:rPr>
        <w:t>3. Tên đơn vị chuẩn bị dự án hoặc nhà đầu tư lập báo</w:t>
      </w:r>
      <w:r w:rsidRPr="0095515C">
        <w:rPr>
          <w:color w:val="000000"/>
          <w:sz w:val="28"/>
          <w:szCs w:val="28"/>
          <w:lang w:val="vi-VN"/>
        </w:rPr>
        <w:t xml:space="preserve"> cáo </w:t>
      </w:r>
      <w:r w:rsidRPr="0095515C">
        <w:rPr>
          <w:color w:val="000000"/>
          <w:sz w:val="28"/>
          <w:szCs w:val="28"/>
        </w:rPr>
        <w:t>kinh tế - kỹ thuật đầu tư xây dựng; tên cơ quan, đơn vị tiếp nhận hồ sơ của nhà đầu tư.</w:t>
      </w:r>
    </w:p>
    <w:p w14:paraId="7B875B61" w14:textId="77777777" w:rsidR="00237FCB" w:rsidRPr="0095515C" w:rsidRDefault="00237FCB" w:rsidP="00237FCB">
      <w:pPr>
        <w:widowControl w:val="0"/>
        <w:spacing w:before="140"/>
        <w:ind w:firstLine="567"/>
        <w:jc w:val="both"/>
        <w:rPr>
          <w:color w:val="000000"/>
          <w:sz w:val="28"/>
          <w:szCs w:val="28"/>
        </w:rPr>
      </w:pPr>
      <w:r w:rsidRPr="0095515C">
        <w:rPr>
          <w:color w:val="000000"/>
          <w:sz w:val="28"/>
          <w:szCs w:val="28"/>
        </w:rPr>
        <w:t>4. Tổng mức đầu tư.</w:t>
      </w:r>
    </w:p>
    <w:p w14:paraId="12C99C7D" w14:textId="77777777" w:rsidR="00237FCB" w:rsidRPr="0095515C" w:rsidRDefault="00237FCB" w:rsidP="00237FCB">
      <w:pPr>
        <w:widowControl w:val="0"/>
        <w:spacing w:before="140"/>
        <w:ind w:firstLine="567"/>
        <w:jc w:val="both"/>
        <w:rPr>
          <w:color w:val="000000"/>
          <w:sz w:val="28"/>
          <w:szCs w:val="28"/>
        </w:rPr>
      </w:pPr>
      <w:r w:rsidRPr="0095515C">
        <w:rPr>
          <w:color w:val="000000"/>
          <w:sz w:val="28"/>
          <w:szCs w:val="28"/>
        </w:rPr>
        <w:t>5. Vốn nhà nước trong dự án PPP (nếu có), g</w:t>
      </w:r>
      <w:r w:rsidRPr="0095515C">
        <w:rPr>
          <w:noProof/>
          <w:color w:val="000000"/>
          <w:sz w:val="28"/>
          <w:szCs w:val="28"/>
          <w:lang w:val="vi-VN"/>
        </w:rPr>
        <w:t>iá trị tối thiểu và thời hạn nộp ngân sách nhà nước</w:t>
      </w:r>
      <w:r w:rsidRPr="0095515C">
        <w:rPr>
          <w:noProof/>
          <w:color w:val="000000"/>
          <w:sz w:val="28"/>
          <w:szCs w:val="28"/>
        </w:rPr>
        <w:t xml:space="preserve"> (đối với dự án áp dụng loại hợp đồng O&amp;M)</w:t>
      </w:r>
      <w:r w:rsidRPr="0095515C">
        <w:rPr>
          <w:color w:val="000000"/>
          <w:sz w:val="28"/>
          <w:szCs w:val="28"/>
        </w:rPr>
        <w:t>.</w:t>
      </w:r>
    </w:p>
    <w:p w14:paraId="5B8531D0" w14:textId="77777777" w:rsidR="00237FCB" w:rsidRPr="0095515C" w:rsidRDefault="00237FCB" w:rsidP="00237FCB">
      <w:pPr>
        <w:widowControl w:val="0"/>
        <w:spacing w:before="140"/>
        <w:ind w:firstLine="567"/>
        <w:jc w:val="both"/>
        <w:rPr>
          <w:color w:val="000000"/>
          <w:sz w:val="28"/>
          <w:szCs w:val="28"/>
        </w:rPr>
      </w:pPr>
      <w:r w:rsidRPr="0095515C">
        <w:rPr>
          <w:color w:val="000000"/>
          <w:sz w:val="28"/>
          <w:szCs w:val="28"/>
        </w:rPr>
        <w:t>6. Loại hợp đồng dự án.</w:t>
      </w:r>
    </w:p>
    <w:p w14:paraId="1FD4E091" w14:textId="77777777" w:rsidR="00237FCB" w:rsidRPr="0095515C" w:rsidRDefault="00237FCB" w:rsidP="00237FCB">
      <w:pPr>
        <w:widowControl w:val="0"/>
        <w:spacing w:before="140"/>
        <w:ind w:firstLine="567"/>
        <w:jc w:val="both"/>
        <w:rPr>
          <w:color w:val="000000"/>
          <w:sz w:val="28"/>
          <w:szCs w:val="28"/>
        </w:rPr>
      </w:pPr>
      <w:r w:rsidRPr="0095515C">
        <w:rPr>
          <w:color w:val="000000"/>
          <w:sz w:val="28"/>
          <w:szCs w:val="28"/>
        </w:rPr>
        <w:t>7. Ưu đãi và bảo đảm đầu tư</w:t>
      </w:r>
    </w:p>
    <w:p w14:paraId="44B7D2A6" w14:textId="77777777" w:rsidR="00237FCB" w:rsidRPr="0095515C" w:rsidRDefault="00237FCB" w:rsidP="00237FCB">
      <w:pPr>
        <w:widowControl w:val="0"/>
        <w:spacing w:before="140"/>
        <w:ind w:firstLine="567"/>
        <w:jc w:val="both"/>
        <w:rPr>
          <w:color w:val="000000"/>
          <w:spacing w:val="2"/>
          <w:sz w:val="28"/>
          <w:szCs w:val="28"/>
        </w:rPr>
      </w:pPr>
      <w:r w:rsidRPr="0095515C">
        <w:rPr>
          <w:color w:val="000000"/>
          <w:spacing w:val="2"/>
          <w:sz w:val="28"/>
          <w:szCs w:val="28"/>
        </w:rPr>
        <w:t xml:space="preserve">8. Tên bên mời thầu, hình thức lựa chọn nhà đầu tư và thời gian tổ chức lựa chọn nhà đầu tư </w:t>
      </w:r>
    </w:p>
    <w:p w14:paraId="5B18F814" w14:textId="77777777" w:rsidR="00237FCB" w:rsidRPr="0095515C" w:rsidRDefault="00237FCB" w:rsidP="00237FCB">
      <w:pPr>
        <w:widowControl w:val="0"/>
        <w:spacing w:before="140"/>
        <w:ind w:firstLine="567"/>
        <w:jc w:val="both"/>
        <w:rPr>
          <w:b/>
          <w:color w:val="000000"/>
          <w:sz w:val="28"/>
          <w:szCs w:val="28"/>
        </w:rPr>
      </w:pPr>
      <w:r w:rsidRPr="0095515C">
        <w:rPr>
          <w:b/>
          <w:color w:val="000000"/>
          <w:sz w:val="28"/>
          <w:szCs w:val="28"/>
        </w:rPr>
        <w:t>B. CĂN CỨ LẬP BÁO CÁO KINH TẾ - KỸ THUẬT ĐẦU TƯ XÂY DỰNG</w:t>
      </w:r>
    </w:p>
    <w:p w14:paraId="67F205EF" w14:textId="77777777" w:rsidR="00237FCB" w:rsidRPr="0095515C" w:rsidRDefault="00237FCB" w:rsidP="00237FCB">
      <w:pPr>
        <w:widowControl w:val="0"/>
        <w:spacing w:before="140"/>
        <w:ind w:firstLine="567"/>
        <w:jc w:val="both"/>
        <w:rPr>
          <w:color w:val="000000"/>
          <w:sz w:val="28"/>
          <w:szCs w:val="28"/>
        </w:rPr>
      </w:pPr>
      <w:r w:rsidRPr="0095515C">
        <w:rPr>
          <w:color w:val="000000"/>
          <w:sz w:val="28"/>
          <w:szCs w:val="28"/>
        </w:rPr>
        <w:t>Liệt kê các văn bản pháp lý chủ yếu làm căn cứ lập BCKTKT, bao gồm:</w:t>
      </w:r>
    </w:p>
    <w:p w14:paraId="4ADA8687" w14:textId="77777777" w:rsidR="00237FCB" w:rsidRPr="0095515C" w:rsidRDefault="00237FCB" w:rsidP="00237FCB">
      <w:pPr>
        <w:widowControl w:val="0"/>
        <w:spacing w:before="140"/>
        <w:ind w:firstLine="567"/>
        <w:jc w:val="both"/>
        <w:rPr>
          <w:color w:val="000000"/>
          <w:sz w:val="28"/>
          <w:szCs w:val="28"/>
        </w:rPr>
      </w:pPr>
      <w:r w:rsidRPr="0095515C">
        <w:rPr>
          <w:color w:val="000000"/>
          <w:sz w:val="28"/>
          <w:szCs w:val="28"/>
        </w:rPr>
        <w:t>1. Các Luật, Nghị định và Thông tư hướng dẫn liên quan đến việc triển khai dự án theo phương thức PPP.</w:t>
      </w:r>
    </w:p>
    <w:p w14:paraId="3C67C7AE" w14:textId="77777777" w:rsidR="00237FCB" w:rsidRPr="0095515C" w:rsidRDefault="00237FCB" w:rsidP="00237FCB">
      <w:pPr>
        <w:widowControl w:val="0"/>
        <w:spacing w:before="140"/>
        <w:ind w:firstLine="567"/>
        <w:jc w:val="both"/>
        <w:rPr>
          <w:color w:val="000000"/>
          <w:sz w:val="28"/>
          <w:szCs w:val="28"/>
        </w:rPr>
      </w:pPr>
      <w:r w:rsidRPr="0095515C">
        <w:rPr>
          <w:color w:val="000000"/>
          <w:sz w:val="28"/>
          <w:szCs w:val="28"/>
        </w:rPr>
        <w:t>2. Các Luật, Nghị định và Thông tư hướng dẫn liên quan đến ngành, lĩnh vực đầu tư của dự án.</w:t>
      </w:r>
    </w:p>
    <w:p w14:paraId="7464217E" w14:textId="77777777" w:rsidR="00237FCB" w:rsidRPr="0095515C" w:rsidRDefault="00237FCB" w:rsidP="00237FCB">
      <w:pPr>
        <w:widowControl w:val="0"/>
        <w:spacing w:before="200"/>
        <w:ind w:firstLine="567"/>
        <w:jc w:val="both"/>
        <w:rPr>
          <w:color w:val="000000"/>
          <w:sz w:val="28"/>
          <w:szCs w:val="28"/>
        </w:rPr>
      </w:pPr>
      <w:r w:rsidRPr="0095515C">
        <w:rPr>
          <w:color w:val="000000"/>
          <w:sz w:val="28"/>
          <w:szCs w:val="28"/>
        </w:rPr>
        <w:t>3. Các quyết định, văn bản của cấp có thẩm quyền trong các bước lập, thẩm định báo cáo đề xuất chủ trương đầu tư, quyết định chủ trương đầu tư (nếu có); trường hợp dự án áp dụng loại hợp đồng O&amp;M, các quyết định, văn bản của cấp có thẩm quyền liên quan đến công trình, hệ thống cơ sở hạ tầng.</w:t>
      </w:r>
    </w:p>
    <w:p w14:paraId="4065E352" w14:textId="77777777" w:rsidR="00237FCB" w:rsidRPr="0095515C" w:rsidRDefault="00237FCB" w:rsidP="00237FCB">
      <w:pPr>
        <w:widowControl w:val="0"/>
        <w:spacing w:before="200"/>
        <w:ind w:firstLine="567"/>
        <w:jc w:val="both"/>
        <w:rPr>
          <w:b/>
          <w:color w:val="000000"/>
          <w:sz w:val="28"/>
          <w:szCs w:val="28"/>
        </w:rPr>
      </w:pPr>
      <w:r w:rsidRPr="0095515C">
        <w:rPr>
          <w:b/>
          <w:color w:val="000000"/>
          <w:sz w:val="28"/>
          <w:szCs w:val="28"/>
        </w:rPr>
        <w:lastRenderedPageBreak/>
        <w:t>C. THÀNH PHẦN HỒ SƠ TRÌNH</w:t>
      </w:r>
    </w:p>
    <w:p w14:paraId="1FCEA712" w14:textId="77777777" w:rsidR="00237FCB" w:rsidRPr="0095515C" w:rsidRDefault="00237FCB" w:rsidP="00237FCB">
      <w:pPr>
        <w:widowControl w:val="0"/>
        <w:spacing w:before="200"/>
        <w:ind w:firstLine="567"/>
        <w:jc w:val="both"/>
        <w:rPr>
          <w:color w:val="000000"/>
          <w:sz w:val="28"/>
          <w:szCs w:val="28"/>
        </w:rPr>
      </w:pPr>
      <w:r w:rsidRPr="0095515C">
        <w:rPr>
          <w:color w:val="000000"/>
          <w:sz w:val="28"/>
          <w:szCs w:val="28"/>
        </w:rPr>
        <w:t>Liệt kê thành phần hồ sơ trình tương ứng với từng giai đoạn</w:t>
      </w:r>
    </w:p>
    <w:p w14:paraId="55EC0EB1" w14:textId="77777777" w:rsidR="00237FCB" w:rsidRPr="0095515C" w:rsidRDefault="00237FCB" w:rsidP="00237FCB">
      <w:pPr>
        <w:widowControl w:val="0"/>
        <w:spacing w:before="200"/>
        <w:ind w:firstLine="567"/>
        <w:jc w:val="both"/>
        <w:rPr>
          <w:b/>
          <w:color w:val="000000"/>
          <w:sz w:val="28"/>
          <w:szCs w:val="28"/>
        </w:rPr>
      </w:pPr>
      <w:r w:rsidRPr="0095515C">
        <w:rPr>
          <w:b/>
          <w:color w:val="000000"/>
          <w:sz w:val="28"/>
          <w:szCs w:val="28"/>
        </w:rPr>
        <w:t xml:space="preserve">I. THÀNH PHẦN HỒ SƠ ĐỀ NGHỊ THẨM ĐỊNH BCKTKT (HOẶC NỘI DUNG ĐIỀU CHỈNH BCKTKT) </w:t>
      </w:r>
    </w:p>
    <w:p w14:paraId="5BFC7C22" w14:textId="77777777" w:rsidR="00237FCB" w:rsidRPr="0095515C" w:rsidRDefault="00237FCB" w:rsidP="00237FCB">
      <w:pPr>
        <w:widowControl w:val="0"/>
        <w:spacing w:before="200"/>
        <w:ind w:firstLine="567"/>
        <w:jc w:val="both"/>
        <w:rPr>
          <w:color w:val="000000"/>
          <w:sz w:val="28"/>
          <w:szCs w:val="28"/>
        </w:rPr>
      </w:pPr>
      <w:r w:rsidRPr="0095515C">
        <w:rPr>
          <w:color w:val="000000"/>
          <w:sz w:val="28"/>
          <w:szCs w:val="28"/>
        </w:rPr>
        <w:t>1. Văn bản đề nghị thẩm định.</w:t>
      </w:r>
    </w:p>
    <w:p w14:paraId="00330A68" w14:textId="77777777" w:rsidR="00237FCB" w:rsidRPr="0095515C" w:rsidRDefault="00237FCB" w:rsidP="00237FCB">
      <w:pPr>
        <w:widowControl w:val="0"/>
        <w:spacing w:before="200"/>
        <w:ind w:firstLine="567"/>
        <w:jc w:val="both"/>
        <w:rPr>
          <w:color w:val="000000"/>
          <w:sz w:val="28"/>
          <w:szCs w:val="28"/>
        </w:rPr>
      </w:pPr>
      <w:r w:rsidRPr="0095515C">
        <w:rPr>
          <w:color w:val="000000"/>
          <w:sz w:val="28"/>
          <w:szCs w:val="28"/>
        </w:rPr>
        <w:t>2. Dự thảo tờ trình đề nghị phê duyệt dự án (hoặc điều chỉnh dự án).</w:t>
      </w:r>
    </w:p>
    <w:p w14:paraId="4122FA65" w14:textId="77777777" w:rsidR="00237FCB" w:rsidRPr="0095515C" w:rsidRDefault="00237FCB" w:rsidP="00237FCB">
      <w:pPr>
        <w:widowControl w:val="0"/>
        <w:spacing w:before="200"/>
        <w:ind w:firstLine="567"/>
        <w:jc w:val="both"/>
        <w:rPr>
          <w:color w:val="000000"/>
          <w:sz w:val="28"/>
          <w:szCs w:val="28"/>
        </w:rPr>
      </w:pPr>
      <w:r w:rsidRPr="0095515C">
        <w:rPr>
          <w:color w:val="000000"/>
          <w:sz w:val="28"/>
          <w:szCs w:val="28"/>
        </w:rPr>
        <w:t>3. BCKTKT (hoặc nội dung điều chỉnh BCKTKT).</w:t>
      </w:r>
    </w:p>
    <w:p w14:paraId="75ECBA86" w14:textId="77777777" w:rsidR="00237FCB" w:rsidRPr="0095515C" w:rsidRDefault="00237FCB" w:rsidP="00237FCB">
      <w:pPr>
        <w:widowControl w:val="0"/>
        <w:spacing w:before="200"/>
        <w:ind w:firstLine="567"/>
        <w:jc w:val="both"/>
        <w:rPr>
          <w:color w:val="000000"/>
          <w:sz w:val="28"/>
          <w:szCs w:val="28"/>
        </w:rPr>
      </w:pPr>
      <w:r w:rsidRPr="0095515C">
        <w:rPr>
          <w:color w:val="000000"/>
          <w:sz w:val="28"/>
          <w:szCs w:val="28"/>
        </w:rPr>
        <w:t>4. Quyết định chủ trương đầu tư (hoặc quyết định điều chỉnh chủ trương đầu tư) (nếu có).</w:t>
      </w:r>
    </w:p>
    <w:p w14:paraId="15BC99FF" w14:textId="77777777" w:rsidR="00237FCB" w:rsidRPr="0095515C" w:rsidRDefault="00237FCB" w:rsidP="00237FCB">
      <w:pPr>
        <w:widowControl w:val="0"/>
        <w:spacing w:before="200"/>
        <w:ind w:firstLine="567"/>
        <w:jc w:val="both"/>
        <w:rPr>
          <w:color w:val="000000"/>
          <w:sz w:val="28"/>
          <w:szCs w:val="28"/>
        </w:rPr>
      </w:pPr>
      <w:r w:rsidRPr="0095515C">
        <w:rPr>
          <w:color w:val="000000"/>
          <w:sz w:val="28"/>
          <w:szCs w:val="28"/>
        </w:rPr>
        <w:t>5. Tài liệu pháp lý khác có liên quan của dự án.</w:t>
      </w:r>
    </w:p>
    <w:p w14:paraId="7F6C9417" w14:textId="77777777" w:rsidR="00237FCB" w:rsidRPr="0095515C" w:rsidRDefault="00237FCB" w:rsidP="00237FCB">
      <w:pPr>
        <w:widowControl w:val="0"/>
        <w:spacing w:before="200"/>
        <w:ind w:firstLine="567"/>
        <w:jc w:val="both"/>
        <w:rPr>
          <w:b/>
          <w:color w:val="000000"/>
          <w:sz w:val="28"/>
          <w:szCs w:val="28"/>
        </w:rPr>
      </w:pPr>
      <w:r w:rsidRPr="0095515C">
        <w:rPr>
          <w:b/>
          <w:color w:val="000000"/>
          <w:sz w:val="28"/>
          <w:szCs w:val="28"/>
        </w:rPr>
        <w:t>II. THÀNH PHẦN HỒ SƠ ĐỀ NGHỊ PHÊ DUYỆT DỰ ÁN (HOẶC ĐIỀU CHỈNH DỰ ÁN)</w:t>
      </w:r>
    </w:p>
    <w:p w14:paraId="037A2900" w14:textId="77777777" w:rsidR="00237FCB" w:rsidRPr="0095515C" w:rsidRDefault="00237FCB" w:rsidP="00237FCB">
      <w:pPr>
        <w:widowControl w:val="0"/>
        <w:spacing w:before="200"/>
        <w:ind w:firstLine="567"/>
        <w:jc w:val="both"/>
        <w:rPr>
          <w:color w:val="000000"/>
          <w:sz w:val="28"/>
          <w:szCs w:val="28"/>
        </w:rPr>
      </w:pPr>
      <w:r w:rsidRPr="0095515C">
        <w:rPr>
          <w:color w:val="000000"/>
          <w:sz w:val="28"/>
          <w:szCs w:val="28"/>
        </w:rPr>
        <w:t>1. Tờ trình đề nghị phê duyệt dự án (hoặc điều chỉnh dự án).</w:t>
      </w:r>
    </w:p>
    <w:p w14:paraId="0083952F" w14:textId="77777777" w:rsidR="00237FCB" w:rsidRPr="0095515C" w:rsidRDefault="00237FCB" w:rsidP="00237FCB">
      <w:pPr>
        <w:widowControl w:val="0"/>
        <w:spacing w:before="200"/>
        <w:ind w:firstLine="567"/>
        <w:jc w:val="both"/>
        <w:rPr>
          <w:color w:val="000000"/>
          <w:sz w:val="28"/>
          <w:szCs w:val="28"/>
        </w:rPr>
      </w:pPr>
      <w:r w:rsidRPr="0095515C">
        <w:rPr>
          <w:color w:val="000000"/>
          <w:sz w:val="28"/>
          <w:szCs w:val="28"/>
        </w:rPr>
        <w:t>2. Dự thảo quyết định phê duyệt dự án (hoặc quyết định điều chỉnh dự án).</w:t>
      </w:r>
    </w:p>
    <w:p w14:paraId="52FED7AF" w14:textId="77777777" w:rsidR="00237FCB" w:rsidRPr="0095515C" w:rsidRDefault="00237FCB" w:rsidP="00237FCB">
      <w:pPr>
        <w:widowControl w:val="0"/>
        <w:spacing w:before="200"/>
        <w:ind w:firstLine="567"/>
        <w:jc w:val="both"/>
        <w:rPr>
          <w:color w:val="000000"/>
          <w:sz w:val="28"/>
          <w:szCs w:val="28"/>
        </w:rPr>
      </w:pPr>
      <w:r w:rsidRPr="0095515C">
        <w:rPr>
          <w:color w:val="000000"/>
          <w:sz w:val="28"/>
          <w:szCs w:val="28"/>
        </w:rPr>
        <w:t>3. BCKTKT (hoặc nội dung điều chỉnh BCKTKT).</w:t>
      </w:r>
    </w:p>
    <w:p w14:paraId="15A5237A" w14:textId="77777777" w:rsidR="00237FCB" w:rsidRPr="0095515C" w:rsidRDefault="00237FCB" w:rsidP="00237FCB">
      <w:pPr>
        <w:widowControl w:val="0"/>
        <w:spacing w:before="200"/>
        <w:ind w:firstLine="567"/>
        <w:jc w:val="both"/>
        <w:rPr>
          <w:color w:val="000000"/>
          <w:sz w:val="28"/>
          <w:szCs w:val="28"/>
        </w:rPr>
      </w:pPr>
      <w:r w:rsidRPr="0095515C">
        <w:rPr>
          <w:color w:val="000000"/>
          <w:sz w:val="28"/>
          <w:szCs w:val="28"/>
        </w:rPr>
        <w:t>4. Báo cáo thẩm định BCNCKT (hoặc báo cáo thẩm định nội dung điều chỉnh BCNCKT).</w:t>
      </w:r>
    </w:p>
    <w:p w14:paraId="7B4EC886" w14:textId="77777777" w:rsidR="00237FCB" w:rsidRPr="0095515C" w:rsidRDefault="00237FCB" w:rsidP="00237FCB">
      <w:pPr>
        <w:widowControl w:val="0"/>
        <w:spacing w:before="200"/>
        <w:ind w:firstLine="567"/>
        <w:jc w:val="both"/>
        <w:rPr>
          <w:color w:val="000000"/>
          <w:sz w:val="28"/>
          <w:szCs w:val="28"/>
        </w:rPr>
      </w:pPr>
      <w:r w:rsidRPr="0095515C">
        <w:rPr>
          <w:color w:val="000000"/>
          <w:sz w:val="28"/>
          <w:szCs w:val="28"/>
        </w:rPr>
        <w:t xml:space="preserve">5. Quyết định chủ trương đầu tư (hoặc quyết định điều chỉnh chủ trương đầu tư) (nếu có). </w:t>
      </w:r>
    </w:p>
    <w:p w14:paraId="186FA848" w14:textId="77777777" w:rsidR="00237FCB" w:rsidRPr="0095515C" w:rsidRDefault="00237FCB" w:rsidP="00237FCB">
      <w:pPr>
        <w:widowControl w:val="0"/>
        <w:spacing w:before="240"/>
        <w:ind w:firstLine="567"/>
        <w:jc w:val="both"/>
        <w:rPr>
          <w:color w:val="000000"/>
          <w:sz w:val="28"/>
          <w:szCs w:val="28"/>
        </w:rPr>
      </w:pPr>
      <w:r w:rsidRPr="0095515C">
        <w:rPr>
          <w:color w:val="000000"/>
          <w:sz w:val="28"/>
          <w:szCs w:val="28"/>
        </w:rPr>
        <w:t>6. Tài liệu pháp lý khác có liên quan của dự án.</w:t>
      </w:r>
    </w:p>
    <w:p w14:paraId="0E977F57" w14:textId="77777777" w:rsidR="00237FCB" w:rsidRPr="0095515C" w:rsidRDefault="00237FCB" w:rsidP="00237FCB">
      <w:pPr>
        <w:widowControl w:val="0"/>
        <w:spacing w:before="240"/>
        <w:ind w:firstLine="567"/>
        <w:jc w:val="both"/>
        <w:rPr>
          <w:b/>
          <w:color w:val="000000"/>
          <w:spacing w:val="-12"/>
          <w:sz w:val="28"/>
          <w:szCs w:val="28"/>
        </w:rPr>
      </w:pPr>
      <w:r w:rsidRPr="0095515C">
        <w:rPr>
          <w:b/>
          <w:color w:val="000000"/>
          <w:spacing w:val="-12"/>
          <w:sz w:val="28"/>
          <w:szCs w:val="28"/>
        </w:rPr>
        <w:t>D. NỘI DUNG BÁO CÁO KINH TẾ - KỸ THUẬT ĐẦU TƯ XÂY DỰNG</w:t>
      </w:r>
    </w:p>
    <w:p w14:paraId="64FCF463" w14:textId="77777777" w:rsidR="00237FCB" w:rsidRPr="0095515C" w:rsidRDefault="00237FCB" w:rsidP="00237FCB">
      <w:pPr>
        <w:widowControl w:val="0"/>
        <w:spacing w:before="240"/>
        <w:ind w:firstLine="567"/>
        <w:jc w:val="both"/>
        <w:rPr>
          <w:b/>
          <w:color w:val="000000"/>
          <w:sz w:val="28"/>
          <w:szCs w:val="28"/>
        </w:rPr>
      </w:pPr>
      <w:r w:rsidRPr="0095515C">
        <w:rPr>
          <w:b/>
          <w:color w:val="000000"/>
          <w:sz w:val="28"/>
          <w:szCs w:val="28"/>
        </w:rPr>
        <w:t>I. SỰ CẦN THIẾT ĐẦU TƯ DỰ ÁN</w:t>
      </w:r>
    </w:p>
    <w:p w14:paraId="57385441" w14:textId="77777777" w:rsidR="00237FCB" w:rsidRPr="0095515C" w:rsidRDefault="00237FCB" w:rsidP="00237FCB">
      <w:pPr>
        <w:widowControl w:val="0"/>
        <w:spacing w:before="240"/>
        <w:ind w:firstLine="567"/>
        <w:jc w:val="both"/>
        <w:rPr>
          <w:color w:val="000000"/>
          <w:sz w:val="28"/>
          <w:szCs w:val="28"/>
        </w:rPr>
      </w:pPr>
      <w:r w:rsidRPr="0095515C">
        <w:rPr>
          <w:color w:val="000000"/>
          <w:sz w:val="28"/>
          <w:szCs w:val="28"/>
        </w:rPr>
        <w:t>1. Bối cảnh chung</w:t>
      </w:r>
    </w:p>
    <w:p w14:paraId="270516BC" w14:textId="77777777" w:rsidR="00237FCB" w:rsidRPr="0095515C" w:rsidRDefault="00237FCB" w:rsidP="00237FCB">
      <w:pPr>
        <w:widowControl w:val="0"/>
        <w:spacing w:before="240"/>
        <w:ind w:firstLine="567"/>
        <w:jc w:val="both"/>
        <w:rPr>
          <w:color w:val="000000"/>
          <w:sz w:val="28"/>
          <w:szCs w:val="28"/>
        </w:rPr>
      </w:pPr>
      <w:r w:rsidRPr="0095515C">
        <w:rPr>
          <w:color w:val="000000"/>
          <w:sz w:val="28"/>
          <w:szCs w:val="28"/>
        </w:rPr>
        <w:t>- Trường hợp dự án có cấu phần xây dựng, thuyết minh các nội dung sau:</w:t>
      </w:r>
    </w:p>
    <w:p w14:paraId="0945EAF7" w14:textId="77777777" w:rsidR="00237FCB" w:rsidRPr="0095515C" w:rsidRDefault="00237FCB" w:rsidP="00237FCB">
      <w:pPr>
        <w:widowControl w:val="0"/>
        <w:spacing w:before="240"/>
        <w:ind w:firstLine="567"/>
        <w:jc w:val="both"/>
        <w:rPr>
          <w:color w:val="000000"/>
          <w:sz w:val="28"/>
          <w:szCs w:val="28"/>
        </w:rPr>
      </w:pPr>
      <w:r w:rsidRPr="0095515C">
        <w:rPr>
          <w:color w:val="000000"/>
          <w:sz w:val="28"/>
          <w:szCs w:val="28"/>
        </w:rPr>
        <w:t>+ Thuyết minh bối cảnh chung về kinh tế - xã hội của quốc gia, địa phương trong giai đoạn dự án được triển khai.</w:t>
      </w:r>
    </w:p>
    <w:p w14:paraId="5A53AFD7" w14:textId="77777777" w:rsidR="00237FCB" w:rsidRPr="0095515C" w:rsidRDefault="00237FCB" w:rsidP="00237FCB">
      <w:pPr>
        <w:widowControl w:val="0"/>
        <w:spacing w:before="240"/>
        <w:ind w:firstLine="567"/>
        <w:jc w:val="both"/>
        <w:rPr>
          <w:color w:val="000000"/>
          <w:sz w:val="28"/>
          <w:szCs w:val="28"/>
        </w:rPr>
      </w:pPr>
      <w:r w:rsidRPr="0095515C">
        <w:rPr>
          <w:color w:val="000000"/>
          <w:sz w:val="28"/>
          <w:szCs w:val="28"/>
        </w:rPr>
        <w:t>+ Tổng quan về ngành, lĩnh vực mà dự án đề xuất, các ảnh hưởng trực tiếp, gián tiếp của các quy định về pháp luật chuyên ngành đối với dự án.</w:t>
      </w:r>
    </w:p>
    <w:p w14:paraId="578DA817" w14:textId="77777777" w:rsidR="00237FCB" w:rsidRPr="0095515C" w:rsidRDefault="00237FCB" w:rsidP="00237FCB">
      <w:pPr>
        <w:widowControl w:val="0"/>
        <w:spacing w:before="240"/>
        <w:ind w:firstLine="567"/>
        <w:jc w:val="both"/>
        <w:rPr>
          <w:color w:val="000000"/>
          <w:spacing w:val="6"/>
          <w:sz w:val="28"/>
          <w:szCs w:val="28"/>
        </w:rPr>
      </w:pPr>
      <w:r w:rsidRPr="0095515C">
        <w:rPr>
          <w:color w:val="000000"/>
          <w:spacing w:val="6"/>
          <w:sz w:val="28"/>
          <w:szCs w:val="28"/>
        </w:rPr>
        <w:t>+ Nhận định các lợi ích dự kiến dự án sẽ đóng góp cho quốc gia và/hoặc địa phương.</w:t>
      </w:r>
    </w:p>
    <w:p w14:paraId="70766427" w14:textId="77777777" w:rsidR="00237FCB" w:rsidRPr="0095515C" w:rsidRDefault="00237FCB" w:rsidP="00237FCB">
      <w:pPr>
        <w:widowControl w:val="0"/>
        <w:spacing w:before="220"/>
        <w:ind w:firstLine="567"/>
        <w:jc w:val="both"/>
        <w:rPr>
          <w:color w:val="000000"/>
          <w:spacing w:val="-6"/>
          <w:sz w:val="28"/>
          <w:szCs w:val="28"/>
        </w:rPr>
      </w:pPr>
      <w:r w:rsidRPr="0095515C">
        <w:rPr>
          <w:color w:val="000000"/>
          <w:spacing w:val="-6"/>
          <w:sz w:val="28"/>
          <w:szCs w:val="28"/>
        </w:rPr>
        <w:lastRenderedPageBreak/>
        <w:t>- Trường hợp dự án áp dụng loại hợp đồng O&amp;M, thuyết minh sự phù hợp của dự án và các lợi ích dự kiến dự án sẽ đóng góp cho quốc gia và/hoặc địa phương.</w:t>
      </w:r>
    </w:p>
    <w:p w14:paraId="08ED184B" w14:textId="77777777" w:rsidR="00237FCB" w:rsidRPr="0095515C" w:rsidRDefault="00237FCB" w:rsidP="00237FCB">
      <w:pPr>
        <w:widowControl w:val="0"/>
        <w:spacing w:before="220"/>
        <w:ind w:firstLine="567"/>
        <w:jc w:val="both"/>
        <w:rPr>
          <w:color w:val="000000"/>
          <w:sz w:val="28"/>
          <w:szCs w:val="28"/>
        </w:rPr>
      </w:pPr>
      <w:r w:rsidRPr="0095515C">
        <w:rPr>
          <w:color w:val="000000"/>
          <w:sz w:val="28"/>
          <w:szCs w:val="28"/>
        </w:rPr>
        <w:t>2. Hiện trạng khu vực thực hiện dự án</w:t>
      </w:r>
    </w:p>
    <w:p w14:paraId="0AC9ACEC" w14:textId="77777777" w:rsidR="00237FCB" w:rsidRPr="0095515C" w:rsidRDefault="00237FCB" w:rsidP="00237FCB">
      <w:pPr>
        <w:widowControl w:val="0"/>
        <w:spacing w:before="220"/>
        <w:ind w:firstLine="567"/>
        <w:jc w:val="both"/>
        <w:rPr>
          <w:color w:val="000000"/>
          <w:sz w:val="28"/>
          <w:szCs w:val="28"/>
        </w:rPr>
      </w:pPr>
      <w:r w:rsidRPr="0095515C">
        <w:rPr>
          <w:color w:val="000000"/>
          <w:sz w:val="28"/>
          <w:szCs w:val="28"/>
        </w:rPr>
        <w:t xml:space="preserve">- Trường hợp dự án khởi công mới, thuyết minh về hiện trạng, thực trạng của khu vực, địa điểm sẽ triển khai dự án. </w:t>
      </w:r>
    </w:p>
    <w:p w14:paraId="75FB8BA2" w14:textId="77777777" w:rsidR="00237FCB" w:rsidRPr="0095515C" w:rsidRDefault="00237FCB" w:rsidP="00237FCB">
      <w:pPr>
        <w:widowControl w:val="0"/>
        <w:spacing w:before="220"/>
        <w:ind w:firstLine="567"/>
        <w:jc w:val="both"/>
        <w:rPr>
          <w:color w:val="000000"/>
          <w:sz w:val="28"/>
          <w:szCs w:val="28"/>
        </w:rPr>
      </w:pPr>
      <w:r w:rsidRPr="0095515C">
        <w:rPr>
          <w:color w:val="000000"/>
          <w:sz w:val="28"/>
          <w:szCs w:val="28"/>
        </w:rPr>
        <w:t>- Trường hợp dự án cải tạo, sửa chữa, nâng cấp, đánh giá bổ sung hiện trạng của công trình cần cải tạo, sửa chữa, nâng cấp.</w:t>
      </w:r>
    </w:p>
    <w:p w14:paraId="4E28C501" w14:textId="77777777" w:rsidR="00237FCB" w:rsidRPr="0095515C" w:rsidRDefault="00237FCB" w:rsidP="00237FCB">
      <w:pPr>
        <w:widowControl w:val="0"/>
        <w:spacing w:before="220"/>
        <w:ind w:firstLine="567"/>
        <w:jc w:val="both"/>
        <w:rPr>
          <w:color w:val="000000"/>
          <w:sz w:val="28"/>
          <w:szCs w:val="28"/>
        </w:rPr>
      </w:pPr>
      <w:r w:rsidRPr="0095515C">
        <w:rPr>
          <w:color w:val="000000"/>
          <w:sz w:val="28"/>
          <w:szCs w:val="28"/>
        </w:rPr>
        <w:t>- Trường hợp dự án áp dụng loại hợp đồng O&amp;M, đánh giá hiện trạng công trình, hệ thống cơ sở hạ tầng thuộc dự án; máy móc, thiết bị và các loại tài sản khác có liên quan.</w:t>
      </w:r>
    </w:p>
    <w:p w14:paraId="0D1A9AA6" w14:textId="77777777" w:rsidR="00237FCB" w:rsidRPr="0095515C" w:rsidRDefault="00237FCB" w:rsidP="00237FCB">
      <w:pPr>
        <w:widowControl w:val="0"/>
        <w:spacing w:before="220"/>
        <w:ind w:firstLine="567"/>
        <w:jc w:val="both"/>
        <w:rPr>
          <w:color w:val="000000"/>
          <w:sz w:val="28"/>
          <w:szCs w:val="28"/>
        </w:rPr>
      </w:pPr>
      <w:r w:rsidRPr="0095515C">
        <w:rPr>
          <w:color w:val="000000"/>
          <w:sz w:val="28"/>
          <w:szCs w:val="28"/>
        </w:rPr>
        <w:t xml:space="preserve">3. Lợi thế của việc đầu tư theo phương thức PPP: </w:t>
      </w:r>
    </w:p>
    <w:p w14:paraId="50AB7944" w14:textId="77777777" w:rsidR="00237FCB" w:rsidRPr="0095515C" w:rsidRDefault="00237FCB" w:rsidP="00237FCB">
      <w:pPr>
        <w:widowControl w:val="0"/>
        <w:spacing w:before="220"/>
        <w:ind w:firstLine="567"/>
        <w:jc w:val="both"/>
        <w:rPr>
          <w:color w:val="000000"/>
          <w:sz w:val="28"/>
          <w:szCs w:val="28"/>
        </w:rPr>
      </w:pPr>
      <w:r w:rsidRPr="0095515C">
        <w:rPr>
          <w:color w:val="000000"/>
          <w:sz w:val="28"/>
          <w:szCs w:val="28"/>
        </w:rPr>
        <w:t xml:space="preserve">Phân tích chi tiết lợi thế đối với dự án khi đầu tư theo phương thức PPP so với hình thức đầu tư khác trên cơ sở các nội dung: </w:t>
      </w:r>
    </w:p>
    <w:p w14:paraId="5D5810ED" w14:textId="77777777" w:rsidR="00237FCB" w:rsidRPr="0095515C" w:rsidRDefault="00237FCB" w:rsidP="00237FCB">
      <w:pPr>
        <w:widowControl w:val="0"/>
        <w:spacing w:before="220"/>
        <w:ind w:firstLine="567"/>
        <w:jc w:val="both"/>
        <w:rPr>
          <w:color w:val="000000"/>
          <w:sz w:val="28"/>
          <w:szCs w:val="28"/>
        </w:rPr>
      </w:pPr>
      <w:r w:rsidRPr="0095515C">
        <w:rPr>
          <w:color w:val="000000"/>
          <w:sz w:val="28"/>
          <w:szCs w:val="28"/>
        </w:rPr>
        <w:t>- Khả năng thu hút nguồn vốn;</w:t>
      </w:r>
    </w:p>
    <w:p w14:paraId="168E2B2B" w14:textId="77777777" w:rsidR="00237FCB" w:rsidRPr="0095515C" w:rsidRDefault="00237FCB" w:rsidP="00237FCB">
      <w:pPr>
        <w:widowControl w:val="0"/>
        <w:spacing w:before="220"/>
        <w:ind w:firstLine="567"/>
        <w:jc w:val="both"/>
        <w:rPr>
          <w:noProof/>
          <w:color w:val="000000"/>
          <w:sz w:val="28"/>
          <w:szCs w:val="28"/>
        </w:rPr>
      </w:pPr>
      <w:r w:rsidRPr="0095515C">
        <w:rPr>
          <w:noProof/>
          <w:color w:val="000000"/>
          <w:sz w:val="28"/>
          <w:szCs w:val="28"/>
        </w:rPr>
        <w:t>- Chất lượng dịch vụ cung cấp;</w:t>
      </w:r>
    </w:p>
    <w:p w14:paraId="671AC6A4" w14:textId="77777777" w:rsidR="00237FCB" w:rsidRPr="0095515C" w:rsidRDefault="00237FCB" w:rsidP="00237FCB">
      <w:pPr>
        <w:widowControl w:val="0"/>
        <w:spacing w:before="220"/>
        <w:ind w:firstLine="567"/>
        <w:jc w:val="both"/>
        <w:rPr>
          <w:color w:val="000000"/>
          <w:sz w:val="28"/>
          <w:szCs w:val="28"/>
        </w:rPr>
      </w:pPr>
      <w:r w:rsidRPr="0095515C">
        <w:rPr>
          <w:noProof/>
          <w:color w:val="000000"/>
          <w:sz w:val="28"/>
          <w:szCs w:val="28"/>
        </w:rPr>
        <w:t>- Các yếu tố khác</w:t>
      </w:r>
      <w:r w:rsidRPr="0095515C">
        <w:rPr>
          <w:noProof/>
          <w:color w:val="000000"/>
          <w:sz w:val="28"/>
          <w:szCs w:val="28"/>
          <w:lang w:val="vi-VN"/>
        </w:rPr>
        <w:t xml:space="preserve"> của khu vực tư nhân</w:t>
      </w:r>
      <w:r w:rsidRPr="0095515C">
        <w:rPr>
          <w:noProof/>
          <w:color w:val="000000"/>
          <w:sz w:val="28"/>
          <w:szCs w:val="28"/>
        </w:rPr>
        <w:t xml:space="preserve"> và nhà nước (nếu có)</w:t>
      </w:r>
      <w:r w:rsidRPr="0095515C">
        <w:rPr>
          <w:color w:val="000000"/>
          <w:sz w:val="28"/>
          <w:szCs w:val="28"/>
        </w:rPr>
        <w:t xml:space="preserve">. </w:t>
      </w:r>
    </w:p>
    <w:p w14:paraId="0943805C" w14:textId="77777777" w:rsidR="00237FCB" w:rsidRPr="0095515C" w:rsidRDefault="00237FCB" w:rsidP="00237FCB">
      <w:pPr>
        <w:widowControl w:val="0"/>
        <w:spacing w:before="220"/>
        <w:ind w:firstLine="567"/>
        <w:jc w:val="both"/>
        <w:rPr>
          <w:b/>
          <w:color w:val="000000"/>
          <w:sz w:val="28"/>
          <w:szCs w:val="28"/>
        </w:rPr>
      </w:pPr>
      <w:r w:rsidRPr="0095515C">
        <w:rPr>
          <w:b/>
          <w:color w:val="000000"/>
          <w:sz w:val="28"/>
          <w:szCs w:val="28"/>
        </w:rPr>
        <w:t>II. PHÂN TÍCH HIỆU QUẢ KINH TẾ - XÃ HỘI CỦA DỰ ÁN; TÁC ĐỘNG VỀ MÔI TRƯỜNG, XÃ HỘI VÀ QUỐC PHÒNG, AN NINH</w:t>
      </w:r>
    </w:p>
    <w:p w14:paraId="7DA009C8" w14:textId="77777777" w:rsidR="00237FCB" w:rsidRPr="0095515C" w:rsidRDefault="00237FCB" w:rsidP="00237FCB">
      <w:pPr>
        <w:widowControl w:val="0"/>
        <w:spacing w:before="220"/>
        <w:ind w:firstLine="567"/>
        <w:jc w:val="both"/>
        <w:rPr>
          <w:color w:val="000000"/>
          <w:sz w:val="28"/>
          <w:szCs w:val="28"/>
        </w:rPr>
      </w:pPr>
      <w:r w:rsidRPr="0095515C">
        <w:rPr>
          <w:color w:val="000000"/>
          <w:sz w:val="28"/>
          <w:szCs w:val="28"/>
        </w:rPr>
        <w:t>1. Xác định các yếu tố chi phí và lợi ích về mặt kinh tế - xã hội</w:t>
      </w:r>
    </w:p>
    <w:p w14:paraId="7FA43EFB" w14:textId="77777777" w:rsidR="00237FCB" w:rsidRPr="0095515C" w:rsidRDefault="00237FCB" w:rsidP="00237FCB">
      <w:pPr>
        <w:widowControl w:val="0"/>
        <w:spacing w:before="220"/>
        <w:ind w:firstLine="567"/>
        <w:jc w:val="both"/>
        <w:rPr>
          <w:color w:val="000000"/>
          <w:sz w:val="28"/>
          <w:szCs w:val="28"/>
        </w:rPr>
      </w:pPr>
      <w:r w:rsidRPr="0095515C">
        <w:rPr>
          <w:color w:val="000000"/>
          <w:sz w:val="28"/>
          <w:szCs w:val="28"/>
        </w:rPr>
        <w:t>Xác định chi tiết các yếu tố chi phí và lợi ích về mặt kinh tế - xã hội của dự án theo các nhóm yếu tố dưới đây:</w:t>
      </w:r>
    </w:p>
    <w:p w14:paraId="5B1110CD" w14:textId="77777777" w:rsidR="00237FCB" w:rsidRPr="0095515C" w:rsidRDefault="00237FCB" w:rsidP="00237FCB">
      <w:pPr>
        <w:widowControl w:val="0"/>
        <w:spacing w:before="220"/>
        <w:ind w:firstLine="567"/>
        <w:jc w:val="both"/>
        <w:rPr>
          <w:color w:val="000000"/>
          <w:spacing w:val="-2"/>
          <w:sz w:val="28"/>
          <w:szCs w:val="28"/>
        </w:rPr>
      </w:pPr>
      <w:r w:rsidRPr="0095515C">
        <w:rPr>
          <w:color w:val="000000"/>
          <w:spacing w:val="-2"/>
          <w:sz w:val="28"/>
          <w:szCs w:val="28"/>
        </w:rPr>
        <w:t>- Nhóm yếu tố có thể định lượng và quy đổi được thành tiền (được sử dụng để tính toán các chỉ tiêu phân tích hiệu quả kinh tế - xã hội của dự án, v</w:t>
      </w:r>
      <w:r w:rsidRPr="0095515C">
        <w:rPr>
          <w:noProof/>
          <w:color w:val="000000"/>
          <w:spacing w:val="-2"/>
          <w:sz w:val="28"/>
          <w:szCs w:val="28"/>
          <w:lang w:val="vi-VN"/>
        </w:rPr>
        <w:t xml:space="preserve">í dụ: </w:t>
      </w:r>
      <w:r w:rsidRPr="0095515C">
        <w:rPr>
          <w:noProof/>
          <w:color w:val="000000"/>
          <w:spacing w:val="-2"/>
          <w:sz w:val="28"/>
          <w:szCs w:val="28"/>
        </w:rPr>
        <w:t xml:space="preserve">đối với dự án áp dụng loại hợp đồng O&amp;M, </w:t>
      </w:r>
      <w:r w:rsidRPr="0095515C">
        <w:rPr>
          <w:noProof/>
          <w:color w:val="000000"/>
          <w:spacing w:val="-2"/>
          <w:sz w:val="28"/>
          <w:szCs w:val="28"/>
          <w:lang w:val="vi-VN"/>
        </w:rPr>
        <w:t>lợi ích thu được từ việc nhận giá trị nộp ngân sách nhà nước; lợi ích thu được do nhà nước không phải bố trí vốn ngân sách hàng năm cho công tác quản lý, vận hành khai thác, bảo trì công trình, hệ thống cơ sở hạ tầng</w:t>
      </w:r>
      <w:r w:rsidRPr="0095515C">
        <w:rPr>
          <w:color w:val="000000"/>
          <w:spacing w:val="-2"/>
          <w:sz w:val="28"/>
          <w:szCs w:val="28"/>
        </w:rPr>
        <w:t>).</w:t>
      </w:r>
    </w:p>
    <w:p w14:paraId="38BE7EC9" w14:textId="77777777" w:rsidR="00237FCB" w:rsidRPr="0095515C" w:rsidRDefault="00237FCB" w:rsidP="00237FCB">
      <w:pPr>
        <w:widowControl w:val="0"/>
        <w:spacing w:before="220"/>
        <w:ind w:firstLine="567"/>
        <w:jc w:val="both"/>
        <w:rPr>
          <w:color w:val="000000"/>
          <w:spacing w:val="-6"/>
          <w:sz w:val="28"/>
          <w:szCs w:val="28"/>
        </w:rPr>
      </w:pPr>
      <w:r w:rsidRPr="0095515C">
        <w:rPr>
          <w:color w:val="000000"/>
          <w:spacing w:val="-6"/>
          <w:sz w:val="28"/>
          <w:szCs w:val="28"/>
        </w:rPr>
        <w:t>- Nhóm yếu tố có thể định lượng nhưng không định giá được (ví dụ: lợi ích do cải thiện về môi trường, lợi ích do thúc đẩy tăng trưởng kinh tế, gia tăng việc làm...).</w:t>
      </w:r>
    </w:p>
    <w:p w14:paraId="7F12B796" w14:textId="77777777" w:rsidR="00237FCB" w:rsidRPr="0095515C" w:rsidRDefault="00237FCB" w:rsidP="00237FCB">
      <w:pPr>
        <w:widowControl w:val="0"/>
        <w:spacing w:before="220"/>
        <w:ind w:firstLine="567"/>
        <w:jc w:val="both"/>
        <w:rPr>
          <w:color w:val="000000"/>
          <w:sz w:val="28"/>
          <w:szCs w:val="28"/>
        </w:rPr>
      </w:pPr>
      <w:r w:rsidRPr="0095515C">
        <w:rPr>
          <w:color w:val="000000"/>
          <w:sz w:val="28"/>
          <w:szCs w:val="28"/>
        </w:rPr>
        <w:t>- Nhóm yếu tố chỉ có thể định tính (ví dụ: lợi ích do tăng tính kết nối giữa các vùng sản xuất và đầu mối tiêu thụ, cải thiện chất lượng cuộc sống của người dân vùng dự án, l</w:t>
      </w:r>
      <w:r w:rsidRPr="0095515C">
        <w:rPr>
          <w:noProof/>
          <w:color w:val="000000"/>
          <w:sz w:val="28"/>
          <w:szCs w:val="28"/>
          <w:lang w:val="vi-VN"/>
        </w:rPr>
        <w:t>ợi ích do nhà nước không phải tổ chức bộ máy để trực tiếp kinh doanh, khai thác công trình, hệ thống cơ sở hạ tầng</w:t>
      </w:r>
      <w:r w:rsidRPr="0095515C">
        <w:rPr>
          <w:color w:val="000000"/>
          <w:sz w:val="28"/>
          <w:szCs w:val="28"/>
        </w:rPr>
        <w:t>...).</w:t>
      </w:r>
    </w:p>
    <w:p w14:paraId="0C19FC24"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2. Các chỉ tiêu phân tích hiệu quả kinh tế - xã hội của dự án</w:t>
      </w:r>
    </w:p>
    <w:p w14:paraId="5BEAB44A"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lastRenderedPageBreak/>
        <w:t>a) Giá trị hiện tại ròng kinh tế (ENPV)</w:t>
      </w:r>
    </w:p>
    <w:p w14:paraId="56135219"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ENPV là hiệu số giữa tổng lợi ích mang lại trừ đi tổng chi phí bỏ ra trong thời gian tính toán kinh tế, được quy đổi về hiện tại. Để đảm bảo dự án đạt hiệu quả kinh tế - xã hội, ENPV phải dương (&gt; 0) và được tính theo công thức sau:</w:t>
      </w:r>
    </w:p>
    <w:p w14:paraId="3E417368" w14:textId="77777777" w:rsidR="00237FCB" w:rsidRPr="0095515C" w:rsidRDefault="00237FCB" w:rsidP="00237FCB">
      <w:pPr>
        <w:widowControl w:val="0"/>
        <w:spacing w:before="240" w:after="240"/>
        <w:ind w:firstLine="454"/>
        <w:jc w:val="both"/>
        <w:rPr>
          <w:color w:val="000000"/>
          <w:sz w:val="28"/>
          <w:szCs w:val="28"/>
        </w:rPr>
      </w:pPr>
      <w:r w:rsidRPr="0095515C">
        <w:rPr>
          <w:noProof/>
          <w:color w:val="000000"/>
          <w:position w:val="-30"/>
          <w:sz w:val="28"/>
          <w:szCs w:val="28"/>
        </w:rPr>
        <w:object w:dxaOrig="4220" w:dyaOrig="700" w14:anchorId="4E8E1F1E">
          <v:shape id="_x0000_i1031" type="#_x0000_t75" style="width:208.9pt;height:42pt" o:ole="">
            <v:imagedata r:id="rId18" o:title=""/>
          </v:shape>
          <o:OLEObject Type="Embed" ProgID="Equation.3" ShapeID="_x0000_i1031" DrawAspect="Content" ObjectID="_1824641718" r:id="rId28"/>
        </w:object>
      </w:r>
    </w:p>
    <w:p w14:paraId="6FF52CF4" w14:textId="77777777" w:rsidR="00237FCB" w:rsidRPr="0095515C" w:rsidRDefault="00237FCB" w:rsidP="00237FCB">
      <w:pPr>
        <w:widowControl w:val="0"/>
        <w:spacing w:before="100"/>
        <w:ind w:firstLine="567"/>
        <w:jc w:val="both"/>
        <w:rPr>
          <w:color w:val="000000"/>
          <w:sz w:val="28"/>
          <w:szCs w:val="28"/>
        </w:rPr>
      </w:pPr>
      <w:r w:rsidRPr="0095515C">
        <w:rPr>
          <w:color w:val="000000"/>
          <w:sz w:val="28"/>
          <w:szCs w:val="28"/>
        </w:rPr>
        <w:t>Trong đó:</w:t>
      </w:r>
    </w:p>
    <w:p w14:paraId="2BCA741E" w14:textId="77777777" w:rsidR="00237FCB" w:rsidRPr="0095515C" w:rsidRDefault="00237FCB" w:rsidP="00237FCB">
      <w:pPr>
        <w:widowControl w:val="0"/>
        <w:spacing w:before="100"/>
        <w:ind w:firstLine="567"/>
        <w:jc w:val="both"/>
        <w:rPr>
          <w:color w:val="000000"/>
          <w:sz w:val="28"/>
          <w:szCs w:val="28"/>
        </w:rPr>
      </w:pPr>
      <w:r w:rsidRPr="0095515C">
        <w:rPr>
          <w:color w:val="000000"/>
          <w:sz w:val="28"/>
          <w:szCs w:val="28"/>
        </w:rPr>
        <w:t>B</w:t>
      </w:r>
      <w:r w:rsidRPr="0095515C">
        <w:rPr>
          <w:color w:val="000000"/>
          <w:sz w:val="28"/>
          <w:szCs w:val="28"/>
          <w:vertAlign w:val="subscript"/>
        </w:rPr>
        <w:t>t</w:t>
      </w:r>
      <w:r w:rsidRPr="0095515C">
        <w:rPr>
          <w:color w:val="000000"/>
          <w:sz w:val="28"/>
          <w:szCs w:val="28"/>
        </w:rPr>
        <w:t>: lợi ích năm thứ t;</w:t>
      </w:r>
    </w:p>
    <w:p w14:paraId="10D576E5" w14:textId="77777777" w:rsidR="00237FCB" w:rsidRPr="0095515C" w:rsidRDefault="00237FCB" w:rsidP="00237FCB">
      <w:pPr>
        <w:widowControl w:val="0"/>
        <w:spacing w:before="100"/>
        <w:ind w:firstLine="567"/>
        <w:jc w:val="both"/>
        <w:rPr>
          <w:color w:val="000000"/>
          <w:sz w:val="28"/>
          <w:szCs w:val="28"/>
        </w:rPr>
      </w:pPr>
      <w:r w:rsidRPr="0095515C">
        <w:rPr>
          <w:color w:val="000000"/>
          <w:sz w:val="28"/>
          <w:szCs w:val="28"/>
        </w:rPr>
        <w:t>C</w:t>
      </w:r>
      <w:r w:rsidRPr="0095515C">
        <w:rPr>
          <w:color w:val="000000"/>
          <w:sz w:val="28"/>
          <w:szCs w:val="28"/>
          <w:vertAlign w:val="subscript"/>
        </w:rPr>
        <w:t>t</w:t>
      </w:r>
      <w:r w:rsidRPr="0095515C">
        <w:rPr>
          <w:color w:val="000000"/>
          <w:sz w:val="28"/>
          <w:szCs w:val="28"/>
          <w:lang w:val="fr-FR"/>
        </w:rPr>
        <w:t>:</w:t>
      </w:r>
      <w:r w:rsidRPr="0095515C">
        <w:rPr>
          <w:color w:val="000000"/>
          <w:sz w:val="28"/>
          <w:szCs w:val="28"/>
        </w:rPr>
        <w:t xml:space="preserve"> </w:t>
      </w:r>
      <w:r w:rsidRPr="0095515C">
        <w:rPr>
          <w:color w:val="000000"/>
          <w:sz w:val="28"/>
          <w:szCs w:val="28"/>
          <w:lang w:val="fr-FR"/>
        </w:rPr>
        <w:t>c</w:t>
      </w:r>
      <w:r w:rsidRPr="0095515C">
        <w:rPr>
          <w:color w:val="000000"/>
          <w:sz w:val="28"/>
          <w:szCs w:val="28"/>
        </w:rPr>
        <w:t>hi phí năm thứ t;</w:t>
      </w:r>
    </w:p>
    <w:p w14:paraId="683EFA6B" w14:textId="77777777" w:rsidR="00237FCB" w:rsidRPr="0095515C" w:rsidRDefault="00237FCB" w:rsidP="00237FCB">
      <w:pPr>
        <w:widowControl w:val="0"/>
        <w:spacing w:before="100"/>
        <w:ind w:firstLine="567"/>
        <w:jc w:val="both"/>
        <w:rPr>
          <w:color w:val="000000"/>
          <w:sz w:val="28"/>
          <w:szCs w:val="28"/>
        </w:rPr>
      </w:pPr>
      <w:r w:rsidRPr="0095515C">
        <w:rPr>
          <w:color w:val="000000"/>
          <w:sz w:val="28"/>
          <w:szCs w:val="28"/>
        </w:rPr>
        <w:t>t: năm trong vòng đời dự án (0, 1, 2,..., n);</w:t>
      </w:r>
    </w:p>
    <w:p w14:paraId="5319C2CC" w14:textId="77777777" w:rsidR="00237FCB" w:rsidRPr="0095515C" w:rsidRDefault="00237FCB" w:rsidP="00237FCB">
      <w:pPr>
        <w:widowControl w:val="0"/>
        <w:spacing w:before="100"/>
        <w:ind w:firstLine="567"/>
        <w:jc w:val="both"/>
        <w:rPr>
          <w:color w:val="000000"/>
          <w:sz w:val="28"/>
          <w:szCs w:val="28"/>
        </w:rPr>
      </w:pPr>
      <w:r w:rsidRPr="0095515C">
        <w:rPr>
          <w:color w:val="000000"/>
          <w:sz w:val="28"/>
          <w:szCs w:val="28"/>
        </w:rPr>
        <w:t>n: số năm hoạt động của dự án (thời gian hợp đồng dự án);</w:t>
      </w:r>
    </w:p>
    <w:p w14:paraId="1E52E37A" w14:textId="77777777" w:rsidR="00237FCB" w:rsidRPr="0095515C" w:rsidRDefault="00237FCB" w:rsidP="00237FCB">
      <w:pPr>
        <w:widowControl w:val="0"/>
        <w:spacing w:before="100"/>
        <w:ind w:firstLine="567"/>
        <w:jc w:val="both"/>
        <w:rPr>
          <w:color w:val="000000"/>
          <w:sz w:val="28"/>
          <w:szCs w:val="28"/>
        </w:rPr>
      </w:pPr>
      <w:r w:rsidRPr="0095515C">
        <w:rPr>
          <w:color w:val="000000"/>
          <w:sz w:val="28"/>
          <w:szCs w:val="28"/>
        </w:rPr>
        <w:t>r</w:t>
      </w:r>
      <w:r w:rsidRPr="0095515C">
        <w:rPr>
          <w:color w:val="000000"/>
          <w:sz w:val="28"/>
          <w:szCs w:val="28"/>
          <w:vertAlign w:val="subscript"/>
        </w:rPr>
        <w:t>e</w:t>
      </w:r>
      <w:r w:rsidRPr="0095515C">
        <w:rPr>
          <w:color w:val="000000"/>
          <w:sz w:val="28"/>
          <w:szCs w:val="28"/>
        </w:rPr>
        <w:t>: tỷ suất chiết khấu kinh tế của dự án. Giá trị r</w:t>
      </w:r>
      <w:r w:rsidRPr="0095515C">
        <w:rPr>
          <w:color w:val="000000"/>
          <w:sz w:val="28"/>
          <w:szCs w:val="28"/>
          <w:vertAlign w:val="subscript"/>
        </w:rPr>
        <w:t>e</w:t>
      </w:r>
      <w:r w:rsidRPr="0095515C">
        <w:rPr>
          <w:color w:val="000000"/>
          <w:sz w:val="28"/>
          <w:szCs w:val="28"/>
        </w:rPr>
        <w:t xml:space="preserve"> được xác định theo quy định của từng ngành. Trường hợp chưa được quy định cụ thể thì đơn vị lập BCNCKT có thể tham khảo giá trị r</w:t>
      </w:r>
      <w:r w:rsidRPr="0095515C">
        <w:rPr>
          <w:color w:val="000000"/>
          <w:sz w:val="28"/>
          <w:szCs w:val="28"/>
          <w:vertAlign w:val="subscript"/>
        </w:rPr>
        <w:t xml:space="preserve">e </w:t>
      </w:r>
      <w:r w:rsidRPr="0095515C">
        <w:rPr>
          <w:color w:val="000000"/>
          <w:sz w:val="28"/>
          <w:szCs w:val="28"/>
        </w:rPr>
        <w:t>= 10% hoặc đề xuất giá trị tính toán khác nhưng cần có thuyết minh về lý do lựa chọn giá trị đó.</w:t>
      </w:r>
    </w:p>
    <w:p w14:paraId="6CED9137" w14:textId="77777777" w:rsidR="00237FCB" w:rsidRPr="0095515C" w:rsidRDefault="00237FCB" w:rsidP="00237FCB">
      <w:pPr>
        <w:widowControl w:val="0"/>
        <w:spacing w:before="100"/>
        <w:ind w:firstLine="567"/>
        <w:jc w:val="both"/>
        <w:rPr>
          <w:color w:val="000000"/>
          <w:sz w:val="28"/>
          <w:szCs w:val="28"/>
        </w:rPr>
      </w:pPr>
      <w:r w:rsidRPr="0095515C">
        <w:rPr>
          <w:color w:val="000000"/>
          <w:sz w:val="28"/>
          <w:szCs w:val="28"/>
        </w:rPr>
        <w:t>b) Tỷ số lợi ích trên chi phí về kinh tế (BCR)</w:t>
      </w:r>
    </w:p>
    <w:p w14:paraId="70E8D946" w14:textId="77777777" w:rsidR="00237FCB" w:rsidRPr="0095515C" w:rsidRDefault="00237FCB" w:rsidP="00237FCB">
      <w:pPr>
        <w:widowControl w:val="0"/>
        <w:spacing w:before="100"/>
        <w:ind w:firstLine="567"/>
        <w:jc w:val="both"/>
        <w:rPr>
          <w:color w:val="000000"/>
          <w:sz w:val="28"/>
          <w:szCs w:val="28"/>
        </w:rPr>
      </w:pPr>
      <w:r w:rsidRPr="0095515C">
        <w:rPr>
          <w:color w:val="000000"/>
          <w:sz w:val="28"/>
          <w:szCs w:val="28"/>
        </w:rPr>
        <w:t>BCR là tỷ số giữa tổng lợi ích mà việc đầu tư mang lại trên tổng chi phí bỏ ra trong quá trình đầu tư và khai thác đã được quy về giá trị hiện tại. Để đảm bảo dự án đạt hiệu quả kinh tế - xã hội, BCR phải lớn hơn 1 (&gt; 1) và được tính theo công thức sau:</w:t>
      </w:r>
    </w:p>
    <w:p w14:paraId="2FE43AA8" w14:textId="77777777" w:rsidR="00237FCB" w:rsidRPr="0095515C" w:rsidRDefault="00237FCB" w:rsidP="00237FCB">
      <w:pPr>
        <w:widowControl w:val="0"/>
        <w:spacing w:before="80"/>
        <w:ind w:firstLine="454"/>
        <w:jc w:val="both"/>
        <w:rPr>
          <w:color w:val="000000"/>
          <w:sz w:val="28"/>
          <w:szCs w:val="28"/>
        </w:rPr>
      </w:pPr>
      <w:r w:rsidRPr="0095515C">
        <w:rPr>
          <w:noProof/>
          <w:color w:val="000000"/>
          <w:position w:val="-64"/>
          <w:sz w:val="28"/>
          <w:szCs w:val="28"/>
        </w:rPr>
        <w:object w:dxaOrig="2380" w:dyaOrig="1400" w14:anchorId="3D4CAB9F">
          <v:shape id="_x0000_i1032" type="#_x0000_t75" style="width:143.45pt;height:84pt" o:ole="">
            <v:imagedata r:id="rId20" o:title=""/>
          </v:shape>
          <o:OLEObject Type="Embed" ProgID="Equation.3" ShapeID="_x0000_i1032" DrawAspect="Content" ObjectID="_1824641719" r:id="rId29"/>
        </w:object>
      </w:r>
    </w:p>
    <w:p w14:paraId="61AB0BFB" w14:textId="77777777" w:rsidR="00237FCB" w:rsidRPr="0095515C" w:rsidRDefault="00237FCB" w:rsidP="00237FCB">
      <w:pPr>
        <w:widowControl w:val="0"/>
        <w:spacing w:before="100"/>
        <w:ind w:firstLine="567"/>
        <w:jc w:val="both"/>
        <w:rPr>
          <w:color w:val="000000"/>
          <w:spacing w:val="2"/>
          <w:sz w:val="28"/>
          <w:szCs w:val="28"/>
        </w:rPr>
      </w:pPr>
      <w:r w:rsidRPr="0095515C">
        <w:rPr>
          <w:color w:val="000000"/>
          <w:spacing w:val="2"/>
          <w:sz w:val="28"/>
          <w:szCs w:val="28"/>
        </w:rPr>
        <w:t>Trong đó: B</w:t>
      </w:r>
      <w:r w:rsidRPr="0095515C">
        <w:rPr>
          <w:color w:val="000000"/>
          <w:spacing w:val="2"/>
          <w:sz w:val="28"/>
          <w:szCs w:val="28"/>
          <w:vertAlign w:val="subscript"/>
        </w:rPr>
        <w:t>t</w:t>
      </w:r>
      <w:r w:rsidRPr="0095515C">
        <w:rPr>
          <w:color w:val="000000"/>
          <w:spacing w:val="2"/>
          <w:sz w:val="28"/>
          <w:szCs w:val="28"/>
        </w:rPr>
        <w:t>, C</w:t>
      </w:r>
      <w:r w:rsidRPr="0095515C">
        <w:rPr>
          <w:color w:val="000000"/>
          <w:spacing w:val="2"/>
          <w:sz w:val="28"/>
          <w:szCs w:val="28"/>
          <w:vertAlign w:val="subscript"/>
        </w:rPr>
        <w:t>t</w:t>
      </w:r>
      <w:r w:rsidRPr="0095515C">
        <w:rPr>
          <w:color w:val="000000"/>
          <w:spacing w:val="2"/>
          <w:sz w:val="28"/>
          <w:szCs w:val="28"/>
        </w:rPr>
        <w:t>, t, n, r</w:t>
      </w:r>
      <w:r w:rsidRPr="0095515C">
        <w:rPr>
          <w:color w:val="000000"/>
          <w:spacing w:val="2"/>
          <w:sz w:val="28"/>
          <w:szCs w:val="28"/>
          <w:vertAlign w:val="subscript"/>
        </w:rPr>
        <w:t>e</w:t>
      </w:r>
      <w:r w:rsidRPr="0095515C">
        <w:rPr>
          <w:color w:val="000000"/>
          <w:spacing w:val="2"/>
          <w:sz w:val="28"/>
          <w:szCs w:val="28"/>
        </w:rPr>
        <w:t xml:space="preserve"> có ý nghĩa tương tự như trong công thức tính ENPV nêu trên.</w:t>
      </w:r>
    </w:p>
    <w:p w14:paraId="79F78AED" w14:textId="77777777" w:rsidR="00237FCB" w:rsidRPr="0095515C" w:rsidRDefault="00237FCB" w:rsidP="00237FCB">
      <w:pPr>
        <w:widowControl w:val="0"/>
        <w:spacing w:before="100"/>
        <w:ind w:firstLine="567"/>
        <w:jc w:val="both"/>
        <w:rPr>
          <w:color w:val="000000"/>
          <w:sz w:val="28"/>
          <w:szCs w:val="28"/>
        </w:rPr>
      </w:pPr>
      <w:r w:rsidRPr="0095515C">
        <w:rPr>
          <w:color w:val="000000"/>
          <w:sz w:val="28"/>
          <w:szCs w:val="28"/>
        </w:rPr>
        <w:t>c) Tỷ suất nội hoàn kinh tế (EIRR)</w:t>
      </w:r>
    </w:p>
    <w:p w14:paraId="289991C5" w14:textId="77777777" w:rsidR="00237FCB" w:rsidRPr="0095515C" w:rsidRDefault="00237FCB" w:rsidP="00237FCB">
      <w:pPr>
        <w:widowControl w:val="0"/>
        <w:spacing w:before="100"/>
        <w:ind w:firstLine="567"/>
        <w:jc w:val="both"/>
        <w:rPr>
          <w:color w:val="000000"/>
          <w:sz w:val="28"/>
          <w:szCs w:val="28"/>
        </w:rPr>
      </w:pPr>
      <w:r w:rsidRPr="0095515C">
        <w:rPr>
          <w:color w:val="000000"/>
          <w:sz w:val="28"/>
          <w:szCs w:val="28"/>
        </w:rPr>
        <w:t>Tỷ suất nội hoàn kinh tế là tỷ suất chiết khấu kinh tế tối đa để dự án thu hồi nguồn vốn đầu tư và chi phí vận hành, đạt được sự hòa vốn. EIRR bằng giá trị tỷ suất chiết khấu (r</w:t>
      </w:r>
      <w:r w:rsidRPr="0095515C">
        <w:rPr>
          <w:color w:val="000000"/>
          <w:sz w:val="28"/>
          <w:szCs w:val="28"/>
          <w:vertAlign w:val="subscript"/>
        </w:rPr>
        <w:t>e</w:t>
      </w:r>
      <w:r w:rsidRPr="0095515C">
        <w:rPr>
          <w:color w:val="000000"/>
          <w:sz w:val="28"/>
          <w:szCs w:val="28"/>
        </w:rPr>
        <w:t>) trong trường hợp ENPV = 0 và được xác định thông qua việc giải phương trình sau:</w:t>
      </w:r>
    </w:p>
    <w:p w14:paraId="267A0D28" w14:textId="77777777" w:rsidR="00237FCB" w:rsidRPr="0095515C" w:rsidRDefault="00237FCB" w:rsidP="00237FCB">
      <w:pPr>
        <w:widowControl w:val="0"/>
        <w:spacing w:before="80"/>
        <w:ind w:firstLine="454"/>
        <w:jc w:val="both"/>
        <w:rPr>
          <w:color w:val="000000"/>
          <w:sz w:val="28"/>
          <w:szCs w:val="28"/>
        </w:rPr>
      </w:pPr>
      <w:r w:rsidRPr="0095515C">
        <w:rPr>
          <w:noProof/>
          <w:color w:val="000000"/>
          <w:position w:val="-30"/>
          <w:sz w:val="28"/>
          <w:szCs w:val="28"/>
        </w:rPr>
        <w:object w:dxaOrig="4420" w:dyaOrig="700" w14:anchorId="4160D7EA">
          <v:shape id="_x0000_i1033" type="#_x0000_t75" style="width:223.1pt;height:35.45pt" o:ole="">
            <v:imagedata r:id="rId22" o:title=""/>
          </v:shape>
          <o:OLEObject Type="Embed" ProgID="Equation.3" ShapeID="_x0000_i1033" DrawAspect="Content" ObjectID="_1824641720" r:id="rId30"/>
        </w:object>
      </w:r>
    </w:p>
    <w:p w14:paraId="33578229" w14:textId="77777777" w:rsidR="00237FCB" w:rsidRPr="0095515C" w:rsidRDefault="00237FCB" w:rsidP="00237FCB">
      <w:pPr>
        <w:widowControl w:val="0"/>
        <w:spacing w:before="180"/>
        <w:ind w:firstLine="567"/>
        <w:jc w:val="both"/>
        <w:rPr>
          <w:color w:val="000000"/>
          <w:spacing w:val="-2"/>
          <w:sz w:val="28"/>
          <w:szCs w:val="28"/>
        </w:rPr>
      </w:pPr>
      <w:r w:rsidRPr="0095515C">
        <w:rPr>
          <w:color w:val="000000"/>
          <w:spacing w:val="-2"/>
          <w:sz w:val="28"/>
          <w:szCs w:val="28"/>
        </w:rPr>
        <w:t>Trong đó: B</w:t>
      </w:r>
      <w:r w:rsidRPr="0095515C">
        <w:rPr>
          <w:color w:val="000000"/>
          <w:spacing w:val="-2"/>
          <w:sz w:val="28"/>
          <w:szCs w:val="28"/>
          <w:vertAlign w:val="subscript"/>
        </w:rPr>
        <w:t>t</w:t>
      </w:r>
      <w:r w:rsidRPr="0095515C">
        <w:rPr>
          <w:color w:val="000000"/>
          <w:spacing w:val="-2"/>
          <w:sz w:val="28"/>
          <w:szCs w:val="28"/>
        </w:rPr>
        <w:t>, C</w:t>
      </w:r>
      <w:r w:rsidRPr="0095515C">
        <w:rPr>
          <w:color w:val="000000"/>
          <w:spacing w:val="-2"/>
          <w:sz w:val="28"/>
          <w:szCs w:val="28"/>
          <w:vertAlign w:val="subscript"/>
        </w:rPr>
        <w:t>t</w:t>
      </w:r>
      <w:r w:rsidRPr="0095515C">
        <w:rPr>
          <w:color w:val="000000"/>
          <w:spacing w:val="-2"/>
          <w:sz w:val="28"/>
          <w:szCs w:val="28"/>
        </w:rPr>
        <w:t>, t, n có ý nghĩa tương tự như trong công thức tính ENPV nêu trên.</w:t>
      </w:r>
    </w:p>
    <w:p w14:paraId="3F293570" w14:textId="77777777" w:rsidR="00237FCB" w:rsidRPr="0095515C" w:rsidRDefault="00237FCB" w:rsidP="00237FCB">
      <w:pPr>
        <w:widowControl w:val="0"/>
        <w:spacing w:before="200"/>
        <w:ind w:firstLine="567"/>
        <w:jc w:val="both"/>
        <w:rPr>
          <w:color w:val="000000"/>
          <w:spacing w:val="4"/>
          <w:sz w:val="28"/>
          <w:szCs w:val="28"/>
        </w:rPr>
      </w:pPr>
      <w:r w:rsidRPr="0095515C">
        <w:rPr>
          <w:color w:val="000000"/>
          <w:sz w:val="28"/>
          <w:szCs w:val="28"/>
        </w:rPr>
        <w:t xml:space="preserve">Để đảm bảo dự án đạt hiệu quả kinh tế - xã hội, EIRR phải lớn hơn tỷ suất </w:t>
      </w:r>
      <w:r w:rsidRPr="0095515C">
        <w:rPr>
          <w:color w:val="000000"/>
          <w:sz w:val="28"/>
          <w:szCs w:val="28"/>
        </w:rPr>
        <w:lastRenderedPageBreak/>
        <w:t xml:space="preserve">chiết khấu xã hội (SDR - Social Discount Rate): EIRR &gt; SDR. Giá trị SDR được xác định theo quy định của từng ngành. Trường hợp chưa được quy định </w:t>
      </w:r>
      <w:r w:rsidRPr="0095515C">
        <w:rPr>
          <w:color w:val="000000"/>
          <w:spacing w:val="4"/>
          <w:sz w:val="28"/>
          <w:szCs w:val="28"/>
        </w:rPr>
        <w:t>cụ thể thì đơn vị lập BCKTKT có thể tham khảo giá trị SDR = 10% hoặc đề xuất giá trị tính toán khác nhưng cần có thuyết minh về lý do lựa chọn giá trị đó.</w:t>
      </w:r>
    </w:p>
    <w:p w14:paraId="2AF3DBA9" w14:textId="77777777" w:rsidR="00237FCB" w:rsidRPr="0095515C" w:rsidRDefault="00237FCB" w:rsidP="00237FCB">
      <w:pPr>
        <w:widowControl w:val="0"/>
        <w:spacing w:before="200"/>
        <w:ind w:firstLine="567"/>
        <w:jc w:val="both"/>
        <w:rPr>
          <w:color w:val="000000"/>
          <w:sz w:val="28"/>
          <w:szCs w:val="28"/>
        </w:rPr>
      </w:pPr>
      <w:r w:rsidRPr="0095515C">
        <w:rPr>
          <w:color w:val="000000"/>
          <w:sz w:val="28"/>
          <w:szCs w:val="28"/>
        </w:rPr>
        <w:t>3. Kết luận về hiệu quả kinh tế - xã hội của dự án</w:t>
      </w:r>
    </w:p>
    <w:p w14:paraId="683EB14B" w14:textId="77777777" w:rsidR="00237FCB" w:rsidRPr="0095515C" w:rsidRDefault="00237FCB" w:rsidP="00237FCB">
      <w:pPr>
        <w:widowControl w:val="0"/>
        <w:spacing w:before="200"/>
        <w:ind w:firstLine="567"/>
        <w:jc w:val="both"/>
        <w:rPr>
          <w:color w:val="000000"/>
          <w:sz w:val="28"/>
          <w:szCs w:val="28"/>
        </w:rPr>
      </w:pPr>
      <w:r w:rsidRPr="0095515C">
        <w:rPr>
          <w:color w:val="000000"/>
          <w:sz w:val="28"/>
          <w:szCs w:val="28"/>
        </w:rPr>
        <w:t>Trên cơ sở phân tích theo hướng dẫn nêu trên, BCKTKT nêu kết luận về hiệu quả kinh tế - xã hội của dự án.</w:t>
      </w:r>
    </w:p>
    <w:p w14:paraId="48246E5A" w14:textId="77777777" w:rsidR="00237FCB" w:rsidRPr="0095515C" w:rsidRDefault="00237FCB" w:rsidP="00237FCB">
      <w:pPr>
        <w:widowControl w:val="0"/>
        <w:spacing w:before="200"/>
        <w:ind w:firstLine="567"/>
        <w:jc w:val="both"/>
        <w:rPr>
          <w:color w:val="000000"/>
          <w:sz w:val="28"/>
          <w:szCs w:val="28"/>
        </w:rPr>
      </w:pPr>
      <w:r w:rsidRPr="0095515C">
        <w:rPr>
          <w:color w:val="000000"/>
          <w:sz w:val="28"/>
          <w:szCs w:val="28"/>
        </w:rPr>
        <w:t>Trường hợp không đủ điều kiện xác định các yếu tố chi phí và lợi ích có thể định lượng và quy đổi được thành tiền làm cơ sở để tính toán các chỉ tiêu phân tích hiệu quả kinh tế - xã hội của dự án, BCKTKT nêu kết luận về hiệu quả kinh tế - xã hội của dự án trên cơ sở các nhóm yếu tố còn lại.</w:t>
      </w:r>
    </w:p>
    <w:p w14:paraId="38AA3FF2" w14:textId="77777777" w:rsidR="00237FCB" w:rsidRPr="0095515C" w:rsidRDefault="00237FCB" w:rsidP="00237FCB">
      <w:pPr>
        <w:widowControl w:val="0"/>
        <w:spacing w:before="200"/>
        <w:ind w:firstLine="567"/>
        <w:jc w:val="both"/>
        <w:rPr>
          <w:b/>
          <w:color w:val="000000"/>
          <w:sz w:val="28"/>
          <w:szCs w:val="28"/>
        </w:rPr>
      </w:pPr>
      <w:r w:rsidRPr="0095515C">
        <w:rPr>
          <w:b/>
          <w:color w:val="000000"/>
          <w:sz w:val="28"/>
          <w:szCs w:val="28"/>
        </w:rPr>
        <w:t>III. PHÂN TÍCH TÀI CHÍNH DỰ ÁN</w:t>
      </w:r>
    </w:p>
    <w:p w14:paraId="76640B2A" w14:textId="77777777" w:rsidR="00237FCB" w:rsidRPr="0095515C" w:rsidRDefault="00237FCB" w:rsidP="00237FCB">
      <w:pPr>
        <w:widowControl w:val="0"/>
        <w:spacing w:before="200"/>
        <w:ind w:firstLine="567"/>
        <w:jc w:val="both"/>
        <w:rPr>
          <w:color w:val="000000"/>
          <w:sz w:val="28"/>
          <w:szCs w:val="28"/>
        </w:rPr>
      </w:pPr>
      <w:r w:rsidRPr="0095515C">
        <w:rPr>
          <w:color w:val="000000"/>
          <w:sz w:val="28"/>
          <w:szCs w:val="28"/>
        </w:rPr>
        <w:t>1. Các thông số đầu vào sử dụng trong mô hình tài chính</w:t>
      </w:r>
    </w:p>
    <w:p w14:paraId="770D4BCE" w14:textId="77777777" w:rsidR="00237FCB" w:rsidRPr="0095515C" w:rsidRDefault="00237FCB" w:rsidP="00237FCB">
      <w:pPr>
        <w:widowControl w:val="0"/>
        <w:spacing w:before="200"/>
        <w:ind w:firstLine="567"/>
        <w:jc w:val="both"/>
        <w:rPr>
          <w:color w:val="000000"/>
          <w:spacing w:val="6"/>
          <w:sz w:val="28"/>
          <w:szCs w:val="28"/>
        </w:rPr>
      </w:pPr>
      <w:r w:rsidRPr="0095515C">
        <w:rPr>
          <w:color w:val="000000"/>
          <w:sz w:val="28"/>
          <w:szCs w:val="28"/>
        </w:rPr>
        <w:t xml:space="preserve">- Chi phí trong suốt vòng đời dự án: Chi phí trong suốt vòng đời dự án gồm tổng mức đầu tư và chi phí khai thác, vận hành trong suốt vòng đời dự án. Trong đó, tổng mức đầu tư được xác định theo quy định của pháp luật về xây dựng đối với dự án có cấu phần xây dựng hoặc theo pháp luật chuyên ngành, pháp luật khác có liên quan đối với dự án không có cấu phần xây dựng. Chi phí </w:t>
      </w:r>
      <w:r w:rsidRPr="0095515C">
        <w:rPr>
          <w:color w:val="000000"/>
          <w:spacing w:val="6"/>
          <w:sz w:val="28"/>
          <w:szCs w:val="28"/>
        </w:rPr>
        <w:t>khai thác, vận hành trong suốt vòng đời dự án bằng các chi phí liên quan đến vận hành và bảo dưỡng công trình dự án; các chi phí nhân lực để vận hành và bảo dưỡng công trình dự án; chi phí quản lý dự án; chi phí tư vấn giám sát, dự phòng...</w:t>
      </w:r>
    </w:p>
    <w:p w14:paraId="54222049" w14:textId="77777777" w:rsidR="00237FCB" w:rsidRPr="0095515C" w:rsidRDefault="00237FCB" w:rsidP="00237FCB">
      <w:pPr>
        <w:widowControl w:val="0"/>
        <w:spacing w:before="200"/>
        <w:ind w:firstLine="567"/>
        <w:jc w:val="both"/>
        <w:rPr>
          <w:color w:val="000000"/>
          <w:spacing w:val="4"/>
          <w:sz w:val="28"/>
          <w:szCs w:val="28"/>
        </w:rPr>
      </w:pPr>
      <w:r w:rsidRPr="0095515C">
        <w:rPr>
          <w:color w:val="000000"/>
          <w:spacing w:val="4"/>
          <w:sz w:val="28"/>
          <w:szCs w:val="28"/>
        </w:rPr>
        <w:t>- Doanh thu: xác định doanh thu của dự án qua từng năm (doanh thu ở mức căn bản, doanh thu ở mức tối đa và doanh thu ở mức tối thiểu) trên cơ sở các nội dung về dự báo nhu cầu; giá, phí sản phẩm, dịch vụ và các khoản thu khác của dự án (xem xét cơ sở pháp lý để xác định giá, phí; dự kiến lộ trình tăng giá, phí), trừ trường hợp pháp luật có quy định khác</w:t>
      </w:r>
      <w:r w:rsidRPr="0095515C">
        <w:rPr>
          <w:noProof/>
          <w:color w:val="000000"/>
          <w:sz w:val="28"/>
          <w:szCs w:val="28"/>
          <w:lang w:val="vi-VN"/>
        </w:rPr>
        <w:t>.</w:t>
      </w:r>
    </w:p>
    <w:p w14:paraId="3C3D7380" w14:textId="77777777" w:rsidR="00237FCB" w:rsidRPr="0095515C" w:rsidRDefault="00237FCB" w:rsidP="00237FCB">
      <w:pPr>
        <w:widowControl w:val="0"/>
        <w:spacing w:before="200"/>
        <w:ind w:firstLine="567"/>
        <w:jc w:val="both"/>
        <w:rPr>
          <w:color w:val="000000"/>
          <w:sz w:val="28"/>
          <w:szCs w:val="28"/>
        </w:rPr>
      </w:pPr>
      <w:r w:rsidRPr="0095515C">
        <w:rPr>
          <w:color w:val="000000"/>
          <w:sz w:val="28"/>
          <w:szCs w:val="28"/>
        </w:rPr>
        <w:t>- Các thông số đầu vào khác: Lãi vay, thời gian vay; tỷ lệ lạm phát; tỷ giá; tỷ lệ khấu hao và các thông số khác.</w:t>
      </w:r>
    </w:p>
    <w:p w14:paraId="1C84CD52" w14:textId="77777777" w:rsidR="00237FCB" w:rsidRPr="0095515C" w:rsidRDefault="00237FCB" w:rsidP="00237FCB">
      <w:pPr>
        <w:widowControl w:val="0"/>
        <w:spacing w:before="200"/>
        <w:ind w:firstLine="567"/>
        <w:jc w:val="both"/>
        <w:rPr>
          <w:color w:val="000000"/>
          <w:sz w:val="28"/>
          <w:szCs w:val="28"/>
        </w:rPr>
      </w:pPr>
      <w:r w:rsidRPr="0095515C">
        <w:rPr>
          <w:color w:val="000000"/>
          <w:sz w:val="28"/>
          <w:szCs w:val="28"/>
        </w:rPr>
        <w:t>2. Phương án tài chính của dự án</w:t>
      </w:r>
    </w:p>
    <w:p w14:paraId="2DC571C5" w14:textId="77777777" w:rsidR="00237FCB" w:rsidRPr="0095515C" w:rsidRDefault="00237FCB" w:rsidP="00237FCB">
      <w:pPr>
        <w:widowControl w:val="0"/>
        <w:spacing w:before="200"/>
        <w:ind w:firstLine="567"/>
        <w:jc w:val="both"/>
        <w:rPr>
          <w:color w:val="000000"/>
          <w:sz w:val="28"/>
          <w:szCs w:val="28"/>
        </w:rPr>
      </w:pPr>
      <w:r w:rsidRPr="0095515C">
        <w:rPr>
          <w:color w:val="000000"/>
          <w:sz w:val="28"/>
          <w:szCs w:val="28"/>
        </w:rPr>
        <w:t>Trình bày nội dung phương án tài chính (nội dung chi tiết thực hiện theo hướng dẫn của Chính phủ tại Nghị định quy định chi tiết cơ chế tài chính trong dự án PPP), bao gồm:</w:t>
      </w:r>
    </w:p>
    <w:p w14:paraId="0AAA6823" w14:textId="77777777" w:rsidR="00237FCB" w:rsidRPr="0095515C" w:rsidRDefault="00237FCB" w:rsidP="00237FCB">
      <w:pPr>
        <w:widowControl w:val="0"/>
        <w:spacing w:before="200"/>
        <w:ind w:firstLine="567"/>
        <w:jc w:val="both"/>
        <w:rPr>
          <w:color w:val="000000"/>
          <w:sz w:val="28"/>
          <w:szCs w:val="28"/>
        </w:rPr>
      </w:pPr>
      <w:r w:rsidRPr="0095515C">
        <w:rPr>
          <w:color w:val="000000"/>
          <w:sz w:val="28"/>
          <w:szCs w:val="28"/>
        </w:rPr>
        <w:t>- Tổng mức đầu tư: Trên cơ sở các thuyết minh về kỹ thuật được lựa chọn, BCKTKT xác định tổng mức đầu tư của dự án (nếu có).</w:t>
      </w:r>
    </w:p>
    <w:p w14:paraId="4669CAD3"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 xml:space="preserve">- Cơ cấu nguồn vốn của nhà đầu tư/doanh nghiệp dự án (vốn chủ sở hữu, vốn vay và các nguồn vốn hợp pháp khác) và phương án huy động vốn giả định; thời gian vay, kỳ hạn phát hành trái phiếu doanh nghiệp (nếu có); chi phí huy </w:t>
      </w:r>
      <w:r w:rsidRPr="0095515C">
        <w:rPr>
          <w:color w:val="000000"/>
          <w:sz w:val="28"/>
          <w:szCs w:val="28"/>
        </w:rPr>
        <w:lastRenderedPageBreak/>
        <w:t xml:space="preserve">động vốn: lãi suất vốn vay, lãi suất phát hành trái phiếu doanh nghiệp (nếu có) và chi phí cần thiết liên quan đến huy động vốn (nếu có); </w:t>
      </w:r>
    </w:p>
    <w:p w14:paraId="6396DEC3"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 Vốn nhà nước tham gia trong dự án dự kiến (nếu có), cụ thể bao gồm:</w:t>
      </w:r>
    </w:p>
    <w:p w14:paraId="2DECBE13"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 Vốn hỗ trợ xây dựng công trình, hệ thống cơ sở hạ tầng thuộc dự án PPP: vốn đầu tư công;</w:t>
      </w:r>
    </w:p>
    <w:p w14:paraId="6E44B392"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 Vốn thanh toán (bao gồm phương thức thanh toán) cho nhà đầu tư thực hiện dự án áp dụng loại hợp đồng BTL, BLT;</w:t>
      </w:r>
    </w:p>
    <w:p w14:paraId="5CA9CB9E"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 Vốn nhà nước để chi trả kinh phí bồi thường, giải phóng mặt bằng, hỗ trợ tái định cư, hỗ trợ xây dựng công trình tạm.</w:t>
      </w:r>
    </w:p>
    <w:p w14:paraId="78F555AB"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 Phương án thu hồi vốn đầu tư và lợi nhuận của nhà đầu tư đối với dự án áp dụng loại hợp đồng BOT, BTO, BOO và O&amp;M.</w:t>
      </w:r>
    </w:p>
    <w:p w14:paraId="76E48930" w14:textId="77777777" w:rsidR="00237FCB" w:rsidRPr="0095515C" w:rsidRDefault="00237FCB" w:rsidP="00237FCB">
      <w:pPr>
        <w:keepLines/>
        <w:widowControl w:val="0"/>
        <w:spacing w:before="120" w:after="80"/>
        <w:ind w:firstLine="567"/>
        <w:jc w:val="both"/>
        <w:outlineLvl w:val="1"/>
        <w:rPr>
          <w:b/>
          <w:bCs/>
          <w:color w:val="000000"/>
          <w:sz w:val="28"/>
          <w:szCs w:val="28"/>
        </w:rPr>
      </w:pPr>
      <w:r w:rsidRPr="0095515C">
        <w:rPr>
          <w:color w:val="000000"/>
          <w:sz w:val="28"/>
          <w:szCs w:val="28"/>
        </w:rPr>
        <w:t>- Giá trị tối thiểu, thời hạn nộp ngân sách nhà nước đối với dự án áp dụng loại hợp đồng O&amp;M.</w:t>
      </w:r>
      <w:r w:rsidRPr="0095515C">
        <w:rPr>
          <w:color w:val="000000"/>
          <w:sz w:val="28"/>
          <w:szCs w:val="28"/>
          <w:lang w:val="vi-VN"/>
        </w:rPr>
        <w:t xml:space="preserve"> </w:t>
      </w:r>
      <w:r w:rsidRPr="0095515C">
        <w:rPr>
          <w:color w:val="000000"/>
          <w:sz w:val="28"/>
          <w:szCs w:val="28"/>
        </w:rPr>
        <w:t>Trong đó, nêu rõ g</w:t>
      </w:r>
      <w:r w:rsidRPr="0095515C">
        <w:rPr>
          <w:color w:val="000000"/>
          <w:sz w:val="28"/>
          <w:szCs w:val="28"/>
          <w:lang w:val="vi-VN"/>
        </w:rPr>
        <w:t>iá trị khoản tiền mà nhà đầu tư sẽ nộp ngân sách nhà nước</w:t>
      </w:r>
      <w:r w:rsidRPr="0095515C">
        <w:rPr>
          <w:color w:val="000000"/>
          <w:sz w:val="28"/>
          <w:szCs w:val="28"/>
        </w:rPr>
        <w:t>, c</w:t>
      </w:r>
      <w:r w:rsidRPr="0095515C">
        <w:rPr>
          <w:color w:val="000000"/>
          <w:sz w:val="28"/>
          <w:szCs w:val="28"/>
          <w:lang w:val="vi-VN"/>
        </w:rPr>
        <w:t>ách thức xử lý khoản tiền nộp ngân sách nhà nước và lãi suất phát sinh (nếu có) trong trường hợp nhà đầu tư vi phạm hợp đồng</w:t>
      </w:r>
      <w:r w:rsidRPr="0095515C">
        <w:rPr>
          <w:color w:val="000000"/>
          <w:sz w:val="28"/>
          <w:szCs w:val="28"/>
        </w:rPr>
        <w:t>; h</w:t>
      </w:r>
      <w:r w:rsidRPr="0095515C">
        <w:rPr>
          <w:color w:val="000000"/>
          <w:sz w:val="28"/>
          <w:szCs w:val="28"/>
          <w:lang w:val="vi-VN"/>
        </w:rPr>
        <w:t>ình thức nộp ngân sách nhà nước</w:t>
      </w:r>
      <w:r w:rsidRPr="0095515C">
        <w:rPr>
          <w:color w:val="000000"/>
          <w:sz w:val="28"/>
          <w:szCs w:val="28"/>
        </w:rPr>
        <w:t xml:space="preserve"> (n</w:t>
      </w:r>
      <w:r w:rsidRPr="0095515C">
        <w:rPr>
          <w:color w:val="000000"/>
          <w:sz w:val="28"/>
          <w:szCs w:val="28"/>
          <w:lang w:val="vi-VN"/>
        </w:rPr>
        <w:t xml:space="preserve">ộp một lần </w:t>
      </w:r>
      <w:r w:rsidRPr="0095515C">
        <w:rPr>
          <w:color w:val="000000"/>
          <w:sz w:val="28"/>
          <w:szCs w:val="28"/>
        </w:rPr>
        <w:t>sau khi</w:t>
      </w:r>
      <w:r w:rsidRPr="0095515C">
        <w:rPr>
          <w:color w:val="000000"/>
          <w:sz w:val="28"/>
          <w:szCs w:val="28"/>
          <w:lang w:val="vi-VN"/>
        </w:rPr>
        <w:t xml:space="preserve"> hợp đồng</w:t>
      </w:r>
      <w:r w:rsidRPr="0095515C">
        <w:rPr>
          <w:color w:val="000000"/>
          <w:sz w:val="28"/>
          <w:szCs w:val="28"/>
        </w:rPr>
        <w:t xml:space="preserve"> có hiệu lực</w:t>
      </w:r>
      <w:r w:rsidRPr="0095515C">
        <w:rPr>
          <w:color w:val="000000"/>
          <w:sz w:val="28"/>
          <w:szCs w:val="28"/>
          <w:lang w:val="vi-VN"/>
        </w:rPr>
        <w:t xml:space="preserve"> </w:t>
      </w:r>
      <w:r w:rsidRPr="0095515C">
        <w:rPr>
          <w:color w:val="000000"/>
          <w:sz w:val="28"/>
          <w:szCs w:val="28"/>
        </w:rPr>
        <w:t>hoặc</w:t>
      </w:r>
      <w:r w:rsidRPr="0095515C">
        <w:rPr>
          <w:color w:val="000000"/>
          <w:sz w:val="28"/>
          <w:szCs w:val="28"/>
          <w:lang w:val="vi-VN"/>
        </w:rPr>
        <w:t xml:space="preserve"> nộp hằng năm với số tiền bằng </w:t>
      </w:r>
      <w:r w:rsidRPr="0095515C">
        <w:rPr>
          <w:color w:val="000000"/>
          <w:sz w:val="28"/>
          <w:szCs w:val="28"/>
        </w:rPr>
        <w:t>giá trị</w:t>
      </w:r>
      <w:r w:rsidRPr="0095515C">
        <w:rPr>
          <w:color w:val="000000"/>
          <w:sz w:val="28"/>
          <w:szCs w:val="28"/>
          <w:lang w:val="vi-VN"/>
        </w:rPr>
        <w:t xml:space="preserve"> nộp ngân sách nhà nước chia cho số năm </w:t>
      </w:r>
      <w:r w:rsidRPr="0095515C">
        <w:rPr>
          <w:color w:val="000000"/>
          <w:sz w:val="28"/>
          <w:szCs w:val="28"/>
        </w:rPr>
        <w:t>theo thời hạn</w:t>
      </w:r>
      <w:r w:rsidRPr="0095515C">
        <w:rPr>
          <w:color w:val="000000"/>
          <w:sz w:val="28"/>
          <w:szCs w:val="28"/>
          <w:lang w:val="vi-VN"/>
        </w:rPr>
        <w:t xml:space="preserve"> hợp đồng</w:t>
      </w:r>
      <w:r w:rsidRPr="0095515C">
        <w:rPr>
          <w:color w:val="000000"/>
          <w:sz w:val="28"/>
          <w:szCs w:val="28"/>
        </w:rPr>
        <w:t>, t</w:t>
      </w:r>
      <w:r w:rsidRPr="0095515C">
        <w:rPr>
          <w:color w:val="000000"/>
          <w:sz w:val="28"/>
          <w:szCs w:val="28"/>
          <w:lang w:val="vi-VN"/>
        </w:rPr>
        <w:t>rường hợp nộp hằng năm</w:t>
      </w:r>
      <w:r w:rsidRPr="0095515C">
        <w:rPr>
          <w:color w:val="000000"/>
          <w:sz w:val="28"/>
          <w:szCs w:val="28"/>
        </w:rPr>
        <w:t xml:space="preserve"> thì nêu</w:t>
      </w:r>
      <w:r w:rsidRPr="0095515C">
        <w:rPr>
          <w:color w:val="000000"/>
          <w:sz w:val="28"/>
          <w:szCs w:val="28"/>
          <w:lang w:val="vi-VN"/>
        </w:rPr>
        <w:t xml:space="preserve"> mức lãi suất áp dụng đối với số tiền chưa </w:t>
      </w:r>
      <w:r w:rsidRPr="0095515C">
        <w:rPr>
          <w:color w:val="000000"/>
          <w:sz w:val="28"/>
          <w:szCs w:val="28"/>
        </w:rPr>
        <w:t>nộp</w:t>
      </w:r>
      <w:r w:rsidRPr="0095515C">
        <w:rPr>
          <w:color w:val="000000"/>
          <w:sz w:val="28"/>
          <w:szCs w:val="28"/>
          <w:lang w:val="vi-VN"/>
        </w:rPr>
        <w:t xml:space="preserve"> và lãi </w:t>
      </w:r>
      <w:r w:rsidRPr="0095515C">
        <w:rPr>
          <w:color w:val="000000"/>
          <w:sz w:val="28"/>
          <w:szCs w:val="28"/>
        </w:rPr>
        <w:t>phát sinh</w:t>
      </w:r>
      <w:r w:rsidRPr="0095515C">
        <w:rPr>
          <w:color w:val="000000"/>
          <w:sz w:val="28"/>
          <w:szCs w:val="28"/>
          <w:lang w:val="vi-VN"/>
        </w:rPr>
        <w:t xml:space="preserve"> trong trường hợp chậm </w:t>
      </w:r>
      <w:r w:rsidRPr="0095515C">
        <w:rPr>
          <w:color w:val="000000"/>
          <w:sz w:val="28"/>
          <w:szCs w:val="28"/>
        </w:rPr>
        <w:t>nộp), t</w:t>
      </w:r>
      <w:r w:rsidRPr="0095515C">
        <w:rPr>
          <w:color w:val="000000"/>
          <w:sz w:val="28"/>
          <w:szCs w:val="28"/>
          <w:lang w:val="vi-VN"/>
        </w:rPr>
        <w:t>hời hạn</w:t>
      </w:r>
      <w:r w:rsidRPr="0095515C">
        <w:rPr>
          <w:color w:val="000000"/>
          <w:sz w:val="28"/>
          <w:szCs w:val="28"/>
        </w:rPr>
        <w:t>, phương thức</w:t>
      </w:r>
      <w:r w:rsidRPr="0095515C">
        <w:rPr>
          <w:color w:val="000000"/>
          <w:sz w:val="28"/>
          <w:szCs w:val="28"/>
          <w:lang w:val="vi-VN"/>
        </w:rPr>
        <w:t xml:space="preserve"> nộp ngân sách nhà nước</w:t>
      </w:r>
      <w:r w:rsidRPr="0095515C">
        <w:rPr>
          <w:color w:val="000000"/>
          <w:sz w:val="28"/>
          <w:szCs w:val="28"/>
        </w:rPr>
        <w:t>.</w:t>
      </w:r>
    </w:p>
    <w:p w14:paraId="386FF13F" w14:textId="77777777" w:rsidR="00237FCB" w:rsidRPr="0095515C" w:rsidRDefault="00237FCB" w:rsidP="00237FCB">
      <w:pPr>
        <w:widowControl w:val="0"/>
        <w:spacing w:before="120"/>
        <w:ind w:firstLine="567"/>
        <w:jc w:val="both"/>
        <w:rPr>
          <w:noProof/>
          <w:color w:val="000000"/>
          <w:sz w:val="28"/>
          <w:szCs w:val="28"/>
          <w:lang w:val="vi-VN"/>
        </w:rPr>
      </w:pPr>
      <w:r w:rsidRPr="0095515C">
        <w:rPr>
          <w:color w:val="000000"/>
          <w:sz w:val="28"/>
          <w:szCs w:val="28"/>
        </w:rPr>
        <w:t xml:space="preserve">- Thời hạn hợp đồng dự án. Đối với dự án áp dụng loại hợp đồng O&amp;M, thời hạn hợp đồng dự án được xác định căn cứ </w:t>
      </w:r>
      <w:r w:rsidRPr="0095515C">
        <w:rPr>
          <w:noProof/>
          <w:color w:val="000000"/>
          <w:sz w:val="28"/>
          <w:szCs w:val="28"/>
        </w:rPr>
        <w:t xml:space="preserve">thời hạn giao đất, cho thuê dất theo quy định của pháp luật về đất đai; </w:t>
      </w:r>
      <w:r w:rsidRPr="0095515C">
        <w:rPr>
          <w:noProof/>
          <w:color w:val="000000"/>
          <w:sz w:val="28"/>
          <w:szCs w:val="28"/>
          <w:lang w:val="vi-VN"/>
        </w:rPr>
        <w:t>yêu cầu về kỹ thuật, công nghệ của từng loại công trình, hệ thống cơ sở hạ tầng; thời gian cần sửa chữa định kỳ; thời gian sử dụng công trình, hệ thống cơ sở hạ tầng; phương án tài chính, giá trị nộp ngân sách nhà nước tối thiểu; các yếu tố khác theo quy định pháp luật chuyên ngành.</w:t>
      </w:r>
    </w:p>
    <w:p w14:paraId="3986CCA3"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t>- Đề xuất ưu đãi đảm bảo phương án tài chính của dự án (nếu có).</w:t>
      </w:r>
    </w:p>
    <w:p w14:paraId="03655F63"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t>- Dự kiến các khoản chi phí của dự án trong thời gian vận hành.</w:t>
      </w:r>
    </w:p>
    <w:p w14:paraId="63090818"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t>- Các thông số đầu vào, chỉ tiêu tài chính.</w:t>
      </w:r>
    </w:p>
    <w:p w14:paraId="6C886439"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t>3. Dự báo nhu cầu</w:t>
      </w:r>
    </w:p>
    <w:p w14:paraId="4779C0F0"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t>BCKTKT phân tích nhu cầu sử dụng công trình, hệ thống cơ sở hạ tầng của dự án, sản phẩm, dịch vụ công được cung cấp; dự báo tốc độ tăng trưởng nhu cầu trong tương lai, cụ thể:</w:t>
      </w:r>
    </w:p>
    <w:p w14:paraId="24EB9620"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t>- Phân tích nhu cầu hiện tại: Căn cứ hiện trạng dự án, quy mô, công suất dự án, xác định số lượng đối tượng hưởng lợi từ dự án.</w:t>
      </w:r>
    </w:p>
    <w:p w14:paraId="7CEB026B"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t>- Dự báo nhu cầu tương lai: Xây dựng các kịch bản về nhu cầu (tối đa, trung bình, tối thiểu) trong suốt vòng đời dự án.</w:t>
      </w:r>
    </w:p>
    <w:p w14:paraId="5EC8B6EF"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t xml:space="preserve">- Phân tích khả năng chi trả của cộng đồng người sử dụng, tổ chức bao tiêu đối với dự án áp dụng loại hợp đồng BOT, BTO, BOO, O&amp;M. </w:t>
      </w:r>
    </w:p>
    <w:p w14:paraId="551ED699"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lastRenderedPageBreak/>
        <w:t>4. Các chỉ tiêu tài chính xem xét tính khả thi của dự án</w:t>
      </w:r>
    </w:p>
    <w:p w14:paraId="1B1B9B61"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t>Căn cứ nội dung phương án tài chính và các thông số đầu vào của mô hình tài chính, tính khả thi về tài chính của dự án được xem xét trên cơ sở các chỉ tiêu tài chính sau:</w:t>
      </w:r>
    </w:p>
    <w:p w14:paraId="0D248C04"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t>- Giá trị hiện tại ròng tài chính (NPV) của dự án là giá trị hiện tại của dòng tiền thuần trong suốt vòng đời dự án. Để đảm bảo dự án đạt hiệu quả tài chính, NPV phải dương (&gt; 0) và được tính theo công thức sau:</w:t>
      </w:r>
    </w:p>
    <w:p w14:paraId="4E1C3CA2" w14:textId="77777777" w:rsidR="00237FCB" w:rsidRPr="0095515C" w:rsidRDefault="00237FCB" w:rsidP="00237FCB">
      <w:pPr>
        <w:widowControl w:val="0"/>
        <w:spacing w:before="80"/>
        <w:ind w:firstLine="454"/>
        <w:jc w:val="both"/>
        <w:rPr>
          <w:color w:val="000000"/>
          <w:sz w:val="28"/>
          <w:szCs w:val="28"/>
        </w:rPr>
      </w:pPr>
      <w:r w:rsidRPr="0095515C">
        <w:rPr>
          <w:i/>
          <w:noProof/>
          <w:color w:val="000000"/>
          <w:position w:val="-30"/>
          <w:sz w:val="28"/>
          <w:szCs w:val="28"/>
        </w:rPr>
        <w:object w:dxaOrig="1800" w:dyaOrig="700" w14:anchorId="3B480E17">
          <v:shape id="_x0000_i1034" type="#_x0000_t75" style="width:115.65pt;height:43.65pt" o:ole="">
            <v:imagedata r:id="rId24" o:title=""/>
          </v:shape>
          <o:OLEObject Type="Embed" ProgID="Equation.3" ShapeID="_x0000_i1034" DrawAspect="Content" ObjectID="_1824641721" r:id="rId31"/>
        </w:object>
      </w:r>
    </w:p>
    <w:p w14:paraId="2C4F021F"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Trong đó:</w:t>
      </w:r>
    </w:p>
    <w:p w14:paraId="6E112EFC"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CF</w:t>
      </w:r>
      <w:r w:rsidRPr="0095515C">
        <w:rPr>
          <w:color w:val="000000"/>
          <w:sz w:val="28"/>
          <w:szCs w:val="28"/>
          <w:vertAlign w:val="subscript"/>
        </w:rPr>
        <w:t>t</w:t>
      </w:r>
      <w:r w:rsidRPr="0095515C">
        <w:rPr>
          <w:color w:val="000000"/>
          <w:sz w:val="28"/>
          <w:szCs w:val="28"/>
        </w:rPr>
        <w:t>: giá trị dòng tiền thuần là khoản chênh lệch giữa số tiền thu được (dòng tiền vào) và số tiền chi ra (dòng tiền ra) của dự án tại năm thứ t;</w:t>
      </w:r>
    </w:p>
    <w:p w14:paraId="24445D94"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t: năm trong vòng đời dự án (0, 1, 2,..., n);</w:t>
      </w:r>
    </w:p>
    <w:p w14:paraId="6DC6BD1F"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n: số năm hoạt động của dự án (thời gian hợp đồng dự án);</w:t>
      </w:r>
    </w:p>
    <w:p w14:paraId="7C523D9A"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r: tỷ suất chiết khấu.</w:t>
      </w:r>
    </w:p>
    <w:p w14:paraId="7A123A26"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 Tỷ suất nội hoàn tài chính (IRR) cho biết lợi nhuận của dự án, không bao gồm cơ cấu huy động vốn. IRR là tỷ suất chiết khấu (r) tại điều kiện biên NPV = 0 và được tính toán thông qua việc giải phương trình sau đây:</w:t>
      </w:r>
    </w:p>
    <w:p w14:paraId="284DB1BA" w14:textId="77777777" w:rsidR="00237FCB" w:rsidRPr="0095515C" w:rsidRDefault="00237FCB" w:rsidP="00237FCB">
      <w:pPr>
        <w:widowControl w:val="0"/>
        <w:spacing w:before="80"/>
        <w:ind w:firstLine="454"/>
        <w:jc w:val="both"/>
        <w:rPr>
          <w:color w:val="000000"/>
          <w:sz w:val="28"/>
          <w:szCs w:val="28"/>
        </w:rPr>
      </w:pPr>
      <w:r w:rsidRPr="0095515C">
        <w:rPr>
          <w:color w:val="000000"/>
          <w:sz w:val="28"/>
          <w:szCs w:val="28"/>
        </w:rPr>
        <w:t xml:space="preserve"> </w:t>
      </w:r>
      <w:r w:rsidRPr="0095515C">
        <w:rPr>
          <w:noProof/>
          <w:color w:val="000000"/>
          <w:position w:val="-28"/>
          <w:sz w:val="28"/>
          <w:szCs w:val="28"/>
        </w:rPr>
        <w:object w:dxaOrig="2079" w:dyaOrig="680" w14:anchorId="56515947">
          <v:shape id="_x0000_i1035" type="#_x0000_t75" style="width:132pt;height:42pt" o:ole="">
            <v:imagedata r:id="rId26" o:title=""/>
          </v:shape>
          <o:OLEObject Type="Embed" ProgID="Equation.3" ShapeID="_x0000_i1035" DrawAspect="Content" ObjectID="_1824641722" r:id="rId32"/>
        </w:object>
      </w:r>
      <w:r w:rsidRPr="0095515C">
        <w:rPr>
          <w:noProof/>
          <w:color w:val="000000"/>
          <w:sz w:val="28"/>
          <w:szCs w:val="28"/>
        </w:rPr>
        <w:t>= 0</w:t>
      </w:r>
    </w:p>
    <w:p w14:paraId="47A7F207" w14:textId="77777777" w:rsidR="00237FCB" w:rsidRPr="0095515C" w:rsidRDefault="00237FCB" w:rsidP="00237FCB">
      <w:pPr>
        <w:widowControl w:val="0"/>
        <w:spacing w:before="180"/>
        <w:ind w:firstLine="567"/>
        <w:jc w:val="both"/>
        <w:rPr>
          <w:color w:val="000000"/>
          <w:spacing w:val="4"/>
          <w:sz w:val="28"/>
          <w:szCs w:val="28"/>
        </w:rPr>
      </w:pPr>
      <w:r w:rsidRPr="0095515C">
        <w:rPr>
          <w:color w:val="000000"/>
          <w:spacing w:val="4"/>
          <w:sz w:val="28"/>
          <w:szCs w:val="28"/>
        </w:rPr>
        <w:t>Trong đó: CFt, t, n có ý nghĩa tương tự như trong công thức tính NPV nêu trên.</w:t>
      </w:r>
    </w:p>
    <w:p w14:paraId="10FCDEFF"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 xml:space="preserve">Để đánh giá dự án khả thi về mặt tài chính, IRR của dự án sau khi tính toán cần được so sánh với các giá trị: (i) Chi phí vốn bình quân gia quyền của dự án (WACC); (ii) IRR của các dự án có tính chất tương tự, trong cùng lĩnh vực; (iii) IRR kỳ vọng tối thiểu của các nhà đầu tư tiềm năng đối với dự án. Dự án có tính </w:t>
      </w:r>
      <w:r w:rsidRPr="0095515C">
        <w:rPr>
          <w:color w:val="000000"/>
          <w:spacing w:val="6"/>
          <w:sz w:val="28"/>
          <w:szCs w:val="28"/>
        </w:rPr>
        <w:t>khả thi về tài chính khi IRR lớn hơn giá trị (i) và phù hợp với các giá trị (ii), (iii).</w:t>
      </w:r>
      <w:r w:rsidRPr="0095515C">
        <w:rPr>
          <w:color w:val="000000"/>
          <w:sz w:val="28"/>
          <w:szCs w:val="28"/>
        </w:rPr>
        <w:t xml:space="preserve"> Ngoài ra, có thể sử dụng chỉ số khả năng trả nợ (DSCR) để đánh giá tính khả thi về tài chính đối với bên cho vay của dự án. </w:t>
      </w:r>
    </w:p>
    <w:p w14:paraId="5003980E"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Căn cứ điều kiện cụ thể của từng dự án, BCKTKT bổ sung các chỉ tiêu đánh giá tính khả thi của phương án tài chính theo quy định tại Nghị định cơ chế quản lý tài chính dự án PPP.</w:t>
      </w:r>
    </w:p>
    <w:p w14:paraId="34ED2C80"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5. Kết luận về tính khả thi tài chính của dự án</w:t>
      </w:r>
    </w:p>
    <w:p w14:paraId="09D0F50F"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Trên cơ sở các phân tích tại các Mục nêu trên, căn cứ tính chất của từng loại hợp đồng dự án, nêu kết luận về tính khả thi tài chính của dự án.</w:t>
      </w:r>
    </w:p>
    <w:p w14:paraId="3055E9A9"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6. Quản lý và sử dụng vốn nhà nước trong dự án PPP</w:t>
      </w:r>
    </w:p>
    <w:p w14:paraId="6AF1CE7C"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lastRenderedPageBreak/>
        <w:t>Căn cứ kết quả phân tích hiệu quả kinh tế - xã hội và phương án tài chính của dự án, thuyết minh các nội dung có liên quan đến việc quản lý và sử dụng vốn nhà nước trong dự án PPP, bao gồm:</w:t>
      </w:r>
    </w:p>
    <w:p w14:paraId="598B5FEF"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 xml:space="preserve">- Đối với dự án cần vốn hỗ trợ xây dựng công trình, hệ thống cơ sở hạ tầng thuộc dự án PPP: Nêu căn cứ pháp lý về việc cân đối và bố trí vốn đầu tư công trong kế hoạch đầu tư công trung hạn, dự kiến việc cân đối và bố trí trong kế hoạch đầu tư công hàng năm; nêu phương thức quản lý và sử dụng (tiểu dự án hoặc hạng mục), kế hoạch và tiến độ giải ngân nguồn vốn cho nhà đầu tư. </w:t>
      </w:r>
    </w:p>
    <w:p w14:paraId="52EC3B73"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 Đối với dự án cần vốn thanh toán cho doanh nghiệp dự án PPP: Nêu sơ bộ nguồn vốn và khả năng cân đối (dự kiến về kế hoạch đầu tư công trung hạn và hàng năm đối với nguồn vốn đầu tư công hoặc kế hoạch vốn, dự toán chi đối với nguồn vốn hợp pháp khác theo quy định của pháp luật); phương thức, kế hoạch và tiến độ giải ngân nguồn vốn cho nhà đầu tư.</w:t>
      </w:r>
    </w:p>
    <w:p w14:paraId="4BB18CA2"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 Đối với dự án cần vốn nhà nước để chi trả kinh phí bồi thường, giải phóng mặt bằng, hỗ trợ tái định cư, hỗ trợ xây dựng công trình tạm: Căn cứ phương án bồi thường, hỗ trợ, tái định cư, nêu dự kiến về kế hoạch đầu tư công trung hạn và hàng năm; dự kiến kế hoạch và tiến độ giải ngân nguồn vốn.</w:t>
      </w:r>
    </w:p>
    <w:p w14:paraId="756D053B" w14:textId="77777777" w:rsidR="00237FCB" w:rsidRPr="0095515C" w:rsidRDefault="00237FCB" w:rsidP="00237FCB">
      <w:pPr>
        <w:widowControl w:val="0"/>
        <w:spacing w:before="180"/>
        <w:ind w:firstLine="567"/>
        <w:jc w:val="both"/>
        <w:rPr>
          <w:b/>
          <w:color w:val="000000"/>
          <w:sz w:val="28"/>
          <w:szCs w:val="28"/>
        </w:rPr>
      </w:pPr>
      <w:r w:rsidRPr="0095515C">
        <w:rPr>
          <w:b/>
          <w:color w:val="000000"/>
          <w:sz w:val="28"/>
          <w:szCs w:val="28"/>
        </w:rPr>
        <w:t>IV. LOẠI HỢP ĐỒNG DỰ ÁN</w:t>
      </w:r>
    </w:p>
    <w:p w14:paraId="726E953A"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1. Căn cứ lựa chọn loại hợp đồng cho dự án</w:t>
      </w:r>
    </w:p>
    <w:p w14:paraId="175FC863"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 xml:space="preserve">BCKTKT xác định dự án thuộc nhóm hợp đồng áp dụng cơ chế thu phí trực tiếp từ người sử dụng hoặc tổ chức bao tiêu sản phẩm, dịch vụ công hoặc nhóm hợp đồng áp dụng cơ chế Nhà nước thanh toán trên cơ sở chất lượng sản phẩm, dịch vụ công, căn cứ thuyết minh về các nội dung sau: </w:t>
      </w:r>
    </w:p>
    <w:p w14:paraId="50972A3F"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 Phương án kỹ thuật, công nghệ;</w:t>
      </w:r>
    </w:p>
    <w:p w14:paraId="523C9A23"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 Phương án tài chính (dự báo nhu cầu, nguồn thu và khả năng thu hồi vốn cho nhà đầu tư, thời gian hoàn vốn và thời hạn hợp đồng dự án, khả năng chi trả của cộng đồng người sử dụng, tổ chức bao tiêu đối với dự án áp dụng loại hợp đồng BOT, BTO, BOO, O&amp;M).</w:t>
      </w:r>
    </w:p>
    <w:p w14:paraId="79F21617"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2. Trách nhiệm của các bên trong việc thực hiện hợp đồng dự án</w:t>
      </w:r>
    </w:p>
    <w:p w14:paraId="57466757"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Thuyết minh chi tiết về vai trò, trách nhiệm trong suốt vòng đời dự án của các bên có liên quan, bao gồm: Cơ quan có thẩm quyền, nhà đầu tư, doanh nghiệp dự án và các tổ chức khác có liên quan (bên cho vay, đơn vị cung ứng đầu vào, đơn vị bao tiêu sản phẩm, nhà thầu...).</w:t>
      </w:r>
    </w:p>
    <w:p w14:paraId="42F75F87" w14:textId="77777777" w:rsidR="00237FCB" w:rsidRPr="0095515C" w:rsidRDefault="00237FCB" w:rsidP="00237FCB">
      <w:pPr>
        <w:widowControl w:val="0"/>
        <w:spacing w:before="180"/>
        <w:ind w:firstLine="567"/>
        <w:jc w:val="both"/>
        <w:rPr>
          <w:color w:val="000000"/>
          <w:sz w:val="28"/>
          <w:szCs w:val="28"/>
        </w:rPr>
      </w:pPr>
      <w:r w:rsidRPr="0095515C">
        <w:rPr>
          <w:color w:val="000000"/>
          <w:sz w:val="28"/>
          <w:szCs w:val="28"/>
        </w:rPr>
        <w:t>3. Phân tích các rủi ro chính của dự án</w:t>
      </w:r>
    </w:p>
    <w:p w14:paraId="27189F9A" w14:textId="77777777" w:rsidR="00237FCB" w:rsidRPr="0095515C" w:rsidRDefault="00237FCB" w:rsidP="00237FCB">
      <w:pPr>
        <w:widowControl w:val="0"/>
        <w:spacing w:before="160"/>
        <w:ind w:firstLine="567"/>
        <w:jc w:val="both"/>
        <w:rPr>
          <w:color w:val="000000"/>
          <w:spacing w:val="-2"/>
          <w:sz w:val="28"/>
          <w:szCs w:val="28"/>
        </w:rPr>
      </w:pPr>
      <w:r w:rsidRPr="0095515C">
        <w:rPr>
          <w:color w:val="000000"/>
          <w:spacing w:val="-2"/>
          <w:sz w:val="28"/>
          <w:szCs w:val="28"/>
        </w:rPr>
        <w:t xml:space="preserve">Mô tả và đánh giá các rủi ro chính trong suốt vòng đời dự án như: Rủi ro về pháp lý (thay đổi chính sách, pháp luật), rủi ro về quyền sử dụng đất, rủi ro về môi trường, rủi ro về kỹ thuật, công nghệ được lựa chọn, rủi ro về thiết kế và xây dựng, rủi ro về tài khóa (ngân sách trung ương, địa phương, khả năng cung cấp </w:t>
      </w:r>
      <w:r w:rsidRPr="0095515C">
        <w:rPr>
          <w:color w:val="000000"/>
          <w:spacing w:val="-2"/>
          <w:sz w:val="28"/>
          <w:szCs w:val="28"/>
        </w:rPr>
        <w:lastRenderedPageBreak/>
        <w:t>bảo lãnh, bảo đảm không dẫn đến các khoản nợ ngoài dự kiến cho phía Nhà nước), rủi ro về doanh thu (nhu cầu của thị trường, lưu lượng...), rủi ro vận hành...</w:t>
      </w:r>
    </w:p>
    <w:p w14:paraId="76AF9D73"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4. Cơ chế phân bổ và quản lý rủi ro</w:t>
      </w:r>
    </w:p>
    <w:p w14:paraId="4A38420F"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 xml:space="preserve">Thuyết minh cụ thể cơ chế phân bổ, quản lý rủi ro (bao gồm các biện pháp </w:t>
      </w:r>
      <w:r w:rsidRPr="0095515C">
        <w:rPr>
          <w:color w:val="000000"/>
          <w:spacing w:val="-4"/>
          <w:sz w:val="28"/>
          <w:szCs w:val="28"/>
        </w:rPr>
        <w:t>giảm thiểu rủi ro), trách nhiệm giữa cơ quan có thẩm quyền và đối tác tư nhân (nhà đầu tư, doanh nghiệp dự án, bên cho vay...) trong quá trình thực hiện dự án.</w:t>
      </w:r>
    </w:p>
    <w:p w14:paraId="6B4B07E6" w14:textId="77777777" w:rsidR="00237FCB" w:rsidRPr="0095515C" w:rsidRDefault="00237FCB" w:rsidP="00237FCB">
      <w:pPr>
        <w:widowControl w:val="0"/>
        <w:spacing w:before="160"/>
        <w:ind w:firstLine="567"/>
        <w:jc w:val="both"/>
        <w:rPr>
          <w:b/>
          <w:color w:val="000000"/>
          <w:sz w:val="28"/>
          <w:szCs w:val="28"/>
        </w:rPr>
      </w:pPr>
      <w:r w:rsidRPr="0095515C">
        <w:rPr>
          <w:b/>
          <w:color w:val="000000"/>
          <w:sz w:val="28"/>
          <w:szCs w:val="28"/>
        </w:rPr>
        <w:t>V. CÁC HÌNH THỨC ƯU ĐÃI, BẢO ĐẢM ĐẦU TƯ</w:t>
      </w:r>
    </w:p>
    <w:p w14:paraId="387AE337"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1. Ưu đãi, bảo đảm đầu tư</w:t>
      </w:r>
    </w:p>
    <w:p w14:paraId="5D6B74BE"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Thuyết minh chi tiết về các đề xuất ưu đãi đầu tư (bao gồm ưu đãi đặc thù của ngành, lĩnh vực hoặc của địa phương), các loại hình bảo lãnh, bảo đảm của Chính phủ và điều kiện kèm theo cũng như các nghĩa vụ cần thiết khác trong thời gian thực hiện hợp đồng dự án.</w:t>
      </w:r>
    </w:p>
    <w:p w14:paraId="7E6A8CF6" w14:textId="77777777" w:rsidR="00237FCB" w:rsidRPr="0095515C" w:rsidRDefault="00237FCB" w:rsidP="00237FCB">
      <w:pPr>
        <w:widowControl w:val="0"/>
        <w:spacing w:before="140"/>
        <w:ind w:firstLine="567"/>
        <w:jc w:val="both"/>
        <w:rPr>
          <w:color w:val="000000"/>
          <w:sz w:val="28"/>
          <w:szCs w:val="28"/>
        </w:rPr>
      </w:pPr>
      <w:r w:rsidRPr="0095515C">
        <w:rPr>
          <w:color w:val="000000"/>
          <w:sz w:val="28"/>
          <w:szCs w:val="28"/>
        </w:rPr>
        <w:t>2. Cơ chế chia sẻ phần giảm doanh thu</w:t>
      </w:r>
    </w:p>
    <w:p w14:paraId="58AEC7CE" w14:textId="77777777" w:rsidR="00237FCB" w:rsidRPr="0095515C" w:rsidRDefault="00237FCB" w:rsidP="00237FCB">
      <w:pPr>
        <w:widowControl w:val="0"/>
        <w:spacing w:before="140"/>
        <w:ind w:firstLine="567"/>
        <w:jc w:val="both"/>
        <w:rPr>
          <w:color w:val="000000"/>
          <w:sz w:val="28"/>
          <w:szCs w:val="28"/>
        </w:rPr>
      </w:pPr>
      <w:r w:rsidRPr="0095515C">
        <w:rPr>
          <w:color w:val="000000"/>
          <w:sz w:val="28"/>
          <w:szCs w:val="28"/>
        </w:rPr>
        <w:t xml:space="preserve">Nêu rõ việc dự án được áp dụng cơ chế chia sẻ rủi ro; dự kiến nguồn vốn và khả năng cân đối nguồn vốn để xử lý rủi ro giảm doanh thu theo quyết định chủ trương đầu tư (nếu có). </w:t>
      </w:r>
    </w:p>
    <w:p w14:paraId="44340F37" w14:textId="77777777" w:rsidR="00237FCB" w:rsidRPr="0095515C" w:rsidRDefault="00237FCB" w:rsidP="00237FCB">
      <w:pPr>
        <w:widowControl w:val="0"/>
        <w:spacing w:before="140"/>
        <w:ind w:firstLine="567"/>
        <w:jc w:val="both"/>
        <w:rPr>
          <w:b/>
          <w:color w:val="000000"/>
          <w:sz w:val="28"/>
          <w:szCs w:val="28"/>
        </w:rPr>
      </w:pPr>
      <w:r w:rsidRPr="0095515C">
        <w:rPr>
          <w:b/>
          <w:color w:val="000000"/>
          <w:sz w:val="28"/>
          <w:szCs w:val="28"/>
        </w:rPr>
        <w:t>VI. KẾ HOẠCH TỔ CHỨC THỰC HIỆN DỰ ÁN</w:t>
      </w:r>
    </w:p>
    <w:p w14:paraId="1C38819B" w14:textId="77777777" w:rsidR="00237FCB" w:rsidRPr="0095515C" w:rsidRDefault="00237FCB" w:rsidP="00237FCB">
      <w:pPr>
        <w:widowControl w:val="0"/>
        <w:spacing w:before="140"/>
        <w:ind w:firstLine="567"/>
        <w:jc w:val="both"/>
        <w:rPr>
          <w:b/>
          <w:color w:val="000000"/>
          <w:sz w:val="28"/>
          <w:szCs w:val="28"/>
        </w:rPr>
      </w:pPr>
      <w:r w:rsidRPr="0095515C">
        <w:rPr>
          <w:color w:val="000000"/>
          <w:sz w:val="28"/>
          <w:szCs w:val="28"/>
        </w:rPr>
        <w:t>1. Tổ chức lựa chọn nhà đầu tư (không áp dụng đối với dự án PPP quy định tại khoản 4 Điều 11 của Luật PPP)</w:t>
      </w:r>
    </w:p>
    <w:p w14:paraId="3ED0DBDE" w14:textId="77777777" w:rsidR="00237FCB" w:rsidRPr="0095515C" w:rsidRDefault="00237FCB" w:rsidP="00237FCB">
      <w:pPr>
        <w:widowControl w:val="0"/>
        <w:spacing w:before="140"/>
        <w:ind w:firstLine="567"/>
        <w:jc w:val="both"/>
        <w:rPr>
          <w:color w:val="000000"/>
          <w:sz w:val="28"/>
          <w:szCs w:val="28"/>
        </w:rPr>
      </w:pPr>
      <w:r w:rsidRPr="0095515C">
        <w:rPr>
          <w:color w:val="000000"/>
          <w:sz w:val="28"/>
          <w:szCs w:val="28"/>
        </w:rPr>
        <w:t>- Tên bên mời thầu.</w:t>
      </w:r>
    </w:p>
    <w:p w14:paraId="6D8FB534" w14:textId="77777777" w:rsidR="00237FCB" w:rsidRPr="0095515C" w:rsidRDefault="00237FCB" w:rsidP="00237FCB">
      <w:pPr>
        <w:widowControl w:val="0"/>
        <w:spacing w:before="140"/>
        <w:ind w:firstLine="567"/>
        <w:jc w:val="both"/>
        <w:rPr>
          <w:color w:val="000000"/>
          <w:sz w:val="28"/>
          <w:szCs w:val="28"/>
        </w:rPr>
      </w:pPr>
      <w:r w:rsidRPr="0095515C">
        <w:rPr>
          <w:color w:val="000000"/>
          <w:sz w:val="28"/>
          <w:szCs w:val="28"/>
        </w:rPr>
        <w:t>- Hình thức lựa chọn nhà đầu tư.</w:t>
      </w:r>
    </w:p>
    <w:p w14:paraId="3D2778C3" w14:textId="77777777" w:rsidR="00237FCB" w:rsidRPr="0095515C" w:rsidRDefault="00237FCB" w:rsidP="00237FCB">
      <w:pPr>
        <w:widowControl w:val="0"/>
        <w:spacing w:before="140"/>
        <w:ind w:firstLine="567"/>
        <w:jc w:val="both"/>
        <w:rPr>
          <w:color w:val="000000"/>
          <w:sz w:val="28"/>
          <w:szCs w:val="28"/>
        </w:rPr>
      </w:pPr>
      <w:r w:rsidRPr="0095515C">
        <w:rPr>
          <w:color w:val="000000"/>
          <w:sz w:val="28"/>
          <w:szCs w:val="28"/>
        </w:rPr>
        <w:t xml:space="preserve">- Thời gian tổng thể và các mốc thời gian dự kiến tổ chức lựa chọn nhà đầu tư (dạng bảng theo dõi tiến độ). </w:t>
      </w:r>
    </w:p>
    <w:p w14:paraId="2E50A7D5" w14:textId="77777777" w:rsidR="00237FCB" w:rsidRPr="0095515C" w:rsidRDefault="00237FCB" w:rsidP="00237FCB">
      <w:pPr>
        <w:widowControl w:val="0"/>
        <w:spacing w:before="140"/>
        <w:ind w:firstLine="567"/>
        <w:jc w:val="both"/>
        <w:rPr>
          <w:color w:val="000000"/>
          <w:sz w:val="28"/>
          <w:szCs w:val="28"/>
        </w:rPr>
      </w:pPr>
      <w:r w:rsidRPr="0095515C">
        <w:rPr>
          <w:color w:val="000000"/>
          <w:sz w:val="28"/>
          <w:szCs w:val="28"/>
        </w:rPr>
        <w:t>2. Kế hoạch thực hiện hợp đồng dự án</w:t>
      </w:r>
    </w:p>
    <w:p w14:paraId="67436BCC" w14:textId="77777777" w:rsidR="00237FCB" w:rsidRPr="0095515C" w:rsidRDefault="00237FCB" w:rsidP="00237FCB">
      <w:pPr>
        <w:widowControl w:val="0"/>
        <w:spacing w:before="140"/>
        <w:ind w:firstLine="567"/>
        <w:jc w:val="both"/>
        <w:rPr>
          <w:color w:val="000000"/>
          <w:sz w:val="28"/>
          <w:szCs w:val="28"/>
        </w:rPr>
      </w:pPr>
      <w:r w:rsidRPr="0095515C">
        <w:rPr>
          <w:color w:val="000000"/>
          <w:sz w:val="28"/>
          <w:szCs w:val="28"/>
        </w:rPr>
        <w:t>- Đề xuất cơ quan thực hiện việc ký kết và thực hiện hợp đồng.</w:t>
      </w:r>
    </w:p>
    <w:p w14:paraId="208B4DA6" w14:textId="77777777" w:rsidR="00237FCB" w:rsidRPr="0095515C" w:rsidRDefault="00237FCB" w:rsidP="00237FCB">
      <w:pPr>
        <w:widowControl w:val="0"/>
        <w:spacing w:before="240"/>
        <w:ind w:firstLine="567"/>
        <w:jc w:val="both"/>
        <w:rPr>
          <w:color w:val="000000"/>
          <w:sz w:val="28"/>
          <w:szCs w:val="28"/>
        </w:rPr>
      </w:pPr>
      <w:r w:rsidRPr="0095515C">
        <w:rPr>
          <w:color w:val="000000"/>
          <w:sz w:val="28"/>
          <w:szCs w:val="28"/>
        </w:rPr>
        <w:t>- Thời gian đàm phán và ký kết hợp đồng dự án với nhà đầu tư, doanh nghiệp dự án; đóng tài chính của dự án và hợp đồng dự án bắt đầu có hiệu lực.</w:t>
      </w:r>
    </w:p>
    <w:p w14:paraId="1B2E994C" w14:textId="77777777" w:rsidR="00237FCB" w:rsidRPr="0095515C" w:rsidRDefault="00237FCB" w:rsidP="00237FCB">
      <w:pPr>
        <w:widowControl w:val="0"/>
        <w:spacing w:before="240"/>
        <w:ind w:firstLine="567"/>
        <w:jc w:val="both"/>
        <w:rPr>
          <w:color w:val="000000"/>
          <w:sz w:val="28"/>
          <w:szCs w:val="28"/>
        </w:rPr>
      </w:pPr>
      <w:r w:rsidRPr="0095515C">
        <w:rPr>
          <w:color w:val="000000"/>
          <w:sz w:val="28"/>
          <w:szCs w:val="28"/>
        </w:rPr>
        <w:t>- Thời gian thực hiện hợp đồng dự án (bao gồm thời điểm chấm dứt hợp đồng dự án). Trường hợp dự án có cấu phần xây dựng, xác định cụ thể tiến độ  xây dựng công trình, thời gian vận hành và chuyển giao công trình.</w:t>
      </w:r>
    </w:p>
    <w:p w14:paraId="65BBB0BB" w14:textId="77777777" w:rsidR="00237FCB" w:rsidRPr="0095515C" w:rsidRDefault="00237FCB" w:rsidP="00237FCB">
      <w:pPr>
        <w:widowControl w:val="0"/>
        <w:spacing w:before="240"/>
        <w:ind w:firstLine="567"/>
        <w:jc w:val="both"/>
        <w:rPr>
          <w:color w:val="000000"/>
          <w:spacing w:val="-4"/>
          <w:sz w:val="28"/>
          <w:szCs w:val="28"/>
        </w:rPr>
      </w:pPr>
      <w:r w:rsidRPr="0095515C">
        <w:rPr>
          <w:color w:val="000000"/>
          <w:sz w:val="28"/>
          <w:szCs w:val="28"/>
        </w:rPr>
        <w:t xml:space="preserve">- Trường hợp dự án phải phân kỳ để giảm sự phức tạp của việc đầu tư hoặc </w:t>
      </w:r>
      <w:r w:rsidRPr="0095515C">
        <w:rPr>
          <w:color w:val="000000"/>
          <w:spacing w:val="-4"/>
          <w:sz w:val="28"/>
          <w:szCs w:val="28"/>
        </w:rPr>
        <w:t>tăng tính khả thi về tài chính và sự hấp dẫn của dự án, BCNCKT phân tích nguyên nhân, dự kiến kế hoạch phân kỳ và trình bày các phương pháp thực hiện.</w:t>
      </w:r>
    </w:p>
    <w:p w14:paraId="6C77D1A5" w14:textId="77777777" w:rsidR="00237FCB" w:rsidRPr="0095515C" w:rsidRDefault="00237FCB" w:rsidP="00237FCB">
      <w:pPr>
        <w:widowControl w:val="0"/>
        <w:spacing w:before="240"/>
        <w:ind w:firstLine="567"/>
        <w:jc w:val="both"/>
        <w:rPr>
          <w:color w:val="000000"/>
          <w:spacing w:val="-4"/>
          <w:sz w:val="28"/>
          <w:szCs w:val="28"/>
        </w:rPr>
      </w:pPr>
      <w:r w:rsidRPr="0095515C">
        <w:rPr>
          <w:color w:val="000000"/>
          <w:spacing w:val="-4"/>
          <w:sz w:val="28"/>
          <w:szCs w:val="28"/>
        </w:rPr>
        <w:t>3. Nguyên tắc xử lý các chi phí trong quá trình chuẩn bị dự án do nhà đầu tư lập báo cáo kinh tế - kỹ thuật đầu tư xây dựng như sau:</w:t>
      </w:r>
    </w:p>
    <w:p w14:paraId="4BB28D5E" w14:textId="77777777" w:rsidR="00237FCB" w:rsidRPr="0095515C" w:rsidRDefault="00237FCB" w:rsidP="00237FCB">
      <w:pPr>
        <w:spacing w:before="120" w:after="120" w:line="340" w:lineRule="exact"/>
        <w:ind w:firstLine="567"/>
        <w:jc w:val="both"/>
        <w:rPr>
          <w:bCs/>
          <w:color w:val="000000"/>
          <w:sz w:val="28"/>
          <w:szCs w:val="28"/>
        </w:rPr>
      </w:pPr>
      <w:r w:rsidRPr="0095515C">
        <w:rPr>
          <w:bCs/>
          <w:color w:val="000000"/>
          <w:sz w:val="28"/>
          <w:szCs w:val="28"/>
        </w:rPr>
        <w:lastRenderedPageBreak/>
        <w:t xml:space="preserve">a) Trường hợp </w:t>
      </w:r>
      <w:r w:rsidRPr="0095515C">
        <w:rPr>
          <w:color w:val="000000"/>
          <w:spacing w:val="-4"/>
          <w:sz w:val="28"/>
          <w:szCs w:val="28"/>
        </w:rPr>
        <w:t xml:space="preserve">báo cáo kinh tế - kỹ thuật đầu tư xây dựng </w:t>
      </w:r>
      <w:r w:rsidRPr="0095515C">
        <w:rPr>
          <w:bCs/>
          <w:color w:val="000000"/>
          <w:sz w:val="28"/>
          <w:szCs w:val="28"/>
        </w:rPr>
        <w:t>không được phê duyệt hoặc không lựa chọn được nhà đầu tư thực hiện dự án, nhà đầu tư chịu mọi rủi ro, chi phí;</w:t>
      </w:r>
    </w:p>
    <w:p w14:paraId="1BE634AE" w14:textId="77777777" w:rsidR="00237FCB" w:rsidRPr="0095515C" w:rsidRDefault="00237FCB" w:rsidP="00237FCB">
      <w:pPr>
        <w:spacing w:before="120" w:after="120" w:line="340" w:lineRule="exact"/>
        <w:ind w:firstLine="567"/>
        <w:jc w:val="both"/>
        <w:rPr>
          <w:bCs/>
          <w:color w:val="000000"/>
          <w:sz w:val="28"/>
          <w:szCs w:val="28"/>
        </w:rPr>
      </w:pPr>
      <w:r w:rsidRPr="0095515C">
        <w:rPr>
          <w:bCs/>
          <w:color w:val="000000"/>
          <w:sz w:val="28"/>
          <w:szCs w:val="28"/>
        </w:rPr>
        <w:t xml:space="preserve">b) Trường hợp sau khi tổ chức lựa chọn nhà đầu tư, nhà đầu tư đề xuất dự án không được lựa chọn, chi phí lập báo cáo đề xuất chủ trương đầu tư, </w:t>
      </w:r>
      <w:r w:rsidRPr="0095515C">
        <w:rPr>
          <w:color w:val="000000"/>
          <w:spacing w:val="-4"/>
          <w:sz w:val="28"/>
          <w:szCs w:val="28"/>
        </w:rPr>
        <w:t xml:space="preserve">báo cáo kinh tế - kỹ thuật đầu tư xây dựng </w:t>
      </w:r>
      <w:r w:rsidRPr="0095515C">
        <w:rPr>
          <w:bCs/>
          <w:color w:val="000000"/>
          <w:sz w:val="28"/>
          <w:szCs w:val="28"/>
        </w:rPr>
        <w:t xml:space="preserve">sẽ do nhà đầu tư được lựa chọn hoàn trả cho nhà đầu tư đề xuất. </w:t>
      </w:r>
    </w:p>
    <w:p w14:paraId="697FAF68" w14:textId="77777777" w:rsidR="00237FCB" w:rsidRPr="0095515C" w:rsidRDefault="00237FCB" w:rsidP="00237FCB">
      <w:pPr>
        <w:spacing w:before="120" w:after="120" w:line="340" w:lineRule="exact"/>
        <w:ind w:firstLine="567"/>
        <w:jc w:val="both"/>
        <w:rPr>
          <w:bCs/>
          <w:color w:val="000000"/>
          <w:sz w:val="28"/>
          <w:szCs w:val="28"/>
        </w:rPr>
      </w:pPr>
      <w:r w:rsidRPr="0095515C">
        <w:rPr>
          <w:bCs/>
          <w:color w:val="000000"/>
          <w:sz w:val="28"/>
          <w:szCs w:val="28"/>
        </w:rPr>
        <w:t xml:space="preserve">Trường hợp cần thiết, cơ quan, đơn vị tiếp nhận hồ sơ của nhà đầu tư ký kết văn bản thỏa thuận với nhà đầu tư lập báo cáo kinh tế - kỹ thuật đầu tư xây dựng về các nguyên tắc nêu tại mục này. </w:t>
      </w:r>
    </w:p>
    <w:p w14:paraId="62790B76" w14:textId="77777777" w:rsidR="00237FCB" w:rsidRPr="0095515C" w:rsidRDefault="00237FCB" w:rsidP="00237FCB">
      <w:pPr>
        <w:widowControl w:val="0"/>
        <w:spacing w:before="240"/>
        <w:ind w:firstLine="567"/>
        <w:jc w:val="both"/>
        <w:rPr>
          <w:b/>
          <w:color w:val="000000"/>
          <w:sz w:val="28"/>
          <w:szCs w:val="28"/>
        </w:rPr>
      </w:pPr>
      <w:r w:rsidRPr="0095515C">
        <w:rPr>
          <w:b/>
          <w:color w:val="000000"/>
          <w:sz w:val="28"/>
          <w:szCs w:val="28"/>
        </w:rPr>
        <w:t>Đ. KẾT LUẬN VÀ KIẾN NGHỊ</w:t>
      </w:r>
    </w:p>
    <w:p w14:paraId="58B9902C" w14:textId="77777777" w:rsidR="00237FCB" w:rsidRPr="0095515C" w:rsidRDefault="00237FCB" w:rsidP="00237FCB">
      <w:pPr>
        <w:widowControl w:val="0"/>
        <w:spacing w:before="120"/>
        <w:ind w:firstLine="567"/>
        <w:jc w:val="both"/>
        <w:rPr>
          <w:color w:val="000000"/>
          <w:sz w:val="28"/>
          <w:szCs w:val="28"/>
        </w:rPr>
      </w:pPr>
      <w:r w:rsidRPr="0095515C">
        <w:rPr>
          <w:color w:val="000000"/>
          <w:spacing w:val="-4"/>
          <w:sz w:val="28"/>
          <w:szCs w:val="28"/>
        </w:rPr>
        <w:t>Trình bày các nội dung kết luận chính của BCKTKT đã được phân tích ở trên, phù hợp, khả thi để triển khai đầu tư theo phương thức PPP. Theo đó, đưa ra kiến nghị cấp có thẩm quyền phê duyệt dự án hoặc các kiến nghị khác (nếu có</w:t>
      </w:r>
      <w:r w:rsidRPr="0095515C">
        <w:rPr>
          <w:color w:val="000000"/>
          <w:sz w:val="28"/>
          <w:szCs w:val="28"/>
        </w:rPr>
        <w:t xml:space="preserve">). </w:t>
      </w:r>
    </w:p>
    <w:p w14:paraId="61DCCDCF" w14:textId="77777777" w:rsidR="00237FCB" w:rsidRPr="0095515C" w:rsidRDefault="00237FCB" w:rsidP="00237FCB">
      <w:pPr>
        <w:widowControl w:val="0"/>
        <w:spacing w:before="140"/>
        <w:ind w:firstLine="567"/>
        <w:jc w:val="both"/>
        <w:rPr>
          <w:color w:val="000000"/>
          <w:sz w:val="28"/>
          <w:szCs w:val="28"/>
        </w:rPr>
      </w:pPr>
    </w:p>
    <w:p w14:paraId="6ED078A1" w14:textId="77777777" w:rsidR="00237FCB" w:rsidRPr="0095515C" w:rsidRDefault="00237FCB" w:rsidP="00237FCB">
      <w:pPr>
        <w:widowControl w:val="0"/>
        <w:spacing w:before="160"/>
        <w:ind w:firstLine="567"/>
        <w:jc w:val="both"/>
        <w:rPr>
          <w:color w:val="000000"/>
          <w:sz w:val="28"/>
          <w:szCs w:val="28"/>
        </w:rPr>
      </w:pPr>
    </w:p>
    <w:p w14:paraId="4EB0B10C" w14:textId="77777777" w:rsidR="00237FCB" w:rsidRPr="0095515C" w:rsidRDefault="00237FCB" w:rsidP="00237FCB">
      <w:pPr>
        <w:widowControl w:val="0"/>
        <w:jc w:val="both"/>
        <w:rPr>
          <w:b/>
          <w:color w:val="000000"/>
          <w:sz w:val="28"/>
          <w:szCs w:val="28"/>
          <w:vertAlign w:val="superscript"/>
        </w:rPr>
      </w:pPr>
    </w:p>
    <w:p w14:paraId="6B84FD3D" w14:textId="77777777" w:rsidR="00237FCB" w:rsidRPr="0095515C" w:rsidRDefault="00237FCB" w:rsidP="00237FCB">
      <w:pPr>
        <w:widowControl w:val="0"/>
        <w:spacing w:before="80" w:line="416" w:lineRule="exact"/>
        <w:ind w:firstLine="454"/>
        <w:jc w:val="right"/>
        <w:rPr>
          <w:b/>
          <w:color w:val="000000"/>
          <w:sz w:val="28"/>
          <w:szCs w:val="28"/>
        </w:rPr>
      </w:pPr>
      <w:r w:rsidRPr="0095515C">
        <w:rPr>
          <w:b/>
          <w:color w:val="000000"/>
          <w:sz w:val="28"/>
          <w:szCs w:val="28"/>
        </w:rPr>
        <w:br w:type="page"/>
      </w:r>
      <w:r w:rsidRPr="0095515C">
        <w:rPr>
          <w:b/>
          <w:color w:val="000000"/>
          <w:sz w:val="28"/>
          <w:szCs w:val="28"/>
        </w:rPr>
        <w:lastRenderedPageBreak/>
        <w:t>Mẫu số 03</w:t>
      </w:r>
    </w:p>
    <w:p w14:paraId="67F3EBDE" w14:textId="77777777" w:rsidR="00237FCB" w:rsidRPr="0095515C" w:rsidRDefault="00237FCB" w:rsidP="00237FCB">
      <w:pPr>
        <w:widowControl w:val="0"/>
        <w:jc w:val="center"/>
        <w:rPr>
          <w:b/>
          <w:color w:val="000000"/>
          <w:sz w:val="28"/>
          <w:szCs w:val="28"/>
        </w:rPr>
      </w:pPr>
      <w:r w:rsidRPr="0095515C">
        <w:rPr>
          <w:b/>
          <w:color w:val="000000"/>
          <w:sz w:val="28"/>
          <w:szCs w:val="28"/>
        </w:rPr>
        <w:t xml:space="preserve">BÁO CÁO THẨM ĐỊNH </w:t>
      </w:r>
    </w:p>
    <w:p w14:paraId="13AC9445" w14:textId="77777777" w:rsidR="00237FCB" w:rsidRPr="0095515C" w:rsidRDefault="00237FCB" w:rsidP="00237FCB">
      <w:pPr>
        <w:widowControl w:val="0"/>
        <w:jc w:val="center"/>
        <w:rPr>
          <w:b/>
          <w:color w:val="000000"/>
          <w:sz w:val="28"/>
          <w:szCs w:val="28"/>
          <w:lang w:val="vi-VN"/>
        </w:rPr>
      </w:pPr>
      <w:r w:rsidRPr="0095515C">
        <w:rPr>
          <w:b/>
          <w:color w:val="000000"/>
          <w:sz w:val="28"/>
          <w:szCs w:val="28"/>
        </w:rPr>
        <w:t>BÁO CÁO NGHIÊN CỨU KHẢ THI</w:t>
      </w:r>
      <w:r w:rsidRPr="0095515C">
        <w:rPr>
          <w:b/>
          <w:color w:val="000000"/>
          <w:sz w:val="28"/>
          <w:szCs w:val="28"/>
          <w:lang w:val="vi-VN"/>
        </w:rPr>
        <w:t xml:space="preserve">, BÁO CÁO KINH TẾ - </w:t>
      </w:r>
    </w:p>
    <w:p w14:paraId="5EC0CEC4" w14:textId="77777777" w:rsidR="00237FCB" w:rsidRPr="0095515C" w:rsidRDefault="00237FCB" w:rsidP="00237FCB">
      <w:pPr>
        <w:widowControl w:val="0"/>
        <w:jc w:val="center"/>
        <w:rPr>
          <w:b/>
          <w:color w:val="000000"/>
          <w:sz w:val="28"/>
          <w:szCs w:val="28"/>
        </w:rPr>
      </w:pPr>
      <w:r w:rsidRPr="0095515C">
        <w:rPr>
          <w:b/>
          <w:color w:val="000000"/>
          <w:sz w:val="28"/>
          <w:szCs w:val="28"/>
          <w:lang w:val="vi-VN"/>
        </w:rPr>
        <w:t xml:space="preserve">KỸ THUẬT ĐẦU TƯ XÂY DỰNG </w:t>
      </w:r>
      <w:r w:rsidRPr="0095515C">
        <w:rPr>
          <w:b/>
          <w:color w:val="000000"/>
          <w:sz w:val="28"/>
          <w:szCs w:val="28"/>
        </w:rPr>
        <w:t>DỰ ÁN PPP</w:t>
      </w:r>
    </w:p>
    <w:p w14:paraId="25C91BC8" w14:textId="77777777" w:rsidR="00237FCB" w:rsidRPr="0095515C" w:rsidRDefault="00237FCB" w:rsidP="00237FCB">
      <w:pPr>
        <w:widowControl w:val="0"/>
        <w:jc w:val="center"/>
        <w:rPr>
          <w:b/>
          <w:color w:val="000000"/>
          <w:sz w:val="28"/>
          <w:szCs w:val="28"/>
          <w:vertAlign w:val="superscript"/>
        </w:rPr>
      </w:pPr>
      <w:r w:rsidRPr="0095515C">
        <w:rPr>
          <w:b/>
          <w:color w:val="000000"/>
          <w:sz w:val="28"/>
          <w:szCs w:val="28"/>
          <w:vertAlign w:val="superscript"/>
        </w:rPr>
        <w:t>____________</w:t>
      </w:r>
    </w:p>
    <w:p w14:paraId="2F3B94AF" w14:textId="77777777" w:rsidR="00237FCB" w:rsidRPr="0095515C" w:rsidRDefault="00237FCB" w:rsidP="00237FCB">
      <w:pPr>
        <w:widowControl w:val="0"/>
        <w:jc w:val="center"/>
        <w:rPr>
          <w:b/>
          <w:color w:val="000000"/>
          <w:sz w:val="28"/>
          <w:szCs w:val="28"/>
          <w:vertAlign w:val="superscript"/>
        </w:rPr>
      </w:pPr>
    </w:p>
    <w:p w14:paraId="1BC3CCED" w14:textId="77777777" w:rsidR="00237FCB" w:rsidRPr="0095515C" w:rsidRDefault="00237FCB" w:rsidP="00237FCB">
      <w:pPr>
        <w:widowControl w:val="0"/>
        <w:spacing w:before="100"/>
        <w:ind w:firstLine="567"/>
        <w:jc w:val="both"/>
        <w:rPr>
          <w:color w:val="000000"/>
          <w:sz w:val="28"/>
          <w:szCs w:val="28"/>
        </w:rPr>
      </w:pPr>
      <w:r w:rsidRPr="0095515C">
        <w:rPr>
          <w:color w:val="000000"/>
          <w:sz w:val="28"/>
          <w:szCs w:val="28"/>
        </w:rPr>
        <w:t>Căn cứ tính chất, quy mô, lĩnh vực và nội dung của báo cáo nghiên cứu khả thi (BCNCKT),</w:t>
      </w:r>
      <w:r w:rsidRPr="0095515C">
        <w:rPr>
          <w:color w:val="000000"/>
          <w:sz w:val="28"/>
          <w:szCs w:val="28"/>
          <w:lang w:val="vi-VN"/>
        </w:rPr>
        <w:t xml:space="preserve"> báo cáo kinh tế kỹ thuật đầu tư xây dựng (BCKTKT),</w:t>
      </w:r>
      <w:r w:rsidRPr="0095515C">
        <w:rPr>
          <w:color w:val="000000"/>
          <w:sz w:val="28"/>
          <w:szCs w:val="28"/>
        </w:rPr>
        <w:t xml:space="preserve"> báo cáo thẩm định BCNCKT</w:t>
      </w:r>
      <w:r w:rsidRPr="0095515C">
        <w:rPr>
          <w:color w:val="000000"/>
          <w:sz w:val="28"/>
          <w:szCs w:val="28"/>
          <w:lang w:val="vi-VN"/>
        </w:rPr>
        <w:t>, BCKTKT</w:t>
      </w:r>
      <w:r w:rsidRPr="0095515C">
        <w:rPr>
          <w:color w:val="000000"/>
          <w:sz w:val="28"/>
          <w:szCs w:val="28"/>
        </w:rPr>
        <w:t xml:space="preserve"> được thực hiện theo các nội dung hướng dẫn dưới đây. Đối với BCNCKT</w:t>
      </w:r>
      <w:r w:rsidRPr="0095515C">
        <w:rPr>
          <w:color w:val="000000"/>
          <w:sz w:val="28"/>
          <w:szCs w:val="28"/>
          <w:lang w:val="vi-VN"/>
        </w:rPr>
        <w:t>, BCKTKT</w:t>
      </w:r>
      <w:r w:rsidRPr="0095515C">
        <w:rPr>
          <w:color w:val="000000"/>
          <w:sz w:val="28"/>
          <w:szCs w:val="28"/>
        </w:rPr>
        <w:t xml:space="preserve"> do nhà đầu tư lập, cần xem xét các yếu tố khác mà nhà đầu tư thuyết minh. Đơn</w:t>
      </w:r>
      <w:r w:rsidRPr="0095515C">
        <w:rPr>
          <w:color w:val="000000"/>
          <w:sz w:val="28"/>
          <w:szCs w:val="28"/>
          <w:lang w:val="vi-VN"/>
        </w:rPr>
        <w:t xml:space="preserve"> vị thẩm định dự án </w:t>
      </w:r>
      <w:r w:rsidRPr="0095515C">
        <w:rPr>
          <w:color w:val="000000"/>
          <w:sz w:val="28"/>
          <w:szCs w:val="28"/>
        </w:rPr>
        <w:t>cần đưa ra ý kiến nhận xét cụ thể đối với từng nội dung và đề xuất phương án giải quyết trong trường hợp có nội dung chưa đồng thuận hoặc cần bổ sung, hoàn thiện với đơn vị chuẩn bị dự án hoặc nhà đầu tư lập BCNCKT</w:t>
      </w:r>
      <w:r w:rsidRPr="0095515C">
        <w:rPr>
          <w:color w:val="000000"/>
          <w:sz w:val="28"/>
          <w:szCs w:val="28"/>
          <w:lang w:val="vi-VN"/>
        </w:rPr>
        <w:t>, BCKTKT</w:t>
      </w:r>
      <w:r w:rsidRPr="0095515C">
        <w:rPr>
          <w:color w:val="000000"/>
          <w:sz w:val="28"/>
          <w:szCs w:val="28"/>
        </w:rPr>
        <w:t>. Trường hợp áp dụng Mẫu này để thẩm định các nội dung điều chỉnh BCNCKT, đơn</w:t>
      </w:r>
      <w:r w:rsidRPr="0095515C">
        <w:rPr>
          <w:color w:val="000000"/>
          <w:sz w:val="28"/>
          <w:szCs w:val="28"/>
          <w:lang w:val="vi-VN"/>
        </w:rPr>
        <w:t xml:space="preserve"> vị thẩm định dự án </w:t>
      </w:r>
      <w:r w:rsidRPr="0095515C">
        <w:rPr>
          <w:color w:val="000000"/>
          <w:sz w:val="28"/>
          <w:szCs w:val="28"/>
        </w:rPr>
        <w:t>sắp xếp, lựa chọn các nội dung phù hợp.</w:t>
      </w:r>
    </w:p>
    <w:p w14:paraId="41996149" w14:textId="77777777" w:rsidR="00237FCB" w:rsidRPr="0095515C" w:rsidRDefault="00237FCB" w:rsidP="00237FCB">
      <w:pPr>
        <w:widowControl w:val="0"/>
        <w:spacing w:before="100"/>
        <w:ind w:firstLine="567"/>
        <w:jc w:val="both"/>
        <w:rPr>
          <w:b/>
          <w:color w:val="000000"/>
          <w:sz w:val="28"/>
          <w:szCs w:val="28"/>
        </w:rPr>
      </w:pPr>
      <w:r w:rsidRPr="0095515C">
        <w:rPr>
          <w:b/>
          <w:color w:val="000000"/>
          <w:sz w:val="28"/>
          <w:szCs w:val="28"/>
        </w:rPr>
        <w:t>A. KHÁI QUÁT VỀ DỰ ÁN</w:t>
      </w:r>
    </w:p>
    <w:p w14:paraId="34360869" w14:textId="77777777" w:rsidR="00237FCB" w:rsidRPr="0095515C" w:rsidRDefault="00237FCB" w:rsidP="00237FCB">
      <w:pPr>
        <w:widowControl w:val="0"/>
        <w:spacing w:before="100"/>
        <w:ind w:firstLine="567"/>
        <w:jc w:val="both"/>
        <w:rPr>
          <w:color w:val="000000"/>
          <w:sz w:val="28"/>
          <w:szCs w:val="28"/>
        </w:rPr>
      </w:pPr>
      <w:r w:rsidRPr="0095515C">
        <w:rPr>
          <w:color w:val="000000"/>
          <w:sz w:val="28"/>
          <w:szCs w:val="28"/>
        </w:rPr>
        <w:t xml:space="preserve">Trình bày thông tin khái quát về dự án, bao gồm: </w:t>
      </w:r>
    </w:p>
    <w:p w14:paraId="17ED6449" w14:textId="77777777" w:rsidR="00237FCB" w:rsidRPr="0095515C" w:rsidRDefault="00237FCB" w:rsidP="00237FCB">
      <w:pPr>
        <w:widowControl w:val="0"/>
        <w:spacing w:before="100"/>
        <w:ind w:firstLine="567"/>
        <w:jc w:val="both"/>
        <w:rPr>
          <w:color w:val="000000"/>
          <w:sz w:val="28"/>
          <w:szCs w:val="28"/>
        </w:rPr>
      </w:pPr>
      <w:r w:rsidRPr="0095515C">
        <w:rPr>
          <w:color w:val="000000"/>
          <w:sz w:val="28"/>
          <w:szCs w:val="28"/>
        </w:rPr>
        <w:t>1. Tên dự án.</w:t>
      </w:r>
    </w:p>
    <w:p w14:paraId="092D0A95" w14:textId="77777777" w:rsidR="00237FCB" w:rsidRPr="0095515C" w:rsidRDefault="00237FCB" w:rsidP="00237FCB">
      <w:pPr>
        <w:widowControl w:val="0"/>
        <w:spacing w:before="100"/>
        <w:ind w:firstLine="567"/>
        <w:jc w:val="both"/>
        <w:rPr>
          <w:color w:val="000000"/>
          <w:sz w:val="28"/>
          <w:szCs w:val="28"/>
        </w:rPr>
      </w:pPr>
      <w:r w:rsidRPr="0095515C">
        <w:rPr>
          <w:color w:val="000000"/>
          <w:sz w:val="28"/>
          <w:szCs w:val="28"/>
        </w:rPr>
        <w:t>2. Tên cơ quan có thẩm quyền; cơ quan ký kết hợp đồng.</w:t>
      </w:r>
    </w:p>
    <w:p w14:paraId="1FFBA33D" w14:textId="77777777" w:rsidR="00237FCB" w:rsidRPr="0095515C" w:rsidRDefault="00237FCB" w:rsidP="00237FCB">
      <w:pPr>
        <w:widowControl w:val="0"/>
        <w:spacing w:before="100"/>
        <w:ind w:firstLine="567"/>
        <w:jc w:val="both"/>
        <w:rPr>
          <w:color w:val="000000"/>
          <w:sz w:val="28"/>
          <w:szCs w:val="28"/>
        </w:rPr>
      </w:pPr>
      <w:r w:rsidRPr="0095515C">
        <w:rPr>
          <w:color w:val="000000"/>
          <w:sz w:val="28"/>
          <w:szCs w:val="28"/>
        </w:rPr>
        <w:t>3. Tên đơn vị chuẩn bị dự án hoặc nhà đầu tư lập</w:t>
      </w:r>
      <w:r w:rsidRPr="0095515C">
        <w:rPr>
          <w:color w:val="000000"/>
          <w:sz w:val="28"/>
          <w:szCs w:val="28"/>
          <w:lang w:val="vi-VN"/>
        </w:rPr>
        <w:t xml:space="preserve"> báo cáo nghiên cứu khả thi, báo cáo kinh tế - kỹ thuật đầu tư xây dựng</w:t>
      </w:r>
      <w:r w:rsidRPr="0095515C">
        <w:rPr>
          <w:color w:val="000000"/>
          <w:sz w:val="28"/>
          <w:szCs w:val="28"/>
        </w:rPr>
        <w:t>.</w:t>
      </w:r>
    </w:p>
    <w:p w14:paraId="13B21BFA" w14:textId="77777777" w:rsidR="00237FCB" w:rsidRPr="0095515C" w:rsidRDefault="00237FCB" w:rsidP="00237FCB">
      <w:pPr>
        <w:widowControl w:val="0"/>
        <w:spacing w:before="100"/>
        <w:ind w:firstLine="567"/>
        <w:jc w:val="both"/>
        <w:rPr>
          <w:color w:val="000000"/>
          <w:sz w:val="28"/>
          <w:szCs w:val="28"/>
        </w:rPr>
      </w:pPr>
      <w:r w:rsidRPr="0095515C">
        <w:rPr>
          <w:color w:val="000000"/>
          <w:sz w:val="28"/>
          <w:szCs w:val="28"/>
        </w:rPr>
        <w:t>4. Địa điểm, quy mô, công suất dự án, diện tích sử dụng đất.</w:t>
      </w:r>
    </w:p>
    <w:p w14:paraId="32E7FDDE" w14:textId="77777777" w:rsidR="00237FCB" w:rsidRPr="0095515C" w:rsidRDefault="00237FCB" w:rsidP="00237FCB">
      <w:pPr>
        <w:widowControl w:val="0"/>
        <w:spacing w:before="100"/>
        <w:ind w:firstLine="567"/>
        <w:jc w:val="both"/>
        <w:rPr>
          <w:b/>
          <w:color w:val="000000"/>
          <w:sz w:val="28"/>
          <w:szCs w:val="28"/>
        </w:rPr>
      </w:pPr>
      <w:r w:rsidRPr="0095515C">
        <w:rPr>
          <w:color w:val="000000"/>
          <w:sz w:val="28"/>
          <w:szCs w:val="28"/>
        </w:rPr>
        <w:t>5. Yêu cầu về kỹ thuật</w:t>
      </w:r>
      <w:r w:rsidRPr="0095515C">
        <w:rPr>
          <w:color w:val="000000"/>
          <w:sz w:val="28"/>
          <w:szCs w:val="28"/>
          <w:lang w:val="vi-VN"/>
        </w:rPr>
        <w:t xml:space="preserve"> </w:t>
      </w:r>
      <w:r w:rsidRPr="0095515C">
        <w:rPr>
          <w:bCs/>
          <w:color w:val="000000"/>
          <w:sz w:val="28"/>
          <w:szCs w:val="28"/>
        </w:rPr>
        <w:t>(không áp dụng đối với dự án PPP ứng dụng công nghệ cao theo quy định của pháp luật về công nghệ cao, ứng dụng công nghệ mới theo quy định của pháp luật về chuyển giao công nghệ trong trường hợp dự án do cơ quan có thẩm quyền lập báo cáo nghiên cứu khả thi)</w:t>
      </w:r>
      <w:r w:rsidRPr="0095515C">
        <w:rPr>
          <w:color w:val="000000"/>
          <w:sz w:val="28"/>
          <w:szCs w:val="28"/>
        </w:rPr>
        <w:t>.</w:t>
      </w:r>
    </w:p>
    <w:p w14:paraId="09030265" w14:textId="77777777" w:rsidR="00237FCB" w:rsidRPr="0095515C" w:rsidRDefault="00237FCB" w:rsidP="00237FCB">
      <w:pPr>
        <w:widowControl w:val="0"/>
        <w:spacing w:before="100"/>
        <w:ind w:firstLine="567"/>
        <w:jc w:val="both"/>
        <w:rPr>
          <w:color w:val="000000"/>
          <w:sz w:val="28"/>
          <w:szCs w:val="28"/>
        </w:rPr>
      </w:pPr>
      <w:r w:rsidRPr="0095515C">
        <w:rPr>
          <w:color w:val="000000"/>
          <w:sz w:val="28"/>
          <w:szCs w:val="28"/>
        </w:rPr>
        <w:t>6. Tổng mức đầu tư.</w:t>
      </w:r>
    </w:p>
    <w:p w14:paraId="537FA0E0" w14:textId="77777777" w:rsidR="00237FCB" w:rsidRPr="0095515C" w:rsidRDefault="00237FCB" w:rsidP="00237FCB">
      <w:pPr>
        <w:widowControl w:val="0"/>
        <w:spacing w:before="100"/>
        <w:ind w:firstLine="567"/>
        <w:jc w:val="both"/>
        <w:rPr>
          <w:color w:val="000000"/>
          <w:sz w:val="28"/>
          <w:szCs w:val="28"/>
        </w:rPr>
      </w:pPr>
      <w:r w:rsidRPr="0095515C">
        <w:rPr>
          <w:color w:val="000000"/>
          <w:sz w:val="28"/>
          <w:szCs w:val="28"/>
        </w:rPr>
        <w:t>7. Vốn nhà nước trong dự án PPP (nếu có).</w:t>
      </w:r>
    </w:p>
    <w:p w14:paraId="624B9674" w14:textId="77777777" w:rsidR="00237FCB" w:rsidRPr="0095515C" w:rsidRDefault="00237FCB" w:rsidP="00237FCB">
      <w:pPr>
        <w:widowControl w:val="0"/>
        <w:spacing w:before="100"/>
        <w:ind w:firstLine="567"/>
        <w:jc w:val="both"/>
        <w:rPr>
          <w:color w:val="000000"/>
          <w:sz w:val="28"/>
          <w:szCs w:val="28"/>
        </w:rPr>
      </w:pPr>
      <w:r w:rsidRPr="0095515C">
        <w:rPr>
          <w:color w:val="000000"/>
          <w:sz w:val="28"/>
          <w:szCs w:val="28"/>
        </w:rPr>
        <w:t>8. Loại hợp đồng dự án.</w:t>
      </w:r>
    </w:p>
    <w:p w14:paraId="08D7BB42" w14:textId="77777777" w:rsidR="00237FCB" w:rsidRPr="0095515C" w:rsidRDefault="00237FCB" w:rsidP="00237FCB">
      <w:pPr>
        <w:widowControl w:val="0"/>
        <w:spacing w:before="100"/>
        <w:ind w:firstLine="567"/>
        <w:jc w:val="both"/>
        <w:rPr>
          <w:color w:val="000000"/>
          <w:sz w:val="28"/>
          <w:szCs w:val="28"/>
        </w:rPr>
      </w:pPr>
      <w:r w:rsidRPr="0095515C">
        <w:rPr>
          <w:color w:val="000000"/>
          <w:sz w:val="28"/>
          <w:szCs w:val="28"/>
        </w:rPr>
        <w:t>9. Các chỉ tiêu chính thuộc phương án tài chính.</w:t>
      </w:r>
    </w:p>
    <w:p w14:paraId="573781A8" w14:textId="77777777" w:rsidR="00237FCB" w:rsidRPr="0095515C" w:rsidRDefault="00237FCB" w:rsidP="00237FCB">
      <w:pPr>
        <w:widowControl w:val="0"/>
        <w:spacing w:before="100"/>
        <w:ind w:firstLine="567"/>
        <w:jc w:val="both"/>
        <w:rPr>
          <w:color w:val="000000"/>
          <w:sz w:val="28"/>
          <w:szCs w:val="28"/>
        </w:rPr>
      </w:pPr>
      <w:r w:rsidRPr="0095515C">
        <w:rPr>
          <w:color w:val="000000"/>
          <w:sz w:val="28"/>
          <w:szCs w:val="28"/>
        </w:rPr>
        <w:t>10. Thời hạn</w:t>
      </w:r>
      <w:r w:rsidRPr="0095515C">
        <w:rPr>
          <w:color w:val="000000"/>
          <w:sz w:val="28"/>
          <w:szCs w:val="28"/>
          <w:lang w:val="vi-VN"/>
        </w:rPr>
        <w:t xml:space="preserve"> hợp đồng </w:t>
      </w:r>
      <w:r w:rsidRPr="0095515C">
        <w:rPr>
          <w:color w:val="000000"/>
          <w:sz w:val="28"/>
          <w:szCs w:val="28"/>
        </w:rPr>
        <w:t>dự án.</w:t>
      </w:r>
    </w:p>
    <w:p w14:paraId="0775EA18" w14:textId="77777777" w:rsidR="00237FCB" w:rsidRPr="0095515C" w:rsidRDefault="00237FCB" w:rsidP="00237FCB">
      <w:pPr>
        <w:widowControl w:val="0"/>
        <w:spacing w:before="100"/>
        <w:ind w:firstLine="567"/>
        <w:jc w:val="both"/>
        <w:rPr>
          <w:color w:val="000000"/>
          <w:sz w:val="28"/>
          <w:szCs w:val="28"/>
        </w:rPr>
      </w:pPr>
      <w:r w:rsidRPr="0095515C">
        <w:rPr>
          <w:color w:val="000000"/>
          <w:sz w:val="28"/>
          <w:szCs w:val="28"/>
        </w:rPr>
        <w:t>11. Ưu đãi và bảo đảm đầu tư.</w:t>
      </w:r>
    </w:p>
    <w:p w14:paraId="51A248F3" w14:textId="77777777" w:rsidR="00237FCB" w:rsidRPr="0095515C" w:rsidRDefault="00237FCB" w:rsidP="00237FCB">
      <w:pPr>
        <w:widowControl w:val="0"/>
        <w:spacing w:before="100"/>
        <w:ind w:firstLine="567"/>
        <w:jc w:val="both"/>
        <w:rPr>
          <w:color w:val="000000"/>
          <w:spacing w:val="4"/>
          <w:sz w:val="28"/>
          <w:szCs w:val="28"/>
        </w:rPr>
      </w:pPr>
      <w:r w:rsidRPr="0095515C">
        <w:rPr>
          <w:color w:val="000000"/>
          <w:spacing w:val="4"/>
          <w:sz w:val="28"/>
          <w:szCs w:val="28"/>
        </w:rPr>
        <w:t xml:space="preserve">12. Tên bên mời thầu, hình thức lựa chọn nhà đầu tư và thời gian tổ chức lựa chọn nhà đầu tư </w:t>
      </w:r>
    </w:p>
    <w:p w14:paraId="59D56EE3" w14:textId="77777777" w:rsidR="00237FCB" w:rsidRPr="0095515C" w:rsidRDefault="00237FCB" w:rsidP="00237FCB">
      <w:pPr>
        <w:widowControl w:val="0"/>
        <w:spacing w:before="100"/>
        <w:ind w:firstLine="567"/>
        <w:jc w:val="both"/>
        <w:rPr>
          <w:b/>
          <w:color w:val="000000"/>
          <w:sz w:val="28"/>
          <w:szCs w:val="28"/>
        </w:rPr>
      </w:pPr>
      <w:r w:rsidRPr="0095515C">
        <w:rPr>
          <w:b/>
          <w:color w:val="000000"/>
          <w:sz w:val="28"/>
          <w:szCs w:val="28"/>
        </w:rPr>
        <w:t>B. TỔNG HỢP Ý KIẾN CỦA CÁC THÀNH VIÊN HỘI ĐỒNG THẨM ĐỊNH/CƠ QUAN, ĐƠN VỊ CÓ LIÊN QUAN</w:t>
      </w:r>
    </w:p>
    <w:p w14:paraId="6C0BE7C8" w14:textId="77777777" w:rsidR="00237FCB" w:rsidRPr="0095515C" w:rsidRDefault="00237FCB" w:rsidP="00237FCB">
      <w:pPr>
        <w:widowControl w:val="0"/>
        <w:spacing w:before="100"/>
        <w:ind w:firstLine="567"/>
        <w:jc w:val="both"/>
        <w:rPr>
          <w:color w:val="000000"/>
          <w:sz w:val="28"/>
          <w:szCs w:val="28"/>
        </w:rPr>
      </w:pPr>
      <w:r w:rsidRPr="0095515C">
        <w:rPr>
          <w:color w:val="000000"/>
          <w:sz w:val="28"/>
          <w:szCs w:val="28"/>
        </w:rPr>
        <w:t>Đơn vị thẩm</w:t>
      </w:r>
      <w:r w:rsidRPr="0095515C">
        <w:rPr>
          <w:color w:val="000000"/>
          <w:sz w:val="28"/>
          <w:szCs w:val="28"/>
          <w:lang w:val="vi-VN"/>
        </w:rPr>
        <w:t xml:space="preserve"> định dự án</w:t>
      </w:r>
      <w:r w:rsidRPr="0095515C">
        <w:rPr>
          <w:color w:val="000000"/>
          <w:sz w:val="28"/>
          <w:szCs w:val="28"/>
        </w:rPr>
        <w:t xml:space="preserve"> tổng hợp ý kiến các cơ quan, đơn vị có liên quan tại Mục này.</w:t>
      </w:r>
    </w:p>
    <w:p w14:paraId="1FC7E463" w14:textId="77777777" w:rsidR="00237FCB" w:rsidRPr="0095515C" w:rsidRDefault="00237FCB" w:rsidP="00237FCB">
      <w:pPr>
        <w:widowControl w:val="0"/>
        <w:spacing w:before="160"/>
        <w:ind w:firstLine="567"/>
        <w:jc w:val="both"/>
        <w:rPr>
          <w:b/>
          <w:color w:val="000000"/>
          <w:sz w:val="28"/>
          <w:szCs w:val="28"/>
        </w:rPr>
      </w:pPr>
      <w:r w:rsidRPr="0095515C">
        <w:rPr>
          <w:b/>
          <w:color w:val="000000"/>
          <w:sz w:val="28"/>
          <w:szCs w:val="28"/>
        </w:rPr>
        <w:lastRenderedPageBreak/>
        <w:t>C. TỔNG HỢP KẾT QUẢ THẨM ĐỊNH</w:t>
      </w:r>
    </w:p>
    <w:p w14:paraId="52915FD6" w14:textId="77777777" w:rsidR="00237FCB" w:rsidRPr="0095515C" w:rsidRDefault="00237FCB" w:rsidP="00237FCB">
      <w:pPr>
        <w:widowControl w:val="0"/>
        <w:spacing w:before="160"/>
        <w:ind w:firstLine="567"/>
        <w:jc w:val="both"/>
        <w:rPr>
          <w:b/>
          <w:color w:val="000000"/>
          <w:sz w:val="28"/>
          <w:szCs w:val="28"/>
        </w:rPr>
      </w:pPr>
      <w:r w:rsidRPr="0095515C">
        <w:rPr>
          <w:b/>
          <w:color w:val="000000"/>
          <w:sz w:val="28"/>
          <w:szCs w:val="28"/>
        </w:rPr>
        <w:t>I. KIỂM TRA HỒ SƠ</w:t>
      </w:r>
    </w:p>
    <w:p w14:paraId="2E168596" w14:textId="77777777" w:rsidR="00237FCB" w:rsidRPr="0095515C" w:rsidRDefault="00237FCB" w:rsidP="00237FCB">
      <w:pPr>
        <w:widowControl w:val="0"/>
        <w:spacing w:before="160"/>
        <w:ind w:firstLine="567"/>
        <w:jc w:val="both"/>
        <w:rPr>
          <w:color w:val="000000"/>
          <w:sz w:val="28"/>
          <w:szCs w:val="28"/>
        </w:rPr>
      </w:pPr>
      <w:r w:rsidRPr="0095515C">
        <w:rPr>
          <w:color w:val="000000"/>
          <w:sz w:val="28"/>
          <w:szCs w:val="28"/>
        </w:rPr>
        <w:t>Đánh giá về tính đầy đủ về thành phần, nội dung hồ sơ.</w:t>
      </w:r>
    </w:p>
    <w:p w14:paraId="310F9419" w14:textId="77777777" w:rsidR="00237FCB" w:rsidRPr="0095515C" w:rsidRDefault="00237FCB" w:rsidP="00237FCB">
      <w:pPr>
        <w:widowControl w:val="0"/>
        <w:spacing w:before="160"/>
        <w:ind w:firstLine="567"/>
        <w:jc w:val="both"/>
        <w:rPr>
          <w:b/>
          <w:color w:val="000000"/>
          <w:sz w:val="28"/>
          <w:szCs w:val="28"/>
        </w:rPr>
      </w:pPr>
      <w:r w:rsidRPr="0095515C">
        <w:rPr>
          <w:b/>
          <w:color w:val="000000"/>
          <w:sz w:val="28"/>
          <w:szCs w:val="28"/>
        </w:rPr>
        <w:t>II. THẨM ĐỊNH VỀ NỘI DUNG CỦA HỒ SƠ</w:t>
      </w:r>
    </w:p>
    <w:p w14:paraId="3DB15D4C" w14:textId="77777777" w:rsidR="00237FCB" w:rsidRPr="0095515C" w:rsidRDefault="00237FCB" w:rsidP="00237FCB">
      <w:pPr>
        <w:widowControl w:val="0"/>
        <w:spacing w:before="160"/>
        <w:ind w:firstLine="567"/>
        <w:jc w:val="both"/>
        <w:rPr>
          <w:color w:val="000000"/>
          <w:sz w:val="28"/>
          <w:szCs w:val="28"/>
          <w:lang w:val="vi-VN"/>
        </w:rPr>
      </w:pPr>
      <w:r w:rsidRPr="0095515C">
        <w:rPr>
          <w:color w:val="000000"/>
          <w:sz w:val="28"/>
          <w:szCs w:val="28"/>
        </w:rPr>
        <w:t>1. Sự phù hợp với căn cứ pháp lý</w:t>
      </w:r>
      <w:r w:rsidRPr="0095515C">
        <w:rPr>
          <w:color w:val="000000"/>
          <w:sz w:val="28"/>
          <w:szCs w:val="28"/>
          <w:lang w:val="vi-VN"/>
        </w:rPr>
        <w:t xml:space="preserve"> (trường hợp có nội dung thay đổi so với báo cáo nghiên cứu tiền khả thi, báo cáo đề xuất chủ trương đầu tư)</w:t>
      </w:r>
    </w:p>
    <w:p w14:paraId="5854FAC2" w14:textId="77777777" w:rsidR="00237FCB" w:rsidRPr="0095515C" w:rsidRDefault="00237FCB" w:rsidP="00237FCB">
      <w:pPr>
        <w:widowControl w:val="0"/>
        <w:spacing w:before="160"/>
        <w:ind w:firstLine="567"/>
        <w:jc w:val="both"/>
        <w:rPr>
          <w:color w:val="000000"/>
          <w:sz w:val="28"/>
          <w:szCs w:val="28"/>
          <w:lang w:val="vi-VN"/>
        </w:rPr>
      </w:pPr>
      <w:r w:rsidRPr="0095515C">
        <w:rPr>
          <w:color w:val="000000"/>
          <w:sz w:val="28"/>
          <w:szCs w:val="28"/>
          <w:lang w:val="vi-VN"/>
        </w:rPr>
        <w:t>Đánh giá sự phù hợp của BCNCKT, BCKTKT với các văn bản pháp lý có liên quan.</w:t>
      </w:r>
    </w:p>
    <w:p w14:paraId="4F24CFA0" w14:textId="77777777" w:rsidR="00237FCB" w:rsidRPr="0095515C" w:rsidRDefault="00237FCB" w:rsidP="00237FCB">
      <w:pPr>
        <w:widowControl w:val="0"/>
        <w:spacing w:before="160"/>
        <w:ind w:firstLine="567"/>
        <w:jc w:val="both"/>
        <w:rPr>
          <w:color w:val="000000"/>
          <w:sz w:val="28"/>
          <w:szCs w:val="28"/>
          <w:lang w:val="vi-VN"/>
        </w:rPr>
      </w:pPr>
      <w:r w:rsidRPr="0095515C">
        <w:rPr>
          <w:color w:val="000000"/>
          <w:sz w:val="28"/>
          <w:szCs w:val="28"/>
          <w:lang w:val="vi-VN"/>
        </w:rPr>
        <w:t>2. Sự cần thiết đầu tư dự án (trường hợp có nội dung thay đổi so với báo cáo nghiên cứu tiền khả thi, báo cáo đề xuất chủ trương đầu tư)</w:t>
      </w:r>
    </w:p>
    <w:p w14:paraId="523DFD39" w14:textId="77777777" w:rsidR="00237FCB" w:rsidRPr="0095515C" w:rsidRDefault="00237FCB" w:rsidP="00237FCB">
      <w:pPr>
        <w:widowControl w:val="0"/>
        <w:spacing w:before="160"/>
        <w:ind w:firstLine="567"/>
        <w:jc w:val="both"/>
        <w:rPr>
          <w:color w:val="000000"/>
          <w:spacing w:val="-4"/>
          <w:sz w:val="28"/>
          <w:szCs w:val="28"/>
          <w:lang w:val="vi-VN"/>
        </w:rPr>
      </w:pPr>
      <w:r w:rsidRPr="0095515C">
        <w:rPr>
          <w:color w:val="000000"/>
          <w:spacing w:val="-4"/>
          <w:sz w:val="28"/>
          <w:szCs w:val="28"/>
          <w:lang w:val="vi-VN"/>
        </w:rPr>
        <w:t>Đánh giá sự phù hợp của BCNCKT, BCKTKT đối với một số nội dung sau:</w:t>
      </w:r>
    </w:p>
    <w:p w14:paraId="2F285437" w14:textId="77777777" w:rsidR="00237FCB" w:rsidRPr="0095515C" w:rsidRDefault="00237FCB" w:rsidP="00237FCB">
      <w:pPr>
        <w:widowControl w:val="0"/>
        <w:spacing w:before="160"/>
        <w:ind w:firstLine="567"/>
        <w:jc w:val="both"/>
        <w:rPr>
          <w:color w:val="000000"/>
          <w:sz w:val="28"/>
          <w:szCs w:val="28"/>
          <w:lang w:val="vi-VN"/>
        </w:rPr>
      </w:pPr>
      <w:r w:rsidRPr="0095515C">
        <w:rPr>
          <w:color w:val="000000"/>
          <w:sz w:val="28"/>
          <w:szCs w:val="28"/>
          <w:lang w:val="vi-VN"/>
        </w:rPr>
        <w:t>- Quy hoạch, kế hoạch phát triển ngành, vùng, kế hoạch phát triển kinh tế - xã hội của địa phương.</w:t>
      </w:r>
    </w:p>
    <w:p w14:paraId="39339A06" w14:textId="77777777" w:rsidR="00237FCB" w:rsidRPr="0095515C" w:rsidRDefault="00237FCB" w:rsidP="00237FCB">
      <w:pPr>
        <w:widowControl w:val="0"/>
        <w:spacing w:before="160"/>
        <w:ind w:firstLine="567"/>
        <w:jc w:val="both"/>
        <w:rPr>
          <w:color w:val="000000"/>
          <w:sz w:val="28"/>
          <w:szCs w:val="28"/>
          <w:lang w:val="vi-VN"/>
        </w:rPr>
      </w:pPr>
      <w:r w:rsidRPr="0095515C">
        <w:rPr>
          <w:color w:val="000000"/>
          <w:sz w:val="28"/>
          <w:szCs w:val="28"/>
          <w:lang w:val="vi-VN"/>
        </w:rPr>
        <w:t>- Sự cần thiết đầu tư dự án.</w:t>
      </w:r>
    </w:p>
    <w:p w14:paraId="0BA89C11" w14:textId="77777777" w:rsidR="00237FCB" w:rsidRPr="0095515C" w:rsidRDefault="00237FCB" w:rsidP="00237FCB">
      <w:pPr>
        <w:widowControl w:val="0"/>
        <w:spacing w:before="160"/>
        <w:ind w:firstLine="567"/>
        <w:jc w:val="both"/>
        <w:rPr>
          <w:color w:val="000000"/>
          <w:sz w:val="28"/>
          <w:szCs w:val="28"/>
          <w:lang w:val="vi-VN"/>
        </w:rPr>
      </w:pPr>
      <w:r w:rsidRPr="0095515C">
        <w:rPr>
          <w:color w:val="000000"/>
          <w:sz w:val="28"/>
          <w:szCs w:val="28"/>
          <w:lang w:val="vi-VN"/>
        </w:rPr>
        <w:t xml:space="preserve">- Tác động của việc thực hiện dự án đối với cộng đồng, dân cư trong phạm vi dự án (căn cứ kết quả tiếp thu ý kiến về tác động của việc thực hiện dự án của Hội đồng nhân dân, Ủy ban nhân dân, Mặt trận Tổ quốc Việt Nam cấp tỉnh nơi thực hiện dự án, hiệp hội nghề nghiệp liên quan đến lĩnh vực đầu tư </w:t>
      </w:r>
      <w:r w:rsidRPr="0095515C">
        <w:rPr>
          <w:bCs/>
          <w:color w:val="000000"/>
          <w:sz w:val="28"/>
          <w:szCs w:val="28"/>
          <w:lang w:val="vi-VN"/>
        </w:rPr>
        <w:t>(đối với dự án áp dụng cơ chế thu phí trực tiếp từ người sử dụng).</w:t>
      </w:r>
    </w:p>
    <w:p w14:paraId="5E780161" w14:textId="77777777" w:rsidR="00237FCB" w:rsidRPr="0095515C" w:rsidRDefault="00237FCB" w:rsidP="00237FCB">
      <w:pPr>
        <w:widowControl w:val="0"/>
        <w:spacing w:before="160"/>
        <w:ind w:firstLine="567"/>
        <w:jc w:val="both"/>
        <w:rPr>
          <w:color w:val="000000"/>
          <w:sz w:val="28"/>
          <w:szCs w:val="28"/>
          <w:lang w:val="vi-VN"/>
        </w:rPr>
      </w:pPr>
      <w:r w:rsidRPr="0095515C">
        <w:rPr>
          <w:color w:val="000000"/>
          <w:sz w:val="28"/>
          <w:szCs w:val="28"/>
          <w:lang w:val="vi-VN"/>
        </w:rPr>
        <w:t>- Sự phù hợp của các mục tiêu tổng thể và mục tiêu cụ thể với hiện trạng của ngành, lĩnh vực hoặc địa phương, khả năng giải quyết các vấn đề mà cộng đồng dân cư yêu cầu.</w:t>
      </w:r>
    </w:p>
    <w:p w14:paraId="3CD9D1D6" w14:textId="77777777" w:rsidR="00237FCB" w:rsidRPr="0095515C" w:rsidRDefault="00237FCB" w:rsidP="00237FCB">
      <w:pPr>
        <w:widowControl w:val="0"/>
        <w:spacing w:before="160"/>
        <w:ind w:firstLine="567"/>
        <w:jc w:val="both"/>
        <w:rPr>
          <w:color w:val="000000"/>
          <w:sz w:val="28"/>
          <w:szCs w:val="28"/>
          <w:lang w:val="vi-VN"/>
        </w:rPr>
      </w:pPr>
      <w:r w:rsidRPr="0095515C">
        <w:rPr>
          <w:color w:val="000000"/>
          <w:sz w:val="28"/>
          <w:szCs w:val="28"/>
          <w:lang w:val="vi-VN"/>
        </w:rPr>
        <w:t>- Lợi thế của việc đầu tư dự án theo phương thức PPP so với các hình thức đầu tư khác.</w:t>
      </w:r>
    </w:p>
    <w:p w14:paraId="0B53D24A" w14:textId="77777777" w:rsidR="00237FCB" w:rsidRPr="0095515C" w:rsidRDefault="00237FCB" w:rsidP="00237FCB">
      <w:pPr>
        <w:widowControl w:val="0"/>
        <w:spacing w:before="160"/>
        <w:ind w:firstLine="567"/>
        <w:jc w:val="both"/>
        <w:rPr>
          <w:color w:val="000000"/>
          <w:sz w:val="28"/>
          <w:szCs w:val="28"/>
          <w:lang w:val="vi-VN"/>
        </w:rPr>
      </w:pPr>
      <w:r w:rsidRPr="0095515C">
        <w:rPr>
          <w:color w:val="000000"/>
          <w:sz w:val="28"/>
          <w:szCs w:val="28"/>
          <w:lang w:val="vi-VN"/>
        </w:rPr>
        <w:t>- Mức độ ảnh hưởng của các dự án có liên quan.</w:t>
      </w:r>
    </w:p>
    <w:p w14:paraId="29B728AA" w14:textId="77777777" w:rsidR="00237FCB" w:rsidRPr="0095515C" w:rsidRDefault="00237FCB" w:rsidP="00237FCB">
      <w:pPr>
        <w:widowControl w:val="0"/>
        <w:spacing w:before="160"/>
        <w:ind w:firstLine="567"/>
        <w:jc w:val="both"/>
        <w:rPr>
          <w:color w:val="000000"/>
          <w:sz w:val="28"/>
          <w:szCs w:val="28"/>
          <w:lang w:val="vi-VN"/>
        </w:rPr>
      </w:pPr>
      <w:r w:rsidRPr="0095515C">
        <w:rPr>
          <w:color w:val="000000"/>
          <w:sz w:val="28"/>
          <w:szCs w:val="28"/>
          <w:lang w:val="vi-VN"/>
        </w:rPr>
        <w:t>3. Tính khả thi của dự án</w:t>
      </w:r>
    </w:p>
    <w:p w14:paraId="729FDC0B" w14:textId="77777777" w:rsidR="00237FCB" w:rsidRPr="0095515C" w:rsidRDefault="00237FCB" w:rsidP="00237FCB">
      <w:pPr>
        <w:widowControl w:val="0"/>
        <w:spacing w:before="160"/>
        <w:ind w:firstLine="567"/>
        <w:jc w:val="both"/>
        <w:rPr>
          <w:color w:val="000000"/>
          <w:sz w:val="28"/>
          <w:szCs w:val="28"/>
          <w:lang w:val="vi-VN"/>
        </w:rPr>
      </w:pPr>
      <w:r w:rsidRPr="0095515C">
        <w:rPr>
          <w:color w:val="000000"/>
          <w:sz w:val="28"/>
          <w:szCs w:val="28"/>
          <w:lang w:val="vi-VN"/>
        </w:rPr>
        <w:t xml:space="preserve">a) Thẩm định tính khả thi về mặt kỹ thuật </w:t>
      </w:r>
      <w:r w:rsidRPr="0095515C">
        <w:rPr>
          <w:bCs/>
          <w:color w:val="000000"/>
          <w:sz w:val="28"/>
          <w:szCs w:val="28"/>
          <w:lang w:val="vi-VN"/>
        </w:rPr>
        <w:t xml:space="preserve">(không áp dụng đối với dự án PPP ứng dụng công nghệ cao theo quy định của pháp luật về công nghệ cao, ứng dụng công nghệ mới theo quy định của pháp luật về chuyển giao công nghệ </w:t>
      </w:r>
      <w:r w:rsidRPr="0095515C">
        <w:rPr>
          <w:bCs/>
          <w:color w:val="000000"/>
          <w:spacing w:val="-6"/>
          <w:sz w:val="28"/>
          <w:szCs w:val="28"/>
          <w:lang w:val="vi-VN"/>
        </w:rPr>
        <w:t>trong trường hợp dự án do cơ quan có thẩm quyền lập báo cáo nghiên cứu khả thi)</w:t>
      </w:r>
      <w:r w:rsidRPr="0095515C">
        <w:rPr>
          <w:color w:val="000000"/>
          <w:spacing w:val="-6"/>
          <w:sz w:val="28"/>
          <w:szCs w:val="28"/>
          <w:lang w:val="vi-VN"/>
        </w:rPr>
        <w:t>.</w:t>
      </w:r>
    </w:p>
    <w:p w14:paraId="79C98D7A" w14:textId="77777777" w:rsidR="00237FCB" w:rsidRPr="0095515C" w:rsidRDefault="00237FCB" w:rsidP="00237FCB">
      <w:pPr>
        <w:widowControl w:val="0"/>
        <w:spacing w:before="160"/>
        <w:ind w:firstLine="567"/>
        <w:jc w:val="both"/>
        <w:rPr>
          <w:color w:val="000000"/>
          <w:sz w:val="28"/>
          <w:szCs w:val="28"/>
          <w:lang w:val="vi-VN"/>
        </w:rPr>
      </w:pPr>
      <w:r w:rsidRPr="0095515C">
        <w:rPr>
          <w:color w:val="000000"/>
          <w:sz w:val="28"/>
          <w:szCs w:val="28"/>
          <w:lang w:val="vi-VN"/>
        </w:rPr>
        <w:t>- Các yêu cầu về mặt kỹ thuật: Xem xét sự phù hợp của phương án kỹ thuật, công nghệ với quy mô, công suất của dự án, các tiêu chuẩn, định mức và yêu cầu kỹ thuật đầu vào; tính sẵn có và khả năng ứng dụng thực tiễn của công nghệ được lựa chọn; tính rõ ràng, đầy đủ của việc xác định các rủi ro kỹ thuật chính, tính hợp lý của phương án giảm thiểu các rủi ro đó; tính khả thi của các chỉ số đánh giá chất lượng thực hiện dự án về mặt kỹ thuật.</w:t>
      </w:r>
    </w:p>
    <w:p w14:paraId="44456859" w14:textId="77777777" w:rsidR="00237FCB" w:rsidRPr="0095515C" w:rsidRDefault="00237FCB" w:rsidP="00237FCB">
      <w:pPr>
        <w:widowControl w:val="0"/>
        <w:spacing w:before="160"/>
        <w:ind w:firstLine="567"/>
        <w:jc w:val="both"/>
        <w:rPr>
          <w:color w:val="000000"/>
          <w:sz w:val="28"/>
          <w:szCs w:val="28"/>
          <w:lang w:val="vi-VN"/>
        </w:rPr>
      </w:pPr>
      <w:r w:rsidRPr="0095515C">
        <w:rPr>
          <w:color w:val="000000"/>
          <w:sz w:val="28"/>
          <w:szCs w:val="28"/>
          <w:lang w:val="vi-VN"/>
        </w:rPr>
        <w:lastRenderedPageBreak/>
        <w:t>- Trường hợp dự án sử dụng vốn đầu tư công làm vốn hỗ trợ xây dựng công trình, hệ thống cơ sở hạ tầng, xem xét sự phù hợp của thuyết minh về các yêu cầu kỹ thuật dẫn đến phương thức quản lý và sử dụng phần vốn này (tiểu dự án hoặc hạng mục).</w:t>
      </w:r>
    </w:p>
    <w:p w14:paraId="35C0EEE2" w14:textId="77777777" w:rsidR="00237FCB" w:rsidRPr="0095515C" w:rsidRDefault="00237FCB" w:rsidP="00237FCB">
      <w:pPr>
        <w:widowControl w:val="0"/>
        <w:spacing w:before="80"/>
        <w:ind w:firstLine="567"/>
        <w:jc w:val="both"/>
        <w:rPr>
          <w:color w:val="000000"/>
          <w:sz w:val="28"/>
          <w:szCs w:val="28"/>
          <w:lang w:val="vi-VN"/>
        </w:rPr>
      </w:pPr>
      <w:r w:rsidRPr="0095515C">
        <w:rPr>
          <w:color w:val="000000"/>
          <w:sz w:val="28"/>
          <w:szCs w:val="28"/>
          <w:lang w:val="vi-VN"/>
        </w:rPr>
        <w:t>- Thiết kế cơ sở: Tổng hợp ý kiến thẩm định của cơ quan chuyên môn về xây dựng theo pháp luật về xây dựng đối với dự án có cấu phần xây dựng hoặc cơ quan chuyên môn theo quy định của pháp luật chuyên ngành đối với dự án không có cấu phần xây dựng.</w:t>
      </w:r>
    </w:p>
    <w:p w14:paraId="459911B1" w14:textId="77777777" w:rsidR="00237FCB" w:rsidRPr="0095515C" w:rsidRDefault="00237FCB" w:rsidP="00237FCB">
      <w:pPr>
        <w:widowControl w:val="0"/>
        <w:spacing w:before="80"/>
        <w:ind w:firstLine="567"/>
        <w:jc w:val="both"/>
        <w:rPr>
          <w:color w:val="000000"/>
          <w:sz w:val="28"/>
          <w:szCs w:val="28"/>
          <w:lang w:val="vi-VN"/>
        </w:rPr>
      </w:pPr>
      <w:r w:rsidRPr="0095515C">
        <w:rPr>
          <w:color w:val="000000"/>
          <w:sz w:val="28"/>
          <w:szCs w:val="28"/>
          <w:lang w:val="vi-VN"/>
        </w:rPr>
        <w:t>- Các yếu tố đầu vào cung ứng cho dự án: Xem xét sự phù hợp của khả năng cung cấp nguyên liệu đầu vào chủ yếu cho các hoạt động sản xuất, kinh doanh của dự án, căn cứ quy mô, công suất theo phân kỳ đầu tư (nếu có).</w:t>
      </w:r>
    </w:p>
    <w:p w14:paraId="1C4898FB" w14:textId="77777777" w:rsidR="00237FCB" w:rsidRPr="0095515C" w:rsidRDefault="00237FCB" w:rsidP="00237FCB">
      <w:pPr>
        <w:widowControl w:val="0"/>
        <w:spacing w:before="80"/>
        <w:ind w:firstLine="567"/>
        <w:jc w:val="both"/>
        <w:rPr>
          <w:color w:val="000000"/>
          <w:sz w:val="28"/>
          <w:szCs w:val="28"/>
          <w:lang w:val="vi-VN"/>
        </w:rPr>
      </w:pPr>
      <w:r w:rsidRPr="0095515C">
        <w:rPr>
          <w:color w:val="000000"/>
          <w:sz w:val="28"/>
          <w:szCs w:val="28"/>
          <w:lang w:val="vi-VN"/>
        </w:rPr>
        <w:t>- Các yếu tố đầu ra của dự án: Xem xét sự phù hợp của các yếu tố đầu ra với quy mô, công suất, nhu cầu sử dụng công trình, hệ thống cơ sở hạ tầng, sản phẩm, dịch vụ công cung cấp; xem xét tính phù hợp của các chỉ số đánh giá chất lượng thực hiện dự án được trình bày trong BCNCKT.</w:t>
      </w:r>
    </w:p>
    <w:p w14:paraId="28219B51" w14:textId="77777777" w:rsidR="00237FCB" w:rsidRPr="0095515C" w:rsidRDefault="00237FCB" w:rsidP="00237FCB">
      <w:pPr>
        <w:widowControl w:val="0"/>
        <w:spacing w:before="80"/>
        <w:ind w:firstLine="567"/>
        <w:jc w:val="both"/>
        <w:rPr>
          <w:color w:val="000000"/>
          <w:sz w:val="28"/>
          <w:szCs w:val="28"/>
          <w:lang w:val="vi-VN"/>
        </w:rPr>
      </w:pPr>
      <w:r w:rsidRPr="0095515C">
        <w:rPr>
          <w:color w:val="000000"/>
          <w:sz w:val="28"/>
          <w:szCs w:val="28"/>
          <w:lang w:val="vi-VN"/>
        </w:rPr>
        <w:t>b) Hiệu quả kinh tế - xã hội của dự án (trường hợp có nội dung thay đổi so với báo cáo nghiên cứu tiền khả thi, báo cáo đề xuất chủ trương đầu tư)</w:t>
      </w:r>
    </w:p>
    <w:p w14:paraId="2C504CDE" w14:textId="77777777" w:rsidR="00237FCB" w:rsidRPr="0095515C" w:rsidRDefault="00237FCB" w:rsidP="00237FCB">
      <w:pPr>
        <w:widowControl w:val="0"/>
        <w:spacing w:before="80"/>
        <w:ind w:firstLine="567"/>
        <w:jc w:val="both"/>
        <w:rPr>
          <w:color w:val="000000"/>
          <w:sz w:val="28"/>
          <w:szCs w:val="28"/>
          <w:lang w:val="vi-VN"/>
        </w:rPr>
      </w:pPr>
      <w:r w:rsidRPr="0095515C">
        <w:rPr>
          <w:color w:val="000000"/>
          <w:sz w:val="28"/>
          <w:szCs w:val="28"/>
          <w:lang w:val="vi-VN"/>
        </w:rPr>
        <w:t>- Đóng góp của dự án cho các nhiệm vụ phát triển kinh tế - xã hội: Xem xét tính hợp lý của các nhóm yếu tố chi phí, lợi ích về mặt kinh tế - xã hội và các chỉ tiêu kinh tế (Giá trị hiện tại ròng kinh tế - ENPV; tỷ số lợi ích trên chi phí về kinh tế - BCR; tỷ suất nội hoàn kinh tế - EIRR). Dự án đạt hiệu quả kinh tế - xã hội khi các chỉ tiêu kinh tế nêu trên đáp ứng yêu cầu sau:</w:t>
      </w:r>
    </w:p>
    <w:p w14:paraId="1FA19D58" w14:textId="77777777" w:rsidR="00237FCB" w:rsidRPr="0095515C" w:rsidRDefault="00237FCB" w:rsidP="00237FCB">
      <w:pPr>
        <w:widowControl w:val="0"/>
        <w:spacing w:before="80"/>
        <w:ind w:firstLine="567"/>
        <w:jc w:val="both"/>
        <w:rPr>
          <w:color w:val="000000"/>
          <w:sz w:val="28"/>
          <w:szCs w:val="28"/>
          <w:lang w:val="vi-VN"/>
        </w:rPr>
      </w:pPr>
      <w:r w:rsidRPr="0095515C">
        <w:rPr>
          <w:color w:val="000000"/>
          <w:sz w:val="28"/>
          <w:szCs w:val="28"/>
          <w:lang w:val="vi-VN"/>
        </w:rPr>
        <w:t>ENPV dương (&gt; 0); BCR lớn hơn 1 (&gt; 1); EIRR lớn hơn tỷ suất chiết khấu xã hội (SDR).</w:t>
      </w:r>
    </w:p>
    <w:p w14:paraId="161DF165" w14:textId="77777777" w:rsidR="00237FCB" w:rsidRPr="0095515C" w:rsidRDefault="00237FCB" w:rsidP="00237FCB">
      <w:pPr>
        <w:widowControl w:val="0"/>
        <w:spacing w:before="80"/>
        <w:ind w:firstLine="567"/>
        <w:jc w:val="both"/>
        <w:rPr>
          <w:color w:val="000000"/>
          <w:spacing w:val="2"/>
          <w:sz w:val="28"/>
          <w:szCs w:val="28"/>
          <w:lang w:val="vi-VN"/>
        </w:rPr>
      </w:pPr>
      <w:r w:rsidRPr="0095515C">
        <w:rPr>
          <w:color w:val="000000"/>
          <w:spacing w:val="2"/>
          <w:sz w:val="28"/>
          <w:szCs w:val="28"/>
          <w:lang w:val="vi-VN"/>
        </w:rPr>
        <w:t>- Tác động của dự án đối với môi trường: Hồ sơ đánh giá tác động môi trường của dự án phải được lập và phê duyệt phù hợp với quy định hiện hành của pháp luật về bảo vệ môi trường. Hội đồng thẩm định tổng hợp ý kiến thẩm định của cơ quan chuyên môn theo quy định của pháp luật về môi trường đối với hồ sơ nêu trên.</w:t>
      </w:r>
    </w:p>
    <w:p w14:paraId="15C25A8E" w14:textId="77777777" w:rsidR="00237FCB" w:rsidRPr="0095515C" w:rsidRDefault="00237FCB" w:rsidP="00237FCB">
      <w:pPr>
        <w:widowControl w:val="0"/>
        <w:spacing w:before="80"/>
        <w:ind w:firstLine="567"/>
        <w:jc w:val="both"/>
        <w:rPr>
          <w:color w:val="000000"/>
          <w:sz w:val="28"/>
          <w:szCs w:val="28"/>
          <w:lang w:val="vi-VN"/>
        </w:rPr>
      </w:pPr>
      <w:r w:rsidRPr="0095515C">
        <w:rPr>
          <w:color w:val="000000"/>
          <w:sz w:val="28"/>
          <w:szCs w:val="28"/>
          <w:lang w:val="vi-VN"/>
        </w:rPr>
        <w:t>- Tác động của dự án đối với xã hội: Xem xét sự phù hợp của các tác động được thuyết minh trong BCNCKT đối với các nhóm đối tượng khác nhau trong xã hội, cộng đồng địa phương, những nhóm đối tượng thiệt thòi không có khả năng chi trả giá hoặc phí đối với sản phẩm, dịch vụ công của dự án như: phụ nữ, người nghèo, người tàn tật...</w:t>
      </w:r>
    </w:p>
    <w:p w14:paraId="5C18A92A" w14:textId="77777777" w:rsidR="00237FCB" w:rsidRPr="0095515C" w:rsidRDefault="00237FCB" w:rsidP="00237FCB">
      <w:pPr>
        <w:widowControl w:val="0"/>
        <w:spacing w:before="80"/>
        <w:ind w:firstLine="567"/>
        <w:jc w:val="both"/>
        <w:rPr>
          <w:color w:val="000000"/>
          <w:sz w:val="28"/>
          <w:szCs w:val="28"/>
          <w:lang w:val="vi-VN"/>
        </w:rPr>
      </w:pPr>
      <w:r w:rsidRPr="0095515C">
        <w:rPr>
          <w:color w:val="000000"/>
          <w:sz w:val="28"/>
          <w:szCs w:val="28"/>
          <w:lang w:val="vi-VN"/>
        </w:rPr>
        <w:t>- Tác động của dự án đối với quốc phòng, an ninh (nếu có): Trường hợp dự án có liên quan đến các vấn đề quốc phòng, an ninh, xem xét sự phù hợp của các tác động được trình bày trong BCNCKT.</w:t>
      </w:r>
    </w:p>
    <w:p w14:paraId="391E9736" w14:textId="77777777" w:rsidR="00237FCB" w:rsidRPr="0095515C" w:rsidRDefault="00237FCB" w:rsidP="00237FCB">
      <w:pPr>
        <w:widowControl w:val="0"/>
        <w:spacing w:before="80"/>
        <w:ind w:firstLine="567"/>
        <w:jc w:val="both"/>
        <w:rPr>
          <w:color w:val="000000"/>
          <w:sz w:val="28"/>
          <w:szCs w:val="28"/>
          <w:lang w:val="vi-VN"/>
        </w:rPr>
      </w:pPr>
      <w:r w:rsidRPr="0095515C">
        <w:rPr>
          <w:color w:val="000000"/>
          <w:sz w:val="28"/>
          <w:szCs w:val="28"/>
          <w:lang w:val="vi-VN"/>
        </w:rPr>
        <w:t>c) Tính khả thi về mặt tài chính</w:t>
      </w:r>
    </w:p>
    <w:p w14:paraId="659BBC1F" w14:textId="77777777" w:rsidR="00237FCB" w:rsidRPr="0095515C" w:rsidRDefault="00237FCB" w:rsidP="00237FCB">
      <w:pPr>
        <w:widowControl w:val="0"/>
        <w:spacing w:before="80"/>
        <w:ind w:firstLine="567"/>
        <w:jc w:val="both"/>
        <w:rPr>
          <w:color w:val="000000"/>
          <w:sz w:val="28"/>
          <w:szCs w:val="28"/>
          <w:lang w:val="vi-VN"/>
        </w:rPr>
      </w:pPr>
      <w:r w:rsidRPr="0095515C">
        <w:rPr>
          <w:color w:val="000000"/>
          <w:sz w:val="28"/>
          <w:szCs w:val="28"/>
          <w:lang w:val="vi-VN"/>
        </w:rPr>
        <w:t>- Đánh giá tính hợp lý của các yếu tố tài chính đầu vào, các chỉ tiêu tài chính (Giá trị hiện tại ròng tài chính - NPV; tỷ suất nội hoàn tài chính - IRR) và phương án tài chính sơ bộ của dự án. Dự án đạt hiệu quả tài chính khi:</w:t>
      </w:r>
    </w:p>
    <w:p w14:paraId="228CD25F"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t>+ NPV dương (&gt; 0).</w:t>
      </w:r>
    </w:p>
    <w:p w14:paraId="0F6F4993"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lastRenderedPageBreak/>
        <w:t>+ IRR lớn hơn giá trị (i) chi phí vốn bình quân gia quyền của dự án WACC và phù hợp với các giá trị: (ii) IRR của các dự án có tính chất tương tự, trong cùng lĩnh vực; (iii) IRR kỳ vọng tối thiểu của các nhà đầu tư tiềm năng đối với dự án.</w:t>
      </w:r>
    </w:p>
    <w:p w14:paraId="3B6655AF"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 xml:space="preserve">- Vốn nhà nước tham gia trong dự án: </w:t>
      </w:r>
    </w:p>
    <w:p w14:paraId="5FF1E6C6"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 xml:space="preserve">+ Xem xét sự phù hợp của giá trị phần vốn, số vốn được bố trí trong kế hoạch đầu tư công trung hạn đối với vốn đầu tư công; </w:t>
      </w:r>
    </w:p>
    <w:p w14:paraId="5E2F2FB7"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 xml:space="preserve">+ Sự phù hợp của giá trị và mục đích sử dụng tài sản công được xác định trong quyết định sử dụng tài sản công để tham gia dự án PPP theo quy định của pháp luật về quản lý, sử dụng tài sản công hoặc vốn từ nguồn thu để lại từ hoạt động cung cấp dịch vụ công để thanh toán cho nhà đầu tư hoặc kế hoạch vốn, dự toán chi đối với vốn từ nguồn chi thường xuyên, phương thức, kế hoạch và tiến độ giải ngân cho nhà đầu tư; </w:t>
      </w:r>
    </w:p>
    <w:p w14:paraId="53466E00"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 Xem xét khả năng bảo đảm không dẫn đến các khoản nợ tài chính ngoài dự kiến cho phía Nhà nước.</w:t>
      </w:r>
    </w:p>
    <w:p w14:paraId="4FF6CCC4" w14:textId="77777777" w:rsidR="00237FCB" w:rsidRPr="0095515C" w:rsidRDefault="00237FCB" w:rsidP="00237FCB">
      <w:pPr>
        <w:widowControl w:val="0"/>
        <w:spacing w:before="120"/>
        <w:ind w:firstLine="567"/>
        <w:jc w:val="both"/>
        <w:rPr>
          <w:color w:val="000000"/>
          <w:sz w:val="28"/>
          <w:szCs w:val="28"/>
        </w:rPr>
      </w:pPr>
      <w:r w:rsidRPr="0095515C">
        <w:rPr>
          <w:color w:val="000000"/>
          <w:sz w:val="28"/>
          <w:szCs w:val="28"/>
        </w:rPr>
        <w:t>- Sự phù hợp của các hình thức ưu đãi, bảo đảm đầu tư; nguồn vốn và khả năng cân đối nguồn vốn để xử lý rủi ro từ dự phòng ngân sách trung ương hay địa phương theo quyết định chủ trương đầu tư.</w:t>
      </w:r>
    </w:p>
    <w:p w14:paraId="4A1A6214"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rPr>
        <w:t>4. Sự phù hợp của loại hợp đồng dự án</w:t>
      </w:r>
      <w:r w:rsidRPr="0095515C">
        <w:rPr>
          <w:color w:val="000000"/>
          <w:sz w:val="28"/>
          <w:szCs w:val="28"/>
          <w:lang w:val="vi-VN"/>
        </w:rPr>
        <w:t xml:space="preserve"> (trường hợp có nội dung thay đổi so với báo cáo nghiên cứu tiền khả thi, báo cáo đề xuất chủ trương đầu tư)</w:t>
      </w:r>
    </w:p>
    <w:p w14:paraId="7131822A"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t>Đánh giá sự phù hợp của loại hợp đồng dự án căn cứ các nội dung sau:</w:t>
      </w:r>
    </w:p>
    <w:p w14:paraId="135B6A7D"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t>- Nguồn thu và khả năng thu hồi vốn cho nhà đầu tư.</w:t>
      </w:r>
    </w:p>
    <w:p w14:paraId="3511002C"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t>- Thời gian hoàn vốn và thời hạn hợp đồng dự án.</w:t>
      </w:r>
    </w:p>
    <w:p w14:paraId="68406BC1"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t>- Tính hợp lý trong việc phân chia trách nhiệm của các bên trong quá trình triển khai dự án.</w:t>
      </w:r>
    </w:p>
    <w:p w14:paraId="0A72A7CE"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t>- Các rủi ro chính của dự án được xác định đầy đủ và phù hợp trong các kịch bản tài chính.</w:t>
      </w:r>
    </w:p>
    <w:p w14:paraId="6B9C3165"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t>- Khả năng xảy ra các rủi ro và mức độ ảnh hưởng đối với dự án được xác định cụ thể và phù hợp.</w:t>
      </w:r>
    </w:p>
    <w:p w14:paraId="621FEC4C"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t>- Các biện pháp giảm thiểu rủi ro được xác định phù hợp.</w:t>
      </w:r>
    </w:p>
    <w:p w14:paraId="7DB8FC24" w14:textId="77777777" w:rsidR="00237FCB" w:rsidRPr="0095515C" w:rsidRDefault="00237FCB" w:rsidP="00237FCB">
      <w:pPr>
        <w:widowControl w:val="0"/>
        <w:spacing w:before="120"/>
        <w:ind w:firstLine="567"/>
        <w:jc w:val="both"/>
        <w:rPr>
          <w:b/>
          <w:i/>
          <w:color w:val="000000"/>
          <w:sz w:val="28"/>
          <w:szCs w:val="28"/>
          <w:lang w:val="vi-VN"/>
        </w:rPr>
      </w:pPr>
      <w:r w:rsidRPr="0095515C">
        <w:rPr>
          <w:color w:val="000000"/>
          <w:sz w:val="28"/>
          <w:szCs w:val="28"/>
          <w:lang w:val="vi-VN"/>
        </w:rPr>
        <w:t>5. Sự phù hợp của các nội dung về lựa chọn nhà đầu tư</w:t>
      </w:r>
      <w:r w:rsidRPr="0095515C">
        <w:rPr>
          <w:b/>
          <w:i/>
          <w:color w:val="000000"/>
          <w:sz w:val="28"/>
          <w:szCs w:val="28"/>
          <w:lang w:val="vi-VN"/>
        </w:rPr>
        <w:t xml:space="preserve"> </w:t>
      </w:r>
    </w:p>
    <w:p w14:paraId="3CADFDCB" w14:textId="77777777" w:rsidR="00237FCB" w:rsidRPr="0095515C" w:rsidRDefault="00237FCB" w:rsidP="00237FCB">
      <w:pPr>
        <w:widowControl w:val="0"/>
        <w:spacing w:before="120"/>
        <w:ind w:firstLine="567"/>
        <w:jc w:val="both"/>
        <w:rPr>
          <w:color w:val="000000"/>
          <w:spacing w:val="4"/>
          <w:sz w:val="28"/>
          <w:szCs w:val="28"/>
          <w:lang w:val="vi-VN"/>
        </w:rPr>
      </w:pPr>
      <w:r w:rsidRPr="0095515C">
        <w:rPr>
          <w:color w:val="000000"/>
          <w:spacing w:val="4"/>
          <w:sz w:val="28"/>
          <w:szCs w:val="28"/>
          <w:lang w:val="vi-VN"/>
        </w:rPr>
        <w:t xml:space="preserve">Xem xét sự phù hợp của hình thức lựa chọn nhà đầu tư được đề xuất, bao gồm: </w:t>
      </w:r>
    </w:p>
    <w:p w14:paraId="79EE3361"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rPr>
        <w:t>-</w:t>
      </w:r>
      <w:r w:rsidRPr="0095515C">
        <w:rPr>
          <w:color w:val="000000"/>
          <w:sz w:val="28"/>
          <w:szCs w:val="28"/>
          <w:lang w:val="vi-VN"/>
        </w:rPr>
        <w:t xml:space="preserve"> Đấu thầu rộng rãi trong nước, quốc tế;  </w:t>
      </w:r>
    </w:p>
    <w:p w14:paraId="4235F9E3"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rPr>
        <w:t>-</w:t>
      </w:r>
      <w:r w:rsidRPr="0095515C">
        <w:rPr>
          <w:color w:val="000000"/>
          <w:sz w:val="28"/>
          <w:szCs w:val="28"/>
          <w:lang w:val="vi-VN"/>
        </w:rPr>
        <w:t xml:space="preserve"> Đàm phán cạnh tranh theo quy định tại Điều 38 của Luật PPP.</w:t>
      </w:r>
      <w:r w:rsidRPr="0095515C">
        <w:rPr>
          <w:strike/>
          <w:color w:val="000000"/>
          <w:sz w:val="28"/>
          <w:szCs w:val="28"/>
          <w:lang w:val="vi-VN"/>
        </w:rPr>
        <w:t xml:space="preserve"> </w:t>
      </w:r>
    </w:p>
    <w:p w14:paraId="2BC057CD"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rPr>
        <w:t>-</w:t>
      </w:r>
      <w:r w:rsidRPr="0095515C">
        <w:rPr>
          <w:color w:val="000000"/>
          <w:sz w:val="28"/>
          <w:szCs w:val="28"/>
          <w:lang w:val="vi-VN"/>
        </w:rPr>
        <w:t xml:space="preserve"> Chỉ định nhà đầu tư theo quy định tại khoản 1 Điều 39 của Luật PPP.</w:t>
      </w:r>
    </w:p>
    <w:p w14:paraId="0CF52140"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rPr>
        <w:t>-</w:t>
      </w:r>
      <w:r w:rsidRPr="0095515C">
        <w:rPr>
          <w:color w:val="000000"/>
          <w:sz w:val="28"/>
          <w:szCs w:val="28"/>
          <w:lang w:val="vi-VN"/>
        </w:rPr>
        <w:t xml:space="preserve"> Lựa chọn nhà đầu tư theo trường hợp đặc biệt theo quy định tại khoản 1 Điều 40 của Luật PPP. </w:t>
      </w:r>
    </w:p>
    <w:p w14:paraId="33095C8F"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lastRenderedPageBreak/>
        <w:t>6. Sự phù hợp của kế hoạch triển khai dự án, cơ chế giám sát và quản lý dự án (trường hợp có nội dung thay đổi so với báo cáo nghiên cứu tiền khả thi, báo cáo đề xuất chủ trương đầu tư)</w:t>
      </w:r>
    </w:p>
    <w:p w14:paraId="0930984B"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t>Xem xét và có ý kiến cụ thể về sự phù hợp của kế hoạch tổ chức triển khai dự án (bao gồm cả đánh giá khả năng tổ chức triển khai dự án của cơ quan ký kết hợp đồng và bên mời thầu), cơ chế giám sát và quản lý dự án được trình bày trong BCNCKT, BCKTKT.</w:t>
      </w:r>
    </w:p>
    <w:p w14:paraId="284F2D85"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t xml:space="preserve">7. Tính khả thi của phương án thu xếp vốn của nhà đầu tư </w:t>
      </w:r>
      <w:r w:rsidRPr="0095515C">
        <w:rPr>
          <w:bCs/>
          <w:color w:val="000000"/>
          <w:sz w:val="28"/>
          <w:szCs w:val="28"/>
          <w:bdr w:val="none" w:sz="0" w:space="0" w:color="auto" w:frame="1"/>
          <w:lang w:val="vi-VN"/>
        </w:rPr>
        <w:t>(đối với dự án PPP quy định tại khoản 4 Điều 11 của Luật PPP)</w:t>
      </w:r>
    </w:p>
    <w:p w14:paraId="00920A9B"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t xml:space="preserve">8. Sự phù hợp của nội dung dự thảo hợp đồng </w:t>
      </w:r>
      <w:r w:rsidRPr="0095515C">
        <w:rPr>
          <w:bCs/>
          <w:color w:val="000000"/>
          <w:sz w:val="28"/>
          <w:szCs w:val="28"/>
          <w:bdr w:val="none" w:sz="0" w:space="0" w:color="auto" w:frame="1"/>
          <w:lang w:val="vi-VN"/>
        </w:rPr>
        <w:t>(đối với dự án PPP quy định tại khoản 4 Điều 11 của Luật PPP)</w:t>
      </w:r>
    </w:p>
    <w:p w14:paraId="7DAD9420" w14:textId="77777777" w:rsidR="00237FCB" w:rsidRPr="0095515C" w:rsidRDefault="00237FCB" w:rsidP="00237FCB">
      <w:pPr>
        <w:widowControl w:val="0"/>
        <w:spacing w:before="120"/>
        <w:ind w:firstLine="567"/>
        <w:jc w:val="both"/>
        <w:rPr>
          <w:b/>
          <w:color w:val="000000"/>
          <w:sz w:val="28"/>
          <w:szCs w:val="28"/>
          <w:lang w:val="vi-VN"/>
        </w:rPr>
      </w:pPr>
      <w:r w:rsidRPr="0095515C">
        <w:rPr>
          <w:b/>
          <w:color w:val="000000"/>
          <w:sz w:val="28"/>
          <w:szCs w:val="28"/>
          <w:lang w:val="vi-VN"/>
        </w:rPr>
        <w:t>D. NHẬN XÉT VÀ KIẾN NGHỊ</w:t>
      </w:r>
    </w:p>
    <w:p w14:paraId="07189C32"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t>Trên cơ sở các phân tích nêu trên, nhận xét tổng quát về BCNCKT, BCKTKT và nêu rõ kiến nghị theo một trong hai trường hợp sau đây:</w:t>
      </w:r>
    </w:p>
    <w:p w14:paraId="562CDFE3"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t xml:space="preserve">1. Trường hợp BCNCKT, BCKTKT phù hợp với quy định của pháp luật và được đánh giá là khả thi để triển khai đầu tư theo phương thức PPP, kiến nghị cấp có thẩm quyền phê duyệt dự án. </w:t>
      </w:r>
    </w:p>
    <w:p w14:paraId="1295EA60"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t>2. Trường hợp không thống nhất với nội dung của BCNCKT, BCKTKT báo cáo cấp có thẩm quyền xem xét, quyết định theo một trong hai phương án sau:</w:t>
      </w:r>
    </w:p>
    <w:p w14:paraId="1C4D0F5D" w14:textId="77777777" w:rsidR="00237FCB" w:rsidRPr="0095515C" w:rsidRDefault="00237FCB" w:rsidP="00237FCB">
      <w:pPr>
        <w:widowControl w:val="0"/>
        <w:spacing w:before="120"/>
        <w:ind w:firstLine="567"/>
        <w:jc w:val="both"/>
        <w:rPr>
          <w:color w:val="000000"/>
          <w:spacing w:val="-8"/>
          <w:sz w:val="28"/>
          <w:szCs w:val="28"/>
          <w:lang w:val="vi-VN"/>
        </w:rPr>
      </w:pPr>
      <w:r w:rsidRPr="0095515C">
        <w:rPr>
          <w:color w:val="000000"/>
          <w:spacing w:val="-8"/>
          <w:sz w:val="28"/>
          <w:szCs w:val="28"/>
          <w:lang w:val="vi-VN"/>
        </w:rPr>
        <w:t>a) Phương án 1: Yêu cầu đơn vị chuẩn bị dự án, nhà đầu tư điều chỉnh BCNCKT, BCKTKT.</w:t>
      </w:r>
    </w:p>
    <w:p w14:paraId="535315E3" w14:textId="77777777" w:rsidR="00237FCB" w:rsidRPr="0095515C" w:rsidRDefault="00237FCB" w:rsidP="00237FCB">
      <w:pPr>
        <w:widowControl w:val="0"/>
        <w:spacing w:before="120"/>
        <w:ind w:firstLine="567"/>
        <w:jc w:val="both"/>
        <w:rPr>
          <w:color w:val="000000"/>
          <w:sz w:val="28"/>
          <w:szCs w:val="28"/>
          <w:lang w:val="vi-VN"/>
        </w:rPr>
      </w:pPr>
      <w:r w:rsidRPr="0095515C">
        <w:rPr>
          <w:color w:val="000000"/>
          <w:sz w:val="28"/>
          <w:szCs w:val="28"/>
          <w:lang w:val="vi-VN"/>
        </w:rPr>
        <w:t>b) Phương án 2: Không phê duyệt BCNCKT, BCKTKT.</w:t>
      </w:r>
    </w:p>
    <w:p w14:paraId="357B7AA9" w14:textId="77777777" w:rsidR="00237FCB" w:rsidRPr="0095515C" w:rsidRDefault="00237FCB" w:rsidP="00237FCB">
      <w:pPr>
        <w:widowControl w:val="0"/>
        <w:spacing w:before="120"/>
        <w:ind w:firstLine="567"/>
        <w:jc w:val="right"/>
        <w:rPr>
          <w:b/>
          <w:color w:val="000000"/>
          <w:sz w:val="28"/>
          <w:szCs w:val="28"/>
        </w:rPr>
      </w:pPr>
      <w:r w:rsidRPr="0095515C">
        <w:rPr>
          <w:b/>
          <w:color w:val="000000"/>
          <w:sz w:val="28"/>
          <w:szCs w:val="28"/>
          <w:lang w:val="vi-VN"/>
        </w:rPr>
        <w:br w:type="page"/>
      </w:r>
      <w:r w:rsidRPr="0095515C">
        <w:rPr>
          <w:b/>
          <w:color w:val="000000"/>
          <w:sz w:val="28"/>
          <w:szCs w:val="28"/>
        </w:rPr>
        <w:lastRenderedPageBreak/>
        <w:t>Mẫu số 03</w:t>
      </w:r>
    </w:p>
    <w:p w14:paraId="5D1D6D06" w14:textId="77777777" w:rsidR="00237FCB" w:rsidRPr="0095515C" w:rsidRDefault="00237FCB" w:rsidP="00237FCB">
      <w:pPr>
        <w:widowControl w:val="0"/>
        <w:jc w:val="center"/>
        <w:rPr>
          <w:b/>
          <w:color w:val="000000"/>
          <w:sz w:val="28"/>
          <w:szCs w:val="28"/>
        </w:rPr>
      </w:pPr>
    </w:p>
    <w:tbl>
      <w:tblPr>
        <w:tblW w:w="5404" w:type="pct"/>
        <w:tblInd w:w="-426" w:type="dxa"/>
        <w:tblLook w:val="04A0" w:firstRow="1" w:lastRow="0" w:firstColumn="1" w:lastColumn="0" w:noHBand="0" w:noVBand="1"/>
      </w:tblPr>
      <w:tblGrid>
        <w:gridCol w:w="4033"/>
        <w:gridCol w:w="6005"/>
      </w:tblGrid>
      <w:tr w:rsidR="00237FCB" w:rsidRPr="0095515C" w14:paraId="11BDFD04" w14:textId="77777777" w:rsidTr="00166664">
        <w:tc>
          <w:tcPr>
            <w:tcW w:w="2009" w:type="pct"/>
          </w:tcPr>
          <w:p w14:paraId="4CEC71E5" w14:textId="77777777" w:rsidR="00237FCB" w:rsidRPr="0095515C" w:rsidRDefault="00237FCB" w:rsidP="00166664">
            <w:pPr>
              <w:widowControl w:val="0"/>
              <w:jc w:val="center"/>
              <w:rPr>
                <w:color w:val="000000"/>
                <w:sz w:val="28"/>
                <w:szCs w:val="28"/>
                <w:bdr w:val="none" w:sz="0" w:space="0" w:color="auto" w:frame="1"/>
              </w:rPr>
            </w:pPr>
            <w:r w:rsidRPr="0095515C">
              <w:rPr>
                <w:b/>
                <w:bCs/>
                <w:color w:val="000000"/>
                <w:sz w:val="28"/>
                <w:szCs w:val="28"/>
                <w:bdr w:val="none" w:sz="0" w:space="0" w:color="auto" w:frame="1"/>
              </w:rPr>
              <w:t>CƠ QUAN RA QUYẾT ĐỊNH</w:t>
            </w:r>
            <w:r w:rsidRPr="0095515C">
              <w:rPr>
                <w:b/>
                <w:bCs/>
                <w:color w:val="000000"/>
                <w:sz w:val="28"/>
                <w:szCs w:val="28"/>
                <w:bdr w:val="none" w:sz="0" w:space="0" w:color="auto" w:frame="1"/>
              </w:rPr>
              <w:br/>
              <w:t>PHÊ DUYỆT DỰ ÁN</w:t>
            </w:r>
            <w:r w:rsidRPr="0095515C">
              <w:rPr>
                <w:color w:val="000000"/>
                <w:sz w:val="28"/>
                <w:szCs w:val="28"/>
                <w:bdr w:val="none" w:sz="0" w:space="0" w:color="auto" w:frame="1"/>
              </w:rPr>
              <w:t xml:space="preserve"> </w:t>
            </w:r>
          </w:p>
          <w:p w14:paraId="25DA3B8E" w14:textId="77777777" w:rsidR="00237FCB" w:rsidRPr="0095515C" w:rsidRDefault="00237FCB" w:rsidP="00166664">
            <w:pPr>
              <w:widowControl w:val="0"/>
              <w:jc w:val="center"/>
              <w:rPr>
                <w:color w:val="000000"/>
                <w:sz w:val="28"/>
                <w:szCs w:val="28"/>
                <w:bdr w:val="none" w:sz="0" w:space="0" w:color="auto" w:frame="1"/>
                <w:vertAlign w:val="superscript"/>
              </w:rPr>
            </w:pPr>
            <w:r w:rsidRPr="0095515C">
              <w:rPr>
                <w:color w:val="000000"/>
                <w:sz w:val="28"/>
                <w:szCs w:val="28"/>
                <w:bdr w:val="none" w:sz="0" w:space="0" w:color="auto" w:frame="1"/>
                <w:vertAlign w:val="superscript"/>
              </w:rPr>
              <w:t>____________</w:t>
            </w:r>
          </w:p>
          <w:p w14:paraId="402B7680" w14:textId="77777777" w:rsidR="00237FCB" w:rsidRPr="0095515C" w:rsidRDefault="00237FCB" w:rsidP="00166664">
            <w:pPr>
              <w:widowControl w:val="0"/>
              <w:jc w:val="center"/>
              <w:rPr>
                <w:b/>
                <w:color w:val="000000"/>
                <w:sz w:val="28"/>
                <w:szCs w:val="28"/>
              </w:rPr>
            </w:pPr>
            <w:r w:rsidRPr="0095515C">
              <w:rPr>
                <w:color w:val="000000"/>
                <w:sz w:val="28"/>
                <w:szCs w:val="28"/>
                <w:bdr w:val="none" w:sz="0" w:space="0" w:color="auto" w:frame="1"/>
              </w:rPr>
              <w:t>Số:….....…</w:t>
            </w:r>
          </w:p>
        </w:tc>
        <w:tc>
          <w:tcPr>
            <w:tcW w:w="2991" w:type="pct"/>
          </w:tcPr>
          <w:p w14:paraId="5E6DE404" w14:textId="77777777" w:rsidR="00237FCB" w:rsidRPr="0095515C" w:rsidRDefault="00237FCB" w:rsidP="00166664">
            <w:pPr>
              <w:widowControl w:val="0"/>
              <w:jc w:val="center"/>
              <w:rPr>
                <w:b/>
                <w:bCs/>
                <w:color w:val="000000"/>
                <w:sz w:val="28"/>
                <w:szCs w:val="28"/>
                <w:bdr w:val="none" w:sz="0" w:space="0" w:color="auto" w:frame="1"/>
              </w:rPr>
            </w:pPr>
            <w:r w:rsidRPr="0095515C">
              <w:rPr>
                <w:b/>
                <w:bCs/>
                <w:color w:val="000000"/>
                <w:sz w:val="28"/>
                <w:szCs w:val="28"/>
                <w:bdr w:val="none" w:sz="0" w:space="0" w:color="auto" w:frame="1"/>
              </w:rPr>
              <w:t>CỘNG HÒA XÃ HỘI CHỦ NGHĨA VIỆT NAM</w:t>
            </w:r>
            <w:r w:rsidRPr="0095515C">
              <w:rPr>
                <w:b/>
                <w:bCs/>
                <w:color w:val="000000"/>
                <w:sz w:val="28"/>
                <w:szCs w:val="28"/>
                <w:bdr w:val="none" w:sz="0" w:space="0" w:color="auto" w:frame="1"/>
              </w:rPr>
              <w:br/>
              <w:t>Độc lập - Tự do - Hạnh phúc</w:t>
            </w:r>
          </w:p>
          <w:p w14:paraId="38D14D4A" w14:textId="77777777" w:rsidR="00237FCB" w:rsidRPr="0095515C" w:rsidRDefault="00237FCB" w:rsidP="00166664">
            <w:pPr>
              <w:widowControl w:val="0"/>
              <w:jc w:val="center"/>
              <w:rPr>
                <w:b/>
                <w:bCs/>
                <w:color w:val="000000"/>
                <w:sz w:val="28"/>
                <w:szCs w:val="28"/>
                <w:bdr w:val="none" w:sz="0" w:space="0" w:color="auto" w:frame="1"/>
                <w:vertAlign w:val="superscript"/>
              </w:rPr>
            </w:pPr>
            <w:r w:rsidRPr="0095515C">
              <w:rPr>
                <w:b/>
                <w:bCs/>
                <w:color w:val="000000"/>
                <w:sz w:val="28"/>
                <w:szCs w:val="28"/>
                <w:bdr w:val="none" w:sz="0" w:space="0" w:color="auto" w:frame="1"/>
                <w:vertAlign w:val="superscript"/>
              </w:rPr>
              <w:t>_______________________________________</w:t>
            </w:r>
          </w:p>
          <w:p w14:paraId="508ECF92" w14:textId="77777777" w:rsidR="00237FCB" w:rsidRPr="0095515C" w:rsidRDefault="00237FCB" w:rsidP="00166664">
            <w:pPr>
              <w:widowControl w:val="0"/>
              <w:jc w:val="center"/>
              <w:rPr>
                <w:b/>
                <w:color w:val="000000"/>
                <w:sz w:val="28"/>
                <w:szCs w:val="28"/>
              </w:rPr>
            </w:pPr>
            <w:r w:rsidRPr="0095515C">
              <w:rPr>
                <w:i/>
                <w:iCs/>
                <w:color w:val="000000"/>
                <w:sz w:val="28"/>
                <w:szCs w:val="28"/>
                <w:bdr w:val="none" w:sz="0" w:space="0" w:color="auto" w:frame="1"/>
              </w:rPr>
              <w:t>Địa điểm, ngày… tháng… năm…..</w:t>
            </w:r>
          </w:p>
        </w:tc>
      </w:tr>
    </w:tbl>
    <w:p w14:paraId="40A04849" w14:textId="77777777" w:rsidR="00237FCB" w:rsidRPr="0095515C" w:rsidRDefault="00237FCB" w:rsidP="00237FCB">
      <w:pPr>
        <w:widowControl w:val="0"/>
        <w:jc w:val="center"/>
        <w:rPr>
          <w:b/>
          <w:color w:val="000000"/>
          <w:sz w:val="28"/>
          <w:szCs w:val="28"/>
        </w:rPr>
      </w:pPr>
    </w:p>
    <w:p w14:paraId="6001FD72" w14:textId="77777777" w:rsidR="00237FCB" w:rsidRPr="0095515C" w:rsidRDefault="00237FCB" w:rsidP="00237FCB">
      <w:pPr>
        <w:widowControl w:val="0"/>
        <w:jc w:val="center"/>
        <w:textAlignment w:val="baseline"/>
        <w:rPr>
          <w:b/>
          <w:bCs/>
          <w:color w:val="000000"/>
          <w:sz w:val="28"/>
          <w:szCs w:val="28"/>
          <w:bdr w:val="none" w:sz="0" w:space="0" w:color="auto" w:frame="1"/>
        </w:rPr>
      </w:pPr>
      <w:r w:rsidRPr="0095515C">
        <w:rPr>
          <w:b/>
          <w:bCs/>
          <w:color w:val="000000"/>
          <w:sz w:val="28"/>
          <w:szCs w:val="28"/>
          <w:bdr w:val="none" w:sz="0" w:space="0" w:color="auto" w:frame="1"/>
        </w:rPr>
        <w:t> QUYẾT ĐỊNH</w:t>
      </w:r>
    </w:p>
    <w:p w14:paraId="4764F1F4" w14:textId="77777777" w:rsidR="00237FCB" w:rsidRPr="0095515C" w:rsidRDefault="00237FCB" w:rsidP="00237FCB">
      <w:pPr>
        <w:widowControl w:val="0"/>
        <w:jc w:val="center"/>
        <w:textAlignment w:val="baseline"/>
        <w:outlineLvl w:val="1"/>
        <w:rPr>
          <w:b/>
          <w:bCs/>
          <w:color w:val="000000"/>
          <w:sz w:val="28"/>
          <w:szCs w:val="28"/>
          <w:bdr w:val="none" w:sz="0" w:space="0" w:color="auto" w:frame="1"/>
        </w:rPr>
      </w:pPr>
      <w:r w:rsidRPr="0095515C">
        <w:rPr>
          <w:b/>
          <w:bCs/>
          <w:color w:val="000000"/>
          <w:sz w:val="28"/>
          <w:szCs w:val="28"/>
          <w:bdr w:val="none" w:sz="0" w:space="0" w:color="auto" w:frame="1"/>
        </w:rPr>
        <w:t>Về phê duyệt dự án… theo phương thức đối tác công tư (PPP)</w:t>
      </w:r>
    </w:p>
    <w:p w14:paraId="06A2FAEE" w14:textId="77777777" w:rsidR="00237FCB" w:rsidRPr="0095515C" w:rsidRDefault="00237FCB" w:rsidP="00237FCB">
      <w:pPr>
        <w:widowControl w:val="0"/>
        <w:jc w:val="center"/>
        <w:textAlignment w:val="baseline"/>
        <w:outlineLvl w:val="1"/>
        <w:rPr>
          <w:b/>
          <w:bCs/>
          <w:color w:val="000000"/>
          <w:sz w:val="28"/>
          <w:szCs w:val="28"/>
          <w:bdr w:val="none" w:sz="0" w:space="0" w:color="auto" w:frame="1"/>
          <w:vertAlign w:val="superscript"/>
        </w:rPr>
      </w:pPr>
      <w:r w:rsidRPr="0095515C">
        <w:rPr>
          <w:b/>
          <w:bCs/>
          <w:color w:val="000000"/>
          <w:sz w:val="28"/>
          <w:szCs w:val="28"/>
          <w:bdr w:val="none" w:sz="0" w:space="0" w:color="auto" w:frame="1"/>
          <w:vertAlign w:val="superscript"/>
        </w:rPr>
        <w:t>____________</w:t>
      </w:r>
    </w:p>
    <w:p w14:paraId="35813568" w14:textId="77777777" w:rsidR="00237FCB" w:rsidRPr="0095515C" w:rsidRDefault="00237FCB" w:rsidP="00237FCB">
      <w:pPr>
        <w:widowControl w:val="0"/>
        <w:jc w:val="center"/>
        <w:rPr>
          <w:b/>
          <w:bCs/>
          <w:color w:val="000000"/>
          <w:sz w:val="28"/>
          <w:szCs w:val="28"/>
          <w:bdr w:val="none" w:sz="0" w:space="0" w:color="auto" w:frame="1"/>
        </w:rPr>
      </w:pPr>
    </w:p>
    <w:p w14:paraId="38EAB26B" w14:textId="77777777" w:rsidR="00237FCB" w:rsidRPr="0095515C" w:rsidRDefault="00237FCB" w:rsidP="00237FCB">
      <w:pPr>
        <w:widowControl w:val="0"/>
        <w:jc w:val="center"/>
        <w:rPr>
          <w:b/>
          <w:bCs/>
          <w:color w:val="000000"/>
          <w:sz w:val="28"/>
          <w:szCs w:val="28"/>
          <w:bdr w:val="none" w:sz="0" w:space="0" w:color="auto" w:frame="1"/>
        </w:rPr>
      </w:pPr>
      <w:r w:rsidRPr="0095515C">
        <w:rPr>
          <w:b/>
          <w:bCs/>
          <w:color w:val="000000"/>
          <w:sz w:val="28"/>
          <w:szCs w:val="28"/>
          <w:bdr w:val="none" w:sz="0" w:space="0" w:color="auto" w:frame="1"/>
        </w:rPr>
        <w:t>THỦ TRƯỞNG CƠ QUAN RA QUYẾT ĐỊNH PHÊ DUYỆT DỰ ÁN</w:t>
      </w:r>
    </w:p>
    <w:p w14:paraId="1ECB9255" w14:textId="77777777" w:rsidR="00237FCB" w:rsidRPr="0095515C" w:rsidRDefault="00237FCB" w:rsidP="00237FCB">
      <w:pPr>
        <w:widowControl w:val="0"/>
        <w:jc w:val="center"/>
        <w:rPr>
          <w:b/>
          <w:bCs/>
          <w:color w:val="000000"/>
          <w:sz w:val="28"/>
          <w:szCs w:val="28"/>
          <w:bdr w:val="none" w:sz="0" w:space="0" w:color="auto" w:frame="1"/>
        </w:rPr>
      </w:pPr>
    </w:p>
    <w:p w14:paraId="02B98A18" w14:textId="77777777" w:rsidR="00237FCB" w:rsidRPr="0095515C" w:rsidRDefault="00237FCB" w:rsidP="00237FCB">
      <w:pPr>
        <w:widowControl w:val="0"/>
        <w:spacing w:before="120"/>
        <w:ind w:firstLine="567"/>
        <w:jc w:val="both"/>
        <w:textAlignment w:val="baseline"/>
        <w:rPr>
          <w:i/>
          <w:iCs/>
          <w:color w:val="000000"/>
          <w:spacing w:val="-10"/>
          <w:sz w:val="28"/>
          <w:szCs w:val="28"/>
          <w:bdr w:val="none" w:sz="0" w:space="0" w:color="auto" w:frame="1"/>
        </w:rPr>
      </w:pPr>
      <w:r w:rsidRPr="0095515C">
        <w:rPr>
          <w:i/>
          <w:iCs/>
          <w:color w:val="000000"/>
          <w:spacing w:val="-10"/>
          <w:sz w:val="28"/>
          <w:szCs w:val="28"/>
          <w:bdr w:val="none" w:sz="0" w:space="0" w:color="auto" w:frame="1"/>
        </w:rPr>
        <w:t>Căn cứ Luật Đầu tư theo phương thức đối tác công tư và các văn bản sửa đổi, bổ sung (nếu có);</w:t>
      </w:r>
    </w:p>
    <w:p w14:paraId="22F36B93" w14:textId="77777777" w:rsidR="00237FCB" w:rsidRPr="0095515C" w:rsidRDefault="00237FCB" w:rsidP="00237FCB">
      <w:pPr>
        <w:widowControl w:val="0"/>
        <w:spacing w:before="120"/>
        <w:ind w:firstLine="567"/>
        <w:jc w:val="both"/>
        <w:textAlignment w:val="baseline"/>
        <w:rPr>
          <w:color w:val="000000"/>
          <w:sz w:val="28"/>
          <w:szCs w:val="28"/>
        </w:rPr>
      </w:pPr>
      <w:r w:rsidRPr="0095515C">
        <w:rPr>
          <w:i/>
          <w:iCs/>
          <w:color w:val="000000"/>
          <w:spacing w:val="-10"/>
          <w:sz w:val="28"/>
          <w:szCs w:val="28"/>
          <w:bdr w:val="none" w:sz="0" w:space="0" w:color="auto" w:frame="1"/>
        </w:rPr>
        <w:t>Căn cứ Nghị định số…. ngày … tháng … năm … của Chính phủ quy định chi tiết một số điều của Luật Đầu tư theo phương thức đối tác công tư và các văn bản sửa đổi, bổ sung (nếu có)</w:t>
      </w:r>
      <w:r w:rsidRPr="0095515C">
        <w:rPr>
          <w:i/>
          <w:iCs/>
          <w:color w:val="000000"/>
          <w:sz w:val="28"/>
          <w:szCs w:val="28"/>
          <w:bdr w:val="none" w:sz="0" w:space="0" w:color="auto" w:frame="1"/>
        </w:rPr>
        <w:t>;</w:t>
      </w:r>
    </w:p>
    <w:p w14:paraId="6F72AA5D" w14:textId="77777777" w:rsidR="00237FCB" w:rsidRPr="0095515C" w:rsidRDefault="00237FCB" w:rsidP="00237FCB">
      <w:pPr>
        <w:widowControl w:val="0"/>
        <w:spacing w:before="120"/>
        <w:ind w:firstLine="567"/>
        <w:jc w:val="both"/>
        <w:textAlignment w:val="baseline"/>
        <w:rPr>
          <w:color w:val="000000"/>
          <w:spacing w:val="-8"/>
          <w:sz w:val="28"/>
          <w:szCs w:val="28"/>
        </w:rPr>
      </w:pPr>
      <w:r w:rsidRPr="0095515C">
        <w:rPr>
          <w:i/>
          <w:iCs/>
          <w:color w:val="000000"/>
          <w:spacing w:val="-8"/>
          <w:sz w:val="28"/>
          <w:szCs w:val="28"/>
          <w:bdr w:val="none" w:sz="0" w:space="0" w:color="auto" w:frame="1"/>
        </w:rPr>
        <w:t>Căn cứ…. quy định chức năng, nhiệm vụ, quyền hạn và tổ chức bộ máy của…;</w:t>
      </w:r>
    </w:p>
    <w:p w14:paraId="1CFE98F7" w14:textId="77777777" w:rsidR="00237FCB" w:rsidRPr="0095515C" w:rsidRDefault="00237FCB" w:rsidP="00237FCB">
      <w:pPr>
        <w:widowControl w:val="0"/>
        <w:spacing w:before="120"/>
        <w:ind w:firstLine="567"/>
        <w:jc w:val="both"/>
        <w:textAlignment w:val="baseline"/>
        <w:rPr>
          <w:color w:val="000000"/>
          <w:sz w:val="28"/>
          <w:szCs w:val="28"/>
        </w:rPr>
      </w:pPr>
      <w:r w:rsidRPr="0095515C">
        <w:rPr>
          <w:i/>
          <w:iCs/>
          <w:color w:val="000000"/>
          <w:sz w:val="28"/>
          <w:szCs w:val="28"/>
          <w:bdr w:val="none" w:sz="0" w:space="0" w:color="auto" w:frame="1"/>
        </w:rPr>
        <w:t>Căn cứ tờ trình đề nghị phê duyệt dự án và hồ sơ kèm theo do….. nộp ngày….. và hồ sơ bổ sung nộp ngày…. (nếu có);</w:t>
      </w:r>
    </w:p>
    <w:p w14:paraId="6E3EF3D9" w14:textId="77777777" w:rsidR="00237FCB" w:rsidRPr="0095515C" w:rsidRDefault="00237FCB" w:rsidP="00237FCB">
      <w:pPr>
        <w:widowControl w:val="0"/>
        <w:spacing w:before="120"/>
        <w:ind w:firstLine="567"/>
        <w:jc w:val="both"/>
        <w:textAlignment w:val="baseline"/>
        <w:rPr>
          <w:i/>
          <w:iCs/>
          <w:color w:val="000000"/>
          <w:sz w:val="28"/>
          <w:szCs w:val="28"/>
          <w:bdr w:val="none" w:sz="0" w:space="0" w:color="auto" w:frame="1"/>
        </w:rPr>
      </w:pPr>
      <w:r w:rsidRPr="0095515C">
        <w:rPr>
          <w:i/>
          <w:iCs/>
          <w:color w:val="000000"/>
          <w:sz w:val="28"/>
          <w:szCs w:val="28"/>
          <w:bdr w:val="none" w:sz="0" w:space="0" w:color="auto" w:frame="1"/>
        </w:rPr>
        <w:t>Căn cứ báo cáo thẩm định của……… ngày……. tháng…..năm…….</w:t>
      </w:r>
    </w:p>
    <w:p w14:paraId="001DCDE9" w14:textId="77777777" w:rsidR="00237FCB" w:rsidRPr="0095515C" w:rsidRDefault="00237FCB" w:rsidP="00237FCB">
      <w:pPr>
        <w:widowControl w:val="0"/>
        <w:jc w:val="center"/>
        <w:textAlignment w:val="baseline"/>
        <w:rPr>
          <w:b/>
          <w:bCs/>
          <w:color w:val="000000"/>
          <w:sz w:val="28"/>
          <w:szCs w:val="28"/>
          <w:bdr w:val="none" w:sz="0" w:space="0" w:color="auto" w:frame="1"/>
        </w:rPr>
      </w:pPr>
    </w:p>
    <w:p w14:paraId="127123B6" w14:textId="77777777" w:rsidR="00237FCB" w:rsidRPr="0095515C" w:rsidRDefault="00237FCB" w:rsidP="00237FCB">
      <w:pPr>
        <w:widowControl w:val="0"/>
        <w:jc w:val="center"/>
        <w:textAlignment w:val="baseline"/>
        <w:rPr>
          <w:b/>
          <w:bCs/>
          <w:color w:val="000000"/>
          <w:sz w:val="28"/>
          <w:szCs w:val="28"/>
          <w:bdr w:val="none" w:sz="0" w:space="0" w:color="auto" w:frame="1"/>
        </w:rPr>
      </w:pPr>
      <w:r w:rsidRPr="0095515C">
        <w:rPr>
          <w:b/>
          <w:bCs/>
          <w:color w:val="000000"/>
          <w:sz w:val="28"/>
          <w:szCs w:val="28"/>
          <w:bdr w:val="none" w:sz="0" w:space="0" w:color="auto" w:frame="1"/>
        </w:rPr>
        <w:t>QUYẾT ĐỊNH:</w:t>
      </w:r>
    </w:p>
    <w:p w14:paraId="1973BC36" w14:textId="77777777" w:rsidR="00237FCB" w:rsidRPr="0095515C" w:rsidRDefault="00237FCB" w:rsidP="00237FCB">
      <w:pPr>
        <w:widowControl w:val="0"/>
        <w:jc w:val="center"/>
        <w:textAlignment w:val="baseline"/>
        <w:rPr>
          <w:color w:val="000000"/>
          <w:sz w:val="28"/>
          <w:szCs w:val="28"/>
        </w:rPr>
      </w:pPr>
    </w:p>
    <w:p w14:paraId="08082337" w14:textId="77777777" w:rsidR="00237FCB" w:rsidRPr="0095515C" w:rsidRDefault="00237FCB" w:rsidP="00237FCB">
      <w:pPr>
        <w:widowControl w:val="0"/>
        <w:spacing w:before="80"/>
        <w:ind w:firstLine="567"/>
        <w:jc w:val="both"/>
        <w:textAlignment w:val="baseline"/>
        <w:rPr>
          <w:color w:val="000000"/>
          <w:sz w:val="28"/>
          <w:szCs w:val="28"/>
        </w:rPr>
      </w:pPr>
      <w:r w:rsidRPr="0095515C">
        <w:rPr>
          <w:b/>
          <w:bCs/>
          <w:color w:val="000000"/>
          <w:sz w:val="28"/>
          <w:szCs w:val="28"/>
          <w:bdr w:val="none" w:sz="0" w:space="0" w:color="auto" w:frame="1"/>
        </w:rPr>
        <w:t>Điều 1. Phê duyệt Dự án (tên dự án) với các nội dung sau:</w:t>
      </w:r>
    </w:p>
    <w:p w14:paraId="3B3BB879" w14:textId="77777777" w:rsidR="00237FCB" w:rsidRPr="0095515C" w:rsidRDefault="00237FCB" w:rsidP="00237FCB">
      <w:pPr>
        <w:widowControl w:val="0"/>
        <w:spacing w:before="80"/>
        <w:ind w:firstLine="567"/>
        <w:jc w:val="both"/>
        <w:textAlignment w:val="baseline"/>
        <w:rPr>
          <w:color w:val="000000"/>
          <w:sz w:val="28"/>
          <w:szCs w:val="28"/>
        </w:rPr>
      </w:pPr>
      <w:r w:rsidRPr="0095515C">
        <w:rPr>
          <w:color w:val="000000"/>
          <w:sz w:val="28"/>
          <w:szCs w:val="28"/>
          <w:bdr w:val="none" w:sz="0" w:space="0" w:color="auto" w:frame="1"/>
        </w:rPr>
        <w:t>1. Mục tiêu dự án</w:t>
      </w:r>
    </w:p>
    <w:p w14:paraId="7D20CE87" w14:textId="77777777" w:rsidR="00237FCB" w:rsidRPr="0095515C" w:rsidRDefault="00237FCB" w:rsidP="00237FCB">
      <w:pPr>
        <w:widowControl w:val="0"/>
        <w:spacing w:before="80"/>
        <w:ind w:firstLine="567"/>
        <w:jc w:val="both"/>
        <w:textAlignment w:val="baseline"/>
        <w:rPr>
          <w:color w:val="000000"/>
          <w:sz w:val="28"/>
          <w:szCs w:val="28"/>
          <w:bdr w:val="none" w:sz="0" w:space="0" w:color="auto" w:frame="1"/>
        </w:rPr>
      </w:pPr>
      <w:r w:rsidRPr="0095515C">
        <w:rPr>
          <w:color w:val="000000"/>
          <w:sz w:val="28"/>
          <w:szCs w:val="28"/>
          <w:bdr w:val="none" w:sz="0" w:space="0" w:color="auto" w:frame="1"/>
        </w:rPr>
        <w:t>2. Quy mô, địa điểm thực hiện dự án</w:t>
      </w:r>
    </w:p>
    <w:p w14:paraId="6EA01BE2" w14:textId="77777777" w:rsidR="00237FCB" w:rsidRPr="0095515C" w:rsidRDefault="00237FCB" w:rsidP="00237FCB">
      <w:pPr>
        <w:widowControl w:val="0"/>
        <w:spacing w:before="80"/>
        <w:ind w:firstLine="567"/>
        <w:jc w:val="both"/>
        <w:textAlignment w:val="baseline"/>
        <w:rPr>
          <w:color w:val="000000"/>
          <w:sz w:val="28"/>
          <w:szCs w:val="28"/>
        </w:rPr>
      </w:pPr>
      <w:r w:rsidRPr="0095515C">
        <w:rPr>
          <w:color w:val="000000"/>
          <w:sz w:val="28"/>
          <w:szCs w:val="28"/>
          <w:bdr w:val="none" w:sz="0" w:space="0" w:color="auto" w:frame="1"/>
        </w:rPr>
        <w:t>3. Thời hạn</w:t>
      </w:r>
      <w:r w:rsidRPr="0095515C">
        <w:rPr>
          <w:color w:val="000000"/>
          <w:sz w:val="28"/>
          <w:szCs w:val="28"/>
          <w:bdr w:val="none" w:sz="0" w:space="0" w:color="auto" w:frame="1"/>
          <w:lang w:val="vi-VN"/>
        </w:rPr>
        <w:t xml:space="preserve"> hợp đồng</w:t>
      </w:r>
      <w:r w:rsidRPr="0095515C">
        <w:rPr>
          <w:color w:val="000000"/>
          <w:sz w:val="28"/>
          <w:szCs w:val="28"/>
          <w:bdr w:val="none" w:sz="0" w:space="0" w:color="auto" w:frame="1"/>
        </w:rPr>
        <w:t xml:space="preserve"> dự án</w:t>
      </w:r>
    </w:p>
    <w:p w14:paraId="0F5A9D46" w14:textId="77777777" w:rsidR="00237FCB" w:rsidRPr="0095515C" w:rsidRDefault="00237FCB" w:rsidP="00237FCB">
      <w:pPr>
        <w:widowControl w:val="0"/>
        <w:spacing w:before="80"/>
        <w:ind w:firstLine="567"/>
        <w:jc w:val="both"/>
        <w:textAlignment w:val="baseline"/>
        <w:rPr>
          <w:color w:val="000000"/>
          <w:spacing w:val="4"/>
          <w:sz w:val="28"/>
          <w:szCs w:val="28"/>
          <w:bdr w:val="none" w:sz="0" w:space="0" w:color="auto" w:frame="1"/>
        </w:rPr>
      </w:pPr>
      <w:r w:rsidRPr="0095515C">
        <w:rPr>
          <w:color w:val="000000"/>
          <w:spacing w:val="4"/>
          <w:sz w:val="28"/>
          <w:szCs w:val="28"/>
          <w:bdr w:val="none" w:sz="0" w:space="0" w:color="auto" w:frame="1"/>
        </w:rPr>
        <w:t>4. Diện tích mặt đất, mặt nước sử dụng; n</w:t>
      </w:r>
      <w:r w:rsidRPr="0095515C">
        <w:rPr>
          <w:color w:val="000000"/>
          <w:spacing w:val="4"/>
          <w:sz w:val="28"/>
          <w:szCs w:val="28"/>
        </w:rPr>
        <w:t xml:space="preserve">hu cầu sử dụng tài nguyên khác </w:t>
      </w:r>
      <w:r w:rsidRPr="0095515C">
        <w:rPr>
          <w:i/>
          <w:iCs/>
          <w:color w:val="000000"/>
          <w:spacing w:val="4"/>
          <w:sz w:val="28"/>
          <w:szCs w:val="28"/>
          <w:bdr w:val="none" w:sz="0" w:space="0" w:color="auto" w:frame="1"/>
        </w:rPr>
        <w:t>(nếu có</w:t>
      </w:r>
      <w:r w:rsidRPr="0095515C">
        <w:rPr>
          <w:color w:val="000000"/>
          <w:spacing w:val="4"/>
          <w:sz w:val="28"/>
          <w:szCs w:val="28"/>
          <w:bdr w:val="none" w:sz="0" w:space="0" w:color="auto" w:frame="1"/>
        </w:rPr>
        <w:t>)</w:t>
      </w:r>
    </w:p>
    <w:p w14:paraId="225036C3" w14:textId="77777777" w:rsidR="00237FCB" w:rsidRPr="0095515C" w:rsidRDefault="00237FCB" w:rsidP="00237FCB">
      <w:pPr>
        <w:widowControl w:val="0"/>
        <w:spacing w:before="80"/>
        <w:ind w:firstLine="567"/>
        <w:jc w:val="both"/>
        <w:textAlignment w:val="baseline"/>
        <w:rPr>
          <w:color w:val="000000"/>
          <w:sz w:val="28"/>
          <w:szCs w:val="28"/>
        </w:rPr>
      </w:pPr>
      <w:r w:rsidRPr="0095515C">
        <w:rPr>
          <w:color w:val="000000"/>
          <w:sz w:val="28"/>
          <w:szCs w:val="28"/>
        </w:rPr>
        <w:t>5. Loại hợp đồng dự án PPP</w:t>
      </w:r>
    </w:p>
    <w:p w14:paraId="7A519062" w14:textId="77777777" w:rsidR="00237FCB" w:rsidRPr="0095515C" w:rsidRDefault="00237FCB" w:rsidP="00237FCB">
      <w:pPr>
        <w:widowControl w:val="0"/>
        <w:spacing w:before="80"/>
        <w:ind w:firstLine="567"/>
        <w:jc w:val="both"/>
        <w:textAlignment w:val="baseline"/>
        <w:rPr>
          <w:color w:val="000000"/>
          <w:sz w:val="28"/>
          <w:szCs w:val="28"/>
          <w:bdr w:val="none" w:sz="0" w:space="0" w:color="auto" w:frame="1"/>
        </w:rPr>
      </w:pPr>
      <w:r w:rsidRPr="0095515C">
        <w:rPr>
          <w:color w:val="000000"/>
          <w:sz w:val="28"/>
          <w:szCs w:val="28"/>
        </w:rPr>
        <w:t xml:space="preserve">6. </w:t>
      </w:r>
      <w:r w:rsidRPr="0095515C">
        <w:rPr>
          <w:color w:val="000000"/>
          <w:sz w:val="28"/>
          <w:szCs w:val="28"/>
          <w:bdr w:val="none" w:sz="0" w:space="0" w:color="auto" w:frame="1"/>
        </w:rPr>
        <w:t>Tổng mức đầu tư của dự án</w:t>
      </w:r>
    </w:p>
    <w:p w14:paraId="261CECA0" w14:textId="77777777" w:rsidR="00237FCB" w:rsidRPr="0095515C" w:rsidRDefault="00237FCB" w:rsidP="00237FCB">
      <w:pPr>
        <w:widowControl w:val="0"/>
        <w:shd w:val="clear" w:color="auto" w:fill="FFFFFF"/>
        <w:spacing w:before="80"/>
        <w:ind w:firstLine="567"/>
        <w:jc w:val="both"/>
        <w:textAlignment w:val="baseline"/>
        <w:rPr>
          <w:color w:val="000000"/>
          <w:sz w:val="28"/>
          <w:szCs w:val="28"/>
          <w:bdr w:val="none" w:sz="0" w:space="0" w:color="auto" w:frame="1"/>
        </w:rPr>
      </w:pPr>
      <w:r w:rsidRPr="0095515C">
        <w:rPr>
          <w:color w:val="000000"/>
          <w:sz w:val="28"/>
          <w:szCs w:val="28"/>
          <w:bdr w:val="none" w:sz="0" w:space="0" w:color="auto" w:frame="1"/>
        </w:rPr>
        <w:t>7. Cơ cấu nguồn vốn: Vốn nhà đầu tư, doanh nghiệp dự án PPP chịu trách nhiệm thu xếp (</w:t>
      </w:r>
      <w:r w:rsidRPr="0095515C">
        <w:rPr>
          <w:color w:val="000000"/>
          <w:sz w:val="28"/>
          <w:szCs w:val="28"/>
        </w:rPr>
        <w:t>vốn chủ sở hữu, vốn vay và các nguồn vốn hợp pháp khác); vốn nhà nước trong dự án PPP (nếu có)</w:t>
      </w:r>
    </w:p>
    <w:p w14:paraId="3EAE74B1" w14:textId="77777777" w:rsidR="00237FCB" w:rsidRPr="0095515C" w:rsidRDefault="00237FCB" w:rsidP="00237FCB">
      <w:pPr>
        <w:widowControl w:val="0"/>
        <w:shd w:val="clear" w:color="auto" w:fill="FFFFFF"/>
        <w:spacing w:before="80"/>
        <w:ind w:firstLine="567"/>
        <w:jc w:val="both"/>
        <w:textAlignment w:val="baseline"/>
        <w:rPr>
          <w:color w:val="000000"/>
          <w:sz w:val="28"/>
          <w:szCs w:val="28"/>
          <w:bdr w:val="none" w:sz="0" w:space="0" w:color="auto" w:frame="1"/>
        </w:rPr>
      </w:pPr>
      <w:r w:rsidRPr="0095515C">
        <w:rPr>
          <w:color w:val="000000"/>
          <w:sz w:val="28"/>
          <w:szCs w:val="28"/>
        </w:rPr>
        <w:t>8. Vốn nhà nước trong dự án PPP (nếu có), bao gồm:</w:t>
      </w:r>
    </w:p>
    <w:p w14:paraId="45BF777A" w14:textId="77777777" w:rsidR="00237FCB" w:rsidRPr="0095515C" w:rsidRDefault="00237FCB" w:rsidP="00237FCB">
      <w:pPr>
        <w:widowControl w:val="0"/>
        <w:spacing w:before="80"/>
        <w:ind w:firstLine="567"/>
        <w:jc w:val="both"/>
        <w:textAlignment w:val="baseline"/>
        <w:rPr>
          <w:color w:val="000000"/>
          <w:sz w:val="28"/>
          <w:szCs w:val="28"/>
          <w:bdr w:val="none" w:sz="0" w:space="0" w:color="auto" w:frame="1"/>
        </w:rPr>
      </w:pPr>
      <w:r w:rsidRPr="0095515C">
        <w:rPr>
          <w:color w:val="000000"/>
          <w:sz w:val="28"/>
          <w:szCs w:val="28"/>
        </w:rPr>
        <w:t xml:space="preserve">a) Vốn hỗ trợ xây dựng công trình, hệ thống cơ sở hạ tầng: Giá trị, </w:t>
      </w:r>
      <w:r w:rsidRPr="0095515C">
        <w:rPr>
          <w:color w:val="000000"/>
          <w:sz w:val="28"/>
          <w:szCs w:val="28"/>
          <w:bdr w:val="none" w:sz="0" w:space="0" w:color="auto" w:frame="1"/>
        </w:rPr>
        <w:t>tiến độ thanh toán, tỷ lệ thanh toán theo tiến độ, phương thức quản lý và sử dụng.</w:t>
      </w:r>
    </w:p>
    <w:p w14:paraId="5D57609B" w14:textId="77777777" w:rsidR="00237FCB" w:rsidRPr="0095515C" w:rsidRDefault="00237FCB" w:rsidP="00237FCB">
      <w:pPr>
        <w:widowControl w:val="0"/>
        <w:spacing w:before="80"/>
        <w:ind w:firstLine="567"/>
        <w:jc w:val="both"/>
        <w:textAlignment w:val="baseline"/>
        <w:rPr>
          <w:color w:val="000000"/>
          <w:sz w:val="28"/>
          <w:szCs w:val="28"/>
        </w:rPr>
      </w:pPr>
      <w:r w:rsidRPr="0095515C">
        <w:rPr>
          <w:color w:val="000000"/>
          <w:sz w:val="28"/>
          <w:szCs w:val="28"/>
          <w:bdr w:val="none" w:sz="0" w:space="0" w:color="auto" w:frame="1"/>
        </w:rPr>
        <w:lastRenderedPageBreak/>
        <w:t xml:space="preserve">b) Vốn </w:t>
      </w:r>
      <w:r w:rsidRPr="0095515C">
        <w:rPr>
          <w:color w:val="000000"/>
          <w:sz w:val="28"/>
          <w:szCs w:val="28"/>
        </w:rPr>
        <w:t xml:space="preserve">chi trả kinh phí bồi thường, giải phóng mặt bằng, hỗ trợ tái định cư, hỗ trợ xây dựng công trình tạm: Giá trị, </w:t>
      </w:r>
      <w:r w:rsidRPr="0095515C">
        <w:rPr>
          <w:color w:val="000000"/>
          <w:sz w:val="28"/>
          <w:szCs w:val="28"/>
          <w:bdr w:val="none" w:sz="0" w:space="0" w:color="auto" w:frame="1"/>
        </w:rPr>
        <w:t>tiến độ thanh toán, tỷ lệ thanh toán theo tiến độ, phương thức quản lý và sử dụng.</w:t>
      </w:r>
      <w:r w:rsidRPr="0095515C" w:rsidDel="0018542C">
        <w:rPr>
          <w:color w:val="000000"/>
          <w:sz w:val="28"/>
          <w:szCs w:val="28"/>
          <w:bdr w:val="none" w:sz="0" w:space="0" w:color="auto" w:frame="1"/>
        </w:rPr>
        <w:t xml:space="preserve"> </w:t>
      </w:r>
    </w:p>
    <w:p w14:paraId="7C21F99D" w14:textId="77777777" w:rsidR="00237FCB" w:rsidRPr="0095515C" w:rsidRDefault="00237FCB" w:rsidP="00237FCB">
      <w:pPr>
        <w:widowControl w:val="0"/>
        <w:spacing w:before="120"/>
        <w:ind w:firstLine="567"/>
        <w:jc w:val="both"/>
        <w:textAlignment w:val="baseline"/>
        <w:rPr>
          <w:color w:val="000000"/>
          <w:sz w:val="28"/>
          <w:szCs w:val="28"/>
          <w:bdr w:val="none" w:sz="0" w:space="0" w:color="auto" w:frame="1"/>
        </w:rPr>
      </w:pPr>
      <w:r w:rsidRPr="0095515C">
        <w:rPr>
          <w:color w:val="000000"/>
          <w:sz w:val="28"/>
          <w:szCs w:val="28"/>
          <w:bdr w:val="none" w:sz="0" w:space="0" w:color="auto" w:frame="1"/>
        </w:rPr>
        <w:t>c) Giá trị vốn nhà nước tại điểm a và điểm b nêu trên chiếm tỷ lệ ...% tổng mức đầu tư.</w:t>
      </w:r>
    </w:p>
    <w:p w14:paraId="3E71FE09" w14:textId="77777777" w:rsidR="00237FCB" w:rsidRPr="0095515C" w:rsidRDefault="00237FCB" w:rsidP="00237FCB">
      <w:pPr>
        <w:widowControl w:val="0"/>
        <w:spacing w:before="120"/>
        <w:ind w:firstLine="567"/>
        <w:jc w:val="both"/>
        <w:textAlignment w:val="baseline"/>
        <w:rPr>
          <w:color w:val="000000"/>
          <w:sz w:val="28"/>
          <w:szCs w:val="28"/>
          <w:bdr w:val="none" w:sz="0" w:space="0" w:color="auto" w:frame="1"/>
        </w:rPr>
      </w:pPr>
      <w:r w:rsidRPr="0095515C">
        <w:rPr>
          <w:color w:val="000000"/>
          <w:sz w:val="28"/>
          <w:szCs w:val="28"/>
          <w:bdr w:val="none" w:sz="0" w:space="0" w:color="auto" w:frame="1"/>
        </w:rPr>
        <w:t>d) Chi phí lập, thẩm định báo cáo nghiên cứu tiền khả thi, báo cáo nghiên cứu khả thi; dự kiến chi phí tổ chức lựa chọn nhà đầu tư.</w:t>
      </w:r>
    </w:p>
    <w:p w14:paraId="362B7ECE" w14:textId="77777777" w:rsidR="00237FCB" w:rsidRPr="0095515C" w:rsidRDefault="00237FCB" w:rsidP="00237FCB">
      <w:pPr>
        <w:widowControl w:val="0"/>
        <w:spacing w:before="120"/>
        <w:ind w:firstLine="567"/>
        <w:jc w:val="both"/>
        <w:textAlignment w:val="baseline"/>
        <w:rPr>
          <w:color w:val="000000"/>
          <w:sz w:val="28"/>
          <w:szCs w:val="28"/>
        </w:rPr>
      </w:pPr>
      <w:r w:rsidRPr="0095515C">
        <w:rPr>
          <w:color w:val="000000"/>
          <w:sz w:val="28"/>
          <w:szCs w:val="28"/>
        </w:rPr>
        <w:t xml:space="preserve">9. Cơ chế chia sẻ phần giảm doanh thu (đối với dự án không thuộc trường hợp quyết định chủ trương đầu tư) </w:t>
      </w:r>
    </w:p>
    <w:p w14:paraId="3DAC6F04" w14:textId="77777777" w:rsidR="00237FCB" w:rsidRPr="0095515C" w:rsidRDefault="00237FCB" w:rsidP="00237FCB">
      <w:pPr>
        <w:widowControl w:val="0"/>
        <w:spacing w:before="120"/>
        <w:ind w:firstLine="567"/>
        <w:jc w:val="both"/>
        <w:textAlignment w:val="baseline"/>
        <w:rPr>
          <w:color w:val="000000"/>
          <w:sz w:val="28"/>
          <w:szCs w:val="28"/>
        </w:rPr>
      </w:pPr>
      <w:r w:rsidRPr="0095515C">
        <w:rPr>
          <w:color w:val="000000"/>
          <w:sz w:val="28"/>
          <w:szCs w:val="28"/>
        </w:rPr>
        <w:t>a) Dự án này áp dụng cơ chế chia sẻ phần tăng doanh thu theo quy định tại khoản 1 Điều 82 của Luật PPP</w:t>
      </w:r>
    </w:p>
    <w:p w14:paraId="1B2BBF8D" w14:textId="77777777" w:rsidR="00237FCB" w:rsidRPr="0095515C" w:rsidRDefault="00237FCB" w:rsidP="00237FCB">
      <w:pPr>
        <w:widowControl w:val="0"/>
        <w:spacing w:before="120"/>
        <w:ind w:firstLine="567"/>
        <w:jc w:val="both"/>
        <w:textAlignment w:val="baseline"/>
        <w:rPr>
          <w:color w:val="000000"/>
          <w:sz w:val="28"/>
          <w:szCs w:val="28"/>
        </w:rPr>
      </w:pPr>
      <w:r w:rsidRPr="0095515C">
        <w:rPr>
          <w:color w:val="000000"/>
          <w:sz w:val="28"/>
          <w:szCs w:val="28"/>
        </w:rPr>
        <w:t>b) [Trường hợp áp dụng cơ chế chia sẻ phần giảm doanh thu] Dự án này được áp dụng cơ chế chia sẻ phần giảm doanh thu theo quy định tại khoản 2 và khoản 3 Điều 82 của Luật PPP như sau: Điều kiện, phương án chia sẻ và nguồn vốn dự kiến sử dụng để chi trả phần giảm doanh thu</w:t>
      </w:r>
    </w:p>
    <w:p w14:paraId="7860488E" w14:textId="77777777" w:rsidR="00237FCB" w:rsidRPr="0095515C" w:rsidRDefault="00237FCB" w:rsidP="00237FCB">
      <w:pPr>
        <w:widowControl w:val="0"/>
        <w:spacing w:before="120"/>
        <w:ind w:firstLine="567"/>
        <w:jc w:val="both"/>
        <w:textAlignment w:val="baseline"/>
        <w:rPr>
          <w:i/>
          <w:color w:val="000000"/>
          <w:sz w:val="28"/>
          <w:szCs w:val="28"/>
        </w:rPr>
      </w:pPr>
      <w:r w:rsidRPr="0095515C">
        <w:rPr>
          <w:color w:val="000000"/>
          <w:sz w:val="28"/>
          <w:szCs w:val="28"/>
          <w:bdr w:val="none" w:sz="0" w:space="0" w:color="auto" w:frame="1"/>
        </w:rPr>
        <w:t xml:space="preserve">10. Giá, phí sản phẩm, dịch vụ công: </w:t>
      </w:r>
      <w:r w:rsidRPr="0095515C">
        <w:rPr>
          <w:i/>
          <w:color w:val="000000"/>
          <w:sz w:val="28"/>
          <w:szCs w:val="28"/>
          <w:bdr w:val="none" w:sz="0" w:space="0" w:color="auto" w:frame="1"/>
        </w:rPr>
        <w:t>(đối với dự án áp dụng cơ chế thu phí trực tiếp từ người sử dụng).</w:t>
      </w:r>
    </w:p>
    <w:p w14:paraId="20CC629A" w14:textId="77777777" w:rsidR="00237FCB" w:rsidRPr="0095515C" w:rsidRDefault="00237FCB" w:rsidP="00237FCB">
      <w:pPr>
        <w:widowControl w:val="0"/>
        <w:spacing w:before="120"/>
        <w:ind w:firstLine="567"/>
        <w:jc w:val="both"/>
        <w:textAlignment w:val="baseline"/>
        <w:rPr>
          <w:bCs/>
          <w:color w:val="000000"/>
          <w:sz w:val="28"/>
          <w:szCs w:val="28"/>
          <w:bdr w:val="none" w:sz="0" w:space="0" w:color="auto" w:frame="1"/>
        </w:rPr>
      </w:pPr>
      <w:r w:rsidRPr="0095515C">
        <w:rPr>
          <w:bCs/>
          <w:color w:val="000000"/>
          <w:sz w:val="28"/>
          <w:szCs w:val="28"/>
          <w:bdr w:val="none" w:sz="0" w:space="0" w:color="auto" w:frame="1"/>
        </w:rPr>
        <w:t>11. Tên cơ quan có thẩm quyền, cơ quan ký kết hợp đồng, bên mời thầu; tên nhà đầu tư đề xuất dự án (trường hợp dự án do nhà đầu tư đề xuất).</w:t>
      </w:r>
    </w:p>
    <w:p w14:paraId="5BEF80E4" w14:textId="77777777" w:rsidR="00237FCB" w:rsidRPr="0095515C" w:rsidRDefault="00237FCB" w:rsidP="00237FCB">
      <w:pPr>
        <w:widowControl w:val="0"/>
        <w:spacing w:before="120"/>
        <w:ind w:firstLine="567"/>
        <w:jc w:val="both"/>
        <w:textAlignment w:val="baseline"/>
        <w:rPr>
          <w:bCs/>
          <w:color w:val="000000"/>
          <w:sz w:val="28"/>
          <w:szCs w:val="28"/>
          <w:bdr w:val="none" w:sz="0" w:space="0" w:color="auto" w:frame="1"/>
          <w:lang w:val="vi-VN"/>
        </w:rPr>
      </w:pPr>
      <w:r w:rsidRPr="0095515C">
        <w:rPr>
          <w:color w:val="000000"/>
          <w:sz w:val="28"/>
          <w:szCs w:val="28"/>
          <w:bdr w:val="none" w:sz="0" w:space="0" w:color="auto" w:frame="1"/>
        </w:rPr>
        <w:t>12. Hình thức lựa chọn nhà đầu tư; thời gian tổ chức lựa chọn nhà đầu tư</w:t>
      </w:r>
      <w:r w:rsidRPr="0095515C">
        <w:rPr>
          <w:color w:val="000000"/>
          <w:sz w:val="28"/>
          <w:szCs w:val="28"/>
          <w:bdr w:val="none" w:sz="0" w:space="0" w:color="auto" w:frame="1"/>
          <w:lang w:val="vi-VN"/>
        </w:rPr>
        <w:t xml:space="preserve">; </w:t>
      </w:r>
      <w:r w:rsidRPr="0095515C">
        <w:rPr>
          <w:color w:val="000000"/>
          <w:sz w:val="28"/>
          <w:szCs w:val="28"/>
          <w:bdr w:val="none" w:sz="0" w:space="0" w:color="auto" w:frame="1"/>
        </w:rPr>
        <w:t xml:space="preserve">danh sách ngắn được mời vào trao đổi, đàm phán </w:t>
      </w:r>
      <w:r w:rsidRPr="0095515C">
        <w:rPr>
          <w:i/>
          <w:color w:val="000000"/>
          <w:sz w:val="28"/>
          <w:szCs w:val="28"/>
          <w:bdr w:val="none" w:sz="0" w:space="0" w:color="auto" w:frame="1"/>
        </w:rPr>
        <w:t>(đối với dự án áp dụng đàm phán cạnh tranh quy định tại Điều 38 của Luật PPP)</w:t>
      </w:r>
      <w:r w:rsidRPr="0095515C">
        <w:rPr>
          <w:color w:val="000000"/>
          <w:sz w:val="28"/>
          <w:szCs w:val="28"/>
          <w:bdr w:val="none" w:sz="0" w:space="0" w:color="auto" w:frame="1"/>
        </w:rPr>
        <w:t>;</w:t>
      </w:r>
      <w:r w:rsidRPr="0095515C">
        <w:rPr>
          <w:bCs/>
          <w:color w:val="000000"/>
          <w:sz w:val="28"/>
          <w:szCs w:val="28"/>
          <w:bdr w:val="none" w:sz="0" w:space="0" w:color="auto" w:frame="1"/>
        </w:rPr>
        <w:t xml:space="preserve"> cơ chế ưu đãi trong lựa chọn nhà đầu tư cho nhà đầu tư đề xuất dự án</w:t>
      </w:r>
      <w:r w:rsidRPr="0095515C">
        <w:rPr>
          <w:bCs/>
          <w:color w:val="000000"/>
          <w:sz w:val="28"/>
          <w:szCs w:val="28"/>
          <w:bdr w:val="none" w:sz="0" w:space="0" w:color="auto" w:frame="1"/>
          <w:lang w:val="vi-VN"/>
        </w:rPr>
        <w:t xml:space="preserve">. </w:t>
      </w:r>
    </w:p>
    <w:p w14:paraId="0E308798" w14:textId="77777777" w:rsidR="00237FCB" w:rsidRPr="0095515C" w:rsidRDefault="00237FCB" w:rsidP="00237FCB">
      <w:pPr>
        <w:widowControl w:val="0"/>
        <w:spacing w:before="120"/>
        <w:ind w:firstLine="567"/>
        <w:jc w:val="both"/>
        <w:textAlignment w:val="baseline"/>
        <w:rPr>
          <w:color w:val="000000"/>
          <w:sz w:val="28"/>
          <w:szCs w:val="28"/>
          <w:bdr w:val="none" w:sz="0" w:space="0" w:color="auto" w:frame="1"/>
          <w:lang w:val="vi-VN"/>
        </w:rPr>
      </w:pPr>
      <w:r w:rsidRPr="0095515C">
        <w:rPr>
          <w:bCs/>
          <w:color w:val="000000"/>
          <w:sz w:val="28"/>
          <w:szCs w:val="28"/>
          <w:bdr w:val="none" w:sz="0" w:space="0" w:color="auto" w:frame="1"/>
          <w:lang w:val="vi-VN"/>
        </w:rPr>
        <w:t>1</w:t>
      </w:r>
      <w:r w:rsidRPr="0095515C">
        <w:rPr>
          <w:bCs/>
          <w:color w:val="000000"/>
          <w:sz w:val="28"/>
          <w:szCs w:val="28"/>
          <w:bdr w:val="none" w:sz="0" w:space="0" w:color="auto" w:frame="1"/>
        </w:rPr>
        <w:t>3</w:t>
      </w:r>
      <w:r w:rsidRPr="0095515C">
        <w:rPr>
          <w:bCs/>
          <w:color w:val="000000"/>
          <w:sz w:val="28"/>
          <w:szCs w:val="28"/>
          <w:bdr w:val="none" w:sz="0" w:space="0" w:color="auto" w:frame="1"/>
          <w:lang w:val="vi-VN"/>
        </w:rPr>
        <w:t>. Tên nhà đầu tư được chỉ định (đối với dự án PPP quy định tại khoản 4 Điều 11 của Luật PPP)</w:t>
      </w:r>
    </w:p>
    <w:p w14:paraId="76CE80BF" w14:textId="77777777" w:rsidR="00237FCB" w:rsidRPr="0095515C" w:rsidRDefault="00237FCB" w:rsidP="00237FCB">
      <w:pPr>
        <w:widowControl w:val="0"/>
        <w:spacing w:before="120"/>
        <w:ind w:firstLine="567"/>
        <w:jc w:val="both"/>
        <w:textAlignment w:val="baseline"/>
        <w:rPr>
          <w:b/>
          <w:color w:val="000000"/>
          <w:sz w:val="28"/>
          <w:szCs w:val="28"/>
          <w:bdr w:val="none" w:sz="0" w:space="0" w:color="auto" w:frame="1"/>
          <w:lang w:val="vi-VN"/>
        </w:rPr>
      </w:pPr>
      <w:r w:rsidRPr="0095515C">
        <w:rPr>
          <w:b/>
          <w:color w:val="000000"/>
          <w:sz w:val="28"/>
          <w:szCs w:val="28"/>
          <w:bdr w:val="none" w:sz="0" w:space="0" w:color="auto" w:frame="1"/>
          <w:lang w:val="vi-VN"/>
        </w:rPr>
        <w:t>Điều 2. Tổ chức thực hiện</w:t>
      </w:r>
    </w:p>
    <w:p w14:paraId="6B2E17DE" w14:textId="77777777" w:rsidR="00237FCB" w:rsidRPr="0095515C" w:rsidRDefault="00237FCB" w:rsidP="00237FCB">
      <w:pPr>
        <w:widowControl w:val="0"/>
        <w:spacing w:before="120"/>
        <w:ind w:firstLine="567"/>
        <w:jc w:val="both"/>
        <w:textAlignment w:val="baseline"/>
        <w:rPr>
          <w:color w:val="000000"/>
          <w:sz w:val="28"/>
          <w:szCs w:val="28"/>
          <w:bdr w:val="none" w:sz="0" w:space="0" w:color="auto" w:frame="1"/>
          <w:lang w:val="vi-VN"/>
        </w:rPr>
      </w:pPr>
      <w:r w:rsidRPr="0095515C">
        <w:rPr>
          <w:color w:val="000000"/>
          <w:spacing w:val="-6"/>
          <w:sz w:val="28"/>
          <w:szCs w:val="28"/>
          <w:bdr w:val="none" w:sz="0" w:space="0" w:color="auto" w:frame="1"/>
          <w:lang w:val="vi-VN"/>
        </w:rPr>
        <w:t>1. Cơ quan (Tên cơ quan có thẩm quyền hoặc bên mời thầu) chịu trách nhiệm</w:t>
      </w:r>
      <w:r w:rsidRPr="0095515C">
        <w:rPr>
          <w:color w:val="000000"/>
          <w:sz w:val="28"/>
          <w:szCs w:val="28"/>
          <w:bdr w:val="none" w:sz="0" w:space="0" w:color="auto" w:frame="1"/>
          <w:lang w:val="vi-VN"/>
        </w:rPr>
        <w:t>:</w:t>
      </w:r>
    </w:p>
    <w:p w14:paraId="6256A2D9" w14:textId="77777777" w:rsidR="00237FCB" w:rsidRPr="0095515C" w:rsidRDefault="00237FCB" w:rsidP="00237FCB">
      <w:pPr>
        <w:widowControl w:val="0"/>
        <w:spacing w:before="120"/>
        <w:ind w:firstLine="567"/>
        <w:jc w:val="both"/>
        <w:textAlignment w:val="baseline"/>
        <w:rPr>
          <w:i/>
          <w:color w:val="000000"/>
          <w:sz w:val="28"/>
          <w:szCs w:val="28"/>
          <w:bdr w:val="none" w:sz="0" w:space="0" w:color="auto" w:frame="1"/>
          <w:lang w:val="vi-VN"/>
        </w:rPr>
      </w:pPr>
      <w:r w:rsidRPr="0095515C">
        <w:rPr>
          <w:color w:val="000000"/>
          <w:sz w:val="28"/>
          <w:szCs w:val="28"/>
          <w:bdr w:val="none" w:sz="0" w:space="0" w:color="auto" w:frame="1"/>
          <w:lang w:val="vi-VN"/>
        </w:rPr>
        <w:t>a) Chủ trì, phối hợp với các cơ quan liên quan hoàn thiện hồ sơ mời thầu, trình cấp có thẩm quyền xem xét, phê duyệt làm cơ sở để lựa chọn nhà đầu tư.</w:t>
      </w:r>
    </w:p>
    <w:p w14:paraId="30B23AC5" w14:textId="77777777" w:rsidR="00237FCB" w:rsidRPr="0095515C" w:rsidRDefault="00237FCB" w:rsidP="00237FCB">
      <w:pPr>
        <w:widowControl w:val="0"/>
        <w:spacing w:before="120"/>
        <w:ind w:firstLine="567"/>
        <w:jc w:val="both"/>
        <w:textAlignment w:val="baseline"/>
        <w:rPr>
          <w:color w:val="000000"/>
          <w:sz w:val="28"/>
          <w:szCs w:val="28"/>
          <w:bdr w:val="none" w:sz="0" w:space="0" w:color="auto" w:frame="1"/>
          <w:lang w:val="vi-VN"/>
        </w:rPr>
      </w:pPr>
      <w:r w:rsidRPr="0095515C">
        <w:rPr>
          <w:color w:val="000000"/>
          <w:sz w:val="28"/>
          <w:szCs w:val="28"/>
          <w:bdr w:val="none" w:sz="0" w:space="0" w:color="auto" w:frame="1"/>
          <w:lang w:val="vi-VN"/>
        </w:rPr>
        <w:t>b) Tổ chức lựa chọn nhà đầu tư theo đúng quy định của pháp luật;</w:t>
      </w:r>
    </w:p>
    <w:p w14:paraId="40856C89" w14:textId="77777777" w:rsidR="00237FCB" w:rsidRPr="0095515C" w:rsidRDefault="00237FCB" w:rsidP="00237FCB">
      <w:pPr>
        <w:widowControl w:val="0"/>
        <w:spacing w:before="120"/>
        <w:ind w:firstLine="567"/>
        <w:jc w:val="both"/>
        <w:textAlignment w:val="baseline"/>
        <w:rPr>
          <w:color w:val="000000"/>
          <w:sz w:val="28"/>
          <w:szCs w:val="28"/>
          <w:bdr w:val="none" w:sz="0" w:space="0" w:color="auto" w:frame="1"/>
          <w:lang w:val="vi-VN"/>
        </w:rPr>
      </w:pPr>
      <w:r w:rsidRPr="0095515C">
        <w:rPr>
          <w:color w:val="000000"/>
          <w:sz w:val="28"/>
          <w:szCs w:val="28"/>
          <w:bdr w:val="none" w:sz="0" w:space="0" w:color="auto" w:frame="1"/>
          <w:lang w:val="vi-VN"/>
        </w:rPr>
        <w:t>c) Các nội dung khác (nếu có).</w:t>
      </w:r>
    </w:p>
    <w:p w14:paraId="59A19CDC" w14:textId="77777777" w:rsidR="00237FCB" w:rsidRPr="0095515C" w:rsidRDefault="00237FCB" w:rsidP="00237FCB">
      <w:pPr>
        <w:widowControl w:val="0"/>
        <w:spacing w:before="120"/>
        <w:ind w:firstLine="567"/>
        <w:jc w:val="both"/>
        <w:textAlignment w:val="baseline"/>
        <w:rPr>
          <w:color w:val="000000"/>
          <w:sz w:val="28"/>
          <w:szCs w:val="28"/>
          <w:bdr w:val="none" w:sz="0" w:space="0" w:color="auto" w:frame="1"/>
          <w:lang w:val="vi-VN"/>
        </w:rPr>
      </w:pPr>
      <w:r w:rsidRPr="0095515C">
        <w:rPr>
          <w:color w:val="000000"/>
          <w:sz w:val="28"/>
          <w:szCs w:val="28"/>
          <w:bdr w:val="none" w:sz="0" w:space="0" w:color="auto" w:frame="1"/>
          <w:lang w:val="vi-VN"/>
        </w:rPr>
        <w:t>2. Trách nhiệm của các cơ quan liên quan khác (nếu có)</w:t>
      </w:r>
    </w:p>
    <w:p w14:paraId="280B7CA4" w14:textId="77777777" w:rsidR="00237FCB" w:rsidRPr="0095515C" w:rsidRDefault="00237FCB" w:rsidP="00237FCB">
      <w:pPr>
        <w:widowControl w:val="0"/>
        <w:spacing w:before="120"/>
        <w:ind w:firstLine="567"/>
        <w:jc w:val="both"/>
        <w:textAlignment w:val="baseline"/>
        <w:rPr>
          <w:b/>
          <w:color w:val="000000"/>
          <w:sz w:val="28"/>
          <w:szCs w:val="28"/>
          <w:bdr w:val="none" w:sz="0" w:space="0" w:color="auto" w:frame="1"/>
          <w:lang w:val="vi-VN"/>
        </w:rPr>
      </w:pPr>
      <w:r w:rsidRPr="0095515C">
        <w:rPr>
          <w:b/>
          <w:color w:val="000000"/>
          <w:sz w:val="28"/>
          <w:szCs w:val="28"/>
          <w:bdr w:val="none" w:sz="0" w:space="0" w:color="auto" w:frame="1"/>
          <w:lang w:val="vi-VN"/>
        </w:rPr>
        <w:t>Điều 3. Điều khoản thi hành</w:t>
      </w:r>
    </w:p>
    <w:p w14:paraId="5BB95573" w14:textId="77777777" w:rsidR="00237FCB" w:rsidRPr="0095515C" w:rsidRDefault="00237FCB" w:rsidP="00237FCB">
      <w:pPr>
        <w:widowControl w:val="0"/>
        <w:spacing w:before="120"/>
        <w:ind w:firstLine="567"/>
        <w:jc w:val="both"/>
        <w:textAlignment w:val="baseline"/>
        <w:rPr>
          <w:color w:val="000000"/>
          <w:sz w:val="28"/>
          <w:szCs w:val="28"/>
          <w:bdr w:val="none" w:sz="0" w:space="0" w:color="auto" w:frame="1"/>
          <w:lang w:val="vi-VN"/>
        </w:rPr>
      </w:pPr>
      <w:r w:rsidRPr="0095515C">
        <w:rPr>
          <w:color w:val="000000"/>
          <w:sz w:val="28"/>
          <w:szCs w:val="28"/>
          <w:bdr w:val="none" w:sz="0" w:space="0" w:color="auto" w:frame="1"/>
          <w:lang w:val="vi-VN"/>
        </w:rPr>
        <w:t>1. Cơ quan (Tên cơ quan có thẩm quyền, đơn vị chuẩn bị dự án, bên mời thầu) và các cơ quan liên quan khác chịu trách nhiệm thi hành Quyết định này.</w:t>
      </w:r>
    </w:p>
    <w:p w14:paraId="70100D9E" w14:textId="77777777" w:rsidR="00237FCB" w:rsidRPr="0095515C" w:rsidRDefault="00237FCB" w:rsidP="00237FCB">
      <w:pPr>
        <w:widowControl w:val="0"/>
        <w:spacing w:before="120"/>
        <w:ind w:firstLine="567"/>
        <w:jc w:val="both"/>
        <w:textAlignment w:val="baseline"/>
        <w:rPr>
          <w:color w:val="000000"/>
          <w:sz w:val="28"/>
          <w:szCs w:val="28"/>
          <w:bdr w:val="none" w:sz="0" w:space="0" w:color="auto" w:frame="1"/>
          <w:lang w:val="vi-VN"/>
        </w:rPr>
      </w:pPr>
      <w:r w:rsidRPr="0095515C">
        <w:rPr>
          <w:color w:val="000000"/>
          <w:sz w:val="28"/>
          <w:szCs w:val="28"/>
          <w:bdr w:val="none" w:sz="0" w:space="0" w:color="auto" w:frame="1"/>
          <w:lang w:val="vi-VN"/>
        </w:rPr>
        <w:t>2. Cơ quan............ chịu trách nhiệm kiểm tra, giám sát việc thực hiện Quyết định này báo cáo cơ quan (Tên cơ quan quyết định phê duyệt dự án) theo quy định của pháp luật.</w:t>
      </w:r>
    </w:p>
    <w:p w14:paraId="32E7555E" w14:textId="77777777" w:rsidR="00237FCB" w:rsidRPr="0095515C" w:rsidRDefault="00237FCB" w:rsidP="00237FCB">
      <w:pPr>
        <w:widowControl w:val="0"/>
        <w:spacing w:before="120"/>
        <w:ind w:firstLine="567"/>
        <w:jc w:val="both"/>
        <w:textAlignment w:val="baseline"/>
        <w:rPr>
          <w:color w:val="000000"/>
          <w:sz w:val="28"/>
          <w:szCs w:val="28"/>
          <w:bdr w:val="none" w:sz="0" w:space="0" w:color="auto" w:frame="1"/>
          <w:lang w:val="vi-VN"/>
        </w:rPr>
      </w:pPr>
    </w:p>
    <w:tbl>
      <w:tblPr>
        <w:tblW w:w="9180" w:type="dxa"/>
        <w:tblCellSpacing w:w="0" w:type="dxa"/>
        <w:shd w:val="clear" w:color="auto" w:fill="FFFFFF"/>
        <w:tblCellMar>
          <w:left w:w="0" w:type="dxa"/>
          <w:right w:w="0" w:type="dxa"/>
        </w:tblCellMar>
        <w:tblLook w:val="04A0" w:firstRow="1" w:lastRow="0" w:firstColumn="1" w:lastColumn="0" w:noHBand="0" w:noVBand="1"/>
      </w:tblPr>
      <w:tblGrid>
        <w:gridCol w:w="4253"/>
        <w:gridCol w:w="4927"/>
      </w:tblGrid>
      <w:tr w:rsidR="00237FCB" w:rsidRPr="0095515C" w14:paraId="40CFC6F8" w14:textId="77777777" w:rsidTr="00166664">
        <w:trPr>
          <w:tblCellSpacing w:w="0" w:type="dxa"/>
        </w:trPr>
        <w:tc>
          <w:tcPr>
            <w:tcW w:w="4253" w:type="dxa"/>
            <w:shd w:val="clear" w:color="auto" w:fill="FFFFFF"/>
            <w:tcMar>
              <w:top w:w="0" w:type="dxa"/>
              <w:left w:w="108" w:type="dxa"/>
              <w:bottom w:w="0" w:type="dxa"/>
              <w:right w:w="108" w:type="dxa"/>
            </w:tcMar>
          </w:tcPr>
          <w:p w14:paraId="6FC2D16F" w14:textId="77777777" w:rsidR="00237FCB" w:rsidRPr="0095515C" w:rsidRDefault="00237FCB" w:rsidP="00166664">
            <w:pPr>
              <w:widowControl w:val="0"/>
              <w:ind w:left="-102"/>
              <w:jc w:val="both"/>
              <w:textAlignment w:val="baseline"/>
              <w:rPr>
                <w:b/>
                <w:i/>
                <w:color w:val="000000"/>
                <w:sz w:val="28"/>
                <w:szCs w:val="28"/>
                <w:bdr w:val="none" w:sz="0" w:space="0" w:color="auto" w:frame="1"/>
                <w:lang w:val="vi-VN"/>
              </w:rPr>
            </w:pPr>
            <w:r w:rsidRPr="0095515C">
              <w:rPr>
                <w:b/>
                <w:i/>
                <w:color w:val="000000"/>
                <w:sz w:val="28"/>
                <w:szCs w:val="28"/>
                <w:bdr w:val="none" w:sz="0" w:space="0" w:color="auto" w:frame="1"/>
                <w:lang w:val="vi-VN"/>
              </w:rPr>
              <w:t>Nơi nhận:</w:t>
            </w:r>
          </w:p>
          <w:p w14:paraId="1FE98ACF" w14:textId="77777777" w:rsidR="00237FCB" w:rsidRPr="0095515C" w:rsidRDefault="00237FCB" w:rsidP="00166664">
            <w:pPr>
              <w:widowControl w:val="0"/>
              <w:ind w:left="-102" w:right="177"/>
              <w:jc w:val="both"/>
              <w:textAlignment w:val="baseline"/>
              <w:rPr>
                <w:color w:val="000000"/>
                <w:sz w:val="28"/>
                <w:szCs w:val="28"/>
                <w:bdr w:val="none" w:sz="0" w:space="0" w:color="auto" w:frame="1"/>
                <w:lang w:val="vi-VN"/>
              </w:rPr>
            </w:pPr>
            <w:r w:rsidRPr="0095515C">
              <w:rPr>
                <w:color w:val="000000"/>
                <w:sz w:val="28"/>
                <w:szCs w:val="28"/>
                <w:bdr w:val="none" w:sz="0" w:space="0" w:color="auto" w:frame="1"/>
                <w:lang w:val="vi-VN"/>
              </w:rPr>
              <w:t>- Các cơ quan có tên tại Điều 3;</w:t>
            </w:r>
          </w:p>
          <w:p w14:paraId="5D7EE7DC" w14:textId="77777777" w:rsidR="00237FCB" w:rsidRPr="0095515C" w:rsidRDefault="00237FCB" w:rsidP="00166664">
            <w:pPr>
              <w:widowControl w:val="0"/>
              <w:ind w:left="-102"/>
              <w:jc w:val="both"/>
              <w:textAlignment w:val="baseline"/>
              <w:rPr>
                <w:color w:val="000000"/>
                <w:sz w:val="28"/>
                <w:szCs w:val="28"/>
                <w:bdr w:val="none" w:sz="0" w:space="0" w:color="auto" w:frame="1"/>
                <w:lang w:val="vi-VN"/>
              </w:rPr>
            </w:pPr>
            <w:r w:rsidRPr="0095515C">
              <w:rPr>
                <w:color w:val="000000"/>
                <w:sz w:val="28"/>
                <w:szCs w:val="28"/>
                <w:bdr w:val="none" w:sz="0" w:space="0" w:color="auto" w:frame="1"/>
                <w:lang w:val="vi-VN"/>
              </w:rPr>
              <w:t>- Hội đồng thẩm định/đơn vị được giao</w:t>
            </w:r>
          </w:p>
          <w:p w14:paraId="6891D9C2" w14:textId="77777777" w:rsidR="00237FCB" w:rsidRPr="0095515C" w:rsidRDefault="00237FCB" w:rsidP="00166664">
            <w:pPr>
              <w:widowControl w:val="0"/>
              <w:ind w:left="-102"/>
              <w:jc w:val="both"/>
              <w:textAlignment w:val="baseline"/>
              <w:rPr>
                <w:color w:val="000000"/>
                <w:sz w:val="28"/>
                <w:szCs w:val="28"/>
                <w:bdr w:val="none" w:sz="0" w:space="0" w:color="auto" w:frame="1"/>
                <w:lang w:val="vi-VN"/>
              </w:rPr>
            </w:pPr>
            <w:r w:rsidRPr="0095515C">
              <w:rPr>
                <w:color w:val="000000"/>
                <w:sz w:val="28"/>
                <w:szCs w:val="28"/>
                <w:bdr w:val="none" w:sz="0" w:space="0" w:color="auto" w:frame="1"/>
                <w:lang w:val="vi-VN"/>
              </w:rPr>
              <w:t xml:space="preserve"> </w:t>
            </w:r>
            <w:r w:rsidRPr="0095515C">
              <w:rPr>
                <w:color w:val="000000"/>
                <w:sz w:val="28"/>
                <w:szCs w:val="28"/>
                <w:bdr w:val="none" w:sz="0" w:space="0" w:color="auto" w:frame="1"/>
              </w:rPr>
              <w:t xml:space="preserve">  </w:t>
            </w:r>
            <w:r w:rsidRPr="0095515C">
              <w:rPr>
                <w:color w:val="000000"/>
                <w:sz w:val="28"/>
                <w:szCs w:val="28"/>
                <w:bdr w:val="none" w:sz="0" w:space="0" w:color="auto" w:frame="1"/>
                <w:lang w:val="vi-VN"/>
              </w:rPr>
              <w:t>nhiệm vụ thẩm định;</w:t>
            </w:r>
          </w:p>
          <w:p w14:paraId="3E5BC477" w14:textId="77777777" w:rsidR="00237FCB" w:rsidRPr="0095515C" w:rsidRDefault="00237FCB" w:rsidP="00166664">
            <w:pPr>
              <w:widowControl w:val="0"/>
              <w:ind w:left="-102"/>
              <w:jc w:val="both"/>
              <w:textAlignment w:val="baseline"/>
              <w:rPr>
                <w:color w:val="000000"/>
                <w:sz w:val="28"/>
                <w:szCs w:val="28"/>
                <w:bdr w:val="none" w:sz="0" w:space="0" w:color="auto" w:frame="1"/>
                <w:lang w:val="vi-VN"/>
              </w:rPr>
            </w:pPr>
            <w:r w:rsidRPr="0095515C">
              <w:rPr>
                <w:color w:val="000000"/>
                <w:sz w:val="28"/>
                <w:szCs w:val="28"/>
                <w:bdr w:val="none" w:sz="0" w:space="0" w:color="auto" w:frame="1"/>
                <w:lang w:val="vi-VN"/>
              </w:rPr>
              <w:t>- Các cơ quan liên quan khác;</w:t>
            </w:r>
          </w:p>
          <w:p w14:paraId="618CCCAA" w14:textId="77777777" w:rsidR="00237FCB" w:rsidRPr="0095515C" w:rsidRDefault="00237FCB" w:rsidP="00166664">
            <w:pPr>
              <w:widowControl w:val="0"/>
              <w:ind w:left="-102"/>
              <w:jc w:val="both"/>
              <w:textAlignment w:val="baseline"/>
              <w:rPr>
                <w:color w:val="000000"/>
                <w:sz w:val="28"/>
                <w:szCs w:val="28"/>
                <w:bdr w:val="none" w:sz="0" w:space="0" w:color="auto" w:frame="1"/>
              </w:rPr>
            </w:pPr>
            <w:r w:rsidRPr="0095515C">
              <w:rPr>
                <w:color w:val="000000"/>
                <w:sz w:val="28"/>
                <w:szCs w:val="28"/>
                <w:bdr w:val="none" w:sz="0" w:space="0" w:color="auto" w:frame="1"/>
              </w:rPr>
              <w:t>- Lưu: ………</w:t>
            </w:r>
          </w:p>
        </w:tc>
        <w:tc>
          <w:tcPr>
            <w:tcW w:w="4927" w:type="dxa"/>
            <w:shd w:val="clear" w:color="auto" w:fill="FFFFFF"/>
          </w:tcPr>
          <w:p w14:paraId="719481E0" w14:textId="77777777" w:rsidR="00237FCB" w:rsidRPr="0095515C" w:rsidRDefault="00237FCB" w:rsidP="00166664">
            <w:pPr>
              <w:widowControl w:val="0"/>
              <w:jc w:val="center"/>
              <w:textAlignment w:val="baseline"/>
              <w:rPr>
                <w:i/>
                <w:iCs/>
                <w:color w:val="000000"/>
                <w:sz w:val="28"/>
                <w:szCs w:val="28"/>
                <w:shd w:val="clear" w:color="auto" w:fill="FFFFFF"/>
              </w:rPr>
            </w:pPr>
            <w:r w:rsidRPr="0095515C">
              <w:rPr>
                <w:b/>
                <w:bCs/>
                <w:color w:val="000000"/>
                <w:sz w:val="28"/>
                <w:szCs w:val="28"/>
                <w:shd w:val="clear" w:color="auto" w:fill="FFFFFF"/>
              </w:rPr>
              <w:t>ĐẠI DIỆN CƠ QUAN</w:t>
            </w:r>
            <w:r w:rsidRPr="0095515C">
              <w:rPr>
                <w:b/>
                <w:bCs/>
                <w:color w:val="000000"/>
                <w:sz w:val="28"/>
                <w:szCs w:val="28"/>
                <w:shd w:val="clear" w:color="auto" w:fill="FFFFFF"/>
              </w:rPr>
              <w:br/>
            </w:r>
            <w:r w:rsidRPr="0095515C">
              <w:rPr>
                <w:i/>
                <w:iCs/>
                <w:color w:val="000000"/>
                <w:sz w:val="28"/>
                <w:szCs w:val="28"/>
                <w:shd w:val="clear" w:color="auto" w:fill="FFFFFF"/>
              </w:rPr>
              <w:t>(Ký, ghi rõ họ tên, chức vụ và đóng dấu)</w:t>
            </w:r>
          </w:p>
          <w:p w14:paraId="694772B2" w14:textId="77777777" w:rsidR="00237FCB" w:rsidRPr="0095515C" w:rsidRDefault="00237FCB" w:rsidP="00166664">
            <w:pPr>
              <w:widowControl w:val="0"/>
              <w:jc w:val="center"/>
              <w:textAlignment w:val="baseline"/>
              <w:rPr>
                <w:b/>
                <w:bCs/>
                <w:color w:val="000000"/>
                <w:sz w:val="28"/>
                <w:szCs w:val="28"/>
                <w:shd w:val="clear" w:color="auto" w:fill="FFFFFF"/>
              </w:rPr>
            </w:pPr>
          </w:p>
          <w:p w14:paraId="75080E79" w14:textId="77777777" w:rsidR="00237FCB" w:rsidRPr="0095515C" w:rsidRDefault="00237FCB" w:rsidP="00166664">
            <w:pPr>
              <w:widowControl w:val="0"/>
              <w:jc w:val="center"/>
              <w:textAlignment w:val="baseline"/>
              <w:rPr>
                <w:b/>
                <w:bCs/>
                <w:color w:val="000000"/>
                <w:sz w:val="28"/>
                <w:szCs w:val="28"/>
                <w:shd w:val="clear" w:color="auto" w:fill="FFFFFF"/>
              </w:rPr>
            </w:pPr>
          </w:p>
          <w:p w14:paraId="512022CE" w14:textId="77777777" w:rsidR="00237FCB" w:rsidRPr="0095515C" w:rsidRDefault="00237FCB" w:rsidP="00166664">
            <w:pPr>
              <w:widowControl w:val="0"/>
              <w:jc w:val="center"/>
              <w:textAlignment w:val="baseline"/>
              <w:rPr>
                <w:b/>
                <w:bCs/>
                <w:color w:val="000000"/>
                <w:sz w:val="28"/>
                <w:szCs w:val="28"/>
                <w:shd w:val="clear" w:color="auto" w:fill="FFFFFF"/>
              </w:rPr>
            </w:pPr>
          </w:p>
          <w:p w14:paraId="58E41393" w14:textId="77777777" w:rsidR="00237FCB" w:rsidRPr="0095515C" w:rsidRDefault="00237FCB" w:rsidP="00166664">
            <w:pPr>
              <w:widowControl w:val="0"/>
              <w:jc w:val="center"/>
              <w:textAlignment w:val="baseline"/>
              <w:rPr>
                <w:color w:val="000000"/>
                <w:sz w:val="28"/>
                <w:szCs w:val="28"/>
                <w:bdr w:val="none" w:sz="0" w:space="0" w:color="auto" w:frame="1"/>
              </w:rPr>
            </w:pPr>
            <w:r w:rsidRPr="0095515C">
              <w:rPr>
                <w:b/>
                <w:bCs/>
                <w:color w:val="000000"/>
                <w:sz w:val="28"/>
                <w:szCs w:val="28"/>
                <w:shd w:val="clear" w:color="auto" w:fill="FFFFFF"/>
              </w:rPr>
              <w:t>Tên người đại diện</w:t>
            </w:r>
          </w:p>
        </w:tc>
      </w:tr>
    </w:tbl>
    <w:p w14:paraId="7E10E664" w14:textId="77777777" w:rsidR="00237FCB" w:rsidRPr="0095515C" w:rsidRDefault="00237FCB" w:rsidP="00237FCB">
      <w:pPr>
        <w:spacing w:before="120" w:after="120" w:line="340" w:lineRule="atLeast"/>
        <w:ind w:firstLine="709"/>
        <w:jc w:val="both"/>
        <w:rPr>
          <w:color w:val="000000"/>
          <w:sz w:val="28"/>
          <w:szCs w:val="28"/>
        </w:rPr>
      </w:pPr>
    </w:p>
    <w:p w14:paraId="69638369" w14:textId="77777777" w:rsidR="00237FCB" w:rsidRDefault="00237FCB" w:rsidP="00237FCB"/>
    <w:p w14:paraId="29B5415E" w14:textId="77777777" w:rsidR="00237FCB" w:rsidRDefault="00237FCB" w:rsidP="00237FCB"/>
    <w:p w14:paraId="29996E0B" w14:textId="77777777" w:rsidR="00237FCB" w:rsidRDefault="00237FCB" w:rsidP="00237FCB"/>
    <w:p w14:paraId="7E1F6CFD" w14:textId="77777777" w:rsidR="00237FCB" w:rsidRDefault="00237FCB" w:rsidP="00237FCB"/>
    <w:p w14:paraId="16A533AD" w14:textId="77777777" w:rsidR="00237FCB" w:rsidRDefault="00237FCB" w:rsidP="00237FCB"/>
    <w:p w14:paraId="5ABC40CC" w14:textId="77777777" w:rsidR="00237FCB" w:rsidRDefault="00237FCB" w:rsidP="00237FCB"/>
    <w:p w14:paraId="030EC0DC" w14:textId="77777777" w:rsidR="00237FCB" w:rsidRDefault="00237FCB" w:rsidP="00237FCB"/>
    <w:p w14:paraId="680956DD" w14:textId="77777777" w:rsidR="00237FCB" w:rsidRDefault="00237FCB" w:rsidP="00237FCB"/>
    <w:p w14:paraId="49565D2A" w14:textId="77777777" w:rsidR="00237FCB" w:rsidRDefault="00237FCB" w:rsidP="00237FCB"/>
    <w:p w14:paraId="1140EEED" w14:textId="77777777" w:rsidR="00237FCB" w:rsidRDefault="00237FCB" w:rsidP="00237FCB"/>
    <w:p w14:paraId="031AA556" w14:textId="77777777" w:rsidR="00237FCB" w:rsidRDefault="00237FCB" w:rsidP="00237FCB"/>
    <w:p w14:paraId="3045804D" w14:textId="77777777" w:rsidR="00237FCB" w:rsidRDefault="00237FCB" w:rsidP="00237FCB"/>
    <w:p w14:paraId="7557DC51" w14:textId="77777777" w:rsidR="00237FCB" w:rsidRDefault="00237FCB" w:rsidP="00237FCB"/>
    <w:p w14:paraId="46AC182B" w14:textId="77777777" w:rsidR="00237FCB" w:rsidRDefault="00237FCB" w:rsidP="00237FCB"/>
    <w:p w14:paraId="5328167E" w14:textId="77777777" w:rsidR="00237FCB" w:rsidRDefault="00237FCB" w:rsidP="00237FCB"/>
    <w:p w14:paraId="43F3B6B1" w14:textId="77777777" w:rsidR="00237FCB" w:rsidRDefault="00237FCB" w:rsidP="00237FCB"/>
    <w:p w14:paraId="77B472BF" w14:textId="77777777" w:rsidR="00237FCB" w:rsidRDefault="00237FCB" w:rsidP="00237FCB"/>
    <w:p w14:paraId="60A31068" w14:textId="77777777" w:rsidR="00237FCB" w:rsidRDefault="00237FCB" w:rsidP="00237FCB"/>
    <w:p w14:paraId="6AB94BE8" w14:textId="77777777" w:rsidR="00237FCB" w:rsidRDefault="00237FCB" w:rsidP="00237FCB"/>
    <w:p w14:paraId="61A1F339" w14:textId="77777777" w:rsidR="00237FCB" w:rsidRDefault="00237FCB" w:rsidP="00237FCB"/>
    <w:p w14:paraId="1CFCB9C9" w14:textId="77777777" w:rsidR="00237FCB" w:rsidRDefault="00237FCB" w:rsidP="00237FCB"/>
    <w:p w14:paraId="267012F6" w14:textId="77777777" w:rsidR="00237FCB" w:rsidRDefault="00237FCB" w:rsidP="00237FCB"/>
    <w:p w14:paraId="34943106" w14:textId="77777777" w:rsidR="00237FCB" w:rsidRPr="0095515C" w:rsidRDefault="00237FCB" w:rsidP="00237FCB"/>
    <w:p w14:paraId="27B7EDFD" w14:textId="34297BDC" w:rsidR="00237FCB" w:rsidRPr="00237FCB" w:rsidRDefault="00237FCB" w:rsidP="004F16BA">
      <w:pPr>
        <w:tabs>
          <w:tab w:val="left" w:leader="dot" w:pos="9072"/>
        </w:tabs>
        <w:spacing w:before="120" w:after="120"/>
        <w:jc w:val="both"/>
        <w:outlineLvl w:val="0"/>
        <w:rPr>
          <w:b/>
          <w:bCs/>
          <w:sz w:val="28"/>
          <w:szCs w:val="28"/>
          <w:lang w:val="nb-NO"/>
        </w:rPr>
      </w:pPr>
    </w:p>
    <w:p w14:paraId="5348FEF2" w14:textId="7BDE403C" w:rsidR="004F16BA" w:rsidRPr="004F16BA" w:rsidRDefault="004F16BA" w:rsidP="004F16BA">
      <w:pPr>
        <w:rPr>
          <w:b/>
          <w:bCs/>
          <w:sz w:val="26"/>
          <w:szCs w:val="26"/>
        </w:rPr>
      </w:pPr>
    </w:p>
    <w:sectPr w:rsidR="004F16BA" w:rsidRPr="004F16BA" w:rsidSect="00BB31E5">
      <w:headerReference w:type="even" r:id="rId33"/>
      <w:headerReference w:type="default" r:id="rId34"/>
      <w:headerReference w:type="first" r:id="rId35"/>
      <w:pgSz w:w="11907" w:h="16840" w:code="9"/>
      <w:pgMar w:top="1134" w:right="1134" w:bottom="1134" w:left="1701" w:header="459" w:footer="5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92D37" w14:textId="77777777" w:rsidR="0019349F" w:rsidRDefault="0019349F" w:rsidP="00411193">
      <w:r>
        <w:separator/>
      </w:r>
    </w:p>
  </w:endnote>
  <w:endnote w:type="continuationSeparator" w:id="0">
    <w:p w14:paraId="234430BE" w14:textId="77777777" w:rsidR="0019349F" w:rsidRDefault="0019349F" w:rsidP="00411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5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jaVu Sans Condensed">
    <w:altName w:val="Segoe UI"/>
    <w:charset w:val="00"/>
    <w:family w:val="swiss"/>
    <w:pitch w:val="variable"/>
    <w:sig w:usb0="E7003EFF" w:usb1="D200FDFF" w:usb2="0004602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C3533" w14:textId="77777777" w:rsidR="0019349F" w:rsidRDefault="0019349F" w:rsidP="00411193">
      <w:r>
        <w:separator/>
      </w:r>
    </w:p>
  </w:footnote>
  <w:footnote w:type="continuationSeparator" w:id="0">
    <w:p w14:paraId="64FCDACC" w14:textId="77777777" w:rsidR="0019349F" w:rsidRDefault="0019349F" w:rsidP="00411193">
      <w:r>
        <w:continuationSeparator/>
      </w:r>
    </w:p>
  </w:footnote>
  <w:footnote w:id="1">
    <w:p w14:paraId="1BD38C5D" w14:textId="77777777" w:rsidR="00542B80" w:rsidRPr="0072154C" w:rsidRDefault="00542B80" w:rsidP="00542B80">
      <w:pPr>
        <w:pStyle w:val="FootnoteText"/>
        <w:jc w:val="both"/>
        <w:rPr>
          <w:rFonts w:ascii="Times New Roman" w:hAnsi="Times New Roman" w:cs="Times New Roman"/>
        </w:rPr>
      </w:pPr>
      <w:r w:rsidRPr="0072154C">
        <w:rPr>
          <w:rStyle w:val="FootnoteReference"/>
          <w:rFonts w:ascii="Times New Roman" w:hAnsi="Times New Roman" w:cs="Times New Roman"/>
        </w:rPr>
        <w:footnoteRef/>
      </w:r>
      <w:r w:rsidRPr="0072154C">
        <w:rPr>
          <w:rFonts w:ascii="Times New Roman" w:hAnsi="Times New Roman" w:cs="Times New Roman"/>
        </w:rPr>
        <w:t xml:space="preserve"> Là một trong các loại thông tin hoặc giấy tờ sau: Số định danh cá nhân, thẻ Căn cước công dân, Giấy chứng minh nhân dân, Hộ chiếu, giấy tờ chứng thực cá nhân hợp pháp khác.</w:t>
      </w:r>
    </w:p>
  </w:footnote>
  <w:footnote w:id="2">
    <w:p w14:paraId="1DBC8CE6" w14:textId="77777777" w:rsidR="00542B80" w:rsidRPr="0072154C" w:rsidRDefault="00542B80" w:rsidP="00542B80">
      <w:pPr>
        <w:pStyle w:val="FootnoteText"/>
        <w:jc w:val="both"/>
        <w:rPr>
          <w:rFonts w:ascii="Times New Roman" w:hAnsi="Times New Roman" w:cs="Times New Roman"/>
        </w:rPr>
      </w:pPr>
      <w:r w:rsidRPr="0072154C">
        <w:rPr>
          <w:rStyle w:val="FootnoteReference"/>
          <w:rFonts w:ascii="Times New Roman" w:hAnsi="Times New Roman" w:cs="Times New Roman"/>
        </w:rPr>
        <w:footnoteRef/>
      </w:r>
      <w:r w:rsidRPr="0072154C">
        <w:rPr>
          <w:rFonts w:ascii="Times New Roman" w:hAnsi="Times New Roman" w:cs="Times New Roman"/>
        </w:rPr>
        <w:t xml:space="preserve"> Là một trong các loại giấy tờ sau: Quyết định thành lập, Giấy chứng nhận đăng ký doanh nghiệp, tài liệu tương đương khác.</w:t>
      </w:r>
    </w:p>
  </w:footnote>
  <w:footnote w:id="3">
    <w:p w14:paraId="0E437CF9" w14:textId="77777777" w:rsidR="006A62D3" w:rsidRPr="0072154C" w:rsidRDefault="006A62D3" w:rsidP="006A62D3">
      <w:pPr>
        <w:pStyle w:val="FootnoteText"/>
        <w:jc w:val="both"/>
        <w:rPr>
          <w:rFonts w:ascii="Times New Roman" w:hAnsi="Times New Roman" w:cs="Times New Roman"/>
        </w:rPr>
      </w:pPr>
      <w:r w:rsidRPr="0072154C">
        <w:rPr>
          <w:rStyle w:val="FootnoteReference"/>
          <w:rFonts w:ascii="Times New Roman" w:hAnsi="Times New Roman" w:cs="Times New Roman"/>
        </w:rPr>
        <w:footnoteRef/>
      </w:r>
      <w:r w:rsidRPr="0072154C">
        <w:rPr>
          <w:rFonts w:ascii="Times New Roman" w:hAnsi="Times New Roman" w:cs="Times New Roman"/>
        </w:rPr>
        <w:t xml:space="preserve"> Là một trong các loại giấy tờ sau: Định danh cá nhân, thẻ Căn cước công dân, Giấy chứng minh nhân dân, Hộ chiếu, giấy tờ chứng thực cá nhân hợp pháp khác.</w:t>
      </w:r>
    </w:p>
  </w:footnote>
  <w:footnote w:id="4">
    <w:p w14:paraId="4E1E0631" w14:textId="77777777" w:rsidR="006A62D3" w:rsidRPr="0072154C" w:rsidRDefault="006A62D3" w:rsidP="006A62D3">
      <w:pPr>
        <w:pStyle w:val="FootnoteText"/>
        <w:jc w:val="both"/>
        <w:rPr>
          <w:rFonts w:ascii="Times New Roman" w:hAnsi="Times New Roman" w:cs="Times New Roman"/>
          <w:spacing w:val="-4"/>
        </w:rPr>
      </w:pPr>
      <w:r w:rsidRPr="0072154C">
        <w:rPr>
          <w:rStyle w:val="FootnoteReference"/>
          <w:rFonts w:ascii="Times New Roman" w:hAnsi="Times New Roman" w:cs="Times New Roman"/>
          <w:spacing w:val="-4"/>
        </w:rPr>
        <w:footnoteRef/>
      </w:r>
      <w:r w:rsidRPr="0072154C">
        <w:rPr>
          <w:rFonts w:ascii="Times New Roman" w:hAnsi="Times New Roman" w:cs="Times New Roman"/>
          <w:spacing w:val="-4"/>
        </w:rPr>
        <w:t xml:space="preserve"> Là một trong các loại giấy tờ sau: Quyết định thành lập, Giấy chứng nhận đăng ký doanh nghiệp, tài liệu tương đương khác.</w:t>
      </w:r>
    </w:p>
  </w:footnote>
  <w:footnote w:id="5">
    <w:p w14:paraId="70E0664E" w14:textId="77777777" w:rsidR="006A62D3" w:rsidRPr="0072154C" w:rsidRDefault="006A62D3" w:rsidP="006A62D3">
      <w:pPr>
        <w:pStyle w:val="FootnoteText"/>
        <w:jc w:val="both"/>
        <w:rPr>
          <w:rFonts w:ascii="Times New Roman" w:hAnsi="Times New Roman" w:cs="Times New Roman"/>
        </w:rPr>
      </w:pPr>
      <w:r w:rsidRPr="0072154C">
        <w:rPr>
          <w:rStyle w:val="FootnoteReference"/>
          <w:rFonts w:ascii="Times New Roman" w:hAnsi="Times New Roman" w:cs="Times New Roman"/>
        </w:rPr>
        <w:t>3</w:t>
      </w:r>
      <w:r w:rsidRPr="0072154C">
        <w:rPr>
          <w:rFonts w:ascii="Times New Roman" w:hAnsi="Times New Roman" w:cs="Times New Roman"/>
        </w:rPr>
        <w:t xml:space="preserve"> Là một trong các loại giấy tờ sau: Định danh cá nhân, thẻ Căn cước công dân, Giấy chứng minh nhân dân, Hộ chiếu, giấy tờ chứng thực cá nhân hợp pháp khác.</w:t>
      </w:r>
    </w:p>
  </w:footnote>
  <w:footnote w:id="6">
    <w:p w14:paraId="6BC1BCBD" w14:textId="77777777" w:rsidR="006A62D3" w:rsidRPr="0072154C" w:rsidRDefault="006A62D3" w:rsidP="006A62D3">
      <w:pPr>
        <w:pStyle w:val="FootnoteText"/>
        <w:jc w:val="both"/>
        <w:rPr>
          <w:rFonts w:ascii="Times New Roman" w:hAnsi="Times New Roman" w:cs="Times New Roman"/>
          <w:spacing w:val="-4"/>
        </w:rPr>
      </w:pPr>
      <w:r w:rsidRPr="0072154C">
        <w:rPr>
          <w:rStyle w:val="FootnoteReference"/>
          <w:rFonts w:ascii="Times New Roman" w:hAnsi="Times New Roman" w:cs="Times New Roman"/>
          <w:spacing w:val="-4"/>
        </w:rPr>
        <w:t>4</w:t>
      </w:r>
      <w:r w:rsidRPr="0072154C">
        <w:rPr>
          <w:rFonts w:ascii="Times New Roman" w:hAnsi="Times New Roman" w:cs="Times New Roman"/>
          <w:spacing w:val="-4"/>
        </w:rPr>
        <w:t xml:space="preserve"> Là một trong các loại giấy tờ sau: Quyết định thành lập, Giấy chứng nhận đăng ký doanh nghiệp, tài liệu tương đương khác.</w:t>
      </w:r>
    </w:p>
  </w:footnote>
  <w:footnote w:id="7">
    <w:p w14:paraId="4C8E4ED3" w14:textId="77777777" w:rsidR="007121D4" w:rsidRPr="005327DB" w:rsidRDefault="007121D4" w:rsidP="007121D4">
      <w:pPr>
        <w:pStyle w:val="FootnoteText"/>
        <w:jc w:val="both"/>
        <w:rPr>
          <w:rFonts w:ascii="Times New Roman" w:hAnsi="Times New Roman" w:cs="Times New Roman"/>
        </w:rPr>
      </w:pPr>
      <w:r w:rsidRPr="005327DB">
        <w:rPr>
          <w:rStyle w:val="FootnoteReference"/>
          <w:rFonts w:ascii="Times New Roman" w:hAnsi="Times New Roman" w:cs="Times New Roman"/>
        </w:rPr>
        <w:footnoteRef/>
      </w:r>
      <w:r w:rsidRPr="005327DB">
        <w:rPr>
          <w:rFonts w:ascii="Times New Roman" w:hAnsi="Times New Roman" w:cs="Times New Roman"/>
        </w:rPr>
        <w:t xml:space="preserve"> Trường hợp việc chuyển nhượng thuộc quy định tại Điểm a Khoản 8 Điều 48 Nghị định số 31/2021/NĐ-CP, thì Văn bản đề nghị điều chỉnh dự án đầu tư được thay thế bằng văn bản đề nghị chấp thuận nhà đầu tư tại Biểu mẫu A.I.11.b của Thông tư này.</w:t>
      </w:r>
    </w:p>
  </w:footnote>
  <w:footnote w:id="8">
    <w:p w14:paraId="0A72DB15" w14:textId="77777777" w:rsidR="007121D4" w:rsidRPr="005327DB" w:rsidRDefault="007121D4" w:rsidP="007121D4">
      <w:pPr>
        <w:pStyle w:val="FootnoteText"/>
        <w:jc w:val="both"/>
        <w:rPr>
          <w:rFonts w:ascii="Times New Roman" w:hAnsi="Times New Roman" w:cs="Times New Roman"/>
        </w:rPr>
      </w:pPr>
      <w:r w:rsidRPr="005327DB">
        <w:rPr>
          <w:rStyle w:val="FootnoteReference"/>
          <w:rFonts w:ascii="Times New Roman" w:hAnsi="Times New Roman" w:cs="Times New Roman"/>
        </w:rPr>
        <w:footnoteRef/>
      </w:r>
      <w:r w:rsidRPr="005327DB">
        <w:rPr>
          <w:rFonts w:ascii="Times New Roman" w:hAnsi="Times New Roman" w:cs="Times New Roman"/>
        </w:rPr>
        <w:t xml:space="preserve"> Là một trong các loại giấy tờ sau: Định danh cá nhân, thẻ Căn cước công dân, Giấy chứng minh nhân dân, Hộ chiếu, giấy tờ chứng thực cá nhân hợp pháp khác.</w:t>
      </w:r>
    </w:p>
  </w:footnote>
  <w:footnote w:id="9">
    <w:p w14:paraId="734B73B7" w14:textId="77777777" w:rsidR="007121D4" w:rsidRPr="005327DB" w:rsidRDefault="007121D4" w:rsidP="007121D4">
      <w:pPr>
        <w:pStyle w:val="FootnoteText"/>
        <w:jc w:val="both"/>
        <w:rPr>
          <w:rFonts w:ascii="Times New Roman" w:hAnsi="Times New Roman" w:cs="Times New Roman"/>
          <w:spacing w:val="-4"/>
        </w:rPr>
      </w:pPr>
      <w:r w:rsidRPr="005327DB">
        <w:rPr>
          <w:rStyle w:val="FootnoteReference"/>
          <w:rFonts w:ascii="Times New Roman" w:hAnsi="Times New Roman" w:cs="Times New Roman"/>
          <w:spacing w:val="-4"/>
        </w:rPr>
        <w:footnoteRef/>
      </w:r>
      <w:r w:rsidRPr="005327DB">
        <w:rPr>
          <w:rFonts w:ascii="Times New Roman" w:hAnsi="Times New Roman" w:cs="Times New Roman"/>
          <w:spacing w:val="-4"/>
        </w:rPr>
        <w:t xml:space="preserve"> Là một trong các loại giấy tờ sau: Quyết định thành lập, Giấy chứng nhận đăng ký doanh nghiệp, tài liệu tương đương khác.</w:t>
      </w:r>
    </w:p>
  </w:footnote>
  <w:footnote w:id="10">
    <w:p w14:paraId="30A33170" w14:textId="77777777" w:rsidR="007121D4" w:rsidRPr="005327DB" w:rsidRDefault="007121D4" w:rsidP="007121D4">
      <w:pPr>
        <w:pStyle w:val="FootnoteText"/>
        <w:jc w:val="both"/>
        <w:rPr>
          <w:rFonts w:ascii="Times New Roman" w:hAnsi="Times New Roman" w:cs="Times New Roman"/>
        </w:rPr>
      </w:pPr>
      <w:r w:rsidRPr="005327DB">
        <w:rPr>
          <w:rStyle w:val="FootnoteReference"/>
          <w:rFonts w:ascii="Times New Roman" w:hAnsi="Times New Roman" w:cs="Times New Roman"/>
        </w:rPr>
        <w:t>4</w:t>
      </w:r>
      <w:r w:rsidRPr="005327DB">
        <w:rPr>
          <w:rFonts w:ascii="Times New Roman" w:hAnsi="Times New Roman" w:cs="Times New Roman"/>
        </w:rPr>
        <w:t xml:space="preserve"> Là một trong các loại giấy tờ sau: Định danh cá nhân, thẻ Căn cước công dân, Giấy chứng minh nhân dân, Hộ chiếu, giấy tờ chứng thực cá nhân hợp pháp khác.</w:t>
      </w:r>
    </w:p>
  </w:footnote>
  <w:footnote w:id="11">
    <w:p w14:paraId="7FAC5632" w14:textId="77777777" w:rsidR="007121D4" w:rsidRPr="005327DB" w:rsidRDefault="007121D4" w:rsidP="007121D4">
      <w:pPr>
        <w:pStyle w:val="FootnoteText"/>
        <w:jc w:val="both"/>
        <w:rPr>
          <w:rFonts w:ascii="Times New Roman" w:hAnsi="Times New Roman" w:cs="Times New Roman"/>
          <w:spacing w:val="-4"/>
        </w:rPr>
      </w:pPr>
      <w:r w:rsidRPr="005327DB">
        <w:rPr>
          <w:rStyle w:val="FootnoteReference"/>
          <w:rFonts w:ascii="Times New Roman" w:hAnsi="Times New Roman" w:cs="Times New Roman"/>
          <w:spacing w:val="-4"/>
        </w:rPr>
        <w:t>5</w:t>
      </w:r>
      <w:r w:rsidRPr="005327DB">
        <w:rPr>
          <w:rFonts w:ascii="Times New Roman" w:hAnsi="Times New Roman" w:cs="Times New Roman"/>
          <w:spacing w:val="-4"/>
        </w:rPr>
        <w:t xml:space="preserve"> Là một trong các loại giấy tờ sau: Quyết định thành lập, Giấy chứng nhận đăng ký doanh nghiệp, tài liệu tương đương khác.</w:t>
      </w:r>
    </w:p>
  </w:footnote>
  <w:footnote w:id="12">
    <w:p w14:paraId="1173CB6E" w14:textId="77777777" w:rsidR="007121D4" w:rsidRPr="005327DB" w:rsidRDefault="007121D4" w:rsidP="007121D4">
      <w:pPr>
        <w:pStyle w:val="FootnoteText"/>
        <w:jc w:val="both"/>
        <w:rPr>
          <w:rFonts w:ascii="Times New Roman" w:hAnsi="Times New Roman" w:cs="Times New Roman"/>
        </w:rPr>
      </w:pPr>
      <w:r w:rsidRPr="005327DB">
        <w:rPr>
          <w:rStyle w:val="FootnoteReference"/>
          <w:rFonts w:ascii="Times New Roman" w:hAnsi="Times New Roman" w:cs="Times New Roman"/>
        </w:rPr>
        <w:footnoteRef/>
      </w:r>
      <w:r w:rsidRPr="005327DB">
        <w:rPr>
          <w:rFonts w:ascii="Times New Roman" w:hAnsi="Times New Roman" w:cs="Times New Roman"/>
        </w:rPr>
        <w:t xml:space="preserve"> Là một trong các loại giấy tờ sau: Định danh cá nhân, thẻ Căn cước công dân, Giấy chứng minh nhân dân, Hộ chiếu, giấy tờ chứng thực cá nhân hợp pháp khác.</w:t>
      </w:r>
    </w:p>
  </w:footnote>
  <w:footnote w:id="13">
    <w:p w14:paraId="224FF9D4" w14:textId="77777777" w:rsidR="007121D4" w:rsidRPr="005327DB" w:rsidRDefault="007121D4" w:rsidP="007121D4">
      <w:pPr>
        <w:pStyle w:val="FootnoteText"/>
        <w:jc w:val="both"/>
        <w:rPr>
          <w:rFonts w:ascii="Times New Roman" w:hAnsi="Times New Roman" w:cs="Times New Roman"/>
          <w:spacing w:val="-4"/>
        </w:rPr>
      </w:pPr>
      <w:r w:rsidRPr="005327DB">
        <w:rPr>
          <w:rStyle w:val="FootnoteReference"/>
          <w:rFonts w:ascii="Times New Roman" w:hAnsi="Times New Roman" w:cs="Times New Roman"/>
          <w:spacing w:val="-4"/>
        </w:rPr>
        <w:footnoteRef/>
      </w:r>
      <w:r w:rsidRPr="005327DB">
        <w:rPr>
          <w:rFonts w:ascii="Times New Roman" w:hAnsi="Times New Roman" w:cs="Times New Roman"/>
          <w:spacing w:val="-4"/>
        </w:rPr>
        <w:t xml:space="preserve"> Là một trong các loại giấy tờ sau: Quyết định thành lập, Giấy chứng nhận đăng ký doanh nghiệp, tài liệu tương đương khác.</w:t>
      </w:r>
    </w:p>
  </w:footnote>
  <w:footnote w:id="14">
    <w:p w14:paraId="712FFCB3" w14:textId="77777777" w:rsidR="007121D4" w:rsidRPr="005327DB" w:rsidRDefault="007121D4" w:rsidP="007121D4">
      <w:pPr>
        <w:pStyle w:val="FootnoteText"/>
        <w:jc w:val="both"/>
        <w:rPr>
          <w:rFonts w:ascii="Times New Roman" w:hAnsi="Times New Roman" w:cs="Times New Roman"/>
        </w:rPr>
      </w:pPr>
      <w:r w:rsidRPr="005327DB">
        <w:rPr>
          <w:rStyle w:val="FootnoteReference"/>
          <w:rFonts w:ascii="Times New Roman" w:hAnsi="Times New Roman" w:cs="Times New Roman"/>
        </w:rPr>
        <w:t>3</w:t>
      </w:r>
      <w:r w:rsidRPr="005327DB">
        <w:rPr>
          <w:rFonts w:ascii="Times New Roman" w:hAnsi="Times New Roman" w:cs="Times New Roman"/>
        </w:rPr>
        <w:t xml:space="preserve"> Là một trong các loại giấy tờ sau: Định danh cá nhân, thẻ Căn cước công dân, Giấy chứng minh nhân dân, Hộ chiếu, giấy tờ chứng thực cá nhân hợp pháp khác.</w:t>
      </w:r>
    </w:p>
  </w:footnote>
  <w:footnote w:id="15">
    <w:p w14:paraId="58FE5231" w14:textId="77777777" w:rsidR="007121D4" w:rsidRPr="005327DB" w:rsidRDefault="007121D4" w:rsidP="007121D4">
      <w:pPr>
        <w:pStyle w:val="FootnoteText"/>
        <w:jc w:val="both"/>
        <w:rPr>
          <w:rFonts w:ascii="Times New Roman" w:hAnsi="Times New Roman" w:cs="Times New Roman"/>
          <w:spacing w:val="-4"/>
        </w:rPr>
      </w:pPr>
      <w:r w:rsidRPr="005327DB">
        <w:rPr>
          <w:rStyle w:val="FootnoteReference"/>
          <w:rFonts w:ascii="Times New Roman" w:hAnsi="Times New Roman" w:cs="Times New Roman"/>
          <w:spacing w:val="-4"/>
        </w:rPr>
        <w:t>4</w:t>
      </w:r>
      <w:r w:rsidRPr="005327DB">
        <w:rPr>
          <w:rFonts w:ascii="Times New Roman" w:hAnsi="Times New Roman" w:cs="Times New Roman"/>
          <w:spacing w:val="-4"/>
        </w:rPr>
        <w:t xml:space="preserve"> Là một trong các loại giấy tờ sau: Quyết định thành lập, Giấy chứng nhận đăng ký doanh nghiệp, tài liệu tương đương khác.</w:t>
      </w:r>
    </w:p>
  </w:footnote>
  <w:footnote w:id="16">
    <w:p w14:paraId="2FA402AF" w14:textId="77777777" w:rsidR="007121D4" w:rsidRPr="005327DB" w:rsidRDefault="007121D4" w:rsidP="007121D4">
      <w:pPr>
        <w:pStyle w:val="FootnoteText"/>
        <w:jc w:val="both"/>
        <w:rPr>
          <w:rFonts w:ascii="Times New Roman" w:hAnsi="Times New Roman" w:cs="Times New Roman"/>
        </w:rPr>
      </w:pPr>
      <w:r w:rsidRPr="005327DB">
        <w:rPr>
          <w:rStyle w:val="FootnoteReference"/>
          <w:rFonts w:ascii="Times New Roman" w:hAnsi="Times New Roman" w:cs="Times New Roman"/>
        </w:rPr>
        <w:footnoteRef/>
      </w:r>
      <w:r w:rsidRPr="005327DB">
        <w:rPr>
          <w:rFonts w:ascii="Times New Roman" w:hAnsi="Times New Roman" w:cs="Times New Roman"/>
        </w:rPr>
        <w:t xml:space="preserve"> Là một trong các loại giấy tờ sau: Định danh cá nhân, thẻ Căn cước công dân, Giấy chứng minh nhân dân, Hộ chiếu, giấy tờ chứng thực cá nhân hợp pháp khác.</w:t>
      </w:r>
    </w:p>
  </w:footnote>
  <w:footnote w:id="17">
    <w:p w14:paraId="4207C818" w14:textId="77777777" w:rsidR="007121D4" w:rsidRPr="005327DB" w:rsidRDefault="007121D4" w:rsidP="007121D4">
      <w:pPr>
        <w:pStyle w:val="FootnoteText"/>
        <w:jc w:val="both"/>
        <w:rPr>
          <w:rFonts w:ascii="Times New Roman" w:hAnsi="Times New Roman" w:cs="Times New Roman"/>
          <w:spacing w:val="-4"/>
        </w:rPr>
      </w:pPr>
      <w:r w:rsidRPr="005327DB">
        <w:rPr>
          <w:rStyle w:val="FootnoteReference"/>
          <w:rFonts w:ascii="Times New Roman" w:hAnsi="Times New Roman" w:cs="Times New Roman"/>
          <w:spacing w:val="-4"/>
        </w:rPr>
        <w:footnoteRef/>
      </w:r>
      <w:r w:rsidRPr="005327DB">
        <w:rPr>
          <w:rFonts w:ascii="Times New Roman" w:hAnsi="Times New Roman" w:cs="Times New Roman"/>
          <w:spacing w:val="-4"/>
        </w:rPr>
        <w:t xml:space="preserve"> Là một trong các loại giấy tờ sau: Quyết định thành lập, Giấy chứng nhận đăng ký doanh nghiệp, tài liệu tương đương khác.</w:t>
      </w:r>
    </w:p>
  </w:footnote>
  <w:footnote w:id="18">
    <w:p w14:paraId="3F94165D" w14:textId="77777777" w:rsidR="007121D4" w:rsidRPr="005327DB" w:rsidRDefault="007121D4" w:rsidP="007121D4">
      <w:pPr>
        <w:pStyle w:val="FootnoteText"/>
        <w:rPr>
          <w:rFonts w:ascii="Times New Roman" w:hAnsi="Times New Roman" w:cs="Times New Roman"/>
        </w:rPr>
      </w:pPr>
      <w:r w:rsidRPr="005327DB">
        <w:rPr>
          <w:rStyle w:val="FootnoteReference"/>
          <w:rFonts w:ascii="Times New Roman" w:hAnsi="Times New Roman" w:cs="Times New Roman"/>
        </w:rPr>
        <w:t>3</w:t>
      </w:r>
      <w:r w:rsidRPr="005327DB">
        <w:rPr>
          <w:rFonts w:ascii="Times New Roman" w:hAnsi="Times New Roman" w:cs="Times New Roman"/>
        </w:rPr>
        <w:t xml:space="preserve"> Trong trường hợp sáp nhập dự án</w:t>
      </w:r>
    </w:p>
  </w:footnote>
  <w:footnote w:id="19">
    <w:p w14:paraId="2F2AB8DD" w14:textId="77777777" w:rsidR="007121D4" w:rsidRPr="005327DB" w:rsidRDefault="007121D4" w:rsidP="007121D4">
      <w:pPr>
        <w:pStyle w:val="FootnoteText"/>
        <w:rPr>
          <w:rFonts w:ascii="Times New Roman" w:hAnsi="Times New Roman" w:cs="Times New Roman"/>
        </w:rPr>
      </w:pPr>
      <w:r w:rsidRPr="005327DB">
        <w:rPr>
          <w:rStyle w:val="FootnoteReference"/>
          <w:rFonts w:ascii="Times New Roman" w:hAnsi="Times New Roman" w:cs="Times New Roman"/>
        </w:rPr>
        <w:t>4</w:t>
      </w:r>
      <w:r w:rsidRPr="005327DB">
        <w:rPr>
          <w:rFonts w:ascii="Times New Roman" w:hAnsi="Times New Roman" w:cs="Times New Roman"/>
        </w:rPr>
        <w:t xml:space="preserve"> Trong trường hợp chia, tách dự án</w:t>
      </w:r>
    </w:p>
  </w:footnote>
  <w:footnote w:id="20">
    <w:p w14:paraId="1502D047" w14:textId="77777777" w:rsidR="007121D4" w:rsidRPr="005327DB" w:rsidRDefault="007121D4" w:rsidP="007121D4">
      <w:pPr>
        <w:pStyle w:val="FootnoteText"/>
        <w:jc w:val="both"/>
        <w:rPr>
          <w:rFonts w:ascii="Times New Roman" w:hAnsi="Times New Roman" w:cs="Times New Roman"/>
        </w:rPr>
      </w:pPr>
      <w:r w:rsidRPr="005327DB">
        <w:rPr>
          <w:rStyle w:val="FootnoteReference"/>
          <w:rFonts w:ascii="Times New Roman" w:hAnsi="Times New Roman" w:cs="Times New Roman"/>
        </w:rPr>
        <w:footnoteRef/>
      </w:r>
      <w:r w:rsidRPr="005327DB">
        <w:rPr>
          <w:rFonts w:ascii="Times New Roman" w:hAnsi="Times New Roman" w:cs="Times New Roman"/>
        </w:rPr>
        <w:t xml:space="preserve"> Trường hợp góp một phần quyền sử dụng đất, tài sản gắn liền với đất thuộc dự án đầu tư không thuộc các trường hợp tại khoản 3 Điều 41 Luật Đầu tư thì nhà đầu tư nhận góp vốn sử dụng văn bản đề nghị chấp thuận nhà đầu tư tại Biểu mẫu A.I.11.b của Thông tư này thay thế cho văn bản đề nghị điều chỉnh dự án đầu tư (khoản 5 Điều 52 Nghị định số 31/2021/NĐ-CP.</w:t>
      </w:r>
    </w:p>
  </w:footnote>
  <w:footnote w:id="21">
    <w:p w14:paraId="27FCED0A" w14:textId="77777777" w:rsidR="007121D4" w:rsidRPr="005327DB" w:rsidRDefault="007121D4" w:rsidP="007121D4">
      <w:pPr>
        <w:pStyle w:val="FootnoteText"/>
        <w:rPr>
          <w:rFonts w:ascii="Times New Roman" w:hAnsi="Times New Roman" w:cs="Times New Roman"/>
        </w:rPr>
      </w:pPr>
      <w:r w:rsidRPr="005327DB">
        <w:rPr>
          <w:rStyle w:val="FootnoteReference"/>
          <w:rFonts w:ascii="Times New Roman" w:hAnsi="Times New Roman" w:cs="Times New Roman"/>
        </w:rPr>
        <w:footnoteRef/>
      </w:r>
      <w:r w:rsidRPr="005327DB">
        <w:rPr>
          <w:rFonts w:ascii="Times New Roman" w:hAnsi="Times New Roman" w:cs="Times New Roman"/>
        </w:rPr>
        <w:t xml:space="preserve"> Nhà đầu tư sử dụng quyền sử dụng đất, tài sản gắn liền với đất thuộc dự án đầu tư để góp vốn</w:t>
      </w:r>
    </w:p>
  </w:footnote>
  <w:footnote w:id="22">
    <w:p w14:paraId="2D1E69C8" w14:textId="77777777" w:rsidR="007121D4" w:rsidRPr="005327DB" w:rsidRDefault="007121D4" w:rsidP="007121D4">
      <w:pPr>
        <w:pStyle w:val="FootnoteText"/>
        <w:jc w:val="both"/>
        <w:rPr>
          <w:rFonts w:ascii="Times New Roman" w:hAnsi="Times New Roman" w:cs="Times New Roman"/>
        </w:rPr>
      </w:pPr>
      <w:r w:rsidRPr="005327DB">
        <w:rPr>
          <w:rStyle w:val="FootnoteReference"/>
          <w:rFonts w:ascii="Times New Roman" w:hAnsi="Times New Roman" w:cs="Times New Roman"/>
        </w:rPr>
        <w:footnoteRef/>
      </w:r>
      <w:r w:rsidRPr="005327DB">
        <w:rPr>
          <w:rFonts w:ascii="Times New Roman" w:hAnsi="Times New Roman" w:cs="Times New Roman"/>
        </w:rPr>
        <w:t xml:space="preserve"> Là một trong các loại giấy tờ sau: Định danh cá nhân, thẻ Căn cước công dân, Giấy chứng minh nhân dân, Hộ chiếu, giấy tờ chứng thực cá nhân hợp pháp khác.</w:t>
      </w:r>
    </w:p>
  </w:footnote>
  <w:footnote w:id="23">
    <w:p w14:paraId="02CCECA2" w14:textId="77777777" w:rsidR="007121D4" w:rsidRPr="005327DB" w:rsidRDefault="007121D4" w:rsidP="007121D4">
      <w:pPr>
        <w:pStyle w:val="FootnoteText"/>
        <w:jc w:val="both"/>
        <w:rPr>
          <w:rFonts w:ascii="Times New Roman" w:hAnsi="Times New Roman" w:cs="Times New Roman"/>
          <w:spacing w:val="-4"/>
        </w:rPr>
      </w:pPr>
      <w:r w:rsidRPr="005327DB">
        <w:rPr>
          <w:rStyle w:val="FootnoteReference"/>
          <w:rFonts w:ascii="Times New Roman" w:hAnsi="Times New Roman" w:cs="Times New Roman"/>
          <w:spacing w:val="-4"/>
        </w:rPr>
        <w:footnoteRef/>
      </w:r>
      <w:r w:rsidRPr="005327DB">
        <w:rPr>
          <w:rFonts w:ascii="Times New Roman" w:hAnsi="Times New Roman" w:cs="Times New Roman"/>
          <w:spacing w:val="-4"/>
        </w:rPr>
        <w:t xml:space="preserve"> Là một trong các loại giấy tờ sau: Quyết định thành lập, Giấy chứng nhận đăng ký doanh nghiệp, tài liệu tương đương khác.</w:t>
      </w:r>
    </w:p>
  </w:footnote>
  <w:footnote w:id="24">
    <w:p w14:paraId="0A9EC790" w14:textId="77777777" w:rsidR="007121D4" w:rsidRPr="005327DB" w:rsidRDefault="007121D4" w:rsidP="007121D4">
      <w:pPr>
        <w:pStyle w:val="FootnoteText"/>
        <w:jc w:val="both"/>
        <w:rPr>
          <w:rFonts w:ascii="Times New Roman" w:hAnsi="Times New Roman" w:cs="Times New Roman"/>
        </w:rPr>
      </w:pPr>
      <w:r w:rsidRPr="005327DB">
        <w:rPr>
          <w:rStyle w:val="FootnoteReference"/>
          <w:rFonts w:ascii="Times New Roman" w:hAnsi="Times New Roman" w:cs="Times New Roman"/>
          <w:spacing w:val="-4"/>
        </w:rPr>
        <w:t>5</w:t>
      </w:r>
      <w:r w:rsidRPr="005327DB">
        <w:rPr>
          <w:rFonts w:ascii="Times New Roman" w:hAnsi="Times New Roman" w:cs="Times New Roman"/>
          <w:spacing w:val="-4"/>
        </w:rPr>
        <w:t xml:space="preserve"> Là một trong các loại giấy tờ sau: Quyết định thành lập, Giấy chứng nhận đăng ký doanh nghiệp, tài liệu tương đương khác.</w:t>
      </w:r>
    </w:p>
  </w:footnote>
  <w:footnote w:id="25">
    <w:p w14:paraId="085AA873" w14:textId="77777777" w:rsidR="007121D4" w:rsidRPr="005327DB" w:rsidRDefault="007121D4" w:rsidP="007121D4">
      <w:pPr>
        <w:pStyle w:val="FootnoteText"/>
        <w:jc w:val="both"/>
        <w:rPr>
          <w:rFonts w:ascii="Times New Roman" w:hAnsi="Times New Roman" w:cs="Times New Roman"/>
        </w:rPr>
      </w:pPr>
      <w:r w:rsidRPr="005327DB">
        <w:rPr>
          <w:rStyle w:val="FootnoteReference"/>
          <w:rFonts w:ascii="Times New Roman" w:hAnsi="Times New Roman" w:cs="Times New Roman"/>
        </w:rPr>
        <w:footnoteRef/>
      </w:r>
      <w:r w:rsidRPr="005327DB">
        <w:rPr>
          <w:rFonts w:ascii="Times New Roman" w:hAnsi="Times New Roman" w:cs="Times New Roman"/>
        </w:rPr>
        <w:t xml:space="preserve"> Là một trong các loại giấy tờ sau: Định danh cá nhân, thẻ Căn cước công dân, Giấy chứng minh nhân dân, Hộ chiếu, giấy tờ chứng thực cá nhân hợp pháp khác.</w:t>
      </w:r>
    </w:p>
  </w:footnote>
  <w:footnote w:id="26">
    <w:p w14:paraId="18FCF2AD" w14:textId="77777777" w:rsidR="007121D4" w:rsidRPr="005327DB" w:rsidRDefault="007121D4" w:rsidP="007121D4">
      <w:pPr>
        <w:pStyle w:val="FootnoteText"/>
        <w:jc w:val="both"/>
        <w:rPr>
          <w:rFonts w:ascii="Times New Roman" w:hAnsi="Times New Roman" w:cs="Times New Roman"/>
          <w:spacing w:val="-4"/>
        </w:rPr>
      </w:pPr>
      <w:r w:rsidRPr="005327DB">
        <w:rPr>
          <w:rStyle w:val="FootnoteReference"/>
          <w:rFonts w:ascii="Times New Roman" w:hAnsi="Times New Roman" w:cs="Times New Roman"/>
          <w:spacing w:val="-4"/>
        </w:rPr>
        <w:footnoteRef/>
      </w:r>
      <w:r w:rsidRPr="005327DB">
        <w:rPr>
          <w:rFonts w:ascii="Times New Roman" w:hAnsi="Times New Roman" w:cs="Times New Roman"/>
          <w:spacing w:val="-4"/>
        </w:rPr>
        <w:t xml:space="preserve"> Là một trong các loại giấy tờ sau: Quyết định thành lập, Giấy chứng nhận đăng ký doanh nghiệp, tài liệu tương đương khác.</w:t>
      </w:r>
    </w:p>
  </w:footnote>
  <w:footnote w:id="27">
    <w:p w14:paraId="4CC16002" w14:textId="77777777" w:rsidR="006A62D3" w:rsidRPr="005327DB" w:rsidRDefault="006A62D3" w:rsidP="006A62D3">
      <w:pPr>
        <w:pStyle w:val="FootnoteText"/>
        <w:jc w:val="both"/>
        <w:rPr>
          <w:rFonts w:ascii="Times New Roman" w:hAnsi="Times New Roman" w:cs="Times New Roman"/>
        </w:rPr>
      </w:pPr>
      <w:r w:rsidRPr="005327DB">
        <w:rPr>
          <w:rStyle w:val="FootnoteReference"/>
          <w:rFonts w:ascii="Times New Roman" w:hAnsi="Times New Roman" w:cs="Times New Roman"/>
        </w:rPr>
        <w:footnoteRef/>
      </w:r>
      <w:r w:rsidRPr="005327DB">
        <w:rPr>
          <w:rFonts w:ascii="Times New Roman" w:hAnsi="Times New Roman" w:cs="Times New Roman"/>
        </w:rPr>
        <w:t xml:space="preserve"> Là một trong các loại giấy tờ sau: Định danh cá nhân, thẻ Căn cước công dân, Giấy chứng minh nhân dân, Hộ chiếu, giấy tờ chứng thực cá nhân hợp pháp khác.</w:t>
      </w:r>
    </w:p>
  </w:footnote>
  <w:footnote w:id="28">
    <w:p w14:paraId="318D1D59" w14:textId="77777777" w:rsidR="006A62D3" w:rsidRPr="005327DB" w:rsidRDefault="006A62D3" w:rsidP="006A62D3">
      <w:pPr>
        <w:pStyle w:val="FootnoteText"/>
        <w:jc w:val="both"/>
        <w:rPr>
          <w:rFonts w:ascii="Times New Roman" w:hAnsi="Times New Roman" w:cs="Times New Roman"/>
        </w:rPr>
      </w:pPr>
      <w:r w:rsidRPr="005327DB">
        <w:rPr>
          <w:rStyle w:val="FootnoteReference"/>
          <w:rFonts w:ascii="Times New Roman" w:hAnsi="Times New Roman" w:cs="Times New Roman"/>
        </w:rPr>
        <w:footnoteRef/>
      </w:r>
      <w:r w:rsidRPr="005327DB">
        <w:rPr>
          <w:rFonts w:ascii="Times New Roman" w:hAnsi="Times New Roman" w:cs="Times New Roman"/>
        </w:rPr>
        <w:t xml:space="preserve"> Là một trong các loại giấy tờ sau: Quyết định thành lập, Giấy chứng nhận đăng ký doanh nghiệp, tài liệu tương đương khác.</w:t>
      </w:r>
    </w:p>
  </w:footnote>
  <w:footnote w:id="29">
    <w:p w14:paraId="0DAB9E80" w14:textId="77777777" w:rsidR="006A62D3" w:rsidRPr="005327DB" w:rsidRDefault="006A62D3" w:rsidP="006A62D3">
      <w:pPr>
        <w:pStyle w:val="FootnoteText"/>
        <w:rPr>
          <w:rFonts w:ascii="Times New Roman" w:hAnsi="Times New Roman" w:cs="Times New Roman"/>
        </w:rPr>
      </w:pPr>
      <w:r w:rsidRPr="005327DB">
        <w:rPr>
          <w:rStyle w:val="FootnoteReference"/>
          <w:rFonts w:ascii="Times New Roman" w:hAnsi="Times New Roman" w:cs="Times New Roman"/>
        </w:rPr>
        <w:t>3</w:t>
      </w:r>
      <w:r w:rsidRPr="005327DB">
        <w:rPr>
          <w:rFonts w:ascii="Times New Roman" w:hAnsi="Times New Roman" w:cs="Times New Roman"/>
        </w:rPr>
        <w:t xml:space="preserve"> Trong trường hợp đề nghị gia hạn đồng thời đề nghị điều chỉnh dự án</w:t>
      </w:r>
    </w:p>
  </w:footnote>
  <w:footnote w:id="30">
    <w:p w14:paraId="0B53D37E" w14:textId="77777777" w:rsidR="000706EF" w:rsidRPr="0072154C" w:rsidRDefault="000706EF" w:rsidP="000706EF">
      <w:pPr>
        <w:pStyle w:val="FootnoteText"/>
        <w:jc w:val="both"/>
        <w:rPr>
          <w:rFonts w:ascii="Times New Roman" w:hAnsi="Times New Roman"/>
        </w:rPr>
      </w:pPr>
      <w:r w:rsidRPr="0072154C">
        <w:rPr>
          <w:rStyle w:val="FootnoteReference"/>
          <w:rFonts w:ascii="Times New Roman" w:hAnsi="Times New Roman"/>
        </w:rPr>
        <w:footnoteRef/>
      </w:r>
      <w:r w:rsidRPr="0072154C">
        <w:rPr>
          <w:rFonts w:ascii="Times New Roman" w:hAnsi="Times New Roman"/>
        </w:rPr>
        <w:t xml:space="preserve"> Đối với dự án đầu tư đã triển khai hoạt động, đề xuất dự án đầu tư được thay bằng báo cáo tình hình thực hiện dự án đầu tư từ thời điểm triển khai đến thời điểm đề nghị cấp Giấy chứng nhận đăng ký đầu tư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027583"/>
      <w:docPartObj>
        <w:docPartGallery w:val="Page Numbers (Top of Page)"/>
        <w:docPartUnique/>
      </w:docPartObj>
    </w:sdtPr>
    <w:sdtEndPr>
      <w:rPr>
        <w:noProof/>
      </w:rPr>
    </w:sdtEndPr>
    <w:sdtContent>
      <w:p w14:paraId="4EF367F7" w14:textId="77777777" w:rsidR="00E453A1" w:rsidRDefault="00E453A1">
        <w:pPr>
          <w:pStyle w:val="Header"/>
          <w:jc w:val="center"/>
        </w:pPr>
        <w:r>
          <w:fldChar w:fldCharType="begin"/>
        </w:r>
        <w:r>
          <w:instrText xml:space="preserve"> PAGE   \* MERGEFORMAT </w:instrText>
        </w:r>
        <w:r>
          <w:fldChar w:fldCharType="separate"/>
        </w:r>
        <w:r>
          <w:rPr>
            <w:noProof/>
          </w:rPr>
          <w:t>13</w:t>
        </w:r>
        <w:r>
          <w:rPr>
            <w:noProof/>
          </w:rPr>
          <w:fldChar w:fldCharType="end"/>
        </w:r>
      </w:p>
    </w:sdtContent>
  </w:sdt>
  <w:p w14:paraId="6AE85CA6" w14:textId="77777777" w:rsidR="00E453A1" w:rsidRDefault="00E45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913324"/>
      <w:docPartObj>
        <w:docPartGallery w:val="Page Numbers (Top of Page)"/>
        <w:docPartUnique/>
      </w:docPartObj>
    </w:sdtPr>
    <w:sdtEndPr>
      <w:rPr>
        <w:noProof/>
      </w:rPr>
    </w:sdtEndPr>
    <w:sdtContent>
      <w:p w14:paraId="346E2C5B" w14:textId="77777777" w:rsidR="00E453A1" w:rsidRDefault="00E453A1">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01A86C9D" w14:textId="77777777" w:rsidR="00E453A1" w:rsidRDefault="00E453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23C5" w14:textId="77777777" w:rsidR="00BB31E5" w:rsidRDefault="00BB31E5">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11</w:t>
    </w:r>
    <w:r>
      <w:rPr>
        <w:rStyle w:val="PageNumber"/>
        <w:rFonts w:eastAsiaTheme="majorEastAsia"/>
      </w:rPr>
      <w:fldChar w:fldCharType="end"/>
    </w:r>
  </w:p>
  <w:p w14:paraId="5496265D" w14:textId="77777777" w:rsidR="00BB31E5" w:rsidRDefault="00BB31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810896"/>
      <w:docPartObj>
        <w:docPartGallery w:val="Page Numbers (Top of Page)"/>
        <w:docPartUnique/>
      </w:docPartObj>
    </w:sdtPr>
    <w:sdtEndPr>
      <w:rPr>
        <w:noProof/>
      </w:rPr>
    </w:sdtEndPr>
    <w:sdtContent>
      <w:p w14:paraId="0E65073F" w14:textId="77777777" w:rsidR="00BB31E5" w:rsidRDefault="00BB31E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4D3A6D2" w14:textId="77777777" w:rsidR="00BB31E5" w:rsidRDefault="00BB31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451989"/>
      <w:docPartObj>
        <w:docPartGallery w:val="Page Numbers (Top of Page)"/>
        <w:docPartUnique/>
      </w:docPartObj>
    </w:sdtPr>
    <w:sdtEndPr>
      <w:rPr>
        <w:noProof/>
      </w:rPr>
    </w:sdtEndPr>
    <w:sdtContent>
      <w:p w14:paraId="4488BE5C" w14:textId="77777777" w:rsidR="00BB31E5" w:rsidRDefault="00BB31E5">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4CFB994D" w14:textId="77777777" w:rsidR="00BB31E5" w:rsidRDefault="00BB3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36F"/>
    <w:multiLevelType w:val="hybridMultilevel"/>
    <w:tmpl w:val="615A2496"/>
    <w:lvl w:ilvl="0" w:tplc="03CA9D4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054479"/>
    <w:multiLevelType w:val="hybridMultilevel"/>
    <w:tmpl w:val="9FB2DBCA"/>
    <w:lvl w:ilvl="0" w:tplc="C59C8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1714CA"/>
    <w:multiLevelType w:val="hybridMultilevel"/>
    <w:tmpl w:val="579EAD58"/>
    <w:lvl w:ilvl="0" w:tplc="C7300C12">
      <w:start w:val="5"/>
      <w:numFmt w:val="bullet"/>
      <w:lvlText w:val="-"/>
      <w:lvlJc w:val="left"/>
      <w:pPr>
        <w:ind w:left="1076" w:hanging="360"/>
      </w:pPr>
      <w:rPr>
        <w:rFonts w:ascii="Times New Roman" w:eastAsia="Times New Roman" w:hAnsi="Times New Roman" w:cs="Times New Roman" w:hint="default"/>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3" w15:restartNumberingAfterBreak="0">
    <w:nsid w:val="476A7415"/>
    <w:multiLevelType w:val="hybridMultilevel"/>
    <w:tmpl w:val="7B6AEF0E"/>
    <w:lvl w:ilvl="0" w:tplc="EDF2E464">
      <w:start w:val="1"/>
      <w:numFmt w:val="upperLetter"/>
      <w:lvlText w:val="%1."/>
      <w:lvlJc w:val="left"/>
      <w:pPr>
        <w:ind w:left="1211" w:hanging="360"/>
      </w:pPr>
      <w:rPr>
        <w:b/>
        <w:i w:val="0"/>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4" w15:restartNumberingAfterBreak="0">
    <w:nsid w:val="5E1A445D"/>
    <w:multiLevelType w:val="hybridMultilevel"/>
    <w:tmpl w:val="E6083E5A"/>
    <w:lvl w:ilvl="0" w:tplc="C7300C12">
      <w:start w:val="5"/>
      <w:numFmt w:val="bullet"/>
      <w:lvlText w:val="-"/>
      <w:lvlJc w:val="left"/>
      <w:pPr>
        <w:ind w:left="1467" w:hanging="360"/>
      </w:pPr>
      <w:rPr>
        <w:rFonts w:ascii="Times New Roman" w:eastAsia="Times New Roman" w:hAnsi="Times New Roman" w:cs="Times New Roman" w:hint="default"/>
      </w:rPr>
    </w:lvl>
    <w:lvl w:ilvl="1" w:tplc="04090003" w:tentative="1">
      <w:start w:val="1"/>
      <w:numFmt w:val="bullet"/>
      <w:lvlText w:val="o"/>
      <w:lvlJc w:val="left"/>
      <w:pPr>
        <w:ind w:left="2187" w:hanging="360"/>
      </w:pPr>
      <w:rPr>
        <w:rFonts w:ascii="Courier New" w:hAnsi="Courier New" w:cs="Courier New" w:hint="default"/>
      </w:rPr>
    </w:lvl>
    <w:lvl w:ilvl="2" w:tplc="04090005" w:tentative="1">
      <w:start w:val="1"/>
      <w:numFmt w:val="bullet"/>
      <w:lvlText w:val=""/>
      <w:lvlJc w:val="left"/>
      <w:pPr>
        <w:ind w:left="2907" w:hanging="360"/>
      </w:pPr>
      <w:rPr>
        <w:rFonts w:ascii="Wingdings" w:hAnsi="Wingdings" w:hint="default"/>
      </w:rPr>
    </w:lvl>
    <w:lvl w:ilvl="3" w:tplc="04090001" w:tentative="1">
      <w:start w:val="1"/>
      <w:numFmt w:val="bullet"/>
      <w:lvlText w:val=""/>
      <w:lvlJc w:val="left"/>
      <w:pPr>
        <w:ind w:left="3627" w:hanging="360"/>
      </w:pPr>
      <w:rPr>
        <w:rFonts w:ascii="Symbol" w:hAnsi="Symbol" w:hint="default"/>
      </w:rPr>
    </w:lvl>
    <w:lvl w:ilvl="4" w:tplc="04090003" w:tentative="1">
      <w:start w:val="1"/>
      <w:numFmt w:val="bullet"/>
      <w:lvlText w:val="o"/>
      <w:lvlJc w:val="left"/>
      <w:pPr>
        <w:ind w:left="4347" w:hanging="360"/>
      </w:pPr>
      <w:rPr>
        <w:rFonts w:ascii="Courier New" w:hAnsi="Courier New" w:cs="Courier New" w:hint="default"/>
      </w:rPr>
    </w:lvl>
    <w:lvl w:ilvl="5" w:tplc="04090005" w:tentative="1">
      <w:start w:val="1"/>
      <w:numFmt w:val="bullet"/>
      <w:lvlText w:val=""/>
      <w:lvlJc w:val="left"/>
      <w:pPr>
        <w:ind w:left="5067" w:hanging="360"/>
      </w:pPr>
      <w:rPr>
        <w:rFonts w:ascii="Wingdings" w:hAnsi="Wingdings" w:hint="default"/>
      </w:rPr>
    </w:lvl>
    <w:lvl w:ilvl="6" w:tplc="04090001" w:tentative="1">
      <w:start w:val="1"/>
      <w:numFmt w:val="bullet"/>
      <w:lvlText w:val=""/>
      <w:lvlJc w:val="left"/>
      <w:pPr>
        <w:ind w:left="5787" w:hanging="360"/>
      </w:pPr>
      <w:rPr>
        <w:rFonts w:ascii="Symbol" w:hAnsi="Symbol" w:hint="default"/>
      </w:rPr>
    </w:lvl>
    <w:lvl w:ilvl="7" w:tplc="04090003" w:tentative="1">
      <w:start w:val="1"/>
      <w:numFmt w:val="bullet"/>
      <w:lvlText w:val="o"/>
      <w:lvlJc w:val="left"/>
      <w:pPr>
        <w:ind w:left="6507" w:hanging="360"/>
      </w:pPr>
      <w:rPr>
        <w:rFonts w:ascii="Courier New" w:hAnsi="Courier New" w:cs="Courier New" w:hint="default"/>
      </w:rPr>
    </w:lvl>
    <w:lvl w:ilvl="8" w:tplc="04090005" w:tentative="1">
      <w:start w:val="1"/>
      <w:numFmt w:val="bullet"/>
      <w:lvlText w:val=""/>
      <w:lvlJc w:val="left"/>
      <w:pPr>
        <w:ind w:left="7227" w:hanging="360"/>
      </w:pPr>
      <w:rPr>
        <w:rFonts w:ascii="Wingdings" w:hAnsi="Wingdings" w:hint="default"/>
      </w:rPr>
    </w:lvl>
  </w:abstractNum>
  <w:abstractNum w:abstractNumId="5" w15:restartNumberingAfterBreak="0">
    <w:nsid w:val="7CE24AD6"/>
    <w:multiLevelType w:val="hybridMultilevel"/>
    <w:tmpl w:val="F4947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4790909">
    <w:abstractNumId w:val="5"/>
  </w:num>
  <w:num w:numId="2" w16cid:durableId="12513533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4472353">
    <w:abstractNumId w:val="0"/>
  </w:num>
  <w:num w:numId="4" w16cid:durableId="433790029">
    <w:abstractNumId w:val="1"/>
  </w:num>
  <w:num w:numId="5" w16cid:durableId="1539053011">
    <w:abstractNumId w:val="2"/>
  </w:num>
  <w:num w:numId="6" w16cid:durableId="2134862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B31E5"/>
    <w:rsid w:val="000706EF"/>
    <w:rsid w:val="001114FF"/>
    <w:rsid w:val="0019349F"/>
    <w:rsid w:val="001B5F73"/>
    <w:rsid w:val="00224147"/>
    <w:rsid w:val="00237FCB"/>
    <w:rsid w:val="002867DA"/>
    <w:rsid w:val="00411193"/>
    <w:rsid w:val="0045712A"/>
    <w:rsid w:val="00471E35"/>
    <w:rsid w:val="0049200F"/>
    <w:rsid w:val="004D1988"/>
    <w:rsid w:val="004F16BA"/>
    <w:rsid w:val="00542B80"/>
    <w:rsid w:val="006A62D3"/>
    <w:rsid w:val="007121D4"/>
    <w:rsid w:val="00854CD3"/>
    <w:rsid w:val="008F570D"/>
    <w:rsid w:val="009053FB"/>
    <w:rsid w:val="00907ECD"/>
    <w:rsid w:val="00956F6C"/>
    <w:rsid w:val="009C383B"/>
    <w:rsid w:val="00A47D0A"/>
    <w:rsid w:val="00AF38A5"/>
    <w:rsid w:val="00B05E13"/>
    <w:rsid w:val="00B30161"/>
    <w:rsid w:val="00BA62CE"/>
    <w:rsid w:val="00BB31E5"/>
    <w:rsid w:val="00BC71C5"/>
    <w:rsid w:val="00D401D7"/>
    <w:rsid w:val="00DE2FA4"/>
    <w:rsid w:val="00E453A1"/>
    <w:rsid w:val="00EC363F"/>
    <w:rsid w:val="00F55DB9"/>
    <w:rsid w:val="00F76AC2"/>
    <w:rsid w:val="00F8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F24C5"/>
  <w15:chartTrackingRefBased/>
  <w15:docId w15:val="{5C5C6768-3A14-41F5-953B-3C98650F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E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B31E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B31E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B31E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B31E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B31E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B31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1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1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1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1E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B31E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B31E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B31E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B31E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B31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1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1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1E5"/>
    <w:rPr>
      <w:rFonts w:eastAsiaTheme="majorEastAsia" w:cstheme="majorBidi"/>
      <w:color w:val="272727" w:themeColor="text1" w:themeTint="D8"/>
    </w:rPr>
  </w:style>
  <w:style w:type="paragraph" w:styleId="Title">
    <w:name w:val="Title"/>
    <w:basedOn w:val="Normal"/>
    <w:next w:val="Normal"/>
    <w:link w:val="TitleChar"/>
    <w:uiPriority w:val="10"/>
    <w:qFormat/>
    <w:rsid w:val="00BB31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1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1E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1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1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31E5"/>
    <w:rPr>
      <w:i/>
      <w:iCs/>
      <w:color w:val="404040" w:themeColor="text1" w:themeTint="BF"/>
    </w:rPr>
  </w:style>
  <w:style w:type="paragraph" w:styleId="ListParagraph">
    <w:name w:val="List Paragraph"/>
    <w:basedOn w:val="Normal"/>
    <w:uiPriority w:val="99"/>
    <w:qFormat/>
    <w:rsid w:val="00BB31E5"/>
    <w:pPr>
      <w:ind w:left="720"/>
      <w:contextualSpacing/>
    </w:pPr>
  </w:style>
  <w:style w:type="character" w:styleId="IntenseEmphasis">
    <w:name w:val="Intense Emphasis"/>
    <w:basedOn w:val="DefaultParagraphFont"/>
    <w:uiPriority w:val="21"/>
    <w:qFormat/>
    <w:rsid w:val="00BB31E5"/>
    <w:rPr>
      <w:i/>
      <w:iCs/>
      <w:color w:val="365F91" w:themeColor="accent1" w:themeShade="BF"/>
    </w:rPr>
  </w:style>
  <w:style w:type="paragraph" w:styleId="IntenseQuote">
    <w:name w:val="Intense Quote"/>
    <w:basedOn w:val="Normal"/>
    <w:next w:val="Normal"/>
    <w:link w:val="IntenseQuoteChar"/>
    <w:uiPriority w:val="30"/>
    <w:qFormat/>
    <w:rsid w:val="00BB31E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B31E5"/>
    <w:rPr>
      <w:i/>
      <w:iCs/>
      <w:color w:val="365F91" w:themeColor="accent1" w:themeShade="BF"/>
    </w:rPr>
  </w:style>
  <w:style w:type="character" w:styleId="IntenseReference">
    <w:name w:val="Intense Reference"/>
    <w:basedOn w:val="DefaultParagraphFont"/>
    <w:uiPriority w:val="32"/>
    <w:qFormat/>
    <w:rsid w:val="00BB31E5"/>
    <w:rPr>
      <w:b/>
      <w:bCs/>
      <w:smallCaps/>
      <w:color w:val="365F91" w:themeColor="accent1" w:themeShade="BF"/>
      <w:spacing w:val="5"/>
    </w:rPr>
  </w:style>
  <w:style w:type="paragraph" w:styleId="Header">
    <w:name w:val="header"/>
    <w:basedOn w:val="Normal"/>
    <w:link w:val="HeaderChar"/>
    <w:uiPriority w:val="99"/>
    <w:rsid w:val="00BB31E5"/>
    <w:pPr>
      <w:tabs>
        <w:tab w:val="center" w:pos="4320"/>
        <w:tab w:val="right" w:pos="8640"/>
      </w:tabs>
    </w:pPr>
  </w:style>
  <w:style w:type="character" w:customStyle="1" w:styleId="HeaderChar">
    <w:name w:val="Header Char"/>
    <w:basedOn w:val="DefaultParagraphFont"/>
    <w:link w:val="Header"/>
    <w:uiPriority w:val="99"/>
    <w:rsid w:val="00BB31E5"/>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BB31E5"/>
  </w:style>
  <w:style w:type="paragraph" w:styleId="NormalWeb">
    <w:name w:val="Normal (Web)"/>
    <w:aliases w:val=" Char Char Char,Normal (Web) Char,Normal (Web) Char Char Char Char Char"/>
    <w:basedOn w:val="Normal"/>
    <w:link w:val="NormalWebChar1"/>
    <w:uiPriority w:val="99"/>
    <w:qFormat/>
    <w:rsid w:val="00B05E13"/>
    <w:pPr>
      <w:spacing w:before="100" w:beforeAutospacing="1" w:after="100" w:afterAutospacing="1"/>
    </w:pPr>
    <w:rPr>
      <w:rFonts w:eastAsia="Batang"/>
      <w:lang w:eastAsia="ko-KR"/>
    </w:rPr>
  </w:style>
  <w:style w:type="character" w:customStyle="1" w:styleId="NormalWebChar1">
    <w:name w:val="Normal (Web) Char1"/>
    <w:aliases w:val=" Char Char Char Char,Normal (Web) Char Char,Normal (Web) Char Char Char Char Char Char"/>
    <w:link w:val="NormalWeb"/>
    <w:uiPriority w:val="99"/>
    <w:rsid w:val="00B05E13"/>
    <w:rPr>
      <w:rFonts w:ascii="Times New Roman" w:eastAsia="Batang" w:hAnsi="Times New Roman" w:cs="Times New Roman"/>
      <w:kern w:val="0"/>
      <w:sz w:val="24"/>
      <w:szCs w:val="24"/>
      <w:lang w:eastAsia="ko-KR"/>
      <w14:ligatures w14:val="none"/>
    </w:rPr>
  </w:style>
  <w:style w:type="character" w:customStyle="1" w:styleId="Bodytext2">
    <w:name w:val="Body text (2)"/>
    <w:rsid w:val="00B05E1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f"/>
    <w:basedOn w:val="Normal"/>
    <w:link w:val="FootnoteTextChar"/>
    <w:uiPriority w:val="99"/>
    <w:rsid w:val="00411193"/>
    <w:pPr>
      <w:widowControl w:val="0"/>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aliases w:val="Footnote Text Char Char Char Char Char Char2,Footnote Text Char Char Char Char Char Char Ch Char Char2,Footnote Text Char Char Char Char Char Char Ch Char Char Char Char2,ARM footnote Text Char2,Footnote Text Char2 Char1,Cha Char2"/>
    <w:basedOn w:val="DefaultParagraphFont"/>
    <w:link w:val="FootnoteText"/>
    <w:uiPriority w:val="99"/>
    <w:rsid w:val="00411193"/>
    <w:rPr>
      <w:rFonts w:ascii="DejaVu Sans Condensed" w:eastAsia="DejaVu Sans Condensed" w:hAnsi="DejaVu Sans Condensed" w:cs="DejaVu Sans Condensed"/>
      <w:color w:val="000000"/>
      <w:kern w:val="0"/>
      <w:sz w:val="20"/>
      <w:szCs w:val="20"/>
      <w:lang w:val="vi-VN" w:eastAsia="vi-VN"/>
      <w14:ligatures w14:val="none"/>
    </w:rPr>
  </w:style>
  <w:style w:type="character" w:styleId="FootnoteReference">
    <w:name w:val="footnote reference"/>
    <w:aliases w:val="Footnote text Char Char Char Char,ftref Char Char Char Char,16 Point Char Char Char Char,Superscript 6 Point Char Char Char Char,Ref Char Char Char Char,de nota al pie Char Char Char Char,BVI fnr Char Char Char Char,Footnote text,ftre"/>
    <w:link w:val="FootnotetextCharCharChar"/>
    <w:uiPriority w:val="99"/>
    <w:rsid w:val="00411193"/>
    <w:rPr>
      <w:vertAlign w:val="superscript"/>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link w:val="FootnoteReference"/>
    <w:uiPriority w:val="99"/>
    <w:rsid w:val="00411193"/>
    <w:pPr>
      <w:spacing w:after="160" w:line="240" w:lineRule="exact"/>
    </w:pPr>
    <w:rPr>
      <w:rFonts w:asciiTheme="minorHAnsi" w:eastAsiaTheme="minorHAnsi" w:hAnsiTheme="minorHAnsi" w:cstheme="minorBidi"/>
      <w:kern w:val="2"/>
      <w:sz w:val="22"/>
      <w:szCs w:val="22"/>
      <w:vertAlign w:val="superscript"/>
      <w14:ligatures w14:val="standardContextual"/>
    </w:rPr>
  </w:style>
  <w:style w:type="paragraph" w:styleId="Footer">
    <w:name w:val="footer"/>
    <w:basedOn w:val="Normal"/>
    <w:link w:val="FooterChar"/>
    <w:uiPriority w:val="99"/>
    <w:unhideWhenUsed/>
    <w:rsid w:val="007121D4"/>
    <w:pPr>
      <w:tabs>
        <w:tab w:val="center" w:pos="4680"/>
        <w:tab w:val="right" w:pos="9360"/>
      </w:tabs>
      <w:ind w:firstLine="720"/>
      <w:jc w:val="both"/>
    </w:pPr>
  </w:style>
  <w:style w:type="character" w:customStyle="1" w:styleId="FooterChar">
    <w:name w:val="Footer Char"/>
    <w:basedOn w:val="DefaultParagraphFont"/>
    <w:link w:val="Footer"/>
    <w:uiPriority w:val="99"/>
    <w:rsid w:val="007121D4"/>
    <w:rPr>
      <w:rFonts w:ascii="Times New Roman" w:eastAsia="Times New Roman" w:hAnsi="Times New Roman" w:cs="Times New Roman"/>
      <w:kern w:val="0"/>
      <w:sz w:val="24"/>
      <w:szCs w:val="24"/>
      <w14:ligatures w14:val="none"/>
    </w:rPr>
  </w:style>
  <w:style w:type="character" w:styleId="Hyperlink">
    <w:name w:val="Hyperlink"/>
    <w:uiPriority w:val="99"/>
    <w:unhideWhenUsed/>
    <w:rsid w:val="007121D4"/>
    <w:rPr>
      <w:color w:val="0563C1"/>
      <w:u w:val="single"/>
    </w:rPr>
  </w:style>
  <w:style w:type="character" w:customStyle="1" w:styleId="FootnoteTextChar4">
    <w:name w:val="Footnote Text Char4"/>
    <w:aliases w:val="Footnote Text Char Char Char Char Char Char,Footnote Text Char Char Char Char Char Char Ch Char Char,Footnote Text Char Char Char Char Char Char Ch Char Char Char Char,ARM footnote Text Char,Footnote Text Char2 Char,Cha Char"/>
    <w:uiPriority w:val="99"/>
    <w:rsid w:val="007121D4"/>
    <w:rPr>
      <w:rFonts w:ascii="Times New Roman" w:eastAsia="Times New Roman" w:hAnsi="Times New Roman"/>
    </w:rPr>
  </w:style>
  <w:style w:type="character" w:styleId="Emphasis">
    <w:name w:val="Emphasis"/>
    <w:uiPriority w:val="20"/>
    <w:qFormat/>
    <w:rsid w:val="007121D4"/>
    <w:rPr>
      <w:i/>
      <w:iCs/>
    </w:rPr>
  </w:style>
  <w:style w:type="character" w:customStyle="1" w:styleId="FootnoteTextChar3">
    <w:name w:val="Footnote Text Char3"/>
    <w:aliases w:val="Footnote Text Char Char Char Char Char Char1,Footnote Text Char Char Char Char Char Char Ch Char Char1,Footnote Text Char Char Char Char Char Char Ch Char Char Char Char1,ARM footnote Text Char1,Footnote Text Char1 Char1,Cha Char1"/>
    <w:uiPriority w:val="99"/>
    <w:locked/>
    <w:rsid w:val="007121D4"/>
    <w:rPr>
      <w:rFonts w:eastAsia="Times New Roman"/>
      <w:sz w:val="20"/>
      <w:szCs w:val="20"/>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7121D4"/>
    <w:pPr>
      <w:spacing w:after="160" w:line="240" w:lineRule="exact"/>
    </w:pPr>
    <w:rPr>
      <w:rFonts w:eastAsia="Calibri"/>
      <w:sz w:val="22"/>
      <w:szCs w:val="22"/>
      <w:vertAlign w:val="superscript"/>
    </w:rPr>
  </w:style>
  <w:style w:type="paragraph" w:styleId="BalloonText">
    <w:name w:val="Balloon Text"/>
    <w:basedOn w:val="Normal"/>
    <w:link w:val="BalloonTextChar"/>
    <w:uiPriority w:val="99"/>
    <w:semiHidden/>
    <w:unhideWhenUsed/>
    <w:rsid w:val="007121D4"/>
    <w:pPr>
      <w:ind w:firstLine="720"/>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1D4"/>
    <w:rPr>
      <w:rFonts w:ascii="Segoe UI" w:eastAsia="Times New Roman" w:hAnsi="Segoe UI" w:cs="Segoe UI"/>
      <w:kern w:val="0"/>
      <w:sz w:val="18"/>
      <w:szCs w:val="18"/>
      <w14:ligatures w14:val="none"/>
    </w:rPr>
  </w:style>
  <w:style w:type="character" w:styleId="Strong">
    <w:name w:val="Strong"/>
    <w:uiPriority w:val="22"/>
    <w:qFormat/>
    <w:rsid w:val="007121D4"/>
    <w:rPr>
      <w:b/>
    </w:rPr>
  </w:style>
  <w:style w:type="paragraph" w:styleId="Revision">
    <w:name w:val="Revision"/>
    <w:hidden/>
    <w:uiPriority w:val="99"/>
    <w:semiHidden/>
    <w:rsid w:val="007121D4"/>
    <w:pPr>
      <w:spacing w:after="0"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7121D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121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huvienphapluat.vn/van-ban/dau-tu/nghi-dinh-31-2021-nd-cp-huong-dan-luat-dau-tu-462291.aspx" TargetMode="External"/><Relationship Id="rId18" Type="http://schemas.openxmlformats.org/officeDocument/2006/relationships/image" Target="media/image1.wmf"/><Relationship Id="rId26" Type="http://schemas.openxmlformats.org/officeDocument/2006/relationships/image" Target="media/image5.wmf"/><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thuvienphapluat.vn/van-ban/dau-tu/nghi-dinh-31-2021-nd-cp-huong-dan-luat-dau-tu-462291.aspx" TargetMode="External"/><Relationship Id="rId17" Type="http://schemas.openxmlformats.org/officeDocument/2006/relationships/hyperlink" Target="https://thuvienphapluat.vn/van-ban/Doanh-nghiep/Nghi-dinh-182-2024-ND-CP-quan-ly-su-dung-Quy-Ho-tro-dau-tu-638056.aspx" TargetMode="External"/><Relationship Id="rId25" Type="http://schemas.openxmlformats.org/officeDocument/2006/relationships/oleObject" Target="embeddings/oleObject4.bin"/><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thuvienphapluat.vn/van-ban/dau-tu/nghi-dinh-31-2021-nd-cp-huong-dan-luat-dau-tu-462291.aspx" TargetMode="External"/><Relationship Id="rId20" Type="http://schemas.openxmlformats.org/officeDocument/2006/relationships/image" Target="media/image2.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dau-tu/nghi-dinh-31-2021-nd-cp-huong-dan-luat-dau-tu-462291.aspx" TargetMode="External"/><Relationship Id="rId24" Type="http://schemas.openxmlformats.org/officeDocument/2006/relationships/image" Target="media/image4.wmf"/><Relationship Id="rId32" Type="http://schemas.openxmlformats.org/officeDocument/2006/relationships/oleObject" Target="embeddings/oleObject10.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huvienphapluat.vn/van-ban/dau-tu/nghi-dinh-31-2021-nd-cp-huong-dan-luat-dau-tu-462291.aspx" TargetMode="External"/><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fontTable" Target="fontTable.xml"/><Relationship Id="rId10" Type="http://schemas.openxmlformats.org/officeDocument/2006/relationships/hyperlink" Target="https://thuvienphapluat.vn/van-ban/dau-tu/nghi-dinh-31-2021-nd-cp-huong-dan-luat-dau-tu-462291.aspx" TargetMode="External"/><Relationship Id="rId19" Type="http://schemas.openxmlformats.org/officeDocument/2006/relationships/oleObject" Target="embeddings/oleObject1.bin"/><Relationship Id="rId31"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huvienphapluat.vn/van-ban/dau-tu/nghi-dinh-31-2021-nd-cp-huong-dan-luat-dau-tu-462291.aspx" TargetMode="External"/><Relationship Id="rId22" Type="http://schemas.openxmlformats.org/officeDocument/2006/relationships/image" Target="media/image3.wmf"/><Relationship Id="rId27" Type="http://schemas.openxmlformats.org/officeDocument/2006/relationships/oleObject" Target="embeddings/oleObject5.bin"/><Relationship Id="rId30" Type="http://schemas.openxmlformats.org/officeDocument/2006/relationships/oleObject" Target="embeddings/oleObject8.bin"/><Relationship Id="rId35"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3239B-F059-47A3-8EC0-37A24D7F6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160</Pages>
  <Words>64123</Words>
  <Characters>231488</Characters>
  <Application>Microsoft Office Word</Application>
  <DocSecurity>0</DocSecurity>
  <Lines>6430</Lines>
  <Paragraphs>4049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Mạnh Nguyễn</dc:creator>
  <cp:keywords/>
  <dc:description/>
  <cp:lastModifiedBy>Mạnh Nguyễn</cp:lastModifiedBy>
  <cp:revision>18</cp:revision>
  <dcterms:created xsi:type="dcterms:W3CDTF">2025-11-13T10:33:00Z</dcterms:created>
  <dcterms:modified xsi:type="dcterms:W3CDTF">2025-11-14T09:04:00Z</dcterms:modified>
</cp:coreProperties>
</file>