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506"/>
      </w:tblGrid>
      <w:tr w:rsidR="00E44153" w:rsidRPr="007A75E1" w14:paraId="096047D2" w14:textId="77777777" w:rsidTr="005B47DA">
        <w:tc>
          <w:tcPr>
            <w:tcW w:w="4810" w:type="dxa"/>
          </w:tcPr>
          <w:p w14:paraId="0565F45B" w14:textId="77777777" w:rsidR="00E44153" w:rsidRPr="007A75E1" w:rsidRDefault="00E44153" w:rsidP="004550DA">
            <w:pPr>
              <w:jc w:val="center"/>
              <w:rPr>
                <w:rFonts w:ascii="Times New Roman" w:eastAsia="Times New Roman" w:hAnsi="Times New Roman" w:cs="Times New Roman"/>
                <w:bCs/>
                <w:sz w:val="26"/>
                <w:szCs w:val="26"/>
                <w:lang w:val="vi-VN"/>
              </w:rPr>
            </w:pPr>
            <w:r w:rsidRPr="007A75E1">
              <w:rPr>
                <w:rFonts w:ascii="Times New Roman" w:eastAsia="Times New Roman" w:hAnsi="Times New Roman" w:cs="Times New Roman"/>
                <w:bCs/>
                <w:sz w:val="26"/>
                <w:szCs w:val="26"/>
                <w:lang w:val="vi-VN"/>
              </w:rPr>
              <w:t>SỞ Y TẾ THÀNH PHỐ HẢI PHÒNG</w:t>
            </w:r>
          </w:p>
          <w:p w14:paraId="335BE8A1" w14:textId="77777777" w:rsidR="00E44153" w:rsidRPr="007A75E1" w:rsidRDefault="00E44153" w:rsidP="004550DA">
            <w:pPr>
              <w:jc w:val="center"/>
              <w:rPr>
                <w:rFonts w:ascii="Times New Roman" w:eastAsia="Times New Roman" w:hAnsi="Times New Roman" w:cs="Times New Roman"/>
                <w:b/>
                <w:bCs/>
                <w:sz w:val="26"/>
                <w:szCs w:val="26"/>
                <w:lang w:val="vi-VN"/>
              </w:rPr>
            </w:pPr>
            <w:r w:rsidRPr="007A75E1">
              <w:rPr>
                <w:rFonts w:ascii="Times New Roman" w:eastAsia="Times New Roman" w:hAnsi="Times New Roman" w:cs="Times New Roman"/>
                <w:b/>
                <w:bCs/>
                <w:sz w:val="26"/>
                <w:szCs w:val="26"/>
                <w:lang w:val="vi-VN"/>
              </w:rPr>
              <w:t>CHI CỤC DÂN SỐ VÀ TRẺ EM</w:t>
            </w:r>
          </w:p>
          <w:p w14:paraId="67F82A59" w14:textId="77777777" w:rsidR="00E44153" w:rsidRPr="007A75E1" w:rsidRDefault="00E44153" w:rsidP="004550DA">
            <w:pPr>
              <w:jc w:val="center"/>
              <w:rPr>
                <w:rFonts w:ascii="Times New Roman" w:eastAsia="Times New Roman" w:hAnsi="Times New Roman" w:cs="Times New Roman"/>
                <w:b/>
                <w:bCs/>
                <w:sz w:val="26"/>
                <w:szCs w:val="26"/>
                <w:lang w:val="vi-VN"/>
              </w:rPr>
            </w:pPr>
            <w:r w:rsidRPr="007A75E1">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4DAFE65B" wp14:editId="70250B32">
                      <wp:simplePos x="0" y="0"/>
                      <wp:positionH relativeFrom="column">
                        <wp:posOffset>793115</wp:posOffset>
                      </wp:positionH>
                      <wp:positionV relativeFrom="paragraph">
                        <wp:posOffset>41910</wp:posOffset>
                      </wp:positionV>
                      <wp:extent cx="1231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3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CD5E59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45pt,3.3pt" to="159.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gyswEAALcDAAAOAAAAZHJzL2Uyb0RvYy54bWysU02P0zAQvSPxHyzfaZIiIYia7qEruCCo&#10;WPgBXmfcWNgea2ya9t8zdtssAoQQ4uL4472ZeW8mm7uTd+IIlCyGQXarVgoIGkcbDoP88vnti9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" strokecolor="black [3200]" strokeweight=".5pt">
                      <v:stroke joinstyle="miter"/>
                    </v:line>
                  </w:pict>
                </mc:Fallback>
              </mc:AlternateContent>
            </w:r>
          </w:p>
        </w:tc>
        <w:tc>
          <w:tcPr>
            <w:tcW w:w="4811" w:type="dxa"/>
          </w:tcPr>
          <w:p w14:paraId="367D8B93" w14:textId="77777777" w:rsidR="00E44153" w:rsidRPr="007A75E1" w:rsidRDefault="00E44153" w:rsidP="00315789">
            <w:pPr>
              <w:spacing w:before="100" w:beforeAutospacing="1" w:after="100" w:afterAutospacing="1"/>
              <w:jc w:val="both"/>
              <w:rPr>
                <w:rFonts w:ascii="Times New Roman" w:eastAsia="Times New Roman" w:hAnsi="Times New Roman" w:cs="Times New Roman"/>
                <w:b/>
                <w:bCs/>
                <w:sz w:val="26"/>
                <w:szCs w:val="26"/>
                <w:lang w:val="vi-VN"/>
              </w:rPr>
            </w:pPr>
          </w:p>
        </w:tc>
      </w:tr>
    </w:tbl>
    <w:p w14:paraId="01A49F10" w14:textId="0EDE8228" w:rsidR="00E44153" w:rsidRPr="000E1558" w:rsidRDefault="00E44153" w:rsidP="004647A7">
      <w:pPr>
        <w:spacing w:before="120" w:after="0" w:line="340" w:lineRule="exact"/>
        <w:jc w:val="center"/>
        <w:rPr>
          <w:rFonts w:ascii="Times New Roman" w:hAnsi="Times New Roman" w:cs="Times New Roman"/>
          <w:b/>
          <w:sz w:val="28"/>
          <w:szCs w:val="28"/>
          <w:lang w:val="vi-VN"/>
        </w:rPr>
      </w:pPr>
      <w:r w:rsidRPr="000E1558">
        <w:rPr>
          <w:rFonts w:ascii="Times New Roman" w:hAnsi="Times New Roman" w:cs="Times New Roman"/>
          <w:b/>
          <w:sz w:val="28"/>
          <w:szCs w:val="28"/>
          <w:lang w:val="vi-VN"/>
        </w:rPr>
        <w:t>BÀI TRUYỀN THÔNG</w:t>
      </w:r>
      <w:r w:rsidR="006D5464" w:rsidRPr="004550DA">
        <w:rPr>
          <w:rFonts w:ascii="Times New Roman" w:hAnsi="Times New Roman" w:cs="Times New Roman"/>
          <w:b/>
          <w:sz w:val="28"/>
          <w:szCs w:val="28"/>
          <w:lang w:val="vi-VN"/>
        </w:rPr>
        <w:t xml:space="preserve"> </w:t>
      </w:r>
      <w:r w:rsidRPr="000E1558">
        <w:rPr>
          <w:rFonts w:ascii="Times New Roman" w:hAnsi="Times New Roman" w:cs="Times New Roman"/>
          <w:b/>
          <w:sz w:val="28"/>
          <w:szCs w:val="28"/>
          <w:lang w:val="vi-VN"/>
        </w:rPr>
        <w:t>SÀNG LỌC PHÁT HIỆN SỚM</w:t>
      </w:r>
    </w:p>
    <w:p w14:paraId="09755B17" w14:textId="38E33CF5" w:rsidR="007C01A4" w:rsidRPr="000E1558" w:rsidRDefault="00E44153" w:rsidP="004550DA">
      <w:pPr>
        <w:spacing w:after="0" w:line="340" w:lineRule="exact"/>
        <w:jc w:val="center"/>
        <w:rPr>
          <w:rFonts w:ascii="Times New Roman" w:hAnsi="Times New Roman" w:cs="Times New Roman"/>
          <w:b/>
          <w:sz w:val="28"/>
          <w:szCs w:val="28"/>
        </w:rPr>
      </w:pPr>
      <w:r w:rsidRPr="000E1558">
        <w:rPr>
          <w:rFonts w:ascii="Times New Roman" w:hAnsi="Times New Roman" w:cs="Times New Roman"/>
          <w:b/>
          <w:sz w:val="28"/>
          <w:szCs w:val="28"/>
        </w:rPr>
        <w:t xml:space="preserve">BỆNH TAN MÁU BẨM SINH – </w:t>
      </w:r>
      <w:r w:rsidR="004550DA">
        <w:rPr>
          <w:rFonts w:ascii="Times New Roman" w:hAnsi="Times New Roman" w:cs="Times New Roman"/>
          <w:b/>
          <w:sz w:val="28"/>
          <w:szCs w:val="28"/>
        </w:rPr>
        <w:t>THALASSEMIA</w:t>
      </w:r>
    </w:p>
    <w:p w14:paraId="236C235C" w14:textId="77777777" w:rsidR="00E44153" w:rsidRPr="000E1558" w:rsidRDefault="00E44153" w:rsidP="00315789">
      <w:pPr>
        <w:spacing w:before="80" w:after="0" w:line="340" w:lineRule="exact"/>
        <w:jc w:val="both"/>
        <w:rPr>
          <w:rFonts w:ascii="Times New Roman" w:hAnsi="Times New Roman" w:cs="Times New Roman"/>
          <w:b/>
          <w:sz w:val="28"/>
          <w:szCs w:val="28"/>
        </w:rPr>
      </w:pPr>
    </w:p>
    <w:p w14:paraId="3249BEBA" w14:textId="01A37C1D" w:rsidR="00F97037" w:rsidRDefault="004550DA" w:rsidP="005265CB">
      <w:pPr>
        <w:tabs>
          <w:tab w:val="left" w:pos="1276"/>
        </w:tabs>
        <w:spacing w:before="120" w:after="0" w:line="360" w:lineRule="exact"/>
        <w:ind w:firstLine="709"/>
        <w:jc w:val="both"/>
        <w:rPr>
          <w:rFonts w:ascii="Times New Roman" w:hAnsi="Times New Roman" w:cs="Times New Roman"/>
          <w:bCs/>
          <w:sz w:val="28"/>
          <w:szCs w:val="28"/>
        </w:rPr>
      </w:pPr>
      <w:r>
        <w:rPr>
          <w:rFonts w:ascii="Times New Roman" w:hAnsi="Times New Roman" w:cs="Times New Roman"/>
          <w:iCs/>
          <w:sz w:val="28"/>
          <w:szCs w:val="28"/>
        </w:rPr>
        <w:t>Thalassemia</w:t>
      </w:r>
      <w:r w:rsidR="00F97037" w:rsidRPr="00F97037">
        <w:rPr>
          <w:rFonts w:ascii="Times New Roman" w:hAnsi="Times New Roman" w:cs="Times New Roman"/>
          <w:iCs/>
          <w:sz w:val="28"/>
          <w:szCs w:val="28"/>
        </w:rPr>
        <w:t xml:space="preserve"> </w:t>
      </w:r>
      <w:r w:rsidR="00F97037" w:rsidRPr="004550DA">
        <w:rPr>
          <w:rFonts w:ascii="Times New Roman" w:hAnsi="Times New Roman" w:cs="Times New Roman"/>
          <w:i/>
          <w:iCs/>
          <w:sz w:val="28"/>
          <w:szCs w:val="28"/>
        </w:rPr>
        <w:t xml:space="preserve">(hay còn gọi </w:t>
      </w:r>
      <w:r w:rsidRPr="004550DA">
        <w:rPr>
          <w:rFonts w:ascii="Times New Roman" w:hAnsi="Times New Roman" w:cs="Times New Roman"/>
          <w:i/>
          <w:iCs/>
          <w:sz w:val="28"/>
          <w:szCs w:val="28"/>
        </w:rPr>
        <w:t>là</w:t>
      </w:r>
      <w:r w:rsidRPr="004550DA">
        <w:rPr>
          <w:rFonts w:ascii="Times New Roman" w:hAnsi="Times New Roman" w:cs="Times New Roman"/>
          <w:i/>
          <w:iCs/>
          <w:sz w:val="28"/>
          <w:szCs w:val="28"/>
          <w:lang w:val="vi-VN"/>
        </w:rPr>
        <w:t xml:space="preserve"> </w:t>
      </w:r>
      <w:r w:rsidR="00F97037" w:rsidRPr="004550DA">
        <w:rPr>
          <w:rFonts w:ascii="Times New Roman" w:hAnsi="Times New Roman" w:cs="Times New Roman"/>
          <w:i/>
          <w:iCs/>
          <w:sz w:val="28"/>
          <w:szCs w:val="28"/>
        </w:rPr>
        <w:t>Bệnh tan máu bẩm sinh)</w:t>
      </w:r>
      <w:r w:rsidR="00F97037" w:rsidRPr="00F97037">
        <w:rPr>
          <w:rFonts w:ascii="Times New Roman" w:hAnsi="Times New Roman" w:cs="Times New Roman"/>
          <w:iCs/>
          <w:sz w:val="28"/>
          <w:szCs w:val="28"/>
        </w:rPr>
        <w:t xml:space="preserve"> là một bệnh di truyền lặn, không phụ thuộc vào giới tính. </w:t>
      </w:r>
      <w:r w:rsidR="00F97037" w:rsidRPr="00F97037">
        <w:rPr>
          <w:rFonts w:ascii="Times New Roman" w:hAnsi="Times New Roman" w:cs="Times New Roman"/>
          <w:bCs/>
          <w:sz w:val="28"/>
          <w:szCs w:val="28"/>
        </w:rPr>
        <w:t xml:space="preserve">Bệnh có hai biểu hiện nổi bật là thiếu máu và ứ sắt trong cơ thể, nên bệnh nhân phải điều trị suốt </w:t>
      </w:r>
      <w:r>
        <w:rPr>
          <w:rFonts w:ascii="Times New Roman" w:hAnsi="Times New Roman" w:cs="Times New Roman"/>
          <w:bCs/>
          <w:sz w:val="28"/>
          <w:szCs w:val="28"/>
        </w:rPr>
        <w:t>đời</w:t>
      </w:r>
      <w:r>
        <w:rPr>
          <w:rFonts w:ascii="Times New Roman" w:hAnsi="Times New Roman" w:cs="Times New Roman"/>
          <w:bCs/>
          <w:sz w:val="28"/>
          <w:szCs w:val="28"/>
          <w:lang w:val="vi-VN"/>
        </w:rPr>
        <w:t>.</w:t>
      </w:r>
      <w:r w:rsidR="00F97037" w:rsidRPr="00F97037">
        <w:rPr>
          <w:rFonts w:ascii="Times New Roman" w:hAnsi="Times New Roman" w:cs="Times New Roman"/>
          <w:bCs/>
          <w:sz w:val="28"/>
          <w:szCs w:val="28"/>
        </w:rPr>
        <w:t xml:space="preserve"> </w:t>
      </w:r>
      <w:r>
        <w:rPr>
          <w:rFonts w:ascii="Times New Roman" w:hAnsi="Times New Roman" w:cs="Times New Roman"/>
          <w:bCs/>
          <w:sz w:val="28"/>
          <w:szCs w:val="28"/>
        </w:rPr>
        <w:t>N</w:t>
      </w:r>
      <w:r w:rsidR="00F97037" w:rsidRPr="00F97037">
        <w:rPr>
          <w:rFonts w:ascii="Times New Roman" w:hAnsi="Times New Roman" w:cs="Times New Roman"/>
          <w:bCs/>
          <w:sz w:val="28"/>
          <w:szCs w:val="28"/>
        </w:rPr>
        <w:t>ếu không được điều trị thường xuyên, đầy đủ, sẽ có nhiều biến chứng làm bệnh nhân chậm phát triển thể trạng, giảm sức học tập, lao động.</w:t>
      </w:r>
    </w:p>
    <w:p w14:paraId="57845C78" w14:textId="498772E6" w:rsidR="006A272C" w:rsidRPr="006A272C" w:rsidRDefault="00F97037" w:rsidP="005265CB">
      <w:pPr>
        <w:pStyle w:val="NormalWeb"/>
        <w:shd w:val="clear" w:color="auto" w:fill="FFFFFF"/>
        <w:spacing w:before="120" w:beforeAutospacing="0" w:after="0" w:afterAutospacing="0" w:line="360" w:lineRule="exact"/>
        <w:ind w:firstLine="709"/>
        <w:jc w:val="both"/>
        <w:textAlignment w:val="baseline"/>
        <w:rPr>
          <w:rStyle w:val="Emphasis"/>
          <w:bCs/>
          <w:i w:val="0"/>
          <w:sz w:val="28"/>
          <w:szCs w:val="28"/>
        </w:rPr>
      </w:pPr>
      <w:r w:rsidRPr="006A272C">
        <w:rPr>
          <w:iCs/>
          <w:sz w:val="28"/>
          <w:szCs w:val="28"/>
        </w:rPr>
        <w:t xml:space="preserve">Ở nước ta, ước tính có khoảng </w:t>
      </w:r>
      <w:r w:rsidR="00DC7DBC">
        <w:rPr>
          <w:iCs/>
          <w:sz w:val="28"/>
          <w:szCs w:val="28"/>
        </w:rPr>
        <w:t>trên</w:t>
      </w:r>
      <w:r w:rsidRPr="006A272C">
        <w:rPr>
          <w:iCs/>
          <w:sz w:val="28"/>
          <w:szCs w:val="28"/>
        </w:rPr>
        <w:t xml:space="preserve"> 10 triệu người mang gen bệnh, có hơn 20.000 bệnh nhân cần điều trị. Mỗi năm có </w:t>
      </w:r>
      <w:r w:rsidR="00DC7DBC">
        <w:rPr>
          <w:iCs/>
          <w:sz w:val="28"/>
          <w:szCs w:val="28"/>
        </w:rPr>
        <w:t xml:space="preserve">khoảng </w:t>
      </w:r>
      <w:r w:rsidRPr="006A272C">
        <w:rPr>
          <w:iCs/>
          <w:sz w:val="28"/>
          <w:szCs w:val="28"/>
        </w:rPr>
        <w:t xml:space="preserve">hơn 2.000 trẻ mới sinh bị bệnh </w:t>
      </w:r>
      <w:r w:rsidR="004550DA">
        <w:rPr>
          <w:iCs/>
          <w:sz w:val="28"/>
          <w:szCs w:val="28"/>
        </w:rPr>
        <w:t>Thalassemia</w:t>
      </w:r>
      <w:r w:rsidR="006A272C" w:rsidRPr="006A272C">
        <w:rPr>
          <w:iCs/>
          <w:sz w:val="28"/>
          <w:szCs w:val="28"/>
        </w:rPr>
        <w:t xml:space="preserve">. </w:t>
      </w:r>
      <w:r w:rsidR="006A272C" w:rsidRPr="006A272C">
        <w:rPr>
          <w:rStyle w:val="Emphasis"/>
          <w:i w:val="0"/>
          <w:sz w:val="28"/>
          <w:szCs w:val="28"/>
        </w:rPr>
        <w:t>Người mắc bệnh tan máu bẩm sinh ở nước ta chủ yếu được điều trị tại các bệnh viện: Nhi, huyết học truyền máu, đa khoa các tỉnh, thành phố trong cả nước</w:t>
      </w:r>
      <w:r w:rsidR="006A272C" w:rsidRPr="006A272C">
        <w:rPr>
          <w:bCs/>
          <w:sz w:val="28"/>
          <w:szCs w:val="28"/>
          <w:lang w:val="pt-BR"/>
        </w:rPr>
        <w:t>.</w:t>
      </w:r>
    </w:p>
    <w:p w14:paraId="1E07BC67" w14:textId="2D6B13FF" w:rsidR="006A272C" w:rsidRPr="00DC7DBC" w:rsidRDefault="006A272C" w:rsidP="005265CB">
      <w:pPr>
        <w:spacing w:before="120" w:after="0" w:line="360" w:lineRule="exact"/>
        <w:ind w:firstLine="709"/>
        <w:jc w:val="both"/>
        <w:rPr>
          <w:rFonts w:ascii="Times New Roman" w:hAnsi="Times New Roman" w:cs="Times New Roman"/>
          <w:sz w:val="28"/>
          <w:szCs w:val="28"/>
        </w:rPr>
      </w:pPr>
      <w:r w:rsidRPr="000E1558">
        <w:rPr>
          <w:rFonts w:ascii="Times New Roman" w:hAnsi="Times New Roman" w:cs="Times New Roman"/>
          <w:sz w:val="28"/>
          <w:szCs w:val="28"/>
        </w:rPr>
        <w:t xml:space="preserve">Một số </w:t>
      </w:r>
      <w:r w:rsidR="006D5464">
        <w:rPr>
          <w:rFonts w:ascii="Times New Roman" w:hAnsi="Times New Roman" w:cs="Times New Roman"/>
          <w:sz w:val="28"/>
          <w:szCs w:val="28"/>
        </w:rPr>
        <w:t>biểu hiện của bệnh</w:t>
      </w:r>
      <w:r w:rsidRPr="000E1558">
        <w:rPr>
          <w:rFonts w:ascii="Times New Roman" w:hAnsi="Times New Roman" w:cs="Times New Roman"/>
          <w:sz w:val="28"/>
          <w:szCs w:val="28"/>
        </w:rPr>
        <w:t xml:space="preserve"> </w:t>
      </w:r>
      <w:r w:rsidR="006D5464" w:rsidRPr="00F97037">
        <w:rPr>
          <w:rFonts w:ascii="Times New Roman" w:hAnsi="Times New Roman" w:cs="Times New Roman"/>
          <w:iCs/>
          <w:sz w:val="28"/>
          <w:szCs w:val="28"/>
        </w:rPr>
        <w:t>tan máu bẩm sinh</w:t>
      </w:r>
      <w:r w:rsidR="006D5464" w:rsidRPr="000E1558">
        <w:rPr>
          <w:rFonts w:ascii="Times New Roman" w:hAnsi="Times New Roman" w:cs="Times New Roman"/>
          <w:sz w:val="28"/>
          <w:szCs w:val="28"/>
        </w:rPr>
        <w:t xml:space="preserve"> </w:t>
      </w:r>
      <w:r w:rsidRPr="000E1558">
        <w:rPr>
          <w:rFonts w:ascii="Times New Roman" w:hAnsi="Times New Roman" w:cs="Times New Roman"/>
          <w:sz w:val="28"/>
          <w:szCs w:val="28"/>
        </w:rPr>
        <w:t>phổ biến, tương đối dễ nhận biết mà người dân cần lưu ý gồm:</w:t>
      </w:r>
      <w:r w:rsidRPr="000E1558">
        <w:rPr>
          <w:rFonts w:ascii="Times New Roman" w:hAnsi="Times New Roman" w:cs="Times New Roman"/>
          <w:sz w:val="28"/>
          <w:szCs w:val="28"/>
          <w:lang w:val="vi-VN"/>
        </w:rPr>
        <w:t xml:space="preserve"> cơ thể mệt mỏi; dễ hoa mắt, chóng mặt; da xanh, nhợt nhạt hơn bình thường; da, củng mạc mắt vàng; nước tiểu sẫm màu; chậm lớn ở trẻ nhỏ; khó thở khi gắng sức; nhịp tim nhanh</w:t>
      </w:r>
      <w:r w:rsidR="00DC7DBC">
        <w:rPr>
          <w:rFonts w:ascii="Times New Roman" w:hAnsi="Times New Roman" w:cs="Times New Roman"/>
          <w:sz w:val="28"/>
          <w:szCs w:val="28"/>
          <w:lang w:val="vi-VN"/>
        </w:rPr>
        <w:t>…</w:t>
      </w:r>
    </w:p>
    <w:p w14:paraId="29D388E5" w14:textId="2E0FE329" w:rsidR="006A272C" w:rsidRPr="00DC7DBC" w:rsidRDefault="006A272C" w:rsidP="005265CB">
      <w:pPr>
        <w:spacing w:before="120" w:after="0" w:line="360" w:lineRule="exact"/>
        <w:ind w:firstLine="709"/>
        <w:jc w:val="both"/>
        <w:rPr>
          <w:rFonts w:ascii="Times New Roman" w:hAnsi="Times New Roman" w:cs="Times New Roman"/>
          <w:sz w:val="28"/>
          <w:szCs w:val="28"/>
        </w:rPr>
      </w:pPr>
      <w:r w:rsidRPr="004550DA">
        <w:rPr>
          <w:rFonts w:ascii="Times New Roman" w:hAnsi="Times New Roman" w:cs="Times New Roman"/>
          <w:sz w:val="28"/>
          <w:szCs w:val="28"/>
          <w:lang w:val="vi-VN"/>
        </w:rPr>
        <w:t xml:space="preserve">Với thể nặng, trẻ có biểu hiện triệu chứng từ khi mới được vài tháng tuổi. Biểu hiện của bệnh thường rõ ràng hơn khi có các bệnh khác kèm theo như rối loạn tiêu hóa, tiêu chảy, </w:t>
      </w:r>
      <w:r w:rsidR="004550DA">
        <w:rPr>
          <w:rFonts w:ascii="Times New Roman" w:hAnsi="Times New Roman" w:cs="Times New Roman"/>
          <w:sz w:val="28"/>
          <w:szCs w:val="28"/>
          <w:lang w:val="vi-VN"/>
        </w:rPr>
        <w:t>sốt</w:t>
      </w:r>
      <w:r w:rsidR="00DC7DBC">
        <w:rPr>
          <w:rFonts w:ascii="Times New Roman" w:hAnsi="Times New Roman" w:cs="Times New Roman"/>
          <w:sz w:val="28"/>
          <w:szCs w:val="28"/>
          <w:lang w:val="vi-VN"/>
        </w:rPr>
        <w:t>…</w:t>
      </w:r>
    </w:p>
    <w:p w14:paraId="33378BFD" w14:textId="2B9ED3B8" w:rsidR="006A272C" w:rsidRPr="00DC7DBC" w:rsidRDefault="006A272C" w:rsidP="005265CB">
      <w:pPr>
        <w:spacing w:before="120" w:after="0" w:line="360" w:lineRule="exact"/>
        <w:ind w:firstLine="709"/>
        <w:jc w:val="both"/>
        <w:rPr>
          <w:rFonts w:ascii="Times New Roman" w:hAnsi="Times New Roman" w:cs="Times New Roman"/>
          <w:sz w:val="28"/>
          <w:szCs w:val="28"/>
        </w:rPr>
      </w:pPr>
      <w:r w:rsidRPr="004550DA">
        <w:rPr>
          <w:rFonts w:ascii="Times New Roman" w:hAnsi="Times New Roman" w:cs="Times New Roman"/>
          <w:sz w:val="28"/>
          <w:szCs w:val="28"/>
          <w:lang w:val="vi-VN"/>
        </w:rPr>
        <w:t>Nếu không được điều trị kịp thời, người bệnh có thể bị tử vong sớm hoặc có thêm các biến chứng nặng nề khác như:</w:t>
      </w:r>
      <w:r w:rsidRPr="000E1558">
        <w:rPr>
          <w:rFonts w:ascii="Times New Roman" w:hAnsi="Times New Roman" w:cs="Times New Roman"/>
          <w:sz w:val="28"/>
          <w:szCs w:val="28"/>
          <w:lang w:val="vi-VN"/>
        </w:rPr>
        <w:t xml:space="preserve"> b</w:t>
      </w:r>
      <w:r w:rsidRPr="004550DA">
        <w:rPr>
          <w:rFonts w:ascii="Times New Roman" w:hAnsi="Times New Roman" w:cs="Times New Roman"/>
          <w:sz w:val="28"/>
          <w:szCs w:val="28"/>
          <w:lang w:val="vi-VN"/>
        </w:rPr>
        <w:t xml:space="preserve">iến dạng xương mặt: trán dô, mũi </w:t>
      </w:r>
      <w:r w:rsidR="004550DA">
        <w:rPr>
          <w:rFonts w:ascii="Times New Roman" w:hAnsi="Times New Roman" w:cs="Times New Roman"/>
          <w:sz w:val="28"/>
          <w:szCs w:val="28"/>
          <w:lang w:val="vi-VN"/>
        </w:rPr>
        <w:t>tẹt,</w:t>
      </w:r>
      <w:r w:rsidRPr="000E1558">
        <w:rPr>
          <w:rFonts w:ascii="Times New Roman" w:hAnsi="Times New Roman" w:cs="Times New Roman"/>
          <w:sz w:val="28"/>
          <w:szCs w:val="28"/>
          <w:lang w:val="vi-VN"/>
        </w:rPr>
        <w:t xml:space="preserve"> g</w:t>
      </w:r>
      <w:r w:rsidRPr="004550DA">
        <w:rPr>
          <w:rFonts w:ascii="Times New Roman" w:hAnsi="Times New Roman" w:cs="Times New Roman"/>
          <w:sz w:val="28"/>
          <w:szCs w:val="28"/>
          <w:lang w:val="vi-VN"/>
        </w:rPr>
        <w:t>an to, lách to</w:t>
      </w:r>
      <w:r w:rsidRPr="000E1558">
        <w:rPr>
          <w:rFonts w:ascii="Times New Roman" w:hAnsi="Times New Roman" w:cs="Times New Roman"/>
          <w:sz w:val="28"/>
          <w:szCs w:val="28"/>
          <w:lang w:val="vi-VN"/>
        </w:rPr>
        <w:t>; d</w:t>
      </w:r>
      <w:r w:rsidRPr="004550DA">
        <w:rPr>
          <w:rFonts w:ascii="Times New Roman" w:hAnsi="Times New Roman" w:cs="Times New Roman"/>
          <w:sz w:val="28"/>
          <w:szCs w:val="28"/>
          <w:lang w:val="vi-VN"/>
        </w:rPr>
        <w:t>ễ bị gãy xương (</w:t>
      </w:r>
      <w:r w:rsidR="00DC7DBC">
        <w:rPr>
          <w:rFonts w:ascii="Times New Roman" w:hAnsi="Times New Roman" w:cs="Times New Roman"/>
          <w:sz w:val="28"/>
          <w:szCs w:val="28"/>
        </w:rPr>
        <w:t xml:space="preserve">xương </w:t>
      </w:r>
      <w:r w:rsidRPr="004550DA">
        <w:rPr>
          <w:rFonts w:ascii="Times New Roman" w:hAnsi="Times New Roman" w:cs="Times New Roman"/>
          <w:sz w:val="28"/>
          <w:szCs w:val="28"/>
          <w:lang w:val="vi-VN"/>
        </w:rPr>
        <w:t xml:space="preserve">cẳng </w:t>
      </w:r>
      <w:r w:rsidR="004550DA">
        <w:rPr>
          <w:rFonts w:ascii="Times New Roman" w:hAnsi="Times New Roman" w:cs="Times New Roman"/>
          <w:sz w:val="28"/>
          <w:szCs w:val="28"/>
          <w:lang w:val="vi-VN"/>
        </w:rPr>
        <w:t>tay, cẳng chân</w:t>
      </w:r>
      <w:r w:rsidRPr="004550DA">
        <w:rPr>
          <w:rFonts w:ascii="Times New Roman" w:hAnsi="Times New Roman" w:cs="Times New Roman"/>
          <w:sz w:val="28"/>
          <w:szCs w:val="28"/>
          <w:lang w:val="vi-VN"/>
        </w:rPr>
        <w:t>)</w:t>
      </w:r>
      <w:r w:rsidRPr="000E1558">
        <w:rPr>
          <w:rFonts w:ascii="Times New Roman" w:hAnsi="Times New Roman" w:cs="Times New Roman"/>
          <w:sz w:val="28"/>
          <w:szCs w:val="28"/>
          <w:lang w:val="vi-VN"/>
        </w:rPr>
        <w:t>; n</w:t>
      </w:r>
      <w:r w:rsidRPr="004550DA">
        <w:rPr>
          <w:rFonts w:ascii="Times New Roman" w:hAnsi="Times New Roman" w:cs="Times New Roman"/>
          <w:sz w:val="28"/>
          <w:szCs w:val="28"/>
          <w:lang w:val="vi-VN"/>
        </w:rPr>
        <w:t>hiễm trùng nặng</w:t>
      </w:r>
      <w:r w:rsidRPr="000E1558">
        <w:rPr>
          <w:rFonts w:ascii="Times New Roman" w:hAnsi="Times New Roman" w:cs="Times New Roman"/>
          <w:sz w:val="28"/>
          <w:szCs w:val="28"/>
          <w:lang w:val="vi-VN"/>
        </w:rPr>
        <w:t>; gây t</w:t>
      </w:r>
      <w:r w:rsidRPr="004550DA">
        <w:rPr>
          <w:rFonts w:ascii="Times New Roman" w:hAnsi="Times New Roman" w:cs="Times New Roman"/>
          <w:sz w:val="28"/>
          <w:szCs w:val="28"/>
          <w:lang w:val="vi-VN"/>
        </w:rPr>
        <w:t xml:space="preserve">ổn thương các cơ quan khác như tuyến nội tiết, tim, </w:t>
      </w:r>
      <w:r w:rsidR="004550DA">
        <w:rPr>
          <w:rFonts w:ascii="Times New Roman" w:hAnsi="Times New Roman" w:cs="Times New Roman"/>
          <w:sz w:val="28"/>
          <w:szCs w:val="28"/>
          <w:lang w:val="vi-VN"/>
        </w:rPr>
        <w:t>gan</w:t>
      </w:r>
      <w:r w:rsidR="00DC7DBC">
        <w:rPr>
          <w:rFonts w:ascii="Times New Roman" w:hAnsi="Times New Roman" w:cs="Times New Roman"/>
          <w:sz w:val="28"/>
          <w:szCs w:val="28"/>
          <w:lang w:val="vi-VN"/>
        </w:rPr>
        <w:t>…</w:t>
      </w:r>
    </w:p>
    <w:p w14:paraId="529778AB" w14:textId="11BABCA8" w:rsidR="00F97037" w:rsidRPr="004550DA" w:rsidRDefault="006A272C" w:rsidP="005265CB">
      <w:pPr>
        <w:spacing w:before="120" w:after="0" w:line="360" w:lineRule="exact"/>
        <w:ind w:firstLine="709"/>
        <w:jc w:val="both"/>
        <w:rPr>
          <w:rFonts w:ascii="Times New Roman" w:hAnsi="Times New Roman" w:cs="Times New Roman"/>
          <w:color w:val="000000"/>
          <w:sz w:val="28"/>
          <w:szCs w:val="28"/>
          <w:lang w:val="vi-VN"/>
        </w:rPr>
      </w:pPr>
      <w:r w:rsidRPr="004550DA">
        <w:rPr>
          <w:rFonts w:ascii="Times New Roman" w:hAnsi="Times New Roman" w:cs="Times New Roman"/>
          <w:color w:val="000000"/>
          <w:sz w:val="28"/>
          <w:szCs w:val="28"/>
          <w:lang w:val="vi-VN"/>
        </w:rPr>
        <w:t>Bệnh tan máu bẩm sinh là bệnh chưa thể chữa khỏi, ước tính mỗi năm Việt Nam cần hàng ngàn tỷ đồng và hàng triệu đơn vị máu an toàn để điều trị tối thiểu cho tất cả các bệnh nhân mang gen</w:t>
      </w:r>
      <w:r w:rsidR="004550DA">
        <w:rPr>
          <w:rFonts w:ascii="Times New Roman" w:hAnsi="Times New Roman" w:cs="Times New Roman"/>
          <w:color w:val="000000"/>
          <w:sz w:val="28"/>
          <w:szCs w:val="28"/>
          <w:lang w:val="vi-VN"/>
        </w:rPr>
        <w:t xml:space="preserve"> </w:t>
      </w:r>
      <w:r w:rsidRPr="004550DA">
        <w:rPr>
          <w:rFonts w:ascii="Times New Roman" w:hAnsi="Times New Roman" w:cs="Times New Roman"/>
          <w:color w:val="000000"/>
          <w:sz w:val="28"/>
          <w:szCs w:val="28"/>
          <w:lang w:val="vi-VN"/>
        </w:rPr>
        <w:t>bệnh tan máu bẩm sinh. Hiện nay, số lượng bệnh nhân tan máu bẩm sinh đã làm các bệnh viện quá tải, tạo áp lực nặng nề lên ngân hàng máu cũng như gánh nặng về chi phí xã hội.</w:t>
      </w:r>
    </w:p>
    <w:p w14:paraId="54B0A281" w14:textId="1FE05AF9" w:rsidR="00315789" w:rsidRPr="004550DA" w:rsidRDefault="00315789" w:rsidP="005265CB">
      <w:pPr>
        <w:spacing w:before="120" w:after="0" w:line="360" w:lineRule="exact"/>
        <w:ind w:firstLine="709"/>
        <w:jc w:val="both"/>
        <w:rPr>
          <w:rFonts w:ascii="Times New Roman" w:eastAsia="Times New Roman" w:hAnsi="Times New Roman" w:cs="Times New Roman"/>
          <w:sz w:val="28"/>
          <w:szCs w:val="28"/>
          <w:lang w:val="vi-VN"/>
        </w:rPr>
      </w:pPr>
      <w:r w:rsidRPr="004550DA">
        <w:rPr>
          <w:rFonts w:ascii="Times New Roman" w:eastAsia="Times New Roman" w:hAnsi="Times New Roman" w:cs="Times New Roman"/>
          <w:sz w:val="28"/>
          <w:szCs w:val="28"/>
          <w:lang w:val="vi-VN"/>
        </w:rPr>
        <w:t xml:space="preserve">Tuy nhiên, bệnh hoàn toàn có thể phòng tránh </w:t>
      </w:r>
      <w:r w:rsidR="00472627" w:rsidRPr="000E1558">
        <w:rPr>
          <w:rFonts w:ascii="Times New Roman" w:eastAsia="Times New Roman" w:hAnsi="Times New Roman" w:cs="Times New Roman"/>
          <w:sz w:val="28"/>
          <w:szCs w:val="28"/>
          <w:lang w:val="vi-VN"/>
        </w:rPr>
        <w:t>nếu mỗi cá nhân</w:t>
      </w:r>
      <w:r w:rsidR="000E1558" w:rsidRPr="000E1558">
        <w:rPr>
          <w:rFonts w:ascii="Times New Roman" w:eastAsia="Times New Roman" w:hAnsi="Times New Roman" w:cs="Times New Roman"/>
          <w:sz w:val="28"/>
          <w:szCs w:val="28"/>
          <w:lang w:val="vi-VN"/>
        </w:rPr>
        <w:t>, đặc biệt ở lứa tuổi thanh niên và các cặp đôi chuẩn bị kết hôn, mang thai</w:t>
      </w:r>
      <w:r w:rsidR="00ED4EBF">
        <w:rPr>
          <w:rFonts w:ascii="Times New Roman" w:eastAsia="Times New Roman" w:hAnsi="Times New Roman" w:cs="Times New Roman"/>
          <w:sz w:val="28"/>
          <w:szCs w:val="28"/>
          <w:lang w:val="vi-VN"/>
        </w:rPr>
        <w:t xml:space="preserve">; </w:t>
      </w:r>
      <w:r w:rsidR="00ED4EBF" w:rsidRPr="00ED4EBF">
        <w:rPr>
          <w:rFonts w:ascii="Times New Roman" w:eastAsia="Times New Roman" w:hAnsi="Times New Roman" w:cs="Times New Roman"/>
          <w:sz w:val="28"/>
          <w:szCs w:val="28"/>
          <w:lang w:val="vi-VN"/>
        </w:rPr>
        <w:t>các gia đình đã có người bệnh</w:t>
      </w:r>
      <w:r w:rsidR="00ED4EBF">
        <w:rPr>
          <w:rFonts w:ascii="Times New Roman" w:eastAsia="Times New Roman" w:hAnsi="Times New Roman" w:cs="Times New Roman"/>
          <w:sz w:val="28"/>
          <w:szCs w:val="28"/>
          <w:lang w:val="vi-VN"/>
        </w:rPr>
        <w:t xml:space="preserve"> </w:t>
      </w:r>
      <w:r w:rsidR="004550DA">
        <w:rPr>
          <w:rFonts w:ascii="Times New Roman" w:eastAsia="Times New Roman" w:hAnsi="Times New Roman" w:cs="Times New Roman"/>
          <w:sz w:val="28"/>
          <w:szCs w:val="28"/>
          <w:lang w:val="vi-VN"/>
        </w:rPr>
        <w:t>Thalassemia</w:t>
      </w:r>
      <w:r w:rsidR="00472627" w:rsidRPr="000E1558">
        <w:rPr>
          <w:rFonts w:ascii="Times New Roman" w:eastAsia="Times New Roman" w:hAnsi="Times New Roman" w:cs="Times New Roman"/>
          <w:sz w:val="28"/>
          <w:szCs w:val="28"/>
          <w:lang w:val="vi-VN"/>
        </w:rPr>
        <w:t xml:space="preserve"> </w:t>
      </w:r>
      <w:r w:rsidRPr="004550DA">
        <w:rPr>
          <w:rFonts w:ascii="Times New Roman" w:eastAsia="Times New Roman" w:hAnsi="Times New Roman" w:cs="Times New Roman"/>
          <w:sz w:val="28"/>
          <w:szCs w:val="28"/>
          <w:lang w:val="vi-VN"/>
        </w:rPr>
        <w:t>cần chủ động thực hiện các biện pháp sau:</w:t>
      </w:r>
    </w:p>
    <w:p w14:paraId="1B028AB6" w14:textId="038E626C" w:rsidR="000E1558" w:rsidRDefault="000E1558" w:rsidP="005265CB">
      <w:pPr>
        <w:spacing w:before="120" w:after="0" w:line="360" w:lineRule="exact"/>
        <w:ind w:firstLine="709"/>
        <w:jc w:val="both"/>
        <w:rPr>
          <w:rFonts w:ascii="Times New Roman" w:eastAsia="Times New Roman" w:hAnsi="Times New Roman" w:cs="Times New Roman"/>
          <w:bCs/>
          <w:sz w:val="28"/>
          <w:szCs w:val="28"/>
          <w:lang w:val="vi-VN"/>
        </w:rPr>
      </w:pPr>
      <w:r w:rsidRPr="000E1558">
        <w:rPr>
          <w:rFonts w:ascii="Times New Roman" w:eastAsia="Times New Roman" w:hAnsi="Times New Roman" w:cs="Times New Roman"/>
          <w:bCs/>
          <w:sz w:val="28"/>
          <w:szCs w:val="28"/>
          <w:lang w:val="vi-VN"/>
        </w:rPr>
        <w:t xml:space="preserve">- </w:t>
      </w:r>
      <w:r w:rsidR="006A272C" w:rsidRPr="004550DA">
        <w:rPr>
          <w:rFonts w:ascii="Times New Roman" w:eastAsia="Times New Roman" w:hAnsi="Times New Roman" w:cs="Times New Roman"/>
          <w:bCs/>
          <w:sz w:val="28"/>
          <w:szCs w:val="28"/>
          <w:lang w:val="vi-VN"/>
        </w:rPr>
        <w:t>Tham gia tư vấn và k</w:t>
      </w:r>
      <w:r w:rsidRPr="000E1558">
        <w:rPr>
          <w:rFonts w:ascii="Times New Roman" w:eastAsia="Times New Roman" w:hAnsi="Times New Roman" w:cs="Times New Roman"/>
          <w:bCs/>
          <w:sz w:val="28"/>
          <w:szCs w:val="28"/>
          <w:lang w:val="vi-VN"/>
        </w:rPr>
        <w:t xml:space="preserve">hám sức khỏe </w:t>
      </w:r>
      <w:r w:rsidR="006A272C" w:rsidRPr="004550DA">
        <w:rPr>
          <w:rFonts w:ascii="Times New Roman" w:eastAsia="Times New Roman" w:hAnsi="Times New Roman" w:cs="Times New Roman"/>
          <w:bCs/>
          <w:sz w:val="28"/>
          <w:szCs w:val="28"/>
          <w:lang w:val="vi-VN"/>
        </w:rPr>
        <w:t>trước khi</w:t>
      </w:r>
      <w:r w:rsidRPr="000E1558">
        <w:rPr>
          <w:rFonts w:ascii="Times New Roman" w:eastAsia="Times New Roman" w:hAnsi="Times New Roman" w:cs="Times New Roman"/>
          <w:bCs/>
          <w:sz w:val="28"/>
          <w:szCs w:val="28"/>
          <w:lang w:val="vi-VN"/>
        </w:rPr>
        <w:t xml:space="preserve"> hôn nhân: Đây là bước quan trọng giúp phát hiện sớm người mang gen bệnh</w:t>
      </w:r>
      <w:r w:rsidR="006A272C" w:rsidRPr="004550DA">
        <w:rPr>
          <w:rFonts w:ascii="Times New Roman" w:eastAsia="Times New Roman" w:hAnsi="Times New Roman" w:cs="Times New Roman"/>
          <w:bCs/>
          <w:sz w:val="28"/>
          <w:szCs w:val="28"/>
          <w:lang w:val="vi-VN"/>
        </w:rPr>
        <w:t xml:space="preserve">, để hạn chế việc hai người cùng </w:t>
      </w:r>
      <w:r w:rsidR="006A272C" w:rsidRPr="004550DA">
        <w:rPr>
          <w:rFonts w:ascii="Times New Roman" w:eastAsia="Times New Roman" w:hAnsi="Times New Roman" w:cs="Times New Roman"/>
          <w:bCs/>
          <w:sz w:val="28"/>
          <w:szCs w:val="28"/>
          <w:lang w:val="vi-VN"/>
        </w:rPr>
        <w:lastRenderedPageBreak/>
        <w:t>mang gen bệnh kết hôn với nhau.</w:t>
      </w:r>
      <w:r w:rsidRPr="000E1558">
        <w:rPr>
          <w:rFonts w:ascii="Times New Roman" w:eastAsia="Times New Roman" w:hAnsi="Times New Roman" w:cs="Times New Roman"/>
          <w:bCs/>
          <w:sz w:val="28"/>
          <w:szCs w:val="28"/>
          <w:lang w:val="vi-VN"/>
        </w:rPr>
        <w:t xml:space="preserve"> Việc xét nghiệm máu đơn giản có thể xác định nguy cơ, từ đó giúp các cặp đôi có quyết định phù hợp trước khi kết hôn.</w:t>
      </w:r>
    </w:p>
    <w:p w14:paraId="40133718" w14:textId="39C513B8" w:rsidR="000E1558" w:rsidRPr="000E1558" w:rsidRDefault="000E1558" w:rsidP="005265CB">
      <w:pPr>
        <w:spacing w:before="120" w:after="0" w:line="360" w:lineRule="exact"/>
        <w:ind w:firstLine="709"/>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w:t>
      </w:r>
      <w:r w:rsidRPr="000E1558">
        <w:rPr>
          <w:rFonts w:ascii="Times New Roman" w:eastAsia="Times New Roman" w:hAnsi="Times New Roman" w:cs="Times New Roman"/>
          <w:bCs/>
          <w:sz w:val="28"/>
          <w:szCs w:val="28"/>
          <w:lang w:val="vi-VN"/>
        </w:rPr>
        <w:t xml:space="preserve">Xét nghiệm sàng lọc trước khi mang thai: Các cặp vợ chồng nên thực hiện xét nghiệm để biết mình có mang gen </w:t>
      </w:r>
      <w:r w:rsidR="004550DA">
        <w:rPr>
          <w:rFonts w:ascii="Times New Roman" w:eastAsia="Times New Roman" w:hAnsi="Times New Roman" w:cs="Times New Roman"/>
          <w:bCs/>
          <w:sz w:val="28"/>
          <w:szCs w:val="28"/>
          <w:lang w:val="vi-VN"/>
        </w:rPr>
        <w:t>Thalassemia</w:t>
      </w:r>
      <w:r w:rsidRPr="000E1558">
        <w:rPr>
          <w:rFonts w:ascii="Times New Roman" w:eastAsia="Times New Roman" w:hAnsi="Times New Roman" w:cs="Times New Roman"/>
          <w:bCs/>
          <w:sz w:val="28"/>
          <w:szCs w:val="28"/>
          <w:lang w:val="vi-VN"/>
        </w:rPr>
        <w:t xml:space="preserve"> hay không. Nếu cả hai cùng mang gen bệnh, cần được tư vấn chuyên sâu về nguy cơ sinh con mắc bệnh.</w:t>
      </w:r>
    </w:p>
    <w:p w14:paraId="3C356817" w14:textId="517AC5C6" w:rsidR="000E1558" w:rsidRPr="000E1558" w:rsidRDefault="000E1558" w:rsidP="005265CB">
      <w:pPr>
        <w:spacing w:before="120" w:after="0" w:line="360" w:lineRule="exact"/>
        <w:ind w:firstLine="709"/>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w:t>
      </w:r>
      <w:r w:rsidRPr="000E1558">
        <w:rPr>
          <w:rFonts w:ascii="Times New Roman" w:eastAsia="Times New Roman" w:hAnsi="Times New Roman" w:cs="Times New Roman"/>
          <w:bCs/>
          <w:sz w:val="28"/>
          <w:szCs w:val="28"/>
          <w:lang w:val="vi-VN"/>
        </w:rPr>
        <w:t>Sàng lọc và chẩn đoán trước sinh: Đối với các trường hợp có nguy cơ cao, phụ nữ mang thai cần được thực hiện các kỹ thuật chẩn đoán trước sinh theo chỉ định của cơ sở y tế chuyên khoa, nhằm phát hiện sớm tình trạng bệnh của thai nhi.</w:t>
      </w:r>
    </w:p>
    <w:p w14:paraId="2446F323" w14:textId="7FF4BA01" w:rsidR="000E1558" w:rsidRPr="000E1558" w:rsidRDefault="000E1558" w:rsidP="005265CB">
      <w:pPr>
        <w:spacing w:before="120" w:after="0" w:line="360" w:lineRule="exact"/>
        <w:ind w:firstLine="709"/>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w:t>
      </w:r>
      <w:r w:rsidRPr="000E1558">
        <w:rPr>
          <w:rFonts w:ascii="Times New Roman" w:eastAsia="Times New Roman" w:hAnsi="Times New Roman" w:cs="Times New Roman"/>
          <w:bCs/>
          <w:sz w:val="28"/>
          <w:szCs w:val="28"/>
          <w:lang w:val="vi-VN"/>
        </w:rPr>
        <w:t xml:space="preserve">Không kết hôn cận huyết thống: </w:t>
      </w:r>
      <w:r w:rsidR="00075DFD" w:rsidRPr="004550DA">
        <w:rPr>
          <w:rFonts w:ascii="Times New Roman" w:eastAsia="Times New Roman" w:hAnsi="Times New Roman" w:cs="Times New Roman"/>
          <w:bCs/>
          <w:sz w:val="28"/>
          <w:szCs w:val="28"/>
          <w:lang w:val="vi-VN"/>
        </w:rPr>
        <w:t>Kết hôn cận huyết thống</w:t>
      </w:r>
      <w:r w:rsidRPr="000E1558">
        <w:rPr>
          <w:rFonts w:ascii="Times New Roman" w:eastAsia="Times New Roman" w:hAnsi="Times New Roman" w:cs="Times New Roman"/>
          <w:bCs/>
          <w:sz w:val="28"/>
          <w:szCs w:val="28"/>
          <w:lang w:val="vi-VN"/>
        </w:rPr>
        <w:t xml:space="preserve"> là yếu tố làm gia tăng nguy cơ các bệnh di truyền, trong đó có </w:t>
      </w:r>
      <w:r w:rsidR="004550DA">
        <w:rPr>
          <w:rFonts w:ascii="Times New Roman" w:eastAsia="Times New Roman" w:hAnsi="Times New Roman" w:cs="Times New Roman"/>
          <w:bCs/>
          <w:sz w:val="28"/>
          <w:szCs w:val="28"/>
          <w:lang w:val="vi-VN"/>
        </w:rPr>
        <w:t>Thalassemia</w:t>
      </w:r>
      <w:r w:rsidRPr="000E1558">
        <w:rPr>
          <w:rFonts w:ascii="Times New Roman" w:eastAsia="Times New Roman" w:hAnsi="Times New Roman" w:cs="Times New Roman"/>
          <w:bCs/>
          <w:sz w:val="28"/>
          <w:szCs w:val="28"/>
          <w:lang w:val="vi-VN"/>
        </w:rPr>
        <w:t>.</w:t>
      </w:r>
    </w:p>
    <w:p w14:paraId="50EA3897" w14:textId="09582B15" w:rsidR="000E1558" w:rsidRDefault="000E1558" w:rsidP="005265CB">
      <w:pPr>
        <w:spacing w:before="120" w:after="0" w:line="360" w:lineRule="exact"/>
        <w:ind w:firstLine="709"/>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w:t>
      </w:r>
      <w:r w:rsidRPr="000E1558">
        <w:rPr>
          <w:rFonts w:ascii="Times New Roman" w:eastAsia="Times New Roman" w:hAnsi="Times New Roman" w:cs="Times New Roman"/>
          <w:bCs/>
          <w:sz w:val="28"/>
          <w:szCs w:val="28"/>
          <w:lang w:val="vi-VN"/>
        </w:rPr>
        <w:t>Tăng cường truyền thông, nâng cao nhận thức cộng đồng: Mỗi người dân cần chủ động tìm hiểu thông tin về bệnh, tích cực tham gia các chương trình sàng lọc, đồng thời chia sẻ kiến thức đến gia đình và cộng đồng.</w:t>
      </w:r>
    </w:p>
    <w:p w14:paraId="39EE42DF" w14:textId="3BD93301" w:rsidR="00ED4EBF" w:rsidRPr="00ED4EBF" w:rsidRDefault="00ED4EBF" w:rsidP="005265CB">
      <w:pPr>
        <w:spacing w:before="120" w:after="0" w:line="360" w:lineRule="exact"/>
        <w:ind w:firstLine="709"/>
        <w:jc w:val="both"/>
        <w:rPr>
          <w:rFonts w:ascii="Times New Roman" w:eastAsia="Times New Roman" w:hAnsi="Times New Roman" w:cs="Times New Roman"/>
          <w:bCs/>
          <w:sz w:val="28"/>
          <w:szCs w:val="28"/>
          <w:lang w:val="vi-VN"/>
        </w:rPr>
      </w:pPr>
      <w:r w:rsidRPr="00ED4EBF">
        <w:rPr>
          <w:rFonts w:ascii="Times New Roman" w:eastAsia="Times New Roman" w:hAnsi="Times New Roman" w:cs="Times New Roman"/>
          <w:bCs/>
          <w:sz w:val="28"/>
          <w:szCs w:val="28"/>
          <w:lang w:val="vi-VN"/>
        </w:rPr>
        <w:t>Tại</w:t>
      </w:r>
      <w:r w:rsidR="00611253">
        <w:rPr>
          <w:rFonts w:ascii="Times New Roman" w:eastAsia="Times New Roman" w:hAnsi="Times New Roman" w:cs="Times New Roman"/>
          <w:bCs/>
          <w:sz w:val="28"/>
          <w:szCs w:val="28"/>
          <w:lang w:val="vi-VN"/>
        </w:rPr>
        <w:t xml:space="preserve"> thành phố</w:t>
      </w:r>
      <w:r w:rsidRPr="00ED4EBF">
        <w:rPr>
          <w:rFonts w:ascii="Times New Roman" w:eastAsia="Times New Roman" w:hAnsi="Times New Roman" w:cs="Times New Roman"/>
          <w:bCs/>
          <w:sz w:val="28"/>
          <w:szCs w:val="28"/>
          <w:lang w:val="vi-VN"/>
        </w:rPr>
        <w:t xml:space="preserve"> Hải Phòng, người dân có thể dễ dàng tiếp cận các dịch vụ xét nghiệm, sàng lọc phát hiện sớm gen bệnh </w:t>
      </w:r>
      <w:r w:rsidR="004550DA">
        <w:rPr>
          <w:rFonts w:ascii="Times New Roman" w:eastAsia="Times New Roman" w:hAnsi="Times New Roman" w:cs="Times New Roman"/>
          <w:bCs/>
          <w:sz w:val="28"/>
          <w:szCs w:val="28"/>
          <w:lang w:val="vi-VN"/>
        </w:rPr>
        <w:t>Thalassemia</w:t>
      </w:r>
      <w:r w:rsidRPr="00ED4EBF">
        <w:rPr>
          <w:rFonts w:ascii="Times New Roman" w:eastAsia="Times New Roman" w:hAnsi="Times New Roman" w:cs="Times New Roman"/>
          <w:bCs/>
          <w:sz w:val="28"/>
          <w:szCs w:val="28"/>
          <w:lang w:val="vi-VN"/>
        </w:rPr>
        <w:t xml:space="preserve"> tại</w:t>
      </w:r>
      <w:r w:rsidR="00611253">
        <w:rPr>
          <w:rFonts w:ascii="Times New Roman" w:eastAsia="Times New Roman" w:hAnsi="Times New Roman" w:cs="Times New Roman"/>
          <w:bCs/>
          <w:sz w:val="28"/>
          <w:szCs w:val="28"/>
          <w:lang w:val="vi-VN"/>
        </w:rPr>
        <w:t xml:space="preserve"> các bệnh viện tuyến thành phố như</w:t>
      </w:r>
      <w:r w:rsidRPr="00ED4EBF">
        <w:rPr>
          <w:rFonts w:ascii="Times New Roman" w:eastAsia="Times New Roman" w:hAnsi="Times New Roman" w:cs="Times New Roman"/>
          <w:bCs/>
          <w:sz w:val="28"/>
          <w:szCs w:val="28"/>
          <w:lang w:val="vi-VN"/>
        </w:rPr>
        <w:t xml:space="preserve"> Bệnh viện Hữu nghị Việt Tiệp</w:t>
      </w:r>
      <w:r>
        <w:rPr>
          <w:rFonts w:ascii="Times New Roman" w:eastAsia="Times New Roman" w:hAnsi="Times New Roman" w:cs="Times New Roman"/>
          <w:bCs/>
          <w:sz w:val="28"/>
          <w:szCs w:val="28"/>
          <w:lang w:val="vi-VN"/>
        </w:rPr>
        <w:t xml:space="preserve">; </w:t>
      </w:r>
      <w:r w:rsidRPr="00ED4EBF">
        <w:rPr>
          <w:rFonts w:ascii="Times New Roman" w:eastAsia="Times New Roman" w:hAnsi="Times New Roman" w:cs="Times New Roman"/>
          <w:bCs/>
          <w:sz w:val="28"/>
          <w:szCs w:val="28"/>
          <w:lang w:val="vi-VN"/>
        </w:rPr>
        <w:t>Bệnh viện Phụ sản</w:t>
      </w:r>
      <w:r>
        <w:rPr>
          <w:rFonts w:ascii="Times New Roman" w:eastAsia="Times New Roman" w:hAnsi="Times New Roman" w:cs="Times New Roman"/>
          <w:bCs/>
          <w:sz w:val="28"/>
          <w:szCs w:val="28"/>
          <w:lang w:val="vi-VN"/>
        </w:rPr>
        <w:t xml:space="preserve">; </w:t>
      </w:r>
      <w:r w:rsidRPr="00ED4EBF">
        <w:rPr>
          <w:rFonts w:ascii="Times New Roman" w:eastAsia="Times New Roman" w:hAnsi="Times New Roman" w:cs="Times New Roman"/>
          <w:bCs/>
          <w:sz w:val="28"/>
          <w:szCs w:val="28"/>
          <w:lang w:val="vi-VN"/>
        </w:rPr>
        <w:t xml:space="preserve">Bệnh viện </w:t>
      </w:r>
      <w:r w:rsidR="00075DFD" w:rsidRPr="004550DA">
        <w:rPr>
          <w:rFonts w:ascii="Times New Roman" w:eastAsia="Times New Roman" w:hAnsi="Times New Roman" w:cs="Times New Roman"/>
          <w:bCs/>
          <w:sz w:val="28"/>
          <w:szCs w:val="28"/>
          <w:lang w:val="vi-VN"/>
        </w:rPr>
        <w:t>Trẻ em</w:t>
      </w:r>
      <w:r>
        <w:rPr>
          <w:rFonts w:ascii="Times New Roman" w:eastAsia="Times New Roman" w:hAnsi="Times New Roman" w:cs="Times New Roman"/>
          <w:bCs/>
          <w:sz w:val="28"/>
          <w:szCs w:val="28"/>
          <w:lang w:val="vi-VN"/>
        </w:rPr>
        <w:t xml:space="preserve">; </w:t>
      </w:r>
      <w:r w:rsidRPr="00ED4EBF">
        <w:rPr>
          <w:rFonts w:ascii="Times New Roman" w:eastAsia="Times New Roman" w:hAnsi="Times New Roman" w:cs="Times New Roman"/>
          <w:bCs/>
          <w:sz w:val="28"/>
          <w:szCs w:val="28"/>
          <w:lang w:val="vi-VN"/>
        </w:rPr>
        <w:t xml:space="preserve">Trung tâm Kiểm soát bệnh tật </w:t>
      </w:r>
      <w:r>
        <w:rPr>
          <w:rFonts w:ascii="Times New Roman" w:eastAsia="Times New Roman" w:hAnsi="Times New Roman" w:cs="Times New Roman"/>
          <w:bCs/>
          <w:sz w:val="28"/>
          <w:szCs w:val="28"/>
          <w:lang w:val="vi-VN"/>
        </w:rPr>
        <w:t xml:space="preserve">thành phố; </w:t>
      </w:r>
      <w:r w:rsidR="00075DFD" w:rsidRPr="004550DA">
        <w:rPr>
          <w:rFonts w:ascii="Times New Roman" w:eastAsia="Times New Roman" w:hAnsi="Times New Roman" w:cs="Times New Roman"/>
          <w:bCs/>
          <w:sz w:val="28"/>
          <w:szCs w:val="28"/>
          <w:lang w:val="vi-VN"/>
        </w:rPr>
        <w:t xml:space="preserve">tại </w:t>
      </w:r>
      <w:r>
        <w:rPr>
          <w:rFonts w:ascii="Times New Roman" w:eastAsia="Times New Roman" w:hAnsi="Times New Roman" w:cs="Times New Roman"/>
          <w:bCs/>
          <w:sz w:val="28"/>
          <w:szCs w:val="28"/>
          <w:lang w:val="vi-VN"/>
        </w:rPr>
        <w:t>c</w:t>
      </w:r>
      <w:r w:rsidRPr="00ED4EBF">
        <w:rPr>
          <w:rFonts w:ascii="Times New Roman" w:eastAsia="Times New Roman" w:hAnsi="Times New Roman" w:cs="Times New Roman"/>
          <w:bCs/>
          <w:sz w:val="28"/>
          <w:szCs w:val="28"/>
          <w:lang w:val="vi-VN"/>
        </w:rPr>
        <w:t xml:space="preserve">ác </w:t>
      </w:r>
      <w:r w:rsidR="00075DFD" w:rsidRPr="004550DA">
        <w:rPr>
          <w:rFonts w:ascii="Times New Roman" w:eastAsia="Times New Roman" w:hAnsi="Times New Roman" w:cs="Times New Roman"/>
          <w:bCs/>
          <w:sz w:val="28"/>
          <w:szCs w:val="28"/>
          <w:lang w:val="vi-VN"/>
        </w:rPr>
        <w:t>T</w:t>
      </w:r>
      <w:r w:rsidRPr="00ED4EBF">
        <w:rPr>
          <w:rFonts w:ascii="Times New Roman" w:eastAsia="Times New Roman" w:hAnsi="Times New Roman" w:cs="Times New Roman"/>
          <w:bCs/>
          <w:sz w:val="28"/>
          <w:szCs w:val="28"/>
          <w:lang w:val="vi-VN"/>
        </w:rPr>
        <w:t xml:space="preserve">rung tâm </w:t>
      </w:r>
      <w:r w:rsidR="00075DFD" w:rsidRPr="004550DA">
        <w:rPr>
          <w:rFonts w:ascii="Times New Roman" w:eastAsia="Times New Roman" w:hAnsi="Times New Roman" w:cs="Times New Roman"/>
          <w:bCs/>
          <w:sz w:val="28"/>
          <w:szCs w:val="28"/>
          <w:lang w:val="vi-VN"/>
        </w:rPr>
        <w:t>Y</w:t>
      </w:r>
      <w:r w:rsidRPr="00ED4EBF">
        <w:rPr>
          <w:rFonts w:ascii="Times New Roman" w:eastAsia="Times New Roman" w:hAnsi="Times New Roman" w:cs="Times New Roman"/>
          <w:bCs/>
          <w:sz w:val="28"/>
          <w:szCs w:val="28"/>
          <w:lang w:val="vi-VN"/>
        </w:rPr>
        <w:t xml:space="preserve"> tế</w:t>
      </w:r>
      <w:r w:rsidR="002F30C9" w:rsidRPr="004550DA">
        <w:rPr>
          <w:rFonts w:ascii="Times New Roman" w:eastAsia="Times New Roman" w:hAnsi="Times New Roman" w:cs="Times New Roman"/>
          <w:bCs/>
          <w:sz w:val="28"/>
          <w:szCs w:val="28"/>
          <w:lang w:val="vi-VN"/>
        </w:rPr>
        <w:t xml:space="preserve"> hoặc tại các </w:t>
      </w:r>
      <w:r w:rsidR="00075DFD" w:rsidRPr="004550DA">
        <w:rPr>
          <w:rFonts w:ascii="Times New Roman" w:eastAsia="Times New Roman" w:hAnsi="Times New Roman" w:cs="Times New Roman"/>
          <w:bCs/>
          <w:sz w:val="28"/>
          <w:szCs w:val="28"/>
          <w:lang w:val="vi-VN"/>
        </w:rPr>
        <w:t>B</w:t>
      </w:r>
      <w:r w:rsidR="002F30C9" w:rsidRPr="004550DA">
        <w:rPr>
          <w:rFonts w:ascii="Times New Roman" w:eastAsia="Times New Roman" w:hAnsi="Times New Roman" w:cs="Times New Roman"/>
          <w:bCs/>
          <w:sz w:val="28"/>
          <w:szCs w:val="28"/>
          <w:lang w:val="vi-VN"/>
        </w:rPr>
        <w:t xml:space="preserve">ệnh viện đa khoa </w:t>
      </w:r>
      <w:r w:rsidR="00611253">
        <w:rPr>
          <w:rFonts w:ascii="Times New Roman" w:eastAsia="Times New Roman" w:hAnsi="Times New Roman" w:cs="Times New Roman"/>
          <w:bCs/>
          <w:sz w:val="28"/>
          <w:szCs w:val="28"/>
          <w:lang w:val="vi-VN"/>
        </w:rPr>
        <w:t>t</w:t>
      </w:r>
      <w:r w:rsidRPr="00ED4EBF">
        <w:rPr>
          <w:rFonts w:ascii="Times New Roman" w:eastAsia="Times New Roman" w:hAnsi="Times New Roman" w:cs="Times New Roman"/>
          <w:bCs/>
          <w:sz w:val="28"/>
          <w:szCs w:val="28"/>
          <w:lang w:val="vi-VN"/>
        </w:rPr>
        <w:t xml:space="preserve">hực hiện tư vấn ban đầu, lấy mẫu xét nghiệm sàng lọc và chuyển tuyến khi cần </w:t>
      </w:r>
      <w:r w:rsidR="004550DA">
        <w:rPr>
          <w:rFonts w:ascii="Times New Roman" w:eastAsia="Times New Roman" w:hAnsi="Times New Roman" w:cs="Times New Roman"/>
          <w:bCs/>
          <w:sz w:val="28"/>
          <w:szCs w:val="28"/>
          <w:lang w:val="vi-VN"/>
        </w:rPr>
        <w:t>thiết.</w:t>
      </w:r>
    </w:p>
    <w:p w14:paraId="0488472C" w14:textId="22196FE5" w:rsidR="00ED4EBF" w:rsidRPr="00DC7DBC" w:rsidRDefault="00ED4EBF" w:rsidP="005265CB">
      <w:pPr>
        <w:spacing w:before="120" w:after="0" w:line="360" w:lineRule="exact"/>
        <w:ind w:firstLine="709"/>
        <w:jc w:val="both"/>
        <w:rPr>
          <w:rFonts w:ascii="Times New Roman" w:eastAsia="Times New Roman" w:hAnsi="Times New Roman" w:cs="Times New Roman"/>
          <w:bCs/>
          <w:sz w:val="28"/>
          <w:szCs w:val="28"/>
        </w:rPr>
      </w:pPr>
      <w:r w:rsidRPr="00ED4EBF">
        <w:rPr>
          <w:rFonts w:ascii="Times New Roman" w:eastAsia="Times New Roman" w:hAnsi="Times New Roman" w:cs="Times New Roman"/>
          <w:bCs/>
          <w:sz w:val="28"/>
          <w:szCs w:val="28"/>
          <w:lang w:val="vi-VN"/>
        </w:rPr>
        <w:t xml:space="preserve">Ngoài ra, người dân </w:t>
      </w:r>
      <w:r w:rsidR="006D5464" w:rsidRPr="00ED4EBF">
        <w:rPr>
          <w:rFonts w:ascii="Times New Roman" w:eastAsia="Times New Roman" w:hAnsi="Times New Roman" w:cs="Times New Roman"/>
          <w:bCs/>
          <w:sz w:val="28"/>
          <w:szCs w:val="28"/>
          <w:lang w:val="vi-VN"/>
        </w:rPr>
        <w:t xml:space="preserve">có nhu cầu </w:t>
      </w:r>
      <w:r w:rsidRPr="00ED4EBF">
        <w:rPr>
          <w:rFonts w:ascii="Times New Roman" w:eastAsia="Times New Roman" w:hAnsi="Times New Roman" w:cs="Times New Roman"/>
          <w:bCs/>
          <w:sz w:val="28"/>
          <w:szCs w:val="28"/>
          <w:lang w:val="vi-VN"/>
        </w:rPr>
        <w:t>có thể lựa chọn thực hiện xét nghiệm chuyên sâu tại các cơ sở tuyến trung ương như</w:t>
      </w:r>
      <w:r w:rsidR="006D5464" w:rsidRPr="004550DA">
        <w:rPr>
          <w:rFonts w:ascii="Times New Roman" w:eastAsia="Times New Roman" w:hAnsi="Times New Roman" w:cs="Times New Roman"/>
          <w:bCs/>
          <w:sz w:val="28"/>
          <w:szCs w:val="28"/>
          <w:lang w:val="vi-VN"/>
        </w:rPr>
        <w:t>:</w:t>
      </w:r>
      <w:r w:rsidRPr="00ED4EBF">
        <w:rPr>
          <w:rFonts w:ascii="Times New Roman" w:eastAsia="Times New Roman" w:hAnsi="Times New Roman" w:cs="Times New Roman"/>
          <w:bCs/>
          <w:sz w:val="28"/>
          <w:szCs w:val="28"/>
          <w:lang w:val="vi-VN"/>
        </w:rPr>
        <w:t xml:space="preserve"> </w:t>
      </w:r>
      <w:r w:rsidR="006D5464" w:rsidRPr="004550DA">
        <w:rPr>
          <w:rFonts w:ascii="Times New Roman" w:eastAsia="Times New Roman" w:hAnsi="Times New Roman" w:cs="Times New Roman"/>
          <w:bCs/>
          <w:sz w:val="28"/>
          <w:szCs w:val="28"/>
          <w:lang w:val="vi-VN"/>
        </w:rPr>
        <w:t>V</w:t>
      </w:r>
      <w:r w:rsidRPr="00ED4EBF">
        <w:rPr>
          <w:rFonts w:ascii="Times New Roman" w:eastAsia="Times New Roman" w:hAnsi="Times New Roman" w:cs="Times New Roman"/>
          <w:bCs/>
          <w:sz w:val="28"/>
          <w:szCs w:val="28"/>
          <w:lang w:val="vi-VN"/>
        </w:rPr>
        <w:t xml:space="preserve">iện Huyết học </w:t>
      </w:r>
      <w:r w:rsidR="00611253">
        <w:rPr>
          <w:rFonts w:ascii="Times New Roman" w:eastAsia="Times New Roman" w:hAnsi="Times New Roman" w:cs="Times New Roman"/>
          <w:bCs/>
          <w:sz w:val="28"/>
          <w:szCs w:val="28"/>
          <w:lang w:val="vi-VN"/>
        </w:rPr>
        <w:t>-</w:t>
      </w:r>
      <w:r w:rsidRPr="00ED4EBF">
        <w:rPr>
          <w:rFonts w:ascii="Times New Roman" w:eastAsia="Times New Roman" w:hAnsi="Times New Roman" w:cs="Times New Roman"/>
          <w:bCs/>
          <w:sz w:val="28"/>
          <w:szCs w:val="28"/>
          <w:lang w:val="vi-VN"/>
        </w:rPr>
        <w:t xml:space="preserve"> Truyền máu Trung ương, Bệnh viện Phụ sản Trung ương</w:t>
      </w:r>
      <w:r w:rsidR="00611253">
        <w:rPr>
          <w:rFonts w:ascii="Times New Roman" w:eastAsia="Times New Roman" w:hAnsi="Times New Roman" w:cs="Times New Roman"/>
          <w:bCs/>
          <w:sz w:val="28"/>
          <w:szCs w:val="28"/>
          <w:lang w:val="vi-VN"/>
        </w:rPr>
        <w:t>,</w:t>
      </w:r>
      <w:r w:rsidR="006D5464" w:rsidRPr="004550DA">
        <w:rPr>
          <w:rFonts w:ascii="Times New Roman" w:eastAsia="Times New Roman" w:hAnsi="Times New Roman" w:cs="Times New Roman"/>
          <w:bCs/>
          <w:sz w:val="28"/>
          <w:szCs w:val="28"/>
          <w:lang w:val="vi-VN"/>
        </w:rPr>
        <w:t xml:space="preserve"> Bệnh viện Nhi Trung ương, Bệnh viện Đại học Y Hà </w:t>
      </w:r>
      <w:r w:rsidR="004550DA">
        <w:rPr>
          <w:rFonts w:ascii="Times New Roman" w:eastAsia="Times New Roman" w:hAnsi="Times New Roman" w:cs="Times New Roman"/>
          <w:bCs/>
          <w:sz w:val="28"/>
          <w:szCs w:val="28"/>
          <w:lang w:val="vi-VN"/>
        </w:rPr>
        <w:t>Nội</w:t>
      </w:r>
      <w:r w:rsidR="00DC7DBC">
        <w:rPr>
          <w:rFonts w:ascii="Times New Roman" w:eastAsia="Times New Roman" w:hAnsi="Times New Roman" w:cs="Times New Roman"/>
          <w:bCs/>
          <w:sz w:val="28"/>
          <w:szCs w:val="28"/>
          <w:lang w:val="vi-VN"/>
        </w:rPr>
        <w:t>…</w:t>
      </w:r>
    </w:p>
    <w:p w14:paraId="6580CF88" w14:textId="11FA1403" w:rsidR="00ED4EBF" w:rsidRPr="000E1558" w:rsidRDefault="00ED4EBF" w:rsidP="005265CB">
      <w:pPr>
        <w:spacing w:before="120" w:after="0" w:line="360" w:lineRule="exact"/>
        <w:ind w:firstLine="709"/>
        <w:jc w:val="both"/>
        <w:rPr>
          <w:rFonts w:ascii="Times New Roman" w:eastAsia="Times New Roman" w:hAnsi="Times New Roman" w:cs="Times New Roman"/>
          <w:bCs/>
          <w:sz w:val="28"/>
          <w:szCs w:val="28"/>
          <w:lang w:val="vi-VN"/>
        </w:rPr>
      </w:pPr>
      <w:r w:rsidRPr="00ED4EBF">
        <w:rPr>
          <w:rFonts w:ascii="Times New Roman" w:eastAsia="Times New Roman" w:hAnsi="Times New Roman" w:cs="Times New Roman"/>
          <w:bCs/>
          <w:sz w:val="28"/>
          <w:szCs w:val="28"/>
          <w:lang w:val="vi-VN"/>
        </w:rPr>
        <w:t xml:space="preserve">Để được tư vấn cụ thể, người dân nên đến trực tiếp các cơ sở y tế gần nhất hoặc liên hệ trước để được hướng dẫn về quy trình, chi phí và các bước thực hiện phù hợp. </w:t>
      </w:r>
    </w:p>
    <w:p w14:paraId="483F02F3" w14:textId="00545C81" w:rsidR="00611253" w:rsidRPr="004550DA" w:rsidRDefault="00611253" w:rsidP="005265CB">
      <w:pPr>
        <w:spacing w:before="120" w:after="0" w:line="360" w:lineRule="exact"/>
        <w:ind w:firstLine="709"/>
        <w:jc w:val="both"/>
        <w:rPr>
          <w:rFonts w:ascii="Times New Roman" w:eastAsia="Times New Roman" w:hAnsi="Times New Roman" w:cs="Times New Roman"/>
          <w:sz w:val="28"/>
          <w:szCs w:val="28"/>
          <w:lang w:val="vi-VN"/>
        </w:rPr>
      </w:pPr>
      <w:r w:rsidRPr="004550DA">
        <w:rPr>
          <w:rFonts w:ascii="Times New Roman" w:eastAsia="Times New Roman" w:hAnsi="Times New Roman" w:cs="Times New Roman"/>
          <w:sz w:val="28"/>
          <w:szCs w:val="28"/>
          <w:lang w:val="vi-VN"/>
        </w:rPr>
        <w:t xml:space="preserve">Phòng, chống bệnh tan máu bẩm sinh </w:t>
      </w:r>
      <w:r w:rsidR="004550DA">
        <w:rPr>
          <w:rFonts w:ascii="Times New Roman" w:eastAsia="Times New Roman" w:hAnsi="Times New Roman" w:cs="Times New Roman"/>
          <w:sz w:val="28"/>
          <w:szCs w:val="28"/>
          <w:lang w:val="vi-VN"/>
        </w:rPr>
        <w:t xml:space="preserve">cần </w:t>
      </w:r>
      <w:r w:rsidRPr="004550DA">
        <w:rPr>
          <w:rFonts w:ascii="Times New Roman" w:eastAsia="Times New Roman" w:hAnsi="Times New Roman" w:cs="Times New Roman"/>
          <w:sz w:val="28"/>
          <w:szCs w:val="28"/>
          <w:lang w:val="vi-VN"/>
        </w:rPr>
        <w:t>sự chung tay</w:t>
      </w:r>
      <w:r w:rsidR="004550DA">
        <w:rPr>
          <w:rFonts w:ascii="Times New Roman" w:eastAsia="Times New Roman" w:hAnsi="Times New Roman" w:cs="Times New Roman"/>
          <w:sz w:val="28"/>
          <w:szCs w:val="28"/>
          <w:lang w:val="vi-VN"/>
        </w:rPr>
        <w:t xml:space="preserve"> và</w:t>
      </w:r>
      <w:r w:rsidRPr="004550DA">
        <w:rPr>
          <w:rFonts w:ascii="Times New Roman" w:eastAsia="Times New Roman" w:hAnsi="Times New Roman" w:cs="Times New Roman"/>
          <w:sz w:val="28"/>
          <w:szCs w:val="28"/>
          <w:lang w:val="vi-VN"/>
        </w:rPr>
        <w:t xml:space="preserve"> trách nhiệm của toàn xã hội. Chủ động sàng lọc sớm chính là giải pháp then chốt để ngăn ngừa hiệu quả bệnh </w:t>
      </w:r>
      <w:r w:rsidR="004550DA">
        <w:rPr>
          <w:rFonts w:ascii="Times New Roman" w:eastAsia="Times New Roman" w:hAnsi="Times New Roman" w:cs="Times New Roman"/>
          <w:sz w:val="28"/>
          <w:szCs w:val="28"/>
          <w:lang w:val="vi-VN"/>
        </w:rPr>
        <w:t>Thalassemia</w:t>
      </w:r>
      <w:r w:rsidRPr="004550DA">
        <w:rPr>
          <w:rFonts w:ascii="Times New Roman" w:eastAsia="Times New Roman" w:hAnsi="Times New Roman" w:cs="Times New Roman"/>
          <w:sz w:val="28"/>
          <w:szCs w:val="28"/>
          <w:lang w:val="vi-VN"/>
        </w:rPr>
        <w:t>. Mỗi người cần tích cực tìm hiểu kiến thức, thực hiện xét nghiệm khi cần thiết và lan tỏa thông tin, vận động người thân cùng tham gia, vì sức khỏe của chính mình và thế hệ tương lai.</w:t>
      </w:r>
    </w:p>
    <w:p w14:paraId="7083BF3B" w14:textId="6E0B72C6" w:rsidR="00315789" w:rsidRPr="004550DA" w:rsidRDefault="00315789" w:rsidP="005265CB">
      <w:pPr>
        <w:spacing w:before="120" w:after="0" w:line="360" w:lineRule="exact"/>
        <w:ind w:firstLine="709"/>
        <w:jc w:val="both"/>
        <w:rPr>
          <w:rFonts w:ascii="Times New Roman" w:eastAsia="Times New Roman" w:hAnsi="Times New Roman" w:cs="Times New Roman"/>
          <w:sz w:val="28"/>
          <w:szCs w:val="28"/>
          <w:lang w:val="vi-VN"/>
        </w:rPr>
      </w:pPr>
      <w:r w:rsidRPr="004550DA">
        <w:rPr>
          <w:rFonts w:ascii="Times New Roman" w:eastAsia="Times New Roman" w:hAnsi="Times New Roman" w:cs="Times New Roman"/>
          <w:sz w:val="28"/>
          <w:szCs w:val="28"/>
          <w:lang w:val="vi-VN"/>
        </w:rPr>
        <w:t>Vì sức khỏe của bản thân, vì hạnh phúc gia đình và tương lai thế hệ sau, hãy tích cực tham gia sàng lọc, phát hiện sớm bệnh tan máu bẩm sinh.</w:t>
      </w:r>
    </w:p>
    <w:p w14:paraId="1DB11246" w14:textId="470F13DA" w:rsidR="006D5464" w:rsidRPr="00596865" w:rsidRDefault="006D5464" w:rsidP="005265CB">
      <w:pPr>
        <w:spacing w:before="120" w:after="0" w:line="360" w:lineRule="exact"/>
        <w:ind w:firstLine="709"/>
        <w:jc w:val="both"/>
        <w:rPr>
          <w:rFonts w:ascii="Times New Roman" w:eastAsia="Times New Roman" w:hAnsi="Times New Roman" w:cs="Times New Roman"/>
          <w:b/>
          <w:i/>
          <w:sz w:val="28"/>
          <w:szCs w:val="28"/>
        </w:rPr>
      </w:pPr>
      <w:r w:rsidRPr="004550DA">
        <w:rPr>
          <w:rFonts w:ascii="Times New Roman" w:hAnsi="Times New Roman"/>
          <w:b/>
          <w:bCs/>
          <w:i/>
          <w:sz w:val="28"/>
          <w:szCs w:val="28"/>
          <w:lang w:val="vi-VN"/>
        </w:rPr>
        <w:t xml:space="preserve">Chung tay sàng lọc phát hiện sớm </w:t>
      </w:r>
      <w:r w:rsidR="004550DA" w:rsidRPr="004550DA">
        <w:rPr>
          <w:rFonts w:ascii="Times New Roman" w:hAnsi="Times New Roman"/>
          <w:b/>
          <w:bCs/>
          <w:i/>
          <w:sz w:val="28"/>
          <w:szCs w:val="28"/>
          <w:lang w:val="vi-VN"/>
        </w:rPr>
        <w:t>Thalassemia</w:t>
      </w:r>
      <w:r w:rsidRPr="004550DA">
        <w:rPr>
          <w:rFonts w:ascii="Times New Roman" w:hAnsi="Times New Roman"/>
          <w:b/>
          <w:bCs/>
          <w:i/>
          <w:sz w:val="28"/>
          <w:szCs w:val="28"/>
          <w:lang w:val="vi-VN"/>
        </w:rPr>
        <w:t xml:space="preserve">, không </w:t>
      </w:r>
      <w:r w:rsidRPr="004550DA">
        <w:rPr>
          <w:rFonts w:ascii="Times New Roman" w:hAnsi="Times New Roman" w:hint="eastAsia"/>
          <w:b/>
          <w:bCs/>
          <w:i/>
          <w:sz w:val="28"/>
          <w:szCs w:val="28"/>
          <w:lang w:val="vi-VN"/>
        </w:rPr>
        <w:t>đ</w:t>
      </w:r>
      <w:r w:rsidRPr="004550DA">
        <w:rPr>
          <w:rFonts w:ascii="Times New Roman" w:hAnsi="Times New Roman"/>
          <w:b/>
          <w:bCs/>
          <w:i/>
          <w:sz w:val="28"/>
          <w:szCs w:val="28"/>
          <w:lang w:val="vi-VN"/>
        </w:rPr>
        <w:t>ể ai bị bỏ lại phía sau</w:t>
      </w:r>
      <w:r w:rsidR="00596865">
        <w:rPr>
          <w:rFonts w:ascii="Times New Roman" w:hAnsi="Times New Roman"/>
          <w:b/>
          <w:bCs/>
          <w:i/>
          <w:sz w:val="28"/>
          <w:szCs w:val="28"/>
        </w:rPr>
        <w:t>./.</w:t>
      </w:r>
    </w:p>
    <w:p w14:paraId="306A2846" w14:textId="77777777" w:rsidR="006D5464" w:rsidRPr="004550DA" w:rsidRDefault="006D5464" w:rsidP="005265CB">
      <w:pPr>
        <w:spacing w:before="120" w:after="0" w:line="360" w:lineRule="exact"/>
        <w:ind w:firstLine="709"/>
        <w:jc w:val="both"/>
        <w:rPr>
          <w:rFonts w:ascii="Times New Roman" w:eastAsia="Times New Roman" w:hAnsi="Times New Roman" w:cs="Times New Roman"/>
          <w:sz w:val="28"/>
          <w:szCs w:val="28"/>
          <w:lang w:val="vi-VN"/>
        </w:rPr>
      </w:pPr>
    </w:p>
    <w:p w14:paraId="5AB1C433" w14:textId="1B3B0AFB" w:rsidR="00A109D1" w:rsidRPr="004550DA" w:rsidRDefault="00A109D1" w:rsidP="005265CB">
      <w:pPr>
        <w:spacing w:before="120" w:after="0" w:line="360" w:lineRule="exact"/>
        <w:ind w:firstLine="709"/>
        <w:jc w:val="both"/>
        <w:rPr>
          <w:rFonts w:ascii="Times New Roman" w:hAnsi="Times New Roman" w:cs="Times New Roman"/>
          <w:b/>
          <w:bCs/>
          <w:i/>
          <w:iCs/>
          <w:color w:val="000000"/>
          <w:sz w:val="28"/>
          <w:szCs w:val="28"/>
          <w:lang w:val="vi-VN"/>
        </w:rPr>
      </w:pPr>
    </w:p>
    <w:sectPr w:rsidR="00A109D1" w:rsidRPr="004550DA" w:rsidSect="00596865">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0E459" w14:textId="77777777" w:rsidR="00DE1C6D" w:rsidRDefault="00DE1C6D" w:rsidP="00AB0863">
      <w:pPr>
        <w:spacing w:after="0" w:line="240" w:lineRule="auto"/>
      </w:pPr>
      <w:r>
        <w:separator/>
      </w:r>
    </w:p>
  </w:endnote>
  <w:endnote w:type="continuationSeparator" w:id="0">
    <w:p w14:paraId="5F3D3BEB" w14:textId="77777777" w:rsidR="00DE1C6D" w:rsidRDefault="00DE1C6D" w:rsidP="00AB0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7CC0B" w14:textId="77777777" w:rsidR="00DE1C6D" w:rsidRDefault="00DE1C6D" w:rsidP="00AB0863">
      <w:pPr>
        <w:spacing w:after="0" w:line="240" w:lineRule="auto"/>
      </w:pPr>
      <w:r>
        <w:separator/>
      </w:r>
    </w:p>
  </w:footnote>
  <w:footnote w:type="continuationSeparator" w:id="0">
    <w:p w14:paraId="464A3CB4" w14:textId="77777777" w:rsidR="00DE1C6D" w:rsidRDefault="00DE1C6D" w:rsidP="00AB0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4265849"/>
      <w:docPartObj>
        <w:docPartGallery w:val="Page Numbers (Top of Page)"/>
        <w:docPartUnique/>
      </w:docPartObj>
    </w:sdtPr>
    <w:sdtEndPr>
      <w:rPr>
        <w:noProof/>
      </w:rPr>
    </w:sdtEndPr>
    <w:sdtContent>
      <w:p w14:paraId="67910FD3" w14:textId="2F6802ED" w:rsidR="00596865" w:rsidRDefault="0059686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E71BD72" w14:textId="77777777" w:rsidR="00596865" w:rsidRDefault="00596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0DE"/>
    <w:multiLevelType w:val="multilevel"/>
    <w:tmpl w:val="F7EA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93CFA"/>
    <w:multiLevelType w:val="hybridMultilevel"/>
    <w:tmpl w:val="83CC92F0"/>
    <w:lvl w:ilvl="0" w:tplc="471E9D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4C6BA6"/>
    <w:multiLevelType w:val="multilevel"/>
    <w:tmpl w:val="F66C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7C7"/>
    <w:rsid w:val="00075DFD"/>
    <w:rsid w:val="000E1558"/>
    <w:rsid w:val="0016599E"/>
    <w:rsid w:val="001F3B65"/>
    <w:rsid w:val="00222673"/>
    <w:rsid w:val="00226A05"/>
    <w:rsid w:val="00260482"/>
    <w:rsid w:val="00284709"/>
    <w:rsid w:val="002C5679"/>
    <w:rsid w:val="002F30C9"/>
    <w:rsid w:val="00315789"/>
    <w:rsid w:val="003A0927"/>
    <w:rsid w:val="003D01EB"/>
    <w:rsid w:val="003F7C26"/>
    <w:rsid w:val="004550DA"/>
    <w:rsid w:val="004647A7"/>
    <w:rsid w:val="00470DFC"/>
    <w:rsid w:val="00472627"/>
    <w:rsid w:val="005011EB"/>
    <w:rsid w:val="005265CB"/>
    <w:rsid w:val="00596865"/>
    <w:rsid w:val="006106AD"/>
    <w:rsid w:val="00611253"/>
    <w:rsid w:val="00622C39"/>
    <w:rsid w:val="006A272C"/>
    <w:rsid w:val="006D5464"/>
    <w:rsid w:val="007A2013"/>
    <w:rsid w:val="007A75E1"/>
    <w:rsid w:val="007C01A4"/>
    <w:rsid w:val="007D448E"/>
    <w:rsid w:val="007E7232"/>
    <w:rsid w:val="008917C7"/>
    <w:rsid w:val="00966695"/>
    <w:rsid w:val="00A109D1"/>
    <w:rsid w:val="00A662DF"/>
    <w:rsid w:val="00AA260D"/>
    <w:rsid w:val="00AA3927"/>
    <w:rsid w:val="00AB0863"/>
    <w:rsid w:val="00B23160"/>
    <w:rsid w:val="00B501F6"/>
    <w:rsid w:val="00B73D23"/>
    <w:rsid w:val="00BD33F6"/>
    <w:rsid w:val="00C462B2"/>
    <w:rsid w:val="00C81844"/>
    <w:rsid w:val="00CF5FB2"/>
    <w:rsid w:val="00DC7DBC"/>
    <w:rsid w:val="00DE1C6D"/>
    <w:rsid w:val="00DE76A0"/>
    <w:rsid w:val="00E44153"/>
    <w:rsid w:val="00E550E6"/>
    <w:rsid w:val="00ED4EBF"/>
    <w:rsid w:val="00F01CFE"/>
    <w:rsid w:val="00F30D1D"/>
    <w:rsid w:val="00F957FD"/>
    <w:rsid w:val="00F97037"/>
    <w:rsid w:val="00FC2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DB73"/>
  <w15:chartTrackingRefBased/>
  <w15:docId w15:val="{00A544B7-55AB-49DB-9F49-0DBBBCD4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26A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8917C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917C7"/>
    <w:rPr>
      <w:rFonts w:ascii="Times New Roman" w:eastAsia="Times New Roman" w:hAnsi="Times New Roman" w:cs="Times New Roman"/>
      <w:b/>
      <w:bCs/>
      <w:sz w:val="24"/>
      <w:szCs w:val="24"/>
    </w:rPr>
  </w:style>
  <w:style w:type="character" w:styleId="Strong">
    <w:name w:val="Strong"/>
    <w:basedOn w:val="DefaultParagraphFont"/>
    <w:uiPriority w:val="22"/>
    <w:qFormat/>
    <w:rsid w:val="008917C7"/>
    <w:rPr>
      <w:b/>
      <w:bCs/>
    </w:rPr>
  </w:style>
  <w:style w:type="paragraph" w:styleId="NormalWeb">
    <w:name w:val="Normal (Web)"/>
    <w:basedOn w:val="Normal"/>
    <w:uiPriority w:val="99"/>
    <w:unhideWhenUsed/>
    <w:rsid w:val="00AB08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AB0863"/>
    <w:rPr>
      <w:i/>
      <w:iCs/>
    </w:rPr>
  </w:style>
  <w:style w:type="paragraph" w:styleId="FootnoteText">
    <w:name w:val="footnote text"/>
    <w:basedOn w:val="Normal"/>
    <w:link w:val="FootnoteTextChar"/>
    <w:unhideWhenUsed/>
    <w:rsid w:val="00AB086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B0863"/>
    <w:rPr>
      <w:rFonts w:ascii="Times New Roman" w:eastAsia="Times New Roman" w:hAnsi="Times New Roman" w:cs="Times New Roman"/>
      <w:sz w:val="20"/>
      <w:szCs w:val="20"/>
    </w:rPr>
  </w:style>
  <w:style w:type="character" w:styleId="FootnoteReference">
    <w:name w:val="footnote reference"/>
    <w:unhideWhenUsed/>
    <w:rsid w:val="00AB0863"/>
    <w:rPr>
      <w:vertAlign w:val="superscript"/>
    </w:rPr>
  </w:style>
  <w:style w:type="character" w:customStyle="1" w:styleId="Heading2Char">
    <w:name w:val="Heading 2 Char"/>
    <w:basedOn w:val="DefaultParagraphFont"/>
    <w:link w:val="Heading2"/>
    <w:uiPriority w:val="9"/>
    <w:semiHidden/>
    <w:rsid w:val="00226A05"/>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E44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789"/>
    <w:pPr>
      <w:ind w:left="720"/>
      <w:contextualSpacing/>
    </w:pPr>
  </w:style>
  <w:style w:type="paragraph" w:styleId="Header">
    <w:name w:val="header"/>
    <w:basedOn w:val="Normal"/>
    <w:link w:val="HeaderChar"/>
    <w:uiPriority w:val="99"/>
    <w:unhideWhenUsed/>
    <w:rsid w:val="00596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865"/>
  </w:style>
  <w:style w:type="paragraph" w:styleId="Footer">
    <w:name w:val="footer"/>
    <w:basedOn w:val="Normal"/>
    <w:link w:val="FooterChar"/>
    <w:uiPriority w:val="99"/>
    <w:unhideWhenUsed/>
    <w:rsid w:val="00596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5816">
      <w:bodyDiv w:val="1"/>
      <w:marLeft w:val="0"/>
      <w:marRight w:val="0"/>
      <w:marTop w:val="0"/>
      <w:marBottom w:val="0"/>
      <w:divBdr>
        <w:top w:val="none" w:sz="0" w:space="0" w:color="auto"/>
        <w:left w:val="none" w:sz="0" w:space="0" w:color="auto"/>
        <w:bottom w:val="none" w:sz="0" w:space="0" w:color="auto"/>
        <w:right w:val="none" w:sz="0" w:space="0" w:color="auto"/>
      </w:divBdr>
    </w:div>
    <w:div w:id="106508161">
      <w:bodyDiv w:val="1"/>
      <w:marLeft w:val="0"/>
      <w:marRight w:val="0"/>
      <w:marTop w:val="0"/>
      <w:marBottom w:val="0"/>
      <w:divBdr>
        <w:top w:val="none" w:sz="0" w:space="0" w:color="auto"/>
        <w:left w:val="none" w:sz="0" w:space="0" w:color="auto"/>
        <w:bottom w:val="none" w:sz="0" w:space="0" w:color="auto"/>
        <w:right w:val="none" w:sz="0" w:space="0" w:color="auto"/>
      </w:divBdr>
    </w:div>
    <w:div w:id="119155015">
      <w:bodyDiv w:val="1"/>
      <w:marLeft w:val="0"/>
      <w:marRight w:val="0"/>
      <w:marTop w:val="0"/>
      <w:marBottom w:val="0"/>
      <w:divBdr>
        <w:top w:val="none" w:sz="0" w:space="0" w:color="auto"/>
        <w:left w:val="none" w:sz="0" w:space="0" w:color="auto"/>
        <w:bottom w:val="none" w:sz="0" w:space="0" w:color="auto"/>
        <w:right w:val="none" w:sz="0" w:space="0" w:color="auto"/>
      </w:divBdr>
      <w:divsChild>
        <w:div w:id="1701972663">
          <w:marLeft w:val="0"/>
          <w:marRight w:val="0"/>
          <w:marTop w:val="0"/>
          <w:marBottom w:val="0"/>
          <w:divBdr>
            <w:top w:val="none" w:sz="0" w:space="0" w:color="auto"/>
            <w:left w:val="none" w:sz="0" w:space="0" w:color="auto"/>
            <w:bottom w:val="none" w:sz="0" w:space="0" w:color="auto"/>
            <w:right w:val="none" w:sz="0" w:space="0" w:color="auto"/>
          </w:divBdr>
          <w:divsChild>
            <w:div w:id="1996495456">
              <w:marLeft w:val="0"/>
              <w:marRight w:val="0"/>
              <w:marTop w:val="0"/>
              <w:marBottom w:val="0"/>
              <w:divBdr>
                <w:top w:val="none" w:sz="0" w:space="0" w:color="auto"/>
                <w:left w:val="none" w:sz="0" w:space="0" w:color="auto"/>
                <w:bottom w:val="none" w:sz="0" w:space="0" w:color="auto"/>
                <w:right w:val="none" w:sz="0" w:space="0" w:color="auto"/>
              </w:divBdr>
              <w:divsChild>
                <w:div w:id="276186023">
                  <w:marLeft w:val="0"/>
                  <w:marRight w:val="0"/>
                  <w:marTop w:val="0"/>
                  <w:marBottom w:val="0"/>
                  <w:divBdr>
                    <w:top w:val="none" w:sz="0" w:space="0" w:color="auto"/>
                    <w:left w:val="none" w:sz="0" w:space="0" w:color="auto"/>
                    <w:bottom w:val="none" w:sz="0" w:space="0" w:color="auto"/>
                    <w:right w:val="none" w:sz="0" w:space="0" w:color="auto"/>
                  </w:divBdr>
                  <w:divsChild>
                    <w:div w:id="40364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72967">
      <w:bodyDiv w:val="1"/>
      <w:marLeft w:val="0"/>
      <w:marRight w:val="0"/>
      <w:marTop w:val="0"/>
      <w:marBottom w:val="0"/>
      <w:divBdr>
        <w:top w:val="none" w:sz="0" w:space="0" w:color="auto"/>
        <w:left w:val="none" w:sz="0" w:space="0" w:color="auto"/>
        <w:bottom w:val="none" w:sz="0" w:space="0" w:color="auto"/>
        <w:right w:val="none" w:sz="0" w:space="0" w:color="auto"/>
      </w:divBdr>
    </w:div>
    <w:div w:id="432552991">
      <w:bodyDiv w:val="1"/>
      <w:marLeft w:val="0"/>
      <w:marRight w:val="0"/>
      <w:marTop w:val="0"/>
      <w:marBottom w:val="0"/>
      <w:divBdr>
        <w:top w:val="none" w:sz="0" w:space="0" w:color="auto"/>
        <w:left w:val="none" w:sz="0" w:space="0" w:color="auto"/>
        <w:bottom w:val="none" w:sz="0" w:space="0" w:color="auto"/>
        <w:right w:val="none" w:sz="0" w:space="0" w:color="auto"/>
      </w:divBdr>
      <w:divsChild>
        <w:div w:id="1077940703">
          <w:marLeft w:val="0"/>
          <w:marRight w:val="0"/>
          <w:marTop w:val="0"/>
          <w:marBottom w:val="0"/>
          <w:divBdr>
            <w:top w:val="none" w:sz="0" w:space="0" w:color="auto"/>
            <w:left w:val="none" w:sz="0" w:space="0" w:color="auto"/>
            <w:bottom w:val="none" w:sz="0" w:space="0" w:color="auto"/>
            <w:right w:val="none" w:sz="0" w:space="0" w:color="auto"/>
          </w:divBdr>
          <w:divsChild>
            <w:div w:id="562639917">
              <w:marLeft w:val="0"/>
              <w:marRight w:val="0"/>
              <w:marTop w:val="0"/>
              <w:marBottom w:val="0"/>
              <w:divBdr>
                <w:top w:val="none" w:sz="0" w:space="0" w:color="auto"/>
                <w:left w:val="none" w:sz="0" w:space="0" w:color="auto"/>
                <w:bottom w:val="none" w:sz="0" w:space="0" w:color="auto"/>
                <w:right w:val="none" w:sz="0" w:space="0" w:color="auto"/>
              </w:divBdr>
              <w:divsChild>
                <w:div w:id="558058457">
                  <w:marLeft w:val="0"/>
                  <w:marRight w:val="0"/>
                  <w:marTop w:val="0"/>
                  <w:marBottom w:val="0"/>
                  <w:divBdr>
                    <w:top w:val="none" w:sz="0" w:space="0" w:color="auto"/>
                    <w:left w:val="none" w:sz="0" w:space="0" w:color="auto"/>
                    <w:bottom w:val="none" w:sz="0" w:space="0" w:color="auto"/>
                    <w:right w:val="none" w:sz="0" w:space="0" w:color="auto"/>
                  </w:divBdr>
                  <w:divsChild>
                    <w:div w:id="119542177">
                      <w:marLeft w:val="0"/>
                      <w:marRight w:val="0"/>
                      <w:marTop w:val="0"/>
                      <w:marBottom w:val="0"/>
                      <w:divBdr>
                        <w:top w:val="none" w:sz="0" w:space="0" w:color="auto"/>
                        <w:left w:val="none" w:sz="0" w:space="0" w:color="auto"/>
                        <w:bottom w:val="none" w:sz="0" w:space="0" w:color="auto"/>
                        <w:right w:val="none" w:sz="0" w:space="0" w:color="auto"/>
                      </w:divBdr>
                    </w:div>
                    <w:div w:id="1723282520">
                      <w:marLeft w:val="0"/>
                      <w:marRight w:val="0"/>
                      <w:marTop w:val="0"/>
                      <w:marBottom w:val="0"/>
                      <w:divBdr>
                        <w:top w:val="none" w:sz="0" w:space="0" w:color="auto"/>
                        <w:left w:val="none" w:sz="0" w:space="0" w:color="auto"/>
                        <w:bottom w:val="none" w:sz="0" w:space="0" w:color="auto"/>
                        <w:right w:val="none" w:sz="0" w:space="0" w:color="auto"/>
                      </w:divBdr>
                    </w:div>
                  </w:divsChild>
                </w:div>
                <w:div w:id="1324162244">
                  <w:marLeft w:val="0"/>
                  <w:marRight w:val="0"/>
                  <w:marTop w:val="0"/>
                  <w:marBottom w:val="0"/>
                  <w:divBdr>
                    <w:top w:val="none" w:sz="0" w:space="0" w:color="auto"/>
                    <w:left w:val="none" w:sz="0" w:space="0" w:color="auto"/>
                    <w:bottom w:val="none" w:sz="0" w:space="0" w:color="auto"/>
                    <w:right w:val="none" w:sz="0" w:space="0" w:color="auto"/>
                  </w:divBdr>
                  <w:divsChild>
                    <w:div w:id="14812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17777">
      <w:bodyDiv w:val="1"/>
      <w:marLeft w:val="0"/>
      <w:marRight w:val="0"/>
      <w:marTop w:val="0"/>
      <w:marBottom w:val="0"/>
      <w:divBdr>
        <w:top w:val="none" w:sz="0" w:space="0" w:color="auto"/>
        <w:left w:val="none" w:sz="0" w:space="0" w:color="auto"/>
        <w:bottom w:val="none" w:sz="0" w:space="0" w:color="auto"/>
        <w:right w:val="none" w:sz="0" w:space="0" w:color="auto"/>
      </w:divBdr>
    </w:div>
    <w:div w:id="790787314">
      <w:bodyDiv w:val="1"/>
      <w:marLeft w:val="0"/>
      <w:marRight w:val="0"/>
      <w:marTop w:val="0"/>
      <w:marBottom w:val="0"/>
      <w:divBdr>
        <w:top w:val="none" w:sz="0" w:space="0" w:color="auto"/>
        <w:left w:val="none" w:sz="0" w:space="0" w:color="auto"/>
        <w:bottom w:val="none" w:sz="0" w:space="0" w:color="auto"/>
        <w:right w:val="none" w:sz="0" w:space="0" w:color="auto"/>
      </w:divBdr>
      <w:divsChild>
        <w:div w:id="2050913920">
          <w:marLeft w:val="0"/>
          <w:marRight w:val="0"/>
          <w:marTop w:val="0"/>
          <w:marBottom w:val="0"/>
          <w:divBdr>
            <w:top w:val="none" w:sz="0" w:space="0" w:color="auto"/>
            <w:left w:val="none" w:sz="0" w:space="0" w:color="auto"/>
            <w:bottom w:val="none" w:sz="0" w:space="0" w:color="auto"/>
            <w:right w:val="none" w:sz="0" w:space="0" w:color="auto"/>
          </w:divBdr>
          <w:divsChild>
            <w:div w:id="675378511">
              <w:marLeft w:val="0"/>
              <w:marRight w:val="0"/>
              <w:marTop w:val="0"/>
              <w:marBottom w:val="0"/>
              <w:divBdr>
                <w:top w:val="none" w:sz="0" w:space="0" w:color="auto"/>
                <w:left w:val="none" w:sz="0" w:space="0" w:color="auto"/>
                <w:bottom w:val="none" w:sz="0" w:space="0" w:color="auto"/>
                <w:right w:val="none" w:sz="0" w:space="0" w:color="auto"/>
              </w:divBdr>
              <w:divsChild>
                <w:div w:id="1005937191">
                  <w:marLeft w:val="0"/>
                  <w:marRight w:val="0"/>
                  <w:marTop w:val="0"/>
                  <w:marBottom w:val="0"/>
                  <w:divBdr>
                    <w:top w:val="none" w:sz="0" w:space="0" w:color="auto"/>
                    <w:left w:val="none" w:sz="0" w:space="0" w:color="auto"/>
                    <w:bottom w:val="none" w:sz="0" w:space="0" w:color="auto"/>
                    <w:right w:val="none" w:sz="0" w:space="0" w:color="auto"/>
                  </w:divBdr>
                  <w:divsChild>
                    <w:div w:id="16698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341395">
      <w:bodyDiv w:val="1"/>
      <w:marLeft w:val="0"/>
      <w:marRight w:val="0"/>
      <w:marTop w:val="0"/>
      <w:marBottom w:val="0"/>
      <w:divBdr>
        <w:top w:val="none" w:sz="0" w:space="0" w:color="auto"/>
        <w:left w:val="none" w:sz="0" w:space="0" w:color="auto"/>
        <w:bottom w:val="none" w:sz="0" w:space="0" w:color="auto"/>
        <w:right w:val="none" w:sz="0" w:space="0" w:color="auto"/>
      </w:divBdr>
    </w:div>
    <w:div w:id="986128948">
      <w:bodyDiv w:val="1"/>
      <w:marLeft w:val="0"/>
      <w:marRight w:val="0"/>
      <w:marTop w:val="0"/>
      <w:marBottom w:val="0"/>
      <w:divBdr>
        <w:top w:val="none" w:sz="0" w:space="0" w:color="auto"/>
        <w:left w:val="none" w:sz="0" w:space="0" w:color="auto"/>
        <w:bottom w:val="none" w:sz="0" w:space="0" w:color="auto"/>
        <w:right w:val="none" w:sz="0" w:space="0" w:color="auto"/>
      </w:divBdr>
    </w:div>
    <w:div w:id="989476387">
      <w:bodyDiv w:val="1"/>
      <w:marLeft w:val="0"/>
      <w:marRight w:val="0"/>
      <w:marTop w:val="0"/>
      <w:marBottom w:val="0"/>
      <w:divBdr>
        <w:top w:val="none" w:sz="0" w:space="0" w:color="auto"/>
        <w:left w:val="none" w:sz="0" w:space="0" w:color="auto"/>
        <w:bottom w:val="none" w:sz="0" w:space="0" w:color="auto"/>
        <w:right w:val="none" w:sz="0" w:space="0" w:color="auto"/>
      </w:divBdr>
    </w:div>
    <w:div w:id="997613725">
      <w:bodyDiv w:val="1"/>
      <w:marLeft w:val="0"/>
      <w:marRight w:val="0"/>
      <w:marTop w:val="0"/>
      <w:marBottom w:val="0"/>
      <w:divBdr>
        <w:top w:val="none" w:sz="0" w:space="0" w:color="auto"/>
        <w:left w:val="none" w:sz="0" w:space="0" w:color="auto"/>
        <w:bottom w:val="none" w:sz="0" w:space="0" w:color="auto"/>
        <w:right w:val="none" w:sz="0" w:space="0" w:color="auto"/>
      </w:divBdr>
    </w:div>
    <w:div w:id="1018040286">
      <w:bodyDiv w:val="1"/>
      <w:marLeft w:val="0"/>
      <w:marRight w:val="0"/>
      <w:marTop w:val="0"/>
      <w:marBottom w:val="0"/>
      <w:divBdr>
        <w:top w:val="none" w:sz="0" w:space="0" w:color="auto"/>
        <w:left w:val="none" w:sz="0" w:space="0" w:color="auto"/>
        <w:bottom w:val="none" w:sz="0" w:space="0" w:color="auto"/>
        <w:right w:val="none" w:sz="0" w:space="0" w:color="auto"/>
      </w:divBdr>
    </w:div>
    <w:div w:id="1051491926">
      <w:bodyDiv w:val="1"/>
      <w:marLeft w:val="0"/>
      <w:marRight w:val="0"/>
      <w:marTop w:val="0"/>
      <w:marBottom w:val="0"/>
      <w:divBdr>
        <w:top w:val="none" w:sz="0" w:space="0" w:color="auto"/>
        <w:left w:val="none" w:sz="0" w:space="0" w:color="auto"/>
        <w:bottom w:val="none" w:sz="0" w:space="0" w:color="auto"/>
        <w:right w:val="none" w:sz="0" w:space="0" w:color="auto"/>
      </w:divBdr>
    </w:div>
    <w:div w:id="1074859276">
      <w:bodyDiv w:val="1"/>
      <w:marLeft w:val="0"/>
      <w:marRight w:val="0"/>
      <w:marTop w:val="0"/>
      <w:marBottom w:val="0"/>
      <w:divBdr>
        <w:top w:val="none" w:sz="0" w:space="0" w:color="auto"/>
        <w:left w:val="none" w:sz="0" w:space="0" w:color="auto"/>
        <w:bottom w:val="none" w:sz="0" w:space="0" w:color="auto"/>
        <w:right w:val="none" w:sz="0" w:space="0" w:color="auto"/>
      </w:divBdr>
      <w:divsChild>
        <w:div w:id="550574684">
          <w:marLeft w:val="0"/>
          <w:marRight w:val="0"/>
          <w:marTop w:val="0"/>
          <w:marBottom w:val="0"/>
          <w:divBdr>
            <w:top w:val="none" w:sz="0" w:space="0" w:color="auto"/>
            <w:left w:val="none" w:sz="0" w:space="0" w:color="auto"/>
            <w:bottom w:val="none" w:sz="0" w:space="0" w:color="auto"/>
            <w:right w:val="none" w:sz="0" w:space="0" w:color="auto"/>
          </w:divBdr>
          <w:divsChild>
            <w:div w:id="837312116">
              <w:marLeft w:val="0"/>
              <w:marRight w:val="0"/>
              <w:marTop w:val="0"/>
              <w:marBottom w:val="0"/>
              <w:divBdr>
                <w:top w:val="none" w:sz="0" w:space="0" w:color="auto"/>
                <w:left w:val="none" w:sz="0" w:space="0" w:color="auto"/>
                <w:bottom w:val="none" w:sz="0" w:space="0" w:color="auto"/>
                <w:right w:val="none" w:sz="0" w:space="0" w:color="auto"/>
              </w:divBdr>
              <w:divsChild>
                <w:div w:id="1650669680">
                  <w:marLeft w:val="0"/>
                  <w:marRight w:val="0"/>
                  <w:marTop w:val="0"/>
                  <w:marBottom w:val="0"/>
                  <w:divBdr>
                    <w:top w:val="none" w:sz="0" w:space="0" w:color="auto"/>
                    <w:left w:val="none" w:sz="0" w:space="0" w:color="auto"/>
                    <w:bottom w:val="none" w:sz="0" w:space="0" w:color="auto"/>
                    <w:right w:val="none" w:sz="0" w:space="0" w:color="auto"/>
                  </w:divBdr>
                  <w:divsChild>
                    <w:div w:id="18547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56790">
      <w:bodyDiv w:val="1"/>
      <w:marLeft w:val="0"/>
      <w:marRight w:val="0"/>
      <w:marTop w:val="0"/>
      <w:marBottom w:val="0"/>
      <w:divBdr>
        <w:top w:val="none" w:sz="0" w:space="0" w:color="auto"/>
        <w:left w:val="none" w:sz="0" w:space="0" w:color="auto"/>
        <w:bottom w:val="none" w:sz="0" w:space="0" w:color="auto"/>
        <w:right w:val="none" w:sz="0" w:space="0" w:color="auto"/>
      </w:divBdr>
    </w:div>
    <w:div w:id="1623225462">
      <w:bodyDiv w:val="1"/>
      <w:marLeft w:val="0"/>
      <w:marRight w:val="0"/>
      <w:marTop w:val="0"/>
      <w:marBottom w:val="0"/>
      <w:divBdr>
        <w:top w:val="none" w:sz="0" w:space="0" w:color="auto"/>
        <w:left w:val="none" w:sz="0" w:space="0" w:color="auto"/>
        <w:bottom w:val="none" w:sz="0" w:space="0" w:color="auto"/>
        <w:right w:val="none" w:sz="0" w:space="0" w:color="auto"/>
      </w:divBdr>
      <w:divsChild>
        <w:div w:id="6560535">
          <w:marLeft w:val="0"/>
          <w:marRight w:val="0"/>
          <w:marTop w:val="0"/>
          <w:marBottom w:val="0"/>
          <w:divBdr>
            <w:top w:val="none" w:sz="0" w:space="0" w:color="auto"/>
            <w:left w:val="none" w:sz="0" w:space="0" w:color="auto"/>
            <w:bottom w:val="none" w:sz="0" w:space="0" w:color="auto"/>
            <w:right w:val="none" w:sz="0" w:space="0" w:color="auto"/>
          </w:divBdr>
          <w:divsChild>
            <w:div w:id="1901595942">
              <w:marLeft w:val="0"/>
              <w:marRight w:val="0"/>
              <w:marTop w:val="0"/>
              <w:marBottom w:val="0"/>
              <w:divBdr>
                <w:top w:val="none" w:sz="0" w:space="0" w:color="auto"/>
                <w:left w:val="none" w:sz="0" w:space="0" w:color="auto"/>
                <w:bottom w:val="none" w:sz="0" w:space="0" w:color="auto"/>
                <w:right w:val="none" w:sz="0" w:space="0" w:color="auto"/>
              </w:divBdr>
              <w:divsChild>
                <w:div w:id="1442409499">
                  <w:marLeft w:val="0"/>
                  <w:marRight w:val="0"/>
                  <w:marTop w:val="0"/>
                  <w:marBottom w:val="0"/>
                  <w:divBdr>
                    <w:top w:val="none" w:sz="0" w:space="0" w:color="auto"/>
                    <w:left w:val="none" w:sz="0" w:space="0" w:color="auto"/>
                    <w:bottom w:val="none" w:sz="0" w:space="0" w:color="auto"/>
                    <w:right w:val="none" w:sz="0" w:space="0" w:color="auto"/>
                  </w:divBdr>
                  <w:divsChild>
                    <w:div w:id="147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258400">
      <w:bodyDiv w:val="1"/>
      <w:marLeft w:val="0"/>
      <w:marRight w:val="0"/>
      <w:marTop w:val="0"/>
      <w:marBottom w:val="0"/>
      <w:divBdr>
        <w:top w:val="none" w:sz="0" w:space="0" w:color="auto"/>
        <w:left w:val="none" w:sz="0" w:space="0" w:color="auto"/>
        <w:bottom w:val="none" w:sz="0" w:space="0" w:color="auto"/>
        <w:right w:val="none" w:sz="0" w:space="0" w:color="auto"/>
      </w:divBdr>
    </w:div>
    <w:div w:id="182461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8E3FF-1B0C-40F7-8809-1050477B2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2026-05-04T02:47:00Z</dcterms:created>
  <dcterms:modified xsi:type="dcterms:W3CDTF">2026-05-04T03:33:00Z</dcterms:modified>
</cp:coreProperties>
</file>